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D37B7" w14:textId="77777777" w:rsidR="00BB65E7" w:rsidRDefault="00BB65E7" w:rsidP="00BB65E7">
      <w:pPr>
        <w:pStyle w:val="Heading3"/>
      </w:pPr>
      <w:r>
        <w:t>Corporatization of Care---1AC</w:t>
      </w:r>
    </w:p>
    <w:p w14:paraId="528F2AB1" w14:textId="77777777" w:rsidR="00BB65E7" w:rsidRDefault="00BB65E7" w:rsidP="00BB65E7">
      <w:pPr>
        <w:pStyle w:val="Heading4"/>
      </w:pPr>
      <w:r>
        <w:t xml:space="preserve">Advantage is </w:t>
      </w:r>
      <w:r>
        <w:rPr>
          <w:u w:val="single"/>
        </w:rPr>
        <w:t>Corporatization of Care</w:t>
      </w:r>
      <w:r>
        <w:t>:</w:t>
      </w:r>
    </w:p>
    <w:p w14:paraId="59659F84" w14:textId="77777777" w:rsidR="00BB65E7" w:rsidRPr="002970EB" w:rsidRDefault="00BB65E7" w:rsidP="00BB65E7">
      <w:pPr>
        <w:pStyle w:val="Heading4"/>
      </w:pPr>
      <w:r>
        <w:t xml:space="preserve">Scenario 1: </w:t>
      </w:r>
      <w:r w:rsidRPr="002970EB">
        <w:rPr>
          <w:u w:val="single"/>
        </w:rPr>
        <w:t>Burnout</w:t>
      </w:r>
    </w:p>
    <w:p w14:paraId="2AA57547" w14:textId="77777777" w:rsidR="00BB65E7" w:rsidRPr="00862B24" w:rsidRDefault="00BB65E7" w:rsidP="00BB65E7">
      <w:pPr>
        <w:pStyle w:val="Heading4"/>
      </w:pPr>
      <w:r>
        <w:t xml:space="preserve">Health care is increasingly shaped by the forces of </w:t>
      </w:r>
      <w:r w:rsidRPr="00862B24">
        <w:rPr>
          <w:u w:val="single"/>
        </w:rPr>
        <w:t>financialization</w:t>
      </w:r>
      <w:r>
        <w:t xml:space="preserve"> and </w:t>
      </w:r>
      <w:r w:rsidRPr="00862B24">
        <w:rPr>
          <w:u w:val="single"/>
        </w:rPr>
        <w:t>consolidation</w:t>
      </w:r>
      <w:r>
        <w:t xml:space="preserve">---they engender </w:t>
      </w:r>
      <w:r w:rsidRPr="00862B24">
        <w:rPr>
          <w:u w:val="single"/>
        </w:rPr>
        <w:t>physician burnout</w:t>
      </w:r>
      <w:r>
        <w:t xml:space="preserve">, which intensifies </w:t>
      </w:r>
      <w:r w:rsidRPr="00862B24">
        <w:rPr>
          <w:u w:val="single"/>
        </w:rPr>
        <w:t>structural barriers to care</w:t>
      </w:r>
      <w:r>
        <w:t xml:space="preserve"> and results in </w:t>
      </w:r>
      <w:r w:rsidRPr="00862B24">
        <w:rPr>
          <w:u w:val="single"/>
        </w:rPr>
        <w:t>adverse care outcomes</w:t>
      </w:r>
      <w:r>
        <w:t>---</w:t>
      </w:r>
      <w:r w:rsidRPr="003A2945">
        <w:rPr>
          <w:u w:val="single"/>
        </w:rPr>
        <w:t>physician unionization</w:t>
      </w:r>
      <w:r>
        <w:t xml:space="preserve"> can not only restore </w:t>
      </w:r>
      <w:r w:rsidRPr="00862B24">
        <w:rPr>
          <w:u w:val="single"/>
        </w:rPr>
        <w:t>physician autonomy</w:t>
      </w:r>
      <w:r>
        <w:t xml:space="preserve">, but also build </w:t>
      </w:r>
      <w:r w:rsidRPr="00862B24">
        <w:rPr>
          <w:u w:val="single"/>
        </w:rPr>
        <w:t>synergies</w:t>
      </w:r>
      <w:r>
        <w:t xml:space="preserve"> across communities to cement </w:t>
      </w:r>
      <w:r w:rsidRPr="003A2945">
        <w:rPr>
          <w:u w:val="single"/>
        </w:rPr>
        <w:t xml:space="preserve">a </w:t>
      </w:r>
      <w:r>
        <w:rPr>
          <w:u w:val="single"/>
        </w:rPr>
        <w:t>broader</w:t>
      </w:r>
      <w:r w:rsidRPr="003A2945">
        <w:rPr>
          <w:u w:val="single"/>
        </w:rPr>
        <w:t xml:space="preserve"> challenge</w:t>
      </w:r>
      <w:r>
        <w:t xml:space="preserve"> to the </w:t>
      </w:r>
      <w:r w:rsidRPr="003A2945">
        <w:rPr>
          <w:u w:val="single"/>
        </w:rPr>
        <w:t>existing</w:t>
      </w:r>
      <w:r>
        <w:t xml:space="preserve"> infrastructure of care.</w:t>
      </w:r>
    </w:p>
    <w:p w14:paraId="2890F4F8" w14:textId="77777777" w:rsidR="00BB65E7" w:rsidRDefault="00BB65E7" w:rsidP="00BB65E7">
      <w:r>
        <w:t xml:space="preserve">Tara </w:t>
      </w:r>
      <w:r w:rsidRPr="003A2945">
        <w:rPr>
          <w:rStyle w:val="Style13ptBold"/>
        </w:rPr>
        <w:t>Oakman</w:t>
      </w:r>
      <w:r>
        <w:t xml:space="preserve"> and Vina </w:t>
      </w:r>
      <w:r w:rsidRPr="003A2945">
        <w:rPr>
          <w:rStyle w:val="Style13ptBold"/>
        </w:rPr>
        <w:t>Smith-Ramakrishnan 23</w:t>
      </w:r>
      <w:r>
        <w:t xml:space="preserve">, Senior Fellow and Director of Health Equity and Reform and Fellow @ The Century Foundation, </w:t>
      </w:r>
      <w:r w:rsidRPr="003A2945">
        <w:t>Physician Burnout Will Burn All of Us</w:t>
      </w:r>
      <w:r>
        <w:t xml:space="preserve">, 10-25, </w:t>
      </w:r>
      <w:r w:rsidRPr="003A2945">
        <w:t>https://tcf.org/content/report/physician-burnout-will-burn-all-of-us/</w:t>
      </w:r>
    </w:p>
    <w:p w14:paraId="5C128F34" w14:textId="77777777" w:rsidR="00BB65E7" w:rsidRPr="00342B8C" w:rsidRDefault="00BB65E7" w:rsidP="00BB65E7">
      <w:pPr>
        <w:rPr>
          <w:sz w:val="16"/>
        </w:rPr>
      </w:pPr>
      <w:r w:rsidRPr="0052312B">
        <w:rPr>
          <w:rStyle w:val="StyleUnderline"/>
        </w:rPr>
        <w:t xml:space="preserve">Physician </w:t>
      </w:r>
      <w:r w:rsidRPr="00342B8C">
        <w:rPr>
          <w:rStyle w:val="Emphasis"/>
        </w:rPr>
        <w:t>burnout</w:t>
      </w:r>
      <w:r w:rsidRPr="00342B8C">
        <w:rPr>
          <w:sz w:val="16"/>
        </w:rPr>
        <w:t xml:space="preserve"> </w:t>
      </w:r>
      <w:r w:rsidRPr="00342B8C">
        <w:rPr>
          <w:rStyle w:val="StyleUnderline"/>
        </w:rPr>
        <w:t xml:space="preserve">has been on </w:t>
      </w:r>
      <w:r w:rsidRPr="00342B8C">
        <w:rPr>
          <w:rStyle w:val="Emphasis"/>
        </w:rPr>
        <w:t>the rise</w:t>
      </w:r>
      <w:r w:rsidRPr="00342B8C">
        <w:rPr>
          <w:sz w:val="16"/>
        </w:rPr>
        <w:t xml:space="preserve">, increasing 17 percentage points in the decade between 2011 and 2021. This isn’t just an isolated issue for physicians. </w:t>
      </w:r>
      <w:r w:rsidRPr="009F6F11">
        <w:rPr>
          <w:rStyle w:val="Emphasis"/>
          <w:sz w:val="24"/>
          <w:highlight w:val="green"/>
        </w:rPr>
        <w:t>Physician burnout is costly for all of us</w:t>
      </w:r>
      <w:r w:rsidRPr="00342B8C">
        <w:rPr>
          <w:sz w:val="16"/>
        </w:rPr>
        <w:t xml:space="preserve">. </w:t>
      </w:r>
      <w:r w:rsidRPr="009F6F11">
        <w:rPr>
          <w:rStyle w:val="StyleUnderline"/>
          <w:highlight w:val="green"/>
        </w:rPr>
        <w:t xml:space="preserve">It </w:t>
      </w:r>
      <w:r w:rsidRPr="009F6F11">
        <w:rPr>
          <w:rStyle w:val="Emphasis"/>
          <w:highlight w:val="green"/>
        </w:rPr>
        <w:t>impacts</w:t>
      </w:r>
      <w:r w:rsidRPr="009F6F11">
        <w:rPr>
          <w:rStyle w:val="StyleUnderline"/>
          <w:highlight w:val="green"/>
        </w:rPr>
        <w:t xml:space="preserve"> </w:t>
      </w:r>
      <w:r w:rsidRPr="00342B8C">
        <w:rPr>
          <w:rStyle w:val="StyleUnderline"/>
        </w:rPr>
        <w:t xml:space="preserve">patient </w:t>
      </w:r>
      <w:r w:rsidRPr="009F6F11">
        <w:rPr>
          <w:rStyle w:val="Emphasis"/>
          <w:highlight w:val="green"/>
        </w:rPr>
        <w:t>care</w:t>
      </w:r>
      <w:r w:rsidRPr="009F6F11">
        <w:rPr>
          <w:sz w:val="16"/>
          <w:highlight w:val="green"/>
        </w:rPr>
        <w:t xml:space="preserve"> </w:t>
      </w:r>
      <w:r w:rsidRPr="009F6F11">
        <w:rPr>
          <w:rStyle w:val="StyleUnderline"/>
          <w:highlight w:val="green"/>
        </w:rPr>
        <w:t>and</w:t>
      </w:r>
      <w:r w:rsidRPr="00342B8C">
        <w:rPr>
          <w:rStyle w:val="StyleUnderline"/>
        </w:rPr>
        <w:t xml:space="preserve"> patient </w:t>
      </w:r>
      <w:r w:rsidRPr="009F6F11">
        <w:rPr>
          <w:rStyle w:val="Emphasis"/>
          <w:highlight w:val="green"/>
        </w:rPr>
        <w:t>safety</w:t>
      </w:r>
      <w:r w:rsidRPr="00342B8C">
        <w:rPr>
          <w:sz w:val="16"/>
        </w:rPr>
        <w:t xml:space="preserve">, as </w:t>
      </w:r>
      <w:r w:rsidRPr="009F6F11">
        <w:rPr>
          <w:rStyle w:val="StyleUnderline"/>
          <w:highlight w:val="green"/>
        </w:rPr>
        <w:t>research shows</w:t>
      </w:r>
      <w:r w:rsidRPr="00342B8C">
        <w:rPr>
          <w:sz w:val="16"/>
        </w:rPr>
        <w:t xml:space="preserve"> that </w:t>
      </w:r>
      <w:r w:rsidRPr="009F6F11">
        <w:rPr>
          <w:rStyle w:val="StyleUnderline"/>
          <w:highlight w:val="green"/>
        </w:rPr>
        <w:t xml:space="preserve">physicians suffering from </w:t>
      </w:r>
      <w:r w:rsidRPr="009F6F11">
        <w:rPr>
          <w:rStyle w:val="Emphasis"/>
          <w:highlight w:val="green"/>
        </w:rPr>
        <w:t>burnout</w:t>
      </w:r>
      <w:r w:rsidRPr="00342B8C">
        <w:rPr>
          <w:rStyle w:val="StyleUnderline"/>
        </w:rPr>
        <w:t xml:space="preserve"> are </w:t>
      </w:r>
      <w:r w:rsidRPr="009F6F11">
        <w:rPr>
          <w:rStyle w:val="StyleUnderline"/>
          <w:highlight w:val="green"/>
        </w:rPr>
        <w:t>more</w:t>
      </w:r>
      <w:r w:rsidRPr="00342B8C">
        <w:rPr>
          <w:rStyle w:val="StyleUnderline"/>
        </w:rPr>
        <w:t xml:space="preserve"> than twice as </w:t>
      </w:r>
      <w:r w:rsidRPr="009F6F11">
        <w:rPr>
          <w:rStyle w:val="StyleUnderline"/>
          <w:highlight w:val="green"/>
        </w:rPr>
        <w:t>likely to be</w:t>
      </w:r>
      <w:r w:rsidRPr="009F6F11">
        <w:rPr>
          <w:sz w:val="16"/>
          <w:highlight w:val="green"/>
        </w:rPr>
        <w:t xml:space="preserve"> </w:t>
      </w:r>
      <w:r w:rsidRPr="009F6F11">
        <w:rPr>
          <w:rStyle w:val="StyleUnderline"/>
          <w:highlight w:val="green"/>
        </w:rPr>
        <w:t>involved with</w:t>
      </w:r>
      <w:r w:rsidRPr="00342B8C">
        <w:rPr>
          <w:sz w:val="16"/>
        </w:rPr>
        <w:t xml:space="preserve"> patient </w:t>
      </w:r>
      <w:r w:rsidRPr="009F6F11">
        <w:rPr>
          <w:rStyle w:val="Emphasis"/>
          <w:highlight w:val="green"/>
        </w:rPr>
        <w:t>safety incidents</w:t>
      </w:r>
      <w:r w:rsidRPr="00342B8C">
        <w:rPr>
          <w:sz w:val="16"/>
        </w:rPr>
        <w:t xml:space="preserve"> than physicians who are not suffering from burnout. Burnout also increases health care spending, as physician turnover related to burnout costs the health care system an excess of $260 million a year. And </w:t>
      </w:r>
      <w:r w:rsidRPr="009F6F11">
        <w:rPr>
          <w:rStyle w:val="StyleUnderline"/>
          <w:highlight w:val="green"/>
        </w:rPr>
        <w:t>burnout is</w:t>
      </w:r>
      <w:r w:rsidRPr="00342B8C">
        <w:rPr>
          <w:sz w:val="16"/>
        </w:rPr>
        <w:t xml:space="preserve"> especially </w:t>
      </w:r>
      <w:r w:rsidRPr="0052312B">
        <w:rPr>
          <w:rStyle w:val="StyleUnderline"/>
        </w:rPr>
        <w:t xml:space="preserve">an issue for </w:t>
      </w:r>
      <w:r w:rsidRPr="009F6F11">
        <w:rPr>
          <w:rStyle w:val="Emphasis"/>
          <w:highlight w:val="green"/>
        </w:rPr>
        <w:t>worsening</w:t>
      </w:r>
      <w:r w:rsidRPr="0052312B">
        <w:rPr>
          <w:rStyle w:val="StyleUnderline"/>
        </w:rPr>
        <w:t xml:space="preserve"> health care </w:t>
      </w:r>
      <w:r w:rsidRPr="009F6F11">
        <w:rPr>
          <w:rStyle w:val="Emphasis"/>
          <w:highlight w:val="green"/>
        </w:rPr>
        <w:t>access</w:t>
      </w:r>
      <w:r w:rsidRPr="00342B8C">
        <w:rPr>
          <w:sz w:val="16"/>
        </w:rPr>
        <w:t xml:space="preserve"> </w:t>
      </w:r>
      <w:r w:rsidRPr="0052312B">
        <w:rPr>
          <w:rStyle w:val="StyleUnderline"/>
        </w:rPr>
        <w:t xml:space="preserve">and </w:t>
      </w:r>
      <w:r w:rsidRPr="0052312B">
        <w:rPr>
          <w:rStyle w:val="Emphasis"/>
        </w:rPr>
        <w:t>outcomes</w:t>
      </w:r>
      <w:r w:rsidRPr="00342B8C">
        <w:rPr>
          <w:sz w:val="16"/>
        </w:rPr>
        <w:t xml:space="preserve"> </w:t>
      </w:r>
      <w:r w:rsidRPr="009F6F11">
        <w:rPr>
          <w:rStyle w:val="StyleUnderline"/>
          <w:highlight w:val="green"/>
        </w:rPr>
        <w:t xml:space="preserve">in </w:t>
      </w:r>
      <w:r w:rsidRPr="009F6F11">
        <w:rPr>
          <w:rStyle w:val="Emphasis"/>
          <w:highlight w:val="green"/>
        </w:rPr>
        <w:t xml:space="preserve">underserved </w:t>
      </w:r>
      <w:r w:rsidRPr="00342B8C">
        <w:rPr>
          <w:rStyle w:val="Emphasis"/>
        </w:rPr>
        <w:t>rural</w:t>
      </w:r>
      <w:r w:rsidRPr="0052312B">
        <w:rPr>
          <w:rStyle w:val="Emphasis"/>
        </w:rPr>
        <w:t xml:space="preserve"> </w:t>
      </w:r>
      <w:r w:rsidRPr="009F6F11">
        <w:rPr>
          <w:rStyle w:val="Emphasis"/>
          <w:highlight w:val="green"/>
        </w:rPr>
        <w:t>communities</w:t>
      </w:r>
      <w:r w:rsidRPr="009F6F11">
        <w:rPr>
          <w:rStyle w:val="StyleUnderline"/>
          <w:highlight w:val="green"/>
        </w:rPr>
        <w:t xml:space="preserve"> and </w:t>
      </w:r>
      <w:r w:rsidRPr="009F6F11">
        <w:rPr>
          <w:rStyle w:val="Emphasis"/>
          <w:highlight w:val="green"/>
        </w:rPr>
        <w:t>communities of color</w:t>
      </w:r>
      <w:r w:rsidRPr="009F6F11">
        <w:rPr>
          <w:sz w:val="16"/>
          <w:highlight w:val="green"/>
        </w:rPr>
        <w:t xml:space="preserve">, </w:t>
      </w:r>
      <w:r w:rsidRPr="009F6F11">
        <w:rPr>
          <w:rStyle w:val="StyleUnderline"/>
          <w:highlight w:val="green"/>
        </w:rPr>
        <w:t>where</w:t>
      </w:r>
      <w:r w:rsidRPr="0052312B">
        <w:rPr>
          <w:rStyle w:val="StyleUnderline"/>
        </w:rPr>
        <w:t xml:space="preserve"> much-needed </w:t>
      </w:r>
      <w:r w:rsidRPr="009F6F11">
        <w:rPr>
          <w:rStyle w:val="StyleUnderline"/>
          <w:highlight w:val="green"/>
        </w:rPr>
        <w:t xml:space="preserve">physicians are </w:t>
      </w:r>
      <w:r w:rsidRPr="009F6F11">
        <w:rPr>
          <w:rStyle w:val="Emphasis"/>
          <w:highlight w:val="green"/>
        </w:rPr>
        <w:t>leaving</w:t>
      </w:r>
      <w:r w:rsidRPr="0052312B">
        <w:rPr>
          <w:rStyle w:val="StyleUnderline"/>
        </w:rPr>
        <w:t xml:space="preserve"> their </w:t>
      </w:r>
      <w:r w:rsidRPr="009F6F11">
        <w:rPr>
          <w:rStyle w:val="StyleUnderline"/>
          <w:highlight w:val="green"/>
        </w:rPr>
        <w:t>practices</w:t>
      </w:r>
      <w:r w:rsidRPr="00342B8C">
        <w:rPr>
          <w:sz w:val="16"/>
        </w:rPr>
        <w:t xml:space="preserve">. </w:t>
      </w:r>
      <w:r w:rsidRPr="0052312B">
        <w:rPr>
          <w:rStyle w:val="StyleUnderline"/>
        </w:rPr>
        <w:t>Nearly one-half</w:t>
      </w:r>
      <w:r w:rsidRPr="00342B8C">
        <w:rPr>
          <w:sz w:val="16"/>
        </w:rPr>
        <w:t xml:space="preserve"> </w:t>
      </w:r>
      <w:r w:rsidRPr="0052312B">
        <w:rPr>
          <w:rStyle w:val="StyleUnderline"/>
        </w:rPr>
        <w:t>of physicians exiting the workforce cite burnout as a major reason</w:t>
      </w:r>
      <w:r w:rsidRPr="00342B8C">
        <w:rPr>
          <w:sz w:val="16"/>
        </w:rPr>
        <w:t>. Not every physician is experiencing burnout equally—female physicians are experiencing a burnout rate of 63 percent in contrast with their male counterparts at 46 percent—and this has special implications for certain specialties dominated by female doctors, such as primary care and obstetrics, which are, not uncoincidentally, specialties with high burnout rates as well.</w:t>
      </w:r>
    </w:p>
    <w:p w14:paraId="4F0CB82C" w14:textId="77777777" w:rsidR="00BB65E7" w:rsidRPr="00342B8C" w:rsidRDefault="00BB65E7" w:rsidP="00BB65E7">
      <w:pPr>
        <w:rPr>
          <w:sz w:val="16"/>
        </w:rPr>
      </w:pPr>
      <w:r w:rsidRPr="004E1D78">
        <w:rPr>
          <w:rStyle w:val="StyleUnderline"/>
        </w:rPr>
        <w:t xml:space="preserve">Physician </w:t>
      </w:r>
      <w:r w:rsidRPr="009F6F11">
        <w:rPr>
          <w:rStyle w:val="StyleUnderline"/>
          <w:highlight w:val="green"/>
        </w:rPr>
        <w:t xml:space="preserve">burnout can’t be explained by any </w:t>
      </w:r>
      <w:r w:rsidRPr="009F6F11">
        <w:rPr>
          <w:rStyle w:val="Emphasis"/>
          <w:highlight w:val="green"/>
        </w:rPr>
        <w:t>one</w:t>
      </w:r>
      <w:r w:rsidRPr="004E1D78">
        <w:rPr>
          <w:rStyle w:val="Emphasis"/>
        </w:rPr>
        <w:t xml:space="preserve"> particular </w:t>
      </w:r>
      <w:r w:rsidRPr="009F6F11">
        <w:rPr>
          <w:rStyle w:val="Emphasis"/>
          <w:highlight w:val="green"/>
        </w:rPr>
        <w:t>cause</w:t>
      </w:r>
      <w:r w:rsidRPr="009F6F11">
        <w:rPr>
          <w:sz w:val="16"/>
          <w:highlight w:val="green"/>
        </w:rPr>
        <w:t xml:space="preserve"> </w:t>
      </w:r>
      <w:r w:rsidRPr="009F6F11">
        <w:rPr>
          <w:rStyle w:val="StyleUnderline"/>
          <w:highlight w:val="green"/>
        </w:rPr>
        <w:t>but</w:t>
      </w:r>
      <w:r w:rsidRPr="004E1D78">
        <w:rPr>
          <w:rStyle w:val="StyleUnderline"/>
        </w:rPr>
        <w:t xml:space="preserve"> rather </w:t>
      </w:r>
      <w:r w:rsidRPr="009F6F11">
        <w:rPr>
          <w:rStyle w:val="StyleUnderline"/>
          <w:highlight w:val="green"/>
        </w:rPr>
        <w:t xml:space="preserve">by a </w:t>
      </w:r>
      <w:r w:rsidRPr="009F6F11">
        <w:rPr>
          <w:rStyle w:val="Emphasis"/>
          <w:highlight w:val="green"/>
        </w:rPr>
        <w:t>multitude of pain points</w:t>
      </w:r>
      <w:r w:rsidRPr="00342B8C">
        <w:rPr>
          <w:sz w:val="16"/>
        </w:rPr>
        <w:t xml:space="preserve"> </w:t>
      </w:r>
      <w:r w:rsidRPr="004E1D78">
        <w:rPr>
          <w:rStyle w:val="StyleUnderline"/>
        </w:rPr>
        <w:t>that are</w:t>
      </w:r>
      <w:r w:rsidRPr="00342B8C">
        <w:rPr>
          <w:sz w:val="16"/>
        </w:rPr>
        <w:t xml:space="preserve"> also </w:t>
      </w:r>
      <w:r w:rsidRPr="004E1D78">
        <w:rPr>
          <w:rStyle w:val="StyleUnderline"/>
        </w:rPr>
        <w:t xml:space="preserve">making things worse for </w:t>
      </w:r>
      <w:r w:rsidRPr="004E1D78">
        <w:rPr>
          <w:rStyle w:val="Emphasis"/>
        </w:rPr>
        <w:t>patients</w:t>
      </w:r>
      <w:r w:rsidRPr="00342B8C">
        <w:rPr>
          <w:sz w:val="16"/>
        </w:rPr>
        <w:t xml:space="preserve">. </w:t>
      </w:r>
      <w:r w:rsidRPr="004E1D78">
        <w:rPr>
          <w:rStyle w:val="StyleUnderline"/>
        </w:rPr>
        <w:t xml:space="preserve">The </w:t>
      </w:r>
      <w:r w:rsidRPr="009F6F11">
        <w:rPr>
          <w:rStyle w:val="Emphasis"/>
          <w:highlight w:val="green"/>
        </w:rPr>
        <w:t>financial incentives</w:t>
      </w:r>
      <w:r w:rsidRPr="00342B8C">
        <w:rPr>
          <w:sz w:val="16"/>
        </w:rPr>
        <w:t xml:space="preserve">, </w:t>
      </w:r>
      <w:r w:rsidRPr="009F6F11">
        <w:rPr>
          <w:rStyle w:val="Emphasis"/>
          <w:highlight w:val="green"/>
        </w:rPr>
        <w:t>corporatization</w:t>
      </w:r>
      <w:r w:rsidRPr="009F6F11">
        <w:rPr>
          <w:sz w:val="16"/>
          <w:highlight w:val="green"/>
        </w:rPr>
        <w:t xml:space="preserve">, </w:t>
      </w:r>
      <w:r w:rsidRPr="009F6F11">
        <w:rPr>
          <w:rStyle w:val="StyleUnderline"/>
          <w:highlight w:val="green"/>
        </w:rPr>
        <w:t>and</w:t>
      </w:r>
      <w:r w:rsidRPr="009F6F11">
        <w:rPr>
          <w:sz w:val="16"/>
          <w:highlight w:val="green"/>
        </w:rPr>
        <w:t xml:space="preserve"> </w:t>
      </w:r>
      <w:r w:rsidRPr="003A2945">
        <w:rPr>
          <w:sz w:val="16"/>
        </w:rPr>
        <w:t>increasing</w:t>
      </w:r>
      <w:r w:rsidRPr="00342B8C">
        <w:rPr>
          <w:sz w:val="16"/>
        </w:rPr>
        <w:t xml:space="preserve"> vertical and horizontal </w:t>
      </w:r>
      <w:r w:rsidRPr="009F6F11">
        <w:rPr>
          <w:rStyle w:val="Emphasis"/>
          <w:highlight w:val="green"/>
        </w:rPr>
        <w:t>consolidation</w:t>
      </w:r>
      <w:r w:rsidRPr="00342B8C">
        <w:rPr>
          <w:sz w:val="16"/>
        </w:rPr>
        <w:t xml:space="preserve"> </w:t>
      </w:r>
      <w:r w:rsidRPr="004E1D78">
        <w:rPr>
          <w:rStyle w:val="StyleUnderline"/>
        </w:rPr>
        <w:t xml:space="preserve">in health care </w:t>
      </w:r>
      <w:r w:rsidRPr="009F6F11">
        <w:rPr>
          <w:rStyle w:val="StyleUnderline"/>
          <w:highlight w:val="green"/>
        </w:rPr>
        <w:t>are</w:t>
      </w:r>
      <w:r w:rsidRPr="004E1D78">
        <w:rPr>
          <w:rStyle w:val="StyleUnderline"/>
        </w:rPr>
        <w:t xml:space="preserve"> </w:t>
      </w:r>
      <w:r w:rsidRPr="009F6F11">
        <w:rPr>
          <w:rStyle w:val="Emphasis"/>
          <w:highlight w:val="green"/>
        </w:rPr>
        <w:t>squeezing physicians</w:t>
      </w:r>
      <w:r w:rsidRPr="00342B8C">
        <w:rPr>
          <w:sz w:val="16"/>
        </w:rPr>
        <w:t xml:space="preserve"> </w:t>
      </w:r>
      <w:r w:rsidRPr="004E1D78">
        <w:rPr>
          <w:rStyle w:val="StyleUnderline"/>
        </w:rPr>
        <w:t xml:space="preserve">and </w:t>
      </w:r>
      <w:r w:rsidRPr="009F6F11">
        <w:rPr>
          <w:rStyle w:val="StyleUnderline"/>
          <w:highlight w:val="green"/>
        </w:rPr>
        <w:t>making it harder</w:t>
      </w:r>
      <w:r w:rsidRPr="004E1D78">
        <w:rPr>
          <w:rStyle w:val="StyleUnderline"/>
        </w:rPr>
        <w:t xml:space="preserve"> for them </w:t>
      </w:r>
      <w:r w:rsidRPr="009F6F11">
        <w:rPr>
          <w:rStyle w:val="StyleUnderline"/>
          <w:highlight w:val="green"/>
        </w:rPr>
        <w:t xml:space="preserve">to </w:t>
      </w:r>
      <w:r w:rsidRPr="009F6F11">
        <w:rPr>
          <w:rStyle w:val="Emphasis"/>
          <w:highlight w:val="green"/>
        </w:rPr>
        <w:t xml:space="preserve">prioritize </w:t>
      </w:r>
      <w:r w:rsidRPr="003A2945">
        <w:rPr>
          <w:rStyle w:val="Emphasis"/>
        </w:rPr>
        <w:t xml:space="preserve">patient </w:t>
      </w:r>
      <w:r w:rsidRPr="009F6F11">
        <w:rPr>
          <w:rStyle w:val="Emphasis"/>
          <w:highlight w:val="green"/>
        </w:rPr>
        <w:t>care</w:t>
      </w:r>
      <w:r w:rsidRPr="00342B8C">
        <w:rPr>
          <w:sz w:val="16"/>
        </w:rPr>
        <w:t xml:space="preserve">, earn patient trust, </w:t>
      </w:r>
      <w:r w:rsidRPr="009F6F11">
        <w:rPr>
          <w:rStyle w:val="StyleUnderline"/>
          <w:highlight w:val="green"/>
        </w:rPr>
        <w:t>and</w:t>
      </w:r>
      <w:r w:rsidRPr="009F6F11">
        <w:rPr>
          <w:sz w:val="16"/>
          <w:highlight w:val="green"/>
        </w:rPr>
        <w:t xml:space="preserve"> </w:t>
      </w:r>
      <w:r w:rsidRPr="009F6F11">
        <w:rPr>
          <w:rStyle w:val="Emphasis"/>
          <w:sz w:val="24"/>
          <w:highlight w:val="green"/>
        </w:rPr>
        <w:t>build relationships</w:t>
      </w:r>
      <w:r w:rsidRPr="00342B8C">
        <w:rPr>
          <w:sz w:val="16"/>
        </w:rPr>
        <w:t>. A majority of hospitals today are owned by large national chains compared to just 12 percent of hospitals in the 1980s, and roughly 70 percent of physicians work for these corporate entities.</w:t>
      </w:r>
    </w:p>
    <w:p w14:paraId="36025A9C" w14:textId="77777777" w:rsidR="00BB65E7" w:rsidRPr="00342B8C" w:rsidRDefault="00BB65E7" w:rsidP="00BB65E7">
      <w:pPr>
        <w:rPr>
          <w:sz w:val="16"/>
        </w:rPr>
      </w:pPr>
      <w:r w:rsidRPr="00342B8C">
        <w:rPr>
          <w:sz w:val="16"/>
        </w:rPr>
        <w:t xml:space="preserve">Politicization of the health care system—in part driven by extremist movements interfering in care—also hasn’t helped. </w:t>
      </w:r>
      <w:r w:rsidRPr="00342B8C">
        <w:rPr>
          <w:rStyle w:val="StyleUnderline"/>
        </w:rPr>
        <w:t xml:space="preserve">The fight over </w:t>
      </w:r>
      <w:r w:rsidRPr="00342B8C">
        <w:rPr>
          <w:rStyle w:val="Emphasis"/>
        </w:rPr>
        <w:t>abortion rights</w:t>
      </w:r>
      <w:r w:rsidRPr="00342B8C">
        <w:rPr>
          <w:sz w:val="16"/>
        </w:rPr>
        <w:t xml:space="preserve">, </w:t>
      </w:r>
      <w:r w:rsidRPr="00342B8C">
        <w:rPr>
          <w:rStyle w:val="Emphasis"/>
        </w:rPr>
        <w:t>gender-affirming care</w:t>
      </w:r>
      <w:r w:rsidRPr="00342B8C">
        <w:rPr>
          <w:sz w:val="16"/>
        </w:rPr>
        <w:t xml:space="preserve">, </w:t>
      </w:r>
      <w:r w:rsidRPr="00342B8C">
        <w:rPr>
          <w:rStyle w:val="StyleUnderline"/>
        </w:rPr>
        <w:t>and</w:t>
      </w:r>
      <w:r w:rsidRPr="00342B8C">
        <w:rPr>
          <w:sz w:val="16"/>
        </w:rPr>
        <w:t xml:space="preserve"> </w:t>
      </w:r>
      <w:r w:rsidRPr="00342B8C">
        <w:rPr>
          <w:rStyle w:val="Emphasis"/>
        </w:rPr>
        <w:t>COVID</w:t>
      </w:r>
      <w:r w:rsidRPr="00342B8C">
        <w:rPr>
          <w:sz w:val="16"/>
        </w:rPr>
        <w:t xml:space="preserve">-19 care </w:t>
      </w:r>
      <w:r w:rsidRPr="00342B8C">
        <w:rPr>
          <w:rStyle w:val="StyleUnderline"/>
        </w:rPr>
        <w:t xml:space="preserve">and </w:t>
      </w:r>
      <w:r w:rsidRPr="00342B8C">
        <w:rPr>
          <w:rStyle w:val="Emphasis"/>
        </w:rPr>
        <w:t>vaccines</w:t>
      </w:r>
      <w:r w:rsidRPr="00342B8C">
        <w:rPr>
          <w:sz w:val="16"/>
        </w:rPr>
        <w:t xml:space="preserve"> </w:t>
      </w:r>
      <w:r w:rsidRPr="00342B8C">
        <w:rPr>
          <w:rStyle w:val="StyleUnderline"/>
        </w:rPr>
        <w:t>has only</w:t>
      </w:r>
      <w:r w:rsidRPr="00342B8C">
        <w:rPr>
          <w:sz w:val="16"/>
        </w:rPr>
        <w:t xml:space="preserve"> </w:t>
      </w:r>
      <w:r w:rsidRPr="00342B8C">
        <w:rPr>
          <w:rStyle w:val="StyleUnderline"/>
        </w:rPr>
        <w:t xml:space="preserve">increased </w:t>
      </w:r>
      <w:r w:rsidRPr="00342B8C">
        <w:rPr>
          <w:rStyle w:val="Emphasis"/>
        </w:rPr>
        <w:t>stress</w:t>
      </w:r>
      <w:r w:rsidRPr="00342B8C">
        <w:rPr>
          <w:sz w:val="16"/>
        </w:rPr>
        <w:t xml:space="preserve"> </w:t>
      </w:r>
      <w:r w:rsidRPr="00342B8C">
        <w:rPr>
          <w:rStyle w:val="StyleUnderline"/>
        </w:rPr>
        <w:t xml:space="preserve">on many </w:t>
      </w:r>
      <w:r w:rsidRPr="00342B8C">
        <w:rPr>
          <w:rStyle w:val="Emphasis"/>
        </w:rPr>
        <w:t>physicians</w:t>
      </w:r>
      <w:r w:rsidRPr="00342B8C">
        <w:rPr>
          <w:sz w:val="16"/>
        </w:rPr>
        <w:t xml:space="preserve"> </w:t>
      </w:r>
      <w:r w:rsidRPr="00342B8C">
        <w:rPr>
          <w:rStyle w:val="StyleUnderline"/>
        </w:rPr>
        <w:t>and</w:t>
      </w:r>
      <w:r w:rsidRPr="00342B8C">
        <w:rPr>
          <w:sz w:val="16"/>
        </w:rPr>
        <w:t xml:space="preserve"> </w:t>
      </w:r>
      <w:r w:rsidRPr="00342B8C">
        <w:rPr>
          <w:rStyle w:val="Emphasis"/>
        </w:rPr>
        <w:t>interfered</w:t>
      </w:r>
      <w:r w:rsidRPr="00342B8C">
        <w:rPr>
          <w:sz w:val="16"/>
        </w:rPr>
        <w:t xml:space="preserve"> </w:t>
      </w:r>
      <w:r w:rsidRPr="00342B8C">
        <w:rPr>
          <w:rStyle w:val="StyleUnderline"/>
        </w:rPr>
        <w:t xml:space="preserve">with physician’s ability to provide </w:t>
      </w:r>
      <w:r w:rsidRPr="00342B8C">
        <w:rPr>
          <w:rStyle w:val="Emphasis"/>
        </w:rPr>
        <w:t>medically necessary care</w:t>
      </w:r>
      <w:r w:rsidRPr="00342B8C">
        <w:rPr>
          <w:sz w:val="16"/>
        </w:rPr>
        <w:t>—</w:t>
      </w:r>
      <w:r w:rsidRPr="00342B8C">
        <w:rPr>
          <w:rStyle w:val="StyleUnderline"/>
        </w:rPr>
        <w:t xml:space="preserve">factors that contribute to </w:t>
      </w:r>
      <w:r w:rsidRPr="00342B8C">
        <w:rPr>
          <w:rStyle w:val="Emphasis"/>
        </w:rPr>
        <w:t>burnout</w:t>
      </w:r>
      <w:r w:rsidRPr="00342B8C">
        <w:rPr>
          <w:sz w:val="16"/>
        </w:rPr>
        <w:t>. Currently, twenty-one states have banned abortion or restricted the procedure earlier in pregnancy than the standard set by Roe v. Wade, and twenty-one states have banned gender-affirming care for youth.</w:t>
      </w:r>
    </w:p>
    <w:p w14:paraId="135AD85C" w14:textId="77777777" w:rsidR="00BB65E7" w:rsidRPr="00342B8C" w:rsidRDefault="00BB65E7" w:rsidP="00BB65E7">
      <w:pPr>
        <w:rPr>
          <w:sz w:val="16"/>
          <w:szCs w:val="11"/>
        </w:rPr>
      </w:pPr>
      <w:r w:rsidRPr="00342B8C">
        <w:rPr>
          <w:sz w:val="16"/>
          <w:szCs w:val="11"/>
        </w:rPr>
        <w:t>Physicians of color, women physicians, and physicians with disabilities may be even more vulnerable to burnout, as they already face multiple barriers in the health care system—from access to the profession in the first place, to advancement and recognition once in practice. Only four of the 193 accredited medical schools in this country are located at Historically Black Colleges and Universities (HBCUs), training half of the country’s Black doctors.1 Female physicians earn just 74 cents for every dollar earned by male physicians, creating major pay inequities, and they also experience inequitable treatment in the workforce. Physicians with disabilities are almost hidden, making up only 3.1 percent of the physician workforce with little research on their experiences and also inflexible accommodations of their needs. Yet at the same time, we know that care provided by a diverse physician workforce is critical to improving health outcomes for a diverse population and also to health equity.</w:t>
      </w:r>
    </w:p>
    <w:p w14:paraId="1F2AF20D" w14:textId="77777777" w:rsidR="00BB65E7" w:rsidRPr="00342B8C" w:rsidRDefault="00BB65E7" w:rsidP="00BB65E7">
      <w:pPr>
        <w:rPr>
          <w:sz w:val="16"/>
          <w:szCs w:val="11"/>
        </w:rPr>
      </w:pPr>
      <w:r w:rsidRPr="00342B8C">
        <w:rPr>
          <w:sz w:val="16"/>
          <w:szCs w:val="11"/>
        </w:rPr>
        <w:t>Lastly, the cultural and physical environment of the health care system itself can be physically and emotionally unsafe for physicians and other members of the health care workforce, in part related to many of the other factors named above. Physician rates of death by suicide are double that of the general population, with little progress on changing the environment in a meaningful way to accommodate and support their needs.</w:t>
      </w:r>
    </w:p>
    <w:p w14:paraId="4D94B224" w14:textId="77777777" w:rsidR="00BB65E7" w:rsidRPr="00342B8C" w:rsidRDefault="00BB65E7" w:rsidP="00BB65E7">
      <w:pPr>
        <w:rPr>
          <w:sz w:val="16"/>
          <w:szCs w:val="11"/>
        </w:rPr>
      </w:pPr>
      <w:r w:rsidRPr="00342B8C">
        <w:rPr>
          <w:sz w:val="16"/>
          <w:szCs w:val="11"/>
        </w:rPr>
        <w:lastRenderedPageBreak/>
        <w:t>There are things that policymakers can do to address the pain points contributing to physician burnout. Banning anti-competitive terms in physician employment contracts, such as noncompete agreements; expanding visibility into financial incentives underpinning the health care system, such as by requiring additional reporting and increased regulatory review of horizontal and vertical mergers; and strengthening worker protections in the health care setting, including physician rights to unionize, will go a long way.</w:t>
      </w:r>
    </w:p>
    <w:p w14:paraId="5C82EB9D" w14:textId="77777777" w:rsidR="00BB65E7" w:rsidRPr="00342B8C" w:rsidRDefault="00BB65E7" w:rsidP="00BB65E7">
      <w:pPr>
        <w:rPr>
          <w:sz w:val="16"/>
          <w:szCs w:val="11"/>
        </w:rPr>
      </w:pPr>
      <w:r w:rsidRPr="00342B8C">
        <w:rPr>
          <w:sz w:val="16"/>
          <w:szCs w:val="11"/>
        </w:rPr>
        <w:t>Introduction</w:t>
      </w:r>
    </w:p>
    <w:p w14:paraId="2595CC64" w14:textId="77777777" w:rsidR="00BB65E7" w:rsidRPr="00342B8C" w:rsidRDefault="00BB65E7" w:rsidP="00BB65E7">
      <w:pPr>
        <w:rPr>
          <w:sz w:val="16"/>
          <w:szCs w:val="11"/>
        </w:rPr>
      </w:pPr>
      <w:r w:rsidRPr="00342B8C">
        <w:rPr>
          <w:sz w:val="16"/>
          <w:szCs w:val="11"/>
        </w:rPr>
        <w:t>The health care sector in the United States has suffered from a shortage of physicians for many years. It simply doesn’t have enough of them to meet the country’s health care needs, especially in certain areas. Across the country, there is a predicted shortage of 57,259 physicians in 2025 and that is expected to climb to 81,120 in 2035, when the population is also expected to be disproportionately older and need more health care services.2 Shortages are expected to be the worst in rural areas—which will face a shortage of nearly 52 percent of physicians needed by 2035—and also in certain specialties, such as general internal medicine, geriatrics, and obstetrics–gynecology (OB–GYN).3 There is also a significant shortfall of physicians of color. For example, Black physicians make up only 5 percent of the workforce and 14 percent of the population. All of these issues have major implications for patient care, access, and health equity.</w:t>
      </w:r>
    </w:p>
    <w:p w14:paraId="7ECED072" w14:textId="77777777" w:rsidR="00BB65E7" w:rsidRPr="00342B8C" w:rsidRDefault="00BB65E7" w:rsidP="00BB65E7">
      <w:pPr>
        <w:rPr>
          <w:sz w:val="16"/>
        </w:rPr>
      </w:pPr>
      <w:r w:rsidRPr="004E1D78">
        <w:rPr>
          <w:rStyle w:val="StyleUnderline"/>
        </w:rPr>
        <w:t xml:space="preserve">Rather than making headway in </w:t>
      </w:r>
      <w:r w:rsidRPr="004E1D78">
        <w:rPr>
          <w:rStyle w:val="Emphasis"/>
        </w:rPr>
        <w:t>developing</w:t>
      </w:r>
      <w:r w:rsidRPr="004E1D78">
        <w:rPr>
          <w:rStyle w:val="StyleUnderline"/>
        </w:rPr>
        <w:t xml:space="preserve"> and </w:t>
      </w:r>
      <w:r w:rsidRPr="004E1D78">
        <w:rPr>
          <w:rStyle w:val="Emphasis"/>
        </w:rPr>
        <w:t>retaining</w:t>
      </w:r>
      <w:r w:rsidRPr="00342B8C">
        <w:rPr>
          <w:sz w:val="16"/>
        </w:rPr>
        <w:t xml:space="preserve"> </w:t>
      </w:r>
      <w:r w:rsidRPr="004E1D78">
        <w:rPr>
          <w:rStyle w:val="StyleUnderline"/>
        </w:rPr>
        <w:t xml:space="preserve">the physicians it needs, the United States is </w:t>
      </w:r>
      <w:r w:rsidRPr="004E1D78">
        <w:rPr>
          <w:rStyle w:val="Emphasis"/>
        </w:rPr>
        <w:t>losing</w:t>
      </w:r>
      <w:r w:rsidRPr="004E1D78">
        <w:rPr>
          <w:rStyle w:val="StyleUnderline"/>
        </w:rPr>
        <w:t xml:space="preserve"> ground</w:t>
      </w:r>
      <w:r w:rsidRPr="00342B8C">
        <w:rPr>
          <w:sz w:val="16"/>
        </w:rPr>
        <w:t xml:space="preserve">. </w:t>
      </w:r>
      <w:r w:rsidRPr="004E1D78">
        <w:rPr>
          <w:rStyle w:val="StyleUnderline"/>
        </w:rPr>
        <w:t xml:space="preserve">Physicians are </w:t>
      </w:r>
      <w:r w:rsidRPr="004E1D78">
        <w:rPr>
          <w:rStyle w:val="Emphasis"/>
        </w:rPr>
        <w:t>leaving the profession</w:t>
      </w:r>
      <w:r w:rsidRPr="00342B8C">
        <w:rPr>
          <w:sz w:val="16"/>
        </w:rPr>
        <w:t xml:space="preserve"> at remarkable rates. </w:t>
      </w:r>
      <w:r w:rsidRPr="004E1D78">
        <w:rPr>
          <w:rStyle w:val="StyleUnderline"/>
        </w:rPr>
        <w:t xml:space="preserve">One of the central reasons they are doing so is </w:t>
      </w:r>
      <w:r w:rsidRPr="004E1D78">
        <w:rPr>
          <w:rStyle w:val="Emphasis"/>
        </w:rPr>
        <w:t>burnout</w:t>
      </w:r>
      <w:r w:rsidRPr="00342B8C">
        <w:rPr>
          <w:sz w:val="16"/>
        </w:rPr>
        <w:t>—nearly half of physicians exiting their practice cite burnout as a major factor.4 And one particularly troubling fact is that the physicians reporting highest rates of burnout are often the ones that are needed the most in terms of providing equitable care that patients need, including the youngest doctors, female physicians, physicians in emergency medicine, internal medicine, and obstetrics–gynecology.</w:t>
      </w:r>
    </w:p>
    <w:p w14:paraId="5F1FA77D" w14:textId="77777777" w:rsidR="00BB65E7" w:rsidRPr="00342B8C" w:rsidRDefault="00BB65E7" w:rsidP="00BB65E7">
      <w:pPr>
        <w:rPr>
          <w:sz w:val="16"/>
        </w:rPr>
      </w:pPr>
      <w:r w:rsidRPr="00342B8C">
        <w:rPr>
          <w:sz w:val="16"/>
        </w:rPr>
        <w:t>While physician exit due to burnout was exacerbated by the pandemic, this was only the acceleration of an existing trend. Rates of burnout reported among physicians have been steadily increasing over the last ten-plus years, from about 39 percent of physicians in 2011 to 58 percent in 2021.</w:t>
      </w:r>
    </w:p>
    <w:p w14:paraId="5C694CD6" w14:textId="77777777" w:rsidR="00BB65E7" w:rsidRPr="00342B8C" w:rsidRDefault="00BB65E7" w:rsidP="00BB65E7">
      <w:pPr>
        <w:rPr>
          <w:sz w:val="16"/>
        </w:rPr>
      </w:pPr>
      <w:r w:rsidRPr="00342B8C">
        <w:rPr>
          <w:sz w:val="16"/>
        </w:rPr>
        <w:t>While physician exit due to burnout was exacerbated by the pandemic, this was only the acceleration of an existing trend.</w:t>
      </w:r>
    </w:p>
    <w:p w14:paraId="4EB59332" w14:textId="77777777" w:rsidR="00BB65E7" w:rsidRPr="00342B8C" w:rsidRDefault="00BB65E7" w:rsidP="00BB65E7">
      <w:pPr>
        <w:rPr>
          <w:sz w:val="16"/>
        </w:rPr>
      </w:pPr>
      <w:r w:rsidRPr="00342B8C">
        <w:rPr>
          <w:sz w:val="16"/>
        </w:rPr>
        <w:t>Physician burnout is costly. It robs the U.S. health care system of efficiency, results in poorer health outcomes and patient safety issues for everyone, and in particular contributes to large, increasing, and avoidable inequities in health care for populations that have been most marginalized and who already face barriers to care, such as individuals with lower incomes, people with disabilities, the uninsured, communities of color, and those living in rural areas.5</w:t>
      </w:r>
    </w:p>
    <w:p w14:paraId="26DCBCC2" w14:textId="77777777" w:rsidR="00BB65E7" w:rsidRDefault="00BB65E7" w:rsidP="00BB65E7">
      <w:pPr>
        <w:rPr>
          <w:rStyle w:val="Emphasis"/>
        </w:rPr>
      </w:pPr>
      <w:r w:rsidRPr="004E1D78">
        <w:rPr>
          <w:rStyle w:val="Emphasis"/>
        </w:rPr>
        <w:t xml:space="preserve">Physician </w:t>
      </w:r>
      <w:r w:rsidRPr="009F6F11">
        <w:rPr>
          <w:rStyle w:val="Emphasis"/>
          <w:highlight w:val="green"/>
        </w:rPr>
        <w:t>burnout</w:t>
      </w:r>
      <w:r w:rsidRPr="009F6F11">
        <w:rPr>
          <w:sz w:val="16"/>
          <w:highlight w:val="green"/>
        </w:rPr>
        <w:t xml:space="preserve"> </w:t>
      </w:r>
      <w:r w:rsidRPr="009F6F11">
        <w:rPr>
          <w:rStyle w:val="StyleUnderline"/>
          <w:highlight w:val="green"/>
        </w:rPr>
        <w:t xml:space="preserve">is only </w:t>
      </w:r>
      <w:r w:rsidRPr="009F6F11">
        <w:rPr>
          <w:rStyle w:val="Emphasis"/>
          <w:highlight w:val="green"/>
        </w:rPr>
        <w:t>one</w:t>
      </w:r>
      <w:r w:rsidRPr="009F6F11">
        <w:rPr>
          <w:rStyle w:val="StyleUnderline"/>
          <w:highlight w:val="green"/>
        </w:rPr>
        <w:t xml:space="preserve"> problem plaguing</w:t>
      </w:r>
      <w:r w:rsidRPr="004E1D78">
        <w:rPr>
          <w:rStyle w:val="StyleUnderline"/>
        </w:rPr>
        <w:t xml:space="preserve"> America’s </w:t>
      </w:r>
      <w:r w:rsidRPr="009F6F11">
        <w:rPr>
          <w:rStyle w:val="StyleUnderline"/>
          <w:highlight w:val="green"/>
        </w:rPr>
        <w:t xml:space="preserve">health care system and </w:t>
      </w:r>
      <w:r w:rsidRPr="009F6F11">
        <w:rPr>
          <w:rStyle w:val="Emphasis"/>
          <w:highlight w:val="green"/>
        </w:rPr>
        <w:t>standing</w:t>
      </w:r>
      <w:r w:rsidRPr="009F6F11">
        <w:rPr>
          <w:sz w:val="16"/>
          <w:highlight w:val="green"/>
        </w:rPr>
        <w:t xml:space="preserve"> </w:t>
      </w:r>
      <w:r w:rsidRPr="009F6F11">
        <w:rPr>
          <w:rStyle w:val="StyleUnderline"/>
          <w:highlight w:val="green"/>
        </w:rPr>
        <w:t>in the way of advancing</w:t>
      </w:r>
      <w:r w:rsidRPr="004E1D78">
        <w:rPr>
          <w:rStyle w:val="StyleUnderline"/>
        </w:rPr>
        <w:t xml:space="preserve"> </w:t>
      </w:r>
      <w:r w:rsidRPr="009F6F11">
        <w:rPr>
          <w:rStyle w:val="StyleUnderline"/>
          <w:highlight w:val="green"/>
        </w:rPr>
        <w:t xml:space="preserve">access to </w:t>
      </w:r>
      <w:r w:rsidRPr="009F6F11">
        <w:rPr>
          <w:rStyle w:val="Emphasis"/>
          <w:highlight w:val="green"/>
        </w:rPr>
        <w:t>equitable</w:t>
      </w:r>
      <w:r w:rsidRPr="009F6F11">
        <w:rPr>
          <w:sz w:val="16"/>
          <w:highlight w:val="green"/>
        </w:rPr>
        <w:t xml:space="preserve">, </w:t>
      </w:r>
      <w:r w:rsidRPr="009F6F11">
        <w:rPr>
          <w:rStyle w:val="Emphasis"/>
          <w:highlight w:val="green"/>
        </w:rPr>
        <w:t>affordable</w:t>
      </w:r>
      <w:r w:rsidRPr="009F6F11">
        <w:rPr>
          <w:sz w:val="16"/>
          <w:highlight w:val="green"/>
        </w:rPr>
        <w:t xml:space="preserve"> </w:t>
      </w:r>
      <w:r w:rsidRPr="009F6F11">
        <w:rPr>
          <w:rStyle w:val="StyleUnderline"/>
          <w:highlight w:val="green"/>
        </w:rPr>
        <w:t>care</w:t>
      </w:r>
      <w:r w:rsidRPr="00342B8C">
        <w:rPr>
          <w:sz w:val="16"/>
        </w:rPr>
        <w:t xml:space="preserve">. </w:t>
      </w:r>
      <w:r w:rsidRPr="009F6F11">
        <w:rPr>
          <w:rStyle w:val="StyleUnderline"/>
          <w:highlight w:val="green"/>
        </w:rPr>
        <w:t xml:space="preserve">There is </w:t>
      </w:r>
      <w:r w:rsidRPr="009F6F11">
        <w:rPr>
          <w:rStyle w:val="Emphasis"/>
          <w:highlight w:val="green"/>
        </w:rPr>
        <w:t>much work</w:t>
      </w:r>
      <w:r w:rsidRPr="009F6F11">
        <w:rPr>
          <w:rStyle w:val="StyleUnderline"/>
          <w:highlight w:val="green"/>
        </w:rPr>
        <w:t xml:space="preserve"> to be done</w:t>
      </w:r>
      <w:r w:rsidRPr="004E1D78">
        <w:rPr>
          <w:rStyle w:val="StyleUnderline"/>
        </w:rPr>
        <w:t>,</w:t>
      </w:r>
      <w:r w:rsidRPr="00342B8C">
        <w:rPr>
          <w:sz w:val="16"/>
        </w:rPr>
        <w:t xml:space="preserve"> for example, </w:t>
      </w:r>
      <w:r w:rsidRPr="009F6F11">
        <w:rPr>
          <w:rStyle w:val="StyleUnderline"/>
          <w:highlight w:val="green"/>
        </w:rPr>
        <w:t>to address</w:t>
      </w:r>
      <w:r w:rsidRPr="004E1D78">
        <w:rPr>
          <w:rStyle w:val="StyleUnderline"/>
        </w:rPr>
        <w:t xml:space="preserve"> factors such as </w:t>
      </w:r>
      <w:r w:rsidRPr="009F6F11">
        <w:rPr>
          <w:rStyle w:val="Emphasis"/>
          <w:highlight w:val="green"/>
        </w:rPr>
        <w:t>structural</w:t>
      </w:r>
      <w:r w:rsidRPr="004E1D78">
        <w:rPr>
          <w:rStyle w:val="StyleUnderline"/>
        </w:rPr>
        <w:t xml:space="preserve"> </w:t>
      </w:r>
      <w:r w:rsidRPr="00342B8C">
        <w:rPr>
          <w:sz w:val="16"/>
        </w:rPr>
        <w:t xml:space="preserve">racism and other forms of </w:t>
      </w:r>
      <w:r w:rsidRPr="009F6F11">
        <w:rPr>
          <w:rStyle w:val="Emphasis"/>
          <w:highlight w:val="green"/>
        </w:rPr>
        <w:t>discrimination</w:t>
      </w:r>
      <w:r w:rsidRPr="00342B8C">
        <w:rPr>
          <w:sz w:val="16"/>
        </w:rPr>
        <w:t xml:space="preserve">, inequitable obstacles to becoming a physician, perverse incentives in health care payment, health care corporatization and consolidation, the transactional culture that impedes person-centered care and the incredible complexity of the health care infrastructure, to name just a few. </w:t>
      </w:r>
      <w:r w:rsidRPr="009F6F11">
        <w:rPr>
          <w:rStyle w:val="Emphasis"/>
          <w:sz w:val="24"/>
          <w:highlight w:val="green"/>
        </w:rPr>
        <w:t>But</w:t>
      </w:r>
      <w:r w:rsidRPr="00342B8C">
        <w:rPr>
          <w:sz w:val="16"/>
          <w:szCs w:val="32"/>
        </w:rPr>
        <w:t xml:space="preserve"> </w:t>
      </w:r>
      <w:r w:rsidRPr="004E1D78">
        <w:rPr>
          <w:rStyle w:val="StyleUnderline"/>
        </w:rPr>
        <w:t xml:space="preserve">physician </w:t>
      </w:r>
      <w:r w:rsidRPr="009F6F11">
        <w:rPr>
          <w:rStyle w:val="StyleUnderline"/>
          <w:highlight w:val="green"/>
        </w:rPr>
        <w:t xml:space="preserve">burnout is </w:t>
      </w:r>
      <w:r w:rsidRPr="009F6F11">
        <w:rPr>
          <w:rStyle w:val="Emphasis"/>
          <w:highlight w:val="green"/>
        </w:rPr>
        <w:t>important</w:t>
      </w:r>
      <w:r w:rsidRPr="009F6F11">
        <w:rPr>
          <w:sz w:val="16"/>
          <w:highlight w:val="green"/>
        </w:rPr>
        <w:t xml:space="preserve"> </w:t>
      </w:r>
      <w:r w:rsidRPr="009F6F11">
        <w:rPr>
          <w:rStyle w:val="StyleUnderline"/>
          <w:highlight w:val="green"/>
        </w:rPr>
        <w:t xml:space="preserve">to </w:t>
      </w:r>
      <w:r w:rsidRPr="00342B8C">
        <w:rPr>
          <w:rStyle w:val="StyleUnderline"/>
        </w:rPr>
        <w:t>address</w:t>
      </w:r>
      <w:r w:rsidRPr="004E1D78">
        <w:rPr>
          <w:rStyle w:val="StyleUnderline"/>
        </w:rPr>
        <w:t xml:space="preserve"> because </w:t>
      </w:r>
      <w:r w:rsidRPr="009F6F11">
        <w:rPr>
          <w:rStyle w:val="StyleUnderline"/>
          <w:highlight w:val="green"/>
        </w:rPr>
        <w:t xml:space="preserve">it is </w:t>
      </w:r>
      <w:r w:rsidRPr="009F6F11">
        <w:rPr>
          <w:rStyle w:val="Emphasis"/>
          <w:highlight w:val="green"/>
        </w:rPr>
        <w:t>surging</w:t>
      </w:r>
      <w:r w:rsidRPr="00342B8C">
        <w:rPr>
          <w:sz w:val="16"/>
        </w:rPr>
        <w:t xml:space="preserve">, </w:t>
      </w:r>
      <w:r w:rsidRPr="004E1D78">
        <w:rPr>
          <w:rStyle w:val="StyleUnderline"/>
        </w:rPr>
        <w:t xml:space="preserve">because it </w:t>
      </w:r>
      <w:r w:rsidRPr="009F6F11">
        <w:rPr>
          <w:rStyle w:val="StyleUnderline"/>
          <w:highlight w:val="green"/>
        </w:rPr>
        <w:t>has a</w:t>
      </w:r>
      <w:r w:rsidRPr="004E1D78">
        <w:rPr>
          <w:rStyle w:val="StyleUnderline"/>
        </w:rPr>
        <w:t xml:space="preserve"> </w:t>
      </w:r>
      <w:r w:rsidRPr="009F6F11">
        <w:rPr>
          <w:rStyle w:val="Emphasis"/>
          <w:highlight w:val="green"/>
        </w:rPr>
        <w:t>significant impact</w:t>
      </w:r>
      <w:r w:rsidRPr="00342B8C">
        <w:rPr>
          <w:sz w:val="16"/>
        </w:rPr>
        <w:t xml:space="preserve"> </w:t>
      </w:r>
      <w:r w:rsidRPr="004E1D78">
        <w:rPr>
          <w:rStyle w:val="StyleUnderline"/>
        </w:rPr>
        <w:t xml:space="preserve">on patients, </w:t>
      </w:r>
      <w:r w:rsidRPr="009F6F11">
        <w:rPr>
          <w:rStyle w:val="StyleUnderline"/>
          <w:highlight w:val="green"/>
        </w:rPr>
        <w:t>and</w:t>
      </w:r>
      <w:r w:rsidRPr="004E1D78">
        <w:rPr>
          <w:rStyle w:val="StyleUnderline"/>
        </w:rPr>
        <w:t xml:space="preserve"> because </w:t>
      </w:r>
      <w:r w:rsidRPr="009F6F11">
        <w:rPr>
          <w:rStyle w:val="StyleUnderline"/>
          <w:highlight w:val="green"/>
        </w:rPr>
        <w:t>reducing</w:t>
      </w:r>
      <w:r w:rsidRPr="004E1D78">
        <w:rPr>
          <w:rStyle w:val="StyleUnderline"/>
        </w:rPr>
        <w:t xml:space="preserve"> it </w:t>
      </w:r>
      <w:r w:rsidRPr="009F6F11">
        <w:rPr>
          <w:rStyle w:val="StyleUnderline"/>
          <w:highlight w:val="green"/>
        </w:rPr>
        <w:t>could</w:t>
      </w:r>
      <w:r w:rsidRPr="004E1D78">
        <w:rPr>
          <w:rStyle w:val="StyleUnderline"/>
        </w:rPr>
        <w:t xml:space="preserve"> do much to help </w:t>
      </w:r>
      <w:r w:rsidRPr="009F6F11">
        <w:rPr>
          <w:rStyle w:val="StyleUnderline"/>
          <w:highlight w:val="green"/>
        </w:rPr>
        <w:t>reverse</w:t>
      </w:r>
      <w:r w:rsidRPr="004E1D78">
        <w:rPr>
          <w:rStyle w:val="StyleUnderline"/>
        </w:rPr>
        <w:t xml:space="preserve"> the </w:t>
      </w:r>
      <w:r w:rsidRPr="009F6F11">
        <w:rPr>
          <w:rStyle w:val="StyleUnderline"/>
          <w:highlight w:val="green"/>
        </w:rPr>
        <w:t xml:space="preserve">damaging trend of </w:t>
      </w:r>
      <w:r w:rsidRPr="009F6F11">
        <w:rPr>
          <w:rStyle w:val="Emphasis"/>
          <w:highlight w:val="green"/>
        </w:rPr>
        <w:t>physician</w:t>
      </w:r>
      <w:r w:rsidRPr="004E1D78">
        <w:rPr>
          <w:rStyle w:val="Emphasis"/>
        </w:rPr>
        <w:t xml:space="preserve"> </w:t>
      </w:r>
      <w:r w:rsidRPr="009F6F11">
        <w:rPr>
          <w:rStyle w:val="Emphasis"/>
          <w:highlight w:val="green"/>
        </w:rPr>
        <w:t>exit,</w:t>
      </w:r>
      <w:r w:rsidRPr="009F6F11">
        <w:rPr>
          <w:sz w:val="16"/>
          <w:highlight w:val="green"/>
        </w:rPr>
        <w:t xml:space="preserve"> </w:t>
      </w:r>
      <w:r w:rsidRPr="009F6F11">
        <w:rPr>
          <w:rStyle w:val="StyleUnderline"/>
          <w:highlight w:val="green"/>
        </w:rPr>
        <w:t>while</w:t>
      </w:r>
      <w:r w:rsidRPr="00342B8C">
        <w:rPr>
          <w:sz w:val="16"/>
        </w:rPr>
        <w:t xml:space="preserve"> also </w:t>
      </w:r>
      <w:r w:rsidRPr="009F6F11">
        <w:rPr>
          <w:rStyle w:val="StyleUnderline"/>
          <w:highlight w:val="green"/>
        </w:rPr>
        <w:t xml:space="preserve">improving </w:t>
      </w:r>
      <w:r w:rsidRPr="009F6F11">
        <w:rPr>
          <w:rStyle w:val="Emphasis"/>
          <w:highlight w:val="green"/>
        </w:rPr>
        <w:t>outcomes</w:t>
      </w:r>
      <w:r w:rsidRPr="009F6F11">
        <w:rPr>
          <w:rStyle w:val="StyleUnderline"/>
          <w:highlight w:val="green"/>
        </w:rPr>
        <w:t xml:space="preserve"> for</w:t>
      </w:r>
      <w:r w:rsidRPr="004E1D78">
        <w:rPr>
          <w:rStyle w:val="StyleUnderline"/>
        </w:rPr>
        <w:t xml:space="preserve"> all,</w:t>
      </w:r>
      <w:r w:rsidRPr="00342B8C">
        <w:rPr>
          <w:sz w:val="16"/>
        </w:rPr>
        <w:t xml:space="preserve"> </w:t>
      </w:r>
      <w:r w:rsidRPr="004E1D78">
        <w:rPr>
          <w:rStyle w:val="StyleUnderline"/>
        </w:rPr>
        <w:t xml:space="preserve">especially </w:t>
      </w:r>
      <w:r w:rsidRPr="009F6F11">
        <w:rPr>
          <w:rStyle w:val="StyleUnderline"/>
          <w:highlight w:val="green"/>
        </w:rPr>
        <w:t>patients</w:t>
      </w:r>
      <w:r w:rsidRPr="004E1D78">
        <w:rPr>
          <w:rStyle w:val="StyleUnderline"/>
        </w:rPr>
        <w:t xml:space="preserve"> who are </w:t>
      </w:r>
      <w:r w:rsidRPr="009F6F11">
        <w:rPr>
          <w:rStyle w:val="Emphasis"/>
          <w:highlight w:val="green"/>
        </w:rPr>
        <w:t>most at risk.</w:t>
      </w:r>
    </w:p>
    <w:p w14:paraId="7D421EE9" w14:textId="77777777" w:rsidR="00BB65E7" w:rsidRPr="00342B8C" w:rsidRDefault="00BB65E7" w:rsidP="00BB65E7">
      <w:pPr>
        <w:rPr>
          <w:sz w:val="16"/>
        </w:rPr>
      </w:pPr>
      <w:r w:rsidRPr="00342B8C">
        <w:rPr>
          <w:sz w:val="16"/>
        </w:rPr>
        <w:t>This report will explore physician burnout, including who is leaving the profession, the impacts on the health care system and health equity, and the factors and pain points that contribute to physician burnout and exit. It will then present a framework of principles and policy recommendations that can be used by policymakers and others that want to help drive change, reverse the trend of physician burnout and exit, and improve the overall system.</w:t>
      </w:r>
    </w:p>
    <w:p w14:paraId="6CA8D8F0" w14:textId="77777777" w:rsidR="00BB65E7" w:rsidRPr="00342B8C" w:rsidRDefault="00BB65E7" w:rsidP="00BB65E7">
      <w:pPr>
        <w:rPr>
          <w:sz w:val="16"/>
        </w:rPr>
      </w:pPr>
      <w:r w:rsidRPr="00342B8C">
        <w:rPr>
          <w:sz w:val="16"/>
        </w:rPr>
        <w:t>How is physician burnout manifesting and who is it harming?</w:t>
      </w:r>
    </w:p>
    <w:p w14:paraId="2497589D" w14:textId="77777777" w:rsidR="00BB65E7" w:rsidRPr="00342B8C" w:rsidRDefault="00BB65E7" w:rsidP="00BB65E7">
      <w:pPr>
        <w:rPr>
          <w:sz w:val="16"/>
        </w:rPr>
      </w:pPr>
      <w:r w:rsidRPr="00342B8C">
        <w:rPr>
          <w:sz w:val="16"/>
        </w:rPr>
        <w:t>For the past several years there has been increasing attention paid to the problem of burnout—particularly due to moral injury—among physicians in the United States, a trend that has gotten worse over time.6 Burnout is defined as chronic workplace stress that is not effectively managed.7 Moral injury is a particularly important subset of the stressors that contribute to burnout and is caused by being part of a system that conflicts with one’s moral beliefs.</w:t>
      </w:r>
    </w:p>
    <w:p w14:paraId="5D2F4863" w14:textId="77777777" w:rsidR="00BB65E7" w:rsidRPr="00342B8C" w:rsidRDefault="00BB65E7" w:rsidP="00BB65E7">
      <w:pPr>
        <w:rPr>
          <w:sz w:val="16"/>
        </w:rPr>
      </w:pPr>
      <w:r w:rsidRPr="00342B8C">
        <w:rPr>
          <w:sz w:val="16"/>
        </w:rPr>
        <w:t>The COVID-19 pandemic did not cause physician burnout, but it did place an additional strain on already strained physicians and also drew increased attention to the problem. In 2011, 45.5 percent of physicians reported feeling burned out. By 2021, this percentage had increased dramatically, to 62.8 percent–a 17 percentage point jump.8</w:t>
      </w:r>
    </w:p>
    <w:p w14:paraId="79F8F77F" w14:textId="77777777" w:rsidR="00BB65E7" w:rsidRPr="00342B8C" w:rsidRDefault="00BB65E7" w:rsidP="00BB65E7">
      <w:pPr>
        <w:rPr>
          <w:sz w:val="16"/>
        </w:rPr>
      </w:pPr>
      <w:r w:rsidRPr="00342B8C">
        <w:rPr>
          <w:sz w:val="16"/>
        </w:rPr>
        <w:t>Figure 1</w:t>
      </w:r>
    </w:p>
    <w:p w14:paraId="5F3BB4CD" w14:textId="77777777" w:rsidR="00BB65E7" w:rsidRPr="00342B8C" w:rsidRDefault="00BB65E7" w:rsidP="00BB65E7">
      <w:pPr>
        <w:rPr>
          <w:sz w:val="16"/>
        </w:rPr>
      </w:pPr>
      <w:r w:rsidRPr="00342B8C">
        <w:rPr>
          <w:sz w:val="16"/>
        </w:rPr>
        <w:lastRenderedPageBreak/>
        <w:t>Impact on physicians and the health care system</w:t>
      </w:r>
    </w:p>
    <w:p w14:paraId="10940B72" w14:textId="77777777" w:rsidR="00BB65E7" w:rsidRPr="00342B8C" w:rsidRDefault="00BB65E7" w:rsidP="00BB65E7">
      <w:pPr>
        <w:rPr>
          <w:sz w:val="16"/>
        </w:rPr>
      </w:pPr>
      <w:r w:rsidRPr="00342B8C">
        <w:rPr>
          <w:sz w:val="16"/>
        </w:rPr>
        <w:t>The problem of physician burnout is not the same across specialties, gender, or age. According to a recent Medscape survey, the highest rates of burnout were concentrated in emergency medicine, internal medicine, and obstetrics–gynecology. A separate study showed that in April 2021, 71 percent of primary care physicians said their level of burnout was at its highest levels ever, and by the fall of 2021, 44 percent of primary care practices reported facing clinical turnover in that year.9 Not unexpectedly, some of the specialties with the highest rates of burnout also had some of the highest rates of exit from the workforce.10 Of course, much of this had to do with the pandemic but, as mentioned earlier, the pandemic only accelerated trends that already existed.</w:t>
      </w:r>
    </w:p>
    <w:p w14:paraId="1A87C844" w14:textId="77777777" w:rsidR="00BB65E7" w:rsidRPr="00342B8C" w:rsidRDefault="00BB65E7" w:rsidP="00BB65E7">
      <w:pPr>
        <w:rPr>
          <w:sz w:val="16"/>
        </w:rPr>
      </w:pPr>
      <w:r w:rsidRPr="00342B8C">
        <w:rPr>
          <w:sz w:val="16"/>
        </w:rPr>
        <w:t>Female physicians report significantly higher rates of burnout than male physicians (63 percent versus 46 percent), due to a multitude of factors, including greater challenges related to some of the pain points (described later in the report), such as inequity in pay and advancement opportunities.11 Female physicians also appear to exit the physician workforce at higher rates than male physicians; there is limited academic research on this trend, but one study focusing on female physicians in academic medical centers found that female physicians leave these settings at higher rates than men, as did a similar study of female physicians in emergency rooms as compared to male emergency room doctors.12 Physicians in the oldest age group (over 65) are less likely to suffer from burnout than the youngest physicians, those under 35 years of age.13 While there are likely many reasons behind this age-related difference in burnout, some research points to longer work hours and additional strains from family caregiving responsibilities at home for younger physicians.14</w:t>
      </w:r>
    </w:p>
    <w:p w14:paraId="661AA6DA" w14:textId="77777777" w:rsidR="00BB65E7" w:rsidRPr="00342B8C" w:rsidRDefault="00BB65E7" w:rsidP="00BB65E7">
      <w:pPr>
        <w:rPr>
          <w:sz w:val="16"/>
        </w:rPr>
      </w:pPr>
      <w:r w:rsidRPr="00342B8C">
        <w:rPr>
          <w:sz w:val="16"/>
        </w:rPr>
        <w:t>Impact on patients</w:t>
      </w:r>
    </w:p>
    <w:p w14:paraId="277FE458" w14:textId="77777777" w:rsidR="00BB65E7" w:rsidRPr="00342B8C" w:rsidRDefault="00BB65E7" w:rsidP="00BB65E7">
      <w:pPr>
        <w:rPr>
          <w:rStyle w:val="StyleUnderline"/>
        </w:rPr>
      </w:pPr>
      <w:r w:rsidRPr="004E1D78">
        <w:rPr>
          <w:rStyle w:val="Emphasis"/>
        </w:rPr>
        <w:t>Physician burnout</w:t>
      </w:r>
      <w:r w:rsidRPr="00342B8C">
        <w:rPr>
          <w:sz w:val="16"/>
        </w:rPr>
        <w:t xml:space="preserve"> is a problem not only because of concern for the well-being of physicians, but also because it </w:t>
      </w:r>
      <w:r w:rsidRPr="004E1D78">
        <w:rPr>
          <w:rStyle w:val="StyleUnderline"/>
        </w:rPr>
        <w:t xml:space="preserve">matters to </w:t>
      </w:r>
      <w:r w:rsidRPr="004E1D78">
        <w:rPr>
          <w:rStyle w:val="Emphasis"/>
        </w:rPr>
        <w:t>patient care</w:t>
      </w:r>
      <w:r w:rsidRPr="00342B8C">
        <w:rPr>
          <w:sz w:val="16"/>
        </w:rPr>
        <w:t xml:space="preserve"> </w:t>
      </w:r>
      <w:r w:rsidRPr="004E1D78">
        <w:rPr>
          <w:rStyle w:val="StyleUnderline"/>
        </w:rPr>
        <w:t xml:space="preserve">and </w:t>
      </w:r>
      <w:r w:rsidRPr="004E1D78">
        <w:rPr>
          <w:rStyle w:val="Emphasis"/>
        </w:rPr>
        <w:t>outcomes</w:t>
      </w:r>
      <w:r w:rsidRPr="00342B8C">
        <w:rPr>
          <w:sz w:val="16"/>
        </w:rPr>
        <w:t xml:space="preserve">. For example, research shows that physicians suffering from burnout are more than twice as likely to be involved with patient safety incidents than physicians who are not suffering from burnout.15 Because burnout is highly associated with physicians leaving the patient care workforce prematurely, this also presents a major care access issue. According to an analysis conducted in 2022, the attributable risk of turnover due to burnout during a two-year span among primary care physicians (PCPs) is approximately 4 percent.16 </w:t>
      </w:r>
      <w:r w:rsidRPr="00342B8C">
        <w:rPr>
          <w:rStyle w:val="StyleUnderline"/>
        </w:rPr>
        <w:t xml:space="preserve">One study looking at association between </w:t>
      </w:r>
      <w:r w:rsidRPr="009F6F11">
        <w:rPr>
          <w:rStyle w:val="Emphasis"/>
          <w:highlight w:val="green"/>
        </w:rPr>
        <w:t>loss of a</w:t>
      </w:r>
      <w:r w:rsidRPr="00342B8C">
        <w:rPr>
          <w:rStyle w:val="Emphasis"/>
        </w:rPr>
        <w:t xml:space="preserve"> primary care </w:t>
      </w:r>
      <w:r w:rsidRPr="009F6F11">
        <w:rPr>
          <w:rStyle w:val="Emphasis"/>
          <w:highlight w:val="green"/>
        </w:rPr>
        <w:t>physician</w:t>
      </w:r>
      <w:r w:rsidRPr="00342B8C">
        <w:rPr>
          <w:sz w:val="16"/>
        </w:rPr>
        <w:t xml:space="preserve"> on patient care for Medicare beneficiaries found that </w:t>
      </w:r>
      <w:r w:rsidRPr="00342B8C">
        <w:rPr>
          <w:rStyle w:val="StyleUnderline"/>
        </w:rPr>
        <w:t xml:space="preserve">it </w:t>
      </w:r>
      <w:r w:rsidRPr="009F6F11">
        <w:rPr>
          <w:rStyle w:val="StyleUnderline"/>
          <w:highlight w:val="green"/>
        </w:rPr>
        <w:t>was associated with</w:t>
      </w:r>
      <w:r w:rsidRPr="00342B8C">
        <w:rPr>
          <w:rStyle w:val="StyleUnderline"/>
        </w:rPr>
        <w:t xml:space="preserve"> 18.4 percent </w:t>
      </w:r>
      <w:r w:rsidRPr="009F6F11">
        <w:rPr>
          <w:rStyle w:val="StyleUnderline"/>
          <w:highlight w:val="green"/>
        </w:rPr>
        <w:t>fewer primary</w:t>
      </w:r>
      <w:r w:rsidRPr="00342B8C">
        <w:rPr>
          <w:rStyle w:val="StyleUnderline"/>
        </w:rPr>
        <w:t xml:space="preserve"> care </w:t>
      </w:r>
      <w:r w:rsidRPr="009F6F11">
        <w:rPr>
          <w:rStyle w:val="StyleUnderline"/>
          <w:highlight w:val="green"/>
        </w:rPr>
        <w:t>visits</w:t>
      </w:r>
      <w:r w:rsidRPr="00342B8C">
        <w:rPr>
          <w:sz w:val="16"/>
        </w:rPr>
        <w:t xml:space="preserve">, </w:t>
      </w:r>
      <w:r w:rsidRPr="00342B8C">
        <w:rPr>
          <w:rStyle w:val="StyleUnderline"/>
        </w:rPr>
        <w:t xml:space="preserve">17.8 percent more </w:t>
      </w:r>
      <w:r w:rsidRPr="00342B8C">
        <w:rPr>
          <w:rStyle w:val="Emphasis"/>
        </w:rPr>
        <w:t>urgent care</w:t>
      </w:r>
      <w:r w:rsidRPr="00342B8C">
        <w:rPr>
          <w:rStyle w:val="StyleUnderline"/>
        </w:rPr>
        <w:t xml:space="preserve"> visits</w:t>
      </w:r>
      <w:r w:rsidRPr="00342B8C">
        <w:rPr>
          <w:sz w:val="16"/>
        </w:rPr>
        <w:t xml:space="preserve">, </w:t>
      </w:r>
      <w:r w:rsidRPr="00342B8C">
        <w:rPr>
          <w:rStyle w:val="StyleUnderline"/>
        </w:rPr>
        <w:t xml:space="preserve">3.1 percent </w:t>
      </w:r>
      <w:r w:rsidRPr="009F6F11">
        <w:rPr>
          <w:rStyle w:val="StyleUnderline"/>
          <w:highlight w:val="green"/>
        </w:rPr>
        <w:t>more</w:t>
      </w:r>
      <w:r w:rsidRPr="00342B8C">
        <w:rPr>
          <w:rStyle w:val="StyleUnderline"/>
        </w:rPr>
        <w:t xml:space="preserve"> </w:t>
      </w:r>
      <w:r w:rsidRPr="009F6F11">
        <w:rPr>
          <w:rStyle w:val="Emphasis"/>
          <w:highlight w:val="green"/>
        </w:rPr>
        <w:t>e</w:t>
      </w:r>
      <w:r w:rsidRPr="00342B8C">
        <w:rPr>
          <w:rStyle w:val="Emphasis"/>
        </w:rPr>
        <w:t xml:space="preserve">mergency </w:t>
      </w:r>
      <w:r w:rsidRPr="009F6F11">
        <w:rPr>
          <w:rStyle w:val="Emphasis"/>
          <w:highlight w:val="green"/>
        </w:rPr>
        <w:t>d</w:t>
      </w:r>
      <w:r w:rsidRPr="00342B8C">
        <w:rPr>
          <w:rStyle w:val="Emphasis"/>
        </w:rPr>
        <w:t>epartment</w:t>
      </w:r>
      <w:r w:rsidRPr="00342B8C">
        <w:rPr>
          <w:rStyle w:val="StyleUnderline"/>
        </w:rPr>
        <w:t xml:space="preserve"> </w:t>
      </w:r>
      <w:r w:rsidRPr="009F6F11">
        <w:rPr>
          <w:rStyle w:val="StyleUnderline"/>
          <w:highlight w:val="green"/>
        </w:rPr>
        <w:t>visits</w:t>
      </w:r>
      <w:r w:rsidRPr="00342B8C">
        <w:rPr>
          <w:rStyle w:val="StyleUnderline"/>
        </w:rPr>
        <w:t xml:space="preserve">, and 6.2 percent more </w:t>
      </w:r>
      <w:r w:rsidRPr="00342B8C">
        <w:rPr>
          <w:rStyle w:val="Emphasis"/>
        </w:rPr>
        <w:t>specialty care</w:t>
      </w:r>
      <w:r w:rsidRPr="00342B8C">
        <w:rPr>
          <w:sz w:val="16"/>
        </w:rPr>
        <w:t xml:space="preserve"> </w:t>
      </w:r>
      <w:r w:rsidRPr="00342B8C">
        <w:rPr>
          <w:rStyle w:val="StyleUnderline"/>
        </w:rPr>
        <w:t>visits</w:t>
      </w:r>
      <w:r w:rsidRPr="00342B8C">
        <w:rPr>
          <w:sz w:val="16"/>
        </w:rPr>
        <w:t xml:space="preserve">.17 Potentially, </w:t>
      </w:r>
      <w:r w:rsidRPr="00342B8C">
        <w:rPr>
          <w:rStyle w:val="StyleUnderline"/>
        </w:rPr>
        <w:t>as primary care shortages get worse over time</w:t>
      </w:r>
      <w:r w:rsidRPr="00342B8C">
        <w:rPr>
          <w:sz w:val="16"/>
        </w:rPr>
        <w:t xml:space="preserve">, in part because of burnout, </w:t>
      </w:r>
      <w:r w:rsidRPr="00342B8C">
        <w:rPr>
          <w:rStyle w:val="StyleUnderline"/>
        </w:rPr>
        <w:t xml:space="preserve">this could have the effect of turning patients away from primary care at all, toward more </w:t>
      </w:r>
      <w:r w:rsidRPr="00342B8C">
        <w:rPr>
          <w:rStyle w:val="Emphasis"/>
        </w:rPr>
        <w:t>expensive</w:t>
      </w:r>
      <w:r w:rsidRPr="00342B8C">
        <w:rPr>
          <w:sz w:val="16"/>
        </w:rPr>
        <w:t xml:space="preserve"> and potentially inappropriate specialty </w:t>
      </w:r>
      <w:r w:rsidRPr="00342B8C">
        <w:rPr>
          <w:rStyle w:val="StyleUnderline"/>
        </w:rPr>
        <w:t>care</w:t>
      </w:r>
      <w:r w:rsidRPr="00342B8C">
        <w:rPr>
          <w:sz w:val="16"/>
        </w:rPr>
        <w:t xml:space="preserve">, because of access challenges. Where there are more primary care physicians per capita, there is also a positive impact on life expectancy. One study found that a </w:t>
      </w:r>
      <w:r w:rsidRPr="00342B8C">
        <w:rPr>
          <w:rStyle w:val="StyleUnderline"/>
        </w:rPr>
        <w:t>total of ten additional primary care physicians</w:t>
      </w:r>
      <w:r w:rsidRPr="00342B8C">
        <w:rPr>
          <w:sz w:val="16"/>
        </w:rPr>
        <w:t xml:space="preserve"> per 100,000 population </w:t>
      </w:r>
      <w:r w:rsidRPr="00342B8C">
        <w:rPr>
          <w:rStyle w:val="StyleUnderline"/>
        </w:rPr>
        <w:t xml:space="preserve">corresponded to a 19.2 day increase in </w:t>
      </w:r>
      <w:r w:rsidRPr="00342B8C">
        <w:rPr>
          <w:rStyle w:val="Emphasis"/>
        </w:rPr>
        <w:t>life expectancy</w:t>
      </w:r>
      <w:r w:rsidRPr="00342B8C">
        <w:rPr>
          <w:sz w:val="16"/>
        </w:rPr>
        <w:t xml:space="preserve">.18 Thus, there is a potential that this </w:t>
      </w:r>
      <w:r w:rsidRPr="009F6F11">
        <w:rPr>
          <w:rStyle w:val="StyleUnderline"/>
          <w:highlight w:val="green"/>
        </w:rPr>
        <w:t>loss of physicians</w:t>
      </w:r>
      <w:r w:rsidRPr="00342B8C">
        <w:rPr>
          <w:sz w:val="16"/>
        </w:rPr>
        <w:t xml:space="preserve"> due to burnout </w:t>
      </w:r>
      <w:r w:rsidRPr="009F6F11">
        <w:rPr>
          <w:rStyle w:val="StyleUnderline"/>
          <w:highlight w:val="green"/>
        </w:rPr>
        <w:t>could</w:t>
      </w:r>
      <w:r w:rsidRPr="009F6F11">
        <w:rPr>
          <w:sz w:val="16"/>
          <w:highlight w:val="green"/>
        </w:rPr>
        <w:t xml:space="preserve"> </w:t>
      </w:r>
      <w:r w:rsidRPr="009F6F11">
        <w:rPr>
          <w:rStyle w:val="Emphasis"/>
          <w:highlight w:val="green"/>
        </w:rPr>
        <w:t>negatively</w:t>
      </w:r>
      <w:r w:rsidRPr="009F6F11">
        <w:rPr>
          <w:sz w:val="16"/>
          <w:highlight w:val="green"/>
        </w:rPr>
        <w:t xml:space="preserve"> </w:t>
      </w:r>
      <w:r w:rsidRPr="009F6F11">
        <w:rPr>
          <w:rStyle w:val="StyleUnderline"/>
          <w:highlight w:val="green"/>
        </w:rPr>
        <w:t>impact life expectancy</w:t>
      </w:r>
      <w:r w:rsidRPr="00342B8C">
        <w:rPr>
          <w:rStyle w:val="StyleUnderline"/>
        </w:rPr>
        <w:t xml:space="preserve"> </w:t>
      </w:r>
      <w:r w:rsidRPr="00342B8C">
        <w:rPr>
          <w:rStyle w:val="Emphasis"/>
        </w:rPr>
        <w:t>significantly</w:t>
      </w:r>
      <w:r w:rsidRPr="00342B8C">
        <w:rPr>
          <w:rStyle w:val="StyleUnderline"/>
        </w:rPr>
        <w:t>.</w:t>
      </w:r>
    </w:p>
    <w:p w14:paraId="7067D411" w14:textId="77777777" w:rsidR="00BB65E7" w:rsidRPr="00342B8C" w:rsidRDefault="00BB65E7" w:rsidP="00BB65E7">
      <w:pPr>
        <w:rPr>
          <w:sz w:val="16"/>
        </w:rPr>
      </w:pPr>
      <w:r w:rsidRPr="00342B8C">
        <w:rPr>
          <w:sz w:val="16"/>
        </w:rPr>
        <w:t>A separate study suggested that physician turnover related to burnout costs the health care system an excess of $260 million a year, in part because of increased use of specialty, urgent, and emergency care.19 This may also be understating the cost of burnout, as the study only accounted for cost related to turnover and not cost related to patient safety, quality of care issues, malpractice claims, or other less quantifiable factors relating to the physicians’ mental and physical health. It also uses physician burnout rates from 2017–18, which were much lower than today’s rates.</w:t>
      </w:r>
    </w:p>
    <w:p w14:paraId="5A3F70AF" w14:textId="77777777" w:rsidR="00BB65E7" w:rsidRPr="00342B8C" w:rsidRDefault="00BB65E7" w:rsidP="00BB65E7">
      <w:pPr>
        <w:rPr>
          <w:sz w:val="16"/>
        </w:rPr>
      </w:pPr>
      <w:r w:rsidRPr="004E1D78">
        <w:rPr>
          <w:rStyle w:val="StyleUnderline"/>
        </w:rPr>
        <w:t xml:space="preserve">Physician </w:t>
      </w:r>
      <w:r w:rsidRPr="00342B8C">
        <w:rPr>
          <w:rStyle w:val="Emphasis"/>
        </w:rPr>
        <w:t>shortages</w:t>
      </w:r>
      <w:r w:rsidRPr="00342B8C">
        <w:rPr>
          <w:sz w:val="16"/>
        </w:rPr>
        <w:t xml:space="preserve">, </w:t>
      </w:r>
      <w:r w:rsidRPr="00342B8C">
        <w:rPr>
          <w:rStyle w:val="StyleUnderline"/>
        </w:rPr>
        <w:t xml:space="preserve">exacerbated by </w:t>
      </w:r>
      <w:r w:rsidRPr="00342B8C">
        <w:rPr>
          <w:rStyle w:val="Emphasis"/>
        </w:rPr>
        <w:t>burnout</w:t>
      </w:r>
      <w:r w:rsidRPr="00342B8C">
        <w:rPr>
          <w:sz w:val="16"/>
        </w:rPr>
        <w:t xml:space="preserve">, </w:t>
      </w:r>
      <w:r w:rsidRPr="00342B8C">
        <w:rPr>
          <w:rStyle w:val="StyleUnderline"/>
        </w:rPr>
        <w:t xml:space="preserve">not only have an impact at the </w:t>
      </w:r>
      <w:r w:rsidRPr="00342B8C">
        <w:rPr>
          <w:rStyle w:val="Emphasis"/>
        </w:rPr>
        <w:t>population</w:t>
      </w:r>
      <w:r w:rsidRPr="00342B8C">
        <w:rPr>
          <w:rStyle w:val="StyleUnderline"/>
        </w:rPr>
        <w:t xml:space="preserve"> level</w:t>
      </w:r>
      <w:r w:rsidRPr="00342B8C">
        <w:rPr>
          <w:sz w:val="16"/>
        </w:rPr>
        <w:t xml:space="preserve">, </w:t>
      </w:r>
      <w:r w:rsidRPr="00342B8C">
        <w:rPr>
          <w:rStyle w:val="StyleUnderline"/>
        </w:rPr>
        <w:t xml:space="preserve">but, </w:t>
      </w:r>
      <w:r w:rsidRPr="009F6F11">
        <w:rPr>
          <w:rStyle w:val="StyleUnderline"/>
          <w:highlight w:val="green"/>
        </w:rPr>
        <w:t xml:space="preserve">for </w:t>
      </w:r>
      <w:r w:rsidRPr="009F6F11">
        <w:rPr>
          <w:rStyle w:val="Emphasis"/>
          <w:highlight w:val="green"/>
        </w:rPr>
        <w:t>people of color</w:t>
      </w:r>
      <w:r w:rsidRPr="00342B8C">
        <w:rPr>
          <w:rStyle w:val="StyleUnderline"/>
        </w:rPr>
        <w:t xml:space="preserve">, the </w:t>
      </w:r>
      <w:r w:rsidRPr="009F6F11">
        <w:rPr>
          <w:rStyle w:val="Emphasis"/>
          <w:highlight w:val="green"/>
        </w:rPr>
        <w:t>uninsured</w:t>
      </w:r>
      <w:r w:rsidRPr="00342B8C">
        <w:rPr>
          <w:rStyle w:val="StyleUnderline"/>
        </w:rPr>
        <w:t xml:space="preserve">, those with low </w:t>
      </w:r>
      <w:r w:rsidRPr="00342B8C">
        <w:rPr>
          <w:rStyle w:val="Emphasis"/>
        </w:rPr>
        <w:t>incomes</w:t>
      </w:r>
      <w:r w:rsidRPr="00342B8C">
        <w:rPr>
          <w:rStyle w:val="StyleUnderline"/>
        </w:rPr>
        <w:t xml:space="preserve">, and people with disabilities, these </w:t>
      </w:r>
      <w:r w:rsidRPr="009F6F11">
        <w:rPr>
          <w:rStyle w:val="Emphasis"/>
          <w:highlight w:val="green"/>
        </w:rPr>
        <w:t>access</w:t>
      </w:r>
      <w:r w:rsidRPr="009F6F11">
        <w:rPr>
          <w:sz w:val="16"/>
          <w:highlight w:val="green"/>
        </w:rPr>
        <w:t xml:space="preserve"> </w:t>
      </w:r>
      <w:r w:rsidRPr="009F6F11">
        <w:rPr>
          <w:rStyle w:val="StyleUnderline"/>
          <w:highlight w:val="green"/>
        </w:rPr>
        <w:t>issues are</w:t>
      </w:r>
      <w:r w:rsidRPr="00342B8C">
        <w:rPr>
          <w:rStyle w:val="StyleUnderline"/>
        </w:rPr>
        <w:t xml:space="preserve"> made </w:t>
      </w:r>
      <w:r w:rsidRPr="009F6F11">
        <w:rPr>
          <w:rStyle w:val="StyleUnderline"/>
          <w:highlight w:val="green"/>
        </w:rPr>
        <w:t>even worse</w:t>
      </w:r>
      <w:r w:rsidRPr="00342B8C">
        <w:rPr>
          <w:sz w:val="16"/>
        </w:rPr>
        <w:t xml:space="preserve"> </w:t>
      </w:r>
      <w:r w:rsidRPr="009F6F11">
        <w:rPr>
          <w:rStyle w:val="StyleUnderline"/>
          <w:highlight w:val="green"/>
        </w:rPr>
        <w:t xml:space="preserve">because of </w:t>
      </w:r>
      <w:r w:rsidRPr="009F6F11">
        <w:rPr>
          <w:rStyle w:val="Emphasis"/>
          <w:highlight w:val="green"/>
        </w:rPr>
        <w:t>structural discrimination</w:t>
      </w:r>
      <w:r w:rsidRPr="00342B8C">
        <w:rPr>
          <w:sz w:val="16"/>
        </w:rPr>
        <w:t xml:space="preserve"> </w:t>
      </w:r>
      <w:r w:rsidRPr="00342B8C">
        <w:rPr>
          <w:rStyle w:val="StyleUnderline"/>
        </w:rPr>
        <w:t xml:space="preserve">built into the system. </w:t>
      </w:r>
      <w:r w:rsidRPr="00342B8C">
        <w:rPr>
          <w:sz w:val="16"/>
        </w:rPr>
        <w:t xml:space="preserve">For example, </w:t>
      </w:r>
      <w:r w:rsidRPr="00342B8C">
        <w:rPr>
          <w:rStyle w:val="StyleUnderline"/>
        </w:rPr>
        <w:t xml:space="preserve">workforce </w:t>
      </w:r>
      <w:r w:rsidRPr="009F6F11">
        <w:rPr>
          <w:rStyle w:val="Emphasis"/>
          <w:highlight w:val="green"/>
        </w:rPr>
        <w:t>shortages</w:t>
      </w:r>
      <w:r w:rsidRPr="009F6F11">
        <w:rPr>
          <w:rStyle w:val="StyleUnderline"/>
          <w:highlight w:val="green"/>
        </w:rPr>
        <w:t xml:space="preserve"> make it</w:t>
      </w:r>
      <w:r w:rsidRPr="00342B8C">
        <w:rPr>
          <w:rStyle w:val="StyleUnderline"/>
        </w:rPr>
        <w:t xml:space="preserve"> much </w:t>
      </w:r>
      <w:r w:rsidRPr="009F6F11">
        <w:rPr>
          <w:rStyle w:val="StyleUnderline"/>
          <w:highlight w:val="green"/>
        </w:rPr>
        <w:t>harder for</w:t>
      </w:r>
      <w:r w:rsidRPr="00342B8C">
        <w:rPr>
          <w:rStyle w:val="StyleUnderline"/>
        </w:rPr>
        <w:t xml:space="preserve"> </w:t>
      </w:r>
      <w:r w:rsidRPr="009F6F11">
        <w:rPr>
          <w:rStyle w:val="StyleUnderline"/>
          <w:highlight w:val="green"/>
        </w:rPr>
        <w:t xml:space="preserve">people to access </w:t>
      </w:r>
      <w:r w:rsidRPr="009F6F11">
        <w:rPr>
          <w:rStyle w:val="Emphasis"/>
          <w:highlight w:val="green"/>
        </w:rPr>
        <w:t>culturally</w:t>
      </w:r>
      <w:r w:rsidRPr="009F6F11">
        <w:rPr>
          <w:sz w:val="16"/>
          <w:highlight w:val="green"/>
        </w:rPr>
        <w:t xml:space="preserve"> </w:t>
      </w:r>
      <w:r w:rsidRPr="009F6F11">
        <w:rPr>
          <w:rStyle w:val="StyleUnderline"/>
          <w:highlight w:val="green"/>
        </w:rPr>
        <w:t>and</w:t>
      </w:r>
      <w:r w:rsidRPr="009F6F11">
        <w:rPr>
          <w:sz w:val="16"/>
          <w:highlight w:val="green"/>
        </w:rPr>
        <w:t xml:space="preserve"> </w:t>
      </w:r>
      <w:r w:rsidRPr="009F6F11">
        <w:rPr>
          <w:rStyle w:val="Emphasis"/>
          <w:highlight w:val="green"/>
        </w:rPr>
        <w:t>linguistically</w:t>
      </w:r>
      <w:r w:rsidRPr="009F6F11">
        <w:rPr>
          <w:sz w:val="16"/>
          <w:highlight w:val="green"/>
        </w:rPr>
        <w:t xml:space="preserve"> </w:t>
      </w:r>
      <w:r w:rsidRPr="009F6F11">
        <w:rPr>
          <w:rStyle w:val="StyleUnderline"/>
          <w:highlight w:val="green"/>
        </w:rPr>
        <w:t>appropriate care</w:t>
      </w:r>
      <w:r w:rsidRPr="00342B8C">
        <w:rPr>
          <w:rStyle w:val="StyleUnderline"/>
        </w:rPr>
        <w:t xml:space="preserve"> </w:t>
      </w:r>
      <w:r w:rsidRPr="00342B8C">
        <w:t>or</w:t>
      </w:r>
      <w:r w:rsidRPr="00342B8C">
        <w:rPr>
          <w:sz w:val="16"/>
        </w:rPr>
        <w:t xml:space="preserve"> to find a provider who accepts Medicaid coverage, which is the predominant insurer for low-income people and people of color.20 In many places, </w:t>
      </w:r>
      <w:r w:rsidRPr="004E1D78">
        <w:rPr>
          <w:rStyle w:val="StyleUnderline"/>
        </w:rPr>
        <w:t xml:space="preserve">long </w:t>
      </w:r>
      <w:r w:rsidRPr="009F6F11">
        <w:rPr>
          <w:rStyle w:val="Emphasis"/>
          <w:highlight w:val="green"/>
        </w:rPr>
        <w:t>wait times</w:t>
      </w:r>
      <w:r w:rsidRPr="004E1D78">
        <w:rPr>
          <w:rStyle w:val="StyleUnderline"/>
        </w:rPr>
        <w:t xml:space="preserve"> for primary care and specialty appointments are already a major problem, and these wait times </w:t>
      </w:r>
      <w:r w:rsidRPr="009F6F11">
        <w:rPr>
          <w:rStyle w:val="StyleUnderline"/>
          <w:highlight w:val="green"/>
        </w:rPr>
        <w:t>have</w:t>
      </w:r>
      <w:r w:rsidRPr="004E1D78">
        <w:rPr>
          <w:rStyle w:val="StyleUnderline"/>
        </w:rPr>
        <w:t xml:space="preserve"> a greater </w:t>
      </w:r>
      <w:r w:rsidRPr="009F6F11">
        <w:rPr>
          <w:rStyle w:val="StyleUnderline"/>
          <w:highlight w:val="green"/>
        </w:rPr>
        <w:t xml:space="preserve">impact on people who have </w:t>
      </w:r>
      <w:r w:rsidRPr="009F6F11">
        <w:rPr>
          <w:rStyle w:val="Emphasis"/>
          <w:highlight w:val="green"/>
        </w:rPr>
        <w:t>less</w:t>
      </w:r>
      <w:r w:rsidRPr="004E1D78">
        <w:rPr>
          <w:rStyle w:val="Emphasis"/>
        </w:rPr>
        <w:t xml:space="preserve"> </w:t>
      </w:r>
      <w:r w:rsidRPr="009F6F11">
        <w:rPr>
          <w:rStyle w:val="Emphasis"/>
          <w:highlight w:val="green"/>
        </w:rPr>
        <w:t>flexibility</w:t>
      </w:r>
      <w:r w:rsidRPr="009F6F11">
        <w:rPr>
          <w:rStyle w:val="StyleUnderline"/>
          <w:highlight w:val="green"/>
        </w:rPr>
        <w:t xml:space="preserve"> in</w:t>
      </w:r>
      <w:r w:rsidRPr="004E1D78">
        <w:rPr>
          <w:rStyle w:val="StyleUnderline"/>
        </w:rPr>
        <w:t xml:space="preserve"> their </w:t>
      </w:r>
      <w:r w:rsidRPr="009F6F11">
        <w:rPr>
          <w:rStyle w:val="Emphasis"/>
          <w:highlight w:val="green"/>
        </w:rPr>
        <w:t>work schedules</w:t>
      </w:r>
      <w:r w:rsidRPr="009F6F11">
        <w:rPr>
          <w:rStyle w:val="StyleUnderline"/>
          <w:highlight w:val="green"/>
        </w:rPr>
        <w:t xml:space="preserve">, with </w:t>
      </w:r>
      <w:r w:rsidRPr="009F6F11">
        <w:rPr>
          <w:rStyle w:val="Emphasis"/>
          <w:highlight w:val="green"/>
        </w:rPr>
        <w:t>caregiving responsibilities</w:t>
      </w:r>
      <w:r w:rsidRPr="009F6F11">
        <w:rPr>
          <w:sz w:val="16"/>
          <w:highlight w:val="green"/>
        </w:rPr>
        <w:t xml:space="preserve"> </w:t>
      </w:r>
      <w:r w:rsidRPr="00342B8C">
        <w:rPr>
          <w:rStyle w:val="StyleUnderline"/>
        </w:rPr>
        <w:t>or</w:t>
      </w:r>
      <w:r w:rsidRPr="00342B8C">
        <w:rPr>
          <w:sz w:val="16"/>
        </w:rPr>
        <w:t xml:space="preserve"> </w:t>
      </w:r>
      <w:r w:rsidRPr="00342B8C">
        <w:rPr>
          <w:rStyle w:val="Emphasis"/>
        </w:rPr>
        <w:t>transportation needs</w:t>
      </w:r>
      <w:r w:rsidRPr="00342B8C">
        <w:rPr>
          <w:sz w:val="16"/>
        </w:rPr>
        <w:t>.21</w:t>
      </w:r>
    </w:p>
    <w:p w14:paraId="4ED2C19D" w14:textId="77777777" w:rsidR="00BB65E7" w:rsidRPr="00342B8C" w:rsidRDefault="00BB65E7" w:rsidP="00BB65E7">
      <w:pPr>
        <w:rPr>
          <w:sz w:val="16"/>
        </w:rPr>
      </w:pPr>
      <w:r w:rsidRPr="00342B8C">
        <w:rPr>
          <w:sz w:val="16"/>
        </w:rPr>
        <w:t>What are the pain points causing problems for physicians?</w:t>
      </w:r>
    </w:p>
    <w:p w14:paraId="065A8E4A" w14:textId="77777777" w:rsidR="00BB65E7" w:rsidRPr="00342B8C" w:rsidRDefault="00BB65E7" w:rsidP="00BB65E7">
      <w:pPr>
        <w:rPr>
          <w:sz w:val="16"/>
        </w:rPr>
      </w:pPr>
      <w:r w:rsidRPr="00342B8C">
        <w:rPr>
          <w:sz w:val="16"/>
        </w:rPr>
        <w:t>The health care system is complex, so of course the answer to every question about the system is multifaceted. However, there are several pain points in the system helping to explain, at least in part, why stress and burnout has become so problematic for physicians and especially particular sub-groups of the physician workforce. These pain points can be grouped into three categories: for-profit motives in health care, the increasing politicization of health care decision making, and discrimination in the health care system.</w:t>
      </w:r>
    </w:p>
    <w:p w14:paraId="5B114FB9" w14:textId="77777777" w:rsidR="00BB65E7" w:rsidRPr="00342B8C" w:rsidRDefault="00BB65E7" w:rsidP="00BB65E7">
      <w:pPr>
        <w:rPr>
          <w:sz w:val="16"/>
        </w:rPr>
      </w:pPr>
      <w:r w:rsidRPr="00342B8C">
        <w:rPr>
          <w:sz w:val="16"/>
        </w:rPr>
        <w:lastRenderedPageBreak/>
        <w:t>For-profit motives are harming the health care system</w:t>
      </w:r>
    </w:p>
    <w:p w14:paraId="422C57CE" w14:textId="77777777" w:rsidR="00BB65E7" w:rsidRPr="004C09FA" w:rsidRDefault="00BB65E7" w:rsidP="00BB65E7">
      <w:pPr>
        <w:rPr>
          <w:rStyle w:val="StyleUnderline"/>
        </w:rPr>
      </w:pPr>
      <w:r w:rsidRPr="00342B8C">
        <w:rPr>
          <w:rStyle w:val="StyleUnderline"/>
        </w:rPr>
        <w:t xml:space="preserve">The </w:t>
      </w:r>
      <w:r w:rsidRPr="009F6F11">
        <w:rPr>
          <w:rStyle w:val="Emphasis"/>
          <w:highlight w:val="green"/>
        </w:rPr>
        <w:t>financial pressures</w:t>
      </w:r>
      <w:r w:rsidRPr="009F6F11">
        <w:rPr>
          <w:sz w:val="16"/>
          <w:highlight w:val="green"/>
        </w:rPr>
        <w:t xml:space="preserve"> </w:t>
      </w:r>
      <w:r w:rsidRPr="009F6F11">
        <w:rPr>
          <w:rStyle w:val="StyleUnderline"/>
          <w:highlight w:val="green"/>
        </w:rPr>
        <w:t xml:space="preserve">on physicians are </w:t>
      </w:r>
      <w:r w:rsidRPr="009F6F11">
        <w:rPr>
          <w:rStyle w:val="Emphasis"/>
          <w:highlight w:val="green"/>
        </w:rPr>
        <w:t>tremendous</w:t>
      </w:r>
      <w:r w:rsidRPr="009F6F11">
        <w:rPr>
          <w:rStyle w:val="StyleUnderline"/>
          <w:highlight w:val="green"/>
        </w:rPr>
        <w:t xml:space="preserve"> and getting </w:t>
      </w:r>
      <w:r w:rsidRPr="009F6F11">
        <w:rPr>
          <w:rStyle w:val="Emphasis"/>
          <w:highlight w:val="green"/>
        </w:rPr>
        <w:t>worse</w:t>
      </w:r>
      <w:r w:rsidRPr="00342B8C">
        <w:rPr>
          <w:sz w:val="16"/>
        </w:rPr>
        <w:t xml:space="preserve">, in part </w:t>
      </w:r>
      <w:r w:rsidRPr="009F6F11">
        <w:rPr>
          <w:rStyle w:val="StyleUnderline"/>
          <w:highlight w:val="green"/>
        </w:rPr>
        <w:t xml:space="preserve">because of the </w:t>
      </w:r>
      <w:r w:rsidRPr="009F6F11">
        <w:rPr>
          <w:rStyle w:val="Emphasis"/>
          <w:highlight w:val="green"/>
        </w:rPr>
        <w:t>corporatization</w:t>
      </w:r>
      <w:r w:rsidRPr="00342B8C">
        <w:rPr>
          <w:rStyle w:val="StyleUnderline"/>
        </w:rPr>
        <w:t xml:space="preserve"> </w:t>
      </w:r>
      <w:r w:rsidRPr="009F6F11">
        <w:rPr>
          <w:rStyle w:val="StyleUnderline"/>
          <w:highlight w:val="green"/>
        </w:rPr>
        <w:t xml:space="preserve">and </w:t>
      </w:r>
      <w:r w:rsidRPr="009F6F11">
        <w:rPr>
          <w:rStyle w:val="Emphasis"/>
          <w:highlight w:val="green"/>
        </w:rPr>
        <w:t>consolidation</w:t>
      </w:r>
      <w:r w:rsidRPr="00342B8C">
        <w:rPr>
          <w:rStyle w:val="StyleUnderline"/>
        </w:rPr>
        <w:t xml:space="preserve"> of the health care system</w:t>
      </w:r>
      <w:r w:rsidRPr="00342B8C">
        <w:rPr>
          <w:sz w:val="16"/>
        </w:rPr>
        <w:t xml:space="preserve">. In the 1980s, only 12 percent of hospitals were owned by large national hospital chains. Today, the </w:t>
      </w:r>
      <w:r w:rsidRPr="004C09FA">
        <w:rPr>
          <w:rStyle w:val="StyleUnderline"/>
        </w:rPr>
        <w:t xml:space="preserve">majority of </w:t>
      </w:r>
      <w:r w:rsidRPr="009F6F11">
        <w:rPr>
          <w:rStyle w:val="StyleUnderline"/>
          <w:highlight w:val="green"/>
        </w:rPr>
        <w:t>hospitals are owned by</w:t>
      </w:r>
      <w:r w:rsidRPr="004C09FA">
        <w:rPr>
          <w:rStyle w:val="StyleUnderline"/>
        </w:rPr>
        <w:t xml:space="preserve"> just a </w:t>
      </w:r>
      <w:r w:rsidRPr="009F6F11">
        <w:rPr>
          <w:rStyle w:val="StyleUnderline"/>
          <w:highlight w:val="green"/>
        </w:rPr>
        <w:t>few</w:t>
      </w:r>
      <w:r w:rsidRPr="004C09FA">
        <w:rPr>
          <w:rStyle w:val="StyleUnderline"/>
        </w:rPr>
        <w:t xml:space="preserve"> major </w:t>
      </w:r>
      <w:r w:rsidRPr="009F6F11">
        <w:rPr>
          <w:rStyle w:val="StyleUnderline"/>
          <w:highlight w:val="green"/>
        </w:rPr>
        <w:t>companies</w:t>
      </w:r>
      <w:r w:rsidRPr="009F6F11">
        <w:rPr>
          <w:sz w:val="16"/>
          <w:highlight w:val="green"/>
        </w:rPr>
        <w:t xml:space="preserve">, </w:t>
      </w:r>
      <w:r w:rsidRPr="009F6F11">
        <w:rPr>
          <w:rStyle w:val="StyleUnderline"/>
          <w:highlight w:val="green"/>
        </w:rPr>
        <w:t xml:space="preserve">including </w:t>
      </w:r>
      <w:r w:rsidRPr="009F6F11">
        <w:rPr>
          <w:rStyle w:val="Emphasis"/>
          <w:highlight w:val="green"/>
        </w:rPr>
        <w:t>investor-owned</w:t>
      </w:r>
      <w:r w:rsidRPr="004C09FA">
        <w:rPr>
          <w:rStyle w:val="Emphasis"/>
        </w:rPr>
        <w:t xml:space="preserve"> </w:t>
      </w:r>
      <w:r w:rsidRPr="009F6F11">
        <w:rPr>
          <w:rStyle w:val="Emphasis"/>
          <w:highlight w:val="green"/>
        </w:rPr>
        <w:t>companies</w:t>
      </w:r>
      <w:r w:rsidRPr="004C09FA">
        <w:rPr>
          <w:rStyle w:val="StyleUnderline"/>
        </w:rPr>
        <w:t xml:space="preserve"> such as HCA and Tenet</w:t>
      </w:r>
      <w:r w:rsidRPr="00342B8C">
        <w:rPr>
          <w:sz w:val="16"/>
        </w:rPr>
        <w:t xml:space="preserve">, as well as nonprofit systems, which increasingly are adopting some of the same practices used by for-profit companies.22 </w:t>
      </w:r>
      <w:r w:rsidRPr="004C09FA">
        <w:rPr>
          <w:rStyle w:val="StyleUnderline"/>
        </w:rPr>
        <w:t>These</w:t>
      </w:r>
      <w:r w:rsidRPr="00342B8C">
        <w:rPr>
          <w:sz w:val="16"/>
        </w:rPr>
        <w:t xml:space="preserve"> horizontal </w:t>
      </w:r>
      <w:r w:rsidRPr="009F6F11">
        <w:rPr>
          <w:rStyle w:val="Emphasis"/>
          <w:highlight w:val="green"/>
        </w:rPr>
        <w:t>consolidations</w:t>
      </w:r>
      <w:r w:rsidRPr="00342B8C">
        <w:rPr>
          <w:sz w:val="16"/>
        </w:rPr>
        <w:t xml:space="preserve"> </w:t>
      </w:r>
      <w:r w:rsidRPr="004C09FA">
        <w:rPr>
          <w:rStyle w:val="StyleUnderline"/>
        </w:rPr>
        <w:t xml:space="preserve">have </w:t>
      </w:r>
      <w:r w:rsidRPr="009F6F11">
        <w:rPr>
          <w:rStyle w:val="StyleUnderline"/>
          <w:highlight w:val="green"/>
        </w:rPr>
        <w:t>meant</w:t>
      </w:r>
      <w:r w:rsidRPr="004C09FA">
        <w:rPr>
          <w:rStyle w:val="StyleUnderline"/>
        </w:rPr>
        <w:t xml:space="preserve"> some economies of scale, but also </w:t>
      </w:r>
      <w:r w:rsidRPr="009F6F11">
        <w:rPr>
          <w:rStyle w:val="Emphasis"/>
          <w:highlight w:val="green"/>
        </w:rPr>
        <w:t>multiple</w:t>
      </w:r>
      <w:r w:rsidRPr="004C09FA">
        <w:rPr>
          <w:rStyle w:val="Emphasis"/>
        </w:rPr>
        <w:t xml:space="preserve"> </w:t>
      </w:r>
      <w:r w:rsidRPr="009F6F11">
        <w:rPr>
          <w:rStyle w:val="Emphasis"/>
          <w:highlight w:val="green"/>
        </w:rPr>
        <w:t>closures</w:t>
      </w:r>
      <w:r w:rsidRPr="004C09FA">
        <w:rPr>
          <w:rStyle w:val="StyleUnderline"/>
        </w:rPr>
        <w:t>,</w:t>
      </w:r>
      <w:r w:rsidRPr="00342B8C">
        <w:rPr>
          <w:sz w:val="16"/>
        </w:rPr>
        <w:t xml:space="preserve"> especially </w:t>
      </w:r>
      <w:r w:rsidRPr="009F6F11">
        <w:rPr>
          <w:rStyle w:val="StyleUnderline"/>
          <w:highlight w:val="green"/>
        </w:rPr>
        <w:t xml:space="preserve">in </w:t>
      </w:r>
      <w:r w:rsidRPr="009F6F11">
        <w:rPr>
          <w:rStyle w:val="Emphasis"/>
          <w:highlight w:val="green"/>
        </w:rPr>
        <w:t>rural areas</w:t>
      </w:r>
      <w:r w:rsidRPr="00342B8C">
        <w:rPr>
          <w:sz w:val="16"/>
        </w:rPr>
        <w:t xml:space="preserve">, </w:t>
      </w:r>
      <w:r w:rsidRPr="004C09FA">
        <w:rPr>
          <w:rStyle w:val="StyleUnderline"/>
        </w:rPr>
        <w:t xml:space="preserve">and </w:t>
      </w:r>
      <w:r w:rsidRPr="004C09FA">
        <w:rPr>
          <w:rStyle w:val="Emphasis"/>
        </w:rPr>
        <w:t>investors</w:t>
      </w:r>
      <w:r w:rsidRPr="00342B8C">
        <w:rPr>
          <w:sz w:val="16"/>
        </w:rPr>
        <w:t xml:space="preserve"> </w:t>
      </w:r>
      <w:r w:rsidRPr="004C09FA">
        <w:rPr>
          <w:rStyle w:val="StyleUnderline"/>
        </w:rPr>
        <w:t xml:space="preserve">and </w:t>
      </w:r>
      <w:r w:rsidRPr="009F6F11">
        <w:rPr>
          <w:rStyle w:val="Emphasis"/>
          <w:highlight w:val="green"/>
        </w:rPr>
        <w:t>administrators</w:t>
      </w:r>
      <w:r w:rsidRPr="009F6F11">
        <w:rPr>
          <w:sz w:val="16"/>
          <w:highlight w:val="green"/>
        </w:rPr>
        <w:t xml:space="preserve"> </w:t>
      </w:r>
      <w:r w:rsidRPr="009F6F11">
        <w:rPr>
          <w:rStyle w:val="StyleUnderline"/>
          <w:highlight w:val="green"/>
        </w:rPr>
        <w:t>are</w:t>
      </w:r>
      <w:r w:rsidRPr="004C09FA">
        <w:rPr>
          <w:rStyle w:val="StyleUnderline"/>
        </w:rPr>
        <w:t xml:space="preserve"> often </w:t>
      </w:r>
      <w:r w:rsidRPr="009F6F11">
        <w:rPr>
          <w:rStyle w:val="StyleUnderline"/>
          <w:highlight w:val="green"/>
        </w:rPr>
        <w:t xml:space="preserve">more concerned about </w:t>
      </w:r>
      <w:r w:rsidRPr="009F6F11">
        <w:rPr>
          <w:rStyle w:val="Emphasis"/>
          <w:highlight w:val="green"/>
        </w:rPr>
        <w:t>revenue</w:t>
      </w:r>
      <w:r w:rsidRPr="004C09FA">
        <w:rPr>
          <w:rStyle w:val="StyleUnderline"/>
        </w:rPr>
        <w:t xml:space="preserve"> </w:t>
      </w:r>
      <w:r w:rsidRPr="009F6F11">
        <w:rPr>
          <w:rStyle w:val="StyleUnderline"/>
          <w:highlight w:val="green"/>
        </w:rPr>
        <w:t xml:space="preserve">than patient </w:t>
      </w:r>
      <w:r w:rsidRPr="009F6F11">
        <w:rPr>
          <w:rStyle w:val="Emphasis"/>
          <w:highlight w:val="green"/>
        </w:rPr>
        <w:t>outcomes</w:t>
      </w:r>
      <w:r w:rsidRPr="009F6F11">
        <w:rPr>
          <w:rStyle w:val="StyleUnderline"/>
          <w:highlight w:val="green"/>
        </w:rPr>
        <w:t xml:space="preserve"> and</w:t>
      </w:r>
      <w:r w:rsidRPr="004C09FA">
        <w:rPr>
          <w:rStyle w:val="StyleUnderline"/>
        </w:rPr>
        <w:t xml:space="preserve"> health </w:t>
      </w:r>
      <w:r w:rsidRPr="009F6F11">
        <w:rPr>
          <w:rStyle w:val="Emphasis"/>
          <w:highlight w:val="green"/>
        </w:rPr>
        <w:t>access</w:t>
      </w:r>
      <w:r w:rsidRPr="004C09FA">
        <w:rPr>
          <w:rStyle w:val="StyleUnderline"/>
        </w:rPr>
        <w:t>.</w:t>
      </w:r>
    </w:p>
    <w:p w14:paraId="3A314D62" w14:textId="77777777" w:rsidR="00BB65E7" w:rsidRPr="00342B8C" w:rsidRDefault="00BB65E7" w:rsidP="00BB65E7">
      <w:pPr>
        <w:rPr>
          <w:sz w:val="16"/>
        </w:rPr>
      </w:pPr>
      <w:r w:rsidRPr="009F6F11">
        <w:rPr>
          <w:rStyle w:val="StyleUnderline"/>
          <w:highlight w:val="green"/>
        </w:rPr>
        <w:t>There has</w:t>
      </w:r>
      <w:r w:rsidRPr="004C09FA">
        <w:rPr>
          <w:rStyle w:val="StyleUnderline"/>
        </w:rPr>
        <w:t xml:space="preserve"> also </w:t>
      </w:r>
      <w:r w:rsidRPr="009F6F11">
        <w:rPr>
          <w:rStyle w:val="StyleUnderline"/>
          <w:highlight w:val="green"/>
        </w:rPr>
        <w:t>been</w:t>
      </w:r>
      <w:r w:rsidRPr="004C09FA">
        <w:rPr>
          <w:rStyle w:val="StyleUnderline"/>
        </w:rPr>
        <w:t xml:space="preserve"> extensive </w:t>
      </w:r>
      <w:r w:rsidRPr="009F6F11">
        <w:rPr>
          <w:rStyle w:val="Emphasis"/>
          <w:highlight w:val="green"/>
        </w:rPr>
        <w:t>vertical consolidation</w:t>
      </w:r>
      <w:r w:rsidRPr="009F6F11">
        <w:rPr>
          <w:sz w:val="16"/>
          <w:highlight w:val="green"/>
        </w:rPr>
        <w:t xml:space="preserve">, </w:t>
      </w:r>
      <w:r w:rsidRPr="009F6F11">
        <w:rPr>
          <w:rStyle w:val="StyleUnderline"/>
          <w:highlight w:val="green"/>
        </w:rPr>
        <w:t>with hospitals acquiring</w:t>
      </w:r>
      <w:r w:rsidRPr="004C09FA">
        <w:rPr>
          <w:rStyle w:val="StyleUnderline"/>
        </w:rPr>
        <w:t xml:space="preserve"> many </w:t>
      </w:r>
      <w:r w:rsidRPr="009F6F11">
        <w:rPr>
          <w:rStyle w:val="Emphasis"/>
          <w:highlight w:val="green"/>
        </w:rPr>
        <w:t>physician practices</w:t>
      </w:r>
      <w:r w:rsidRPr="00342B8C">
        <w:rPr>
          <w:sz w:val="16"/>
        </w:rPr>
        <w:t>. For example, from 2012 to 2018, hospital ownership of physician practices increased 128 percent23 so that now 70 percent of physicians work for hospitals or corporate entities.24 As a result, many physicians who used to make their own decisions regarding patient care now must increasingly focus instead on delivering revenue to their employers.</w:t>
      </w:r>
    </w:p>
    <w:p w14:paraId="10727063" w14:textId="77777777" w:rsidR="00BB65E7" w:rsidRDefault="00BB65E7" w:rsidP="00BB65E7">
      <w:pPr>
        <w:rPr>
          <w:rStyle w:val="Emphasis"/>
        </w:rPr>
      </w:pPr>
      <w:r w:rsidRPr="009F6F11">
        <w:rPr>
          <w:rStyle w:val="StyleUnderline"/>
          <w:highlight w:val="green"/>
        </w:rPr>
        <w:t xml:space="preserve">Financial incentives lead to a </w:t>
      </w:r>
      <w:r w:rsidRPr="009F6F11">
        <w:rPr>
          <w:rStyle w:val="Emphasis"/>
          <w:highlight w:val="green"/>
        </w:rPr>
        <w:t>transactional</w:t>
      </w:r>
      <w:r w:rsidRPr="009F6F11">
        <w:rPr>
          <w:sz w:val="16"/>
          <w:highlight w:val="green"/>
        </w:rPr>
        <w:t xml:space="preserve"> </w:t>
      </w:r>
      <w:r w:rsidRPr="009F6F11">
        <w:rPr>
          <w:rStyle w:val="StyleUnderline"/>
          <w:highlight w:val="green"/>
        </w:rPr>
        <w:t xml:space="preserve">rather than a </w:t>
      </w:r>
      <w:r w:rsidRPr="009F6F11">
        <w:rPr>
          <w:rStyle w:val="Emphasis"/>
          <w:highlight w:val="green"/>
        </w:rPr>
        <w:t>relational focus</w:t>
      </w:r>
    </w:p>
    <w:p w14:paraId="114E39E5" w14:textId="77777777" w:rsidR="00BB65E7" w:rsidRPr="00342B8C" w:rsidRDefault="00BB65E7" w:rsidP="00BB65E7">
      <w:pPr>
        <w:rPr>
          <w:sz w:val="16"/>
        </w:rPr>
      </w:pPr>
      <w:r w:rsidRPr="00342B8C">
        <w:rPr>
          <w:sz w:val="16"/>
        </w:rPr>
        <w:t>Typically, physicians are not paid for their time but instead paid based on their production: the more volume of work a physician performs, the more money they bring in and the more they are paid.25 This production is measured in Relative Value Units or RVUs.26 The impact that these financial incentives have on overuse of health care services and on health care costs overall is well documented. What is less appreciated is how these incentives contribute to conditions that lead to physician burnout.</w:t>
      </w:r>
    </w:p>
    <w:p w14:paraId="010FB4F3" w14:textId="77777777" w:rsidR="00BB65E7" w:rsidRPr="00342B8C" w:rsidRDefault="00BB65E7" w:rsidP="00BB65E7">
      <w:pPr>
        <w:rPr>
          <w:sz w:val="16"/>
        </w:rPr>
      </w:pPr>
      <w:r w:rsidRPr="00342B8C">
        <w:rPr>
          <w:sz w:val="16"/>
        </w:rPr>
        <w:t>Even for nonprofit hospitals, the incentive for physicians is to meet productivity metrics and bring in more revenue rather than metrics that are more relational and outcomes-based. It is worth noting that even though there has been a trend in medicine toward paying for value over volume, especially for Medicare, this type of payment does not usually impact the individual physician, who is still compensated and rewarded based on volume.27 What this means in practice, for example, is that a primary care physician is paid more if he/she sees five patients in an hour than if he/she sees one patient in an hour. This constrains the time that physicians feel that they have to get to know the patient and understand the complexity of the patient’s situation. Physicians can make the decision to schedule fewer patients and spend more time with their patients, but this will impact their compensation. This is one of many reasons why female physicians earn less than male physicians; they tend to spend more time with an individual patient, allowing for fewer patients overall thus lower volume and lower revenue.28 The transactional nature of physician–patient interactions contributes to burnout because it can make physicians feel like they don’t have the time and space to better understand the context for the patient’s symptoms to provide the diagnosis, and are more mechanistic in their interactions. As one physician who left her practice noted, “It felt like the bean counters were in charge, and it wasn’t about patient care any longer…I didn’t feel like we got recognized for what we did. It wasn’t like I wanted an award, but more like recognizing [that] not every patient fits into a 15-minute slot, and doctors aren’t just widgets in a factory.”29</w:t>
      </w:r>
    </w:p>
    <w:p w14:paraId="529D8EF1" w14:textId="77777777" w:rsidR="00BB65E7" w:rsidRPr="00342B8C" w:rsidRDefault="00BB65E7" w:rsidP="00BB65E7">
      <w:pPr>
        <w:rPr>
          <w:sz w:val="16"/>
        </w:rPr>
      </w:pPr>
      <w:r w:rsidRPr="00342B8C">
        <w:rPr>
          <w:sz w:val="16"/>
        </w:rPr>
        <w:t>Even for nonprofit hospitals, the incentive for physicians is to meet productivity metrics and bring in more revenue rather than metrics that are more relational and outcomes-based.</w:t>
      </w:r>
    </w:p>
    <w:p w14:paraId="01818407" w14:textId="77777777" w:rsidR="00BB65E7" w:rsidRPr="00342B8C" w:rsidRDefault="00BB65E7" w:rsidP="00BB65E7">
      <w:pPr>
        <w:rPr>
          <w:sz w:val="16"/>
        </w:rPr>
      </w:pPr>
      <w:r w:rsidRPr="00342B8C">
        <w:rPr>
          <w:sz w:val="16"/>
        </w:rPr>
        <w:t>Of course, reversing this trend toward transactional relationships in health care provision would do more than just reduce physician burnout—it would improve patient outcomes, as well. A study from the Annals of Family Medicine has found that when the quality of patient–provider relationships improve, so do patient health outcomes, making having a trusted relationship with one’s physician a critical element of primary care.30</w:t>
      </w:r>
    </w:p>
    <w:p w14:paraId="60B2C2A1" w14:textId="77777777" w:rsidR="00BB65E7" w:rsidRPr="00342B8C" w:rsidRDefault="00BB65E7" w:rsidP="00BB65E7">
      <w:pPr>
        <w:rPr>
          <w:sz w:val="16"/>
        </w:rPr>
      </w:pPr>
      <w:r w:rsidRPr="00342B8C">
        <w:rPr>
          <w:sz w:val="16"/>
        </w:rPr>
        <w:t>Corporatization of health care leads to increased stress</w:t>
      </w:r>
    </w:p>
    <w:p w14:paraId="44E17C45" w14:textId="77777777" w:rsidR="00BB65E7" w:rsidRPr="00342B8C" w:rsidRDefault="00BB65E7" w:rsidP="00BB65E7">
      <w:pPr>
        <w:rPr>
          <w:sz w:val="16"/>
        </w:rPr>
      </w:pPr>
      <w:r w:rsidRPr="009F6F11">
        <w:rPr>
          <w:rStyle w:val="StyleUnderline"/>
          <w:highlight w:val="green"/>
        </w:rPr>
        <w:t xml:space="preserve">The shifts resulting from </w:t>
      </w:r>
      <w:r w:rsidRPr="009F6F11">
        <w:rPr>
          <w:rStyle w:val="Emphasis"/>
          <w:highlight w:val="green"/>
        </w:rPr>
        <w:t>corporatization</w:t>
      </w:r>
      <w:r w:rsidRPr="004E1D78">
        <w:rPr>
          <w:rStyle w:val="StyleUnderline"/>
        </w:rPr>
        <w:t xml:space="preserve"> and consolidation </w:t>
      </w:r>
      <w:r w:rsidRPr="009F6F11">
        <w:rPr>
          <w:rStyle w:val="StyleUnderline"/>
          <w:highlight w:val="green"/>
        </w:rPr>
        <w:t xml:space="preserve">have had an impact on </w:t>
      </w:r>
      <w:r w:rsidRPr="009F6F11">
        <w:rPr>
          <w:rStyle w:val="Emphasis"/>
          <w:highlight w:val="green"/>
        </w:rPr>
        <w:t>providers</w:t>
      </w:r>
      <w:r w:rsidRPr="009F6F11">
        <w:rPr>
          <w:rStyle w:val="StyleUnderline"/>
          <w:highlight w:val="green"/>
        </w:rPr>
        <w:t>, with increased</w:t>
      </w:r>
      <w:r w:rsidRPr="004E1D78">
        <w:rPr>
          <w:rStyle w:val="StyleUnderline"/>
        </w:rPr>
        <w:t xml:space="preserve"> </w:t>
      </w:r>
      <w:r w:rsidRPr="009F6F11">
        <w:rPr>
          <w:rStyle w:val="StyleUnderline"/>
          <w:highlight w:val="green"/>
        </w:rPr>
        <w:t>pressure to</w:t>
      </w:r>
      <w:r w:rsidRPr="004E1D78">
        <w:rPr>
          <w:rStyle w:val="StyleUnderline"/>
        </w:rPr>
        <w:t xml:space="preserve"> produce and </w:t>
      </w:r>
      <w:r w:rsidRPr="009F6F11">
        <w:rPr>
          <w:rStyle w:val="StyleUnderline"/>
          <w:highlight w:val="green"/>
        </w:rPr>
        <w:t xml:space="preserve">meet </w:t>
      </w:r>
      <w:r w:rsidRPr="009F6F11">
        <w:rPr>
          <w:rStyle w:val="Emphasis"/>
          <w:highlight w:val="green"/>
        </w:rPr>
        <w:t>financial targets</w:t>
      </w:r>
      <w:r w:rsidRPr="00342B8C">
        <w:rPr>
          <w:sz w:val="16"/>
        </w:rPr>
        <w:t xml:space="preserve">, as well as a recognition that corporate leaders may decide to replace physicians with other members of the workforce to save costs.31 </w:t>
      </w:r>
      <w:r w:rsidRPr="009F6F11">
        <w:rPr>
          <w:rStyle w:val="StyleUnderline"/>
          <w:highlight w:val="green"/>
        </w:rPr>
        <w:t>With</w:t>
      </w:r>
      <w:r w:rsidRPr="004E1D78">
        <w:rPr>
          <w:rStyle w:val="StyleUnderline"/>
        </w:rPr>
        <w:t xml:space="preserve"> a constant </w:t>
      </w:r>
      <w:r w:rsidRPr="009F6F11">
        <w:rPr>
          <w:rStyle w:val="StyleUnderline"/>
          <w:highlight w:val="green"/>
        </w:rPr>
        <w:t>focus on</w:t>
      </w:r>
      <w:r w:rsidRPr="004E1D78">
        <w:rPr>
          <w:rStyle w:val="StyleUnderline"/>
        </w:rPr>
        <w:t xml:space="preserve"> the </w:t>
      </w:r>
      <w:r w:rsidRPr="009F6F11">
        <w:rPr>
          <w:rStyle w:val="Emphasis"/>
          <w:highlight w:val="green"/>
        </w:rPr>
        <w:t>profit margin</w:t>
      </w:r>
      <w:r w:rsidRPr="009F6F11">
        <w:rPr>
          <w:rStyle w:val="StyleUnderline"/>
          <w:highlight w:val="green"/>
        </w:rPr>
        <w:t xml:space="preserve"> and </w:t>
      </w:r>
      <w:r w:rsidRPr="009F6F11">
        <w:rPr>
          <w:rStyle w:val="Emphasis"/>
          <w:highlight w:val="green"/>
        </w:rPr>
        <w:t>volume</w:t>
      </w:r>
      <w:r w:rsidRPr="004E1D78">
        <w:rPr>
          <w:rStyle w:val="Emphasis"/>
        </w:rPr>
        <w:t>-based</w:t>
      </w:r>
      <w:r w:rsidRPr="004E1D78">
        <w:rPr>
          <w:rStyle w:val="StyleUnderline"/>
        </w:rPr>
        <w:t xml:space="preserve"> </w:t>
      </w:r>
      <w:r w:rsidRPr="009F6F11">
        <w:rPr>
          <w:rStyle w:val="StyleUnderline"/>
          <w:highlight w:val="green"/>
        </w:rPr>
        <w:t>incentives</w:t>
      </w:r>
      <w:r w:rsidRPr="00342B8C">
        <w:rPr>
          <w:sz w:val="16"/>
        </w:rPr>
        <w:t xml:space="preserve">, </w:t>
      </w:r>
      <w:r w:rsidRPr="004E1D78">
        <w:rPr>
          <w:rStyle w:val="StyleUnderline"/>
        </w:rPr>
        <w:t xml:space="preserve">the </w:t>
      </w:r>
      <w:r w:rsidRPr="009F6F11">
        <w:rPr>
          <w:rStyle w:val="StyleUnderline"/>
          <w:highlight w:val="green"/>
        </w:rPr>
        <w:t>drive to</w:t>
      </w:r>
      <w:r w:rsidRPr="004E1D78">
        <w:rPr>
          <w:rStyle w:val="StyleUnderline"/>
        </w:rPr>
        <w:t xml:space="preserve"> </w:t>
      </w:r>
      <w:r w:rsidRPr="009F6F11">
        <w:rPr>
          <w:rStyle w:val="StyleUnderline"/>
          <w:highlight w:val="green"/>
        </w:rPr>
        <w:t>minimize</w:t>
      </w:r>
      <w:r w:rsidRPr="004E1D78">
        <w:rPr>
          <w:rStyle w:val="StyleUnderline"/>
        </w:rPr>
        <w:t xml:space="preserve"> labor </w:t>
      </w:r>
      <w:r w:rsidRPr="009F6F11">
        <w:rPr>
          <w:rStyle w:val="StyleUnderline"/>
          <w:highlight w:val="green"/>
        </w:rPr>
        <w:t>costs means reduced</w:t>
      </w:r>
      <w:r w:rsidRPr="004E1D78">
        <w:rPr>
          <w:rStyle w:val="StyleUnderline"/>
        </w:rPr>
        <w:t xml:space="preserve"> physician </w:t>
      </w:r>
      <w:r w:rsidRPr="009F6F11">
        <w:rPr>
          <w:rStyle w:val="StyleUnderline"/>
          <w:highlight w:val="green"/>
        </w:rPr>
        <w:t>staff</w:t>
      </w:r>
      <w:r w:rsidRPr="004E1D78">
        <w:rPr>
          <w:rStyle w:val="StyleUnderline"/>
        </w:rPr>
        <w:t xml:space="preserve"> and also reduced staff </w:t>
      </w:r>
      <w:r w:rsidRPr="009F6F11">
        <w:rPr>
          <w:rStyle w:val="StyleUnderline"/>
          <w:highlight w:val="green"/>
        </w:rPr>
        <w:t>to</w:t>
      </w:r>
      <w:r w:rsidRPr="004E1D78">
        <w:rPr>
          <w:rStyle w:val="StyleUnderline"/>
        </w:rPr>
        <w:t xml:space="preserve"> help </w:t>
      </w:r>
      <w:r w:rsidRPr="009F6F11">
        <w:rPr>
          <w:rStyle w:val="Emphasis"/>
          <w:highlight w:val="green"/>
        </w:rPr>
        <w:t>support physician</w:t>
      </w:r>
      <w:r w:rsidRPr="004E1D78">
        <w:rPr>
          <w:rStyle w:val="Emphasis"/>
        </w:rPr>
        <w:t xml:space="preserve"> needs</w:t>
      </w:r>
      <w:r w:rsidRPr="00342B8C">
        <w:rPr>
          <w:sz w:val="16"/>
        </w:rPr>
        <w:t xml:space="preserve">. </w:t>
      </w:r>
      <w:r w:rsidRPr="004E1D78">
        <w:rPr>
          <w:rStyle w:val="StyleUnderline"/>
        </w:rPr>
        <w:t xml:space="preserve">This has induced major </w:t>
      </w:r>
      <w:r w:rsidRPr="004E1D78">
        <w:rPr>
          <w:rStyle w:val="Emphasis"/>
        </w:rPr>
        <w:t>stress</w:t>
      </w:r>
      <w:r w:rsidRPr="00342B8C">
        <w:rPr>
          <w:sz w:val="16"/>
        </w:rPr>
        <w:t xml:space="preserve"> </w:t>
      </w:r>
      <w:r w:rsidRPr="004E1D78">
        <w:rPr>
          <w:rStyle w:val="StyleUnderline"/>
        </w:rPr>
        <w:t>on the physician workforce</w:t>
      </w:r>
      <w:r w:rsidRPr="00342B8C">
        <w:rPr>
          <w:sz w:val="16"/>
        </w:rPr>
        <w:t xml:space="preserve">, especially in the emergency department, where private equity influence on the care delivery model has increased dramatically.32 But in general it has meant a pressure on physicians to increase revenue, which means identifying ways to expand reimbursement—more services, more treatment codes to associate with patient care. </w:t>
      </w:r>
      <w:r w:rsidRPr="00342B8C">
        <w:rPr>
          <w:rStyle w:val="StyleUnderline"/>
        </w:rPr>
        <w:t>This</w:t>
      </w:r>
      <w:r w:rsidRPr="00342B8C">
        <w:rPr>
          <w:sz w:val="16"/>
        </w:rPr>
        <w:t xml:space="preserve"> is not necessarily better for the patient, but </w:t>
      </w:r>
      <w:r w:rsidRPr="00342B8C">
        <w:rPr>
          <w:rStyle w:val="StyleUnderline"/>
        </w:rPr>
        <w:t xml:space="preserve">does mean </w:t>
      </w:r>
      <w:r w:rsidRPr="00342B8C">
        <w:rPr>
          <w:rStyle w:val="Emphasis"/>
        </w:rPr>
        <w:t>higher costs</w:t>
      </w:r>
      <w:r w:rsidRPr="00342B8C">
        <w:rPr>
          <w:sz w:val="16"/>
        </w:rPr>
        <w:t xml:space="preserve"> </w:t>
      </w:r>
      <w:r w:rsidRPr="00342B8C">
        <w:rPr>
          <w:rStyle w:val="StyleUnderline"/>
        </w:rPr>
        <w:t>and</w:t>
      </w:r>
      <w:r w:rsidRPr="00342B8C">
        <w:rPr>
          <w:sz w:val="16"/>
        </w:rPr>
        <w:t xml:space="preserve"> </w:t>
      </w:r>
      <w:r w:rsidRPr="00342B8C">
        <w:rPr>
          <w:rStyle w:val="Emphasis"/>
        </w:rPr>
        <w:t>moral injury</w:t>
      </w:r>
      <w:r w:rsidRPr="00342B8C">
        <w:rPr>
          <w:sz w:val="16"/>
        </w:rPr>
        <w:t xml:space="preserve"> </w:t>
      </w:r>
      <w:r w:rsidRPr="00342B8C">
        <w:rPr>
          <w:rStyle w:val="StyleUnderline"/>
        </w:rPr>
        <w:t>for the provider, who is being asked to prioritize highest-billing reimbursements regar</w:t>
      </w:r>
      <w:r w:rsidRPr="00342B8C">
        <w:rPr>
          <w:rStyle w:val="Emphasis"/>
        </w:rPr>
        <w:t xml:space="preserve">dless of patient care and </w:t>
      </w:r>
      <w:r w:rsidRPr="00342B8C">
        <w:rPr>
          <w:sz w:val="16"/>
        </w:rPr>
        <w:t xml:space="preserve">need. Multiple studies have found that this shift in physician practice integration and increased ownership by </w:t>
      </w:r>
      <w:r w:rsidRPr="00342B8C">
        <w:rPr>
          <w:sz w:val="16"/>
        </w:rPr>
        <w:lastRenderedPageBreak/>
        <w:t>private equity has resulted in lower quality of care, poorer patient experience, and increased cost of care.33 Corporatization and consolidation also disincentivize relationship building—not just with patients but also with colleagues—which is another source of stress.</w:t>
      </w:r>
    </w:p>
    <w:p w14:paraId="196949F2" w14:textId="77777777" w:rsidR="00BB65E7" w:rsidRPr="00342B8C" w:rsidRDefault="00BB65E7" w:rsidP="00BB65E7">
      <w:pPr>
        <w:rPr>
          <w:sz w:val="16"/>
        </w:rPr>
      </w:pPr>
      <w:r w:rsidRPr="00342B8C">
        <w:rPr>
          <w:sz w:val="16"/>
        </w:rPr>
        <w:t>This focus on production also leads to a feeling for physicians of being undervalued. This is especially true for specialties that are reimbursed at lower rates and therefore physicians in these specialties feel their importance diminished as contributors to the broader system. This not only contributes to burnout but also the likelihood that patients seeking care in areas with lower reimbursement rates suffer as a result. For example, one female physician who works on family planning and abortion care noted, “</w:t>
      </w:r>
      <w:r w:rsidRPr="009F6F11">
        <w:rPr>
          <w:rStyle w:val="Emphasis"/>
          <w:sz w:val="24"/>
          <w:highlight w:val="green"/>
        </w:rPr>
        <w:t>Your value</w:t>
      </w:r>
      <w:r w:rsidRPr="004E1D78">
        <w:rPr>
          <w:rStyle w:val="Emphasis"/>
          <w:sz w:val="24"/>
        </w:rPr>
        <w:t xml:space="preserve"> to a health care system </w:t>
      </w:r>
      <w:r w:rsidRPr="009F6F11">
        <w:rPr>
          <w:rStyle w:val="Emphasis"/>
          <w:sz w:val="24"/>
          <w:highlight w:val="green"/>
        </w:rPr>
        <w:t>has to do with how</w:t>
      </w:r>
      <w:r w:rsidRPr="004E1D78">
        <w:rPr>
          <w:rStyle w:val="Emphasis"/>
          <w:sz w:val="24"/>
        </w:rPr>
        <w:t xml:space="preserve"> </w:t>
      </w:r>
      <w:r w:rsidRPr="009F6F11">
        <w:rPr>
          <w:rStyle w:val="Emphasis"/>
          <w:sz w:val="24"/>
          <w:highlight w:val="green"/>
        </w:rPr>
        <w:t>much money you make</w:t>
      </w:r>
      <w:r w:rsidRPr="00342B8C">
        <w:rPr>
          <w:sz w:val="16"/>
        </w:rPr>
        <w:t>, the RVUs [relative value units] you bring in. That [</w:t>
      </w:r>
      <w:r w:rsidRPr="004E1D78">
        <w:rPr>
          <w:rStyle w:val="StyleUnderline"/>
        </w:rPr>
        <w:t xml:space="preserve">family planning] </w:t>
      </w:r>
      <w:r w:rsidRPr="009F6F11">
        <w:rPr>
          <w:rStyle w:val="StyleUnderline"/>
          <w:highlight w:val="green"/>
        </w:rPr>
        <w:t>care</w:t>
      </w:r>
      <w:r w:rsidRPr="009F6F11">
        <w:rPr>
          <w:sz w:val="16"/>
          <w:highlight w:val="green"/>
        </w:rPr>
        <w:t xml:space="preserve"> </w:t>
      </w:r>
      <w:r w:rsidRPr="009F6F11">
        <w:rPr>
          <w:rStyle w:val="StyleUnderline"/>
          <w:highlight w:val="green"/>
        </w:rPr>
        <w:t xml:space="preserve">tends to be </w:t>
      </w:r>
      <w:r w:rsidRPr="009F6F11">
        <w:rPr>
          <w:rStyle w:val="Emphasis"/>
          <w:highlight w:val="green"/>
        </w:rPr>
        <w:t>less valued</w:t>
      </w:r>
      <w:r w:rsidRPr="00342B8C">
        <w:rPr>
          <w:sz w:val="16"/>
        </w:rPr>
        <w:t xml:space="preserve"> by health care systems than orthopedics or cardiology. </w:t>
      </w:r>
      <w:r w:rsidRPr="004E1D78">
        <w:rPr>
          <w:rStyle w:val="StyleUnderline"/>
        </w:rPr>
        <w:t xml:space="preserve">That </w:t>
      </w:r>
      <w:r w:rsidRPr="009F6F11">
        <w:rPr>
          <w:rStyle w:val="StyleUnderline"/>
          <w:highlight w:val="green"/>
        </w:rPr>
        <w:t xml:space="preserve">ends up </w:t>
      </w:r>
      <w:r w:rsidRPr="009F6F11">
        <w:rPr>
          <w:rStyle w:val="Emphasis"/>
          <w:highlight w:val="green"/>
        </w:rPr>
        <w:t>permeating</w:t>
      </w:r>
      <w:r w:rsidRPr="009F6F11">
        <w:rPr>
          <w:rStyle w:val="StyleUnderline"/>
          <w:highlight w:val="green"/>
        </w:rPr>
        <w:t xml:space="preserve"> </w:t>
      </w:r>
      <w:r w:rsidRPr="009F6F11">
        <w:rPr>
          <w:rStyle w:val="Emphasis"/>
          <w:sz w:val="24"/>
          <w:highlight w:val="green"/>
        </w:rPr>
        <w:t>across</w:t>
      </w:r>
      <w:r w:rsidRPr="004E1D78">
        <w:rPr>
          <w:rStyle w:val="Emphasis"/>
          <w:sz w:val="24"/>
        </w:rPr>
        <w:t xml:space="preserve"> the quality of </w:t>
      </w:r>
      <w:r w:rsidRPr="009F6F11">
        <w:rPr>
          <w:rStyle w:val="Emphasis"/>
          <w:sz w:val="24"/>
          <w:highlight w:val="green"/>
        </w:rPr>
        <w:t>care</w:t>
      </w:r>
      <w:r w:rsidRPr="004E1D78">
        <w:rPr>
          <w:rStyle w:val="StyleUnderline"/>
          <w:sz w:val="24"/>
          <w:szCs w:val="32"/>
        </w:rPr>
        <w:t xml:space="preserve"> </w:t>
      </w:r>
      <w:r w:rsidRPr="004E1D78">
        <w:rPr>
          <w:rStyle w:val="StyleUnderline"/>
        </w:rPr>
        <w:t xml:space="preserve">that patients receive because </w:t>
      </w:r>
      <w:r w:rsidRPr="009F6F11">
        <w:rPr>
          <w:rStyle w:val="StyleUnderline"/>
          <w:highlight w:val="green"/>
        </w:rPr>
        <w:t xml:space="preserve">there is </w:t>
      </w:r>
      <w:r w:rsidRPr="009F6F11">
        <w:rPr>
          <w:rStyle w:val="Emphasis"/>
          <w:highlight w:val="green"/>
        </w:rPr>
        <w:t>less money</w:t>
      </w:r>
      <w:r w:rsidRPr="009F6F11">
        <w:rPr>
          <w:sz w:val="16"/>
          <w:highlight w:val="green"/>
        </w:rPr>
        <w:t xml:space="preserve"> </w:t>
      </w:r>
      <w:r w:rsidRPr="009F6F11">
        <w:rPr>
          <w:rStyle w:val="StyleUnderline"/>
          <w:highlight w:val="green"/>
        </w:rPr>
        <w:t xml:space="preserve">to </w:t>
      </w:r>
      <w:r w:rsidRPr="009F6F11">
        <w:rPr>
          <w:rStyle w:val="Emphasis"/>
          <w:highlight w:val="green"/>
        </w:rPr>
        <w:t>support</w:t>
      </w:r>
      <w:r w:rsidRPr="009F6F11">
        <w:rPr>
          <w:rStyle w:val="StyleUnderline"/>
          <w:highlight w:val="green"/>
        </w:rPr>
        <w:t xml:space="preserve"> the care</w:t>
      </w:r>
      <w:r w:rsidRPr="004E1D78">
        <w:rPr>
          <w:rStyle w:val="StyleUnderline"/>
        </w:rPr>
        <w:t xml:space="preserve"> that is </w:t>
      </w:r>
      <w:r w:rsidRPr="009F6F11">
        <w:rPr>
          <w:rStyle w:val="StyleUnderline"/>
          <w:highlight w:val="green"/>
        </w:rPr>
        <w:t>being provided</w:t>
      </w:r>
      <w:r w:rsidRPr="00342B8C">
        <w:rPr>
          <w:sz w:val="16"/>
        </w:rPr>
        <w:t>.”</w:t>
      </w:r>
    </w:p>
    <w:p w14:paraId="77468B73" w14:textId="77777777" w:rsidR="00BB65E7" w:rsidRPr="00342B8C" w:rsidRDefault="00BB65E7" w:rsidP="00BB65E7">
      <w:pPr>
        <w:rPr>
          <w:sz w:val="16"/>
        </w:rPr>
      </w:pPr>
      <w:r w:rsidRPr="00342B8C">
        <w:rPr>
          <w:sz w:val="16"/>
        </w:rPr>
        <w:t>Administrative burden related to insurance and electronic health records</w:t>
      </w:r>
    </w:p>
    <w:p w14:paraId="6860A001" w14:textId="77777777" w:rsidR="00BB65E7" w:rsidRPr="00342B8C" w:rsidRDefault="00BB65E7" w:rsidP="00BB65E7">
      <w:pPr>
        <w:rPr>
          <w:sz w:val="16"/>
        </w:rPr>
      </w:pPr>
      <w:r w:rsidRPr="00342B8C">
        <w:rPr>
          <w:sz w:val="16"/>
        </w:rPr>
        <w:t xml:space="preserve">Prior to the Affordable Care Act (ACA), insurers could seek to control costs with pre-existing condition exclusions, or charging different rates for patients depending on expected costs. Now, </w:t>
      </w:r>
      <w:r w:rsidRPr="009F6F11">
        <w:rPr>
          <w:rStyle w:val="StyleUnderline"/>
          <w:highlight w:val="green"/>
        </w:rPr>
        <w:t xml:space="preserve">as the </w:t>
      </w:r>
      <w:r w:rsidRPr="009F6F11">
        <w:rPr>
          <w:rStyle w:val="Emphasis"/>
          <w:highlight w:val="green"/>
        </w:rPr>
        <w:t>insurance market</w:t>
      </w:r>
      <w:r w:rsidRPr="00342B8C">
        <w:rPr>
          <w:sz w:val="16"/>
        </w:rPr>
        <w:t xml:space="preserve"> has changed but health care costs have continued to </w:t>
      </w:r>
      <w:r w:rsidRPr="009F6F11">
        <w:rPr>
          <w:rStyle w:val="StyleUnderline"/>
          <w:highlight w:val="green"/>
        </w:rPr>
        <w:t>skyrocket</w:t>
      </w:r>
      <w:r w:rsidRPr="00342B8C">
        <w:rPr>
          <w:sz w:val="16"/>
        </w:rPr>
        <w:t xml:space="preserve">, </w:t>
      </w:r>
      <w:r w:rsidRPr="00342B8C">
        <w:rPr>
          <w:rStyle w:val="StyleUnderline"/>
        </w:rPr>
        <w:t>one way that insurers appear to have responded</w:t>
      </w:r>
      <w:r w:rsidRPr="00342B8C">
        <w:rPr>
          <w:sz w:val="16"/>
        </w:rPr>
        <w:t xml:space="preserve"> (though lack of transparent data on this makes it hard to know) is with increased </w:t>
      </w:r>
      <w:r w:rsidRPr="009F6F11">
        <w:rPr>
          <w:rStyle w:val="Emphasis"/>
          <w:highlight w:val="green"/>
        </w:rPr>
        <w:t>utilization</w:t>
      </w:r>
      <w:r w:rsidRPr="00342B8C">
        <w:rPr>
          <w:rStyle w:val="Emphasis"/>
        </w:rPr>
        <w:t xml:space="preserve"> </w:t>
      </w:r>
      <w:r w:rsidRPr="009F6F11">
        <w:rPr>
          <w:rStyle w:val="Emphasis"/>
          <w:highlight w:val="green"/>
        </w:rPr>
        <w:t>review</w:t>
      </w:r>
      <w:r w:rsidRPr="00342B8C">
        <w:rPr>
          <w:sz w:val="16"/>
        </w:rPr>
        <w:t xml:space="preserve">.34 </w:t>
      </w:r>
      <w:r w:rsidRPr="00342B8C">
        <w:rPr>
          <w:rStyle w:val="StyleUnderline"/>
        </w:rPr>
        <w:t xml:space="preserve">These reviews, including prior authorization approvals required by insurers, </w:t>
      </w:r>
      <w:r w:rsidRPr="009F6F11">
        <w:rPr>
          <w:rStyle w:val="StyleUnderline"/>
          <w:highlight w:val="green"/>
        </w:rPr>
        <w:t>mean</w:t>
      </w:r>
      <w:r w:rsidRPr="00342B8C">
        <w:rPr>
          <w:rStyle w:val="StyleUnderline"/>
        </w:rPr>
        <w:t xml:space="preserve"> that </w:t>
      </w:r>
      <w:r w:rsidRPr="009F6F11">
        <w:rPr>
          <w:rStyle w:val="StyleUnderline"/>
          <w:highlight w:val="green"/>
        </w:rPr>
        <w:t>physicians are</w:t>
      </w:r>
      <w:r w:rsidRPr="00342B8C">
        <w:rPr>
          <w:rStyle w:val="StyleUnderline"/>
        </w:rPr>
        <w:t xml:space="preserve"> </w:t>
      </w:r>
      <w:r w:rsidRPr="009F6F11">
        <w:rPr>
          <w:rStyle w:val="StyleUnderline"/>
          <w:highlight w:val="green"/>
        </w:rPr>
        <w:t xml:space="preserve">spending </w:t>
      </w:r>
      <w:r w:rsidRPr="009F6F11">
        <w:rPr>
          <w:rStyle w:val="Emphasis"/>
          <w:highlight w:val="green"/>
        </w:rPr>
        <w:t>significant time</w:t>
      </w:r>
      <w:r w:rsidRPr="009F6F11">
        <w:rPr>
          <w:rStyle w:val="StyleUnderline"/>
          <w:highlight w:val="green"/>
        </w:rPr>
        <w:t xml:space="preserve"> trying to </w:t>
      </w:r>
      <w:r w:rsidRPr="009F6F11">
        <w:rPr>
          <w:rStyle w:val="Emphasis"/>
          <w:highlight w:val="green"/>
        </w:rPr>
        <w:t>justify</w:t>
      </w:r>
      <w:r w:rsidRPr="00342B8C">
        <w:rPr>
          <w:sz w:val="16"/>
        </w:rPr>
        <w:t xml:space="preserve"> their </w:t>
      </w:r>
      <w:r w:rsidRPr="00342B8C">
        <w:rPr>
          <w:rStyle w:val="StyleUnderline"/>
        </w:rPr>
        <w:t xml:space="preserve">care and </w:t>
      </w:r>
      <w:r w:rsidRPr="009F6F11">
        <w:rPr>
          <w:rStyle w:val="Emphasis"/>
          <w:highlight w:val="green"/>
        </w:rPr>
        <w:t>treatment decisions</w:t>
      </w:r>
      <w:r w:rsidRPr="00342B8C">
        <w:rPr>
          <w:sz w:val="16"/>
        </w:rPr>
        <w:t xml:space="preserve"> </w:t>
      </w:r>
      <w:r w:rsidRPr="00342B8C">
        <w:rPr>
          <w:rStyle w:val="StyleUnderline"/>
        </w:rPr>
        <w:t>and getting insurers to</w:t>
      </w:r>
      <w:r w:rsidRPr="00342B8C">
        <w:rPr>
          <w:sz w:val="16"/>
        </w:rPr>
        <w:t xml:space="preserve"> </w:t>
      </w:r>
      <w:r w:rsidRPr="00342B8C">
        <w:rPr>
          <w:rStyle w:val="Emphasis"/>
        </w:rPr>
        <w:t>agree</w:t>
      </w:r>
      <w:r w:rsidRPr="00342B8C">
        <w:rPr>
          <w:sz w:val="16"/>
        </w:rPr>
        <w:t xml:space="preserve"> </w:t>
      </w:r>
      <w:r w:rsidRPr="00342B8C">
        <w:rPr>
          <w:rStyle w:val="StyleUnderline"/>
        </w:rPr>
        <w:t>to pay for treatments and services that they believe</w:t>
      </w:r>
      <w:r w:rsidRPr="00342B8C">
        <w:rPr>
          <w:sz w:val="16"/>
        </w:rPr>
        <w:t xml:space="preserve"> </w:t>
      </w:r>
      <w:r w:rsidRPr="00342B8C">
        <w:rPr>
          <w:rStyle w:val="StyleUnderline"/>
        </w:rPr>
        <w:t>patients need.</w:t>
      </w:r>
      <w:r w:rsidRPr="00342B8C">
        <w:rPr>
          <w:sz w:val="16"/>
        </w:rPr>
        <w:t xml:space="preserve"> </w:t>
      </w:r>
      <w:r w:rsidRPr="00342B8C">
        <w:rPr>
          <w:rStyle w:val="StyleUnderline"/>
        </w:rPr>
        <w:t xml:space="preserve">This </w:t>
      </w:r>
      <w:r w:rsidRPr="00342B8C">
        <w:rPr>
          <w:rStyle w:val="Emphasis"/>
        </w:rPr>
        <w:t>detracts</w:t>
      </w:r>
      <w:r w:rsidRPr="00342B8C">
        <w:rPr>
          <w:sz w:val="16"/>
        </w:rPr>
        <w:t xml:space="preserve"> </w:t>
      </w:r>
      <w:r w:rsidRPr="00342B8C">
        <w:rPr>
          <w:rStyle w:val="StyleUnderline"/>
        </w:rPr>
        <w:t>from physician time</w:t>
      </w:r>
      <w:r w:rsidRPr="00342B8C">
        <w:rPr>
          <w:sz w:val="16"/>
        </w:rPr>
        <w:t xml:space="preserve"> with patients and may lead to worse health outcomes.35 Each insurer has a different set of utilization rules, negotiated prices, benefit design, and other hurdles that patients and providers need to deal with in order to provide and get reimbursed for care. An overwhelming 85 percent of 1,501 physicians surveyed by the Physicians Foundation found that administrative burden, including prior approvals, are a challenge to providing high-quality patient care.36</w:t>
      </w:r>
    </w:p>
    <w:p w14:paraId="5DE72F7C" w14:textId="77777777" w:rsidR="00BB65E7" w:rsidRPr="00342B8C" w:rsidRDefault="00BB65E7" w:rsidP="00BB65E7">
      <w:pPr>
        <w:rPr>
          <w:sz w:val="16"/>
        </w:rPr>
      </w:pPr>
      <w:r w:rsidRPr="009F6F11">
        <w:rPr>
          <w:rStyle w:val="StyleUnderline"/>
          <w:highlight w:val="green"/>
        </w:rPr>
        <w:t>Time spent on</w:t>
      </w:r>
      <w:r w:rsidRPr="00342B8C">
        <w:rPr>
          <w:rStyle w:val="StyleUnderline"/>
        </w:rPr>
        <w:t xml:space="preserve"> electronic health records (</w:t>
      </w:r>
      <w:r w:rsidRPr="009F6F11">
        <w:rPr>
          <w:rStyle w:val="Emphasis"/>
          <w:highlight w:val="green"/>
        </w:rPr>
        <w:t>EHR</w:t>
      </w:r>
      <w:r w:rsidRPr="009F6F11">
        <w:rPr>
          <w:sz w:val="16"/>
          <w:highlight w:val="green"/>
        </w:rPr>
        <w:t xml:space="preserve">) </w:t>
      </w:r>
      <w:r w:rsidRPr="009F6F11">
        <w:rPr>
          <w:rStyle w:val="StyleUnderline"/>
          <w:highlight w:val="green"/>
        </w:rPr>
        <w:t>is</w:t>
      </w:r>
      <w:r w:rsidRPr="00342B8C">
        <w:rPr>
          <w:rStyle w:val="StyleUnderline"/>
        </w:rPr>
        <w:t xml:space="preserve"> also </w:t>
      </w:r>
      <w:r w:rsidRPr="009F6F11">
        <w:rPr>
          <w:rStyle w:val="StyleUnderline"/>
          <w:highlight w:val="green"/>
        </w:rPr>
        <w:t xml:space="preserve">a </w:t>
      </w:r>
      <w:r w:rsidRPr="009F6F11">
        <w:rPr>
          <w:rStyle w:val="Emphasis"/>
          <w:highlight w:val="green"/>
        </w:rPr>
        <w:t>major stressor</w:t>
      </w:r>
      <w:r w:rsidRPr="00342B8C">
        <w:rPr>
          <w:sz w:val="16"/>
        </w:rPr>
        <w:t xml:space="preserve"> </w:t>
      </w:r>
      <w:r w:rsidRPr="00342B8C">
        <w:rPr>
          <w:rStyle w:val="StyleUnderline"/>
        </w:rPr>
        <w:t>for physicians</w:t>
      </w:r>
      <w:r w:rsidRPr="00342B8C">
        <w:rPr>
          <w:sz w:val="16"/>
        </w:rPr>
        <w:t xml:space="preserve">. </w:t>
      </w:r>
      <w:r w:rsidRPr="00342B8C">
        <w:rPr>
          <w:rStyle w:val="StyleUnderline"/>
        </w:rPr>
        <w:t xml:space="preserve">Many </w:t>
      </w:r>
      <w:r w:rsidRPr="009F6F11">
        <w:rPr>
          <w:rStyle w:val="StyleUnderline"/>
          <w:highlight w:val="green"/>
        </w:rPr>
        <w:t>physicians report that</w:t>
      </w:r>
      <w:r w:rsidRPr="00342B8C">
        <w:rPr>
          <w:sz w:val="16"/>
        </w:rPr>
        <w:t xml:space="preserve"> </w:t>
      </w:r>
      <w:r w:rsidRPr="009F6F11">
        <w:rPr>
          <w:rStyle w:val="Emphasis"/>
          <w:highlight w:val="green"/>
        </w:rPr>
        <w:t>EHR</w:t>
      </w:r>
      <w:r w:rsidRPr="00342B8C">
        <w:rPr>
          <w:sz w:val="16"/>
        </w:rPr>
        <w:t xml:space="preserve"> systems </w:t>
      </w:r>
      <w:r w:rsidRPr="009F6F11">
        <w:rPr>
          <w:rStyle w:val="StyleUnderline"/>
          <w:highlight w:val="green"/>
        </w:rPr>
        <w:t>can be challenging</w:t>
      </w:r>
      <w:r w:rsidRPr="00342B8C">
        <w:rPr>
          <w:sz w:val="16"/>
        </w:rPr>
        <w:t xml:space="preserve"> to use, sometimes leading to patient harm, </w:t>
      </w:r>
      <w:r w:rsidRPr="00342B8C">
        <w:rPr>
          <w:rStyle w:val="StyleUnderline"/>
        </w:rPr>
        <w:t xml:space="preserve">and also that payers require significant </w:t>
      </w:r>
      <w:r w:rsidRPr="00342B8C">
        <w:rPr>
          <w:rStyle w:val="Emphasis"/>
        </w:rPr>
        <w:t>documentation</w:t>
      </w:r>
      <w:r w:rsidRPr="00342B8C">
        <w:rPr>
          <w:sz w:val="16"/>
        </w:rPr>
        <w:t>.37 Estimates of physician time spent on the EHR varies, but one study found that primary care physicians spend about sixteen minutes per patient visit on an EHR.38 Given the focus on volume in the health care system, it is easy to imagine why this time on EHRs would be a major source of stress for physicians. In one physician survey, 75 percent of respondents attributed burnout to EHRs.39 Again, this focus on time on the electronic health records further detracts from time with patients and colleagues.</w:t>
      </w:r>
    </w:p>
    <w:p w14:paraId="0915A22F" w14:textId="77777777" w:rsidR="00BB65E7" w:rsidRPr="00342B8C" w:rsidRDefault="00BB65E7" w:rsidP="00BB65E7">
      <w:pPr>
        <w:rPr>
          <w:sz w:val="16"/>
        </w:rPr>
      </w:pPr>
      <w:r w:rsidRPr="00342B8C">
        <w:rPr>
          <w:sz w:val="16"/>
        </w:rPr>
        <w:t>Lack of physician agency and autonomy</w:t>
      </w:r>
    </w:p>
    <w:p w14:paraId="1DFB9B66" w14:textId="77777777" w:rsidR="00BB65E7" w:rsidRPr="00342B8C" w:rsidRDefault="00BB65E7" w:rsidP="00BB65E7">
      <w:pPr>
        <w:rPr>
          <w:sz w:val="16"/>
        </w:rPr>
      </w:pPr>
      <w:r w:rsidRPr="00342B8C">
        <w:rPr>
          <w:sz w:val="16"/>
        </w:rPr>
        <w:t>Another predominant trend in health care related to the increase in consolidation is diminished agency and autonomy for physicians. One way that this has manifested is with an increase in requiremen ts on physicians to sign noncompete agreements (noncompetes).40 Noncompetes are contractual agreements between an employer and worker that bind one in five American workers.41 They block the worker from working for a competing employer or starting their own competing business within a specific geographic area or period of time after their employment ends, consequently preventing workers from leaving jobs, decreasing competition for workers, and lowering wages. They are not popular among physicians.42 A 2022 survey of 558 doctors across specialties found that more than 90 percent of respondents either currently or previously had been bound by a noncompete agreement.43 Due to these contractual agreements, the physicians were forced to either stop working, commute very long distances, move to a new area, or switch fields. In a consolidated market, a physician needing to find a job outside the geographic area served by the network they are leaving can be highly disruptive for physicians and their families. These agreements also disincentivize relationship-building and trust with patients since, if providers do move to a different practice or location, under these agreements they are not allowed to tell their patients about their new location. If these agreements force physicians to relocate into a completely different geographic area in order to legally work, that can sever long-term patient-provider relationships, which has implications for patient outcomes as continuity of care has been associated with increased use of preventive services, and lower rates of hospitalization.44</w:t>
      </w:r>
    </w:p>
    <w:p w14:paraId="588565FB" w14:textId="77777777" w:rsidR="00BB65E7" w:rsidRPr="00342B8C" w:rsidRDefault="00BB65E7" w:rsidP="00BB65E7">
      <w:pPr>
        <w:rPr>
          <w:sz w:val="16"/>
        </w:rPr>
      </w:pPr>
      <w:r w:rsidRPr="00342B8C">
        <w:rPr>
          <w:sz w:val="16"/>
        </w:rPr>
        <w:t>Key Takeaway</w:t>
      </w:r>
    </w:p>
    <w:p w14:paraId="10A6246E" w14:textId="77777777" w:rsidR="00BB65E7" w:rsidRPr="00342B8C" w:rsidRDefault="00BB65E7" w:rsidP="00BB65E7">
      <w:pPr>
        <w:rPr>
          <w:sz w:val="16"/>
        </w:rPr>
      </w:pPr>
      <w:r w:rsidRPr="00342B8C">
        <w:rPr>
          <w:rStyle w:val="StyleUnderline"/>
        </w:rPr>
        <w:t xml:space="preserve">The bottom line is that the </w:t>
      </w:r>
      <w:r w:rsidRPr="009F6F11">
        <w:rPr>
          <w:rStyle w:val="StyleUnderline"/>
          <w:highlight w:val="green"/>
        </w:rPr>
        <w:t>health care</w:t>
      </w:r>
      <w:r w:rsidRPr="00342B8C">
        <w:rPr>
          <w:rStyle w:val="StyleUnderline"/>
        </w:rPr>
        <w:t xml:space="preserve"> system </w:t>
      </w:r>
      <w:r w:rsidRPr="009F6F11">
        <w:rPr>
          <w:rStyle w:val="StyleUnderline"/>
          <w:highlight w:val="green"/>
        </w:rPr>
        <w:t>is</w:t>
      </w:r>
      <w:r w:rsidRPr="00342B8C">
        <w:rPr>
          <w:rStyle w:val="StyleUnderline"/>
        </w:rPr>
        <w:t xml:space="preserve"> increasingly </w:t>
      </w:r>
      <w:r w:rsidRPr="009F6F11">
        <w:rPr>
          <w:rStyle w:val="Emphasis"/>
          <w:highlight w:val="green"/>
        </w:rPr>
        <w:t>consolidated</w:t>
      </w:r>
      <w:r w:rsidRPr="009F6F11">
        <w:rPr>
          <w:rStyle w:val="StyleUnderline"/>
          <w:highlight w:val="green"/>
        </w:rPr>
        <w:t xml:space="preserve"> and </w:t>
      </w:r>
      <w:r w:rsidRPr="009F6F11">
        <w:rPr>
          <w:rStyle w:val="Emphasis"/>
          <w:highlight w:val="green"/>
        </w:rPr>
        <w:t>corporatized</w:t>
      </w:r>
      <w:r w:rsidRPr="00342B8C">
        <w:rPr>
          <w:sz w:val="16"/>
        </w:rPr>
        <w:t xml:space="preserve">, a process that has contributed to an increase in health care costs without a </w:t>
      </w:r>
      <w:r w:rsidRPr="003A2945">
        <w:rPr>
          <w:sz w:val="16"/>
        </w:rPr>
        <w:t xml:space="preserve">commensurate increase in quality or improvements in health equity. </w:t>
      </w:r>
      <w:r w:rsidRPr="009F6F11">
        <w:rPr>
          <w:rStyle w:val="StyleUnderline"/>
          <w:highlight w:val="green"/>
        </w:rPr>
        <w:t>It has</w:t>
      </w:r>
      <w:r w:rsidRPr="003A2945">
        <w:rPr>
          <w:rStyle w:val="StyleUnderline"/>
        </w:rPr>
        <w:t xml:space="preserve"> also </w:t>
      </w:r>
      <w:r w:rsidRPr="009F6F11">
        <w:rPr>
          <w:rStyle w:val="StyleUnderline"/>
          <w:highlight w:val="green"/>
        </w:rPr>
        <w:t xml:space="preserve">resulted in </w:t>
      </w:r>
      <w:r w:rsidRPr="009F6F11">
        <w:rPr>
          <w:rStyle w:val="Emphasis"/>
          <w:highlight w:val="green"/>
        </w:rPr>
        <w:t>diminished agency</w:t>
      </w:r>
      <w:r w:rsidRPr="009F6F11">
        <w:rPr>
          <w:sz w:val="16"/>
          <w:highlight w:val="green"/>
        </w:rPr>
        <w:t xml:space="preserve"> </w:t>
      </w:r>
      <w:r w:rsidRPr="009F6F11">
        <w:rPr>
          <w:rStyle w:val="StyleUnderline"/>
          <w:highlight w:val="green"/>
        </w:rPr>
        <w:t>and</w:t>
      </w:r>
      <w:r w:rsidRPr="009F6F11">
        <w:rPr>
          <w:sz w:val="16"/>
          <w:highlight w:val="green"/>
        </w:rPr>
        <w:t xml:space="preserve"> </w:t>
      </w:r>
      <w:r w:rsidRPr="009F6F11">
        <w:rPr>
          <w:rStyle w:val="Emphasis"/>
          <w:highlight w:val="green"/>
        </w:rPr>
        <w:t>autonomy</w:t>
      </w:r>
      <w:r w:rsidRPr="003A2945">
        <w:rPr>
          <w:sz w:val="16"/>
        </w:rPr>
        <w:t xml:space="preserve"> </w:t>
      </w:r>
      <w:r w:rsidRPr="003A2945">
        <w:rPr>
          <w:rStyle w:val="StyleUnderline"/>
        </w:rPr>
        <w:t xml:space="preserve">for physicians </w:t>
      </w:r>
      <w:r w:rsidRPr="009F6F11">
        <w:rPr>
          <w:rStyle w:val="StyleUnderline"/>
          <w:highlight w:val="green"/>
        </w:rPr>
        <w:t>and increased</w:t>
      </w:r>
      <w:r w:rsidRPr="009F6F11">
        <w:rPr>
          <w:sz w:val="16"/>
          <w:highlight w:val="green"/>
        </w:rPr>
        <w:t xml:space="preserve"> </w:t>
      </w:r>
      <w:r w:rsidRPr="009F6F11">
        <w:rPr>
          <w:rStyle w:val="Emphasis"/>
          <w:highlight w:val="green"/>
        </w:rPr>
        <w:t>administrative burden</w:t>
      </w:r>
      <w:r w:rsidRPr="003A2945">
        <w:rPr>
          <w:sz w:val="16"/>
        </w:rPr>
        <w:t xml:space="preserve"> </w:t>
      </w:r>
      <w:r w:rsidRPr="003A2945">
        <w:rPr>
          <w:rStyle w:val="StyleUnderline"/>
        </w:rPr>
        <w:t xml:space="preserve">and </w:t>
      </w:r>
      <w:r w:rsidRPr="003A2945">
        <w:rPr>
          <w:rStyle w:val="Emphasis"/>
        </w:rPr>
        <w:t>oversight</w:t>
      </w:r>
      <w:r w:rsidRPr="003A2945">
        <w:rPr>
          <w:sz w:val="16"/>
        </w:rPr>
        <w:t xml:space="preserve"> </w:t>
      </w:r>
      <w:r w:rsidRPr="009F6F11">
        <w:rPr>
          <w:rStyle w:val="StyleUnderline"/>
          <w:highlight w:val="green"/>
        </w:rPr>
        <w:t xml:space="preserve">by </w:t>
      </w:r>
      <w:r w:rsidRPr="009F6F11">
        <w:rPr>
          <w:rStyle w:val="Emphasis"/>
          <w:highlight w:val="green"/>
        </w:rPr>
        <w:t>insurers</w:t>
      </w:r>
      <w:r w:rsidRPr="009F6F11">
        <w:rPr>
          <w:rStyle w:val="StyleUnderline"/>
          <w:highlight w:val="green"/>
        </w:rPr>
        <w:t xml:space="preserve"> seeking to </w:t>
      </w:r>
      <w:r w:rsidRPr="009F6F11">
        <w:rPr>
          <w:rStyle w:val="Emphasis"/>
          <w:highlight w:val="green"/>
        </w:rPr>
        <w:t>minimize</w:t>
      </w:r>
      <w:r w:rsidRPr="009F6F11">
        <w:rPr>
          <w:rStyle w:val="StyleUnderline"/>
          <w:highlight w:val="green"/>
        </w:rPr>
        <w:t xml:space="preserve"> costs</w:t>
      </w:r>
      <w:r w:rsidRPr="003A2945">
        <w:rPr>
          <w:sz w:val="16"/>
        </w:rPr>
        <w:t xml:space="preserve">. </w:t>
      </w:r>
      <w:r w:rsidRPr="003A2945">
        <w:rPr>
          <w:rStyle w:val="StyleUnderline"/>
        </w:rPr>
        <w:t xml:space="preserve">All of </w:t>
      </w:r>
      <w:r w:rsidRPr="009F6F11">
        <w:rPr>
          <w:rStyle w:val="StyleUnderline"/>
          <w:highlight w:val="green"/>
        </w:rPr>
        <w:t xml:space="preserve">this is </w:t>
      </w:r>
      <w:r w:rsidRPr="004C09FA">
        <w:rPr>
          <w:rStyle w:val="Emphasis"/>
        </w:rPr>
        <w:t>resulting</w:t>
      </w:r>
      <w:r w:rsidRPr="003A2945">
        <w:rPr>
          <w:rStyle w:val="StyleUnderline"/>
        </w:rPr>
        <w:t xml:space="preserve"> in physician </w:t>
      </w:r>
      <w:r w:rsidRPr="003A2945">
        <w:rPr>
          <w:rStyle w:val="Emphasis"/>
        </w:rPr>
        <w:t>stress</w:t>
      </w:r>
      <w:r w:rsidRPr="003A2945">
        <w:rPr>
          <w:sz w:val="16"/>
        </w:rPr>
        <w:t xml:space="preserve">, </w:t>
      </w:r>
      <w:r w:rsidRPr="009F6F11">
        <w:rPr>
          <w:rStyle w:val="Emphasis"/>
          <w:highlight w:val="green"/>
        </w:rPr>
        <w:t>burnout</w:t>
      </w:r>
      <w:r w:rsidRPr="009F6F11">
        <w:rPr>
          <w:sz w:val="16"/>
          <w:highlight w:val="green"/>
        </w:rPr>
        <w:t xml:space="preserve">, </w:t>
      </w:r>
      <w:r w:rsidRPr="009F6F11">
        <w:rPr>
          <w:rStyle w:val="Emphasis"/>
          <w:highlight w:val="green"/>
        </w:rPr>
        <w:t>moral injury</w:t>
      </w:r>
      <w:r w:rsidRPr="009F6F11">
        <w:rPr>
          <w:rStyle w:val="StyleUnderline"/>
          <w:highlight w:val="green"/>
        </w:rPr>
        <w:t>, and</w:t>
      </w:r>
      <w:r w:rsidRPr="003A2945">
        <w:rPr>
          <w:rStyle w:val="StyleUnderline"/>
        </w:rPr>
        <w:t xml:space="preserve"> </w:t>
      </w:r>
      <w:r w:rsidRPr="009F6F11">
        <w:rPr>
          <w:rStyle w:val="StyleUnderline"/>
          <w:highlight w:val="green"/>
        </w:rPr>
        <w:t xml:space="preserve">less time to </w:t>
      </w:r>
      <w:r w:rsidRPr="004C09FA">
        <w:rPr>
          <w:rStyle w:val="StyleUnderline"/>
        </w:rPr>
        <w:t>form</w:t>
      </w:r>
      <w:r w:rsidRPr="003A2945">
        <w:rPr>
          <w:rStyle w:val="StyleUnderline"/>
        </w:rPr>
        <w:t xml:space="preserve"> trusted relationships with patients and to </w:t>
      </w:r>
      <w:r w:rsidRPr="009F6F11">
        <w:rPr>
          <w:rStyle w:val="Emphasis"/>
          <w:highlight w:val="green"/>
        </w:rPr>
        <w:t xml:space="preserve">prioritize </w:t>
      </w:r>
      <w:r w:rsidRPr="004C09FA">
        <w:rPr>
          <w:rStyle w:val="Emphasis"/>
        </w:rPr>
        <w:t xml:space="preserve">patient </w:t>
      </w:r>
      <w:r w:rsidRPr="009F6F11">
        <w:rPr>
          <w:rStyle w:val="Emphasis"/>
          <w:highlight w:val="green"/>
        </w:rPr>
        <w:t>care</w:t>
      </w:r>
      <w:r w:rsidRPr="003A2945">
        <w:rPr>
          <w:sz w:val="16"/>
        </w:rPr>
        <w:t xml:space="preserve">, </w:t>
      </w:r>
      <w:r w:rsidRPr="003A2945">
        <w:rPr>
          <w:rStyle w:val="StyleUnderline"/>
        </w:rPr>
        <w:t xml:space="preserve">which only </w:t>
      </w:r>
      <w:r w:rsidRPr="003A2945">
        <w:rPr>
          <w:rStyle w:val="StyleUnderline"/>
        </w:rPr>
        <w:lastRenderedPageBreak/>
        <w:t xml:space="preserve">serves to </w:t>
      </w:r>
      <w:r w:rsidRPr="003A2945">
        <w:rPr>
          <w:rStyle w:val="Emphasis"/>
        </w:rPr>
        <w:t>compound</w:t>
      </w:r>
      <w:r w:rsidRPr="003A2945">
        <w:rPr>
          <w:sz w:val="16"/>
        </w:rPr>
        <w:t xml:space="preserve"> </w:t>
      </w:r>
      <w:r w:rsidRPr="003A2945">
        <w:rPr>
          <w:rStyle w:val="StyleUnderline"/>
        </w:rPr>
        <w:t xml:space="preserve">the poor effects on </w:t>
      </w:r>
      <w:r w:rsidRPr="003A2945">
        <w:rPr>
          <w:rStyle w:val="Emphasis"/>
        </w:rPr>
        <w:t>health outcomes</w:t>
      </w:r>
      <w:r w:rsidRPr="003A2945">
        <w:rPr>
          <w:sz w:val="16"/>
        </w:rPr>
        <w:t xml:space="preserve"> </w:t>
      </w:r>
      <w:r w:rsidRPr="003A2945">
        <w:rPr>
          <w:rStyle w:val="StyleUnderline"/>
        </w:rPr>
        <w:t>and</w:t>
      </w:r>
      <w:r w:rsidRPr="003A2945">
        <w:rPr>
          <w:sz w:val="16"/>
        </w:rPr>
        <w:t xml:space="preserve"> </w:t>
      </w:r>
      <w:r w:rsidRPr="003A2945">
        <w:rPr>
          <w:rStyle w:val="Emphasis"/>
        </w:rPr>
        <w:t>costs</w:t>
      </w:r>
      <w:r w:rsidRPr="003A2945">
        <w:rPr>
          <w:sz w:val="16"/>
        </w:rPr>
        <w:t xml:space="preserve"> </w:t>
      </w:r>
      <w:r w:rsidRPr="003A2945">
        <w:rPr>
          <w:rStyle w:val="StyleUnderline"/>
        </w:rPr>
        <w:t>of a consolidated</w:t>
      </w:r>
      <w:r w:rsidRPr="00342B8C">
        <w:rPr>
          <w:rStyle w:val="StyleUnderline"/>
        </w:rPr>
        <w:t xml:space="preserve"> system</w:t>
      </w:r>
      <w:r w:rsidRPr="00342B8C">
        <w:rPr>
          <w:sz w:val="16"/>
        </w:rPr>
        <w:t xml:space="preserve">. There are several features of the current federal policy environment that have encouraged these trends, including lack of transparency into health care costs and prices in the commercial market, lack of federal oversight over anti-competitive practices in health care, and a lack of accountability for health and health equity. Another challenge is that these systems are politically powerful and influential. </w:t>
      </w:r>
      <w:r w:rsidRPr="009F6F11">
        <w:rPr>
          <w:rStyle w:val="Emphasis"/>
          <w:sz w:val="28"/>
          <w:szCs w:val="36"/>
          <w:highlight w:val="green"/>
        </w:rPr>
        <w:t xml:space="preserve">Patient </w:t>
      </w:r>
      <w:r w:rsidRPr="003A2945">
        <w:rPr>
          <w:rStyle w:val="Emphasis"/>
          <w:sz w:val="28"/>
          <w:szCs w:val="36"/>
        </w:rPr>
        <w:t>and</w:t>
      </w:r>
      <w:r w:rsidRPr="00342B8C">
        <w:rPr>
          <w:rStyle w:val="Emphasis"/>
          <w:sz w:val="28"/>
          <w:szCs w:val="36"/>
        </w:rPr>
        <w:t xml:space="preserve"> consumer </w:t>
      </w:r>
      <w:r w:rsidRPr="009F6F11">
        <w:rPr>
          <w:rStyle w:val="Emphasis"/>
          <w:sz w:val="28"/>
          <w:szCs w:val="36"/>
          <w:highlight w:val="green"/>
        </w:rPr>
        <w:t>advocacy groups</w:t>
      </w:r>
      <w:r w:rsidRPr="00342B8C">
        <w:rPr>
          <w:rStyle w:val="Emphasis"/>
          <w:sz w:val="28"/>
          <w:szCs w:val="36"/>
        </w:rPr>
        <w:t xml:space="preserve"> and </w:t>
      </w:r>
      <w:r w:rsidRPr="009F6F11">
        <w:rPr>
          <w:rStyle w:val="Emphasis"/>
          <w:sz w:val="28"/>
          <w:szCs w:val="36"/>
          <w:highlight w:val="green"/>
        </w:rPr>
        <w:t>community and</w:t>
      </w:r>
      <w:r w:rsidRPr="00342B8C">
        <w:rPr>
          <w:rStyle w:val="Emphasis"/>
          <w:sz w:val="28"/>
          <w:szCs w:val="36"/>
        </w:rPr>
        <w:t xml:space="preserve"> </w:t>
      </w:r>
      <w:r w:rsidRPr="009F6F11">
        <w:rPr>
          <w:rStyle w:val="Emphasis"/>
          <w:sz w:val="28"/>
          <w:szCs w:val="36"/>
          <w:highlight w:val="green"/>
        </w:rPr>
        <w:t>physician groups that might oppose these system</w:t>
      </w:r>
      <w:r w:rsidRPr="00342B8C">
        <w:rPr>
          <w:rStyle w:val="Emphasis"/>
          <w:sz w:val="28"/>
          <w:szCs w:val="36"/>
        </w:rPr>
        <w:t xml:space="preserve"> interests </w:t>
      </w:r>
      <w:r w:rsidRPr="009F6F11">
        <w:rPr>
          <w:rStyle w:val="Emphasis"/>
          <w:sz w:val="28"/>
          <w:szCs w:val="36"/>
          <w:highlight w:val="green"/>
        </w:rPr>
        <w:t>have not organized</w:t>
      </w:r>
      <w:r w:rsidRPr="00342B8C">
        <w:rPr>
          <w:rStyle w:val="Emphasis"/>
          <w:sz w:val="28"/>
          <w:szCs w:val="36"/>
        </w:rPr>
        <w:t xml:space="preserve"> and consolidated their </w:t>
      </w:r>
      <w:r w:rsidRPr="009F6F11">
        <w:rPr>
          <w:rStyle w:val="Emphasis"/>
          <w:sz w:val="28"/>
          <w:szCs w:val="36"/>
          <w:highlight w:val="green"/>
        </w:rPr>
        <w:t>power in the same way</w:t>
      </w:r>
      <w:r w:rsidRPr="00342B8C">
        <w:rPr>
          <w:sz w:val="16"/>
        </w:rPr>
        <w:t>.</w:t>
      </w:r>
    </w:p>
    <w:p w14:paraId="50D0460F" w14:textId="77777777" w:rsidR="00BB65E7" w:rsidRPr="00342B8C" w:rsidRDefault="00BB65E7" w:rsidP="00BB65E7">
      <w:pPr>
        <w:rPr>
          <w:sz w:val="16"/>
        </w:rPr>
      </w:pPr>
      <w:r w:rsidRPr="00342B8C">
        <w:rPr>
          <w:sz w:val="16"/>
        </w:rPr>
        <w:t>The bottom line is that the health care system is increasingly consolidated and corporatized, a process that has contributed to an increase in health care costs without a commensurate increase in quality or improvements in health equity.</w:t>
      </w:r>
    </w:p>
    <w:p w14:paraId="611C8CD5" w14:textId="77777777" w:rsidR="00BB65E7" w:rsidRDefault="00BB65E7" w:rsidP="00BB65E7">
      <w:r>
        <w:t>&lt;Text condensed&gt;</w:t>
      </w:r>
    </w:p>
    <w:p w14:paraId="1F53A9FD" w14:textId="77777777" w:rsidR="00BB65E7" w:rsidRPr="00342B8C" w:rsidRDefault="00BB65E7" w:rsidP="00BB65E7">
      <w:pPr>
        <w:rPr>
          <w:sz w:val="4"/>
          <w:szCs w:val="8"/>
        </w:rPr>
      </w:pPr>
      <w:r w:rsidRPr="00342B8C">
        <w:rPr>
          <w:sz w:val="4"/>
          <w:szCs w:val="8"/>
        </w:rPr>
        <w:t>Politicization of health care decision making is preventing physicians from focusing on patient care and relationships Another clear threat to many physicians’ ability to form trusted relationships with patients and opportunity to provide patients with the care that they need is the increasing politicization and interference of targeted extremist movements in many components of health care, especially in the areas of abortion care, gender-affirming care, and the COVID-19 pandemic. This politicization is harmful to patients and providers alike. Abortion care Since the Supreme Court’s decision in Dobbs v. Jackson Women’s Health Organization in 2022 that upended the federal right to abortion in the United States, health care workers who provide abortion care or even counsel patients on abortion as one of their health care options have been forced to choose between their moral and professional obligation to their patients and the potential legal repercussions that may be in place depending on which state they live in. In large portions of the country, abortion bans and restrictions have been enacted, resulting in a lack of meaningful abortion access.45 For other states where the legal situation remains uncertain, a complex environment exists that has created challenges for both patients and clinicians to navigate.46 In a recent survey, a majority of OB–GYNs said that the Dobbs ruling has worsened their ability to manage pregnancy-related emergencies and worsened the ability to attract new OB–GYNs to the field.47 What’s more, this same survey found that over four in ten OB–GYNs are very or somewhat concerned about their own legal risk when making decisions about patient care and the necessity of abortion. The fallout of the Dobbs decision has also created a dearth of comprehensive training for abortion care in states with abortion restrictions, preventing new doctors from being able to learn how to provide abortion care. Right now, 45 percent of the 286 accredited OB–GYN programs in the country are operating under abortion bans.48 Medical school faculty worry that this new legal landscape will drive new doctors away from states with abortion bans, reducing the number of physicians available not only to provide abortions, but also to conduct genetic screenings, care for miscarriages, deliver babies, and handle unpredictable pregnancy risks for millions of patients.49 In 2017, ACOG released a study showing that half of all counties in the United States lack an OB–GYN, which is already problematic and doesn’t leave space to get much worse. Considering the already dismal and worsening maternal mortality crisis in the United States, this is a pressing issue.50 A recent March of Dimes report suggests that in areas where there is very little or no access to maternity care, also known as maternity care deserts, approximately 6.9 million women and almost 500,000 births are impacted by poorer access to prenatal care and worse maternal health outcomes.51 Right now, 45 percent of the 286 accredited OB–GYN programs in the country are operating under abortion bans. Some of these worrying trends will also impact future workforce recruitment and training. The Dobbs decision has become a discouraging factor for medical students to choose obstetrics–gynecology as a field, further hurting predicted shortage rates in this specialty area.52 Gender-affirming care Another highly politicized issue challenging providers and patient care is the dramatic recent increase in gender-affirming care bans.53 Already, 2023 has been a record-setting year for attacks on transgender rights through anti-trans legislation, with a particular escalation in the health care space related to gender-affirming care bans.54 As of July 25, 2023, twenty-one states have banned gender-affirming care for youth and seven states are considering these types of bans.55 This means that providers in these states are unable to provide the type of care that they consider medically necessary for their patients. It also means that providers in states where gender-affirming care is still legal face additional significant burden to meet patient needs.56 What’s more, the media is reporting some spillover effects of major fear for providers, such as pediatricians and mental health care practitioners, who provide health care outside of gender-affirming care to transgender patients, and also fear getting in legal trouble.57 The COVID-19 pandemic The politicization of COVID-19 health-protective behaviors in the United States has resulted in an altered perception of the risk of infection and put millions of Americans in harm’s way, especially health care workers and the immunocompromised.58 The reasons behind the politicization of the pandemic are numerous, but some of the main causes include the propagation of misinformation and disinformation and a growing anti-vaccination movement. This politicization has challenged the ability of physicians to form trusted relationships with patients, which are critical for promoting patient adherence to physician recommendations and prescriptions, including for preventive health care such as vaccines. The COVID-19 pandemic is the first of its kind to take place in the environment of unregulated Internet information, social media, and round-the-clock polarized news coverage. Especially in the first several months of the pandemic, the U.S. public was bombarded with different information from sources of varying reliability. Like the virus itself, misinformation has spread rapidly, largely due to social media. Researchers have developed methods to better understand the spread of misinformation, coming to the conclusion that those who identified along political extremes were most likely to believe misinformation that confirmed their pre-existing biases.59 Directly related to the misinformation crisis is the anti-vaccine crisis. While the anti-vaccination movement in the United States existed long before the COVID-19 pandemic began, the movement has grown and morphed in dangerous new ways since the start of 2020, despite vaccination being considered the most effective protection against COVID-19 and the best way to prevent further COVID-19 caused deaths. It is essential to note that in the United States, some racial and ethnic minorities have vaccine hesitancy and are distrustful of the health care system for historically painful reasons. In the Black community specifically, many are cautious about seeking medical and preventive health services due to incidents such as the unethical Tuskegee Experiment. These concerns are not only valid, but must be approached with cultural sensitivity and acknowledgment of harms. No matter the reason behind why a patient may be vaccine-hesitant or believe COVID-19 misinformation, it is the responsibility of their health care providers to build trusted relationships with them and be able to take the time to help them understand the science and work together to establish the best care plan. Research has found that there is a strong positive relationship between trust and COVID-19 vaccine uptake, meaning that without patients having trust in their physicians, it is less likely that they will get vaccinated if they were already vaccine-hesitant upon arriving at the hospital or clinic. Misinformation campaigns and the anti-vaccination movement have made it so that physicians have to work even harder to compassionately educate and build a rapport with their patients. If a patient has already spent hours reading or listening to scientifically inaccurate information about COVID-19 from sources in the news or social media that they trust, ten to fifteen minutes spent with a physician they don’t have a strong trusting relationship with will be unlikely to make a difference. With the changing financial incentives and pressures on the physician that detract from time and relationship with the patient described above, having the time to build this type of trust can be another real challenge faced by physicians. Misinformation campaigns and the anti-vaccination movement have made it so that physicians have to work even harder to compassionately educate and build a rapport with their patients. It is important to acknowledge that physicians are not immune to the politicization of the COVID-19 pandemic or anti-vaccine momentum. While an AMA survey found that 96 percent of physicians were fully vaccinated against COVID-19 in 2021, some physicians have promoted vaccine skepticism.60 Key Takeaway The bottom line is that for many physicians across the country, being able to put patients’ needs first has become increasingly challenging due to increased fear and legal and judicial oversight that has threatened bodily autonomy for patients and threatened physicians’ ability to provide medically necessary care in a safe and trusted environment. Also, the politicization of the COVID-19 pandemic has challenged trust that patients feel in the public health and health care system and in their providers recommendations, which has an impact not only on public health but also on the physician–patient relationship. Racism, sexism, and ableism in the health care system Structural inequity in the health care system is another major issue for physician and patient well-being. There has been increased attention to the disparities that characterize our health care system, especially since the start of COVID-19.61 While women physicians report higher rates of burnout than men, the burnout rate for physicians of color is not higher, and there are no data for disabled physicians at all with regard to this issue. However, there is no denying the barriers and other stressors they encounter on a daily basis during their medical training and as practitioners, on top of all of the other pain points discussed in this report. Additionally, there are compounding intersectionalities across these groups. (It is important to acknowledge here that this report does not discuss the many challenges faced by physicians from other marginalized populations, such as doctors who are immigrants, or doctors who identify as LGBTQ.) Expanding diversity, equity, inclusion, access, and belonging for physicians with all types of lived experiences will help to expand equitable care. Meeting this challenge begins with expanding access to opportunities in education, training, support, and advancement as well as removing racism, sexism, and ableism from the field of practice. Racial equity While burnout rates do not appear to be higher for physicians of color, one of the major challenges in medical care is the real lack of racial and ethnic diversity among physicians. Figure 4 About 5 percent of the physician workforce is Black, and this has stayed relatively constant for decades.62 There is variation by state, but in almost all states, the percentage of Black physicians in the workforce is lower—often much lower—than the percentage of Black people in the population. One of the reasons there is a dearth of Black physicians is that the fields of medicine and medical education in the United States were intentionally built upon the national legacy of segregation, setting up Black medical students and physicians to be excluded from premedical education, medical education, and professional work.63 For example, the American Medical Association, a leading professional association and lobbying group of U.S. physicians and medical students, has a racist history, including the exclusion of African American physicians and racially integrated delegations starting from the group’s beginnings in the late 1800s and persisting well into the 1900s.64 In the present day, Black, Indigenous, and other people of color still face structural barriers to entering the medical field for several reasons.65 People of color are less likely to have accumulated wealth due to intentional policymaking, as seen in the Black–white wealth gap, making it harder to access and afford higher education opportunities, a necessary step to medical education.66 While some efforts have been made to recruit a more diverse student body in the medical profession, such as through loan repayment programs and accreditation requirements, the lack of racially concordant mentors and limited exposure to health careers for students living in many communities of color continues the cycle of discouraging diversity in the health care workforce.67 The Association of American Medical Colleges has committed to expanding diversity in medical education and reported that 10 percent of incoming medical students in the 2022–23 incoming class were Black and 12 percent were of Hispanic, Latino, or of Spanish origin, representing slight increases for both populations over the previous year.68 However, the recent U.S. Supreme Court decision prohibiting affirmative action in higher education will make recruitment of a diverse health care workforce much more challenging.69 Only four of the 193 accredited medical schools in this country are located at Historically Black Colleges and Universities (HBCUs). These four schools produce half of the country’s Black doctors.70 Racism built into how the health care system actually operates in practice is also a major challenge for people of color seeking to become doctors. Even those who do make it through higher education and become physicians may face racism, discrimination, and bias from their patients and their peers in their resident training programs and once they enter the workforce.71 A recent New England Journal of Medicine perspective reports significantly higher “policing” of Black resident doctors’ behavior than that of white ones. While only 5 percent of residents in 2016 were Black, Black residents encompassed 20 percent of residents who were dismissed from their programs. This “biased scrutiny” of Black students continues a pattern that sadly often begins in early education.72 Doctors and nurses of color also often report feeling tokenized, such as by being included in pictures and marketing materials disproportionately to how they are actually represented on the staff.73 Also, certain accomplishments that are more accessible to white doctors than Black doctors are prioritized, such as academic awards or National Institutes of Health (NIH) research funding, and issues that Black doctors tend to focus more on, such as health disparities and community-based work or research, are undervalued in terms of reward and reimbursement. Doctors of color also report a higher emotional burden, reporting feeling the weight of responsibility to serve their communities, which means confronting racism in how insurance is structured, who is able to afford the care that they need, and social and structural determinants of health.74 Diversifying the physician workforce would not only create new career pathways, mentorship, and higher-paying job opportunities for people of color, it also would benefit patients who are from the same or similar backgrounds and communities as their providers. Given the existing racial inequities in health outcomes in the United States, having health care workers that can understand, respect, build trust, and communicate with patients in need is critical. The major inequities in patient outcomes that currently exist can be mitigated by racially concordant care.75 However, this is only possible if there is diversity within the health care workforce. Gender equity Another major structural discrimination issue in the health care workforce is sexism. The well-documented differences in pay between male and female physicians represent a significantly wider gender pay gap than in most other U.S. professions. Some researchers point to differences in negotiation when a physician is hired, or female physicians’ decisions to leave the workforce to have children as being the cause, but even that does not explain the outsized gender pay gap. One less-noted cause, as mentioned above, may be in how female physicians make choices to prioritize building trusted relationships with patients, which disadvantages them in terms of pay. One study in the New England Journal of Medicine found that female physicians generate less revenue than male physicians, but spend more time with their patients.76 Another study found that there is real gender discrimination in pay, rewards, honors, referral patterns, promotion opportunities all of which compounds making female physicians more likely to change jobs.77 Also, some of the medical procedures that focus on female patients, performed by specialties more common among women physicians, such as obstetrics–gynecology, actually pay less than similar procedures performed on men.78 The political issues facing abortion care, as described above, are also more likely to burden female physicians as they are, again, more likely to be in the obstetrics–gynecology field. One study in the New England Journal of Medicine found that female physicians generate less revenue than male physicians, but spend more time with their patients. Much of the data on burnout and stress in the field of medicine shows significant differences between female and male physicians.79 Research suggests that patient outcomes can be better under the care of a female physician rather than a male physician because female physicians are more likely to follow clinical guidelines, provide preventive care more often, and engage in better communication with patients, including focusing on trusted relationships.80 Disability equity A discriminatory issue that gets even less attention in the physician workforce is ableism. Physicians with disabilities represent approximately 3.1 percent of the physician workforce in the United States as compared to about 25 percent of the overall population.81 Further research is needed to better understand how structural factors discourage people with disabilities from entering the medical field, but AMA ethics discussion of the issue suggests some of the following challenges: narrow interpretations of motor, sensory, and cognitive requirements for admission to medical school that discriminates against people with disabilities in a variety of ways, and denial of accommodations in medical schools and training programs, potentially due to lack of familiarity with what schools need to do to become more accommodating.82 However, research suggests that one of the limiting factors is also fear of stigma in asking for accommodations and lack of clarity on processes to ask about these accommodations.83 Physicians with disabilities represent approximately 3.1 percent of the physician workforce in the United States as compared to about 25 percent of the overall population. Some accommodations that medical schools and health care training programs should pursue include offering American Sign Language interpretive services, schedule accommodations, standard dictation software, and a program of general education and familiarity with supportive practices that can remove the exhausting mental and physical burden on people with disabilities to self-advocate. More research is also needed on the benefits to patient outcomes of having providers with disabilities, as many disabled patients report that physicians “just don’t get disability”; presumably, providers who need accommodations are better situated to understand patient needs than providers who don’t have lived experiences with a disability. Of course, initiative in this direction must acknowledge that disabilities are not monolithic, and living with one disability does not demonstrate knowing what it is like to live with another.84 As stated by a deaf physician: The single most important insight I have gained from being a disabled doctor is that I really have no idea what life is like for my patients…. The disability I know best is deafness. The profession I know best is medicine. So I accept that I’ve no idea how life is for, say, an accountant with cerebral palsy. But I do at least know what not to do if I should meet such a person. I won’t automatically assume that they can’t do certain things—nor will I blithely reassure them that they can. I’ll steer away from the all-or-nothing questions (”Can you do X? Can you do Y? Can you do Z?”) and try to build up a picture of a more complex reality. Above all, I will let them tell me how it is.85 Key Takeaway The bottom line is that the structures of discrimination that have been built into the policies, practices, and norms in the United States are also part of how its health care system operates. They dictate who has fair and just opportunity to enter the medical profession, be supported, and thrive. Even though having a diverse physician workforce that represents the heterogeneity of the country would be better for advancing equity in patient outcomes, there are many structural barriers in education, pay, and accommodations that continue to perpetuate inequities by race, gender, disability, and other identities. Threats to physical health, mental health, and safety The COVID-19 pandemic drew significant attention to many of the inherent physical and mental health challenges that exist for the health care workforce, including doctors. And of course it is no coincidence that burnout rates among physicians have skyrocketed since the pandemic began, suggesting that perceptions of safety during this time is a major factor. After December 2020, when vaccines and protective personal equipment were more readily available, this particular COVID-19 specific threat diminished, on average, for many doctors, but in general, doctors still do face higher than average threats to their physical safety in the workplace. Some of these threats include injuries related to needle sticks, direct contacts with hazardous materials, musculoskeletal injuries, and violence, which has unfortunately also become increasingly common.86 Specifically, since the Dobbs decision, there has been a notable increase in violence or threatened violence against abortion providers, including arson, burglaries, death threats, and health care setting invasions, as anti-abortion extremists become more emboldened.87 There is a clear link between physician physical safety and patient care. Physicians who are in unsafe working environments are less able to provide quality care to their patients and, in the case of an infectious disease such as COVID-19, are putting their patients at risk if they are not properly protected. Since the Dobbs decision, there has been a notable increase in violence or threatened violence against abortion providers, including arson, burglaries, death threats, and health care setting invasions, as anti-abortion extremists become more emboldened. Mental illness Rates of mental illness among physicians are high and have become even more elevated since the pandemic began (a trend also seen in the general population). One specific mental health challenge brought on by the pandemic was related to chaos and uncertainty, especially at the pandemic’s start when new data was being published daily, guidelines were ever-changing, and physicians were navigating conflicting information from multiple trusted sources as well as information and misinformation being introduced by patients and fringe groups. Also, just as in many other professions, much of the collegiality that can serve as a stress buffer was lost in the physician workplace as the pandemic raged on. Physicians, just like many others, became more secluded during the pandemic due to the rise of virtual telehealth practice and fear of infection keeping physicians from social gathering. Many of the pressures mentioned above also contribute to the feelings of isolation, such as changing employment model, and pressure to spend more time with the computer and electronic health records, rather than colleagues—which can be better for efficiency and payment, but worse for physicians’ mental wellness. One particularly grim statistic is that physicians die by suicide at twice the rate of the general population. There are several reasons for this elevated rate, including ready access to lethal medications, high levels of personal and professional stress, gravity of life or death decision making (and related malpractice risk), and struggle with relationships in part because of work demands.88 An estimated 10 percent to 15 percent of physicians will also develop a substance use disorder at some point in their careers.89 Female physicians have higher rates of alcohol abuse than females in the general population, and addiction rates overall are especially prevalent among emergency room physicians, psychiatrists, and anesthesiologists.90 Despite these high rates of mental illness, depression, suicidality, and substance use disorder, many, if not most affected physicians and medical trainees do not get professional help. This is likely due to a variety of factors, including stigma, lack of a primary care provider, challenges with accessing care due to inflexible work schedules, and, one factor that may surprise some people, affordability, especially if physicians want to go out of network to avoid facing colleagues and avoid insurance claims because of an interest in keeping these issues hidden.91 The physician culture makes it very hard for physicians to ask for help when needed. Many physicians are concerned about documentation of mental health issues haunting them or creating problems down the road for their medical licenses. Several state medical license applications and credentialing applications ask physicians whether they have a history of mental illness, including addiction and substance use disorder, and a physician may be concerned about repercussions if they seek treatment.92 This would be a major deterrent to seeking help. Despite these high rates of mental illness, depression, suicidality, and substance use disorder, many, if not most affected physicians and medical trainees do not get professional help. The financial model underlying the health care system (as discussed above) unfortunately makes it hard for physicians to take sick and family leave because they then won’t be able to meet their production targets and will suffer in terms of compensation—potentially even owing money to the employer based on the leave taken because of ongoing insurance costs during that time.93 Again, this serves as a disincentive to physicians for taking time to take care of their needs. Psychological safety Many of these stresses faced by physicians also relate to a lack of psychological safety in the workplace. Psychological safety is the belief that you won’t be punished or mistreated for speaking up with ideas, questions, concerns, or mistakes.94 Much of the research around fear of getting help for mental illness, substance use disorder, and, as described above, asking for accommodations related to disabilities and politicization of issues, such as abortion and gender-affirming care, also underscores the lack of psychological safety in the medical environment. A 2022 advisory on physician burnout by the U.S. Surgeon General recommended that health care systems should provide mental health supports that are tailored for health care workers and also that systems should eliminate any discouraging punitive policies disincentivizing people from getting the mental health care they need.95 One method of caregiving—called trauma informed-care—is part of an approach to changing the culture in health care systems so that physicians can address or at least be aware of the underlying trauma that relates to a patient’s need for care. Trauma-informed care acknowledges the importance of understanding the whole picture of what has happened with a patient, not simply the specific, acute issue at hand; of course, this acknowledgment of the role that pre-existing trauma plays in physical and mental health is no less important when the patient is a physician. Trauma-informed care can not only help patients but also the entire health care workforce, because the approach requires an organizational, comprehensive, and cultural awareness of trauma that helps to create a psychologically safer, more supportive environment free from stigma. In a psychologically safe environment, physicians and other members of the workforce will be more willing to ask for what they need to thrive—accommodations for disabilities, services to address mental health needs, and more.96 The Substance Abuse and Mental Health Services Administration (SAMHSA) has provided a framework of how organizations can become more trauma informed.97 Key Takeaway Even though the health care system is intended to be a place of care and support, for many physicians, it is not a physically, mentally, or psychologically safe environment. Many of the reasons for this are related to what was discussed above, namely the consolidation, corporatization, and politicization of the health care system that make it hard for physicians to take the time to get the help they need or even introduce the potential for harm to physicians in health care settings. But there are also specific features of the medical environment and culture that contribute to a lack of physical and mental health supports and safety that could be changed in ways to promote greater well being for the workforce. Principles for a healthy health care system As described above, burnout among physicians and the pain points contributing to it are a major and growing problem in the United States. This has significant implications for health care and health equity, including care access, patient outcomes, and health care costs, not to mention the well-being of physicians. There has been some policy attention paid to workforce shortages since the start of the pandemic, but efforts to address these shortages without addressing these systemic challenges will not solve the fundamental, underlying problem. What follows is a framework of five guiding principles for policy changes that would not only help address physician burnout but would also promote access to affordable, equitable care for patients as well; after that, this report will present a list of possible federal, state, and nongovernmental policies that follow these principles. 1. Incentives in the health care system should reward outcomes and equity, not profits and power Policymakers need to help break the cycle of consolidated power and profit-driven incentives that are contributing to physician burnout, high costs, and poor outcomes, and help shift financial incentives to prioritize trusted, dignified, respectful patient care. They can do this partly by requiring transparency and accountability from all health care organizations for improving health and health equity, and for being clear on financial arrangements that undergird health care organizations, to help expand understanding of health care system trends that are contributing to these broader concerns. Incentivizing the health care system to reward outcomes and equity will also mean disrupting how resource flows are currently structured so that programs and populations most in need have the capacity to support patient care and workforce needs. In other words, this will require a shift in upfront investments to help support system changes needed to advance equity. This also requires a shift in how care is paid for, to allow a physician time and resources to care for patients and to recognize the value of equitable, supportive care. There has been a movement toward value-based purchasing in health care to shift incentives away from volume, but thus far the efforts have been imperfect, for several reasons—namely, that the measures used as the financial basis don’t necessarily center equity, that there is not a lot of transparency, and that, for physicians, even when they are part of these value based arrangements, they are often still paid based in volume-incentive structures.</w:t>
      </w:r>
    </w:p>
    <w:p w14:paraId="67AD03E2" w14:textId="77777777" w:rsidR="00BB65E7" w:rsidRDefault="00BB65E7" w:rsidP="00BB65E7">
      <w:r>
        <w:t>&lt;End&gt;</w:t>
      </w:r>
    </w:p>
    <w:p w14:paraId="737ADF0C" w14:textId="77777777" w:rsidR="00BB65E7" w:rsidRPr="00342B8C" w:rsidRDefault="00BB65E7" w:rsidP="00BB65E7">
      <w:pPr>
        <w:rPr>
          <w:sz w:val="16"/>
        </w:rPr>
      </w:pPr>
      <w:r w:rsidRPr="00342B8C">
        <w:rPr>
          <w:sz w:val="16"/>
        </w:rPr>
        <w:t xml:space="preserve">2. </w:t>
      </w:r>
      <w:r w:rsidRPr="009F6F11">
        <w:rPr>
          <w:rStyle w:val="StyleUnderline"/>
          <w:highlight w:val="green"/>
        </w:rPr>
        <w:t>Physicians should have</w:t>
      </w:r>
      <w:r w:rsidRPr="00342B8C">
        <w:rPr>
          <w:rStyle w:val="StyleUnderline"/>
        </w:rPr>
        <w:t xml:space="preserve"> a </w:t>
      </w:r>
      <w:r w:rsidRPr="00342B8C">
        <w:rPr>
          <w:rStyle w:val="Emphasis"/>
        </w:rPr>
        <w:t>strong</w:t>
      </w:r>
      <w:r w:rsidRPr="00342B8C">
        <w:rPr>
          <w:rStyle w:val="StyleUnderline"/>
        </w:rPr>
        <w:t xml:space="preserve"> voice and </w:t>
      </w:r>
      <w:r w:rsidRPr="009F6F11">
        <w:rPr>
          <w:rStyle w:val="Emphasis"/>
          <w:highlight w:val="green"/>
        </w:rPr>
        <w:t>power</w:t>
      </w:r>
      <w:r w:rsidRPr="009F6F11">
        <w:rPr>
          <w:sz w:val="16"/>
          <w:highlight w:val="green"/>
        </w:rPr>
        <w:t xml:space="preserve"> </w:t>
      </w:r>
      <w:r w:rsidRPr="009F6F11">
        <w:rPr>
          <w:rStyle w:val="StyleUnderline"/>
          <w:highlight w:val="green"/>
        </w:rPr>
        <w:t xml:space="preserve">to </w:t>
      </w:r>
      <w:r w:rsidRPr="009F6F11">
        <w:rPr>
          <w:rStyle w:val="Emphasis"/>
          <w:highlight w:val="green"/>
        </w:rPr>
        <w:t>push back</w:t>
      </w:r>
      <w:r w:rsidRPr="00342B8C">
        <w:rPr>
          <w:rStyle w:val="StyleUnderline"/>
        </w:rPr>
        <w:t xml:space="preserve"> against </w:t>
      </w:r>
      <w:r w:rsidRPr="00342B8C">
        <w:rPr>
          <w:rStyle w:val="Emphasis"/>
          <w:szCs w:val="28"/>
        </w:rPr>
        <w:t>corporate interests</w:t>
      </w:r>
    </w:p>
    <w:p w14:paraId="4BCBC96B" w14:textId="77777777" w:rsidR="00BB65E7" w:rsidRDefault="00BB65E7" w:rsidP="00BB65E7">
      <w:pPr>
        <w:rPr>
          <w:sz w:val="16"/>
        </w:rPr>
      </w:pPr>
      <w:r w:rsidRPr="00342B8C">
        <w:rPr>
          <w:sz w:val="16"/>
        </w:rPr>
        <w:t xml:space="preserve">One of the major challenges with making significant policy changes to the health care system is that its power and resources are so concentrated. With the increasing consolidation and corporatization of health care, it is important that </w:t>
      </w:r>
      <w:r w:rsidRPr="009F6F11">
        <w:rPr>
          <w:rStyle w:val="StyleUnderline"/>
          <w:highlight w:val="green"/>
        </w:rPr>
        <w:t>improving</w:t>
      </w:r>
      <w:r w:rsidRPr="00342B8C">
        <w:rPr>
          <w:rStyle w:val="StyleUnderline"/>
        </w:rPr>
        <w:t xml:space="preserve"> the </w:t>
      </w:r>
      <w:r w:rsidRPr="009F6F11">
        <w:rPr>
          <w:rStyle w:val="StyleUnderline"/>
          <w:highlight w:val="green"/>
        </w:rPr>
        <w:t>system makes it</w:t>
      </w:r>
      <w:r w:rsidRPr="009F6F11">
        <w:rPr>
          <w:sz w:val="16"/>
          <w:highlight w:val="green"/>
        </w:rPr>
        <w:t xml:space="preserve"> </w:t>
      </w:r>
      <w:r w:rsidRPr="009F6F11">
        <w:rPr>
          <w:rStyle w:val="Emphasis"/>
          <w:highlight w:val="green"/>
        </w:rPr>
        <w:t>easier</w:t>
      </w:r>
      <w:r w:rsidRPr="009F6F11">
        <w:rPr>
          <w:sz w:val="16"/>
          <w:highlight w:val="green"/>
        </w:rPr>
        <w:t xml:space="preserve"> </w:t>
      </w:r>
      <w:r w:rsidRPr="009F6F11">
        <w:rPr>
          <w:rStyle w:val="StyleUnderline"/>
          <w:highlight w:val="green"/>
        </w:rPr>
        <w:t>for physicians</w:t>
      </w:r>
      <w:r w:rsidRPr="00342B8C">
        <w:rPr>
          <w:rStyle w:val="StyleUnderline"/>
        </w:rPr>
        <w:t xml:space="preserve"> </w:t>
      </w:r>
      <w:r w:rsidRPr="009F6F11">
        <w:rPr>
          <w:rStyle w:val="StyleUnderline"/>
          <w:highlight w:val="green"/>
        </w:rPr>
        <w:t xml:space="preserve">to </w:t>
      </w:r>
      <w:r w:rsidRPr="009F6F11">
        <w:rPr>
          <w:rStyle w:val="Emphasis"/>
          <w:highlight w:val="green"/>
        </w:rPr>
        <w:t>organize</w:t>
      </w:r>
      <w:r w:rsidRPr="009F6F11">
        <w:rPr>
          <w:sz w:val="16"/>
          <w:highlight w:val="green"/>
        </w:rPr>
        <w:t xml:space="preserve"> </w:t>
      </w:r>
      <w:r w:rsidRPr="009F6F11">
        <w:rPr>
          <w:rStyle w:val="StyleUnderline"/>
          <w:highlight w:val="green"/>
        </w:rPr>
        <w:t xml:space="preserve">so that they can </w:t>
      </w:r>
      <w:r w:rsidRPr="009F6F11">
        <w:rPr>
          <w:rStyle w:val="Emphasis"/>
          <w:highlight w:val="green"/>
        </w:rPr>
        <w:t>represent</w:t>
      </w:r>
      <w:r w:rsidRPr="00342B8C">
        <w:rPr>
          <w:rStyle w:val="StyleUnderline"/>
        </w:rPr>
        <w:t xml:space="preserve"> their </w:t>
      </w:r>
      <w:r w:rsidRPr="009F6F11">
        <w:rPr>
          <w:rStyle w:val="Emphasis"/>
          <w:highlight w:val="green"/>
        </w:rPr>
        <w:t>collective</w:t>
      </w:r>
      <w:r w:rsidRPr="009F6F11">
        <w:rPr>
          <w:rStyle w:val="StyleUnderline"/>
          <w:highlight w:val="green"/>
        </w:rPr>
        <w:t xml:space="preserve"> interests</w:t>
      </w:r>
      <w:r w:rsidRPr="00342B8C">
        <w:rPr>
          <w:sz w:val="16"/>
        </w:rPr>
        <w:t xml:space="preserve">, </w:t>
      </w:r>
      <w:r w:rsidRPr="009F6F11">
        <w:rPr>
          <w:rStyle w:val="StyleUnderline"/>
          <w:highlight w:val="green"/>
        </w:rPr>
        <w:t>which requires</w:t>
      </w:r>
      <w:r w:rsidRPr="00342B8C">
        <w:rPr>
          <w:rStyle w:val="StyleUnderline"/>
        </w:rPr>
        <w:t xml:space="preserve"> that </w:t>
      </w:r>
      <w:r w:rsidRPr="009F6F11">
        <w:rPr>
          <w:rStyle w:val="StyleUnderline"/>
          <w:highlight w:val="green"/>
        </w:rPr>
        <w:t>policymakers protect</w:t>
      </w:r>
      <w:r w:rsidRPr="00342B8C">
        <w:rPr>
          <w:rStyle w:val="StyleUnderline"/>
        </w:rPr>
        <w:t xml:space="preserve"> </w:t>
      </w:r>
      <w:r w:rsidRPr="00342B8C">
        <w:rPr>
          <w:rStyle w:val="Emphasis"/>
        </w:rPr>
        <w:t>physician workers’</w:t>
      </w:r>
      <w:r w:rsidRPr="00342B8C">
        <w:rPr>
          <w:sz w:val="16"/>
        </w:rPr>
        <w:t xml:space="preserve"> </w:t>
      </w:r>
      <w:r w:rsidRPr="009F6F11">
        <w:rPr>
          <w:rStyle w:val="Emphasis"/>
          <w:highlight w:val="green"/>
        </w:rPr>
        <w:t>right to organize</w:t>
      </w:r>
      <w:r w:rsidRPr="00342B8C">
        <w:rPr>
          <w:sz w:val="16"/>
        </w:rPr>
        <w:t xml:space="preserve">. Since the start of the COVID-19 pandemic, many health care workers have been active on the labor front to bargain for better working conditions.98 Workers who have participated in many strikes include physician residents and interns.99 Only 5.7 percent of physicians were in a union in 2014, and that number has increased slightly to approximately 8 percent of physicians belonging to a union today. </w:t>
      </w:r>
      <w:r w:rsidRPr="009F6F11">
        <w:rPr>
          <w:rStyle w:val="StyleUnderline"/>
          <w:highlight w:val="green"/>
        </w:rPr>
        <w:t>This</w:t>
      </w:r>
      <w:r w:rsidRPr="00342B8C">
        <w:rPr>
          <w:rStyle w:val="StyleUnderline"/>
        </w:rPr>
        <w:t xml:space="preserve"> small-but-</w:t>
      </w:r>
      <w:r w:rsidRPr="003A2945">
        <w:rPr>
          <w:rStyle w:val="StyleUnderline"/>
        </w:rPr>
        <w:t xml:space="preserve">growing trend toward </w:t>
      </w:r>
      <w:r w:rsidRPr="009F6F11">
        <w:rPr>
          <w:rStyle w:val="Emphasis"/>
          <w:highlight w:val="green"/>
        </w:rPr>
        <w:t>unionization</w:t>
      </w:r>
      <w:r w:rsidRPr="009F6F11">
        <w:rPr>
          <w:rStyle w:val="StyleUnderline"/>
          <w:highlight w:val="green"/>
        </w:rPr>
        <w:t xml:space="preserve"> is essential to helpi</w:t>
      </w:r>
      <w:r w:rsidRPr="003A2945">
        <w:rPr>
          <w:rStyle w:val="StyleUnderline"/>
        </w:rPr>
        <w:t>ng</w:t>
      </w:r>
      <w:r w:rsidRPr="00342B8C">
        <w:rPr>
          <w:rStyle w:val="StyleUnderline"/>
        </w:rPr>
        <w:t xml:space="preserve"> physicians </w:t>
      </w:r>
      <w:r w:rsidRPr="009F6F11">
        <w:rPr>
          <w:rStyle w:val="StyleUnderline"/>
          <w:highlight w:val="green"/>
        </w:rPr>
        <w:t>strengthen</w:t>
      </w:r>
      <w:r w:rsidRPr="00342B8C">
        <w:rPr>
          <w:rStyle w:val="StyleUnderline"/>
        </w:rPr>
        <w:t xml:space="preserve"> and elevate their voices and to join </w:t>
      </w:r>
      <w:r w:rsidRPr="009F6F11">
        <w:rPr>
          <w:rStyle w:val="StyleUnderline"/>
          <w:highlight w:val="green"/>
        </w:rPr>
        <w:t>forces</w:t>
      </w:r>
      <w:r w:rsidRPr="00342B8C">
        <w:rPr>
          <w:rStyle w:val="StyleUnderline"/>
        </w:rPr>
        <w:t xml:space="preserve"> with consumer and patient groups also </w:t>
      </w:r>
      <w:r w:rsidRPr="009F6F11">
        <w:rPr>
          <w:rStyle w:val="Emphasis"/>
          <w:sz w:val="24"/>
          <w:highlight w:val="green"/>
        </w:rPr>
        <w:t>advocating for system change</w:t>
      </w:r>
      <w:r w:rsidRPr="00342B8C">
        <w:rPr>
          <w:sz w:val="16"/>
        </w:rPr>
        <w:t xml:space="preserve">.100 In some ways, the current environment makes it easier for physicians to unionize as they are more likely to be employees rather than in independent practices. However, in order to be able to unionize, they cannot be considered supervisors and some health care systems have used this to their advantage to stop unionization.101 The National Labor Relations Board has in some cases ruled in favor of physicians to protect their rights, but these </w:t>
      </w:r>
      <w:r w:rsidRPr="00342B8C">
        <w:rPr>
          <w:rStyle w:val="StyleUnderline"/>
        </w:rPr>
        <w:t xml:space="preserve">protections could be </w:t>
      </w:r>
      <w:r w:rsidRPr="00342B8C">
        <w:rPr>
          <w:rStyle w:val="Emphasis"/>
        </w:rPr>
        <w:t>strengthened</w:t>
      </w:r>
      <w:r w:rsidRPr="00342B8C">
        <w:rPr>
          <w:sz w:val="16"/>
        </w:rPr>
        <w:t>.</w:t>
      </w:r>
    </w:p>
    <w:p w14:paraId="63FAE3AA" w14:textId="77777777" w:rsidR="00BB65E7" w:rsidRPr="002970EB" w:rsidRDefault="00BB65E7" w:rsidP="00BB65E7">
      <w:pPr>
        <w:pStyle w:val="Heading4"/>
      </w:pPr>
      <w:r>
        <w:t xml:space="preserve">Plan fosters unionization over the broader </w:t>
      </w:r>
      <w:r w:rsidRPr="003C5710">
        <w:rPr>
          <w:u w:val="single"/>
        </w:rPr>
        <w:t>working conditions</w:t>
      </w:r>
      <w:r>
        <w:t xml:space="preserve"> and </w:t>
      </w:r>
      <w:r w:rsidRPr="003C5710">
        <w:rPr>
          <w:u w:val="single"/>
        </w:rPr>
        <w:t>governance issues</w:t>
      </w:r>
      <w:r>
        <w:t xml:space="preserve"> within healthcare systems, such as unilateral implementation of </w:t>
      </w:r>
      <w:r w:rsidRPr="003C5710">
        <w:rPr>
          <w:u w:val="single"/>
        </w:rPr>
        <w:t>bureaucratic tasks</w:t>
      </w:r>
      <w:r>
        <w:t xml:space="preserve">, such as </w:t>
      </w:r>
      <w:r w:rsidRPr="002970EB">
        <w:rPr>
          <w:u w:val="single"/>
        </w:rPr>
        <w:t>electronic medical records</w:t>
      </w:r>
      <w:r>
        <w:t>.</w:t>
      </w:r>
    </w:p>
    <w:p w14:paraId="2AFCC9C6" w14:textId="77777777" w:rsidR="00BB65E7" w:rsidRPr="00114EAF" w:rsidRDefault="00BB65E7" w:rsidP="00BB65E7">
      <w:r w:rsidRPr="00114EAF">
        <w:rPr>
          <w:rStyle w:val="Style13ptBold"/>
        </w:rPr>
        <w:t>Bowling et al. ’22</w:t>
      </w:r>
      <w:r w:rsidRPr="00114EAF">
        <w:t xml:space="preserve"> [Daniel S. Bowling, MAPP, School of Law, Duke University. Barak D. Richman, JD, School of Law, Duke University. Kevin A. Schulman, MD, Clinical Excellence Research Unit, School of Medicine, Graduate School of Business, Stanford University. 11 October 2022, “Collective Bargaining: </w:t>
      </w:r>
      <w:r w:rsidRPr="00114EAF">
        <w:lastRenderedPageBreak/>
        <w:t>Physician Unions And Their Implications For Health Care,” doi: 10.1111/1475-6773.14077, PMCID: PMC9643077, PMID: 36181453, seiji]</w:t>
      </w:r>
    </w:p>
    <w:p w14:paraId="3ED582AD" w14:textId="77777777" w:rsidR="00BB65E7" w:rsidRPr="00114EAF" w:rsidRDefault="00BB65E7" w:rsidP="00BB65E7">
      <w:pPr>
        <w:rPr>
          <w:sz w:val="16"/>
        </w:rPr>
      </w:pPr>
      <w:r w:rsidRPr="00114EAF">
        <w:rPr>
          <w:rStyle w:val="Emphasis"/>
        </w:rPr>
        <w:t>Labor law</w:t>
      </w:r>
      <w:r w:rsidRPr="00114EAF">
        <w:rPr>
          <w:sz w:val="16"/>
        </w:rPr>
        <w:t xml:space="preserve"> </w:t>
      </w:r>
      <w:r w:rsidRPr="00114EAF">
        <w:rPr>
          <w:u w:val="single"/>
        </w:rPr>
        <w:t>divides bargaining</w:t>
      </w:r>
      <w:r w:rsidRPr="00114EAF">
        <w:rPr>
          <w:sz w:val="16"/>
        </w:rPr>
        <w:t xml:space="preserve"> topics </w:t>
      </w:r>
      <w:r w:rsidRPr="00114EAF">
        <w:rPr>
          <w:u w:val="single"/>
        </w:rPr>
        <w:t>into two categories</w:t>
      </w:r>
      <w:r w:rsidRPr="00114EAF">
        <w:rPr>
          <w:sz w:val="16"/>
        </w:rPr>
        <w:t xml:space="preserve">, those that require </w:t>
      </w:r>
      <w:r w:rsidRPr="00114EAF">
        <w:rPr>
          <w:u w:val="single"/>
        </w:rPr>
        <w:t>bargaining with management</w:t>
      </w:r>
      <w:r w:rsidRPr="00114EAF">
        <w:rPr>
          <w:sz w:val="16"/>
        </w:rPr>
        <w:t xml:space="preserve"> (</w:t>
      </w:r>
      <w:r w:rsidRPr="00114EAF">
        <w:rPr>
          <w:rStyle w:val="Emphasis"/>
        </w:rPr>
        <w:t>mandatory bargaining</w:t>
      </w:r>
      <w:r w:rsidRPr="00114EAF">
        <w:rPr>
          <w:sz w:val="16"/>
        </w:rPr>
        <w:t xml:space="preserve">), </w:t>
      </w:r>
      <w:r w:rsidRPr="00114EAF">
        <w:rPr>
          <w:u w:val="single"/>
        </w:rPr>
        <w:t>and those</w:t>
      </w:r>
      <w:r w:rsidRPr="00114EAF">
        <w:rPr>
          <w:sz w:val="16"/>
        </w:rPr>
        <w:t xml:space="preserve"> that are </w:t>
      </w:r>
      <w:r w:rsidRPr="00114EAF">
        <w:rPr>
          <w:u w:val="single"/>
        </w:rPr>
        <w:t>only bargained with the consent of</w:t>
      </w:r>
      <w:r w:rsidRPr="00114EAF">
        <w:t xml:space="preserve"> </w:t>
      </w:r>
      <w:r w:rsidRPr="00114EAF">
        <w:rPr>
          <w:rStyle w:val="Emphasis"/>
        </w:rPr>
        <w:t>management</w:t>
      </w:r>
      <w:r w:rsidRPr="00114EAF">
        <w:rPr>
          <w:sz w:val="16"/>
        </w:rPr>
        <w:t xml:space="preserve">. </w:t>
      </w:r>
      <w:r w:rsidRPr="009F6F11">
        <w:rPr>
          <w:highlight w:val="green"/>
          <w:u w:val="single"/>
        </w:rPr>
        <w:t>Under</w:t>
      </w:r>
      <w:r w:rsidRPr="00114EAF">
        <w:rPr>
          <w:u w:val="single"/>
        </w:rPr>
        <w:t xml:space="preserve"> the </w:t>
      </w:r>
      <w:r w:rsidRPr="009F6F11">
        <w:rPr>
          <w:highlight w:val="green"/>
          <w:u w:val="single"/>
        </w:rPr>
        <w:t>law</w:t>
      </w:r>
      <w:r w:rsidRPr="00114EAF">
        <w:rPr>
          <w:u w:val="single"/>
        </w:rPr>
        <w:t xml:space="preserve">, some of the issues of concern to </w:t>
      </w:r>
      <w:r w:rsidRPr="009F6F11">
        <w:rPr>
          <w:highlight w:val="green"/>
          <w:u w:val="single"/>
        </w:rPr>
        <w:t xml:space="preserve">physicians are subject to </w:t>
      </w:r>
      <w:r w:rsidRPr="009F6F11">
        <w:rPr>
          <w:rStyle w:val="Emphasis"/>
          <w:highlight w:val="green"/>
        </w:rPr>
        <w:t>mandatory bargaining</w:t>
      </w:r>
      <w:r w:rsidRPr="00114EAF">
        <w:rPr>
          <w:u w:val="single"/>
        </w:rPr>
        <w:t xml:space="preserve">, such as </w:t>
      </w:r>
      <w:r w:rsidRPr="00114EAF">
        <w:rPr>
          <w:rStyle w:val="Emphasis"/>
        </w:rPr>
        <w:t>work rules</w:t>
      </w:r>
      <w:r w:rsidRPr="00114EAF">
        <w:rPr>
          <w:u w:val="single"/>
        </w:rPr>
        <w:t xml:space="preserve"> or </w:t>
      </w:r>
      <w:r w:rsidRPr="00114EAF">
        <w:rPr>
          <w:rStyle w:val="Emphasis"/>
        </w:rPr>
        <w:t>compensation</w:t>
      </w:r>
      <w:r w:rsidRPr="00114EAF">
        <w:rPr>
          <w:sz w:val="16"/>
        </w:rPr>
        <w:t xml:space="preserve">. </w:t>
      </w:r>
      <w:r w:rsidRPr="009F6F11">
        <w:rPr>
          <w:highlight w:val="green"/>
          <w:u w:val="single"/>
        </w:rPr>
        <w:t>However</w:t>
      </w:r>
      <w:r w:rsidRPr="00114EAF">
        <w:rPr>
          <w:u w:val="single"/>
        </w:rPr>
        <w:t xml:space="preserve">, the application of </w:t>
      </w:r>
      <w:r w:rsidRPr="00114EAF">
        <w:rPr>
          <w:rStyle w:val="Emphasis"/>
        </w:rPr>
        <w:t>capital</w:t>
      </w:r>
      <w:r w:rsidRPr="00114EAF">
        <w:rPr>
          <w:sz w:val="16"/>
        </w:rPr>
        <w:t xml:space="preserve"> as part of a strategy</w:t>
      </w:r>
      <w:r w:rsidRPr="00114EAF">
        <w:rPr>
          <w:u w:val="single"/>
        </w:rPr>
        <w:t xml:space="preserve">, such as the purchase of </w:t>
      </w:r>
      <w:r w:rsidRPr="009F6F11">
        <w:rPr>
          <w:rStyle w:val="Emphasis"/>
          <w:highlight w:val="green"/>
        </w:rPr>
        <w:t>new software</w:t>
      </w:r>
      <w:r w:rsidRPr="00114EAF">
        <w:rPr>
          <w:rStyle w:val="Emphasis"/>
        </w:rPr>
        <w:t xml:space="preserve"> systems</w:t>
      </w:r>
      <w:r w:rsidRPr="00114EAF">
        <w:rPr>
          <w:sz w:val="16"/>
        </w:rPr>
        <w:t xml:space="preserve">, </w:t>
      </w:r>
      <w:r w:rsidRPr="009F6F11">
        <w:rPr>
          <w:highlight w:val="green"/>
          <w:u w:val="single"/>
        </w:rPr>
        <w:t xml:space="preserve">is </w:t>
      </w:r>
      <w:r w:rsidRPr="009F6F11">
        <w:rPr>
          <w:rStyle w:val="Emphasis"/>
          <w:highlight w:val="green"/>
        </w:rPr>
        <w:t>not</w:t>
      </w:r>
      <w:r w:rsidRPr="009F6F11">
        <w:rPr>
          <w:highlight w:val="green"/>
          <w:u w:val="single"/>
        </w:rPr>
        <w:t xml:space="preserve"> a subject</w:t>
      </w:r>
      <w:r w:rsidRPr="00114EAF">
        <w:rPr>
          <w:u w:val="single"/>
        </w:rPr>
        <w:t xml:space="preserve"> over which </w:t>
      </w:r>
      <w:r w:rsidRPr="009F6F11">
        <w:rPr>
          <w:highlight w:val="green"/>
          <w:u w:val="single"/>
        </w:rPr>
        <w:t xml:space="preserve">the hospital is </w:t>
      </w:r>
      <w:r w:rsidRPr="009F6F11">
        <w:rPr>
          <w:rStyle w:val="Emphasis"/>
          <w:highlight w:val="green"/>
        </w:rPr>
        <w:t>required to bargain</w:t>
      </w:r>
      <w:r w:rsidRPr="009F6F11">
        <w:rPr>
          <w:highlight w:val="green"/>
          <w:u w:val="single"/>
        </w:rPr>
        <w:t xml:space="preserve">, and </w:t>
      </w:r>
      <w:r w:rsidRPr="009F6F11">
        <w:rPr>
          <w:rStyle w:val="Emphasis"/>
          <w:highlight w:val="green"/>
        </w:rPr>
        <w:t>strikes</w:t>
      </w:r>
      <w:r w:rsidRPr="009F6F11">
        <w:rPr>
          <w:highlight w:val="green"/>
          <w:u w:val="single"/>
        </w:rPr>
        <w:t xml:space="preserve"> based upon management decisions</w:t>
      </w:r>
      <w:r w:rsidRPr="00114EAF">
        <w:rPr>
          <w:sz w:val="16"/>
        </w:rPr>
        <w:t xml:space="preserve">, such as these, </w:t>
      </w:r>
      <w:r w:rsidRPr="009F6F11">
        <w:rPr>
          <w:highlight w:val="green"/>
          <w:u w:val="single"/>
        </w:rPr>
        <w:t>are</w:t>
      </w:r>
      <w:r w:rsidRPr="00114EAF">
        <w:rPr>
          <w:u w:val="single"/>
        </w:rPr>
        <w:t xml:space="preserve"> </w:t>
      </w:r>
      <w:r w:rsidRPr="009F6F11">
        <w:rPr>
          <w:rStyle w:val="Emphasis"/>
          <w:highlight w:val="green"/>
        </w:rPr>
        <w:t>unlawful</w:t>
      </w:r>
      <w:r w:rsidRPr="00114EAF">
        <w:rPr>
          <w:sz w:val="16"/>
        </w:rPr>
        <w:t>.</w:t>
      </w:r>
    </w:p>
    <w:p w14:paraId="20030735" w14:textId="77777777" w:rsidR="00BB65E7" w:rsidRDefault="00BB65E7" w:rsidP="00BB65E7">
      <w:pPr>
        <w:rPr>
          <w:sz w:val="16"/>
        </w:rPr>
      </w:pPr>
      <w:r w:rsidRPr="00114EAF">
        <w:rPr>
          <w:u w:val="single"/>
        </w:rPr>
        <w:t>When</w:t>
      </w:r>
      <w:r w:rsidRPr="00114EAF">
        <w:rPr>
          <w:sz w:val="16"/>
        </w:rPr>
        <w:t xml:space="preserve"> management decisions around the acquisition and deployment of </w:t>
      </w:r>
      <w:r w:rsidRPr="009F6F11">
        <w:rPr>
          <w:rStyle w:val="Emphasis"/>
          <w:highlight w:val="green"/>
        </w:rPr>
        <w:t>software</w:t>
      </w:r>
      <w:r w:rsidRPr="00114EAF">
        <w:rPr>
          <w:rStyle w:val="Emphasis"/>
        </w:rPr>
        <w:t xml:space="preserve"> systems</w:t>
      </w:r>
      <w:r w:rsidRPr="00114EAF">
        <w:rPr>
          <w:sz w:val="16"/>
        </w:rPr>
        <w:t xml:space="preserve"> </w:t>
      </w:r>
      <w:r w:rsidRPr="009F6F11">
        <w:rPr>
          <w:highlight w:val="green"/>
          <w:u w:val="single"/>
        </w:rPr>
        <w:t xml:space="preserve">directly impact </w:t>
      </w:r>
      <w:r w:rsidRPr="009F6F11">
        <w:rPr>
          <w:rStyle w:val="Emphasis"/>
          <w:highlight w:val="green"/>
        </w:rPr>
        <w:t>working conditions</w:t>
      </w:r>
      <w:r w:rsidRPr="00114EAF">
        <w:rPr>
          <w:u w:val="single"/>
        </w:rPr>
        <w:t>, the legal issues</w:t>
      </w:r>
      <w:r w:rsidRPr="00114EAF">
        <w:rPr>
          <w:sz w:val="16"/>
        </w:rPr>
        <w:t xml:space="preserve">, however, </w:t>
      </w:r>
      <w:r w:rsidRPr="00114EAF">
        <w:rPr>
          <w:u w:val="single"/>
        </w:rPr>
        <w:t xml:space="preserve">becomes </w:t>
      </w:r>
      <w:r w:rsidRPr="00114EAF">
        <w:rPr>
          <w:rStyle w:val="Emphasis"/>
        </w:rPr>
        <w:t>murkier</w:t>
      </w:r>
      <w:r w:rsidRPr="00114EAF">
        <w:rPr>
          <w:sz w:val="16"/>
        </w:rPr>
        <w:t xml:space="preserve">. </w:t>
      </w:r>
      <w:r w:rsidRPr="009F6F11">
        <w:rPr>
          <w:rStyle w:val="Emphasis"/>
          <w:highlight w:val="green"/>
        </w:rPr>
        <w:t>Working hours</w:t>
      </w:r>
      <w:r w:rsidRPr="009F6F11">
        <w:rPr>
          <w:highlight w:val="green"/>
          <w:u w:val="single"/>
        </w:rPr>
        <w:t xml:space="preserve"> are</w:t>
      </w:r>
      <w:r w:rsidRPr="00114EAF">
        <w:rPr>
          <w:sz w:val="16"/>
        </w:rPr>
        <w:t xml:space="preserve"> clearly </w:t>
      </w:r>
      <w:r w:rsidRPr="009F6F11">
        <w:rPr>
          <w:highlight w:val="green"/>
          <w:u w:val="single"/>
        </w:rPr>
        <w:t>a</w:t>
      </w:r>
      <w:r w:rsidRPr="00114EAF">
        <w:rPr>
          <w:u w:val="single"/>
        </w:rPr>
        <w:t xml:space="preserve"> </w:t>
      </w:r>
      <w:r w:rsidRPr="00114EAF">
        <w:rPr>
          <w:rStyle w:val="Emphasis"/>
        </w:rPr>
        <w:t xml:space="preserve">proper </w:t>
      </w:r>
      <w:r w:rsidRPr="009F6F11">
        <w:rPr>
          <w:rStyle w:val="Emphasis"/>
          <w:highlight w:val="green"/>
        </w:rPr>
        <w:t>subject</w:t>
      </w:r>
      <w:r w:rsidRPr="009F6F11">
        <w:rPr>
          <w:highlight w:val="green"/>
          <w:u w:val="single"/>
        </w:rPr>
        <w:t xml:space="preserve"> for </w:t>
      </w:r>
      <w:r w:rsidRPr="009F6F11">
        <w:rPr>
          <w:rStyle w:val="Emphasis"/>
          <w:highlight w:val="green"/>
        </w:rPr>
        <w:t>bargaining</w:t>
      </w:r>
      <w:r w:rsidRPr="00114EAF">
        <w:rPr>
          <w:sz w:val="16"/>
        </w:rPr>
        <w:t xml:space="preserve">. This raises the question of whether management can ignore issues arising from technology deployment during work hours. For example, </w:t>
      </w:r>
      <w:r w:rsidRPr="009F6F11">
        <w:rPr>
          <w:highlight w:val="green"/>
          <w:u w:val="single"/>
        </w:rPr>
        <w:t>the</w:t>
      </w:r>
      <w:r w:rsidRPr="00114EAF">
        <w:rPr>
          <w:u w:val="single"/>
        </w:rPr>
        <w:t xml:space="preserve"> extensive after-hours </w:t>
      </w:r>
      <w:r w:rsidRPr="009F6F11">
        <w:rPr>
          <w:highlight w:val="green"/>
          <w:u w:val="single"/>
        </w:rPr>
        <w:t xml:space="preserve">burden of </w:t>
      </w:r>
      <w:r w:rsidRPr="009F6F11">
        <w:rPr>
          <w:rStyle w:val="Emphasis"/>
          <w:highlight w:val="green"/>
        </w:rPr>
        <w:t>e</w:t>
      </w:r>
      <w:r w:rsidRPr="00114EAF">
        <w:rPr>
          <w:sz w:val="16"/>
        </w:rPr>
        <w:t xml:space="preserve">lectronic </w:t>
      </w:r>
      <w:r w:rsidRPr="009F6F11">
        <w:rPr>
          <w:rStyle w:val="Emphasis"/>
          <w:highlight w:val="green"/>
        </w:rPr>
        <w:t>m</w:t>
      </w:r>
      <w:r w:rsidRPr="00114EAF">
        <w:rPr>
          <w:sz w:val="16"/>
        </w:rPr>
        <w:t xml:space="preserve">edical </w:t>
      </w:r>
      <w:r w:rsidRPr="009F6F11">
        <w:rPr>
          <w:rStyle w:val="Emphasis"/>
          <w:highlight w:val="green"/>
        </w:rPr>
        <w:t>r</w:t>
      </w:r>
      <w:r w:rsidRPr="00114EAF">
        <w:rPr>
          <w:sz w:val="16"/>
        </w:rPr>
        <w:t xml:space="preserve">ecord </w:t>
      </w:r>
      <w:r w:rsidRPr="009F6F11">
        <w:rPr>
          <w:rStyle w:val="Emphasis"/>
          <w:highlight w:val="green"/>
        </w:rPr>
        <w:t>s</w:t>
      </w:r>
      <w:r w:rsidRPr="00114EAF">
        <w:rPr>
          <w:u w:val="single"/>
        </w:rPr>
        <w:t>ystems on physicians</w:t>
      </w:r>
      <w:r w:rsidRPr="00114EAF">
        <w:rPr>
          <w:sz w:val="16"/>
        </w:rPr>
        <w:t xml:space="preserve"> has been well documented (nearly 30 hours a month in some studies, including over the weekend on “date nights” 15). It </w:t>
      </w:r>
      <w:r w:rsidRPr="009F6F11">
        <w:rPr>
          <w:highlight w:val="green"/>
          <w:u w:val="single"/>
        </w:rPr>
        <w:t xml:space="preserve">is an </w:t>
      </w:r>
      <w:r w:rsidRPr="009F6F11">
        <w:rPr>
          <w:rStyle w:val="Emphasis"/>
          <w:highlight w:val="green"/>
        </w:rPr>
        <w:t>open question</w:t>
      </w:r>
      <w:r w:rsidRPr="00114EAF">
        <w:rPr>
          <w:u w:val="single"/>
        </w:rPr>
        <w:t xml:space="preserve"> whether the requirement to use such a technology trips software from consent to a mandatory bargaining concern</w:t>
      </w:r>
      <w:r w:rsidRPr="00114EAF">
        <w:rPr>
          <w:sz w:val="16"/>
        </w:rPr>
        <w:t xml:space="preserve">. And </w:t>
      </w:r>
      <w:r w:rsidRPr="00114EAF">
        <w:rPr>
          <w:u w:val="single"/>
        </w:rPr>
        <w:t xml:space="preserve">if doctors </w:t>
      </w:r>
      <w:r w:rsidRPr="009F6F11">
        <w:rPr>
          <w:rStyle w:val="Emphasis"/>
          <w:highlight w:val="green"/>
        </w:rPr>
        <w:t>strike</w:t>
      </w:r>
      <w:r w:rsidRPr="009F6F11">
        <w:rPr>
          <w:highlight w:val="green"/>
          <w:u w:val="single"/>
        </w:rPr>
        <w:t xml:space="preserve"> over</w:t>
      </w:r>
      <w:r w:rsidRPr="00114EAF">
        <w:rPr>
          <w:u w:val="single"/>
        </w:rPr>
        <w:t xml:space="preserve"> the </w:t>
      </w:r>
      <w:r w:rsidRPr="009F6F11">
        <w:rPr>
          <w:rStyle w:val="Emphasis"/>
          <w:sz w:val="24"/>
          <w:highlight w:val="green"/>
        </w:rPr>
        <w:t>unilateral implementation</w:t>
      </w:r>
      <w:r w:rsidRPr="003C5710">
        <w:rPr>
          <w:sz w:val="24"/>
          <w:szCs w:val="32"/>
          <w:u w:val="single"/>
        </w:rPr>
        <w:t xml:space="preserve"> </w:t>
      </w:r>
      <w:r w:rsidRPr="00114EAF">
        <w:rPr>
          <w:u w:val="single"/>
        </w:rPr>
        <w:t>of such a system</w:t>
      </w:r>
      <w:r w:rsidRPr="00114EAF">
        <w:rPr>
          <w:sz w:val="16"/>
        </w:rPr>
        <w:t xml:space="preserve">, is that strike protected under labor law? We believe </w:t>
      </w:r>
      <w:r w:rsidRPr="009F6F11">
        <w:rPr>
          <w:rStyle w:val="Emphasis"/>
          <w:highlight w:val="green"/>
        </w:rPr>
        <w:t>physician unions</w:t>
      </w:r>
      <w:r w:rsidRPr="009F6F11">
        <w:rPr>
          <w:sz w:val="16"/>
          <w:highlight w:val="green"/>
        </w:rPr>
        <w:t xml:space="preserve"> </w:t>
      </w:r>
      <w:r w:rsidRPr="009F6F11">
        <w:rPr>
          <w:rStyle w:val="StyleUnderline"/>
          <w:highlight w:val="green"/>
        </w:rPr>
        <w:t>would have</w:t>
      </w:r>
      <w:r w:rsidRPr="009F6F11">
        <w:rPr>
          <w:highlight w:val="green"/>
          <w:u w:val="single"/>
        </w:rPr>
        <w:t xml:space="preserve"> </w:t>
      </w:r>
      <w:r w:rsidRPr="009F6F11">
        <w:rPr>
          <w:rStyle w:val="Emphasis"/>
          <w:highlight w:val="green"/>
        </w:rPr>
        <w:t>merits</w:t>
      </w:r>
      <w:r w:rsidRPr="00114EAF">
        <w:rPr>
          <w:u w:val="single"/>
        </w:rPr>
        <w:t xml:space="preserve"> for bringing a strike over these </w:t>
      </w:r>
      <w:r w:rsidRPr="009F6F11">
        <w:rPr>
          <w:highlight w:val="green"/>
          <w:u w:val="single"/>
        </w:rPr>
        <w:t>governance issues, but</w:t>
      </w:r>
      <w:r w:rsidRPr="00114EAF">
        <w:rPr>
          <w:sz w:val="16"/>
        </w:rPr>
        <w:t xml:space="preserve"> the issue </w:t>
      </w:r>
      <w:r w:rsidRPr="009F6F11">
        <w:rPr>
          <w:highlight w:val="green"/>
          <w:u w:val="single"/>
        </w:rPr>
        <w:t xml:space="preserve">has </w:t>
      </w:r>
      <w:r w:rsidRPr="009F6F11">
        <w:rPr>
          <w:rStyle w:val="Emphasis"/>
          <w:highlight w:val="green"/>
        </w:rPr>
        <w:t>yet</w:t>
      </w:r>
      <w:r w:rsidRPr="009F6F11">
        <w:rPr>
          <w:highlight w:val="green"/>
          <w:u w:val="single"/>
        </w:rPr>
        <w:t xml:space="preserve"> to be reviewed</w:t>
      </w:r>
      <w:r w:rsidRPr="00114EAF">
        <w:rPr>
          <w:u w:val="single"/>
        </w:rPr>
        <w:t xml:space="preserve"> by the </w:t>
      </w:r>
      <w:r w:rsidRPr="00114EAF">
        <w:rPr>
          <w:rStyle w:val="Emphasis"/>
        </w:rPr>
        <w:t>NLRB</w:t>
      </w:r>
      <w:r w:rsidRPr="00114EAF">
        <w:rPr>
          <w:u w:val="single"/>
        </w:rPr>
        <w:t xml:space="preserve"> and the </w:t>
      </w:r>
      <w:r w:rsidRPr="00114EAF">
        <w:rPr>
          <w:rStyle w:val="Emphasis"/>
        </w:rPr>
        <w:t>courts</w:t>
      </w:r>
      <w:r w:rsidRPr="00114EAF">
        <w:rPr>
          <w:sz w:val="16"/>
        </w:rPr>
        <w:t>.</w:t>
      </w:r>
    </w:p>
    <w:p w14:paraId="2F38465C" w14:textId="77777777" w:rsidR="00BB65E7" w:rsidRPr="00114EAF" w:rsidRDefault="00BB65E7" w:rsidP="00BB65E7">
      <w:pPr>
        <w:pStyle w:val="Heading4"/>
        <w:rPr>
          <w:rFonts w:cs="Times New Roman"/>
          <w:sz w:val="28"/>
        </w:rPr>
      </w:pPr>
      <w:r>
        <w:rPr>
          <w:rFonts w:cs="Times New Roman"/>
          <w:sz w:val="28"/>
        </w:rPr>
        <w:t xml:space="preserve">Broadly, negotiating out of </w:t>
      </w:r>
      <w:r w:rsidRPr="001E32B0">
        <w:rPr>
          <w:rFonts w:cs="Times New Roman"/>
          <w:sz w:val="28"/>
          <w:u w:val="single"/>
        </w:rPr>
        <w:t>bureaucratic tasks</w:t>
      </w:r>
      <w:r>
        <w:rPr>
          <w:rFonts w:cs="Times New Roman"/>
          <w:sz w:val="28"/>
        </w:rPr>
        <w:t xml:space="preserve"> solves the </w:t>
      </w:r>
      <w:r w:rsidRPr="001E32B0">
        <w:rPr>
          <w:rFonts w:cs="Times New Roman"/>
          <w:sz w:val="28"/>
          <w:u w:val="single"/>
        </w:rPr>
        <w:t>root cause</w:t>
      </w:r>
      <w:r>
        <w:rPr>
          <w:rFonts w:cs="Times New Roman"/>
          <w:sz w:val="28"/>
        </w:rPr>
        <w:t xml:space="preserve"> of burnout</w:t>
      </w:r>
    </w:p>
    <w:p w14:paraId="1CF0038D" w14:textId="77777777" w:rsidR="00BB65E7" w:rsidRPr="00114EAF" w:rsidRDefault="00BB65E7" w:rsidP="00BB65E7">
      <w:r w:rsidRPr="00114EAF">
        <w:rPr>
          <w:rStyle w:val="Style13ptBold"/>
          <w:sz w:val="28"/>
        </w:rPr>
        <w:t>Squiers et al. ’17</w:t>
      </w:r>
      <w:r w:rsidRPr="00114EAF">
        <w:t xml:space="preserve"> [John J. Squiers, M.D., Baylor Scott &amp; White Research Institute, The Heart Hospital Baylor Plano, Plano, Texas; Department of Surgery, Baylor University Medical Center, Dallas, Texas. Kevin W. Lobdell, M.D., Sanger Heart and Vascular Institute, Carolinas HealthCare System, Charlotte, North Carolina. James I. Fann, M.D., Department of Cardiothoracic Surgery, Stanford University, Stanford, California. J. Michael DiMaio, M.D., Baylor Scott &amp; White Research Institute, The Heart Hospital Baylor Plano, Plano, Texas; Department of Cardiothoracic Surgery, The Heart Hospital Baylor Plano, Plano, Texas. 19 September 2017, “Physician Burnout: Are We Treating the Symptoms Instead of the Disease?,” https://doi.org/10.1016/j.athoracsur.2017.08.009, seiji]</w:t>
      </w:r>
    </w:p>
    <w:p w14:paraId="3EC500AE" w14:textId="77777777" w:rsidR="00BB65E7" w:rsidRPr="00114EAF" w:rsidRDefault="00BB65E7" w:rsidP="00BB65E7">
      <w:pPr>
        <w:rPr>
          <w:sz w:val="16"/>
        </w:rPr>
      </w:pPr>
      <w:r w:rsidRPr="00114EAF">
        <w:rPr>
          <w:sz w:val="16"/>
        </w:rPr>
        <w:t>Are We Treating the Symptoms and Not the Disease?</w:t>
      </w:r>
    </w:p>
    <w:p w14:paraId="26B7DF7D" w14:textId="77777777" w:rsidR="00BB65E7" w:rsidRPr="00114EAF" w:rsidRDefault="00BB65E7" w:rsidP="00BB65E7">
      <w:pPr>
        <w:rPr>
          <w:sz w:val="16"/>
        </w:rPr>
      </w:pPr>
      <w:r w:rsidRPr="00114EAF">
        <w:rPr>
          <w:sz w:val="16"/>
        </w:rPr>
        <w:t xml:space="preserve">Although an emphasis on individual-level resilience is important [19], we argue that current efforts toward combating burnout have become too myopic. After all, burnout is defined as an inappropriate response to stress, so the </w:t>
      </w:r>
      <w:r w:rsidRPr="009F6F11">
        <w:rPr>
          <w:rStyle w:val="Emphasis"/>
          <w:highlight w:val="green"/>
        </w:rPr>
        <w:t>prevention</w:t>
      </w:r>
      <w:r w:rsidRPr="00114EAF">
        <w:rPr>
          <w:u w:val="single"/>
        </w:rPr>
        <w:t xml:space="preserve"> and </w:t>
      </w:r>
      <w:r w:rsidRPr="00114EAF">
        <w:rPr>
          <w:rStyle w:val="StyleUnderline"/>
        </w:rPr>
        <w:t>treatment</w:t>
      </w:r>
      <w:r w:rsidRPr="00114EAF">
        <w:rPr>
          <w:u w:val="single"/>
        </w:rPr>
        <w:t xml:space="preserve"> </w:t>
      </w:r>
      <w:r w:rsidRPr="009F6F11">
        <w:rPr>
          <w:highlight w:val="green"/>
          <w:u w:val="single"/>
        </w:rPr>
        <w:t xml:space="preserve">of </w:t>
      </w:r>
      <w:r w:rsidRPr="009F6F11">
        <w:rPr>
          <w:rStyle w:val="Emphasis"/>
          <w:highlight w:val="green"/>
        </w:rPr>
        <w:t>burnout</w:t>
      </w:r>
      <w:r w:rsidRPr="009F6F11">
        <w:rPr>
          <w:highlight w:val="green"/>
          <w:u w:val="single"/>
        </w:rPr>
        <w:t xml:space="preserve"> should be</w:t>
      </w:r>
      <w:r w:rsidRPr="00114EAF">
        <w:rPr>
          <w:u w:val="single"/>
        </w:rPr>
        <w:t xml:space="preserve"> conceptualized in </w:t>
      </w:r>
      <w:r w:rsidRPr="00114EAF">
        <w:rPr>
          <w:rStyle w:val="Emphasis"/>
        </w:rPr>
        <w:t>two ways</w:t>
      </w:r>
      <w:r w:rsidRPr="00114EAF">
        <w:rPr>
          <w:u w:val="single"/>
        </w:rPr>
        <w:t xml:space="preserve">: (1) </w:t>
      </w:r>
      <w:r w:rsidRPr="009F6F11">
        <w:rPr>
          <w:highlight w:val="green"/>
          <w:u w:val="single"/>
        </w:rPr>
        <w:t xml:space="preserve">a </w:t>
      </w:r>
      <w:r w:rsidRPr="009F6F11">
        <w:rPr>
          <w:rStyle w:val="Emphasis"/>
          <w:highlight w:val="green"/>
        </w:rPr>
        <w:t>reduction in stress</w:t>
      </w:r>
      <w:r w:rsidRPr="00114EAF">
        <w:rPr>
          <w:u w:val="single"/>
        </w:rPr>
        <w:t>ful stimuli</w:t>
      </w:r>
      <w:r w:rsidRPr="00114EAF">
        <w:rPr>
          <w:sz w:val="16"/>
        </w:rPr>
        <w:t xml:space="preserve">; </w:t>
      </w:r>
      <w:r w:rsidRPr="009F6F11">
        <w:rPr>
          <w:highlight w:val="green"/>
          <w:u w:val="single"/>
        </w:rPr>
        <w:t>and</w:t>
      </w:r>
      <w:r w:rsidRPr="00114EAF">
        <w:rPr>
          <w:u w:val="single"/>
        </w:rPr>
        <w:t xml:space="preserve"> (2) </w:t>
      </w:r>
      <w:r w:rsidRPr="009F6F11">
        <w:rPr>
          <w:highlight w:val="green"/>
          <w:u w:val="single"/>
        </w:rPr>
        <w:t>an increase in</w:t>
      </w:r>
      <w:r w:rsidRPr="00114EAF">
        <w:rPr>
          <w:u w:val="single"/>
        </w:rPr>
        <w:t xml:space="preserve"> the capacity to handle stress</w:t>
      </w:r>
      <w:r w:rsidRPr="00114EAF">
        <w:rPr>
          <w:sz w:val="16"/>
        </w:rPr>
        <w:t xml:space="preserve"> (ie, </w:t>
      </w:r>
      <w:r w:rsidRPr="009F6F11">
        <w:rPr>
          <w:rStyle w:val="Emphasis"/>
          <w:highlight w:val="green"/>
        </w:rPr>
        <w:t>resilience</w:t>
      </w:r>
      <w:r w:rsidRPr="00114EAF">
        <w:rPr>
          <w:sz w:val="16"/>
        </w:rPr>
        <w:t xml:space="preserve">) [31]. </w:t>
      </w:r>
      <w:r w:rsidRPr="00114EAF">
        <w:rPr>
          <w:u w:val="single"/>
        </w:rPr>
        <w:t xml:space="preserve">An optimal </w:t>
      </w:r>
      <w:r w:rsidRPr="009F6F11">
        <w:rPr>
          <w:highlight w:val="green"/>
          <w:u w:val="single"/>
        </w:rPr>
        <w:t>strategy</w:t>
      </w:r>
      <w:r w:rsidRPr="00114EAF">
        <w:rPr>
          <w:u w:val="single"/>
        </w:rPr>
        <w:t xml:space="preserve"> to prevent and treat burnout </w:t>
      </w:r>
      <w:r w:rsidRPr="009F6F11">
        <w:rPr>
          <w:highlight w:val="green"/>
          <w:u w:val="single"/>
        </w:rPr>
        <w:t>should</w:t>
      </w:r>
      <w:r w:rsidRPr="00114EAF">
        <w:rPr>
          <w:sz w:val="16"/>
        </w:rPr>
        <w:t xml:space="preserve"> therefore </w:t>
      </w:r>
      <w:r w:rsidRPr="00114EAF">
        <w:rPr>
          <w:u w:val="single"/>
        </w:rPr>
        <w:t xml:space="preserve">use tactics </w:t>
      </w:r>
      <w:r w:rsidRPr="009F6F11">
        <w:rPr>
          <w:rStyle w:val="Emphasis"/>
          <w:highlight w:val="green"/>
        </w:rPr>
        <w:t>aim</w:t>
      </w:r>
      <w:r w:rsidRPr="00114EAF">
        <w:rPr>
          <w:u w:val="single"/>
        </w:rPr>
        <w:t xml:space="preserve">ed </w:t>
      </w:r>
      <w:r w:rsidRPr="009F6F11">
        <w:rPr>
          <w:highlight w:val="green"/>
          <w:u w:val="single"/>
        </w:rPr>
        <w:t xml:space="preserve">at </w:t>
      </w:r>
      <w:r w:rsidRPr="009F6F11">
        <w:rPr>
          <w:rStyle w:val="Emphasis"/>
          <w:highlight w:val="green"/>
        </w:rPr>
        <w:t>both</w:t>
      </w:r>
      <w:r w:rsidRPr="00114EAF">
        <w:rPr>
          <w:rStyle w:val="Emphasis"/>
        </w:rPr>
        <w:t xml:space="preserve"> sides of this coin</w:t>
      </w:r>
      <w:r w:rsidRPr="00114EAF">
        <w:rPr>
          <w:u w:val="single"/>
        </w:rPr>
        <w:t xml:space="preserve">, </w:t>
      </w:r>
      <w:r w:rsidRPr="009F6F11">
        <w:rPr>
          <w:highlight w:val="green"/>
          <w:u w:val="single"/>
        </w:rPr>
        <w:t xml:space="preserve">but </w:t>
      </w:r>
      <w:r w:rsidRPr="00114EAF">
        <w:rPr>
          <w:u w:val="single"/>
        </w:rPr>
        <w:t xml:space="preserve">organizational </w:t>
      </w:r>
      <w:r w:rsidRPr="009F6F11">
        <w:rPr>
          <w:highlight w:val="green"/>
          <w:u w:val="single"/>
        </w:rPr>
        <w:t>efforts</w:t>
      </w:r>
      <w:r w:rsidRPr="00114EAF">
        <w:rPr>
          <w:sz w:val="16"/>
        </w:rPr>
        <w:t xml:space="preserve"> appear to be </w:t>
      </w:r>
      <w:r w:rsidRPr="009F6F11">
        <w:rPr>
          <w:highlight w:val="green"/>
          <w:u w:val="single"/>
        </w:rPr>
        <w:t>focused only on the latter</w:t>
      </w:r>
      <w:r w:rsidRPr="00114EAF">
        <w:rPr>
          <w:sz w:val="16"/>
        </w:rPr>
        <w:t xml:space="preserve">. If, for example, physicians were sailing on a leaking boat, health care institutions commonly appear to be suggesting that the physicians bail more quickly rather than helping them plug holes. Unfortunately, </w:t>
      </w:r>
      <w:r w:rsidRPr="00114EAF">
        <w:rPr>
          <w:u w:val="single"/>
        </w:rPr>
        <w:t xml:space="preserve">this strategy does not appear to be working, because the rates of physician burnout have continued to </w:t>
      </w:r>
      <w:r w:rsidRPr="00114EAF">
        <w:rPr>
          <w:rStyle w:val="Emphasis"/>
        </w:rPr>
        <w:t>increase</w:t>
      </w:r>
      <w:r w:rsidRPr="00114EAF">
        <w:rPr>
          <w:u w:val="single"/>
        </w:rPr>
        <w:t xml:space="preserve"> even as the problem of burnout has received greater attention</w:t>
      </w:r>
      <w:r w:rsidRPr="00114EAF">
        <w:rPr>
          <w:sz w:val="16"/>
        </w:rPr>
        <w:t xml:space="preserve"> in the peer-reviewed literature and the lay press [4].</w:t>
      </w:r>
    </w:p>
    <w:p w14:paraId="770594CD" w14:textId="77777777" w:rsidR="00BB65E7" w:rsidRPr="00114EAF" w:rsidRDefault="00BB65E7" w:rsidP="00BB65E7">
      <w:pPr>
        <w:rPr>
          <w:sz w:val="16"/>
        </w:rPr>
      </w:pPr>
      <w:r w:rsidRPr="00114EAF">
        <w:rPr>
          <w:sz w:val="16"/>
        </w:rPr>
        <w:t xml:space="preserve">To determine </w:t>
      </w:r>
      <w:r w:rsidRPr="009F6F11">
        <w:rPr>
          <w:highlight w:val="green"/>
          <w:u w:val="single"/>
        </w:rPr>
        <w:t xml:space="preserve">the </w:t>
      </w:r>
      <w:r w:rsidRPr="009F6F11">
        <w:rPr>
          <w:rStyle w:val="Emphasis"/>
          <w:highlight w:val="green"/>
        </w:rPr>
        <w:t>root cause</w:t>
      </w:r>
      <w:r w:rsidRPr="00114EAF">
        <w:rPr>
          <w:u w:val="single"/>
        </w:rPr>
        <w:t xml:space="preserve"> for the rise </w:t>
      </w:r>
      <w:r w:rsidRPr="009F6F11">
        <w:rPr>
          <w:highlight w:val="green"/>
          <w:u w:val="single"/>
        </w:rPr>
        <w:t xml:space="preserve">of </w:t>
      </w:r>
      <w:r w:rsidRPr="009F6F11">
        <w:rPr>
          <w:rStyle w:val="Emphasis"/>
          <w:highlight w:val="green"/>
        </w:rPr>
        <w:t>physician burnout</w:t>
      </w:r>
      <w:r w:rsidRPr="00114EAF">
        <w:rPr>
          <w:sz w:val="16"/>
        </w:rPr>
        <w:t>, it is important to consider what has remained the same and what has changed about a career in medicine. Most likely, the characteristics of individuals who choose to pursue a career in medicine have not changed significantly over time. Medicine continues to attract intelligent, hard-working, compassionate individuals who are drawn to the challenges and lifelong learning required to expertly care for patients. Furthermore, although today’s medical students and residents continue to sacrifice their freedom and financial gain to pursue training in medicine, their training conditions and work hours are substantially improved compared with previous generations of trainees.</w:t>
      </w:r>
    </w:p>
    <w:p w14:paraId="2C2A66DF" w14:textId="77777777" w:rsidR="00BB65E7" w:rsidRPr="00114EAF" w:rsidRDefault="00BB65E7" w:rsidP="00BB65E7">
      <w:pPr>
        <w:rPr>
          <w:sz w:val="16"/>
        </w:rPr>
      </w:pPr>
      <w:r w:rsidRPr="00114EAF">
        <w:rPr>
          <w:sz w:val="16"/>
        </w:rPr>
        <w:lastRenderedPageBreak/>
        <w:t xml:space="preserve">If the personality traits and characteristics of physicians have not changed and the conditions under which they have trained are arguably improved, why then is burnout on the rise? Perhaps burnout was simply not well recognized in previous eras, but this argument fails to explain the recent data demonstrating that burnout is increasing so rapidly that statistically significant rates of change can be detected from year-to-year as recently as 2011 to 2014 [4]. Therefore, other problem(s) associated with current practice conditions </w:t>
      </w:r>
      <w:r w:rsidRPr="00114EAF">
        <w:rPr>
          <w:u w:val="single"/>
        </w:rPr>
        <w:t xml:space="preserve">are likely the sources of </w:t>
      </w:r>
      <w:r w:rsidRPr="00114EAF">
        <w:rPr>
          <w:rStyle w:val="Emphasis"/>
        </w:rPr>
        <w:t>additional stress</w:t>
      </w:r>
      <w:r w:rsidRPr="00114EAF">
        <w:rPr>
          <w:u w:val="single"/>
        </w:rPr>
        <w:t xml:space="preserve"> that physicians are not equipped to handle</w:t>
      </w:r>
      <w:r w:rsidRPr="00114EAF">
        <w:rPr>
          <w:sz w:val="16"/>
        </w:rPr>
        <w:t>. We believe that one important mismatch is obvious to most practicing physicians—</w:t>
      </w:r>
      <w:r w:rsidRPr="009F6F11">
        <w:rPr>
          <w:highlight w:val="green"/>
          <w:u w:val="single"/>
        </w:rPr>
        <w:t xml:space="preserve">the </w:t>
      </w:r>
      <w:r w:rsidRPr="009F6F11">
        <w:rPr>
          <w:rStyle w:val="Emphasis"/>
          <w:highlight w:val="green"/>
        </w:rPr>
        <w:t>increasing demands</w:t>
      </w:r>
      <w:r w:rsidRPr="009F6F11">
        <w:rPr>
          <w:highlight w:val="green"/>
          <w:u w:val="single"/>
        </w:rPr>
        <w:t xml:space="preserve"> of</w:t>
      </w:r>
      <w:r w:rsidRPr="00114EAF">
        <w:rPr>
          <w:u w:val="single"/>
        </w:rPr>
        <w:t xml:space="preserve"> </w:t>
      </w:r>
      <w:r w:rsidRPr="00114EAF">
        <w:rPr>
          <w:rStyle w:val="Emphasis"/>
        </w:rPr>
        <w:t xml:space="preserve">medical </w:t>
      </w:r>
      <w:r w:rsidRPr="009F6F11">
        <w:rPr>
          <w:rStyle w:val="Emphasis"/>
          <w:highlight w:val="green"/>
        </w:rPr>
        <w:t>bureaucracy</w:t>
      </w:r>
      <w:r w:rsidRPr="00114EAF">
        <w:rPr>
          <w:u w:val="single"/>
        </w:rPr>
        <w:t xml:space="preserve"> that is </w:t>
      </w:r>
      <w:r w:rsidRPr="009F6F11">
        <w:rPr>
          <w:highlight w:val="green"/>
          <w:u w:val="single"/>
        </w:rPr>
        <w:t>at odds with</w:t>
      </w:r>
      <w:r w:rsidRPr="00114EAF">
        <w:rPr>
          <w:u w:val="single"/>
        </w:rPr>
        <w:t xml:space="preserve"> and distracts from </w:t>
      </w:r>
      <w:r w:rsidRPr="009F6F11">
        <w:rPr>
          <w:highlight w:val="green"/>
          <w:u w:val="single"/>
        </w:rPr>
        <w:t>their</w:t>
      </w:r>
      <w:r w:rsidRPr="00114EAF">
        <w:rPr>
          <w:u w:val="single"/>
        </w:rPr>
        <w:t xml:space="preserve"> </w:t>
      </w:r>
      <w:r w:rsidRPr="00114EAF">
        <w:rPr>
          <w:rStyle w:val="Emphasis"/>
        </w:rPr>
        <w:t xml:space="preserve">primary </w:t>
      </w:r>
      <w:r w:rsidRPr="009F6F11">
        <w:rPr>
          <w:rStyle w:val="Emphasis"/>
          <w:highlight w:val="green"/>
        </w:rPr>
        <w:t>passions</w:t>
      </w:r>
      <w:r w:rsidRPr="00114EAF">
        <w:rPr>
          <w:u w:val="single"/>
        </w:rPr>
        <w:t xml:space="preserve"> of medical practice</w:t>
      </w:r>
      <w:r w:rsidRPr="00114EAF">
        <w:rPr>
          <w:sz w:val="16"/>
        </w:rPr>
        <w:t xml:space="preserve"> (eg, patient care, research, and teaching). After all, </w:t>
      </w:r>
      <w:r w:rsidRPr="00114EAF">
        <w:rPr>
          <w:u w:val="single"/>
        </w:rPr>
        <w:t>very few personal statements in medical school and residency applications describe</w:t>
      </w:r>
      <w:r w:rsidRPr="00114EAF">
        <w:rPr>
          <w:sz w:val="16"/>
        </w:rPr>
        <w:t xml:space="preserve"> the applicant’s </w:t>
      </w:r>
      <w:r w:rsidRPr="00114EAF">
        <w:rPr>
          <w:u w:val="single"/>
        </w:rPr>
        <w:t xml:space="preserve">passion for </w:t>
      </w:r>
      <w:r w:rsidRPr="00114EAF">
        <w:rPr>
          <w:rStyle w:val="Emphasis"/>
        </w:rPr>
        <w:t xml:space="preserve">medical </w:t>
      </w:r>
      <w:r w:rsidRPr="009F6F11">
        <w:rPr>
          <w:rStyle w:val="Emphasis"/>
          <w:highlight w:val="green"/>
        </w:rPr>
        <w:t>documentation</w:t>
      </w:r>
      <w:r w:rsidRPr="00114EAF">
        <w:rPr>
          <w:u w:val="single"/>
        </w:rPr>
        <w:t xml:space="preserve">, paperwork, coding, </w:t>
      </w:r>
      <w:r w:rsidRPr="009F6F11">
        <w:rPr>
          <w:highlight w:val="green"/>
          <w:u w:val="single"/>
        </w:rPr>
        <w:t xml:space="preserve">and </w:t>
      </w:r>
      <w:r w:rsidRPr="009F6F11">
        <w:rPr>
          <w:rStyle w:val="Emphasis"/>
          <w:highlight w:val="green"/>
        </w:rPr>
        <w:t>billing</w:t>
      </w:r>
      <w:r w:rsidRPr="00114EAF">
        <w:rPr>
          <w:rStyle w:val="Emphasis"/>
        </w:rPr>
        <w:t xml:space="preserve"> practices</w:t>
      </w:r>
      <w:r w:rsidRPr="00114EAF">
        <w:rPr>
          <w:sz w:val="16"/>
        </w:rPr>
        <w:t xml:space="preserve">. And </w:t>
      </w:r>
      <w:r w:rsidRPr="00114EAF">
        <w:rPr>
          <w:u w:val="single"/>
        </w:rPr>
        <w:t xml:space="preserve">yet, these tasks </w:t>
      </w:r>
      <w:r w:rsidRPr="009F6F11">
        <w:rPr>
          <w:highlight w:val="green"/>
          <w:u w:val="single"/>
        </w:rPr>
        <w:t xml:space="preserve">now account for </w:t>
      </w:r>
      <w:r w:rsidRPr="009F6F11">
        <w:rPr>
          <w:rStyle w:val="Emphasis"/>
          <w:highlight w:val="green"/>
        </w:rPr>
        <w:t>more</w:t>
      </w:r>
      <w:r w:rsidRPr="00114EAF">
        <w:rPr>
          <w:u w:val="single"/>
        </w:rPr>
        <w:t xml:space="preserve"> of the </w:t>
      </w:r>
      <w:r w:rsidRPr="00114EAF">
        <w:rPr>
          <w:rStyle w:val="Emphasis"/>
        </w:rPr>
        <w:t xml:space="preserve">physician’s </w:t>
      </w:r>
      <w:r w:rsidRPr="009F6F11">
        <w:rPr>
          <w:rStyle w:val="Emphasis"/>
          <w:highlight w:val="green"/>
        </w:rPr>
        <w:t>time</w:t>
      </w:r>
      <w:r w:rsidRPr="009F6F11">
        <w:rPr>
          <w:highlight w:val="green"/>
          <w:u w:val="single"/>
        </w:rPr>
        <w:t xml:space="preserve"> than</w:t>
      </w:r>
      <w:r w:rsidRPr="00114EAF">
        <w:rPr>
          <w:u w:val="single"/>
        </w:rPr>
        <w:t xml:space="preserve"> </w:t>
      </w:r>
      <w:r w:rsidRPr="00114EAF">
        <w:rPr>
          <w:rStyle w:val="Emphasis"/>
        </w:rPr>
        <w:t xml:space="preserve">direct </w:t>
      </w:r>
      <w:r w:rsidRPr="009F6F11">
        <w:rPr>
          <w:rStyle w:val="Emphasis"/>
          <w:highlight w:val="green"/>
        </w:rPr>
        <w:t>patient care</w:t>
      </w:r>
      <w:r w:rsidRPr="00114EAF">
        <w:rPr>
          <w:sz w:val="16"/>
        </w:rPr>
        <w:t xml:space="preserve"> 32, 33.</w:t>
      </w:r>
    </w:p>
    <w:p w14:paraId="71B95027" w14:textId="77777777" w:rsidR="00BB65E7" w:rsidRPr="00114EAF" w:rsidRDefault="00BB65E7" w:rsidP="00BB65E7">
      <w:pPr>
        <w:rPr>
          <w:sz w:val="16"/>
        </w:rPr>
      </w:pPr>
      <w:r w:rsidRPr="00114EAF">
        <w:rPr>
          <w:sz w:val="16"/>
        </w:rPr>
        <w:t>The realization that a modern career in medicine now involves substantial clerical duties that interfere with time spent with patients likely hits most medical school graduates quickly. Interns in medicine now spend 40% of their time at work on the computer and only 12% of their time on direct patient care [34], whereas interns in surgery spend most of their work day rounding and performing “aimless or noneducational tasks” rather than in the operating room or otherwise directly caring for patients [35].</w:t>
      </w:r>
    </w:p>
    <w:p w14:paraId="6D44CB85" w14:textId="77777777" w:rsidR="00BB65E7" w:rsidRDefault="00BB65E7" w:rsidP="00BB65E7">
      <w:pPr>
        <w:rPr>
          <w:sz w:val="16"/>
        </w:rPr>
      </w:pPr>
      <w:r w:rsidRPr="00114EAF">
        <w:rPr>
          <w:sz w:val="16"/>
        </w:rPr>
        <w:t xml:space="preserve">Although the clerical tsunami of internship eventually subsides, the burden of administrative work never completely disappears. Physicians in practice spend as much as one-sixth of their working hours performing administrative duties [36]. Worse yet, </w:t>
      </w:r>
      <w:r w:rsidRPr="009F6F11">
        <w:rPr>
          <w:highlight w:val="green"/>
          <w:u w:val="single"/>
        </w:rPr>
        <w:t xml:space="preserve">the </w:t>
      </w:r>
      <w:r w:rsidRPr="009F6F11">
        <w:rPr>
          <w:rStyle w:val="Emphasis"/>
          <w:highlight w:val="green"/>
        </w:rPr>
        <w:t>risk</w:t>
      </w:r>
      <w:r w:rsidRPr="00114EAF">
        <w:rPr>
          <w:rStyle w:val="StyleUnderline"/>
        </w:rPr>
        <w:t xml:space="preserve"> factor</w:t>
      </w:r>
      <w:r w:rsidRPr="009F6F11">
        <w:rPr>
          <w:rStyle w:val="Emphasis"/>
          <w:highlight w:val="green"/>
        </w:rPr>
        <w:t>s</w:t>
      </w:r>
      <w:r w:rsidRPr="00114EAF">
        <w:rPr>
          <w:u w:val="single"/>
        </w:rPr>
        <w:t xml:space="preserve"> associated with increased administrative work </w:t>
      </w:r>
      <w:r w:rsidRPr="009F6F11">
        <w:rPr>
          <w:rStyle w:val="Emphasis"/>
          <w:highlight w:val="green"/>
        </w:rPr>
        <w:t>match</w:t>
      </w:r>
      <w:r w:rsidRPr="00114EAF">
        <w:rPr>
          <w:rStyle w:val="Emphasis"/>
        </w:rPr>
        <w:t xml:space="preserve"> precisely</w:t>
      </w:r>
      <w:r w:rsidRPr="00114EAF">
        <w:rPr>
          <w:u w:val="single"/>
        </w:rPr>
        <w:t xml:space="preserve"> </w:t>
      </w:r>
      <w:r w:rsidRPr="009F6F11">
        <w:rPr>
          <w:highlight w:val="green"/>
          <w:u w:val="single"/>
        </w:rPr>
        <w:t>with</w:t>
      </w:r>
      <w:r w:rsidRPr="00114EAF">
        <w:rPr>
          <w:u w:val="single"/>
        </w:rPr>
        <w:t xml:space="preserve"> current trends in medical practice</w:t>
      </w:r>
      <w:r w:rsidRPr="00114EAF">
        <w:rPr>
          <w:sz w:val="16"/>
        </w:rPr>
        <w:t xml:space="preserve"> in the United States, </w:t>
      </w:r>
      <w:r w:rsidRPr="00114EAF">
        <w:rPr>
          <w:u w:val="single"/>
        </w:rPr>
        <w:t xml:space="preserve">such as </w:t>
      </w:r>
      <w:r w:rsidRPr="009F6F11">
        <w:rPr>
          <w:highlight w:val="green"/>
          <w:u w:val="single"/>
        </w:rPr>
        <w:t xml:space="preserve">use of an </w:t>
      </w:r>
      <w:r w:rsidRPr="009F6F11">
        <w:rPr>
          <w:rStyle w:val="Emphasis"/>
          <w:highlight w:val="green"/>
        </w:rPr>
        <w:t>e</w:t>
      </w:r>
      <w:r w:rsidRPr="00114EAF">
        <w:rPr>
          <w:sz w:val="16"/>
        </w:rPr>
        <w:t xml:space="preserve">lectronic </w:t>
      </w:r>
      <w:r w:rsidRPr="009F6F11">
        <w:rPr>
          <w:rStyle w:val="Emphasis"/>
          <w:highlight w:val="green"/>
        </w:rPr>
        <w:t>m</w:t>
      </w:r>
      <w:r w:rsidRPr="00114EAF">
        <w:rPr>
          <w:sz w:val="16"/>
        </w:rPr>
        <w:t xml:space="preserve">edical </w:t>
      </w:r>
      <w:r w:rsidRPr="009F6F11">
        <w:rPr>
          <w:rStyle w:val="Emphasis"/>
          <w:highlight w:val="green"/>
        </w:rPr>
        <w:t>r</w:t>
      </w:r>
      <w:r w:rsidRPr="00114EAF">
        <w:rPr>
          <w:sz w:val="16"/>
        </w:rPr>
        <w:t xml:space="preserve">ecord, </w:t>
      </w:r>
      <w:r w:rsidRPr="009F6F11">
        <w:rPr>
          <w:rStyle w:val="StyleUnderline"/>
          <w:highlight w:val="green"/>
        </w:rPr>
        <w:t xml:space="preserve">employment in </w:t>
      </w:r>
      <w:r w:rsidRPr="009F6F11">
        <w:rPr>
          <w:rStyle w:val="Emphasis"/>
          <w:highlight w:val="green"/>
        </w:rPr>
        <w:t>large</w:t>
      </w:r>
      <w:r w:rsidRPr="00114EAF">
        <w:rPr>
          <w:rStyle w:val="Emphasis"/>
        </w:rPr>
        <w:t xml:space="preserve"> physician </w:t>
      </w:r>
      <w:r w:rsidRPr="009F6F11">
        <w:rPr>
          <w:rStyle w:val="Emphasis"/>
          <w:highlight w:val="green"/>
        </w:rPr>
        <w:t>groups</w:t>
      </w:r>
      <w:r w:rsidRPr="00114EAF">
        <w:rPr>
          <w:rStyle w:val="StyleUnderline"/>
        </w:rPr>
        <w:t>,</w:t>
      </w:r>
      <w:r w:rsidRPr="00114EAF">
        <w:rPr>
          <w:sz w:val="16"/>
        </w:rPr>
        <w:t xml:space="preserve"> </w:t>
      </w:r>
      <w:r w:rsidRPr="009F6F11">
        <w:rPr>
          <w:highlight w:val="green"/>
          <w:u w:val="single"/>
        </w:rPr>
        <w:t xml:space="preserve">and </w:t>
      </w:r>
      <w:r w:rsidRPr="009F6F11">
        <w:rPr>
          <w:rStyle w:val="Emphasis"/>
          <w:highlight w:val="green"/>
        </w:rPr>
        <w:t>hospital-owned</w:t>
      </w:r>
      <w:r w:rsidRPr="00114EAF">
        <w:rPr>
          <w:rStyle w:val="Emphasis"/>
        </w:rPr>
        <w:t xml:space="preserve"> practice </w:t>
      </w:r>
      <w:r w:rsidRPr="009F6F11">
        <w:rPr>
          <w:rStyle w:val="Emphasis"/>
          <w:highlight w:val="green"/>
        </w:rPr>
        <w:t>groups</w:t>
      </w:r>
      <w:r w:rsidRPr="00114EAF">
        <w:rPr>
          <w:sz w:val="16"/>
        </w:rPr>
        <w:t>, and, not surprisingly, physicians who spend more time doing clerical work tend to be less satisfied with their careers, even after controlling for other factors known to affect career satisfaction [36].</w:t>
      </w:r>
    </w:p>
    <w:p w14:paraId="0340A7FA" w14:textId="77777777" w:rsidR="00BB65E7" w:rsidRPr="00114EAF" w:rsidRDefault="00BB65E7" w:rsidP="00BB65E7">
      <w:pPr>
        <w:pStyle w:val="Heading4"/>
        <w:rPr>
          <w:rFonts w:cs="Times New Roman"/>
          <w:sz w:val="28"/>
        </w:rPr>
      </w:pPr>
      <w:r w:rsidRPr="00114EAF">
        <w:rPr>
          <w:rFonts w:cs="Times New Roman"/>
          <w:sz w:val="28"/>
        </w:rPr>
        <w:t xml:space="preserve">Future pandemics are </w:t>
      </w:r>
      <w:r w:rsidRPr="00114EAF">
        <w:rPr>
          <w:rFonts w:cs="Times New Roman"/>
          <w:sz w:val="28"/>
          <w:u w:val="single"/>
        </w:rPr>
        <w:t>likely</w:t>
      </w:r>
      <w:r w:rsidRPr="00114EAF">
        <w:rPr>
          <w:rFonts w:cs="Times New Roman"/>
          <w:sz w:val="28"/>
        </w:rPr>
        <w:t xml:space="preserve">---burnout undermines necessary </w:t>
      </w:r>
      <w:r w:rsidRPr="00114EAF">
        <w:rPr>
          <w:rFonts w:cs="Times New Roman"/>
          <w:sz w:val="28"/>
          <w:u w:val="single"/>
        </w:rPr>
        <w:t>healthcare resilience</w:t>
      </w:r>
      <w:r w:rsidRPr="00114EAF">
        <w:rPr>
          <w:rFonts w:cs="Times New Roman"/>
          <w:sz w:val="28"/>
        </w:rPr>
        <w:t>.</w:t>
      </w:r>
    </w:p>
    <w:p w14:paraId="6278E2A2" w14:textId="77777777" w:rsidR="00BB65E7" w:rsidRPr="00114EAF" w:rsidRDefault="00BB65E7" w:rsidP="00BB65E7">
      <w:r w:rsidRPr="00114EAF">
        <w:rPr>
          <w:rStyle w:val="Style13ptBold"/>
          <w:sz w:val="28"/>
        </w:rPr>
        <w:t>Melnikow et al. ’24</w:t>
      </w:r>
      <w:r w:rsidRPr="00114EAF">
        <w:t xml:space="preserve"> [Joy Melnikow, M.D.; M.P.H.; Director of UC Davis' Center for Healthcare Policy and Research; Professor of Family and Community Medicine; Executive Committee for the UC Davis Comprehensive Cancer Center; the US Preventive Services Task Force. Guibo Xing, principal statistician at CHPR; Ph.D., Economics, University of Albany; B.S., Mathematics, Fudan University. Marykate E. Miller, Health Policy Analyst at CHPR; M.S., Health Policy and Law, University of California, San Francisco; B.S., Psychology, University of California, Davis. Sabrina Loureiro, Project Director at the NYU School of Global Public Health; Project Policy Analyst, UCDC for Healthcare Policy and Research; B.S., Global Disease Biology, University of California, Davis; Minor, Public Health, University of California, Davis. Andrew J. Padovani, Ph.D., Economics, University of California, Davis; Senior Research Associate, JBS International, Inc.; Senior Statistician, University of California, Davis. Robin Whitney, Assistant Professor, General Medicine, University of California, San Francisco; Ph.D., Betty Irene Moore School of Nursing, University of California, Davis; B.S., University of Southern Maine, School of Nursing; B.A., Bowdoin College. Richard L. Kravitz, Distinguished Professor of Medicine, University of California, Davis; M.D., UC San Francisco School of Medicine, San Francisco CA; M.S.P.H; Epidemiology, UCLA School of Public Health, Los Angeles CA. 3 August 2024, “Workplace support for physicians during the COVID-19 Pandemic: Did it affect burnout?,” BMC Health Serv Res 24, 888, https://doi.org/10.1186/s12913-024-11366-5, seiji] </w:t>
      </w:r>
    </w:p>
    <w:p w14:paraId="529B3F43" w14:textId="77777777" w:rsidR="00BB65E7" w:rsidRPr="00114EAF" w:rsidRDefault="00BB65E7" w:rsidP="00BB65E7">
      <w:pPr>
        <w:rPr>
          <w:sz w:val="16"/>
        </w:rPr>
      </w:pPr>
      <w:r w:rsidRPr="00114EAF">
        <w:rPr>
          <w:sz w:val="16"/>
        </w:rPr>
        <w:t xml:space="preserve">The </w:t>
      </w:r>
      <w:r w:rsidRPr="00114EAF">
        <w:rPr>
          <w:rStyle w:val="Emphasis"/>
        </w:rPr>
        <w:t>COVID</w:t>
      </w:r>
      <w:r w:rsidRPr="00114EAF">
        <w:rPr>
          <w:sz w:val="16"/>
        </w:rPr>
        <w:t xml:space="preserve">-19 pandemic challenged the American healthcare delivery system and </w:t>
      </w:r>
      <w:r w:rsidRPr="00114EAF">
        <w:rPr>
          <w:u w:val="single"/>
        </w:rPr>
        <w:t>degraded the health and wellbeing of U.S. physicians</w:t>
      </w:r>
      <w:r w:rsidRPr="00114EAF">
        <w:rPr>
          <w:sz w:val="16"/>
        </w:rPr>
        <w:t xml:space="preserve">. Beyond the risk of death and severe illness attendant to working in healthcare settings, particularly before vaccines were available, </w:t>
      </w:r>
      <w:r w:rsidRPr="009F6F11">
        <w:rPr>
          <w:rStyle w:val="Emphasis"/>
          <w:highlight w:val="green"/>
        </w:rPr>
        <w:t>high</w:t>
      </w:r>
      <w:r w:rsidRPr="00114EAF">
        <w:rPr>
          <w:sz w:val="16"/>
        </w:rPr>
        <w:t xml:space="preserve"> pandemic-related </w:t>
      </w:r>
      <w:r w:rsidRPr="009F6F11">
        <w:rPr>
          <w:rStyle w:val="Emphasis"/>
          <w:highlight w:val="green"/>
        </w:rPr>
        <w:t>workloads</w:t>
      </w:r>
      <w:r w:rsidRPr="00114EAF">
        <w:rPr>
          <w:u w:val="single"/>
        </w:rPr>
        <w:t xml:space="preserve"> and personal stressors have taken a continued toll on the emotional and psychological wellbeing of healthcare workers</w:t>
      </w:r>
      <w:r w:rsidRPr="00114EAF">
        <w:rPr>
          <w:sz w:val="16"/>
        </w:rPr>
        <w:t xml:space="preserve">. Our </w:t>
      </w:r>
      <w:r w:rsidRPr="00114EAF">
        <w:rPr>
          <w:u w:val="single"/>
        </w:rPr>
        <w:t>finding</w:t>
      </w:r>
      <w:r w:rsidRPr="00114EAF">
        <w:rPr>
          <w:sz w:val="16"/>
        </w:rPr>
        <w:t xml:space="preserve">s of </w:t>
      </w:r>
      <w:r w:rsidRPr="009F6F11">
        <w:rPr>
          <w:rStyle w:val="Emphasis"/>
          <w:highlight w:val="green"/>
        </w:rPr>
        <w:t>increased burnout</w:t>
      </w:r>
      <w:r w:rsidRPr="009F6F11">
        <w:rPr>
          <w:highlight w:val="green"/>
          <w:u w:val="single"/>
        </w:rPr>
        <w:t xml:space="preserve"> among</w:t>
      </w:r>
      <w:r w:rsidRPr="00114EAF">
        <w:rPr>
          <w:u w:val="single"/>
        </w:rPr>
        <w:t xml:space="preserve"> </w:t>
      </w:r>
      <w:r w:rsidRPr="00114EAF">
        <w:rPr>
          <w:rStyle w:val="Emphasis"/>
        </w:rPr>
        <w:t xml:space="preserve">US </w:t>
      </w:r>
      <w:r w:rsidRPr="009F6F11">
        <w:rPr>
          <w:rStyle w:val="Emphasis"/>
          <w:highlight w:val="green"/>
        </w:rPr>
        <w:t>frontline physicians</w:t>
      </w:r>
      <w:r w:rsidRPr="00114EAF">
        <w:rPr>
          <w:sz w:val="16"/>
        </w:rPr>
        <w:t xml:space="preserve"> are consistent with other research. A national survey of physicians in the United Kingdom (UK) found that 47% </w:t>
      </w:r>
      <w:r w:rsidRPr="00114EAF">
        <w:rPr>
          <w:sz w:val="16"/>
        </w:rPr>
        <w:lastRenderedPageBreak/>
        <w:t>experienced a decline in mental health and 34% experienced a decline in physical health since the pandemic began [20]. A similar study of family medicine physicians in the United States and Canada found high levels of depersonalization (36%) and emotional exhaustion (67%) [21]. A national survey of emergency room physicians in Canada found that while 84% reported negative emotions, such as anxiety or fear, most did not seek mental health support [22]. These findings are especially concerning in light of the already high levels of burnout and emotional exhaustion among physicians that preceded the pandemic.</w:t>
      </w:r>
    </w:p>
    <w:p w14:paraId="28D6D917" w14:textId="77777777" w:rsidR="00BB65E7" w:rsidRPr="00114EAF" w:rsidRDefault="00BB65E7" w:rsidP="00BB65E7">
      <w:pPr>
        <w:rPr>
          <w:sz w:val="16"/>
        </w:rPr>
      </w:pPr>
      <w:r w:rsidRPr="00114EAF">
        <w:rPr>
          <w:sz w:val="16"/>
        </w:rPr>
        <w:t xml:space="preserve">In the study by Linzer et al., </w:t>
      </w:r>
      <w:r w:rsidRPr="00114EAF">
        <w:rPr>
          <w:rStyle w:val="Emphasis"/>
        </w:rPr>
        <w:t>U.S. physicians</w:t>
      </w:r>
      <w:r w:rsidRPr="00114EAF">
        <w:rPr>
          <w:sz w:val="16"/>
        </w:rPr>
        <w:t xml:space="preserve"> and advanced practice clinicians </w:t>
      </w:r>
      <w:r w:rsidRPr="00114EAF">
        <w:rPr>
          <w:u w:val="single"/>
        </w:rPr>
        <w:t xml:space="preserve">experienced </w:t>
      </w:r>
      <w:r w:rsidRPr="00114EAF">
        <w:rPr>
          <w:rStyle w:val="Emphasis"/>
        </w:rPr>
        <w:t>increasing rates of burnout</w:t>
      </w:r>
      <w:r w:rsidRPr="00114EAF">
        <w:rPr>
          <w:u w:val="single"/>
        </w:rPr>
        <w:t xml:space="preserve"> throughout the pandemic</w:t>
      </w:r>
      <w:r w:rsidRPr="00114EAF">
        <w:rPr>
          <w:sz w:val="16"/>
        </w:rPr>
        <w:t xml:space="preserve">. [4] Consistent with the JDR model, lack of control over work and a fast-paced, chaotic environment were associated with more burnout, </w:t>
      </w:r>
      <w:r w:rsidRPr="00114EAF">
        <w:rPr>
          <w:u w:val="single"/>
        </w:rPr>
        <w:t xml:space="preserve">whereas </w:t>
      </w:r>
      <w:r w:rsidRPr="009F6F11">
        <w:rPr>
          <w:rStyle w:val="Emphasis"/>
          <w:highlight w:val="green"/>
        </w:rPr>
        <w:t>mitigating factors</w:t>
      </w:r>
      <w:r w:rsidRPr="009F6F11">
        <w:rPr>
          <w:highlight w:val="green"/>
          <w:u w:val="single"/>
        </w:rPr>
        <w:t xml:space="preserve"> such as </w:t>
      </w:r>
      <w:r w:rsidRPr="009F6F11">
        <w:rPr>
          <w:rStyle w:val="Emphasis"/>
          <w:highlight w:val="green"/>
        </w:rPr>
        <w:t>feeling valued</w:t>
      </w:r>
      <w:r w:rsidRPr="00114EAF">
        <w:rPr>
          <w:sz w:val="16"/>
        </w:rPr>
        <w:t xml:space="preserve"> and experiencing good teamwork </w:t>
      </w:r>
      <w:r w:rsidRPr="00114EAF">
        <w:rPr>
          <w:u w:val="single"/>
        </w:rPr>
        <w:t xml:space="preserve">were </w:t>
      </w:r>
      <w:r w:rsidRPr="009F6F11">
        <w:rPr>
          <w:highlight w:val="green"/>
          <w:u w:val="single"/>
        </w:rPr>
        <w:t xml:space="preserve">associated with </w:t>
      </w:r>
      <w:r w:rsidRPr="009F6F11">
        <w:rPr>
          <w:rStyle w:val="Emphasis"/>
          <w:highlight w:val="green"/>
        </w:rPr>
        <w:t>less</w:t>
      </w:r>
      <w:r w:rsidRPr="00114EAF">
        <w:rPr>
          <w:sz w:val="16"/>
        </w:rPr>
        <w:t>. These findings are consistent with comments by some primary care physicians in our survey who described the benefits of belonging to strong teams with a sense of camaraderie.</w:t>
      </w:r>
    </w:p>
    <w:p w14:paraId="55530279" w14:textId="77777777" w:rsidR="00BB65E7" w:rsidRPr="00114EAF" w:rsidRDefault="00BB65E7" w:rsidP="00BB65E7">
      <w:pPr>
        <w:rPr>
          <w:sz w:val="16"/>
        </w:rPr>
      </w:pPr>
      <w:r w:rsidRPr="00114EAF">
        <w:rPr>
          <w:sz w:val="16"/>
        </w:rPr>
        <w:t xml:space="preserve">There is concern that </w:t>
      </w:r>
      <w:r w:rsidRPr="00114EAF">
        <w:rPr>
          <w:rStyle w:val="Emphasis"/>
        </w:rPr>
        <w:t xml:space="preserve">increasing </w:t>
      </w:r>
      <w:r w:rsidRPr="009F6F11">
        <w:rPr>
          <w:rStyle w:val="Emphasis"/>
          <w:highlight w:val="green"/>
        </w:rPr>
        <w:t>burnout</w:t>
      </w:r>
      <w:r w:rsidRPr="009F6F11">
        <w:rPr>
          <w:highlight w:val="green"/>
          <w:u w:val="single"/>
        </w:rPr>
        <w:t xml:space="preserve"> will result in </w:t>
      </w:r>
      <w:r w:rsidRPr="009F6F11">
        <w:rPr>
          <w:rStyle w:val="Emphasis"/>
          <w:highlight w:val="green"/>
        </w:rPr>
        <w:t>early retirements</w:t>
      </w:r>
      <w:r w:rsidRPr="00114EAF">
        <w:rPr>
          <w:sz w:val="16"/>
        </w:rPr>
        <w:t xml:space="preserve">, further </w:t>
      </w:r>
      <w:r w:rsidRPr="009F6F11">
        <w:rPr>
          <w:highlight w:val="green"/>
          <w:u w:val="single"/>
        </w:rPr>
        <w:t>contributing to</w:t>
      </w:r>
      <w:r w:rsidRPr="00114EAF">
        <w:rPr>
          <w:u w:val="single"/>
        </w:rPr>
        <w:t xml:space="preserve"> the clinician </w:t>
      </w:r>
      <w:r w:rsidRPr="009F6F11">
        <w:rPr>
          <w:rStyle w:val="Emphasis"/>
          <w:highlight w:val="green"/>
        </w:rPr>
        <w:t>workforce shortage</w:t>
      </w:r>
      <w:r w:rsidRPr="00114EAF">
        <w:rPr>
          <w:sz w:val="16"/>
        </w:rPr>
        <w:t xml:space="preserve"> [23,24,25], though data on physician retirement rates in the US during the pandemic are lacking. Our finding that longer experience in practice was associated with lower odds of burnout is consistent with a survey of family physician educators [21]. It suggests that workplace support interventions directed to the needs of younger physicians will be important to sustain the physician workforce.</w:t>
      </w:r>
    </w:p>
    <w:p w14:paraId="6C92C1DB" w14:textId="77777777" w:rsidR="00BB65E7" w:rsidRPr="00114EAF" w:rsidRDefault="00BB65E7" w:rsidP="00BB65E7">
      <w:pPr>
        <w:rPr>
          <w:sz w:val="16"/>
        </w:rPr>
      </w:pPr>
      <w:r w:rsidRPr="00114EAF">
        <w:rPr>
          <w:sz w:val="16"/>
        </w:rPr>
        <w:t>The CDC, AMA, and Joint Commission on Accreditation of Hospitals (Joint Commission) among others made recommendations on supporting healthcare workers during the pandemic [26,27,28]. Our study directly solicited the priorities for workplace support from frontline physicians. It is clear from our respondents that system-level interventions are needed to improve staffing, increase compensation (which may add both material and symbolic value), and build effective teams. Workplace interventions directed at individual wellness may have benefits for some individuals but are perceived by other as attempts to transfer responsibility for system-level problems to individuals. Yoga classes, meditation apps, and peer counseling, commonly offered by health systems, are not perceived as solutions to the critical system-level challenges contributing to burnout.</w:t>
      </w:r>
    </w:p>
    <w:p w14:paraId="5523EFF5" w14:textId="77777777" w:rsidR="00BB65E7" w:rsidRPr="00114EAF" w:rsidRDefault="00BB65E7" w:rsidP="00BB65E7">
      <w:pPr>
        <w:rPr>
          <w:sz w:val="16"/>
        </w:rPr>
      </w:pPr>
      <w:r w:rsidRPr="00114EAF">
        <w:rPr>
          <w:sz w:val="16"/>
        </w:rPr>
        <w:t xml:space="preserve">In terms of the JDR model [7], </w:t>
      </w:r>
      <w:r w:rsidRPr="00114EAF">
        <w:rPr>
          <w:u w:val="single"/>
        </w:rPr>
        <w:t>interventions are needed</w:t>
      </w:r>
      <w:r w:rsidRPr="00114EAF">
        <w:rPr>
          <w:sz w:val="16"/>
        </w:rPr>
        <w:t xml:space="preserve"> to increase resources that are functional in achieving work goals, </w:t>
      </w:r>
      <w:r w:rsidRPr="009F6F11">
        <w:rPr>
          <w:rStyle w:val="Emphasis"/>
          <w:highlight w:val="green"/>
        </w:rPr>
        <w:t>reducing job demands</w:t>
      </w:r>
      <w:r w:rsidRPr="00114EAF">
        <w:rPr>
          <w:sz w:val="16"/>
        </w:rPr>
        <w:t xml:space="preserve">, or stimulating personal growth through work. It is striking that improved telehealth functionality, a system-level intervention that fits this resource definition, </w:t>
      </w:r>
      <w:r w:rsidRPr="00114EAF">
        <w:rPr>
          <w:u w:val="single"/>
        </w:rPr>
        <w:t xml:space="preserve">was </w:t>
      </w:r>
      <w:r w:rsidRPr="009F6F11">
        <w:rPr>
          <w:highlight w:val="green"/>
          <w:u w:val="single"/>
        </w:rPr>
        <w:t xml:space="preserve">associated with </w:t>
      </w:r>
      <w:r w:rsidRPr="009F6F11">
        <w:rPr>
          <w:rStyle w:val="Emphasis"/>
          <w:highlight w:val="green"/>
        </w:rPr>
        <w:t>lower</w:t>
      </w:r>
      <w:r w:rsidRPr="00114EAF">
        <w:rPr>
          <w:rStyle w:val="Emphasis"/>
        </w:rPr>
        <w:t xml:space="preserve"> odds</w:t>
      </w:r>
      <w:r w:rsidRPr="00114EAF">
        <w:rPr>
          <w:u w:val="single"/>
        </w:rPr>
        <w:t xml:space="preserve"> of </w:t>
      </w:r>
      <w:r w:rsidRPr="009F6F11">
        <w:rPr>
          <w:rStyle w:val="Emphasis"/>
          <w:highlight w:val="green"/>
        </w:rPr>
        <w:t>burnout</w:t>
      </w:r>
      <w:r w:rsidRPr="00114EAF">
        <w:rPr>
          <w:sz w:val="16"/>
        </w:rPr>
        <w:t>. One respondent commented on the need for strategic management of increased use of telehealth: “We need more strategic thinking about managing the shift to greater virtual care. We've adapted to telehealth and portal messaging in the near term but haven't really thought about a proactive plan to manage and promote electronic care or how to rethink provider compensation, care team productivity, or future brick-and-mortar needs.” Interventions that provide an avenue for physicians to change burdensome aspects of the EMR or to suggest other workplace improvements have been piloted [29].</w:t>
      </w:r>
    </w:p>
    <w:p w14:paraId="5EB97E84" w14:textId="77777777" w:rsidR="00BB65E7" w:rsidRPr="00114EAF" w:rsidRDefault="00BB65E7" w:rsidP="00BB65E7">
      <w:pPr>
        <w:rPr>
          <w:sz w:val="16"/>
        </w:rPr>
      </w:pPr>
      <w:r w:rsidRPr="00114EAF">
        <w:rPr>
          <w:sz w:val="16"/>
        </w:rPr>
        <w:t xml:space="preserve">Intervention research is needed to evaluate the potential benefits of system-level changes. Cluster-randomized trials, regression-discontinuity designs, or step-wedge designs could evaluate the impact of interventions to build effective teams and innovative staffing models. </w:t>
      </w:r>
      <w:r w:rsidRPr="009F6F11">
        <w:rPr>
          <w:highlight w:val="green"/>
          <w:u w:val="single"/>
        </w:rPr>
        <w:t>Interventions that enable physicians to devote</w:t>
      </w:r>
      <w:r w:rsidRPr="00114EAF">
        <w:rPr>
          <w:sz w:val="16"/>
        </w:rPr>
        <w:t xml:space="preserve"> 20% of </w:t>
      </w:r>
      <w:r w:rsidRPr="00114EAF">
        <w:rPr>
          <w:u w:val="single"/>
        </w:rPr>
        <w:t xml:space="preserve">their medical </w:t>
      </w:r>
      <w:r w:rsidRPr="009F6F11">
        <w:rPr>
          <w:highlight w:val="green"/>
          <w:u w:val="single"/>
        </w:rPr>
        <w:t>practice to</w:t>
      </w:r>
      <w:r w:rsidRPr="00114EAF">
        <w:rPr>
          <w:sz w:val="16"/>
        </w:rPr>
        <w:t xml:space="preserve"> a part of their </w:t>
      </w:r>
      <w:r w:rsidRPr="009F6F11">
        <w:rPr>
          <w:highlight w:val="green"/>
          <w:u w:val="single"/>
        </w:rPr>
        <w:t>work that is</w:t>
      </w:r>
      <w:r w:rsidRPr="00114EAF">
        <w:rPr>
          <w:u w:val="single"/>
        </w:rPr>
        <w:t xml:space="preserve"> </w:t>
      </w:r>
      <w:r w:rsidRPr="00114EAF">
        <w:rPr>
          <w:rStyle w:val="Emphasis"/>
        </w:rPr>
        <w:t xml:space="preserve">especially </w:t>
      </w:r>
      <w:r w:rsidRPr="009F6F11">
        <w:rPr>
          <w:rStyle w:val="Emphasis"/>
          <w:highlight w:val="green"/>
        </w:rPr>
        <w:t>meaningful</w:t>
      </w:r>
      <w:r w:rsidRPr="009F6F11">
        <w:rPr>
          <w:highlight w:val="green"/>
          <w:u w:val="single"/>
        </w:rPr>
        <w:t xml:space="preserve"> to them</w:t>
      </w:r>
      <w:r w:rsidRPr="00114EAF">
        <w:rPr>
          <w:sz w:val="16"/>
        </w:rPr>
        <w:t xml:space="preserve"> have been suggested to be </w:t>
      </w:r>
      <w:r w:rsidRPr="009F6F11">
        <w:rPr>
          <w:rStyle w:val="Emphasis"/>
          <w:highlight w:val="green"/>
        </w:rPr>
        <w:t>effective</w:t>
      </w:r>
      <w:r w:rsidRPr="00114EAF">
        <w:rPr>
          <w:sz w:val="16"/>
        </w:rPr>
        <w:t xml:space="preserve"> [30]. Policy changes, including nurse to patient ratios (which may impact physician workload) and work hour limits and/or workload limits for physicians also deserve further research [31, 32].</w:t>
      </w:r>
    </w:p>
    <w:p w14:paraId="0D37791B" w14:textId="77777777" w:rsidR="00BB65E7" w:rsidRPr="00114EAF" w:rsidRDefault="00BB65E7" w:rsidP="00BB65E7">
      <w:pPr>
        <w:rPr>
          <w:sz w:val="16"/>
        </w:rPr>
      </w:pPr>
      <w:r w:rsidRPr="00114EAF">
        <w:rPr>
          <w:sz w:val="16"/>
        </w:rPr>
        <w:t>Our results represent frontline physicians’ perspectives on what workplace support interventions were implemented and what is needed going forward. While health system administrators might tell a different story, the perspectives of the potential recipients of workplace support interventions are key.</w:t>
      </w:r>
    </w:p>
    <w:p w14:paraId="242DAA8C" w14:textId="77777777" w:rsidR="00BB65E7" w:rsidRPr="00114EAF" w:rsidRDefault="00BB65E7" w:rsidP="00BB65E7">
      <w:pPr>
        <w:rPr>
          <w:sz w:val="16"/>
        </w:rPr>
      </w:pPr>
      <w:r w:rsidRPr="00114EAF">
        <w:rPr>
          <w:sz w:val="16"/>
        </w:rPr>
        <w:t xml:space="preserve">Although some impacts of the pandemic on health systems and physicians may be attenuating as the high rates of hospitalization and death due to COVID-19 have decreased, physician burnout and effective workplace interventions to mitigate burnout remain important areas for research. A concern before the pandemic, </w:t>
      </w:r>
      <w:r w:rsidRPr="00114EAF">
        <w:rPr>
          <w:rStyle w:val="Emphasis"/>
        </w:rPr>
        <w:t xml:space="preserve">physician </w:t>
      </w:r>
      <w:r w:rsidRPr="009F6F11">
        <w:rPr>
          <w:rStyle w:val="Emphasis"/>
          <w:highlight w:val="green"/>
        </w:rPr>
        <w:t>burnout</w:t>
      </w:r>
      <w:r w:rsidRPr="009F6F11">
        <w:rPr>
          <w:highlight w:val="green"/>
          <w:u w:val="single"/>
        </w:rPr>
        <w:t xml:space="preserve"> will remain a challenge</w:t>
      </w:r>
      <w:r w:rsidRPr="00114EAF">
        <w:rPr>
          <w:sz w:val="16"/>
        </w:rPr>
        <w:t xml:space="preserve"> going forward. </w:t>
      </w:r>
      <w:r w:rsidRPr="009F6F11">
        <w:rPr>
          <w:rStyle w:val="Emphasis"/>
          <w:highlight w:val="green"/>
        </w:rPr>
        <w:t>Future pandemics</w:t>
      </w:r>
      <w:r w:rsidRPr="00114EAF">
        <w:rPr>
          <w:sz w:val="16"/>
        </w:rPr>
        <w:t xml:space="preserve"> and other serious challenges to the delivery of health care </w:t>
      </w:r>
      <w:r w:rsidRPr="009F6F11">
        <w:rPr>
          <w:highlight w:val="green"/>
          <w:u w:val="single"/>
        </w:rPr>
        <w:t xml:space="preserve">are </w:t>
      </w:r>
      <w:r w:rsidRPr="009F6F11">
        <w:rPr>
          <w:rStyle w:val="Emphasis"/>
          <w:highlight w:val="green"/>
        </w:rPr>
        <w:t>likely</w:t>
      </w:r>
      <w:r w:rsidRPr="009F6F11">
        <w:rPr>
          <w:highlight w:val="green"/>
          <w:u w:val="single"/>
        </w:rPr>
        <w:t>, and</w:t>
      </w:r>
      <w:r w:rsidRPr="00114EAF">
        <w:rPr>
          <w:sz w:val="16"/>
        </w:rPr>
        <w:t xml:space="preserve"> implementation of what we learn through research about workplace interventions to support </w:t>
      </w:r>
      <w:r w:rsidRPr="009F6F11">
        <w:rPr>
          <w:rStyle w:val="Emphasis"/>
          <w:highlight w:val="green"/>
        </w:rPr>
        <w:t>clinician wellbeing</w:t>
      </w:r>
      <w:r w:rsidRPr="00114EAF">
        <w:rPr>
          <w:sz w:val="16"/>
        </w:rPr>
        <w:t xml:space="preserve"> will </w:t>
      </w:r>
      <w:r w:rsidRPr="009F6F11">
        <w:rPr>
          <w:highlight w:val="green"/>
          <w:u w:val="single"/>
        </w:rPr>
        <w:t xml:space="preserve">enhance the </w:t>
      </w:r>
      <w:r w:rsidRPr="009F6F11">
        <w:rPr>
          <w:rStyle w:val="Emphasis"/>
          <w:highlight w:val="green"/>
        </w:rPr>
        <w:t>resilience</w:t>
      </w:r>
      <w:r w:rsidRPr="009F6F11">
        <w:rPr>
          <w:highlight w:val="green"/>
          <w:u w:val="single"/>
        </w:rPr>
        <w:t xml:space="preserve"> of</w:t>
      </w:r>
      <w:r w:rsidRPr="00114EAF">
        <w:rPr>
          <w:sz w:val="16"/>
        </w:rPr>
        <w:t xml:space="preserve"> both individuals and </w:t>
      </w:r>
      <w:r w:rsidRPr="009F6F11">
        <w:rPr>
          <w:rStyle w:val="Emphasis"/>
          <w:highlight w:val="green"/>
        </w:rPr>
        <w:t>health care systems</w:t>
      </w:r>
      <w:r w:rsidRPr="00114EAF">
        <w:rPr>
          <w:sz w:val="16"/>
        </w:rPr>
        <w:t>.</w:t>
      </w:r>
    </w:p>
    <w:p w14:paraId="06F47702" w14:textId="77777777" w:rsidR="00BB65E7" w:rsidRPr="002970EB" w:rsidRDefault="00BB65E7" w:rsidP="00BB65E7">
      <w:pPr>
        <w:pStyle w:val="Heading4"/>
      </w:pPr>
      <w:r>
        <w:lastRenderedPageBreak/>
        <w:t>Scenario 2: Independent physicians</w:t>
      </w:r>
    </w:p>
    <w:p w14:paraId="6B863967" w14:textId="77777777" w:rsidR="00BB65E7" w:rsidRPr="00114EAF" w:rsidRDefault="00BB65E7" w:rsidP="00BB65E7">
      <w:pPr>
        <w:pStyle w:val="Heading4"/>
        <w:rPr>
          <w:rFonts w:cs="Times New Roman"/>
          <w:sz w:val="28"/>
        </w:rPr>
      </w:pPr>
      <w:r w:rsidRPr="00114EAF">
        <w:rPr>
          <w:rFonts w:cs="Times New Roman"/>
          <w:sz w:val="28"/>
        </w:rPr>
        <w:t xml:space="preserve">Despite </w:t>
      </w:r>
      <w:r w:rsidRPr="00114EAF">
        <w:rPr>
          <w:rFonts w:cs="Times New Roman"/>
          <w:sz w:val="28"/>
          <w:u w:val="single"/>
        </w:rPr>
        <w:t>exceptions</w:t>
      </w:r>
      <w:r w:rsidRPr="00114EAF">
        <w:rPr>
          <w:rFonts w:cs="Times New Roman"/>
          <w:sz w:val="28"/>
        </w:rPr>
        <w:t xml:space="preserve"> for physicians to </w:t>
      </w:r>
      <w:r w:rsidRPr="00114EAF">
        <w:rPr>
          <w:rFonts w:cs="Times New Roman"/>
          <w:sz w:val="28"/>
          <w:u w:val="single"/>
        </w:rPr>
        <w:t>collectively bargain</w:t>
      </w:r>
      <w:r w:rsidRPr="00114EAF">
        <w:rPr>
          <w:rFonts w:cs="Times New Roman"/>
          <w:sz w:val="28"/>
        </w:rPr>
        <w:t xml:space="preserve">, independent physicians are </w:t>
      </w:r>
      <w:r w:rsidRPr="00114EAF">
        <w:rPr>
          <w:rFonts w:cs="Times New Roman"/>
          <w:sz w:val="28"/>
          <w:u w:val="single"/>
        </w:rPr>
        <w:t>excluded</w:t>
      </w:r>
      <w:r w:rsidRPr="00114EAF">
        <w:rPr>
          <w:rFonts w:cs="Times New Roman"/>
          <w:sz w:val="28"/>
        </w:rPr>
        <w:t>.</w:t>
      </w:r>
    </w:p>
    <w:p w14:paraId="17550EAB" w14:textId="77777777" w:rsidR="00BB65E7" w:rsidRPr="00114EAF" w:rsidRDefault="00BB65E7" w:rsidP="00BB65E7">
      <w:r w:rsidRPr="00114EAF">
        <w:rPr>
          <w:rStyle w:val="Style13ptBold"/>
          <w:sz w:val="28"/>
        </w:rPr>
        <w:t>AMA ’23</w:t>
      </w:r>
      <w:r w:rsidRPr="00114EAF">
        <w:t xml:space="preserve"> [American Medical Association. “ARC Issue brief: Collective bargaining for physicians and physicians-in-training,” https://www.ama-assn.org/system/files/advocacy-issue-brief-physician-unions.pdf, seiji] </w:t>
      </w:r>
    </w:p>
    <w:p w14:paraId="35207F54" w14:textId="77777777" w:rsidR="00BB65E7" w:rsidRPr="00114EAF" w:rsidRDefault="00BB65E7" w:rsidP="00BB65E7">
      <w:pPr>
        <w:rPr>
          <w:sz w:val="16"/>
        </w:rPr>
      </w:pPr>
      <w:r w:rsidRPr="00114EAF">
        <w:rPr>
          <w:sz w:val="16"/>
        </w:rPr>
        <w:t xml:space="preserve">In the 1990s, some physicians in independent practice hoped that by gaining recognition as a formal union, they could engage in collective bargaining with health plans under the labor exemption from the antitrust laws. Before </w:t>
      </w:r>
      <w:r w:rsidRPr="009F6F11">
        <w:rPr>
          <w:highlight w:val="green"/>
          <w:u w:val="single"/>
        </w:rPr>
        <w:t xml:space="preserve">physicians can engage in </w:t>
      </w:r>
      <w:r w:rsidRPr="009F6F11">
        <w:rPr>
          <w:rStyle w:val="Emphasis"/>
          <w:highlight w:val="green"/>
        </w:rPr>
        <w:t>collective bargaining</w:t>
      </w:r>
      <w:r w:rsidRPr="00114EAF">
        <w:rPr>
          <w:u w:val="single"/>
        </w:rPr>
        <w:t xml:space="preserve"> under the </w:t>
      </w:r>
      <w:r w:rsidRPr="00114EAF">
        <w:rPr>
          <w:rStyle w:val="Emphasis"/>
        </w:rPr>
        <w:t>labor exemption</w:t>
      </w:r>
      <w:r w:rsidRPr="00114EAF">
        <w:rPr>
          <w:u w:val="single"/>
        </w:rPr>
        <w:t xml:space="preserve">, </w:t>
      </w:r>
      <w:r w:rsidRPr="009F6F11">
        <w:rPr>
          <w:highlight w:val="green"/>
          <w:u w:val="single"/>
        </w:rPr>
        <w:t>however, the</w:t>
      </w:r>
      <w:r w:rsidRPr="00114EAF">
        <w:rPr>
          <w:u w:val="single"/>
        </w:rPr>
        <w:t xml:space="preserve"> bargaining </w:t>
      </w:r>
      <w:r w:rsidRPr="009F6F11">
        <w:rPr>
          <w:highlight w:val="green"/>
          <w:u w:val="single"/>
        </w:rPr>
        <w:t xml:space="preserve">process </w:t>
      </w:r>
      <w:r w:rsidRPr="009F6F11">
        <w:rPr>
          <w:rStyle w:val="Emphasis"/>
          <w:highlight w:val="green"/>
        </w:rPr>
        <w:t>must</w:t>
      </w:r>
      <w:r w:rsidRPr="009F6F11">
        <w:rPr>
          <w:highlight w:val="green"/>
          <w:u w:val="single"/>
        </w:rPr>
        <w:t xml:space="preserve"> be</w:t>
      </w:r>
      <w:r w:rsidRPr="00114EAF">
        <w:rPr>
          <w:u w:val="single"/>
        </w:rPr>
        <w:t xml:space="preserve"> part of </w:t>
      </w:r>
      <w:r w:rsidRPr="009F6F11">
        <w:rPr>
          <w:highlight w:val="green"/>
          <w:u w:val="single"/>
        </w:rPr>
        <w:t xml:space="preserve">a </w:t>
      </w:r>
      <w:r w:rsidRPr="009F6F11">
        <w:rPr>
          <w:rStyle w:val="Emphasis"/>
          <w:highlight w:val="green"/>
        </w:rPr>
        <w:t>labor dispute</w:t>
      </w:r>
      <w:r w:rsidRPr="00114EAF">
        <w:rPr>
          <w:sz w:val="16"/>
        </w:rPr>
        <w:t xml:space="preserve">. </w:t>
      </w:r>
      <w:r w:rsidRPr="00114EAF">
        <w:rPr>
          <w:u w:val="single"/>
        </w:rPr>
        <w:t xml:space="preserve">For there to be a </w:t>
      </w:r>
      <w:r w:rsidRPr="00114EAF">
        <w:rPr>
          <w:rStyle w:val="Emphasis"/>
        </w:rPr>
        <w:t>labor dispute</w:t>
      </w:r>
      <w:r w:rsidRPr="00114EAF">
        <w:rPr>
          <w:u w:val="single"/>
        </w:rPr>
        <w:t xml:space="preserve">, the </w:t>
      </w:r>
      <w:r w:rsidRPr="00114EAF">
        <w:rPr>
          <w:rStyle w:val="StyleUnderline"/>
        </w:rPr>
        <w:t>collective bargaining</w:t>
      </w:r>
      <w:r w:rsidRPr="00114EAF">
        <w:rPr>
          <w:u w:val="single"/>
        </w:rPr>
        <w:t xml:space="preserve"> </w:t>
      </w:r>
      <w:r w:rsidRPr="00114EAF">
        <w:rPr>
          <w:rStyle w:val="Emphasis"/>
        </w:rPr>
        <w:t>must</w:t>
      </w:r>
      <w:r w:rsidRPr="00114EAF">
        <w:rPr>
          <w:u w:val="single"/>
        </w:rPr>
        <w:t xml:space="preserve"> concern the terms and conditions of </w:t>
      </w:r>
      <w:r w:rsidRPr="00114EAF">
        <w:rPr>
          <w:rStyle w:val="Emphasis"/>
        </w:rPr>
        <w:t>employment</w:t>
      </w:r>
      <w:r w:rsidRPr="00114EAF">
        <w:rPr>
          <w:sz w:val="16"/>
        </w:rPr>
        <w:t xml:space="preserve">. </w:t>
      </w:r>
      <w:r w:rsidRPr="00114EAF">
        <w:rPr>
          <w:u w:val="single"/>
        </w:rPr>
        <w:t>The physicians</w:t>
      </w:r>
      <w:r w:rsidRPr="00114EAF">
        <w:rPr>
          <w:sz w:val="16"/>
        </w:rPr>
        <w:t xml:space="preserve">, therefore, </w:t>
      </w:r>
      <w:r w:rsidRPr="00114EAF">
        <w:rPr>
          <w:u w:val="single"/>
        </w:rPr>
        <w:t xml:space="preserve">must be </w:t>
      </w:r>
      <w:r w:rsidRPr="00114EAF">
        <w:rPr>
          <w:rStyle w:val="Emphasis"/>
        </w:rPr>
        <w:t>employees</w:t>
      </w:r>
      <w:r w:rsidRPr="00114EAF">
        <w:rPr>
          <w:sz w:val="16"/>
        </w:rPr>
        <w:t xml:space="preserve">. </w:t>
      </w:r>
      <w:r w:rsidRPr="009F6F11">
        <w:rPr>
          <w:highlight w:val="green"/>
          <w:u w:val="single"/>
        </w:rPr>
        <w:t xml:space="preserve">There is </w:t>
      </w:r>
      <w:r w:rsidRPr="009F6F11">
        <w:rPr>
          <w:rStyle w:val="Emphasis"/>
          <w:highlight w:val="green"/>
        </w:rPr>
        <w:t>no</w:t>
      </w:r>
      <w:r w:rsidRPr="00114EAF">
        <w:rPr>
          <w:rStyle w:val="Emphasis"/>
        </w:rPr>
        <w:t xml:space="preserve"> labor </w:t>
      </w:r>
      <w:r w:rsidRPr="009F6F11">
        <w:rPr>
          <w:rStyle w:val="Emphasis"/>
          <w:highlight w:val="green"/>
        </w:rPr>
        <w:t>dispute</w:t>
      </w:r>
      <w:r w:rsidRPr="00114EAF">
        <w:rPr>
          <w:u w:val="single"/>
        </w:rPr>
        <w:t xml:space="preserve"> for purposes of the labor exemption </w:t>
      </w:r>
      <w:r w:rsidRPr="009F6F11">
        <w:rPr>
          <w:highlight w:val="green"/>
          <w:u w:val="single"/>
        </w:rPr>
        <w:t xml:space="preserve">if the physicians are </w:t>
      </w:r>
      <w:r w:rsidRPr="009F6F11">
        <w:rPr>
          <w:rStyle w:val="Emphasis"/>
          <w:highlight w:val="green"/>
        </w:rPr>
        <w:t>independent contractors</w:t>
      </w:r>
      <w:r w:rsidRPr="00114EAF">
        <w:rPr>
          <w:sz w:val="16"/>
        </w:rPr>
        <w:t xml:space="preserve">, entrepreneurs, </w:t>
      </w:r>
      <w:r w:rsidRPr="009F6F11">
        <w:rPr>
          <w:rStyle w:val="StyleUnderline"/>
          <w:highlight w:val="green"/>
        </w:rPr>
        <w:t>or</w:t>
      </w:r>
      <w:r w:rsidRPr="00114EAF">
        <w:rPr>
          <w:rStyle w:val="StyleUnderline"/>
        </w:rPr>
        <w:t xml:space="preserve"> </w:t>
      </w:r>
      <w:r w:rsidRPr="00114EAF">
        <w:rPr>
          <w:rStyle w:val="Emphasis"/>
        </w:rPr>
        <w:t xml:space="preserve">independent </w:t>
      </w:r>
      <w:r w:rsidRPr="009F6F11">
        <w:rPr>
          <w:rStyle w:val="Emphasis"/>
          <w:highlight w:val="green"/>
        </w:rPr>
        <w:t>businesses</w:t>
      </w:r>
      <w:r w:rsidRPr="00114EAF">
        <w:rPr>
          <w:sz w:val="16"/>
        </w:rPr>
        <w:t xml:space="preserve">. </w:t>
      </w:r>
    </w:p>
    <w:p w14:paraId="3AC17EC0" w14:textId="77777777" w:rsidR="00BB65E7" w:rsidRPr="00114EAF" w:rsidRDefault="00BB65E7" w:rsidP="00BB65E7">
      <w:pPr>
        <w:pStyle w:val="Heading4"/>
        <w:rPr>
          <w:rFonts w:cs="Times New Roman"/>
          <w:sz w:val="28"/>
        </w:rPr>
      </w:pPr>
      <w:r>
        <w:rPr>
          <w:rFonts w:cs="Times New Roman"/>
          <w:sz w:val="28"/>
        </w:rPr>
        <w:t xml:space="preserve">That furthers </w:t>
      </w:r>
      <w:r w:rsidRPr="002970EB">
        <w:rPr>
          <w:rFonts w:cs="Times New Roman"/>
          <w:sz w:val="28"/>
          <w:u w:val="single"/>
        </w:rPr>
        <w:t>corporatization</w:t>
      </w:r>
      <w:r>
        <w:rPr>
          <w:rFonts w:cs="Times New Roman"/>
          <w:sz w:val="28"/>
        </w:rPr>
        <w:t xml:space="preserve"> of care</w:t>
      </w:r>
    </w:p>
    <w:p w14:paraId="2C285F4C" w14:textId="77777777" w:rsidR="00BB65E7" w:rsidRPr="00114EAF" w:rsidRDefault="00BB65E7" w:rsidP="00BB65E7">
      <w:r w:rsidRPr="00114EAF">
        <w:rPr>
          <w:rStyle w:val="Style13ptBold"/>
          <w:sz w:val="28"/>
        </w:rPr>
        <w:t>Landi ’23</w:t>
      </w:r>
      <w:r w:rsidRPr="00114EAF">
        <w:t xml:space="preserve"> [Heather Landi, executive editor at Fierce Healthcare; previously served as senior editor for Fierce Healthcare, overseeing the team’s coverage of health IT and digital health news. 18 July 2023, “Docs shift to larger, hospital-owned practices to have more negotiation power with payers, AMA analysis finds,” https://www.fiercehealthcare.com/providers/docs-shift-larger-hospital-owned-practices-have-more-negotiation-power-payers-ama, seiji]</w:t>
      </w:r>
    </w:p>
    <w:p w14:paraId="23DCAE65" w14:textId="77777777" w:rsidR="00BB65E7" w:rsidRPr="00114EAF" w:rsidRDefault="00BB65E7" w:rsidP="00BB65E7">
      <w:pPr>
        <w:rPr>
          <w:sz w:val="16"/>
        </w:rPr>
      </w:pPr>
      <w:r w:rsidRPr="009F6F11">
        <w:rPr>
          <w:rStyle w:val="Emphasis"/>
          <w:highlight w:val="green"/>
        </w:rPr>
        <w:t>Four of five</w:t>
      </w:r>
      <w:r w:rsidRPr="009F6F11">
        <w:rPr>
          <w:highlight w:val="green"/>
          <w:u w:val="single"/>
        </w:rPr>
        <w:t xml:space="preserve"> physicians flagged the need to </w:t>
      </w:r>
      <w:r w:rsidRPr="009F6F11">
        <w:rPr>
          <w:rStyle w:val="Emphasis"/>
          <w:highlight w:val="green"/>
        </w:rPr>
        <w:t>better negotiate</w:t>
      </w:r>
      <w:r w:rsidRPr="00114EAF">
        <w:rPr>
          <w:u w:val="single"/>
        </w:rPr>
        <w:t xml:space="preserve"> favorable payment rates with payers </w:t>
      </w:r>
      <w:r w:rsidRPr="009F6F11">
        <w:rPr>
          <w:highlight w:val="green"/>
          <w:u w:val="single"/>
        </w:rPr>
        <w:t>as a</w:t>
      </w:r>
      <w:r w:rsidRPr="00114EAF">
        <w:rPr>
          <w:u w:val="single"/>
        </w:rPr>
        <w:t xml:space="preserve"> </w:t>
      </w:r>
      <w:r w:rsidRPr="00114EAF">
        <w:rPr>
          <w:rStyle w:val="Emphasis"/>
        </w:rPr>
        <w:t>very important</w:t>
      </w:r>
      <w:r w:rsidRPr="00114EAF">
        <w:rPr>
          <w:sz w:val="16"/>
        </w:rPr>
        <w:t xml:space="preserve"> or important </w:t>
      </w:r>
      <w:r w:rsidRPr="009F6F11">
        <w:rPr>
          <w:rStyle w:val="Emphasis"/>
          <w:highlight w:val="green"/>
        </w:rPr>
        <w:t>reason</w:t>
      </w:r>
      <w:r w:rsidRPr="00114EAF">
        <w:rPr>
          <w:u w:val="single"/>
        </w:rPr>
        <w:t xml:space="preserve"> in the decision </w:t>
      </w:r>
      <w:r w:rsidRPr="009F6F11">
        <w:rPr>
          <w:highlight w:val="green"/>
          <w:u w:val="single"/>
        </w:rPr>
        <w:t xml:space="preserve">to </w:t>
      </w:r>
      <w:r w:rsidRPr="009F6F11">
        <w:rPr>
          <w:rStyle w:val="Emphasis"/>
          <w:szCs w:val="28"/>
          <w:highlight w:val="green"/>
        </w:rPr>
        <w:t>sell</w:t>
      </w:r>
      <w:r w:rsidRPr="009F6F11">
        <w:rPr>
          <w:szCs w:val="28"/>
          <w:highlight w:val="green"/>
          <w:u w:val="single"/>
        </w:rPr>
        <w:t xml:space="preserve"> their practice </w:t>
      </w:r>
      <w:r w:rsidRPr="009F6F11">
        <w:rPr>
          <w:highlight w:val="green"/>
          <w:u w:val="single"/>
        </w:rPr>
        <w:t>to a hospital or health</w:t>
      </w:r>
      <w:r w:rsidRPr="00114EAF">
        <w:rPr>
          <w:u w:val="single"/>
        </w:rPr>
        <w:t xml:space="preserve"> system</w:t>
      </w:r>
      <w:r w:rsidRPr="00114EAF">
        <w:rPr>
          <w:sz w:val="16"/>
        </w:rPr>
        <w:t>, the analysis found.</w:t>
      </w:r>
    </w:p>
    <w:p w14:paraId="641B0C9D" w14:textId="77777777" w:rsidR="00BB65E7" w:rsidRPr="00114EAF" w:rsidRDefault="00BB65E7" w:rsidP="00BB65E7">
      <w:pPr>
        <w:rPr>
          <w:sz w:val="16"/>
        </w:rPr>
      </w:pPr>
      <w:r w:rsidRPr="00114EAF">
        <w:rPr>
          <w:u w:val="single"/>
        </w:rPr>
        <w:t>Doctors</w:t>
      </w:r>
      <w:r w:rsidRPr="00114EAF">
        <w:rPr>
          <w:sz w:val="16"/>
        </w:rPr>
        <w:t xml:space="preserve"> who participated in the survey </w:t>
      </w:r>
      <w:r w:rsidRPr="009F6F11">
        <w:rPr>
          <w:highlight w:val="green"/>
          <w:u w:val="single"/>
        </w:rPr>
        <w:t>also</w:t>
      </w:r>
      <w:r w:rsidRPr="00114EAF">
        <w:rPr>
          <w:u w:val="single"/>
        </w:rPr>
        <w:t xml:space="preserve"> highlighted</w:t>
      </w:r>
      <w:r w:rsidRPr="00114EAF">
        <w:rPr>
          <w:sz w:val="16"/>
        </w:rPr>
        <w:t xml:space="preserve"> the need to improve access to costly resources and </w:t>
      </w:r>
      <w:r w:rsidRPr="009F6F11">
        <w:rPr>
          <w:highlight w:val="green"/>
          <w:u w:val="single"/>
        </w:rPr>
        <w:t>the need to better manage</w:t>
      </w:r>
      <w:r w:rsidRPr="00114EAF">
        <w:rPr>
          <w:u w:val="single"/>
        </w:rPr>
        <w:t xml:space="preserve"> payers’ </w:t>
      </w:r>
      <w:r w:rsidRPr="00114EAF">
        <w:rPr>
          <w:rStyle w:val="Emphasis"/>
        </w:rPr>
        <w:t>regulatory</w:t>
      </w:r>
      <w:r w:rsidRPr="00114EAF">
        <w:rPr>
          <w:u w:val="single"/>
        </w:rPr>
        <w:t xml:space="preserve"> and </w:t>
      </w:r>
      <w:r w:rsidRPr="009F6F11">
        <w:rPr>
          <w:rStyle w:val="Emphasis"/>
          <w:highlight w:val="green"/>
        </w:rPr>
        <w:t>administrative requirements</w:t>
      </w:r>
      <w:r w:rsidRPr="00114EAF">
        <w:rPr>
          <w:sz w:val="16"/>
        </w:rPr>
        <w:t xml:space="preserve">. </w:t>
      </w:r>
      <w:r w:rsidRPr="00114EAF">
        <w:rPr>
          <w:u w:val="single"/>
        </w:rPr>
        <w:t xml:space="preserve">Each was </w:t>
      </w:r>
      <w:r w:rsidRPr="009F6F11">
        <w:rPr>
          <w:highlight w:val="green"/>
          <w:u w:val="single"/>
        </w:rPr>
        <w:t>flagged by</w:t>
      </w:r>
      <w:r w:rsidRPr="00114EAF">
        <w:rPr>
          <w:u w:val="single"/>
        </w:rPr>
        <w:t xml:space="preserve"> about </w:t>
      </w:r>
      <w:r w:rsidRPr="009F6F11">
        <w:rPr>
          <w:rStyle w:val="Emphasis"/>
          <w:highlight w:val="green"/>
        </w:rPr>
        <w:t>70%</w:t>
      </w:r>
      <w:r w:rsidRPr="00114EAF">
        <w:rPr>
          <w:u w:val="single"/>
        </w:rPr>
        <w:t xml:space="preserve"> of physicians as a very important</w:t>
      </w:r>
      <w:r w:rsidRPr="00114EAF">
        <w:rPr>
          <w:sz w:val="16"/>
        </w:rPr>
        <w:t xml:space="preserve"> or important </w:t>
      </w:r>
      <w:r w:rsidRPr="00114EAF">
        <w:rPr>
          <w:rStyle w:val="Emphasis"/>
        </w:rPr>
        <w:t>reason</w:t>
      </w:r>
      <w:r w:rsidRPr="00114EAF">
        <w:rPr>
          <w:sz w:val="16"/>
        </w:rPr>
        <w:t>.</w:t>
      </w:r>
    </w:p>
    <w:p w14:paraId="7CBFDE83" w14:textId="77777777" w:rsidR="00BB65E7" w:rsidRPr="00114EAF" w:rsidRDefault="00BB65E7" w:rsidP="00BB65E7">
      <w:pPr>
        <w:rPr>
          <w:sz w:val="16"/>
        </w:rPr>
      </w:pPr>
      <w:r w:rsidRPr="00114EAF">
        <w:rPr>
          <w:sz w:val="16"/>
        </w:rPr>
        <w:t xml:space="preserve">The AMA's biennial analysis of physician practice arrangements found that </w:t>
      </w:r>
      <w:r w:rsidRPr="00114EAF">
        <w:rPr>
          <w:rStyle w:val="Emphasis"/>
        </w:rPr>
        <w:t>economic</w:t>
      </w:r>
      <w:r w:rsidRPr="00114EAF">
        <w:rPr>
          <w:u w:val="single"/>
        </w:rPr>
        <w:t xml:space="preserve">, </w:t>
      </w:r>
      <w:r w:rsidRPr="00114EAF">
        <w:rPr>
          <w:rStyle w:val="Emphasis"/>
        </w:rPr>
        <w:t>administrative</w:t>
      </w:r>
      <w:r w:rsidRPr="00114EAF">
        <w:rPr>
          <w:u w:val="single"/>
        </w:rPr>
        <w:t xml:space="preserve"> and </w:t>
      </w:r>
      <w:r w:rsidRPr="009F6F11">
        <w:rPr>
          <w:rStyle w:val="Emphasis"/>
          <w:highlight w:val="green"/>
        </w:rPr>
        <w:t>regulatory burdens</w:t>
      </w:r>
      <w:r w:rsidRPr="009F6F11">
        <w:rPr>
          <w:highlight w:val="green"/>
          <w:u w:val="single"/>
        </w:rPr>
        <w:t xml:space="preserve"> have driven physicians to shift </w:t>
      </w:r>
      <w:r w:rsidRPr="009F6F11">
        <w:rPr>
          <w:rStyle w:val="Emphasis"/>
          <w:highlight w:val="green"/>
        </w:rPr>
        <w:t>traditional business models</w:t>
      </w:r>
      <w:r w:rsidRPr="00114EAF">
        <w:rPr>
          <w:u w:val="single"/>
        </w:rPr>
        <w:t xml:space="preserve"> for medical practices</w:t>
      </w:r>
      <w:r w:rsidRPr="00114EAF">
        <w:rPr>
          <w:sz w:val="16"/>
        </w:rPr>
        <w:t>.</w:t>
      </w:r>
    </w:p>
    <w:p w14:paraId="67C854FA" w14:textId="77777777" w:rsidR="00BB65E7" w:rsidRDefault="00BB65E7" w:rsidP="00BB65E7">
      <w:pPr>
        <w:rPr>
          <w:sz w:val="16"/>
        </w:rPr>
      </w:pPr>
      <w:r w:rsidRPr="00114EAF">
        <w:rPr>
          <w:sz w:val="16"/>
        </w:rPr>
        <w:t xml:space="preserve">“The AMA analysis shows that </w:t>
      </w:r>
      <w:r w:rsidRPr="009F6F11">
        <w:rPr>
          <w:highlight w:val="green"/>
          <w:u w:val="single"/>
        </w:rPr>
        <w:t xml:space="preserve">the shift away from </w:t>
      </w:r>
      <w:r w:rsidRPr="009F6F11">
        <w:rPr>
          <w:rStyle w:val="Emphasis"/>
          <w:highlight w:val="green"/>
        </w:rPr>
        <w:t>independent practices</w:t>
      </w:r>
      <w:r w:rsidRPr="009F6F11">
        <w:rPr>
          <w:highlight w:val="green"/>
          <w:u w:val="single"/>
        </w:rPr>
        <w:t xml:space="preserve"> is emblematic of</w:t>
      </w:r>
      <w:r w:rsidRPr="00114EAF">
        <w:rPr>
          <w:u w:val="single"/>
        </w:rPr>
        <w:t xml:space="preserve"> the </w:t>
      </w:r>
      <w:r w:rsidRPr="00114EAF">
        <w:rPr>
          <w:rStyle w:val="Emphasis"/>
        </w:rPr>
        <w:t xml:space="preserve">fiscal </w:t>
      </w:r>
      <w:r w:rsidRPr="009F6F11">
        <w:rPr>
          <w:rStyle w:val="Emphasis"/>
          <w:highlight w:val="green"/>
        </w:rPr>
        <w:t>uncertainty</w:t>
      </w:r>
      <w:r w:rsidRPr="009F6F11">
        <w:rPr>
          <w:highlight w:val="green"/>
          <w:u w:val="single"/>
        </w:rPr>
        <w:t xml:space="preserve"> and</w:t>
      </w:r>
      <w:r w:rsidRPr="00114EAF">
        <w:rPr>
          <w:u w:val="single"/>
        </w:rPr>
        <w:t xml:space="preserve"> </w:t>
      </w:r>
      <w:r w:rsidRPr="00114EAF">
        <w:rPr>
          <w:rStyle w:val="Emphasis"/>
        </w:rPr>
        <w:t xml:space="preserve">economic </w:t>
      </w:r>
      <w:r w:rsidRPr="009F6F11">
        <w:rPr>
          <w:rStyle w:val="Emphasis"/>
          <w:highlight w:val="green"/>
        </w:rPr>
        <w:t>stress</w:t>
      </w:r>
      <w:r w:rsidRPr="00114EAF">
        <w:rPr>
          <w:u w:val="single"/>
        </w:rPr>
        <w:t xml:space="preserve"> many </w:t>
      </w:r>
      <w:r w:rsidRPr="009F6F11">
        <w:rPr>
          <w:highlight w:val="green"/>
          <w:u w:val="single"/>
        </w:rPr>
        <w:t>physicians face due to</w:t>
      </w:r>
      <w:r w:rsidRPr="00114EAF">
        <w:rPr>
          <w:sz w:val="16"/>
        </w:rPr>
        <w:t xml:space="preserve"> statutory </w:t>
      </w:r>
      <w:r w:rsidRPr="00114EAF">
        <w:rPr>
          <w:rStyle w:val="Emphasis"/>
        </w:rPr>
        <w:t xml:space="preserve">payment </w:t>
      </w:r>
      <w:r w:rsidRPr="009F6F11">
        <w:rPr>
          <w:rStyle w:val="Emphasis"/>
          <w:highlight w:val="green"/>
        </w:rPr>
        <w:t>cuts</w:t>
      </w:r>
      <w:r w:rsidRPr="00114EAF">
        <w:rPr>
          <w:sz w:val="16"/>
        </w:rPr>
        <w:t xml:space="preserve"> in Medicare, </w:t>
      </w:r>
      <w:r w:rsidRPr="009F6F11">
        <w:rPr>
          <w:rStyle w:val="Emphasis"/>
          <w:highlight w:val="green"/>
        </w:rPr>
        <w:t>rising</w:t>
      </w:r>
      <w:r w:rsidRPr="00114EAF">
        <w:rPr>
          <w:sz w:val="16"/>
        </w:rPr>
        <w:t xml:space="preserve"> practice </w:t>
      </w:r>
      <w:r w:rsidRPr="009F6F11">
        <w:rPr>
          <w:rStyle w:val="Emphasis"/>
          <w:highlight w:val="green"/>
        </w:rPr>
        <w:t>costs</w:t>
      </w:r>
      <w:r w:rsidRPr="00114EAF">
        <w:rPr>
          <w:sz w:val="16"/>
        </w:rPr>
        <w:t xml:space="preserve">, </w:t>
      </w:r>
      <w:r w:rsidRPr="009F6F11">
        <w:rPr>
          <w:highlight w:val="green"/>
          <w:u w:val="single"/>
        </w:rPr>
        <w:t>and</w:t>
      </w:r>
      <w:r w:rsidRPr="00114EAF">
        <w:rPr>
          <w:sz w:val="16"/>
        </w:rPr>
        <w:t xml:space="preserve"> intrusive </w:t>
      </w:r>
      <w:r w:rsidRPr="009F6F11">
        <w:rPr>
          <w:rStyle w:val="Emphasis"/>
          <w:highlight w:val="green"/>
        </w:rPr>
        <w:t>administrative burdens</w:t>
      </w:r>
      <w:r w:rsidRPr="00114EAF">
        <w:rPr>
          <w:sz w:val="16"/>
        </w:rPr>
        <w:t>,” said AMA President Jesse M. Ehrenfeld, M.D., said in a statement “Practice viability requires fiscal stability, and the AMA’s Recovery Plan for America’s Physicians is explicit in calling for reform to our Medicare payment system that has failed to keep up with the costs of running a medical practice.”</w:t>
      </w:r>
    </w:p>
    <w:p w14:paraId="0B70F1BC" w14:textId="77777777" w:rsidR="00BB65E7" w:rsidRPr="00114EAF" w:rsidRDefault="00BB65E7" w:rsidP="00BB65E7">
      <w:pPr>
        <w:pStyle w:val="Heading4"/>
        <w:rPr>
          <w:rFonts w:cs="Times New Roman"/>
          <w:sz w:val="28"/>
        </w:rPr>
      </w:pPr>
      <w:r w:rsidRPr="00114EAF">
        <w:rPr>
          <w:rFonts w:cs="Times New Roman"/>
          <w:sz w:val="28"/>
        </w:rPr>
        <w:t xml:space="preserve">Only the plan prevents the </w:t>
      </w:r>
      <w:r w:rsidRPr="00114EAF">
        <w:rPr>
          <w:rFonts w:cs="Times New Roman"/>
          <w:sz w:val="28"/>
          <w:u w:val="single"/>
        </w:rPr>
        <w:t>fast shift</w:t>
      </w:r>
      <w:r w:rsidRPr="00114EAF">
        <w:rPr>
          <w:rFonts w:cs="Times New Roman"/>
          <w:sz w:val="28"/>
        </w:rPr>
        <w:t xml:space="preserve"> toward </w:t>
      </w:r>
      <w:r w:rsidRPr="00114EAF">
        <w:rPr>
          <w:rFonts w:cs="Times New Roman"/>
          <w:sz w:val="28"/>
          <w:u w:val="single"/>
        </w:rPr>
        <w:t>corporatization</w:t>
      </w:r>
      <w:r w:rsidRPr="00114EAF">
        <w:rPr>
          <w:rFonts w:cs="Times New Roman"/>
          <w:sz w:val="28"/>
        </w:rPr>
        <w:t>.</w:t>
      </w:r>
    </w:p>
    <w:p w14:paraId="06F676E4" w14:textId="77777777" w:rsidR="00BB65E7" w:rsidRPr="00114EAF" w:rsidRDefault="00BB65E7" w:rsidP="00BB65E7">
      <w:r w:rsidRPr="00114EAF">
        <w:rPr>
          <w:b/>
          <w:bCs/>
          <w:sz w:val="28"/>
          <w:szCs w:val="28"/>
        </w:rPr>
        <w:t>August ‘24</w:t>
      </w:r>
      <w:r w:rsidRPr="00114EAF">
        <w:t xml:space="preserve"> [John August is the Scheinman Institute’s Director of Healthcare and Partner Programs, “Healthcare Insights: Physician Collective Bargaining”, https://www.ilr.cornell.edu/scheinman-institute/blog/john-august-healthcare/healthcare-insights-physician-collective-bargaining, Published 3/15/24, Rishi]</w:t>
      </w:r>
    </w:p>
    <w:p w14:paraId="383BC825" w14:textId="77777777" w:rsidR="00BB65E7" w:rsidRPr="00114EAF" w:rsidRDefault="00BB65E7" w:rsidP="00BB65E7">
      <w:pPr>
        <w:rPr>
          <w:sz w:val="16"/>
        </w:rPr>
      </w:pPr>
      <w:r w:rsidRPr="00114EAF">
        <w:rPr>
          <w:u w:val="single"/>
        </w:rPr>
        <w:t>“Putting Patients First” is more than a nice sounding slogan.</w:t>
      </w:r>
      <w:r w:rsidRPr="00114EAF">
        <w:t xml:space="preserve"> </w:t>
      </w:r>
      <w:r w:rsidRPr="00114EAF">
        <w:rPr>
          <w:sz w:val="16"/>
          <w:szCs w:val="16"/>
        </w:rPr>
        <w:t>In 2014, Dr. Jack Cochran, former Executive Director of the Permanente Federation published a book with Charles Kenney, a</w:t>
      </w:r>
      <w:r w:rsidRPr="00114EAF">
        <w:rPr>
          <w:sz w:val="16"/>
        </w:rPr>
        <w:t xml:space="preserve"> prominent Boston journalist entitled The Doctors Crisis (Jack Cochran, MD, </w:t>
      </w:r>
      <w:r w:rsidRPr="00114EAF">
        <w:rPr>
          <w:sz w:val="16"/>
        </w:rPr>
        <w:lastRenderedPageBreak/>
        <w:t xml:space="preserve">and Charles Kenney, Public Affairs Books, New York).  Dr. Cochran makes it clear that </w:t>
      </w:r>
      <w:r w:rsidRPr="00114EAF">
        <w:rPr>
          <w:u w:val="single"/>
        </w:rPr>
        <w:t>putting patients first is the essence of what it is to be a physician.</w:t>
      </w:r>
      <w:r w:rsidRPr="00114EAF">
        <w:rPr>
          <w:sz w:val="16"/>
        </w:rPr>
        <w:t xml:space="preserve"> “Physicians love being doctors because we have the privilege of being able to calm fears and alleviate suffering – to change and save lives.  </w:t>
      </w:r>
      <w:r w:rsidRPr="00114EAF">
        <w:rPr>
          <w:u w:val="single"/>
        </w:rPr>
        <w:t>This is what motivates doctors virtually every single day of their lives.  When the structure and culture in which physicians work are well aligned, it is a most rewarding job.</w:t>
      </w:r>
      <w:r w:rsidRPr="00114EAF">
        <w:rPr>
          <w:sz w:val="16"/>
        </w:rPr>
        <w:t>”</w:t>
      </w:r>
    </w:p>
    <w:p w14:paraId="6879F992" w14:textId="77777777" w:rsidR="00BB65E7" w:rsidRPr="00114EAF" w:rsidRDefault="00BB65E7" w:rsidP="00BB65E7">
      <w:pPr>
        <w:rPr>
          <w:u w:val="single"/>
        </w:rPr>
      </w:pPr>
      <w:r w:rsidRPr="00114EAF">
        <w:rPr>
          <w:sz w:val="16"/>
        </w:rPr>
        <w:t xml:space="preserve">The subtitle of the book is: “How Physicians Can, and Must Lead the Way to Better Healthcare.”  That subtitle speaks to the fact that things have gone quite wrong in the physician world.  </w:t>
      </w:r>
      <w:r w:rsidRPr="00114EAF">
        <w:rPr>
          <w:u w:val="single"/>
        </w:rPr>
        <w:t>“Fundamental flaws in our system make it more difficult and less rewarding than ever to be a doctor”</w:t>
      </w:r>
      <w:r w:rsidRPr="00114EAF">
        <w:rPr>
          <w:sz w:val="16"/>
        </w:rPr>
        <w:t xml:space="preserve"> (emphasis added). A 2012 Physicians Foundation </w:t>
      </w:r>
      <w:r w:rsidRPr="00114EAF">
        <w:rPr>
          <w:u w:val="single"/>
        </w:rPr>
        <w:t>survey indicated that “8 in 10 doctors were somewhat pessimistic or very pessimistic about the future of the medical profession. “</w:t>
      </w:r>
    </w:p>
    <w:p w14:paraId="2A6856D8" w14:textId="77777777" w:rsidR="00BB65E7" w:rsidRPr="00114EAF" w:rsidRDefault="00BB65E7" w:rsidP="00BB65E7">
      <w:pPr>
        <w:rPr>
          <w:b/>
          <w:bCs/>
          <w:u w:val="single"/>
        </w:rPr>
      </w:pPr>
      <w:r w:rsidRPr="00114EAF">
        <w:rPr>
          <w:u w:val="single"/>
        </w:rPr>
        <w:t>That was more than a decade ago.</w:t>
      </w:r>
      <w:r w:rsidRPr="00114EAF">
        <w:rPr>
          <w:sz w:val="16"/>
        </w:rPr>
        <w:t xml:space="preserve">  Since that time, </w:t>
      </w:r>
      <w:r w:rsidRPr="009F6F11">
        <w:rPr>
          <w:highlight w:val="green"/>
          <w:u w:val="single"/>
        </w:rPr>
        <w:t>we</w:t>
      </w:r>
      <w:r w:rsidRPr="00114EAF">
        <w:rPr>
          <w:u w:val="single"/>
        </w:rPr>
        <w:t xml:space="preserve"> have </w:t>
      </w:r>
      <w:r w:rsidRPr="009F6F11">
        <w:rPr>
          <w:highlight w:val="green"/>
          <w:u w:val="single"/>
        </w:rPr>
        <w:t>see</w:t>
      </w:r>
      <w:r w:rsidRPr="00114EAF">
        <w:rPr>
          <w:sz w:val="16"/>
        </w:rPr>
        <w:t xml:space="preserve">n </w:t>
      </w:r>
      <w:r w:rsidRPr="009F6F11">
        <w:rPr>
          <w:highlight w:val="green"/>
          <w:u w:val="single"/>
        </w:rPr>
        <w:t>the</w:t>
      </w:r>
      <w:r w:rsidRPr="00114EAF">
        <w:rPr>
          <w:u w:val="single"/>
        </w:rPr>
        <w:t xml:space="preserve"> </w:t>
      </w:r>
      <w:r w:rsidRPr="00114EAF">
        <w:rPr>
          <w:rStyle w:val="Emphasis"/>
        </w:rPr>
        <w:t>greatest</w:t>
      </w:r>
      <w:r w:rsidRPr="00114EAF">
        <w:rPr>
          <w:u w:val="single"/>
        </w:rPr>
        <w:t xml:space="preserve"> and </w:t>
      </w:r>
      <w:r w:rsidRPr="009F6F11">
        <w:rPr>
          <w:rStyle w:val="Emphasis"/>
          <w:highlight w:val="green"/>
        </w:rPr>
        <w:t>fastest shift</w:t>
      </w:r>
      <w:r w:rsidRPr="009F6F11">
        <w:rPr>
          <w:highlight w:val="green"/>
          <w:u w:val="single"/>
        </w:rPr>
        <w:t xml:space="preserve"> of physicians losing</w:t>
      </w:r>
      <w:r w:rsidRPr="00114EAF">
        <w:rPr>
          <w:u w:val="single"/>
        </w:rPr>
        <w:t xml:space="preserve"> their </w:t>
      </w:r>
      <w:r w:rsidRPr="009F6F11">
        <w:rPr>
          <w:rStyle w:val="Emphasis"/>
          <w:highlight w:val="green"/>
        </w:rPr>
        <w:t>independent</w:t>
      </w:r>
      <w:r w:rsidRPr="00114EAF">
        <w:rPr>
          <w:rStyle w:val="Emphasis"/>
        </w:rPr>
        <w:t xml:space="preserve"> practitioner </w:t>
      </w:r>
      <w:r w:rsidRPr="009F6F11">
        <w:rPr>
          <w:rStyle w:val="Emphasis"/>
          <w:highlight w:val="green"/>
        </w:rPr>
        <w:t>status</w:t>
      </w:r>
      <w:r w:rsidRPr="00114EAF">
        <w:rPr>
          <w:u w:val="single"/>
        </w:rPr>
        <w:t xml:space="preserve"> to employees status.</w:t>
      </w:r>
      <w:r w:rsidRPr="00114EAF">
        <w:rPr>
          <w:sz w:val="16"/>
        </w:rPr>
        <w:t xml:space="preserve">  </w:t>
      </w:r>
      <w:r w:rsidRPr="00114EAF">
        <w:rPr>
          <w:u w:val="single"/>
        </w:rPr>
        <w:t xml:space="preserve">That shift has occurred as healthcare consolidation has been occurring at </w:t>
      </w:r>
      <w:r w:rsidRPr="00114EAF">
        <w:rPr>
          <w:rStyle w:val="Emphasis"/>
        </w:rPr>
        <w:t>lightning speed</w:t>
      </w:r>
      <w:r w:rsidRPr="00114EAF">
        <w:rPr>
          <w:sz w:val="16"/>
        </w:rPr>
        <w:t xml:space="preserve"> creating a concentration of decision-making and power in fewer and fewer hands.  The  American Medical Association (AMA) reports that </w:t>
      </w:r>
      <w:r w:rsidRPr="009F6F11">
        <w:rPr>
          <w:rStyle w:val="Emphasis"/>
          <w:highlight w:val="green"/>
        </w:rPr>
        <w:t>10</w:t>
      </w:r>
      <w:r w:rsidRPr="00114EAF">
        <w:rPr>
          <w:u w:val="single"/>
        </w:rPr>
        <w:t xml:space="preserve"> health </w:t>
      </w:r>
      <w:r w:rsidRPr="009F6F11">
        <w:rPr>
          <w:highlight w:val="green"/>
          <w:u w:val="single"/>
        </w:rPr>
        <w:t>systems</w:t>
      </w:r>
      <w:r w:rsidRPr="00114EAF">
        <w:rPr>
          <w:u w:val="single"/>
        </w:rPr>
        <w:t xml:space="preserve"> </w:t>
      </w:r>
      <w:r w:rsidRPr="00114EAF">
        <w:rPr>
          <w:rStyle w:val="Emphasis"/>
        </w:rPr>
        <w:t>alone</w:t>
      </w:r>
      <w:r w:rsidRPr="00114EAF">
        <w:rPr>
          <w:u w:val="single"/>
        </w:rPr>
        <w:t xml:space="preserve"> </w:t>
      </w:r>
      <w:r w:rsidRPr="009F6F11">
        <w:rPr>
          <w:highlight w:val="green"/>
          <w:u w:val="single"/>
        </w:rPr>
        <w:t xml:space="preserve">employ </w:t>
      </w:r>
      <w:r w:rsidRPr="009F6F11">
        <w:rPr>
          <w:rStyle w:val="Emphasis"/>
          <w:highlight w:val="green"/>
        </w:rPr>
        <w:t>20%</w:t>
      </w:r>
      <w:r w:rsidRPr="009F6F11">
        <w:rPr>
          <w:highlight w:val="green"/>
          <w:u w:val="single"/>
        </w:rPr>
        <w:t xml:space="preserve"> of all physicians!</w:t>
      </w:r>
    </w:p>
    <w:p w14:paraId="7FD85928" w14:textId="77777777" w:rsidR="00BB65E7" w:rsidRPr="00114EAF" w:rsidRDefault="00BB65E7" w:rsidP="00BB65E7">
      <w:pPr>
        <w:rPr>
          <w:b/>
          <w:bCs/>
          <w:u w:val="single"/>
        </w:rPr>
      </w:pPr>
      <w:r w:rsidRPr="00114EAF">
        <w:rPr>
          <w:sz w:val="16"/>
        </w:rPr>
        <w:t>That trend continues to accelerate with the expectation that with</w:t>
      </w:r>
      <w:r w:rsidRPr="009F6F11">
        <w:rPr>
          <w:highlight w:val="green"/>
          <w:u w:val="single"/>
        </w:rPr>
        <w:t xml:space="preserve">in </w:t>
      </w:r>
      <w:r w:rsidRPr="009F6F11">
        <w:rPr>
          <w:rStyle w:val="Emphasis"/>
          <w:highlight w:val="green"/>
        </w:rPr>
        <w:t>5 years</w:t>
      </w:r>
      <w:r w:rsidRPr="009F6F11">
        <w:rPr>
          <w:highlight w:val="green"/>
          <w:u w:val="single"/>
        </w:rPr>
        <w:t xml:space="preserve"> there will be </w:t>
      </w:r>
      <w:r w:rsidRPr="009F6F11">
        <w:rPr>
          <w:rStyle w:val="Emphasis"/>
          <w:highlight w:val="green"/>
        </w:rPr>
        <w:t>50% less</w:t>
      </w:r>
      <w:r w:rsidRPr="009F6F11">
        <w:rPr>
          <w:highlight w:val="green"/>
          <w:u w:val="single"/>
        </w:rPr>
        <w:t xml:space="preserve"> health systems</w:t>
      </w:r>
      <w:r w:rsidRPr="00114EAF">
        <w:rPr>
          <w:u w:val="single"/>
        </w:rPr>
        <w:t xml:space="preserve"> than there are today.</w:t>
      </w:r>
    </w:p>
    <w:p w14:paraId="29E158AE" w14:textId="77777777" w:rsidR="00BB65E7" w:rsidRPr="00114EAF" w:rsidRDefault="00BB65E7" w:rsidP="00BB65E7">
      <w:pPr>
        <w:rPr>
          <w:u w:val="single"/>
        </w:rPr>
      </w:pPr>
      <w:r w:rsidRPr="00114EAF">
        <w:rPr>
          <w:u w:val="single"/>
        </w:rPr>
        <w:t>The net effect is that at the same time the industry consolidates, physicians have lost control of decision-making.</w:t>
      </w:r>
    </w:p>
    <w:p w14:paraId="4513DC82" w14:textId="77777777" w:rsidR="00BB65E7" w:rsidRPr="00114EAF" w:rsidRDefault="00BB65E7" w:rsidP="00BB65E7">
      <w:pPr>
        <w:rPr>
          <w:u w:val="single"/>
        </w:rPr>
      </w:pPr>
      <w:r w:rsidRPr="00114EAF">
        <w:rPr>
          <w:sz w:val="16"/>
        </w:rPr>
        <w:t xml:space="preserve">Dr. Cochran’s book is wonderful, inspiring and very practical. In it he explains that the physician crisis which he was writing about more than a decade ago is derived in large measure from the fundamental flaws in our health care system. Certainly, </w:t>
      </w:r>
      <w:r w:rsidRPr="00114EAF">
        <w:rPr>
          <w:u w:val="single"/>
        </w:rPr>
        <w:t>the increased interest and activity in physician’s unionization is being spurred by these fundamental flaws.</w:t>
      </w:r>
    </w:p>
    <w:p w14:paraId="25FF4424" w14:textId="77777777" w:rsidR="00BB65E7" w:rsidRPr="00114EAF" w:rsidRDefault="00BB65E7" w:rsidP="00BB65E7">
      <w:pPr>
        <w:rPr>
          <w:sz w:val="16"/>
        </w:rPr>
      </w:pPr>
      <w:r w:rsidRPr="00114EAF">
        <w:rPr>
          <w:sz w:val="16"/>
        </w:rPr>
        <w:t xml:space="preserve">According to the most recent data from the AMA, </w:t>
      </w:r>
      <w:r w:rsidRPr="00114EAF">
        <w:rPr>
          <w:u w:val="single"/>
        </w:rPr>
        <w:t>more than 11,000 physicians joined unions in 2023-2024 YTD.</w:t>
      </w:r>
      <w:r w:rsidRPr="00114EAF">
        <w:rPr>
          <w:sz w:val="16"/>
        </w:rPr>
        <w:t xml:space="preserve"> The majority of these unionizing efforts are among interns, residents, and fellows. However, these numbers also include the successful organizing of 800 attending physicians and advanced practice professionals with Doctors Council SEIU in the largest private sector physician organizing campaign in private sector history at Allina Health in Minnesota. Currently, physicians are actively organizing in Massachusetts and Pennsylvania and in many other parts of the country.</w:t>
      </w:r>
    </w:p>
    <w:p w14:paraId="4CE5D58B" w14:textId="77777777" w:rsidR="00BB65E7" w:rsidRPr="00114EAF" w:rsidRDefault="00BB65E7" w:rsidP="00BB65E7">
      <w:pPr>
        <w:rPr>
          <w:sz w:val="16"/>
        </w:rPr>
      </w:pPr>
      <w:r w:rsidRPr="00114EAF">
        <w:rPr>
          <w:sz w:val="16"/>
        </w:rPr>
        <w:t>It is reported that physicians’ unions’ phones are ringing off the hook from calls from physicians who work in hospitals, clinics, emergency rooms, and surgery suites, in facilities large and small and spread from coast to coast.</w:t>
      </w:r>
    </w:p>
    <w:p w14:paraId="283E25BE" w14:textId="77777777" w:rsidR="00BB65E7" w:rsidRPr="00114EAF" w:rsidRDefault="00BB65E7" w:rsidP="00BB65E7">
      <w:pPr>
        <w:rPr>
          <w:sz w:val="16"/>
        </w:rPr>
      </w:pPr>
      <w:r w:rsidRPr="00114EAF">
        <w:rPr>
          <w:sz w:val="16"/>
        </w:rPr>
        <w:t>I have reported in previous articles in this website that prominent physicians such as Dr. Eric Topol and others have called for unionization of physicians.</w:t>
      </w:r>
    </w:p>
    <w:p w14:paraId="733AA13E" w14:textId="77777777" w:rsidR="00BB65E7" w:rsidRPr="00114EAF" w:rsidRDefault="00BB65E7" w:rsidP="00BB65E7">
      <w:pPr>
        <w:rPr>
          <w:sz w:val="16"/>
        </w:rPr>
      </w:pPr>
      <w:r w:rsidRPr="00114EAF">
        <w:rPr>
          <w:sz w:val="16"/>
        </w:rPr>
        <w:t>In this month’s Healthcare Insights, I want to discuss some of the complexities, both opportunities and challenges, inherent in this new world of physician efforts to unionize. I also will share some thoughts about some reform in organizational strategy for both unions and employer response.</w:t>
      </w:r>
    </w:p>
    <w:p w14:paraId="2B48C2B5" w14:textId="77777777" w:rsidR="00BB65E7" w:rsidRPr="00114EAF" w:rsidRDefault="00BB65E7" w:rsidP="00BB65E7">
      <w:pPr>
        <w:rPr>
          <w:sz w:val="16"/>
        </w:rPr>
      </w:pPr>
      <w:r w:rsidRPr="00114EAF">
        <w:rPr>
          <w:sz w:val="16"/>
        </w:rPr>
        <w:t>An October, 2023 article published in the AAOS NOW, the journal of the American Academy of Osteopaedic Surgeons, describes in detail many of these complexities.</w:t>
      </w:r>
    </w:p>
    <w:p w14:paraId="216264E9" w14:textId="77777777" w:rsidR="00BB65E7" w:rsidRPr="00114EAF" w:rsidRDefault="00BB65E7" w:rsidP="00BB65E7">
      <w:pPr>
        <w:rPr>
          <w:sz w:val="16"/>
        </w:rPr>
      </w:pPr>
      <w:r w:rsidRPr="00114EAF">
        <w:rPr>
          <w:sz w:val="16"/>
        </w:rPr>
        <w:t>The following statement from the article is among the best and most concise statements of complexity that I have seen in the literature on the subject:</w:t>
      </w:r>
    </w:p>
    <w:p w14:paraId="56C5F93D" w14:textId="77777777" w:rsidR="00BB65E7" w:rsidRPr="00114EAF" w:rsidRDefault="00BB65E7" w:rsidP="00BB65E7">
      <w:pPr>
        <w:rPr>
          <w:u w:val="single"/>
        </w:rPr>
      </w:pPr>
      <w:r w:rsidRPr="00114EAF">
        <w:rPr>
          <w:u w:val="single"/>
        </w:rPr>
        <w:t>“In the current healthcare model,</w:t>
      </w:r>
      <w:r w:rsidRPr="00114EAF">
        <w:rPr>
          <w:sz w:val="16"/>
          <w:szCs w:val="16"/>
        </w:rPr>
        <w:t xml:space="preserve"> increasing efficiency,</w:t>
      </w:r>
      <w:r w:rsidRPr="00114EAF">
        <w:rPr>
          <w:sz w:val="16"/>
        </w:rPr>
        <w:t xml:space="preserve"> </w:t>
      </w:r>
      <w:r w:rsidRPr="009F6F11">
        <w:rPr>
          <w:rStyle w:val="Emphasis"/>
          <w:highlight w:val="green"/>
        </w:rPr>
        <w:t>reducing spending</w:t>
      </w:r>
      <w:r w:rsidRPr="00114EAF">
        <w:rPr>
          <w:sz w:val="16"/>
          <w:szCs w:val="16"/>
        </w:rPr>
        <w:t xml:space="preserve">, </w:t>
      </w:r>
      <w:r w:rsidRPr="00114EAF">
        <w:rPr>
          <w:sz w:val="16"/>
        </w:rPr>
        <w:t xml:space="preserve">and improving quality of care </w:t>
      </w:r>
      <w:r w:rsidRPr="00114EAF">
        <w:rPr>
          <w:u w:val="single"/>
        </w:rPr>
        <w:t xml:space="preserve">have </w:t>
      </w:r>
      <w:r w:rsidRPr="009F6F11">
        <w:rPr>
          <w:highlight w:val="green"/>
          <w:u w:val="single"/>
        </w:rPr>
        <w:t xml:space="preserve">led to </w:t>
      </w:r>
      <w:r w:rsidRPr="00114EAF">
        <w:rPr>
          <w:u w:val="single"/>
        </w:rPr>
        <w:t xml:space="preserve">practice </w:t>
      </w:r>
      <w:r w:rsidRPr="009F6F11">
        <w:rPr>
          <w:rStyle w:val="Emphasis"/>
          <w:highlight w:val="green"/>
        </w:rPr>
        <w:t>consolidation</w:t>
      </w:r>
      <w:r w:rsidRPr="00114EAF">
        <w:rPr>
          <w:u w:val="single"/>
        </w:rPr>
        <w:t xml:space="preserve"> and </w:t>
      </w:r>
      <w:r w:rsidRPr="00114EAF">
        <w:rPr>
          <w:rStyle w:val="Emphasis"/>
        </w:rPr>
        <w:t>integration</w:t>
      </w:r>
      <w:r w:rsidRPr="00114EAF">
        <w:rPr>
          <w:u w:val="single"/>
        </w:rPr>
        <w:t xml:space="preserve"> within hospital systems, which are </w:t>
      </w:r>
      <w:r w:rsidRPr="009F6F11">
        <w:rPr>
          <w:highlight w:val="green"/>
          <w:u w:val="single"/>
        </w:rPr>
        <w:t>heavily influenced by</w:t>
      </w:r>
      <w:r w:rsidRPr="00114EAF">
        <w:rPr>
          <w:sz w:val="16"/>
        </w:rPr>
        <w:t xml:space="preserve"> insurance companies and </w:t>
      </w:r>
      <w:r w:rsidRPr="009F6F11">
        <w:rPr>
          <w:rStyle w:val="Emphasis"/>
          <w:highlight w:val="green"/>
        </w:rPr>
        <w:t>government</w:t>
      </w:r>
      <w:r w:rsidRPr="00114EAF">
        <w:rPr>
          <w:u w:val="single"/>
        </w:rPr>
        <w:t>al entities.</w:t>
      </w:r>
      <w:r w:rsidRPr="00114EAF">
        <w:rPr>
          <w:sz w:val="16"/>
        </w:rPr>
        <w:t xml:space="preserve"> </w:t>
      </w:r>
      <w:r w:rsidRPr="00114EAF">
        <w:rPr>
          <w:u w:val="single"/>
        </w:rPr>
        <w:t xml:space="preserve">The momentum has resulted in </w:t>
      </w:r>
      <w:r w:rsidRPr="009F6F11">
        <w:rPr>
          <w:highlight w:val="green"/>
          <w:u w:val="single"/>
        </w:rPr>
        <w:t xml:space="preserve">the transition from </w:t>
      </w:r>
      <w:r w:rsidRPr="009F6F11">
        <w:rPr>
          <w:rStyle w:val="Emphasis"/>
          <w:highlight w:val="green"/>
        </w:rPr>
        <w:t>physician-owned</w:t>
      </w:r>
      <w:r w:rsidRPr="00114EAF">
        <w:rPr>
          <w:rStyle w:val="Emphasis"/>
        </w:rPr>
        <w:t xml:space="preserve"> practices</w:t>
      </w:r>
      <w:r w:rsidRPr="00114EAF">
        <w:rPr>
          <w:u w:val="single"/>
        </w:rPr>
        <w:t xml:space="preserve"> </w:t>
      </w:r>
      <w:r w:rsidRPr="009F6F11">
        <w:rPr>
          <w:highlight w:val="green"/>
          <w:u w:val="single"/>
        </w:rPr>
        <w:t>to</w:t>
      </w:r>
      <w:r w:rsidRPr="00114EAF">
        <w:rPr>
          <w:u w:val="single"/>
        </w:rPr>
        <w:t xml:space="preserve"> </w:t>
      </w:r>
      <w:r w:rsidRPr="00114EAF">
        <w:rPr>
          <w:rStyle w:val="Emphasis"/>
        </w:rPr>
        <w:t xml:space="preserve">physicians </w:t>
      </w:r>
      <w:r w:rsidRPr="009F6F11">
        <w:rPr>
          <w:rStyle w:val="Emphasis"/>
          <w:highlight w:val="green"/>
        </w:rPr>
        <w:t>employed</w:t>
      </w:r>
      <w:r w:rsidRPr="00114EAF">
        <w:rPr>
          <w:u w:val="single"/>
        </w:rPr>
        <w:t xml:space="preserve"> by hospitals or health systems, who now </w:t>
      </w:r>
      <w:r w:rsidRPr="009F6F11">
        <w:rPr>
          <w:highlight w:val="green"/>
          <w:u w:val="single"/>
        </w:rPr>
        <w:t>constitute</w:t>
      </w:r>
      <w:r w:rsidRPr="00114EAF">
        <w:rPr>
          <w:u w:val="single"/>
        </w:rPr>
        <w:t xml:space="preserve"> up to </w:t>
      </w:r>
      <w:r w:rsidRPr="009F6F11">
        <w:rPr>
          <w:rStyle w:val="Emphasis"/>
          <w:highlight w:val="green"/>
        </w:rPr>
        <w:t>52</w:t>
      </w:r>
      <w:r w:rsidRPr="00114EAF">
        <w:rPr>
          <w:rStyle w:val="StyleUnderline"/>
        </w:rPr>
        <w:t xml:space="preserve">.1 </w:t>
      </w:r>
      <w:r w:rsidRPr="009F6F11">
        <w:rPr>
          <w:rStyle w:val="Emphasis"/>
          <w:highlight w:val="green"/>
        </w:rPr>
        <w:t>percent</w:t>
      </w:r>
      <w:r w:rsidRPr="00114EAF">
        <w:rPr>
          <w:u w:val="single"/>
        </w:rPr>
        <w:t xml:space="preserve"> of physicians.</w:t>
      </w:r>
      <w:r w:rsidRPr="00114EAF">
        <w:rPr>
          <w:sz w:val="16"/>
        </w:rPr>
        <w:t xml:space="preserve"> </w:t>
      </w:r>
      <w:r w:rsidRPr="00114EAF">
        <w:rPr>
          <w:u w:val="single"/>
        </w:rPr>
        <w:t xml:space="preserve">This transition has changed the dynamic between physicians and healthcare systems, in which </w:t>
      </w:r>
      <w:r w:rsidRPr="00114EAF">
        <w:rPr>
          <w:rStyle w:val="Emphasis"/>
        </w:rPr>
        <w:t xml:space="preserve">professional </w:t>
      </w:r>
      <w:r w:rsidRPr="009F6F11">
        <w:rPr>
          <w:rStyle w:val="Emphasis"/>
          <w:highlight w:val="green"/>
        </w:rPr>
        <w:t>ethics</w:t>
      </w:r>
      <w:r w:rsidRPr="00114EAF">
        <w:rPr>
          <w:u w:val="single"/>
        </w:rPr>
        <w:t xml:space="preserve"> can be </w:t>
      </w:r>
      <w:r w:rsidRPr="009F6F11">
        <w:rPr>
          <w:highlight w:val="green"/>
          <w:u w:val="single"/>
        </w:rPr>
        <w:t>weighed against</w:t>
      </w:r>
      <w:r w:rsidRPr="00114EAF">
        <w:rPr>
          <w:u w:val="single"/>
        </w:rPr>
        <w:t xml:space="preserve"> the </w:t>
      </w:r>
      <w:r w:rsidRPr="00114EAF">
        <w:rPr>
          <w:rStyle w:val="Emphasis"/>
        </w:rPr>
        <w:t xml:space="preserve">value of </w:t>
      </w:r>
      <w:r w:rsidRPr="009F6F11">
        <w:rPr>
          <w:rStyle w:val="Emphasis"/>
          <w:highlight w:val="green"/>
        </w:rPr>
        <w:t>profitability</w:t>
      </w:r>
      <w:r w:rsidRPr="009F6F11">
        <w:rPr>
          <w:highlight w:val="green"/>
          <w:u w:val="single"/>
        </w:rPr>
        <w:t>.</w:t>
      </w:r>
    </w:p>
    <w:p w14:paraId="03F774A7" w14:textId="77777777" w:rsidR="00BB65E7" w:rsidRPr="00114EAF" w:rsidRDefault="00BB65E7" w:rsidP="00BB65E7">
      <w:pPr>
        <w:rPr>
          <w:sz w:val="16"/>
        </w:rPr>
      </w:pPr>
      <w:r w:rsidRPr="00114EAF">
        <w:rPr>
          <w:u w:val="single"/>
        </w:rPr>
        <w:lastRenderedPageBreak/>
        <w:t>Now more than ever, physicians must choose between the best interests of patients and the best financial interests of their employers.</w:t>
      </w:r>
      <w:r w:rsidRPr="00114EAF">
        <w:rPr>
          <w:sz w:val="16"/>
        </w:rPr>
        <w:t xml:space="preserve"> The stakes are high when patient care is on the line and an opportunity to improve the healthcare system is within reach.</w:t>
      </w:r>
    </w:p>
    <w:p w14:paraId="4742D5D4" w14:textId="77777777" w:rsidR="00BB65E7" w:rsidRDefault="00BB65E7" w:rsidP="00BB65E7">
      <w:pPr>
        <w:rPr>
          <w:u w:val="single"/>
        </w:rPr>
      </w:pPr>
      <w:r w:rsidRPr="009F6F11">
        <w:rPr>
          <w:highlight w:val="green"/>
          <w:u w:val="single"/>
        </w:rPr>
        <w:t xml:space="preserve">A </w:t>
      </w:r>
      <w:r w:rsidRPr="009F6F11">
        <w:rPr>
          <w:rStyle w:val="Emphasis"/>
          <w:highlight w:val="green"/>
        </w:rPr>
        <w:t>physician union</w:t>
      </w:r>
      <w:r w:rsidRPr="00114EAF">
        <w:rPr>
          <w:u w:val="single"/>
        </w:rPr>
        <w:t xml:space="preserve"> presents one mechanism to </w:t>
      </w:r>
      <w:r w:rsidRPr="009F6F11">
        <w:rPr>
          <w:highlight w:val="green"/>
          <w:u w:val="single"/>
        </w:rPr>
        <w:t xml:space="preserve">alter the </w:t>
      </w:r>
      <w:r w:rsidRPr="009F6F11">
        <w:rPr>
          <w:rStyle w:val="Emphasis"/>
          <w:highlight w:val="green"/>
        </w:rPr>
        <w:t>power dynamic</w:t>
      </w:r>
      <w:r w:rsidRPr="00114EAF">
        <w:rPr>
          <w:u w:val="single"/>
        </w:rPr>
        <w:t xml:space="preserve"> between physicians and healthcare administrators, ultimately </w:t>
      </w:r>
      <w:r w:rsidRPr="009F6F11">
        <w:rPr>
          <w:highlight w:val="green"/>
          <w:u w:val="single"/>
        </w:rPr>
        <w:t xml:space="preserve">providing a </w:t>
      </w:r>
      <w:r w:rsidRPr="009F6F11">
        <w:rPr>
          <w:rStyle w:val="Emphasis"/>
          <w:highlight w:val="green"/>
        </w:rPr>
        <w:t>counterforce</w:t>
      </w:r>
      <w:r w:rsidRPr="009F6F11">
        <w:rPr>
          <w:highlight w:val="green"/>
          <w:u w:val="single"/>
        </w:rPr>
        <w:t xml:space="preserve"> to</w:t>
      </w:r>
      <w:r w:rsidRPr="00114EAF">
        <w:rPr>
          <w:u w:val="single"/>
        </w:rPr>
        <w:t xml:space="preserve"> </w:t>
      </w:r>
      <w:r w:rsidRPr="00114EAF">
        <w:rPr>
          <w:rStyle w:val="Emphasis"/>
        </w:rPr>
        <w:t xml:space="preserve">hospital </w:t>
      </w:r>
      <w:r w:rsidRPr="009F6F11">
        <w:rPr>
          <w:rStyle w:val="Emphasis"/>
          <w:highlight w:val="green"/>
        </w:rPr>
        <w:t>corporatization</w:t>
      </w:r>
      <w:r w:rsidRPr="009F6F11">
        <w:rPr>
          <w:highlight w:val="green"/>
          <w:u w:val="single"/>
        </w:rPr>
        <w:t>.</w:t>
      </w:r>
      <w:r w:rsidRPr="00114EAF">
        <w:rPr>
          <w:sz w:val="16"/>
        </w:rPr>
        <w:t xml:space="preserve"> Physicians are patients’ ultimate advocates, and </w:t>
      </w:r>
      <w:r w:rsidRPr="00114EAF">
        <w:rPr>
          <w:u w:val="single"/>
        </w:rPr>
        <w:t xml:space="preserve">without requisite </w:t>
      </w:r>
      <w:r w:rsidRPr="00114EAF">
        <w:rPr>
          <w:rStyle w:val="Emphasis"/>
        </w:rPr>
        <w:t>power to advocate</w:t>
      </w:r>
      <w:r w:rsidRPr="00114EAF">
        <w:rPr>
          <w:u w:val="single"/>
        </w:rPr>
        <w:t xml:space="preserve">, patients could be injured by </w:t>
      </w:r>
      <w:r w:rsidRPr="00114EAF">
        <w:rPr>
          <w:rStyle w:val="Emphasis"/>
        </w:rPr>
        <w:t>cost-efficiency measures</w:t>
      </w:r>
      <w:r w:rsidRPr="00114EAF">
        <w:rPr>
          <w:u w:val="single"/>
        </w:rPr>
        <w:t>.”</w:t>
      </w:r>
    </w:p>
    <w:p w14:paraId="6A11F177" w14:textId="77777777" w:rsidR="00BB65E7" w:rsidRPr="009F6F11" w:rsidRDefault="00BB65E7" w:rsidP="00BB65E7">
      <w:pPr>
        <w:pStyle w:val="Heading4"/>
        <w:rPr>
          <w:rFonts w:cs="Times New Roman"/>
        </w:rPr>
      </w:pPr>
      <w:r w:rsidRPr="002970EB">
        <w:rPr>
          <w:rFonts w:cs="Times New Roman"/>
        </w:rPr>
        <w:t>Independent physicians</w:t>
      </w:r>
      <w:r>
        <w:rPr>
          <w:rFonts w:cs="Times New Roman"/>
        </w:rPr>
        <w:t xml:space="preserve"> are at </w:t>
      </w:r>
      <w:r w:rsidRPr="009F6F11">
        <w:rPr>
          <w:rFonts w:cs="Times New Roman"/>
          <w:u w:val="single"/>
        </w:rPr>
        <w:t>the frontline</w:t>
      </w:r>
      <w:r>
        <w:rPr>
          <w:rFonts w:cs="Times New Roman"/>
        </w:rPr>
        <w:t xml:space="preserve">---they are necessary to </w:t>
      </w:r>
      <w:r w:rsidRPr="009F6F11">
        <w:rPr>
          <w:rFonts w:cs="Times New Roman"/>
          <w:u w:val="single"/>
        </w:rPr>
        <w:t>address gaps</w:t>
      </w:r>
      <w:r>
        <w:rPr>
          <w:rFonts w:cs="Times New Roman"/>
        </w:rPr>
        <w:t xml:space="preserve"> in care and establish an </w:t>
      </w:r>
      <w:r w:rsidRPr="009F6F11">
        <w:rPr>
          <w:rFonts w:cs="Times New Roman"/>
          <w:u w:val="single"/>
        </w:rPr>
        <w:t>effective response</w:t>
      </w:r>
      <w:r>
        <w:rPr>
          <w:rFonts w:cs="Times New Roman"/>
        </w:rPr>
        <w:t xml:space="preserve"> to pandemics</w:t>
      </w:r>
    </w:p>
    <w:p w14:paraId="4D695F0F" w14:textId="77777777" w:rsidR="00BB65E7" w:rsidRPr="00114EAF" w:rsidRDefault="00BB65E7" w:rsidP="00BB65E7">
      <w:pPr>
        <w:tabs>
          <w:tab w:val="left" w:pos="7479"/>
        </w:tabs>
      </w:pPr>
      <w:r w:rsidRPr="00114EAF">
        <w:rPr>
          <w:rStyle w:val="Style13ptBold"/>
        </w:rPr>
        <w:t>Hochman ‘25</w:t>
      </w:r>
      <w:r w:rsidRPr="00114EAF">
        <w:rPr>
          <w:sz w:val="16"/>
        </w:rPr>
        <w:t xml:space="preserve"> </w:t>
      </w:r>
      <w:r w:rsidRPr="00114EAF">
        <w:t>[Dr. Marcelo Hochman of Charleston is the president of Independent Doctors of South Carolina, Commentary: Small Is still beautiful, and SC health care depends on it, 7-22, https://www.postandcourier.com/opinion/commentary/sc-health-care-medicaid/article_ca97abb4-d034-468a-8a3c-9e54a6c9af6f.html]</w:t>
      </w:r>
    </w:p>
    <w:p w14:paraId="5E70B3D0" w14:textId="77777777" w:rsidR="00BB65E7" w:rsidRPr="00114EAF" w:rsidRDefault="00BB65E7" w:rsidP="00BB65E7">
      <w:pPr>
        <w:rPr>
          <w:sz w:val="16"/>
        </w:rPr>
      </w:pPr>
      <w:r w:rsidRPr="00114EAF">
        <w:rPr>
          <w:sz w:val="16"/>
        </w:rPr>
        <w:t xml:space="preserve">As </w:t>
      </w:r>
      <w:r w:rsidRPr="00114EAF">
        <w:rPr>
          <w:rStyle w:val="StyleUnderline"/>
        </w:rPr>
        <w:t>everyone debates</w:t>
      </w:r>
      <w:r w:rsidRPr="00114EAF">
        <w:rPr>
          <w:sz w:val="16"/>
        </w:rPr>
        <w:t xml:space="preserve"> </w:t>
      </w:r>
      <w:r w:rsidRPr="00114EAF">
        <w:rPr>
          <w:rStyle w:val="Emphasis"/>
        </w:rPr>
        <w:t>sweeping Medicaid reforms</w:t>
      </w:r>
      <w:r w:rsidRPr="00114EAF">
        <w:rPr>
          <w:sz w:val="16"/>
        </w:rPr>
        <w:t xml:space="preserve"> </w:t>
      </w:r>
      <w:r w:rsidRPr="00114EAF">
        <w:rPr>
          <w:rStyle w:val="StyleUnderline"/>
        </w:rPr>
        <w:t xml:space="preserve">in the </w:t>
      </w:r>
      <w:r w:rsidRPr="00114EAF">
        <w:rPr>
          <w:rStyle w:val="Emphasis"/>
          <w:sz w:val="28"/>
          <w:szCs w:val="36"/>
        </w:rPr>
        <w:t>O</w:t>
      </w:r>
      <w:r w:rsidRPr="00114EAF">
        <w:rPr>
          <w:rStyle w:val="StyleUnderline"/>
        </w:rPr>
        <w:t xml:space="preserve">ne </w:t>
      </w:r>
      <w:r w:rsidRPr="00114EAF">
        <w:rPr>
          <w:rStyle w:val="Emphasis"/>
          <w:sz w:val="28"/>
          <w:szCs w:val="36"/>
        </w:rPr>
        <w:t>B</w:t>
      </w:r>
      <w:r w:rsidRPr="00114EAF">
        <w:rPr>
          <w:rStyle w:val="StyleUnderline"/>
        </w:rPr>
        <w:t xml:space="preserve">ig </w:t>
      </w:r>
      <w:r w:rsidRPr="00114EAF">
        <w:rPr>
          <w:rStyle w:val="Emphasis"/>
          <w:sz w:val="28"/>
          <w:szCs w:val="36"/>
        </w:rPr>
        <w:t>B</w:t>
      </w:r>
      <w:r w:rsidRPr="00114EAF">
        <w:rPr>
          <w:rStyle w:val="StyleUnderline"/>
        </w:rPr>
        <w:t xml:space="preserve">eautiful </w:t>
      </w:r>
      <w:r w:rsidRPr="00114EAF">
        <w:rPr>
          <w:rStyle w:val="Emphasis"/>
          <w:sz w:val="28"/>
          <w:szCs w:val="36"/>
        </w:rPr>
        <w:t>B</w:t>
      </w:r>
      <w:r w:rsidRPr="00114EAF">
        <w:rPr>
          <w:rStyle w:val="StyleUnderline"/>
        </w:rPr>
        <w:t>ill,</w:t>
      </w:r>
      <w:r w:rsidRPr="00114EAF">
        <w:rPr>
          <w:sz w:val="16"/>
        </w:rPr>
        <w:t xml:space="preserve"> </w:t>
      </w:r>
      <w:r w:rsidRPr="00114EAF">
        <w:rPr>
          <w:rStyle w:val="StyleUnderline"/>
        </w:rPr>
        <w:t xml:space="preserve">hospital </w:t>
      </w:r>
      <w:r w:rsidRPr="009F6F11">
        <w:rPr>
          <w:rStyle w:val="StyleUnderline"/>
          <w:highlight w:val="green"/>
        </w:rPr>
        <w:t>systems</w:t>
      </w:r>
      <w:r w:rsidRPr="00114EAF">
        <w:rPr>
          <w:sz w:val="16"/>
        </w:rPr>
        <w:t xml:space="preserve"> across the country </w:t>
      </w:r>
      <w:r w:rsidRPr="009F6F11">
        <w:rPr>
          <w:rStyle w:val="StyleUnderline"/>
          <w:highlight w:val="green"/>
        </w:rPr>
        <w:t>are warning of dire consequences</w:t>
      </w:r>
      <w:r w:rsidRPr="009F6F11">
        <w:rPr>
          <w:sz w:val="16"/>
          <w:highlight w:val="green"/>
        </w:rPr>
        <w:t xml:space="preserve">: </w:t>
      </w:r>
      <w:r w:rsidRPr="009F6F11">
        <w:rPr>
          <w:rStyle w:val="Emphasis"/>
          <w:highlight w:val="green"/>
        </w:rPr>
        <w:t>funding cuts</w:t>
      </w:r>
      <w:r w:rsidRPr="009F6F11">
        <w:rPr>
          <w:sz w:val="16"/>
          <w:highlight w:val="green"/>
        </w:rPr>
        <w:t xml:space="preserve">, </w:t>
      </w:r>
      <w:r w:rsidRPr="009F6F11">
        <w:rPr>
          <w:rStyle w:val="Emphasis"/>
          <w:highlight w:val="green"/>
        </w:rPr>
        <w:t>rural</w:t>
      </w:r>
      <w:r w:rsidRPr="00114EAF">
        <w:rPr>
          <w:rStyle w:val="Emphasis"/>
        </w:rPr>
        <w:t xml:space="preserve"> </w:t>
      </w:r>
      <w:r w:rsidRPr="009F6F11">
        <w:rPr>
          <w:rStyle w:val="Emphasis"/>
          <w:highlight w:val="green"/>
        </w:rPr>
        <w:t>closures</w:t>
      </w:r>
      <w:r w:rsidRPr="009F6F11">
        <w:rPr>
          <w:sz w:val="16"/>
          <w:highlight w:val="green"/>
        </w:rPr>
        <w:t xml:space="preserve">, </w:t>
      </w:r>
      <w:r w:rsidRPr="009F6F11">
        <w:rPr>
          <w:rStyle w:val="Emphasis"/>
          <w:highlight w:val="green"/>
        </w:rPr>
        <w:t>reduced access</w:t>
      </w:r>
      <w:r w:rsidRPr="009F6F11">
        <w:rPr>
          <w:sz w:val="16"/>
          <w:highlight w:val="green"/>
        </w:rPr>
        <w:t xml:space="preserve"> </w:t>
      </w:r>
      <w:r w:rsidRPr="009F6F11">
        <w:rPr>
          <w:rStyle w:val="StyleUnderline"/>
          <w:highlight w:val="green"/>
        </w:rPr>
        <w:t>to care</w:t>
      </w:r>
      <w:r w:rsidRPr="00114EAF">
        <w:rPr>
          <w:sz w:val="16"/>
        </w:rPr>
        <w:t>. But here in South Carolina — where Medicaid wasn’t expanded — the forecast is for clearer skies.</w:t>
      </w:r>
    </w:p>
    <w:p w14:paraId="24AF2BF3" w14:textId="77777777" w:rsidR="00BB65E7" w:rsidRPr="00114EAF" w:rsidRDefault="00BB65E7" w:rsidP="00BB65E7">
      <w:pPr>
        <w:rPr>
          <w:sz w:val="16"/>
        </w:rPr>
      </w:pPr>
      <w:r w:rsidRPr="00114EAF">
        <w:rPr>
          <w:sz w:val="16"/>
        </w:rPr>
        <w:t xml:space="preserve">South Carolina chose not to expand Medicaid under the Affordable Care Act. That wasn’t ideological — it was prescient. We avoided the federal financing gimmicks that have now placed many expansion states in a bind. Without those inflated provider taxes and shifting matching rates, we’ve preserved greater flexibility and protected ourselves from future federal funding cliffs. </w:t>
      </w:r>
    </w:p>
    <w:p w14:paraId="6F35C6A4" w14:textId="77777777" w:rsidR="00BB65E7" w:rsidRPr="00114EAF" w:rsidRDefault="00BB65E7" w:rsidP="00BB65E7">
      <w:pPr>
        <w:rPr>
          <w:sz w:val="16"/>
        </w:rPr>
      </w:pPr>
      <w:r w:rsidRPr="00114EAF">
        <w:rPr>
          <w:sz w:val="16"/>
        </w:rPr>
        <w:t xml:space="preserve">Since 2023, S.C. hospitals have benefited from a temporary federal payment scheme that boosted Medicaid reimbursement rates by up to 70%, bringing them in line with private insurance. That influx of nearly $2.5 billion helped fuel construction projects and expansion plans at hospitals such as Prisma ($703.8 million) and MUSC ($572.7 million). But even with this massive influx of temporary federal dollars, South Carolina’s largest hospital systems have continued to double down on debt-fueled expansion, building new facilities and taking on billions in liabilities. Now, as those enhanced Medicaid payments begin to phase out in 2028 and disappear entirely by 2043, they’re clamoring for lawmakers to reconsider Medicaid expansion. It’s a familiar cycle: More money comes in, debt still increases, and when the funding runs out, the calls for more begin again. </w:t>
      </w:r>
    </w:p>
    <w:p w14:paraId="7D1278B6" w14:textId="77777777" w:rsidR="00BB65E7" w:rsidRPr="00114EAF" w:rsidRDefault="00BB65E7" w:rsidP="00BB65E7">
      <w:pPr>
        <w:rPr>
          <w:sz w:val="16"/>
        </w:rPr>
      </w:pPr>
      <w:r w:rsidRPr="00114EAF">
        <w:rPr>
          <w:rStyle w:val="StyleUnderline"/>
        </w:rPr>
        <w:t>Since 2010</w:t>
      </w:r>
      <w:r w:rsidRPr="00114EAF">
        <w:rPr>
          <w:sz w:val="16"/>
        </w:rPr>
        <w:t xml:space="preserve">, six </w:t>
      </w:r>
      <w:r w:rsidRPr="009F6F11">
        <w:rPr>
          <w:rStyle w:val="StyleUnderline"/>
          <w:highlight w:val="green"/>
        </w:rPr>
        <w:t>rural hospitals</w:t>
      </w:r>
      <w:r w:rsidRPr="00114EAF">
        <w:rPr>
          <w:sz w:val="16"/>
        </w:rPr>
        <w:t xml:space="preserve"> in South Carolina </w:t>
      </w:r>
      <w:r w:rsidRPr="00114EAF">
        <w:rPr>
          <w:rStyle w:val="StyleUnderline"/>
        </w:rPr>
        <w:t xml:space="preserve">have </w:t>
      </w:r>
      <w:r w:rsidRPr="009F6F11">
        <w:rPr>
          <w:rStyle w:val="Emphasis"/>
          <w:highlight w:val="green"/>
        </w:rPr>
        <w:t>closed</w:t>
      </w:r>
      <w:r w:rsidRPr="00114EAF">
        <w:rPr>
          <w:sz w:val="16"/>
        </w:rPr>
        <w:t xml:space="preserve">, </w:t>
      </w:r>
      <w:r w:rsidRPr="00114EAF">
        <w:rPr>
          <w:rStyle w:val="StyleUnderline"/>
        </w:rPr>
        <w:t xml:space="preserve">and </w:t>
      </w:r>
      <w:r w:rsidRPr="009F6F11">
        <w:rPr>
          <w:rStyle w:val="StyleUnderline"/>
          <w:highlight w:val="green"/>
        </w:rPr>
        <w:t>more are</w:t>
      </w:r>
      <w:r w:rsidRPr="00114EAF">
        <w:rPr>
          <w:rStyle w:val="StyleUnderline"/>
        </w:rPr>
        <w:t xml:space="preserve"> considered </w:t>
      </w:r>
      <w:r w:rsidRPr="009F6F11">
        <w:rPr>
          <w:rStyle w:val="StyleUnderline"/>
          <w:highlight w:val="green"/>
        </w:rPr>
        <w:t>at</w:t>
      </w:r>
      <w:r w:rsidRPr="009F6F11">
        <w:rPr>
          <w:sz w:val="16"/>
          <w:highlight w:val="green"/>
        </w:rPr>
        <w:t xml:space="preserve"> </w:t>
      </w:r>
      <w:r w:rsidRPr="009F6F11">
        <w:rPr>
          <w:rStyle w:val="Emphasis"/>
          <w:highlight w:val="green"/>
        </w:rPr>
        <w:t>risk</w:t>
      </w:r>
      <w:r w:rsidRPr="00114EAF">
        <w:rPr>
          <w:sz w:val="16"/>
        </w:rPr>
        <w:t xml:space="preserve">. Five facilities — including MUSC-owned hospitals in Chester, Marion and Orangeburg — have posted negative margins for three consecutive years, </w:t>
      </w:r>
      <w:r w:rsidRPr="009F6F11">
        <w:rPr>
          <w:rStyle w:val="StyleUnderline"/>
          <w:highlight w:val="green"/>
        </w:rPr>
        <w:t>raising</w:t>
      </w:r>
      <w:r w:rsidRPr="00114EAF">
        <w:rPr>
          <w:sz w:val="16"/>
        </w:rPr>
        <w:t xml:space="preserve"> real </w:t>
      </w:r>
      <w:r w:rsidRPr="009F6F11">
        <w:rPr>
          <w:rStyle w:val="StyleUnderline"/>
          <w:highlight w:val="green"/>
        </w:rPr>
        <w:t>concerns about</w:t>
      </w:r>
      <w:r w:rsidRPr="00114EAF">
        <w:rPr>
          <w:rStyle w:val="StyleUnderline"/>
        </w:rPr>
        <w:t xml:space="preserve"> the </w:t>
      </w:r>
      <w:r w:rsidRPr="009F6F11">
        <w:rPr>
          <w:rStyle w:val="Emphasis"/>
          <w:highlight w:val="green"/>
        </w:rPr>
        <w:t>stability</w:t>
      </w:r>
      <w:r w:rsidRPr="009F6F11">
        <w:rPr>
          <w:sz w:val="16"/>
          <w:highlight w:val="green"/>
        </w:rPr>
        <w:t xml:space="preserve"> </w:t>
      </w:r>
      <w:r w:rsidRPr="009F6F11">
        <w:rPr>
          <w:rStyle w:val="StyleUnderline"/>
          <w:highlight w:val="green"/>
        </w:rPr>
        <w:t>of</w:t>
      </w:r>
      <w:r w:rsidRPr="00114EAF">
        <w:rPr>
          <w:sz w:val="16"/>
        </w:rPr>
        <w:t xml:space="preserve"> our </w:t>
      </w:r>
      <w:r w:rsidRPr="009F6F11">
        <w:rPr>
          <w:rStyle w:val="StyleUnderline"/>
          <w:highlight w:val="green"/>
        </w:rPr>
        <w:t>current system</w:t>
      </w:r>
      <w:r w:rsidRPr="00114EAF">
        <w:rPr>
          <w:rStyle w:val="StyleUnderline"/>
        </w:rPr>
        <w:t>.</w:t>
      </w:r>
      <w:r w:rsidRPr="00114EAF">
        <w:rPr>
          <w:sz w:val="16"/>
        </w:rPr>
        <w:t xml:space="preserve"> </w:t>
      </w:r>
    </w:p>
    <w:p w14:paraId="48ADD6FA" w14:textId="77777777" w:rsidR="00BB65E7" w:rsidRPr="00114EAF" w:rsidRDefault="00BB65E7" w:rsidP="00BB65E7">
      <w:pPr>
        <w:rPr>
          <w:sz w:val="16"/>
        </w:rPr>
      </w:pPr>
      <w:r w:rsidRPr="00114EAF">
        <w:rPr>
          <w:rStyle w:val="StyleUnderline"/>
        </w:rPr>
        <w:t>Meanwhile</w:t>
      </w:r>
      <w:r w:rsidRPr="00114EAF">
        <w:rPr>
          <w:sz w:val="16"/>
        </w:rPr>
        <w:t xml:space="preserve">, </w:t>
      </w:r>
      <w:r w:rsidRPr="009F6F11">
        <w:rPr>
          <w:rStyle w:val="Emphasis"/>
          <w:highlight w:val="green"/>
        </w:rPr>
        <w:t>independent physicians</w:t>
      </w:r>
      <w:r w:rsidRPr="00114EAF">
        <w:rPr>
          <w:sz w:val="16"/>
        </w:rPr>
        <w:t xml:space="preserve"> across South Carolina continue to </w:t>
      </w:r>
      <w:r w:rsidRPr="009F6F11">
        <w:rPr>
          <w:rStyle w:val="StyleUnderline"/>
          <w:highlight w:val="green"/>
        </w:rPr>
        <w:t xml:space="preserve">serve on the </w:t>
      </w:r>
      <w:r w:rsidRPr="009F6F11">
        <w:rPr>
          <w:rStyle w:val="Emphasis"/>
          <w:sz w:val="24"/>
          <w:highlight w:val="green"/>
        </w:rPr>
        <w:t>front lines</w:t>
      </w:r>
      <w:r w:rsidRPr="00114EAF">
        <w:rPr>
          <w:sz w:val="16"/>
        </w:rPr>
        <w:t xml:space="preserve">, especially in suburban, rural and underserved areas. </w:t>
      </w:r>
      <w:r w:rsidRPr="009F6F11">
        <w:rPr>
          <w:rStyle w:val="StyleUnderline"/>
          <w:highlight w:val="green"/>
        </w:rPr>
        <w:t>These</w:t>
      </w:r>
      <w:r w:rsidRPr="00114EAF">
        <w:rPr>
          <w:rStyle w:val="StyleUnderline"/>
        </w:rPr>
        <w:t xml:space="preserve"> practices</w:t>
      </w:r>
      <w:r w:rsidRPr="00114EAF">
        <w:rPr>
          <w:sz w:val="16"/>
        </w:rPr>
        <w:t xml:space="preserve"> </w:t>
      </w:r>
      <w:r w:rsidRPr="009F6F11">
        <w:rPr>
          <w:rStyle w:val="StyleUnderline"/>
          <w:highlight w:val="green"/>
        </w:rPr>
        <w:t>offer more</w:t>
      </w:r>
      <w:r w:rsidRPr="00114EAF">
        <w:rPr>
          <w:rStyle w:val="StyleUnderline"/>
        </w:rPr>
        <w:t xml:space="preserve"> </w:t>
      </w:r>
      <w:r w:rsidRPr="009F6F11">
        <w:rPr>
          <w:rStyle w:val="Emphasis"/>
          <w:highlight w:val="green"/>
        </w:rPr>
        <w:t>affordable</w:t>
      </w:r>
      <w:r w:rsidRPr="00114EAF">
        <w:rPr>
          <w:sz w:val="16"/>
        </w:rPr>
        <w:t xml:space="preserve">, </w:t>
      </w:r>
      <w:r w:rsidRPr="00114EAF">
        <w:rPr>
          <w:rStyle w:val="Emphasis"/>
        </w:rPr>
        <w:t xml:space="preserve">personalized </w:t>
      </w:r>
      <w:r w:rsidRPr="009F6F11">
        <w:rPr>
          <w:rStyle w:val="Emphasis"/>
          <w:highlight w:val="green"/>
        </w:rPr>
        <w:t>care</w:t>
      </w:r>
      <w:r w:rsidRPr="00114EAF">
        <w:rPr>
          <w:sz w:val="16"/>
        </w:rPr>
        <w:t xml:space="preserve">. </w:t>
      </w:r>
      <w:r w:rsidRPr="009F6F11">
        <w:rPr>
          <w:rStyle w:val="StyleUnderline"/>
          <w:highlight w:val="green"/>
        </w:rPr>
        <w:t xml:space="preserve">They adapt </w:t>
      </w:r>
      <w:r w:rsidRPr="009F6F11">
        <w:rPr>
          <w:rStyle w:val="Emphasis"/>
          <w:highlight w:val="green"/>
        </w:rPr>
        <w:t>faster</w:t>
      </w:r>
      <w:r w:rsidRPr="00114EAF">
        <w:rPr>
          <w:sz w:val="16"/>
        </w:rPr>
        <w:t xml:space="preserve">. </w:t>
      </w:r>
      <w:r w:rsidRPr="00114EAF">
        <w:rPr>
          <w:rStyle w:val="StyleUnderline"/>
        </w:rPr>
        <w:t xml:space="preserve">They spend more </w:t>
      </w:r>
      <w:r w:rsidRPr="00114EAF">
        <w:rPr>
          <w:rStyle w:val="Emphasis"/>
        </w:rPr>
        <w:t>time with patients</w:t>
      </w:r>
      <w:r w:rsidRPr="00114EAF">
        <w:rPr>
          <w:sz w:val="16"/>
        </w:rPr>
        <w:t xml:space="preserve"> </w:t>
      </w:r>
      <w:r w:rsidRPr="009F6F11">
        <w:rPr>
          <w:rStyle w:val="StyleUnderline"/>
          <w:highlight w:val="green"/>
        </w:rPr>
        <w:t xml:space="preserve">and operate at </w:t>
      </w:r>
      <w:r w:rsidRPr="009F6F11">
        <w:rPr>
          <w:rStyle w:val="Emphasis"/>
          <w:highlight w:val="green"/>
        </w:rPr>
        <w:t>significantly lower costs</w:t>
      </w:r>
      <w:r w:rsidRPr="009F6F11">
        <w:rPr>
          <w:sz w:val="16"/>
          <w:highlight w:val="green"/>
        </w:rPr>
        <w:t xml:space="preserve"> </w:t>
      </w:r>
      <w:r w:rsidRPr="009F6F11">
        <w:rPr>
          <w:rStyle w:val="StyleUnderline"/>
          <w:highlight w:val="green"/>
        </w:rPr>
        <w:t>than</w:t>
      </w:r>
      <w:r w:rsidRPr="00114EAF">
        <w:rPr>
          <w:sz w:val="16"/>
        </w:rPr>
        <w:t xml:space="preserve"> their </w:t>
      </w:r>
      <w:r w:rsidRPr="009F6F11">
        <w:rPr>
          <w:rStyle w:val="Emphasis"/>
          <w:highlight w:val="green"/>
        </w:rPr>
        <w:t>hospital</w:t>
      </w:r>
      <w:r w:rsidRPr="00114EAF">
        <w:rPr>
          <w:rStyle w:val="Emphasis"/>
        </w:rPr>
        <w:t xml:space="preserve">-owned </w:t>
      </w:r>
      <w:r w:rsidRPr="009F6F11">
        <w:rPr>
          <w:rStyle w:val="Emphasis"/>
          <w:highlight w:val="green"/>
        </w:rPr>
        <w:t>counterparts</w:t>
      </w:r>
      <w:r w:rsidRPr="00114EAF">
        <w:rPr>
          <w:sz w:val="16"/>
        </w:rPr>
        <w:t>. Yet policy has consistently sidelined them in favor of institutional expansion.</w:t>
      </w:r>
    </w:p>
    <w:p w14:paraId="501D0E36" w14:textId="77777777" w:rsidR="00BB65E7" w:rsidRPr="00114EAF" w:rsidRDefault="00BB65E7" w:rsidP="00BB65E7">
      <w:pPr>
        <w:rPr>
          <w:sz w:val="16"/>
        </w:rPr>
      </w:pPr>
      <w:r w:rsidRPr="00114EAF">
        <w:rPr>
          <w:sz w:val="16"/>
        </w:rPr>
        <w:t>As an advocate for independent medicine, I’ve worked to eliminate outdated certificate of need laws, push for a ban on non-compete clauses that trap physicians in their current workplace and introduce tax incentives for pro-bono care. These aren’t just philosophical wins — they’re practical policies that create access, reduce costs and empower communities.</w:t>
      </w:r>
    </w:p>
    <w:p w14:paraId="05B6FBD9" w14:textId="77777777" w:rsidR="00BB65E7" w:rsidRPr="009F6F11" w:rsidRDefault="00BB65E7" w:rsidP="00BB65E7">
      <w:pPr>
        <w:rPr>
          <w:sz w:val="14"/>
        </w:rPr>
      </w:pPr>
      <w:r w:rsidRPr="009F6F11">
        <w:rPr>
          <w:sz w:val="14"/>
        </w:rPr>
        <w:t xml:space="preserve">The economist E.F. Schumacher argued that “small is beautiful,” that large, centralized systems often lose sight of the individuals they serve. Health care is no exception. When systems become too big, they necessarily become slow, expensive and disconnected and rely on bigness to survive. </w:t>
      </w:r>
      <w:r w:rsidRPr="00114EAF">
        <w:rPr>
          <w:rStyle w:val="StyleUnderline"/>
        </w:rPr>
        <w:t xml:space="preserve">When </w:t>
      </w:r>
      <w:r w:rsidRPr="009F6F11">
        <w:rPr>
          <w:rStyle w:val="StyleUnderline"/>
          <w:highlight w:val="green"/>
        </w:rPr>
        <w:t xml:space="preserve">care stays </w:t>
      </w:r>
      <w:r w:rsidRPr="009F6F11">
        <w:rPr>
          <w:rStyle w:val="Emphasis"/>
          <w:highlight w:val="green"/>
        </w:rPr>
        <w:t>close</w:t>
      </w:r>
      <w:r w:rsidRPr="009F6F11">
        <w:rPr>
          <w:rStyle w:val="StyleUnderline"/>
          <w:highlight w:val="green"/>
        </w:rPr>
        <w:t xml:space="preserve"> to the ground</w:t>
      </w:r>
      <w:r w:rsidRPr="009F6F11">
        <w:rPr>
          <w:sz w:val="14"/>
        </w:rPr>
        <w:t xml:space="preserve"> — </w:t>
      </w:r>
      <w:r w:rsidRPr="009F6F11">
        <w:rPr>
          <w:rStyle w:val="StyleUnderline"/>
          <w:highlight w:val="green"/>
        </w:rPr>
        <w:t xml:space="preserve">in </w:t>
      </w:r>
      <w:r w:rsidRPr="009F6F11">
        <w:rPr>
          <w:rStyle w:val="Emphasis"/>
          <w:highlight w:val="green"/>
        </w:rPr>
        <w:t>small</w:t>
      </w:r>
      <w:r w:rsidRPr="009F6F11">
        <w:rPr>
          <w:rStyle w:val="StyleUnderline"/>
          <w:highlight w:val="green"/>
        </w:rPr>
        <w:t xml:space="preserve"> </w:t>
      </w:r>
      <w:r w:rsidRPr="009F6F11">
        <w:rPr>
          <w:rStyle w:val="Emphasis"/>
          <w:highlight w:val="green"/>
        </w:rPr>
        <w:t>practices</w:t>
      </w:r>
      <w:r w:rsidRPr="009F6F11">
        <w:rPr>
          <w:sz w:val="14"/>
        </w:rPr>
        <w:t xml:space="preserve">, </w:t>
      </w:r>
      <w:r w:rsidRPr="00114EAF">
        <w:rPr>
          <w:rStyle w:val="Emphasis"/>
        </w:rPr>
        <w:t>clinics</w:t>
      </w:r>
      <w:r w:rsidRPr="009F6F11">
        <w:rPr>
          <w:sz w:val="14"/>
        </w:rPr>
        <w:t xml:space="preserve"> </w:t>
      </w:r>
      <w:r w:rsidRPr="00114EAF">
        <w:rPr>
          <w:rStyle w:val="StyleUnderline"/>
        </w:rPr>
        <w:t>and</w:t>
      </w:r>
      <w:r w:rsidRPr="009F6F11">
        <w:rPr>
          <w:sz w:val="14"/>
        </w:rPr>
        <w:t xml:space="preserve"> </w:t>
      </w:r>
      <w:r w:rsidRPr="00114EAF">
        <w:rPr>
          <w:rStyle w:val="Emphasis"/>
        </w:rPr>
        <w:t>facilities</w:t>
      </w:r>
      <w:r w:rsidRPr="009F6F11">
        <w:rPr>
          <w:sz w:val="14"/>
        </w:rPr>
        <w:t xml:space="preserve"> — </w:t>
      </w:r>
      <w:r w:rsidRPr="009F6F11">
        <w:rPr>
          <w:rStyle w:val="StyleUnderline"/>
          <w:highlight w:val="green"/>
        </w:rPr>
        <w:t xml:space="preserve">it becomes </w:t>
      </w:r>
      <w:r w:rsidRPr="009F6F11">
        <w:rPr>
          <w:rStyle w:val="Emphasis"/>
          <w:highlight w:val="green"/>
        </w:rPr>
        <w:t>more</w:t>
      </w:r>
      <w:r w:rsidRPr="00114EAF">
        <w:rPr>
          <w:rStyle w:val="Emphasis"/>
        </w:rPr>
        <w:t xml:space="preserve"> human</w:t>
      </w:r>
      <w:r w:rsidRPr="00114EAF">
        <w:rPr>
          <w:rStyle w:val="StyleUnderline"/>
        </w:rPr>
        <w:t xml:space="preserve">, </w:t>
      </w:r>
      <w:r w:rsidRPr="00114EAF">
        <w:rPr>
          <w:rStyle w:val="Emphasis"/>
        </w:rPr>
        <w:t xml:space="preserve">more </w:t>
      </w:r>
      <w:r w:rsidRPr="009F6F11">
        <w:rPr>
          <w:rStyle w:val="Emphasis"/>
          <w:highlight w:val="green"/>
        </w:rPr>
        <w:t>efficient</w:t>
      </w:r>
      <w:r w:rsidRPr="009F6F11">
        <w:rPr>
          <w:sz w:val="14"/>
        </w:rPr>
        <w:t xml:space="preserve">, </w:t>
      </w:r>
      <w:r w:rsidRPr="009F6F11">
        <w:rPr>
          <w:rStyle w:val="Emphasis"/>
          <w:highlight w:val="green"/>
        </w:rPr>
        <w:t>financially sound</w:t>
      </w:r>
      <w:r w:rsidRPr="009F6F11">
        <w:rPr>
          <w:sz w:val="14"/>
          <w:highlight w:val="green"/>
        </w:rPr>
        <w:t xml:space="preserve"> </w:t>
      </w:r>
      <w:r w:rsidRPr="009F6F11">
        <w:rPr>
          <w:rStyle w:val="StyleUnderline"/>
          <w:highlight w:val="green"/>
        </w:rPr>
        <w:t>and</w:t>
      </w:r>
      <w:r w:rsidRPr="00114EAF">
        <w:rPr>
          <w:rStyle w:val="StyleUnderline"/>
        </w:rPr>
        <w:t xml:space="preserve"> more </w:t>
      </w:r>
      <w:r w:rsidRPr="009F6F11">
        <w:rPr>
          <w:rStyle w:val="Emphasis"/>
          <w:highlight w:val="green"/>
        </w:rPr>
        <w:t>resilient</w:t>
      </w:r>
      <w:r w:rsidRPr="009F6F11">
        <w:rPr>
          <w:sz w:val="14"/>
        </w:rPr>
        <w:t xml:space="preserve">. </w:t>
      </w:r>
      <w:r w:rsidRPr="009F6F11">
        <w:rPr>
          <w:rStyle w:val="StyleUnderline"/>
          <w:highlight w:val="green"/>
        </w:rPr>
        <w:t>Decentralizing</w:t>
      </w:r>
      <w:r w:rsidRPr="00114EAF">
        <w:rPr>
          <w:rStyle w:val="StyleUnderline"/>
        </w:rPr>
        <w:t xml:space="preserve"> care </w:t>
      </w:r>
      <w:r w:rsidRPr="009F6F11">
        <w:rPr>
          <w:rStyle w:val="StyleUnderline"/>
          <w:highlight w:val="green"/>
        </w:rPr>
        <w:t>would</w:t>
      </w:r>
      <w:r w:rsidRPr="00114EAF">
        <w:rPr>
          <w:rStyle w:val="StyleUnderline"/>
        </w:rPr>
        <w:t xml:space="preserve"> also </w:t>
      </w:r>
      <w:r w:rsidRPr="009F6F11">
        <w:rPr>
          <w:rStyle w:val="StyleUnderline"/>
          <w:highlight w:val="green"/>
        </w:rPr>
        <w:t xml:space="preserve">serve us well during the </w:t>
      </w:r>
      <w:r w:rsidRPr="009F6F11">
        <w:rPr>
          <w:rStyle w:val="Emphasis"/>
          <w:sz w:val="24"/>
          <w:highlight w:val="green"/>
        </w:rPr>
        <w:t>next pandemic</w:t>
      </w:r>
      <w:r w:rsidRPr="009F6F11">
        <w:rPr>
          <w:rStyle w:val="StyleUnderline"/>
          <w:sz w:val="24"/>
          <w:szCs w:val="32"/>
          <w:highlight w:val="green"/>
        </w:rPr>
        <w:t xml:space="preserve"> </w:t>
      </w:r>
      <w:r w:rsidRPr="009F6F11">
        <w:rPr>
          <w:sz w:val="14"/>
        </w:rPr>
        <w:t>or during a cyberattack on connected IT systems.</w:t>
      </w:r>
    </w:p>
    <w:p w14:paraId="57E85938" w14:textId="77777777" w:rsidR="00BB65E7" w:rsidRPr="00114EAF" w:rsidRDefault="00BB65E7" w:rsidP="00BB65E7">
      <w:pPr>
        <w:rPr>
          <w:sz w:val="16"/>
        </w:rPr>
      </w:pPr>
      <w:r w:rsidRPr="00114EAF">
        <w:rPr>
          <w:sz w:val="16"/>
        </w:rPr>
        <w:t>There are loads of data that point to South Carolina being in a better place by not expanding the Medicaid program. We need to stay on that path.</w:t>
      </w:r>
    </w:p>
    <w:p w14:paraId="07B3ABB0" w14:textId="77777777" w:rsidR="00BB65E7" w:rsidRPr="00114EAF" w:rsidRDefault="00BB65E7" w:rsidP="00BB65E7">
      <w:pPr>
        <w:rPr>
          <w:sz w:val="16"/>
        </w:rPr>
      </w:pPr>
      <w:r w:rsidRPr="00114EAF">
        <w:rPr>
          <w:sz w:val="16"/>
        </w:rPr>
        <w:lastRenderedPageBreak/>
        <w:t>The truth is that hospitals aren’t just fighting to protect access. They’re fighting to protect a funding model that’s disappearing. The state-directed payment program, which allowed hospitals to collect hundreds of millions in federal dollars by taxing themselves, is being phased out. Without it, they’ll return to Medicare-level reimbursement rates and thinner margins, something rural facilities may not survive without serious rethinking.</w:t>
      </w:r>
    </w:p>
    <w:p w14:paraId="12CE3976" w14:textId="77777777" w:rsidR="00BB65E7" w:rsidRPr="00114EAF" w:rsidRDefault="00BB65E7" w:rsidP="00BB65E7">
      <w:pPr>
        <w:rPr>
          <w:sz w:val="16"/>
        </w:rPr>
      </w:pPr>
      <w:r w:rsidRPr="00114EAF">
        <w:rPr>
          <w:sz w:val="16"/>
        </w:rPr>
        <w:t>South Carolina doesn’t need more mega-hospitals or one-size-fits-all laws. We need to reinvest in what works:</w:t>
      </w:r>
    </w:p>
    <w:p w14:paraId="0C7F1207" w14:textId="77777777" w:rsidR="00BB65E7" w:rsidRPr="00114EAF" w:rsidRDefault="00BB65E7" w:rsidP="00BB65E7">
      <w:pPr>
        <w:rPr>
          <w:sz w:val="16"/>
        </w:rPr>
      </w:pPr>
      <w:r w:rsidRPr="00114EAF">
        <w:rPr>
          <w:sz w:val="16"/>
        </w:rPr>
        <w:t>• Supporting independent physicians with smart incentives and fewer restrictions.</w:t>
      </w:r>
    </w:p>
    <w:p w14:paraId="01E345D4" w14:textId="77777777" w:rsidR="00BB65E7" w:rsidRPr="00114EAF" w:rsidRDefault="00BB65E7" w:rsidP="00BB65E7">
      <w:pPr>
        <w:rPr>
          <w:sz w:val="16"/>
        </w:rPr>
      </w:pPr>
      <w:r w:rsidRPr="00114EAF">
        <w:rPr>
          <w:sz w:val="16"/>
        </w:rPr>
        <w:t>• Scrutinizing hospital expansion when it’s driven by debt, not need.</w:t>
      </w:r>
    </w:p>
    <w:p w14:paraId="06FA7ABC" w14:textId="77777777" w:rsidR="00BB65E7" w:rsidRPr="00114EAF" w:rsidRDefault="00BB65E7" w:rsidP="00BB65E7">
      <w:pPr>
        <w:rPr>
          <w:sz w:val="16"/>
        </w:rPr>
      </w:pPr>
      <w:r w:rsidRPr="00114EAF">
        <w:rPr>
          <w:sz w:val="16"/>
        </w:rPr>
        <w:t>• Shifting public funding toward decentralized care models that meet people where they are.</w:t>
      </w:r>
    </w:p>
    <w:p w14:paraId="524331ED" w14:textId="77777777" w:rsidR="00BB65E7" w:rsidRPr="00114EAF" w:rsidRDefault="00BB65E7" w:rsidP="00BB65E7">
      <w:pPr>
        <w:rPr>
          <w:rStyle w:val="Emphasis"/>
        </w:rPr>
      </w:pPr>
      <w:r w:rsidRPr="00114EAF">
        <w:rPr>
          <w:sz w:val="16"/>
        </w:rPr>
        <w:t xml:space="preserve">The </w:t>
      </w:r>
      <w:r w:rsidRPr="009F6F11">
        <w:rPr>
          <w:rStyle w:val="Emphasis"/>
          <w:highlight w:val="green"/>
        </w:rPr>
        <w:t>O</w:t>
      </w:r>
      <w:r w:rsidRPr="00114EAF">
        <w:rPr>
          <w:rStyle w:val="StyleUnderline"/>
        </w:rPr>
        <w:t xml:space="preserve">ne </w:t>
      </w:r>
      <w:r w:rsidRPr="009F6F11">
        <w:rPr>
          <w:rStyle w:val="Emphasis"/>
          <w:highlight w:val="green"/>
        </w:rPr>
        <w:t>B</w:t>
      </w:r>
      <w:r w:rsidRPr="00114EAF">
        <w:rPr>
          <w:rStyle w:val="StyleUnderline"/>
        </w:rPr>
        <w:t xml:space="preserve">ig </w:t>
      </w:r>
      <w:r w:rsidRPr="009F6F11">
        <w:rPr>
          <w:rStyle w:val="Emphasis"/>
          <w:highlight w:val="green"/>
        </w:rPr>
        <w:t>B</w:t>
      </w:r>
      <w:r w:rsidRPr="00114EAF">
        <w:rPr>
          <w:rStyle w:val="StyleUnderline"/>
        </w:rPr>
        <w:t xml:space="preserve">eautiful </w:t>
      </w:r>
      <w:r w:rsidRPr="009F6F11">
        <w:rPr>
          <w:rStyle w:val="Emphasis"/>
          <w:highlight w:val="green"/>
        </w:rPr>
        <w:t>B</w:t>
      </w:r>
      <w:r w:rsidRPr="00114EAF">
        <w:rPr>
          <w:rStyle w:val="StyleUnderline"/>
        </w:rPr>
        <w:t xml:space="preserve">ill </w:t>
      </w:r>
      <w:r w:rsidRPr="009F6F11">
        <w:rPr>
          <w:rStyle w:val="StyleUnderline"/>
          <w:highlight w:val="green"/>
        </w:rPr>
        <w:t xml:space="preserve">may offer </w:t>
      </w:r>
      <w:r w:rsidRPr="009F6F11">
        <w:rPr>
          <w:rStyle w:val="Emphasis"/>
          <w:sz w:val="24"/>
          <w:highlight w:val="green"/>
        </w:rPr>
        <w:t>course correction</w:t>
      </w:r>
      <w:r w:rsidRPr="00114EAF">
        <w:rPr>
          <w:sz w:val="16"/>
        </w:rPr>
        <w:t xml:space="preserve">, but South Carolina has already made a wise turn. </w:t>
      </w:r>
      <w:r w:rsidRPr="00114EAF">
        <w:rPr>
          <w:rStyle w:val="Emphasis"/>
        </w:rPr>
        <w:t>Now</w:t>
      </w:r>
      <w:r w:rsidRPr="00114EAF">
        <w:rPr>
          <w:sz w:val="16"/>
        </w:rPr>
        <w:t xml:space="preserve"> </w:t>
      </w:r>
      <w:r w:rsidRPr="00114EAF">
        <w:rPr>
          <w:rStyle w:val="StyleUnderline"/>
        </w:rPr>
        <w:t xml:space="preserve">we have a chance to lead. </w:t>
      </w:r>
      <w:r w:rsidRPr="009F6F11">
        <w:rPr>
          <w:rStyle w:val="StyleUnderline"/>
          <w:highlight w:val="green"/>
        </w:rPr>
        <w:t xml:space="preserve">By choosing </w:t>
      </w:r>
      <w:r w:rsidRPr="009F6F11">
        <w:rPr>
          <w:rStyle w:val="Emphasis"/>
          <w:highlight w:val="green"/>
        </w:rPr>
        <w:t>smaller</w:t>
      </w:r>
      <w:r w:rsidRPr="009F6F11">
        <w:rPr>
          <w:sz w:val="16"/>
          <w:highlight w:val="green"/>
        </w:rPr>
        <w:t xml:space="preserve">, </w:t>
      </w:r>
      <w:r w:rsidRPr="009F6F11">
        <w:rPr>
          <w:rStyle w:val="Emphasis"/>
          <w:highlight w:val="green"/>
        </w:rPr>
        <w:t>more</w:t>
      </w:r>
      <w:r w:rsidRPr="00114EAF">
        <w:rPr>
          <w:rStyle w:val="Emphasis"/>
        </w:rPr>
        <w:t xml:space="preserve"> </w:t>
      </w:r>
      <w:r w:rsidRPr="009F6F11">
        <w:rPr>
          <w:rStyle w:val="Emphasis"/>
          <w:highlight w:val="green"/>
        </w:rPr>
        <w:t>distributed entities</w:t>
      </w:r>
      <w:r w:rsidRPr="009F6F11">
        <w:rPr>
          <w:sz w:val="16"/>
          <w:highlight w:val="green"/>
        </w:rPr>
        <w:t xml:space="preserve"> </w:t>
      </w:r>
      <w:r w:rsidRPr="009F6F11">
        <w:rPr>
          <w:rStyle w:val="StyleUnderline"/>
          <w:highlight w:val="green"/>
        </w:rPr>
        <w:t>over</w:t>
      </w:r>
      <w:r w:rsidRPr="00114EAF">
        <w:rPr>
          <w:rStyle w:val="StyleUnderline"/>
        </w:rPr>
        <w:t xml:space="preserve"> large-scale </w:t>
      </w:r>
      <w:r w:rsidRPr="009F6F11">
        <w:rPr>
          <w:rStyle w:val="StyleUnderline"/>
          <w:highlight w:val="green"/>
        </w:rPr>
        <w:t>consolidation</w:t>
      </w:r>
      <w:r w:rsidRPr="009F6F11">
        <w:rPr>
          <w:sz w:val="16"/>
          <w:highlight w:val="green"/>
        </w:rPr>
        <w:t xml:space="preserve">, </w:t>
      </w:r>
      <w:r w:rsidRPr="009F6F11">
        <w:rPr>
          <w:rStyle w:val="Emphasis"/>
          <w:highlight w:val="green"/>
        </w:rPr>
        <w:t>independent care</w:t>
      </w:r>
      <w:r w:rsidRPr="00114EAF">
        <w:rPr>
          <w:sz w:val="16"/>
        </w:rPr>
        <w:t xml:space="preserve"> over institutional control and long-term vision over short-term subsidies, </w:t>
      </w:r>
      <w:r w:rsidRPr="00114EAF">
        <w:rPr>
          <w:rStyle w:val="StyleUnderline"/>
        </w:rPr>
        <w:t xml:space="preserve">we can build a </w:t>
      </w:r>
      <w:r w:rsidRPr="009F6F11">
        <w:rPr>
          <w:rStyle w:val="StyleUnderline"/>
          <w:highlight w:val="green"/>
        </w:rPr>
        <w:t>system</w:t>
      </w:r>
      <w:r w:rsidRPr="00114EAF">
        <w:rPr>
          <w:rStyle w:val="StyleUnderline"/>
        </w:rPr>
        <w:t xml:space="preserve"> that </w:t>
      </w:r>
      <w:r w:rsidRPr="009F6F11">
        <w:rPr>
          <w:rStyle w:val="StyleUnderline"/>
          <w:highlight w:val="green"/>
        </w:rPr>
        <w:t>serves</w:t>
      </w:r>
      <w:r w:rsidRPr="00114EAF">
        <w:rPr>
          <w:rStyle w:val="StyleUnderline"/>
        </w:rPr>
        <w:t xml:space="preserve"> </w:t>
      </w:r>
      <w:r w:rsidRPr="009F6F11">
        <w:rPr>
          <w:rStyle w:val="Emphasis"/>
          <w:highlight w:val="green"/>
        </w:rPr>
        <w:t>patients</w:t>
      </w:r>
      <w:r w:rsidRPr="009F6F11">
        <w:rPr>
          <w:rStyle w:val="StyleUnderline"/>
          <w:highlight w:val="green"/>
        </w:rPr>
        <w:t xml:space="preserve">, </w:t>
      </w:r>
      <w:r w:rsidRPr="009F6F11">
        <w:rPr>
          <w:rStyle w:val="Emphasis"/>
          <w:highlight w:val="green"/>
        </w:rPr>
        <w:t>not just systems.</w:t>
      </w:r>
    </w:p>
    <w:p w14:paraId="76DF2155" w14:textId="77777777" w:rsidR="00BB65E7" w:rsidRPr="00114EAF" w:rsidRDefault="00BB65E7" w:rsidP="00BB65E7">
      <w:pPr>
        <w:rPr>
          <w:sz w:val="16"/>
        </w:rPr>
      </w:pPr>
      <w:r w:rsidRPr="00114EAF">
        <w:rPr>
          <w:sz w:val="16"/>
        </w:rPr>
        <w:t xml:space="preserve">As we are experiencing in South Carolina, once a great size is reached the systems begin to struggle under their own size. Their solution? According to one local CEO, it's outgrowing their problems by relying on their borrowing power. </w:t>
      </w:r>
    </w:p>
    <w:p w14:paraId="690EBF66" w14:textId="77777777" w:rsidR="00BB65E7" w:rsidRPr="00114EAF" w:rsidRDefault="00BB65E7" w:rsidP="00BB65E7">
      <w:pPr>
        <w:rPr>
          <w:sz w:val="16"/>
        </w:rPr>
      </w:pPr>
      <w:r w:rsidRPr="00114EAF">
        <w:rPr>
          <w:sz w:val="16"/>
        </w:rPr>
        <w:t xml:space="preserve">We have a better way in South Carolina because in health care, as in economics, small is still beautiful. </w:t>
      </w:r>
    </w:p>
    <w:p w14:paraId="75D1A01E" w14:textId="77777777" w:rsidR="00BB65E7" w:rsidRDefault="00BB65E7" w:rsidP="00BB65E7">
      <w:pPr>
        <w:rPr>
          <w:sz w:val="16"/>
        </w:rPr>
      </w:pPr>
      <w:r w:rsidRPr="00114EAF">
        <w:rPr>
          <w:sz w:val="16"/>
        </w:rPr>
        <w:t>And if we want that better way to last, we need to move beyond temporary payment schemes and toward sustainable, independent models that don’t collapse when a federal subsidy expires.</w:t>
      </w:r>
    </w:p>
    <w:p w14:paraId="05F8869A" w14:textId="77777777" w:rsidR="00BB65E7" w:rsidRPr="00114EAF" w:rsidRDefault="00BB65E7" w:rsidP="00BB65E7">
      <w:pPr>
        <w:pStyle w:val="Heading4"/>
        <w:rPr>
          <w:rFonts w:cs="Times New Roman"/>
          <w:sz w:val="28"/>
        </w:rPr>
      </w:pPr>
      <w:r w:rsidRPr="00114EAF">
        <w:rPr>
          <w:rFonts w:cs="Times New Roman"/>
          <w:sz w:val="28"/>
        </w:rPr>
        <w:t>Pandemics cause</w:t>
      </w:r>
      <w:r>
        <w:rPr>
          <w:rFonts w:cs="Times New Roman"/>
          <w:sz w:val="28"/>
        </w:rPr>
        <w:t xml:space="preserve"> </w:t>
      </w:r>
      <w:r w:rsidRPr="003C5710">
        <w:rPr>
          <w:rFonts w:cs="Times New Roman"/>
          <w:sz w:val="28"/>
          <w:u w:val="single"/>
        </w:rPr>
        <w:t>mass deaths</w:t>
      </w:r>
      <w:r>
        <w:rPr>
          <w:rFonts w:cs="Times New Roman"/>
          <w:sz w:val="28"/>
        </w:rPr>
        <w:t xml:space="preserve"> and </w:t>
      </w:r>
      <w:r w:rsidRPr="003C5710">
        <w:rPr>
          <w:rFonts w:cs="Times New Roman"/>
          <w:sz w:val="28"/>
          <w:u w:val="single"/>
        </w:rPr>
        <w:t>suffering</w:t>
      </w:r>
      <w:r>
        <w:rPr>
          <w:rFonts w:cs="Times New Roman"/>
          <w:sz w:val="28"/>
        </w:rPr>
        <w:t xml:space="preserve"> </w:t>
      </w:r>
      <w:r w:rsidRPr="003C5710">
        <w:rPr>
          <w:rFonts w:cs="Times New Roman"/>
          <w:sz w:val="28"/>
          <w:u w:val="single"/>
        </w:rPr>
        <w:t>and</w:t>
      </w:r>
      <w:r>
        <w:rPr>
          <w:rFonts w:cs="Times New Roman"/>
          <w:sz w:val="28"/>
        </w:rPr>
        <w:t xml:space="preserve"> terminally culminates in</w:t>
      </w:r>
      <w:r w:rsidRPr="00114EAF">
        <w:rPr>
          <w:rFonts w:cs="Times New Roman"/>
          <w:sz w:val="28"/>
        </w:rPr>
        <w:t xml:space="preserve"> </w:t>
      </w:r>
      <w:r w:rsidRPr="00114EAF">
        <w:rPr>
          <w:rFonts w:cs="Times New Roman"/>
          <w:sz w:val="28"/>
          <w:u w:val="single"/>
        </w:rPr>
        <w:t>extinction</w:t>
      </w:r>
      <w:r w:rsidRPr="00114EAF">
        <w:rPr>
          <w:rFonts w:cs="Times New Roman"/>
          <w:sz w:val="28"/>
        </w:rPr>
        <w:t xml:space="preserve">---it’s getting </w:t>
      </w:r>
      <w:r w:rsidRPr="00114EAF">
        <w:rPr>
          <w:rFonts w:cs="Times New Roman"/>
          <w:sz w:val="28"/>
          <w:u w:val="single"/>
        </w:rPr>
        <w:t>exponentially more probable</w:t>
      </w:r>
      <w:r w:rsidRPr="00114EAF">
        <w:rPr>
          <w:rFonts w:cs="Times New Roman"/>
          <w:sz w:val="28"/>
        </w:rPr>
        <w:t xml:space="preserve">. </w:t>
      </w:r>
    </w:p>
    <w:p w14:paraId="2A508469" w14:textId="77777777" w:rsidR="00BB65E7" w:rsidRPr="00114EAF" w:rsidRDefault="00BB65E7" w:rsidP="00BB65E7">
      <w:r w:rsidRPr="00114EAF">
        <w:rPr>
          <w:rStyle w:val="Style13ptBold"/>
          <w:sz w:val="28"/>
        </w:rPr>
        <w:t>Taylor ’23</w:t>
      </w:r>
      <w:r w:rsidRPr="00114EAF">
        <w:t xml:space="preserve"> [Noah B. Taylor, Guest Lecturer in Peace and Conflict Studies at the University of Innsbruck, </w:t>
      </w:r>
      <w:r w:rsidRPr="00114EAF">
        <w:rPr>
          <w:i/>
          <w:iCs/>
        </w:rPr>
        <w:t>Existential Risks in Peace and Conflict Studies</w:t>
      </w:r>
      <w:r w:rsidRPr="00114EAF">
        <w:t>, “Peace, Pandemics, and Conflict”, Palgrave Macmillan, May 2023, pg. 87-89, HBisevac]</w:t>
      </w:r>
    </w:p>
    <w:p w14:paraId="6DF4680A" w14:textId="77777777" w:rsidR="00BB65E7" w:rsidRPr="00114EAF" w:rsidRDefault="00BB65E7" w:rsidP="00BB65E7">
      <w:pPr>
        <w:rPr>
          <w:sz w:val="16"/>
        </w:rPr>
      </w:pPr>
      <w:r w:rsidRPr="00114EAF">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114EAF">
        <w:rPr>
          <w:u w:val="single"/>
        </w:rPr>
        <w:t xml:space="preserve">Understanding a </w:t>
      </w:r>
      <w:r w:rsidRPr="009F6F11">
        <w:rPr>
          <w:rStyle w:val="Emphasis"/>
          <w:highlight w:val="green"/>
        </w:rPr>
        <w:t>pandemic</w:t>
      </w:r>
      <w:r w:rsidRPr="00114EAF">
        <w:rPr>
          <w:u w:val="single"/>
        </w:rPr>
        <w:t xml:space="preserve"> in terms of a </w:t>
      </w:r>
      <w:r w:rsidRPr="00114EAF">
        <w:rPr>
          <w:rStyle w:val="Emphasis"/>
        </w:rPr>
        <w:t>global catastrophic risk</w:t>
      </w:r>
      <w:r w:rsidRPr="00114EAF">
        <w:rPr>
          <w:u w:val="single"/>
        </w:rPr>
        <w:t xml:space="preserve"> is</w:t>
      </w:r>
      <w:r w:rsidRPr="00114EAF">
        <w:rPr>
          <w:sz w:val="16"/>
        </w:rPr>
        <w:t xml:space="preserve"> more </w:t>
      </w:r>
      <w:r w:rsidRPr="00114EAF">
        <w:rPr>
          <w:u w:val="single"/>
        </w:rPr>
        <w:t>practical</w:t>
      </w:r>
      <w:r w:rsidRPr="00114EAF">
        <w:rPr>
          <w:sz w:val="16"/>
        </w:rPr>
        <w:t xml:space="preserve">, </w:t>
      </w:r>
      <w:r w:rsidRPr="00114EAF">
        <w:rPr>
          <w:u w:val="single"/>
        </w:rPr>
        <w:t xml:space="preserve">meaning that it could </w:t>
      </w:r>
      <w:r w:rsidRPr="009F6F11">
        <w:rPr>
          <w:highlight w:val="green"/>
          <w:u w:val="single"/>
        </w:rPr>
        <w:t xml:space="preserve">threaten </w:t>
      </w:r>
      <w:r w:rsidRPr="009F6F11">
        <w:rPr>
          <w:rStyle w:val="Emphasis"/>
          <w:highlight w:val="green"/>
        </w:rPr>
        <w:t>permanent</w:t>
      </w:r>
      <w:r w:rsidRPr="00114EAF">
        <w:rPr>
          <w:rStyle w:val="Emphasis"/>
        </w:rPr>
        <w:t xml:space="preserve"> civilizational </w:t>
      </w:r>
      <w:r w:rsidRPr="009F6F11">
        <w:rPr>
          <w:rStyle w:val="Emphasis"/>
          <w:highlight w:val="green"/>
        </w:rPr>
        <w:t>collapse</w:t>
      </w:r>
      <w:r w:rsidRPr="00114EAF">
        <w:rPr>
          <w:sz w:val="16"/>
        </w:rPr>
        <w:t xml:space="preserve"> (Bostrom and Ćirković 2011). The John Hopkins Center for Health Security has followed this idea in defining </w:t>
      </w:r>
      <w:r w:rsidRPr="00114EAF">
        <w:rPr>
          <w:u w:val="single"/>
        </w:rPr>
        <w:t>pandemics</w:t>
      </w:r>
      <w:r w:rsidRPr="00114EAF">
        <w:rPr>
          <w:sz w:val="16"/>
        </w:rPr>
        <w:t xml:space="preserve"> as possible “Global Catastrophic Biological Risks” (GCBRs). Which they define as</w:t>
      </w:r>
    </w:p>
    <w:p w14:paraId="544834CD" w14:textId="77777777" w:rsidR="00BB65E7" w:rsidRPr="00114EAF" w:rsidRDefault="00BB65E7" w:rsidP="00BB65E7">
      <w:pPr>
        <w:ind w:left="720"/>
        <w:rPr>
          <w:sz w:val="16"/>
        </w:rPr>
      </w:pPr>
      <w:r w:rsidRPr="00114EAF">
        <w:rPr>
          <w:sz w:val="16"/>
        </w:rPr>
        <w:t xml:space="preserve">biological events—deliberate, accidental, or emerging—that </w:t>
      </w:r>
      <w:r w:rsidRPr="00114EAF">
        <w:rPr>
          <w:u w:val="single"/>
        </w:rPr>
        <w:t>could lead to sudden</w:t>
      </w:r>
      <w:r w:rsidRPr="00114EAF">
        <w:rPr>
          <w:sz w:val="16"/>
        </w:rPr>
        <w:t xml:space="preserve">, </w:t>
      </w:r>
      <w:r w:rsidRPr="00114EAF">
        <w:rPr>
          <w:u w:val="single"/>
        </w:rPr>
        <w:t>extraordinary</w:t>
      </w:r>
      <w:r w:rsidRPr="00114EAF">
        <w:rPr>
          <w:sz w:val="16"/>
        </w:rPr>
        <w:t xml:space="preserve">, </w:t>
      </w:r>
      <w:r w:rsidRPr="00114EAF">
        <w:rPr>
          <w:rStyle w:val="Emphasis"/>
        </w:rPr>
        <w:t>widespread disaster</w:t>
      </w:r>
      <w:r w:rsidRPr="00114EAF">
        <w:rPr>
          <w:u w:val="single"/>
        </w:rPr>
        <w:t xml:space="preserve"> beyond the </w:t>
      </w:r>
      <w:r w:rsidRPr="00114EAF">
        <w:rPr>
          <w:rStyle w:val="Emphasis"/>
        </w:rPr>
        <w:t>collective capability</w:t>
      </w:r>
      <w:r w:rsidRPr="00114EAF">
        <w:rPr>
          <w:u w:val="single"/>
        </w:rPr>
        <w:t xml:space="preserve"> of</w:t>
      </w:r>
      <w:r w:rsidRPr="00114EAF">
        <w:rPr>
          <w:sz w:val="16"/>
        </w:rPr>
        <w:t xml:space="preserve"> national and international </w:t>
      </w:r>
      <w:r w:rsidRPr="00114EAF">
        <w:rPr>
          <w:u w:val="single"/>
        </w:rPr>
        <w:t>governments and the private sector to control</w:t>
      </w:r>
      <w:r w:rsidRPr="00114EAF">
        <w:rPr>
          <w:sz w:val="16"/>
        </w:rPr>
        <w:t xml:space="preserve"> [</w:t>
      </w:r>
      <w:r w:rsidRPr="00114EAF">
        <w:rPr>
          <w:u w:val="single"/>
        </w:rPr>
        <w:t>that</w:t>
      </w:r>
      <w:r w:rsidRPr="00114EAF">
        <w:rPr>
          <w:sz w:val="16"/>
        </w:rPr>
        <w:t xml:space="preserve">] </w:t>
      </w:r>
      <w:r w:rsidRPr="00114EAF">
        <w:rPr>
          <w:u w:val="single"/>
        </w:rPr>
        <w:t>if unchecked</w:t>
      </w:r>
      <w:r w:rsidRPr="00114EAF">
        <w:rPr>
          <w:sz w:val="16"/>
        </w:rPr>
        <w:t xml:space="preserve"> […] </w:t>
      </w:r>
      <w:r w:rsidRPr="00114EAF">
        <w:rPr>
          <w:u w:val="single"/>
        </w:rPr>
        <w:t xml:space="preserve">would </w:t>
      </w:r>
      <w:r w:rsidRPr="009F6F11">
        <w:rPr>
          <w:highlight w:val="green"/>
          <w:u w:val="single"/>
        </w:rPr>
        <w:t>lead to</w:t>
      </w:r>
      <w:r w:rsidRPr="00114EAF">
        <w:rPr>
          <w:u w:val="single"/>
        </w:rPr>
        <w:t xml:space="preserve"> </w:t>
      </w:r>
      <w:r w:rsidRPr="00114EAF">
        <w:rPr>
          <w:rStyle w:val="Emphasis"/>
        </w:rPr>
        <w:t xml:space="preserve">great </w:t>
      </w:r>
      <w:r w:rsidRPr="009F6F11">
        <w:rPr>
          <w:rStyle w:val="Emphasis"/>
          <w:highlight w:val="green"/>
        </w:rPr>
        <w:t>suffering</w:t>
      </w:r>
      <w:r w:rsidRPr="00114EAF">
        <w:rPr>
          <w:sz w:val="16"/>
        </w:rPr>
        <w:t xml:space="preserve">, </w:t>
      </w:r>
      <w:r w:rsidRPr="00114EAF">
        <w:rPr>
          <w:rStyle w:val="Emphasis"/>
        </w:rPr>
        <w:t>loss of life</w:t>
      </w:r>
      <w:r w:rsidRPr="00114EAF">
        <w:rPr>
          <w:sz w:val="16"/>
        </w:rPr>
        <w:t xml:space="preserve">, </w:t>
      </w:r>
      <w:r w:rsidRPr="009F6F11">
        <w:rPr>
          <w:highlight w:val="green"/>
          <w:u w:val="single"/>
        </w:rPr>
        <w:t>and</w:t>
      </w:r>
      <w:r w:rsidRPr="00114EAF">
        <w:rPr>
          <w:u w:val="single"/>
        </w:rPr>
        <w:t xml:space="preserve"> </w:t>
      </w:r>
      <w:r w:rsidRPr="00114EAF">
        <w:rPr>
          <w:rStyle w:val="Emphasis"/>
        </w:rPr>
        <w:t xml:space="preserve">sustained </w:t>
      </w:r>
      <w:r w:rsidRPr="009F6F11">
        <w:rPr>
          <w:rStyle w:val="Emphasis"/>
          <w:highlight w:val="green"/>
        </w:rPr>
        <w:t>damage</w:t>
      </w:r>
      <w:r w:rsidRPr="00114EAF">
        <w:rPr>
          <w:u w:val="single"/>
        </w:rPr>
        <w:t xml:space="preserve"> to national governments</w:t>
      </w:r>
      <w:r w:rsidRPr="00114EAF">
        <w:rPr>
          <w:sz w:val="16"/>
        </w:rPr>
        <w:t xml:space="preserve">, </w:t>
      </w:r>
      <w:r w:rsidRPr="00114EAF">
        <w:rPr>
          <w:u w:val="single"/>
        </w:rPr>
        <w:t>international relationships</w:t>
      </w:r>
      <w:r w:rsidRPr="00114EAF">
        <w:rPr>
          <w:sz w:val="16"/>
        </w:rPr>
        <w:t xml:space="preserve">, economies, </w:t>
      </w:r>
      <w:r w:rsidRPr="00114EAF">
        <w:rPr>
          <w:rStyle w:val="Emphasis"/>
        </w:rPr>
        <w:t>societal stability</w:t>
      </w:r>
      <w:r w:rsidRPr="00114EAF">
        <w:rPr>
          <w:sz w:val="16"/>
        </w:rPr>
        <w:t xml:space="preserve">, </w:t>
      </w:r>
      <w:r w:rsidRPr="00114EAF">
        <w:rPr>
          <w:u w:val="single"/>
        </w:rPr>
        <w:t xml:space="preserve">or </w:t>
      </w:r>
      <w:r w:rsidRPr="009F6F11">
        <w:rPr>
          <w:rStyle w:val="Emphasis"/>
          <w:highlight w:val="green"/>
        </w:rPr>
        <w:t>global security</w:t>
      </w:r>
      <w:r w:rsidRPr="00114EAF">
        <w:rPr>
          <w:sz w:val="16"/>
        </w:rPr>
        <w:t>. (Schoch-Spana et al. 2017, 323)</w:t>
      </w:r>
    </w:p>
    <w:p w14:paraId="711E8F56" w14:textId="77777777" w:rsidR="00BB65E7" w:rsidRPr="00114EAF" w:rsidRDefault="00BB65E7" w:rsidP="00BB65E7">
      <w:pPr>
        <w:rPr>
          <w:sz w:val="16"/>
        </w:rPr>
      </w:pPr>
      <w:r w:rsidRPr="00114EAF">
        <w:rPr>
          <w:u w:val="single"/>
        </w:rPr>
        <w:t>Though humanity has lived with diseases</w:t>
      </w:r>
      <w:r w:rsidRPr="00114EAF">
        <w:rPr>
          <w:sz w:val="16"/>
        </w:rPr>
        <w:t xml:space="preserve"> since its earliest history, </w:t>
      </w:r>
      <w:r w:rsidRPr="00114EAF">
        <w:rPr>
          <w:u w:val="single"/>
        </w:rPr>
        <w:t xml:space="preserve">the </w:t>
      </w:r>
      <w:r w:rsidRPr="00114EAF">
        <w:rPr>
          <w:rStyle w:val="Emphasis"/>
        </w:rPr>
        <w:t xml:space="preserve">contemporary </w:t>
      </w:r>
      <w:r w:rsidRPr="009F6F11">
        <w:rPr>
          <w:rStyle w:val="Emphasis"/>
          <w:highlight w:val="green"/>
        </w:rPr>
        <w:t>possibility</w:t>
      </w:r>
      <w:r w:rsidRPr="00114EAF">
        <w:rPr>
          <w:u w:val="single"/>
        </w:rPr>
        <w:t xml:space="preserve"> of such a risk has </w:t>
      </w:r>
      <w:r w:rsidRPr="009F6F11">
        <w:rPr>
          <w:rStyle w:val="Emphasis"/>
          <w:sz w:val="24"/>
          <w:highlight w:val="green"/>
        </w:rPr>
        <w:t>increased</w:t>
      </w:r>
      <w:r w:rsidRPr="00114EAF">
        <w:rPr>
          <w:sz w:val="16"/>
        </w:rPr>
        <w:t xml:space="preserve">. The global </w:t>
      </w:r>
      <w:r w:rsidRPr="009F6F11">
        <w:rPr>
          <w:highlight w:val="green"/>
          <w:u w:val="single"/>
        </w:rPr>
        <w:t>population</w:t>
      </w:r>
      <w:r w:rsidRPr="00114EAF">
        <w:rPr>
          <w:u w:val="single"/>
        </w:rPr>
        <w:t xml:space="preserve"> recently </w:t>
      </w:r>
      <w:r w:rsidRPr="009F6F11">
        <w:rPr>
          <w:highlight w:val="green"/>
          <w:u w:val="single"/>
        </w:rPr>
        <w:t>climbed to</w:t>
      </w:r>
      <w:r w:rsidRPr="00114EAF">
        <w:rPr>
          <w:u w:val="single"/>
        </w:rPr>
        <w:t xml:space="preserve"> over </w:t>
      </w:r>
      <w:r w:rsidRPr="009F6F11">
        <w:rPr>
          <w:rStyle w:val="Emphasis"/>
          <w:highlight w:val="green"/>
        </w:rPr>
        <w:t>8 billion</w:t>
      </w:r>
      <w:r w:rsidRPr="00114EAF">
        <w:rPr>
          <w:sz w:val="16"/>
        </w:rPr>
        <w:t xml:space="preserve">, </w:t>
      </w:r>
      <w:r w:rsidRPr="00114EAF">
        <w:rPr>
          <w:u w:val="single"/>
        </w:rPr>
        <w:t xml:space="preserve">and the overall </w:t>
      </w:r>
      <w:r w:rsidRPr="00114EAF">
        <w:rPr>
          <w:rStyle w:val="Emphasis"/>
        </w:rPr>
        <w:t>population density</w:t>
      </w:r>
      <w:r w:rsidRPr="00114EAF">
        <w:rPr>
          <w:u w:val="single"/>
        </w:rPr>
        <w:t xml:space="preserve"> continues to </w:t>
      </w:r>
      <w:r w:rsidRPr="00114EAF">
        <w:rPr>
          <w:rStyle w:val="Emphasis"/>
        </w:rPr>
        <w:t>increase</w:t>
      </w:r>
      <w:r w:rsidRPr="00114EAF">
        <w:rPr>
          <w:sz w:val="16"/>
        </w:rPr>
        <w:t xml:space="preserve"> (Roser et al. 2013). </w:t>
      </w:r>
      <w:r w:rsidRPr="00114EAF">
        <w:rPr>
          <w:u w:val="single"/>
        </w:rPr>
        <w:t>With more individuals</w:t>
      </w:r>
      <w:r w:rsidRPr="00114EAF">
        <w:rPr>
          <w:sz w:val="16"/>
        </w:rPr>
        <w:t xml:space="preserve">, </w:t>
      </w:r>
      <w:r w:rsidRPr="00114EAF">
        <w:rPr>
          <w:u w:val="single"/>
        </w:rPr>
        <w:t xml:space="preserve">there are </w:t>
      </w:r>
      <w:r w:rsidRPr="00114EAF">
        <w:rPr>
          <w:rStyle w:val="Emphasis"/>
        </w:rPr>
        <w:t>more possible origins</w:t>
      </w:r>
      <w:r w:rsidRPr="00114EAF">
        <w:rPr>
          <w:u w:val="single"/>
        </w:rPr>
        <w:t xml:space="preserve"> of new pandemic diseases</w:t>
      </w:r>
      <w:r w:rsidRPr="00114EAF">
        <w:rPr>
          <w:sz w:val="16"/>
        </w:rPr>
        <w:t xml:space="preserve">. As of 2018, </w:t>
      </w:r>
      <w:r w:rsidRPr="00114EAF">
        <w:rPr>
          <w:u w:val="single"/>
        </w:rPr>
        <w:t>55% of the world’s population lived in urban areas</w:t>
      </w:r>
      <w:r w:rsidRPr="00114EAF">
        <w:rPr>
          <w:sz w:val="16"/>
        </w:rPr>
        <w:t xml:space="preserve"> (UN DESA 2018), and an estimated 65% by 2050 (UN DESA 2019). </w:t>
      </w:r>
      <w:r w:rsidRPr="00114EAF">
        <w:rPr>
          <w:u w:val="single"/>
        </w:rPr>
        <w:t xml:space="preserve">People living closer to one another will likely </w:t>
      </w:r>
      <w:r w:rsidRPr="00114EAF">
        <w:rPr>
          <w:rStyle w:val="Emphasis"/>
        </w:rPr>
        <w:t>increase</w:t>
      </w:r>
      <w:r w:rsidRPr="00114EAF">
        <w:rPr>
          <w:u w:val="single"/>
        </w:rPr>
        <w:t xml:space="preserve"> the </w:t>
      </w:r>
      <w:r w:rsidRPr="00114EAF">
        <w:rPr>
          <w:rStyle w:val="Emphasis"/>
        </w:rPr>
        <w:t>transmission rates</w:t>
      </w:r>
      <w:r w:rsidRPr="00114EAF">
        <w:rPr>
          <w:sz w:val="16"/>
        </w:rPr>
        <w:t>.</w:t>
      </w:r>
    </w:p>
    <w:p w14:paraId="3C6DC18A" w14:textId="77777777" w:rsidR="00BB65E7" w:rsidRPr="00114EAF" w:rsidRDefault="00BB65E7" w:rsidP="00BB65E7">
      <w:pPr>
        <w:rPr>
          <w:sz w:val="16"/>
        </w:rPr>
      </w:pPr>
      <w:r w:rsidRPr="00114EAF">
        <w:rPr>
          <w:u w:val="single"/>
        </w:rPr>
        <w:t xml:space="preserve">Many facets of </w:t>
      </w:r>
      <w:r w:rsidRPr="009F6F11">
        <w:rPr>
          <w:rStyle w:val="Emphasis"/>
          <w:highlight w:val="green"/>
        </w:rPr>
        <w:t>modern life</w:t>
      </w:r>
      <w:r w:rsidRPr="00114EAF">
        <w:rPr>
          <w:u w:val="single"/>
        </w:rPr>
        <w:t xml:space="preserve"> further </w:t>
      </w:r>
      <w:r w:rsidRPr="009F6F11">
        <w:rPr>
          <w:rStyle w:val="Emphasis"/>
          <w:highlight w:val="green"/>
        </w:rPr>
        <w:t>increase</w:t>
      </w:r>
      <w:r w:rsidRPr="00114EAF">
        <w:rPr>
          <w:u w:val="single"/>
        </w:rPr>
        <w:t xml:space="preserve"> a pandemic’s </w:t>
      </w:r>
      <w:r w:rsidRPr="00114EAF">
        <w:rPr>
          <w:rStyle w:val="Emphasis"/>
        </w:rPr>
        <w:t xml:space="preserve">possible </w:t>
      </w:r>
      <w:r w:rsidRPr="009F6F11">
        <w:rPr>
          <w:rStyle w:val="Emphasis"/>
          <w:highlight w:val="green"/>
        </w:rPr>
        <w:t>severity</w:t>
      </w:r>
      <w:r w:rsidRPr="00114EAF">
        <w:rPr>
          <w:sz w:val="16"/>
        </w:rPr>
        <w:t xml:space="preserve">, </w:t>
      </w:r>
      <w:r w:rsidRPr="00114EAF">
        <w:rPr>
          <w:rStyle w:val="Emphasis"/>
        </w:rPr>
        <w:t>scope</w:t>
      </w:r>
      <w:r w:rsidRPr="00114EAF">
        <w:rPr>
          <w:sz w:val="16"/>
        </w:rPr>
        <w:t xml:space="preserve">, </w:t>
      </w:r>
      <w:r w:rsidRPr="00114EAF">
        <w:rPr>
          <w:u w:val="single"/>
        </w:rPr>
        <w:t xml:space="preserve">and </w:t>
      </w:r>
      <w:r w:rsidRPr="00114EAF">
        <w:rPr>
          <w:rStyle w:val="Emphasis"/>
        </w:rPr>
        <w:t>scale</w:t>
      </w:r>
      <w:r w:rsidRPr="00114EAF">
        <w:rPr>
          <w:sz w:val="16"/>
        </w:rPr>
        <w:t xml:space="preserve"> (Jones et al. 2008; Morse 1995). </w:t>
      </w:r>
      <w:r w:rsidRPr="009F6F11">
        <w:rPr>
          <w:highlight w:val="green"/>
          <w:u w:val="single"/>
        </w:rPr>
        <w:t>Deforestation</w:t>
      </w:r>
      <w:r w:rsidRPr="009F6F11">
        <w:rPr>
          <w:sz w:val="16"/>
          <w:highlight w:val="green"/>
        </w:rPr>
        <w:t xml:space="preserve">, </w:t>
      </w:r>
      <w:r w:rsidRPr="009F6F11">
        <w:rPr>
          <w:highlight w:val="green"/>
          <w:u w:val="single"/>
        </w:rPr>
        <w:t>industrial farming</w:t>
      </w:r>
      <w:r w:rsidRPr="009F6F11">
        <w:rPr>
          <w:sz w:val="16"/>
          <w:highlight w:val="green"/>
        </w:rPr>
        <w:t xml:space="preserve">, </w:t>
      </w:r>
      <w:r w:rsidRPr="009F6F11">
        <w:rPr>
          <w:highlight w:val="green"/>
          <w:u w:val="single"/>
        </w:rPr>
        <w:t>and</w:t>
      </w:r>
      <w:r w:rsidRPr="00114EAF">
        <w:rPr>
          <w:u w:val="single"/>
        </w:rPr>
        <w:t xml:space="preserve"> meat production practices combined with </w:t>
      </w:r>
      <w:r w:rsidRPr="009F6F11">
        <w:rPr>
          <w:rStyle w:val="Emphasis"/>
          <w:highlight w:val="green"/>
        </w:rPr>
        <w:t>climate change</w:t>
      </w:r>
      <w:r w:rsidRPr="00114EAF">
        <w:rPr>
          <w:u w:val="single"/>
        </w:rPr>
        <w:t xml:space="preserve"> </w:t>
      </w:r>
      <w:r w:rsidRPr="009F6F11">
        <w:rPr>
          <w:highlight w:val="green"/>
          <w:u w:val="single"/>
        </w:rPr>
        <w:t>increase</w:t>
      </w:r>
      <w:r w:rsidRPr="00114EAF">
        <w:rPr>
          <w:u w:val="single"/>
        </w:rPr>
        <w:t xml:space="preserve"> the likelihood of </w:t>
      </w:r>
      <w:r w:rsidRPr="00433197">
        <w:rPr>
          <w:rStyle w:val="Emphasis"/>
        </w:rPr>
        <w:t xml:space="preserve">zoonotic </w:t>
      </w:r>
      <w:r w:rsidRPr="009F6F11">
        <w:rPr>
          <w:rStyle w:val="Emphasis"/>
          <w:highlight w:val="green"/>
        </w:rPr>
        <w:t>transmission</w:t>
      </w:r>
      <w:r w:rsidRPr="00114EAF">
        <w:rPr>
          <w:u w:val="single"/>
        </w:rPr>
        <w:t xml:space="preserve"> of pathogens from animals to humans</w:t>
      </w:r>
      <w:r w:rsidRPr="00114EAF">
        <w:rPr>
          <w:sz w:val="16"/>
        </w:rPr>
        <w:t xml:space="preserve">. The </w:t>
      </w:r>
      <w:r w:rsidRPr="009F6F11">
        <w:rPr>
          <w:rStyle w:val="Emphasis"/>
          <w:highlight w:val="green"/>
        </w:rPr>
        <w:lastRenderedPageBreak/>
        <w:t>melting permafrost</w:t>
      </w:r>
      <w:r w:rsidRPr="00114EAF">
        <w:rPr>
          <w:sz w:val="16"/>
        </w:rPr>
        <w:t xml:space="preserve">, </w:t>
      </w:r>
      <w:r w:rsidRPr="00114EAF">
        <w:rPr>
          <w:u w:val="single"/>
        </w:rPr>
        <w:t xml:space="preserve">increased </w:t>
      </w:r>
      <w:r w:rsidRPr="00114EAF">
        <w:rPr>
          <w:rStyle w:val="Emphasis"/>
        </w:rPr>
        <w:t>u</w:t>
      </w:r>
      <w:r w:rsidRPr="00114EAF">
        <w:rPr>
          <w:u w:val="single"/>
        </w:rPr>
        <w:t>ltra</w:t>
      </w:r>
      <w:r w:rsidRPr="00114EAF">
        <w:rPr>
          <w:rStyle w:val="Emphasis"/>
        </w:rPr>
        <w:t>v</w:t>
      </w:r>
      <w:r w:rsidRPr="00114EAF">
        <w:rPr>
          <w:u w:val="single"/>
        </w:rPr>
        <w:t xml:space="preserve">iolet </w:t>
      </w:r>
      <w:r w:rsidRPr="00114EAF">
        <w:rPr>
          <w:rStyle w:val="Emphasis"/>
        </w:rPr>
        <w:t>immunosuppression</w:t>
      </w:r>
      <w:r w:rsidRPr="00114EAF">
        <w:rPr>
          <w:sz w:val="16"/>
        </w:rPr>
        <w:t xml:space="preserve">, </w:t>
      </w:r>
      <w:r w:rsidRPr="00114EAF">
        <w:rPr>
          <w:u w:val="single"/>
        </w:rPr>
        <w:t xml:space="preserve">changing </w:t>
      </w:r>
      <w:r w:rsidRPr="00114EAF">
        <w:rPr>
          <w:rStyle w:val="Emphasis"/>
        </w:rPr>
        <w:t>weather patterns</w:t>
      </w:r>
      <w:r w:rsidRPr="00114EAF">
        <w:rPr>
          <w:sz w:val="16"/>
        </w:rPr>
        <w:t xml:space="preserve">, </w:t>
      </w:r>
      <w:r w:rsidRPr="00114EAF">
        <w:rPr>
          <w:u w:val="single"/>
        </w:rPr>
        <w:t xml:space="preserve">and </w:t>
      </w:r>
      <w:r w:rsidRPr="00114EAF">
        <w:rPr>
          <w:rStyle w:val="Emphasis"/>
        </w:rPr>
        <w:t>arctic thawing</w:t>
      </w:r>
      <w:r w:rsidRPr="00114EAF">
        <w:rPr>
          <w:sz w:val="16"/>
        </w:rPr>
        <w:t xml:space="preserve"> that comes with global warming </w:t>
      </w:r>
      <w:r w:rsidRPr="00114EAF">
        <w:rPr>
          <w:u w:val="single"/>
        </w:rPr>
        <w:t xml:space="preserve">may </w:t>
      </w:r>
      <w:r w:rsidRPr="009F6F11">
        <w:rPr>
          <w:rStyle w:val="Emphasis"/>
          <w:highlight w:val="green"/>
        </w:rPr>
        <w:t>unleash pathogens</w:t>
      </w:r>
      <w:r w:rsidRPr="00114EAF">
        <w:rPr>
          <w:u w:val="single"/>
        </w:rPr>
        <w:t xml:space="preserve"> frozen long ago</w:t>
      </w:r>
      <w:r w:rsidRPr="00114EAF">
        <w:rPr>
          <w:sz w:val="16"/>
        </w:rPr>
        <w:t xml:space="preserve"> (Hofmeister et al. 2021). </w:t>
      </w:r>
      <w:r w:rsidRPr="00114EAF">
        <w:rPr>
          <w:u w:val="single"/>
        </w:rPr>
        <w:t>Alternatively</w:t>
      </w:r>
      <w:r w:rsidRPr="00114EAF">
        <w:rPr>
          <w:sz w:val="16"/>
        </w:rPr>
        <w:t xml:space="preserve">, </w:t>
      </w:r>
      <w:r w:rsidRPr="009F6F11">
        <w:rPr>
          <w:highlight w:val="green"/>
          <w:u w:val="single"/>
        </w:rPr>
        <w:t>trigger</w:t>
      </w:r>
      <w:r w:rsidRPr="00114EAF">
        <w:rPr>
          <w:u w:val="single"/>
        </w:rPr>
        <w:t xml:space="preserve"> </w:t>
      </w:r>
      <w:r w:rsidRPr="00114EAF">
        <w:rPr>
          <w:rStyle w:val="Emphasis"/>
        </w:rPr>
        <w:t xml:space="preserve">pathogenic </w:t>
      </w:r>
      <w:r w:rsidRPr="009F6F11">
        <w:rPr>
          <w:rStyle w:val="Emphasis"/>
          <w:highlight w:val="green"/>
        </w:rPr>
        <w:t>mutations</w:t>
      </w:r>
      <w:r w:rsidRPr="00114EAF">
        <w:rPr>
          <w:u w:val="single"/>
        </w:rPr>
        <w:t xml:space="preserve"> in previously non-pathogenic organisms</w:t>
      </w:r>
      <w:r w:rsidRPr="00114EAF">
        <w:rPr>
          <w:sz w:val="16"/>
        </w:rPr>
        <w:t xml:space="preserve">. </w:t>
      </w:r>
      <w:r w:rsidRPr="00114EAF">
        <w:rPr>
          <w:u w:val="single"/>
        </w:rPr>
        <w:t xml:space="preserve">The </w:t>
      </w:r>
      <w:r w:rsidRPr="00114EAF">
        <w:rPr>
          <w:rStyle w:val="Emphasis"/>
        </w:rPr>
        <w:t>ease</w:t>
      </w:r>
      <w:r w:rsidRPr="00114EAF">
        <w:rPr>
          <w:u w:val="single"/>
        </w:rPr>
        <w:t xml:space="preserve"> of </w:t>
      </w:r>
      <w:r w:rsidRPr="009F6F11">
        <w:rPr>
          <w:rStyle w:val="Emphasis"/>
          <w:highlight w:val="green"/>
        </w:rPr>
        <w:t>global transport</w:t>
      </w:r>
      <w:r w:rsidRPr="00114EAF">
        <w:rPr>
          <w:rStyle w:val="StyleUnderline"/>
        </w:rPr>
        <w:t>ation</w:t>
      </w:r>
      <w:r w:rsidRPr="00114EAF">
        <w:rPr>
          <w:u w:val="single"/>
        </w:rPr>
        <w:t xml:space="preserve"> also </w:t>
      </w:r>
      <w:r w:rsidRPr="00114EAF">
        <w:rPr>
          <w:rStyle w:val="Emphasis"/>
        </w:rPr>
        <w:t xml:space="preserve">dramatically </w:t>
      </w:r>
      <w:r w:rsidRPr="009F6F11">
        <w:rPr>
          <w:rStyle w:val="Emphasis"/>
          <w:highlight w:val="green"/>
        </w:rPr>
        <w:t>increases</w:t>
      </w:r>
      <w:r w:rsidRPr="009F6F11">
        <w:rPr>
          <w:highlight w:val="green"/>
          <w:u w:val="single"/>
        </w:rPr>
        <w:t xml:space="preserve"> the risk</w:t>
      </w:r>
      <w:r w:rsidRPr="00114EAF">
        <w:rPr>
          <w:u w:val="single"/>
        </w:rPr>
        <w:t xml:space="preserve"> of future pandemics</w:t>
      </w:r>
      <w:r w:rsidRPr="00114EAF">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59A6A92B" w14:textId="77777777" w:rsidR="00BB65E7" w:rsidRPr="00114EAF" w:rsidRDefault="00BB65E7" w:rsidP="00BB65E7">
      <w:pPr>
        <w:rPr>
          <w:sz w:val="16"/>
        </w:rPr>
      </w:pPr>
      <w:r w:rsidRPr="00114EAF">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69B4AEE2" w14:textId="77777777" w:rsidR="00BB65E7" w:rsidRPr="002970EB" w:rsidRDefault="00BB65E7" w:rsidP="00BB65E7">
      <w:pPr>
        <w:rPr>
          <w:sz w:val="16"/>
        </w:rPr>
      </w:pPr>
      <w:r w:rsidRPr="00114EAF">
        <w:rPr>
          <w:sz w:val="16"/>
        </w:rPr>
        <w:t xml:space="preserve">The </w:t>
      </w:r>
      <w:r w:rsidRPr="00114EAF">
        <w:rPr>
          <w:u w:val="single"/>
        </w:rPr>
        <w:t xml:space="preserve">potential </w:t>
      </w:r>
      <w:r w:rsidRPr="009F6F11">
        <w:rPr>
          <w:highlight w:val="green"/>
          <w:u w:val="single"/>
        </w:rPr>
        <w:t xml:space="preserve">risk from </w:t>
      </w:r>
      <w:r w:rsidRPr="009F6F11">
        <w:rPr>
          <w:rStyle w:val="Emphasis"/>
          <w:highlight w:val="green"/>
        </w:rPr>
        <w:t>superbugs</w:t>
      </w:r>
      <w:r w:rsidRPr="009F6F11">
        <w:rPr>
          <w:highlight w:val="green"/>
          <w:u w:val="single"/>
        </w:rPr>
        <w:t xml:space="preserve"> is </w:t>
      </w:r>
      <w:r w:rsidRPr="009F6F11">
        <w:rPr>
          <w:rStyle w:val="Emphasis"/>
          <w:highlight w:val="green"/>
        </w:rPr>
        <w:t>grave</w:t>
      </w:r>
      <w:r w:rsidRPr="00114EAF">
        <w:rPr>
          <w:sz w:val="16"/>
        </w:rPr>
        <w:t>. The general director of the WHO described it as being a “</w:t>
      </w:r>
      <w:r w:rsidRPr="009F6F11">
        <w:rPr>
          <w:rStyle w:val="Emphasis"/>
          <w:highlight w:val="green"/>
        </w:rPr>
        <w:t>fundamental threat</w:t>
      </w:r>
      <w:r w:rsidRPr="00114EAF">
        <w:rPr>
          <w:u w:val="single"/>
        </w:rPr>
        <w:t xml:space="preserve"> </w:t>
      </w:r>
      <w:r w:rsidRPr="009F6F11">
        <w:rPr>
          <w:highlight w:val="green"/>
          <w:u w:val="single"/>
        </w:rPr>
        <w:t>to</w:t>
      </w:r>
      <w:r w:rsidRPr="00114EAF">
        <w:rPr>
          <w:u w:val="single"/>
        </w:rPr>
        <w:t xml:space="preserve"> human </w:t>
      </w:r>
      <w:r w:rsidRPr="009F6F11">
        <w:rPr>
          <w:highlight w:val="green"/>
          <w:u w:val="single"/>
        </w:rPr>
        <w:t>health</w:t>
      </w:r>
      <w:r w:rsidRPr="00114EAF">
        <w:rPr>
          <w:sz w:val="16"/>
        </w:rPr>
        <w:t xml:space="preserve">, </w:t>
      </w:r>
      <w:r w:rsidRPr="00114EAF">
        <w:rPr>
          <w:u w:val="single"/>
        </w:rPr>
        <w:t>development and security</w:t>
      </w:r>
      <w:r w:rsidRPr="00114EAF">
        <w:rPr>
          <w:sz w:val="16"/>
        </w:rPr>
        <w:t xml:space="preserve">” (Fox 2016). </w:t>
      </w:r>
      <w:r w:rsidRPr="00114EAF">
        <w:rPr>
          <w:u w:val="single"/>
        </w:rPr>
        <w:t>In the USA alone</w:t>
      </w:r>
      <w:r w:rsidRPr="00114EAF">
        <w:rPr>
          <w:sz w:val="16"/>
        </w:rPr>
        <w:t xml:space="preserve">, in 2019 the rate of superbug infections was 2.8 million each year with more than 35,000 deaths (CDC 2019). </w:t>
      </w:r>
      <w:r w:rsidRPr="00114EAF">
        <w:rPr>
          <w:u w:val="single"/>
        </w:rPr>
        <w:t xml:space="preserve">This rate has likely risen by </w:t>
      </w:r>
      <w:r w:rsidRPr="00114EAF">
        <w:rPr>
          <w:rStyle w:val="Emphasis"/>
        </w:rPr>
        <w:t>15%</w:t>
      </w:r>
      <w:r w:rsidRPr="00114EAF">
        <w:rPr>
          <w:u w:val="single"/>
        </w:rPr>
        <w:t xml:space="preserve"> between 2019 and 2020</w:t>
      </w:r>
      <w:r w:rsidRPr="00114EAF">
        <w:rPr>
          <w:sz w:val="16"/>
        </w:rPr>
        <w:t xml:space="preserve"> (Mishra 2022). </w:t>
      </w:r>
      <w:r w:rsidRPr="00114EAF">
        <w:rPr>
          <w:rStyle w:val="Emphasis"/>
        </w:rPr>
        <w:t>Globally</w:t>
      </w:r>
      <w:r w:rsidRPr="00114EAF">
        <w:rPr>
          <w:u w:val="single"/>
        </w:rPr>
        <w:t xml:space="preserve"> the situation is </w:t>
      </w:r>
      <w:r w:rsidRPr="00114EAF">
        <w:rPr>
          <w:rStyle w:val="Emphasis"/>
        </w:rPr>
        <w:t>worse</w:t>
      </w:r>
      <w:r w:rsidRPr="00114EAF">
        <w:rPr>
          <w:sz w:val="16"/>
        </w:rPr>
        <w:t xml:space="preserve">. </w:t>
      </w:r>
      <w:r w:rsidRPr="00114EAF">
        <w:rPr>
          <w:u w:val="single"/>
        </w:rPr>
        <w:t xml:space="preserve">In 2019 an estimated </w:t>
      </w:r>
      <w:r w:rsidRPr="009F6F11">
        <w:rPr>
          <w:rStyle w:val="Emphasis"/>
          <w:highlight w:val="green"/>
        </w:rPr>
        <w:t>1.27 million deaths</w:t>
      </w:r>
      <w:r w:rsidRPr="009F6F11">
        <w:rPr>
          <w:highlight w:val="green"/>
          <w:u w:val="single"/>
        </w:rPr>
        <w:t xml:space="preserve"> were </w:t>
      </w:r>
      <w:r w:rsidRPr="009F6F11">
        <w:rPr>
          <w:rStyle w:val="Emphasis"/>
          <w:highlight w:val="green"/>
        </w:rPr>
        <w:t>directly tied</w:t>
      </w:r>
      <w:r w:rsidRPr="009F6F11">
        <w:rPr>
          <w:highlight w:val="green"/>
          <w:u w:val="single"/>
        </w:rPr>
        <w:t xml:space="preserve"> to</w:t>
      </w:r>
      <w:r w:rsidRPr="00114EAF">
        <w:rPr>
          <w:u w:val="single"/>
        </w:rPr>
        <w:t xml:space="preserve"> these </w:t>
      </w:r>
      <w:r w:rsidRPr="009F6F11">
        <w:rPr>
          <w:highlight w:val="green"/>
          <w:u w:val="single"/>
        </w:rPr>
        <w:t>superbugs</w:t>
      </w:r>
      <w:r w:rsidRPr="00114EAF">
        <w:rPr>
          <w:sz w:val="16"/>
        </w:rPr>
        <w:t xml:space="preserve">, with another 4.95 million associated with such infections. The </w:t>
      </w:r>
      <w:r w:rsidRPr="00114EAF">
        <w:rPr>
          <w:u w:val="single"/>
        </w:rPr>
        <w:t xml:space="preserve">global burden of these infections is likely </w:t>
      </w:r>
      <w:r w:rsidRPr="00114EAF">
        <w:rPr>
          <w:rStyle w:val="Emphasis"/>
        </w:rPr>
        <w:t>higher than HIV</w:t>
      </w:r>
      <w:r w:rsidRPr="00114EAF">
        <w:rPr>
          <w:u w:val="single"/>
        </w:rPr>
        <w:t xml:space="preserve"> or </w:t>
      </w:r>
      <w:r w:rsidRPr="00114EAF">
        <w:rPr>
          <w:rStyle w:val="Emphasis"/>
        </w:rPr>
        <w:t>Malaria</w:t>
      </w:r>
      <w:r w:rsidRPr="00114EAF">
        <w:rPr>
          <w:sz w:val="16"/>
        </w:rPr>
        <w:t>. Like many other pandemic-related topics, the global burden of these diseases unequally spread with much higher concentrations in Sub-Saharan Africa and South Asia (Antimicrobial Resistance Collaborators 2022).</w:t>
      </w:r>
    </w:p>
    <w:p w14:paraId="53A61341" w14:textId="77777777" w:rsidR="00BB65E7" w:rsidRPr="00F32450" w:rsidRDefault="00BB65E7" w:rsidP="00BB65E7">
      <w:pPr>
        <w:pStyle w:val="Heading4"/>
      </w:pPr>
      <w:r>
        <w:t xml:space="preserve">Profit-motives have </w:t>
      </w:r>
      <w:r>
        <w:rPr>
          <w:u w:val="single"/>
        </w:rPr>
        <w:t>undermined the radical power of healthcare</w:t>
      </w:r>
      <w:r>
        <w:t xml:space="preserve">. Both patients and physicians are </w:t>
      </w:r>
      <w:r>
        <w:rPr>
          <w:u w:val="single"/>
        </w:rPr>
        <w:t>fragmented</w:t>
      </w:r>
      <w:r>
        <w:t xml:space="preserve"> and have led to a </w:t>
      </w:r>
      <w:r>
        <w:rPr>
          <w:u w:val="single"/>
        </w:rPr>
        <w:t>systemic crisis</w:t>
      </w:r>
      <w:r>
        <w:t xml:space="preserve"> that has </w:t>
      </w:r>
      <w:r>
        <w:rPr>
          <w:u w:val="single"/>
        </w:rPr>
        <w:t>atrophied</w:t>
      </w:r>
      <w:r>
        <w:t xml:space="preserve"> the inherent </w:t>
      </w:r>
      <w:r>
        <w:rPr>
          <w:u w:val="single"/>
        </w:rPr>
        <w:t>altruism and collectivism</w:t>
      </w:r>
      <w:r>
        <w:t xml:space="preserve"> that is a part of care work. </w:t>
      </w:r>
      <w:r>
        <w:rPr>
          <w:u w:val="single"/>
        </w:rPr>
        <w:t>Collective bargaining</w:t>
      </w:r>
      <w:r>
        <w:t xml:space="preserve"> forges</w:t>
      </w:r>
      <w:r w:rsidRPr="009F6F11">
        <w:t xml:space="preserve"> </w:t>
      </w:r>
      <w:r>
        <w:rPr>
          <w:u w:val="single"/>
        </w:rPr>
        <w:t>solidarities</w:t>
      </w:r>
      <w:r>
        <w:t xml:space="preserve"> between </w:t>
      </w:r>
      <w:r w:rsidRPr="00E473D3">
        <w:rPr>
          <w:u w:val="single"/>
        </w:rPr>
        <w:t>health professionals</w:t>
      </w:r>
      <w:r>
        <w:t xml:space="preserve">, </w:t>
      </w:r>
      <w:r>
        <w:rPr>
          <w:u w:val="single"/>
        </w:rPr>
        <w:t>patients</w:t>
      </w:r>
      <w:r>
        <w:t xml:space="preserve">, and </w:t>
      </w:r>
      <w:r>
        <w:rPr>
          <w:u w:val="single"/>
        </w:rPr>
        <w:t>activists</w:t>
      </w:r>
      <w:r>
        <w:t xml:space="preserve"> to </w:t>
      </w:r>
      <w:r>
        <w:rPr>
          <w:u w:val="single"/>
        </w:rPr>
        <w:t>halt current market logics</w:t>
      </w:r>
      <w:r>
        <w:t xml:space="preserve"> in favor of </w:t>
      </w:r>
      <w:r>
        <w:rPr>
          <w:u w:val="single"/>
        </w:rPr>
        <w:t>collective well-being</w:t>
      </w:r>
      <w:r>
        <w:t xml:space="preserve">. </w:t>
      </w:r>
    </w:p>
    <w:p w14:paraId="253D87D2" w14:textId="77777777" w:rsidR="00BB65E7" w:rsidRPr="00A1185A" w:rsidRDefault="00BB65E7" w:rsidP="00BB65E7">
      <w:r w:rsidRPr="00A1185A">
        <w:rPr>
          <w:rStyle w:val="Style13ptBold"/>
        </w:rPr>
        <w:t>Koempel 25</w:t>
      </w:r>
      <w:r w:rsidRPr="00A1185A">
        <w:t xml:space="preserve"> [Annie, American Board of Family Medicine, “We didn’t used to be corporate medicine”: The jobification of United States healthcare, Human Organization (2025): 1-12]</w:t>
      </w:r>
    </w:p>
    <w:p w14:paraId="449049A6" w14:textId="77777777" w:rsidR="00BB65E7" w:rsidRPr="0024369A" w:rsidRDefault="00BB65E7" w:rsidP="00BB65E7">
      <w:pPr>
        <w:rPr>
          <w:rStyle w:val="StyleUnderline"/>
        </w:rPr>
      </w:pPr>
      <w:r w:rsidRPr="009F6F11">
        <w:rPr>
          <w:rStyle w:val="StyleUnderline"/>
          <w:highlight w:val="green"/>
        </w:rPr>
        <w:t>P</w:t>
      </w:r>
      <w:r w:rsidRPr="0024369A">
        <w:rPr>
          <w:rStyle w:val="StyleUnderline"/>
        </w:rPr>
        <w:t xml:space="preserve">rimary </w:t>
      </w:r>
      <w:r w:rsidRPr="009F6F11">
        <w:rPr>
          <w:rStyle w:val="StyleUnderline"/>
          <w:highlight w:val="green"/>
        </w:rPr>
        <w:t>c</w:t>
      </w:r>
      <w:r w:rsidRPr="0024369A">
        <w:rPr>
          <w:rStyle w:val="StyleUnderline"/>
        </w:rPr>
        <w:t xml:space="preserve">are </w:t>
      </w:r>
      <w:r w:rsidRPr="009F6F11">
        <w:rPr>
          <w:rStyle w:val="StyleUnderline"/>
          <w:highlight w:val="green"/>
        </w:rPr>
        <w:t>p</w:t>
      </w:r>
      <w:r w:rsidRPr="0024369A">
        <w:rPr>
          <w:rStyle w:val="StyleUnderline"/>
        </w:rPr>
        <w:t>hysician</w:t>
      </w:r>
      <w:r w:rsidRPr="009F6F11">
        <w:rPr>
          <w:rStyle w:val="StyleUnderline"/>
          <w:highlight w:val="green"/>
        </w:rPr>
        <w:t>s inhabit</w:t>
      </w:r>
      <w:r w:rsidRPr="009F6F11">
        <w:rPr>
          <w:sz w:val="16"/>
          <w:highlight w:val="green"/>
        </w:rPr>
        <w:t xml:space="preserve"> </w:t>
      </w:r>
      <w:r w:rsidRPr="009F6F11">
        <w:rPr>
          <w:rStyle w:val="Emphasis"/>
          <w:highlight w:val="green"/>
        </w:rPr>
        <w:t>paradoxical positions</w:t>
      </w:r>
      <w:r w:rsidRPr="00A1185A">
        <w:rPr>
          <w:sz w:val="16"/>
        </w:rPr>
        <w:t xml:space="preserve">: </w:t>
      </w:r>
      <w:r w:rsidRPr="0024369A">
        <w:rPr>
          <w:rStyle w:val="StyleUnderline"/>
        </w:rPr>
        <w:t xml:space="preserve">they are high earners </w:t>
      </w:r>
      <w:r w:rsidRPr="009F6F11">
        <w:rPr>
          <w:rStyle w:val="Emphasis"/>
          <w:highlight w:val="green"/>
        </w:rPr>
        <w:t>deeply in debt</w:t>
      </w:r>
      <w:r w:rsidRPr="009F6F11">
        <w:rPr>
          <w:sz w:val="16"/>
          <w:highlight w:val="green"/>
        </w:rPr>
        <w:t xml:space="preserve"> </w:t>
      </w:r>
      <w:r w:rsidRPr="009F6F11">
        <w:rPr>
          <w:rStyle w:val="StyleUnderline"/>
          <w:highlight w:val="green"/>
        </w:rPr>
        <w:t>and</w:t>
      </w:r>
      <w:r w:rsidRPr="0024369A">
        <w:rPr>
          <w:rStyle w:val="StyleUnderline"/>
        </w:rPr>
        <w:t xml:space="preserve"> they </w:t>
      </w:r>
      <w:r w:rsidRPr="009F6F11">
        <w:rPr>
          <w:rStyle w:val="StyleUnderline"/>
          <w:highlight w:val="green"/>
        </w:rPr>
        <w:t xml:space="preserve">engage in </w:t>
      </w:r>
      <w:r w:rsidRPr="009F6F11">
        <w:rPr>
          <w:rStyle w:val="Emphasis"/>
          <w:highlight w:val="green"/>
        </w:rPr>
        <w:t>care work</w:t>
      </w:r>
      <w:r w:rsidRPr="00A1185A">
        <w:rPr>
          <w:sz w:val="16"/>
        </w:rPr>
        <w:t xml:space="preserve"> (“a calling” as many physicians express it) </w:t>
      </w:r>
      <w:r w:rsidRPr="0024369A">
        <w:rPr>
          <w:rStyle w:val="StyleUnderline"/>
        </w:rPr>
        <w:t xml:space="preserve">that is </w:t>
      </w:r>
      <w:r w:rsidRPr="009F6F11">
        <w:rPr>
          <w:rStyle w:val="Emphasis"/>
          <w:highlight w:val="green"/>
        </w:rPr>
        <w:t>structured</w:t>
      </w:r>
      <w:r w:rsidRPr="009F6F11">
        <w:rPr>
          <w:sz w:val="16"/>
          <w:highlight w:val="green"/>
        </w:rPr>
        <w:t xml:space="preserve"> </w:t>
      </w:r>
      <w:r w:rsidRPr="009F6F11">
        <w:rPr>
          <w:rStyle w:val="StyleUnderline"/>
          <w:highlight w:val="green"/>
        </w:rPr>
        <w:t>and</w:t>
      </w:r>
      <w:r w:rsidRPr="00A1185A">
        <w:rPr>
          <w:sz w:val="16"/>
        </w:rPr>
        <w:t xml:space="preserve"> </w:t>
      </w:r>
      <w:r w:rsidRPr="009F6F11">
        <w:rPr>
          <w:rStyle w:val="Emphasis"/>
          <w:highlight w:val="green"/>
        </w:rPr>
        <w:t>defined</w:t>
      </w:r>
      <w:r w:rsidRPr="009F6F11">
        <w:rPr>
          <w:sz w:val="16"/>
          <w:highlight w:val="green"/>
        </w:rPr>
        <w:t xml:space="preserve"> </w:t>
      </w:r>
      <w:r w:rsidRPr="009F6F11">
        <w:rPr>
          <w:rStyle w:val="StyleUnderline"/>
          <w:highlight w:val="green"/>
        </w:rPr>
        <w:t xml:space="preserve">by </w:t>
      </w:r>
      <w:r w:rsidRPr="009F6F11">
        <w:rPr>
          <w:rStyle w:val="Emphasis"/>
          <w:highlight w:val="green"/>
        </w:rPr>
        <w:t>insurance companies</w:t>
      </w:r>
      <w:r w:rsidRPr="0024369A">
        <w:rPr>
          <w:rStyle w:val="StyleUnderline"/>
        </w:rPr>
        <w:t xml:space="preserve"> and </w:t>
      </w:r>
      <w:r w:rsidRPr="0024369A">
        <w:rPr>
          <w:rStyle w:val="Emphasis"/>
        </w:rPr>
        <w:t>hospital administration</w:t>
      </w:r>
      <w:r w:rsidRPr="00A1185A">
        <w:rPr>
          <w:sz w:val="16"/>
        </w:rPr>
        <w:t xml:space="preserve"> </w:t>
      </w:r>
      <w:r w:rsidRPr="0024369A">
        <w:rPr>
          <w:rStyle w:val="StyleUnderline"/>
        </w:rPr>
        <w:t>that have turned the work of care into</w:t>
      </w:r>
      <w:r w:rsidRPr="00A1185A">
        <w:rPr>
          <w:sz w:val="16"/>
        </w:rPr>
        <w:t xml:space="preserve"> </w:t>
      </w:r>
      <w:r w:rsidRPr="0024369A">
        <w:rPr>
          <w:rStyle w:val="StyleUnderline"/>
        </w:rPr>
        <w:t xml:space="preserve">a </w:t>
      </w:r>
      <w:r w:rsidRPr="0024369A">
        <w:rPr>
          <w:rStyle w:val="Emphasis"/>
        </w:rPr>
        <w:t>job</w:t>
      </w:r>
      <w:r w:rsidRPr="00A1185A">
        <w:rPr>
          <w:sz w:val="16"/>
        </w:rPr>
        <w:t>. Elliott A. Krause (1996) described the “</w:t>
      </w:r>
      <w:r w:rsidRPr="009F6F11">
        <w:rPr>
          <w:rStyle w:val="Emphasis"/>
          <w:highlight w:val="green"/>
        </w:rPr>
        <w:t>proletarianization” of physicians</w:t>
      </w:r>
      <w:r w:rsidRPr="00A1185A">
        <w:rPr>
          <w:sz w:val="16"/>
        </w:rPr>
        <w:t xml:space="preserve"> </w:t>
      </w:r>
      <w:r w:rsidRPr="0024369A">
        <w:rPr>
          <w:rStyle w:val="StyleUnderline"/>
        </w:rPr>
        <w:t>as they worked “harder</w:t>
      </w:r>
      <w:r w:rsidRPr="00A1185A">
        <w:rPr>
          <w:sz w:val="16"/>
        </w:rPr>
        <w:t xml:space="preserve"> and harder </w:t>
      </w:r>
      <w:r w:rsidRPr="0024369A">
        <w:rPr>
          <w:rStyle w:val="StyleUnderline"/>
        </w:rPr>
        <w:t>in stress situations similar to</w:t>
      </w:r>
      <w:r w:rsidRPr="00A1185A">
        <w:rPr>
          <w:sz w:val="16"/>
        </w:rPr>
        <w:t xml:space="preserve"> </w:t>
      </w:r>
      <w:r w:rsidRPr="0024369A">
        <w:rPr>
          <w:rStyle w:val="StyleUnderline"/>
        </w:rPr>
        <w:t xml:space="preserve">those encountered in </w:t>
      </w:r>
      <w:r w:rsidRPr="0024369A">
        <w:rPr>
          <w:rStyle w:val="Emphasis"/>
        </w:rPr>
        <w:t>industrial</w:t>
      </w:r>
      <w:r w:rsidRPr="0024369A">
        <w:rPr>
          <w:rStyle w:val="StyleUnderline"/>
        </w:rPr>
        <w:t xml:space="preserve"> work</w:t>
      </w:r>
      <w:r w:rsidRPr="00A1185A">
        <w:rPr>
          <w:sz w:val="16"/>
        </w:rPr>
        <w:t xml:space="preserve">” (18). </w:t>
      </w:r>
      <w:r w:rsidRPr="0024369A">
        <w:rPr>
          <w:rStyle w:val="StyleUnderline"/>
        </w:rPr>
        <w:t>While physicians</w:t>
      </w:r>
      <w:r w:rsidRPr="00A1185A">
        <w:rPr>
          <w:sz w:val="16"/>
        </w:rPr>
        <w:t xml:space="preserve"> do continue to </w:t>
      </w:r>
      <w:r w:rsidRPr="0024369A">
        <w:rPr>
          <w:rStyle w:val="StyleUnderline"/>
        </w:rPr>
        <w:t>face this reality</w:t>
      </w:r>
      <w:r w:rsidRPr="00A1185A">
        <w:rPr>
          <w:sz w:val="16"/>
        </w:rPr>
        <w:t xml:space="preserve"> upon entrance into the workforce, </w:t>
      </w:r>
      <w:r w:rsidRPr="0024369A">
        <w:rPr>
          <w:rStyle w:val="StyleUnderline"/>
        </w:rPr>
        <w:t>a proletarianization</w:t>
      </w:r>
      <w:r w:rsidRPr="00A1185A">
        <w:rPr>
          <w:sz w:val="16"/>
        </w:rPr>
        <w:t xml:space="preserve"> has not emerged. The term “proletariat,” in the Marxist sense, harkens to </w:t>
      </w:r>
      <w:r w:rsidRPr="0024369A">
        <w:rPr>
          <w:rStyle w:val="StyleUnderline"/>
        </w:rPr>
        <w:t xml:space="preserve">a </w:t>
      </w:r>
      <w:r w:rsidRPr="0024369A">
        <w:rPr>
          <w:rStyle w:val="Emphasis"/>
        </w:rPr>
        <w:t>collectivity</w:t>
      </w:r>
      <w:r w:rsidRPr="00A1185A">
        <w:rPr>
          <w:sz w:val="16"/>
        </w:rPr>
        <w:t xml:space="preserve">, a group-mindedness </w:t>
      </w:r>
      <w:r w:rsidRPr="009F6F11">
        <w:rPr>
          <w:rStyle w:val="StyleUnderline"/>
          <w:highlight w:val="green"/>
        </w:rPr>
        <w:t xml:space="preserve">with an orientation towards </w:t>
      </w:r>
      <w:r w:rsidRPr="009F6F11">
        <w:rPr>
          <w:rStyle w:val="Emphasis"/>
          <w:highlight w:val="green"/>
        </w:rPr>
        <w:t>resistance</w:t>
      </w:r>
      <w:r w:rsidRPr="00A1185A">
        <w:rPr>
          <w:sz w:val="16"/>
        </w:rPr>
        <w:t xml:space="preserve"> to exploitation. This </w:t>
      </w:r>
      <w:r w:rsidRPr="009F6F11">
        <w:rPr>
          <w:rStyle w:val="StyleUnderline"/>
          <w:highlight w:val="green"/>
        </w:rPr>
        <w:t>is</w:t>
      </w:r>
      <w:r w:rsidRPr="00A1185A">
        <w:rPr>
          <w:sz w:val="16"/>
        </w:rPr>
        <w:t xml:space="preserve"> largely </w:t>
      </w:r>
      <w:r w:rsidRPr="009F6F11">
        <w:rPr>
          <w:rStyle w:val="Emphasis"/>
          <w:highlight w:val="green"/>
        </w:rPr>
        <w:t>missing</w:t>
      </w:r>
      <w:r w:rsidRPr="009F6F11">
        <w:rPr>
          <w:sz w:val="16"/>
          <w:highlight w:val="green"/>
        </w:rPr>
        <w:t xml:space="preserve"> </w:t>
      </w:r>
      <w:r w:rsidRPr="009F6F11">
        <w:rPr>
          <w:rStyle w:val="StyleUnderline"/>
          <w:highlight w:val="green"/>
        </w:rPr>
        <w:t>from medicine</w:t>
      </w:r>
      <w:r w:rsidRPr="00A1185A">
        <w:rPr>
          <w:sz w:val="16"/>
        </w:rPr>
        <w:t xml:space="preserve">. </w:t>
      </w:r>
      <w:r w:rsidRPr="0024369A">
        <w:rPr>
          <w:rStyle w:val="StyleUnderline"/>
        </w:rPr>
        <w:t xml:space="preserve">Rather, </w:t>
      </w:r>
      <w:r w:rsidRPr="009F6F11">
        <w:rPr>
          <w:rStyle w:val="StyleUnderline"/>
          <w:highlight w:val="green"/>
        </w:rPr>
        <w:t>physicians are facing</w:t>
      </w:r>
      <w:r w:rsidRPr="00A1185A">
        <w:rPr>
          <w:sz w:val="16"/>
        </w:rPr>
        <w:t xml:space="preserve"> what I call the </w:t>
      </w:r>
      <w:r w:rsidRPr="009F6F11">
        <w:rPr>
          <w:rStyle w:val="Emphasis"/>
          <w:sz w:val="24"/>
          <w:highlight w:val="green"/>
        </w:rPr>
        <w:t>jobification</w:t>
      </w:r>
      <w:r w:rsidRPr="00A1185A">
        <w:rPr>
          <w:sz w:val="16"/>
          <w:szCs w:val="32"/>
        </w:rPr>
        <w:t xml:space="preserve"> </w:t>
      </w:r>
      <w:r w:rsidRPr="00A1185A">
        <w:rPr>
          <w:sz w:val="16"/>
        </w:rPr>
        <w:t xml:space="preserve">of what they once perceived (and many still do perceive) as a calling. Jobification points to </w:t>
      </w:r>
      <w:r w:rsidRPr="009F6F11">
        <w:rPr>
          <w:rStyle w:val="StyleUnderline"/>
          <w:highlight w:val="green"/>
        </w:rPr>
        <w:t xml:space="preserve">the </w:t>
      </w:r>
      <w:r w:rsidRPr="009F6F11">
        <w:rPr>
          <w:rStyle w:val="Emphasis"/>
          <w:highlight w:val="green"/>
        </w:rPr>
        <w:t>reductionist</w:t>
      </w:r>
      <w:r w:rsidRPr="009F6F11">
        <w:rPr>
          <w:sz w:val="16"/>
          <w:highlight w:val="green"/>
        </w:rPr>
        <w:t xml:space="preserve"> </w:t>
      </w:r>
      <w:r w:rsidRPr="009F6F11">
        <w:rPr>
          <w:rStyle w:val="StyleUnderline"/>
          <w:highlight w:val="green"/>
        </w:rPr>
        <w:t>and</w:t>
      </w:r>
      <w:r w:rsidRPr="009F6F11">
        <w:rPr>
          <w:sz w:val="16"/>
          <w:highlight w:val="green"/>
        </w:rPr>
        <w:t xml:space="preserve"> </w:t>
      </w:r>
      <w:r w:rsidRPr="009F6F11">
        <w:rPr>
          <w:rStyle w:val="Emphasis"/>
          <w:highlight w:val="green"/>
        </w:rPr>
        <w:t>individualist</w:t>
      </w:r>
      <w:r w:rsidRPr="009F6F11">
        <w:rPr>
          <w:sz w:val="16"/>
          <w:highlight w:val="green"/>
        </w:rPr>
        <w:t xml:space="preserve"> </w:t>
      </w:r>
      <w:r w:rsidRPr="009F6F11">
        <w:rPr>
          <w:rStyle w:val="StyleUnderline"/>
          <w:highlight w:val="green"/>
        </w:rPr>
        <w:t xml:space="preserve">approach to providing care through increased </w:t>
      </w:r>
      <w:r w:rsidRPr="009F6F11">
        <w:rPr>
          <w:rStyle w:val="Emphasis"/>
          <w:highlight w:val="green"/>
        </w:rPr>
        <w:t>quantification</w:t>
      </w:r>
      <w:r w:rsidRPr="009F6F11">
        <w:rPr>
          <w:rStyle w:val="StyleUnderline"/>
          <w:highlight w:val="green"/>
        </w:rPr>
        <w:t xml:space="preserve">, </w:t>
      </w:r>
      <w:r w:rsidRPr="009F6F11">
        <w:rPr>
          <w:rStyle w:val="Emphasis"/>
          <w:highlight w:val="green"/>
        </w:rPr>
        <w:t>documentation</w:t>
      </w:r>
      <w:r w:rsidRPr="009F6F11">
        <w:rPr>
          <w:rStyle w:val="StyleUnderline"/>
          <w:highlight w:val="green"/>
        </w:rPr>
        <w:t xml:space="preserve">, and </w:t>
      </w:r>
      <w:r w:rsidRPr="009F6F11">
        <w:rPr>
          <w:rStyle w:val="Emphasis"/>
          <w:highlight w:val="green"/>
        </w:rPr>
        <w:t>exploitation</w:t>
      </w:r>
      <w:r w:rsidRPr="0024369A">
        <w:rPr>
          <w:rStyle w:val="StyleUnderline"/>
        </w:rPr>
        <w:t>.</w:t>
      </w:r>
    </w:p>
    <w:p w14:paraId="6E662E48" w14:textId="77777777" w:rsidR="00BB65E7" w:rsidRPr="00A1185A" w:rsidRDefault="00BB65E7" w:rsidP="00BB65E7">
      <w:pPr>
        <w:rPr>
          <w:sz w:val="16"/>
        </w:rPr>
      </w:pPr>
      <w:r w:rsidRPr="00A1185A">
        <w:rPr>
          <w:sz w:val="16"/>
        </w:rPr>
        <w:t xml:space="preserve">The concept of a calling emerged in the sixteenth century, </w:t>
      </w:r>
      <w:r w:rsidRPr="002565CC">
        <w:rPr>
          <w:rStyle w:val="StyleUnderline"/>
        </w:rPr>
        <w:t xml:space="preserve">in the </w:t>
      </w:r>
      <w:r w:rsidRPr="002565CC">
        <w:rPr>
          <w:rStyle w:val="Emphasis"/>
        </w:rPr>
        <w:t>early stages of capitalism</w:t>
      </w:r>
      <w:r w:rsidRPr="00A1185A">
        <w:rPr>
          <w:sz w:val="16"/>
        </w:rPr>
        <w:t xml:space="preserve">, when the con- tradictions between the religious and the material were becoming ideologically resolved (Weber 2003). Until that time, Christian thought had people turn away from worldly affairs and towards God via the teachings of the Bible. Increasingly, </w:t>
      </w:r>
      <w:r w:rsidRPr="002565CC">
        <w:rPr>
          <w:rStyle w:val="StyleUnderline"/>
        </w:rPr>
        <w:t>engagement with the</w:t>
      </w:r>
      <w:r w:rsidRPr="00A1185A">
        <w:rPr>
          <w:sz w:val="16"/>
        </w:rPr>
        <w:t xml:space="preserve"> </w:t>
      </w:r>
      <w:r w:rsidRPr="002565CC">
        <w:rPr>
          <w:rStyle w:val="Emphasis"/>
        </w:rPr>
        <w:t>world</w:t>
      </w:r>
      <w:r w:rsidRPr="00A1185A">
        <w:rPr>
          <w:sz w:val="16"/>
        </w:rPr>
        <w:t xml:space="preserve"> – </w:t>
      </w:r>
      <w:r w:rsidRPr="002565CC">
        <w:rPr>
          <w:rStyle w:val="StyleUnderline"/>
        </w:rPr>
        <w:t xml:space="preserve">via “a </w:t>
      </w:r>
      <w:r w:rsidRPr="002565CC">
        <w:rPr>
          <w:rStyle w:val="Emphasis"/>
        </w:rPr>
        <w:t>life-task</w:t>
      </w:r>
      <w:r w:rsidRPr="00A1185A">
        <w:rPr>
          <w:sz w:val="16"/>
        </w:rPr>
        <w:t xml:space="preserve">, a definite field in which to work” (Weber 2003, 79) – </w:t>
      </w:r>
      <w:r w:rsidRPr="002565CC">
        <w:rPr>
          <w:rStyle w:val="StyleUnderline"/>
        </w:rPr>
        <w:t xml:space="preserve">was redefined as the </w:t>
      </w:r>
      <w:r w:rsidRPr="002565CC">
        <w:rPr>
          <w:rStyle w:val="Emphasis"/>
        </w:rPr>
        <w:t>mechanism</w:t>
      </w:r>
      <w:r w:rsidRPr="00A1185A">
        <w:rPr>
          <w:sz w:val="16"/>
        </w:rPr>
        <w:t xml:space="preserve"> </w:t>
      </w:r>
      <w:r w:rsidRPr="002565CC">
        <w:rPr>
          <w:rStyle w:val="StyleUnderline"/>
        </w:rPr>
        <w:t>by which to act on behalf of God</w:t>
      </w:r>
      <w:r w:rsidRPr="00A1185A">
        <w:rPr>
          <w:sz w:val="16"/>
        </w:rPr>
        <w:t xml:space="preserve">. A calling, thus, was – and remains – a convenient way to orient people towards selling their labor under the auspices of a higher being or purpose. </w:t>
      </w:r>
      <w:r w:rsidRPr="002565CC">
        <w:rPr>
          <w:rStyle w:val="StyleUnderline"/>
        </w:rPr>
        <w:t>It was through</w:t>
      </w:r>
      <w:r w:rsidRPr="00A1185A">
        <w:rPr>
          <w:sz w:val="16"/>
        </w:rPr>
        <w:t xml:space="preserve"> their </w:t>
      </w:r>
      <w:r w:rsidRPr="002565CC">
        <w:rPr>
          <w:rStyle w:val="Emphasis"/>
        </w:rPr>
        <w:t>work</w:t>
      </w:r>
      <w:r w:rsidRPr="00A1185A">
        <w:rPr>
          <w:sz w:val="16"/>
        </w:rPr>
        <w:t xml:space="preserve"> </w:t>
      </w:r>
      <w:r w:rsidRPr="002565CC">
        <w:rPr>
          <w:rStyle w:val="StyleUnderline"/>
        </w:rPr>
        <w:t xml:space="preserve">that they could </w:t>
      </w:r>
      <w:r w:rsidRPr="002565CC">
        <w:rPr>
          <w:rStyle w:val="Emphasis"/>
        </w:rPr>
        <w:t>fulfill</w:t>
      </w:r>
      <w:r w:rsidRPr="00A1185A">
        <w:rPr>
          <w:sz w:val="16"/>
        </w:rPr>
        <w:t xml:space="preserve"> </w:t>
      </w:r>
      <w:r w:rsidRPr="002565CC">
        <w:rPr>
          <w:rStyle w:val="StyleUnderline"/>
        </w:rPr>
        <w:t>God’s divine</w:t>
      </w:r>
      <w:r w:rsidRPr="00A1185A">
        <w:rPr>
          <w:sz w:val="16"/>
        </w:rPr>
        <w:t xml:space="preserve"> </w:t>
      </w:r>
      <w:r w:rsidRPr="002565CC">
        <w:rPr>
          <w:rStyle w:val="StyleUnderline"/>
        </w:rPr>
        <w:t xml:space="preserve">will. Today, following decades of </w:t>
      </w:r>
      <w:r w:rsidRPr="002565CC">
        <w:rPr>
          <w:rStyle w:val="Emphasis"/>
        </w:rPr>
        <w:t>neoliberal reform</w:t>
      </w:r>
      <w:r w:rsidRPr="002565CC">
        <w:rPr>
          <w:rStyle w:val="StyleUnderline"/>
        </w:rPr>
        <w:t xml:space="preserve">, a calling emphasizes </w:t>
      </w:r>
      <w:r w:rsidRPr="002565CC">
        <w:rPr>
          <w:rStyle w:val="Emphasis"/>
        </w:rPr>
        <w:t>individual satisfaction</w:t>
      </w:r>
      <w:r w:rsidRPr="00A1185A">
        <w:rPr>
          <w:sz w:val="16"/>
        </w:rPr>
        <w:t xml:space="preserve"> </w:t>
      </w:r>
      <w:r w:rsidRPr="002565CC">
        <w:rPr>
          <w:rStyle w:val="StyleUnderline"/>
        </w:rPr>
        <w:t>and</w:t>
      </w:r>
      <w:r w:rsidRPr="00A1185A">
        <w:rPr>
          <w:sz w:val="16"/>
        </w:rPr>
        <w:t xml:space="preserve"> </w:t>
      </w:r>
      <w:r w:rsidRPr="002565CC">
        <w:rPr>
          <w:rStyle w:val="Emphasis"/>
        </w:rPr>
        <w:t>enjoyment</w:t>
      </w:r>
      <w:r w:rsidRPr="00A1185A">
        <w:rPr>
          <w:sz w:val="16"/>
        </w:rPr>
        <w:t xml:space="preserve"> </w:t>
      </w:r>
      <w:r w:rsidRPr="002565CC">
        <w:rPr>
          <w:rStyle w:val="StyleUnderline"/>
        </w:rPr>
        <w:t>while maintaining a connection</w:t>
      </w:r>
      <w:r w:rsidRPr="00A1185A">
        <w:rPr>
          <w:sz w:val="16"/>
        </w:rPr>
        <w:t xml:space="preserve"> </w:t>
      </w:r>
      <w:r w:rsidRPr="002565CC">
        <w:rPr>
          <w:rStyle w:val="StyleUnderline"/>
        </w:rPr>
        <w:t>to</w:t>
      </w:r>
      <w:r w:rsidRPr="00A1185A">
        <w:rPr>
          <w:sz w:val="16"/>
        </w:rPr>
        <w:t xml:space="preserve"> something </w:t>
      </w:r>
      <w:r w:rsidRPr="002565CC">
        <w:rPr>
          <w:rStyle w:val="StyleUnderline"/>
        </w:rPr>
        <w:t xml:space="preserve">larger than the self, such as </w:t>
      </w:r>
      <w:r w:rsidRPr="00A1185A">
        <w:rPr>
          <w:sz w:val="16"/>
        </w:rPr>
        <w:t xml:space="preserve">values or </w:t>
      </w:r>
      <w:r w:rsidRPr="002565CC">
        <w:rPr>
          <w:rStyle w:val="Emphasis"/>
        </w:rPr>
        <w:t>altruism</w:t>
      </w:r>
      <w:r w:rsidRPr="00A1185A">
        <w:rPr>
          <w:sz w:val="16"/>
        </w:rPr>
        <w:t xml:space="preserve">. </w:t>
      </w:r>
      <w:r w:rsidRPr="002565CC">
        <w:rPr>
          <w:rStyle w:val="StyleUnderline"/>
        </w:rPr>
        <w:t>It is typically accepted</w:t>
      </w:r>
      <w:r w:rsidRPr="00A1185A">
        <w:rPr>
          <w:sz w:val="16"/>
        </w:rPr>
        <w:t xml:space="preserve"> in the United States </w:t>
      </w:r>
      <w:r w:rsidRPr="002565CC">
        <w:rPr>
          <w:rStyle w:val="StyleUnderline"/>
        </w:rPr>
        <w:t xml:space="preserve">that one can experience a calling to be a </w:t>
      </w:r>
      <w:r w:rsidRPr="002565CC">
        <w:rPr>
          <w:rStyle w:val="Emphasis"/>
          <w:sz w:val="24"/>
        </w:rPr>
        <w:t>doctor</w:t>
      </w:r>
      <w:r w:rsidRPr="00A1185A">
        <w:rPr>
          <w:sz w:val="16"/>
        </w:rPr>
        <w:t>, teacher, musician, or lawyer, to name just a few.</w:t>
      </w:r>
    </w:p>
    <w:p w14:paraId="610A7D36" w14:textId="77777777" w:rsidR="00BB65E7" w:rsidRPr="00A1185A" w:rsidRDefault="00BB65E7" w:rsidP="00BB65E7">
      <w:pPr>
        <w:rPr>
          <w:sz w:val="16"/>
        </w:rPr>
      </w:pPr>
      <w:r w:rsidRPr="002565CC">
        <w:rPr>
          <w:rStyle w:val="StyleUnderline"/>
        </w:rPr>
        <w:lastRenderedPageBreak/>
        <w:t>These occupations are characterized by</w:t>
      </w:r>
      <w:r w:rsidRPr="00A1185A">
        <w:rPr>
          <w:sz w:val="16"/>
        </w:rPr>
        <w:t xml:space="preserve"> what Foucault (2009) labeled “</w:t>
      </w:r>
      <w:r w:rsidRPr="002565CC">
        <w:rPr>
          <w:rStyle w:val="Emphasis"/>
        </w:rPr>
        <w:t>pastoral power</w:t>
      </w:r>
      <w:r w:rsidRPr="00A1185A">
        <w:rPr>
          <w:sz w:val="16"/>
        </w:rPr>
        <w:t xml:space="preserve">:” a power </w:t>
      </w:r>
      <w:r w:rsidRPr="002565CC">
        <w:rPr>
          <w:rStyle w:val="StyleUnderline"/>
        </w:rPr>
        <w:t>that governs on the level of “daily life and in the details and materiality</w:t>
      </w:r>
      <w:r w:rsidRPr="00A1185A">
        <w:rPr>
          <w:sz w:val="16"/>
        </w:rPr>
        <w:t xml:space="preserve"> of [human] </w:t>
      </w:r>
      <w:r w:rsidRPr="002565CC">
        <w:rPr>
          <w:rStyle w:val="StyleUnderline"/>
        </w:rPr>
        <w:t>existence</w:t>
      </w:r>
      <w:r w:rsidRPr="00A1185A">
        <w:rPr>
          <w:sz w:val="16"/>
        </w:rPr>
        <w:t xml:space="preserve">” (200). </w:t>
      </w:r>
      <w:r w:rsidRPr="002565CC">
        <w:rPr>
          <w:rStyle w:val="StyleUnderline"/>
        </w:rPr>
        <w:t>Pastoral power</w:t>
      </w:r>
      <w:r w:rsidRPr="00A1185A">
        <w:rPr>
          <w:sz w:val="16"/>
        </w:rPr>
        <w:t xml:space="preserve"> initially </w:t>
      </w:r>
      <w:r w:rsidRPr="002565CC">
        <w:rPr>
          <w:rStyle w:val="StyleUnderline"/>
        </w:rPr>
        <w:t>arises as a</w:t>
      </w:r>
      <w:r w:rsidRPr="00A1185A">
        <w:rPr>
          <w:sz w:val="16"/>
        </w:rPr>
        <w:t xml:space="preserve"> “zeal, </w:t>
      </w:r>
      <w:r w:rsidRPr="002565CC">
        <w:rPr>
          <w:rStyle w:val="Emphasis"/>
        </w:rPr>
        <w:t>devotion</w:t>
      </w:r>
      <w:r w:rsidRPr="00A1185A">
        <w:rPr>
          <w:sz w:val="16"/>
        </w:rPr>
        <w:t xml:space="preserve">, and endless appli- cation” (172) – </w:t>
      </w:r>
      <w:r w:rsidRPr="002565CC">
        <w:rPr>
          <w:rStyle w:val="StyleUnderline"/>
        </w:rPr>
        <w:t>as a</w:t>
      </w:r>
      <w:r w:rsidRPr="00A1185A">
        <w:rPr>
          <w:sz w:val="16"/>
        </w:rPr>
        <w:t xml:space="preserve"> </w:t>
      </w:r>
      <w:r w:rsidRPr="002565CC">
        <w:rPr>
          <w:rStyle w:val="StyleUnderline"/>
        </w:rPr>
        <w:t>calling</w:t>
      </w:r>
      <w:r w:rsidRPr="00A1185A">
        <w:rPr>
          <w:sz w:val="16"/>
        </w:rPr>
        <w:t xml:space="preserve">. </w:t>
      </w:r>
      <w:r w:rsidRPr="002565CC">
        <w:rPr>
          <w:rStyle w:val="StyleUnderline"/>
        </w:rPr>
        <w:t xml:space="preserve">Its everyday power manifests as a </w:t>
      </w:r>
      <w:r w:rsidRPr="002565CC">
        <w:rPr>
          <w:rStyle w:val="Emphasis"/>
        </w:rPr>
        <w:t>task</w:t>
      </w:r>
      <w:r w:rsidRPr="00A1185A">
        <w:rPr>
          <w:sz w:val="16"/>
        </w:rPr>
        <w:t xml:space="preserve"> or duty </w:t>
      </w:r>
      <w:r w:rsidRPr="002565CC">
        <w:rPr>
          <w:rStyle w:val="StyleUnderline"/>
        </w:rPr>
        <w:t>exercised over people</w:t>
      </w:r>
      <w:r w:rsidRPr="00A1185A">
        <w:rPr>
          <w:sz w:val="16"/>
        </w:rPr>
        <w:t xml:space="preserve"> (rather than a territory) </w:t>
      </w:r>
      <w:r w:rsidRPr="002565CC">
        <w:rPr>
          <w:rStyle w:val="StyleUnderline"/>
        </w:rPr>
        <w:t>and wielded as beneficent with a goal of</w:t>
      </w:r>
      <w:r w:rsidRPr="00A1185A">
        <w:rPr>
          <w:sz w:val="16"/>
        </w:rPr>
        <w:t xml:space="preserve"> </w:t>
      </w:r>
      <w:r w:rsidRPr="002565CC">
        <w:rPr>
          <w:rStyle w:val="Emphasis"/>
        </w:rPr>
        <w:t>salvation</w:t>
      </w:r>
      <w:r w:rsidRPr="00A1185A">
        <w:rPr>
          <w:sz w:val="16"/>
        </w:rPr>
        <w:t xml:space="preserve"> – </w:t>
      </w:r>
      <w:r w:rsidRPr="002565CC">
        <w:rPr>
          <w:rStyle w:val="StyleUnderline"/>
        </w:rPr>
        <w:t xml:space="preserve">with </w:t>
      </w:r>
      <w:r w:rsidRPr="003764E8">
        <w:rPr>
          <w:rStyle w:val="StyleUnderline"/>
        </w:rPr>
        <w:t xml:space="preserve">the goal of </w:t>
      </w:r>
      <w:r w:rsidRPr="003764E8">
        <w:rPr>
          <w:rStyle w:val="Emphasis"/>
        </w:rPr>
        <w:t>care</w:t>
      </w:r>
      <w:r w:rsidRPr="003764E8">
        <w:rPr>
          <w:sz w:val="16"/>
        </w:rPr>
        <w:t>, or</w:t>
      </w:r>
      <w:r w:rsidRPr="00A1185A">
        <w:rPr>
          <w:sz w:val="16"/>
        </w:rPr>
        <w:t xml:space="preserve">, in the terms suggested by Oh Nelson (2022), </w:t>
      </w:r>
      <w:r w:rsidRPr="002565CC">
        <w:rPr>
          <w:rStyle w:val="StyleUnderline"/>
        </w:rPr>
        <w:t xml:space="preserve">under the auspices of a </w:t>
      </w:r>
      <w:r w:rsidRPr="002565CC">
        <w:rPr>
          <w:rStyle w:val="Emphasis"/>
        </w:rPr>
        <w:t>“health logic</w:t>
      </w:r>
      <w:r w:rsidRPr="00A1185A">
        <w:rPr>
          <w:sz w:val="16"/>
        </w:rPr>
        <w:t xml:space="preserve">.” </w:t>
      </w:r>
      <w:r w:rsidRPr="009F6F11">
        <w:rPr>
          <w:rStyle w:val="StyleUnderline"/>
          <w:highlight w:val="green"/>
        </w:rPr>
        <w:t>Physicians</w:t>
      </w:r>
      <w:r w:rsidRPr="002565CC">
        <w:rPr>
          <w:rStyle w:val="StyleUnderline"/>
        </w:rPr>
        <w:t xml:space="preserve"> possessed</w:t>
      </w:r>
      <w:r w:rsidRPr="00A1185A">
        <w:rPr>
          <w:sz w:val="16"/>
        </w:rPr>
        <w:t xml:space="preserve"> </w:t>
      </w:r>
      <w:r w:rsidRPr="009F6F11">
        <w:rPr>
          <w:rStyle w:val="Emphasis"/>
          <w:sz w:val="24"/>
          <w:highlight w:val="green"/>
        </w:rPr>
        <w:t>pastoral power</w:t>
      </w:r>
      <w:r w:rsidRPr="009F6F11">
        <w:rPr>
          <w:sz w:val="21"/>
          <w:szCs w:val="32"/>
        </w:rPr>
        <w:t xml:space="preserve"> </w:t>
      </w:r>
      <w:r w:rsidRPr="00A1185A">
        <w:rPr>
          <w:sz w:val="16"/>
        </w:rPr>
        <w:t xml:space="preserve">for centuries; </w:t>
      </w:r>
      <w:r w:rsidRPr="002565CC">
        <w:rPr>
          <w:rStyle w:val="StyleUnderline"/>
        </w:rPr>
        <w:t xml:space="preserve">this is the </w:t>
      </w:r>
      <w:r w:rsidRPr="009F6F11">
        <w:rPr>
          <w:rStyle w:val="StyleUnderline"/>
        </w:rPr>
        <w:t>power</w:t>
      </w:r>
      <w:r w:rsidRPr="002565CC">
        <w:rPr>
          <w:rStyle w:val="StyleUnderline"/>
        </w:rPr>
        <w:t xml:space="preserve"> that </w:t>
      </w:r>
      <w:r w:rsidRPr="009F6F11">
        <w:rPr>
          <w:rStyle w:val="StyleUnderline"/>
          <w:highlight w:val="green"/>
        </w:rPr>
        <w:t xml:space="preserve">is </w:t>
      </w:r>
      <w:r w:rsidRPr="009F6F11">
        <w:rPr>
          <w:rStyle w:val="Emphasis"/>
          <w:highlight w:val="green"/>
        </w:rPr>
        <w:t>challenged</w:t>
      </w:r>
      <w:r w:rsidRPr="009F6F11">
        <w:rPr>
          <w:sz w:val="16"/>
          <w:highlight w:val="green"/>
        </w:rPr>
        <w:t xml:space="preserve"> </w:t>
      </w:r>
      <w:r w:rsidRPr="009F6F11">
        <w:rPr>
          <w:rStyle w:val="StyleUnderline"/>
          <w:highlight w:val="green"/>
        </w:rPr>
        <w:t xml:space="preserve">by the ways capitalism has </w:t>
      </w:r>
      <w:r w:rsidRPr="009F6F11">
        <w:rPr>
          <w:rStyle w:val="Emphasis"/>
          <w:highlight w:val="green"/>
        </w:rPr>
        <w:t>infiltrated healthcare</w:t>
      </w:r>
      <w:r w:rsidRPr="00A1185A">
        <w:rPr>
          <w:sz w:val="16"/>
        </w:rPr>
        <w:t xml:space="preserve"> </w:t>
      </w:r>
      <w:r w:rsidRPr="002565CC">
        <w:rPr>
          <w:rStyle w:val="StyleUnderline"/>
        </w:rPr>
        <w:t>through corporatization and</w:t>
      </w:r>
      <w:r w:rsidRPr="00A1185A">
        <w:rPr>
          <w:sz w:val="16"/>
        </w:rPr>
        <w:t xml:space="preserve"> </w:t>
      </w:r>
      <w:r w:rsidRPr="002565CC">
        <w:rPr>
          <w:rStyle w:val="StyleUnderline"/>
        </w:rPr>
        <w:t>conglomeration</w:t>
      </w:r>
      <w:r w:rsidRPr="00A1185A">
        <w:rPr>
          <w:sz w:val="16"/>
        </w:rPr>
        <w:t xml:space="preserve">. </w:t>
      </w:r>
      <w:r w:rsidRPr="002565CC">
        <w:rPr>
          <w:rStyle w:val="StyleUnderline"/>
        </w:rPr>
        <w:t xml:space="preserve">Physician </w:t>
      </w:r>
      <w:r w:rsidRPr="009F6F11">
        <w:rPr>
          <w:rStyle w:val="StyleUnderline"/>
          <w:highlight w:val="green"/>
        </w:rPr>
        <w:t>decision-making is</w:t>
      </w:r>
      <w:r w:rsidRPr="002565CC">
        <w:rPr>
          <w:rStyle w:val="StyleUnderline"/>
        </w:rPr>
        <w:t xml:space="preserve"> </w:t>
      </w:r>
      <w:r w:rsidRPr="002565CC">
        <w:rPr>
          <w:rStyle w:val="Emphasis"/>
        </w:rPr>
        <w:t>fundamentally structured</w:t>
      </w:r>
      <w:r w:rsidRPr="00A1185A">
        <w:rPr>
          <w:sz w:val="16"/>
        </w:rPr>
        <w:t xml:space="preserve"> </w:t>
      </w:r>
      <w:r w:rsidRPr="002565CC">
        <w:rPr>
          <w:rStyle w:val="StyleUnderline"/>
        </w:rPr>
        <w:t>and</w:t>
      </w:r>
      <w:r w:rsidRPr="00A1185A">
        <w:rPr>
          <w:sz w:val="16"/>
        </w:rPr>
        <w:t xml:space="preserve"> </w:t>
      </w:r>
      <w:r w:rsidRPr="009F6F11">
        <w:rPr>
          <w:rStyle w:val="Emphasis"/>
          <w:highlight w:val="green"/>
        </w:rPr>
        <w:t>constrained</w:t>
      </w:r>
      <w:r w:rsidRPr="009F6F11">
        <w:rPr>
          <w:sz w:val="16"/>
          <w:highlight w:val="green"/>
        </w:rPr>
        <w:t xml:space="preserve"> </w:t>
      </w:r>
      <w:r w:rsidRPr="009F6F11">
        <w:rPr>
          <w:rStyle w:val="StyleUnderline"/>
          <w:highlight w:val="green"/>
        </w:rPr>
        <w:t xml:space="preserve">by logics </w:t>
      </w:r>
      <w:r w:rsidRPr="009F6F11">
        <w:rPr>
          <w:rStyle w:val="Emphasis"/>
          <w:highlight w:val="green"/>
        </w:rPr>
        <w:t>other than health</w:t>
      </w:r>
      <w:r w:rsidRPr="009F6F11">
        <w:rPr>
          <w:sz w:val="16"/>
          <w:highlight w:val="green"/>
        </w:rPr>
        <w:t xml:space="preserve">: </w:t>
      </w:r>
      <w:r w:rsidRPr="009F6F11">
        <w:rPr>
          <w:rStyle w:val="StyleUnderline"/>
          <w:highlight w:val="green"/>
        </w:rPr>
        <w:t>those of the market</w:t>
      </w:r>
      <w:r w:rsidRPr="002565CC">
        <w:rPr>
          <w:rStyle w:val="StyleUnderline"/>
        </w:rPr>
        <w:t>,</w:t>
      </w:r>
      <w:r w:rsidRPr="00A1185A">
        <w:rPr>
          <w:sz w:val="16"/>
        </w:rPr>
        <w:t xml:space="preserve"> </w:t>
      </w:r>
      <w:r w:rsidRPr="002565CC">
        <w:rPr>
          <w:rStyle w:val="StyleUnderline"/>
        </w:rPr>
        <w:t>law</w:t>
      </w:r>
      <w:r w:rsidRPr="00A1185A">
        <w:rPr>
          <w:sz w:val="16"/>
        </w:rPr>
        <w:t xml:space="preserve">, </w:t>
      </w:r>
      <w:r w:rsidRPr="002565CC">
        <w:rPr>
          <w:rStyle w:val="StyleUnderline"/>
        </w:rPr>
        <w:t>research</w:t>
      </w:r>
      <w:r w:rsidRPr="009F6F11">
        <w:rPr>
          <w:rStyle w:val="StyleUnderline"/>
          <w:highlight w:val="green"/>
        </w:rPr>
        <w:t>, and</w:t>
      </w:r>
      <w:r w:rsidRPr="002565CC">
        <w:rPr>
          <w:rStyle w:val="StyleUnderline"/>
        </w:rPr>
        <w:t xml:space="preserve"> training</w:t>
      </w:r>
      <w:r w:rsidRPr="00A1185A">
        <w:rPr>
          <w:sz w:val="16"/>
        </w:rPr>
        <w:t xml:space="preserve"> (Oh Nelson 2022). In other words, </w:t>
      </w:r>
      <w:r w:rsidRPr="002565CC">
        <w:rPr>
          <w:rStyle w:val="StyleUnderline"/>
        </w:rPr>
        <w:t xml:space="preserve">as physician tasks become increasingly oriented towards </w:t>
      </w:r>
      <w:r w:rsidRPr="002565CC">
        <w:rPr>
          <w:rStyle w:val="Emphasis"/>
        </w:rPr>
        <w:t>measurement</w:t>
      </w:r>
      <w:r w:rsidRPr="00A1185A">
        <w:rPr>
          <w:sz w:val="16"/>
        </w:rPr>
        <w:t xml:space="preserve"> </w:t>
      </w:r>
      <w:r w:rsidRPr="002565CC">
        <w:rPr>
          <w:rStyle w:val="StyleUnderline"/>
        </w:rPr>
        <w:t>and</w:t>
      </w:r>
      <w:r w:rsidRPr="00A1185A">
        <w:rPr>
          <w:sz w:val="16"/>
        </w:rPr>
        <w:t xml:space="preserve"> </w:t>
      </w:r>
      <w:r w:rsidRPr="009F6F11">
        <w:rPr>
          <w:rStyle w:val="Emphasis"/>
          <w:highlight w:val="green"/>
        </w:rPr>
        <w:t>output</w:t>
      </w:r>
      <w:r w:rsidRPr="00A1185A">
        <w:rPr>
          <w:sz w:val="16"/>
        </w:rPr>
        <w:t xml:space="preserve"> (market log- ics), </w:t>
      </w:r>
      <w:r w:rsidRPr="002565CC">
        <w:rPr>
          <w:rStyle w:val="StyleUnderline"/>
        </w:rPr>
        <w:t xml:space="preserve">their ability to wield </w:t>
      </w:r>
      <w:r w:rsidRPr="002565CC">
        <w:rPr>
          <w:rStyle w:val="Emphasis"/>
        </w:rPr>
        <w:t>pastoral care</w:t>
      </w:r>
      <w:r w:rsidRPr="00A1185A">
        <w:rPr>
          <w:sz w:val="16"/>
        </w:rPr>
        <w:t xml:space="preserve"> </w:t>
      </w:r>
      <w:r w:rsidRPr="002565CC">
        <w:rPr>
          <w:rStyle w:val="StyleUnderline"/>
        </w:rPr>
        <w:t xml:space="preserve">is </w:t>
      </w:r>
      <w:r w:rsidRPr="002565CC">
        <w:rPr>
          <w:rStyle w:val="Emphasis"/>
        </w:rPr>
        <w:t>diminished</w:t>
      </w:r>
      <w:r w:rsidRPr="00A1185A">
        <w:rPr>
          <w:sz w:val="16"/>
        </w:rPr>
        <w:t>.</w:t>
      </w:r>
    </w:p>
    <w:p w14:paraId="6A726099" w14:textId="77777777" w:rsidR="00BB65E7" w:rsidRPr="009F6F11" w:rsidRDefault="00BB65E7" w:rsidP="00BB65E7">
      <w:pPr>
        <w:rPr>
          <w:sz w:val="21"/>
          <w:szCs w:val="32"/>
        </w:rPr>
      </w:pPr>
      <w:r w:rsidRPr="002565CC">
        <w:rPr>
          <w:rStyle w:val="StyleUnderline"/>
        </w:rPr>
        <w:t>The</w:t>
      </w:r>
      <w:r w:rsidRPr="00A1185A">
        <w:rPr>
          <w:sz w:val="16"/>
        </w:rPr>
        <w:t xml:space="preserve"> twenty-first century </w:t>
      </w:r>
      <w:r w:rsidRPr="002565CC">
        <w:rPr>
          <w:rStyle w:val="Emphasis"/>
        </w:rPr>
        <w:t>profit orientation</w:t>
      </w:r>
      <w:r w:rsidRPr="00A1185A">
        <w:rPr>
          <w:sz w:val="16"/>
        </w:rPr>
        <w:t xml:space="preserve"> </w:t>
      </w:r>
      <w:r w:rsidRPr="002565CC">
        <w:rPr>
          <w:rStyle w:val="StyleUnderline"/>
        </w:rPr>
        <w:t xml:space="preserve">subsumes a calling into </w:t>
      </w:r>
      <w:r w:rsidRPr="002565CC">
        <w:rPr>
          <w:rStyle w:val="Emphasis"/>
        </w:rPr>
        <w:t>greater alignment with capitalist institutions</w:t>
      </w:r>
      <w:r w:rsidRPr="00A1185A">
        <w:rPr>
          <w:sz w:val="16"/>
        </w:rPr>
        <w:t xml:space="preserve"> </w:t>
      </w:r>
      <w:r w:rsidRPr="002565CC">
        <w:rPr>
          <w:rStyle w:val="StyleUnderline"/>
        </w:rPr>
        <w:t>by exploiting and leveraging its</w:t>
      </w:r>
      <w:r w:rsidRPr="00A1185A">
        <w:rPr>
          <w:sz w:val="16"/>
        </w:rPr>
        <w:t xml:space="preserve"> </w:t>
      </w:r>
      <w:r w:rsidRPr="002565CC">
        <w:rPr>
          <w:rStyle w:val="Emphasis"/>
        </w:rPr>
        <w:t>feelings</w:t>
      </w:r>
      <w:r w:rsidRPr="002565CC">
        <w:rPr>
          <w:rStyle w:val="StyleUnderline"/>
        </w:rPr>
        <w:t xml:space="preserve"> and </w:t>
      </w:r>
      <w:r w:rsidRPr="002565CC">
        <w:rPr>
          <w:rStyle w:val="Emphasis"/>
        </w:rPr>
        <w:t>materialities</w:t>
      </w:r>
      <w:r w:rsidRPr="00A1185A">
        <w:rPr>
          <w:sz w:val="16"/>
        </w:rPr>
        <w:t xml:space="preserve">. </w:t>
      </w:r>
      <w:r w:rsidRPr="002565CC">
        <w:rPr>
          <w:rStyle w:val="StyleUnderline"/>
        </w:rPr>
        <w:t xml:space="preserve">The </w:t>
      </w:r>
      <w:r w:rsidRPr="002565CC">
        <w:rPr>
          <w:rStyle w:val="Emphasis"/>
        </w:rPr>
        <w:t>zeal</w:t>
      </w:r>
      <w:r w:rsidRPr="002565CC">
        <w:rPr>
          <w:rStyle w:val="StyleUnderline"/>
        </w:rPr>
        <w:t xml:space="preserve"> inherent to a calling is</w:t>
      </w:r>
      <w:r w:rsidRPr="00A1185A">
        <w:rPr>
          <w:sz w:val="16"/>
        </w:rPr>
        <w:t xml:space="preserve"> easily </w:t>
      </w:r>
      <w:r w:rsidRPr="002565CC">
        <w:rPr>
          <w:rStyle w:val="StyleUnderline"/>
        </w:rPr>
        <w:t xml:space="preserve">exploited as the </w:t>
      </w:r>
      <w:r w:rsidRPr="009F6F11">
        <w:rPr>
          <w:rStyle w:val="Emphasis"/>
          <w:highlight w:val="green"/>
        </w:rPr>
        <w:t>devotion</w:t>
      </w:r>
      <w:r w:rsidRPr="009F6F11">
        <w:rPr>
          <w:sz w:val="16"/>
          <w:highlight w:val="green"/>
        </w:rPr>
        <w:t xml:space="preserve"> </w:t>
      </w:r>
      <w:r w:rsidRPr="009F6F11">
        <w:rPr>
          <w:rStyle w:val="StyleUnderline"/>
          <w:highlight w:val="green"/>
        </w:rPr>
        <w:t>to patient health</w:t>
      </w:r>
      <w:r w:rsidRPr="00A1185A">
        <w:rPr>
          <w:sz w:val="16"/>
        </w:rPr>
        <w:t xml:space="preserve"> (</w:t>
      </w:r>
      <w:r w:rsidRPr="002565CC">
        <w:rPr>
          <w:rStyle w:val="Emphasis"/>
        </w:rPr>
        <w:t>health logic</w:t>
      </w:r>
      <w:r w:rsidRPr="00A1185A">
        <w:rPr>
          <w:sz w:val="16"/>
        </w:rPr>
        <w:t xml:space="preserve">) </w:t>
      </w:r>
      <w:r w:rsidRPr="009F6F11">
        <w:rPr>
          <w:rStyle w:val="StyleUnderline"/>
          <w:highlight w:val="green"/>
        </w:rPr>
        <w:t>is placed secondary to</w:t>
      </w:r>
      <w:r w:rsidRPr="009F6F11">
        <w:rPr>
          <w:sz w:val="16"/>
          <w:highlight w:val="green"/>
        </w:rPr>
        <w:t xml:space="preserve"> </w:t>
      </w:r>
      <w:r w:rsidRPr="003764E8">
        <w:rPr>
          <w:rStyle w:val="StyleUnderline"/>
        </w:rPr>
        <w:t>financial</w:t>
      </w:r>
      <w:r w:rsidRPr="002565CC">
        <w:rPr>
          <w:rStyle w:val="StyleUnderline"/>
        </w:rPr>
        <w:t xml:space="preserve"> incentives</w:t>
      </w:r>
      <w:r w:rsidRPr="00A1185A">
        <w:rPr>
          <w:sz w:val="16"/>
        </w:rPr>
        <w:t xml:space="preserve"> (</w:t>
      </w:r>
      <w:r w:rsidRPr="009F6F11">
        <w:rPr>
          <w:rStyle w:val="Emphasis"/>
          <w:highlight w:val="green"/>
        </w:rPr>
        <w:t>market logics</w:t>
      </w:r>
      <w:r w:rsidRPr="00A1185A">
        <w:rPr>
          <w:sz w:val="16"/>
        </w:rPr>
        <w:t xml:space="preserve">) (Oh Nelson 2022). </w:t>
      </w:r>
      <w:r w:rsidRPr="002565CC">
        <w:rPr>
          <w:rStyle w:val="StyleUnderline"/>
        </w:rPr>
        <w:t xml:space="preserve">Materially, clinical decision making and interventions are </w:t>
      </w:r>
      <w:r w:rsidRPr="002565CC">
        <w:rPr>
          <w:rStyle w:val="Emphasis"/>
        </w:rPr>
        <w:t>constrained</w:t>
      </w:r>
      <w:r w:rsidRPr="00A1185A">
        <w:rPr>
          <w:sz w:val="16"/>
        </w:rPr>
        <w:t xml:space="preserve"> </w:t>
      </w:r>
      <w:r w:rsidRPr="002565CC">
        <w:rPr>
          <w:rStyle w:val="StyleUnderline"/>
        </w:rPr>
        <w:t>by market and legal logics that do not always prioritize what is best for the patient</w:t>
      </w:r>
      <w:r w:rsidRPr="00A1185A">
        <w:rPr>
          <w:sz w:val="16"/>
        </w:rPr>
        <w:t xml:space="preserve"> or their health (Lester 2019; Oh Nelson 2022). I have termed this “</w:t>
      </w:r>
      <w:r w:rsidRPr="002565CC">
        <w:rPr>
          <w:rStyle w:val="Emphasis"/>
        </w:rPr>
        <w:t>jobification</w:t>
      </w:r>
      <w:r w:rsidRPr="00A1185A">
        <w:rPr>
          <w:sz w:val="16"/>
        </w:rPr>
        <w:t xml:space="preserve">” – </w:t>
      </w:r>
      <w:r w:rsidRPr="002565CC">
        <w:rPr>
          <w:rStyle w:val="StyleUnderline"/>
        </w:rPr>
        <w:t>the</w:t>
      </w:r>
      <w:r w:rsidRPr="00A1185A">
        <w:rPr>
          <w:sz w:val="16"/>
        </w:rPr>
        <w:t xml:space="preserve"> </w:t>
      </w:r>
      <w:r w:rsidRPr="002565CC">
        <w:rPr>
          <w:rStyle w:val="StyleUnderline"/>
        </w:rPr>
        <w:t xml:space="preserve">subsumption of a </w:t>
      </w:r>
      <w:r w:rsidRPr="002565CC">
        <w:rPr>
          <w:rStyle w:val="Emphasis"/>
        </w:rPr>
        <w:t>calling into the profit-driven matrix</w:t>
      </w:r>
      <w:r w:rsidRPr="00A1185A">
        <w:rPr>
          <w:sz w:val="16"/>
        </w:rPr>
        <w:t xml:space="preserve"> of an industry where it no longer symbolizes or reflects God’s divine will (Weber 2003), but rather </w:t>
      </w:r>
      <w:r w:rsidRPr="002565CC">
        <w:rPr>
          <w:rStyle w:val="StyleUnderline"/>
        </w:rPr>
        <w:t xml:space="preserve">a mechanistic and individualized series of </w:t>
      </w:r>
      <w:r w:rsidRPr="002565CC">
        <w:rPr>
          <w:rStyle w:val="Emphasis"/>
        </w:rPr>
        <w:t>tasks</w:t>
      </w:r>
      <w:r w:rsidRPr="00A1185A">
        <w:rPr>
          <w:sz w:val="16"/>
        </w:rPr>
        <w:t xml:space="preserve"> </w:t>
      </w:r>
      <w:r w:rsidRPr="002565CC">
        <w:rPr>
          <w:rStyle w:val="StyleUnderline"/>
        </w:rPr>
        <w:t xml:space="preserve">which seek to increase </w:t>
      </w:r>
      <w:r w:rsidRPr="002565CC">
        <w:rPr>
          <w:rStyle w:val="Emphasis"/>
        </w:rPr>
        <w:t>efficiency</w:t>
      </w:r>
      <w:r w:rsidRPr="00A1185A">
        <w:rPr>
          <w:sz w:val="16"/>
        </w:rPr>
        <w:t xml:space="preserve"> </w:t>
      </w:r>
      <w:r w:rsidRPr="002565CC">
        <w:rPr>
          <w:rStyle w:val="StyleUnderline"/>
        </w:rPr>
        <w:t>and</w:t>
      </w:r>
      <w:r w:rsidRPr="00A1185A">
        <w:rPr>
          <w:sz w:val="16"/>
        </w:rPr>
        <w:t xml:space="preserve"> </w:t>
      </w:r>
      <w:r w:rsidRPr="002565CC">
        <w:rPr>
          <w:rStyle w:val="Emphasis"/>
        </w:rPr>
        <w:t>productivity</w:t>
      </w:r>
      <w:r w:rsidRPr="00A1185A">
        <w:rPr>
          <w:sz w:val="16"/>
        </w:rPr>
        <w:t xml:space="preserve"> </w:t>
      </w:r>
      <w:r w:rsidRPr="002565CC">
        <w:rPr>
          <w:rStyle w:val="StyleUnderline"/>
        </w:rPr>
        <w:t>in the name of the market.</w:t>
      </w:r>
      <w:r w:rsidRPr="00A1185A">
        <w:rPr>
          <w:sz w:val="16"/>
        </w:rPr>
        <w:t xml:space="preserve"> </w:t>
      </w:r>
      <w:r w:rsidRPr="009F6F11">
        <w:rPr>
          <w:rStyle w:val="Emphasis"/>
          <w:highlight w:val="green"/>
        </w:rPr>
        <w:t>Jobification</w:t>
      </w:r>
      <w:r w:rsidRPr="009F6F11">
        <w:rPr>
          <w:sz w:val="16"/>
          <w:highlight w:val="green"/>
        </w:rPr>
        <w:t xml:space="preserve"> </w:t>
      </w:r>
      <w:r w:rsidRPr="009F6F11">
        <w:rPr>
          <w:rStyle w:val="StyleUnderline"/>
          <w:highlight w:val="green"/>
        </w:rPr>
        <w:t xml:space="preserve">seeks to integrate the </w:t>
      </w:r>
      <w:r w:rsidRPr="009F6F11">
        <w:rPr>
          <w:rStyle w:val="Emphasis"/>
          <w:highlight w:val="green"/>
        </w:rPr>
        <w:t>logics of the factory into the hospital</w:t>
      </w:r>
      <w:r w:rsidRPr="00A1185A">
        <w:rPr>
          <w:sz w:val="16"/>
        </w:rPr>
        <w:t xml:space="preserve"> or classroom. In other words, </w:t>
      </w:r>
      <w:r w:rsidRPr="002565CC">
        <w:rPr>
          <w:rStyle w:val="StyleUnderline"/>
        </w:rPr>
        <w:t xml:space="preserve">it seeks to </w:t>
      </w:r>
      <w:r w:rsidRPr="002565CC">
        <w:rPr>
          <w:rStyle w:val="Emphasis"/>
        </w:rPr>
        <w:t>structure</w:t>
      </w:r>
      <w:r w:rsidRPr="00A1185A">
        <w:rPr>
          <w:sz w:val="16"/>
        </w:rPr>
        <w:t xml:space="preserve"> </w:t>
      </w:r>
      <w:r w:rsidRPr="002565CC">
        <w:rPr>
          <w:rStyle w:val="StyleUnderline"/>
        </w:rPr>
        <w:t>and</w:t>
      </w:r>
      <w:r w:rsidRPr="00A1185A">
        <w:rPr>
          <w:sz w:val="16"/>
        </w:rPr>
        <w:t xml:space="preserve"> </w:t>
      </w:r>
      <w:r w:rsidRPr="002565CC">
        <w:rPr>
          <w:rStyle w:val="Emphasis"/>
        </w:rPr>
        <w:t>confine</w:t>
      </w:r>
      <w:r w:rsidRPr="00A1185A">
        <w:rPr>
          <w:sz w:val="16"/>
        </w:rPr>
        <w:t xml:space="preserve"> </w:t>
      </w:r>
      <w:r w:rsidRPr="002565CC">
        <w:rPr>
          <w:rStyle w:val="StyleUnderline"/>
        </w:rPr>
        <w:t>pastoral care</w:t>
      </w:r>
      <w:r w:rsidRPr="00A1185A">
        <w:rPr>
          <w:sz w:val="16"/>
        </w:rPr>
        <w:t xml:space="preserve"> (Foucault 2009) </w:t>
      </w:r>
      <w:r w:rsidRPr="002565CC">
        <w:rPr>
          <w:rStyle w:val="StyleUnderline"/>
        </w:rPr>
        <w:t xml:space="preserve">and is </w:t>
      </w:r>
      <w:r w:rsidRPr="009F6F11">
        <w:rPr>
          <w:rStyle w:val="StyleUnderline"/>
          <w:highlight w:val="green"/>
        </w:rPr>
        <w:t>a</w:t>
      </w:r>
      <w:r w:rsidRPr="002565CC">
        <w:rPr>
          <w:rStyle w:val="StyleUnderline"/>
        </w:rPr>
        <w:t xml:space="preserve">nother </w:t>
      </w:r>
      <w:r w:rsidRPr="009F6F11">
        <w:rPr>
          <w:rStyle w:val="StyleUnderline"/>
          <w:highlight w:val="green"/>
        </w:rPr>
        <w:t xml:space="preserve">step in the </w:t>
      </w:r>
      <w:r w:rsidRPr="009F6F11">
        <w:rPr>
          <w:rStyle w:val="Emphasis"/>
          <w:sz w:val="24"/>
          <w:highlight w:val="green"/>
        </w:rPr>
        <w:t>manifest destiny of capitalism</w:t>
      </w:r>
      <w:r w:rsidRPr="009F6F11">
        <w:rPr>
          <w:sz w:val="21"/>
          <w:szCs w:val="32"/>
          <w:highlight w:val="green"/>
        </w:rPr>
        <w:t>.</w:t>
      </w:r>
    </w:p>
    <w:p w14:paraId="40F0C192" w14:textId="77777777" w:rsidR="00BB65E7" w:rsidRPr="00A1185A" w:rsidRDefault="00BB65E7" w:rsidP="00BB65E7">
      <w:pPr>
        <w:rPr>
          <w:sz w:val="16"/>
        </w:rPr>
      </w:pPr>
      <w:r w:rsidRPr="00A1185A">
        <w:rPr>
          <w:sz w:val="16"/>
        </w:rPr>
        <w:t xml:space="preserve">In this article I explore the effect of jobification on the work and care provided by practicing family physicians. That jobification is affecting physicians – a powerful, educated, and well-paid class – is deeply troubling and draws attention to the widening gaps produced when care becomes only a matter of bottom lines and numbers. These gaps, as I explore below, arise among physicians as much as between physicians and patients. Furthermore, </w:t>
      </w:r>
      <w:r w:rsidRPr="002565CC">
        <w:rPr>
          <w:rStyle w:val="StyleUnderline"/>
        </w:rPr>
        <w:t xml:space="preserve">jobification points to the </w:t>
      </w:r>
      <w:r w:rsidRPr="002565CC">
        <w:rPr>
          <w:rStyle w:val="Emphasis"/>
        </w:rPr>
        <w:t>industrial logics</w:t>
      </w:r>
      <w:r w:rsidRPr="00A1185A">
        <w:rPr>
          <w:sz w:val="16"/>
        </w:rPr>
        <w:t xml:space="preserve"> </w:t>
      </w:r>
      <w:r w:rsidRPr="002565CC">
        <w:rPr>
          <w:rStyle w:val="StyleUnderline"/>
        </w:rPr>
        <w:t xml:space="preserve">overwhelmingly </w:t>
      </w:r>
      <w:r w:rsidRPr="002565CC">
        <w:rPr>
          <w:rStyle w:val="Emphasis"/>
        </w:rPr>
        <w:t>colonizing</w:t>
      </w:r>
      <w:r w:rsidRPr="002565CC">
        <w:rPr>
          <w:rStyle w:val="StyleUnderline"/>
        </w:rPr>
        <w:t xml:space="preserve"> tradition- ally</w:t>
      </w:r>
      <w:r w:rsidRPr="00A1185A">
        <w:rPr>
          <w:sz w:val="16"/>
        </w:rPr>
        <w:t xml:space="preserve"> “</w:t>
      </w:r>
      <w:r w:rsidRPr="002565CC">
        <w:rPr>
          <w:rStyle w:val="Emphasis"/>
        </w:rPr>
        <w:t>white collar” jobs</w:t>
      </w:r>
      <w:r w:rsidRPr="00A1185A">
        <w:rPr>
          <w:sz w:val="16"/>
        </w:rPr>
        <w:t xml:space="preserve"> </w:t>
      </w:r>
      <w:r w:rsidRPr="002565CC">
        <w:rPr>
          <w:rStyle w:val="StyleUnderline"/>
        </w:rPr>
        <w:t xml:space="preserve">– not only in </w:t>
      </w:r>
      <w:r w:rsidRPr="002565CC">
        <w:rPr>
          <w:rStyle w:val="Emphasis"/>
        </w:rPr>
        <w:t>healthcare</w:t>
      </w:r>
      <w:r w:rsidRPr="00A1185A">
        <w:rPr>
          <w:sz w:val="16"/>
        </w:rPr>
        <w:t xml:space="preserve">, </w:t>
      </w:r>
      <w:r w:rsidRPr="002565CC">
        <w:rPr>
          <w:rStyle w:val="StyleUnderline"/>
        </w:rPr>
        <w:t xml:space="preserve">but in </w:t>
      </w:r>
      <w:r w:rsidRPr="002565CC">
        <w:rPr>
          <w:rStyle w:val="Emphasis"/>
        </w:rPr>
        <w:t>university</w:t>
      </w:r>
      <w:r w:rsidRPr="00A1185A">
        <w:rPr>
          <w:sz w:val="16"/>
        </w:rPr>
        <w:t xml:space="preserve">, </w:t>
      </w:r>
      <w:r w:rsidRPr="002565CC">
        <w:rPr>
          <w:rStyle w:val="Emphasis"/>
        </w:rPr>
        <w:t>research</w:t>
      </w:r>
      <w:r w:rsidRPr="00A1185A">
        <w:rPr>
          <w:sz w:val="16"/>
        </w:rPr>
        <w:t xml:space="preserve">, </w:t>
      </w:r>
      <w:r w:rsidRPr="002565CC">
        <w:rPr>
          <w:rStyle w:val="StyleUnderline"/>
        </w:rPr>
        <w:t xml:space="preserve">and </w:t>
      </w:r>
      <w:r w:rsidRPr="002565CC">
        <w:rPr>
          <w:rStyle w:val="Emphasis"/>
        </w:rPr>
        <w:t>other settings</w:t>
      </w:r>
      <w:r w:rsidRPr="00A1185A">
        <w:rPr>
          <w:sz w:val="16"/>
        </w:rPr>
        <w:t>.</w:t>
      </w:r>
    </w:p>
    <w:p w14:paraId="6F3EDEC5" w14:textId="77777777" w:rsidR="00BB65E7" w:rsidRPr="002565CC" w:rsidRDefault="00BB65E7" w:rsidP="00BB65E7">
      <w:pPr>
        <w:rPr>
          <w:rStyle w:val="StyleUnderline"/>
        </w:rPr>
      </w:pPr>
      <w:r w:rsidRPr="002565CC">
        <w:rPr>
          <w:rStyle w:val="Emphasis"/>
        </w:rPr>
        <w:t>Jobification</w:t>
      </w:r>
      <w:r w:rsidRPr="00A1185A">
        <w:rPr>
          <w:sz w:val="16"/>
        </w:rPr>
        <w:t xml:space="preserve"> </w:t>
      </w:r>
      <w:r w:rsidRPr="002565CC">
        <w:rPr>
          <w:rStyle w:val="StyleUnderline"/>
        </w:rPr>
        <w:t xml:space="preserve">transforms what was originally entered with a </w:t>
      </w:r>
      <w:r w:rsidRPr="002565CC">
        <w:rPr>
          <w:rStyle w:val="Emphasis"/>
        </w:rPr>
        <w:t>sense of calling</w:t>
      </w:r>
      <w:r w:rsidRPr="00A1185A">
        <w:rPr>
          <w:sz w:val="16"/>
        </w:rPr>
        <w:t xml:space="preserve"> </w:t>
      </w:r>
      <w:r w:rsidRPr="002565CC">
        <w:rPr>
          <w:rStyle w:val="StyleUnderline"/>
        </w:rPr>
        <w:t xml:space="preserve">into a highly </w:t>
      </w:r>
      <w:r w:rsidRPr="002565CC">
        <w:rPr>
          <w:rStyle w:val="Emphasis"/>
        </w:rPr>
        <w:t>structured</w:t>
      </w:r>
      <w:r w:rsidRPr="002565CC">
        <w:rPr>
          <w:rStyle w:val="StyleUnderline"/>
        </w:rPr>
        <w:t xml:space="preserve"> and </w:t>
      </w:r>
      <w:r w:rsidRPr="002565CC">
        <w:rPr>
          <w:rStyle w:val="Emphasis"/>
        </w:rPr>
        <w:t>constrained</w:t>
      </w:r>
      <w:r w:rsidRPr="00A1185A">
        <w:rPr>
          <w:sz w:val="16"/>
        </w:rPr>
        <w:t xml:space="preserve">, </w:t>
      </w:r>
      <w:r w:rsidRPr="002565CC">
        <w:rPr>
          <w:rStyle w:val="Emphasis"/>
        </w:rPr>
        <w:t>mechanistic</w:t>
      </w:r>
      <w:r w:rsidRPr="002565CC">
        <w:rPr>
          <w:rStyle w:val="StyleUnderline"/>
        </w:rPr>
        <w:t xml:space="preserve"> undertaking</w:t>
      </w:r>
      <w:r w:rsidRPr="00A1185A">
        <w:rPr>
          <w:sz w:val="16"/>
        </w:rPr>
        <w:t xml:space="preserve">. </w:t>
      </w:r>
      <w:r w:rsidRPr="002565CC">
        <w:rPr>
          <w:rStyle w:val="StyleUnderline"/>
        </w:rPr>
        <w:t xml:space="preserve">This </w:t>
      </w:r>
      <w:r w:rsidRPr="002565CC">
        <w:rPr>
          <w:rStyle w:val="Emphasis"/>
        </w:rPr>
        <w:t>compromises</w:t>
      </w:r>
      <w:r w:rsidRPr="00A1185A">
        <w:rPr>
          <w:sz w:val="16"/>
        </w:rPr>
        <w:t xml:space="preserve"> both </w:t>
      </w:r>
      <w:r w:rsidRPr="002565CC">
        <w:rPr>
          <w:rStyle w:val="StyleUnderline"/>
        </w:rPr>
        <w:t xml:space="preserve">the quality of the occupation’s </w:t>
      </w:r>
      <w:r w:rsidRPr="002565CC">
        <w:rPr>
          <w:rStyle w:val="Emphasis"/>
        </w:rPr>
        <w:t>output</w:t>
      </w:r>
      <w:r w:rsidRPr="00A1185A">
        <w:rPr>
          <w:sz w:val="16"/>
        </w:rPr>
        <w:t xml:space="preserve"> (i.e. </w:t>
      </w:r>
      <w:r w:rsidRPr="002565CC">
        <w:rPr>
          <w:rStyle w:val="StyleUnderline"/>
        </w:rPr>
        <w:t>patient care</w:t>
      </w:r>
      <w:r w:rsidRPr="00A1185A">
        <w:rPr>
          <w:sz w:val="16"/>
        </w:rPr>
        <w:t xml:space="preserve"> and outcomes) </w:t>
      </w:r>
      <w:r w:rsidRPr="002565CC">
        <w:rPr>
          <w:rStyle w:val="StyleUnderline"/>
        </w:rPr>
        <w:t xml:space="preserve">and the </w:t>
      </w:r>
      <w:r w:rsidRPr="002565CC">
        <w:rPr>
          <w:rStyle w:val="Emphasis"/>
        </w:rPr>
        <w:t>agency</w:t>
      </w:r>
      <w:r w:rsidRPr="00A1185A">
        <w:rPr>
          <w:sz w:val="16"/>
        </w:rPr>
        <w:t xml:space="preserve"> </w:t>
      </w:r>
      <w:r w:rsidRPr="002565CC">
        <w:rPr>
          <w:rStyle w:val="StyleUnderline"/>
        </w:rPr>
        <w:t>of the worker</w:t>
      </w:r>
      <w:r w:rsidRPr="00A1185A">
        <w:rPr>
          <w:sz w:val="16"/>
        </w:rPr>
        <w:t xml:space="preserve">. In the following, I explore the concept of jobification via interviews conducted with family phy- sicians. </w:t>
      </w:r>
      <w:r w:rsidRPr="002565CC">
        <w:rPr>
          <w:rStyle w:val="StyleUnderline"/>
        </w:rPr>
        <w:t xml:space="preserve">I also investigate an </w:t>
      </w:r>
      <w:r w:rsidRPr="002565CC">
        <w:rPr>
          <w:rStyle w:val="Emphasis"/>
        </w:rPr>
        <w:t>understanding</w:t>
      </w:r>
      <w:r w:rsidRPr="002565CC">
        <w:rPr>
          <w:rStyle w:val="StyleUnderline"/>
        </w:rPr>
        <w:t xml:space="preserve"> of self-care that is</w:t>
      </w:r>
      <w:r w:rsidRPr="00A1185A">
        <w:rPr>
          <w:sz w:val="16"/>
        </w:rPr>
        <w:t xml:space="preserve"> </w:t>
      </w:r>
      <w:r w:rsidRPr="002565CC">
        <w:rPr>
          <w:rStyle w:val="Emphasis"/>
        </w:rPr>
        <w:t>relational</w:t>
      </w:r>
      <w:r w:rsidRPr="00A1185A">
        <w:rPr>
          <w:sz w:val="16"/>
        </w:rPr>
        <w:t xml:space="preserve"> </w:t>
      </w:r>
      <w:r w:rsidRPr="002565CC">
        <w:rPr>
          <w:rStyle w:val="StyleUnderline"/>
        </w:rPr>
        <w:t>and</w:t>
      </w:r>
      <w:r w:rsidRPr="00A1185A">
        <w:rPr>
          <w:sz w:val="16"/>
        </w:rPr>
        <w:t xml:space="preserve"> </w:t>
      </w:r>
      <w:r w:rsidRPr="002565CC">
        <w:rPr>
          <w:rStyle w:val="Emphasis"/>
        </w:rPr>
        <w:t>collective</w:t>
      </w:r>
      <w:r w:rsidRPr="00A1185A">
        <w:rPr>
          <w:sz w:val="16"/>
        </w:rPr>
        <w:t xml:space="preserve"> </w:t>
      </w:r>
      <w:r w:rsidRPr="002565CC">
        <w:rPr>
          <w:rStyle w:val="StyleUnderline"/>
        </w:rPr>
        <w:t xml:space="preserve">and provides the </w:t>
      </w:r>
      <w:r w:rsidRPr="002565CC">
        <w:rPr>
          <w:rStyle w:val="Emphasis"/>
        </w:rPr>
        <w:t>foundation for imagining ways to resist jobification</w:t>
      </w:r>
      <w:r w:rsidRPr="00A1185A">
        <w:rPr>
          <w:sz w:val="16"/>
        </w:rPr>
        <w:t xml:space="preserve">. </w:t>
      </w:r>
      <w:r w:rsidRPr="002565CC">
        <w:rPr>
          <w:rStyle w:val="StyleUnderline"/>
        </w:rPr>
        <w:t>Self-care is largely used as vague and</w:t>
      </w:r>
      <w:r w:rsidRPr="00A1185A">
        <w:rPr>
          <w:sz w:val="16"/>
        </w:rPr>
        <w:t xml:space="preserve"> </w:t>
      </w:r>
      <w:r w:rsidRPr="002565CC">
        <w:rPr>
          <w:rStyle w:val="StyleUnderline"/>
        </w:rPr>
        <w:t>individualized advice to counter the absurdity and moral injury of jobification</w:t>
      </w:r>
      <w:r w:rsidRPr="00A1185A">
        <w:rPr>
          <w:sz w:val="16"/>
        </w:rPr>
        <w:t xml:space="preserve">, </w:t>
      </w:r>
      <w:r w:rsidRPr="002565CC">
        <w:rPr>
          <w:rStyle w:val="Emphasis"/>
        </w:rPr>
        <w:t>but</w:t>
      </w:r>
      <w:r w:rsidRPr="00A1185A">
        <w:rPr>
          <w:sz w:val="16"/>
        </w:rPr>
        <w:t xml:space="preserve"> </w:t>
      </w:r>
      <w:r w:rsidRPr="002565CC">
        <w:rPr>
          <w:rStyle w:val="StyleUnderline"/>
        </w:rPr>
        <w:t xml:space="preserve">could be </w:t>
      </w:r>
      <w:r w:rsidRPr="002565CC">
        <w:rPr>
          <w:rStyle w:val="Emphasis"/>
        </w:rPr>
        <w:t>reframed</w:t>
      </w:r>
      <w:r w:rsidRPr="00A1185A">
        <w:rPr>
          <w:sz w:val="16"/>
        </w:rPr>
        <w:t xml:space="preserve"> </w:t>
      </w:r>
      <w:r w:rsidRPr="002565CC">
        <w:rPr>
          <w:rStyle w:val="StyleUnderline"/>
        </w:rPr>
        <w:t xml:space="preserve">as an important tool to </w:t>
      </w:r>
      <w:r w:rsidRPr="002565CC">
        <w:rPr>
          <w:rStyle w:val="Emphasis"/>
        </w:rPr>
        <w:t>resisting</w:t>
      </w:r>
      <w:r w:rsidRPr="002565CC">
        <w:rPr>
          <w:rStyle w:val="StyleUnderline"/>
        </w:rPr>
        <w:t xml:space="preserve"> current power structures.</w:t>
      </w:r>
    </w:p>
    <w:p w14:paraId="59F51883" w14:textId="77777777" w:rsidR="00BB65E7" w:rsidRPr="002565CC" w:rsidRDefault="00BB65E7" w:rsidP="00BB65E7">
      <w:pPr>
        <w:rPr>
          <w:sz w:val="8"/>
          <w:szCs w:val="11"/>
        </w:rPr>
      </w:pPr>
      <w:r w:rsidRPr="002565CC">
        <w:rPr>
          <w:sz w:val="8"/>
          <w:szCs w:val="11"/>
        </w:rPr>
        <w:t>In what follows, I briefly introduce my method- ological approach and positionality, followed by a brief overview of healthcare conglomeration and its conse- quences for physicians. Next, I introduce some of the anthropological literature on care and self-care to build a framework through which the jobification of care work can be understood and challenged. Finally, I look deeper at how the worker logic of healthcare institutions ushers in particular forms of jobification and recent increased attention on unions as a potential tool for reshaping institutional relationships and reclaiming pastoral power.</w:t>
      </w:r>
    </w:p>
    <w:p w14:paraId="2ABA377A" w14:textId="77777777" w:rsidR="00BB65E7" w:rsidRPr="002565CC" w:rsidRDefault="00BB65E7" w:rsidP="00BB65E7">
      <w:pPr>
        <w:rPr>
          <w:sz w:val="8"/>
          <w:szCs w:val="11"/>
        </w:rPr>
      </w:pPr>
      <w:r w:rsidRPr="002565CC">
        <w:rPr>
          <w:sz w:val="8"/>
          <w:szCs w:val="11"/>
        </w:rPr>
        <w:t>Methodological approach and positionality</w:t>
      </w:r>
    </w:p>
    <w:p w14:paraId="44EF0DA6" w14:textId="77777777" w:rsidR="00BB65E7" w:rsidRPr="002565CC" w:rsidRDefault="00BB65E7" w:rsidP="00BB65E7">
      <w:pPr>
        <w:rPr>
          <w:sz w:val="8"/>
          <w:szCs w:val="11"/>
        </w:rPr>
      </w:pPr>
      <w:r w:rsidRPr="002565CC">
        <w:rPr>
          <w:sz w:val="8"/>
          <w:szCs w:val="11"/>
        </w:rPr>
        <w:t>Crystal Biruk wrote in her book on the production of quantitative data that to an anthropologist “everything is data” (Biruk 2018), which guided me as I transitioned from a full-time program manager and part-time PhD student into the only qualitative researcher working for the American Board of Family Medicine (ABFM). The ABFM is one of 24 national certifying boards approved by the American Board of Medical Specialties (ABMS). Beyond regular examination of practicing physicians, the ABFM offers professional development opportuni- ties and a range of other improvement and physician outreach activities. With over 100,000 physicians certi- fied by the board, it is an ideal location from which to observe national level efforts and meet or interview physicians.</w:t>
      </w:r>
    </w:p>
    <w:p w14:paraId="21EB7A57" w14:textId="77777777" w:rsidR="00BB65E7" w:rsidRPr="002565CC" w:rsidRDefault="00BB65E7" w:rsidP="00BB65E7">
      <w:pPr>
        <w:rPr>
          <w:sz w:val="8"/>
          <w:szCs w:val="11"/>
        </w:rPr>
      </w:pPr>
      <w:r w:rsidRPr="002565CC">
        <w:rPr>
          <w:sz w:val="8"/>
          <w:szCs w:val="11"/>
        </w:rPr>
        <w:t>I had no prior experience with primary care, out- side of my own sporadic visits for checkups and rou- tine blood work. Entering the world of medical boards was an ethnographic endeavor, one packed with acro- nyms and medical jargon. English is my first and only language, and yet I often found myself questioning if we really were speaking the same language. The clear- est example is the use of the word “professionalism.” Tasked by ABFM executives with understanding chal- lenges to professionalism, it became readily apparent that no two members of ABFM or ABMS leadership were using the word to mean the same thing. This article springs from my messy attempts to make sense of who a professional physician understands them- selves to be, and how they are often prevented from realizing this due to the political economic realities of working within the United States healthcare system. Data come from interviews I conducted from February 2023 through April 2024 with 47 family physicians from across the United States, representing a range of ages (early 30s to mid-70s), races and ethnicities (white, Black, Asian, Pacific Islander, Hispanic), geography (rural, urban, and suburban), and practice types (independently owned, hospital or hospital owned, Federally Qualified Health Center, etc.). I compared interview themes across multiple projects I led and analyzed them together to develop larger insights to better understand the gaps created by the current healthcare system, particularly gaps between physician self-care and patient care.</w:t>
      </w:r>
    </w:p>
    <w:p w14:paraId="61C117B2" w14:textId="77777777" w:rsidR="00BB65E7" w:rsidRPr="002565CC" w:rsidRDefault="00BB65E7" w:rsidP="00BB65E7">
      <w:pPr>
        <w:rPr>
          <w:sz w:val="8"/>
          <w:szCs w:val="11"/>
        </w:rPr>
      </w:pPr>
      <w:r w:rsidRPr="002565CC">
        <w:rPr>
          <w:sz w:val="8"/>
          <w:szCs w:val="11"/>
        </w:rPr>
        <w:t>Data also emerged from participant observation and informal interviews at national conferences, including the North American Primary Care Research Group (NAPCRG), the American Board of Medical Specialties (ABMS), and the Rural Medical Training Collaborative (RMTC), informal conversations with medical board leadership, webinars, meetings, and gray literature. These ethnographic moments were largely structured by the demands of my job and provided fruitful data for how physicians organically discussed what I am calling jobification. Over con- ference breakfasts and lunches, during breaks between sessions, and during plenary talks, the question of how physicians should grapple with increasing employ- ment by large conglomerates and what that means for self-care and patient care infiltrated conversation. All names are pseudonyms to maintain the anonymity and confidentiality of participants and informants.</w:t>
      </w:r>
    </w:p>
    <w:p w14:paraId="47B6FB6E" w14:textId="77777777" w:rsidR="00BB65E7" w:rsidRPr="002565CC" w:rsidRDefault="00BB65E7" w:rsidP="00BB65E7">
      <w:pPr>
        <w:rPr>
          <w:sz w:val="8"/>
          <w:szCs w:val="11"/>
        </w:rPr>
      </w:pPr>
      <w:r w:rsidRPr="002565CC">
        <w:rPr>
          <w:sz w:val="8"/>
          <w:szCs w:val="11"/>
        </w:rPr>
        <w:t>Due to the nature of my work, the perspectives reflected here are limited to those of family physicians. Despite or perhaps through this, I have developed a fierce sense of advocacy for anyone currently provid- ing patient care within the US healthcare system. There is a massive gap between healthcare decision making and patients’ needs and goals; physicians, nurses, and other care workers are often caught in that gap. They are the physical body in the room, or the voice on the other end of the phone. Thus, they are often held responsible, despite often not knowing themselves where the decision originated.</w:t>
      </w:r>
    </w:p>
    <w:p w14:paraId="51D876CA" w14:textId="77777777" w:rsidR="00BB65E7" w:rsidRPr="002565CC" w:rsidRDefault="00BB65E7" w:rsidP="00BB65E7">
      <w:pPr>
        <w:rPr>
          <w:sz w:val="6"/>
          <w:szCs w:val="10"/>
        </w:rPr>
      </w:pPr>
      <w:r w:rsidRPr="002565CC">
        <w:rPr>
          <w:sz w:val="6"/>
          <w:szCs w:val="10"/>
        </w:rPr>
        <w:t>In short, in this article I take a non-linear approach, putting data in conversation with anthropological and medical literatures. Each section is headed with a question as an acknowledgment of the ongoing uncer- tainties inherent to this project and the broader ten- sions it represents.</w:t>
      </w:r>
    </w:p>
    <w:p w14:paraId="7851F653" w14:textId="77777777" w:rsidR="00BB65E7" w:rsidRPr="002565CC" w:rsidRDefault="00BB65E7" w:rsidP="00BB65E7">
      <w:pPr>
        <w:rPr>
          <w:rStyle w:val="StyleUnderline"/>
        </w:rPr>
      </w:pPr>
      <w:r w:rsidRPr="002565CC">
        <w:rPr>
          <w:rStyle w:val="Emphasis"/>
        </w:rPr>
        <w:lastRenderedPageBreak/>
        <w:t>Jobification</w:t>
      </w:r>
      <w:r w:rsidRPr="00A1185A">
        <w:rPr>
          <w:sz w:val="16"/>
        </w:rPr>
        <w:t xml:space="preserve">: </w:t>
      </w:r>
      <w:r w:rsidRPr="002565CC">
        <w:rPr>
          <w:rStyle w:val="StyleUnderline"/>
        </w:rPr>
        <w:t>Who owns medicine, and what does that mean for physicians and patient care?</w:t>
      </w:r>
    </w:p>
    <w:p w14:paraId="7B63D146" w14:textId="77777777" w:rsidR="00BB65E7" w:rsidRPr="002565CC" w:rsidRDefault="00BB65E7" w:rsidP="00BB65E7">
      <w:pPr>
        <w:rPr>
          <w:rStyle w:val="StyleUnderline"/>
        </w:rPr>
      </w:pPr>
      <w:r w:rsidRPr="00A1185A">
        <w:rPr>
          <w:sz w:val="16"/>
        </w:rPr>
        <w:t xml:space="preserve">In this section I roughly trace the historical evolution of medical ownership and the ways that profit-driven motives are at odds with physicians’ ethos. </w:t>
      </w:r>
      <w:r w:rsidRPr="002565CC">
        <w:rPr>
          <w:rStyle w:val="StyleUnderline"/>
        </w:rPr>
        <w:t xml:space="preserve">The current </w:t>
      </w:r>
      <w:r w:rsidRPr="002565CC">
        <w:rPr>
          <w:rStyle w:val="Emphasis"/>
        </w:rPr>
        <w:t>profit driven system</w:t>
      </w:r>
      <w:r w:rsidRPr="00A1185A">
        <w:rPr>
          <w:sz w:val="16"/>
        </w:rPr>
        <w:t xml:space="preserve"> </w:t>
      </w:r>
      <w:r w:rsidRPr="002565CC">
        <w:rPr>
          <w:rStyle w:val="StyleUnderline"/>
        </w:rPr>
        <w:t xml:space="preserve">alienates physicians from their </w:t>
      </w:r>
      <w:r w:rsidRPr="002565CC">
        <w:rPr>
          <w:rStyle w:val="Emphasis"/>
        </w:rPr>
        <w:t>pastoral power</w:t>
      </w:r>
      <w:r w:rsidRPr="00A1185A">
        <w:rPr>
          <w:sz w:val="16"/>
        </w:rPr>
        <w:t xml:space="preserve">, </w:t>
      </w:r>
      <w:r w:rsidRPr="002565CC">
        <w:rPr>
          <w:rStyle w:val="StyleUnderline"/>
        </w:rPr>
        <w:t>or their calling to provide quality patient care.</w:t>
      </w:r>
    </w:p>
    <w:p w14:paraId="3F6065B0" w14:textId="77777777" w:rsidR="00BB65E7" w:rsidRPr="00A1185A" w:rsidRDefault="00BB65E7" w:rsidP="00BB65E7">
      <w:pPr>
        <w:rPr>
          <w:sz w:val="16"/>
        </w:rPr>
      </w:pPr>
      <w:r w:rsidRPr="003764E8">
        <w:rPr>
          <w:rStyle w:val="StyleUnderline"/>
        </w:rPr>
        <w:t xml:space="preserve">The </w:t>
      </w:r>
      <w:r w:rsidRPr="003764E8">
        <w:rPr>
          <w:rStyle w:val="Emphasis"/>
        </w:rPr>
        <w:t>history</w:t>
      </w:r>
      <w:r w:rsidRPr="003764E8">
        <w:rPr>
          <w:sz w:val="16"/>
        </w:rPr>
        <w:t xml:space="preserve"> </w:t>
      </w:r>
      <w:r w:rsidRPr="003764E8">
        <w:rPr>
          <w:rStyle w:val="StyleUnderline"/>
        </w:rPr>
        <w:t>of the United States medical system</w:t>
      </w:r>
      <w:r w:rsidRPr="003764E8">
        <w:rPr>
          <w:sz w:val="16"/>
        </w:rPr>
        <w:t xml:space="preserve">, </w:t>
      </w:r>
      <w:r w:rsidRPr="003764E8">
        <w:rPr>
          <w:rStyle w:val="StyleUnderline"/>
        </w:rPr>
        <w:t xml:space="preserve">characterized by </w:t>
      </w:r>
      <w:r w:rsidRPr="003764E8">
        <w:rPr>
          <w:rStyle w:val="Emphasis"/>
        </w:rPr>
        <w:t>conglomeration</w:t>
      </w:r>
      <w:r w:rsidRPr="003764E8">
        <w:rPr>
          <w:sz w:val="16"/>
        </w:rPr>
        <w:t xml:space="preserve"> </w:t>
      </w:r>
      <w:r w:rsidRPr="003764E8">
        <w:rPr>
          <w:rStyle w:val="StyleUnderline"/>
        </w:rPr>
        <w:t>and</w:t>
      </w:r>
      <w:r w:rsidRPr="003764E8">
        <w:rPr>
          <w:sz w:val="16"/>
        </w:rPr>
        <w:t xml:space="preserve"> </w:t>
      </w:r>
      <w:r w:rsidRPr="009F6F11">
        <w:rPr>
          <w:rStyle w:val="Emphasis"/>
          <w:highlight w:val="green"/>
        </w:rPr>
        <w:t>commodification</w:t>
      </w:r>
      <w:r w:rsidRPr="009F6F11">
        <w:rPr>
          <w:sz w:val="16"/>
          <w:highlight w:val="green"/>
        </w:rPr>
        <w:t xml:space="preserve">, </w:t>
      </w:r>
      <w:r w:rsidRPr="003764E8">
        <w:rPr>
          <w:rStyle w:val="StyleUnderline"/>
        </w:rPr>
        <w:t>prevents physicians from</w:t>
      </w:r>
      <w:r w:rsidRPr="002565CC">
        <w:rPr>
          <w:rStyle w:val="StyleUnderline"/>
        </w:rPr>
        <w:t xml:space="preserve"> making </w:t>
      </w:r>
      <w:r w:rsidRPr="002565CC">
        <w:rPr>
          <w:rStyle w:val="Emphasis"/>
        </w:rPr>
        <w:t>practice-level</w:t>
      </w:r>
      <w:r w:rsidRPr="002565CC">
        <w:rPr>
          <w:rStyle w:val="StyleUnderline"/>
        </w:rPr>
        <w:t xml:space="preserve"> decisions concerning patient care</w:t>
      </w:r>
      <w:r w:rsidRPr="00A1185A">
        <w:rPr>
          <w:sz w:val="16"/>
        </w:rPr>
        <w:t xml:space="preserve">, </w:t>
      </w:r>
      <w:r w:rsidRPr="009F6F11">
        <w:rPr>
          <w:rStyle w:val="StyleUnderline"/>
          <w:highlight w:val="green"/>
        </w:rPr>
        <w:t>lead</w:t>
      </w:r>
      <w:r w:rsidRPr="003764E8">
        <w:rPr>
          <w:rStyle w:val="StyleUnderline"/>
        </w:rPr>
        <w:t>ing</w:t>
      </w:r>
      <w:r w:rsidRPr="002565CC">
        <w:rPr>
          <w:rStyle w:val="StyleUnderline"/>
        </w:rPr>
        <w:t xml:space="preserve"> </w:t>
      </w:r>
      <w:r w:rsidRPr="009F6F11">
        <w:rPr>
          <w:rStyle w:val="StyleUnderline"/>
          <w:highlight w:val="green"/>
        </w:rPr>
        <w:t xml:space="preserve">to </w:t>
      </w:r>
      <w:r w:rsidRPr="009F6F11">
        <w:rPr>
          <w:rStyle w:val="Emphasis"/>
          <w:highlight w:val="green"/>
        </w:rPr>
        <w:t>frustration</w:t>
      </w:r>
      <w:r w:rsidRPr="009F6F11">
        <w:rPr>
          <w:sz w:val="16"/>
          <w:highlight w:val="green"/>
        </w:rPr>
        <w:t xml:space="preserve">, </w:t>
      </w:r>
      <w:r w:rsidRPr="009F6F11">
        <w:rPr>
          <w:rStyle w:val="Emphasis"/>
          <w:highlight w:val="green"/>
        </w:rPr>
        <w:t>burn out,</w:t>
      </w:r>
      <w:r w:rsidRPr="009F6F11">
        <w:rPr>
          <w:sz w:val="16"/>
          <w:highlight w:val="green"/>
        </w:rPr>
        <w:t xml:space="preserve"> </w:t>
      </w:r>
      <w:r w:rsidRPr="009F6F11">
        <w:rPr>
          <w:rStyle w:val="StyleUnderline"/>
          <w:highlight w:val="green"/>
        </w:rPr>
        <w:t>and</w:t>
      </w:r>
      <w:r w:rsidRPr="009F6F11">
        <w:rPr>
          <w:sz w:val="16"/>
          <w:highlight w:val="green"/>
        </w:rPr>
        <w:t xml:space="preserve"> </w:t>
      </w:r>
      <w:r w:rsidRPr="009F6F11">
        <w:rPr>
          <w:rStyle w:val="Emphasis"/>
          <w:highlight w:val="green"/>
        </w:rPr>
        <w:t>moral injury</w:t>
      </w:r>
      <w:r w:rsidRPr="00A1185A">
        <w:rPr>
          <w:sz w:val="16"/>
        </w:rPr>
        <w:t xml:space="preserve"> (Bowling, Richman, and Schulman 2022; Dean and Talbor 2023; Starr 1984). Anthropologist Rebecca </w:t>
      </w:r>
      <w:r w:rsidRPr="002565CC">
        <w:rPr>
          <w:rStyle w:val="StyleUnderline"/>
        </w:rPr>
        <w:t>Lester</w:t>
      </w:r>
      <w:r w:rsidRPr="00A1185A">
        <w:rPr>
          <w:sz w:val="16"/>
        </w:rPr>
        <w:t xml:space="preserve"> (2019) </w:t>
      </w:r>
      <w:r w:rsidRPr="002565CC">
        <w:rPr>
          <w:rStyle w:val="StyleUnderline"/>
        </w:rPr>
        <w:t>describes</w:t>
      </w:r>
      <w:r w:rsidRPr="00A1185A">
        <w:rPr>
          <w:sz w:val="16"/>
        </w:rPr>
        <w:t xml:space="preserve"> </w:t>
      </w:r>
      <w:r w:rsidRPr="002565CC">
        <w:rPr>
          <w:rStyle w:val="Emphasis"/>
          <w:sz w:val="24"/>
        </w:rPr>
        <w:t>the “</w:t>
      </w:r>
      <w:r w:rsidRPr="009F6F11">
        <w:rPr>
          <w:rStyle w:val="Emphasis"/>
          <w:sz w:val="24"/>
          <w:highlight w:val="green"/>
        </w:rPr>
        <w:t>cruel optimism of care</w:t>
      </w:r>
      <w:r w:rsidRPr="00A1185A">
        <w:rPr>
          <w:sz w:val="16"/>
        </w:rPr>
        <w:t xml:space="preserve">” that characterizes the United States healthcare system. </w:t>
      </w:r>
      <w:r w:rsidRPr="002565CC">
        <w:rPr>
          <w:rStyle w:val="StyleUnderline"/>
        </w:rPr>
        <w:t xml:space="preserve">Patients are </w:t>
      </w:r>
      <w:r w:rsidRPr="002565CC">
        <w:rPr>
          <w:rStyle w:val="Emphasis"/>
        </w:rPr>
        <w:t>promised a cure</w:t>
      </w:r>
      <w:r w:rsidRPr="00A1185A">
        <w:rPr>
          <w:sz w:val="16"/>
        </w:rPr>
        <w:t xml:space="preserve"> </w:t>
      </w:r>
      <w:r w:rsidRPr="002565CC">
        <w:rPr>
          <w:rStyle w:val="StyleUnderline"/>
        </w:rPr>
        <w:t>if they subject themselves to the healthcare system</w:t>
      </w:r>
      <w:r w:rsidRPr="00A1185A">
        <w:rPr>
          <w:sz w:val="16"/>
        </w:rPr>
        <w:t xml:space="preserve">, </w:t>
      </w:r>
      <w:r w:rsidRPr="002565CC">
        <w:rPr>
          <w:rStyle w:val="StyleUnderline"/>
        </w:rPr>
        <w:t xml:space="preserve">yet </w:t>
      </w:r>
      <w:r w:rsidRPr="00862B24">
        <w:rPr>
          <w:rStyle w:val="StyleUnderline"/>
        </w:rPr>
        <w:t>that system</w:t>
      </w:r>
      <w:r w:rsidRPr="002565CC">
        <w:rPr>
          <w:rStyle w:val="StyleUnderline"/>
        </w:rPr>
        <w:t xml:space="preserve"> </w:t>
      </w:r>
      <w:r w:rsidRPr="009F6F11">
        <w:rPr>
          <w:rStyle w:val="StyleUnderline"/>
          <w:highlight w:val="green"/>
        </w:rPr>
        <w:t xml:space="preserve">provides </w:t>
      </w:r>
      <w:r w:rsidRPr="009F6F11">
        <w:rPr>
          <w:rStyle w:val="Emphasis"/>
          <w:highlight w:val="green"/>
        </w:rPr>
        <w:t>partial care</w:t>
      </w:r>
      <w:r w:rsidRPr="009F6F11">
        <w:rPr>
          <w:sz w:val="16"/>
          <w:highlight w:val="green"/>
        </w:rPr>
        <w:t xml:space="preserve"> </w:t>
      </w:r>
      <w:r w:rsidRPr="009F6F11">
        <w:rPr>
          <w:rStyle w:val="StyleUnderline"/>
          <w:highlight w:val="green"/>
        </w:rPr>
        <w:t>that</w:t>
      </w:r>
      <w:r w:rsidRPr="002565CC">
        <w:rPr>
          <w:rStyle w:val="StyleUnderline"/>
        </w:rPr>
        <w:t xml:space="preserve"> “</w:t>
      </w:r>
      <w:r w:rsidRPr="009F6F11">
        <w:rPr>
          <w:rStyle w:val="StyleUnderline"/>
          <w:highlight w:val="green"/>
        </w:rPr>
        <w:t xml:space="preserve">attends only to the </w:t>
      </w:r>
      <w:r w:rsidRPr="009F6F11">
        <w:rPr>
          <w:rStyle w:val="Emphasis"/>
          <w:highlight w:val="green"/>
        </w:rPr>
        <w:t>immediate</w:t>
      </w:r>
      <w:r w:rsidRPr="002565CC">
        <w:rPr>
          <w:rStyle w:val="Emphasis"/>
        </w:rPr>
        <w:t xml:space="preserve"> medical </w:t>
      </w:r>
      <w:r w:rsidRPr="009F6F11">
        <w:rPr>
          <w:rStyle w:val="Emphasis"/>
          <w:highlight w:val="green"/>
        </w:rPr>
        <w:t>crises</w:t>
      </w:r>
      <w:r w:rsidRPr="009F6F11">
        <w:rPr>
          <w:sz w:val="16"/>
          <w:highlight w:val="green"/>
        </w:rPr>
        <w:t xml:space="preserve"> </w:t>
      </w:r>
      <w:r w:rsidRPr="009F6F11">
        <w:rPr>
          <w:rStyle w:val="StyleUnderline"/>
          <w:highlight w:val="green"/>
        </w:rPr>
        <w:t>and not</w:t>
      </w:r>
      <w:r w:rsidRPr="002565CC">
        <w:rPr>
          <w:rStyle w:val="StyleUnderline"/>
        </w:rPr>
        <w:t xml:space="preserve"> the </w:t>
      </w:r>
      <w:r w:rsidRPr="009F6F11">
        <w:rPr>
          <w:rStyle w:val="Emphasis"/>
          <w:highlight w:val="green"/>
        </w:rPr>
        <w:t>extensive dynamics</w:t>
      </w:r>
      <w:r w:rsidRPr="00A1185A">
        <w:rPr>
          <w:sz w:val="16"/>
        </w:rPr>
        <w:t xml:space="preserve"> </w:t>
      </w:r>
      <w:r w:rsidRPr="002565CC">
        <w:rPr>
          <w:rStyle w:val="StyleUnderline"/>
        </w:rPr>
        <w:t>that gave rise to them</w:t>
      </w:r>
      <w:r w:rsidRPr="00A1185A">
        <w:rPr>
          <w:sz w:val="16"/>
        </w:rPr>
        <w:t xml:space="preserve">” (315). Lester points to the ways </w:t>
      </w:r>
      <w:r w:rsidRPr="002565CC">
        <w:rPr>
          <w:rStyle w:val="StyleUnderline"/>
        </w:rPr>
        <w:t xml:space="preserve">clinicians’ hands are </w:t>
      </w:r>
      <w:r w:rsidRPr="002565CC">
        <w:rPr>
          <w:rStyle w:val="Emphasis"/>
        </w:rPr>
        <w:t>bound</w:t>
      </w:r>
      <w:r w:rsidRPr="002565CC">
        <w:rPr>
          <w:rStyle w:val="StyleUnderline"/>
        </w:rPr>
        <w:t xml:space="preserve"> by </w:t>
      </w:r>
      <w:r w:rsidRPr="002565CC">
        <w:rPr>
          <w:rStyle w:val="Emphasis"/>
        </w:rPr>
        <w:t>an insurance system</w:t>
      </w:r>
      <w:r w:rsidRPr="00A1185A">
        <w:rPr>
          <w:sz w:val="16"/>
        </w:rPr>
        <w:t xml:space="preserve"> </w:t>
      </w:r>
      <w:r w:rsidRPr="002565CC">
        <w:rPr>
          <w:rStyle w:val="StyleUnderline"/>
        </w:rPr>
        <w:t>that has a “</w:t>
      </w:r>
      <w:r w:rsidRPr="002565CC">
        <w:rPr>
          <w:rStyle w:val="Emphasis"/>
        </w:rPr>
        <w:t>vested economic interest</w:t>
      </w:r>
      <w:r w:rsidRPr="00A1185A">
        <w:rPr>
          <w:sz w:val="16"/>
        </w:rPr>
        <w:t xml:space="preserve"> </w:t>
      </w:r>
      <w:r w:rsidRPr="002565CC">
        <w:rPr>
          <w:rStyle w:val="StyleUnderline"/>
        </w:rPr>
        <w:t>in minimizing the benefits used</w:t>
      </w:r>
      <w:r w:rsidRPr="00A1185A">
        <w:rPr>
          <w:sz w:val="16"/>
        </w:rPr>
        <w:t xml:space="preserve">, regardless of how necessary or cost effective” (Lester 2019, 15). </w:t>
      </w:r>
      <w:r w:rsidRPr="00862B24">
        <w:rPr>
          <w:rStyle w:val="StyleUnderline"/>
        </w:rPr>
        <w:t xml:space="preserve">This </w:t>
      </w:r>
      <w:r w:rsidRPr="00862B24">
        <w:rPr>
          <w:rStyle w:val="Emphasis"/>
        </w:rPr>
        <w:t>constraining</w:t>
      </w:r>
      <w:r w:rsidRPr="00862B24">
        <w:rPr>
          <w:sz w:val="16"/>
        </w:rPr>
        <w:t xml:space="preserve"> </w:t>
      </w:r>
      <w:r w:rsidRPr="00862B24">
        <w:rPr>
          <w:rStyle w:val="StyleUnderline"/>
        </w:rPr>
        <w:t>of clinical</w:t>
      </w:r>
      <w:r w:rsidRPr="002565CC">
        <w:rPr>
          <w:rStyle w:val="StyleUnderline"/>
        </w:rPr>
        <w:t xml:space="preserve"> judgment can violate </w:t>
      </w:r>
      <w:r w:rsidRPr="002565CC">
        <w:rPr>
          <w:rStyle w:val="Emphasis"/>
        </w:rPr>
        <w:t>physicians’ moral codes</w:t>
      </w:r>
      <w:r w:rsidRPr="00A1185A">
        <w:rPr>
          <w:sz w:val="16"/>
        </w:rPr>
        <w:t xml:space="preserve"> </w:t>
      </w:r>
      <w:r w:rsidRPr="002565CC">
        <w:rPr>
          <w:rStyle w:val="StyleUnderline"/>
        </w:rPr>
        <w:t>and</w:t>
      </w:r>
      <w:r w:rsidRPr="00A1185A">
        <w:rPr>
          <w:sz w:val="16"/>
        </w:rPr>
        <w:t xml:space="preserve"> </w:t>
      </w:r>
      <w:r w:rsidRPr="002565CC">
        <w:rPr>
          <w:rStyle w:val="Emphasis"/>
        </w:rPr>
        <w:t>value systems</w:t>
      </w:r>
      <w:r w:rsidRPr="00A1185A">
        <w:rPr>
          <w:sz w:val="16"/>
        </w:rPr>
        <w:t xml:space="preserve"> </w:t>
      </w:r>
      <w:r w:rsidRPr="002565CC">
        <w:rPr>
          <w:rStyle w:val="StyleUnderline"/>
        </w:rPr>
        <w:t>and</w:t>
      </w:r>
      <w:r w:rsidRPr="00A1185A">
        <w:rPr>
          <w:sz w:val="16"/>
        </w:rPr>
        <w:t xml:space="preserve"> </w:t>
      </w:r>
      <w:r w:rsidRPr="002565CC">
        <w:rPr>
          <w:rStyle w:val="StyleUnderline"/>
        </w:rPr>
        <w:t>negatively impact their emotional, psychological, and social states</w:t>
      </w:r>
      <w:r w:rsidRPr="00A1185A">
        <w:rPr>
          <w:sz w:val="16"/>
        </w:rPr>
        <w:t xml:space="preserve"> – </w:t>
      </w:r>
      <w:r w:rsidRPr="002565CC">
        <w:rPr>
          <w:rStyle w:val="StyleUnderline"/>
        </w:rPr>
        <w:t>a phenomenon labeled “</w:t>
      </w:r>
      <w:r w:rsidRPr="002565CC">
        <w:rPr>
          <w:rStyle w:val="Emphasis"/>
        </w:rPr>
        <w:t>moral injury</w:t>
      </w:r>
      <w:r w:rsidRPr="00A1185A">
        <w:rPr>
          <w:sz w:val="16"/>
        </w:rPr>
        <w:t xml:space="preserve">” (Dean and Talbor 2023). </w:t>
      </w:r>
      <w:r w:rsidRPr="002565CC">
        <w:rPr>
          <w:rStyle w:val="StyleUnderline"/>
        </w:rPr>
        <w:t>What moral injury misses</w:t>
      </w:r>
      <w:r w:rsidRPr="00A1185A">
        <w:rPr>
          <w:sz w:val="16"/>
        </w:rPr>
        <w:t xml:space="preserve">, however, </w:t>
      </w:r>
      <w:r w:rsidRPr="002565CC">
        <w:rPr>
          <w:rStyle w:val="StyleUnderline"/>
        </w:rPr>
        <w:t xml:space="preserve">which </w:t>
      </w:r>
      <w:r w:rsidRPr="002565CC">
        <w:rPr>
          <w:rStyle w:val="Emphasis"/>
        </w:rPr>
        <w:t>jobification</w:t>
      </w:r>
      <w:r w:rsidRPr="002565CC">
        <w:rPr>
          <w:rStyle w:val="StyleUnderline"/>
        </w:rPr>
        <w:t xml:space="preserve"> might better capture</w:t>
      </w:r>
      <w:r w:rsidRPr="00A1185A">
        <w:rPr>
          <w:sz w:val="16"/>
        </w:rPr>
        <w:t xml:space="preserve">, </w:t>
      </w:r>
      <w:r w:rsidRPr="002565CC">
        <w:rPr>
          <w:rStyle w:val="StyleUnderline"/>
        </w:rPr>
        <w:t xml:space="preserve">is the process by which moral injury occurs and its </w:t>
      </w:r>
      <w:r w:rsidRPr="002565CC">
        <w:rPr>
          <w:rStyle w:val="Emphasis"/>
        </w:rPr>
        <w:t>collective nature</w:t>
      </w:r>
      <w:r w:rsidRPr="00A1185A">
        <w:rPr>
          <w:sz w:val="16"/>
        </w:rPr>
        <w:t xml:space="preserve">. </w:t>
      </w:r>
      <w:r w:rsidRPr="002565CC">
        <w:rPr>
          <w:rStyle w:val="StyleUnderline"/>
        </w:rPr>
        <w:t>Moral</w:t>
      </w:r>
      <w:r w:rsidRPr="00A1185A">
        <w:rPr>
          <w:sz w:val="16"/>
        </w:rPr>
        <w:t xml:space="preserve"> </w:t>
      </w:r>
      <w:r w:rsidRPr="002565CC">
        <w:rPr>
          <w:rStyle w:val="StyleUnderline"/>
        </w:rPr>
        <w:t>injury</w:t>
      </w:r>
      <w:r w:rsidRPr="00A1185A">
        <w:rPr>
          <w:sz w:val="16"/>
        </w:rPr>
        <w:t xml:space="preserve">, in other words, </w:t>
      </w:r>
      <w:r w:rsidRPr="002565CC">
        <w:rPr>
          <w:rStyle w:val="StyleUnderline"/>
        </w:rPr>
        <w:t xml:space="preserve">is </w:t>
      </w:r>
      <w:r w:rsidRPr="002565CC">
        <w:rPr>
          <w:rStyle w:val="Emphasis"/>
        </w:rPr>
        <w:t>an individualized understanding</w:t>
      </w:r>
      <w:r w:rsidRPr="00A1185A">
        <w:rPr>
          <w:sz w:val="16"/>
        </w:rPr>
        <w:t xml:space="preserve"> </w:t>
      </w:r>
      <w:r w:rsidRPr="002565CC">
        <w:rPr>
          <w:rStyle w:val="StyleUnderline"/>
        </w:rPr>
        <w:t>of a broader phenomenon</w:t>
      </w:r>
      <w:r w:rsidRPr="00A1185A">
        <w:rPr>
          <w:sz w:val="16"/>
        </w:rPr>
        <w:t>.</w:t>
      </w:r>
    </w:p>
    <w:p w14:paraId="7029E322" w14:textId="77777777" w:rsidR="00BB65E7" w:rsidRPr="00A1185A" w:rsidRDefault="00BB65E7" w:rsidP="00BB65E7">
      <w:pPr>
        <w:rPr>
          <w:sz w:val="16"/>
        </w:rPr>
      </w:pPr>
      <w:r w:rsidRPr="00A1185A">
        <w:rPr>
          <w:sz w:val="16"/>
        </w:rPr>
        <w:t>The medical profession in Europe has, for hundreds of years, been tangled with economic tensions dis- guised as concern for patient care, and Western bio- medical models have played a central role in creating the current medical system in the United States. As early as seventeenth century Britain – and perhaps earlier – physician guilds lobbied for formal recogni- tion under governmental law to reduce competition (Chaudhry 2010; Hamowy 1979). White men, largely from middle to upper class families, monopolized the practice of medicine. This firmly grounded the dis- cipline in racist, patriarchal norms that would influ- ence the development of the discipline well into the twenty-first century. This social reality is not meant to downplay the very real and beneficial advances in biomedicine that have contributed to the eradication or suppression of certain diseases and conditions. Rather, it is to roughly sketch the roots of medicine’s historical and ongoing complicity with political eco- nomic powers and hegemonies.</w:t>
      </w:r>
    </w:p>
    <w:p w14:paraId="11FB7329" w14:textId="77777777" w:rsidR="00BB65E7" w:rsidRPr="00A1185A" w:rsidRDefault="00BB65E7" w:rsidP="00BB65E7">
      <w:pPr>
        <w:rPr>
          <w:sz w:val="16"/>
        </w:rPr>
      </w:pPr>
      <w:r w:rsidRPr="00A1185A">
        <w:rPr>
          <w:sz w:val="16"/>
        </w:rPr>
        <w:t xml:space="preserve">While much changed in medicine between the seventeenth and twentieth centuries, arguably </w:t>
      </w:r>
      <w:r w:rsidRPr="002565CC">
        <w:rPr>
          <w:rStyle w:val="StyleUnderline"/>
        </w:rPr>
        <w:t xml:space="preserve">the most </w:t>
      </w:r>
      <w:r w:rsidRPr="002565CC">
        <w:rPr>
          <w:rStyle w:val="Emphasis"/>
        </w:rPr>
        <w:t>significant shift</w:t>
      </w:r>
      <w:r w:rsidRPr="00A1185A">
        <w:rPr>
          <w:sz w:val="16"/>
        </w:rPr>
        <w:t xml:space="preserve"> </w:t>
      </w:r>
      <w:r w:rsidRPr="002565CC">
        <w:rPr>
          <w:rStyle w:val="StyleUnderline"/>
        </w:rPr>
        <w:t>in the structure of care</w:t>
      </w:r>
      <w:r w:rsidRPr="00A1185A">
        <w:rPr>
          <w:sz w:val="16"/>
        </w:rPr>
        <w:t xml:space="preserve"> delivery </w:t>
      </w:r>
      <w:r w:rsidRPr="002565CC">
        <w:rPr>
          <w:rStyle w:val="StyleUnderline"/>
        </w:rPr>
        <w:t xml:space="preserve">came with its increasing </w:t>
      </w:r>
      <w:r w:rsidRPr="002565CC">
        <w:rPr>
          <w:rStyle w:val="Emphasis"/>
        </w:rPr>
        <w:t>integration</w:t>
      </w:r>
      <w:r w:rsidRPr="00A1185A">
        <w:rPr>
          <w:sz w:val="16"/>
        </w:rPr>
        <w:t xml:space="preserve"> </w:t>
      </w:r>
      <w:r w:rsidRPr="002565CC">
        <w:rPr>
          <w:rStyle w:val="StyleUnderline"/>
        </w:rPr>
        <w:t xml:space="preserve">into </w:t>
      </w:r>
      <w:r w:rsidRPr="002565CC">
        <w:rPr>
          <w:rStyle w:val="Emphasis"/>
        </w:rPr>
        <w:t>capitalist structures</w:t>
      </w:r>
      <w:r w:rsidRPr="00A1185A">
        <w:rPr>
          <w:sz w:val="16"/>
        </w:rPr>
        <w:t xml:space="preserve"> and logics. In 1984 sociologist Paul Starr wrote: “</w:t>
      </w:r>
      <w:r w:rsidRPr="002565CC">
        <w:rPr>
          <w:rStyle w:val="StyleUnderline"/>
        </w:rPr>
        <w:t>Corporations have begun</w:t>
      </w:r>
      <w:r w:rsidRPr="00A1185A">
        <w:rPr>
          <w:sz w:val="16"/>
        </w:rPr>
        <w:t xml:space="preserve"> </w:t>
      </w:r>
      <w:r w:rsidRPr="002565CC">
        <w:rPr>
          <w:rStyle w:val="StyleUnderline"/>
        </w:rPr>
        <w:t xml:space="preserve">to </w:t>
      </w:r>
      <w:r w:rsidRPr="002565CC">
        <w:rPr>
          <w:rStyle w:val="Emphasis"/>
        </w:rPr>
        <w:t>integrate</w:t>
      </w:r>
      <w:r w:rsidRPr="00A1185A">
        <w:rPr>
          <w:sz w:val="16"/>
        </w:rPr>
        <w:t xml:space="preserve"> </w:t>
      </w:r>
      <w:r w:rsidRPr="002565CC">
        <w:rPr>
          <w:rStyle w:val="StyleUnderline"/>
        </w:rPr>
        <w:t>a</w:t>
      </w:r>
      <w:r w:rsidRPr="00A1185A">
        <w:rPr>
          <w:sz w:val="16"/>
        </w:rPr>
        <w:t xml:space="preserve"> hitherto </w:t>
      </w:r>
      <w:r w:rsidRPr="002565CC">
        <w:rPr>
          <w:rStyle w:val="Emphasis"/>
        </w:rPr>
        <w:t>decentralized</w:t>
      </w:r>
      <w:r w:rsidRPr="002565CC">
        <w:rPr>
          <w:rStyle w:val="StyleUnderline"/>
        </w:rPr>
        <w:t xml:space="preserve"> hospital system</w:t>
      </w:r>
      <w:r w:rsidRPr="00A1185A">
        <w:rPr>
          <w:sz w:val="16"/>
        </w:rPr>
        <w:t xml:space="preserve">, </w:t>
      </w:r>
      <w:r w:rsidRPr="002565CC">
        <w:rPr>
          <w:rStyle w:val="StyleUnderline"/>
        </w:rPr>
        <w:t>enter a variety of other health care businesses</w:t>
      </w:r>
      <w:r w:rsidRPr="00A1185A">
        <w:rPr>
          <w:sz w:val="16"/>
        </w:rPr>
        <w:t xml:space="preserve">, </w:t>
      </w:r>
      <w:r w:rsidRPr="002565CC">
        <w:rPr>
          <w:rStyle w:val="StyleUnderline"/>
        </w:rPr>
        <w:t xml:space="preserve">and consolidate ownership and control in what may eventually become an industry dominated by </w:t>
      </w:r>
      <w:r w:rsidRPr="002565CC">
        <w:rPr>
          <w:rStyle w:val="Emphasis"/>
        </w:rPr>
        <w:t>huge health care conglomerates</w:t>
      </w:r>
      <w:r w:rsidRPr="00A1185A">
        <w:rPr>
          <w:sz w:val="16"/>
        </w:rPr>
        <w:t xml:space="preserve">”(1984, 428). </w:t>
      </w:r>
      <w:r w:rsidRPr="002565CC">
        <w:rPr>
          <w:rStyle w:val="StyleUnderline"/>
        </w:rPr>
        <w:t>Forty years later</w:t>
      </w:r>
      <w:r w:rsidRPr="00A1185A">
        <w:rPr>
          <w:sz w:val="16"/>
        </w:rPr>
        <w:t xml:space="preserve">, Starr sounds exceptionally per- ceptive. In 2022, 46.7% of physician practices were privately owned by physicians who also worked in the practice (Cheney 2023; Equitable Growth 2024). Another way of stating this is that </w:t>
      </w:r>
      <w:r w:rsidRPr="002565CC">
        <w:rPr>
          <w:rStyle w:val="Emphasis"/>
        </w:rPr>
        <w:t>74%</w:t>
      </w:r>
      <w:r w:rsidRPr="00A1185A">
        <w:rPr>
          <w:sz w:val="16"/>
        </w:rPr>
        <w:t xml:space="preserve"> </w:t>
      </w:r>
      <w:r w:rsidRPr="002565CC">
        <w:rPr>
          <w:rStyle w:val="StyleUnderline"/>
        </w:rPr>
        <w:t>of physicians are</w:t>
      </w:r>
      <w:r w:rsidRPr="00A1185A">
        <w:rPr>
          <w:sz w:val="16"/>
        </w:rPr>
        <w:t xml:space="preserve"> currently </w:t>
      </w:r>
      <w:r w:rsidRPr="002565CC">
        <w:rPr>
          <w:rStyle w:val="StyleUnderline"/>
        </w:rPr>
        <w:t xml:space="preserve">employed </w:t>
      </w:r>
      <w:r w:rsidRPr="002565CC">
        <w:rPr>
          <w:rStyle w:val="Emphasis"/>
        </w:rPr>
        <w:t>by a large hospital</w:t>
      </w:r>
      <w:r w:rsidRPr="00A1185A">
        <w:rPr>
          <w:sz w:val="16"/>
        </w:rPr>
        <w:t xml:space="preserve"> </w:t>
      </w:r>
      <w:r w:rsidRPr="002565CC">
        <w:rPr>
          <w:rStyle w:val="StyleUnderline"/>
        </w:rPr>
        <w:t>or</w:t>
      </w:r>
      <w:r w:rsidRPr="00A1185A">
        <w:rPr>
          <w:sz w:val="16"/>
        </w:rPr>
        <w:t xml:space="preserve"> </w:t>
      </w:r>
      <w:r w:rsidRPr="002565CC">
        <w:rPr>
          <w:rStyle w:val="Emphasis"/>
        </w:rPr>
        <w:t>hospital-owned clinic</w:t>
      </w:r>
      <w:r w:rsidRPr="00A1185A">
        <w:rPr>
          <w:sz w:val="16"/>
        </w:rPr>
        <w:t xml:space="preserve">, </w:t>
      </w:r>
      <w:r w:rsidRPr="002565CC">
        <w:rPr>
          <w:rStyle w:val="StyleUnderline"/>
        </w:rPr>
        <w:t xml:space="preserve">thus demonstrating the drastic shift towards </w:t>
      </w:r>
      <w:r w:rsidRPr="002565CC">
        <w:rPr>
          <w:rStyle w:val="Emphasis"/>
        </w:rPr>
        <w:t>healthcare conglomeration</w:t>
      </w:r>
      <w:r w:rsidRPr="00A1185A">
        <w:rPr>
          <w:sz w:val="16"/>
        </w:rPr>
        <w:t xml:space="preserve"> (Bowling, Richman, and Schulman 2022).</w:t>
      </w:r>
    </w:p>
    <w:p w14:paraId="767D9D45" w14:textId="77777777" w:rsidR="00BB65E7" w:rsidRPr="00A1185A" w:rsidRDefault="00BB65E7" w:rsidP="00BB65E7">
      <w:pPr>
        <w:rPr>
          <w:sz w:val="16"/>
        </w:rPr>
      </w:pPr>
      <w:r w:rsidRPr="002565CC">
        <w:rPr>
          <w:rStyle w:val="StyleUnderline"/>
        </w:rPr>
        <w:t>Twenty-first century capitalism is marked</w:t>
      </w:r>
      <w:r w:rsidRPr="00A1185A">
        <w:rPr>
          <w:sz w:val="16"/>
        </w:rPr>
        <w:t xml:space="preserve"> and characterized </w:t>
      </w:r>
      <w:r w:rsidRPr="002565CC">
        <w:rPr>
          <w:rStyle w:val="StyleUnderline"/>
        </w:rPr>
        <w:t xml:space="preserve">by the </w:t>
      </w:r>
      <w:r w:rsidRPr="002565CC">
        <w:rPr>
          <w:rStyle w:val="Emphasis"/>
        </w:rPr>
        <w:t>abstract movements</w:t>
      </w:r>
      <w:r w:rsidRPr="00A1185A">
        <w:rPr>
          <w:sz w:val="16"/>
        </w:rPr>
        <w:t xml:space="preserve"> </w:t>
      </w:r>
      <w:r w:rsidRPr="002565CC">
        <w:rPr>
          <w:rStyle w:val="StyleUnderline"/>
        </w:rPr>
        <w:t>of finance (</w:t>
      </w:r>
      <w:r w:rsidRPr="00A1185A">
        <w:rPr>
          <w:sz w:val="16"/>
        </w:rPr>
        <w:t xml:space="preserve">Krippner 2011), </w:t>
      </w:r>
      <w:r w:rsidRPr="002565CC">
        <w:rPr>
          <w:rStyle w:val="StyleUnderline"/>
        </w:rPr>
        <w:t>a trend to which healthcare is not immune</w:t>
      </w:r>
      <w:r w:rsidRPr="00A1185A">
        <w:rPr>
          <w:sz w:val="16"/>
        </w:rPr>
        <w:t xml:space="preserve">. </w:t>
      </w:r>
      <w:r w:rsidRPr="002565CC">
        <w:rPr>
          <w:rStyle w:val="Emphasis"/>
        </w:rPr>
        <w:t>Financialization</w:t>
      </w:r>
      <w:r w:rsidRPr="00A1185A">
        <w:rPr>
          <w:sz w:val="16"/>
        </w:rPr>
        <w:t xml:space="preserve">, </w:t>
      </w:r>
      <w:r w:rsidRPr="002565CC">
        <w:rPr>
          <w:rStyle w:val="StyleUnderline"/>
        </w:rPr>
        <w:t xml:space="preserve">a specific form of </w:t>
      </w:r>
      <w:r w:rsidRPr="002565CC">
        <w:rPr>
          <w:rStyle w:val="Emphasis"/>
        </w:rPr>
        <w:t>post-industrialism</w:t>
      </w:r>
      <w:r w:rsidRPr="00A1185A">
        <w:rPr>
          <w:sz w:val="16"/>
        </w:rPr>
        <w:t xml:space="preserve">, </w:t>
      </w:r>
      <w:r w:rsidRPr="002565CC">
        <w:rPr>
          <w:rStyle w:val="StyleUnderline"/>
        </w:rPr>
        <w:t xml:space="preserve">refers “to a broad-based transformation in which </w:t>
      </w:r>
      <w:r w:rsidRPr="002565CC">
        <w:rPr>
          <w:rStyle w:val="Emphasis"/>
        </w:rPr>
        <w:t>financial activities</w:t>
      </w:r>
      <w:r w:rsidRPr="00A1185A">
        <w:rPr>
          <w:sz w:val="16"/>
        </w:rPr>
        <w:t xml:space="preserve"> (rather than ser- vices generally) </w:t>
      </w:r>
      <w:r w:rsidRPr="002565CC">
        <w:rPr>
          <w:rStyle w:val="StyleUnderline"/>
        </w:rPr>
        <w:t>have become increasingly</w:t>
      </w:r>
      <w:r w:rsidRPr="00A1185A">
        <w:rPr>
          <w:sz w:val="16"/>
        </w:rPr>
        <w:t xml:space="preserve"> </w:t>
      </w:r>
      <w:r w:rsidRPr="002565CC">
        <w:rPr>
          <w:rStyle w:val="Emphasis"/>
        </w:rPr>
        <w:t>dominant</w:t>
      </w:r>
      <w:r w:rsidRPr="00A1185A">
        <w:rPr>
          <w:sz w:val="16"/>
        </w:rPr>
        <w:t xml:space="preserve">” (Krippner 2011, 2). Between 2012 and 2021, </w:t>
      </w:r>
      <w:r w:rsidRPr="002565CC">
        <w:rPr>
          <w:rStyle w:val="StyleUnderline"/>
        </w:rPr>
        <w:t xml:space="preserve">the number of physician practices acquired by </w:t>
      </w:r>
      <w:r w:rsidRPr="002565CC">
        <w:rPr>
          <w:rStyle w:val="Emphasis"/>
        </w:rPr>
        <w:t>private equity firms</w:t>
      </w:r>
      <w:r w:rsidRPr="002565CC">
        <w:rPr>
          <w:rStyle w:val="StyleUnderline"/>
        </w:rPr>
        <w:t xml:space="preserve"> rose </w:t>
      </w:r>
      <w:r w:rsidRPr="002565CC">
        <w:rPr>
          <w:rStyle w:val="Emphasis"/>
        </w:rPr>
        <w:t>sixfold</w:t>
      </w:r>
      <w:r w:rsidRPr="00A1185A">
        <w:rPr>
          <w:sz w:val="16"/>
        </w:rPr>
        <w:t xml:space="preserve">, signaling a significant shift. Private equity </w:t>
      </w:r>
      <w:r w:rsidRPr="002565CC">
        <w:rPr>
          <w:rStyle w:val="StyleUnderline"/>
        </w:rPr>
        <w:t>firms are</w:t>
      </w:r>
      <w:r w:rsidRPr="00A1185A">
        <w:rPr>
          <w:sz w:val="16"/>
        </w:rPr>
        <w:t xml:space="preserve"> owned and </w:t>
      </w:r>
      <w:r w:rsidRPr="002565CC">
        <w:rPr>
          <w:rStyle w:val="StyleUnderline"/>
        </w:rPr>
        <w:t>managed by “fund managers and</w:t>
      </w:r>
      <w:r w:rsidRPr="00A1185A">
        <w:rPr>
          <w:sz w:val="16"/>
        </w:rPr>
        <w:t xml:space="preserve"> their </w:t>
      </w:r>
      <w:r w:rsidRPr="002565CC">
        <w:rPr>
          <w:rStyle w:val="StyleUnderline"/>
        </w:rPr>
        <w:t>investors</w:t>
      </w:r>
      <w:r w:rsidRPr="00A1185A">
        <w:rPr>
          <w:sz w:val="16"/>
        </w:rPr>
        <w:t xml:space="preserve"> [who] may </w:t>
      </w:r>
      <w:r w:rsidRPr="002565CC">
        <w:rPr>
          <w:rStyle w:val="StyleUnderline"/>
        </w:rPr>
        <w:t xml:space="preserve">have </w:t>
      </w:r>
      <w:r w:rsidRPr="002565CC">
        <w:rPr>
          <w:rStyle w:val="Emphasis"/>
        </w:rPr>
        <w:t>little knowledge</w:t>
      </w:r>
      <w:r w:rsidRPr="00A1185A">
        <w:rPr>
          <w:sz w:val="16"/>
        </w:rPr>
        <w:t xml:space="preserve"> </w:t>
      </w:r>
      <w:r w:rsidRPr="002565CC">
        <w:rPr>
          <w:rStyle w:val="StyleUnderline"/>
        </w:rPr>
        <w:t>of health care</w:t>
      </w:r>
      <w:r w:rsidRPr="00A1185A">
        <w:rPr>
          <w:sz w:val="16"/>
        </w:rPr>
        <w:t xml:space="preserve">, </w:t>
      </w:r>
      <w:r w:rsidRPr="002565CC">
        <w:rPr>
          <w:rStyle w:val="StyleUnderline"/>
        </w:rPr>
        <w:t xml:space="preserve">viewing it as just another </w:t>
      </w:r>
      <w:r w:rsidRPr="002565CC">
        <w:rPr>
          <w:rStyle w:val="Emphasis"/>
        </w:rPr>
        <w:t>market opportunity</w:t>
      </w:r>
      <w:r w:rsidRPr="00A1185A">
        <w:rPr>
          <w:sz w:val="16"/>
        </w:rPr>
        <w:t xml:space="preserve">” (Blumenthal 2023, online). As a key part of their strategy to increase profits, private equity </w:t>
      </w:r>
      <w:r w:rsidRPr="002565CC">
        <w:rPr>
          <w:rStyle w:val="StyleUnderline"/>
        </w:rPr>
        <w:t>firms</w:t>
      </w:r>
      <w:r w:rsidRPr="00A1185A">
        <w:rPr>
          <w:sz w:val="16"/>
        </w:rPr>
        <w:t xml:space="preserve"> can </w:t>
      </w:r>
      <w:r w:rsidRPr="002565CC">
        <w:rPr>
          <w:rStyle w:val="StyleUnderline"/>
        </w:rPr>
        <w:t xml:space="preserve">use health care facilities as </w:t>
      </w:r>
      <w:r w:rsidRPr="002565CC">
        <w:rPr>
          <w:rStyle w:val="Emphasis"/>
        </w:rPr>
        <w:t>collateral</w:t>
      </w:r>
      <w:r w:rsidRPr="00A1185A">
        <w:rPr>
          <w:sz w:val="16"/>
        </w:rPr>
        <w:t xml:space="preserve"> on loans, </w:t>
      </w:r>
      <w:r w:rsidRPr="002565CC">
        <w:rPr>
          <w:rStyle w:val="StyleUnderline"/>
        </w:rPr>
        <w:t xml:space="preserve">sell </w:t>
      </w:r>
      <w:r w:rsidRPr="002565CC">
        <w:rPr>
          <w:rStyle w:val="Emphasis"/>
        </w:rPr>
        <w:t>capital assets</w:t>
      </w:r>
      <w:r w:rsidRPr="00A1185A">
        <w:rPr>
          <w:sz w:val="16"/>
        </w:rPr>
        <w:t xml:space="preserve"> to other investors, </w:t>
      </w:r>
      <w:r w:rsidRPr="002565CC">
        <w:rPr>
          <w:rStyle w:val="StyleUnderline"/>
        </w:rPr>
        <w:t xml:space="preserve">or attempt to </w:t>
      </w:r>
      <w:r w:rsidRPr="002565CC">
        <w:rPr>
          <w:rStyle w:val="Emphasis"/>
        </w:rPr>
        <w:t>flip</w:t>
      </w:r>
      <w:r w:rsidRPr="00A1185A">
        <w:rPr>
          <w:sz w:val="16"/>
        </w:rPr>
        <w:t xml:space="preserve"> the asset. In this context, </w:t>
      </w:r>
      <w:r w:rsidRPr="002565CC">
        <w:rPr>
          <w:rStyle w:val="StyleUnderline"/>
        </w:rPr>
        <w:t xml:space="preserve">boosting </w:t>
      </w:r>
      <w:r w:rsidRPr="002565CC">
        <w:rPr>
          <w:rStyle w:val="Emphasis"/>
        </w:rPr>
        <w:t>profits</w:t>
      </w:r>
      <w:r w:rsidRPr="002565CC">
        <w:rPr>
          <w:rStyle w:val="StyleUnderline"/>
        </w:rPr>
        <w:t xml:space="preserve"> is paramount</w:t>
      </w:r>
      <w:r w:rsidRPr="00A1185A">
        <w:rPr>
          <w:sz w:val="16"/>
        </w:rPr>
        <w:t xml:space="preserve">, </w:t>
      </w:r>
      <w:r w:rsidRPr="002565CC">
        <w:rPr>
          <w:rStyle w:val="StyleUnderline"/>
        </w:rPr>
        <w:t xml:space="preserve">requiring </w:t>
      </w:r>
      <w:r w:rsidRPr="002565CC">
        <w:rPr>
          <w:rStyle w:val="Emphasis"/>
        </w:rPr>
        <w:t>draconian cost cutting efforts</w:t>
      </w:r>
      <w:r w:rsidRPr="00A1185A">
        <w:rPr>
          <w:sz w:val="16"/>
        </w:rPr>
        <w:t xml:space="preserve">. </w:t>
      </w:r>
      <w:r w:rsidRPr="002565CC">
        <w:rPr>
          <w:rStyle w:val="StyleUnderline"/>
        </w:rPr>
        <w:t>These decisions,</w:t>
      </w:r>
      <w:r w:rsidRPr="00A1185A">
        <w:rPr>
          <w:sz w:val="16"/>
        </w:rPr>
        <w:t xml:space="preserve"> </w:t>
      </w:r>
      <w:r w:rsidRPr="002565CC">
        <w:rPr>
          <w:rStyle w:val="StyleUnderline"/>
        </w:rPr>
        <w:t xml:space="preserve">made on the basis of </w:t>
      </w:r>
      <w:r w:rsidRPr="002565CC">
        <w:rPr>
          <w:rStyle w:val="Emphasis"/>
        </w:rPr>
        <w:t>profit</w:t>
      </w:r>
      <w:r w:rsidRPr="00A1185A">
        <w:rPr>
          <w:sz w:val="16"/>
        </w:rPr>
        <w:t xml:space="preserve"> by investors with no training in med- icine, </w:t>
      </w:r>
      <w:r w:rsidRPr="002565CC">
        <w:rPr>
          <w:rStyle w:val="StyleUnderline"/>
        </w:rPr>
        <w:t xml:space="preserve">increase health care </w:t>
      </w:r>
      <w:r w:rsidRPr="002565CC">
        <w:rPr>
          <w:rStyle w:val="Emphasis"/>
        </w:rPr>
        <w:t>prices</w:t>
      </w:r>
      <w:r w:rsidRPr="00A1185A">
        <w:rPr>
          <w:sz w:val="16"/>
        </w:rPr>
        <w:t xml:space="preserve">, </w:t>
      </w:r>
      <w:r w:rsidRPr="002565CC">
        <w:rPr>
          <w:rStyle w:val="StyleUnderline"/>
        </w:rPr>
        <w:t xml:space="preserve">undermine </w:t>
      </w:r>
      <w:r w:rsidRPr="002565CC">
        <w:rPr>
          <w:rStyle w:val="Emphasis"/>
        </w:rPr>
        <w:t xml:space="preserve">quality </w:t>
      </w:r>
      <w:r w:rsidRPr="002565CC">
        <w:rPr>
          <w:rStyle w:val="Emphasis"/>
        </w:rPr>
        <w:lastRenderedPageBreak/>
        <w:t>patient care</w:t>
      </w:r>
      <w:r w:rsidRPr="00A1185A">
        <w:rPr>
          <w:sz w:val="16"/>
        </w:rPr>
        <w:t xml:space="preserve">, </w:t>
      </w:r>
      <w:r w:rsidRPr="002565CC">
        <w:rPr>
          <w:rStyle w:val="StyleUnderline"/>
        </w:rPr>
        <w:t>lead to “</w:t>
      </w:r>
      <w:r w:rsidRPr="002565CC">
        <w:rPr>
          <w:rStyle w:val="Emphasis"/>
        </w:rPr>
        <w:t>administrative harms</w:t>
      </w:r>
      <w:r w:rsidRPr="00A1185A">
        <w:rPr>
          <w:sz w:val="16"/>
        </w:rPr>
        <w:t xml:space="preserve">,” </w:t>
      </w:r>
      <w:r w:rsidRPr="002565CC">
        <w:rPr>
          <w:rStyle w:val="StyleUnderline"/>
        </w:rPr>
        <w:t>and</w:t>
      </w:r>
      <w:r w:rsidRPr="00A1185A">
        <w:rPr>
          <w:sz w:val="16"/>
        </w:rPr>
        <w:t xml:space="preserve">, in some cases, </w:t>
      </w:r>
      <w:r w:rsidRPr="002565CC">
        <w:rPr>
          <w:rStyle w:val="StyleUnderline"/>
        </w:rPr>
        <w:t xml:space="preserve">result in the </w:t>
      </w:r>
      <w:r w:rsidRPr="002565CC">
        <w:rPr>
          <w:rStyle w:val="Emphasis"/>
        </w:rPr>
        <w:t>closure of local clinics</w:t>
      </w:r>
      <w:r w:rsidRPr="00A1185A">
        <w:rPr>
          <w:sz w:val="16"/>
        </w:rPr>
        <w:t xml:space="preserve"> (Burden et al. 2024; Chang and Liang 2011; Griswold 2021; O’Donnell 2022).</w:t>
      </w:r>
    </w:p>
    <w:p w14:paraId="4C0754CE" w14:textId="77777777" w:rsidR="00BB65E7" w:rsidRPr="00A1185A" w:rsidRDefault="00BB65E7" w:rsidP="00BB65E7">
      <w:pPr>
        <w:rPr>
          <w:sz w:val="16"/>
        </w:rPr>
      </w:pPr>
      <w:r w:rsidRPr="00A1185A">
        <w:rPr>
          <w:sz w:val="16"/>
        </w:rPr>
        <w:t xml:space="preserve">Administrative harm encompasses “the adverse consequences of administrative decisions within health care [that] directly influences patient care and outcomes, professional practice, and organiza- tional efficiencies” (Burden et al. 2024, 1015; O’Donnell 2023). These harms made an appearance across interviews, regardless of topic. One of the longest </w:t>
      </w:r>
      <w:r w:rsidRPr="002565CC">
        <w:rPr>
          <w:rStyle w:val="StyleUnderline"/>
        </w:rPr>
        <w:t>interviews</w:t>
      </w:r>
      <w:r w:rsidRPr="00A1185A">
        <w:rPr>
          <w:sz w:val="16"/>
        </w:rPr>
        <w:t xml:space="preserve"> I have conducted to date was </w:t>
      </w:r>
      <w:r w:rsidRPr="002565CC">
        <w:rPr>
          <w:rStyle w:val="StyleUnderline"/>
        </w:rPr>
        <w:t>with Dr. Zoehlner</w:t>
      </w:r>
      <w:r w:rsidRPr="00A1185A">
        <w:rPr>
          <w:sz w:val="16"/>
        </w:rPr>
        <w:t xml:space="preserve">, a mid-30s white woman physi- cian from the Pacific Northwest. It </w:t>
      </w:r>
      <w:r w:rsidRPr="002565CC">
        <w:rPr>
          <w:rStyle w:val="StyleUnderline"/>
        </w:rPr>
        <w:t>was a</w:t>
      </w:r>
      <w:r w:rsidRPr="00A1185A">
        <w:rPr>
          <w:sz w:val="16"/>
        </w:rPr>
        <w:t xml:space="preserve"> far-ranging </w:t>
      </w:r>
      <w:r w:rsidRPr="002565CC">
        <w:rPr>
          <w:rStyle w:val="StyleUnderline"/>
        </w:rPr>
        <w:t>conversation, encompassing</w:t>
      </w:r>
      <w:r w:rsidRPr="00A1185A">
        <w:rPr>
          <w:sz w:val="16"/>
        </w:rPr>
        <w:t xml:space="preserve"> the health of her only child to parental leave to </w:t>
      </w:r>
      <w:r w:rsidRPr="002565CC">
        <w:rPr>
          <w:rStyle w:val="Emphasis"/>
        </w:rPr>
        <w:t>a devastating level of exasperation</w:t>
      </w:r>
      <w:r w:rsidRPr="00A1185A">
        <w:rPr>
          <w:sz w:val="16"/>
        </w:rPr>
        <w:t xml:space="preserve"> and frustration with administration and the healthcare system:</w:t>
      </w:r>
    </w:p>
    <w:p w14:paraId="504D3C86" w14:textId="77777777" w:rsidR="00BB65E7" w:rsidRPr="00A1185A" w:rsidRDefault="00BB65E7" w:rsidP="00BB65E7">
      <w:pPr>
        <w:ind w:left="720"/>
        <w:rPr>
          <w:sz w:val="16"/>
        </w:rPr>
      </w:pPr>
      <w:r w:rsidRPr="00A1185A">
        <w:rPr>
          <w:sz w:val="16"/>
        </w:rPr>
        <w:t xml:space="preserve">[The corporations we work for] care about the RVUs [relative value units] that we can produce. We’re pro- viders, we are simply a cog in a wheel…. </w:t>
      </w:r>
      <w:r w:rsidRPr="002565CC">
        <w:rPr>
          <w:rStyle w:val="StyleUnderline"/>
        </w:rPr>
        <w:t xml:space="preserve">Our hospital makes us all take the six-month </w:t>
      </w:r>
      <w:r w:rsidRPr="002565CC">
        <w:rPr>
          <w:rStyle w:val="Emphasis"/>
        </w:rPr>
        <w:t>wellness program</w:t>
      </w:r>
      <w:r w:rsidRPr="00A1185A">
        <w:rPr>
          <w:sz w:val="16"/>
        </w:rPr>
        <w:t xml:space="preserve">, </w:t>
      </w:r>
      <w:r w:rsidRPr="002565CC">
        <w:rPr>
          <w:rStyle w:val="StyleUnderline"/>
        </w:rPr>
        <w:t xml:space="preserve">where they basically tell us we all need to get a </w:t>
      </w:r>
      <w:r w:rsidRPr="002565CC">
        <w:rPr>
          <w:rStyle w:val="Emphasis"/>
        </w:rPr>
        <w:t>life coach</w:t>
      </w:r>
      <w:r w:rsidRPr="00A1185A">
        <w:rPr>
          <w:sz w:val="16"/>
        </w:rPr>
        <w:t xml:space="preserve">…. </w:t>
      </w:r>
      <w:r w:rsidRPr="002565CC">
        <w:rPr>
          <w:rStyle w:val="StyleUnderline"/>
        </w:rPr>
        <w:t>Yes, it has nothing to do with the fact that</w:t>
      </w:r>
      <w:r w:rsidRPr="00A1185A">
        <w:rPr>
          <w:sz w:val="16"/>
        </w:rPr>
        <w:t xml:space="preserve"> </w:t>
      </w:r>
      <w:r w:rsidRPr="002565CC">
        <w:rPr>
          <w:rStyle w:val="Emphasis"/>
          <w:sz w:val="24"/>
        </w:rPr>
        <w:t>I’ve got 1800 patients that I’m supposed to take care of</w:t>
      </w:r>
      <w:r w:rsidRPr="00A1185A">
        <w:rPr>
          <w:sz w:val="16"/>
        </w:rPr>
        <w:t xml:space="preserve">, which is ridiculous. </w:t>
      </w:r>
      <w:r w:rsidRPr="002565CC">
        <w:rPr>
          <w:rStyle w:val="StyleUnderline"/>
        </w:rPr>
        <w:t>There’s no way that you can take care of that many patients…and we have zero say in that.</w:t>
      </w:r>
      <w:r w:rsidRPr="00A1185A">
        <w:rPr>
          <w:sz w:val="16"/>
        </w:rPr>
        <w:t xml:space="preserve"> I think that setting the boundaries is something that we, as a profession, have just not done. And part of it is that…we didn’t used to be corporate medicine.</w:t>
      </w:r>
    </w:p>
    <w:p w14:paraId="3E17CAC7" w14:textId="77777777" w:rsidR="00BB65E7" w:rsidRPr="00A1185A" w:rsidRDefault="00BB65E7" w:rsidP="00BB65E7">
      <w:pPr>
        <w:rPr>
          <w:sz w:val="16"/>
        </w:rPr>
      </w:pPr>
      <w:r w:rsidRPr="002565CC">
        <w:rPr>
          <w:rStyle w:val="StyleUnderline"/>
        </w:rPr>
        <w:t xml:space="preserve">Not only did she clearly articulate the </w:t>
      </w:r>
      <w:r w:rsidRPr="002565CC">
        <w:rPr>
          <w:rStyle w:val="Emphasis"/>
        </w:rPr>
        <w:t>power dynamics</w:t>
      </w:r>
      <w:r w:rsidRPr="00A1185A">
        <w:rPr>
          <w:sz w:val="16"/>
        </w:rPr>
        <w:t xml:space="preserve"> </w:t>
      </w:r>
      <w:r w:rsidRPr="002565CC">
        <w:rPr>
          <w:rStyle w:val="StyleUnderline"/>
        </w:rPr>
        <w:t xml:space="preserve">of working for a corporate system in which she has </w:t>
      </w:r>
      <w:r w:rsidRPr="002565CC">
        <w:rPr>
          <w:rStyle w:val="Emphasis"/>
        </w:rPr>
        <w:t>no say over key practice-level decisions</w:t>
      </w:r>
      <w:r w:rsidRPr="00A1185A">
        <w:rPr>
          <w:sz w:val="16"/>
        </w:rPr>
        <w:t xml:space="preserve"> (such as how many patients she can care for); </w:t>
      </w:r>
      <w:r w:rsidRPr="002565CC">
        <w:rPr>
          <w:rStyle w:val="StyleUnderline"/>
        </w:rPr>
        <w:t>she also intimately linked it to her mental</w:t>
      </w:r>
      <w:r w:rsidRPr="00A1185A">
        <w:rPr>
          <w:sz w:val="16"/>
        </w:rPr>
        <w:t xml:space="preserve"> </w:t>
      </w:r>
      <w:r w:rsidRPr="002565CC">
        <w:rPr>
          <w:rStyle w:val="StyleUnderline"/>
        </w:rPr>
        <w:t>and emotional well-being</w:t>
      </w:r>
      <w:r w:rsidRPr="00A1185A">
        <w:rPr>
          <w:sz w:val="16"/>
        </w:rPr>
        <w:t xml:space="preserve">. Here is the crux of the matter. </w:t>
      </w:r>
      <w:r w:rsidRPr="002565CC">
        <w:rPr>
          <w:rStyle w:val="StyleUnderline"/>
        </w:rPr>
        <w:t xml:space="preserve">Physicians enter and advance through medical training with </w:t>
      </w:r>
      <w:r w:rsidRPr="002565CC">
        <w:rPr>
          <w:rStyle w:val="Emphasis"/>
        </w:rPr>
        <w:t>an acute focus on patient care</w:t>
      </w:r>
      <w:r w:rsidRPr="002565CC">
        <w:rPr>
          <w:rStyle w:val="StyleUnderline"/>
        </w:rPr>
        <w:t xml:space="preserve">. Hospitals and hospital-owned practices, particularly those owned by business-minded investors or private equity firms, enter the medical field with </w:t>
      </w:r>
      <w:r w:rsidRPr="002565CC">
        <w:rPr>
          <w:rStyle w:val="Emphasis"/>
        </w:rPr>
        <w:t>an acute focus on profits</w:t>
      </w:r>
      <w:r w:rsidRPr="00A1185A">
        <w:rPr>
          <w:sz w:val="16"/>
        </w:rPr>
        <w:t>.</w:t>
      </w:r>
    </w:p>
    <w:p w14:paraId="31CB15ED" w14:textId="77777777" w:rsidR="00BB65E7" w:rsidRPr="00A1185A" w:rsidRDefault="00BB65E7" w:rsidP="00BB65E7">
      <w:pPr>
        <w:rPr>
          <w:sz w:val="16"/>
        </w:rPr>
      </w:pPr>
      <w:r w:rsidRPr="00A1185A">
        <w:rPr>
          <w:sz w:val="16"/>
        </w:rPr>
        <w:t xml:space="preserve">The gap between these goals is palpable. Often, </w:t>
      </w:r>
      <w:r w:rsidRPr="002565CC">
        <w:rPr>
          <w:rStyle w:val="StyleUnderline"/>
        </w:rPr>
        <w:t>this gap between values is understood</w:t>
      </w:r>
      <w:r w:rsidRPr="00A1185A">
        <w:rPr>
          <w:sz w:val="16"/>
        </w:rPr>
        <w:t xml:space="preserve"> by physicians </w:t>
      </w:r>
      <w:r w:rsidRPr="002565CC">
        <w:rPr>
          <w:rStyle w:val="StyleUnderline"/>
        </w:rPr>
        <w:t>as “</w:t>
      </w:r>
      <w:r w:rsidRPr="002565CC">
        <w:rPr>
          <w:rStyle w:val="Emphasis"/>
        </w:rPr>
        <w:t>moral injury</w:t>
      </w:r>
      <w:r w:rsidRPr="00A1185A">
        <w:rPr>
          <w:sz w:val="16"/>
        </w:rPr>
        <w:t xml:space="preserve">” (Dean and Talbor 2023) </w:t>
      </w:r>
      <w:r w:rsidRPr="002565CC">
        <w:rPr>
          <w:rStyle w:val="StyleUnderline"/>
        </w:rPr>
        <w:t xml:space="preserve">and </w:t>
      </w:r>
      <w:r w:rsidRPr="002565CC">
        <w:rPr>
          <w:rStyle w:val="Emphasis"/>
          <w:sz w:val="24"/>
        </w:rPr>
        <w:t xml:space="preserve">reframed by institutions as </w:t>
      </w:r>
      <w:r w:rsidRPr="009F6F11">
        <w:rPr>
          <w:rStyle w:val="Emphasis"/>
          <w:sz w:val="24"/>
          <w:highlight w:val="green"/>
        </w:rPr>
        <w:t>a “burnout crisis</w:t>
      </w:r>
      <w:r w:rsidRPr="00A1185A">
        <w:rPr>
          <w:sz w:val="16"/>
        </w:rPr>
        <w:t xml:space="preserve">” (Jung et al. 2023; Resneck 2023). </w:t>
      </w:r>
      <w:r w:rsidRPr="003764E8">
        <w:rPr>
          <w:rStyle w:val="Emphasis"/>
        </w:rPr>
        <w:t>Burnout</w:t>
      </w:r>
      <w:r w:rsidRPr="00A1185A">
        <w:rPr>
          <w:sz w:val="16"/>
        </w:rPr>
        <w:t xml:space="preserve"> </w:t>
      </w:r>
      <w:r w:rsidRPr="009F6F11">
        <w:rPr>
          <w:rStyle w:val="StyleUnderline"/>
          <w:highlight w:val="green"/>
        </w:rPr>
        <w:t>is</w:t>
      </w:r>
      <w:r w:rsidRPr="00A1185A">
        <w:rPr>
          <w:sz w:val="16"/>
        </w:rPr>
        <w:t xml:space="preserve"> overwhelmingly </w:t>
      </w:r>
      <w:r w:rsidRPr="009F6F11">
        <w:rPr>
          <w:rStyle w:val="StyleUnderline"/>
          <w:highlight w:val="green"/>
        </w:rPr>
        <w:t>defined</w:t>
      </w:r>
      <w:r w:rsidRPr="00A1185A">
        <w:rPr>
          <w:sz w:val="16"/>
        </w:rPr>
        <w:t xml:space="preserve"> by the medical literature </w:t>
      </w:r>
      <w:r w:rsidRPr="009F6F11">
        <w:rPr>
          <w:rStyle w:val="StyleUnderline"/>
          <w:highlight w:val="green"/>
        </w:rPr>
        <w:t>as a “</w:t>
      </w:r>
      <w:r w:rsidRPr="009F6F11">
        <w:rPr>
          <w:rStyle w:val="Emphasis"/>
          <w:highlight w:val="green"/>
        </w:rPr>
        <w:t>syndrome</w:t>
      </w:r>
      <w:r w:rsidRPr="009F6F11">
        <w:rPr>
          <w:sz w:val="16"/>
          <w:highlight w:val="green"/>
        </w:rPr>
        <w:t xml:space="preserve">” </w:t>
      </w:r>
      <w:r w:rsidRPr="009F6F11">
        <w:rPr>
          <w:rStyle w:val="StyleUnderline"/>
          <w:highlight w:val="green"/>
        </w:rPr>
        <w:t>that includes</w:t>
      </w:r>
      <w:r w:rsidRPr="00A1185A">
        <w:rPr>
          <w:sz w:val="16"/>
        </w:rPr>
        <w:t xml:space="preserve"> “three domains [of] </w:t>
      </w:r>
      <w:r w:rsidRPr="009F6F11">
        <w:rPr>
          <w:rStyle w:val="Emphasis"/>
          <w:highlight w:val="green"/>
        </w:rPr>
        <w:t>depersonalization</w:t>
      </w:r>
      <w:r w:rsidRPr="00A1185A">
        <w:rPr>
          <w:sz w:val="16"/>
        </w:rPr>
        <w:t xml:space="preserve">, emotional </w:t>
      </w:r>
      <w:r w:rsidRPr="009F6F11">
        <w:rPr>
          <w:rStyle w:val="Emphasis"/>
          <w:highlight w:val="green"/>
        </w:rPr>
        <w:t>exhaustion</w:t>
      </w:r>
      <w:r w:rsidRPr="00A1185A">
        <w:rPr>
          <w:sz w:val="16"/>
        </w:rPr>
        <w:t xml:space="preserve">, </w:t>
      </w:r>
      <w:r w:rsidRPr="009F6F11">
        <w:rPr>
          <w:rStyle w:val="StyleUnderline"/>
          <w:highlight w:val="green"/>
        </w:rPr>
        <w:t>and</w:t>
      </w:r>
      <w:r w:rsidRPr="002565CC">
        <w:rPr>
          <w:rStyle w:val="StyleUnderline"/>
        </w:rPr>
        <w:t xml:space="preserve"> a sense of</w:t>
      </w:r>
      <w:r w:rsidRPr="00A1185A">
        <w:rPr>
          <w:sz w:val="16"/>
        </w:rPr>
        <w:t xml:space="preserve"> </w:t>
      </w:r>
      <w:r w:rsidRPr="002565CC">
        <w:rPr>
          <w:rStyle w:val="Emphasis"/>
        </w:rPr>
        <w:t>low</w:t>
      </w:r>
      <w:r w:rsidRPr="00A1185A">
        <w:rPr>
          <w:sz w:val="16"/>
        </w:rPr>
        <w:t xml:space="preserve"> personal </w:t>
      </w:r>
      <w:r w:rsidRPr="009F6F11">
        <w:rPr>
          <w:rStyle w:val="Emphasis"/>
          <w:highlight w:val="green"/>
        </w:rPr>
        <w:t>accomplishment</w:t>
      </w:r>
      <w:r w:rsidRPr="00A1185A">
        <w:rPr>
          <w:sz w:val="16"/>
        </w:rPr>
        <w:t xml:space="preserve">” </w:t>
      </w:r>
      <w:r w:rsidRPr="002565CC">
        <w:rPr>
          <w:rStyle w:val="StyleUnderline"/>
        </w:rPr>
        <w:t>that leads to low work satisfaction and,</w:t>
      </w:r>
      <w:r w:rsidRPr="00A1185A">
        <w:rPr>
          <w:sz w:val="16"/>
        </w:rPr>
        <w:t xml:space="preserve"> if not addressed, </w:t>
      </w:r>
      <w:r w:rsidRPr="002565CC">
        <w:rPr>
          <w:rStyle w:val="StyleUnderline"/>
        </w:rPr>
        <w:t>turnover</w:t>
      </w:r>
      <w:r w:rsidRPr="00A1185A">
        <w:rPr>
          <w:sz w:val="16"/>
        </w:rPr>
        <w:t xml:space="preserve"> (Tawfik et al. 2019; West et al. 2009, 1318). Among family physi- cians, the average burnout rate is around 35%, with female gender, younger age, and work-related factors such as workload increasing the odds of experiencing burnout (Hoff, Trovato, and Kitsakos 2024). As the previous quote from Dr. Zoehlner suggests, </w:t>
      </w:r>
      <w:r w:rsidRPr="009F6F11">
        <w:rPr>
          <w:rStyle w:val="Emphasis"/>
          <w:highlight w:val="green"/>
        </w:rPr>
        <w:t>institutions</w:t>
      </w:r>
      <w:r w:rsidRPr="00A1185A">
        <w:rPr>
          <w:sz w:val="16"/>
        </w:rPr>
        <w:t xml:space="preserve"> have </w:t>
      </w:r>
      <w:r w:rsidRPr="009F6F11">
        <w:rPr>
          <w:rStyle w:val="StyleUnderline"/>
          <w:highlight w:val="green"/>
        </w:rPr>
        <w:t>acknowledged burnout</w:t>
      </w:r>
      <w:r w:rsidRPr="002565CC">
        <w:rPr>
          <w:rStyle w:val="StyleUnderline"/>
        </w:rPr>
        <w:t xml:space="preserve"> </w:t>
      </w:r>
      <w:r w:rsidRPr="009F6F11">
        <w:rPr>
          <w:rStyle w:val="StyleUnderline"/>
          <w:highlight w:val="green"/>
        </w:rPr>
        <w:t>through</w:t>
      </w:r>
      <w:r w:rsidRPr="002565CC">
        <w:rPr>
          <w:rStyle w:val="StyleUnderline"/>
        </w:rPr>
        <w:t xml:space="preserve"> </w:t>
      </w:r>
      <w:r w:rsidRPr="009F6F11">
        <w:rPr>
          <w:rStyle w:val="Emphasis"/>
          <w:highlight w:val="green"/>
        </w:rPr>
        <w:t>wellness</w:t>
      </w:r>
      <w:r w:rsidRPr="002565CC">
        <w:rPr>
          <w:rStyle w:val="Emphasis"/>
        </w:rPr>
        <w:t xml:space="preserve"> </w:t>
      </w:r>
      <w:r w:rsidRPr="009F6F11">
        <w:rPr>
          <w:rStyle w:val="Emphasis"/>
          <w:highlight w:val="green"/>
        </w:rPr>
        <w:t>programs</w:t>
      </w:r>
      <w:r w:rsidRPr="00A1185A">
        <w:rPr>
          <w:sz w:val="16"/>
        </w:rPr>
        <w:t xml:space="preserve">, </w:t>
      </w:r>
      <w:r w:rsidRPr="002565CC">
        <w:rPr>
          <w:rStyle w:val="Emphasis"/>
        </w:rPr>
        <w:t>book clubs</w:t>
      </w:r>
      <w:r w:rsidRPr="00A1185A">
        <w:rPr>
          <w:sz w:val="16"/>
        </w:rPr>
        <w:t xml:space="preserve">, </w:t>
      </w:r>
      <w:r w:rsidRPr="009F6F11">
        <w:rPr>
          <w:rStyle w:val="StyleUnderline"/>
          <w:highlight w:val="green"/>
        </w:rPr>
        <w:t>and</w:t>
      </w:r>
      <w:r w:rsidRPr="009F6F11">
        <w:rPr>
          <w:sz w:val="16"/>
          <w:highlight w:val="green"/>
        </w:rPr>
        <w:t xml:space="preserve"> </w:t>
      </w:r>
      <w:r w:rsidRPr="009F6F11">
        <w:rPr>
          <w:rStyle w:val="Emphasis"/>
          <w:highlight w:val="green"/>
        </w:rPr>
        <w:t>other individualized approaches</w:t>
      </w:r>
      <w:r w:rsidRPr="00A1185A">
        <w:rPr>
          <w:sz w:val="16"/>
        </w:rPr>
        <w:t xml:space="preserve"> </w:t>
      </w:r>
      <w:r w:rsidRPr="009F6F11">
        <w:rPr>
          <w:rStyle w:val="StyleUnderline"/>
          <w:highlight w:val="green"/>
        </w:rPr>
        <w:t>to</w:t>
      </w:r>
      <w:r w:rsidRPr="002565CC">
        <w:rPr>
          <w:rStyle w:val="StyleUnderline"/>
        </w:rPr>
        <w:t xml:space="preserve"> </w:t>
      </w:r>
      <w:r w:rsidRPr="002565CC">
        <w:rPr>
          <w:rStyle w:val="Emphasis"/>
        </w:rPr>
        <w:t>organizational</w:t>
      </w:r>
      <w:r w:rsidRPr="00A1185A">
        <w:rPr>
          <w:sz w:val="16"/>
        </w:rPr>
        <w:t xml:space="preserve"> </w:t>
      </w:r>
      <w:r w:rsidRPr="002565CC">
        <w:rPr>
          <w:rStyle w:val="StyleUnderline"/>
        </w:rPr>
        <w:t>and</w:t>
      </w:r>
      <w:r w:rsidRPr="00A1185A">
        <w:rPr>
          <w:sz w:val="16"/>
        </w:rPr>
        <w:t xml:space="preserve"> </w:t>
      </w:r>
      <w:r w:rsidRPr="009F6F11">
        <w:rPr>
          <w:rStyle w:val="Emphasis"/>
          <w:highlight w:val="green"/>
        </w:rPr>
        <w:t>systemic problems</w:t>
      </w:r>
      <w:r w:rsidRPr="00A1185A">
        <w:rPr>
          <w:sz w:val="16"/>
        </w:rPr>
        <w:t>.</w:t>
      </w:r>
    </w:p>
    <w:p w14:paraId="5714F293" w14:textId="77777777" w:rsidR="00BB65E7" w:rsidRPr="00A1185A" w:rsidRDefault="00BB65E7" w:rsidP="00BB65E7">
      <w:pPr>
        <w:rPr>
          <w:sz w:val="16"/>
        </w:rPr>
      </w:pPr>
      <w:r w:rsidRPr="009F6F11">
        <w:rPr>
          <w:rStyle w:val="StyleUnderline"/>
          <w:highlight w:val="green"/>
        </w:rPr>
        <w:t xml:space="preserve">This </w:t>
      </w:r>
      <w:r w:rsidRPr="009F6F11">
        <w:rPr>
          <w:rStyle w:val="Emphasis"/>
          <w:highlight w:val="green"/>
        </w:rPr>
        <w:t>individualized approach</w:t>
      </w:r>
      <w:r w:rsidRPr="009F6F11">
        <w:rPr>
          <w:sz w:val="16"/>
          <w:highlight w:val="green"/>
        </w:rPr>
        <w:t xml:space="preserve"> </w:t>
      </w:r>
      <w:r w:rsidRPr="003764E8">
        <w:rPr>
          <w:sz w:val="16"/>
        </w:rPr>
        <w:t>has</w:t>
      </w:r>
      <w:r w:rsidRPr="00A1185A">
        <w:rPr>
          <w:sz w:val="16"/>
        </w:rPr>
        <w:t xml:space="preserve"> also </w:t>
      </w:r>
      <w:r w:rsidRPr="002565CC">
        <w:rPr>
          <w:rStyle w:val="StyleUnderline"/>
        </w:rPr>
        <w:t xml:space="preserve">seeped into </w:t>
      </w:r>
      <w:r w:rsidRPr="002565CC">
        <w:rPr>
          <w:rStyle w:val="Emphasis"/>
        </w:rPr>
        <w:t>physician-led efforts</w:t>
      </w:r>
      <w:r w:rsidRPr="00A1185A">
        <w:rPr>
          <w:sz w:val="16"/>
        </w:rPr>
        <w:t xml:space="preserve"> </w:t>
      </w:r>
      <w:r w:rsidRPr="002565CC">
        <w:rPr>
          <w:rStyle w:val="StyleUnderline"/>
        </w:rPr>
        <w:t>to counter moral injury</w:t>
      </w:r>
      <w:r w:rsidRPr="00A1185A">
        <w:rPr>
          <w:sz w:val="16"/>
        </w:rPr>
        <w:t xml:space="preserve"> and burnout. </w:t>
      </w:r>
      <w:r w:rsidRPr="00ED09E6">
        <w:rPr>
          <w:rStyle w:val="StyleUnderline"/>
        </w:rPr>
        <w:t>Dr. Bosch was a non-traditional medical student</w:t>
      </w:r>
      <w:r w:rsidRPr="00A1185A">
        <w:rPr>
          <w:sz w:val="16"/>
        </w:rPr>
        <w:t xml:space="preserve">, completing residency in her mid-40s. </w:t>
      </w:r>
      <w:r w:rsidRPr="00ED09E6">
        <w:rPr>
          <w:rStyle w:val="StyleUnderline"/>
        </w:rPr>
        <w:t>She had a patchwork past of odd jobs</w:t>
      </w:r>
      <w:r w:rsidRPr="00A1185A">
        <w:rPr>
          <w:sz w:val="16"/>
        </w:rPr>
        <w:t xml:space="preserve">, </w:t>
      </w:r>
      <w:r w:rsidRPr="00ED09E6">
        <w:rPr>
          <w:rStyle w:val="StyleUnderline"/>
        </w:rPr>
        <w:t>including work on an organic farm and as a naturopath</w:t>
      </w:r>
      <w:r w:rsidRPr="00A1185A">
        <w:rPr>
          <w:sz w:val="16"/>
        </w:rPr>
        <w:t xml:space="preserve">. Her early 40s was the first time the thought occurred to her that </w:t>
      </w:r>
      <w:r w:rsidRPr="00ED09E6">
        <w:rPr>
          <w:rStyle w:val="StyleUnderline"/>
        </w:rPr>
        <w:t xml:space="preserve">she could pursue a medical degree to better care for the </w:t>
      </w:r>
      <w:r w:rsidRPr="00ED09E6">
        <w:rPr>
          <w:rStyle w:val="Emphasis"/>
        </w:rPr>
        <w:t>community</w:t>
      </w:r>
      <w:r w:rsidRPr="00A1185A">
        <w:rPr>
          <w:sz w:val="16"/>
        </w:rPr>
        <w:t xml:space="preserve"> in which she lived. This was her motivation while taking classes and caring for young children and aging parents: to open shop on or along Main Street and provide deeply relational primary care. She dreamt of moving beyond that, perhaps, to influence state policy so more people could afford and access care. She was just under five years out of residency when I met her:</w:t>
      </w:r>
    </w:p>
    <w:p w14:paraId="59AAC432" w14:textId="77777777" w:rsidR="00BB65E7" w:rsidRPr="00A1185A" w:rsidRDefault="00BB65E7" w:rsidP="00BB65E7">
      <w:pPr>
        <w:ind w:left="720"/>
        <w:rPr>
          <w:sz w:val="16"/>
        </w:rPr>
      </w:pPr>
      <w:r w:rsidRPr="00A1185A">
        <w:rPr>
          <w:sz w:val="16"/>
        </w:rPr>
        <w:t xml:space="preserve">I feel really sad because when I see my future, [it’s] going like this (holds her hands up in front of the camera, palms facing, and slowly pulls them closer together, narrowing until they are almost touching). It’s not ever how I envisioned myself, but it’s because I’m so burnt out. </w:t>
      </w:r>
      <w:r w:rsidRPr="00ED09E6">
        <w:rPr>
          <w:rStyle w:val="Emphasis"/>
        </w:rPr>
        <w:t>I joined these two wellness groups</w:t>
      </w:r>
      <w:r w:rsidRPr="00A1185A">
        <w:rPr>
          <w:sz w:val="16"/>
        </w:rPr>
        <w:t xml:space="preserve">…. </w:t>
      </w:r>
      <w:r w:rsidRPr="00ED09E6">
        <w:rPr>
          <w:rStyle w:val="StyleUnderline"/>
        </w:rPr>
        <w:t>and [we’re meeting again tonight] to talk about burn- out and what’s happening and why.</w:t>
      </w:r>
      <w:r w:rsidRPr="00A1185A">
        <w:rPr>
          <w:sz w:val="16"/>
        </w:rPr>
        <w:t xml:space="preserve"> And </w:t>
      </w:r>
      <w:r w:rsidRPr="00ED09E6">
        <w:rPr>
          <w:rStyle w:val="StyleUnderline"/>
        </w:rPr>
        <w:t xml:space="preserve">I was really hoping that would be an avenue for </w:t>
      </w:r>
      <w:r w:rsidRPr="00ED09E6">
        <w:rPr>
          <w:rStyle w:val="Emphasis"/>
        </w:rPr>
        <w:t>making change</w:t>
      </w:r>
      <w:r w:rsidRPr="00ED09E6">
        <w:rPr>
          <w:rStyle w:val="StyleUnderline"/>
        </w:rPr>
        <w:t>…. it seems like we’re just talking about the topic</w:t>
      </w:r>
      <w:r w:rsidRPr="00A1185A">
        <w:rPr>
          <w:sz w:val="16"/>
        </w:rPr>
        <w:t>, which I’m like – we all know there’s been enough said,</w:t>
      </w:r>
      <w:r w:rsidRPr="00ED09E6">
        <w:rPr>
          <w:rStyle w:val="Emphasis"/>
        </w:rPr>
        <w:t xml:space="preserve"> we just need to actually figure out what we are gonna do</w:t>
      </w:r>
      <w:r w:rsidRPr="00A1185A">
        <w:rPr>
          <w:sz w:val="16"/>
        </w:rPr>
        <w:t>.</w:t>
      </w:r>
    </w:p>
    <w:p w14:paraId="0735A75B" w14:textId="77777777" w:rsidR="00BB65E7" w:rsidRPr="00A1185A" w:rsidRDefault="00BB65E7" w:rsidP="00BB65E7">
      <w:pPr>
        <w:rPr>
          <w:sz w:val="16"/>
        </w:rPr>
      </w:pPr>
      <w:r w:rsidRPr="009F6F11">
        <w:rPr>
          <w:rStyle w:val="StyleUnderline"/>
          <w:highlight w:val="green"/>
        </w:rPr>
        <w:t>The feeling of</w:t>
      </w:r>
      <w:r w:rsidRPr="00ED09E6">
        <w:rPr>
          <w:rStyle w:val="StyleUnderline"/>
        </w:rPr>
        <w:t xml:space="preserve"> </w:t>
      </w:r>
      <w:r w:rsidRPr="00ED09E6">
        <w:rPr>
          <w:rStyle w:val="Emphasis"/>
        </w:rPr>
        <w:t xml:space="preserve">generalized </w:t>
      </w:r>
      <w:r w:rsidRPr="009F6F11">
        <w:rPr>
          <w:rStyle w:val="Emphasis"/>
          <w:highlight w:val="green"/>
        </w:rPr>
        <w:t>isolation</w:t>
      </w:r>
      <w:r w:rsidRPr="00A1185A">
        <w:rPr>
          <w:sz w:val="16"/>
        </w:rPr>
        <w:t xml:space="preserve"> </w:t>
      </w:r>
      <w:r w:rsidRPr="009F6F11">
        <w:rPr>
          <w:rStyle w:val="StyleUnderline"/>
          <w:highlight w:val="green"/>
        </w:rPr>
        <w:t xml:space="preserve">was </w:t>
      </w:r>
      <w:r w:rsidRPr="009F6F11">
        <w:rPr>
          <w:rStyle w:val="Emphasis"/>
          <w:highlight w:val="green"/>
        </w:rPr>
        <w:t>unmistakable</w:t>
      </w:r>
      <w:r w:rsidRPr="00A1185A">
        <w:rPr>
          <w:sz w:val="16"/>
        </w:rPr>
        <w:t xml:space="preserve"> </w:t>
      </w:r>
      <w:r w:rsidRPr="00ED09E6">
        <w:rPr>
          <w:rStyle w:val="StyleUnderline"/>
        </w:rPr>
        <w:t>among</w:t>
      </w:r>
      <w:r w:rsidRPr="00A1185A">
        <w:rPr>
          <w:sz w:val="16"/>
        </w:rPr>
        <w:t xml:space="preserve"> most </w:t>
      </w:r>
      <w:r w:rsidRPr="00ED09E6">
        <w:rPr>
          <w:rStyle w:val="StyleUnderline"/>
        </w:rPr>
        <w:t>physicians</w:t>
      </w:r>
      <w:r w:rsidRPr="00A1185A">
        <w:rPr>
          <w:sz w:val="16"/>
        </w:rPr>
        <w:t xml:space="preserve">; </w:t>
      </w:r>
      <w:r w:rsidRPr="009F6F11">
        <w:rPr>
          <w:rStyle w:val="StyleUnderline"/>
          <w:highlight w:val="green"/>
        </w:rPr>
        <w:t xml:space="preserve">when confronted with </w:t>
      </w:r>
      <w:r w:rsidRPr="009F6F11">
        <w:rPr>
          <w:rStyle w:val="Emphasis"/>
          <w:highlight w:val="green"/>
        </w:rPr>
        <w:t>institutional demands</w:t>
      </w:r>
      <w:r w:rsidRPr="00ED09E6">
        <w:rPr>
          <w:rStyle w:val="StyleUnderline"/>
        </w:rPr>
        <w:t xml:space="preserve"> that detracted from providing quality patient care, </w:t>
      </w:r>
      <w:r w:rsidRPr="009F6F11">
        <w:rPr>
          <w:rStyle w:val="Emphasis"/>
          <w:highlight w:val="green"/>
        </w:rPr>
        <w:t xml:space="preserve">they did not know where to </w:t>
      </w:r>
      <w:r w:rsidRPr="009F6F11">
        <w:rPr>
          <w:rStyle w:val="Emphasis"/>
          <w:highlight w:val="green"/>
        </w:rPr>
        <w:lastRenderedPageBreak/>
        <w:t>turn</w:t>
      </w:r>
      <w:r w:rsidRPr="00ED09E6">
        <w:rPr>
          <w:rStyle w:val="StyleUnderline"/>
        </w:rPr>
        <w:t xml:space="preserve">. </w:t>
      </w:r>
      <w:r w:rsidRPr="009F6F11">
        <w:rPr>
          <w:rStyle w:val="StyleUnderline"/>
          <w:highlight w:val="green"/>
        </w:rPr>
        <w:t>Or</w:t>
      </w:r>
      <w:r w:rsidRPr="00ED09E6">
        <w:rPr>
          <w:rStyle w:val="StyleUnderline"/>
        </w:rPr>
        <w:t xml:space="preserve">, if they did, it was to </w:t>
      </w:r>
      <w:r w:rsidRPr="009F6F11">
        <w:rPr>
          <w:rStyle w:val="StyleUnderline"/>
          <w:highlight w:val="green"/>
        </w:rPr>
        <w:t xml:space="preserve">a </w:t>
      </w:r>
      <w:r w:rsidRPr="009F6F11">
        <w:rPr>
          <w:rStyle w:val="Emphasis"/>
          <w:highlight w:val="green"/>
        </w:rPr>
        <w:t>committee</w:t>
      </w:r>
      <w:r w:rsidRPr="00ED09E6">
        <w:rPr>
          <w:rStyle w:val="StyleUnderline"/>
        </w:rPr>
        <w:t xml:space="preserve"> – often funded by the institution </w:t>
      </w:r>
      <w:r w:rsidRPr="00ED09E6">
        <w:rPr>
          <w:rStyle w:val="Emphasis"/>
        </w:rPr>
        <w:t>itself</w:t>
      </w:r>
      <w:r w:rsidRPr="00ED09E6">
        <w:rPr>
          <w:rStyle w:val="StyleUnderline"/>
        </w:rPr>
        <w:t xml:space="preserve"> – that </w:t>
      </w:r>
      <w:r w:rsidRPr="009F6F11">
        <w:rPr>
          <w:rStyle w:val="Emphasis"/>
          <w:highlight w:val="green"/>
        </w:rPr>
        <w:t>diverted</w:t>
      </w:r>
      <w:r w:rsidRPr="009F6F11">
        <w:rPr>
          <w:rStyle w:val="StyleUnderline"/>
          <w:highlight w:val="green"/>
        </w:rPr>
        <w:t xml:space="preserve"> their concerns into a </w:t>
      </w:r>
      <w:r w:rsidRPr="009F6F11">
        <w:rPr>
          <w:rStyle w:val="Emphasis"/>
          <w:highlight w:val="green"/>
        </w:rPr>
        <w:t>non-confrontational space</w:t>
      </w:r>
      <w:r w:rsidRPr="00A1185A">
        <w:rPr>
          <w:sz w:val="16"/>
        </w:rPr>
        <w:t xml:space="preserve">. In other words, </w:t>
      </w:r>
      <w:r w:rsidRPr="00ED09E6">
        <w:rPr>
          <w:rStyle w:val="Emphasis"/>
          <w:sz w:val="24"/>
        </w:rPr>
        <w:t>joining a committee or voicing concerns to one undermined thought of or attempts at larger organizing</w:t>
      </w:r>
      <w:r w:rsidRPr="00A1185A">
        <w:rPr>
          <w:sz w:val="16"/>
        </w:rPr>
        <w:t>.</w:t>
      </w:r>
    </w:p>
    <w:p w14:paraId="306204D5" w14:textId="77777777" w:rsidR="00BB65E7" w:rsidRPr="00A1185A" w:rsidRDefault="00BB65E7" w:rsidP="00BB65E7">
      <w:pPr>
        <w:rPr>
          <w:sz w:val="16"/>
        </w:rPr>
      </w:pPr>
      <w:r w:rsidRPr="00A1185A">
        <w:rPr>
          <w:sz w:val="16"/>
        </w:rPr>
        <w:t xml:space="preserve">Physicians I spoke with were not fooled by organizational hand waving and are responding to moral injury and burnout in different ways. Some are leaving primary care and heading back to residency to pursue a specialty such as dermatology that potentially offers more stability. Others are remaining in primary care, but leaving the country to practice medicine where there are more perceived supports for family physi- cians. Others are leaving medicine entirely. Those who remain in primary care, despite intense feelings of moral injury and burnout, are attempting to keep their heads down and focus on patient care. </w:t>
      </w:r>
      <w:r w:rsidRPr="00ED09E6">
        <w:rPr>
          <w:rStyle w:val="StyleUnderline"/>
        </w:rPr>
        <w:t>While moral injury and burnout are widely acknowledged by those in the medical</w:t>
      </w:r>
      <w:r w:rsidRPr="00A1185A">
        <w:rPr>
          <w:sz w:val="16"/>
        </w:rPr>
        <w:t xml:space="preserve"> </w:t>
      </w:r>
      <w:r w:rsidRPr="00ED09E6">
        <w:rPr>
          <w:rStyle w:val="StyleUnderline"/>
        </w:rPr>
        <w:t xml:space="preserve">field, they run the risk of </w:t>
      </w:r>
      <w:r w:rsidRPr="00ED09E6">
        <w:rPr>
          <w:rStyle w:val="Emphasis"/>
        </w:rPr>
        <w:t>individualizing</w:t>
      </w:r>
      <w:r w:rsidRPr="00A1185A">
        <w:rPr>
          <w:sz w:val="16"/>
        </w:rPr>
        <w:t xml:space="preserve"> </w:t>
      </w:r>
      <w:r w:rsidRPr="00ED09E6">
        <w:rPr>
          <w:rStyle w:val="StyleUnderline"/>
        </w:rPr>
        <w:t>systems-level issues</w:t>
      </w:r>
      <w:r w:rsidRPr="00A1185A">
        <w:rPr>
          <w:sz w:val="16"/>
        </w:rPr>
        <w:t xml:space="preserve">. </w:t>
      </w:r>
      <w:r w:rsidRPr="00ED09E6">
        <w:rPr>
          <w:rStyle w:val="StyleUnderline"/>
        </w:rPr>
        <w:t>Perhaps</w:t>
      </w:r>
      <w:r w:rsidRPr="00A1185A">
        <w:rPr>
          <w:sz w:val="16"/>
        </w:rPr>
        <w:t xml:space="preserve">, in other words, </w:t>
      </w:r>
      <w:r w:rsidRPr="009F6F11">
        <w:rPr>
          <w:rStyle w:val="StyleUnderline"/>
          <w:highlight w:val="green"/>
        </w:rPr>
        <w:t xml:space="preserve">more could be gained by </w:t>
      </w:r>
      <w:r w:rsidRPr="009F6F11">
        <w:rPr>
          <w:rStyle w:val="Emphasis"/>
          <w:highlight w:val="green"/>
        </w:rPr>
        <w:t>renaming</w:t>
      </w:r>
      <w:r w:rsidRPr="009F6F11">
        <w:rPr>
          <w:rStyle w:val="StyleUnderline"/>
          <w:highlight w:val="green"/>
        </w:rPr>
        <w:t xml:space="preserve"> this crisis in a way that points </w:t>
      </w:r>
      <w:r w:rsidRPr="009F6F11">
        <w:rPr>
          <w:rStyle w:val="Emphasis"/>
          <w:highlight w:val="green"/>
        </w:rPr>
        <w:t>solutions away from individuals</w:t>
      </w:r>
      <w:r w:rsidRPr="00A1185A">
        <w:rPr>
          <w:sz w:val="16"/>
        </w:rPr>
        <w:t xml:space="preserve"> (</w:t>
      </w:r>
      <w:r w:rsidRPr="00ED09E6">
        <w:rPr>
          <w:rStyle w:val="StyleUnderline"/>
        </w:rPr>
        <w:t>the solution as particular, individualized self-care</w:t>
      </w:r>
      <w:r w:rsidRPr="00A1185A">
        <w:rPr>
          <w:sz w:val="16"/>
        </w:rPr>
        <w:t xml:space="preserve">) </w:t>
      </w:r>
      <w:r w:rsidRPr="00ED09E6">
        <w:rPr>
          <w:rStyle w:val="StyleUnderline"/>
        </w:rPr>
        <w:t xml:space="preserve">and towards </w:t>
      </w:r>
      <w:r w:rsidRPr="00ED09E6">
        <w:rPr>
          <w:rStyle w:val="Emphasis"/>
        </w:rPr>
        <w:t>institutions</w:t>
      </w:r>
      <w:r w:rsidRPr="00A1185A">
        <w:rPr>
          <w:sz w:val="16"/>
        </w:rPr>
        <w:t xml:space="preserve"> (</w:t>
      </w:r>
      <w:r w:rsidRPr="00ED09E6">
        <w:rPr>
          <w:rStyle w:val="StyleUnderline"/>
        </w:rPr>
        <w:t xml:space="preserve">the solution as re-orientation </w:t>
      </w:r>
      <w:r w:rsidRPr="00ED09E6">
        <w:rPr>
          <w:rStyle w:val="Emphasis"/>
        </w:rPr>
        <w:t>away</w:t>
      </w:r>
      <w:r w:rsidRPr="00ED09E6">
        <w:rPr>
          <w:rStyle w:val="StyleUnderline"/>
        </w:rPr>
        <w:t xml:space="preserve"> from profits and towards patient care</w:t>
      </w:r>
      <w:r w:rsidRPr="00A1185A">
        <w:rPr>
          <w:sz w:val="16"/>
        </w:rPr>
        <w:t>).</w:t>
      </w:r>
    </w:p>
    <w:p w14:paraId="3B6030C0" w14:textId="77777777" w:rsidR="00BB65E7" w:rsidRPr="00A1185A" w:rsidRDefault="00BB65E7" w:rsidP="00BB65E7">
      <w:pPr>
        <w:rPr>
          <w:sz w:val="16"/>
        </w:rPr>
      </w:pPr>
      <w:r w:rsidRPr="00A1185A">
        <w:rPr>
          <w:sz w:val="16"/>
        </w:rPr>
        <w:t>In summary, the conglomeration and commodification of healthcare increasingly prevents physicians from making practice-level decisions concerning patient care, leading to moral injury and burn out, which is met by institutions with demands for physicians to increase their efforts at self-care.</w:t>
      </w:r>
    </w:p>
    <w:p w14:paraId="743B19A0" w14:textId="77777777" w:rsidR="00BB65E7" w:rsidRPr="00ED09E6" w:rsidRDefault="00BB65E7" w:rsidP="00BB65E7">
      <w:pPr>
        <w:rPr>
          <w:rStyle w:val="Emphasis"/>
          <w:szCs w:val="28"/>
        </w:rPr>
      </w:pPr>
      <w:r w:rsidRPr="00ED09E6">
        <w:rPr>
          <w:rStyle w:val="Emphasis"/>
          <w:szCs w:val="28"/>
        </w:rPr>
        <w:t>“Self-care” as the solution: What is the “self” that requires care?</w:t>
      </w:r>
    </w:p>
    <w:p w14:paraId="1A531433" w14:textId="77777777" w:rsidR="00BB65E7" w:rsidRPr="00A1185A" w:rsidRDefault="00BB65E7" w:rsidP="00BB65E7">
      <w:pPr>
        <w:rPr>
          <w:sz w:val="16"/>
        </w:rPr>
      </w:pPr>
      <w:r w:rsidRPr="00ED09E6">
        <w:rPr>
          <w:rStyle w:val="StyleUnderline"/>
        </w:rPr>
        <w:t xml:space="preserve">If moral injury and burnout are the </w:t>
      </w:r>
      <w:r w:rsidRPr="00ED09E6">
        <w:rPr>
          <w:rStyle w:val="Emphasis"/>
        </w:rPr>
        <w:t>individualized</w:t>
      </w:r>
      <w:r w:rsidRPr="00A1185A">
        <w:rPr>
          <w:sz w:val="16"/>
        </w:rPr>
        <w:t xml:space="preserve">, </w:t>
      </w:r>
      <w:r w:rsidRPr="00ED09E6">
        <w:rPr>
          <w:rStyle w:val="StyleUnderline"/>
        </w:rPr>
        <w:t xml:space="preserve">pathological terms for </w:t>
      </w:r>
      <w:r w:rsidRPr="00ED09E6">
        <w:rPr>
          <w:rStyle w:val="Emphasis"/>
        </w:rPr>
        <w:t>profit driven alienation</w:t>
      </w:r>
      <w:r w:rsidRPr="00A1185A">
        <w:rPr>
          <w:sz w:val="16"/>
        </w:rPr>
        <w:t xml:space="preserve">, </w:t>
      </w:r>
      <w:r w:rsidRPr="00ED09E6">
        <w:rPr>
          <w:rStyle w:val="StyleUnderline"/>
        </w:rPr>
        <w:t xml:space="preserve">self-care is often offered as the </w:t>
      </w:r>
      <w:r w:rsidRPr="00ED09E6">
        <w:rPr>
          <w:rStyle w:val="Emphasis"/>
        </w:rPr>
        <w:t>individualized</w:t>
      </w:r>
      <w:r w:rsidRPr="00A1185A">
        <w:rPr>
          <w:sz w:val="16"/>
        </w:rPr>
        <w:t xml:space="preserve"> </w:t>
      </w:r>
      <w:r w:rsidRPr="00ED09E6">
        <w:rPr>
          <w:rStyle w:val="StyleUnderline"/>
        </w:rPr>
        <w:t>treatment</w:t>
      </w:r>
      <w:r w:rsidRPr="00A1185A">
        <w:rPr>
          <w:sz w:val="16"/>
        </w:rPr>
        <w:t xml:space="preserve">. I begin this section with the acknowledgement that </w:t>
      </w:r>
      <w:r w:rsidRPr="00ED09E6">
        <w:rPr>
          <w:rStyle w:val="Emphasis"/>
        </w:rPr>
        <w:t>self-care</w:t>
      </w:r>
      <w:r w:rsidRPr="00A1185A">
        <w:rPr>
          <w:sz w:val="16"/>
        </w:rPr>
        <w:t xml:space="preserve"> </w:t>
      </w:r>
      <w:r w:rsidRPr="00ED09E6">
        <w:rPr>
          <w:rStyle w:val="StyleUnderline"/>
        </w:rPr>
        <w:t>has</w:t>
      </w:r>
      <w:r w:rsidRPr="00A1185A">
        <w:rPr>
          <w:sz w:val="16"/>
        </w:rPr>
        <w:t xml:space="preserve"> </w:t>
      </w:r>
      <w:r w:rsidRPr="00ED09E6">
        <w:rPr>
          <w:rStyle w:val="StyleUnderline"/>
        </w:rPr>
        <w:t xml:space="preserve">overwhelmingly been </w:t>
      </w:r>
      <w:r w:rsidRPr="00ED09E6">
        <w:rPr>
          <w:rStyle w:val="Emphasis"/>
        </w:rPr>
        <w:t>co-opted</w:t>
      </w:r>
      <w:r w:rsidRPr="00A1185A">
        <w:rPr>
          <w:sz w:val="16"/>
        </w:rPr>
        <w:t xml:space="preserve"> </w:t>
      </w:r>
      <w:r w:rsidRPr="00ED09E6">
        <w:rPr>
          <w:rStyle w:val="StyleUnderline"/>
        </w:rPr>
        <w:t xml:space="preserve">by the </w:t>
      </w:r>
      <w:r w:rsidRPr="00ED09E6">
        <w:rPr>
          <w:rStyle w:val="Emphasis"/>
        </w:rPr>
        <w:t>neoliberal injunctive</w:t>
      </w:r>
      <w:r w:rsidRPr="00A1185A">
        <w:rPr>
          <w:sz w:val="16"/>
        </w:rPr>
        <w:t xml:space="preserve"> </w:t>
      </w:r>
      <w:r w:rsidRPr="00ED09E6">
        <w:rPr>
          <w:rStyle w:val="StyleUnderline"/>
        </w:rPr>
        <w:t>to divert blame towards individuals</w:t>
      </w:r>
      <w:r w:rsidRPr="00A1185A">
        <w:rPr>
          <w:sz w:val="16"/>
        </w:rPr>
        <w:t xml:space="preserve">; </w:t>
      </w:r>
      <w:r w:rsidRPr="00ED09E6">
        <w:rPr>
          <w:rStyle w:val="StyleUnderline"/>
        </w:rPr>
        <w:t>I then</w:t>
      </w:r>
      <w:r w:rsidRPr="00A1185A">
        <w:rPr>
          <w:sz w:val="16"/>
        </w:rPr>
        <w:t xml:space="preserve"> swiftly </w:t>
      </w:r>
      <w:r w:rsidRPr="00ED09E6">
        <w:rPr>
          <w:rStyle w:val="StyleUnderline"/>
        </w:rPr>
        <w:t xml:space="preserve">move to a </w:t>
      </w:r>
      <w:r w:rsidRPr="00ED09E6">
        <w:rPr>
          <w:rStyle w:val="Emphasis"/>
        </w:rPr>
        <w:t>holistic</w:t>
      </w:r>
      <w:r w:rsidRPr="00A1185A">
        <w:rPr>
          <w:sz w:val="16"/>
        </w:rPr>
        <w:t xml:space="preserve">, </w:t>
      </w:r>
      <w:r w:rsidRPr="00ED09E6">
        <w:rPr>
          <w:rStyle w:val="Emphasis"/>
        </w:rPr>
        <w:t>anthropological</w:t>
      </w:r>
      <w:r w:rsidRPr="00A1185A">
        <w:rPr>
          <w:sz w:val="16"/>
        </w:rPr>
        <w:t xml:space="preserve"> </w:t>
      </w:r>
      <w:r w:rsidRPr="00ED09E6">
        <w:rPr>
          <w:rStyle w:val="StyleUnderline"/>
        </w:rPr>
        <w:t xml:space="preserve">understanding of </w:t>
      </w:r>
      <w:r w:rsidRPr="00ED09E6">
        <w:rPr>
          <w:rStyle w:val="Emphasis"/>
        </w:rPr>
        <w:t>self-care as relational</w:t>
      </w:r>
      <w:r w:rsidRPr="00A1185A">
        <w:rPr>
          <w:sz w:val="16"/>
        </w:rPr>
        <w:t xml:space="preserve">. </w:t>
      </w:r>
      <w:r w:rsidRPr="00ED09E6">
        <w:rPr>
          <w:rStyle w:val="StyleUnderline"/>
        </w:rPr>
        <w:t xml:space="preserve">This is deeply </w:t>
      </w:r>
      <w:r w:rsidRPr="00ED09E6">
        <w:rPr>
          <w:rStyle w:val="Emphasis"/>
        </w:rPr>
        <w:t>important</w:t>
      </w:r>
      <w:r w:rsidRPr="00A1185A">
        <w:rPr>
          <w:sz w:val="16"/>
        </w:rPr>
        <w:t xml:space="preserve"> </w:t>
      </w:r>
      <w:r w:rsidRPr="00ED09E6">
        <w:rPr>
          <w:rStyle w:val="StyleUnderline"/>
        </w:rPr>
        <w:t>to physicians, whose</w:t>
      </w:r>
      <w:r w:rsidRPr="00A1185A">
        <w:rPr>
          <w:sz w:val="16"/>
        </w:rPr>
        <w:t xml:space="preserve"> </w:t>
      </w:r>
      <w:r w:rsidRPr="00ED09E6">
        <w:rPr>
          <w:rStyle w:val="StyleUnderline"/>
        </w:rPr>
        <w:t>identities and work are</w:t>
      </w:r>
      <w:r w:rsidRPr="00A1185A">
        <w:rPr>
          <w:sz w:val="16"/>
        </w:rPr>
        <w:t xml:space="preserve"> </w:t>
      </w:r>
      <w:r w:rsidRPr="00ED09E6">
        <w:rPr>
          <w:rStyle w:val="Emphasis"/>
        </w:rPr>
        <w:t>inherently</w:t>
      </w:r>
      <w:r w:rsidRPr="00A1185A">
        <w:rPr>
          <w:sz w:val="16"/>
        </w:rPr>
        <w:t xml:space="preserve"> </w:t>
      </w:r>
      <w:r w:rsidRPr="00ED09E6">
        <w:rPr>
          <w:rStyle w:val="StyleUnderline"/>
        </w:rPr>
        <w:t xml:space="preserve">tied up with </w:t>
      </w:r>
      <w:r w:rsidRPr="00ED09E6">
        <w:rPr>
          <w:rStyle w:val="Emphasis"/>
        </w:rPr>
        <w:t>relational</w:t>
      </w:r>
      <w:r w:rsidRPr="00A1185A">
        <w:rPr>
          <w:sz w:val="16"/>
        </w:rPr>
        <w:t xml:space="preserve"> </w:t>
      </w:r>
      <w:r w:rsidRPr="00ED09E6">
        <w:rPr>
          <w:rStyle w:val="StyleUnderline"/>
        </w:rPr>
        <w:t>acts of patient care</w:t>
      </w:r>
      <w:r w:rsidRPr="00A1185A">
        <w:rPr>
          <w:sz w:val="16"/>
        </w:rPr>
        <w:t>. Allison Pugh notes that “people often used the word ‘magic’ to describe what connecting created – reflecting their sense of not just its wondrous mystery but its power … the patient-clinician relationship has a detectable effect on healthcare outcomes” (2024, 4). This relationship also has a detectable effect on a physician’s self and self-care. The tension between an anthropological understanding of self-care and the expectations and options available to physicians within the corporatized healthcare environment reveals how jobification can create an alienated class of care workers.</w:t>
      </w:r>
    </w:p>
    <w:p w14:paraId="003AB2C9" w14:textId="77777777" w:rsidR="00BB65E7" w:rsidRPr="00A1185A" w:rsidRDefault="00BB65E7" w:rsidP="00BB65E7">
      <w:pPr>
        <w:rPr>
          <w:sz w:val="16"/>
        </w:rPr>
      </w:pPr>
      <w:r w:rsidRPr="00A1185A">
        <w:rPr>
          <w:sz w:val="16"/>
        </w:rPr>
        <w:t xml:space="preserve">As Susanna Rosenbaum and Ruti Talmor recently pointed out, self-care is a contemporary phenomenon, “circulating as a marketing tool, refuge from (and in) consumer goods, fix for productivity, and cure for burnout” (2022, 362). It is understood to be an individual’s responsibility as well as directly under their control. </w:t>
      </w:r>
      <w:r w:rsidRPr="00ED09E6">
        <w:rPr>
          <w:rStyle w:val="StyleUnderline"/>
        </w:rPr>
        <w:t xml:space="preserve">Efforts to support self-care are directed at </w:t>
      </w:r>
      <w:r w:rsidRPr="00ED09E6">
        <w:rPr>
          <w:rStyle w:val="Emphasis"/>
        </w:rPr>
        <w:t>individuals</w:t>
      </w:r>
      <w:r w:rsidRPr="00A1185A">
        <w:rPr>
          <w:sz w:val="16"/>
        </w:rPr>
        <w:t>, as Dr. Bosch’s and Dr. Zoehlner’s quotes make clear</w:t>
      </w:r>
      <w:r w:rsidRPr="00ED09E6">
        <w:rPr>
          <w:rStyle w:val="StyleUnderline"/>
        </w:rPr>
        <w:t xml:space="preserve">, rather than </w:t>
      </w:r>
      <w:r w:rsidRPr="00ED09E6">
        <w:rPr>
          <w:rStyle w:val="Emphasis"/>
        </w:rPr>
        <w:t>organizations</w:t>
      </w:r>
      <w:r w:rsidRPr="00ED09E6">
        <w:rPr>
          <w:rStyle w:val="StyleUnderline"/>
        </w:rPr>
        <w:t xml:space="preserve"> and</w:t>
      </w:r>
      <w:r w:rsidRPr="00A1185A">
        <w:rPr>
          <w:sz w:val="16"/>
        </w:rPr>
        <w:t xml:space="preserve"> </w:t>
      </w:r>
      <w:r w:rsidRPr="00ED09E6">
        <w:rPr>
          <w:rStyle w:val="Emphasis"/>
        </w:rPr>
        <w:t>systems</w:t>
      </w:r>
      <w:r w:rsidRPr="00A1185A">
        <w:rPr>
          <w:sz w:val="16"/>
        </w:rPr>
        <w:t>. Given its widespread use in popular culture as a means to double down on consumer capitalist logics rather than radical systemic change, the term demands exploration. What is care? What is the “self ” of a physician that requires care (Seligman et al. 2015)?</w:t>
      </w:r>
    </w:p>
    <w:p w14:paraId="66E97CB8" w14:textId="77777777" w:rsidR="00BB65E7" w:rsidRPr="00A1185A" w:rsidRDefault="00BB65E7" w:rsidP="00BB65E7">
      <w:pPr>
        <w:rPr>
          <w:sz w:val="16"/>
        </w:rPr>
      </w:pPr>
      <w:r w:rsidRPr="00A1185A">
        <w:rPr>
          <w:sz w:val="16"/>
        </w:rPr>
        <w:t xml:space="preserve">In the anthropological literature, </w:t>
      </w:r>
      <w:r w:rsidRPr="00ED09E6">
        <w:rPr>
          <w:rStyle w:val="StyleUnderline"/>
        </w:rPr>
        <w:t xml:space="preserve">care is </w:t>
      </w:r>
      <w:r w:rsidRPr="00ED09E6">
        <w:rPr>
          <w:rStyle w:val="Emphasis"/>
        </w:rPr>
        <w:t>messy</w:t>
      </w:r>
      <w:r w:rsidRPr="00ED09E6">
        <w:rPr>
          <w:rStyle w:val="StyleUnderline"/>
        </w:rPr>
        <w:t xml:space="preserve"> and </w:t>
      </w:r>
      <w:r w:rsidRPr="00ED09E6">
        <w:rPr>
          <w:rStyle w:val="Emphasis"/>
        </w:rPr>
        <w:t>dynamic</w:t>
      </w:r>
      <w:r w:rsidRPr="00A1185A">
        <w:rPr>
          <w:sz w:val="16"/>
        </w:rPr>
        <w:t xml:space="preserve"> (Cook and Trundle 2020); </w:t>
      </w:r>
      <w:r w:rsidRPr="00ED09E6">
        <w:rPr>
          <w:rStyle w:val="StyleUnderline"/>
        </w:rPr>
        <w:t xml:space="preserve">it generates </w:t>
      </w:r>
      <w:r w:rsidRPr="00ED09E6">
        <w:rPr>
          <w:rStyle w:val="Emphasis"/>
        </w:rPr>
        <w:t>an awareness of dependence</w:t>
      </w:r>
      <w:r w:rsidRPr="00A1185A">
        <w:rPr>
          <w:sz w:val="16"/>
        </w:rPr>
        <w:t xml:space="preserve"> </w:t>
      </w:r>
      <w:r w:rsidRPr="00ED09E6">
        <w:rPr>
          <w:rStyle w:val="StyleUnderline"/>
        </w:rPr>
        <w:t>on others for basic needs</w:t>
      </w:r>
      <w:r w:rsidRPr="00A1185A">
        <w:rPr>
          <w:sz w:val="16"/>
        </w:rPr>
        <w:t xml:space="preserve"> (Mody 2020). Care can simultaneously include fond- ness, provision, responsibility, watchful attention, and a sense of trouble or worry (Murphy 2015); </w:t>
      </w:r>
      <w:r w:rsidRPr="00ED09E6">
        <w:rPr>
          <w:rStyle w:val="StyleUnderline"/>
        </w:rPr>
        <w:t>it is understood to be unsettled – ways of giving and receiving care, in other words, are not always agreed on (</w:t>
      </w:r>
      <w:r w:rsidRPr="00A1185A">
        <w:rPr>
          <w:sz w:val="16"/>
        </w:rPr>
        <w:t xml:space="preserve">Cook and Trundle 2020). </w:t>
      </w:r>
      <w:r w:rsidRPr="00ED09E6">
        <w:rPr>
          <w:rStyle w:val="StyleUnderline"/>
        </w:rPr>
        <w:t xml:space="preserve">It challenges the notion of a </w:t>
      </w:r>
      <w:r w:rsidRPr="00ED09E6">
        <w:rPr>
          <w:rStyle w:val="Emphasis"/>
        </w:rPr>
        <w:t>bounded individual</w:t>
      </w:r>
      <w:r w:rsidRPr="00A1185A">
        <w:rPr>
          <w:sz w:val="16"/>
        </w:rPr>
        <w:t xml:space="preserve"> (Mol 2021) </w:t>
      </w:r>
      <w:r w:rsidRPr="00ED09E6">
        <w:rPr>
          <w:rStyle w:val="StyleUnderline"/>
        </w:rPr>
        <w:t xml:space="preserve">and emphasizes how personhood is “produced through a range of </w:t>
      </w:r>
      <w:r w:rsidRPr="00ED09E6">
        <w:rPr>
          <w:rStyle w:val="Emphasis"/>
        </w:rPr>
        <w:t>material</w:t>
      </w:r>
      <w:r w:rsidRPr="00A1185A">
        <w:rPr>
          <w:sz w:val="16"/>
        </w:rPr>
        <w:t xml:space="preserve">, </w:t>
      </w:r>
      <w:r w:rsidRPr="00ED09E6">
        <w:rPr>
          <w:rStyle w:val="Emphasis"/>
        </w:rPr>
        <w:t>technological</w:t>
      </w:r>
      <w:r w:rsidRPr="00A1185A">
        <w:rPr>
          <w:sz w:val="16"/>
        </w:rPr>
        <w:t xml:space="preserve">, </w:t>
      </w:r>
      <w:r w:rsidRPr="00ED09E6">
        <w:rPr>
          <w:rStyle w:val="StyleUnderline"/>
        </w:rPr>
        <w:t>and</w:t>
      </w:r>
      <w:r w:rsidRPr="00A1185A">
        <w:rPr>
          <w:sz w:val="16"/>
        </w:rPr>
        <w:t xml:space="preserve"> </w:t>
      </w:r>
      <w:r w:rsidRPr="00ED09E6">
        <w:rPr>
          <w:rStyle w:val="Emphasis"/>
        </w:rPr>
        <w:t>interpersonal relationships</w:t>
      </w:r>
      <w:r w:rsidRPr="00A1185A">
        <w:rPr>
          <w:sz w:val="16"/>
        </w:rPr>
        <w:t xml:space="preserve">” (Rosenbaum and Talmor 2022). </w:t>
      </w:r>
      <w:r w:rsidRPr="00ED09E6">
        <w:rPr>
          <w:rStyle w:val="StyleUnderline"/>
        </w:rPr>
        <w:t>This articulates with anthropological understandings of self-care as “</w:t>
      </w:r>
      <w:r w:rsidRPr="00ED09E6">
        <w:rPr>
          <w:rStyle w:val="Emphasis"/>
        </w:rPr>
        <w:t>never just about the self</w:t>
      </w:r>
      <w:r w:rsidRPr="00A1185A">
        <w:rPr>
          <w:sz w:val="16"/>
        </w:rPr>
        <w:t xml:space="preserve"> ” (Gordon 2024, 2). As exemplified by aging patients in post-socialist Russia, </w:t>
      </w:r>
      <w:r w:rsidRPr="00ED09E6">
        <w:rPr>
          <w:rStyle w:val="StyleUnderline"/>
        </w:rPr>
        <w:t xml:space="preserve">self-care is a “deeply </w:t>
      </w:r>
      <w:r w:rsidRPr="00ED09E6">
        <w:rPr>
          <w:rStyle w:val="Emphasis"/>
        </w:rPr>
        <w:t>relational act</w:t>
      </w:r>
      <w:r w:rsidRPr="00A1185A">
        <w:rPr>
          <w:sz w:val="16"/>
        </w:rPr>
        <w:t xml:space="preserve">” (Gordon 2024, 4) </w:t>
      </w:r>
      <w:r w:rsidRPr="00ED09E6">
        <w:rPr>
          <w:rStyle w:val="StyleUnderline"/>
        </w:rPr>
        <w:t xml:space="preserve">that “challenges the equation of health maintenance to </w:t>
      </w:r>
      <w:r w:rsidRPr="00ED09E6">
        <w:rPr>
          <w:rStyle w:val="Emphasis"/>
        </w:rPr>
        <w:t>individual responsibility</w:t>
      </w:r>
      <w:r w:rsidRPr="00A1185A">
        <w:rPr>
          <w:sz w:val="16"/>
        </w:rPr>
        <w:t xml:space="preserve">” (Chudakova 2017, 80). It is clear that </w:t>
      </w:r>
      <w:r w:rsidRPr="00ED09E6">
        <w:rPr>
          <w:rStyle w:val="StyleUnderline"/>
        </w:rPr>
        <w:t>care</w:t>
      </w:r>
      <w:r w:rsidRPr="00A1185A">
        <w:rPr>
          <w:sz w:val="16"/>
        </w:rPr>
        <w:t xml:space="preserve"> </w:t>
      </w:r>
      <w:r w:rsidRPr="00ED09E6">
        <w:rPr>
          <w:rStyle w:val="StyleUnderline"/>
        </w:rPr>
        <w:t xml:space="preserve">– whether for another or one’s self – </w:t>
      </w:r>
      <w:r w:rsidRPr="00ED09E6">
        <w:rPr>
          <w:rStyle w:val="Emphasis"/>
        </w:rPr>
        <w:t>requires</w:t>
      </w:r>
      <w:r w:rsidRPr="00ED09E6">
        <w:rPr>
          <w:rStyle w:val="StyleUnderline"/>
        </w:rPr>
        <w:t xml:space="preserve"> and </w:t>
      </w:r>
      <w:r w:rsidRPr="00ED09E6">
        <w:rPr>
          <w:rStyle w:val="Emphasis"/>
        </w:rPr>
        <w:t>depends</w:t>
      </w:r>
      <w:r w:rsidRPr="00ED09E6">
        <w:rPr>
          <w:rStyle w:val="StyleUnderline"/>
        </w:rPr>
        <w:t xml:space="preserve"> on others</w:t>
      </w:r>
      <w:r w:rsidRPr="00A1185A">
        <w:rPr>
          <w:sz w:val="16"/>
        </w:rPr>
        <w:t xml:space="preserve">. </w:t>
      </w:r>
      <w:r w:rsidRPr="00ED09E6">
        <w:rPr>
          <w:rStyle w:val="StyleUnderline"/>
        </w:rPr>
        <w:t xml:space="preserve">This </w:t>
      </w:r>
      <w:r w:rsidRPr="00ED09E6">
        <w:rPr>
          <w:rStyle w:val="Emphasis"/>
        </w:rPr>
        <w:t>understanding of relational care</w:t>
      </w:r>
      <w:r w:rsidRPr="00A1185A">
        <w:rPr>
          <w:sz w:val="16"/>
        </w:rPr>
        <w:t xml:space="preserve"> </w:t>
      </w:r>
      <w:r w:rsidRPr="00ED09E6">
        <w:rPr>
          <w:rStyle w:val="StyleUnderline"/>
        </w:rPr>
        <w:t xml:space="preserve">is undermined by the </w:t>
      </w:r>
      <w:r w:rsidRPr="00ED09E6">
        <w:rPr>
          <w:rStyle w:val="Emphasis"/>
        </w:rPr>
        <w:t>individualiza</w:t>
      </w:r>
      <w:r>
        <w:rPr>
          <w:rStyle w:val="Emphasis"/>
        </w:rPr>
        <w:t>t</w:t>
      </w:r>
      <w:r w:rsidRPr="00ED09E6">
        <w:rPr>
          <w:rStyle w:val="Emphasis"/>
        </w:rPr>
        <w:t>ion</w:t>
      </w:r>
      <w:r w:rsidRPr="00A1185A">
        <w:rPr>
          <w:sz w:val="16"/>
        </w:rPr>
        <w:t xml:space="preserve"> </w:t>
      </w:r>
      <w:r w:rsidRPr="00ED09E6">
        <w:rPr>
          <w:rStyle w:val="StyleUnderline"/>
        </w:rPr>
        <w:t>of moral injury and burn</w:t>
      </w:r>
      <w:r w:rsidRPr="00A1185A">
        <w:rPr>
          <w:sz w:val="16"/>
        </w:rPr>
        <w:t xml:space="preserve"> out, as previously dis- cussed, </w:t>
      </w:r>
      <w:r w:rsidRPr="00ED09E6">
        <w:rPr>
          <w:rStyle w:val="StyleUnderline"/>
        </w:rPr>
        <w:t xml:space="preserve">and can prevent physicians from even imagining a </w:t>
      </w:r>
      <w:r w:rsidRPr="00ED09E6">
        <w:rPr>
          <w:rStyle w:val="Emphasis"/>
        </w:rPr>
        <w:t>collective</w:t>
      </w:r>
      <w:r w:rsidRPr="00ED09E6">
        <w:rPr>
          <w:rStyle w:val="StyleUnderline"/>
        </w:rPr>
        <w:t xml:space="preserve"> response</w:t>
      </w:r>
      <w:r w:rsidRPr="00A1185A">
        <w:rPr>
          <w:sz w:val="16"/>
        </w:rPr>
        <w:t>. Re-creating conceptualizations of self-care through the challenges posed by jobification can help create a sense of solidarity and suggest different paths forward (as discussed later).</w:t>
      </w:r>
    </w:p>
    <w:p w14:paraId="2662856D" w14:textId="77777777" w:rsidR="00BB65E7" w:rsidRPr="00A1185A" w:rsidRDefault="00BB65E7" w:rsidP="00BB65E7">
      <w:pPr>
        <w:rPr>
          <w:sz w:val="16"/>
        </w:rPr>
      </w:pPr>
      <w:r w:rsidRPr="009F6F11">
        <w:rPr>
          <w:rStyle w:val="StyleUnderline"/>
          <w:highlight w:val="green"/>
        </w:rPr>
        <w:lastRenderedPageBreak/>
        <w:t>For physicians I interviewed</w:t>
      </w:r>
      <w:r w:rsidRPr="009F6F11">
        <w:rPr>
          <w:sz w:val="16"/>
          <w:highlight w:val="green"/>
        </w:rPr>
        <w:t xml:space="preserve">, </w:t>
      </w:r>
      <w:r w:rsidRPr="009F6F11">
        <w:rPr>
          <w:rStyle w:val="StyleUnderline"/>
          <w:highlight w:val="green"/>
        </w:rPr>
        <w:t xml:space="preserve">the “self ” is bound to their </w:t>
      </w:r>
      <w:r w:rsidRPr="009F6F11">
        <w:rPr>
          <w:rStyle w:val="Emphasis"/>
          <w:highlight w:val="green"/>
        </w:rPr>
        <w:t>professional role</w:t>
      </w:r>
      <w:r w:rsidRPr="009F6F11">
        <w:rPr>
          <w:sz w:val="16"/>
          <w:highlight w:val="green"/>
        </w:rPr>
        <w:t xml:space="preserve"> </w:t>
      </w:r>
      <w:r w:rsidRPr="009F6F11">
        <w:rPr>
          <w:rStyle w:val="StyleUnderline"/>
          <w:highlight w:val="green"/>
        </w:rPr>
        <w:t xml:space="preserve">and grounded in a </w:t>
      </w:r>
      <w:r w:rsidRPr="009F6F11">
        <w:rPr>
          <w:rStyle w:val="Emphasis"/>
          <w:highlight w:val="green"/>
        </w:rPr>
        <w:t>desire to heal</w:t>
      </w:r>
      <w:r w:rsidRPr="00A1185A">
        <w:rPr>
          <w:sz w:val="16"/>
        </w:rPr>
        <w:t xml:space="preserve">. This desire was often seeded at a young age, tended and blossomed during medical school, </w:t>
      </w:r>
      <w:r w:rsidRPr="009F6F11">
        <w:rPr>
          <w:rStyle w:val="StyleUnderline"/>
          <w:highlight w:val="green"/>
        </w:rPr>
        <w:t xml:space="preserve">only to be choked in the </w:t>
      </w:r>
      <w:r w:rsidRPr="009F6F11">
        <w:rPr>
          <w:rStyle w:val="Emphasis"/>
          <w:highlight w:val="green"/>
        </w:rPr>
        <w:t>bureaucratic</w:t>
      </w:r>
      <w:r w:rsidRPr="009F6F11">
        <w:rPr>
          <w:rStyle w:val="StyleUnderline"/>
          <w:highlight w:val="green"/>
        </w:rPr>
        <w:t xml:space="preserve"> weeds</w:t>
      </w:r>
      <w:r w:rsidRPr="00ED09E6">
        <w:rPr>
          <w:rStyle w:val="StyleUnderline"/>
        </w:rPr>
        <w:t xml:space="preserve"> of the job</w:t>
      </w:r>
      <w:r w:rsidRPr="00A1185A">
        <w:rPr>
          <w:sz w:val="16"/>
        </w:rPr>
        <w:t xml:space="preserve">. </w:t>
      </w:r>
      <w:r w:rsidRPr="009F6F11">
        <w:rPr>
          <w:rStyle w:val="StyleUnderline"/>
          <w:highlight w:val="green"/>
        </w:rPr>
        <w:t xml:space="preserve">Physician self-care is </w:t>
      </w:r>
      <w:r w:rsidRPr="009F6F11">
        <w:rPr>
          <w:rStyle w:val="Emphasis"/>
          <w:highlight w:val="green"/>
        </w:rPr>
        <w:t>dependent</w:t>
      </w:r>
      <w:r w:rsidRPr="009F6F11">
        <w:rPr>
          <w:sz w:val="16"/>
          <w:highlight w:val="green"/>
        </w:rPr>
        <w:t xml:space="preserve"> </w:t>
      </w:r>
      <w:r w:rsidRPr="009F6F11">
        <w:rPr>
          <w:rStyle w:val="StyleUnderline"/>
          <w:highlight w:val="green"/>
        </w:rPr>
        <w:t>on the ability to care for patients</w:t>
      </w:r>
      <w:r w:rsidRPr="009F6F11">
        <w:rPr>
          <w:sz w:val="16"/>
          <w:highlight w:val="green"/>
        </w:rPr>
        <w:t>.</w:t>
      </w:r>
      <w:r w:rsidRPr="00A1185A">
        <w:rPr>
          <w:sz w:val="16"/>
        </w:rPr>
        <w:t xml:space="preserve"> For some physicians, including 73-year-old Dr. Ellis, this manifested on an individual patient level:</w:t>
      </w:r>
    </w:p>
    <w:p w14:paraId="2CA55BA6" w14:textId="77777777" w:rsidR="00BB65E7" w:rsidRPr="00A1185A" w:rsidRDefault="00BB65E7" w:rsidP="00BB65E7">
      <w:pPr>
        <w:ind w:left="720"/>
        <w:rPr>
          <w:sz w:val="16"/>
        </w:rPr>
      </w:pPr>
      <w:r w:rsidRPr="00A1185A">
        <w:rPr>
          <w:sz w:val="16"/>
        </w:rPr>
        <w:t>The collection of data, it’s population service. Listen, I understand all that, I understand that we do have a population that we have to serve but it just gets away from that one-on-one stuff. Like I tell my patients: you’re in front of me and I’m here to serve you.</w:t>
      </w:r>
    </w:p>
    <w:p w14:paraId="5EB9B9DB" w14:textId="77777777" w:rsidR="00BB65E7" w:rsidRPr="00A1185A" w:rsidRDefault="00BB65E7" w:rsidP="00BB65E7">
      <w:pPr>
        <w:rPr>
          <w:sz w:val="16"/>
        </w:rPr>
      </w:pPr>
      <w:r w:rsidRPr="00A1185A">
        <w:rPr>
          <w:sz w:val="16"/>
        </w:rPr>
        <w:t>For others, like Dr. Xiao, patient care was conceptualized on a community level:</w:t>
      </w:r>
    </w:p>
    <w:p w14:paraId="161BFC80" w14:textId="77777777" w:rsidR="00BB65E7" w:rsidRPr="00A1185A" w:rsidRDefault="00BB65E7" w:rsidP="00BB65E7">
      <w:pPr>
        <w:ind w:left="720"/>
        <w:rPr>
          <w:sz w:val="16"/>
        </w:rPr>
      </w:pPr>
      <w:r w:rsidRPr="00A1185A">
        <w:rPr>
          <w:sz w:val="16"/>
        </w:rPr>
        <w:t>My parents were both immigrants to the US and, financially, things were challenging…. There were sac- rifices made so that we could live in an affluent space [so my siblings and I could go to a really strong pub- lic school]. So that often required sacrifices in other areas of life, including access to healthcare. And when I finally was able to pursue college…that was maybe the first time that I was around other students who came from similar backgrounds…. So I really wanted to be part of mitigating that disparity.</w:t>
      </w:r>
    </w:p>
    <w:p w14:paraId="4AB26A3B" w14:textId="77777777" w:rsidR="00BB65E7" w:rsidRPr="00A1185A" w:rsidRDefault="00BB65E7" w:rsidP="00BB65E7">
      <w:pPr>
        <w:rPr>
          <w:sz w:val="16"/>
        </w:rPr>
      </w:pPr>
      <w:r w:rsidRPr="00A1185A">
        <w:rPr>
          <w:sz w:val="16"/>
        </w:rPr>
        <w:t>For some, both individual patients and community health were equally important. As Dr. Dinh shared her path into medicine:</w:t>
      </w:r>
    </w:p>
    <w:p w14:paraId="39A227F6" w14:textId="77777777" w:rsidR="00BB65E7" w:rsidRPr="00A1185A" w:rsidRDefault="00BB65E7" w:rsidP="00BB65E7">
      <w:pPr>
        <w:ind w:left="720"/>
        <w:rPr>
          <w:sz w:val="16"/>
        </w:rPr>
      </w:pPr>
      <w:r w:rsidRPr="00A1185A">
        <w:rPr>
          <w:sz w:val="16"/>
        </w:rPr>
        <w:t>I went into medicine mostly because of my experi- ences and my family’s experiences within healthcare. My parents are originally from Vietnam and they’re immigrants and so they had a really hard time navi- gating that with the language barrier. And in high school my grandmother became very ill and died… because a lot of the chronic care conditions that she had…she never took care of it…. And for me, going into medicine…I wanted to work on both the social justice aspect of medicine but also be able to provide more health literacy to patients.</w:t>
      </w:r>
    </w:p>
    <w:p w14:paraId="1CE3C9A2" w14:textId="77777777" w:rsidR="00BB65E7" w:rsidRPr="00A1185A" w:rsidRDefault="00BB65E7" w:rsidP="00BB65E7">
      <w:pPr>
        <w:rPr>
          <w:sz w:val="16"/>
        </w:rPr>
      </w:pPr>
      <w:r w:rsidRPr="00ED09E6">
        <w:rPr>
          <w:rStyle w:val="Emphasis"/>
        </w:rPr>
        <w:t>Patient care</w:t>
      </w:r>
      <w:r w:rsidRPr="00A1185A">
        <w:rPr>
          <w:sz w:val="16"/>
        </w:rPr>
        <w:t xml:space="preserve"> </w:t>
      </w:r>
      <w:r w:rsidRPr="00ED09E6">
        <w:rPr>
          <w:rStyle w:val="StyleUnderline"/>
        </w:rPr>
        <w:t xml:space="preserve">in and of itself was rarely the </w:t>
      </w:r>
      <w:r w:rsidRPr="00ED09E6">
        <w:rPr>
          <w:rStyle w:val="Emphasis"/>
        </w:rPr>
        <w:t>source of frustration</w:t>
      </w:r>
      <w:r w:rsidRPr="00A1185A">
        <w:rPr>
          <w:sz w:val="16"/>
        </w:rPr>
        <w:t xml:space="preserve"> or stress for physicians, outside of rare occurrences.1 </w:t>
      </w:r>
      <w:r w:rsidRPr="00ED09E6">
        <w:rPr>
          <w:rStyle w:val="StyleUnderline"/>
        </w:rPr>
        <w:t>Quite the opposite</w:t>
      </w:r>
      <w:r w:rsidRPr="00A1185A">
        <w:rPr>
          <w:sz w:val="16"/>
        </w:rPr>
        <w:t xml:space="preserve"> – </w:t>
      </w:r>
      <w:r w:rsidRPr="009F6F11">
        <w:rPr>
          <w:rStyle w:val="StyleUnderline"/>
          <w:highlight w:val="green"/>
        </w:rPr>
        <w:t xml:space="preserve">physicians </w:t>
      </w:r>
      <w:r w:rsidRPr="009F6F11">
        <w:rPr>
          <w:rStyle w:val="Emphasis"/>
          <w:highlight w:val="green"/>
        </w:rPr>
        <w:t>overwhelmingly</w:t>
      </w:r>
      <w:r w:rsidRPr="009F6F11">
        <w:rPr>
          <w:sz w:val="16"/>
          <w:highlight w:val="green"/>
        </w:rPr>
        <w:t xml:space="preserve"> </w:t>
      </w:r>
      <w:r w:rsidRPr="009F6F11">
        <w:rPr>
          <w:rStyle w:val="StyleUnderline"/>
          <w:highlight w:val="green"/>
        </w:rPr>
        <w:t>enjoyed their interactions with patients;</w:t>
      </w:r>
      <w:r w:rsidRPr="00ED09E6">
        <w:rPr>
          <w:rStyle w:val="StyleUnderline"/>
        </w:rPr>
        <w:t xml:space="preserve"> it’s why they entered medicine to begin</w:t>
      </w:r>
      <w:r w:rsidRPr="00A1185A">
        <w:rPr>
          <w:sz w:val="16"/>
        </w:rPr>
        <w:t xml:space="preserve"> with. As one physician stated:</w:t>
      </w:r>
    </w:p>
    <w:p w14:paraId="69BB0758" w14:textId="77777777" w:rsidR="00BB65E7" w:rsidRPr="00A1185A" w:rsidRDefault="00BB65E7" w:rsidP="00BB65E7">
      <w:pPr>
        <w:ind w:left="720"/>
        <w:rPr>
          <w:sz w:val="16"/>
        </w:rPr>
      </w:pPr>
      <w:r w:rsidRPr="00A1185A">
        <w:rPr>
          <w:sz w:val="16"/>
        </w:rPr>
        <w:t>It’s that you’re there to serve [the patient] and…it’s what makes you keep on getting up and doing the same thing all over again the next day, even if you’re tired, it’s really the service of the patient.</w:t>
      </w:r>
    </w:p>
    <w:p w14:paraId="47159D59" w14:textId="77777777" w:rsidR="00BB65E7" w:rsidRPr="00A1185A" w:rsidRDefault="00BB65E7" w:rsidP="00BB65E7">
      <w:pPr>
        <w:rPr>
          <w:sz w:val="16"/>
        </w:rPr>
      </w:pPr>
      <w:r w:rsidRPr="00ED09E6">
        <w:rPr>
          <w:rStyle w:val="StyleUnderline"/>
        </w:rPr>
        <w:t xml:space="preserve">What happens when </w:t>
      </w:r>
      <w:r w:rsidRPr="00ED09E6">
        <w:rPr>
          <w:rStyle w:val="Emphasis"/>
        </w:rPr>
        <w:t>self-care</w:t>
      </w:r>
      <w:r w:rsidRPr="00ED09E6">
        <w:rPr>
          <w:rStyle w:val="StyleUnderline"/>
        </w:rPr>
        <w:t xml:space="preserve">, which not only </w:t>
      </w:r>
      <w:r w:rsidRPr="00ED09E6">
        <w:rPr>
          <w:rStyle w:val="Emphasis"/>
        </w:rPr>
        <w:t>depends on others</w:t>
      </w:r>
      <w:r w:rsidRPr="00ED09E6">
        <w:rPr>
          <w:rStyle w:val="StyleUnderline"/>
        </w:rPr>
        <w:t xml:space="preserve"> to be </w:t>
      </w:r>
      <w:r w:rsidRPr="00ED09E6">
        <w:rPr>
          <w:rStyle w:val="Emphasis"/>
        </w:rPr>
        <w:t>realized</w:t>
      </w:r>
      <w:r w:rsidRPr="00A1185A">
        <w:rPr>
          <w:sz w:val="16"/>
        </w:rPr>
        <w:t xml:space="preserve">, </w:t>
      </w:r>
      <w:r w:rsidRPr="00ED09E6">
        <w:rPr>
          <w:rStyle w:val="StyleUnderline"/>
        </w:rPr>
        <w:t xml:space="preserve">but is professionally dependent on </w:t>
      </w:r>
      <w:r w:rsidRPr="00ED09E6">
        <w:rPr>
          <w:rStyle w:val="Emphasis"/>
        </w:rPr>
        <w:t>caring for others</w:t>
      </w:r>
      <w:r w:rsidRPr="00A1185A">
        <w:rPr>
          <w:sz w:val="16"/>
        </w:rPr>
        <w:t xml:space="preserve">, </w:t>
      </w:r>
      <w:r w:rsidRPr="00ED09E6">
        <w:rPr>
          <w:rStyle w:val="StyleUnderline"/>
        </w:rPr>
        <w:t xml:space="preserve">becomes </w:t>
      </w:r>
      <w:r w:rsidRPr="00ED09E6">
        <w:rPr>
          <w:rStyle w:val="Emphasis"/>
        </w:rPr>
        <w:t>commodified</w:t>
      </w:r>
      <w:r w:rsidRPr="00A1185A">
        <w:rPr>
          <w:sz w:val="16"/>
        </w:rPr>
        <w:t>? How can physicians be expected to engage in self-care when the very foundation of it – patient relations – is disrupted?</w:t>
      </w:r>
    </w:p>
    <w:p w14:paraId="23424C21" w14:textId="77777777" w:rsidR="00BB65E7" w:rsidRPr="00A1185A" w:rsidRDefault="00BB65E7" w:rsidP="00BB65E7">
      <w:pPr>
        <w:rPr>
          <w:sz w:val="16"/>
        </w:rPr>
      </w:pPr>
      <w:r w:rsidRPr="00A1185A">
        <w:rPr>
          <w:sz w:val="16"/>
        </w:rPr>
        <w:t xml:space="preserve">Sociologist Allison </w:t>
      </w:r>
      <w:r w:rsidRPr="009F6F11">
        <w:rPr>
          <w:rStyle w:val="StyleUnderline"/>
          <w:highlight w:val="green"/>
        </w:rPr>
        <w:t>Pugh</w:t>
      </w:r>
      <w:r w:rsidRPr="00A1185A">
        <w:rPr>
          <w:sz w:val="16"/>
        </w:rPr>
        <w:t xml:space="preserve"> (2024), in her work with primary care physicians, </w:t>
      </w:r>
      <w:r w:rsidRPr="009F6F11">
        <w:rPr>
          <w:rStyle w:val="StyleUnderline"/>
          <w:highlight w:val="green"/>
        </w:rPr>
        <w:t>has coined the term</w:t>
      </w:r>
      <w:r w:rsidRPr="009F6F11">
        <w:rPr>
          <w:sz w:val="16"/>
          <w:highlight w:val="green"/>
        </w:rPr>
        <w:t xml:space="preserve"> “</w:t>
      </w:r>
      <w:r w:rsidRPr="009F6F11">
        <w:rPr>
          <w:rStyle w:val="Emphasis"/>
          <w:sz w:val="24"/>
          <w:highlight w:val="green"/>
        </w:rPr>
        <w:t>connective labor</w:t>
      </w:r>
      <w:r w:rsidRPr="009F6F11">
        <w:rPr>
          <w:sz w:val="16"/>
          <w:highlight w:val="green"/>
        </w:rPr>
        <w:t xml:space="preserve">” </w:t>
      </w:r>
      <w:r w:rsidRPr="009F6F11">
        <w:rPr>
          <w:rStyle w:val="StyleUnderline"/>
          <w:highlight w:val="green"/>
        </w:rPr>
        <w:t>to</w:t>
      </w:r>
      <w:r w:rsidRPr="00ED09E6">
        <w:rPr>
          <w:rStyle w:val="StyleUnderline"/>
        </w:rPr>
        <w:t xml:space="preserve"> </w:t>
      </w:r>
      <w:r w:rsidRPr="009F6F11">
        <w:rPr>
          <w:rStyle w:val="StyleUnderline"/>
          <w:highlight w:val="green"/>
        </w:rPr>
        <w:t xml:space="preserve">refer to </w:t>
      </w:r>
      <w:r w:rsidRPr="009F6F11">
        <w:rPr>
          <w:rStyle w:val="Emphasis"/>
          <w:highlight w:val="green"/>
        </w:rPr>
        <w:t>work</w:t>
      </w:r>
      <w:r w:rsidRPr="009F6F11">
        <w:rPr>
          <w:rStyle w:val="StyleUnderline"/>
          <w:highlight w:val="green"/>
        </w:rPr>
        <w:t xml:space="preserve"> that involves</w:t>
      </w:r>
      <w:r w:rsidRPr="00ED09E6">
        <w:rPr>
          <w:rStyle w:val="StyleUnderline"/>
        </w:rPr>
        <w:t xml:space="preserve"> forging an emotional understanding in </w:t>
      </w:r>
      <w:r w:rsidRPr="009F6F11">
        <w:rPr>
          <w:rStyle w:val="StyleUnderline"/>
          <w:highlight w:val="green"/>
        </w:rPr>
        <w:t xml:space="preserve">collaboration with </w:t>
      </w:r>
      <w:r w:rsidRPr="009F6F11">
        <w:rPr>
          <w:rStyle w:val="Emphasis"/>
          <w:highlight w:val="green"/>
        </w:rPr>
        <w:t>another person</w:t>
      </w:r>
      <w:r w:rsidRPr="00A1185A">
        <w:rPr>
          <w:sz w:val="16"/>
        </w:rPr>
        <w:t xml:space="preserve"> </w:t>
      </w:r>
      <w:r w:rsidRPr="00ED09E6">
        <w:rPr>
          <w:rStyle w:val="StyleUnderline"/>
        </w:rPr>
        <w:t>to create important outcomes</w:t>
      </w:r>
      <w:r w:rsidRPr="00A1185A">
        <w:rPr>
          <w:sz w:val="16"/>
        </w:rPr>
        <w:t xml:space="preserve">. She poignantly points out that the </w:t>
      </w:r>
      <w:r w:rsidRPr="00ED09E6">
        <w:rPr>
          <w:rStyle w:val="Emphasis"/>
        </w:rPr>
        <w:t>burnout crisis</w:t>
      </w:r>
      <w:r w:rsidRPr="00A1185A">
        <w:rPr>
          <w:sz w:val="16"/>
        </w:rPr>
        <w:t xml:space="preserve"> </w:t>
      </w:r>
      <w:r w:rsidRPr="00ED09E6">
        <w:rPr>
          <w:rStyle w:val="StyleUnderline"/>
        </w:rPr>
        <w:t>in primary care is</w:t>
      </w:r>
      <w:r w:rsidRPr="00A1185A">
        <w:rPr>
          <w:sz w:val="16"/>
        </w:rPr>
        <w:t xml:space="preserve"> often </w:t>
      </w:r>
      <w:r w:rsidRPr="00ED09E6">
        <w:rPr>
          <w:rStyle w:val="StyleUnderline"/>
        </w:rPr>
        <w:t xml:space="preserve">seen as the result of an </w:t>
      </w:r>
      <w:r w:rsidRPr="00ED09E6">
        <w:rPr>
          <w:rStyle w:val="Emphasis"/>
        </w:rPr>
        <w:t>overburdening</w:t>
      </w:r>
      <w:r w:rsidRPr="00A1185A">
        <w:rPr>
          <w:sz w:val="16"/>
        </w:rPr>
        <w:t xml:space="preserve"> – </w:t>
      </w:r>
      <w:r w:rsidRPr="00ED09E6">
        <w:rPr>
          <w:rStyle w:val="StyleUnderline"/>
        </w:rPr>
        <w:t xml:space="preserve">too many </w:t>
      </w:r>
      <w:r w:rsidRPr="00ED09E6">
        <w:rPr>
          <w:rStyle w:val="Emphasis"/>
        </w:rPr>
        <w:t>administrative tasks</w:t>
      </w:r>
      <w:r w:rsidRPr="00A1185A">
        <w:rPr>
          <w:sz w:val="16"/>
        </w:rPr>
        <w:t xml:space="preserve">, for example. Pugh argues that </w:t>
      </w:r>
      <w:r w:rsidRPr="00ED09E6">
        <w:rPr>
          <w:rStyle w:val="StyleUnderline"/>
        </w:rPr>
        <w:t xml:space="preserve">a more important factor is the steady chipping away at the </w:t>
      </w:r>
      <w:r w:rsidRPr="00ED09E6">
        <w:rPr>
          <w:rStyle w:val="Emphasis"/>
        </w:rPr>
        <w:t>physician-patient relationship</w:t>
      </w:r>
      <w:r w:rsidRPr="00A1185A">
        <w:rPr>
          <w:sz w:val="16"/>
        </w:rPr>
        <w:t xml:space="preserve">. </w:t>
      </w:r>
      <w:r w:rsidRPr="00ED09E6">
        <w:rPr>
          <w:rStyle w:val="StyleUnderline"/>
        </w:rPr>
        <w:t xml:space="preserve">This is deeply tied to </w:t>
      </w:r>
      <w:r w:rsidRPr="00ED09E6">
        <w:rPr>
          <w:rStyle w:val="Emphasis"/>
        </w:rPr>
        <w:t>institutional logics</w:t>
      </w:r>
      <w:r w:rsidRPr="00A1185A">
        <w:rPr>
          <w:sz w:val="16"/>
        </w:rPr>
        <w:t xml:space="preserve"> </w:t>
      </w:r>
      <w:r w:rsidRPr="00ED09E6">
        <w:rPr>
          <w:rStyle w:val="StyleUnderline"/>
        </w:rPr>
        <w:t>that lead to “</w:t>
      </w:r>
      <w:r w:rsidRPr="00ED09E6">
        <w:rPr>
          <w:rStyle w:val="Emphasis"/>
        </w:rPr>
        <w:t>cutting corners</w:t>
      </w:r>
      <w:r w:rsidRPr="00A1185A">
        <w:rPr>
          <w:sz w:val="16"/>
        </w:rPr>
        <w:t xml:space="preserve"> in service to profit or efficiency cam- paigns </w:t>
      </w:r>
      <w:r w:rsidRPr="00ED09E6">
        <w:rPr>
          <w:rStyle w:val="StyleUnderline"/>
        </w:rPr>
        <w:t>that</w:t>
      </w:r>
      <w:r w:rsidRPr="00A1185A">
        <w:rPr>
          <w:sz w:val="16"/>
        </w:rPr>
        <w:t xml:space="preserve"> ultimately </w:t>
      </w:r>
      <w:r w:rsidRPr="00ED09E6">
        <w:rPr>
          <w:rStyle w:val="StyleUnderline"/>
        </w:rPr>
        <w:t>weaken the [patient-physician] relationship</w:t>
      </w:r>
      <w:r w:rsidRPr="00A1185A">
        <w:rPr>
          <w:sz w:val="16"/>
        </w:rPr>
        <w:t xml:space="preserve"> and drain it of its power” (Pugh 2024, 241). In other words, Pugh illustrates a moral or philosophical crisis that is framed instead as a practical problem in need of a technological solution.</w:t>
      </w:r>
    </w:p>
    <w:p w14:paraId="416F5DF0" w14:textId="77777777" w:rsidR="00BB65E7" w:rsidRPr="00A1185A" w:rsidRDefault="00BB65E7" w:rsidP="00BB65E7">
      <w:pPr>
        <w:rPr>
          <w:sz w:val="16"/>
        </w:rPr>
      </w:pPr>
      <w:r w:rsidRPr="00ED09E6">
        <w:rPr>
          <w:rStyle w:val="Emphasis"/>
        </w:rPr>
        <w:t>Pundits</w:t>
      </w:r>
      <w:r w:rsidRPr="00A1185A">
        <w:rPr>
          <w:sz w:val="16"/>
        </w:rPr>
        <w:t xml:space="preserve">, </w:t>
      </w:r>
      <w:r w:rsidRPr="00ED09E6">
        <w:rPr>
          <w:rStyle w:val="Emphasis"/>
        </w:rPr>
        <w:t>CEOs</w:t>
      </w:r>
      <w:r w:rsidRPr="00A1185A">
        <w:rPr>
          <w:sz w:val="16"/>
        </w:rPr>
        <w:t xml:space="preserve">, </w:t>
      </w:r>
      <w:r w:rsidRPr="00ED09E6">
        <w:rPr>
          <w:rStyle w:val="StyleUnderline"/>
        </w:rPr>
        <w:t>and</w:t>
      </w:r>
      <w:r w:rsidRPr="00A1185A">
        <w:rPr>
          <w:sz w:val="16"/>
        </w:rPr>
        <w:t xml:space="preserve"> </w:t>
      </w:r>
      <w:r w:rsidRPr="00ED09E6">
        <w:rPr>
          <w:rStyle w:val="Emphasis"/>
        </w:rPr>
        <w:t>others</w:t>
      </w:r>
      <w:r w:rsidRPr="00A1185A">
        <w:rPr>
          <w:sz w:val="16"/>
        </w:rPr>
        <w:t xml:space="preserve"> have </w:t>
      </w:r>
      <w:r w:rsidRPr="00ED09E6">
        <w:rPr>
          <w:rStyle w:val="StyleUnderline"/>
        </w:rPr>
        <w:t>suggested artificial intelligence (</w:t>
      </w:r>
      <w:r w:rsidRPr="00ED09E6">
        <w:rPr>
          <w:rStyle w:val="Emphasis"/>
        </w:rPr>
        <w:t>AI</w:t>
      </w:r>
      <w:r w:rsidRPr="00A1185A">
        <w:rPr>
          <w:sz w:val="16"/>
        </w:rPr>
        <w:t xml:space="preserve">) </w:t>
      </w:r>
      <w:r w:rsidRPr="00ED09E6">
        <w:rPr>
          <w:rStyle w:val="StyleUnderline"/>
        </w:rPr>
        <w:t xml:space="preserve">might be a tool that physicians can use to solve this practical problem of </w:t>
      </w:r>
      <w:r w:rsidRPr="00ED09E6">
        <w:rPr>
          <w:rStyle w:val="Emphasis"/>
        </w:rPr>
        <w:t>overburdening</w:t>
      </w:r>
      <w:r w:rsidRPr="00A1185A">
        <w:rPr>
          <w:sz w:val="16"/>
        </w:rPr>
        <w:t xml:space="preserve"> (AthenaHealth 2024; Berg 2024; Ehrenfeld 2024; Harvard Medical School 2024; Kayser 2024). Prior to, but exacerbated by, the release of ChatGPT in November 2022 and the unending cycles of hype around generative artificial intelligence, social scien- tists, health services researchers, and social commen- tators have critiqued the desire for technology to replace human care work (Burrell 2024; Merchant 2023; Moffatt, Martin, and Timmons 2014; Paulsen 2020; Pugh 2024; Toscano et al. 2020). Pugh’s under- standing of this as more than merely a practical prob- lem helps us to understand why </w:t>
      </w:r>
      <w:r w:rsidRPr="00ED09E6">
        <w:rPr>
          <w:rStyle w:val="StyleUnderline"/>
        </w:rPr>
        <w:t xml:space="preserve">much of the </w:t>
      </w:r>
      <w:r w:rsidRPr="00ED09E6">
        <w:rPr>
          <w:rStyle w:val="Emphasis"/>
        </w:rPr>
        <w:t>underlying problems</w:t>
      </w:r>
      <w:r w:rsidRPr="00A1185A">
        <w:rPr>
          <w:sz w:val="16"/>
        </w:rPr>
        <w:t xml:space="preserve"> </w:t>
      </w:r>
      <w:r w:rsidRPr="00ED09E6">
        <w:rPr>
          <w:rStyle w:val="StyleUnderline"/>
        </w:rPr>
        <w:t xml:space="preserve">are </w:t>
      </w:r>
      <w:r w:rsidRPr="00ED09E6">
        <w:rPr>
          <w:rStyle w:val="Emphasis"/>
        </w:rPr>
        <w:t>unresolved</w:t>
      </w:r>
      <w:r w:rsidRPr="00A1185A">
        <w:rPr>
          <w:sz w:val="16"/>
        </w:rPr>
        <w:t xml:space="preserve"> </w:t>
      </w:r>
      <w:r w:rsidRPr="00ED09E6">
        <w:rPr>
          <w:rStyle w:val="StyleUnderline"/>
        </w:rPr>
        <w:t xml:space="preserve">by </w:t>
      </w:r>
      <w:r w:rsidRPr="00ED09E6">
        <w:rPr>
          <w:rStyle w:val="Emphasis"/>
        </w:rPr>
        <w:t>individualized</w:t>
      </w:r>
      <w:r w:rsidRPr="00ED09E6">
        <w:rPr>
          <w:rStyle w:val="StyleUnderline"/>
        </w:rPr>
        <w:t xml:space="preserve"> or </w:t>
      </w:r>
      <w:r w:rsidRPr="00ED09E6">
        <w:rPr>
          <w:rStyle w:val="Emphasis"/>
        </w:rPr>
        <w:t>AI</w:t>
      </w:r>
      <w:r w:rsidRPr="00ED09E6">
        <w:rPr>
          <w:rStyle w:val="StyleUnderline"/>
        </w:rPr>
        <w:t xml:space="preserve"> intervention</w:t>
      </w:r>
      <w:r w:rsidRPr="00A1185A">
        <w:rPr>
          <w:sz w:val="16"/>
        </w:rPr>
        <w:t xml:space="preserve">. This has implications broader than an one-to-one replacement of a human with a machine. </w:t>
      </w:r>
      <w:r w:rsidRPr="00ED09E6">
        <w:rPr>
          <w:rStyle w:val="StyleUnderline"/>
        </w:rPr>
        <w:t xml:space="preserve">As sectors of the market </w:t>
      </w:r>
      <w:r w:rsidRPr="00ED09E6">
        <w:rPr>
          <w:rStyle w:val="Emphasis"/>
        </w:rPr>
        <w:t>increasingly</w:t>
      </w:r>
      <w:r w:rsidRPr="00A1185A">
        <w:rPr>
          <w:sz w:val="16"/>
        </w:rPr>
        <w:t xml:space="preserve"> </w:t>
      </w:r>
      <w:r w:rsidRPr="00ED09E6">
        <w:rPr>
          <w:rStyle w:val="StyleUnderline"/>
        </w:rPr>
        <w:t xml:space="preserve">incorporate technology </w:t>
      </w:r>
      <w:r w:rsidRPr="00ED09E6">
        <w:rPr>
          <w:rStyle w:val="Emphasis"/>
        </w:rPr>
        <w:t>into care work</w:t>
      </w:r>
      <w:r w:rsidRPr="00A1185A">
        <w:rPr>
          <w:sz w:val="16"/>
        </w:rPr>
        <w:t xml:space="preserve">, </w:t>
      </w:r>
      <w:r w:rsidRPr="00ED09E6">
        <w:rPr>
          <w:rStyle w:val="StyleUnderline"/>
        </w:rPr>
        <w:t xml:space="preserve">it runs the very real risk of </w:t>
      </w:r>
      <w:r w:rsidRPr="00ED09E6">
        <w:rPr>
          <w:rStyle w:val="Emphasis"/>
        </w:rPr>
        <w:t>heightening</w:t>
      </w:r>
      <w:r w:rsidRPr="00A1185A">
        <w:rPr>
          <w:sz w:val="16"/>
        </w:rPr>
        <w:t xml:space="preserve"> </w:t>
      </w:r>
      <w:r w:rsidRPr="00ED09E6">
        <w:rPr>
          <w:rStyle w:val="StyleUnderline"/>
        </w:rPr>
        <w:t>the expectations that workers perform more like</w:t>
      </w:r>
      <w:r w:rsidRPr="00A1185A">
        <w:rPr>
          <w:sz w:val="16"/>
        </w:rPr>
        <w:t xml:space="preserve"> </w:t>
      </w:r>
      <w:r w:rsidRPr="00ED09E6">
        <w:rPr>
          <w:rStyle w:val="StyleUnderline"/>
        </w:rPr>
        <w:t xml:space="preserve">the </w:t>
      </w:r>
      <w:r w:rsidRPr="00ED09E6">
        <w:rPr>
          <w:rStyle w:val="Emphasis"/>
        </w:rPr>
        <w:t>machines</w:t>
      </w:r>
      <w:r w:rsidRPr="00A1185A">
        <w:rPr>
          <w:sz w:val="16"/>
        </w:rPr>
        <w:t xml:space="preserve">, rather than the other way around. </w:t>
      </w:r>
      <w:r w:rsidRPr="00ED09E6">
        <w:rPr>
          <w:rStyle w:val="StyleUnderline"/>
        </w:rPr>
        <w:t xml:space="preserve">Where corporate </w:t>
      </w:r>
      <w:r w:rsidRPr="00ED09E6">
        <w:rPr>
          <w:rStyle w:val="Emphasis"/>
        </w:rPr>
        <w:t>bureaucracies</w:t>
      </w:r>
      <w:r w:rsidRPr="00A1185A">
        <w:rPr>
          <w:sz w:val="16"/>
        </w:rPr>
        <w:t xml:space="preserve"> </w:t>
      </w:r>
      <w:r w:rsidRPr="00ED09E6">
        <w:rPr>
          <w:rStyle w:val="StyleUnderline"/>
        </w:rPr>
        <w:t xml:space="preserve">started the process of </w:t>
      </w:r>
      <w:r w:rsidRPr="00ED09E6">
        <w:rPr>
          <w:rStyle w:val="Emphasis"/>
        </w:rPr>
        <w:t>jobification</w:t>
      </w:r>
      <w:r w:rsidRPr="00A1185A">
        <w:rPr>
          <w:sz w:val="16"/>
        </w:rPr>
        <w:t xml:space="preserve">, </w:t>
      </w:r>
      <w:r w:rsidRPr="00ED09E6">
        <w:rPr>
          <w:rStyle w:val="StyleUnderline"/>
        </w:rPr>
        <w:t>integration of</w:t>
      </w:r>
      <w:r w:rsidRPr="00A1185A">
        <w:rPr>
          <w:sz w:val="16"/>
        </w:rPr>
        <w:t xml:space="preserve"> AI and similar </w:t>
      </w:r>
      <w:r w:rsidRPr="00ED09E6">
        <w:rPr>
          <w:rStyle w:val="StyleUnderline"/>
        </w:rPr>
        <w:t xml:space="preserve">technologies may escalate it to previously </w:t>
      </w:r>
      <w:r w:rsidRPr="00ED09E6">
        <w:rPr>
          <w:rStyle w:val="Emphasis"/>
        </w:rPr>
        <w:t>unseen levels</w:t>
      </w:r>
      <w:r w:rsidRPr="00A1185A">
        <w:rPr>
          <w:sz w:val="16"/>
        </w:rPr>
        <w:t xml:space="preserve">. For example, in May 2024, </w:t>
      </w:r>
      <w:r w:rsidRPr="00ED09E6">
        <w:rPr>
          <w:rStyle w:val="StyleUnderline"/>
        </w:rPr>
        <w:t xml:space="preserve">a </w:t>
      </w:r>
      <w:r w:rsidRPr="00ED09E6">
        <w:rPr>
          <w:rStyle w:val="StyleUnderline"/>
        </w:rPr>
        <w:lastRenderedPageBreak/>
        <w:t>Texas hospital rolled out the “</w:t>
      </w:r>
      <w:r w:rsidRPr="00ED09E6">
        <w:rPr>
          <w:rStyle w:val="Emphasis"/>
        </w:rPr>
        <w:t>Holobox</w:t>
      </w:r>
      <w:r w:rsidRPr="00A1185A">
        <w:rPr>
          <w:sz w:val="16"/>
        </w:rPr>
        <w:t xml:space="preserve">” – </w:t>
      </w:r>
      <w:r w:rsidRPr="00ED09E6">
        <w:rPr>
          <w:rStyle w:val="StyleUnderline"/>
        </w:rPr>
        <w:t>a 3-D live hologram video of a doctor</w:t>
      </w:r>
      <w:r w:rsidRPr="00A1185A">
        <w:rPr>
          <w:sz w:val="16"/>
        </w:rPr>
        <w:t xml:space="preserve"> (Sanders 2024). </w:t>
      </w:r>
      <w:r w:rsidRPr="00ED09E6">
        <w:rPr>
          <w:rStyle w:val="StyleUnderline"/>
        </w:rPr>
        <w:t xml:space="preserve">The physician and patient must both still be present in the clinic or hospital, but they no longer need to be in the </w:t>
      </w:r>
      <w:r w:rsidRPr="00ED09E6">
        <w:rPr>
          <w:rStyle w:val="Emphasis"/>
        </w:rPr>
        <w:t>same</w:t>
      </w:r>
      <w:r w:rsidRPr="00ED09E6">
        <w:rPr>
          <w:rStyle w:val="StyleUnderline"/>
        </w:rPr>
        <w:t xml:space="preserve"> room</w:t>
      </w:r>
      <w:r w:rsidRPr="00A1185A">
        <w:rPr>
          <w:sz w:val="16"/>
        </w:rPr>
        <w:t xml:space="preserve">. </w:t>
      </w:r>
      <w:r w:rsidRPr="00ED09E6">
        <w:rPr>
          <w:rStyle w:val="StyleUnderline"/>
        </w:rPr>
        <w:t>This is a near farcical</w:t>
      </w:r>
      <w:r w:rsidRPr="00A1185A">
        <w:rPr>
          <w:sz w:val="16"/>
        </w:rPr>
        <w:t xml:space="preserve">, real </w:t>
      </w:r>
      <w:r w:rsidRPr="00ED09E6">
        <w:rPr>
          <w:rStyle w:val="StyleUnderline"/>
        </w:rPr>
        <w:t xml:space="preserve">example of how to </w:t>
      </w:r>
      <w:r w:rsidRPr="00ED09E6">
        <w:rPr>
          <w:rStyle w:val="Emphasis"/>
        </w:rPr>
        <w:t>sever</w:t>
      </w:r>
      <w:r w:rsidRPr="00A1185A">
        <w:rPr>
          <w:sz w:val="16"/>
        </w:rPr>
        <w:t xml:space="preserve"> </w:t>
      </w:r>
      <w:r w:rsidRPr="00ED09E6">
        <w:rPr>
          <w:rStyle w:val="StyleUnderline"/>
        </w:rPr>
        <w:t xml:space="preserve">the </w:t>
      </w:r>
      <w:r w:rsidRPr="00ED09E6">
        <w:rPr>
          <w:rStyle w:val="Emphasis"/>
        </w:rPr>
        <w:t>emotional work</w:t>
      </w:r>
      <w:r w:rsidRPr="00ED09E6">
        <w:rPr>
          <w:rStyle w:val="StyleUnderline"/>
        </w:rPr>
        <w:t xml:space="preserve"> and </w:t>
      </w:r>
      <w:r w:rsidRPr="00ED09E6">
        <w:rPr>
          <w:rStyle w:val="Emphasis"/>
        </w:rPr>
        <w:t>connective labor</w:t>
      </w:r>
      <w:r w:rsidRPr="00A1185A">
        <w:rPr>
          <w:sz w:val="16"/>
        </w:rPr>
        <w:t xml:space="preserve"> </w:t>
      </w:r>
      <w:r w:rsidRPr="00ED09E6">
        <w:rPr>
          <w:rStyle w:val="StyleUnderline"/>
        </w:rPr>
        <w:t>of a physician</w:t>
      </w:r>
      <w:r w:rsidRPr="00A1185A">
        <w:rPr>
          <w:sz w:val="16"/>
        </w:rPr>
        <w:t xml:space="preserve"> – </w:t>
      </w:r>
      <w:r w:rsidRPr="00ED09E6">
        <w:rPr>
          <w:rStyle w:val="StyleUnderline"/>
        </w:rPr>
        <w:t>to literally put their patients in a</w:t>
      </w:r>
      <w:r w:rsidRPr="00A1185A">
        <w:rPr>
          <w:sz w:val="16"/>
        </w:rPr>
        <w:t xml:space="preserve"> </w:t>
      </w:r>
      <w:r w:rsidRPr="00ED09E6">
        <w:rPr>
          <w:rStyle w:val="Emphasis"/>
        </w:rPr>
        <w:t>separate room</w:t>
      </w:r>
      <w:r w:rsidRPr="00A1185A">
        <w:rPr>
          <w:sz w:val="16"/>
        </w:rPr>
        <w:t xml:space="preserve"> within the same facility.</w:t>
      </w:r>
    </w:p>
    <w:p w14:paraId="687392C2" w14:textId="77777777" w:rsidR="00BB65E7" w:rsidRPr="00A1185A" w:rsidRDefault="00BB65E7" w:rsidP="00BB65E7">
      <w:pPr>
        <w:rPr>
          <w:sz w:val="16"/>
        </w:rPr>
      </w:pPr>
      <w:r w:rsidRPr="00ED09E6">
        <w:rPr>
          <w:rStyle w:val="StyleUnderline"/>
        </w:rPr>
        <w:t xml:space="preserve">When the self is </w:t>
      </w:r>
      <w:r w:rsidRPr="00ED09E6">
        <w:rPr>
          <w:rStyle w:val="Emphasis"/>
        </w:rPr>
        <w:t>constructed</w:t>
      </w:r>
      <w:r w:rsidRPr="00A1185A">
        <w:rPr>
          <w:sz w:val="16"/>
        </w:rPr>
        <w:t xml:space="preserve"> and understood </w:t>
      </w:r>
      <w:r w:rsidRPr="00ED09E6">
        <w:rPr>
          <w:rStyle w:val="StyleUnderline"/>
        </w:rPr>
        <w:t>in relation to patients</w:t>
      </w:r>
      <w:r w:rsidRPr="00A1185A">
        <w:rPr>
          <w:sz w:val="16"/>
        </w:rPr>
        <w:t xml:space="preserve"> and their needs, as </w:t>
      </w:r>
      <w:r w:rsidRPr="00ED09E6">
        <w:rPr>
          <w:rStyle w:val="StyleUnderline"/>
        </w:rPr>
        <w:t>would be expected of a profession infused with pastoral power</w:t>
      </w:r>
      <w:r w:rsidRPr="00A1185A">
        <w:rPr>
          <w:sz w:val="16"/>
        </w:rPr>
        <w:t xml:space="preserve">, </w:t>
      </w:r>
      <w:r w:rsidRPr="00ED09E6">
        <w:rPr>
          <w:rStyle w:val="StyleUnderline"/>
        </w:rPr>
        <w:t xml:space="preserve">that self is challenged by </w:t>
      </w:r>
      <w:r w:rsidRPr="00ED09E6">
        <w:rPr>
          <w:rStyle w:val="Emphasis"/>
        </w:rPr>
        <w:t>institutional mechanisms of control</w:t>
      </w:r>
      <w:r w:rsidRPr="00A1185A">
        <w:rPr>
          <w:sz w:val="16"/>
        </w:rPr>
        <w:t>. If only understood as individual “syndromes” such as burn out and moral injury, the self (and its relations) will continue to suffer, as individuals cannot take on the behemoth of systems that seek to struc- ture and constrain their care.</w:t>
      </w:r>
    </w:p>
    <w:p w14:paraId="34D1FCC3" w14:textId="77777777" w:rsidR="00BB65E7" w:rsidRPr="00A1185A" w:rsidRDefault="00BB65E7" w:rsidP="00BB65E7">
      <w:pPr>
        <w:rPr>
          <w:sz w:val="16"/>
        </w:rPr>
      </w:pPr>
      <w:r w:rsidRPr="00A1185A">
        <w:rPr>
          <w:sz w:val="16"/>
        </w:rPr>
        <w:t>Competing logics: Can the concept of jobification help identify gaps and suggest solutions?</w:t>
      </w:r>
    </w:p>
    <w:p w14:paraId="76DA87F9" w14:textId="77777777" w:rsidR="00BB65E7" w:rsidRPr="00A1185A" w:rsidRDefault="00BB65E7" w:rsidP="00BB65E7">
      <w:pPr>
        <w:rPr>
          <w:sz w:val="16"/>
        </w:rPr>
      </w:pPr>
      <w:r w:rsidRPr="00A1185A">
        <w:rPr>
          <w:sz w:val="16"/>
        </w:rPr>
        <w:t xml:space="preserve">The term jobification pulls the previous two sections together and specifically names the gap produced within and around physicians by the conglomeration and commodification of the environment within which their self-care (and patient care) plays out. </w:t>
      </w:r>
      <w:r w:rsidRPr="00ED09E6">
        <w:rPr>
          <w:rStyle w:val="Emphasis"/>
        </w:rPr>
        <w:t>Jobification</w:t>
      </w:r>
      <w:r w:rsidRPr="00A1185A">
        <w:rPr>
          <w:sz w:val="16"/>
        </w:rPr>
        <w:t xml:space="preserve"> describes the way a calling – in this case medicine – is transformed by the logics of capital into a mechanistic and individualized job. This </w:t>
      </w:r>
      <w:r w:rsidRPr="00ED09E6">
        <w:rPr>
          <w:rStyle w:val="StyleUnderline"/>
        </w:rPr>
        <w:t xml:space="preserve">is an </w:t>
      </w:r>
      <w:r w:rsidRPr="00ED09E6">
        <w:rPr>
          <w:rStyle w:val="Emphasis"/>
        </w:rPr>
        <w:t>abrupt turn</w:t>
      </w:r>
      <w:r w:rsidRPr="00A1185A">
        <w:rPr>
          <w:sz w:val="16"/>
        </w:rPr>
        <w:t xml:space="preserve"> </w:t>
      </w:r>
      <w:r w:rsidRPr="00ED09E6">
        <w:rPr>
          <w:rStyle w:val="StyleUnderline"/>
        </w:rPr>
        <w:t xml:space="preserve">away from treating care as </w:t>
      </w:r>
      <w:r w:rsidRPr="00ED09E6">
        <w:rPr>
          <w:rStyle w:val="Emphasis"/>
        </w:rPr>
        <w:t>relational</w:t>
      </w:r>
      <w:r w:rsidRPr="00A1185A">
        <w:rPr>
          <w:sz w:val="16"/>
        </w:rPr>
        <w:t xml:space="preserve">. </w:t>
      </w:r>
      <w:r w:rsidRPr="00ED09E6">
        <w:rPr>
          <w:rStyle w:val="StyleUnderline"/>
        </w:rPr>
        <w:t>The competing logics of healthcare institutions</w:t>
      </w:r>
      <w:r w:rsidRPr="00A1185A">
        <w:rPr>
          <w:sz w:val="16"/>
        </w:rPr>
        <w:t xml:space="preserve"> – </w:t>
      </w:r>
      <w:r w:rsidRPr="00ED09E6">
        <w:rPr>
          <w:rStyle w:val="StyleUnderline"/>
        </w:rPr>
        <w:t xml:space="preserve">health, legal, and market – pull physicians in </w:t>
      </w:r>
      <w:r w:rsidRPr="00ED09E6">
        <w:rPr>
          <w:rStyle w:val="Emphasis"/>
        </w:rPr>
        <w:t>different directions</w:t>
      </w:r>
      <w:r w:rsidRPr="00ED09E6">
        <w:rPr>
          <w:rStyle w:val="StyleUnderline"/>
        </w:rPr>
        <w:t xml:space="preserve"> during patient-oriented decision making</w:t>
      </w:r>
      <w:r w:rsidRPr="00A1185A">
        <w:rPr>
          <w:sz w:val="16"/>
        </w:rPr>
        <w:t xml:space="preserve"> (Hunt et al. 2019; Oh Nelson 2022). </w:t>
      </w:r>
      <w:r w:rsidRPr="00ED09E6">
        <w:rPr>
          <w:rStyle w:val="StyleUnderline"/>
        </w:rPr>
        <w:t>These logics</w:t>
      </w:r>
      <w:r w:rsidRPr="00A1185A">
        <w:rPr>
          <w:sz w:val="16"/>
        </w:rPr>
        <w:t xml:space="preserve">, </w:t>
      </w:r>
      <w:r w:rsidRPr="00ED09E6">
        <w:rPr>
          <w:rStyle w:val="Emphasis"/>
        </w:rPr>
        <w:t>while always embedded</w:t>
      </w:r>
      <w:r w:rsidRPr="00A1185A">
        <w:rPr>
          <w:sz w:val="16"/>
        </w:rPr>
        <w:t xml:space="preserve"> in healthcare to an extent, </w:t>
      </w:r>
      <w:r w:rsidRPr="00ED09E6">
        <w:rPr>
          <w:rStyle w:val="Emphasis"/>
        </w:rPr>
        <w:t>grew in importance</w:t>
      </w:r>
      <w:r w:rsidRPr="00A1185A">
        <w:rPr>
          <w:sz w:val="16"/>
        </w:rPr>
        <w:t xml:space="preserve"> (and tension) </w:t>
      </w:r>
      <w:r w:rsidRPr="00ED09E6">
        <w:rPr>
          <w:rStyle w:val="Emphasis"/>
          <w:sz w:val="24"/>
        </w:rPr>
        <w:t>with the increase in health- care conglomeration</w:t>
      </w:r>
      <w:r w:rsidRPr="00A1185A">
        <w:rPr>
          <w:sz w:val="16"/>
        </w:rPr>
        <w:t xml:space="preserve">. </w:t>
      </w:r>
      <w:r w:rsidRPr="009F6F11">
        <w:rPr>
          <w:rStyle w:val="Emphasis"/>
          <w:sz w:val="28"/>
          <w:szCs w:val="36"/>
          <w:highlight w:val="green"/>
        </w:rPr>
        <w:t>While private practices require a certain amount of cash influx to remain solvent, profit is not necessarily the driving market logic</w:t>
      </w:r>
      <w:r w:rsidRPr="00A1185A">
        <w:rPr>
          <w:sz w:val="16"/>
        </w:rPr>
        <w:t xml:space="preserve">. </w:t>
      </w:r>
      <w:r w:rsidRPr="00ED09E6">
        <w:rPr>
          <w:rStyle w:val="StyleUnderline"/>
        </w:rPr>
        <w:t>Dr. Ellis is the son of immigrants and owned and operated his own practice until Covid-19 forced his doors closed</w:t>
      </w:r>
      <w:r w:rsidRPr="00A1185A">
        <w:rPr>
          <w:sz w:val="16"/>
        </w:rPr>
        <w:t>. “</w:t>
      </w:r>
      <w:r w:rsidRPr="00ED09E6">
        <w:rPr>
          <w:rStyle w:val="StyleUnderline"/>
        </w:rPr>
        <w:t>In all those years of practice,” he told</w:t>
      </w:r>
      <w:r w:rsidRPr="00A1185A">
        <w:rPr>
          <w:sz w:val="16"/>
        </w:rPr>
        <w:t xml:space="preserve"> me:</w:t>
      </w:r>
    </w:p>
    <w:p w14:paraId="389F5212" w14:textId="77777777" w:rsidR="00BB65E7" w:rsidRPr="00ED09E6" w:rsidRDefault="00BB65E7" w:rsidP="00BB65E7">
      <w:pPr>
        <w:ind w:left="720"/>
        <w:rPr>
          <w:rStyle w:val="StyleUnderline"/>
        </w:rPr>
      </w:pPr>
      <w:r w:rsidRPr="00ED09E6">
        <w:rPr>
          <w:rStyle w:val="StyleUnderline"/>
        </w:rPr>
        <w:t xml:space="preserve">I never sent </w:t>
      </w:r>
      <w:r w:rsidRPr="00ED09E6">
        <w:rPr>
          <w:rStyle w:val="Emphasis"/>
        </w:rPr>
        <w:t>anybody</w:t>
      </w:r>
      <w:r w:rsidRPr="00A1185A">
        <w:rPr>
          <w:sz w:val="16"/>
        </w:rPr>
        <w:t xml:space="preserve"> </w:t>
      </w:r>
      <w:r w:rsidRPr="00ED09E6">
        <w:rPr>
          <w:rStyle w:val="StyleUnderline"/>
        </w:rPr>
        <w:t>to a collection agency</w:t>
      </w:r>
      <w:r w:rsidRPr="00A1185A">
        <w:rPr>
          <w:sz w:val="16"/>
        </w:rPr>
        <w:t xml:space="preserve">. </w:t>
      </w:r>
      <w:r w:rsidRPr="00ED09E6">
        <w:rPr>
          <w:rStyle w:val="StyleUnderline"/>
        </w:rPr>
        <w:t>I would send them two</w:t>
      </w:r>
      <w:r w:rsidRPr="00A1185A">
        <w:rPr>
          <w:sz w:val="16"/>
        </w:rPr>
        <w:t xml:space="preserve"> or three </w:t>
      </w:r>
      <w:r w:rsidRPr="00ED09E6">
        <w:rPr>
          <w:rStyle w:val="StyleUnderline"/>
        </w:rPr>
        <w:t>bills and then if they couldn’t pay me, I just would tear it up</w:t>
      </w:r>
      <w:r w:rsidRPr="00A1185A">
        <w:rPr>
          <w:sz w:val="16"/>
        </w:rPr>
        <w:t xml:space="preserve">. Because you know, only God knows what problem they had … So I never made a collection call or anything or had my office do it … </w:t>
      </w:r>
      <w:r w:rsidRPr="00ED09E6">
        <w:rPr>
          <w:rStyle w:val="StyleUnderline"/>
        </w:rPr>
        <w:t>As it played out</w:t>
      </w:r>
      <w:r w:rsidRPr="00A1185A">
        <w:rPr>
          <w:sz w:val="16"/>
        </w:rPr>
        <w:t>, [</w:t>
      </w:r>
      <w:r w:rsidRPr="009F6F11">
        <w:rPr>
          <w:rStyle w:val="Emphasis"/>
          <w:highlight w:val="green"/>
        </w:rPr>
        <w:t>caring for patients</w:t>
      </w:r>
      <w:r w:rsidRPr="009F6F11">
        <w:rPr>
          <w:sz w:val="16"/>
          <w:highlight w:val="green"/>
        </w:rPr>
        <w:t xml:space="preserve">] </w:t>
      </w:r>
      <w:r w:rsidRPr="009F6F11">
        <w:rPr>
          <w:rStyle w:val="StyleUnderline"/>
          <w:highlight w:val="green"/>
        </w:rPr>
        <w:t xml:space="preserve">took on a lot more importance than the </w:t>
      </w:r>
      <w:r w:rsidRPr="009F6F11">
        <w:rPr>
          <w:rStyle w:val="Emphasis"/>
          <w:highlight w:val="green"/>
        </w:rPr>
        <w:t>bottom line</w:t>
      </w:r>
      <w:r w:rsidRPr="00ED09E6">
        <w:rPr>
          <w:rStyle w:val="StyleUnderline"/>
        </w:rPr>
        <w:t xml:space="preserve">. </w:t>
      </w:r>
      <w:r w:rsidRPr="00ED09E6">
        <w:rPr>
          <w:rStyle w:val="Emphasis"/>
        </w:rPr>
        <w:t>I had everything that I needed</w:t>
      </w:r>
      <w:r w:rsidRPr="00ED09E6">
        <w:rPr>
          <w:rStyle w:val="StyleUnderline"/>
        </w:rPr>
        <w:t>.</w:t>
      </w:r>
    </w:p>
    <w:p w14:paraId="531C44B2" w14:textId="77777777" w:rsidR="00BB65E7" w:rsidRPr="00ED09E6" w:rsidRDefault="00BB65E7" w:rsidP="00BB65E7">
      <w:pPr>
        <w:rPr>
          <w:rStyle w:val="StyleUnderline"/>
        </w:rPr>
      </w:pPr>
      <w:r w:rsidRPr="00ED09E6">
        <w:rPr>
          <w:rStyle w:val="StyleUnderline"/>
        </w:rPr>
        <w:t xml:space="preserve">With the increasing </w:t>
      </w:r>
      <w:r w:rsidRPr="00ED09E6">
        <w:rPr>
          <w:rStyle w:val="Emphasis"/>
        </w:rPr>
        <w:t>shift</w:t>
      </w:r>
      <w:r w:rsidRPr="00A1185A">
        <w:rPr>
          <w:sz w:val="16"/>
        </w:rPr>
        <w:t xml:space="preserve"> </w:t>
      </w:r>
      <w:r w:rsidRPr="00ED09E6">
        <w:rPr>
          <w:rStyle w:val="StyleUnderline"/>
        </w:rPr>
        <w:t>towards conglomeration</w:t>
      </w:r>
      <w:r w:rsidRPr="00A1185A">
        <w:rPr>
          <w:sz w:val="16"/>
        </w:rPr>
        <w:t xml:space="preserve">, </w:t>
      </w:r>
      <w:r w:rsidRPr="00ED09E6">
        <w:rPr>
          <w:rStyle w:val="StyleUnderline"/>
        </w:rPr>
        <w:t xml:space="preserve">profits and insurance coverage have taken on a </w:t>
      </w:r>
      <w:r w:rsidRPr="00ED09E6">
        <w:rPr>
          <w:rStyle w:val="Emphasis"/>
        </w:rPr>
        <w:t>level of importance</w:t>
      </w:r>
      <w:r w:rsidRPr="00A1185A">
        <w:rPr>
          <w:sz w:val="16"/>
        </w:rPr>
        <w:t xml:space="preserve"> </w:t>
      </w:r>
      <w:r w:rsidRPr="00ED09E6">
        <w:rPr>
          <w:rStyle w:val="StyleUnderline"/>
        </w:rPr>
        <w:t xml:space="preserve">that is </w:t>
      </w:r>
      <w:r w:rsidRPr="00ED09E6">
        <w:rPr>
          <w:rStyle w:val="Emphasis"/>
        </w:rPr>
        <w:t>entirely outside the control of physicians</w:t>
      </w:r>
      <w:r w:rsidRPr="00A1185A">
        <w:rPr>
          <w:sz w:val="16"/>
        </w:rPr>
        <w:t xml:space="preserve">. </w:t>
      </w:r>
      <w:r w:rsidRPr="00ED09E6">
        <w:rPr>
          <w:rStyle w:val="StyleUnderline"/>
        </w:rPr>
        <w:t>After closing</w:t>
      </w:r>
      <w:r w:rsidRPr="00A1185A">
        <w:rPr>
          <w:sz w:val="16"/>
        </w:rPr>
        <w:t xml:space="preserve"> </w:t>
      </w:r>
      <w:r w:rsidRPr="00ED09E6">
        <w:rPr>
          <w:rStyle w:val="StyleUnderline"/>
        </w:rPr>
        <w:t>his practice</w:t>
      </w:r>
      <w:r w:rsidRPr="00A1185A">
        <w:rPr>
          <w:sz w:val="16"/>
        </w:rPr>
        <w:t xml:space="preserve">, </w:t>
      </w:r>
      <w:r w:rsidRPr="00ED09E6">
        <w:rPr>
          <w:rStyle w:val="StyleUnderline"/>
        </w:rPr>
        <w:t>Dr. Ellis joined</w:t>
      </w:r>
      <w:r w:rsidRPr="00A1185A">
        <w:rPr>
          <w:sz w:val="16"/>
        </w:rPr>
        <w:t xml:space="preserve"> </w:t>
      </w:r>
      <w:r w:rsidRPr="00ED09E6">
        <w:rPr>
          <w:rStyle w:val="Emphasis"/>
        </w:rPr>
        <w:t>a hospital-owned outpatient clinic</w:t>
      </w:r>
      <w:r w:rsidRPr="00A1185A">
        <w:rPr>
          <w:sz w:val="16"/>
        </w:rPr>
        <w:t xml:space="preserve"> </w:t>
      </w:r>
      <w:r w:rsidRPr="00ED09E6">
        <w:rPr>
          <w:rStyle w:val="StyleUnderline"/>
        </w:rPr>
        <w:t>that he found “</w:t>
      </w:r>
      <w:r w:rsidRPr="00ED09E6">
        <w:rPr>
          <w:rStyle w:val="Emphasis"/>
        </w:rPr>
        <w:t>constraining</w:t>
      </w:r>
      <w:r w:rsidRPr="00A1185A">
        <w:rPr>
          <w:sz w:val="16"/>
        </w:rPr>
        <w:t xml:space="preserve">” </w:t>
      </w:r>
      <w:r w:rsidRPr="00ED09E6">
        <w:rPr>
          <w:rStyle w:val="StyleUnderline"/>
        </w:rPr>
        <w:t xml:space="preserve">due to all the </w:t>
      </w:r>
      <w:r w:rsidRPr="00ED09E6">
        <w:rPr>
          <w:rStyle w:val="Emphasis"/>
        </w:rPr>
        <w:t>profit-oriented regulations</w:t>
      </w:r>
      <w:r w:rsidRPr="00A1185A">
        <w:rPr>
          <w:sz w:val="16"/>
        </w:rPr>
        <w:t xml:space="preserve">, </w:t>
      </w:r>
      <w:r w:rsidRPr="00ED09E6">
        <w:rPr>
          <w:rStyle w:val="StyleUnderline"/>
        </w:rPr>
        <w:t xml:space="preserve">implemented and enforced by unseen </w:t>
      </w:r>
      <w:r w:rsidRPr="00ED09E6">
        <w:rPr>
          <w:rStyle w:val="Emphasis"/>
        </w:rPr>
        <w:t>administrators</w:t>
      </w:r>
      <w:r w:rsidRPr="00ED09E6">
        <w:rPr>
          <w:rStyle w:val="StyleUnderline"/>
        </w:rPr>
        <w:t xml:space="preserve"> and </w:t>
      </w:r>
      <w:r w:rsidRPr="00ED09E6">
        <w:rPr>
          <w:rStyle w:val="Emphasis"/>
        </w:rPr>
        <w:t>third parties</w:t>
      </w:r>
      <w:r w:rsidRPr="00A1185A">
        <w:rPr>
          <w:sz w:val="16"/>
        </w:rPr>
        <w:t xml:space="preserve"> (such as insurance companies and schedulers). </w:t>
      </w:r>
      <w:r w:rsidRPr="00ED09E6">
        <w:rPr>
          <w:rStyle w:val="StyleUnderline"/>
        </w:rPr>
        <w:t xml:space="preserve">While he may have wanted to treat anyone who needed care, a rigorous screening process weeded out anyone without the </w:t>
      </w:r>
      <w:r w:rsidRPr="00ED09E6">
        <w:rPr>
          <w:rStyle w:val="Emphasis"/>
        </w:rPr>
        <w:t>proper insurance</w:t>
      </w:r>
      <w:r w:rsidRPr="00A1185A">
        <w:rPr>
          <w:sz w:val="16"/>
        </w:rPr>
        <w:t xml:space="preserve"> </w:t>
      </w:r>
      <w:r w:rsidRPr="00ED09E6">
        <w:rPr>
          <w:rStyle w:val="StyleUnderline"/>
        </w:rPr>
        <w:t xml:space="preserve">or </w:t>
      </w:r>
      <w:r w:rsidRPr="00ED09E6">
        <w:rPr>
          <w:rStyle w:val="Emphasis"/>
        </w:rPr>
        <w:t>ability to pay</w:t>
      </w:r>
      <w:r w:rsidRPr="00A1185A">
        <w:rPr>
          <w:sz w:val="16"/>
        </w:rPr>
        <w:t xml:space="preserve">. Dr. Ellis felt this as a violation of his very identity. </w:t>
      </w:r>
      <w:r w:rsidRPr="00ED09E6">
        <w:rPr>
          <w:rStyle w:val="StyleUnderline"/>
        </w:rPr>
        <w:t>Dr. Ellis provides a glaring example of how jobification directly com- promises a physician’s sense of self and, by extension, self-care and patient care.</w:t>
      </w:r>
    </w:p>
    <w:p w14:paraId="7E84376D" w14:textId="77777777" w:rsidR="00BB65E7" w:rsidRPr="00A1185A" w:rsidRDefault="00BB65E7" w:rsidP="00BB65E7">
      <w:pPr>
        <w:rPr>
          <w:sz w:val="16"/>
        </w:rPr>
      </w:pPr>
      <w:r w:rsidRPr="00A1185A">
        <w:rPr>
          <w:sz w:val="16"/>
        </w:rPr>
        <w:t xml:space="preserve">An additional logic is at play in healthcare insti- tutions, </w:t>
      </w:r>
      <w:r w:rsidRPr="00ED09E6">
        <w:rPr>
          <w:rStyle w:val="Emphasis"/>
        </w:rPr>
        <w:t>a worker logic</w:t>
      </w:r>
      <w:r w:rsidRPr="00A1185A">
        <w:rPr>
          <w:sz w:val="16"/>
        </w:rPr>
        <w:t xml:space="preserve"> that </w:t>
      </w:r>
      <w:r w:rsidRPr="00ED09E6">
        <w:rPr>
          <w:rStyle w:val="StyleUnderline"/>
        </w:rPr>
        <w:t xml:space="preserve">borrows from industrial capitalist operations, in which workers are </w:t>
      </w:r>
      <w:r w:rsidRPr="00ED09E6">
        <w:rPr>
          <w:rStyle w:val="Emphasis"/>
        </w:rPr>
        <w:t>interchangeable</w:t>
      </w:r>
      <w:r w:rsidRPr="00ED09E6">
        <w:rPr>
          <w:rStyle w:val="StyleUnderline"/>
        </w:rPr>
        <w:t xml:space="preserve"> and </w:t>
      </w:r>
      <w:r w:rsidRPr="00ED09E6">
        <w:rPr>
          <w:rStyle w:val="Emphasis"/>
        </w:rPr>
        <w:t>replaceable</w:t>
      </w:r>
      <w:r w:rsidRPr="00A1185A">
        <w:rPr>
          <w:sz w:val="16"/>
        </w:rPr>
        <w:t xml:space="preserve"> (Marx and Engels 2005; Merchant 2023). </w:t>
      </w:r>
      <w:r w:rsidRPr="00ED09E6">
        <w:rPr>
          <w:rStyle w:val="StyleUnderline"/>
        </w:rPr>
        <w:t xml:space="preserve">This worker logic </w:t>
      </w:r>
      <w:r w:rsidRPr="00ED09E6">
        <w:rPr>
          <w:rStyle w:val="Emphasis"/>
        </w:rPr>
        <w:t>broadly</w:t>
      </w:r>
      <w:r w:rsidRPr="00A1185A">
        <w:rPr>
          <w:sz w:val="16"/>
        </w:rPr>
        <w:t xml:space="preserve"> </w:t>
      </w:r>
      <w:r w:rsidRPr="00ED09E6">
        <w:rPr>
          <w:rStyle w:val="StyleUnderline"/>
        </w:rPr>
        <w:t xml:space="preserve">dismisses the health needs of </w:t>
      </w:r>
      <w:r w:rsidRPr="00ED09E6">
        <w:rPr>
          <w:rStyle w:val="Emphasis"/>
        </w:rPr>
        <w:t>healers</w:t>
      </w:r>
      <w:r w:rsidRPr="00A1185A">
        <w:rPr>
          <w:sz w:val="16"/>
        </w:rPr>
        <w:t xml:space="preserve">; </w:t>
      </w:r>
      <w:r w:rsidRPr="00ED09E6">
        <w:rPr>
          <w:rStyle w:val="StyleUnderline"/>
        </w:rPr>
        <w:t>a rejection of best pra</w:t>
      </w:r>
      <w:r>
        <w:rPr>
          <w:rStyle w:val="StyleUnderline"/>
        </w:rPr>
        <w:t>c</w:t>
      </w:r>
      <w:r w:rsidRPr="00ED09E6">
        <w:rPr>
          <w:rStyle w:val="StyleUnderline"/>
        </w:rPr>
        <w:t xml:space="preserve">tices for </w:t>
      </w:r>
      <w:r w:rsidRPr="00ED09E6">
        <w:rPr>
          <w:rStyle w:val="Emphasis"/>
        </w:rPr>
        <w:t>caring for the carers</w:t>
      </w:r>
      <w:r w:rsidRPr="00A1185A">
        <w:rPr>
          <w:sz w:val="16"/>
        </w:rPr>
        <w:t xml:space="preserve">. To put it bluntly: </w:t>
      </w:r>
      <w:r w:rsidRPr="009F6F11">
        <w:rPr>
          <w:rStyle w:val="StyleUnderline"/>
          <w:highlight w:val="green"/>
        </w:rPr>
        <w:t>the current goal of healthcare</w:t>
      </w:r>
      <w:r w:rsidRPr="00A1185A">
        <w:rPr>
          <w:sz w:val="16"/>
        </w:rPr>
        <w:t xml:space="preserve">, particularly </w:t>
      </w:r>
      <w:r w:rsidRPr="00ED09E6">
        <w:rPr>
          <w:rStyle w:val="StyleUnderline"/>
        </w:rPr>
        <w:t>in institutions owned by</w:t>
      </w:r>
      <w:r w:rsidRPr="00A1185A">
        <w:rPr>
          <w:sz w:val="16"/>
        </w:rPr>
        <w:t xml:space="preserve"> private equity or other </w:t>
      </w:r>
      <w:r w:rsidRPr="00ED09E6">
        <w:rPr>
          <w:rStyle w:val="StyleUnderline"/>
        </w:rPr>
        <w:t>large profit-seeking entities</w:t>
      </w:r>
      <w:r w:rsidRPr="00A1185A">
        <w:rPr>
          <w:sz w:val="16"/>
        </w:rPr>
        <w:t xml:space="preserve">, </w:t>
      </w:r>
      <w:r w:rsidRPr="009F6F11">
        <w:rPr>
          <w:rStyle w:val="StyleUnderline"/>
          <w:highlight w:val="green"/>
        </w:rPr>
        <w:t xml:space="preserve">is to </w:t>
      </w:r>
      <w:r w:rsidRPr="009F6F11">
        <w:rPr>
          <w:rStyle w:val="Emphasis"/>
          <w:highlight w:val="green"/>
        </w:rPr>
        <w:t>profit off the lack of health</w:t>
      </w:r>
      <w:r w:rsidRPr="009F6F11">
        <w:rPr>
          <w:sz w:val="16"/>
          <w:highlight w:val="green"/>
        </w:rPr>
        <w:t xml:space="preserve"> </w:t>
      </w:r>
      <w:r w:rsidRPr="009F6F11">
        <w:rPr>
          <w:rStyle w:val="StyleUnderline"/>
          <w:highlight w:val="green"/>
        </w:rPr>
        <w:t>and</w:t>
      </w:r>
      <w:r w:rsidRPr="009F6F11">
        <w:rPr>
          <w:sz w:val="16"/>
          <w:highlight w:val="green"/>
        </w:rPr>
        <w:t xml:space="preserve"> </w:t>
      </w:r>
      <w:r w:rsidRPr="009F6F11">
        <w:rPr>
          <w:rStyle w:val="Emphasis"/>
          <w:highlight w:val="green"/>
        </w:rPr>
        <w:t>well-being</w:t>
      </w:r>
      <w:r w:rsidRPr="009F6F11">
        <w:rPr>
          <w:sz w:val="16"/>
          <w:highlight w:val="green"/>
        </w:rPr>
        <w:t xml:space="preserve"> </w:t>
      </w:r>
      <w:r w:rsidRPr="009F6F11">
        <w:rPr>
          <w:rStyle w:val="StyleUnderline"/>
          <w:highlight w:val="green"/>
        </w:rPr>
        <w:t>of patients</w:t>
      </w:r>
      <w:r w:rsidRPr="00ED09E6">
        <w:rPr>
          <w:rStyle w:val="StyleUnderline"/>
        </w:rPr>
        <w:t xml:space="preserve"> at the expense of the health </w:t>
      </w:r>
      <w:r w:rsidRPr="009F6F11">
        <w:rPr>
          <w:rStyle w:val="StyleUnderline"/>
          <w:highlight w:val="green"/>
        </w:rPr>
        <w:t>and</w:t>
      </w:r>
      <w:r w:rsidRPr="00ED09E6">
        <w:rPr>
          <w:rStyle w:val="StyleUnderline"/>
        </w:rPr>
        <w:t xml:space="preserve"> well-being of its </w:t>
      </w:r>
      <w:r w:rsidRPr="009F6F11">
        <w:rPr>
          <w:rStyle w:val="StyleUnderline"/>
          <w:highlight w:val="green"/>
        </w:rPr>
        <w:t>workers</w:t>
      </w:r>
      <w:r w:rsidRPr="009F6F11">
        <w:rPr>
          <w:sz w:val="16"/>
          <w:highlight w:val="green"/>
        </w:rPr>
        <w:t xml:space="preserve">, </w:t>
      </w:r>
      <w:r w:rsidRPr="009F6F11">
        <w:rPr>
          <w:rStyle w:val="Emphasis"/>
          <w:sz w:val="24"/>
          <w:highlight w:val="green"/>
        </w:rPr>
        <w:t>including physicians</w:t>
      </w:r>
      <w:r w:rsidRPr="00A1185A">
        <w:rPr>
          <w:sz w:val="16"/>
        </w:rPr>
        <w:t xml:space="preserve">. </w:t>
      </w:r>
      <w:r w:rsidRPr="00ED09E6">
        <w:rPr>
          <w:rStyle w:val="StyleUnderline"/>
        </w:rPr>
        <w:t>The health and well-being of its workers</w:t>
      </w:r>
      <w:r w:rsidRPr="00A1185A">
        <w:rPr>
          <w:sz w:val="16"/>
        </w:rPr>
        <w:t xml:space="preserve">, </w:t>
      </w:r>
      <w:r w:rsidRPr="00ED09E6">
        <w:rPr>
          <w:rStyle w:val="Emphasis"/>
        </w:rPr>
        <w:t>after all,</w:t>
      </w:r>
      <w:r w:rsidRPr="00A1185A">
        <w:rPr>
          <w:sz w:val="16"/>
        </w:rPr>
        <w:t xml:space="preserve"> </w:t>
      </w:r>
      <w:r w:rsidRPr="00ED09E6">
        <w:rPr>
          <w:rStyle w:val="StyleUnderline"/>
        </w:rPr>
        <w:t xml:space="preserve">falls under the </w:t>
      </w:r>
      <w:r w:rsidRPr="00ED09E6">
        <w:rPr>
          <w:rStyle w:val="Emphasis"/>
        </w:rPr>
        <w:t>auspices</w:t>
      </w:r>
      <w:r w:rsidRPr="00ED09E6">
        <w:rPr>
          <w:rStyle w:val="StyleUnderline"/>
        </w:rPr>
        <w:t xml:space="preserve"> of self-care</w:t>
      </w:r>
      <w:r w:rsidRPr="00A1185A">
        <w:rPr>
          <w:sz w:val="16"/>
        </w:rPr>
        <w:t>. As Dr. Newkirk, who had just submitted her resignation and was planning to move to a different country with the hopes it would “rekindle” her “love for medi- cine,” shared:</w:t>
      </w:r>
    </w:p>
    <w:p w14:paraId="314F5DD7" w14:textId="77777777" w:rsidR="00BB65E7" w:rsidRPr="00A1185A" w:rsidRDefault="00BB65E7" w:rsidP="00BB65E7">
      <w:pPr>
        <w:ind w:left="720"/>
        <w:rPr>
          <w:sz w:val="16"/>
        </w:rPr>
      </w:pPr>
      <w:r w:rsidRPr="00A1185A">
        <w:rPr>
          <w:sz w:val="16"/>
        </w:rPr>
        <w:t xml:space="preserve">I was getting told, “No, you shouldn’t be [spending time working overtime], you should be able to finish your work in 12 hours and we’re not going to pay you anymore for your overtime hours.” And so it was just all these things that are really frustrating and I care </w:t>
      </w:r>
      <w:r w:rsidRPr="00A1185A">
        <w:rPr>
          <w:sz w:val="16"/>
        </w:rPr>
        <w:lastRenderedPageBreak/>
        <w:t>about my patients and I like doing the right things…. But when I’m getting pushed and not getting com- pensated for that time and I feel like I’m getting taken advantage of, that’s not okay.</w:t>
      </w:r>
    </w:p>
    <w:p w14:paraId="4CCFC3B7" w14:textId="77777777" w:rsidR="00BB65E7" w:rsidRPr="00A1185A" w:rsidRDefault="00BB65E7" w:rsidP="00BB65E7">
      <w:pPr>
        <w:rPr>
          <w:sz w:val="16"/>
        </w:rPr>
      </w:pPr>
      <w:r w:rsidRPr="00A1185A">
        <w:rPr>
          <w:rStyle w:val="StyleUnderline"/>
        </w:rPr>
        <w:t xml:space="preserve">Working twelve-hour days without overtime cannot be fixed on an </w:t>
      </w:r>
      <w:r w:rsidRPr="00A1185A">
        <w:rPr>
          <w:rStyle w:val="Emphasis"/>
        </w:rPr>
        <w:t>individual</w:t>
      </w:r>
      <w:r w:rsidRPr="00A1185A">
        <w:rPr>
          <w:sz w:val="16"/>
        </w:rPr>
        <w:t xml:space="preserve"> </w:t>
      </w:r>
      <w:r w:rsidRPr="00A1185A">
        <w:rPr>
          <w:rStyle w:val="StyleUnderline"/>
        </w:rPr>
        <w:t>level</w:t>
      </w:r>
      <w:r w:rsidRPr="00A1185A">
        <w:rPr>
          <w:sz w:val="16"/>
        </w:rPr>
        <w:t xml:space="preserve">, </w:t>
      </w:r>
      <w:r w:rsidRPr="00A1185A">
        <w:rPr>
          <w:rStyle w:val="StyleUnderline"/>
        </w:rPr>
        <w:t xml:space="preserve">as suggested by labeling this as </w:t>
      </w:r>
      <w:r w:rsidRPr="00A1185A">
        <w:rPr>
          <w:rStyle w:val="Emphasis"/>
        </w:rPr>
        <w:t>burnout</w:t>
      </w:r>
      <w:r w:rsidRPr="00A1185A">
        <w:rPr>
          <w:sz w:val="16"/>
        </w:rPr>
        <w:t xml:space="preserve">; </w:t>
      </w:r>
      <w:r w:rsidRPr="00A1185A">
        <w:rPr>
          <w:rStyle w:val="StyleUnderline"/>
        </w:rPr>
        <w:t xml:space="preserve">it requires </w:t>
      </w:r>
      <w:r w:rsidRPr="00A1185A">
        <w:rPr>
          <w:rStyle w:val="Emphasis"/>
        </w:rPr>
        <w:t>institutional</w:t>
      </w:r>
      <w:r w:rsidRPr="00A1185A">
        <w:rPr>
          <w:sz w:val="16"/>
        </w:rPr>
        <w:t xml:space="preserve"> </w:t>
      </w:r>
      <w:r w:rsidRPr="00A1185A">
        <w:rPr>
          <w:rStyle w:val="StyleUnderline"/>
        </w:rPr>
        <w:t>change</w:t>
      </w:r>
      <w:r w:rsidRPr="00A1185A">
        <w:rPr>
          <w:sz w:val="16"/>
        </w:rPr>
        <w:t xml:space="preserve">. </w:t>
      </w:r>
      <w:r w:rsidRPr="00A1185A">
        <w:rPr>
          <w:rStyle w:val="StyleUnderline"/>
        </w:rPr>
        <w:t xml:space="preserve">Demands required by third parties consume large amounts of physicians’ time in ways that often feel </w:t>
      </w:r>
      <w:r w:rsidRPr="00A1185A">
        <w:rPr>
          <w:rStyle w:val="Emphasis"/>
        </w:rPr>
        <w:t>unnecessary</w:t>
      </w:r>
      <w:r w:rsidRPr="00A1185A">
        <w:rPr>
          <w:sz w:val="16"/>
        </w:rPr>
        <w:t xml:space="preserve">, </w:t>
      </w:r>
      <w:r w:rsidRPr="00A1185A">
        <w:rPr>
          <w:rStyle w:val="Emphasis"/>
        </w:rPr>
        <w:t>burdensome</w:t>
      </w:r>
      <w:r w:rsidRPr="00A1185A">
        <w:rPr>
          <w:rStyle w:val="StyleUnderline"/>
        </w:rPr>
        <w:t>, and at odds with providing quality patient care</w:t>
      </w:r>
      <w:r w:rsidRPr="00A1185A">
        <w:rPr>
          <w:sz w:val="16"/>
        </w:rPr>
        <w:t xml:space="preserve">. </w:t>
      </w:r>
      <w:r w:rsidRPr="00A1185A">
        <w:rPr>
          <w:rStyle w:val="StyleUnderline"/>
        </w:rPr>
        <w:t xml:space="preserve">This moral injury also cannot be fixed on an </w:t>
      </w:r>
      <w:r w:rsidRPr="00A1185A">
        <w:rPr>
          <w:rStyle w:val="Emphasis"/>
        </w:rPr>
        <w:t>individual</w:t>
      </w:r>
      <w:r w:rsidRPr="00A1185A">
        <w:rPr>
          <w:rStyle w:val="StyleUnderline"/>
        </w:rPr>
        <w:t xml:space="preserve"> level.</w:t>
      </w:r>
      <w:r w:rsidRPr="00A1185A">
        <w:rPr>
          <w:sz w:val="16"/>
        </w:rPr>
        <w:t xml:space="preserve"> Dr. Newkirk continued: </w:t>
      </w:r>
      <w:r w:rsidRPr="00A1185A">
        <w:rPr>
          <w:rStyle w:val="Emphasis"/>
        </w:rPr>
        <w:t>It’s really the system</w:t>
      </w:r>
      <w:r w:rsidRPr="00A1185A">
        <w:rPr>
          <w:sz w:val="16"/>
        </w:rPr>
        <w:t xml:space="preserve"> that started my departure from primary care. And a lot of it starts with the money of it…. that has to do with all the reimbursement that’s tied in there by insurance and all these prior autho- rizations that they make us do. Like you make a plan, but then you have to change your plan because they don’t want to do this and they don’t want to do that and you feel like you are filling out paperwork and fighting with insurance companies all day….The sys- tem is just continuing to find ways to benefit them- selves, and they are constantly trying to convince us that it’s all for good patient care. Which is a total farce.</w:t>
      </w:r>
    </w:p>
    <w:p w14:paraId="59942FAD" w14:textId="77777777" w:rsidR="00BB65E7" w:rsidRPr="00A1185A" w:rsidRDefault="00BB65E7" w:rsidP="00BB65E7">
      <w:pPr>
        <w:rPr>
          <w:rStyle w:val="Emphasis"/>
          <w:sz w:val="24"/>
        </w:rPr>
      </w:pPr>
      <w:r w:rsidRPr="00A1185A">
        <w:rPr>
          <w:rStyle w:val="StyleUnderline"/>
        </w:rPr>
        <w:t xml:space="preserve">Physician health and self-care are threatened by </w:t>
      </w:r>
      <w:r w:rsidRPr="00A1185A">
        <w:rPr>
          <w:rStyle w:val="Emphasis"/>
        </w:rPr>
        <w:t>bureaucratic demands</w:t>
      </w:r>
      <w:r w:rsidRPr="00A1185A">
        <w:rPr>
          <w:sz w:val="16"/>
        </w:rPr>
        <w:t xml:space="preserve"> </w:t>
      </w:r>
      <w:r w:rsidRPr="00A1185A">
        <w:rPr>
          <w:rStyle w:val="StyleUnderline"/>
        </w:rPr>
        <w:t>that do not contribute to patient care and at times even get in the way of patient</w:t>
      </w:r>
      <w:r w:rsidRPr="00A1185A">
        <w:rPr>
          <w:sz w:val="16"/>
        </w:rPr>
        <w:t xml:space="preserve"> care, for example, </w:t>
      </w:r>
      <w:r w:rsidRPr="00A1185A">
        <w:rPr>
          <w:rStyle w:val="StyleUnderline"/>
        </w:rPr>
        <w:t>when an insurance company denies</w:t>
      </w:r>
      <w:r w:rsidRPr="00A1185A">
        <w:rPr>
          <w:sz w:val="16"/>
        </w:rPr>
        <w:t xml:space="preserve"> </w:t>
      </w:r>
      <w:r w:rsidRPr="00A1185A">
        <w:rPr>
          <w:rStyle w:val="Emphasis"/>
        </w:rPr>
        <w:t>pre- ferred treatment</w:t>
      </w:r>
      <w:r w:rsidRPr="00A1185A">
        <w:rPr>
          <w:sz w:val="16"/>
        </w:rPr>
        <w:t xml:space="preserve"> </w:t>
      </w:r>
      <w:r w:rsidRPr="00A1185A">
        <w:rPr>
          <w:rStyle w:val="StyleUnderline"/>
        </w:rPr>
        <w:t xml:space="preserve">or the requirements of an </w:t>
      </w:r>
      <w:r w:rsidRPr="00A1185A">
        <w:rPr>
          <w:rStyle w:val="Emphasis"/>
        </w:rPr>
        <w:t>EHR</w:t>
      </w:r>
      <w:r w:rsidRPr="00A1185A">
        <w:rPr>
          <w:sz w:val="16"/>
        </w:rPr>
        <w:t xml:space="preserve"> (Electronic Health Record) </w:t>
      </w:r>
      <w:r w:rsidRPr="00A1185A">
        <w:rPr>
          <w:rStyle w:val="StyleUnderline"/>
        </w:rPr>
        <w:t xml:space="preserve">takes valuable time away from </w:t>
      </w:r>
      <w:r w:rsidRPr="00A1185A">
        <w:rPr>
          <w:rStyle w:val="Emphasis"/>
        </w:rPr>
        <w:t>patient interactions</w:t>
      </w:r>
      <w:r w:rsidRPr="00A1185A">
        <w:rPr>
          <w:sz w:val="16"/>
        </w:rPr>
        <w:t xml:space="preserve">. </w:t>
      </w:r>
      <w:r w:rsidRPr="00A1185A">
        <w:rPr>
          <w:rStyle w:val="StyleUnderline"/>
        </w:rPr>
        <w:t xml:space="preserve">The laundry list of tasks required to assuage third parties, or the </w:t>
      </w:r>
      <w:r w:rsidRPr="00A1185A">
        <w:rPr>
          <w:rStyle w:val="Emphasis"/>
        </w:rPr>
        <w:t>healthcare institution itself</w:t>
      </w:r>
      <w:r w:rsidRPr="00A1185A">
        <w:rPr>
          <w:sz w:val="16"/>
        </w:rPr>
        <w:t xml:space="preserve">, </w:t>
      </w:r>
      <w:r w:rsidRPr="00A1185A">
        <w:rPr>
          <w:rStyle w:val="StyleUnderline"/>
        </w:rPr>
        <w:t>exemplifies the jobification of medicine</w:t>
      </w:r>
      <w:r w:rsidRPr="00A1185A">
        <w:rPr>
          <w:sz w:val="16"/>
        </w:rPr>
        <w:t xml:space="preserve">. </w:t>
      </w:r>
      <w:r w:rsidRPr="009F6F11">
        <w:rPr>
          <w:rStyle w:val="Emphasis"/>
          <w:sz w:val="24"/>
          <w:highlight w:val="green"/>
        </w:rPr>
        <w:t>Jobification underscores the worker logic of healthcare institutions</w:t>
      </w:r>
      <w:r w:rsidRPr="00A1185A">
        <w:rPr>
          <w:rStyle w:val="Emphasis"/>
          <w:sz w:val="24"/>
        </w:rPr>
        <w:t xml:space="preserve"> </w:t>
      </w:r>
      <w:r w:rsidRPr="009F6F11">
        <w:rPr>
          <w:rStyle w:val="Emphasis"/>
          <w:sz w:val="24"/>
          <w:highlight w:val="green"/>
        </w:rPr>
        <w:t>in a way that removes the burden of change from individual physicians to the institutions for whom they work.</w:t>
      </w:r>
    </w:p>
    <w:p w14:paraId="24F5E4C7" w14:textId="77777777" w:rsidR="00BB65E7" w:rsidRPr="00A1185A" w:rsidRDefault="00BB65E7" w:rsidP="00BB65E7">
      <w:pPr>
        <w:rPr>
          <w:sz w:val="14"/>
        </w:rPr>
      </w:pPr>
      <w:r w:rsidRPr="00A1185A">
        <w:rPr>
          <w:sz w:val="14"/>
        </w:rPr>
        <w:t>Can collective action fend off jobification?</w:t>
      </w:r>
    </w:p>
    <w:p w14:paraId="08567379" w14:textId="77777777" w:rsidR="00BB65E7" w:rsidRPr="00A1185A" w:rsidRDefault="00BB65E7" w:rsidP="00BB65E7">
      <w:pPr>
        <w:rPr>
          <w:sz w:val="14"/>
        </w:rPr>
      </w:pPr>
      <w:r w:rsidRPr="00A1185A">
        <w:rPr>
          <w:sz w:val="14"/>
        </w:rPr>
        <w:t>Despite or perhaps because of these barriers, resident and physician unions are gaining increasing attention and traction across the US (Shierholz, Poydock, and Celine 2023; Michels 2022). The largest healthcare labor dispute occurred in October 2023, when workers at Kaiser Permanente went on strike and won a num- ber of concessions (Charles 2023). This added fuel to a flame that was sparked in 2020. Unionization efforts surged across industries, with hundreds of thousands of workers joining unions each year, including in the healthcare industry (Charles 2023; Shierholz, Poydock, and Celine 2023). Notably, residents across the country have unionized, with the largest union – the Committee of Interns and Residents, a chapter of the Service Employees International Union (SEIU), boast- ing over 32,000 members (Boyle 2021). This is approx- imately one quarter of all residents. Physician unionization efforts, however, hover around six per- cent, despite them often working in and for the same hospitals and healthcare systems as their unionized residents (Byrne 2023; Hirsch, Macpherson, and Even 2024). Furthermore, due to the relatively quick turn- over in residency programs, collectively organizing and forming a union takes constant, yearly outreach to new potential members. Physician turnover increased between 2010 and 2018 (from 5.3 to 7.6%) and is expected to have ballooned since (Bond et al. 2023). Nonetheless, the workforce is more stable than that found in residency, which should, theoretically, make organizing easier.</w:t>
      </w:r>
    </w:p>
    <w:p w14:paraId="77989FE0" w14:textId="77777777" w:rsidR="00BB65E7" w:rsidRPr="00A1185A" w:rsidRDefault="00BB65E7" w:rsidP="00BB65E7">
      <w:pPr>
        <w:rPr>
          <w:sz w:val="14"/>
        </w:rPr>
      </w:pPr>
      <w:r w:rsidRPr="00A1185A">
        <w:rPr>
          <w:sz w:val="14"/>
        </w:rPr>
        <w:t>Following symbolic support for healthcare workers during the Covid-19 pandemic (proclaiming them “heroes”) without any material or environmental improvements, unions became increasingly palatable options. “Certainly,” one physician wrote in 2022, “we will be unable to undo all of the negative conse- quences of healthcare consolidation, but unions can offer a voice of retort on addressing modifiable issues that may make our lives less burdensome and more fulfilling” (Hubbell 2022, 407). Recently, the American Medical Association (2023) hosted a webinar titled “Understanding Collective Bargaining for Physicians” featuring a labor advocacy lawyer, co-director of a labor non-profit, and the executive director of a chap- ter of the American Association of University Professors (2024). This latter presenter, in particular, points to the parallels between what is happening in hospitals and becoming increasingly common in other “professional” work settings, such as university sys- tems. Further, during the question and answer section, a significant number of listener questions concerned how physicians could use collective action to bargain on behalf of their patients. The speakers, more than once, redirected attention to the role of unions in improving the workplace and relationship between physicians and administrators or owners. In a moment that was supposed to be about improving job conditions and assuring a healthier workplace, it is telling that physicians could not suspend their focus on patient care.</w:t>
      </w:r>
    </w:p>
    <w:p w14:paraId="353A5A0C" w14:textId="77777777" w:rsidR="00BB65E7" w:rsidRPr="0024369A" w:rsidRDefault="00BB65E7" w:rsidP="00BB65E7">
      <w:pPr>
        <w:rPr>
          <w:rStyle w:val="StyleUnderline"/>
        </w:rPr>
      </w:pPr>
      <w:r w:rsidRPr="0024369A">
        <w:rPr>
          <w:rStyle w:val="StyleUnderline"/>
        </w:rPr>
        <w:t xml:space="preserve">This returns us to the </w:t>
      </w:r>
      <w:r w:rsidRPr="0024369A">
        <w:t xml:space="preserve">previous </w:t>
      </w:r>
      <w:r w:rsidRPr="0024369A">
        <w:rPr>
          <w:rStyle w:val="Emphasis"/>
        </w:rPr>
        <w:t>conceptualization</w:t>
      </w:r>
      <w:r w:rsidRPr="0024369A">
        <w:t xml:space="preserve"> </w:t>
      </w:r>
      <w:r w:rsidRPr="0024369A">
        <w:rPr>
          <w:rStyle w:val="StyleUnderline"/>
        </w:rPr>
        <w:t xml:space="preserve">of self-care as </w:t>
      </w:r>
      <w:r w:rsidRPr="0024369A">
        <w:rPr>
          <w:rStyle w:val="Emphasis"/>
        </w:rPr>
        <w:t>relational</w:t>
      </w:r>
      <w:r w:rsidRPr="0024369A">
        <w:t xml:space="preserve">. </w:t>
      </w:r>
      <w:r w:rsidRPr="0024369A">
        <w:rPr>
          <w:rStyle w:val="StyleUnderline"/>
        </w:rPr>
        <w:t xml:space="preserve">Physician’s professional selves are </w:t>
      </w:r>
      <w:r w:rsidRPr="0024369A">
        <w:rPr>
          <w:rStyle w:val="Emphasis"/>
        </w:rPr>
        <w:t>oriented</w:t>
      </w:r>
      <w:r w:rsidRPr="0024369A">
        <w:t xml:space="preserve"> </w:t>
      </w:r>
      <w:r w:rsidRPr="0024369A">
        <w:rPr>
          <w:rStyle w:val="StyleUnderline"/>
        </w:rPr>
        <w:t>towards their patients, yet</w:t>
      </w:r>
      <w:r w:rsidRPr="0024369A">
        <w:t xml:space="preserve"> often </w:t>
      </w:r>
      <w:r w:rsidRPr="0024369A">
        <w:rPr>
          <w:rStyle w:val="StyleUnderline"/>
        </w:rPr>
        <w:t xml:space="preserve">turned back onto their </w:t>
      </w:r>
      <w:r w:rsidRPr="0024369A">
        <w:rPr>
          <w:rStyle w:val="Emphasis"/>
        </w:rPr>
        <w:t>individual selves</w:t>
      </w:r>
      <w:r w:rsidRPr="0024369A">
        <w:t xml:space="preserve"> </w:t>
      </w:r>
      <w:r w:rsidRPr="0024369A">
        <w:rPr>
          <w:rStyle w:val="StyleUnderline"/>
        </w:rPr>
        <w:t>when</w:t>
      </w:r>
      <w:r w:rsidRPr="0024369A">
        <w:t xml:space="preserve"> </w:t>
      </w:r>
      <w:r w:rsidRPr="0024369A">
        <w:rPr>
          <w:rStyle w:val="Emphasis"/>
          <w:sz w:val="24"/>
        </w:rPr>
        <w:t>institutions constrain their clinical decision making</w:t>
      </w:r>
      <w:r w:rsidRPr="0024369A">
        <w:t xml:space="preserve">. </w:t>
      </w:r>
      <w:r w:rsidRPr="009F6F11">
        <w:rPr>
          <w:rStyle w:val="StyleUnderline"/>
          <w:highlight w:val="green"/>
        </w:rPr>
        <w:t xml:space="preserve">By re-labeling </w:t>
      </w:r>
      <w:r w:rsidRPr="009F6F11">
        <w:rPr>
          <w:rStyle w:val="Emphasis"/>
          <w:highlight w:val="green"/>
        </w:rPr>
        <w:t>burnout</w:t>
      </w:r>
      <w:r w:rsidRPr="009F6F11">
        <w:rPr>
          <w:rStyle w:val="StyleUnderline"/>
          <w:highlight w:val="green"/>
        </w:rPr>
        <w:t xml:space="preserve"> and</w:t>
      </w:r>
      <w:r w:rsidRPr="009F6F11">
        <w:rPr>
          <w:highlight w:val="green"/>
        </w:rPr>
        <w:t xml:space="preserve"> </w:t>
      </w:r>
      <w:r w:rsidRPr="009F6F11">
        <w:rPr>
          <w:rStyle w:val="StyleUnderline"/>
          <w:highlight w:val="green"/>
        </w:rPr>
        <w:t xml:space="preserve">moral injury as </w:t>
      </w:r>
      <w:r w:rsidRPr="009F6F11">
        <w:rPr>
          <w:rStyle w:val="Emphasis"/>
          <w:highlight w:val="green"/>
        </w:rPr>
        <w:t>jobification</w:t>
      </w:r>
      <w:r w:rsidRPr="0024369A">
        <w:rPr>
          <w:rStyle w:val="StyleUnderline"/>
        </w:rPr>
        <w:t xml:space="preserve">, </w:t>
      </w:r>
      <w:r w:rsidRPr="009F6F11">
        <w:rPr>
          <w:rStyle w:val="StyleUnderline"/>
          <w:highlight w:val="green"/>
        </w:rPr>
        <w:t>we</w:t>
      </w:r>
      <w:r w:rsidRPr="0024369A">
        <w:rPr>
          <w:rStyle w:val="StyleUnderline"/>
        </w:rPr>
        <w:t xml:space="preserve"> avoid </w:t>
      </w:r>
      <w:r w:rsidRPr="0024369A">
        <w:rPr>
          <w:rStyle w:val="Emphasis"/>
        </w:rPr>
        <w:t>individualizing solutions</w:t>
      </w:r>
      <w:r w:rsidRPr="0024369A">
        <w:t xml:space="preserve"> </w:t>
      </w:r>
      <w:r w:rsidRPr="0024369A">
        <w:rPr>
          <w:rStyle w:val="StyleUnderline"/>
        </w:rPr>
        <w:t xml:space="preserve">and </w:t>
      </w:r>
      <w:r w:rsidRPr="009F6F11">
        <w:rPr>
          <w:rStyle w:val="StyleUnderline"/>
          <w:highlight w:val="green"/>
        </w:rPr>
        <w:t>turn</w:t>
      </w:r>
      <w:r w:rsidRPr="0024369A">
        <w:t xml:space="preserve"> our </w:t>
      </w:r>
      <w:r w:rsidRPr="0024369A">
        <w:rPr>
          <w:rStyle w:val="StyleUnderline"/>
        </w:rPr>
        <w:t xml:space="preserve">attention </w:t>
      </w:r>
      <w:r w:rsidRPr="009F6F11">
        <w:rPr>
          <w:rStyle w:val="StyleUnderline"/>
          <w:highlight w:val="green"/>
        </w:rPr>
        <w:t>to</w:t>
      </w:r>
      <w:r w:rsidRPr="0024369A">
        <w:rPr>
          <w:rStyle w:val="StyleUnderline"/>
        </w:rPr>
        <w:t xml:space="preserve"> the </w:t>
      </w:r>
      <w:r w:rsidRPr="0024369A">
        <w:rPr>
          <w:rStyle w:val="Emphasis"/>
        </w:rPr>
        <w:t>processes</w:t>
      </w:r>
      <w:r w:rsidRPr="0024369A">
        <w:t xml:space="preserve"> </w:t>
      </w:r>
      <w:r w:rsidRPr="0024369A">
        <w:rPr>
          <w:rStyle w:val="StyleUnderline"/>
        </w:rPr>
        <w:t>and</w:t>
      </w:r>
      <w:r w:rsidRPr="0024369A">
        <w:t xml:space="preserve"> </w:t>
      </w:r>
      <w:r w:rsidRPr="00E473D3">
        <w:rPr>
          <w:rStyle w:val="Emphasis"/>
        </w:rPr>
        <w:t>institutions</w:t>
      </w:r>
      <w:r w:rsidRPr="0024369A">
        <w:t xml:space="preserve"> </w:t>
      </w:r>
      <w:r w:rsidRPr="0024369A">
        <w:rPr>
          <w:rStyle w:val="StyleUnderline"/>
        </w:rPr>
        <w:t xml:space="preserve">that value </w:t>
      </w:r>
      <w:r w:rsidRPr="0024369A">
        <w:rPr>
          <w:rStyle w:val="Emphasis"/>
          <w:sz w:val="24"/>
        </w:rPr>
        <w:t>profit over all else</w:t>
      </w:r>
      <w:r w:rsidRPr="0024369A">
        <w:t xml:space="preserve">. </w:t>
      </w:r>
      <w:r w:rsidRPr="0024369A">
        <w:rPr>
          <w:rStyle w:val="StyleUnderline"/>
        </w:rPr>
        <w:t xml:space="preserve">Opening self-care up to </w:t>
      </w:r>
      <w:r w:rsidRPr="009F6F11">
        <w:rPr>
          <w:rStyle w:val="StyleUnderline"/>
          <w:highlight w:val="green"/>
        </w:rPr>
        <w:t xml:space="preserve">a </w:t>
      </w:r>
      <w:r w:rsidRPr="009F6F11">
        <w:rPr>
          <w:rStyle w:val="Emphasis"/>
          <w:highlight w:val="green"/>
        </w:rPr>
        <w:t>collective understanding</w:t>
      </w:r>
      <w:r w:rsidRPr="0024369A">
        <w:t xml:space="preserve"> </w:t>
      </w:r>
      <w:r w:rsidRPr="009F6F11">
        <w:rPr>
          <w:rStyle w:val="StyleUnderline"/>
          <w:highlight w:val="green"/>
        </w:rPr>
        <w:t>that encompasses</w:t>
      </w:r>
      <w:r w:rsidRPr="0024369A">
        <w:t xml:space="preserve"> both </w:t>
      </w:r>
      <w:r w:rsidRPr="00E473D3">
        <w:rPr>
          <w:rStyle w:val="StyleUnderline"/>
        </w:rPr>
        <w:t>physicians and patients</w:t>
      </w:r>
      <w:r w:rsidRPr="0024369A">
        <w:rPr>
          <w:rStyle w:val="StyleUnderline"/>
        </w:rPr>
        <w:t xml:space="preserve"> can not only remove blame from</w:t>
      </w:r>
      <w:r w:rsidRPr="0024369A">
        <w:t xml:space="preserve"> </w:t>
      </w:r>
      <w:r w:rsidRPr="0024369A">
        <w:rPr>
          <w:rStyle w:val="StyleUnderline"/>
        </w:rPr>
        <w:t>individuals</w:t>
      </w:r>
      <w:r w:rsidRPr="0024369A">
        <w:t xml:space="preserve">, </w:t>
      </w:r>
      <w:r w:rsidRPr="0024369A">
        <w:rPr>
          <w:rStyle w:val="StyleUnderline"/>
        </w:rPr>
        <w:t xml:space="preserve">but create </w:t>
      </w:r>
      <w:r w:rsidRPr="009F6F11">
        <w:rPr>
          <w:rStyle w:val="Emphasis"/>
          <w:highlight w:val="green"/>
        </w:rPr>
        <w:t>spaces</w:t>
      </w:r>
      <w:r w:rsidRPr="009F6F11">
        <w:rPr>
          <w:highlight w:val="green"/>
        </w:rPr>
        <w:t xml:space="preserve"> </w:t>
      </w:r>
      <w:r w:rsidRPr="009F6F11">
        <w:rPr>
          <w:rStyle w:val="StyleUnderline"/>
          <w:highlight w:val="green"/>
        </w:rPr>
        <w:t xml:space="preserve">for </w:t>
      </w:r>
      <w:r w:rsidRPr="009F6F11">
        <w:rPr>
          <w:rStyle w:val="Emphasis"/>
          <w:highlight w:val="green"/>
        </w:rPr>
        <w:t>imagining alternatives and solidarity</w:t>
      </w:r>
      <w:r w:rsidRPr="0024369A">
        <w:t xml:space="preserve">, </w:t>
      </w:r>
      <w:r w:rsidRPr="0024369A">
        <w:rPr>
          <w:rStyle w:val="StyleUnderline"/>
        </w:rPr>
        <w:t xml:space="preserve">whether </w:t>
      </w:r>
      <w:r w:rsidRPr="009F6F11">
        <w:rPr>
          <w:rStyle w:val="StyleUnderline"/>
          <w:highlight w:val="green"/>
        </w:rPr>
        <w:t xml:space="preserve">in the form of </w:t>
      </w:r>
      <w:r w:rsidRPr="009F6F11">
        <w:rPr>
          <w:rStyle w:val="Emphasis"/>
          <w:highlight w:val="green"/>
        </w:rPr>
        <w:t>unionization</w:t>
      </w:r>
      <w:r w:rsidRPr="009F6F11">
        <w:rPr>
          <w:highlight w:val="green"/>
        </w:rPr>
        <w:t xml:space="preserve"> </w:t>
      </w:r>
      <w:r w:rsidRPr="009F6F11">
        <w:rPr>
          <w:rStyle w:val="StyleUnderline"/>
          <w:highlight w:val="green"/>
        </w:rPr>
        <w:t>or</w:t>
      </w:r>
      <w:r w:rsidRPr="009F6F11">
        <w:rPr>
          <w:highlight w:val="green"/>
        </w:rPr>
        <w:t xml:space="preserve"> </w:t>
      </w:r>
      <w:r w:rsidRPr="009F6F11">
        <w:rPr>
          <w:rStyle w:val="Emphasis"/>
          <w:highlight w:val="green"/>
        </w:rPr>
        <w:t>other collective action.</w:t>
      </w:r>
      <w:r w:rsidRPr="009F6F11">
        <w:rPr>
          <w:highlight w:val="green"/>
        </w:rPr>
        <w:t xml:space="preserve"> </w:t>
      </w:r>
      <w:r w:rsidRPr="009F6F11">
        <w:rPr>
          <w:rStyle w:val="StyleUnderline"/>
          <w:highlight w:val="green"/>
        </w:rPr>
        <w:t>If</w:t>
      </w:r>
      <w:r w:rsidRPr="009F6F11">
        <w:rPr>
          <w:highlight w:val="green"/>
        </w:rPr>
        <w:t xml:space="preserve"> </w:t>
      </w:r>
      <w:r w:rsidRPr="009F6F11">
        <w:rPr>
          <w:rStyle w:val="StyleUnderline"/>
          <w:highlight w:val="green"/>
        </w:rPr>
        <w:t>physicians were to unioniz</w:t>
      </w:r>
      <w:r w:rsidRPr="0024369A">
        <w:rPr>
          <w:rStyle w:val="StyleUnderline"/>
        </w:rPr>
        <w:t>e</w:t>
      </w:r>
      <w:r w:rsidRPr="0024369A">
        <w:t xml:space="preserve"> across hospitals </w:t>
      </w:r>
      <w:r w:rsidRPr="009F6F11">
        <w:rPr>
          <w:rStyle w:val="StyleUnderline"/>
          <w:highlight w:val="green"/>
        </w:rPr>
        <w:t xml:space="preserve">they could </w:t>
      </w:r>
      <w:r w:rsidRPr="009F6F11">
        <w:rPr>
          <w:rStyle w:val="Emphasis"/>
          <w:highlight w:val="green"/>
        </w:rPr>
        <w:t>leverage</w:t>
      </w:r>
      <w:r w:rsidRPr="0024369A">
        <w:t xml:space="preserve"> their </w:t>
      </w:r>
      <w:r w:rsidRPr="009F6F11">
        <w:rPr>
          <w:rStyle w:val="StyleUnderline"/>
          <w:highlight w:val="green"/>
        </w:rPr>
        <w:t xml:space="preserve">power to help </w:t>
      </w:r>
      <w:r w:rsidRPr="009F6F11">
        <w:rPr>
          <w:rStyle w:val="Emphasis"/>
          <w:sz w:val="24"/>
          <w:highlight w:val="green"/>
        </w:rPr>
        <w:t>re-make the healthcare system</w:t>
      </w:r>
      <w:r w:rsidRPr="0024369A">
        <w:t xml:space="preserve">. </w:t>
      </w:r>
      <w:r w:rsidRPr="0024369A">
        <w:rPr>
          <w:rStyle w:val="StyleUnderline"/>
        </w:rPr>
        <w:t>Such collective action</w:t>
      </w:r>
      <w:r w:rsidRPr="0024369A">
        <w:t xml:space="preserve"> </w:t>
      </w:r>
      <w:r w:rsidRPr="0024369A">
        <w:rPr>
          <w:rStyle w:val="StyleUnderline"/>
        </w:rPr>
        <w:t xml:space="preserve">could go far in re-establishing their </w:t>
      </w:r>
      <w:r w:rsidRPr="0024369A">
        <w:rPr>
          <w:rStyle w:val="Emphasis"/>
        </w:rPr>
        <w:t>pastoral power</w:t>
      </w:r>
      <w:r w:rsidRPr="0024369A">
        <w:t xml:space="preserve">: </w:t>
      </w:r>
      <w:r w:rsidRPr="0024369A">
        <w:rPr>
          <w:rStyle w:val="StyleUnderline"/>
        </w:rPr>
        <w:t>their daily,</w:t>
      </w:r>
      <w:r w:rsidRPr="0024369A">
        <w:t xml:space="preserve"> </w:t>
      </w:r>
      <w:r w:rsidRPr="0024369A">
        <w:rPr>
          <w:rStyle w:val="StyleUnderline"/>
        </w:rPr>
        <w:t xml:space="preserve">beneficent care that is </w:t>
      </w:r>
      <w:r w:rsidRPr="0024369A">
        <w:rPr>
          <w:rStyle w:val="Emphasis"/>
        </w:rPr>
        <w:t>exploited</w:t>
      </w:r>
      <w:r w:rsidRPr="0024369A">
        <w:t xml:space="preserve"> </w:t>
      </w:r>
      <w:r w:rsidRPr="0024369A">
        <w:rPr>
          <w:rStyle w:val="StyleUnderline"/>
        </w:rPr>
        <w:t>and</w:t>
      </w:r>
      <w:r w:rsidRPr="0024369A">
        <w:t xml:space="preserve"> </w:t>
      </w:r>
      <w:r w:rsidRPr="0024369A">
        <w:rPr>
          <w:rStyle w:val="Emphasis"/>
        </w:rPr>
        <w:t>undermined</w:t>
      </w:r>
      <w:r w:rsidRPr="0024369A">
        <w:t xml:space="preserve"> </w:t>
      </w:r>
      <w:r w:rsidRPr="0024369A">
        <w:rPr>
          <w:rStyle w:val="StyleUnderline"/>
        </w:rPr>
        <w:t xml:space="preserve">by the </w:t>
      </w:r>
      <w:r w:rsidRPr="0024369A">
        <w:rPr>
          <w:rStyle w:val="Emphasis"/>
        </w:rPr>
        <w:t>profit</w:t>
      </w:r>
      <w:r w:rsidRPr="0024369A">
        <w:rPr>
          <w:rStyle w:val="StyleUnderline"/>
        </w:rPr>
        <w:t xml:space="preserve"> motive.</w:t>
      </w:r>
    </w:p>
    <w:p w14:paraId="1A9D5A00" w14:textId="77777777" w:rsidR="00BB65E7" w:rsidRPr="0024369A" w:rsidRDefault="00BB65E7" w:rsidP="00BB65E7">
      <w:r w:rsidRPr="0024369A">
        <w:lastRenderedPageBreak/>
        <w:t>Conclusion</w:t>
      </w:r>
    </w:p>
    <w:p w14:paraId="21926B19" w14:textId="77777777" w:rsidR="00BB65E7" w:rsidRPr="0024369A" w:rsidRDefault="00BB65E7" w:rsidP="00BB65E7">
      <w:r w:rsidRPr="0024369A">
        <w:t xml:space="preserve">In this article I have introduced and illustrated </w:t>
      </w:r>
      <w:r w:rsidRPr="0024369A">
        <w:rPr>
          <w:rStyle w:val="StyleUnderline"/>
        </w:rPr>
        <w:t xml:space="preserve">the concept of </w:t>
      </w:r>
      <w:r w:rsidRPr="0024369A">
        <w:rPr>
          <w:rStyle w:val="Emphasis"/>
        </w:rPr>
        <w:t>jobification</w:t>
      </w:r>
      <w:r w:rsidRPr="0024369A">
        <w:rPr>
          <w:rStyle w:val="StyleUnderline"/>
        </w:rPr>
        <w:t xml:space="preserve">, understood as the subsumption of a calling into the </w:t>
      </w:r>
      <w:r w:rsidRPr="0024369A">
        <w:rPr>
          <w:rStyle w:val="Emphasis"/>
        </w:rPr>
        <w:t>profit-driven matrix of an industry</w:t>
      </w:r>
      <w:r w:rsidRPr="0024369A">
        <w:t xml:space="preserve"> </w:t>
      </w:r>
      <w:r w:rsidRPr="0024369A">
        <w:rPr>
          <w:rStyle w:val="StyleUnderline"/>
        </w:rPr>
        <w:t xml:space="preserve">which turns a calling into a </w:t>
      </w:r>
      <w:r w:rsidRPr="0024369A">
        <w:rPr>
          <w:rStyle w:val="Emphasis"/>
        </w:rPr>
        <w:t>mechanistic</w:t>
      </w:r>
      <w:r w:rsidRPr="0024369A">
        <w:t xml:space="preserve"> </w:t>
      </w:r>
      <w:r w:rsidRPr="0024369A">
        <w:rPr>
          <w:rStyle w:val="StyleUnderline"/>
        </w:rPr>
        <w:t>and</w:t>
      </w:r>
      <w:r w:rsidRPr="0024369A">
        <w:t xml:space="preserve"> </w:t>
      </w:r>
      <w:r w:rsidRPr="0024369A">
        <w:rPr>
          <w:rStyle w:val="Emphasis"/>
        </w:rPr>
        <w:t>individualized</w:t>
      </w:r>
      <w:r w:rsidRPr="0024369A">
        <w:t xml:space="preserve"> </w:t>
      </w:r>
      <w:r w:rsidRPr="0024369A">
        <w:rPr>
          <w:rStyle w:val="StyleUnderline"/>
        </w:rPr>
        <w:t>series of tasks with the goal of increasing</w:t>
      </w:r>
      <w:r w:rsidRPr="0024369A">
        <w:t xml:space="preserve"> </w:t>
      </w:r>
      <w:r w:rsidRPr="0024369A">
        <w:rPr>
          <w:rStyle w:val="Emphasis"/>
        </w:rPr>
        <w:t>efficiency</w:t>
      </w:r>
      <w:r w:rsidRPr="0024369A">
        <w:t xml:space="preserve"> </w:t>
      </w:r>
      <w:r w:rsidRPr="0024369A">
        <w:rPr>
          <w:rStyle w:val="StyleUnderline"/>
        </w:rPr>
        <w:t>and</w:t>
      </w:r>
      <w:r w:rsidRPr="0024369A">
        <w:t xml:space="preserve"> </w:t>
      </w:r>
      <w:r w:rsidRPr="0024369A">
        <w:rPr>
          <w:rStyle w:val="Emphasis"/>
        </w:rPr>
        <w:t>productivity</w:t>
      </w:r>
      <w:r w:rsidRPr="0024369A">
        <w:t xml:space="preserve"> </w:t>
      </w:r>
      <w:r w:rsidRPr="0024369A">
        <w:rPr>
          <w:rStyle w:val="StyleUnderline"/>
        </w:rPr>
        <w:t>in the name of the market</w:t>
      </w:r>
      <w:r w:rsidRPr="0024369A">
        <w:t xml:space="preserve">. </w:t>
      </w:r>
      <w:r w:rsidRPr="0024369A">
        <w:rPr>
          <w:rStyle w:val="StyleUnderline"/>
        </w:rPr>
        <w:t xml:space="preserve">The imposition of </w:t>
      </w:r>
      <w:r w:rsidRPr="0024369A">
        <w:rPr>
          <w:rStyle w:val="Emphasis"/>
        </w:rPr>
        <w:t>market</w:t>
      </w:r>
      <w:r w:rsidRPr="0024369A">
        <w:t xml:space="preserve"> </w:t>
      </w:r>
      <w:r w:rsidRPr="0024369A">
        <w:rPr>
          <w:rStyle w:val="StyleUnderline"/>
        </w:rPr>
        <w:t>and</w:t>
      </w:r>
      <w:r w:rsidRPr="0024369A">
        <w:t xml:space="preserve"> </w:t>
      </w:r>
      <w:r w:rsidRPr="0024369A">
        <w:rPr>
          <w:rStyle w:val="Emphasis"/>
        </w:rPr>
        <w:t>legal logics</w:t>
      </w:r>
      <w:r w:rsidRPr="0024369A">
        <w:t xml:space="preserve"> </w:t>
      </w:r>
      <w:r w:rsidRPr="0024369A">
        <w:rPr>
          <w:rStyle w:val="StyleUnderline"/>
        </w:rPr>
        <w:t xml:space="preserve">via the growing </w:t>
      </w:r>
      <w:r w:rsidRPr="0024369A">
        <w:rPr>
          <w:rStyle w:val="Emphasis"/>
        </w:rPr>
        <w:t>conglomeration</w:t>
      </w:r>
      <w:r w:rsidRPr="0024369A">
        <w:t xml:space="preserve"> </w:t>
      </w:r>
      <w:r w:rsidRPr="0024369A">
        <w:rPr>
          <w:rStyle w:val="StyleUnderline"/>
        </w:rPr>
        <w:t>and</w:t>
      </w:r>
      <w:r w:rsidRPr="0024369A">
        <w:t xml:space="preserve"> </w:t>
      </w:r>
      <w:r w:rsidRPr="0024369A">
        <w:rPr>
          <w:rStyle w:val="Emphasis"/>
        </w:rPr>
        <w:t>corporatization</w:t>
      </w:r>
      <w:r w:rsidRPr="0024369A">
        <w:t xml:space="preserve"> </w:t>
      </w:r>
      <w:r w:rsidRPr="0024369A">
        <w:rPr>
          <w:rStyle w:val="StyleUnderline"/>
        </w:rPr>
        <w:t xml:space="preserve">of the health- care industry has </w:t>
      </w:r>
      <w:r w:rsidRPr="0024369A">
        <w:rPr>
          <w:rStyle w:val="Emphasis"/>
        </w:rPr>
        <w:t>deleterious</w:t>
      </w:r>
      <w:r w:rsidRPr="0024369A">
        <w:t xml:space="preserve"> </w:t>
      </w:r>
      <w:r w:rsidRPr="0024369A">
        <w:rPr>
          <w:rStyle w:val="StyleUnderline"/>
        </w:rPr>
        <w:t>effects on physicians</w:t>
      </w:r>
      <w:r w:rsidRPr="0024369A">
        <w:t xml:space="preserve">, </w:t>
      </w:r>
      <w:r w:rsidRPr="0024369A">
        <w:rPr>
          <w:rStyle w:val="StyleUnderline"/>
        </w:rPr>
        <w:t xml:space="preserve">who have experienced </w:t>
      </w:r>
      <w:r w:rsidRPr="0024369A">
        <w:rPr>
          <w:rStyle w:val="Emphasis"/>
        </w:rPr>
        <w:t>a drastic loss</w:t>
      </w:r>
      <w:r w:rsidRPr="0024369A">
        <w:t xml:space="preserve"> </w:t>
      </w:r>
      <w:r w:rsidRPr="0024369A">
        <w:rPr>
          <w:rStyle w:val="StyleUnderline"/>
        </w:rPr>
        <w:t>in autonomy and decision-making</w:t>
      </w:r>
      <w:r w:rsidRPr="0024369A">
        <w:t xml:space="preserve">. </w:t>
      </w:r>
      <w:r w:rsidRPr="0024369A">
        <w:rPr>
          <w:rStyle w:val="StyleUnderline"/>
        </w:rPr>
        <w:t xml:space="preserve">Individualized wellness programs (re) enforce </w:t>
      </w:r>
      <w:r w:rsidRPr="0024369A">
        <w:rPr>
          <w:rStyle w:val="Emphasis"/>
        </w:rPr>
        <w:t>current profit models</w:t>
      </w:r>
      <w:r w:rsidRPr="0024369A">
        <w:t xml:space="preserve"> </w:t>
      </w:r>
      <w:r w:rsidRPr="0024369A">
        <w:rPr>
          <w:rStyle w:val="StyleUnderline"/>
        </w:rPr>
        <w:t xml:space="preserve">while dismissing the </w:t>
      </w:r>
      <w:r w:rsidRPr="0024369A">
        <w:rPr>
          <w:rStyle w:val="Emphasis"/>
        </w:rPr>
        <w:t>importance</w:t>
      </w:r>
      <w:r w:rsidRPr="0024369A">
        <w:t xml:space="preserve"> </w:t>
      </w:r>
      <w:r w:rsidRPr="0024369A">
        <w:rPr>
          <w:rStyle w:val="StyleUnderline"/>
        </w:rPr>
        <w:t xml:space="preserve">of relationships </w:t>
      </w:r>
      <w:r w:rsidRPr="0024369A">
        <w:rPr>
          <w:rStyle w:val="Emphasis"/>
        </w:rPr>
        <w:t>of</w:t>
      </w:r>
      <w:r w:rsidRPr="0024369A">
        <w:rPr>
          <w:rStyle w:val="StyleUnderline"/>
        </w:rPr>
        <w:t xml:space="preserve"> and </w:t>
      </w:r>
      <w:r w:rsidRPr="0024369A">
        <w:rPr>
          <w:rStyle w:val="Emphasis"/>
        </w:rPr>
        <w:t>to</w:t>
      </w:r>
      <w:r w:rsidRPr="0024369A">
        <w:rPr>
          <w:rStyle w:val="StyleUnderline"/>
        </w:rPr>
        <w:t xml:space="preserve"> (self)care</w:t>
      </w:r>
      <w:r w:rsidRPr="0024369A">
        <w:t>.</w:t>
      </w:r>
    </w:p>
    <w:p w14:paraId="0923614C" w14:textId="77777777" w:rsidR="00BB65E7" w:rsidRPr="00E6028C" w:rsidRDefault="00BB65E7" w:rsidP="00BB65E7">
      <w:r w:rsidRPr="0024369A">
        <w:rPr>
          <w:rStyle w:val="StyleUnderline"/>
        </w:rPr>
        <w:t>What does this mean for</w:t>
      </w:r>
      <w:r w:rsidRPr="0024369A">
        <w:t xml:space="preserve"> both </w:t>
      </w:r>
      <w:r w:rsidRPr="0024369A">
        <w:rPr>
          <w:rStyle w:val="StyleUnderline"/>
        </w:rPr>
        <w:t>physician</w:t>
      </w:r>
      <w:r w:rsidRPr="0024369A">
        <w:t xml:space="preserve"> and non-physician “</w:t>
      </w:r>
      <w:r w:rsidRPr="0024369A">
        <w:rPr>
          <w:rStyle w:val="Emphasis"/>
        </w:rPr>
        <w:t>professionals</w:t>
      </w:r>
      <w:r w:rsidRPr="0024369A">
        <w:rPr>
          <w:rStyle w:val="StyleUnderline"/>
        </w:rPr>
        <w:t xml:space="preserve">?” </w:t>
      </w:r>
      <w:r w:rsidRPr="009F6F11">
        <w:rPr>
          <w:rStyle w:val="StyleUnderline"/>
          <w:highlight w:val="green"/>
        </w:rPr>
        <w:t>As private,</w:t>
      </w:r>
      <w:r w:rsidRPr="0024369A">
        <w:rPr>
          <w:rStyle w:val="StyleUnderline"/>
        </w:rPr>
        <w:t xml:space="preserve"> corporate </w:t>
      </w:r>
      <w:r w:rsidRPr="009F6F11">
        <w:rPr>
          <w:rStyle w:val="StyleUnderline"/>
          <w:highlight w:val="green"/>
        </w:rPr>
        <w:t>ownership</w:t>
      </w:r>
      <w:r w:rsidRPr="0024369A">
        <w:rPr>
          <w:rStyle w:val="StyleUnderline"/>
        </w:rPr>
        <w:t xml:space="preserve"> over various institutions </w:t>
      </w:r>
      <w:r w:rsidRPr="009F6F11">
        <w:rPr>
          <w:rStyle w:val="Emphasis"/>
          <w:highlight w:val="green"/>
        </w:rPr>
        <w:t>continues,</w:t>
      </w:r>
      <w:r w:rsidRPr="009F6F11">
        <w:rPr>
          <w:highlight w:val="green"/>
        </w:rPr>
        <w:t xml:space="preserve"> </w:t>
      </w:r>
      <w:r w:rsidRPr="009F6F11">
        <w:rPr>
          <w:rStyle w:val="StyleUnderline"/>
          <w:highlight w:val="green"/>
        </w:rPr>
        <w:t xml:space="preserve">it will become increasingly important to support </w:t>
      </w:r>
      <w:r w:rsidRPr="009F6F11">
        <w:rPr>
          <w:rStyle w:val="Emphasis"/>
          <w:highlight w:val="green"/>
        </w:rPr>
        <w:t>collective bargaining movements</w:t>
      </w:r>
      <w:r w:rsidRPr="0024369A">
        <w:t xml:space="preserve">. </w:t>
      </w:r>
      <w:r w:rsidRPr="0024369A">
        <w:rPr>
          <w:rStyle w:val="StyleUnderline"/>
        </w:rPr>
        <w:t>This means continuing to break down</w:t>
      </w:r>
      <w:r w:rsidRPr="0024369A">
        <w:t xml:space="preserve"> </w:t>
      </w:r>
      <w:r w:rsidRPr="0024369A">
        <w:rPr>
          <w:rStyle w:val="Emphasis"/>
        </w:rPr>
        <w:t>false walls</w:t>
      </w:r>
      <w:r w:rsidRPr="0024369A">
        <w:t xml:space="preserve">, </w:t>
      </w:r>
      <w:r w:rsidRPr="009F6F11">
        <w:rPr>
          <w:rStyle w:val="StyleUnderline"/>
          <w:highlight w:val="green"/>
        </w:rPr>
        <w:t xml:space="preserve">such as those between </w:t>
      </w:r>
      <w:r w:rsidRPr="009F6F11">
        <w:rPr>
          <w:rStyle w:val="Emphasis"/>
          <w:highlight w:val="green"/>
        </w:rPr>
        <w:t>physicians</w:t>
      </w:r>
      <w:r w:rsidRPr="009F6F11">
        <w:rPr>
          <w:rStyle w:val="StyleUnderline"/>
          <w:highlight w:val="green"/>
        </w:rPr>
        <w:t xml:space="preserve"> and </w:t>
      </w:r>
      <w:r w:rsidRPr="009F6F11">
        <w:rPr>
          <w:rStyle w:val="Emphasis"/>
          <w:highlight w:val="green"/>
        </w:rPr>
        <w:t>nurses</w:t>
      </w:r>
      <w:r w:rsidRPr="009F6F11">
        <w:rPr>
          <w:rStyle w:val="StyleUnderline"/>
          <w:highlight w:val="green"/>
        </w:rPr>
        <w:t xml:space="preserve"> and </w:t>
      </w:r>
      <w:r w:rsidRPr="009F6F11">
        <w:rPr>
          <w:rStyle w:val="Emphasis"/>
          <w:highlight w:val="green"/>
        </w:rPr>
        <w:t>other</w:t>
      </w:r>
      <w:r w:rsidRPr="009F6F11">
        <w:rPr>
          <w:rStyle w:val="StyleUnderline"/>
          <w:highlight w:val="green"/>
        </w:rPr>
        <w:t xml:space="preserve"> healthcare professionals</w:t>
      </w:r>
      <w:r w:rsidRPr="009F6F11">
        <w:rPr>
          <w:highlight w:val="green"/>
        </w:rPr>
        <w:t>.</w:t>
      </w:r>
      <w:r w:rsidRPr="0024369A">
        <w:t xml:space="preserve"> </w:t>
      </w:r>
      <w:r w:rsidRPr="0024369A">
        <w:rPr>
          <w:rStyle w:val="StyleUnderline"/>
        </w:rPr>
        <w:t xml:space="preserve">Whether </w:t>
      </w:r>
      <w:r w:rsidRPr="009F6F11">
        <w:rPr>
          <w:rStyle w:val="StyleUnderline"/>
          <w:highlight w:val="green"/>
        </w:rPr>
        <w:t>physicians</w:t>
      </w:r>
      <w:r w:rsidRPr="0024369A">
        <w:rPr>
          <w:rStyle w:val="StyleUnderline"/>
        </w:rPr>
        <w:t xml:space="preserve"> wish to admit it or not,</w:t>
      </w:r>
      <w:r w:rsidRPr="0024369A">
        <w:t xml:space="preserve"> </w:t>
      </w:r>
      <w:r w:rsidRPr="0024369A">
        <w:rPr>
          <w:rStyle w:val="StyleUnderline"/>
        </w:rPr>
        <w:t xml:space="preserve">they </w:t>
      </w:r>
      <w:r w:rsidRPr="009F6F11">
        <w:rPr>
          <w:rStyle w:val="StyleUnderline"/>
          <w:highlight w:val="green"/>
        </w:rPr>
        <w:t xml:space="preserve">are </w:t>
      </w:r>
      <w:r w:rsidRPr="009F6F11">
        <w:rPr>
          <w:rStyle w:val="Emphasis"/>
          <w:highlight w:val="green"/>
        </w:rPr>
        <w:t>selling their labor</w:t>
      </w:r>
      <w:r w:rsidRPr="0024369A">
        <w:t xml:space="preserve"> </w:t>
      </w:r>
      <w:r w:rsidRPr="0024369A">
        <w:rPr>
          <w:rStyle w:val="StyleUnderline"/>
        </w:rPr>
        <w:t>to a large entity,</w:t>
      </w:r>
      <w:r w:rsidRPr="0024369A">
        <w:t xml:space="preserve"> </w:t>
      </w:r>
      <w:r w:rsidRPr="009F6F11">
        <w:rPr>
          <w:rStyle w:val="Emphasis"/>
          <w:highlight w:val="green"/>
        </w:rPr>
        <w:t>ceding power</w:t>
      </w:r>
      <w:r w:rsidRPr="009F6F11">
        <w:rPr>
          <w:highlight w:val="green"/>
        </w:rPr>
        <w:t xml:space="preserve"> </w:t>
      </w:r>
      <w:r w:rsidRPr="009F6F11">
        <w:rPr>
          <w:rStyle w:val="StyleUnderline"/>
          <w:highlight w:val="green"/>
        </w:rPr>
        <w:t xml:space="preserve">over how their care work is </w:t>
      </w:r>
      <w:r w:rsidRPr="009F6F11">
        <w:rPr>
          <w:rStyle w:val="Emphasis"/>
          <w:highlight w:val="green"/>
        </w:rPr>
        <w:t>decided</w:t>
      </w:r>
      <w:r w:rsidRPr="009F6F11">
        <w:rPr>
          <w:highlight w:val="green"/>
        </w:rPr>
        <w:t xml:space="preserve"> </w:t>
      </w:r>
      <w:r w:rsidRPr="009F6F11">
        <w:rPr>
          <w:rStyle w:val="StyleUnderline"/>
          <w:highlight w:val="green"/>
        </w:rPr>
        <w:t>and</w:t>
      </w:r>
      <w:r w:rsidRPr="009F6F11">
        <w:rPr>
          <w:highlight w:val="green"/>
        </w:rPr>
        <w:t xml:space="preserve"> </w:t>
      </w:r>
      <w:r w:rsidRPr="009F6F11">
        <w:rPr>
          <w:rStyle w:val="Emphasis"/>
          <w:highlight w:val="green"/>
        </w:rPr>
        <w:t>conducted</w:t>
      </w:r>
      <w:r w:rsidRPr="0024369A">
        <w:t xml:space="preserve">. This does not diminish the time, energy, and money spent on education and attaining an advanced degree. One does not have to separate themselves from others in an organization in order to maintain expert knowledge and concomitant power. </w:t>
      </w:r>
      <w:r w:rsidRPr="009F6F11">
        <w:rPr>
          <w:rStyle w:val="StyleUnderline"/>
          <w:highlight w:val="green"/>
        </w:rPr>
        <w:t xml:space="preserve">Power can come from </w:t>
      </w:r>
      <w:r w:rsidRPr="009F6F11">
        <w:rPr>
          <w:rStyle w:val="Emphasis"/>
          <w:highlight w:val="green"/>
        </w:rPr>
        <w:t>community connections</w:t>
      </w:r>
      <w:r w:rsidRPr="009F6F11">
        <w:rPr>
          <w:highlight w:val="green"/>
        </w:rPr>
        <w:t xml:space="preserve"> </w:t>
      </w:r>
      <w:r w:rsidRPr="009F6F11">
        <w:rPr>
          <w:rStyle w:val="StyleUnderline"/>
          <w:highlight w:val="green"/>
        </w:rPr>
        <w:t>and</w:t>
      </w:r>
      <w:r w:rsidRPr="009F6F11">
        <w:rPr>
          <w:highlight w:val="green"/>
        </w:rPr>
        <w:t xml:space="preserve"> </w:t>
      </w:r>
      <w:r w:rsidRPr="009F6F11">
        <w:rPr>
          <w:rStyle w:val="Emphasis"/>
          <w:highlight w:val="green"/>
        </w:rPr>
        <w:t>solidarity</w:t>
      </w:r>
      <w:r w:rsidRPr="009F6F11">
        <w:rPr>
          <w:highlight w:val="green"/>
        </w:rPr>
        <w:t xml:space="preserve">, </w:t>
      </w:r>
      <w:r w:rsidRPr="00E473D3">
        <w:rPr>
          <w:rStyle w:val="StyleUnderline"/>
        </w:rPr>
        <w:t>even</w:t>
      </w:r>
      <w:r w:rsidRPr="0024369A">
        <w:rPr>
          <w:rStyle w:val="StyleUnderline"/>
        </w:rPr>
        <w:t xml:space="preserve"> if it is not, at first, institutionally recognized</w:t>
      </w:r>
      <w:r w:rsidRPr="0024369A">
        <w:t xml:space="preserve">. Functionally, </w:t>
      </w:r>
      <w:r w:rsidRPr="009F6F11">
        <w:rPr>
          <w:rStyle w:val="StyleUnderline"/>
          <w:highlight w:val="green"/>
        </w:rPr>
        <w:t xml:space="preserve">this looks like physicians </w:t>
      </w:r>
      <w:r w:rsidRPr="009F6F11">
        <w:rPr>
          <w:rStyle w:val="Emphasis"/>
          <w:highlight w:val="green"/>
        </w:rPr>
        <w:t>joining forces</w:t>
      </w:r>
      <w:r w:rsidRPr="009F6F11">
        <w:rPr>
          <w:highlight w:val="green"/>
        </w:rPr>
        <w:t xml:space="preserve"> </w:t>
      </w:r>
      <w:r w:rsidRPr="009F6F11">
        <w:rPr>
          <w:rStyle w:val="StyleUnderline"/>
          <w:highlight w:val="green"/>
        </w:rPr>
        <w:t>with all healthcare staff</w:t>
      </w:r>
      <w:r w:rsidRPr="0024369A">
        <w:t xml:space="preserve"> – nurses, certified nurse aides, as well as physician assistants and others – </w:t>
      </w:r>
      <w:r w:rsidRPr="009F6F11">
        <w:rPr>
          <w:rStyle w:val="StyleUnderline"/>
          <w:highlight w:val="green"/>
        </w:rPr>
        <w:t xml:space="preserve">to </w:t>
      </w:r>
      <w:r w:rsidRPr="009F6F11">
        <w:rPr>
          <w:rStyle w:val="Emphasis"/>
          <w:highlight w:val="green"/>
        </w:rPr>
        <w:t>resist jobification</w:t>
      </w:r>
      <w:r w:rsidRPr="009F6F11">
        <w:rPr>
          <w:highlight w:val="green"/>
        </w:rPr>
        <w:t xml:space="preserve"> </w:t>
      </w:r>
      <w:r w:rsidRPr="009F6F11">
        <w:rPr>
          <w:rStyle w:val="StyleUnderline"/>
          <w:highlight w:val="green"/>
        </w:rPr>
        <w:t>and</w:t>
      </w:r>
      <w:r w:rsidRPr="0024369A">
        <w:rPr>
          <w:rStyle w:val="StyleUnderline"/>
        </w:rPr>
        <w:t xml:space="preserve"> </w:t>
      </w:r>
      <w:r w:rsidRPr="009F6F11">
        <w:rPr>
          <w:rStyle w:val="StyleUnderline"/>
          <w:highlight w:val="green"/>
        </w:rPr>
        <w:t>reclaim</w:t>
      </w:r>
      <w:r w:rsidRPr="0024369A">
        <w:t xml:space="preserve"> both </w:t>
      </w:r>
      <w:r w:rsidRPr="0024369A">
        <w:rPr>
          <w:rStyle w:val="Emphasis"/>
        </w:rPr>
        <w:t>self-care</w:t>
      </w:r>
      <w:r w:rsidRPr="0024369A">
        <w:t xml:space="preserve"> </w:t>
      </w:r>
      <w:r w:rsidRPr="0024369A">
        <w:rPr>
          <w:rStyle w:val="StyleUnderline"/>
        </w:rPr>
        <w:t>and</w:t>
      </w:r>
      <w:r w:rsidRPr="0024369A">
        <w:t xml:space="preserve"> </w:t>
      </w:r>
      <w:r w:rsidRPr="009F6F11">
        <w:rPr>
          <w:rStyle w:val="Emphasis"/>
          <w:highlight w:val="green"/>
        </w:rPr>
        <w:t>patient care</w:t>
      </w:r>
      <w:r w:rsidRPr="009F6F11">
        <w:rPr>
          <w:highlight w:val="green"/>
        </w:rPr>
        <w:t xml:space="preserve"> </w:t>
      </w:r>
      <w:r w:rsidRPr="009F6F11">
        <w:rPr>
          <w:rStyle w:val="StyleUnderline"/>
          <w:highlight w:val="green"/>
        </w:rPr>
        <w:t xml:space="preserve">as </w:t>
      </w:r>
      <w:r w:rsidRPr="009F6F11">
        <w:rPr>
          <w:rStyle w:val="Emphasis"/>
          <w:highlight w:val="green"/>
        </w:rPr>
        <w:t>relational</w:t>
      </w:r>
      <w:r w:rsidRPr="0024369A">
        <w:t>.</w:t>
      </w:r>
    </w:p>
    <w:p w14:paraId="2D585177" w14:textId="77777777" w:rsidR="00BB65E7" w:rsidRDefault="00BB65E7" w:rsidP="00BB65E7">
      <w:pPr>
        <w:rPr>
          <w:rStyle w:val="StyleUnderline"/>
        </w:rPr>
      </w:pPr>
    </w:p>
    <w:p w14:paraId="303A0631" w14:textId="77777777" w:rsidR="00BB65E7" w:rsidRPr="00501D96" w:rsidRDefault="00BB65E7" w:rsidP="00BB65E7">
      <w:pPr>
        <w:pStyle w:val="Heading4"/>
      </w:pPr>
      <w:r>
        <w:t xml:space="preserve">plan is a </w:t>
      </w:r>
      <w:r w:rsidRPr="009D207F">
        <w:rPr>
          <w:u w:val="single"/>
        </w:rPr>
        <w:t>necessary strategy</w:t>
      </w:r>
      <w:r>
        <w:t xml:space="preserve"> to counter the </w:t>
      </w:r>
      <w:r w:rsidRPr="009D207F">
        <w:rPr>
          <w:u w:val="single"/>
        </w:rPr>
        <w:t>corporatization</w:t>
      </w:r>
      <w:r>
        <w:t xml:space="preserve"> of medicine, which </w:t>
      </w:r>
      <w:r>
        <w:rPr>
          <w:u w:val="single"/>
        </w:rPr>
        <w:t>exhausts</w:t>
      </w:r>
      <w:r>
        <w:t xml:space="preserve"> healthcare workers and </w:t>
      </w:r>
      <w:r w:rsidRPr="009D207F">
        <w:rPr>
          <w:u w:val="single"/>
        </w:rPr>
        <w:t>commodifies</w:t>
      </w:r>
      <w:r>
        <w:t xml:space="preserve"> both healthcare labor and care as </w:t>
      </w:r>
      <w:r w:rsidRPr="009D207F">
        <w:rPr>
          <w:u w:val="single"/>
        </w:rPr>
        <w:t>resource</w:t>
      </w:r>
      <w:r>
        <w:rPr>
          <w:u w:val="single"/>
        </w:rPr>
        <w:t>s</w:t>
      </w:r>
      <w:r>
        <w:t xml:space="preserve"> to be rationed---this means the link is </w:t>
      </w:r>
      <w:r w:rsidRPr="009D207F">
        <w:rPr>
          <w:u w:val="single"/>
        </w:rPr>
        <w:t>backwards</w:t>
      </w:r>
      <w:r>
        <w:t xml:space="preserve"> in the context of the aff---unionization strives to cultivate </w:t>
      </w:r>
      <w:r w:rsidRPr="009D207F">
        <w:rPr>
          <w:u w:val="single"/>
        </w:rPr>
        <w:t>a patient-centered healthcare</w:t>
      </w:r>
      <w:r>
        <w:t xml:space="preserve"> and does </w:t>
      </w:r>
      <w:r w:rsidRPr="009D207F">
        <w:rPr>
          <w:u w:val="single"/>
        </w:rPr>
        <w:t>not</w:t>
      </w:r>
      <w:r>
        <w:t xml:space="preserve"> necessitate affirming </w:t>
      </w:r>
      <w:r w:rsidRPr="009D207F">
        <w:rPr>
          <w:u w:val="single"/>
        </w:rPr>
        <w:t>the system of wage labor</w:t>
      </w:r>
      <w:r>
        <w:t xml:space="preserve">---means </w:t>
      </w:r>
      <w:r w:rsidRPr="00DB3B8E">
        <w:rPr>
          <w:u w:val="single"/>
        </w:rPr>
        <w:t>nothing</w:t>
      </w:r>
      <w:r>
        <w:t xml:space="preserve"> about voting aff requires you to affirm the tenants of racial capitalism</w:t>
      </w:r>
    </w:p>
    <w:p w14:paraId="3D0C55F9" w14:textId="77777777" w:rsidR="00BB65E7" w:rsidRDefault="00BB65E7" w:rsidP="00BB65E7">
      <w:r w:rsidRPr="00EC1B49">
        <w:rPr>
          <w:rStyle w:val="Style13ptBold"/>
        </w:rPr>
        <w:t>Meyerson 23</w:t>
      </w:r>
      <w:r>
        <w:t xml:space="preserve"> [</w:t>
      </w:r>
      <w:r w:rsidRPr="00EC1B49">
        <w:t>Harold Meyerson is editor at large of The American Prospect</w:t>
      </w:r>
      <w:r>
        <w:t xml:space="preserve">, </w:t>
      </w:r>
      <w:r w:rsidRPr="00EC1B49">
        <w:t>When M.D.s Go Union</w:t>
      </w:r>
      <w:r>
        <w:t xml:space="preserve">, 8-4, </w:t>
      </w:r>
      <w:r w:rsidRPr="00EC1B49">
        <w:t>https://prospect.org/health/2023-08-04-when-mds-go-union/</w:t>
      </w:r>
      <w:r>
        <w:t>]</w:t>
      </w:r>
    </w:p>
    <w:p w14:paraId="1D4B18EF" w14:textId="77777777" w:rsidR="00BB65E7" w:rsidRDefault="00BB65E7" w:rsidP="00BB65E7">
      <w:pPr>
        <w:rPr>
          <w:rStyle w:val="StyleUnderline"/>
        </w:rPr>
      </w:pPr>
      <w:r w:rsidRPr="00EC1B49">
        <w:rPr>
          <w:sz w:val="16"/>
        </w:rPr>
        <w:t xml:space="preserve">While </w:t>
      </w:r>
      <w:r w:rsidRPr="00EC1B49">
        <w:rPr>
          <w:rStyle w:val="StyleUnderline"/>
          <w:highlight w:val="yellow"/>
        </w:rPr>
        <w:t>Marx</w:t>
      </w:r>
      <w:r w:rsidRPr="00EC1B49">
        <w:rPr>
          <w:rStyle w:val="StyleUnderline"/>
        </w:rPr>
        <w:t xml:space="preserve"> and Engels</w:t>
      </w:r>
      <w:r w:rsidRPr="00EC1B49">
        <w:rPr>
          <w:rStyle w:val="StyleUnderline"/>
          <w:highlight w:val="yellow"/>
        </w:rPr>
        <w:t>’s</w:t>
      </w:r>
      <w:r w:rsidRPr="00EC1B49">
        <w:rPr>
          <w:sz w:val="16"/>
        </w:rPr>
        <w:t xml:space="preserve"> prophecies about the proletarian revolution haven’t exactly panned out, their </w:t>
      </w:r>
      <w:r w:rsidRPr="00EC1B49">
        <w:rPr>
          <w:rStyle w:val="StyleUnderline"/>
          <w:highlight w:val="yellow"/>
        </w:rPr>
        <w:t>analyses of</w:t>
      </w:r>
      <w:r w:rsidRPr="00EC1B49">
        <w:rPr>
          <w:sz w:val="16"/>
        </w:rPr>
        <w:t xml:space="preserve"> how </w:t>
      </w:r>
      <w:r w:rsidRPr="00EC1B49">
        <w:rPr>
          <w:rStyle w:val="StyleUnderline"/>
          <w:highlight w:val="yellow"/>
        </w:rPr>
        <w:t>capitalism</w:t>
      </w:r>
      <w:r w:rsidRPr="00EC1B49">
        <w:rPr>
          <w:sz w:val="16"/>
        </w:rPr>
        <w:t xml:space="preserve"> would change the world still </w:t>
      </w:r>
      <w:r w:rsidRPr="00EC1B49">
        <w:rPr>
          <w:rStyle w:val="StyleUnderline"/>
          <w:highlight w:val="yellow"/>
        </w:rPr>
        <w:t>look</w:t>
      </w:r>
      <w:r w:rsidRPr="00EC1B49">
        <w:rPr>
          <w:sz w:val="16"/>
        </w:rPr>
        <w:t xml:space="preserve"> pretty good. In some cases, they look </w:t>
      </w:r>
      <w:r w:rsidRPr="00EC1B49">
        <w:rPr>
          <w:rStyle w:val="Emphasis"/>
          <w:highlight w:val="yellow"/>
        </w:rPr>
        <w:t>newly</w:t>
      </w:r>
      <w:r w:rsidRPr="00EC1B49">
        <w:rPr>
          <w:rStyle w:val="StyleUnderline"/>
          <w:highlight w:val="yellow"/>
        </w:rPr>
        <w:t xml:space="preserve"> good</w:t>
      </w:r>
      <w:r w:rsidRPr="00EC1B49">
        <w:rPr>
          <w:rStyle w:val="StyleUnderline"/>
        </w:rPr>
        <w:t>. It</w:t>
      </w:r>
      <w:r w:rsidRPr="00DD1819">
        <w:rPr>
          <w:rStyle w:val="StyleUnderline"/>
        </w:rPr>
        <w:t xml:space="preserve"> may have taken</w:t>
      </w:r>
      <w:r w:rsidRPr="00EC1B49">
        <w:rPr>
          <w:sz w:val="16"/>
        </w:rPr>
        <w:t xml:space="preserve"> nearly 175 </w:t>
      </w:r>
      <w:r w:rsidRPr="00DD1819">
        <w:rPr>
          <w:rStyle w:val="StyleUnderline"/>
        </w:rPr>
        <w:t>years for a</w:t>
      </w:r>
      <w:r w:rsidRPr="00EC1B49">
        <w:rPr>
          <w:sz w:val="16"/>
        </w:rPr>
        <w:t xml:space="preserve"> clear </w:t>
      </w:r>
      <w:r w:rsidRPr="00DD1819">
        <w:rPr>
          <w:rStyle w:val="StyleUnderline"/>
        </w:rPr>
        <w:t>majority of</w:t>
      </w:r>
      <w:r w:rsidRPr="00EC1B49">
        <w:rPr>
          <w:sz w:val="16"/>
        </w:rPr>
        <w:t xml:space="preserve"> American </w:t>
      </w:r>
      <w:r w:rsidRPr="00EC1B49">
        <w:rPr>
          <w:rStyle w:val="Emphasis"/>
          <w:highlight w:val="yellow"/>
        </w:rPr>
        <w:t>physicians</w:t>
      </w:r>
      <w:r w:rsidRPr="00EC1B49">
        <w:rPr>
          <w:sz w:val="16"/>
        </w:rPr>
        <w:t xml:space="preserve"> </w:t>
      </w:r>
      <w:r w:rsidRPr="00DD1819">
        <w:rPr>
          <w:rStyle w:val="StyleUnderline"/>
        </w:rPr>
        <w:t>to</w:t>
      </w:r>
      <w:r w:rsidRPr="00EC1B49">
        <w:rPr>
          <w:sz w:val="16"/>
        </w:rPr>
        <w:t xml:space="preserve"> </w:t>
      </w:r>
      <w:r w:rsidRPr="00EC1B49">
        <w:rPr>
          <w:rStyle w:val="StyleUnderline"/>
          <w:highlight w:val="yellow"/>
        </w:rPr>
        <w:t>become</w:t>
      </w:r>
      <w:r w:rsidRPr="00EC1B49">
        <w:rPr>
          <w:sz w:val="16"/>
        </w:rPr>
        <w:t xml:space="preserve"> the “</w:t>
      </w:r>
      <w:r w:rsidRPr="00DD1819">
        <w:rPr>
          <w:rStyle w:val="Emphasis"/>
          <w:sz w:val="24"/>
        </w:rPr>
        <w:t xml:space="preserve">paid </w:t>
      </w:r>
      <w:r w:rsidRPr="00EC1B49">
        <w:rPr>
          <w:rStyle w:val="Emphasis"/>
          <w:sz w:val="24"/>
          <w:highlight w:val="yellow"/>
        </w:rPr>
        <w:t>wage laborers</w:t>
      </w:r>
      <w:r w:rsidRPr="00EC1B49">
        <w:rPr>
          <w:sz w:val="16"/>
        </w:rPr>
        <w:t xml:space="preserve">” that Marx and Engels saw as their future, but as an article published last year in The Journal of the American Medical Association documented, that has now come to pass. Indeed, it’s really only </w:t>
      </w:r>
      <w:r w:rsidRPr="00DD1819">
        <w:rPr>
          <w:rStyle w:val="StyleUnderline"/>
        </w:rPr>
        <w:t xml:space="preserve">in the last decade—with an </w:t>
      </w:r>
      <w:r w:rsidRPr="00DD1819">
        <w:rPr>
          <w:rStyle w:val="Emphasis"/>
        </w:rPr>
        <w:t>almost mind-boggling speed</w:t>
      </w:r>
      <w:r w:rsidRPr="00EC1B49">
        <w:rPr>
          <w:sz w:val="16"/>
        </w:rPr>
        <w:t xml:space="preserve">—that </w:t>
      </w:r>
      <w:r w:rsidRPr="00EC1B49">
        <w:rPr>
          <w:rStyle w:val="StyleUnderline"/>
          <w:highlight w:val="yellow"/>
        </w:rPr>
        <w:t xml:space="preserve">the </w:t>
      </w:r>
      <w:r w:rsidRPr="00EC1B49">
        <w:rPr>
          <w:rStyle w:val="Emphasis"/>
          <w:highlight w:val="yellow"/>
        </w:rPr>
        <w:t>medical profession</w:t>
      </w:r>
      <w:r w:rsidRPr="00EC1B49">
        <w:rPr>
          <w:sz w:val="16"/>
        </w:rPr>
        <w:t xml:space="preserve"> </w:t>
      </w:r>
      <w:r w:rsidRPr="00DD1819">
        <w:rPr>
          <w:rStyle w:val="StyleUnderline"/>
        </w:rPr>
        <w:t xml:space="preserve">has </w:t>
      </w:r>
      <w:r w:rsidRPr="00EC1B49">
        <w:rPr>
          <w:rStyle w:val="StyleUnderline"/>
          <w:highlight w:val="yellow"/>
        </w:rPr>
        <w:t>lost</w:t>
      </w:r>
      <w:r w:rsidRPr="00EC1B49">
        <w:rPr>
          <w:sz w:val="16"/>
        </w:rPr>
        <w:t xml:space="preserve"> its </w:t>
      </w:r>
      <w:r w:rsidRPr="00EC1B49">
        <w:rPr>
          <w:rStyle w:val="Emphasis"/>
          <w:highlight w:val="yellow"/>
        </w:rPr>
        <w:t>autonomy</w:t>
      </w:r>
      <w:r w:rsidRPr="00EC1B49">
        <w:rPr>
          <w:sz w:val="16"/>
          <w:highlight w:val="yellow"/>
        </w:rPr>
        <w:t xml:space="preserve"> </w:t>
      </w:r>
      <w:r w:rsidRPr="00EC1B49">
        <w:rPr>
          <w:rStyle w:val="StyleUnderline"/>
          <w:highlight w:val="yellow"/>
        </w:rPr>
        <w:t xml:space="preserve">to </w:t>
      </w:r>
      <w:r w:rsidRPr="00EC1B49">
        <w:rPr>
          <w:rStyle w:val="Emphasis"/>
          <w:szCs w:val="28"/>
          <w:highlight w:val="yellow"/>
        </w:rPr>
        <w:t>corporate control</w:t>
      </w:r>
      <w:r w:rsidRPr="00DD1819">
        <w:rPr>
          <w:rStyle w:val="StyleUnderline"/>
        </w:rPr>
        <w:t>.</w:t>
      </w:r>
    </w:p>
    <w:p w14:paraId="65085CBE" w14:textId="77777777" w:rsidR="00BB65E7" w:rsidRPr="00EC1B49" w:rsidRDefault="00BB65E7" w:rsidP="00BB65E7">
      <w:pPr>
        <w:rPr>
          <w:sz w:val="16"/>
        </w:rPr>
      </w:pPr>
      <w:r w:rsidRPr="00EC1B49">
        <w:rPr>
          <w:sz w:val="16"/>
        </w:rPr>
        <w:t>As the JAMA article noted, “in 2012, 60 percent of practices in the U.S. were physician-owned.” At that point, only 5.6 percent were direct hospital employees. By 2022, physicians who are direct hospital employees climbed nearly tenfold, to 52.1 percent, with another 21.8 percent employed by other corporate entities. “</w:t>
      </w:r>
      <w:r w:rsidRPr="00EC1B49">
        <w:rPr>
          <w:rStyle w:val="StyleUnderline"/>
          <w:highlight w:val="yellow"/>
        </w:rPr>
        <w:t>Many</w:t>
      </w:r>
      <w:r w:rsidRPr="00DD1819">
        <w:rPr>
          <w:rStyle w:val="StyleUnderline"/>
        </w:rPr>
        <w:t xml:space="preserve"> physicians</w:t>
      </w:r>
      <w:r w:rsidRPr="00EC1B49">
        <w:rPr>
          <w:sz w:val="16"/>
        </w:rPr>
        <w:t xml:space="preserve"> </w:t>
      </w:r>
      <w:r w:rsidRPr="00DD1819">
        <w:rPr>
          <w:rStyle w:val="StyleUnderline"/>
        </w:rPr>
        <w:t xml:space="preserve">now </w:t>
      </w:r>
      <w:r w:rsidRPr="00EC1B49">
        <w:rPr>
          <w:rStyle w:val="StyleUnderline"/>
          <w:highlight w:val="yellow"/>
        </w:rPr>
        <w:t xml:space="preserve">are </w:t>
      </w:r>
      <w:r w:rsidRPr="00EC1B49">
        <w:rPr>
          <w:rStyle w:val="Emphasis"/>
          <w:highlight w:val="yellow"/>
        </w:rPr>
        <w:t>employed</w:t>
      </w:r>
      <w:r w:rsidRPr="00EC1B49">
        <w:rPr>
          <w:sz w:val="16"/>
          <w:highlight w:val="yellow"/>
        </w:rPr>
        <w:t xml:space="preserve"> </w:t>
      </w:r>
      <w:r w:rsidRPr="00EC1B49">
        <w:rPr>
          <w:rStyle w:val="StyleUnderline"/>
          <w:highlight w:val="yellow"/>
        </w:rPr>
        <w:t>by</w:t>
      </w:r>
      <w:r w:rsidRPr="00EC1B49">
        <w:rPr>
          <w:sz w:val="16"/>
          <w:highlight w:val="yellow"/>
        </w:rPr>
        <w:t xml:space="preserve"> </w:t>
      </w:r>
      <w:r w:rsidRPr="00EC1B49">
        <w:rPr>
          <w:rStyle w:val="Emphasis"/>
          <w:highlight w:val="yellow"/>
        </w:rPr>
        <w:t>consolidated</w:t>
      </w:r>
      <w:r w:rsidRPr="00DD1819">
        <w:rPr>
          <w:rStyle w:val="Emphasis"/>
        </w:rPr>
        <w:t xml:space="preserve"> corporate </w:t>
      </w:r>
      <w:r w:rsidRPr="00EC1B49">
        <w:rPr>
          <w:rStyle w:val="Emphasis"/>
          <w:highlight w:val="yellow"/>
        </w:rPr>
        <w:t>health care</w:t>
      </w:r>
      <w:r w:rsidRPr="00DD1819">
        <w:rPr>
          <w:rStyle w:val="Emphasis"/>
        </w:rPr>
        <w:t xml:space="preserve"> systems</w:t>
      </w:r>
      <w:r w:rsidRPr="00EC1B49">
        <w:rPr>
          <w:sz w:val="16"/>
        </w:rPr>
        <w:t xml:space="preserve"> </w:t>
      </w:r>
      <w:r w:rsidRPr="00EC1B49">
        <w:rPr>
          <w:rStyle w:val="StyleUnderline"/>
          <w:highlight w:val="yellow"/>
        </w:rPr>
        <w:t>that span many</w:t>
      </w:r>
      <w:r w:rsidRPr="00DD1819">
        <w:rPr>
          <w:rStyle w:val="StyleUnderline"/>
        </w:rPr>
        <w:t xml:space="preserve"> different </w:t>
      </w:r>
      <w:r w:rsidRPr="00EC1B49">
        <w:rPr>
          <w:rStyle w:val="Emphasis"/>
          <w:highlight w:val="yellow"/>
        </w:rPr>
        <w:t>communities</w:t>
      </w:r>
      <w:r w:rsidRPr="00EC1B49">
        <w:rPr>
          <w:sz w:val="16"/>
        </w:rPr>
        <w:t xml:space="preserve"> </w:t>
      </w:r>
      <w:r w:rsidRPr="00DD1819">
        <w:rPr>
          <w:rStyle w:val="StyleUnderline"/>
        </w:rPr>
        <w:t>and</w:t>
      </w:r>
      <w:r w:rsidRPr="00EC1B49">
        <w:rPr>
          <w:sz w:val="16"/>
        </w:rPr>
        <w:t xml:space="preserve"> increasingly </w:t>
      </w:r>
      <w:r w:rsidRPr="00DD1819">
        <w:rPr>
          <w:rStyle w:val="StyleUnderline"/>
        </w:rPr>
        <w:t xml:space="preserve">are </w:t>
      </w:r>
      <w:r w:rsidRPr="00DD1819">
        <w:rPr>
          <w:rStyle w:val="Emphasis"/>
        </w:rPr>
        <w:t>spread</w:t>
      </w:r>
      <w:r w:rsidRPr="00EC1B49">
        <w:rPr>
          <w:sz w:val="16"/>
        </w:rPr>
        <w:t xml:space="preserve"> across multiple states,” the JAMA article points out.</w:t>
      </w:r>
    </w:p>
    <w:p w14:paraId="0CDACFA6" w14:textId="77777777" w:rsidR="00BB65E7" w:rsidRPr="00EC1B49" w:rsidRDefault="00BB65E7" w:rsidP="00BB65E7">
      <w:pPr>
        <w:rPr>
          <w:sz w:val="16"/>
        </w:rPr>
      </w:pPr>
      <w:r w:rsidRPr="00DD1819">
        <w:rPr>
          <w:rStyle w:val="Emphasis"/>
        </w:rPr>
        <w:lastRenderedPageBreak/>
        <w:t>Health care</w:t>
      </w:r>
      <w:r w:rsidRPr="00EC1B49">
        <w:rPr>
          <w:sz w:val="16"/>
        </w:rPr>
        <w:t xml:space="preserve"> </w:t>
      </w:r>
      <w:r w:rsidRPr="00DD1819">
        <w:rPr>
          <w:rStyle w:val="StyleUnderline"/>
        </w:rPr>
        <w:t xml:space="preserve">in the </w:t>
      </w:r>
      <w:r w:rsidRPr="00DD1819">
        <w:rPr>
          <w:rStyle w:val="Emphasis"/>
        </w:rPr>
        <w:t>U</w:t>
      </w:r>
      <w:r w:rsidRPr="00DD1819">
        <w:rPr>
          <w:rStyle w:val="StyleUnderline"/>
        </w:rPr>
        <w:t xml:space="preserve">nited </w:t>
      </w:r>
      <w:r w:rsidRPr="00DD1819">
        <w:rPr>
          <w:rStyle w:val="Emphasis"/>
        </w:rPr>
        <w:t>S</w:t>
      </w:r>
      <w:r w:rsidRPr="00DD1819">
        <w:rPr>
          <w:rStyle w:val="StyleUnderline"/>
        </w:rPr>
        <w:t xml:space="preserve">tates has long been </w:t>
      </w:r>
      <w:r w:rsidRPr="00DD1819">
        <w:rPr>
          <w:rStyle w:val="Emphasis"/>
        </w:rPr>
        <w:t>notorious</w:t>
      </w:r>
      <w:r w:rsidRPr="00EC1B49">
        <w:rPr>
          <w:sz w:val="16"/>
        </w:rPr>
        <w:t xml:space="preserve">, of course, </w:t>
      </w:r>
      <w:r w:rsidRPr="00DD1819">
        <w:rPr>
          <w:rStyle w:val="StyleUnderline"/>
        </w:rPr>
        <w:t>for</w:t>
      </w:r>
      <w:r w:rsidRPr="00EC1B49">
        <w:rPr>
          <w:sz w:val="16"/>
        </w:rPr>
        <w:t xml:space="preserve"> </w:t>
      </w:r>
      <w:r w:rsidRPr="00DD1819">
        <w:rPr>
          <w:rStyle w:val="Emphasis"/>
          <w:sz w:val="24"/>
        </w:rPr>
        <w:t>rationing access</w:t>
      </w:r>
      <w:r w:rsidRPr="00EC1B49">
        <w:rPr>
          <w:sz w:val="16"/>
          <w:szCs w:val="32"/>
        </w:rPr>
        <w:t xml:space="preserve"> </w:t>
      </w:r>
      <w:r w:rsidRPr="00DD1819">
        <w:rPr>
          <w:rStyle w:val="StyleUnderline"/>
        </w:rPr>
        <w:t xml:space="preserve">to medical care by the calculus of ability to </w:t>
      </w:r>
      <w:r w:rsidRPr="00DD1819">
        <w:rPr>
          <w:rStyle w:val="Emphasis"/>
        </w:rPr>
        <w:t>pay</w:t>
      </w:r>
      <w:r w:rsidRPr="00EC1B49">
        <w:rPr>
          <w:sz w:val="16"/>
        </w:rPr>
        <w:t xml:space="preserve">. </w:t>
      </w:r>
      <w:r w:rsidRPr="00DD1819">
        <w:rPr>
          <w:rStyle w:val="StyleUnderline"/>
        </w:rPr>
        <w:t>Once that</w:t>
      </w:r>
      <w:r w:rsidRPr="00EC1B49">
        <w:rPr>
          <w:sz w:val="16"/>
        </w:rPr>
        <w:t xml:space="preserve"> ability </w:t>
      </w:r>
      <w:r w:rsidRPr="00DD1819">
        <w:rPr>
          <w:rStyle w:val="StyleUnderline"/>
        </w:rPr>
        <w:t>had</w:t>
      </w:r>
      <w:r w:rsidRPr="00EC1B49">
        <w:rPr>
          <w:sz w:val="16"/>
        </w:rPr>
        <w:t xml:space="preserve"> </w:t>
      </w:r>
      <w:r w:rsidRPr="00DD1819">
        <w:rPr>
          <w:rStyle w:val="StyleUnderline"/>
        </w:rPr>
        <w:t>been established</w:t>
      </w:r>
      <w:r w:rsidRPr="00EC1B49">
        <w:rPr>
          <w:sz w:val="16"/>
        </w:rPr>
        <w:t xml:space="preserve">, however, </w:t>
      </w:r>
      <w:r w:rsidRPr="00DD1819">
        <w:rPr>
          <w:rStyle w:val="StyleUnderline"/>
        </w:rPr>
        <w:t xml:space="preserve">there was a </w:t>
      </w:r>
      <w:r w:rsidRPr="00DD1819">
        <w:rPr>
          <w:rStyle w:val="Emphasis"/>
        </w:rPr>
        <w:t>presumption</w:t>
      </w:r>
      <w:r w:rsidRPr="00EC1B49">
        <w:rPr>
          <w:sz w:val="16"/>
        </w:rPr>
        <w:t xml:space="preserve"> </w:t>
      </w:r>
      <w:r w:rsidRPr="00DD1819">
        <w:rPr>
          <w:rStyle w:val="StyleUnderline"/>
        </w:rPr>
        <w:t>that a patient could get to see a doctor</w:t>
      </w:r>
      <w:r w:rsidRPr="00EC1B49">
        <w:rPr>
          <w:sz w:val="16"/>
        </w:rPr>
        <w:t xml:space="preserve"> in a reasonable time period, </w:t>
      </w:r>
      <w:r w:rsidRPr="00DD1819">
        <w:rPr>
          <w:rStyle w:val="StyleUnderline"/>
        </w:rPr>
        <w:t>and</w:t>
      </w:r>
      <w:r w:rsidRPr="00EC1B49">
        <w:rPr>
          <w:sz w:val="16"/>
        </w:rPr>
        <w:t xml:space="preserve"> that </w:t>
      </w:r>
      <w:r w:rsidRPr="00DD1819">
        <w:rPr>
          <w:rStyle w:val="StyleUnderline"/>
        </w:rPr>
        <w:t>the doctor</w:t>
      </w:r>
      <w:r w:rsidRPr="00EC1B49">
        <w:rPr>
          <w:sz w:val="16"/>
        </w:rPr>
        <w:t xml:space="preserve"> or the clinic or the hospital </w:t>
      </w:r>
      <w:r w:rsidRPr="00DD1819">
        <w:rPr>
          <w:rStyle w:val="StyleUnderline"/>
        </w:rPr>
        <w:t xml:space="preserve">would have the </w:t>
      </w:r>
      <w:r w:rsidRPr="00DD1819">
        <w:rPr>
          <w:rStyle w:val="Emphasis"/>
        </w:rPr>
        <w:t>time</w:t>
      </w:r>
      <w:r w:rsidRPr="00EC1B49">
        <w:rPr>
          <w:sz w:val="16"/>
        </w:rPr>
        <w:t xml:space="preserve"> </w:t>
      </w:r>
      <w:r w:rsidRPr="00DD1819">
        <w:rPr>
          <w:rStyle w:val="StyleUnderline"/>
        </w:rPr>
        <w:t>and</w:t>
      </w:r>
      <w:r w:rsidRPr="00EC1B49">
        <w:rPr>
          <w:sz w:val="16"/>
        </w:rPr>
        <w:t xml:space="preserve"> </w:t>
      </w:r>
      <w:r w:rsidRPr="00DD1819">
        <w:rPr>
          <w:rStyle w:val="Emphasis"/>
        </w:rPr>
        <w:t>resources</w:t>
      </w:r>
      <w:r w:rsidRPr="00EC1B49">
        <w:rPr>
          <w:sz w:val="16"/>
        </w:rPr>
        <w:t xml:space="preserve"> </w:t>
      </w:r>
      <w:r w:rsidRPr="00DD1819">
        <w:rPr>
          <w:rStyle w:val="StyleUnderline"/>
        </w:rPr>
        <w:t>to</w:t>
      </w:r>
      <w:r w:rsidRPr="00EC1B49">
        <w:rPr>
          <w:sz w:val="16"/>
        </w:rPr>
        <w:t xml:space="preserve"> adequately examine and </w:t>
      </w:r>
      <w:r w:rsidRPr="00DD1819">
        <w:rPr>
          <w:rStyle w:val="StyleUnderline"/>
        </w:rPr>
        <w:t>treat the patient. Today,</w:t>
      </w:r>
      <w:r w:rsidRPr="00EC1B49">
        <w:rPr>
          <w:sz w:val="16"/>
        </w:rPr>
        <w:t xml:space="preserve"> </w:t>
      </w:r>
      <w:r w:rsidRPr="00DD1819">
        <w:rPr>
          <w:rStyle w:val="StyleUnderline"/>
        </w:rPr>
        <w:t xml:space="preserve">that’s become an </w:t>
      </w:r>
      <w:r w:rsidRPr="00DD1819">
        <w:rPr>
          <w:rStyle w:val="Emphasis"/>
        </w:rPr>
        <w:t>iffy proposition</w:t>
      </w:r>
      <w:r w:rsidRPr="00EC1B49">
        <w:rPr>
          <w:sz w:val="16"/>
        </w:rPr>
        <w:t xml:space="preserve">. </w:t>
      </w:r>
      <w:r w:rsidRPr="00EC1B49">
        <w:rPr>
          <w:rStyle w:val="StyleUnderline"/>
          <w:highlight w:val="yellow"/>
        </w:rPr>
        <w:t xml:space="preserve">The </w:t>
      </w:r>
      <w:r w:rsidRPr="00EC1B49">
        <w:rPr>
          <w:rStyle w:val="Emphasis"/>
          <w:highlight w:val="yellow"/>
        </w:rPr>
        <w:t>consolidation</w:t>
      </w:r>
      <w:r w:rsidRPr="00EC1B49">
        <w:rPr>
          <w:sz w:val="16"/>
          <w:highlight w:val="yellow"/>
        </w:rPr>
        <w:t xml:space="preserve"> </w:t>
      </w:r>
      <w:r w:rsidRPr="00EC1B49">
        <w:rPr>
          <w:rStyle w:val="StyleUnderline"/>
          <w:highlight w:val="yellow"/>
        </w:rPr>
        <w:t>of</w:t>
      </w:r>
      <w:r w:rsidRPr="00DD1819">
        <w:rPr>
          <w:rStyle w:val="StyleUnderline"/>
        </w:rPr>
        <w:t xml:space="preserve"> medical </w:t>
      </w:r>
      <w:r w:rsidRPr="00EC1B49">
        <w:rPr>
          <w:rStyle w:val="StyleUnderline"/>
          <w:highlight w:val="yellow"/>
        </w:rPr>
        <w:t>care into</w:t>
      </w:r>
      <w:r w:rsidRPr="00DD1819">
        <w:rPr>
          <w:rStyle w:val="StyleUnderline"/>
        </w:rPr>
        <w:t xml:space="preserve"> </w:t>
      </w:r>
      <w:r w:rsidRPr="00EC1B49">
        <w:rPr>
          <w:rStyle w:val="StyleUnderline"/>
          <w:highlight w:val="yellow"/>
        </w:rPr>
        <w:t>top</w:t>
      </w:r>
      <w:r w:rsidRPr="00EC1B49">
        <w:rPr>
          <w:sz w:val="16"/>
          <w:highlight w:val="yellow"/>
        </w:rPr>
        <w:t>-</w:t>
      </w:r>
      <w:r w:rsidRPr="00EC1B49">
        <w:rPr>
          <w:rStyle w:val="StyleUnderline"/>
          <w:highlight w:val="yellow"/>
        </w:rPr>
        <w:t>down institutions</w:t>
      </w:r>
      <w:r w:rsidRPr="00EC1B49">
        <w:rPr>
          <w:sz w:val="16"/>
        </w:rPr>
        <w:t xml:space="preserve">, </w:t>
      </w:r>
      <w:r w:rsidRPr="00EC1B49">
        <w:rPr>
          <w:rStyle w:val="StyleUnderline"/>
          <w:highlight w:val="yellow"/>
        </w:rPr>
        <w:t>many</w:t>
      </w:r>
      <w:r w:rsidRPr="00DD1819">
        <w:rPr>
          <w:rStyle w:val="StyleUnderline"/>
        </w:rPr>
        <w:t xml:space="preserve"> of them</w:t>
      </w:r>
      <w:r w:rsidRPr="00EC1B49">
        <w:rPr>
          <w:sz w:val="16"/>
        </w:rPr>
        <w:t xml:space="preserve"> </w:t>
      </w:r>
      <w:r w:rsidRPr="00EC1B49">
        <w:rPr>
          <w:rStyle w:val="Emphasis"/>
          <w:highlight w:val="yellow"/>
        </w:rPr>
        <w:t>for-profit companies</w:t>
      </w:r>
      <w:r w:rsidRPr="00EC1B49">
        <w:rPr>
          <w:sz w:val="16"/>
          <w:highlight w:val="yellow"/>
        </w:rPr>
        <w:t xml:space="preserve"> </w:t>
      </w:r>
      <w:r w:rsidRPr="00EC1B49">
        <w:rPr>
          <w:rStyle w:val="StyleUnderline"/>
          <w:highlight w:val="yellow"/>
        </w:rPr>
        <w:t>and</w:t>
      </w:r>
      <w:r w:rsidRPr="00EC1B49">
        <w:rPr>
          <w:sz w:val="16"/>
        </w:rPr>
        <w:t xml:space="preserve"> even </w:t>
      </w:r>
      <w:r w:rsidRPr="00EC1B49">
        <w:rPr>
          <w:rStyle w:val="Emphasis"/>
          <w:highlight w:val="yellow"/>
        </w:rPr>
        <w:t>private equity firms</w:t>
      </w:r>
      <w:r w:rsidRPr="00EC1B49">
        <w:rPr>
          <w:sz w:val="16"/>
        </w:rPr>
        <w:t xml:space="preserve">, </w:t>
      </w:r>
      <w:r w:rsidRPr="00DD1819">
        <w:rPr>
          <w:rStyle w:val="StyleUnderline"/>
        </w:rPr>
        <w:t xml:space="preserve">has </w:t>
      </w:r>
      <w:r w:rsidRPr="00EC1B49">
        <w:rPr>
          <w:rStyle w:val="StyleUnderline"/>
          <w:highlight w:val="yellow"/>
        </w:rPr>
        <w:t>altered</w:t>
      </w:r>
      <w:r w:rsidRPr="00EC1B49">
        <w:rPr>
          <w:sz w:val="16"/>
        </w:rPr>
        <w:t xml:space="preserve">, often </w:t>
      </w:r>
      <w:r w:rsidRPr="00EC1B49">
        <w:rPr>
          <w:rStyle w:val="Emphasis"/>
          <w:highlight w:val="yellow"/>
        </w:rPr>
        <w:t>radically</w:t>
      </w:r>
      <w:r w:rsidRPr="00EC1B49">
        <w:rPr>
          <w:sz w:val="16"/>
          <w:highlight w:val="yellow"/>
        </w:rPr>
        <w:t xml:space="preserve">, </w:t>
      </w:r>
      <w:r w:rsidRPr="00EC1B49">
        <w:rPr>
          <w:rStyle w:val="StyleUnderline"/>
          <w:highlight w:val="yellow"/>
        </w:rPr>
        <w:t>what physicians</w:t>
      </w:r>
      <w:r w:rsidRPr="00DD1819">
        <w:rPr>
          <w:rStyle w:val="StyleUnderline"/>
        </w:rPr>
        <w:t xml:space="preserve"> can </w:t>
      </w:r>
      <w:r w:rsidRPr="00EC1B49">
        <w:rPr>
          <w:rStyle w:val="StyleUnderline"/>
          <w:highlight w:val="yellow"/>
        </w:rPr>
        <w:t>do.</w:t>
      </w:r>
    </w:p>
    <w:p w14:paraId="415CD8FD" w14:textId="77777777" w:rsidR="00BB65E7" w:rsidRPr="00EC1B49" w:rsidRDefault="00BB65E7" w:rsidP="00BB65E7">
      <w:pPr>
        <w:rPr>
          <w:sz w:val="16"/>
        </w:rPr>
      </w:pPr>
      <w:r w:rsidRPr="00EC1B49">
        <w:rPr>
          <w:sz w:val="16"/>
        </w:rPr>
        <w:t>Private equity has managed to purchase large swaths of medical care. In more than a quarter of U.S. metropolitan statistical areas (MSAs), 30 percent or more of the physicians are owned by a single private equity firm, according to a report from the American Antitrust Institute. In 13 percent of those markets, that number is more than 50 percent. Private equity acquisitions of physician practices hit 75 deals in 2012; by 2021, they rose to 484.</w:t>
      </w:r>
    </w:p>
    <w:p w14:paraId="21FD38E7" w14:textId="77777777" w:rsidR="00BB65E7" w:rsidRPr="00EC1B49" w:rsidRDefault="00BB65E7" w:rsidP="00BB65E7">
      <w:pPr>
        <w:rPr>
          <w:sz w:val="16"/>
        </w:rPr>
      </w:pPr>
      <w:r w:rsidRPr="00EC1B49">
        <w:rPr>
          <w:sz w:val="16"/>
        </w:rPr>
        <w:t xml:space="preserve">One Kaiser Family Foundation article last December estimated that private equity </w:t>
      </w:r>
      <w:r w:rsidRPr="00EC1B49">
        <w:rPr>
          <w:rStyle w:val="StyleUnderline"/>
          <w:highlight w:val="yellow"/>
        </w:rPr>
        <w:t xml:space="preserve">firms </w:t>
      </w:r>
      <w:r w:rsidRPr="00EC1B49">
        <w:rPr>
          <w:rStyle w:val="Emphasis"/>
          <w:highlight w:val="yellow"/>
        </w:rPr>
        <w:t>controlled</w:t>
      </w:r>
      <w:r w:rsidRPr="00EC1B49">
        <w:rPr>
          <w:sz w:val="16"/>
        </w:rPr>
        <w:t xml:space="preserve"> between 25 percent and </w:t>
      </w:r>
      <w:r w:rsidRPr="00EC1B49">
        <w:rPr>
          <w:rStyle w:val="StyleUnderline"/>
          <w:highlight w:val="yellow"/>
        </w:rPr>
        <w:t>40 percent of</w:t>
      </w:r>
      <w:r w:rsidRPr="00DD1819">
        <w:rPr>
          <w:rStyle w:val="StyleUnderline"/>
        </w:rPr>
        <w:t xml:space="preserve"> the </w:t>
      </w:r>
      <w:r w:rsidRPr="00EC1B49">
        <w:rPr>
          <w:rStyle w:val="Emphasis"/>
          <w:highlight w:val="yellow"/>
        </w:rPr>
        <w:t>staffing</w:t>
      </w:r>
      <w:r w:rsidRPr="00EC1B49">
        <w:rPr>
          <w:sz w:val="16"/>
          <w:highlight w:val="yellow"/>
        </w:rPr>
        <w:t xml:space="preserve"> </w:t>
      </w:r>
      <w:r w:rsidRPr="00EC1B49">
        <w:rPr>
          <w:rStyle w:val="StyleUnderline"/>
          <w:highlight w:val="yellow"/>
        </w:rPr>
        <w:t>in</w:t>
      </w:r>
      <w:r w:rsidRPr="00DD1819">
        <w:rPr>
          <w:rStyle w:val="StyleUnderline"/>
        </w:rPr>
        <w:t xml:space="preserve"> the nation’s</w:t>
      </w:r>
      <w:r w:rsidRPr="00EC1B49">
        <w:rPr>
          <w:sz w:val="16"/>
        </w:rPr>
        <w:t xml:space="preserve"> </w:t>
      </w:r>
      <w:r w:rsidRPr="00EC1B49">
        <w:rPr>
          <w:rStyle w:val="Emphasis"/>
          <w:highlight w:val="yellow"/>
        </w:rPr>
        <w:t>e</w:t>
      </w:r>
      <w:r w:rsidRPr="00DD1819">
        <w:rPr>
          <w:rStyle w:val="StyleUnderline"/>
        </w:rPr>
        <w:t xml:space="preserve">mergency </w:t>
      </w:r>
      <w:r w:rsidRPr="00EC1B49">
        <w:rPr>
          <w:rStyle w:val="Emphasis"/>
          <w:highlight w:val="yellow"/>
        </w:rPr>
        <w:t>r</w:t>
      </w:r>
      <w:r w:rsidRPr="00DD1819">
        <w:rPr>
          <w:rStyle w:val="StyleUnderline"/>
        </w:rPr>
        <w:t>ooms</w:t>
      </w:r>
      <w:r w:rsidRPr="00EC1B49">
        <w:rPr>
          <w:sz w:val="16"/>
        </w:rPr>
        <w:t xml:space="preserve">, </w:t>
      </w:r>
      <w:r w:rsidRPr="00EC1B49">
        <w:rPr>
          <w:rStyle w:val="StyleUnderline"/>
          <w:highlight w:val="yellow"/>
        </w:rPr>
        <w:t xml:space="preserve">where </w:t>
      </w:r>
      <w:r w:rsidRPr="00EC1B49">
        <w:rPr>
          <w:rStyle w:val="Emphasis"/>
          <w:highlight w:val="yellow"/>
        </w:rPr>
        <w:t>lifesaving</w:t>
      </w:r>
      <w:r w:rsidRPr="00EC1B49">
        <w:rPr>
          <w:sz w:val="16"/>
          <w:highlight w:val="yellow"/>
        </w:rPr>
        <w:t xml:space="preserve"> </w:t>
      </w:r>
      <w:r w:rsidRPr="00EC1B49">
        <w:rPr>
          <w:rStyle w:val="StyleUnderline"/>
          <w:highlight w:val="yellow"/>
        </w:rPr>
        <w:t>had</w:t>
      </w:r>
      <w:r w:rsidRPr="00EC1B49">
        <w:rPr>
          <w:rStyle w:val="StyleUnderline"/>
        </w:rPr>
        <w:t xml:space="preserve"> </w:t>
      </w:r>
      <w:r w:rsidRPr="00EC1B49">
        <w:rPr>
          <w:rStyle w:val="Emphasis"/>
          <w:highlight w:val="yellow"/>
        </w:rPr>
        <w:t>traditionally</w:t>
      </w:r>
      <w:r w:rsidRPr="00EC1B49">
        <w:rPr>
          <w:rStyle w:val="StyleUnderline"/>
        </w:rPr>
        <w:t xml:space="preserve"> </w:t>
      </w:r>
      <w:r w:rsidRPr="00EC1B49">
        <w:rPr>
          <w:rStyle w:val="StyleUnderline"/>
          <w:highlight w:val="yellow"/>
        </w:rPr>
        <w:t xml:space="preserve">eclipsed </w:t>
      </w:r>
      <w:r w:rsidRPr="00EC1B49">
        <w:rPr>
          <w:rStyle w:val="Emphasis"/>
          <w:highlight w:val="yellow"/>
        </w:rPr>
        <w:t>profitability</w:t>
      </w:r>
      <w:r w:rsidRPr="00EC1B49">
        <w:rPr>
          <w:sz w:val="16"/>
          <w:highlight w:val="yellow"/>
        </w:rPr>
        <w:t xml:space="preserve"> </w:t>
      </w:r>
      <w:r w:rsidRPr="00EC1B49">
        <w:rPr>
          <w:rStyle w:val="StyleUnderline"/>
          <w:highlight w:val="yellow"/>
        </w:rPr>
        <w:t xml:space="preserve">as the </w:t>
      </w:r>
      <w:r w:rsidRPr="00EC1B49">
        <w:rPr>
          <w:rStyle w:val="Emphasis"/>
          <w:highlight w:val="yellow"/>
        </w:rPr>
        <w:t>standard</w:t>
      </w:r>
      <w:r w:rsidRPr="00DD1819">
        <w:rPr>
          <w:rStyle w:val="StyleUnderline"/>
        </w:rPr>
        <w:t xml:space="preserve"> to be met</w:t>
      </w:r>
      <w:r w:rsidRPr="00EC1B49">
        <w:rPr>
          <w:sz w:val="16"/>
        </w:rPr>
        <w:t>. Four of the top six emergency medicine employers are private equity firms; one of the others, US Acute Care Solutions, was private equity–owned until physicians bought it out two years ago—with a $711 million loan from a private equity firm.</w:t>
      </w:r>
    </w:p>
    <w:p w14:paraId="0A7CCB57" w14:textId="77777777" w:rsidR="00BB65E7" w:rsidRPr="00EC1B49" w:rsidRDefault="00BB65E7" w:rsidP="00BB65E7">
      <w:pPr>
        <w:rPr>
          <w:sz w:val="16"/>
        </w:rPr>
      </w:pPr>
      <w:r w:rsidRPr="00EC1B49">
        <w:rPr>
          <w:sz w:val="16"/>
        </w:rPr>
        <w:t>Interns and residents today are members of what polling reveals to be the most pro-union generation in nearly 60 years.</w:t>
      </w:r>
    </w:p>
    <w:p w14:paraId="70917EC7" w14:textId="77777777" w:rsidR="00BB65E7" w:rsidRPr="00EC1B49" w:rsidRDefault="00BB65E7" w:rsidP="00BB65E7">
      <w:pPr>
        <w:rPr>
          <w:sz w:val="16"/>
        </w:rPr>
      </w:pPr>
      <w:r w:rsidRPr="00DD1819">
        <w:rPr>
          <w:rStyle w:val="StyleUnderline"/>
        </w:rPr>
        <w:t xml:space="preserve">Added to that are the </w:t>
      </w:r>
      <w:r w:rsidRPr="00EC1B49">
        <w:rPr>
          <w:rStyle w:val="Emphasis"/>
          <w:highlight w:val="yellow"/>
        </w:rPr>
        <w:t>consolidations</w:t>
      </w:r>
      <w:r w:rsidRPr="00EC1B49">
        <w:rPr>
          <w:sz w:val="16"/>
        </w:rPr>
        <w:t xml:space="preserve"> </w:t>
      </w:r>
      <w:r w:rsidRPr="00DD1819">
        <w:rPr>
          <w:rStyle w:val="StyleUnderline"/>
        </w:rPr>
        <w:t>of hospital networks</w:t>
      </w:r>
      <w:r w:rsidRPr="00EC1B49">
        <w:rPr>
          <w:sz w:val="16"/>
        </w:rPr>
        <w:t xml:space="preserve">, </w:t>
      </w:r>
      <w:r w:rsidRPr="00DD1819">
        <w:rPr>
          <w:rStyle w:val="StyleUnderline"/>
        </w:rPr>
        <w:t xml:space="preserve">where </w:t>
      </w:r>
      <w:r w:rsidRPr="00DD1819">
        <w:rPr>
          <w:rStyle w:val="Emphasis"/>
        </w:rPr>
        <w:t>mega-mergers</w:t>
      </w:r>
      <w:r w:rsidRPr="00EC1B49">
        <w:rPr>
          <w:sz w:val="16"/>
        </w:rPr>
        <w:t xml:space="preserve"> </w:t>
      </w:r>
      <w:r w:rsidRPr="00DD1819">
        <w:rPr>
          <w:rStyle w:val="StyleUnderline"/>
        </w:rPr>
        <w:t>continue to be announced</w:t>
      </w:r>
      <w:r w:rsidRPr="00EC1B49">
        <w:rPr>
          <w:sz w:val="16"/>
        </w:rPr>
        <w:t>. As of 2016, 90 percent of all MSAs had what would be termed “highly concentrated” hospital markets. In Pittsburgh, 71 percent of all licensed hospital beds can be attributed to one company, the University of Pittsburgh Medical Center (UPMC).</w:t>
      </w:r>
    </w:p>
    <w:p w14:paraId="18B97EA6" w14:textId="77777777" w:rsidR="00BB65E7" w:rsidRPr="00EC1B49" w:rsidRDefault="00BB65E7" w:rsidP="00BB65E7">
      <w:pPr>
        <w:rPr>
          <w:sz w:val="16"/>
        </w:rPr>
      </w:pPr>
      <w:r w:rsidRPr="00DD1819">
        <w:rPr>
          <w:rStyle w:val="StyleUnderline"/>
        </w:rPr>
        <w:t xml:space="preserve">Hospital </w:t>
      </w:r>
      <w:r w:rsidRPr="00DD1819">
        <w:rPr>
          <w:rStyle w:val="Emphasis"/>
        </w:rPr>
        <w:t>consolidation</w:t>
      </w:r>
      <w:r w:rsidRPr="00EC1B49">
        <w:rPr>
          <w:sz w:val="16"/>
        </w:rPr>
        <w:t xml:space="preserve"> </w:t>
      </w:r>
      <w:r w:rsidRPr="00DD1819">
        <w:rPr>
          <w:rStyle w:val="StyleUnderline"/>
        </w:rPr>
        <w:t>and</w:t>
      </w:r>
      <w:r w:rsidRPr="00EC1B49">
        <w:rPr>
          <w:sz w:val="16"/>
        </w:rPr>
        <w:t xml:space="preserve"> </w:t>
      </w:r>
      <w:r w:rsidRPr="00DD1819">
        <w:rPr>
          <w:rStyle w:val="Emphasis"/>
        </w:rPr>
        <w:t>private equity</w:t>
      </w:r>
      <w:r w:rsidRPr="00EC1B49">
        <w:rPr>
          <w:sz w:val="16"/>
        </w:rPr>
        <w:t xml:space="preserve"> influence </w:t>
      </w:r>
      <w:r w:rsidRPr="00DD1819">
        <w:rPr>
          <w:rStyle w:val="StyleUnderline"/>
        </w:rPr>
        <w:t xml:space="preserve">have </w:t>
      </w:r>
      <w:r w:rsidRPr="00EC1B49">
        <w:rPr>
          <w:rStyle w:val="StyleUnderline"/>
          <w:highlight w:val="yellow"/>
        </w:rPr>
        <w:t xml:space="preserve">led to </w:t>
      </w:r>
      <w:r w:rsidRPr="00EC1B49">
        <w:rPr>
          <w:rStyle w:val="Emphasis"/>
          <w:highlight w:val="yellow"/>
        </w:rPr>
        <w:t>higher prices</w:t>
      </w:r>
      <w:r w:rsidRPr="00EC1B49">
        <w:rPr>
          <w:sz w:val="16"/>
        </w:rPr>
        <w:t xml:space="preserve">, </w:t>
      </w:r>
      <w:r w:rsidRPr="00EC1B49">
        <w:rPr>
          <w:rStyle w:val="Emphasis"/>
          <w:highlight w:val="yellow"/>
        </w:rPr>
        <w:t>reduced access</w:t>
      </w:r>
      <w:r w:rsidRPr="00EC1B49">
        <w:rPr>
          <w:sz w:val="16"/>
          <w:highlight w:val="yellow"/>
        </w:rPr>
        <w:t xml:space="preserve">, </w:t>
      </w:r>
      <w:r w:rsidRPr="00EC1B49">
        <w:rPr>
          <w:rStyle w:val="StyleUnderline"/>
          <w:highlight w:val="yellow"/>
        </w:rPr>
        <w:t xml:space="preserve">and </w:t>
      </w:r>
      <w:r w:rsidRPr="00EC1B49">
        <w:rPr>
          <w:rStyle w:val="Emphasis"/>
          <w:highlight w:val="yellow"/>
        </w:rPr>
        <w:t>worsening</w:t>
      </w:r>
      <w:r w:rsidRPr="00DD1819">
        <w:rPr>
          <w:rStyle w:val="Emphasis"/>
        </w:rPr>
        <w:t xml:space="preserve"> health </w:t>
      </w:r>
      <w:r w:rsidRPr="00EC1B49">
        <w:rPr>
          <w:rStyle w:val="Emphasis"/>
          <w:highlight w:val="yellow"/>
        </w:rPr>
        <w:t>outcomes</w:t>
      </w:r>
      <w:r w:rsidRPr="00EC1B49">
        <w:rPr>
          <w:sz w:val="16"/>
        </w:rPr>
        <w:t xml:space="preserve">, economic and government </w:t>
      </w:r>
      <w:r w:rsidRPr="00EC1B49">
        <w:rPr>
          <w:rStyle w:val="StyleUnderline"/>
          <w:highlight w:val="yellow"/>
        </w:rPr>
        <w:t>studies</w:t>
      </w:r>
      <w:r w:rsidRPr="00EC1B49">
        <w:rPr>
          <w:sz w:val="16"/>
          <w:highlight w:val="yellow"/>
        </w:rPr>
        <w:t xml:space="preserve"> </w:t>
      </w:r>
      <w:r w:rsidRPr="00EC1B49">
        <w:rPr>
          <w:rStyle w:val="StyleUnderline"/>
          <w:highlight w:val="yellow"/>
        </w:rPr>
        <w:t>show</w:t>
      </w:r>
      <w:r w:rsidRPr="00EC1B49">
        <w:rPr>
          <w:sz w:val="16"/>
          <w:highlight w:val="yellow"/>
        </w:rPr>
        <w:t xml:space="preserve">. </w:t>
      </w:r>
      <w:r w:rsidRPr="00EC1B49">
        <w:rPr>
          <w:rStyle w:val="StyleUnderline"/>
          <w:highlight w:val="yellow"/>
        </w:rPr>
        <w:t>But</w:t>
      </w:r>
      <w:r w:rsidRPr="00EC1B49">
        <w:rPr>
          <w:sz w:val="16"/>
        </w:rPr>
        <w:t xml:space="preserve"> in addition, </w:t>
      </w:r>
      <w:r w:rsidRPr="00EC1B49">
        <w:rPr>
          <w:rStyle w:val="StyleUnderline"/>
          <w:highlight w:val="yellow"/>
        </w:rPr>
        <w:t>the</w:t>
      </w:r>
      <w:r w:rsidRPr="00DD1819">
        <w:rPr>
          <w:rStyle w:val="StyleUnderline"/>
        </w:rPr>
        <w:t xml:space="preserve"> new </w:t>
      </w:r>
      <w:r w:rsidRPr="00EC1B49">
        <w:rPr>
          <w:rStyle w:val="StyleUnderline"/>
          <w:highlight w:val="yellow"/>
        </w:rPr>
        <w:t>criteria</w:t>
      </w:r>
      <w:r w:rsidRPr="00EC1B49">
        <w:rPr>
          <w:sz w:val="16"/>
        </w:rPr>
        <w:t xml:space="preserve"> that the new </w:t>
      </w:r>
      <w:r w:rsidRPr="00EC1B49">
        <w:rPr>
          <w:rStyle w:val="Emphasis"/>
          <w:highlight w:val="yellow"/>
        </w:rPr>
        <w:t>owners</w:t>
      </w:r>
      <w:r w:rsidRPr="00DD1819">
        <w:rPr>
          <w:rStyle w:val="StyleUnderline"/>
        </w:rPr>
        <w:t xml:space="preserve"> have </w:t>
      </w:r>
      <w:r w:rsidRPr="00EC1B49">
        <w:rPr>
          <w:rStyle w:val="StyleUnderline"/>
          <w:highlight w:val="yellow"/>
        </w:rPr>
        <w:t>imposed</w:t>
      </w:r>
      <w:r w:rsidRPr="00DD1819">
        <w:rPr>
          <w:rStyle w:val="StyleUnderline"/>
        </w:rPr>
        <w:t xml:space="preserve"> on the </w:t>
      </w:r>
      <w:r w:rsidRPr="00DD1819">
        <w:rPr>
          <w:rStyle w:val="Emphasis"/>
        </w:rPr>
        <w:t>practice of medicine</w:t>
      </w:r>
      <w:r w:rsidRPr="00EC1B49">
        <w:rPr>
          <w:sz w:val="16"/>
        </w:rPr>
        <w:t xml:space="preserve"> </w:t>
      </w:r>
      <w:r w:rsidRPr="00DD1819">
        <w:rPr>
          <w:rStyle w:val="StyleUnderline"/>
        </w:rPr>
        <w:t xml:space="preserve">have </w:t>
      </w:r>
      <w:r w:rsidRPr="00EC1B49">
        <w:rPr>
          <w:rStyle w:val="StyleUnderline"/>
          <w:highlight w:val="yellow"/>
        </w:rPr>
        <w:t>affected</w:t>
      </w:r>
      <w:r w:rsidRPr="00DD1819">
        <w:rPr>
          <w:rStyle w:val="StyleUnderline"/>
        </w:rPr>
        <w:t xml:space="preserve"> the </w:t>
      </w:r>
      <w:r w:rsidRPr="00DD1819">
        <w:rPr>
          <w:rStyle w:val="Emphasis"/>
          <w:sz w:val="24"/>
        </w:rPr>
        <w:t xml:space="preserve">basics of </w:t>
      </w:r>
      <w:r w:rsidRPr="00EC1B49">
        <w:rPr>
          <w:rStyle w:val="Emphasis"/>
          <w:sz w:val="24"/>
          <w:highlight w:val="yellow"/>
        </w:rPr>
        <w:t>physicians’ work</w:t>
      </w:r>
      <w:r w:rsidRPr="00EC1B49">
        <w:rPr>
          <w:sz w:val="16"/>
          <w:highlight w:val="yellow"/>
        </w:rPr>
        <w:t>.</w:t>
      </w:r>
    </w:p>
    <w:p w14:paraId="1F3C5E6E" w14:textId="77777777" w:rsidR="00BB65E7" w:rsidRPr="00EC1B49" w:rsidRDefault="00BB65E7" w:rsidP="00BB65E7">
      <w:pPr>
        <w:rPr>
          <w:sz w:val="16"/>
        </w:rPr>
      </w:pPr>
      <w:r w:rsidRPr="00EC1B49">
        <w:rPr>
          <w:sz w:val="16"/>
        </w:rPr>
        <w:t>“</w:t>
      </w:r>
      <w:r w:rsidRPr="00EC1B49">
        <w:rPr>
          <w:rStyle w:val="StyleUnderline"/>
          <w:highlight w:val="yellow"/>
        </w:rPr>
        <w:t xml:space="preserve">We’re called upon to deal with </w:t>
      </w:r>
      <w:r w:rsidRPr="00EC1B49">
        <w:rPr>
          <w:rStyle w:val="Emphasis"/>
          <w:highlight w:val="yellow"/>
        </w:rPr>
        <w:t>traumatic events</w:t>
      </w:r>
      <w:r w:rsidRPr="00EC1B49">
        <w:rPr>
          <w:sz w:val="16"/>
        </w:rPr>
        <w:t xml:space="preserve"> </w:t>
      </w:r>
      <w:r w:rsidRPr="00DD1819">
        <w:rPr>
          <w:rStyle w:val="StyleUnderline"/>
        </w:rPr>
        <w:t>on a daily basis</w:t>
      </w:r>
      <w:r w:rsidRPr="00EC1B49">
        <w:rPr>
          <w:sz w:val="16"/>
        </w:rPr>
        <w:t xml:space="preserve">, </w:t>
      </w:r>
      <w:r w:rsidRPr="00EC1B49">
        <w:rPr>
          <w:rStyle w:val="Emphasis"/>
          <w:highlight w:val="yellow"/>
        </w:rPr>
        <w:t>but</w:t>
      </w:r>
      <w:r w:rsidRPr="00EC1B49">
        <w:rPr>
          <w:sz w:val="16"/>
          <w:highlight w:val="yellow"/>
        </w:rPr>
        <w:t xml:space="preserve"> </w:t>
      </w:r>
      <w:r w:rsidRPr="00EC1B49">
        <w:rPr>
          <w:rStyle w:val="StyleUnderline"/>
          <w:highlight w:val="yellow"/>
        </w:rPr>
        <w:t>we’re</w:t>
      </w:r>
      <w:r w:rsidRPr="00DD1819">
        <w:rPr>
          <w:rStyle w:val="StyleUnderline"/>
        </w:rPr>
        <w:t xml:space="preserve"> told </w:t>
      </w:r>
      <w:r w:rsidRPr="00EC1B49">
        <w:rPr>
          <w:rStyle w:val="StyleUnderline"/>
          <w:highlight w:val="yellow"/>
        </w:rPr>
        <w:t xml:space="preserve">we </w:t>
      </w:r>
      <w:r w:rsidRPr="00EC1B49">
        <w:rPr>
          <w:rStyle w:val="Emphasis"/>
          <w:highlight w:val="yellow"/>
        </w:rPr>
        <w:t>can’t</w:t>
      </w:r>
      <w:r w:rsidRPr="00EC1B49">
        <w:rPr>
          <w:sz w:val="16"/>
          <w:highlight w:val="yellow"/>
        </w:rPr>
        <w:t xml:space="preserve"> </w:t>
      </w:r>
      <w:r w:rsidRPr="00EC1B49">
        <w:rPr>
          <w:rStyle w:val="StyleUnderline"/>
          <w:highlight w:val="yellow"/>
        </w:rPr>
        <w:t xml:space="preserve">care for patients as much as we </w:t>
      </w:r>
      <w:r w:rsidRPr="00EC1B49">
        <w:rPr>
          <w:rStyle w:val="Emphasis"/>
          <w:highlight w:val="yellow"/>
        </w:rPr>
        <w:t>want</w:t>
      </w:r>
      <w:r w:rsidRPr="00EC1B49">
        <w:rPr>
          <w:rStyle w:val="StyleUnderline"/>
          <w:highlight w:val="yellow"/>
        </w:rPr>
        <w:t xml:space="preserve"> to</w:t>
      </w:r>
      <w:r w:rsidRPr="00EC1B49">
        <w:rPr>
          <w:sz w:val="16"/>
        </w:rPr>
        <w:t xml:space="preserve">,” says Katie Esse, a neurologist who works for the Allina chain of hospitals in Minnesota. </w:t>
      </w:r>
      <w:r w:rsidRPr="00EC1B49">
        <w:rPr>
          <w:rStyle w:val="StyleUnderline"/>
          <w:highlight w:val="yellow"/>
        </w:rPr>
        <w:t>Allina</w:t>
      </w:r>
      <w:r w:rsidRPr="00EC1B49">
        <w:rPr>
          <w:sz w:val="16"/>
        </w:rPr>
        <w:t xml:space="preserve">, ostensibly a nonprofit health system, </w:t>
      </w:r>
      <w:r w:rsidRPr="00EC1B49">
        <w:rPr>
          <w:rStyle w:val="StyleUnderline"/>
          <w:highlight w:val="yellow"/>
        </w:rPr>
        <w:t>was</w:t>
      </w:r>
      <w:r w:rsidRPr="00DD1819">
        <w:rPr>
          <w:rStyle w:val="StyleUnderline"/>
        </w:rPr>
        <w:t xml:space="preserve"> recently </w:t>
      </w:r>
      <w:r w:rsidRPr="00EC1B49">
        <w:rPr>
          <w:rStyle w:val="StyleUnderline"/>
          <w:highlight w:val="yellow"/>
        </w:rPr>
        <w:t>cited</w:t>
      </w:r>
      <w:r w:rsidRPr="00EC1B49">
        <w:rPr>
          <w:sz w:val="16"/>
        </w:rPr>
        <w:t xml:space="preserve"> in The New York Times </w:t>
      </w:r>
      <w:r w:rsidRPr="00EC1B49">
        <w:rPr>
          <w:rStyle w:val="StyleUnderline"/>
          <w:highlight w:val="yellow"/>
        </w:rPr>
        <w:t>for denying treatment to</w:t>
      </w:r>
      <w:r w:rsidRPr="00EC1B49">
        <w:rPr>
          <w:sz w:val="16"/>
        </w:rPr>
        <w:t xml:space="preserve"> </w:t>
      </w:r>
      <w:r w:rsidRPr="00EC1B49">
        <w:rPr>
          <w:rStyle w:val="StyleUnderline"/>
          <w:highlight w:val="yellow"/>
        </w:rPr>
        <w:t>patients with</w:t>
      </w:r>
      <w:r w:rsidRPr="00EC1B49">
        <w:rPr>
          <w:sz w:val="16"/>
          <w:highlight w:val="yellow"/>
        </w:rPr>
        <w:t xml:space="preserve"> </w:t>
      </w:r>
      <w:r w:rsidRPr="00EC1B49">
        <w:rPr>
          <w:rStyle w:val="Emphasis"/>
          <w:highlight w:val="yellow"/>
        </w:rPr>
        <w:t>unpaid</w:t>
      </w:r>
      <w:r w:rsidRPr="00DD1819">
        <w:rPr>
          <w:rStyle w:val="Emphasis"/>
        </w:rPr>
        <w:t xml:space="preserve"> medical </w:t>
      </w:r>
      <w:r w:rsidRPr="00EC1B49">
        <w:rPr>
          <w:rStyle w:val="Emphasis"/>
          <w:highlight w:val="yellow"/>
        </w:rPr>
        <w:t>bills</w:t>
      </w:r>
      <w:r w:rsidRPr="00EC1B49">
        <w:rPr>
          <w:sz w:val="16"/>
        </w:rPr>
        <w:t>, including children and the chronically ill. The chain suspended this policy for the pandemic before restarting it in April 2021.</w:t>
      </w:r>
    </w:p>
    <w:p w14:paraId="69FF574F" w14:textId="77777777" w:rsidR="00BB65E7" w:rsidRPr="00EC1B49" w:rsidRDefault="00BB65E7" w:rsidP="00BB65E7">
      <w:pPr>
        <w:rPr>
          <w:sz w:val="16"/>
        </w:rPr>
      </w:pPr>
      <w:r w:rsidRPr="00EC1B49">
        <w:rPr>
          <w:sz w:val="16"/>
        </w:rPr>
        <w:t>Allina has 12 hospitals and 15 urgent care facilities in the state, and Esse’s duties include dealing with patients at all 27, through telemedicine. “Often, while I’m on a video with one patient, I’m getting paged constantly to get on calls with other patients. Patients can’t get in to see their primary care physicians, who are booked up, and are told instead to go to clinics or the ER, or, more recently, to send messages to their doctors. I have primary care colleagues who get up to 100 in-box messages a day. You can never get caught up.”</w:t>
      </w:r>
    </w:p>
    <w:p w14:paraId="03C55821" w14:textId="77777777" w:rsidR="00BB65E7" w:rsidRDefault="00BB65E7" w:rsidP="00BB65E7">
      <w:pPr>
        <w:rPr>
          <w:rStyle w:val="Emphasis"/>
          <w:sz w:val="24"/>
        </w:rPr>
      </w:pPr>
      <w:r w:rsidRPr="00EC1B49">
        <w:rPr>
          <w:rStyle w:val="StyleUnderline"/>
          <w:highlight w:val="yellow"/>
        </w:rPr>
        <w:t>The</w:t>
      </w:r>
      <w:r w:rsidRPr="00DD1819">
        <w:rPr>
          <w:rStyle w:val="StyleUnderline"/>
        </w:rPr>
        <w:t xml:space="preserve"> sheer </w:t>
      </w:r>
      <w:r w:rsidRPr="00EC1B49">
        <w:rPr>
          <w:rStyle w:val="Emphasis"/>
          <w:highlight w:val="yellow"/>
        </w:rPr>
        <w:t>volume of work</w:t>
      </w:r>
      <w:r w:rsidRPr="00EC1B49">
        <w:rPr>
          <w:sz w:val="16"/>
        </w:rPr>
        <w:t xml:space="preserve"> </w:t>
      </w:r>
      <w:r w:rsidRPr="00DD1819">
        <w:rPr>
          <w:rStyle w:val="StyleUnderline"/>
        </w:rPr>
        <w:t xml:space="preserve">that </w:t>
      </w:r>
      <w:r w:rsidRPr="00EC1B49">
        <w:rPr>
          <w:rStyle w:val="StyleUnderline"/>
          <w:highlight w:val="yellow"/>
        </w:rPr>
        <w:t>residents and</w:t>
      </w:r>
      <w:r w:rsidRPr="00EC1B49">
        <w:rPr>
          <w:sz w:val="16"/>
        </w:rPr>
        <w:t xml:space="preserve"> many </w:t>
      </w:r>
      <w:r w:rsidRPr="00DD1819">
        <w:rPr>
          <w:rStyle w:val="StyleUnderline"/>
        </w:rPr>
        <w:t xml:space="preserve">attending </w:t>
      </w:r>
      <w:r w:rsidRPr="00EC1B49">
        <w:rPr>
          <w:rStyle w:val="StyleUnderline"/>
          <w:highlight w:val="yellow"/>
        </w:rPr>
        <w:t>physicians</w:t>
      </w:r>
      <w:r w:rsidRPr="00EC1B49">
        <w:rPr>
          <w:sz w:val="16"/>
        </w:rPr>
        <w:t xml:space="preserve"> now </w:t>
      </w:r>
      <w:r w:rsidRPr="00EC1B49">
        <w:rPr>
          <w:rStyle w:val="StyleUnderline"/>
          <w:highlight w:val="yellow"/>
        </w:rPr>
        <w:t>confront</w:t>
      </w:r>
      <w:r w:rsidRPr="00EC1B49">
        <w:rPr>
          <w:sz w:val="16"/>
          <w:highlight w:val="yellow"/>
        </w:rPr>
        <w:t xml:space="preserve">, </w:t>
      </w:r>
      <w:r w:rsidRPr="00EC1B49">
        <w:rPr>
          <w:rStyle w:val="StyleUnderline"/>
          <w:highlight w:val="yellow"/>
        </w:rPr>
        <w:t>and</w:t>
      </w:r>
      <w:r w:rsidRPr="00DD1819">
        <w:rPr>
          <w:rStyle w:val="StyleUnderline"/>
        </w:rPr>
        <w:t xml:space="preserve"> the </w:t>
      </w:r>
      <w:r w:rsidRPr="00EC1B49">
        <w:rPr>
          <w:rStyle w:val="Emphasis"/>
          <w:highlight w:val="yellow"/>
        </w:rPr>
        <w:t>ticking-clock</w:t>
      </w:r>
      <w:r w:rsidRPr="00EC1B49">
        <w:rPr>
          <w:sz w:val="16"/>
        </w:rPr>
        <w:t xml:space="preserve"> (and ticking cash register) </w:t>
      </w:r>
      <w:r w:rsidRPr="00EC1B49">
        <w:rPr>
          <w:rStyle w:val="StyleUnderline"/>
          <w:highlight w:val="yellow"/>
        </w:rPr>
        <w:t>pressures that</w:t>
      </w:r>
      <w:r w:rsidRPr="00DD1819">
        <w:rPr>
          <w:rStyle w:val="StyleUnderline"/>
        </w:rPr>
        <w:t xml:space="preserve"> their </w:t>
      </w:r>
      <w:r w:rsidRPr="00EC1B49">
        <w:rPr>
          <w:rStyle w:val="StyleUnderline"/>
          <w:highlight w:val="yellow"/>
        </w:rPr>
        <w:t>employers</w:t>
      </w:r>
      <w:r w:rsidRPr="00EC1B49">
        <w:rPr>
          <w:sz w:val="16"/>
          <w:highlight w:val="yellow"/>
        </w:rPr>
        <w:t xml:space="preserve"> </w:t>
      </w:r>
      <w:r w:rsidRPr="00EC1B49">
        <w:rPr>
          <w:rStyle w:val="StyleUnderline"/>
          <w:highlight w:val="yellow"/>
        </w:rPr>
        <w:t>impose</w:t>
      </w:r>
      <w:r w:rsidRPr="00DD1819">
        <w:rPr>
          <w:rStyle w:val="StyleUnderline"/>
        </w:rPr>
        <w:t xml:space="preserve"> on them, </w:t>
      </w:r>
      <w:r w:rsidRPr="00EC1B49">
        <w:rPr>
          <w:rStyle w:val="StyleUnderline"/>
          <w:highlight w:val="yellow"/>
        </w:rPr>
        <w:t>have consequences that go</w:t>
      </w:r>
      <w:r w:rsidRPr="00DD1819">
        <w:rPr>
          <w:rStyle w:val="StyleUnderline"/>
        </w:rPr>
        <w:t xml:space="preserve"> well </w:t>
      </w:r>
      <w:r w:rsidRPr="00EC1B49">
        <w:rPr>
          <w:rStyle w:val="StyleUnderline"/>
          <w:highlight w:val="yellow"/>
        </w:rPr>
        <w:t xml:space="preserve">beyond </w:t>
      </w:r>
      <w:r w:rsidRPr="00EC1B49">
        <w:rPr>
          <w:rStyle w:val="Emphasis"/>
          <w:highlight w:val="yellow"/>
        </w:rPr>
        <w:t>exhaustion</w:t>
      </w:r>
      <w:r w:rsidRPr="00EC1B49">
        <w:rPr>
          <w:sz w:val="16"/>
        </w:rPr>
        <w:t xml:space="preserve"> </w:t>
      </w:r>
      <w:r w:rsidRPr="00DD1819">
        <w:rPr>
          <w:rStyle w:val="StyleUnderline"/>
        </w:rPr>
        <w:t>and</w:t>
      </w:r>
      <w:r w:rsidRPr="00EC1B49">
        <w:rPr>
          <w:sz w:val="16"/>
        </w:rPr>
        <w:t xml:space="preserve"> </w:t>
      </w:r>
      <w:r w:rsidRPr="00DD1819">
        <w:rPr>
          <w:rStyle w:val="Emphasis"/>
        </w:rPr>
        <w:t>burnout</w:t>
      </w:r>
      <w:r w:rsidRPr="00EC1B49">
        <w:rPr>
          <w:sz w:val="16"/>
        </w:rPr>
        <w:t xml:space="preserve">, though those consequences are surely apparent. </w:t>
      </w:r>
      <w:r w:rsidRPr="00EC1B49">
        <w:rPr>
          <w:rStyle w:val="StyleUnderline"/>
        </w:rPr>
        <w:t xml:space="preserve">The </w:t>
      </w:r>
      <w:r w:rsidRPr="00EC1B49">
        <w:rPr>
          <w:rStyle w:val="Emphasis"/>
        </w:rPr>
        <w:t>loss of control,</w:t>
      </w:r>
      <w:r w:rsidRPr="00EC1B49">
        <w:rPr>
          <w:sz w:val="16"/>
        </w:rPr>
        <w:t xml:space="preserve"> </w:t>
      </w:r>
      <w:r w:rsidRPr="00EC1B49">
        <w:rPr>
          <w:rStyle w:val="StyleUnderline"/>
        </w:rPr>
        <w:t xml:space="preserve">the inability to change their </w:t>
      </w:r>
      <w:r w:rsidRPr="00EC1B49">
        <w:rPr>
          <w:rStyle w:val="Emphasis"/>
          <w:sz w:val="24"/>
        </w:rPr>
        <w:t>conditions of work</w:t>
      </w:r>
      <w:r w:rsidRPr="00EC1B49">
        <w:rPr>
          <w:sz w:val="16"/>
          <w:szCs w:val="32"/>
        </w:rPr>
        <w:t xml:space="preserve"> </w:t>
      </w:r>
      <w:r w:rsidRPr="00EC1B49">
        <w:rPr>
          <w:sz w:val="16"/>
        </w:rPr>
        <w:t xml:space="preserve">and, with that, some of the scope and efficacy of treatment, </w:t>
      </w:r>
      <w:r w:rsidRPr="00EC1B49">
        <w:rPr>
          <w:rStyle w:val="StyleUnderline"/>
        </w:rPr>
        <w:t xml:space="preserve">has prodded an increasing number of doctors to do something new under the American medical sun: </w:t>
      </w:r>
      <w:r w:rsidRPr="00EC1B49">
        <w:rPr>
          <w:rStyle w:val="Emphasis"/>
          <w:sz w:val="24"/>
        </w:rPr>
        <w:t>join a union.</w:t>
      </w:r>
    </w:p>
    <w:p w14:paraId="44D2A914" w14:textId="77777777" w:rsidR="00BB65E7" w:rsidRPr="00EC1B49" w:rsidRDefault="00BB65E7" w:rsidP="00BB65E7">
      <w:pPr>
        <w:rPr>
          <w:sz w:val="16"/>
        </w:rPr>
      </w:pPr>
      <w:r w:rsidRPr="00EC1B49">
        <w:rPr>
          <w:sz w:val="16"/>
        </w:rPr>
        <w:t>TO BE SURE, ONLY A SMALL SLICE OF PHYSICIANS are currently unionized: 5.9 percent. Even at that level, they’re not far from the overall rate of unionization among the nation’s private-sector workforce, which is just 6.1 percent. But by all previous standards, doctors are now positively flocking to unions.</w:t>
      </w:r>
    </w:p>
    <w:p w14:paraId="60AD3BDB" w14:textId="77777777" w:rsidR="00BB65E7" w:rsidRPr="00EC1B49" w:rsidRDefault="00BB65E7" w:rsidP="00BB65E7">
      <w:pPr>
        <w:rPr>
          <w:sz w:val="16"/>
        </w:rPr>
      </w:pPr>
      <w:r w:rsidRPr="00EC1B49">
        <w:rPr>
          <w:sz w:val="16"/>
        </w:rPr>
        <w:t>The Committee of Interns and Residents, for instance, has seen its membership grow by 58 percent in just the past two years, its ranks swelling from 19,000 doctors to 30,000. During this time, CIR, which is an affiliate of the Service Employees International Union, won union recognition elections—by substantial margins—at such storied hospitals as Massachusetts General Brigham, Montefiore, George Washington, Stanford, and USC Keck. To handle the hundreds of requests from doctors during this time, CIR staff has grown from 60 employees to 100.</w:t>
      </w:r>
    </w:p>
    <w:p w14:paraId="70DE275C" w14:textId="77777777" w:rsidR="00BB65E7" w:rsidRPr="00EC1B49" w:rsidRDefault="00BB65E7" w:rsidP="00BB65E7">
      <w:pPr>
        <w:rPr>
          <w:sz w:val="16"/>
        </w:rPr>
      </w:pPr>
      <w:r w:rsidRPr="00EC1B49">
        <w:rPr>
          <w:sz w:val="16"/>
        </w:rPr>
        <w:lastRenderedPageBreak/>
        <w:t>This wave of unionization began in the wake of the COVID pandemic, which not only posed obvious dangers to health care workers, but also led to roughly one-quarter of those workers opting to leave the industry. Those who stayed on the job, as the overwhelming majority of doctors did, had to take up that slack by working longer hours.</w:t>
      </w:r>
    </w:p>
    <w:p w14:paraId="1598D65B" w14:textId="77777777" w:rsidR="00BB65E7" w:rsidRPr="00EC1B49" w:rsidRDefault="00BB65E7" w:rsidP="00BB65E7">
      <w:pPr>
        <w:rPr>
          <w:sz w:val="16"/>
        </w:rPr>
      </w:pPr>
      <w:r w:rsidRPr="00EC1B49">
        <w:rPr>
          <w:rStyle w:val="StyleUnderline"/>
        </w:rPr>
        <w:t xml:space="preserve">The </w:t>
      </w:r>
      <w:r w:rsidRPr="00EC1B49">
        <w:rPr>
          <w:rStyle w:val="Emphasis"/>
          <w:highlight w:val="yellow"/>
        </w:rPr>
        <w:t>confluence</w:t>
      </w:r>
      <w:r w:rsidRPr="00EC1B49">
        <w:rPr>
          <w:sz w:val="16"/>
          <w:highlight w:val="yellow"/>
        </w:rPr>
        <w:t xml:space="preserve"> </w:t>
      </w:r>
      <w:r w:rsidRPr="00EC1B49">
        <w:rPr>
          <w:rStyle w:val="StyleUnderline"/>
          <w:highlight w:val="yellow"/>
        </w:rPr>
        <w:t xml:space="preserve">of </w:t>
      </w:r>
      <w:r w:rsidRPr="00EC1B49">
        <w:rPr>
          <w:rStyle w:val="StyleUnderline"/>
        </w:rPr>
        <w:t xml:space="preserve">the pandemic’s more </w:t>
      </w:r>
      <w:r w:rsidRPr="00EC1B49">
        <w:rPr>
          <w:rStyle w:val="Emphasis"/>
          <w:highlight w:val="yellow"/>
        </w:rPr>
        <w:t>grueling working conditions</w:t>
      </w:r>
      <w:r w:rsidRPr="00EC1B49">
        <w:rPr>
          <w:sz w:val="16"/>
          <w:highlight w:val="yellow"/>
        </w:rPr>
        <w:t xml:space="preserve"> </w:t>
      </w:r>
      <w:r w:rsidRPr="00EC1B49">
        <w:rPr>
          <w:rStyle w:val="StyleUnderline"/>
          <w:highlight w:val="yellow"/>
        </w:rPr>
        <w:t xml:space="preserve">and the growing </w:t>
      </w:r>
      <w:r w:rsidRPr="00EC1B49">
        <w:rPr>
          <w:rStyle w:val="Emphasis"/>
          <w:highlight w:val="yellow"/>
        </w:rPr>
        <w:t>control</w:t>
      </w:r>
      <w:r w:rsidRPr="00EC1B49">
        <w:rPr>
          <w:sz w:val="16"/>
          <w:highlight w:val="yellow"/>
        </w:rPr>
        <w:t xml:space="preserve"> </w:t>
      </w:r>
      <w:r w:rsidRPr="00EC1B49">
        <w:rPr>
          <w:rStyle w:val="StyleUnderline"/>
          <w:highlight w:val="yellow"/>
        </w:rPr>
        <w:t>of those</w:t>
      </w:r>
      <w:r w:rsidRPr="00EC1B49">
        <w:rPr>
          <w:rStyle w:val="StyleUnderline"/>
        </w:rPr>
        <w:t xml:space="preserve"> working </w:t>
      </w:r>
      <w:r w:rsidRPr="00EC1B49">
        <w:rPr>
          <w:rStyle w:val="StyleUnderline"/>
          <w:highlight w:val="yellow"/>
        </w:rPr>
        <w:t xml:space="preserve">conditions by </w:t>
      </w:r>
      <w:r w:rsidRPr="00EC1B49">
        <w:rPr>
          <w:rStyle w:val="Emphasis"/>
          <w:highlight w:val="yellow"/>
        </w:rPr>
        <w:t>investors</w:t>
      </w:r>
      <w:r w:rsidRPr="00EC1B49">
        <w:rPr>
          <w:sz w:val="16"/>
          <w:highlight w:val="yellow"/>
        </w:rPr>
        <w:t xml:space="preserve">, </w:t>
      </w:r>
      <w:r w:rsidRPr="00EC1B49">
        <w:rPr>
          <w:rStyle w:val="Emphasis"/>
          <w:highlight w:val="yellow"/>
        </w:rPr>
        <w:t>corporations</w:t>
      </w:r>
      <w:r w:rsidRPr="00EC1B49">
        <w:rPr>
          <w:sz w:val="16"/>
          <w:highlight w:val="yellow"/>
        </w:rPr>
        <w:t>,</w:t>
      </w:r>
      <w:r w:rsidRPr="00EC1B49">
        <w:rPr>
          <w:sz w:val="16"/>
        </w:rPr>
        <w:t xml:space="preserve"> </w:t>
      </w:r>
      <w:r w:rsidRPr="00EC1B49">
        <w:rPr>
          <w:rStyle w:val="StyleUnderline"/>
          <w:highlight w:val="yellow"/>
        </w:rPr>
        <w:t>and</w:t>
      </w:r>
      <w:r w:rsidRPr="00EC1B49">
        <w:rPr>
          <w:sz w:val="16"/>
          <w:highlight w:val="yellow"/>
        </w:rPr>
        <w:t xml:space="preserve"> </w:t>
      </w:r>
      <w:r w:rsidRPr="00EC1B49">
        <w:rPr>
          <w:rStyle w:val="Emphasis"/>
          <w:highlight w:val="yellow"/>
        </w:rPr>
        <w:t>insurance companies</w:t>
      </w:r>
      <w:r w:rsidRPr="00EC1B49">
        <w:rPr>
          <w:sz w:val="16"/>
          <w:highlight w:val="yellow"/>
        </w:rPr>
        <w:t xml:space="preserve"> </w:t>
      </w:r>
      <w:r w:rsidRPr="00EC1B49">
        <w:rPr>
          <w:rStyle w:val="StyleUnderline"/>
          <w:highlight w:val="yellow"/>
        </w:rPr>
        <w:t xml:space="preserve">that viewed </w:t>
      </w:r>
      <w:r w:rsidRPr="00EC1B49">
        <w:rPr>
          <w:rStyle w:val="Emphasis"/>
          <w:sz w:val="28"/>
          <w:szCs w:val="36"/>
          <w:highlight w:val="yellow"/>
        </w:rPr>
        <w:t>patients as consumers</w:t>
      </w:r>
      <w:r w:rsidRPr="00EC1B49">
        <w:rPr>
          <w:sz w:val="16"/>
          <w:highlight w:val="yellow"/>
        </w:rPr>
        <w:t xml:space="preserve">, </w:t>
      </w:r>
      <w:r w:rsidRPr="00EC1B49">
        <w:rPr>
          <w:rStyle w:val="StyleUnderline"/>
          <w:highlight w:val="yellow"/>
        </w:rPr>
        <w:t>provided</w:t>
      </w:r>
      <w:r w:rsidRPr="00EC1B49">
        <w:rPr>
          <w:rStyle w:val="StyleUnderline"/>
        </w:rPr>
        <w:t xml:space="preserve"> the </w:t>
      </w:r>
      <w:r w:rsidRPr="00EC1B49">
        <w:rPr>
          <w:rStyle w:val="Emphasis"/>
          <w:highlight w:val="yellow"/>
        </w:rPr>
        <w:t>spur to unionization</w:t>
      </w:r>
      <w:r w:rsidRPr="00EC1B49">
        <w:rPr>
          <w:sz w:val="16"/>
        </w:rPr>
        <w:t>. One poll of physicians conducted in November of last year found that 51 percent of clinicians were willing to join a union, but believed they wouldn’t be able to do so—a belief that reveals, among other things, the still very limited efforts of unions to make contact with physicians. The conventional wisdom among doctors, says Esse, used to be that they “thought it was illegal for us to unionize. Every time I brought the issue up, colleagues told me that we were essential, that there was something unethical in our joining a union.”</w:t>
      </w:r>
    </w:p>
    <w:p w14:paraId="2364241F" w14:textId="77777777" w:rsidR="00BB65E7" w:rsidRPr="00EC1B49" w:rsidRDefault="00BB65E7" w:rsidP="00BB65E7">
      <w:pPr>
        <w:rPr>
          <w:sz w:val="16"/>
        </w:rPr>
      </w:pPr>
      <w:r w:rsidRPr="00EC1B49">
        <w:rPr>
          <w:sz w:val="16"/>
        </w:rPr>
        <w:t>Clearly, that’s not what younger doctors believe today, as the poll revealed that the desire to unionize was strongest among the young. While three-fourths of doctors in their thirties said they were willing to join a union, the share of older doctors who shared that sentiment declined with successive decennial age groups.</w:t>
      </w:r>
    </w:p>
    <w:p w14:paraId="53CA828A" w14:textId="77777777" w:rsidR="00BB65E7" w:rsidRPr="00EC1B49" w:rsidRDefault="00BB65E7" w:rsidP="00BB65E7">
      <w:pPr>
        <w:rPr>
          <w:sz w:val="16"/>
        </w:rPr>
      </w:pPr>
      <w:r w:rsidRPr="00EC1B49">
        <w:rPr>
          <w:sz w:val="16"/>
        </w:rPr>
        <w:t xml:space="preserve">The increased willingness of the young to form unions reflects both the long-standing structure of the medical profession, and the more recent hurdles that young doctors must surmount. Much like universities’ non-medical graduate students, who’ve been unionizing at a torrid rate over the past two years, </w:t>
      </w:r>
      <w:r w:rsidRPr="00EC1B49">
        <w:rPr>
          <w:rStyle w:val="Emphasis"/>
          <w:highlight w:val="yellow"/>
        </w:rPr>
        <w:t>interns</w:t>
      </w:r>
      <w:r w:rsidRPr="00EC1B49">
        <w:rPr>
          <w:sz w:val="16"/>
          <w:highlight w:val="yellow"/>
        </w:rPr>
        <w:t xml:space="preserve"> </w:t>
      </w:r>
      <w:r w:rsidRPr="00EC1B49">
        <w:rPr>
          <w:rStyle w:val="StyleUnderline"/>
          <w:highlight w:val="yellow"/>
        </w:rPr>
        <w:t>and</w:t>
      </w:r>
      <w:r w:rsidRPr="00EC1B49">
        <w:rPr>
          <w:sz w:val="16"/>
          <w:highlight w:val="yellow"/>
        </w:rPr>
        <w:t xml:space="preserve"> </w:t>
      </w:r>
      <w:r w:rsidRPr="00EC1B49">
        <w:rPr>
          <w:rStyle w:val="Emphasis"/>
          <w:highlight w:val="yellow"/>
        </w:rPr>
        <w:t>residents</w:t>
      </w:r>
      <w:r w:rsidRPr="00EC1B49">
        <w:rPr>
          <w:sz w:val="16"/>
          <w:highlight w:val="yellow"/>
        </w:rPr>
        <w:t xml:space="preserve"> </w:t>
      </w:r>
      <w:r w:rsidRPr="00EC1B49">
        <w:rPr>
          <w:rStyle w:val="StyleUnderline"/>
          <w:highlight w:val="yellow"/>
        </w:rPr>
        <w:t>have</w:t>
      </w:r>
      <w:r w:rsidRPr="00EC1B49">
        <w:rPr>
          <w:rStyle w:val="StyleUnderline"/>
        </w:rPr>
        <w:t xml:space="preserve"> long </w:t>
      </w:r>
      <w:r w:rsidRPr="00EC1B49">
        <w:rPr>
          <w:rStyle w:val="StyleUnderline"/>
          <w:highlight w:val="yellow"/>
        </w:rPr>
        <w:t>been</w:t>
      </w:r>
      <w:r w:rsidRPr="00EC1B49">
        <w:rPr>
          <w:rStyle w:val="StyleUnderline"/>
        </w:rPr>
        <w:t xml:space="preserve"> viewed and </w:t>
      </w:r>
      <w:r w:rsidRPr="00EC1B49">
        <w:rPr>
          <w:rStyle w:val="StyleUnderline"/>
          <w:highlight w:val="yellow"/>
        </w:rPr>
        <w:t>treated</w:t>
      </w:r>
      <w:r w:rsidRPr="00EC1B49">
        <w:rPr>
          <w:rStyle w:val="StyleUnderline"/>
        </w:rPr>
        <w:t xml:space="preserve"> by hospitals more </w:t>
      </w:r>
      <w:r w:rsidRPr="00EC1B49">
        <w:rPr>
          <w:rStyle w:val="StyleUnderline"/>
          <w:highlight w:val="yellow"/>
        </w:rPr>
        <w:t>as</w:t>
      </w:r>
      <w:r w:rsidRPr="00EC1B49">
        <w:rPr>
          <w:sz w:val="16"/>
          <w:highlight w:val="yellow"/>
        </w:rPr>
        <w:t xml:space="preserve"> </w:t>
      </w:r>
      <w:r w:rsidRPr="00EC1B49">
        <w:rPr>
          <w:rStyle w:val="Emphasis"/>
          <w:sz w:val="24"/>
          <w:highlight w:val="yellow"/>
        </w:rPr>
        <w:t>exploitable</w:t>
      </w:r>
      <w:r w:rsidRPr="00EC1B49">
        <w:rPr>
          <w:rStyle w:val="Emphasis"/>
          <w:sz w:val="24"/>
        </w:rPr>
        <w:t xml:space="preserve"> students</w:t>
      </w:r>
      <w:r w:rsidRPr="00EC1B49">
        <w:rPr>
          <w:sz w:val="16"/>
          <w:szCs w:val="32"/>
        </w:rPr>
        <w:t xml:space="preserve"> </w:t>
      </w:r>
      <w:r w:rsidRPr="00EC1B49">
        <w:rPr>
          <w:sz w:val="16"/>
        </w:rPr>
        <w:t xml:space="preserve">than valued workers. </w:t>
      </w:r>
      <w:r w:rsidRPr="00EC1B49">
        <w:rPr>
          <w:rStyle w:val="StyleUnderline"/>
          <w:highlight w:val="yellow"/>
        </w:rPr>
        <w:t>The industry</w:t>
      </w:r>
      <w:r w:rsidRPr="00EC1B49">
        <w:rPr>
          <w:rStyle w:val="StyleUnderline"/>
        </w:rPr>
        <w:t xml:space="preserve"> standard</w:t>
      </w:r>
      <w:r w:rsidRPr="00EC1B49">
        <w:rPr>
          <w:sz w:val="16"/>
        </w:rPr>
        <w:t xml:space="preserve"> </w:t>
      </w:r>
      <w:r w:rsidRPr="00EC1B49">
        <w:rPr>
          <w:rStyle w:val="Emphasis"/>
          <w:highlight w:val="yellow"/>
        </w:rPr>
        <w:t>calls</w:t>
      </w:r>
      <w:r w:rsidRPr="00EC1B49">
        <w:rPr>
          <w:sz w:val="16"/>
          <w:highlight w:val="yellow"/>
        </w:rPr>
        <w:t xml:space="preserve"> </w:t>
      </w:r>
      <w:r w:rsidRPr="00EC1B49">
        <w:rPr>
          <w:rStyle w:val="StyleUnderline"/>
          <w:highlight w:val="yellow"/>
        </w:rPr>
        <w:t>for</w:t>
      </w:r>
      <w:r w:rsidRPr="00EC1B49">
        <w:rPr>
          <w:rStyle w:val="StyleUnderline"/>
        </w:rPr>
        <w:t xml:space="preserve"> them to </w:t>
      </w:r>
      <w:r w:rsidRPr="00EC1B49">
        <w:rPr>
          <w:rStyle w:val="StyleUnderline"/>
          <w:highlight w:val="yellow"/>
        </w:rPr>
        <w:t>work</w:t>
      </w:r>
      <w:r w:rsidRPr="00EC1B49">
        <w:rPr>
          <w:rStyle w:val="StyleUnderline"/>
        </w:rPr>
        <w:t xml:space="preserve"> up </w:t>
      </w:r>
      <w:r w:rsidRPr="00EC1B49">
        <w:rPr>
          <w:rStyle w:val="StyleUnderline"/>
          <w:highlight w:val="yellow"/>
        </w:rPr>
        <w:t xml:space="preserve">to </w:t>
      </w:r>
      <w:r w:rsidRPr="00EC1B49">
        <w:rPr>
          <w:rStyle w:val="Emphasis"/>
          <w:highlight w:val="yellow"/>
        </w:rPr>
        <w:t>80 hours a week</w:t>
      </w:r>
      <w:r w:rsidRPr="00EC1B49">
        <w:rPr>
          <w:sz w:val="16"/>
        </w:rPr>
        <w:t xml:space="preserve">, </w:t>
      </w:r>
      <w:r w:rsidRPr="00EC1B49">
        <w:rPr>
          <w:rStyle w:val="StyleUnderline"/>
        </w:rPr>
        <w:t xml:space="preserve">and with the </w:t>
      </w:r>
      <w:r w:rsidRPr="00EC1B49">
        <w:rPr>
          <w:rStyle w:val="Emphasis"/>
        </w:rPr>
        <w:t>dislocations</w:t>
      </w:r>
      <w:r w:rsidRPr="00EC1B49">
        <w:rPr>
          <w:rStyle w:val="StyleUnderline"/>
        </w:rPr>
        <w:t xml:space="preserve"> and </w:t>
      </w:r>
      <w:r w:rsidRPr="00EC1B49">
        <w:rPr>
          <w:rStyle w:val="Emphasis"/>
        </w:rPr>
        <w:t>resignations</w:t>
      </w:r>
      <w:r w:rsidRPr="00EC1B49">
        <w:rPr>
          <w:sz w:val="16"/>
        </w:rPr>
        <w:t xml:space="preserve"> that accompanied and now have followed the pandemic, </w:t>
      </w:r>
      <w:r w:rsidRPr="00EC1B49">
        <w:rPr>
          <w:rStyle w:val="StyleUnderline"/>
        </w:rPr>
        <w:t>they’ve been</w:t>
      </w:r>
      <w:r w:rsidRPr="00EC1B49">
        <w:rPr>
          <w:sz w:val="16"/>
        </w:rPr>
        <w:t xml:space="preserve"> frequently </w:t>
      </w:r>
      <w:r w:rsidRPr="00EC1B49">
        <w:rPr>
          <w:rStyle w:val="StyleUnderline"/>
        </w:rPr>
        <w:t xml:space="preserve">required to work </w:t>
      </w:r>
      <w:r w:rsidRPr="00EC1B49">
        <w:rPr>
          <w:rStyle w:val="Emphasis"/>
        </w:rPr>
        <w:t>longer</w:t>
      </w:r>
      <w:r w:rsidRPr="00EC1B49">
        <w:rPr>
          <w:sz w:val="16"/>
        </w:rPr>
        <w:t xml:space="preserve">, </w:t>
      </w:r>
      <w:r w:rsidRPr="00EC1B49">
        <w:rPr>
          <w:rStyle w:val="StyleUnderline"/>
        </w:rPr>
        <w:t xml:space="preserve">often </w:t>
      </w:r>
      <w:r w:rsidRPr="00EC1B49">
        <w:rPr>
          <w:rStyle w:val="StyleUnderline"/>
          <w:highlight w:val="yellow"/>
        </w:rPr>
        <w:t>reducing</w:t>
      </w:r>
      <w:r w:rsidRPr="00EC1B49">
        <w:rPr>
          <w:rStyle w:val="StyleUnderline"/>
        </w:rPr>
        <w:t xml:space="preserve"> their hourly </w:t>
      </w:r>
      <w:r w:rsidRPr="00EC1B49">
        <w:rPr>
          <w:rStyle w:val="StyleUnderline"/>
          <w:highlight w:val="yellow"/>
        </w:rPr>
        <w:t xml:space="preserve">wages to </w:t>
      </w:r>
      <w:r w:rsidRPr="00EC1B49">
        <w:rPr>
          <w:rStyle w:val="Emphasis"/>
          <w:highlight w:val="yellow"/>
        </w:rPr>
        <w:t>under $20</w:t>
      </w:r>
      <w:r w:rsidRPr="00EC1B49">
        <w:rPr>
          <w:rStyle w:val="StyleUnderline"/>
          <w:highlight w:val="yellow"/>
        </w:rPr>
        <w:t>.</w:t>
      </w:r>
      <w:r w:rsidRPr="00EC1B49">
        <w:rPr>
          <w:sz w:val="16"/>
        </w:rPr>
        <w:t xml:space="preserve"> Hannah Abrams, who completed her residency at Mass General in June, notes that intern and residents’ pay scales aren’t really adequate to meet the cost of living in cities like Boston.</w:t>
      </w:r>
    </w:p>
    <w:p w14:paraId="1AFEDAB3" w14:textId="77777777" w:rsidR="00BB65E7" w:rsidRPr="00EC1B49" w:rsidRDefault="00BB65E7" w:rsidP="00BB65E7">
      <w:pPr>
        <w:rPr>
          <w:sz w:val="16"/>
        </w:rPr>
      </w:pPr>
      <w:r w:rsidRPr="00EC1B49">
        <w:rPr>
          <w:sz w:val="16"/>
        </w:rPr>
        <w:t>The Committee of Interns and Residents, seen here protesting in Los Angeles, has seen its membership grow 58 percent in the past two years.</w:t>
      </w:r>
    </w:p>
    <w:p w14:paraId="3E18D474" w14:textId="77777777" w:rsidR="00BB65E7" w:rsidRPr="00EC1B49" w:rsidRDefault="00BB65E7" w:rsidP="00BB65E7">
      <w:pPr>
        <w:rPr>
          <w:sz w:val="16"/>
        </w:rPr>
      </w:pPr>
      <w:r w:rsidRPr="00EC1B49">
        <w:rPr>
          <w:sz w:val="16"/>
        </w:rPr>
        <w:t>At the same time, today’s interns and residents “start their careers with more debt than any professionals in history,” says CIR’s Sunyata Altenor. Several decades ago, that debt averaged roughly $50,000; today, it has soared to $250,000 or even $300,000.</w:t>
      </w:r>
    </w:p>
    <w:p w14:paraId="599B2E4C" w14:textId="77777777" w:rsidR="00BB65E7" w:rsidRPr="00EC1B49" w:rsidRDefault="00BB65E7" w:rsidP="00BB65E7">
      <w:pPr>
        <w:rPr>
          <w:sz w:val="16"/>
        </w:rPr>
      </w:pPr>
      <w:r w:rsidRPr="00EC1B49">
        <w:rPr>
          <w:rStyle w:val="StyleUnderline"/>
        </w:rPr>
        <w:t xml:space="preserve">The </w:t>
      </w:r>
      <w:r w:rsidRPr="00EC1B49">
        <w:rPr>
          <w:rStyle w:val="Emphasis"/>
        </w:rPr>
        <w:t>changing demographics</w:t>
      </w:r>
      <w:r w:rsidRPr="00EC1B49">
        <w:rPr>
          <w:sz w:val="16"/>
        </w:rPr>
        <w:t xml:space="preserve"> </w:t>
      </w:r>
      <w:r w:rsidRPr="00EC1B49">
        <w:rPr>
          <w:rStyle w:val="StyleUnderline"/>
        </w:rPr>
        <w:t xml:space="preserve">of doctors has been another factor in the </w:t>
      </w:r>
      <w:r w:rsidRPr="00EC1B49">
        <w:rPr>
          <w:rStyle w:val="Emphasis"/>
        </w:rPr>
        <w:t>push</w:t>
      </w:r>
      <w:r w:rsidRPr="00EC1B49">
        <w:rPr>
          <w:sz w:val="16"/>
        </w:rPr>
        <w:t xml:space="preserve"> </w:t>
      </w:r>
      <w:r w:rsidRPr="00EC1B49">
        <w:rPr>
          <w:rStyle w:val="StyleUnderline"/>
        </w:rPr>
        <w:t>toward</w:t>
      </w:r>
      <w:r w:rsidRPr="00EC1B49">
        <w:rPr>
          <w:sz w:val="16"/>
        </w:rPr>
        <w:t xml:space="preserve"> representation and </w:t>
      </w:r>
      <w:r w:rsidRPr="00EC1B49">
        <w:rPr>
          <w:rStyle w:val="Emphasis"/>
        </w:rPr>
        <w:t>unionization</w:t>
      </w:r>
      <w:r w:rsidRPr="00EC1B49">
        <w:rPr>
          <w:sz w:val="16"/>
        </w:rPr>
        <w:t xml:space="preserve">. </w:t>
      </w:r>
      <w:r w:rsidRPr="00EC1B49">
        <w:rPr>
          <w:rStyle w:val="StyleUnderline"/>
        </w:rPr>
        <w:t xml:space="preserve">Once a profession that was overwhelmingly </w:t>
      </w:r>
      <w:r w:rsidRPr="00EC1B49">
        <w:rPr>
          <w:rStyle w:val="Emphasis"/>
        </w:rPr>
        <w:t>white</w:t>
      </w:r>
      <w:r w:rsidRPr="00EC1B49">
        <w:rPr>
          <w:rStyle w:val="StyleUnderline"/>
        </w:rPr>
        <w:t xml:space="preserve"> and </w:t>
      </w:r>
      <w:r w:rsidRPr="00EC1B49">
        <w:rPr>
          <w:rStyle w:val="Emphasis"/>
        </w:rPr>
        <w:t>male</w:t>
      </w:r>
      <w:r w:rsidRPr="00EC1B49">
        <w:rPr>
          <w:sz w:val="16"/>
        </w:rPr>
        <w:t xml:space="preserve">, </w:t>
      </w:r>
      <w:r w:rsidRPr="00EC1B49">
        <w:rPr>
          <w:rStyle w:val="StyleUnderline"/>
        </w:rPr>
        <w:t xml:space="preserve">the field now contains </w:t>
      </w:r>
      <w:r w:rsidRPr="00EC1B49">
        <w:rPr>
          <w:rStyle w:val="Emphasis"/>
        </w:rPr>
        <w:t>a substantial percentage</w:t>
      </w:r>
      <w:r w:rsidRPr="00EC1B49">
        <w:rPr>
          <w:sz w:val="16"/>
        </w:rPr>
        <w:t xml:space="preserve"> </w:t>
      </w:r>
      <w:r w:rsidRPr="00EC1B49">
        <w:rPr>
          <w:rStyle w:val="StyleUnderline"/>
        </w:rPr>
        <w:t xml:space="preserve">of </w:t>
      </w:r>
      <w:r w:rsidRPr="00EC1B49">
        <w:rPr>
          <w:rStyle w:val="Emphasis"/>
        </w:rPr>
        <w:t>immigrants</w:t>
      </w:r>
      <w:r w:rsidRPr="00EC1B49">
        <w:rPr>
          <w:sz w:val="16"/>
        </w:rPr>
        <w:t xml:space="preserve">, and </w:t>
      </w:r>
      <w:r w:rsidRPr="00EC1B49">
        <w:rPr>
          <w:rStyle w:val="StyleUnderline"/>
        </w:rPr>
        <w:t>51 percent of</w:t>
      </w:r>
      <w:r w:rsidRPr="00EC1B49">
        <w:rPr>
          <w:sz w:val="16"/>
        </w:rPr>
        <w:t xml:space="preserve"> medical </w:t>
      </w:r>
      <w:r w:rsidRPr="00EC1B49">
        <w:rPr>
          <w:rStyle w:val="StyleUnderline"/>
        </w:rPr>
        <w:t>students</w:t>
      </w:r>
      <w:r w:rsidRPr="00EC1B49">
        <w:rPr>
          <w:sz w:val="16"/>
        </w:rPr>
        <w:t xml:space="preserve"> today </w:t>
      </w:r>
      <w:r w:rsidRPr="00EC1B49">
        <w:rPr>
          <w:rStyle w:val="StyleUnderline"/>
        </w:rPr>
        <w:t xml:space="preserve">are </w:t>
      </w:r>
      <w:r w:rsidRPr="00EC1B49">
        <w:rPr>
          <w:rStyle w:val="Emphasis"/>
        </w:rPr>
        <w:t>women</w:t>
      </w:r>
      <w:r w:rsidRPr="00EC1B49">
        <w:rPr>
          <w:sz w:val="16"/>
        </w:rPr>
        <w:t>. Medical residencies almost always encompass the years between doctors’ mid-twenties and early thirties, when families often form and children are born. Even a topline residents program like that at Mass General, Abrams notes, doesn’t provide child care benefits—a program that Mass General doctors will negotiate for when contract talks with management commence.</w:t>
      </w:r>
    </w:p>
    <w:p w14:paraId="314BF061" w14:textId="77777777" w:rsidR="00BB65E7" w:rsidRPr="00EC1B49" w:rsidRDefault="00BB65E7" w:rsidP="00BB65E7">
      <w:pPr>
        <w:rPr>
          <w:sz w:val="16"/>
        </w:rPr>
      </w:pPr>
      <w:r w:rsidRPr="00EC1B49">
        <w:rPr>
          <w:sz w:val="16"/>
        </w:rPr>
        <w:t xml:space="preserve">Finally, interns and residents today are members of what polling reveals to be the most pro-union generation in nearly 60 years, with union approval ratings that in some polls exceed 75 percent. The agonizingly slow recovery from the 2008 financial crash and ensuing Great Recession was particularly arduous for millennials, many of whom responded by backing the presidential campaigns of democratic socialist Sen. Bernie Sanders (I-VT). </w:t>
      </w:r>
      <w:r w:rsidRPr="009D207F">
        <w:rPr>
          <w:rStyle w:val="StyleUnderline"/>
          <w:highlight w:val="yellow"/>
        </w:rPr>
        <w:t>Confronted with</w:t>
      </w:r>
      <w:r w:rsidRPr="00EC1B49">
        <w:rPr>
          <w:rStyle w:val="StyleUnderline"/>
        </w:rPr>
        <w:t xml:space="preserve"> the traditionally </w:t>
      </w:r>
      <w:r w:rsidRPr="009D207F">
        <w:rPr>
          <w:rStyle w:val="Emphasis"/>
          <w:highlight w:val="yellow"/>
        </w:rPr>
        <w:t>exploitative demands</w:t>
      </w:r>
      <w:r w:rsidRPr="00EC1B49">
        <w:rPr>
          <w:rStyle w:val="StyleUnderline"/>
        </w:rPr>
        <w:t xml:space="preserve"> of medical residencies</w:t>
      </w:r>
      <w:r w:rsidRPr="00EC1B49">
        <w:rPr>
          <w:sz w:val="16"/>
        </w:rPr>
        <w:t xml:space="preserve">, </w:t>
      </w:r>
      <w:r w:rsidRPr="009D207F">
        <w:rPr>
          <w:rStyle w:val="StyleUnderline"/>
          <w:highlight w:val="yellow"/>
        </w:rPr>
        <w:t>the</w:t>
      </w:r>
      <w:r w:rsidRPr="00EC1B49">
        <w:rPr>
          <w:rStyle w:val="StyleUnderline"/>
        </w:rPr>
        <w:t xml:space="preserve"> added </w:t>
      </w:r>
      <w:r w:rsidRPr="009D207F">
        <w:rPr>
          <w:rStyle w:val="Emphasis"/>
          <w:highlight w:val="yellow"/>
        </w:rPr>
        <w:t>burdens</w:t>
      </w:r>
      <w:r w:rsidRPr="009D207F">
        <w:rPr>
          <w:sz w:val="16"/>
          <w:highlight w:val="yellow"/>
        </w:rPr>
        <w:t xml:space="preserve"> </w:t>
      </w:r>
      <w:r w:rsidRPr="009D207F">
        <w:rPr>
          <w:rStyle w:val="StyleUnderline"/>
          <w:highlight w:val="yellow"/>
        </w:rPr>
        <w:t>of working</w:t>
      </w:r>
      <w:r w:rsidRPr="00EC1B49">
        <w:rPr>
          <w:rStyle w:val="StyleUnderline"/>
        </w:rPr>
        <w:t xml:space="preserve"> </w:t>
      </w:r>
      <w:r w:rsidRPr="009D207F">
        <w:rPr>
          <w:rStyle w:val="StyleUnderline"/>
          <w:highlight w:val="yellow"/>
        </w:rPr>
        <w:t>through a pandemic</w:t>
      </w:r>
      <w:r w:rsidRPr="009D207F">
        <w:rPr>
          <w:sz w:val="16"/>
          <w:highlight w:val="yellow"/>
        </w:rPr>
        <w:t xml:space="preserve">, </w:t>
      </w:r>
      <w:r w:rsidRPr="009D207F">
        <w:rPr>
          <w:rStyle w:val="StyleUnderline"/>
          <w:highlight w:val="yellow"/>
        </w:rPr>
        <w:t>reduced</w:t>
      </w:r>
      <w:r w:rsidRPr="00EC1B49">
        <w:rPr>
          <w:rStyle w:val="StyleUnderline"/>
        </w:rPr>
        <w:t xml:space="preserve"> levels of </w:t>
      </w:r>
      <w:r w:rsidRPr="009D207F">
        <w:rPr>
          <w:rStyle w:val="StyleUnderline"/>
          <w:highlight w:val="yellow"/>
        </w:rPr>
        <w:t>staffing,</w:t>
      </w:r>
      <w:r w:rsidRPr="009D207F">
        <w:rPr>
          <w:sz w:val="16"/>
          <w:highlight w:val="yellow"/>
        </w:rPr>
        <w:t xml:space="preserve"> </w:t>
      </w:r>
      <w:r w:rsidRPr="009D207F">
        <w:rPr>
          <w:rStyle w:val="StyleUnderline"/>
          <w:highlight w:val="yellow"/>
        </w:rPr>
        <w:t>and</w:t>
      </w:r>
      <w:r w:rsidRPr="00EC1B49">
        <w:rPr>
          <w:rStyle w:val="StyleUnderline"/>
        </w:rPr>
        <w:t xml:space="preserve"> the </w:t>
      </w:r>
      <w:r w:rsidRPr="009D207F">
        <w:rPr>
          <w:rStyle w:val="StyleUnderline"/>
          <w:highlight w:val="yellow"/>
        </w:rPr>
        <w:t>transformation of</w:t>
      </w:r>
      <w:r w:rsidRPr="00EC1B49">
        <w:rPr>
          <w:rStyle w:val="StyleUnderline"/>
        </w:rPr>
        <w:t xml:space="preserve"> their </w:t>
      </w:r>
      <w:r w:rsidRPr="009D207F">
        <w:rPr>
          <w:rStyle w:val="StyleUnderline"/>
          <w:highlight w:val="yellow"/>
        </w:rPr>
        <w:t>profession into</w:t>
      </w:r>
      <w:r w:rsidRPr="00EC1B49">
        <w:rPr>
          <w:rStyle w:val="StyleUnderline"/>
        </w:rPr>
        <w:t xml:space="preserve"> that of employees</w:t>
      </w:r>
      <w:r w:rsidRPr="00EC1B49">
        <w:rPr>
          <w:sz w:val="16"/>
        </w:rPr>
        <w:t xml:space="preserve">—in many cases, of </w:t>
      </w:r>
      <w:r w:rsidRPr="009D207F">
        <w:rPr>
          <w:rStyle w:val="Emphasis"/>
          <w:highlight w:val="yellow"/>
        </w:rPr>
        <w:t>profit-seeking</w:t>
      </w:r>
      <w:r w:rsidRPr="00EC1B49">
        <w:rPr>
          <w:rStyle w:val="Emphasis"/>
        </w:rPr>
        <w:t xml:space="preserve"> companies</w:t>
      </w:r>
      <w:r w:rsidRPr="00EC1B49">
        <w:rPr>
          <w:sz w:val="16"/>
        </w:rPr>
        <w:t>—</w:t>
      </w:r>
      <w:r w:rsidRPr="00EC1B49">
        <w:rPr>
          <w:rStyle w:val="StyleUnderline"/>
        </w:rPr>
        <w:t>it shouldn’t be</w:t>
      </w:r>
      <w:r w:rsidRPr="00EC1B49">
        <w:rPr>
          <w:sz w:val="16"/>
        </w:rPr>
        <w:t xml:space="preserve"> that </w:t>
      </w:r>
      <w:r w:rsidRPr="00EC1B49">
        <w:rPr>
          <w:rStyle w:val="StyleUnderline"/>
        </w:rPr>
        <w:t>surprising</w:t>
      </w:r>
      <w:r w:rsidRPr="00EC1B49">
        <w:rPr>
          <w:sz w:val="16"/>
        </w:rPr>
        <w:t xml:space="preserve"> that so </w:t>
      </w:r>
      <w:r w:rsidRPr="009D207F">
        <w:rPr>
          <w:rStyle w:val="StyleUnderline"/>
          <w:highlight w:val="yellow"/>
        </w:rPr>
        <w:t>many</w:t>
      </w:r>
      <w:r w:rsidRPr="00EC1B49">
        <w:rPr>
          <w:sz w:val="16"/>
        </w:rPr>
        <w:t xml:space="preserve"> young doctors </w:t>
      </w:r>
      <w:r w:rsidRPr="009D207F">
        <w:rPr>
          <w:rStyle w:val="StyleUnderline"/>
          <w:highlight w:val="yellow"/>
        </w:rPr>
        <w:t xml:space="preserve">are </w:t>
      </w:r>
      <w:r w:rsidRPr="009D207F">
        <w:rPr>
          <w:rStyle w:val="Emphasis"/>
          <w:highlight w:val="yellow"/>
        </w:rPr>
        <w:t>turning</w:t>
      </w:r>
      <w:r w:rsidRPr="009D207F">
        <w:rPr>
          <w:rStyle w:val="StyleUnderline"/>
          <w:highlight w:val="yellow"/>
        </w:rPr>
        <w:t xml:space="preserve"> to unions</w:t>
      </w:r>
      <w:r w:rsidRPr="00EC1B49">
        <w:rPr>
          <w:sz w:val="16"/>
        </w:rPr>
        <w:t>.</w:t>
      </w:r>
    </w:p>
    <w:p w14:paraId="495179C0" w14:textId="77777777" w:rsidR="00BB65E7" w:rsidRPr="00EC1B49" w:rsidRDefault="00BB65E7" w:rsidP="00BB65E7">
      <w:pPr>
        <w:rPr>
          <w:sz w:val="6"/>
          <w:szCs w:val="13"/>
        </w:rPr>
      </w:pPr>
      <w:r w:rsidRPr="00EC1B49">
        <w:rPr>
          <w:sz w:val="6"/>
          <w:szCs w:val="13"/>
        </w:rPr>
        <w:t>LIKE THEIR CONTEMPORARIES WHO WORK as teaching and research assistants at universities, the residents who’ve been seeking to unionize over the past two years almost invariably succeed. The reason for their high win rate is simple: Unlike assembly-line workers or retail salespersons or restaurant waitstaffs, they can’t be easily replaced. The main weapon that American businesses customarily deploy to keep their workers from unionizing is to threaten and even carry out the firing of pro-union workers during their campaigns (which is illegal, but for which the penalties are negligible). That threat simply doesn’t work when the workers can’t be readily replaced; there is no reserve army of unemployed residents lurking about. This dynamic is why teaching assistants and docents and think-tankers and now doctors are winning union recognition elections, while blue-collar and service-sector workers hardly ever even come close.</w:t>
      </w:r>
    </w:p>
    <w:p w14:paraId="55B8A3A6" w14:textId="77777777" w:rsidR="00BB65E7" w:rsidRPr="00EC1B49" w:rsidRDefault="00BB65E7" w:rsidP="00BB65E7">
      <w:pPr>
        <w:rPr>
          <w:sz w:val="6"/>
          <w:szCs w:val="13"/>
        </w:rPr>
      </w:pPr>
      <w:r w:rsidRPr="00EC1B49">
        <w:rPr>
          <w:sz w:val="6"/>
          <w:szCs w:val="13"/>
        </w:rPr>
        <w:t>That said, most hospitals and medical groups still wage campaigns opposing their doctors’ efforts to unionize. Not to do so, apparently, could invite investor dismay or scorn from peer institutions or violate some unwritten code of American business. Allina, the nonprofit hospital chain in Minnesota, brought in the nation’s premier union-busting law firm, Littler Mendelson, to deter its doctors’ efforts. Physicians were barraged with text messages and emails that urged them to vote no on unionization. Management held multiple meetings telling workers that going union would only make things worse. Doctors were “strongly encouraged to come to these meetings,” Esse says. In workplaces where employees are more readily replaced, however, the workers wouldn’t be merely “encouraged”; they’d be required to attend.</w:t>
      </w:r>
    </w:p>
    <w:p w14:paraId="276AFC89" w14:textId="77777777" w:rsidR="00BB65E7" w:rsidRPr="00EC1B49" w:rsidRDefault="00BB65E7" w:rsidP="00BB65E7">
      <w:pPr>
        <w:rPr>
          <w:sz w:val="6"/>
          <w:szCs w:val="13"/>
        </w:rPr>
      </w:pPr>
      <w:r w:rsidRPr="00EC1B49">
        <w:rPr>
          <w:sz w:val="6"/>
          <w:szCs w:val="13"/>
        </w:rPr>
        <w:t>The unionization of physicians is about trying to create a more humane and patient-centered health care system.</w:t>
      </w:r>
    </w:p>
    <w:p w14:paraId="4E66D675" w14:textId="77777777" w:rsidR="00BB65E7" w:rsidRPr="00EC1B49" w:rsidRDefault="00BB65E7" w:rsidP="00BB65E7">
      <w:pPr>
        <w:rPr>
          <w:sz w:val="6"/>
          <w:szCs w:val="13"/>
        </w:rPr>
      </w:pPr>
      <w:r w:rsidRPr="00EC1B49">
        <w:rPr>
          <w:sz w:val="6"/>
          <w:szCs w:val="13"/>
        </w:rPr>
        <w:t>At Mass General, Abrams says, doctors experienced the same kind of anti-union messaging from the hospital, and workers were also invited to meetings where program directors said that bringing in a union might diminish departments’ flexibility to provide certain kinds of benefits. “The invitations to the meetings meant your attendance was expected,” she says.</w:t>
      </w:r>
    </w:p>
    <w:p w14:paraId="5A3E134E" w14:textId="77777777" w:rsidR="00BB65E7" w:rsidRPr="00EC1B49" w:rsidRDefault="00BB65E7" w:rsidP="00BB65E7">
      <w:pPr>
        <w:rPr>
          <w:sz w:val="6"/>
          <w:szCs w:val="13"/>
        </w:rPr>
      </w:pPr>
      <w:r w:rsidRPr="00EC1B49">
        <w:rPr>
          <w:sz w:val="6"/>
          <w:szCs w:val="13"/>
        </w:rPr>
        <w:t>But penalizing doctors for nonattendance goes beyond what hospitals can do to professionals who know they can’t really be sacked without disrupting the hospital’s business. That’s especially true when the profit margins of the hospital depend on doctors being perpetually productive, to maximize the moving of patients through the system.</w:t>
      </w:r>
    </w:p>
    <w:p w14:paraId="1A777825" w14:textId="77777777" w:rsidR="00BB65E7" w:rsidRPr="00EC1B49" w:rsidRDefault="00BB65E7" w:rsidP="00BB65E7">
      <w:pPr>
        <w:rPr>
          <w:sz w:val="6"/>
          <w:szCs w:val="13"/>
        </w:rPr>
      </w:pPr>
      <w:r w:rsidRPr="00EC1B49">
        <w:rPr>
          <w:sz w:val="6"/>
          <w:szCs w:val="13"/>
        </w:rPr>
        <w:t>Where Littler Mendelson and its union-busting counterparts can have their greatest effect in that kind of workplace probably comes in the post-election period, where votes can be challenged if the election was close, and in delaying the bargaining that is supposed to lead to a contract.</w:t>
      </w:r>
    </w:p>
    <w:p w14:paraId="7448F0FD" w14:textId="77777777" w:rsidR="00BB65E7" w:rsidRPr="00EC1B49" w:rsidRDefault="00BB65E7" w:rsidP="00BB65E7">
      <w:pPr>
        <w:rPr>
          <w:sz w:val="6"/>
          <w:szCs w:val="13"/>
        </w:rPr>
      </w:pPr>
      <w:r w:rsidRPr="00EC1B49">
        <w:rPr>
          <w:sz w:val="6"/>
          <w:szCs w:val="13"/>
        </w:rPr>
        <w:t>TO DATE, THE SURGE IN DOCTOR UNIONIZATIONS is largely confined to interns and residents, many of whom work at university hospitals affiliated with the same universities that have seen their teaching and research assistants go union as well. As I’ve noted, a common generational and sectoral sensibility is at play here, as is the fact that interns and residents spend more of their time sharing the same workplace and working conditions than older attending physicians do.</w:t>
      </w:r>
    </w:p>
    <w:p w14:paraId="2D521A0A" w14:textId="77777777" w:rsidR="00BB65E7" w:rsidRPr="00EC1B49" w:rsidRDefault="00BB65E7" w:rsidP="00BB65E7">
      <w:pPr>
        <w:rPr>
          <w:sz w:val="6"/>
          <w:szCs w:val="13"/>
        </w:rPr>
      </w:pPr>
      <w:r w:rsidRPr="00EC1B49">
        <w:rPr>
          <w:sz w:val="6"/>
          <w:szCs w:val="13"/>
        </w:rPr>
        <w:t>Nationally, there are two unions that focus almost entirely on representing attending physicians, but their combined membership barely exceeds 10,000. One of those unions is the Doctors Council, an affiliate of the Service Employees International Union (SEIU), which recently won recognition at two of Allina’s 12 Minnesota hospitals. The Doctors Council began in 1959 as a city employee union for doctors employed by the Departments of Health and Welfare in New York City; at the time, doctors who worked by the session were paid $5.00 an hour, and those who worked full-time, about $7,000 per year (about $73,000 today, well below what doctors command).</w:t>
      </w:r>
    </w:p>
    <w:p w14:paraId="41BDBC56" w14:textId="77777777" w:rsidR="00BB65E7" w:rsidRPr="00EC1B49" w:rsidRDefault="00BB65E7" w:rsidP="00BB65E7">
      <w:pPr>
        <w:rPr>
          <w:sz w:val="6"/>
          <w:szCs w:val="13"/>
        </w:rPr>
      </w:pPr>
      <w:r w:rsidRPr="00EC1B49">
        <w:rPr>
          <w:sz w:val="6"/>
          <w:szCs w:val="13"/>
        </w:rPr>
        <w:t>Unlike the hospitals that CIR has been able to organize, the Allina hospitals organized by the Doctors Council are preponderantly not teaching hospitals but community hospitals. There, much of the work that residents perform at the Mass Generals is performed by older attending physicians.</w:t>
      </w:r>
    </w:p>
    <w:p w14:paraId="26EF0CC1" w14:textId="77777777" w:rsidR="00BB65E7" w:rsidRPr="00EC1B49" w:rsidRDefault="00BB65E7" w:rsidP="00BB65E7">
      <w:pPr>
        <w:rPr>
          <w:sz w:val="6"/>
          <w:szCs w:val="13"/>
        </w:rPr>
      </w:pPr>
      <w:r w:rsidRPr="00EC1B49">
        <w:rPr>
          <w:sz w:val="6"/>
          <w:szCs w:val="13"/>
        </w:rPr>
        <w:lastRenderedPageBreak/>
        <w:t>It should come as no surprise, then, that the organizing campaigns at those two Allina hospitals were initiated by the facilities’ hospitalists, the admitting physicians and care managers who do much of the work that is done by residents in teaching hospitals. Allina hospitalists, says Esse, may have 20 to 25 patients a day whose care they need to coordinate, whose families they need to talk with, and whose conditions they must record in writing at the end of the day. The hospitalists are under constant pressure to move recovering patients to other facilities, though other facilities may not have available beds. Like many other attending physicians who work in community hospitals, their hours may approach those of residents in teaching hospitals.</w:t>
      </w:r>
    </w:p>
    <w:p w14:paraId="3BC915F7" w14:textId="77777777" w:rsidR="00BB65E7" w:rsidRPr="00EC1B49" w:rsidRDefault="00BB65E7" w:rsidP="00BB65E7">
      <w:pPr>
        <w:rPr>
          <w:sz w:val="6"/>
          <w:szCs w:val="13"/>
        </w:rPr>
      </w:pPr>
      <w:r w:rsidRPr="00EC1B49">
        <w:rPr>
          <w:sz w:val="6"/>
          <w:szCs w:val="13"/>
        </w:rPr>
        <w:t>Allina Health System has 27 hospitals in Minnesota; the Doctors Council won union elections at two of them.</w:t>
      </w:r>
    </w:p>
    <w:p w14:paraId="2C5C7402" w14:textId="77777777" w:rsidR="00BB65E7" w:rsidRPr="00EC1B49" w:rsidRDefault="00BB65E7" w:rsidP="00BB65E7">
      <w:pPr>
        <w:rPr>
          <w:sz w:val="6"/>
          <w:szCs w:val="13"/>
        </w:rPr>
      </w:pPr>
      <w:r w:rsidRPr="00EC1B49">
        <w:rPr>
          <w:sz w:val="6"/>
          <w:szCs w:val="13"/>
        </w:rPr>
        <w:t>Esse makes clear that the work environment at Allina is far from toxic, and that the financial strain the chain is under is real. But that strain has placed a heavy burden on hospital employees. In the past few years, management has reduced matching contributions to the doctors’ retirement benefits, and stopped funding for their continuing medical education, though the CME funding has since resumed. It was, Esse says, “a perfect storm” of problems—not just the elimination of what had been routine benefits and the overall lack of resources but also the fact that these decisions came from above with no input by or discussion with the medical professionals who did Allina’s work.</w:t>
      </w:r>
    </w:p>
    <w:p w14:paraId="71DB2AF1" w14:textId="77777777" w:rsidR="00BB65E7" w:rsidRPr="00EC1B49" w:rsidRDefault="00BB65E7" w:rsidP="00BB65E7">
      <w:pPr>
        <w:rPr>
          <w:sz w:val="6"/>
          <w:szCs w:val="13"/>
        </w:rPr>
      </w:pPr>
      <w:r w:rsidRPr="00EC1B49">
        <w:rPr>
          <w:sz w:val="6"/>
          <w:szCs w:val="13"/>
        </w:rPr>
        <w:t>Even as the campaign to unionize those two Allina hospitals was proceeding, the company tried to ensure that the organizing didn’t spread to the other ten hospitals in the state. The union’s efforts to sway doctors at those other hospitals frequently encountered fearful responses, despite the limits of what the company could do to its professional workforce. “The only thing they didn’t do is threaten to fire doctors,” says Doctors Council Organizing Director Joe Crane, a former graveyard shift assembly-line worker at a Frito-Lay plant who became a professional labor organizer. “But the fear is still there.”</w:t>
      </w:r>
    </w:p>
    <w:p w14:paraId="000B64ED" w14:textId="77777777" w:rsidR="00BB65E7" w:rsidRPr="00EC1B49" w:rsidRDefault="00BB65E7" w:rsidP="00BB65E7">
      <w:pPr>
        <w:rPr>
          <w:sz w:val="6"/>
          <w:szCs w:val="13"/>
        </w:rPr>
      </w:pPr>
      <w:r w:rsidRPr="00EC1B49">
        <w:rPr>
          <w:sz w:val="6"/>
          <w:szCs w:val="13"/>
        </w:rPr>
        <w:t>It may be that older physicians in mid-career have more at stake than younger doctors; it may be that they come from a less diverse and progressive generation of physicians than today’s interns and residents. For the time being, it seems clear that the doctors seeking to unionize, and succeeding at it, will be interns and residents.</w:t>
      </w:r>
    </w:p>
    <w:p w14:paraId="502B97DC" w14:textId="77777777" w:rsidR="00BB65E7" w:rsidRPr="00EC1B49" w:rsidRDefault="00BB65E7" w:rsidP="00BB65E7">
      <w:pPr>
        <w:rPr>
          <w:sz w:val="16"/>
        </w:rPr>
      </w:pPr>
      <w:r w:rsidRPr="009D207F">
        <w:rPr>
          <w:rStyle w:val="StyleUnderline"/>
          <w:highlight w:val="yellow"/>
        </w:rPr>
        <w:t>GIVEN</w:t>
      </w:r>
      <w:r w:rsidRPr="00EC1B49">
        <w:rPr>
          <w:rStyle w:val="StyleUnderline"/>
        </w:rPr>
        <w:t xml:space="preserve"> THE </w:t>
      </w:r>
      <w:r w:rsidRPr="009D207F">
        <w:rPr>
          <w:rStyle w:val="Emphasis"/>
          <w:highlight w:val="yellow"/>
        </w:rPr>
        <w:t>CONSTRAINTS</w:t>
      </w:r>
      <w:r w:rsidRPr="009D207F">
        <w:rPr>
          <w:rStyle w:val="StyleUnderline"/>
          <w:highlight w:val="yellow"/>
        </w:rPr>
        <w:t xml:space="preserve"> THAT AFFLICT</w:t>
      </w:r>
      <w:r w:rsidRPr="00EC1B49">
        <w:rPr>
          <w:sz w:val="16"/>
        </w:rPr>
        <w:t xml:space="preserve"> many </w:t>
      </w:r>
      <w:r w:rsidRPr="009D207F">
        <w:rPr>
          <w:rStyle w:val="StyleUnderline"/>
          <w:highlight w:val="yellow"/>
        </w:rPr>
        <w:t>medical institutions</w:t>
      </w:r>
      <w:r w:rsidRPr="00EC1B49">
        <w:rPr>
          <w:sz w:val="16"/>
        </w:rPr>
        <w:t xml:space="preserve"> today, </w:t>
      </w:r>
      <w:r w:rsidRPr="009D207F">
        <w:rPr>
          <w:rStyle w:val="StyleUnderline"/>
          <w:highlight w:val="yellow"/>
        </w:rPr>
        <w:t>what is it that doctors hope</w:t>
      </w:r>
      <w:r w:rsidRPr="00EC1B49">
        <w:rPr>
          <w:sz w:val="16"/>
        </w:rPr>
        <w:t xml:space="preserve"> their </w:t>
      </w:r>
      <w:r w:rsidRPr="009D207F">
        <w:rPr>
          <w:rStyle w:val="StyleUnderline"/>
          <w:highlight w:val="yellow"/>
        </w:rPr>
        <w:t>unions can</w:t>
      </w:r>
      <w:r w:rsidRPr="00EC1B49">
        <w:rPr>
          <w:rStyle w:val="StyleUnderline"/>
        </w:rPr>
        <w:t xml:space="preserve"> realistically </w:t>
      </w:r>
      <w:r w:rsidRPr="009D207F">
        <w:rPr>
          <w:rStyle w:val="StyleUnderline"/>
          <w:highlight w:val="yellow"/>
        </w:rPr>
        <w:t>achieve</w:t>
      </w:r>
      <w:r w:rsidRPr="009D207F">
        <w:rPr>
          <w:sz w:val="16"/>
          <w:highlight w:val="yellow"/>
        </w:rPr>
        <w:t>?</w:t>
      </w:r>
    </w:p>
    <w:p w14:paraId="336DC2DE" w14:textId="77777777" w:rsidR="00BB65E7" w:rsidRPr="00EC1B49" w:rsidRDefault="00BB65E7" w:rsidP="00BB65E7">
      <w:pPr>
        <w:rPr>
          <w:sz w:val="16"/>
        </w:rPr>
      </w:pPr>
      <w:r w:rsidRPr="00EC1B49">
        <w:rPr>
          <w:rStyle w:val="StyleUnderline"/>
        </w:rPr>
        <w:t xml:space="preserve">The first is </w:t>
      </w:r>
      <w:r w:rsidRPr="009D207F">
        <w:rPr>
          <w:rStyle w:val="Emphasis"/>
          <w:highlight w:val="yellow"/>
        </w:rPr>
        <w:t>representation</w:t>
      </w:r>
      <w:r w:rsidRPr="00EC1B49">
        <w:rPr>
          <w:sz w:val="16"/>
        </w:rPr>
        <w:t>—</w:t>
      </w:r>
      <w:r w:rsidRPr="00EC1B49">
        <w:rPr>
          <w:rStyle w:val="StyleUnderline"/>
        </w:rPr>
        <w:t xml:space="preserve">by which </w:t>
      </w:r>
      <w:r w:rsidRPr="009D207F">
        <w:rPr>
          <w:rStyle w:val="StyleUnderline"/>
          <w:highlight w:val="yellow"/>
        </w:rPr>
        <w:t>doctors mean not</w:t>
      </w:r>
      <w:r w:rsidRPr="00EC1B49">
        <w:rPr>
          <w:rStyle w:val="StyleUnderline"/>
        </w:rPr>
        <w:t xml:space="preserve"> just </w:t>
      </w:r>
      <w:r w:rsidRPr="009D207F">
        <w:rPr>
          <w:rStyle w:val="StyleUnderline"/>
          <w:highlight w:val="yellow"/>
        </w:rPr>
        <w:t xml:space="preserve">more </w:t>
      </w:r>
      <w:r w:rsidRPr="009D207F">
        <w:rPr>
          <w:rStyle w:val="Emphasis"/>
          <w:highlight w:val="yellow"/>
        </w:rPr>
        <w:t>demographic balance</w:t>
      </w:r>
      <w:r w:rsidRPr="00EC1B49">
        <w:rPr>
          <w:sz w:val="16"/>
        </w:rPr>
        <w:t xml:space="preserve"> among decision-makers, </w:t>
      </w:r>
      <w:r w:rsidRPr="009D207F">
        <w:rPr>
          <w:rStyle w:val="StyleUnderline"/>
          <w:highlight w:val="yellow"/>
        </w:rPr>
        <w:t xml:space="preserve">but the </w:t>
      </w:r>
      <w:r w:rsidRPr="009D207F">
        <w:rPr>
          <w:rStyle w:val="Emphasis"/>
          <w:highlight w:val="yellow"/>
        </w:rPr>
        <w:t>presence</w:t>
      </w:r>
      <w:r w:rsidRPr="00EC1B49">
        <w:rPr>
          <w:sz w:val="16"/>
        </w:rPr>
        <w:t xml:space="preserve"> of their voices </w:t>
      </w:r>
      <w:r w:rsidRPr="009D207F">
        <w:rPr>
          <w:rStyle w:val="StyleUnderline"/>
          <w:highlight w:val="yellow"/>
        </w:rPr>
        <w:t>in</w:t>
      </w:r>
      <w:r w:rsidRPr="00EC1B49">
        <w:rPr>
          <w:rStyle w:val="StyleUnderline"/>
        </w:rPr>
        <w:t xml:space="preserve"> their </w:t>
      </w:r>
      <w:r w:rsidRPr="009D207F">
        <w:rPr>
          <w:rStyle w:val="StyleUnderline"/>
          <w:highlight w:val="yellow"/>
        </w:rPr>
        <w:t xml:space="preserve">institution’s </w:t>
      </w:r>
      <w:r w:rsidRPr="009D207F">
        <w:rPr>
          <w:rStyle w:val="Emphasis"/>
          <w:highlight w:val="yellow"/>
        </w:rPr>
        <w:t>deliberations</w:t>
      </w:r>
      <w:r w:rsidRPr="00EC1B49">
        <w:rPr>
          <w:sz w:val="16"/>
        </w:rPr>
        <w:t>. “</w:t>
      </w:r>
      <w:r w:rsidRPr="00EC1B49">
        <w:rPr>
          <w:rStyle w:val="StyleUnderline"/>
        </w:rPr>
        <w:t xml:space="preserve">Not enough of the people who see patients are </w:t>
      </w:r>
      <w:r w:rsidRPr="00EC1B49">
        <w:rPr>
          <w:rStyle w:val="Emphasis"/>
        </w:rPr>
        <w:t>involved</w:t>
      </w:r>
      <w:r w:rsidRPr="00EC1B49">
        <w:rPr>
          <w:sz w:val="16"/>
        </w:rPr>
        <w:t xml:space="preserve"> </w:t>
      </w:r>
      <w:r w:rsidRPr="00EC1B49">
        <w:rPr>
          <w:rStyle w:val="StyleUnderline"/>
        </w:rPr>
        <w:t xml:space="preserve">in the </w:t>
      </w:r>
      <w:r w:rsidRPr="00EC1B49">
        <w:rPr>
          <w:rStyle w:val="Emphasis"/>
        </w:rPr>
        <w:t>decision-making process</w:t>
      </w:r>
      <w:r w:rsidRPr="00EC1B49">
        <w:rPr>
          <w:sz w:val="16"/>
        </w:rPr>
        <w:t xml:space="preserve">,” says one physician, who asked for anonymity because of a current union campaign. “We need people who see the problems firsthand. If the rate of doctor and nurse retention is to rise, as it needs to, if patient care is to get better, that’s what we need. </w:t>
      </w:r>
      <w:r w:rsidRPr="00EC1B49">
        <w:rPr>
          <w:rStyle w:val="StyleUnderline"/>
        </w:rPr>
        <w:t xml:space="preserve">A union could make doctors </w:t>
      </w:r>
      <w:r w:rsidRPr="00EC1B49">
        <w:rPr>
          <w:rStyle w:val="Emphasis"/>
        </w:rPr>
        <w:t>part of the process</w:t>
      </w:r>
      <w:r w:rsidRPr="00EC1B49">
        <w:rPr>
          <w:sz w:val="16"/>
        </w:rPr>
        <w:t>.”</w:t>
      </w:r>
    </w:p>
    <w:p w14:paraId="14D98E00" w14:textId="77777777" w:rsidR="00BB65E7" w:rsidRDefault="00BB65E7" w:rsidP="00BB65E7">
      <w:pPr>
        <w:rPr>
          <w:rStyle w:val="StyleUnderline"/>
        </w:rPr>
      </w:pPr>
      <w:r w:rsidRPr="00EC1B49">
        <w:rPr>
          <w:sz w:val="16"/>
        </w:rPr>
        <w:t xml:space="preserve">Usually, says Abrams, </w:t>
      </w:r>
      <w:r w:rsidRPr="009D207F">
        <w:rPr>
          <w:rStyle w:val="StyleUnderline"/>
          <w:highlight w:val="yellow"/>
        </w:rPr>
        <w:t xml:space="preserve">it will be </w:t>
      </w:r>
      <w:r w:rsidRPr="009D207F">
        <w:rPr>
          <w:rStyle w:val="Emphasis"/>
          <w:highlight w:val="yellow"/>
        </w:rPr>
        <w:t>doctors</w:t>
      </w:r>
      <w:r w:rsidRPr="009D207F">
        <w:rPr>
          <w:sz w:val="16"/>
          <w:highlight w:val="yellow"/>
        </w:rPr>
        <w:t xml:space="preserve"> </w:t>
      </w:r>
      <w:r w:rsidRPr="009D207F">
        <w:rPr>
          <w:rStyle w:val="StyleUnderline"/>
          <w:highlight w:val="yellow"/>
        </w:rPr>
        <w:t xml:space="preserve">and </w:t>
      </w:r>
      <w:r w:rsidRPr="009D207F">
        <w:rPr>
          <w:rStyle w:val="Emphasis"/>
          <w:highlight w:val="yellow"/>
        </w:rPr>
        <w:t>nurses</w:t>
      </w:r>
      <w:r w:rsidRPr="009D207F">
        <w:rPr>
          <w:sz w:val="16"/>
          <w:highlight w:val="yellow"/>
        </w:rPr>
        <w:t xml:space="preserve"> </w:t>
      </w:r>
      <w:r w:rsidRPr="009D207F">
        <w:rPr>
          <w:rStyle w:val="StyleUnderline"/>
          <w:highlight w:val="yellow"/>
        </w:rPr>
        <w:t>who sound</w:t>
      </w:r>
      <w:r w:rsidRPr="00EC1B49">
        <w:rPr>
          <w:rStyle w:val="StyleUnderline"/>
        </w:rPr>
        <w:t xml:space="preserve"> the </w:t>
      </w:r>
      <w:r w:rsidRPr="009D207F">
        <w:rPr>
          <w:rStyle w:val="StyleUnderline"/>
          <w:highlight w:val="yellow"/>
        </w:rPr>
        <w:t>alarm on</w:t>
      </w:r>
      <w:r w:rsidRPr="00EC1B49">
        <w:rPr>
          <w:rStyle w:val="StyleUnderline"/>
        </w:rPr>
        <w:t xml:space="preserve"> issues of </w:t>
      </w:r>
      <w:r w:rsidRPr="009D207F">
        <w:rPr>
          <w:rStyle w:val="Emphasis"/>
          <w:highlight w:val="yellow"/>
        </w:rPr>
        <w:t>safety</w:t>
      </w:r>
      <w:r w:rsidRPr="00EC1B49">
        <w:rPr>
          <w:sz w:val="16"/>
        </w:rPr>
        <w:t xml:space="preserve">, </w:t>
      </w:r>
      <w:r w:rsidRPr="00EC1B49">
        <w:rPr>
          <w:rStyle w:val="StyleUnderline"/>
        </w:rPr>
        <w:t>as was frequently the case during the pandemic</w:t>
      </w:r>
      <w:r w:rsidRPr="00EC1B49">
        <w:rPr>
          <w:sz w:val="16"/>
        </w:rPr>
        <w:t xml:space="preserve">, </w:t>
      </w:r>
      <w:r w:rsidRPr="00EC1B49">
        <w:rPr>
          <w:rStyle w:val="StyleUnderline"/>
        </w:rPr>
        <w:t xml:space="preserve">when masks and other safety equipment </w:t>
      </w:r>
      <w:r w:rsidRPr="00EC1B49">
        <w:rPr>
          <w:rStyle w:val="Emphasis"/>
        </w:rPr>
        <w:t>wasn’t sufficiently</w:t>
      </w:r>
      <w:r w:rsidRPr="00EC1B49">
        <w:rPr>
          <w:rStyle w:val="StyleUnderline"/>
        </w:rPr>
        <w:t xml:space="preserve"> available</w:t>
      </w:r>
      <w:r w:rsidRPr="00EC1B49">
        <w:rPr>
          <w:sz w:val="16"/>
        </w:rPr>
        <w:t xml:space="preserve">. That’s one reason, she says, why Mass General interns and residents voted so heavily for </w:t>
      </w:r>
      <w:r w:rsidRPr="009D207F">
        <w:rPr>
          <w:rStyle w:val="StyleUnderline"/>
          <w:highlight w:val="yellow"/>
        </w:rPr>
        <w:t>a union</w:t>
      </w:r>
      <w:r w:rsidRPr="00EC1B49">
        <w:rPr>
          <w:sz w:val="16"/>
        </w:rPr>
        <w:t xml:space="preserve">, which </w:t>
      </w:r>
      <w:r w:rsidRPr="009D207F">
        <w:rPr>
          <w:rStyle w:val="StyleUnderline"/>
          <w:highlight w:val="yellow"/>
        </w:rPr>
        <w:t>would open a</w:t>
      </w:r>
      <w:r w:rsidRPr="00EC1B49">
        <w:rPr>
          <w:sz w:val="16"/>
        </w:rPr>
        <w:t xml:space="preserve"> regular </w:t>
      </w:r>
      <w:r w:rsidRPr="009D207F">
        <w:rPr>
          <w:rStyle w:val="Emphasis"/>
          <w:highlight w:val="yellow"/>
        </w:rPr>
        <w:t>channel</w:t>
      </w:r>
      <w:r w:rsidRPr="009D207F">
        <w:rPr>
          <w:sz w:val="16"/>
          <w:highlight w:val="yellow"/>
        </w:rPr>
        <w:t xml:space="preserve"> </w:t>
      </w:r>
      <w:r w:rsidRPr="009D207F">
        <w:rPr>
          <w:rStyle w:val="StyleUnderline"/>
          <w:highlight w:val="yellow"/>
        </w:rPr>
        <w:t>for</w:t>
      </w:r>
      <w:r w:rsidRPr="00EC1B49">
        <w:rPr>
          <w:rStyle w:val="StyleUnderline"/>
        </w:rPr>
        <w:t xml:space="preserve"> such </w:t>
      </w:r>
      <w:r w:rsidRPr="009D207F">
        <w:rPr>
          <w:rStyle w:val="StyleUnderline"/>
          <w:highlight w:val="yellow"/>
        </w:rPr>
        <w:t xml:space="preserve">concerns to </w:t>
      </w:r>
      <w:r w:rsidRPr="009D207F">
        <w:rPr>
          <w:rStyle w:val="Emphasis"/>
          <w:highlight w:val="yellow"/>
        </w:rPr>
        <w:t>promptly</w:t>
      </w:r>
      <w:r w:rsidRPr="009D207F">
        <w:rPr>
          <w:sz w:val="16"/>
          <w:highlight w:val="yellow"/>
        </w:rPr>
        <w:t xml:space="preserve"> </w:t>
      </w:r>
      <w:r w:rsidRPr="009D207F">
        <w:rPr>
          <w:rStyle w:val="StyleUnderline"/>
          <w:highlight w:val="yellow"/>
        </w:rPr>
        <w:t>reach management</w:t>
      </w:r>
      <w:r w:rsidRPr="00EC1B49">
        <w:rPr>
          <w:sz w:val="16"/>
        </w:rPr>
        <w:t>. During the pandemic, she and her colleagues realized that “</w:t>
      </w:r>
      <w:r w:rsidRPr="00EC1B49">
        <w:rPr>
          <w:rStyle w:val="StyleUnderline"/>
        </w:rPr>
        <w:t xml:space="preserve">we needed </w:t>
      </w:r>
      <w:r w:rsidRPr="00EC1B49">
        <w:rPr>
          <w:rStyle w:val="Emphasis"/>
        </w:rPr>
        <w:t>an organized body</w:t>
      </w:r>
      <w:r w:rsidRPr="00EC1B49">
        <w:rPr>
          <w:sz w:val="16"/>
        </w:rPr>
        <w:t xml:space="preserve"> </w:t>
      </w:r>
      <w:r w:rsidRPr="00EC1B49">
        <w:rPr>
          <w:rStyle w:val="StyleUnderline"/>
        </w:rPr>
        <w:t>to better protect us if this were to happen again.”</w:t>
      </w:r>
    </w:p>
    <w:p w14:paraId="7929572F" w14:textId="77777777" w:rsidR="00BB65E7" w:rsidRPr="00EC1B49" w:rsidRDefault="00BB65E7" w:rsidP="00BB65E7">
      <w:pPr>
        <w:rPr>
          <w:sz w:val="16"/>
        </w:rPr>
      </w:pPr>
      <w:r w:rsidRPr="009D207F">
        <w:rPr>
          <w:rStyle w:val="Emphasis"/>
          <w:sz w:val="24"/>
          <w:highlight w:val="yellow"/>
        </w:rPr>
        <w:t>Ultimately</w:t>
      </w:r>
      <w:r w:rsidRPr="00EC1B49">
        <w:rPr>
          <w:sz w:val="16"/>
        </w:rPr>
        <w:t xml:space="preserve">, however, </w:t>
      </w:r>
      <w:r w:rsidRPr="009D207F">
        <w:rPr>
          <w:rStyle w:val="Emphasis"/>
          <w:sz w:val="24"/>
          <w:highlight w:val="yellow"/>
        </w:rPr>
        <w:t>the unionization of physicians is less about</w:t>
      </w:r>
      <w:r w:rsidRPr="00EC1B49">
        <w:rPr>
          <w:sz w:val="16"/>
          <w:szCs w:val="32"/>
        </w:rPr>
        <w:t xml:space="preserve"> </w:t>
      </w:r>
      <w:r w:rsidRPr="00EC1B49">
        <w:rPr>
          <w:sz w:val="16"/>
        </w:rPr>
        <w:t xml:space="preserve">the kind of </w:t>
      </w:r>
      <w:r w:rsidRPr="009D207F">
        <w:rPr>
          <w:rStyle w:val="Emphasis"/>
          <w:sz w:val="24"/>
          <w:highlight w:val="yellow"/>
        </w:rPr>
        <w:t>wage and working condition</w:t>
      </w:r>
      <w:r w:rsidRPr="00EC1B49">
        <w:rPr>
          <w:sz w:val="16"/>
          <w:szCs w:val="32"/>
        </w:rPr>
        <w:t xml:space="preserve"> </w:t>
      </w:r>
      <w:r w:rsidRPr="00EC1B49">
        <w:rPr>
          <w:sz w:val="16"/>
        </w:rPr>
        <w:t xml:space="preserve">issues </w:t>
      </w:r>
      <w:r w:rsidRPr="009D207F">
        <w:rPr>
          <w:rStyle w:val="Emphasis"/>
          <w:sz w:val="24"/>
          <w:highlight w:val="yellow"/>
        </w:rPr>
        <w:t xml:space="preserve">that are the </w:t>
      </w:r>
      <w:r w:rsidRPr="005C549F">
        <w:rPr>
          <w:rStyle w:val="Emphasis"/>
          <w:sz w:val="24"/>
          <w:highlight w:val="yellow"/>
        </w:rPr>
        <w:t xml:space="preserve">basics of labor </w:t>
      </w:r>
      <w:r w:rsidRPr="009D207F">
        <w:rPr>
          <w:rStyle w:val="Emphasis"/>
          <w:szCs w:val="28"/>
          <w:highlight w:val="yellow"/>
        </w:rPr>
        <w:t>relations</w:t>
      </w:r>
      <w:r w:rsidRPr="009D207F">
        <w:rPr>
          <w:sz w:val="16"/>
          <w:szCs w:val="28"/>
          <w:highlight w:val="yellow"/>
        </w:rPr>
        <w:t xml:space="preserve"> </w:t>
      </w:r>
      <w:r w:rsidRPr="009D207F">
        <w:rPr>
          <w:rStyle w:val="StyleUnderline"/>
          <w:highlight w:val="yellow"/>
        </w:rPr>
        <w:t>than</w:t>
      </w:r>
      <w:r w:rsidRPr="00EC1B49">
        <w:rPr>
          <w:rStyle w:val="StyleUnderline"/>
        </w:rPr>
        <w:t xml:space="preserve"> it is about </w:t>
      </w:r>
      <w:r w:rsidRPr="009D207F">
        <w:rPr>
          <w:rStyle w:val="StyleUnderline"/>
          <w:highlight w:val="yellow"/>
        </w:rPr>
        <w:t xml:space="preserve">trying to create </w:t>
      </w:r>
      <w:r w:rsidRPr="009D207F">
        <w:rPr>
          <w:rStyle w:val="Emphasis"/>
          <w:sz w:val="24"/>
          <w:highlight w:val="yellow"/>
        </w:rPr>
        <w:t>a more humane and patient-centered health care system</w:t>
      </w:r>
      <w:r w:rsidRPr="00EC1B49">
        <w:rPr>
          <w:sz w:val="16"/>
        </w:rPr>
        <w:t>. “</w:t>
      </w:r>
      <w:r w:rsidRPr="009D207F">
        <w:rPr>
          <w:rStyle w:val="StyleUnderline"/>
          <w:highlight w:val="yellow"/>
        </w:rPr>
        <w:t>When you talk about doctors</w:t>
      </w:r>
      <w:r w:rsidRPr="00EC1B49">
        <w:rPr>
          <w:rStyle w:val="StyleUnderline"/>
        </w:rPr>
        <w:t xml:space="preserve"> </w:t>
      </w:r>
      <w:r w:rsidRPr="009D207F">
        <w:rPr>
          <w:rStyle w:val="StyleUnderline"/>
          <w:highlight w:val="yellow"/>
        </w:rPr>
        <w:t>unionizing</w:t>
      </w:r>
      <w:r w:rsidRPr="00EC1B49">
        <w:rPr>
          <w:sz w:val="16"/>
        </w:rPr>
        <w:t>,” says Crane, “</w:t>
      </w:r>
      <w:r w:rsidRPr="009D207F">
        <w:rPr>
          <w:rStyle w:val="StyleUnderline"/>
          <w:highlight w:val="yellow"/>
        </w:rPr>
        <w:t>what’s driving</w:t>
      </w:r>
      <w:r w:rsidRPr="00EC1B49">
        <w:rPr>
          <w:rStyle w:val="StyleUnderline"/>
        </w:rPr>
        <w:t xml:space="preserve"> it </w:t>
      </w:r>
      <w:r w:rsidRPr="009D207F">
        <w:rPr>
          <w:rStyle w:val="StyleUnderline"/>
          <w:highlight w:val="yellow"/>
        </w:rPr>
        <w:t xml:space="preserve">is the </w:t>
      </w:r>
      <w:r w:rsidRPr="009D207F">
        <w:rPr>
          <w:rStyle w:val="Emphasis"/>
          <w:highlight w:val="yellow"/>
        </w:rPr>
        <w:t>moral injury</w:t>
      </w:r>
      <w:r w:rsidRPr="009D207F">
        <w:rPr>
          <w:sz w:val="16"/>
          <w:highlight w:val="yellow"/>
        </w:rPr>
        <w:t xml:space="preserve"> </w:t>
      </w:r>
      <w:r w:rsidRPr="009D207F">
        <w:rPr>
          <w:rStyle w:val="StyleUnderline"/>
          <w:highlight w:val="yellow"/>
        </w:rPr>
        <w:t xml:space="preserve">to </w:t>
      </w:r>
      <w:r w:rsidRPr="009D207F">
        <w:rPr>
          <w:rStyle w:val="Emphasis"/>
          <w:highlight w:val="yellow"/>
        </w:rPr>
        <w:t>physicians’ raison d’ȇtre</w:t>
      </w:r>
      <w:r w:rsidRPr="009D207F">
        <w:rPr>
          <w:sz w:val="16"/>
          <w:highlight w:val="yellow"/>
        </w:rPr>
        <w:t xml:space="preserve">, </w:t>
      </w:r>
      <w:r w:rsidRPr="009D207F">
        <w:rPr>
          <w:rStyle w:val="StyleUnderline"/>
          <w:highlight w:val="yellow"/>
        </w:rPr>
        <w:t>the</w:t>
      </w:r>
      <w:r w:rsidRPr="00EC1B49">
        <w:rPr>
          <w:sz w:val="16"/>
        </w:rPr>
        <w:t xml:space="preserve"> sheer </w:t>
      </w:r>
      <w:r w:rsidRPr="009D207F">
        <w:rPr>
          <w:rStyle w:val="StyleUnderline"/>
          <w:highlight w:val="yellow"/>
        </w:rPr>
        <w:t>fact</w:t>
      </w:r>
      <w:r w:rsidRPr="00EC1B49">
        <w:rPr>
          <w:rStyle w:val="StyleUnderline"/>
        </w:rPr>
        <w:t xml:space="preserve"> that </w:t>
      </w:r>
      <w:r w:rsidRPr="009D207F">
        <w:rPr>
          <w:rStyle w:val="StyleUnderline"/>
          <w:highlight w:val="yellow"/>
        </w:rPr>
        <w:t xml:space="preserve">they can </w:t>
      </w:r>
      <w:r w:rsidRPr="009D207F">
        <w:rPr>
          <w:rStyle w:val="Emphasis"/>
          <w:highlight w:val="yellow"/>
        </w:rPr>
        <w:t>no longer advocate for</w:t>
      </w:r>
      <w:r w:rsidRPr="00EC1B49">
        <w:rPr>
          <w:sz w:val="16"/>
        </w:rPr>
        <w:t xml:space="preserve"> either </w:t>
      </w:r>
      <w:r w:rsidRPr="009D207F">
        <w:rPr>
          <w:rStyle w:val="Emphasis"/>
          <w:highlight w:val="yellow"/>
        </w:rPr>
        <w:t>patients</w:t>
      </w:r>
      <w:r w:rsidRPr="00EC1B49">
        <w:rPr>
          <w:sz w:val="16"/>
        </w:rPr>
        <w:t xml:space="preserve"> or themselves.”</w:t>
      </w:r>
    </w:p>
    <w:p w14:paraId="4202A753" w14:textId="77777777" w:rsidR="00BB65E7" w:rsidRPr="00EC1B49" w:rsidRDefault="00BB65E7" w:rsidP="00BB65E7">
      <w:pPr>
        <w:rPr>
          <w:sz w:val="16"/>
        </w:rPr>
      </w:pPr>
      <w:r w:rsidRPr="00EC1B49">
        <w:rPr>
          <w:sz w:val="16"/>
        </w:rPr>
        <w:t xml:space="preserve">For example, Esse and other doctors have lamented the shorter time slots they have to actually meet with patients. “If we can help make physicians realize the leverage they can have with a union,” Crane says, “maybe they can win, who knows, a couple more minutes with a patient. </w:t>
      </w:r>
      <w:r w:rsidRPr="009D207F">
        <w:rPr>
          <w:rStyle w:val="StyleUnderline"/>
          <w:highlight w:val="yellow"/>
        </w:rPr>
        <w:t>Many doctors</w:t>
      </w:r>
      <w:r w:rsidRPr="00EC1B49">
        <w:rPr>
          <w:rStyle w:val="StyleUnderline"/>
        </w:rPr>
        <w:t xml:space="preserve"> </w:t>
      </w:r>
      <w:r w:rsidRPr="00EC1B49">
        <w:rPr>
          <w:rStyle w:val="Emphasis"/>
        </w:rPr>
        <w:t>today</w:t>
      </w:r>
      <w:r w:rsidRPr="00EC1B49">
        <w:rPr>
          <w:sz w:val="16"/>
        </w:rPr>
        <w:t xml:space="preserve"> </w:t>
      </w:r>
      <w:r w:rsidRPr="00EC1B49">
        <w:rPr>
          <w:rStyle w:val="StyleUnderline"/>
        </w:rPr>
        <w:t xml:space="preserve">have to </w:t>
      </w:r>
      <w:r w:rsidRPr="009D207F">
        <w:rPr>
          <w:rStyle w:val="StyleUnderline"/>
          <w:highlight w:val="yellow"/>
        </w:rPr>
        <w:t>sit on what are effectively</w:t>
      </w:r>
      <w:r w:rsidRPr="009D207F">
        <w:rPr>
          <w:sz w:val="16"/>
          <w:highlight w:val="yellow"/>
        </w:rPr>
        <w:t xml:space="preserve"> </w:t>
      </w:r>
      <w:r w:rsidRPr="009D207F">
        <w:rPr>
          <w:rStyle w:val="Emphasis"/>
          <w:sz w:val="24"/>
          <w:highlight w:val="yellow"/>
        </w:rPr>
        <w:t>death panels</w:t>
      </w:r>
      <w:r w:rsidRPr="00EC1B49">
        <w:rPr>
          <w:sz w:val="16"/>
        </w:rPr>
        <w:t>. These are the things that are driving them to unionize.”</w:t>
      </w:r>
    </w:p>
    <w:p w14:paraId="7ADA01BA" w14:textId="77777777" w:rsidR="00BB65E7" w:rsidRDefault="00BB65E7" w:rsidP="00BB65E7">
      <w:pPr>
        <w:rPr>
          <w:rStyle w:val="StyleUnderline"/>
        </w:rPr>
      </w:pPr>
      <w:r w:rsidRPr="00EC1B49">
        <w:rPr>
          <w:rStyle w:val="StyleUnderline"/>
        </w:rPr>
        <w:t xml:space="preserve">Most </w:t>
      </w:r>
      <w:r w:rsidRPr="009D207F">
        <w:rPr>
          <w:rStyle w:val="StyleUnderline"/>
          <w:highlight w:val="yellow"/>
        </w:rPr>
        <w:t xml:space="preserve">doctors are </w:t>
      </w:r>
      <w:r w:rsidRPr="009D207F">
        <w:rPr>
          <w:rStyle w:val="Emphasis"/>
          <w:highlight w:val="yellow"/>
        </w:rPr>
        <w:t>cognizant</w:t>
      </w:r>
      <w:r w:rsidRPr="009D207F">
        <w:rPr>
          <w:sz w:val="16"/>
          <w:highlight w:val="yellow"/>
        </w:rPr>
        <w:t xml:space="preserve"> </w:t>
      </w:r>
      <w:r w:rsidRPr="009D207F">
        <w:rPr>
          <w:rStyle w:val="StyleUnderline"/>
          <w:highlight w:val="yellow"/>
        </w:rPr>
        <w:t>of</w:t>
      </w:r>
      <w:r w:rsidRPr="00EC1B49">
        <w:rPr>
          <w:sz w:val="16"/>
        </w:rPr>
        <w:t xml:space="preserve"> how many of the </w:t>
      </w:r>
      <w:r w:rsidRPr="009D207F">
        <w:rPr>
          <w:rStyle w:val="StyleUnderline"/>
          <w:highlight w:val="yellow"/>
        </w:rPr>
        <w:t>basics of</w:t>
      </w:r>
      <w:r w:rsidRPr="00EC1B49">
        <w:rPr>
          <w:rStyle w:val="StyleUnderline"/>
        </w:rPr>
        <w:t xml:space="preserve"> American </w:t>
      </w:r>
      <w:r w:rsidRPr="009D207F">
        <w:rPr>
          <w:rStyle w:val="StyleUnderline"/>
          <w:highlight w:val="yellow"/>
        </w:rPr>
        <w:t xml:space="preserve">health are </w:t>
      </w:r>
      <w:r w:rsidRPr="009D207F">
        <w:rPr>
          <w:rStyle w:val="Emphasis"/>
          <w:highlight w:val="yellow"/>
        </w:rPr>
        <w:t>deteriorating</w:t>
      </w:r>
      <w:r w:rsidRPr="009D207F">
        <w:rPr>
          <w:sz w:val="16"/>
          <w:highlight w:val="yellow"/>
        </w:rPr>
        <w:t xml:space="preserve">, </w:t>
      </w:r>
      <w:r w:rsidRPr="009D207F">
        <w:rPr>
          <w:rStyle w:val="StyleUnderline"/>
          <w:highlight w:val="yellow"/>
        </w:rPr>
        <w:t xml:space="preserve">with whole segments of the population experiencing </w:t>
      </w:r>
      <w:r w:rsidRPr="009D207F">
        <w:rPr>
          <w:rStyle w:val="Emphasis"/>
          <w:highlight w:val="yellow"/>
        </w:rPr>
        <w:t>shorter life</w:t>
      </w:r>
      <w:r w:rsidRPr="00EC1B49">
        <w:rPr>
          <w:rStyle w:val="Emphasis"/>
        </w:rPr>
        <w:t xml:space="preserve"> </w:t>
      </w:r>
      <w:r w:rsidRPr="009D207F">
        <w:rPr>
          <w:rStyle w:val="Emphasis"/>
          <w:highlight w:val="yellow"/>
        </w:rPr>
        <w:t>expectancies</w:t>
      </w:r>
      <w:r w:rsidRPr="009D207F">
        <w:rPr>
          <w:rStyle w:val="StyleUnderline"/>
          <w:highlight w:val="yellow"/>
        </w:rPr>
        <w:t>, rising</w:t>
      </w:r>
      <w:r w:rsidRPr="00EC1B49">
        <w:rPr>
          <w:rStyle w:val="StyleUnderline"/>
        </w:rPr>
        <w:t xml:space="preserve"> </w:t>
      </w:r>
      <w:r w:rsidRPr="00EC1B49">
        <w:rPr>
          <w:rStyle w:val="Emphasis"/>
        </w:rPr>
        <w:t xml:space="preserve">rates of maternal </w:t>
      </w:r>
      <w:r w:rsidRPr="009D207F">
        <w:rPr>
          <w:rStyle w:val="Emphasis"/>
          <w:highlight w:val="yellow"/>
        </w:rPr>
        <w:t>mortality</w:t>
      </w:r>
      <w:r w:rsidRPr="009D207F">
        <w:rPr>
          <w:sz w:val="16"/>
          <w:highlight w:val="yellow"/>
        </w:rPr>
        <w:t xml:space="preserve">, </w:t>
      </w:r>
      <w:r w:rsidRPr="009D207F">
        <w:rPr>
          <w:rStyle w:val="StyleUnderline"/>
          <w:highlight w:val="yellow"/>
        </w:rPr>
        <w:t>and</w:t>
      </w:r>
      <w:r w:rsidRPr="009D207F">
        <w:rPr>
          <w:sz w:val="16"/>
          <w:highlight w:val="yellow"/>
        </w:rPr>
        <w:t xml:space="preserve"> </w:t>
      </w:r>
      <w:r w:rsidRPr="009D207F">
        <w:rPr>
          <w:rStyle w:val="Emphasis"/>
          <w:sz w:val="24"/>
          <w:highlight w:val="yellow"/>
        </w:rPr>
        <w:t>deaths of despair</w:t>
      </w:r>
      <w:r w:rsidRPr="00EC1B49">
        <w:rPr>
          <w:sz w:val="16"/>
        </w:rPr>
        <w:t xml:space="preserve">. </w:t>
      </w:r>
      <w:r w:rsidRPr="009D207F">
        <w:rPr>
          <w:rStyle w:val="StyleUnderline"/>
          <w:highlight w:val="yellow"/>
        </w:rPr>
        <w:t>Winning back</w:t>
      </w:r>
      <w:r w:rsidRPr="00EC1B49">
        <w:rPr>
          <w:rStyle w:val="StyleUnderline"/>
        </w:rPr>
        <w:t xml:space="preserve"> a share of the </w:t>
      </w:r>
      <w:r w:rsidRPr="009D207F">
        <w:rPr>
          <w:rStyle w:val="StyleUnderline"/>
          <w:highlight w:val="yellow"/>
        </w:rPr>
        <w:t>control</w:t>
      </w:r>
      <w:r w:rsidRPr="00EC1B49">
        <w:rPr>
          <w:rStyle w:val="StyleUnderline"/>
        </w:rPr>
        <w:t xml:space="preserve"> over what they can do for patients </w:t>
      </w:r>
      <w:r w:rsidRPr="009D207F">
        <w:rPr>
          <w:rStyle w:val="StyleUnderline"/>
          <w:highlight w:val="yellow"/>
        </w:rPr>
        <w:t>is</w:t>
      </w:r>
      <w:r w:rsidRPr="00EC1B49">
        <w:rPr>
          <w:rStyle w:val="StyleUnderline"/>
        </w:rPr>
        <w:t xml:space="preserve"> clearly </w:t>
      </w:r>
      <w:r w:rsidRPr="009D207F">
        <w:rPr>
          <w:rStyle w:val="StyleUnderline"/>
          <w:highlight w:val="yellow"/>
        </w:rPr>
        <w:t>not a sufficient remedy</w:t>
      </w:r>
      <w:r w:rsidRPr="00EC1B49">
        <w:rPr>
          <w:sz w:val="16"/>
        </w:rPr>
        <w:t xml:space="preserve"> to what ails American medicine. </w:t>
      </w:r>
      <w:r w:rsidRPr="009D207F">
        <w:rPr>
          <w:rStyle w:val="Emphasis"/>
          <w:sz w:val="28"/>
          <w:szCs w:val="36"/>
          <w:highlight w:val="yellow"/>
        </w:rPr>
        <w:t>But it’s a necessary one</w:t>
      </w:r>
      <w:r w:rsidRPr="009D207F">
        <w:rPr>
          <w:sz w:val="16"/>
          <w:highlight w:val="yellow"/>
        </w:rPr>
        <w:t>,</w:t>
      </w:r>
      <w:r w:rsidRPr="00EC1B49">
        <w:rPr>
          <w:sz w:val="16"/>
        </w:rPr>
        <w:t xml:space="preserve"> and </w:t>
      </w:r>
      <w:r w:rsidRPr="009D207F">
        <w:rPr>
          <w:rStyle w:val="StyleUnderline"/>
          <w:highlight w:val="yellow"/>
        </w:rPr>
        <w:t xml:space="preserve">one for which a </w:t>
      </w:r>
      <w:r w:rsidRPr="009D207F">
        <w:rPr>
          <w:rStyle w:val="Emphasis"/>
          <w:highlight w:val="yellow"/>
        </w:rPr>
        <w:t>growing number</w:t>
      </w:r>
      <w:r w:rsidRPr="009D207F">
        <w:rPr>
          <w:rStyle w:val="StyleUnderline"/>
          <w:highlight w:val="yellow"/>
        </w:rPr>
        <w:t xml:space="preserve"> of doctors are prepared to</w:t>
      </w:r>
      <w:r w:rsidRPr="009D207F">
        <w:rPr>
          <w:rStyle w:val="StyleUnderline"/>
        </w:rPr>
        <w:t xml:space="preserve"> </w:t>
      </w:r>
      <w:r w:rsidRPr="009D207F">
        <w:rPr>
          <w:rStyle w:val="Emphasis"/>
          <w:highlight w:val="yellow"/>
        </w:rPr>
        <w:t>fight</w:t>
      </w:r>
      <w:r w:rsidRPr="009D207F">
        <w:rPr>
          <w:rStyle w:val="StyleUnderline"/>
        </w:rPr>
        <w:t>.</w:t>
      </w:r>
    </w:p>
    <w:p w14:paraId="18812FF6" w14:textId="77777777" w:rsidR="00BB65E7" w:rsidRPr="00114EAF" w:rsidRDefault="00BB65E7" w:rsidP="00BB65E7">
      <w:pPr>
        <w:pStyle w:val="Heading3"/>
        <w:rPr>
          <w:rFonts w:cs="Times New Roman"/>
        </w:rPr>
      </w:pPr>
      <w:r w:rsidRPr="00114EAF">
        <w:rPr>
          <w:rFonts w:cs="Times New Roman"/>
        </w:rPr>
        <w:lastRenderedPageBreak/>
        <w:t>Plan---1AC</w:t>
      </w:r>
    </w:p>
    <w:p w14:paraId="2F19BFB8" w14:textId="77777777" w:rsidR="00BB65E7" w:rsidRPr="00114EAF" w:rsidRDefault="00BB65E7" w:rsidP="00BB65E7">
      <w:pPr>
        <w:pStyle w:val="Heading4"/>
        <w:rPr>
          <w:rFonts w:cs="Times New Roman"/>
          <w:sz w:val="28"/>
        </w:rPr>
      </w:pPr>
      <w:r w:rsidRPr="00A27CD4">
        <w:rPr>
          <w:rFonts w:cs="Times New Roman"/>
          <w:sz w:val="28"/>
        </w:rPr>
        <w:t>The United States federal government should substantially strengthen collective bargaining rights for practicing physicians in the United States, including over workplace governance</w:t>
      </w:r>
      <w:r w:rsidRPr="00114EAF">
        <w:rPr>
          <w:rFonts w:cs="Times New Roman"/>
          <w:sz w:val="28"/>
        </w:rPr>
        <w:t>.</w:t>
      </w:r>
    </w:p>
    <w:p w14:paraId="09DCB709" w14:textId="77777777" w:rsidR="00BB65E7" w:rsidRPr="00114EAF" w:rsidRDefault="00BB65E7" w:rsidP="00BB65E7">
      <w:pPr>
        <w:pStyle w:val="Heading3"/>
        <w:rPr>
          <w:rFonts w:cs="Times New Roman"/>
        </w:rPr>
      </w:pPr>
      <w:r w:rsidRPr="00114EAF">
        <w:rPr>
          <w:rFonts w:cs="Times New Roman"/>
        </w:rPr>
        <w:lastRenderedPageBreak/>
        <w:t>Solvency---1AC</w:t>
      </w:r>
    </w:p>
    <w:p w14:paraId="736688CB" w14:textId="77777777" w:rsidR="00BB65E7" w:rsidRPr="00114EAF" w:rsidRDefault="00BB65E7" w:rsidP="00BB65E7">
      <w:pPr>
        <w:pStyle w:val="Heading4"/>
        <w:rPr>
          <w:rFonts w:cs="Times New Roman"/>
          <w:sz w:val="28"/>
        </w:rPr>
      </w:pPr>
      <w:r w:rsidRPr="00114EAF">
        <w:rPr>
          <w:rFonts w:cs="Times New Roman"/>
          <w:sz w:val="28"/>
        </w:rPr>
        <w:t xml:space="preserve">The plan </w:t>
      </w:r>
      <w:r w:rsidRPr="00114EAF">
        <w:rPr>
          <w:rFonts w:cs="Times New Roman"/>
          <w:sz w:val="28"/>
          <w:u w:val="single"/>
        </w:rPr>
        <w:t>solves</w:t>
      </w:r>
      <w:r w:rsidRPr="00114EAF">
        <w:rPr>
          <w:rFonts w:cs="Times New Roman"/>
          <w:sz w:val="28"/>
        </w:rPr>
        <w:t>:</w:t>
      </w:r>
    </w:p>
    <w:p w14:paraId="3F9ABA40" w14:textId="77777777" w:rsidR="00BB65E7" w:rsidRPr="00114EAF" w:rsidRDefault="00BB65E7" w:rsidP="00BB65E7">
      <w:pPr>
        <w:pStyle w:val="Heading4"/>
        <w:rPr>
          <w:rFonts w:cs="Times New Roman"/>
          <w:sz w:val="28"/>
        </w:rPr>
      </w:pPr>
      <w:r w:rsidRPr="00114EAF">
        <w:rPr>
          <w:rFonts w:cs="Times New Roman"/>
          <w:sz w:val="28"/>
        </w:rPr>
        <w:t xml:space="preserve">1. </w:t>
      </w:r>
      <w:r w:rsidRPr="00114EAF">
        <w:rPr>
          <w:rFonts w:cs="Times New Roman"/>
          <w:sz w:val="28"/>
          <w:u w:val="single"/>
        </w:rPr>
        <w:t>COMPASSION STRIKES</w:t>
      </w:r>
      <w:r w:rsidRPr="00114EAF">
        <w:rPr>
          <w:rFonts w:cs="Times New Roman"/>
          <w:sz w:val="28"/>
        </w:rPr>
        <w:t>---</w:t>
      </w:r>
      <w:r>
        <w:rPr>
          <w:rFonts w:cs="Times New Roman"/>
          <w:sz w:val="28"/>
        </w:rPr>
        <w:t xml:space="preserve">allow </w:t>
      </w:r>
      <w:r w:rsidRPr="00114EAF">
        <w:rPr>
          <w:rFonts w:cs="Times New Roman"/>
          <w:sz w:val="28"/>
        </w:rPr>
        <w:t>physicians to leverage “</w:t>
      </w:r>
      <w:r w:rsidRPr="00114EAF">
        <w:rPr>
          <w:rFonts w:cs="Times New Roman"/>
          <w:sz w:val="28"/>
          <w:u w:val="single"/>
        </w:rPr>
        <w:t>power of the purse</w:t>
      </w:r>
      <w:r w:rsidRPr="00114EAF">
        <w:rPr>
          <w:rFonts w:cs="Times New Roman"/>
          <w:sz w:val="28"/>
        </w:rPr>
        <w:t xml:space="preserve">” against employers to demand </w:t>
      </w:r>
      <w:r w:rsidRPr="00114EAF">
        <w:rPr>
          <w:rFonts w:cs="Times New Roman"/>
          <w:sz w:val="28"/>
          <w:u w:val="single"/>
        </w:rPr>
        <w:t>tailored solutions</w:t>
      </w:r>
      <w:r w:rsidRPr="00114EAF">
        <w:rPr>
          <w:rFonts w:cs="Times New Roman"/>
          <w:sz w:val="28"/>
        </w:rPr>
        <w:t>.</w:t>
      </w:r>
    </w:p>
    <w:p w14:paraId="2DE7EF4F" w14:textId="77777777" w:rsidR="00BB65E7" w:rsidRPr="00114EAF" w:rsidRDefault="00BB65E7" w:rsidP="00BB65E7">
      <w:r w:rsidRPr="00114EAF">
        <w:rPr>
          <w:rStyle w:val="Style13ptBold"/>
          <w:sz w:val="28"/>
        </w:rPr>
        <w:t>Baum ’24</w:t>
      </w:r>
      <w:r w:rsidRPr="00114EAF">
        <w:t xml:space="preserve"> [Dr. Neil Baum, M.D.; associate clinical professor of urology at Tulane University School of Medicine and Louisiana State University Medical School; Medical Advisor, Vanguard Communications Group. 2 November 2024, “How Physicians Can Unionize and Strike With Compassion,” https://www.medpagetoday.com/opinion/happy-healer/112702, seiji]</w:t>
      </w:r>
    </w:p>
    <w:p w14:paraId="35D47D2C" w14:textId="77777777" w:rsidR="00BB65E7" w:rsidRPr="00114EAF" w:rsidRDefault="00BB65E7" w:rsidP="00BB65E7">
      <w:pPr>
        <w:rPr>
          <w:sz w:val="16"/>
        </w:rPr>
      </w:pPr>
      <w:r w:rsidRPr="009F6F11">
        <w:rPr>
          <w:highlight w:val="green"/>
          <w:u w:val="single"/>
        </w:rPr>
        <w:t xml:space="preserve">A </w:t>
      </w:r>
      <w:r w:rsidRPr="009F6F11">
        <w:rPr>
          <w:rStyle w:val="Emphasis"/>
          <w:highlight w:val="green"/>
        </w:rPr>
        <w:t>labor strike</w:t>
      </w:r>
      <w:r w:rsidRPr="009F6F11">
        <w:rPr>
          <w:highlight w:val="green"/>
          <w:u w:val="single"/>
        </w:rPr>
        <w:t xml:space="preserve"> is the </w:t>
      </w:r>
      <w:r w:rsidRPr="009F6F11">
        <w:rPr>
          <w:rStyle w:val="Emphasis"/>
          <w:highlight w:val="green"/>
        </w:rPr>
        <w:t>nuclear weapon of unions</w:t>
      </w:r>
      <w:r w:rsidRPr="00114EAF">
        <w:rPr>
          <w:u w:val="single"/>
        </w:rPr>
        <w:t>, the best tool against egregious workplace abuses</w:t>
      </w:r>
      <w:r w:rsidRPr="00114EAF">
        <w:rPr>
          <w:sz w:val="16"/>
        </w:rPr>
        <w:t xml:space="preserve">. </w:t>
      </w:r>
      <w:r w:rsidRPr="00114EAF">
        <w:rPr>
          <w:rStyle w:val="StyleUnderline"/>
        </w:rPr>
        <w:t>Without that tool, doctors would have far less negotiating muscle</w:t>
      </w:r>
      <w:r w:rsidRPr="00114EAF">
        <w:rPr>
          <w:sz w:val="16"/>
        </w:rPr>
        <w:t xml:space="preserve">. </w:t>
      </w:r>
      <w:r w:rsidRPr="00114EAF">
        <w:rPr>
          <w:rStyle w:val="StyleUnderline"/>
        </w:rPr>
        <w:t>At the same time, the reluctance of doctors to gravely imperil patients by striking is perfectly justifiable</w:t>
      </w:r>
      <w:r w:rsidRPr="00114EAF">
        <w:rPr>
          <w:sz w:val="16"/>
        </w:rPr>
        <w:t>.</w:t>
      </w:r>
    </w:p>
    <w:p w14:paraId="33D2C1CC" w14:textId="77777777" w:rsidR="00BB65E7" w:rsidRPr="00114EAF" w:rsidRDefault="00BB65E7" w:rsidP="00BB65E7">
      <w:pPr>
        <w:rPr>
          <w:sz w:val="16"/>
        </w:rPr>
      </w:pPr>
      <w:r w:rsidRPr="00114EAF">
        <w:rPr>
          <w:sz w:val="16"/>
        </w:rPr>
        <w:t xml:space="preserve">Fortunately, </w:t>
      </w:r>
      <w:r w:rsidRPr="00114EAF">
        <w:rPr>
          <w:u w:val="single"/>
        </w:rPr>
        <w:t>there may be an attractive third alternative</w:t>
      </w:r>
      <w:r w:rsidRPr="00114EAF">
        <w:rPr>
          <w:sz w:val="16"/>
        </w:rPr>
        <w:t xml:space="preserve"> to the polarized choice of either unionized physicians striking or declining to unionize at all. I have given a name to this alternative: </w:t>
      </w:r>
      <w:r w:rsidRPr="00114EAF">
        <w:rPr>
          <w:rStyle w:val="Emphasis"/>
        </w:rPr>
        <w:t>compassionate strikes</w:t>
      </w:r>
      <w:r w:rsidRPr="00114EAF">
        <w:rPr>
          <w:sz w:val="16"/>
        </w:rPr>
        <w:t>.</w:t>
      </w:r>
    </w:p>
    <w:p w14:paraId="37618D85" w14:textId="77777777" w:rsidR="00BB65E7" w:rsidRPr="00114EAF" w:rsidRDefault="00BB65E7" w:rsidP="00BB65E7">
      <w:pPr>
        <w:rPr>
          <w:sz w:val="16"/>
        </w:rPr>
      </w:pPr>
      <w:r w:rsidRPr="00114EAF">
        <w:rPr>
          <w:sz w:val="16"/>
        </w:rPr>
        <w:t xml:space="preserve">First, we should acknowledge that it may be easier to herd cats than independent-minded healthcare workers! But </w:t>
      </w:r>
      <w:r w:rsidRPr="009F6F11">
        <w:rPr>
          <w:highlight w:val="green"/>
          <w:u w:val="single"/>
        </w:rPr>
        <w:t>times are changing</w:t>
      </w:r>
      <w:r w:rsidRPr="00114EAF">
        <w:rPr>
          <w:u w:val="single"/>
        </w:rPr>
        <w:t xml:space="preserve"> fast, </w:t>
      </w:r>
      <w:r w:rsidRPr="009F6F11">
        <w:rPr>
          <w:highlight w:val="green"/>
          <w:u w:val="single"/>
        </w:rPr>
        <w:t xml:space="preserve">with </w:t>
      </w:r>
      <w:r w:rsidRPr="009F6F11">
        <w:rPr>
          <w:rStyle w:val="Emphasis"/>
          <w:highlight w:val="green"/>
        </w:rPr>
        <w:t>burnout</w:t>
      </w:r>
      <w:r w:rsidRPr="009F6F11">
        <w:rPr>
          <w:highlight w:val="green"/>
          <w:u w:val="single"/>
        </w:rPr>
        <w:t xml:space="preserve"> among healthcare workers reaching </w:t>
      </w:r>
      <w:r w:rsidRPr="009F6F11">
        <w:rPr>
          <w:rStyle w:val="Emphasis"/>
          <w:highlight w:val="green"/>
        </w:rPr>
        <w:t>epidemic levels</w:t>
      </w:r>
      <w:r w:rsidRPr="00114EAF">
        <w:rPr>
          <w:sz w:val="16"/>
        </w:rPr>
        <w:t>.</w:t>
      </w:r>
    </w:p>
    <w:p w14:paraId="347EFC10" w14:textId="77777777" w:rsidR="00BB65E7" w:rsidRPr="00114EAF" w:rsidRDefault="00BB65E7" w:rsidP="00BB65E7">
      <w:pPr>
        <w:rPr>
          <w:sz w:val="16"/>
        </w:rPr>
      </w:pPr>
      <w:r w:rsidRPr="00114EAF">
        <w:rPr>
          <w:sz w:val="16"/>
        </w:rPr>
        <w:t>A main concern is the long work hours that begin in medical school and training and continue in practice. The average workload for a medical or surgical resident exceeds 80 hours a week, and a practicing physician works 10 hours per week more than the average American worker.</w:t>
      </w:r>
    </w:p>
    <w:p w14:paraId="0698B600" w14:textId="77777777" w:rsidR="00BB65E7" w:rsidRPr="00114EAF" w:rsidRDefault="00BB65E7" w:rsidP="00BB65E7">
      <w:pPr>
        <w:rPr>
          <w:sz w:val="16"/>
        </w:rPr>
      </w:pPr>
      <w:r w:rsidRPr="00114EAF">
        <w:rPr>
          <w:sz w:val="16"/>
        </w:rPr>
        <w:t xml:space="preserve">In addition to this traditional stress, doctors are unhappy due to a growing lack of purpose and meaning in their work and personal lives. </w:t>
      </w:r>
      <w:r w:rsidRPr="00114EAF">
        <w:rPr>
          <w:u w:val="single"/>
        </w:rPr>
        <w:t xml:space="preserve">Physicians say they are </w:t>
      </w:r>
      <w:r w:rsidRPr="00114EAF">
        <w:rPr>
          <w:rStyle w:val="Emphasis"/>
        </w:rPr>
        <w:t>burned out</w:t>
      </w:r>
      <w:r w:rsidRPr="00114EAF">
        <w:rPr>
          <w:sz w:val="16"/>
        </w:rPr>
        <w:t xml:space="preserve"> mainly </w:t>
      </w:r>
      <w:r w:rsidRPr="009F6F11">
        <w:rPr>
          <w:highlight w:val="green"/>
          <w:u w:val="single"/>
        </w:rPr>
        <w:t xml:space="preserve">because of too many </w:t>
      </w:r>
      <w:r w:rsidRPr="009F6F11">
        <w:rPr>
          <w:rStyle w:val="Emphasis"/>
          <w:highlight w:val="green"/>
        </w:rPr>
        <w:t>bureaucratic tasks</w:t>
      </w:r>
      <w:r w:rsidRPr="00114EAF">
        <w:rPr>
          <w:sz w:val="16"/>
        </w:rPr>
        <w:t xml:space="preserve">. </w:t>
      </w:r>
      <w:r w:rsidRPr="00114EAF">
        <w:rPr>
          <w:u w:val="single"/>
        </w:rPr>
        <w:t>Physicians today spend as much as 2 hours daily entering data into the computer to meet hospital and insurance company requirements</w:t>
      </w:r>
      <w:r w:rsidRPr="00114EAF">
        <w:rPr>
          <w:sz w:val="16"/>
        </w:rPr>
        <w:t xml:space="preserve">. </w:t>
      </w:r>
      <w:r w:rsidRPr="00114EAF">
        <w:rPr>
          <w:u w:val="single"/>
        </w:rPr>
        <w:t>This is</w:t>
      </w:r>
      <w:r w:rsidRPr="00114EAF">
        <w:rPr>
          <w:sz w:val="16"/>
        </w:rPr>
        <w:t xml:space="preserve"> often </w:t>
      </w:r>
      <w:r w:rsidRPr="00114EAF">
        <w:rPr>
          <w:rStyle w:val="Emphasis"/>
        </w:rPr>
        <w:t>uncompensated time</w:t>
      </w:r>
      <w:r w:rsidRPr="00114EAF">
        <w:rPr>
          <w:u w:val="single"/>
        </w:rPr>
        <w:t>, and doctors</w:t>
      </w:r>
      <w:r w:rsidRPr="00114EAF">
        <w:rPr>
          <w:sz w:val="16"/>
        </w:rPr>
        <w:t xml:space="preserve"> are resisting being data entry technicians; they </w:t>
      </w:r>
      <w:r w:rsidRPr="00114EAF">
        <w:rPr>
          <w:u w:val="single"/>
        </w:rPr>
        <w:t xml:space="preserve">prefer to focus on the </w:t>
      </w:r>
      <w:r w:rsidRPr="00114EAF">
        <w:rPr>
          <w:rStyle w:val="Emphasis"/>
        </w:rPr>
        <w:t>patient</w:t>
      </w:r>
      <w:r w:rsidRPr="00114EAF">
        <w:rPr>
          <w:u w:val="single"/>
        </w:rPr>
        <w:t xml:space="preserve"> and not the </w:t>
      </w:r>
      <w:r w:rsidRPr="00114EAF">
        <w:rPr>
          <w:rStyle w:val="Emphasis"/>
        </w:rPr>
        <w:t>computer</w:t>
      </w:r>
      <w:r w:rsidRPr="00114EAF">
        <w:rPr>
          <w:sz w:val="16"/>
        </w:rPr>
        <w:t>.</w:t>
      </w:r>
    </w:p>
    <w:p w14:paraId="2B8ADCB7" w14:textId="77777777" w:rsidR="00BB65E7" w:rsidRPr="00114EAF" w:rsidRDefault="00BB65E7" w:rsidP="00BB65E7">
      <w:pPr>
        <w:rPr>
          <w:sz w:val="16"/>
        </w:rPr>
      </w:pPr>
      <w:r w:rsidRPr="00114EAF">
        <w:rPr>
          <w:sz w:val="16"/>
        </w:rPr>
        <w:t xml:space="preserve">All this can cause even the most resilient physicians to lose sight of why they became doctors -- and to consider joining a union. Moreover, </w:t>
      </w:r>
      <w:r w:rsidRPr="009F6F11">
        <w:rPr>
          <w:rStyle w:val="Emphasis"/>
          <w:highlight w:val="green"/>
        </w:rPr>
        <w:t>independent physicians</w:t>
      </w:r>
      <w:r w:rsidRPr="009F6F11">
        <w:rPr>
          <w:highlight w:val="green"/>
          <w:u w:val="single"/>
        </w:rPr>
        <w:t xml:space="preserve"> have </w:t>
      </w:r>
      <w:r w:rsidRPr="009F6F11">
        <w:rPr>
          <w:rStyle w:val="Emphasis"/>
          <w:highlight w:val="green"/>
        </w:rPr>
        <w:t>limited clout</w:t>
      </w:r>
      <w:r w:rsidRPr="009F6F11">
        <w:rPr>
          <w:highlight w:val="green"/>
          <w:u w:val="single"/>
        </w:rPr>
        <w:t xml:space="preserve"> to negotiate with hospitals and insurance companies</w:t>
      </w:r>
      <w:r w:rsidRPr="00114EAF">
        <w:rPr>
          <w:sz w:val="16"/>
        </w:rPr>
        <w:t>. Unless</w:t>
      </w:r>
      <w:r w:rsidRPr="00114EAF">
        <w:rPr>
          <w:sz w:val="16"/>
          <w:u w:val="single"/>
        </w:rPr>
        <w:t xml:space="preserve"> </w:t>
      </w:r>
      <w:r w:rsidRPr="009F6F11">
        <w:rPr>
          <w:highlight w:val="green"/>
          <w:u w:val="single"/>
        </w:rPr>
        <w:t>physicians</w:t>
      </w:r>
      <w:r w:rsidRPr="00114EAF">
        <w:rPr>
          <w:sz w:val="16"/>
        </w:rPr>
        <w:t xml:space="preserve"> are in a unique geography or have skills in high demand, they </w:t>
      </w:r>
      <w:r w:rsidRPr="009F6F11">
        <w:rPr>
          <w:highlight w:val="green"/>
          <w:u w:val="single"/>
        </w:rPr>
        <w:t>are likely to hear "</w:t>
      </w:r>
      <w:r w:rsidRPr="009F6F11">
        <w:rPr>
          <w:rStyle w:val="Emphasis"/>
          <w:highlight w:val="green"/>
        </w:rPr>
        <w:t>Take it or leave it</w:t>
      </w:r>
      <w:r w:rsidRPr="009F6F11">
        <w:rPr>
          <w:highlight w:val="green"/>
          <w:u w:val="single"/>
        </w:rPr>
        <w:t>"</w:t>
      </w:r>
      <w:r w:rsidRPr="00114EAF">
        <w:rPr>
          <w:u w:val="single"/>
        </w:rPr>
        <w:t xml:space="preserve"> in contracting and negotiating</w:t>
      </w:r>
      <w:r w:rsidRPr="00114EAF">
        <w:rPr>
          <w:sz w:val="16"/>
        </w:rPr>
        <w:t>.</w:t>
      </w:r>
    </w:p>
    <w:p w14:paraId="09423399" w14:textId="77777777" w:rsidR="00BB65E7" w:rsidRPr="00114EAF" w:rsidRDefault="00BB65E7" w:rsidP="00BB65E7">
      <w:pPr>
        <w:rPr>
          <w:sz w:val="16"/>
        </w:rPr>
      </w:pPr>
      <w:r w:rsidRPr="00114EAF">
        <w:rPr>
          <w:sz w:val="16"/>
        </w:rPr>
        <w:t>In contrast, doctors who have joined unions have a unified voice to advocate for improved working conditions, which includes limiting working hours. Union membership can also provide access to legal counsel and current information on regulatory issues. This helps protect physicians from lawsuits.</w:t>
      </w:r>
    </w:p>
    <w:p w14:paraId="4BC22343" w14:textId="77777777" w:rsidR="00BB65E7" w:rsidRPr="00114EAF" w:rsidRDefault="00BB65E7" w:rsidP="00BB65E7">
      <w:pPr>
        <w:rPr>
          <w:sz w:val="16"/>
        </w:rPr>
      </w:pPr>
      <w:r w:rsidRPr="00114EAF">
        <w:rPr>
          <w:sz w:val="16"/>
        </w:rPr>
        <w:t xml:space="preserve">We have known for a long time that </w:t>
      </w:r>
      <w:r w:rsidRPr="009F6F11">
        <w:rPr>
          <w:rStyle w:val="Emphasis"/>
          <w:highlight w:val="green"/>
        </w:rPr>
        <w:t>overworked physicians</w:t>
      </w:r>
      <w:r w:rsidRPr="009F6F11">
        <w:rPr>
          <w:highlight w:val="green"/>
          <w:u w:val="single"/>
        </w:rPr>
        <w:t xml:space="preserve"> make </w:t>
      </w:r>
      <w:r w:rsidRPr="009F6F11">
        <w:rPr>
          <w:rStyle w:val="Emphasis"/>
          <w:highlight w:val="green"/>
        </w:rPr>
        <w:t>more errors</w:t>
      </w:r>
      <w:r w:rsidRPr="00114EAF">
        <w:rPr>
          <w:u w:val="single"/>
        </w:rPr>
        <w:t xml:space="preserve">, thus </w:t>
      </w:r>
      <w:r w:rsidRPr="009F6F11">
        <w:rPr>
          <w:highlight w:val="green"/>
          <w:u w:val="single"/>
        </w:rPr>
        <w:t xml:space="preserve">impacting </w:t>
      </w:r>
      <w:r w:rsidRPr="009F6F11">
        <w:rPr>
          <w:rStyle w:val="Emphasis"/>
          <w:highlight w:val="green"/>
        </w:rPr>
        <w:t>patient outcomes</w:t>
      </w:r>
      <w:r w:rsidRPr="009F6F11">
        <w:rPr>
          <w:highlight w:val="green"/>
          <w:u w:val="single"/>
        </w:rPr>
        <w:t xml:space="preserve"> and increasing</w:t>
      </w:r>
      <w:r w:rsidRPr="00114EAF">
        <w:rPr>
          <w:u w:val="single"/>
        </w:rPr>
        <w:t xml:space="preserve"> the </w:t>
      </w:r>
      <w:r w:rsidRPr="00114EAF">
        <w:rPr>
          <w:rStyle w:val="Emphasis"/>
        </w:rPr>
        <w:t xml:space="preserve">risk of </w:t>
      </w:r>
      <w:r w:rsidRPr="009F6F11">
        <w:rPr>
          <w:rStyle w:val="Emphasis"/>
          <w:highlight w:val="green"/>
        </w:rPr>
        <w:t>litigation</w:t>
      </w:r>
      <w:r w:rsidRPr="00114EAF">
        <w:rPr>
          <w:sz w:val="16"/>
        </w:rPr>
        <w:t xml:space="preserve">. </w:t>
      </w:r>
      <w:r w:rsidRPr="00114EAF">
        <w:rPr>
          <w:rStyle w:val="Emphasis"/>
        </w:rPr>
        <w:t>Union representation</w:t>
      </w:r>
      <w:r w:rsidRPr="00114EAF">
        <w:rPr>
          <w:u w:val="single"/>
        </w:rPr>
        <w:t xml:space="preserve"> not only benefits </w:t>
      </w:r>
      <w:r w:rsidRPr="00114EAF">
        <w:rPr>
          <w:rStyle w:val="Emphasis"/>
        </w:rPr>
        <w:t>physicians' well-being</w:t>
      </w:r>
      <w:r w:rsidRPr="00114EAF">
        <w:rPr>
          <w:u w:val="single"/>
        </w:rPr>
        <w:t xml:space="preserve"> but also </w:t>
      </w:r>
      <w:r w:rsidRPr="00114EAF">
        <w:rPr>
          <w:rStyle w:val="Emphasis"/>
        </w:rPr>
        <w:t>enhances patient care</w:t>
      </w:r>
      <w:r w:rsidRPr="00114EAF">
        <w:rPr>
          <w:sz w:val="16"/>
        </w:rPr>
        <w:t>, which is every physician's first priority.</w:t>
      </w:r>
    </w:p>
    <w:p w14:paraId="71CFA165" w14:textId="77777777" w:rsidR="00BB65E7" w:rsidRPr="00114EAF" w:rsidRDefault="00BB65E7" w:rsidP="00BB65E7">
      <w:pPr>
        <w:rPr>
          <w:sz w:val="14"/>
        </w:rPr>
      </w:pPr>
      <w:r w:rsidRPr="00114EAF">
        <w:rPr>
          <w:sz w:val="14"/>
        </w:rPr>
        <w:t>Now, let's look at the flip side of the union coin. Union membership usually results in a loss of physician autonomy. Unions function as a democracy, and they typically make decisions based on the majority vote. Physicians who disagree with the majority may end up feeling underrepresented or neglected.</w:t>
      </w:r>
    </w:p>
    <w:p w14:paraId="456F9AA6" w14:textId="77777777" w:rsidR="00BB65E7" w:rsidRPr="00114EAF" w:rsidRDefault="00BB65E7" w:rsidP="00BB65E7">
      <w:pPr>
        <w:rPr>
          <w:sz w:val="14"/>
        </w:rPr>
      </w:pPr>
      <w:r w:rsidRPr="00114EAF">
        <w:rPr>
          <w:sz w:val="14"/>
        </w:rPr>
        <w:t>Union membership also requires membership fees, which can be significant for certain physicians already burdened with student loans and other financial obligations.</w:t>
      </w:r>
    </w:p>
    <w:p w14:paraId="658CAEFD" w14:textId="77777777" w:rsidR="00BB65E7" w:rsidRPr="00114EAF" w:rsidRDefault="00BB65E7" w:rsidP="00BB65E7">
      <w:pPr>
        <w:rPr>
          <w:sz w:val="14"/>
        </w:rPr>
      </w:pPr>
      <w:r w:rsidRPr="00114EAF">
        <w:rPr>
          <w:sz w:val="14"/>
        </w:rPr>
        <w:t>Going back to the longshoremen's strike: if it had lasted longer, massive goods shortages might have crippled the national economy or even sparked a recession. However, the longshoremen's strike did not endanger the lives of others.</w:t>
      </w:r>
    </w:p>
    <w:p w14:paraId="61221432" w14:textId="77777777" w:rsidR="00BB65E7" w:rsidRPr="00114EAF" w:rsidRDefault="00BB65E7" w:rsidP="00BB65E7">
      <w:pPr>
        <w:rPr>
          <w:sz w:val="16"/>
        </w:rPr>
      </w:pPr>
      <w:r w:rsidRPr="009F6F11">
        <w:rPr>
          <w:highlight w:val="green"/>
          <w:u w:val="single"/>
        </w:rPr>
        <w:lastRenderedPageBreak/>
        <w:t xml:space="preserve">Enter the </w:t>
      </w:r>
      <w:r w:rsidRPr="009F6F11">
        <w:rPr>
          <w:rStyle w:val="Emphasis"/>
          <w:highlight w:val="green"/>
        </w:rPr>
        <w:t>compassion</w:t>
      </w:r>
      <w:r w:rsidRPr="00114EAF">
        <w:rPr>
          <w:rStyle w:val="StyleUnderline"/>
        </w:rPr>
        <w:t xml:space="preserve">ate </w:t>
      </w:r>
      <w:r w:rsidRPr="009F6F11">
        <w:rPr>
          <w:rStyle w:val="Emphasis"/>
          <w:highlight w:val="green"/>
        </w:rPr>
        <w:t>strike</w:t>
      </w:r>
      <w:r w:rsidRPr="00114EAF">
        <w:rPr>
          <w:sz w:val="16"/>
        </w:rPr>
        <w:t>. First, to head off a public relations crisis for the healing profession, unionized physicians should set ethical ground rules for strikes to ensure patient safety. The National Labor Relations Act stipulates that physician unions must give employers a 10-day notice of a refusal to work.</w:t>
      </w:r>
    </w:p>
    <w:p w14:paraId="736DBEC4" w14:textId="77777777" w:rsidR="00BB65E7" w:rsidRPr="00114EAF" w:rsidRDefault="00BB65E7" w:rsidP="00BB65E7">
      <w:pPr>
        <w:rPr>
          <w:sz w:val="16"/>
        </w:rPr>
      </w:pPr>
      <w:r w:rsidRPr="00114EAF">
        <w:rPr>
          <w:sz w:val="16"/>
        </w:rPr>
        <w:t>Second, compassionately striking physicians must also ensure that emergency care is available and that hospitalized patients continue to receive care.</w:t>
      </w:r>
    </w:p>
    <w:p w14:paraId="543C6807" w14:textId="77777777" w:rsidR="00BB65E7" w:rsidRPr="00114EAF" w:rsidRDefault="00BB65E7" w:rsidP="00BB65E7">
      <w:pPr>
        <w:rPr>
          <w:sz w:val="16"/>
        </w:rPr>
      </w:pPr>
      <w:r w:rsidRPr="00114EAF">
        <w:rPr>
          <w:sz w:val="16"/>
        </w:rPr>
        <w:t>Third, in prolonged strikes, they must regularly evaluate the collective effect of their behavior on patient care. Every effort must ensure no gaps in care during a strike.</w:t>
      </w:r>
    </w:p>
    <w:p w14:paraId="2C6FB3EE" w14:textId="77777777" w:rsidR="00BB65E7" w:rsidRPr="00114EAF" w:rsidRDefault="00BB65E7" w:rsidP="00BB65E7">
      <w:pPr>
        <w:rPr>
          <w:sz w:val="16"/>
        </w:rPr>
      </w:pPr>
      <w:bookmarkStart w:id="0" w:name="_Hlk204941125"/>
      <w:r w:rsidRPr="00114EAF">
        <w:rPr>
          <w:sz w:val="16"/>
        </w:rPr>
        <w:t xml:space="preserve">Fourth, and perhaps most importantly, </w:t>
      </w:r>
      <w:r w:rsidRPr="009F6F11">
        <w:rPr>
          <w:highlight w:val="green"/>
          <w:u w:val="single"/>
        </w:rPr>
        <w:t>doctors have</w:t>
      </w:r>
      <w:r w:rsidRPr="00114EAF">
        <w:rPr>
          <w:u w:val="single"/>
        </w:rPr>
        <w:t xml:space="preserve"> considerable </w:t>
      </w:r>
      <w:r w:rsidRPr="009F6F11">
        <w:rPr>
          <w:rStyle w:val="Emphasis"/>
          <w:highlight w:val="green"/>
        </w:rPr>
        <w:t>power of the purse</w:t>
      </w:r>
      <w:r w:rsidRPr="00114EAF">
        <w:rPr>
          <w:sz w:val="16"/>
        </w:rPr>
        <w:t xml:space="preserve">. </w:t>
      </w:r>
      <w:r w:rsidRPr="00114EAF">
        <w:rPr>
          <w:u w:val="single"/>
        </w:rPr>
        <w:t xml:space="preserve">Their </w:t>
      </w:r>
      <w:r w:rsidRPr="009F6F11">
        <w:rPr>
          <w:highlight w:val="green"/>
          <w:u w:val="single"/>
        </w:rPr>
        <w:t>employers' revenues are</w:t>
      </w:r>
      <w:r w:rsidRPr="00114EAF">
        <w:rPr>
          <w:sz w:val="16"/>
        </w:rPr>
        <w:t xml:space="preserve"> almost </w:t>
      </w:r>
      <w:r w:rsidRPr="00114EAF">
        <w:rPr>
          <w:rStyle w:val="Emphasis"/>
        </w:rPr>
        <w:t xml:space="preserve">totally </w:t>
      </w:r>
      <w:r w:rsidRPr="009F6F11">
        <w:rPr>
          <w:rStyle w:val="Emphasis"/>
          <w:highlight w:val="green"/>
        </w:rPr>
        <w:t>dependent</w:t>
      </w:r>
      <w:r w:rsidRPr="009F6F11">
        <w:rPr>
          <w:highlight w:val="green"/>
          <w:u w:val="single"/>
        </w:rPr>
        <w:t xml:space="preserve"> on</w:t>
      </w:r>
      <w:r w:rsidRPr="00114EAF">
        <w:rPr>
          <w:u w:val="single"/>
        </w:rPr>
        <w:t xml:space="preserve"> data the providers enter into </w:t>
      </w:r>
      <w:r w:rsidRPr="009F6F11">
        <w:rPr>
          <w:rStyle w:val="Emphasis"/>
          <w:highlight w:val="green"/>
        </w:rPr>
        <w:t>e</w:t>
      </w:r>
      <w:r w:rsidRPr="00114EAF">
        <w:rPr>
          <w:u w:val="single"/>
        </w:rPr>
        <w:t xml:space="preserve">lectronic </w:t>
      </w:r>
      <w:r w:rsidRPr="009F6F11">
        <w:rPr>
          <w:rStyle w:val="Emphasis"/>
          <w:highlight w:val="green"/>
        </w:rPr>
        <w:t>m</w:t>
      </w:r>
      <w:r w:rsidRPr="00114EAF">
        <w:rPr>
          <w:u w:val="single"/>
        </w:rPr>
        <w:t xml:space="preserve">edical </w:t>
      </w:r>
      <w:r w:rsidRPr="009F6F11">
        <w:rPr>
          <w:rStyle w:val="Emphasis"/>
          <w:highlight w:val="green"/>
        </w:rPr>
        <w:t>r</w:t>
      </w:r>
      <w:r w:rsidRPr="00114EAF">
        <w:rPr>
          <w:u w:val="single"/>
        </w:rPr>
        <w:t>ecord</w:t>
      </w:r>
      <w:r w:rsidRPr="009F6F11">
        <w:rPr>
          <w:highlight w:val="green"/>
          <w:u w:val="single"/>
        </w:rPr>
        <w:t>s</w:t>
      </w:r>
      <w:r w:rsidRPr="00114EAF">
        <w:rPr>
          <w:sz w:val="16"/>
        </w:rPr>
        <w:t xml:space="preserve">. </w:t>
      </w:r>
      <w:r w:rsidRPr="00114EAF">
        <w:rPr>
          <w:u w:val="single"/>
        </w:rPr>
        <w:t xml:space="preserve">Without convenient and efficient access to that data, </w:t>
      </w:r>
      <w:r w:rsidRPr="00114EAF">
        <w:rPr>
          <w:rStyle w:val="Emphasis"/>
        </w:rPr>
        <w:t xml:space="preserve">billing and </w:t>
      </w:r>
      <w:r w:rsidRPr="009F6F11">
        <w:rPr>
          <w:rStyle w:val="Emphasis"/>
          <w:highlight w:val="green"/>
        </w:rPr>
        <w:t>revenues would slow to a crawl</w:t>
      </w:r>
      <w:r w:rsidRPr="00114EAF">
        <w:rPr>
          <w:sz w:val="16"/>
        </w:rPr>
        <w:t xml:space="preserve">. Therefore, </w:t>
      </w:r>
      <w:r w:rsidRPr="00114EAF">
        <w:rPr>
          <w:rStyle w:val="Emphasis"/>
        </w:rPr>
        <w:t xml:space="preserve">compassionately striking </w:t>
      </w:r>
      <w:r w:rsidRPr="009F6F11">
        <w:rPr>
          <w:rStyle w:val="Emphasis"/>
          <w:highlight w:val="green"/>
        </w:rPr>
        <w:t>doctors</w:t>
      </w:r>
      <w:r w:rsidRPr="00114EAF">
        <w:rPr>
          <w:u w:val="single"/>
        </w:rPr>
        <w:t xml:space="preserve"> could </w:t>
      </w:r>
      <w:r w:rsidRPr="009F6F11">
        <w:rPr>
          <w:rStyle w:val="Emphasis"/>
          <w:highlight w:val="green"/>
        </w:rPr>
        <w:t>continue caring</w:t>
      </w:r>
      <w:r w:rsidRPr="00114EAF">
        <w:rPr>
          <w:u w:val="single"/>
        </w:rPr>
        <w:t xml:space="preserve"> for patients as they normally would </w:t>
      </w:r>
      <w:r w:rsidRPr="009F6F11">
        <w:rPr>
          <w:highlight w:val="green"/>
          <w:u w:val="single"/>
        </w:rPr>
        <w:t>but</w:t>
      </w:r>
      <w:r w:rsidRPr="00114EAF">
        <w:rPr>
          <w:sz w:val="16"/>
        </w:rPr>
        <w:t xml:space="preserve"> simply </w:t>
      </w:r>
      <w:r w:rsidRPr="009F6F11">
        <w:rPr>
          <w:highlight w:val="green"/>
          <w:u w:val="single"/>
        </w:rPr>
        <w:t xml:space="preserve">revert to </w:t>
      </w:r>
      <w:r w:rsidRPr="009F6F11">
        <w:rPr>
          <w:rStyle w:val="Emphasis"/>
          <w:highlight w:val="green"/>
        </w:rPr>
        <w:t>paper</w:t>
      </w:r>
      <w:r w:rsidRPr="00114EAF">
        <w:rPr>
          <w:rStyle w:val="Emphasis"/>
        </w:rPr>
        <w:t xml:space="preserve"> charts</w:t>
      </w:r>
      <w:r w:rsidRPr="00114EAF">
        <w:rPr>
          <w:sz w:val="16"/>
        </w:rPr>
        <w:t xml:space="preserve">, just like the days before the electronic medical record. </w:t>
      </w:r>
      <w:r w:rsidRPr="00114EAF">
        <w:rPr>
          <w:u w:val="single"/>
        </w:rPr>
        <w:t>Imagine the billing department's time and expense of deriving data from paper</w:t>
      </w:r>
      <w:r w:rsidRPr="00114EAF">
        <w:rPr>
          <w:sz w:val="16"/>
        </w:rPr>
        <w:t xml:space="preserve">. I'd believe </w:t>
      </w:r>
      <w:r w:rsidRPr="009F6F11">
        <w:rPr>
          <w:highlight w:val="green"/>
          <w:u w:val="single"/>
        </w:rPr>
        <w:t xml:space="preserve">any strike would be </w:t>
      </w:r>
      <w:r w:rsidRPr="009F6F11">
        <w:rPr>
          <w:rStyle w:val="Emphasis"/>
          <w:highlight w:val="green"/>
        </w:rPr>
        <w:t>over in days</w:t>
      </w:r>
      <w:r w:rsidRPr="00114EAF">
        <w:rPr>
          <w:sz w:val="16"/>
        </w:rPr>
        <w:t>.</w:t>
      </w:r>
    </w:p>
    <w:p w14:paraId="54566DB4" w14:textId="77777777" w:rsidR="00BB65E7" w:rsidRPr="00114EAF" w:rsidRDefault="00BB65E7" w:rsidP="00BB65E7">
      <w:pPr>
        <w:rPr>
          <w:sz w:val="16"/>
        </w:rPr>
      </w:pPr>
      <w:r w:rsidRPr="00114EAF">
        <w:rPr>
          <w:sz w:val="16"/>
        </w:rPr>
        <w:t xml:space="preserve">In addition, </w:t>
      </w:r>
      <w:r w:rsidRPr="009F6F11">
        <w:rPr>
          <w:highlight w:val="green"/>
          <w:u w:val="single"/>
        </w:rPr>
        <w:t xml:space="preserve">a </w:t>
      </w:r>
      <w:r w:rsidRPr="009F6F11">
        <w:rPr>
          <w:rStyle w:val="Emphasis"/>
          <w:highlight w:val="green"/>
        </w:rPr>
        <w:t>physician's union</w:t>
      </w:r>
      <w:r w:rsidRPr="00114EAF">
        <w:rPr>
          <w:u w:val="single"/>
        </w:rPr>
        <w:t xml:space="preserve"> could </w:t>
      </w:r>
      <w:r w:rsidRPr="009F6F11">
        <w:rPr>
          <w:highlight w:val="green"/>
          <w:u w:val="single"/>
        </w:rPr>
        <w:t xml:space="preserve">thwart employers' demands that employees use </w:t>
      </w:r>
      <w:r w:rsidRPr="009F6F11">
        <w:rPr>
          <w:rStyle w:val="Emphasis"/>
          <w:highlight w:val="green"/>
        </w:rPr>
        <w:t>e</w:t>
      </w:r>
      <w:r w:rsidRPr="00114EAF">
        <w:rPr>
          <w:u w:val="single"/>
        </w:rPr>
        <w:t xml:space="preserve">lectronic </w:t>
      </w:r>
      <w:r w:rsidRPr="009F6F11">
        <w:rPr>
          <w:rStyle w:val="Emphasis"/>
          <w:highlight w:val="green"/>
        </w:rPr>
        <w:t>h</w:t>
      </w:r>
      <w:r w:rsidRPr="00114EAF">
        <w:rPr>
          <w:u w:val="single"/>
        </w:rPr>
        <w:t xml:space="preserve">ealth </w:t>
      </w:r>
      <w:r w:rsidRPr="009F6F11">
        <w:rPr>
          <w:rStyle w:val="Emphasis"/>
          <w:highlight w:val="green"/>
        </w:rPr>
        <w:t>r</w:t>
      </w:r>
      <w:r w:rsidRPr="00114EAF">
        <w:rPr>
          <w:u w:val="single"/>
        </w:rPr>
        <w:t>ecord</w:t>
      </w:r>
      <w:r w:rsidRPr="009F6F11">
        <w:rPr>
          <w:highlight w:val="green"/>
          <w:u w:val="single"/>
        </w:rPr>
        <w:t xml:space="preserve">s </w:t>
      </w:r>
      <w:r w:rsidRPr="009F6F11">
        <w:rPr>
          <w:rStyle w:val="Emphasis"/>
          <w:highlight w:val="green"/>
        </w:rPr>
        <w:t>exclusively</w:t>
      </w:r>
      <w:r w:rsidRPr="00114EAF">
        <w:rPr>
          <w:sz w:val="16"/>
        </w:rPr>
        <w:t xml:space="preserve">. </w:t>
      </w:r>
      <w:r w:rsidRPr="00114EAF">
        <w:rPr>
          <w:u w:val="single"/>
        </w:rPr>
        <w:t>That's</w:t>
      </w:r>
      <w:r w:rsidRPr="00114EAF">
        <w:rPr>
          <w:sz w:val="16"/>
        </w:rPr>
        <w:t xml:space="preserve"> one example of </w:t>
      </w:r>
      <w:r w:rsidRPr="00114EAF">
        <w:rPr>
          <w:u w:val="single"/>
        </w:rPr>
        <w:t xml:space="preserve">the power of </w:t>
      </w:r>
      <w:r w:rsidRPr="00114EAF">
        <w:rPr>
          <w:rStyle w:val="Emphasis"/>
        </w:rPr>
        <w:t>collective bargaining</w:t>
      </w:r>
      <w:r w:rsidRPr="00114EAF">
        <w:rPr>
          <w:sz w:val="16"/>
        </w:rPr>
        <w:t>.</w:t>
      </w:r>
    </w:p>
    <w:bookmarkEnd w:id="0"/>
    <w:p w14:paraId="12BB6DBB" w14:textId="77777777" w:rsidR="00BB65E7" w:rsidRPr="00114EAF" w:rsidRDefault="00BB65E7" w:rsidP="00BB65E7">
      <w:pPr>
        <w:pStyle w:val="Heading4"/>
        <w:rPr>
          <w:rFonts w:cs="Times New Roman"/>
          <w:sz w:val="28"/>
        </w:rPr>
      </w:pPr>
      <w:r w:rsidRPr="00114EAF">
        <w:rPr>
          <w:rFonts w:cs="Times New Roman"/>
          <w:sz w:val="28"/>
        </w:rPr>
        <w:t xml:space="preserve">2. </w:t>
      </w:r>
      <w:r w:rsidRPr="00114EAF">
        <w:rPr>
          <w:rFonts w:cs="Times New Roman"/>
          <w:sz w:val="28"/>
          <w:u w:val="single"/>
        </w:rPr>
        <w:t>ETHICAL DILEMMAS</w:t>
      </w:r>
      <w:r w:rsidRPr="00114EAF">
        <w:rPr>
          <w:rFonts w:cs="Times New Roman"/>
          <w:sz w:val="28"/>
        </w:rPr>
        <w:t xml:space="preserve">---it resolves the </w:t>
      </w:r>
      <w:r w:rsidRPr="00114EAF">
        <w:rPr>
          <w:rFonts w:cs="Times New Roman"/>
          <w:sz w:val="28"/>
          <w:u w:val="single"/>
        </w:rPr>
        <w:t>moral disjunction</w:t>
      </w:r>
      <w:r w:rsidRPr="00114EAF">
        <w:rPr>
          <w:rFonts w:cs="Times New Roman"/>
          <w:sz w:val="28"/>
        </w:rPr>
        <w:t xml:space="preserve"> between the </w:t>
      </w:r>
      <w:r w:rsidRPr="00114EAF">
        <w:rPr>
          <w:rFonts w:cs="Times New Roman"/>
          <w:sz w:val="28"/>
          <w:u w:val="single"/>
        </w:rPr>
        <w:t>state oath</w:t>
      </w:r>
      <w:r w:rsidRPr="00114EAF">
        <w:rPr>
          <w:rFonts w:cs="Times New Roman"/>
          <w:sz w:val="28"/>
        </w:rPr>
        <w:t xml:space="preserve"> and the ability to </w:t>
      </w:r>
      <w:r w:rsidRPr="00114EAF">
        <w:rPr>
          <w:rFonts w:cs="Times New Roman"/>
          <w:sz w:val="28"/>
          <w:u w:val="single"/>
        </w:rPr>
        <w:t>collectively bargain</w:t>
      </w:r>
      <w:r w:rsidRPr="00114EAF">
        <w:rPr>
          <w:rFonts w:cs="Times New Roman"/>
          <w:sz w:val="28"/>
        </w:rPr>
        <w:t>.</w:t>
      </w:r>
    </w:p>
    <w:p w14:paraId="3B6D6285" w14:textId="77777777" w:rsidR="00BB65E7" w:rsidRPr="00114EAF" w:rsidRDefault="00BB65E7" w:rsidP="00BB65E7">
      <w:r w:rsidRPr="00114EAF">
        <w:rPr>
          <w:rStyle w:val="Style13ptBold"/>
          <w:sz w:val="28"/>
        </w:rPr>
        <w:t>Salmon &amp; Thompson ’21</w:t>
      </w:r>
      <w:r w:rsidRPr="00114EAF">
        <w:t xml:space="preserve"> [J. Warren Salmon, Professor of Health Policy and Administration, School of Public Health, University of Illinois at Chicago; Ph.D., Medical Care Organization and Administration, Cornell University; M.S., Sloan Program in Health Services Administration, Cornell University; Harvard School of Public Health, Department of Health Policy and Management, Information Systems for Managed Care and Integrated Health Delivery System Program; B.S., International Relations, Drexel University. Stephen L. Thompson, Ph.D., Public Health Sciences, Health Policy &amp; Administration, University of Illinois at Chicago; M.S.I.R., Industrial Relations, Loyola University Chicago; B.A., Biology, Drake University. </w:t>
      </w:r>
      <w:r w:rsidRPr="00114EAF">
        <w:rPr>
          <w:i/>
          <w:iCs/>
        </w:rPr>
        <w:t>The Corporatization of American Health Care</w:t>
      </w:r>
      <w:r w:rsidRPr="00114EAF">
        <w:t>, “Physician Employment Status: Collective Bargaining and Strikes,” https://doi.org/10.1007/978-3-030-60667-1, seiji]</w:t>
      </w:r>
    </w:p>
    <w:p w14:paraId="6E695C02" w14:textId="77777777" w:rsidR="00BB65E7" w:rsidRPr="00114EAF" w:rsidRDefault="00BB65E7" w:rsidP="00BB65E7">
      <w:pPr>
        <w:rPr>
          <w:sz w:val="16"/>
        </w:rPr>
      </w:pPr>
      <w:r w:rsidRPr="00114EAF">
        <w:rPr>
          <w:sz w:val="16"/>
        </w:rPr>
        <w:t xml:space="preserve">Overall, union membership has declined from a high of 40 percent in the mid-1950s to roughly 11% today of the US workforce (U.S. Bureau Of Labor Statistics, 2013). Of that 12%, 6.6% of the private sector is unionized, while 36% of the public sector is unionized. Consequently, industrial </w:t>
      </w:r>
      <w:r w:rsidRPr="009F6F11">
        <w:rPr>
          <w:rStyle w:val="Emphasis"/>
          <w:highlight w:val="green"/>
        </w:rPr>
        <w:t>worker strikes</w:t>
      </w:r>
      <w:r w:rsidRPr="00114EAF">
        <w:rPr>
          <w:u w:val="single"/>
        </w:rPr>
        <w:t xml:space="preserve"> in the U</w:t>
      </w:r>
      <w:r w:rsidRPr="00114EAF">
        <w:rPr>
          <w:sz w:val="16"/>
        </w:rPr>
        <w:t xml:space="preserve">nited </w:t>
      </w:r>
      <w:r w:rsidRPr="00114EAF">
        <w:rPr>
          <w:u w:val="single"/>
        </w:rPr>
        <w:t>S</w:t>
      </w:r>
      <w:r w:rsidRPr="00114EAF">
        <w:rPr>
          <w:sz w:val="16"/>
        </w:rPr>
        <w:t xml:space="preserve">tates </w:t>
      </w:r>
      <w:r w:rsidRPr="009F6F11">
        <w:rPr>
          <w:highlight w:val="green"/>
          <w:u w:val="single"/>
        </w:rPr>
        <w:t xml:space="preserve">are </w:t>
      </w:r>
      <w:r w:rsidRPr="009F6F11">
        <w:rPr>
          <w:rStyle w:val="Emphasis"/>
          <w:highlight w:val="green"/>
        </w:rPr>
        <w:t>few and far between</w:t>
      </w:r>
      <w:r w:rsidRPr="00114EAF">
        <w:rPr>
          <w:u w:val="single"/>
        </w:rPr>
        <w:t xml:space="preserve"> with strikes </w:t>
      </w:r>
      <w:r w:rsidRPr="009F6F11">
        <w:rPr>
          <w:highlight w:val="green"/>
          <w:u w:val="single"/>
        </w:rPr>
        <w:t xml:space="preserve">among </w:t>
      </w:r>
      <w:r w:rsidRPr="009F6F11">
        <w:rPr>
          <w:rStyle w:val="Emphasis"/>
          <w:highlight w:val="green"/>
        </w:rPr>
        <w:t>physicians</w:t>
      </w:r>
      <w:r w:rsidRPr="00114EAF">
        <w:rPr>
          <w:u w:val="single"/>
        </w:rPr>
        <w:t xml:space="preserve"> even more so</w:t>
      </w:r>
      <w:r w:rsidRPr="00114EAF">
        <w:rPr>
          <w:sz w:val="16"/>
        </w:rPr>
        <w:t>. The number of strikes over the past 40 years has shown an even steeper drop-off as evidenced by the data represented in Fig. 6.1.</w:t>
      </w:r>
    </w:p>
    <w:p w14:paraId="5AFBB4CE" w14:textId="77777777" w:rsidR="00BB65E7" w:rsidRPr="00114EAF" w:rsidRDefault="00BB65E7" w:rsidP="00BB65E7">
      <w:pPr>
        <w:rPr>
          <w:sz w:val="16"/>
        </w:rPr>
      </w:pPr>
      <w:r w:rsidRPr="00114EAF">
        <w:rPr>
          <w:noProof/>
          <w:sz w:val="16"/>
        </w:rPr>
        <w:lastRenderedPageBreak/>
        <w:drawing>
          <wp:inline distT="0" distB="0" distL="0" distR="0" wp14:anchorId="731F7D82" wp14:editId="1A1EE435">
            <wp:extent cx="3761608" cy="2460124"/>
            <wp:effectExtent l="0" t="0" r="0" b="0"/>
            <wp:docPr id="876303328"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03328" name="Picture 1" descr="A graph with numbers and a line&#10;&#10;AI-generated content may be incorrect."/>
                    <pic:cNvPicPr/>
                  </pic:nvPicPr>
                  <pic:blipFill>
                    <a:blip r:embed="rId5"/>
                    <a:stretch>
                      <a:fillRect/>
                    </a:stretch>
                  </pic:blipFill>
                  <pic:spPr>
                    <a:xfrm>
                      <a:off x="0" y="0"/>
                      <a:ext cx="3771129" cy="2466351"/>
                    </a:xfrm>
                    <a:prstGeom prst="rect">
                      <a:avLst/>
                    </a:prstGeom>
                  </pic:spPr>
                </pic:pic>
              </a:graphicData>
            </a:graphic>
          </wp:inline>
        </w:drawing>
      </w:r>
    </w:p>
    <w:p w14:paraId="05543B40" w14:textId="77777777" w:rsidR="00BB65E7" w:rsidRPr="00114EAF" w:rsidRDefault="00BB65E7" w:rsidP="00BB65E7">
      <w:pPr>
        <w:rPr>
          <w:sz w:val="16"/>
        </w:rPr>
      </w:pPr>
      <w:r w:rsidRPr="00114EAF">
        <w:rPr>
          <w:sz w:val="16"/>
        </w:rPr>
        <w:t xml:space="preserve">As the number of strikes among workers has diminished since 1960, it might be suggested that the more recent strikes by unions were for unions choosing to strike under desperate conditions and/or as a form of protest. As Yates points out, strikes may have substantially decreased because of the constraints under which unions and workers work in the current economy; there have been increases in striking seen in areas such as health and education (Yates, 2009). Unfortunately for union members, strikes recently have led to permanent unemployment and replacement of the strikers at the workplace as Reagan’s action against the air traffic controllers (PATCO) in the early 1980s indicated. </w:t>
      </w:r>
      <w:r w:rsidRPr="009F6F11">
        <w:rPr>
          <w:rStyle w:val="Emphasis"/>
          <w:highlight w:val="green"/>
        </w:rPr>
        <w:t>Corporate</w:t>
      </w:r>
      <w:r w:rsidRPr="00114EAF">
        <w:rPr>
          <w:rStyle w:val="Emphasis"/>
        </w:rPr>
        <w:t xml:space="preserve"> entities</w:t>
      </w:r>
      <w:r w:rsidRPr="00114EAF">
        <w:rPr>
          <w:sz w:val="16"/>
        </w:rPr>
        <w:t xml:space="preserve">, including those </w:t>
      </w:r>
      <w:r w:rsidRPr="00114EAF">
        <w:rPr>
          <w:u w:val="single"/>
        </w:rPr>
        <w:t xml:space="preserve">in </w:t>
      </w:r>
      <w:r w:rsidRPr="009F6F11">
        <w:rPr>
          <w:highlight w:val="green"/>
          <w:u w:val="single"/>
        </w:rPr>
        <w:t>health care, pushed back against workers</w:t>
      </w:r>
      <w:r w:rsidRPr="00114EAF">
        <w:rPr>
          <w:u w:val="single"/>
        </w:rPr>
        <w:t xml:space="preserve"> and their unions</w:t>
      </w:r>
      <w:r w:rsidRPr="00114EAF">
        <w:rPr>
          <w:sz w:val="16"/>
        </w:rPr>
        <w:t xml:space="preserve"> in emboldened ways </w:t>
      </w:r>
      <w:r w:rsidRPr="009F6F11">
        <w:rPr>
          <w:highlight w:val="green"/>
          <w:u w:val="single"/>
        </w:rPr>
        <w:t>with little</w:t>
      </w:r>
      <w:r w:rsidRPr="00114EAF">
        <w:rPr>
          <w:u w:val="single"/>
        </w:rPr>
        <w:t xml:space="preserve"> in the way of a </w:t>
      </w:r>
      <w:r w:rsidRPr="009F6F11">
        <w:rPr>
          <w:rStyle w:val="Emphasis"/>
          <w:highlight w:val="green"/>
        </w:rPr>
        <w:t>response</w:t>
      </w:r>
      <w:r w:rsidRPr="009F6F11">
        <w:rPr>
          <w:highlight w:val="green"/>
          <w:u w:val="single"/>
        </w:rPr>
        <w:t xml:space="preserve"> from the</w:t>
      </w:r>
      <w:r w:rsidRPr="00114EAF">
        <w:rPr>
          <w:sz w:val="16"/>
        </w:rPr>
        <w:t xml:space="preserve"> state and </w:t>
      </w:r>
      <w:r w:rsidRPr="00114EAF">
        <w:rPr>
          <w:rStyle w:val="Emphasis"/>
        </w:rPr>
        <w:t xml:space="preserve">federal </w:t>
      </w:r>
      <w:r w:rsidRPr="009F6F11">
        <w:rPr>
          <w:rStyle w:val="Emphasis"/>
          <w:highlight w:val="green"/>
        </w:rPr>
        <w:t>agencies</w:t>
      </w:r>
      <w:r w:rsidRPr="009F6F11">
        <w:rPr>
          <w:highlight w:val="green"/>
          <w:u w:val="single"/>
        </w:rPr>
        <w:t xml:space="preserve"> designed to protect</w:t>
      </w:r>
      <w:r w:rsidRPr="00114EAF">
        <w:rPr>
          <w:u w:val="single"/>
        </w:rPr>
        <w:t xml:space="preserve"> union members’ </w:t>
      </w:r>
      <w:r w:rsidRPr="009F6F11">
        <w:rPr>
          <w:highlight w:val="green"/>
          <w:u w:val="single"/>
        </w:rPr>
        <w:t xml:space="preserve">rights to </w:t>
      </w:r>
      <w:r w:rsidRPr="009F6F11">
        <w:rPr>
          <w:rStyle w:val="Emphasis"/>
          <w:highlight w:val="green"/>
        </w:rPr>
        <w:t>collectively bargain</w:t>
      </w:r>
      <w:r w:rsidRPr="00114EAF">
        <w:rPr>
          <w:sz w:val="16"/>
        </w:rPr>
        <w:t xml:space="preserve">. </w:t>
      </w:r>
      <w:r w:rsidRPr="00114EAF">
        <w:rPr>
          <w:u w:val="single"/>
        </w:rPr>
        <w:t>As a result, strikes had become less and less common</w:t>
      </w:r>
      <w:r w:rsidRPr="00114EAF">
        <w:rPr>
          <w:sz w:val="16"/>
        </w:rPr>
        <w:t>, but they do happen; however, in 2019 there appeared to be an uptick in strike activity in the educational service industry with teachers in Los Angeles, Chicago, Denver, and Oakland walking off the job (Demanuelle-Hall &amp; DiMaggio, 2019). This was in addition to the UAW at General Motors strike that involved 46,000 workers that lasted 29 days (Statistics, 2020). The surge was believed to have been caused by a low unemployment rate in that fired strikers could more easily find another job plus low unemployment (&lt;4%) can give employees more leverage in pressing demands because employers don’t have a ready supply or replacements lined up (Shierholz &amp; Poydock, 2020). The major reason that the authors found for the increase in strikes is the lag in wage growth that should have occurred as result of low unemployment. Teachers, in particular, have been willing to walk out, not just over pay and working conditions but also the very way in which public education is delivered including health and safety issues within the schools as well as how those schools should be staffed (Dampier, 2019). The high employment rate is said to allow workers to feel more secure in their jobs and thus more able to engage in strikes and job actions simply because there are not many options for employers to hire replacements (Castellucci, 2019).</w:t>
      </w:r>
    </w:p>
    <w:p w14:paraId="0B71B5C2" w14:textId="77777777" w:rsidR="00BB65E7" w:rsidRPr="00114EAF" w:rsidRDefault="00BB65E7" w:rsidP="00BB65E7">
      <w:pPr>
        <w:rPr>
          <w:sz w:val="16"/>
        </w:rPr>
      </w:pPr>
      <w:r w:rsidRPr="009F6F11">
        <w:rPr>
          <w:highlight w:val="green"/>
          <w:u w:val="single"/>
        </w:rPr>
        <w:t>For physicians</w:t>
      </w:r>
      <w:r w:rsidRPr="00114EAF">
        <w:rPr>
          <w:u w:val="single"/>
        </w:rPr>
        <w:t xml:space="preserve"> the issue of </w:t>
      </w:r>
      <w:r w:rsidRPr="009F6F11">
        <w:rPr>
          <w:highlight w:val="green"/>
          <w:u w:val="single"/>
        </w:rPr>
        <w:t>striking is</w:t>
      </w:r>
      <w:r w:rsidRPr="00114EAF">
        <w:rPr>
          <w:sz w:val="16"/>
        </w:rPr>
        <w:t xml:space="preserve"> one of </w:t>
      </w:r>
      <w:r w:rsidRPr="009F6F11">
        <w:rPr>
          <w:rStyle w:val="Emphasis"/>
          <w:highlight w:val="green"/>
        </w:rPr>
        <w:t>the largest reason</w:t>
      </w:r>
      <w:r w:rsidRPr="00114EAF">
        <w:rPr>
          <w:sz w:val="16"/>
        </w:rPr>
        <w:t xml:space="preserve">s that </w:t>
      </w:r>
      <w:r w:rsidRPr="009F6F11">
        <w:rPr>
          <w:highlight w:val="green"/>
          <w:u w:val="single"/>
        </w:rPr>
        <w:t xml:space="preserve">they would </w:t>
      </w:r>
      <w:r w:rsidRPr="009F6F11">
        <w:rPr>
          <w:rStyle w:val="Emphasis"/>
          <w:highlight w:val="green"/>
        </w:rPr>
        <w:t>never consider a union</w:t>
      </w:r>
      <w:r w:rsidRPr="009F6F11">
        <w:rPr>
          <w:highlight w:val="green"/>
          <w:u w:val="single"/>
        </w:rPr>
        <w:t xml:space="preserve"> because of the </w:t>
      </w:r>
      <w:r w:rsidRPr="009F6F11">
        <w:rPr>
          <w:rStyle w:val="Emphasis"/>
          <w:highlight w:val="green"/>
        </w:rPr>
        <w:t>ethical conflict</w:t>
      </w:r>
      <w:r w:rsidRPr="009F6F11">
        <w:rPr>
          <w:highlight w:val="green"/>
          <w:u w:val="single"/>
        </w:rPr>
        <w:t xml:space="preserve"> between </w:t>
      </w:r>
      <w:r w:rsidRPr="009F6F11">
        <w:rPr>
          <w:rStyle w:val="Emphasis"/>
          <w:highlight w:val="green"/>
        </w:rPr>
        <w:t>withholding labor</w:t>
      </w:r>
      <w:r w:rsidRPr="009F6F11">
        <w:rPr>
          <w:highlight w:val="green"/>
          <w:u w:val="single"/>
        </w:rPr>
        <w:t xml:space="preserve"> and a </w:t>
      </w:r>
      <w:r w:rsidRPr="009F6F11">
        <w:rPr>
          <w:rStyle w:val="Emphasis"/>
          <w:highlight w:val="green"/>
        </w:rPr>
        <w:t>commitment to treat</w:t>
      </w:r>
      <w:r w:rsidRPr="00114EAF">
        <w:rPr>
          <w:rStyle w:val="Emphasis"/>
        </w:rPr>
        <w:t xml:space="preserve"> all </w:t>
      </w:r>
      <w:r w:rsidRPr="009F6F11">
        <w:rPr>
          <w:rStyle w:val="Emphasis"/>
          <w:highlight w:val="green"/>
        </w:rPr>
        <w:t>patients</w:t>
      </w:r>
      <w:r w:rsidRPr="00114EAF">
        <w:rPr>
          <w:u w:val="single"/>
        </w:rPr>
        <w:t xml:space="preserve"> in need </w:t>
      </w:r>
      <w:r w:rsidRPr="00114EAF">
        <w:rPr>
          <w:sz w:val="16"/>
        </w:rPr>
        <w:t>of medical care regardless of how they themselves are treated. As Brunton and Sayers point out in their study of a junior doctors strike in New Zealand, that “anti-strike ethical rhetoric is Kantian in its characteristics, while the pro-strike ethical rhetoric is Utilitarian in its characteristics” (Brunton &amp; Sayers, 2011). What is a strike and why do unions withhold labor?</w:t>
      </w:r>
    </w:p>
    <w:p w14:paraId="24568D19" w14:textId="77777777" w:rsidR="00BB65E7" w:rsidRPr="00114EAF" w:rsidRDefault="00BB65E7" w:rsidP="00BB65E7">
      <w:pPr>
        <w:rPr>
          <w:sz w:val="16"/>
        </w:rPr>
      </w:pPr>
      <w:r w:rsidRPr="00114EAF">
        <w:rPr>
          <w:sz w:val="16"/>
        </w:rPr>
        <w:t>So while physician strikes are pretty rare, where can we look for guidance as to the use of the strike weapon in health care? Nurses provide many more examples of the use of the strike weapon in health care as nursing unionization has become more commonplace. For example, one such strike in Minnesota in 2010 saw 12,000 nurses walk out over nurse-to-patient ratios that were deemed too low to provide for safe and effective quality health care (Albers, 2010). Six years later roughly 4800 nurses went on strike at the Minneapolis-based Allina Health System (Gooch, 2016). The primary issues for the strike were over the usual issues of health benefits, staffing, and safety. The strike lasted 7 days and nurses returned to work under the terms of their previous contract. Several unfair labor practices were lodged against Allina (Olson, 2016). In April of 2019 10,000 nurses in New York City threatened to strike at three of New York City’s biggest hospital systems (McGeehan, New York Hospitals Reach a Landmark Deal on Nurse Staffing, 2019). The threat appeared to have worked as the union reached agreement with the hospitals that would lead to the hiring of 1450 more nurses as well as establish minimum ratios of nurses to patients.</w:t>
      </w:r>
    </w:p>
    <w:p w14:paraId="276FC5B6" w14:textId="77777777" w:rsidR="00BB65E7" w:rsidRPr="00114EAF" w:rsidRDefault="00BB65E7" w:rsidP="00BB65E7">
      <w:pPr>
        <w:rPr>
          <w:sz w:val="16"/>
        </w:rPr>
      </w:pPr>
      <w:r w:rsidRPr="00114EAF">
        <w:rPr>
          <w:sz w:val="16"/>
        </w:rPr>
        <w:t xml:space="preserve">A grocery store strike offers an important lesson on the power of strikes, and that is “After years and years where the number of strikes dwindled to a pitifully small number, accompanied by a barrage of negativity from media and political elites, workers are beginning to see that it is one of the most effective ways to fght back. That’s true of teachers, nurses and other healthcare workers…” (Piascik, 2019). Nurses have gone on strike in many other places as well. At roughly the same time, nurses at Stanford Health Care in California voted to authorize a strike because contract talks had not been resolved over the issues of wages, workplace safety, and others (Ho, 2019). In September 2019, 2200 </w:t>
      </w:r>
      <w:r w:rsidRPr="00114EAF">
        <w:rPr>
          <w:sz w:val="16"/>
        </w:rPr>
        <w:lastRenderedPageBreak/>
        <w:t>nurses went on a 1-day strike at the University of Chicago Hospitals which turned into a lockout for several more days due to the hospital contracting with outside sources to provide staffing for a set number of days (Schencker, 2019). The primary issue was over what the nurses’ union described as overtime and safe staffing ratios at the hospital. The strike itself caused no issues with patient safety or care as the hospital had gone on bypass as well as curtailed services for a few days until the nurse had returned to work. As the COVID-19 pandemic continues on, it seems that we can expect to see more job actions related to patient as well as practitioner safety with dire shortages of equipment, testing, and personal protective equipment becoming a greater and greater issue (Stockman &amp; Baker, 2020).</w:t>
      </w:r>
    </w:p>
    <w:p w14:paraId="0600917D" w14:textId="77777777" w:rsidR="00BB65E7" w:rsidRPr="00114EAF" w:rsidRDefault="00BB65E7" w:rsidP="00BB65E7">
      <w:pPr>
        <w:rPr>
          <w:sz w:val="16"/>
        </w:rPr>
      </w:pPr>
      <w:r w:rsidRPr="00114EAF">
        <w:rPr>
          <w:sz w:val="16"/>
        </w:rPr>
        <w:t>Moreover, what other healthcare professionals do in the use of the strike weapon is important. Nursing usually has little say about their practice and is beholden not only to physicians but also to the administrators of the organizations which employ them. Nursing lacks autonomy and power due to gender problems in the culture of many societies, and in most nations, nurses are considered the “handmaidens” to the higher status, much higher paid physician staff. Outside of the United States where the profession comes from generally middle-class families, nursing internationally (even in Europe) has working-class origins and not university prepared so not appearing to be a “profession” but, as Friedson has noted, a “semiprofession” (Friedson, 1980).</w:t>
      </w:r>
    </w:p>
    <w:p w14:paraId="5EDA2EFE" w14:textId="77777777" w:rsidR="00BB65E7" w:rsidRPr="00114EAF" w:rsidRDefault="00BB65E7" w:rsidP="00BB65E7">
      <w:pPr>
        <w:rPr>
          <w:sz w:val="16"/>
        </w:rPr>
      </w:pPr>
      <w:r w:rsidRPr="00114EAF">
        <w:rPr>
          <w:sz w:val="16"/>
        </w:rPr>
        <w:t>Yet, from a number of case studies, nursing militancy usually has resulted from the administrative milieu that provides the conditions of their labor. In their employed wage-contract status, nurses (perhaps also by gender) find solidarity that differs from that among physicians (Muysken, 1982). There is a tendency among certain nurse groups for union membership, and the job actions normally include clear concerns for patient care that are ethically justified by the striking nurses based upon poor quality resulting from heavy patient loads, overcrowding, poor working conditions, and lack of material and psychological support by managers in the respective organizations (Breda, 1997). Hibberd and Norris found that “to strike places nurses in the dilemma of having to choose between loyalty to patients in providing uninterrupted services, and loyalty to peers in collectively pursuing improvements in working conditions and socio-economic status. Although nurses caring for seriously ill patients may prefer not to strike, there are certain circumstances, including the fear of peer alienation, which might compel them to take strike action” (Hibberd &amp; Norris, 1991). Historically, collective bargaining and strikes has begun to level the playing field between nurses and their stronger adversaries in the healthcare system hierarchy (Kravitz, Leake, &amp; Zawacki, 1992). In juxtaposition, pharmacists subject to corporate chain drugstores and pharmacy benefit managements firms have been reluctant to organize; there are few strikes over wages and speedups and the conditions of pharmacy labor (Zgarrick, McHugh, &amp; Droege, 2006).</w:t>
      </w:r>
    </w:p>
    <w:p w14:paraId="7349A428" w14:textId="77777777" w:rsidR="00BB65E7" w:rsidRPr="00114EAF" w:rsidRDefault="00BB65E7" w:rsidP="00BB65E7">
      <w:pPr>
        <w:rPr>
          <w:sz w:val="16"/>
        </w:rPr>
      </w:pPr>
      <w:r w:rsidRPr="00114EAF">
        <w:rPr>
          <w:u w:val="single"/>
        </w:rPr>
        <w:t>So why would physicians ever consider collective bargaining and striking</w:t>
      </w:r>
      <w:r w:rsidRPr="00114EAF">
        <w:rPr>
          <w:sz w:val="16"/>
        </w:rPr>
        <w:t xml:space="preserve"> as a solution to what ails the profession? </w:t>
      </w:r>
      <w:r w:rsidRPr="009F6F11">
        <w:rPr>
          <w:highlight w:val="green"/>
          <w:u w:val="single"/>
        </w:rPr>
        <w:t xml:space="preserve">In the </w:t>
      </w:r>
      <w:r w:rsidRPr="009F6F11">
        <w:rPr>
          <w:rStyle w:val="Emphasis"/>
          <w:highlight w:val="green"/>
        </w:rPr>
        <w:t>U</w:t>
      </w:r>
      <w:r w:rsidRPr="00114EAF">
        <w:rPr>
          <w:sz w:val="16"/>
        </w:rPr>
        <w:t xml:space="preserve">nited </w:t>
      </w:r>
      <w:r w:rsidRPr="009F6F11">
        <w:rPr>
          <w:rStyle w:val="Emphasis"/>
          <w:highlight w:val="green"/>
        </w:rPr>
        <w:t>S</w:t>
      </w:r>
      <w:r w:rsidRPr="00114EAF">
        <w:rPr>
          <w:sz w:val="16"/>
        </w:rPr>
        <w:t xml:space="preserve">tates, </w:t>
      </w:r>
      <w:r w:rsidRPr="009F6F11">
        <w:rPr>
          <w:rStyle w:val="Emphasis"/>
          <w:highlight w:val="green"/>
        </w:rPr>
        <w:t>corporate</w:t>
      </w:r>
      <w:r w:rsidRPr="00114EAF">
        <w:rPr>
          <w:u w:val="single"/>
        </w:rPr>
        <w:t xml:space="preserve"> and </w:t>
      </w:r>
      <w:r w:rsidRPr="00114EAF">
        <w:rPr>
          <w:rStyle w:val="Emphasis"/>
        </w:rPr>
        <w:t xml:space="preserve">governmental </w:t>
      </w:r>
      <w:r w:rsidRPr="009F6F11">
        <w:rPr>
          <w:rStyle w:val="Emphasis"/>
          <w:highlight w:val="green"/>
        </w:rPr>
        <w:t>cost containment</w:t>
      </w:r>
      <w:r w:rsidRPr="00114EAF">
        <w:rPr>
          <w:u w:val="single"/>
        </w:rPr>
        <w:t xml:space="preserve"> strategies;</w:t>
      </w:r>
      <w:r w:rsidRPr="00114EAF">
        <w:rPr>
          <w:sz w:val="16"/>
        </w:rPr>
        <w:t xml:space="preserve"> overall </w:t>
      </w:r>
      <w:r w:rsidRPr="009F6F11">
        <w:rPr>
          <w:rStyle w:val="Emphasis"/>
          <w:highlight w:val="green"/>
        </w:rPr>
        <w:t>marketplace schemes</w:t>
      </w:r>
      <w:r w:rsidRPr="00114EAF">
        <w:rPr>
          <w:u w:val="single"/>
        </w:rPr>
        <w:t xml:space="preserve"> in health care,</w:t>
      </w:r>
      <w:r w:rsidRPr="00114EAF">
        <w:rPr>
          <w:sz w:val="16"/>
        </w:rPr>
        <w:t xml:space="preserve"> coupled with </w:t>
      </w:r>
      <w:r w:rsidRPr="00114EAF">
        <w:rPr>
          <w:u w:val="single"/>
        </w:rPr>
        <w:t xml:space="preserve">increasing </w:t>
      </w:r>
      <w:r w:rsidRPr="009F6F11">
        <w:rPr>
          <w:rStyle w:val="Emphasis"/>
          <w:highlight w:val="green"/>
        </w:rPr>
        <w:t>clinical scrutiny</w:t>
      </w:r>
      <w:r w:rsidRPr="009F6F11">
        <w:rPr>
          <w:highlight w:val="green"/>
          <w:u w:val="single"/>
        </w:rPr>
        <w:t xml:space="preserve"> and </w:t>
      </w:r>
      <w:r w:rsidRPr="009F6F11">
        <w:rPr>
          <w:rStyle w:val="Emphasis"/>
          <w:highlight w:val="green"/>
        </w:rPr>
        <w:t>administrative dominance</w:t>
      </w:r>
      <w:r w:rsidRPr="00114EAF">
        <w:rPr>
          <w:rStyle w:val="StyleUnderline"/>
        </w:rPr>
        <w:t xml:space="preserve"> </w:t>
      </w:r>
      <w:r w:rsidRPr="00114EAF">
        <w:rPr>
          <w:u w:val="single"/>
        </w:rPr>
        <w:t>imposed under privatization by the insurance industry, managed care firms, governments, and</w:t>
      </w:r>
      <w:r w:rsidRPr="00114EAF">
        <w:rPr>
          <w:sz w:val="16"/>
        </w:rPr>
        <w:t xml:space="preserve"> now the </w:t>
      </w:r>
      <w:r w:rsidRPr="00114EAF">
        <w:rPr>
          <w:u w:val="single"/>
        </w:rPr>
        <w:t>A</w:t>
      </w:r>
      <w:r w:rsidRPr="00114EAF">
        <w:rPr>
          <w:sz w:val="16"/>
        </w:rPr>
        <w:t xml:space="preserve">ccountable </w:t>
      </w:r>
      <w:r w:rsidRPr="00114EAF">
        <w:rPr>
          <w:u w:val="single"/>
        </w:rPr>
        <w:t>C</w:t>
      </w:r>
      <w:r w:rsidRPr="00114EAF">
        <w:rPr>
          <w:sz w:val="16"/>
        </w:rPr>
        <w:t xml:space="preserve">are </w:t>
      </w:r>
      <w:r w:rsidRPr="00114EAF">
        <w:rPr>
          <w:u w:val="single"/>
        </w:rPr>
        <w:t>O</w:t>
      </w:r>
      <w:r w:rsidRPr="00114EAF">
        <w:rPr>
          <w:sz w:val="16"/>
        </w:rPr>
        <w:t>rganization</w:t>
      </w:r>
      <w:r w:rsidRPr="00114EAF">
        <w:rPr>
          <w:u w:val="single"/>
        </w:rPr>
        <w:t xml:space="preserve">s; </w:t>
      </w:r>
      <w:r w:rsidRPr="009F6F11">
        <w:rPr>
          <w:highlight w:val="green"/>
          <w:u w:val="single"/>
        </w:rPr>
        <w:t>are rattling physicians</w:t>
      </w:r>
      <w:r w:rsidRPr="00114EAF">
        <w:rPr>
          <w:u w:val="single"/>
        </w:rPr>
        <w:t xml:space="preserve"> who seem bewildered by the </w:t>
      </w:r>
      <w:r w:rsidRPr="00114EAF">
        <w:rPr>
          <w:rStyle w:val="Emphasis"/>
        </w:rPr>
        <w:t>administrative obfuscation</w:t>
      </w:r>
      <w:r w:rsidRPr="00114EAF">
        <w:rPr>
          <w:rStyle w:val="StyleUnderline"/>
        </w:rPr>
        <w:t xml:space="preserve"> </w:t>
      </w:r>
      <w:r w:rsidRPr="00114EAF">
        <w:rPr>
          <w:u w:val="single"/>
        </w:rPr>
        <w:t>amidst rapid change</w:t>
      </w:r>
      <w:r w:rsidRPr="00114EAF">
        <w:rPr>
          <w:sz w:val="16"/>
        </w:rPr>
        <w:t>.</w:t>
      </w:r>
    </w:p>
    <w:p w14:paraId="6B2B8339" w14:textId="77777777" w:rsidR="00BB65E7" w:rsidRPr="00114EAF" w:rsidRDefault="00BB65E7" w:rsidP="00BB65E7">
      <w:pPr>
        <w:rPr>
          <w:sz w:val="16"/>
        </w:rPr>
      </w:pPr>
      <w:r w:rsidRPr="00114EAF">
        <w:rPr>
          <w:sz w:val="16"/>
        </w:rPr>
        <w:t>This discontent across various countries has led to the consideration of strikes, amidst carrying out other job actions in opposition to the private and public control exerted upon physician autonomy (Thompson &amp; Salmon, 2014). Braverman (1974) described these conditions almost 40 years ago as a continuous change in the labor process such that the unity of conception and execution is dissolved.</w:t>
      </w:r>
    </w:p>
    <w:p w14:paraId="7F5602BC" w14:textId="77777777" w:rsidR="00BB65E7" w:rsidRPr="00114EAF" w:rsidRDefault="00BB65E7" w:rsidP="00BB65E7">
      <w:pPr>
        <w:rPr>
          <w:sz w:val="16"/>
        </w:rPr>
      </w:pPr>
      <w:r w:rsidRPr="009F6F11">
        <w:rPr>
          <w:highlight w:val="green"/>
          <w:u w:val="single"/>
        </w:rPr>
        <w:t>While</w:t>
      </w:r>
      <w:r w:rsidRPr="00114EAF">
        <w:rPr>
          <w:u w:val="single"/>
        </w:rPr>
        <w:t xml:space="preserve"> the formation of </w:t>
      </w:r>
      <w:r w:rsidRPr="00114EAF">
        <w:rPr>
          <w:rStyle w:val="Emphasis"/>
        </w:rPr>
        <w:t xml:space="preserve">labor </w:t>
      </w:r>
      <w:r w:rsidRPr="009F6F11">
        <w:rPr>
          <w:rStyle w:val="Emphasis"/>
          <w:highlight w:val="green"/>
        </w:rPr>
        <w:t>unions</w:t>
      </w:r>
      <w:r w:rsidRPr="009F6F11">
        <w:rPr>
          <w:highlight w:val="green"/>
          <w:u w:val="single"/>
        </w:rPr>
        <w:t xml:space="preserve"> and</w:t>
      </w:r>
      <w:r w:rsidRPr="00114EAF">
        <w:rPr>
          <w:u w:val="single"/>
        </w:rPr>
        <w:t xml:space="preserve"> the </w:t>
      </w:r>
      <w:r w:rsidRPr="00114EAF">
        <w:rPr>
          <w:rStyle w:val="Emphasis"/>
        </w:rPr>
        <w:t xml:space="preserve">threat of </w:t>
      </w:r>
      <w:r w:rsidRPr="009F6F11">
        <w:rPr>
          <w:rStyle w:val="Emphasis"/>
          <w:highlight w:val="green"/>
        </w:rPr>
        <w:t>strikes</w:t>
      </w:r>
      <w:r w:rsidRPr="009F6F11">
        <w:rPr>
          <w:highlight w:val="green"/>
          <w:u w:val="single"/>
        </w:rPr>
        <w:t xml:space="preserve"> might be</w:t>
      </w:r>
      <w:r w:rsidRPr="00114EAF">
        <w:rPr>
          <w:u w:val="single"/>
        </w:rPr>
        <w:t xml:space="preserve"> a </w:t>
      </w:r>
      <w:r w:rsidRPr="009F6F11">
        <w:rPr>
          <w:rStyle w:val="Emphasis"/>
          <w:highlight w:val="green"/>
        </w:rPr>
        <w:t>natural</w:t>
      </w:r>
      <w:r w:rsidRPr="00114EAF">
        <w:rPr>
          <w:rStyle w:val="Emphasis"/>
        </w:rPr>
        <w:t xml:space="preserve"> response</w:t>
      </w:r>
      <w:r w:rsidRPr="00114EAF">
        <w:rPr>
          <w:u w:val="single"/>
        </w:rPr>
        <w:t xml:space="preserve"> to this process of rationalization in the medical field, </w:t>
      </w:r>
      <w:r w:rsidRPr="009F6F11">
        <w:rPr>
          <w:highlight w:val="green"/>
          <w:u w:val="single"/>
        </w:rPr>
        <w:t>both</w:t>
      </w:r>
      <w:r w:rsidRPr="00114EAF">
        <w:rPr>
          <w:u w:val="single"/>
        </w:rPr>
        <w:t xml:space="preserve"> issues </w:t>
      </w:r>
      <w:r w:rsidRPr="009F6F11">
        <w:rPr>
          <w:highlight w:val="green"/>
          <w:u w:val="single"/>
        </w:rPr>
        <w:t>arouse</w:t>
      </w:r>
      <w:r w:rsidRPr="00114EAF">
        <w:rPr>
          <w:u w:val="single"/>
        </w:rPr>
        <w:t xml:space="preserve"> </w:t>
      </w:r>
      <w:r w:rsidRPr="00114EAF">
        <w:rPr>
          <w:rStyle w:val="Emphasis"/>
        </w:rPr>
        <w:t xml:space="preserve">intense </w:t>
      </w:r>
      <w:r w:rsidRPr="009F6F11">
        <w:rPr>
          <w:rStyle w:val="Emphasis"/>
          <w:highlight w:val="green"/>
        </w:rPr>
        <w:t>debate</w:t>
      </w:r>
      <w:r w:rsidRPr="00114EAF">
        <w:rPr>
          <w:sz w:val="16"/>
        </w:rPr>
        <w:t xml:space="preserve"> from inside the health professions, as well as with the public and policymakers. Nevertheless, </w:t>
      </w:r>
      <w:r w:rsidRPr="009F6F11">
        <w:rPr>
          <w:highlight w:val="green"/>
          <w:u w:val="single"/>
        </w:rPr>
        <w:t>as physicians</w:t>
      </w:r>
      <w:r w:rsidRPr="00114EAF">
        <w:rPr>
          <w:sz w:val="16"/>
        </w:rPr>
        <w:t xml:space="preserve"> increasingly </w:t>
      </w:r>
      <w:r w:rsidRPr="009F6F11">
        <w:rPr>
          <w:highlight w:val="green"/>
          <w:u w:val="single"/>
        </w:rPr>
        <w:t xml:space="preserve">experience their </w:t>
      </w:r>
      <w:r w:rsidRPr="009F6F11">
        <w:rPr>
          <w:rStyle w:val="Emphasis"/>
          <w:highlight w:val="green"/>
        </w:rPr>
        <w:t>wage-contract employment</w:t>
      </w:r>
      <w:r w:rsidRPr="00114EAF">
        <w:rPr>
          <w:u w:val="single"/>
        </w:rPr>
        <w:t xml:space="preserve"> within healthcare organizations</w:t>
      </w:r>
      <w:r w:rsidRPr="00114EAF">
        <w:rPr>
          <w:sz w:val="16"/>
        </w:rPr>
        <w:t xml:space="preserve">, they realize that </w:t>
      </w:r>
      <w:r w:rsidRPr="009F6F11">
        <w:rPr>
          <w:highlight w:val="green"/>
          <w:u w:val="single"/>
        </w:rPr>
        <w:t>their work is becoming more</w:t>
      </w:r>
      <w:r w:rsidRPr="00114EAF">
        <w:rPr>
          <w:u w:val="single"/>
        </w:rPr>
        <w:t xml:space="preserve"> </w:t>
      </w:r>
      <w:r w:rsidRPr="00114EAF">
        <w:rPr>
          <w:rStyle w:val="Emphasis"/>
        </w:rPr>
        <w:t xml:space="preserve">highly </w:t>
      </w:r>
      <w:r w:rsidRPr="009F6F11">
        <w:rPr>
          <w:rStyle w:val="Emphasis"/>
          <w:highlight w:val="green"/>
        </w:rPr>
        <w:t>controlled</w:t>
      </w:r>
      <w:r w:rsidRPr="009F6F11">
        <w:rPr>
          <w:highlight w:val="green"/>
          <w:u w:val="single"/>
        </w:rPr>
        <w:t xml:space="preserve"> by nonphysician administrators</w:t>
      </w:r>
      <w:r w:rsidRPr="00114EAF">
        <w:rPr>
          <w:u w:val="single"/>
        </w:rPr>
        <w:t xml:space="preserve"> detached from longstanding </w:t>
      </w:r>
      <w:r w:rsidRPr="00114EAF">
        <w:rPr>
          <w:rStyle w:val="Emphasis"/>
        </w:rPr>
        <w:t>professional ethics</w:t>
      </w:r>
      <w:r w:rsidRPr="00114EAF">
        <w:rPr>
          <w:sz w:val="16"/>
        </w:rPr>
        <w:t xml:space="preserve">. As Thompson and Salmon have previously pointed out, </w:t>
      </w:r>
      <w:r w:rsidRPr="009F6F11">
        <w:rPr>
          <w:highlight w:val="green"/>
          <w:u w:val="single"/>
        </w:rPr>
        <w:t xml:space="preserve">physicians are losing their status as </w:t>
      </w:r>
      <w:r w:rsidRPr="009F6F11">
        <w:rPr>
          <w:rStyle w:val="Emphasis"/>
          <w:highlight w:val="green"/>
        </w:rPr>
        <w:t>independent practitioners</w:t>
      </w:r>
      <w:r w:rsidRPr="00114EAF">
        <w:rPr>
          <w:u w:val="single"/>
        </w:rPr>
        <w:t xml:space="preserve"> and</w:t>
      </w:r>
      <w:r w:rsidRPr="00114EAF">
        <w:rPr>
          <w:sz w:val="16"/>
        </w:rPr>
        <w:t xml:space="preserve"> are </w:t>
      </w:r>
      <w:r w:rsidRPr="00114EAF">
        <w:rPr>
          <w:u w:val="single"/>
        </w:rPr>
        <w:t xml:space="preserve">finding themselves in a </w:t>
      </w:r>
      <w:r w:rsidRPr="00114EAF">
        <w:rPr>
          <w:rStyle w:val="Emphasis"/>
        </w:rPr>
        <w:t>traditional employer-employee relationship</w:t>
      </w:r>
      <w:r w:rsidRPr="00114EAF">
        <w:rPr>
          <w:u w:val="single"/>
        </w:rPr>
        <w:t xml:space="preserve"> which further reinforces the </w:t>
      </w:r>
      <w:r w:rsidRPr="00114EAF">
        <w:rPr>
          <w:rStyle w:val="Emphasis"/>
        </w:rPr>
        <w:t>imposed production norms</w:t>
      </w:r>
      <w:r w:rsidRPr="00114EAF">
        <w:rPr>
          <w:u w:val="single"/>
        </w:rPr>
        <w:t xml:space="preserve"> of health care</w:t>
      </w:r>
      <w:r w:rsidRPr="00114EAF">
        <w:rPr>
          <w:sz w:val="16"/>
        </w:rPr>
        <w:t xml:space="preserve"> (Thompson &amp; Salmon, 2003).</w:t>
      </w:r>
    </w:p>
    <w:p w14:paraId="21B3EF31" w14:textId="77777777" w:rsidR="00BB65E7" w:rsidRPr="00114EAF" w:rsidRDefault="00BB65E7" w:rsidP="00BB65E7">
      <w:pPr>
        <w:rPr>
          <w:sz w:val="16"/>
        </w:rPr>
      </w:pPr>
      <w:r w:rsidRPr="00114EAF">
        <w:rPr>
          <w:sz w:val="16"/>
        </w:rPr>
        <w:t>The question then becomes how do physicians utilize a strike weapon within the collective bargaining relationship to improve patient care and working conditions? Given the exacerbation of labor strife across national health systems across the world, it is important to explore the issue of what constitutes an ethical physician strike as we observe the trajectory of the profession’s discontent with the conditions of medical practice.</w:t>
      </w:r>
    </w:p>
    <w:p w14:paraId="0EEBFF40" w14:textId="77777777" w:rsidR="00BB65E7" w:rsidRPr="00114EAF" w:rsidRDefault="00BB65E7" w:rsidP="00BB65E7">
      <w:pPr>
        <w:rPr>
          <w:sz w:val="16"/>
        </w:rPr>
      </w:pPr>
      <w:r w:rsidRPr="00114EAF">
        <w:rPr>
          <w:sz w:val="16"/>
        </w:rPr>
        <w:t xml:space="preserve">Second, theorists have posed descriptions of the forces of corporatization, proletarianization, and/or deprofessionalization of physicians (Salmon, 1990). These are not phenomena unique to the United States (Scarpaci, 1990); nevertheless, </w:t>
      </w:r>
      <w:r w:rsidRPr="00114EAF">
        <w:rPr>
          <w:u w:val="single"/>
        </w:rPr>
        <w:t>our for-profit delivery system</w:t>
      </w:r>
      <w:r w:rsidRPr="00114EAF">
        <w:rPr>
          <w:sz w:val="16"/>
        </w:rPr>
        <w:t xml:space="preserve"> (not-for-profit in name only) </w:t>
      </w:r>
      <w:r w:rsidRPr="00114EAF">
        <w:rPr>
          <w:u w:val="single"/>
        </w:rPr>
        <w:t>renders administrative control over escalating costs and dubious quality as an immediate imperative</w:t>
      </w:r>
      <w:r w:rsidRPr="00114EAF">
        <w:rPr>
          <w:sz w:val="16"/>
        </w:rPr>
        <w:t xml:space="preserve">. </w:t>
      </w:r>
      <w:r w:rsidRPr="009F6F11">
        <w:rPr>
          <w:rStyle w:val="Emphasis"/>
          <w:highlight w:val="green"/>
        </w:rPr>
        <w:t>Collective bargaining</w:t>
      </w:r>
      <w:r w:rsidRPr="00114EAF">
        <w:rPr>
          <w:u w:val="single"/>
        </w:rPr>
        <w:t xml:space="preserve"> by physicians </w:t>
      </w:r>
      <w:r w:rsidRPr="009F6F11">
        <w:rPr>
          <w:highlight w:val="green"/>
          <w:u w:val="single"/>
        </w:rPr>
        <w:t xml:space="preserve">has </w:t>
      </w:r>
      <w:r w:rsidRPr="009F6F11">
        <w:rPr>
          <w:rStyle w:val="Emphasis"/>
          <w:highlight w:val="green"/>
        </w:rPr>
        <w:t>arisen</w:t>
      </w:r>
      <w:r w:rsidRPr="00114EAF">
        <w:rPr>
          <w:u w:val="single"/>
        </w:rPr>
        <w:t xml:space="preserve"> under many situations, </w:t>
      </w:r>
      <w:r w:rsidRPr="009F6F11">
        <w:rPr>
          <w:highlight w:val="green"/>
          <w:u w:val="single"/>
        </w:rPr>
        <w:t xml:space="preserve">but </w:t>
      </w:r>
      <w:r w:rsidRPr="009F6F11">
        <w:rPr>
          <w:rStyle w:val="Emphasis"/>
          <w:highlight w:val="green"/>
        </w:rPr>
        <w:t>most</w:t>
      </w:r>
      <w:r w:rsidRPr="00114EAF">
        <w:rPr>
          <w:rStyle w:val="Emphasis"/>
        </w:rPr>
        <w:t xml:space="preserve"> </w:t>
      </w:r>
      <w:r w:rsidRPr="00114EAF">
        <w:rPr>
          <w:rStyle w:val="Emphasis"/>
        </w:rPr>
        <w:lastRenderedPageBreak/>
        <w:t xml:space="preserve">efforts </w:t>
      </w:r>
      <w:r w:rsidRPr="009F6F11">
        <w:rPr>
          <w:rStyle w:val="Emphasis"/>
          <w:highlight w:val="green"/>
        </w:rPr>
        <w:t>did not advance</w:t>
      </w:r>
      <w:r w:rsidRPr="009F6F11">
        <w:rPr>
          <w:highlight w:val="green"/>
          <w:u w:val="single"/>
        </w:rPr>
        <w:t>, or</w:t>
      </w:r>
      <w:r w:rsidRPr="00114EAF">
        <w:rPr>
          <w:u w:val="single"/>
        </w:rPr>
        <w:t xml:space="preserve"> these </w:t>
      </w:r>
      <w:r w:rsidRPr="00114EAF">
        <w:rPr>
          <w:rStyle w:val="Emphasis"/>
        </w:rPr>
        <w:t xml:space="preserve">instances </w:t>
      </w:r>
      <w:r w:rsidRPr="009F6F11">
        <w:rPr>
          <w:rStyle w:val="Emphasis"/>
          <w:highlight w:val="green"/>
        </w:rPr>
        <w:t>were quelled</w:t>
      </w:r>
      <w:r w:rsidRPr="00114EAF">
        <w:rPr>
          <w:sz w:val="16"/>
        </w:rPr>
        <w:t xml:space="preserve"> in various ways (Thompson &amp; Salmon, 2003). Of the over 900,000 American physicians dedicated to patient care, roughly 50,000 may belong to unions, and another 200,000 may be eligible to join unions due to their employment status. It is important to point out that </w:t>
      </w:r>
      <w:r w:rsidRPr="00114EAF">
        <w:rPr>
          <w:u w:val="single"/>
        </w:rPr>
        <w:t xml:space="preserve">there has to be a </w:t>
      </w:r>
      <w:r w:rsidRPr="00114EAF">
        <w:rPr>
          <w:rStyle w:val="Emphasis"/>
        </w:rPr>
        <w:t>defined employer-employee role</w:t>
      </w:r>
      <w:r w:rsidRPr="00114EAF">
        <w:rPr>
          <w:u w:val="single"/>
        </w:rPr>
        <w:t xml:space="preserve"> for a physician to join a union and have that union represent that physician</w:t>
      </w:r>
      <w:r w:rsidRPr="00114EAF">
        <w:rPr>
          <w:sz w:val="16"/>
        </w:rPr>
        <w:t xml:space="preserve"> as well as others vs. their employer. Nowadays, the growth of contract work by physicians, whether this be in hospitals, managed care organizations, or as junior partners in large group practices and/or academic faculty foundations, is becoming the dominant employment paradigm (Rama, 2019).</w:t>
      </w:r>
    </w:p>
    <w:p w14:paraId="0EABE291" w14:textId="77777777" w:rsidR="00BB65E7" w:rsidRPr="009F6F11" w:rsidRDefault="00BB65E7" w:rsidP="00BB65E7">
      <w:pPr>
        <w:rPr>
          <w:sz w:val="16"/>
        </w:rPr>
      </w:pPr>
      <w:r w:rsidRPr="009F6F11">
        <w:rPr>
          <w:highlight w:val="green"/>
          <w:u w:val="single"/>
        </w:rPr>
        <w:t>Physicians</w:t>
      </w:r>
      <w:r w:rsidRPr="00114EAF">
        <w:rPr>
          <w:u w:val="single"/>
        </w:rPr>
        <w:t xml:space="preserve"> in labor organizations </w:t>
      </w:r>
      <w:r w:rsidRPr="009F6F11">
        <w:rPr>
          <w:highlight w:val="green"/>
          <w:u w:val="single"/>
        </w:rPr>
        <w:t xml:space="preserve">face an </w:t>
      </w:r>
      <w:r w:rsidRPr="009F6F11">
        <w:rPr>
          <w:rStyle w:val="Emphasis"/>
          <w:highlight w:val="green"/>
        </w:rPr>
        <w:t>ethical dilemma</w:t>
      </w:r>
      <w:r w:rsidRPr="009F6F11">
        <w:rPr>
          <w:highlight w:val="green"/>
          <w:u w:val="single"/>
        </w:rPr>
        <w:t xml:space="preserve"> over</w:t>
      </w:r>
      <w:r w:rsidRPr="00114EAF">
        <w:rPr>
          <w:u w:val="single"/>
        </w:rPr>
        <w:t xml:space="preserve"> their wish to withdraw their labor in furtherance of</w:t>
      </w:r>
      <w:r w:rsidRPr="00114EAF">
        <w:rPr>
          <w:sz w:val="16"/>
        </w:rPr>
        <w:t xml:space="preserve"> their </w:t>
      </w:r>
      <w:r w:rsidRPr="009F6F11">
        <w:rPr>
          <w:rStyle w:val="Emphasis"/>
          <w:highlight w:val="green"/>
        </w:rPr>
        <w:t>collective bargaining</w:t>
      </w:r>
      <w:r w:rsidRPr="00114EAF">
        <w:rPr>
          <w:sz w:val="16"/>
        </w:rPr>
        <w:t xml:space="preserve"> objectives. </w:t>
      </w:r>
      <w:r w:rsidRPr="00114EAF">
        <w:rPr>
          <w:u w:val="single"/>
        </w:rPr>
        <w:t xml:space="preserve">This </w:t>
      </w:r>
      <w:r w:rsidRPr="00114EAF">
        <w:rPr>
          <w:rStyle w:val="Emphasis"/>
        </w:rPr>
        <w:t>ethical dilemma</w:t>
      </w:r>
      <w:r w:rsidRPr="00114EAF">
        <w:rPr>
          <w:u w:val="single"/>
        </w:rPr>
        <w:t xml:space="preserve"> is </w:t>
      </w:r>
      <w:r w:rsidRPr="009F6F11">
        <w:rPr>
          <w:highlight w:val="green"/>
          <w:u w:val="single"/>
        </w:rPr>
        <w:t xml:space="preserve">directly in conflict with the </w:t>
      </w:r>
      <w:r w:rsidRPr="009F6F11">
        <w:rPr>
          <w:rStyle w:val="Emphasis"/>
          <w:highlight w:val="green"/>
        </w:rPr>
        <w:t>state oath</w:t>
      </w:r>
      <w:r w:rsidRPr="00114EAF">
        <w:rPr>
          <w:u w:val="single"/>
        </w:rPr>
        <w:t xml:space="preserve"> of providing for patient care to those in need</w:t>
      </w:r>
      <w:r w:rsidRPr="00114EAF">
        <w:rPr>
          <w:sz w:val="16"/>
        </w:rPr>
        <w:t xml:space="preserve">. It is also highlighted in the American Medical Association (AMA) policy opinion E-9.025 on Collective Action and Patient Advocacy. </w:t>
      </w:r>
      <w:r w:rsidRPr="00114EAF">
        <w:rPr>
          <w:u w:val="single"/>
        </w:rPr>
        <w:t xml:space="preserve">This policy clearly states </w:t>
      </w:r>
      <w:r w:rsidRPr="009F6F11">
        <w:rPr>
          <w:highlight w:val="green"/>
          <w:u w:val="single"/>
        </w:rPr>
        <w:t>that “When</w:t>
      </w:r>
      <w:r w:rsidRPr="00114EAF">
        <w:rPr>
          <w:sz w:val="16"/>
        </w:rPr>
        <w:t xml:space="preserve">ever </w:t>
      </w:r>
      <w:r w:rsidRPr="009F6F11">
        <w:rPr>
          <w:rStyle w:val="Emphasis"/>
          <w:highlight w:val="green"/>
        </w:rPr>
        <w:t>engaging in advocacy</w:t>
      </w:r>
      <w:r w:rsidRPr="00114EAF">
        <w:rPr>
          <w:rStyle w:val="Emphasis"/>
        </w:rPr>
        <w:t xml:space="preserve"> efforts</w:t>
      </w:r>
      <w:r w:rsidRPr="00114EAF">
        <w:rPr>
          <w:u w:val="single"/>
        </w:rPr>
        <w:t xml:space="preserve">, </w:t>
      </w:r>
      <w:r w:rsidRPr="009F6F11">
        <w:rPr>
          <w:highlight w:val="green"/>
          <w:u w:val="single"/>
        </w:rPr>
        <w:t>physicians must ensure</w:t>
      </w:r>
      <w:r w:rsidRPr="00114EAF">
        <w:rPr>
          <w:u w:val="single"/>
        </w:rPr>
        <w:t xml:space="preserve"> that the </w:t>
      </w:r>
      <w:r w:rsidRPr="00114EAF">
        <w:rPr>
          <w:rStyle w:val="StyleUnderline"/>
        </w:rPr>
        <w:t>health of patients is not jeopardized</w:t>
      </w:r>
      <w:r w:rsidRPr="00114EAF">
        <w:rPr>
          <w:u w:val="single"/>
        </w:rPr>
        <w:t xml:space="preserve"> and that </w:t>
      </w:r>
      <w:r w:rsidRPr="00114EAF">
        <w:rPr>
          <w:rStyle w:val="Emphasis"/>
        </w:rPr>
        <w:t xml:space="preserve">patient </w:t>
      </w:r>
      <w:r w:rsidRPr="009F6F11">
        <w:rPr>
          <w:rStyle w:val="Emphasis"/>
          <w:highlight w:val="green"/>
        </w:rPr>
        <w:t>care</w:t>
      </w:r>
      <w:r w:rsidRPr="009F6F11">
        <w:rPr>
          <w:highlight w:val="green"/>
          <w:u w:val="single"/>
        </w:rPr>
        <w:t xml:space="preserve"> is </w:t>
      </w:r>
      <w:r w:rsidRPr="009F6F11">
        <w:rPr>
          <w:rStyle w:val="Emphasis"/>
          <w:highlight w:val="green"/>
        </w:rPr>
        <w:t>not compromised</w:t>
      </w:r>
      <w:r w:rsidRPr="00114EAF">
        <w:rPr>
          <w:u w:val="single"/>
        </w:rPr>
        <w:t>”</w:t>
      </w:r>
      <w:r w:rsidRPr="00114EAF">
        <w:rPr>
          <w:sz w:val="16"/>
        </w:rPr>
        <w:t xml:space="preserve"> (The Council on Ethical and Judicial Affairs of the American Medical Association, 2004). </w:t>
      </w:r>
      <w:r w:rsidRPr="009F6F11">
        <w:rPr>
          <w:highlight w:val="green"/>
          <w:u w:val="single"/>
        </w:rPr>
        <w:t>The report</w:t>
      </w:r>
      <w:r w:rsidRPr="00114EAF">
        <w:rPr>
          <w:u w:val="single"/>
        </w:rPr>
        <w:t xml:space="preserve"> further </w:t>
      </w:r>
      <w:r w:rsidRPr="009F6F11">
        <w:rPr>
          <w:highlight w:val="green"/>
          <w:u w:val="single"/>
        </w:rPr>
        <w:t xml:space="preserve">states that “Physicians should </w:t>
      </w:r>
      <w:r w:rsidRPr="009F6F11">
        <w:rPr>
          <w:rStyle w:val="Emphasis"/>
          <w:highlight w:val="green"/>
        </w:rPr>
        <w:t>refrain</w:t>
      </w:r>
      <w:r w:rsidRPr="009F6F11">
        <w:rPr>
          <w:highlight w:val="green"/>
          <w:u w:val="single"/>
        </w:rPr>
        <w:t xml:space="preserve"> from</w:t>
      </w:r>
      <w:r w:rsidRPr="00114EAF">
        <w:rPr>
          <w:u w:val="single"/>
        </w:rPr>
        <w:t xml:space="preserve"> the </w:t>
      </w:r>
      <w:r w:rsidRPr="00114EAF">
        <w:rPr>
          <w:rStyle w:val="Emphasis"/>
        </w:rPr>
        <w:t xml:space="preserve">use of </w:t>
      </w:r>
      <w:r w:rsidRPr="009F6F11">
        <w:rPr>
          <w:rStyle w:val="Emphasis"/>
          <w:highlight w:val="green"/>
        </w:rPr>
        <w:t>the strike</w:t>
      </w:r>
      <w:r w:rsidRPr="009F6F11">
        <w:rPr>
          <w:highlight w:val="green"/>
          <w:u w:val="single"/>
        </w:rPr>
        <w:t xml:space="preserve"> as a </w:t>
      </w:r>
      <w:r w:rsidRPr="009F6F11">
        <w:rPr>
          <w:rStyle w:val="Emphasis"/>
          <w:highlight w:val="green"/>
        </w:rPr>
        <w:t>bargaining tactic</w:t>
      </w:r>
      <w:r w:rsidRPr="00114EAF">
        <w:rPr>
          <w:sz w:val="16"/>
        </w:rPr>
        <w:t xml:space="preserve">. In rare circumstances, individual or grassroots actions, such as brief limitations of personal availability, may be appropriate as a means of calling attention to needed changes in patient care. </w:t>
      </w:r>
      <w:r w:rsidRPr="00114EAF">
        <w:rPr>
          <w:u w:val="single"/>
        </w:rPr>
        <w:t xml:space="preserve">Physicians </w:t>
      </w:r>
      <w:r w:rsidRPr="009F6F11">
        <w:rPr>
          <w:highlight w:val="green"/>
          <w:u w:val="single"/>
        </w:rPr>
        <w:t>are cautioned that</w:t>
      </w:r>
      <w:r w:rsidRPr="00114EAF">
        <w:rPr>
          <w:u w:val="single"/>
        </w:rPr>
        <w:t xml:space="preserve"> some </w:t>
      </w:r>
      <w:r w:rsidRPr="009F6F11">
        <w:rPr>
          <w:highlight w:val="green"/>
          <w:u w:val="single"/>
        </w:rPr>
        <w:t>actions</w:t>
      </w:r>
      <w:r w:rsidRPr="00114EAF">
        <w:rPr>
          <w:u w:val="single"/>
        </w:rPr>
        <w:t xml:space="preserve"> may put them</w:t>
      </w:r>
      <w:r w:rsidRPr="00114EAF">
        <w:rPr>
          <w:sz w:val="16"/>
        </w:rPr>
        <w:t xml:space="preserve"> or their organizations </w:t>
      </w:r>
      <w:r w:rsidRPr="00114EAF">
        <w:rPr>
          <w:u w:val="single"/>
        </w:rPr>
        <w:t xml:space="preserve">at risk of </w:t>
      </w:r>
      <w:r w:rsidRPr="009F6F11">
        <w:rPr>
          <w:rStyle w:val="Emphasis"/>
          <w:highlight w:val="green"/>
        </w:rPr>
        <w:t>violat</w:t>
      </w:r>
      <w:r w:rsidRPr="00114EAF">
        <w:rPr>
          <w:rStyle w:val="StyleUnderline"/>
        </w:rPr>
        <w:t>ing</w:t>
      </w:r>
      <w:r w:rsidRPr="00114EAF">
        <w:t xml:space="preserve"> </w:t>
      </w:r>
      <w:r w:rsidRPr="009F6F11">
        <w:rPr>
          <w:rStyle w:val="Emphasis"/>
          <w:highlight w:val="green"/>
        </w:rPr>
        <w:t>antitrust</w:t>
      </w:r>
      <w:bookmarkStart w:id="1" w:name="_Hlk207992843"/>
      <w:r w:rsidRPr="00114EAF">
        <w:rPr>
          <w:rStyle w:val="Emphasis"/>
        </w:rPr>
        <w:t xml:space="preserve"> laws</w:t>
      </w:r>
      <w:r w:rsidRPr="00114EAF">
        <w:rPr>
          <w:u w:val="single"/>
        </w:rPr>
        <w:t>”</w:t>
      </w:r>
      <w:r w:rsidRPr="00114EAF">
        <w:rPr>
          <w:sz w:val="16"/>
        </w:rPr>
        <w:t xml:space="preserve"> (The Council on Ethical and Judicial Affairs of the American Medical Association, 2004). But </w:t>
      </w:r>
      <w:r w:rsidRPr="00114EAF">
        <w:rPr>
          <w:u w:val="single"/>
        </w:rPr>
        <w:t>as 15 years have passed</w:t>
      </w:r>
      <w:r w:rsidRPr="00114EAF">
        <w:rPr>
          <w:sz w:val="16"/>
        </w:rPr>
        <w:t xml:space="preserve"> since this AMA edict, </w:t>
      </w:r>
      <w:r w:rsidRPr="00114EAF">
        <w:rPr>
          <w:u w:val="single"/>
        </w:rPr>
        <w:t>more and more physicians have been pulled into corporate employment and become just another cog in the healthcare machine</w:t>
      </w:r>
      <w:r w:rsidRPr="00114EAF">
        <w:rPr>
          <w:sz w:val="16"/>
        </w:rPr>
        <w:t>.</w:t>
      </w:r>
      <w:bookmarkEnd w:id="1"/>
    </w:p>
    <w:p w14:paraId="2A1DE0D0" w14:textId="00509620" w:rsidR="000C1B7D" w:rsidRDefault="00D45F61" w:rsidP="00D45F61">
      <w:pPr>
        <w:pStyle w:val="Heading1"/>
      </w:pPr>
      <w:r>
        <w:t>2AC</w:t>
      </w:r>
    </w:p>
    <w:p w14:paraId="0AE16630" w14:textId="77777777" w:rsidR="00D45F61" w:rsidRDefault="00D45F61" w:rsidP="00D45F61">
      <w:pPr>
        <w:pStyle w:val="Heading3"/>
      </w:pPr>
      <w:r>
        <w:t>Case</w:t>
      </w:r>
    </w:p>
    <w:p w14:paraId="0419EBB9" w14:textId="77777777" w:rsidR="00D45F61" w:rsidRPr="00E43D70" w:rsidRDefault="00D45F61" w:rsidP="00D45F61">
      <w:pPr>
        <w:pStyle w:val="Heading4"/>
      </w:pPr>
      <w:r>
        <w:t xml:space="preserve">Do not unconditionally defer. It </w:t>
      </w:r>
      <w:r>
        <w:rPr>
          <w:u w:val="single"/>
        </w:rPr>
        <w:t>trades off</w:t>
      </w:r>
      <w:r>
        <w:t xml:space="preserve"> with </w:t>
      </w:r>
      <w:r>
        <w:rPr>
          <w:u w:val="single"/>
        </w:rPr>
        <w:t>constructive politics</w:t>
      </w:r>
      <w:r>
        <w:t xml:space="preserve">, is </w:t>
      </w:r>
      <w:r>
        <w:rPr>
          <w:u w:val="single"/>
        </w:rPr>
        <w:t>susceptible</w:t>
      </w:r>
      <w:r>
        <w:t xml:space="preserve"> to elite capture, and </w:t>
      </w:r>
      <w:r>
        <w:rPr>
          <w:u w:val="single"/>
        </w:rPr>
        <w:t>absolves privilege</w:t>
      </w:r>
      <w:r>
        <w:t>.</w:t>
      </w:r>
    </w:p>
    <w:p w14:paraId="7174D918" w14:textId="77777777" w:rsidR="00D45F61" w:rsidRPr="00E43D70" w:rsidRDefault="00D45F61" w:rsidP="00D45F61">
      <w:r w:rsidRPr="00E43D70">
        <w:rPr>
          <w:rStyle w:val="Style13ptBold"/>
        </w:rPr>
        <w:t>Navarro ’25</w:t>
      </w:r>
      <w:r>
        <w:t xml:space="preserve"> [Joanna Navarro, critic and novelist, 17 January 2025, </w:t>
      </w:r>
      <w:r>
        <w:rPr>
          <w:i/>
          <w:iCs/>
        </w:rPr>
        <w:t>Medium</w:t>
      </w:r>
      <w:r>
        <w:t xml:space="preserve">, “Woke Won’t Save Us: The Failures of Deference”, </w:t>
      </w:r>
      <w:r w:rsidRPr="00E43D70">
        <w:t>https://joannanavarrowrites.medium.com/deference-politics-elite-capture-olufemi-taiwo-f6454ae660e6</w:t>
      </w:r>
      <w:r>
        <w:t>, accessed 5-22-2025] jordan</w:t>
      </w:r>
    </w:p>
    <w:p w14:paraId="2AB95319" w14:textId="77777777" w:rsidR="00D45F61" w:rsidRPr="00784E18" w:rsidRDefault="00D45F61" w:rsidP="00D45F61">
      <w:pPr>
        <w:rPr>
          <w:sz w:val="16"/>
        </w:rPr>
      </w:pPr>
      <w:r w:rsidRPr="00621199">
        <w:rPr>
          <w:rStyle w:val="StyleUnderline"/>
          <w:highlight w:val="cyan"/>
        </w:rPr>
        <w:t>There is a difference between</w:t>
      </w:r>
      <w:r w:rsidRPr="00784E18">
        <w:rPr>
          <w:sz w:val="16"/>
        </w:rPr>
        <w:t xml:space="preserve"> “</w:t>
      </w:r>
      <w:r w:rsidRPr="00621199">
        <w:rPr>
          <w:rStyle w:val="Emphasis"/>
          <w:highlight w:val="cyan"/>
        </w:rPr>
        <w:t>holding space</w:t>
      </w:r>
      <w:r w:rsidRPr="00784E18">
        <w:rPr>
          <w:rStyle w:val="StyleUnderline"/>
        </w:rPr>
        <w:t xml:space="preserve"> for </w:t>
      </w:r>
      <w:r w:rsidRPr="00784E18">
        <w:rPr>
          <w:rStyle w:val="Emphasis"/>
        </w:rPr>
        <w:t>marginalized voices</w:t>
      </w:r>
      <w:r w:rsidRPr="00784E18">
        <w:rPr>
          <w:sz w:val="16"/>
        </w:rPr>
        <w:t xml:space="preserve">” </w:t>
      </w:r>
      <w:r w:rsidRPr="00621199">
        <w:rPr>
          <w:rStyle w:val="StyleUnderline"/>
          <w:highlight w:val="cyan"/>
        </w:rPr>
        <w:t>and</w:t>
      </w:r>
      <w:r w:rsidRPr="00784E18">
        <w:rPr>
          <w:rStyle w:val="StyleUnderline"/>
        </w:rPr>
        <w:t xml:space="preserve"> </w:t>
      </w:r>
      <w:r w:rsidRPr="00621199">
        <w:rPr>
          <w:rStyle w:val="StyleUnderline"/>
          <w:highlight w:val="cyan"/>
        </w:rPr>
        <w:t>making sure</w:t>
      </w:r>
      <w:r w:rsidRPr="00784E18">
        <w:rPr>
          <w:sz w:val="16"/>
          <w:szCs w:val="16"/>
        </w:rPr>
        <w:t xml:space="preserve"> all</w:t>
      </w:r>
      <w:r w:rsidRPr="00784E18">
        <w:t xml:space="preserve"> </w:t>
      </w:r>
      <w:r w:rsidRPr="00784E18">
        <w:rPr>
          <w:rStyle w:val="StyleUnderline"/>
        </w:rPr>
        <w:t xml:space="preserve">marginalized </w:t>
      </w:r>
      <w:r w:rsidRPr="00621199">
        <w:rPr>
          <w:rStyle w:val="StyleUnderline"/>
          <w:highlight w:val="cyan"/>
        </w:rPr>
        <w:t xml:space="preserve">people have </w:t>
      </w:r>
      <w:r w:rsidRPr="00621199">
        <w:rPr>
          <w:rStyle w:val="Emphasis"/>
          <w:highlight w:val="cyan"/>
        </w:rPr>
        <w:t>housing</w:t>
      </w:r>
      <w:r w:rsidRPr="00784E18">
        <w:rPr>
          <w:sz w:val="16"/>
        </w:rPr>
        <w:t xml:space="preserve">. </w:t>
      </w:r>
      <w:r w:rsidRPr="00621199">
        <w:rPr>
          <w:rStyle w:val="StyleUnderline"/>
          <w:highlight w:val="cyan"/>
        </w:rPr>
        <w:t>One</w:t>
      </w:r>
      <w:r w:rsidRPr="00784E18">
        <w:rPr>
          <w:rStyle w:val="StyleUnderline"/>
        </w:rPr>
        <w:t xml:space="preserve"> </w:t>
      </w:r>
      <w:r w:rsidRPr="00621199">
        <w:rPr>
          <w:rStyle w:val="StyleUnderline"/>
          <w:highlight w:val="cyan"/>
        </w:rPr>
        <w:t xml:space="preserve">is </w:t>
      </w:r>
      <w:r w:rsidRPr="00621199">
        <w:rPr>
          <w:rStyle w:val="Emphasis"/>
          <w:highlight w:val="cyan"/>
        </w:rPr>
        <w:t>deference</w:t>
      </w:r>
      <w:r w:rsidRPr="00784E18">
        <w:rPr>
          <w:rStyle w:val="Emphasis"/>
        </w:rPr>
        <w:t xml:space="preserve"> politics</w:t>
      </w:r>
      <w:r w:rsidRPr="00784E18">
        <w:rPr>
          <w:sz w:val="16"/>
        </w:rPr>
        <w:t xml:space="preserve">. </w:t>
      </w:r>
      <w:r w:rsidRPr="00621199">
        <w:rPr>
          <w:rStyle w:val="StyleUnderline"/>
          <w:highlight w:val="cyan"/>
        </w:rPr>
        <w:t xml:space="preserve">One </w:t>
      </w:r>
      <w:r w:rsidRPr="00621199">
        <w:rPr>
          <w:rStyle w:val="Emphasis"/>
          <w:highlight w:val="cyan"/>
        </w:rPr>
        <w:t>changes lives</w:t>
      </w:r>
      <w:r w:rsidRPr="00784E18">
        <w:rPr>
          <w:sz w:val="16"/>
        </w:rPr>
        <w:t>.</w:t>
      </w:r>
    </w:p>
    <w:p w14:paraId="22B5B6C8" w14:textId="77777777" w:rsidR="00D45F61" w:rsidRPr="00784E18" w:rsidRDefault="00D45F61" w:rsidP="00D45F61">
      <w:pPr>
        <w:rPr>
          <w:sz w:val="16"/>
        </w:rPr>
      </w:pPr>
      <w:r w:rsidRPr="00784E18">
        <w:rPr>
          <w:sz w:val="16"/>
        </w:rPr>
        <w:t>Olúfẹ́mi O. Táíwò is an assistant professor of philosophy at Georgetown University, and his work focuses on race, language, and public policy. He’s written in the past about reparations for Black Americans as well as how COVID-19 intersects with climate change concerns.</w:t>
      </w:r>
    </w:p>
    <w:p w14:paraId="3031E22F" w14:textId="77777777" w:rsidR="00D45F61" w:rsidRPr="00784E18" w:rsidRDefault="00D45F61" w:rsidP="00D45F61">
      <w:pPr>
        <w:rPr>
          <w:sz w:val="16"/>
        </w:rPr>
      </w:pPr>
      <w:r w:rsidRPr="00784E18">
        <w:rPr>
          <w:sz w:val="16"/>
        </w:rPr>
        <w:t xml:space="preserve">Across all of </w:t>
      </w:r>
      <w:r w:rsidRPr="00784E18">
        <w:rPr>
          <w:rStyle w:val="StyleUnderline"/>
        </w:rPr>
        <w:t>Táíwò</w:t>
      </w:r>
      <w:r w:rsidRPr="00784E18">
        <w:rPr>
          <w:sz w:val="16"/>
        </w:rPr>
        <w:t xml:space="preserve">’s work, he </w:t>
      </w:r>
      <w:r w:rsidRPr="00784E18">
        <w:rPr>
          <w:rStyle w:val="StyleUnderline"/>
        </w:rPr>
        <w:t>lays out what he calls a</w:t>
      </w:r>
      <w:r w:rsidRPr="00784E18">
        <w:rPr>
          <w:sz w:val="16"/>
        </w:rPr>
        <w:t xml:space="preserve"> “</w:t>
      </w:r>
      <w:r w:rsidRPr="00784E18">
        <w:rPr>
          <w:rStyle w:val="Emphasis"/>
        </w:rPr>
        <w:t>constructive politics</w:t>
      </w:r>
      <w:r w:rsidRPr="00784E18">
        <w:rPr>
          <w:sz w:val="16"/>
        </w:rPr>
        <w:t>.”</w:t>
      </w:r>
    </w:p>
    <w:p w14:paraId="04BF0284" w14:textId="77777777" w:rsidR="00D45F61" w:rsidRPr="00784E18" w:rsidRDefault="00D45F61" w:rsidP="00D45F61">
      <w:pPr>
        <w:rPr>
          <w:sz w:val="16"/>
        </w:rPr>
      </w:pPr>
      <w:r w:rsidRPr="00784E18">
        <w:rPr>
          <w:sz w:val="16"/>
        </w:rPr>
        <w:t xml:space="preserve">What does this mean? Well, it’s </w:t>
      </w:r>
      <w:r w:rsidRPr="00784E18">
        <w:rPr>
          <w:rStyle w:val="StyleUnderline"/>
        </w:rPr>
        <w:t xml:space="preserve">exactly the opposite of what we’ve been doing in the </w:t>
      </w:r>
      <w:r w:rsidRPr="00784E18">
        <w:rPr>
          <w:rStyle w:val="Emphasis"/>
        </w:rPr>
        <w:t>U</w:t>
      </w:r>
      <w:r w:rsidRPr="00784E18">
        <w:rPr>
          <w:rStyle w:val="StyleUnderline"/>
        </w:rPr>
        <w:t xml:space="preserve">nited </w:t>
      </w:r>
      <w:r w:rsidRPr="00784E18">
        <w:rPr>
          <w:rStyle w:val="Emphasis"/>
        </w:rPr>
        <w:t>S</w:t>
      </w:r>
      <w:r w:rsidRPr="00784E18">
        <w:rPr>
          <w:rStyle w:val="StyleUnderline"/>
        </w:rPr>
        <w:t>tates</w:t>
      </w:r>
      <w:r w:rsidRPr="00784E18">
        <w:rPr>
          <w:sz w:val="16"/>
        </w:rPr>
        <w:t>. His 2022 book, Elite Capture: How the Powerful Took Over Identity Politics (And Everything Else), details the issues with our current practice of deference politics for marginalized communities.</w:t>
      </w:r>
    </w:p>
    <w:p w14:paraId="2ED02279" w14:textId="77777777" w:rsidR="00D45F61" w:rsidRPr="00784E18" w:rsidRDefault="00D45F61" w:rsidP="00D45F61">
      <w:r w:rsidRPr="00784E18">
        <w:rPr>
          <w:rStyle w:val="StyleUnderline"/>
        </w:rPr>
        <w:t xml:space="preserve">What exactly is </w:t>
      </w:r>
      <w:r w:rsidRPr="00784E18">
        <w:rPr>
          <w:rStyle w:val="Emphasis"/>
        </w:rPr>
        <w:t>deference</w:t>
      </w:r>
      <w:r w:rsidRPr="00784E18">
        <w:rPr>
          <w:rStyle w:val="StyleUnderline"/>
        </w:rPr>
        <w:t xml:space="preserve"> politics</w:t>
      </w:r>
      <w:r w:rsidRPr="00784E18">
        <w:t>?</w:t>
      </w:r>
    </w:p>
    <w:p w14:paraId="01C74F5B" w14:textId="77777777" w:rsidR="00D45F61" w:rsidRPr="00784E18" w:rsidRDefault="00D45F61" w:rsidP="00D45F61">
      <w:pPr>
        <w:rPr>
          <w:sz w:val="16"/>
        </w:rPr>
      </w:pPr>
      <w:r w:rsidRPr="00784E18">
        <w:rPr>
          <w:sz w:val="16"/>
        </w:rPr>
        <w:t>“</w:t>
      </w:r>
      <w:r w:rsidRPr="00784E18">
        <w:rPr>
          <w:rStyle w:val="Emphasis"/>
        </w:rPr>
        <w:t>Holding space</w:t>
      </w:r>
      <w:r w:rsidRPr="00784E18">
        <w:rPr>
          <w:sz w:val="16"/>
        </w:rPr>
        <w:t>.” “</w:t>
      </w:r>
      <w:r w:rsidRPr="00784E18">
        <w:rPr>
          <w:rStyle w:val="Emphasis"/>
        </w:rPr>
        <w:t>Uplifting voices</w:t>
      </w:r>
      <w:r w:rsidRPr="00784E18">
        <w:rPr>
          <w:sz w:val="16"/>
        </w:rPr>
        <w:t>.” “</w:t>
      </w:r>
      <w:r w:rsidRPr="00784E18">
        <w:rPr>
          <w:rStyle w:val="Emphasis"/>
        </w:rPr>
        <w:t>Prioritizing diversity</w:t>
      </w:r>
      <w:r w:rsidRPr="00784E18">
        <w:rPr>
          <w:sz w:val="16"/>
        </w:rPr>
        <w:t xml:space="preserve">.” All of these are phrases that have become commonplace, especially following the uptick in support for Black Lives Matter after 2020. We now live in a world </w:t>
      </w:r>
      <w:r w:rsidRPr="00784E18">
        <w:rPr>
          <w:rStyle w:val="StyleUnderline"/>
        </w:rPr>
        <w:t>where diversity statements and calls for representation are widely accepted</w:t>
      </w:r>
      <w:r w:rsidRPr="00784E18">
        <w:rPr>
          <w:sz w:val="16"/>
        </w:rPr>
        <w:t>, thanks to the work of these protestors and organizers.</w:t>
      </w:r>
    </w:p>
    <w:p w14:paraId="563C0FE7" w14:textId="77777777" w:rsidR="00D45F61" w:rsidRPr="00784E18" w:rsidRDefault="00D45F61" w:rsidP="00D45F61">
      <w:pPr>
        <w:rPr>
          <w:sz w:val="16"/>
        </w:rPr>
      </w:pPr>
      <w:r w:rsidRPr="00784E18">
        <w:rPr>
          <w:rStyle w:val="StyleUnderline"/>
        </w:rPr>
        <w:t>Táíwò doesn’t say this</w:t>
      </w:r>
      <w:r w:rsidRPr="00784E18">
        <w:rPr>
          <w:sz w:val="16"/>
        </w:rPr>
        <w:t xml:space="preserve"> change </w:t>
      </w:r>
      <w:r w:rsidRPr="00784E18">
        <w:rPr>
          <w:rStyle w:val="StyleUnderline"/>
        </w:rPr>
        <w:t xml:space="preserve">is a </w:t>
      </w:r>
      <w:r w:rsidRPr="00784E18">
        <w:rPr>
          <w:rStyle w:val="Emphasis"/>
        </w:rPr>
        <w:t>bad thing</w:t>
      </w:r>
      <w:r w:rsidRPr="00784E18">
        <w:rPr>
          <w:sz w:val="16"/>
        </w:rPr>
        <w:t xml:space="preserve"> by any means. </w:t>
      </w:r>
      <w:r w:rsidRPr="00784E18">
        <w:rPr>
          <w:rStyle w:val="StyleUnderline"/>
        </w:rPr>
        <w:t>Instead</w:t>
      </w:r>
      <w:r w:rsidRPr="00784E18">
        <w:rPr>
          <w:sz w:val="16"/>
        </w:rPr>
        <w:t xml:space="preserve">, </w:t>
      </w:r>
      <w:r w:rsidRPr="00784E18">
        <w:rPr>
          <w:rStyle w:val="StyleUnderline"/>
        </w:rPr>
        <w:t>he is careful to point out that hearing the voices of those who are marginalized</w:t>
      </w:r>
      <w:r w:rsidRPr="00784E18">
        <w:rPr>
          <w:sz w:val="16"/>
        </w:rPr>
        <w:t xml:space="preserve"> simply </w:t>
      </w:r>
      <w:r w:rsidRPr="00784E18">
        <w:rPr>
          <w:rStyle w:val="StyleUnderline"/>
        </w:rPr>
        <w:t xml:space="preserve">is </w:t>
      </w:r>
      <w:r w:rsidRPr="00784E18">
        <w:rPr>
          <w:rStyle w:val="Emphasis"/>
        </w:rPr>
        <w:t>not enough</w:t>
      </w:r>
      <w:r w:rsidRPr="00784E18">
        <w:rPr>
          <w:sz w:val="16"/>
        </w:rPr>
        <w:t xml:space="preserve">. </w:t>
      </w:r>
      <w:r w:rsidRPr="00621199">
        <w:rPr>
          <w:rStyle w:val="StyleUnderline"/>
          <w:highlight w:val="cyan"/>
        </w:rPr>
        <w:t xml:space="preserve">When we </w:t>
      </w:r>
      <w:r w:rsidRPr="00621199">
        <w:rPr>
          <w:rStyle w:val="Emphasis"/>
          <w:highlight w:val="cyan"/>
        </w:rPr>
        <w:t>stop there</w:t>
      </w:r>
      <w:r w:rsidRPr="00784E18">
        <w:rPr>
          <w:sz w:val="16"/>
        </w:rPr>
        <w:t xml:space="preserve">, </w:t>
      </w:r>
      <w:r w:rsidRPr="00784E18">
        <w:rPr>
          <w:rStyle w:val="StyleUnderline"/>
        </w:rPr>
        <w:t>that is</w:t>
      </w:r>
      <w:r w:rsidRPr="00784E18">
        <w:rPr>
          <w:sz w:val="16"/>
        </w:rPr>
        <w:t xml:space="preserve"> when we fall into the territory of “</w:t>
      </w:r>
      <w:r w:rsidRPr="00784E18">
        <w:rPr>
          <w:rStyle w:val="Emphasis"/>
        </w:rPr>
        <w:t>deference</w:t>
      </w:r>
      <w:r w:rsidRPr="00784E18">
        <w:rPr>
          <w:sz w:val="16"/>
        </w:rPr>
        <w:t>.”</w:t>
      </w:r>
    </w:p>
    <w:p w14:paraId="593AF373" w14:textId="77777777" w:rsidR="00D45F61" w:rsidRPr="00784E18" w:rsidRDefault="00D45F61" w:rsidP="00D45F61">
      <w:pPr>
        <w:rPr>
          <w:sz w:val="16"/>
        </w:rPr>
      </w:pPr>
      <w:r w:rsidRPr="00784E18">
        <w:rPr>
          <w:sz w:val="16"/>
        </w:rPr>
        <w:t>Deference, as Táíwò writes, “considers it a step toward justice to modify interpersonal interactions in compliance with the perceived wishes of the marginalized.”</w:t>
      </w:r>
    </w:p>
    <w:p w14:paraId="459A6E26" w14:textId="77777777" w:rsidR="00D45F61" w:rsidRPr="00784E18" w:rsidRDefault="00D45F61" w:rsidP="00D45F61">
      <w:pPr>
        <w:rPr>
          <w:sz w:val="16"/>
        </w:rPr>
      </w:pPr>
      <w:r w:rsidRPr="00784E18">
        <w:rPr>
          <w:sz w:val="16"/>
        </w:rPr>
        <w:t>In other words, deference calls for us to be nicer to marginalized people, and then leaves it at that.</w:t>
      </w:r>
    </w:p>
    <w:p w14:paraId="50808CCF" w14:textId="77777777" w:rsidR="00D45F61" w:rsidRDefault="00D45F61" w:rsidP="00D45F61">
      <w:r w:rsidRPr="00784E18">
        <w:rPr>
          <w:rStyle w:val="StyleUnderline"/>
        </w:rPr>
        <w:t>These calls</w:t>
      </w:r>
      <w:r>
        <w:t xml:space="preserve"> for holding space and uplifting voices </w:t>
      </w:r>
      <w:r w:rsidRPr="00784E18">
        <w:rPr>
          <w:rStyle w:val="StyleUnderline"/>
        </w:rPr>
        <w:t>are</w:t>
      </w:r>
      <w:r>
        <w:t xml:space="preserve"> what Táíwò terms “</w:t>
      </w:r>
      <w:r w:rsidRPr="00784E18">
        <w:rPr>
          <w:rStyle w:val="Emphasis"/>
        </w:rPr>
        <w:t>elite capture</w:t>
      </w:r>
      <w:r>
        <w:t xml:space="preserve">,” </w:t>
      </w:r>
      <w:r w:rsidRPr="00784E18">
        <w:rPr>
          <w:rStyle w:val="StyleUnderline"/>
        </w:rPr>
        <w:t xml:space="preserve">when </w:t>
      </w:r>
      <w:r w:rsidRPr="00621199">
        <w:rPr>
          <w:rStyle w:val="StyleUnderline"/>
          <w:highlight w:val="cyan"/>
        </w:rPr>
        <w:t xml:space="preserve">movements for racial justice are </w:t>
      </w:r>
      <w:r w:rsidRPr="00621199">
        <w:rPr>
          <w:rStyle w:val="Emphasis"/>
          <w:highlight w:val="cyan"/>
        </w:rPr>
        <w:t>co-opted</w:t>
      </w:r>
      <w:r w:rsidRPr="00784E18">
        <w:t xml:space="preserve"> </w:t>
      </w:r>
      <w:r w:rsidRPr="00784E18">
        <w:rPr>
          <w:rStyle w:val="StyleUnderline"/>
        </w:rPr>
        <w:t>by</w:t>
      </w:r>
      <w:r w:rsidRPr="00784E18">
        <w:t xml:space="preserve"> </w:t>
      </w:r>
      <w:r w:rsidRPr="00784E18">
        <w:rPr>
          <w:rStyle w:val="Emphasis"/>
        </w:rPr>
        <w:t>powerful people</w:t>
      </w:r>
      <w:r w:rsidRPr="00784E18">
        <w:t>.</w:t>
      </w:r>
    </w:p>
    <w:p w14:paraId="6EA6B557" w14:textId="77777777" w:rsidR="00D45F61" w:rsidRPr="00784E18" w:rsidRDefault="00D45F61" w:rsidP="00D45F61">
      <w:pPr>
        <w:rPr>
          <w:sz w:val="16"/>
        </w:rPr>
      </w:pPr>
      <w:r w:rsidRPr="00784E18">
        <w:rPr>
          <w:sz w:val="16"/>
        </w:rPr>
        <w:t>In his book, Táíwò spends a lot of time discussing the question of “who is in the room.” This can be any room, from the Oval Office to the school PTA. Really, he just uses the room as a way to discuss who is present when decisions are made.</w:t>
      </w:r>
    </w:p>
    <w:p w14:paraId="0C87CA23" w14:textId="77777777" w:rsidR="00D45F61" w:rsidRDefault="00D45F61" w:rsidP="00D45F61">
      <w:r>
        <w:t>“</w:t>
      </w:r>
      <w:r w:rsidRPr="00784E18">
        <w:rPr>
          <w:rStyle w:val="StyleUnderline"/>
        </w:rPr>
        <w:t>Elite capture</w:t>
      </w:r>
      <w:r>
        <w:t xml:space="preserve">” </w:t>
      </w:r>
      <w:r w:rsidRPr="00784E18">
        <w:rPr>
          <w:rStyle w:val="StyleUnderline"/>
        </w:rPr>
        <w:t xml:space="preserve">is when decisions are made </w:t>
      </w:r>
      <w:r w:rsidRPr="00784E18">
        <w:rPr>
          <w:rStyle w:val="Emphasis"/>
        </w:rPr>
        <w:t>by elites</w:t>
      </w:r>
      <w:r w:rsidRPr="00784E18">
        <w:rPr>
          <w:rStyle w:val="StyleUnderline"/>
        </w:rPr>
        <w:t xml:space="preserve"> for </w:t>
      </w:r>
      <w:r w:rsidRPr="00784E18">
        <w:rPr>
          <w:rStyle w:val="Emphasis"/>
        </w:rPr>
        <w:t>non-elites</w:t>
      </w:r>
      <w:r>
        <w:t>.</w:t>
      </w:r>
    </w:p>
    <w:p w14:paraId="50625A09" w14:textId="77777777" w:rsidR="00D45F61" w:rsidRPr="00784E18" w:rsidRDefault="00D45F61" w:rsidP="00D45F61">
      <w:pPr>
        <w:rPr>
          <w:sz w:val="16"/>
        </w:rPr>
      </w:pPr>
      <w:r w:rsidRPr="00784E18">
        <w:rPr>
          <w:sz w:val="16"/>
        </w:rPr>
        <w:t>This would be like making decisions about the accessibility of college education in a room full of college graduates. For all the people in the room, of course college is accessible! They’ve all attended and graduated with degrees. The people who actually have opinions about the accessibility of a college education are people who aren’t even present in the room.</w:t>
      </w:r>
    </w:p>
    <w:p w14:paraId="6824E362" w14:textId="77777777" w:rsidR="00D45F61" w:rsidRPr="00784E18" w:rsidRDefault="00D45F61" w:rsidP="00D45F61">
      <w:pPr>
        <w:rPr>
          <w:sz w:val="16"/>
        </w:rPr>
      </w:pPr>
      <w:r w:rsidRPr="00784E18">
        <w:rPr>
          <w:sz w:val="16"/>
        </w:rPr>
        <w:t xml:space="preserve">What’s more, in order to be hired for public policy, one needs to have a college degree. So </w:t>
      </w:r>
      <w:r w:rsidRPr="00621199">
        <w:rPr>
          <w:rStyle w:val="StyleUnderline"/>
          <w:highlight w:val="cyan"/>
        </w:rPr>
        <w:t>the</w:t>
      </w:r>
      <w:r w:rsidRPr="00784E18">
        <w:rPr>
          <w:rStyle w:val="StyleUnderline"/>
        </w:rPr>
        <w:t xml:space="preserve"> </w:t>
      </w:r>
      <w:r w:rsidRPr="00621199">
        <w:rPr>
          <w:rStyle w:val="Emphasis"/>
          <w:highlight w:val="cyan"/>
        </w:rPr>
        <w:t>conditions</w:t>
      </w:r>
      <w:r w:rsidRPr="00621199">
        <w:rPr>
          <w:rStyle w:val="StyleUnderline"/>
          <w:highlight w:val="cyan"/>
        </w:rPr>
        <w:t xml:space="preserve"> of the room</w:t>
      </w:r>
      <w:r w:rsidRPr="00784E18">
        <w:rPr>
          <w:sz w:val="16"/>
        </w:rPr>
        <w:t xml:space="preserve"> (who is qualified to be hired to be present) </w:t>
      </w:r>
      <w:r w:rsidRPr="00621199">
        <w:rPr>
          <w:rStyle w:val="StyleUnderline"/>
          <w:highlight w:val="cyan"/>
        </w:rPr>
        <w:t>makes it</w:t>
      </w:r>
      <w:r w:rsidRPr="00784E18">
        <w:rPr>
          <w:rStyle w:val="StyleUnderline"/>
        </w:rPr>
        <w:t xml:space="preserve"> completely </w:t>
      </w:r>
      <w:r w:rsidRPr="00621199">
        <w:rPr>
          <w:rStyle w:val="Emphasis"/>
          <w:highlight w:val="cyan"/>
        </w:rPr>
        <w:t>impossible</w:t>
      </w:r>
      <w:r w:rsidRPr="00621199">
        <w:rPr>
          <w:rStyle w:val="StyleUnderline"/>
          <w:highlight w:val="cyan"/>
        </w:rPr>
        <w:t xml:space="preserve"> for certain people to be </w:t>
      </w:r>
      <w:r w:rsidRPr="00621199">
        <w:rPr>
          <w:rStyle w:val="Emphasis"/>
          <w:highlight w:val="cyan"/>
        </w:rPr>
        <w:t>present</w:t>
      </w:r>
      <w:r w:rsidRPr="00784E18">
        <w:rPr>
          <w:sz w:val="16"/>
        </w:rPr>
        <w:t>.</w:t>
      </w:r>
    </w:p>
    <w:p w14:paraId="6A3417D1" w14:textId="77777777" w:rsidR="00D45F61" w:rsidRPr="00784E18" w:rsidRDefault="00D45F61" w:rsidP="00D45F61">
      <w:pPr>
        <w:rPr>
          <w:sz w:val="16"/>
        </w:rPr>
      </w:pPr>
      <w:r w:rsidRPr="00784E18">
        <w:rPr>
          <w:sz w:val="16"/>
        </w:rPr>
        <w:t>By nature of being college-educated, perhaps the people in the room do not even have any friends who aren’t college-educated. They’ve spent their adult lives around people like them.</w:t>
      </w:r>
    </w:p>
    <w:p w14:paraId="6B82985F" w14:textId="77777777" w:rsidR="00D45F61" w:rsidRPr="00784E18" w:rsidRDefault="00D45F61" w:rsidP="00D45F61">
      <w:pPr>
        <w:rPr>
          <w:sz w:val="16"/>
        </w:rPr>
      </w:pPr>
      <w:r w:rsidRPr="00621199">
        <w:rPr>
          <w:rStyle w:val="StyleUnderline"/>
          <w:highlight w:val="cyan"/>
        </w:rPr>
        <w:t>This is</w:t>
      </w:r>
      <w:r w:rsidRPr="00784E18">
        <w:rPr>
          <w:sz w:val="16"/>
        </w:rPr>
        <w:t xml:space="preserve"> “</w:t>
      </w:r>
      <w:r w:rsidRPr="00621199">
        <w:rPr>
          <w:rStyle w:val="Emphasis"/>
          <w:highlight w:val="cyan"/>
        </w:rPr>
        <w:t>elite capture</w:t>
      </w:r>
      <w:r w:rsidRPr="00784E18">
        <w:rPr>
          <w:sz w:val="16"/>
        </w:rPr>
        <w:t xml:space="preserve">.” The conditions of this room and </w:t>
      </w:r>
      <w:r w:rsidRPr="00621199">
        <w:rPr>
          <w:rStyle w:val="StyleUnderline"/>
          <w:highlight w:val="cyan"/>
        </w:rPr>
        <w:t>the discussion</w:t>
      </w:r>
      <w:r w:rsidRPr="00784E18">
        <w:rPr>
          <w:rStyle w:val="StyleUnderline"/>
        </w:rPr>
        <w:t xml:space="preserve"> taking place</w:t>
      </w:r>
      <w:r w:rsidRPr="00784E18">
        <w:rPr>
          <w:sz w:val="16"/>
        </w:rPr>
        <w:t xml:space="preserve"> in it </w:t>
      </w:r>
      <w:r w:rsidRPr="00621199">
        <w:rPr>
          <w:rStyle w:val="StyleUnderline"/>
          <w:highlight w:val="cyan"/>
        </w:rPr>
        <w:t>disallow</w:t>
      </w:r>
      <w:r w:rsidRPr="00784E18">
        <w:rPr>
          <w:rStyle w:val="StyleUnderline"/>
        </w:rPr>
        <w:t xml:space="preserve"> </w:t>
      </w:r>
      <w:r w:rsidRPr="00621199">
        <w:rPr>
          <w:rStyle w:val="StyleUnderline"/>
          <w:highlight w:val="cyan"/>
        </w:rPr>
        <w:t>anyone</w:t>
      </w:r>
      <w:r w:rsidRPr="00784E18">
        <w:rPr>
          <w:rStyle w:val="StyleUnderline"/>
        </w:rPr>
        <w:t xml:space="preserve"> who is </w:t>
      </w:r>
      <w:r w:rsidRPr="00621199">
        <w:rPr>
          <w:rStyle w:val="Emphasis"/>
          <w:highlight w:val="cyan"/>
        </w:rPr>
        <w:t>not elite</w:t>
      </w:r>
      <w:r w:rsidRPr="00784E18">
        <w:rPr>
          <w:rStyle w:val="StyleUnderline"/>
        </w:rPr>
        <w:t xml:space="preserve"> from being present</w:t>
      </w:r>
      <w:r w:rsidRPr="00784E18">
        <w:rPr>
          <w:sz w:val="16"/>
        </w:rPr>
        <w:t>.</w:t>
      </w:r>
    </w:p>
    <w:p w14:paraId="0C1C607D" w14:textId="77777777" w:rsidR="00D45F61" w:rsidRPr="00784E18" w:rsidRDefault="00D45F61" w:rsidP="00D45F61">
      <w:pPr>
        <w:rPr>
          <w:sz w:val="16"/>
        </w:rPr>
      </w:pPr>
      <w:r w:rsidRPr="00784E18">
        <w:rPr>
          <w:sz w:val="16"/>
        </w:rPr>
        <w:t>Representation and diverse hiring processes can help with this, but it’s not the complete solution.</w:t>
      </w:r>
    </w:p>
    <w:p w14:paraId="37AE4525" w14:textId="77777777" w:rsidR="00D45F61" w:rsidRPr="00784E18" w:rsidRDefault="00D45F61" w:rsidP="00D45F61">
      <w:pPr>
        <w:rPr>
          <w:sz w:val="16"/>
        </w:rPr>
      </w:pPr>
      <w:r w:rsidRPr="00784E18">
        <w:rPr>
          <w:sz w:val="16"/>
        </w:rPr>
        <w:t xml:space="preserve">Táíwò is careful to detail how </w:t>
      </w:r>
      <w:r w:rsidRPr="00621199">
        <w:rPr>
          <w:rStyle w:val="StyleUnderline"/>
          <w:highlight w:val="cyan"/>
        </w:rPr>
        <w:t>being</w:t>
      </w:r>
      <w:r w:rsidRPr="00784E18">
        <w:rPr>
          <w:rStyle w:val="StyleUnderline"/>
        </w:rPr>
        <w:t xml:space="preserve"> an </w:t>
      </w:r>
      <w:r w:rsidRPr="00621199">
        <w:rPr>
          <w:rStyle w:val="StyleUnderline"/>
          <w:highlight w:val="cyan"/>
        </w:rPr>
        <w:t xml:space="preserve">elite is </w:t>
      </w:r>
      <w:r w:rsidRPr="00621199">
        <w:rPr>
          <w:rStyle w:val="Emphasis"/>
          <w:highlight w:val="cyan"/>
        </w:rPr>
        <w:t>contextual</w:t>
      </w:r>
      <w:r w:rsidRPr="00784E18">
        <w:rPr>
          <w:sz w:val="16"/>
        </w:rPr>
        <w:t xml:space="preserve">. </w:t>
      </w:r>
      <w:r w:rsidRPr="00784E18">
        <w:rPr>
          <w:rStyle w:val="StyleUnderline"/>
        </w:rPr>
        <w:t>In one space</w:t>
      </w:r>
      <w:r w:rsidRPr="00784E18">
        <w:rPr>
          <w:sz w:val="16"/>
        </w:rPr>
        <w:t xml:space="preserve">, </w:t>
      </w:r>
      <w:r w:rsidRPr="00784E18">
        <w:rPr>
          <w:rStyle w:val="StyleUnderline"/>
        </w:rPr>
        <w:t xml:space="preserve">you may be </w:t>
      </w:r>
      <w:r w:rsidRPr="00784E18">
        <w:rPr>
          <w:rStyle w:val="Emphasis"/>
        </w:rPr>
        <w:t>elite</w:t>
      </w:r>
      <w:r w:rsidRPr="00784E18">
        <w:rPr>
          <w:sz w:val="16"/>
        </w:rPr>
        <w:t xml:space="preserve">. </w:t>
      </w:r>
      <w:r w:rsidRPr="00784E18">
        <w:rPr>
          <w:rStyle w:val="StyleUnderline"/>
        </w:rPr>
        <w:t>In another</w:t>
      </w:r>
      <w:r w:rsidRPr="00784E18">
        <w:rPr>
          <w:sz w:val="16"/>
        </w:rPr>
        <w:t xml:space="preserve">, </w:t>
      </w:r>
      <w:r w:rsidRPr="00784E18">
        <w:rPr>
          <w:rStyle w:val="StyleUnderline"/>
        </w:rPr>
        <w:t xml:space="preserve">you may be </w:t>
      </w:r>
      <w:r w:rsidRPr="00784E18">
        <w:rPr>
          <w:rStyle w:val="Emphasis"/>
        </w:rPr>
        <w:t>non-elite</w:t>
      </w:r>
      <w:r w:rsidRPr="00784E18">
        <w:rPr>
          <w:sz w:val="16"/>
        </w:rPr>
        <w:t>. A college-educated Black man in a room full of college-educated white people is not elite when his Blackness keeps people from hearing him. Yet, a college-educated Black man in a room full of non-college-educated Black people is elite for that context.</w:t>
      </w:r>
    </w:p>
    <w:p w14:paraId="339F7CF3" w14:textId="77777777" w:rsidR="00D45F61" w:rsidRPr="00784E18" w:rsidRDefault="00D45F61" w:rsidP="00D45F61">
      <w:pPr>
        <w:rPr>
          <w:sz w:val="16"/>
        </w:rPr>
      </w:pPr>
      <w:r w:rsidRPr="00784E18">
        <w:rPr>
          <w:sz w:val="16"/>
        </w:rPr>
        <w:t xml:space="preserve">This isn’t to say that oppression appears and disappears depending on context. Rather, </w:t>
      </w:r>
      <w:r w:rsidRPr="00784E18">
        <w:rPr>
          <w:rStyle w:val="StyleUnderline"/>
        </w:rPr>
        <w:t xml:space="preserve">people are </w:t>
      </w:r>
      <w:r w:rsidRPr="00784E18">
        <w:rPr>
          <w:rStyle w:val="Emphasis"/>
        </w:rPr>
        <w:t>differently powerful</w:t>
      </w:r>
      <w:r w:rsidRPr="00784E18">
        <w:rPr>
          <w:rStyle w:val="StyleUnderline"/>
        </w:rPr>
        <w:t xml:space="preserve"> in </w:t>
      </w:r>
      <w:r w:rsidRPr="00784E18">
        <w:rPr>
          <w:rStyle w:val="Emphasis"/>
        </w:rPr>
        <w:t>different contexts</w:t>
      </w:r>
      <w:r w:rsidRPr="00784E18">
        <w:rPr>
          <w:sz w:val="16"/>
        </w:rPr>
        <w:t>.</w:t>
      </w:r>
    </w:p>
    <w:p w14:paraId="08894E52" w14:textId="77777777" w:rsidR="00D45F61" w:rsidRPr="00784E18" w:rsidRDefault="00D45F61" w:rsidP="00D45F61">
      <w:pPr>
        <w:rPr>
          <w:sz w:val="16"/>
        </w:rPr>
      </w:pPr>
      <w:r w:rsidRPr="00784E18">
        <w:rPr>
          <w:sz w:val="16"/>
        </w:rPr>
        <w:t xml:space="preserve">Having </w:t>
      </w:r>
      <w:r w:rsidRPr="00621199">
        <w:rPr>
          <w:rStyle w:val="Emphasis"/>
          <w:highlight w:val="cyan"/>
        </w:rPr>
        <w:t>one Black speaker</w:t>
      </w:r>
      <w:r w:rsidRPr="00784E18">
        <w:rPr>
          <w:sz w:val="16"/>
        </w:rPr>
        <w:t xml:space="preserve"> at an event </w:t>
      </w:r>
      <w:r w:rsidRPr="00621199">
        <w:rPr>
          <w:rStyle w:val="StyleUnderline"/>
          <w:highlight w:val="cyan"/>
        </w:rPr>
        <w:t>is not</w:t>
      </w:r>
      <w:r w:rsidRPr="00784E18">
        <w:rPr>
          <w:sz w:val="16"/>
        </w:rPr>
        <w:t xml:space="preserve"> having </w:t>
      </w:r>
      <w:r w:rsidRPr="00784E18">
        <w:rPr>
          <w:rStyle w:val="StyleUnderline"/>
        </w:rPr>
        <w:t>some</w:t>
      </w:r>
      <w:r w:rsidRPr="00621199">
        <w:rPr>
          <w:rStyle w:val="StyleUnderline"/>
          <w:highlight w:val="cyan"/>
        </w:rPr>
        <w:t>one</w:t>
      </w:r>
      <w:r w:rsidRPr="00784E18">
        <w:rPr>
          <w:rStyle w:val="StyleUnderline"/>
        </w:rPr>
        <w:t xml:space="preserve"> </w:t>
      </w:r>
      <w:r w:rsidRPr="00621199">
        <w:rPr>
          <w:rStyle w:val="StyleUnderline"/>
          <w:highlight w:val="cyan"/>
        </w:rPr>
        <w:t>who can speak for all Black people</w:t>
      </w:r>
      <w:r w:rsidRPr="00784E18">
        <w:rPr>
          <w:sz w:val="16"/>
        </w:rPr>
        <w:t xml:space="preserve">. He can speak from his particular experience, but </w:t>
      </w:r>
      <w:r w:rsidRPr="00621199">
        <w:rPr>
          <w:rStyle w:val="StyleUnderline"/>
          <w:highlight w:val="cyan"/>
        </w:rPr>
        <w:t>he</w:t>
      </w:r>
      <w:r w:rsidRPr="00784E18">
        <w:rPr>
          <w:rStyle w:val="StyleUnderline"/>
        </w:rPr>
        <w:t xml:space="preserve"> likely </w:t>
      </w:r>
      <w:r w:rsidRPr="00621199">
        <w:rPr>
          <w:rStyle w:val="StyleUnderline"/>
          <w:highlight w:val="cyan"/>
        </w:rPr>
        <w:t xml:space="preserve">possesses </w:t>
      </w:r>
      <w:r w:rsidRPr="00621199">
        <w:rPr>
          <w:rStyle w:val="Emphasis"/>
          <w:highlight w:val="cyan"/>
        </w:rPr>
        <w:t>privileges</w:t>
      </w:r>
      <w:r w:rsidRPr="00784E18">
        <w:rPr>
          <w:rStyle w:val="StyleUnderline"/>
        </w:rPr>
        <w:t xml:space="preserve"> that </w:t>
      </w:r>
      <w:r w:rsidRPr="00621199">
        <w:rPr>
          <w:rStyle w:val="StyleUnderline"/>
          <w:highlight w:val="cyan"/>
        </w:rPr>
        <w:t>others don’t</w:t>
      </w:r>
      <w:r w:rsidRPr="00784E18">
        <w:rPr>
          <w:sz w:val="16"/>
        </w:rPr>
        <w:t>, whether he knows it or not.</w:t>
      </w:r>
    </w:p>
    <w:p w14:paraId="168E63AD" w14:textId="77777777" w:rsidR="00D45F61" w:rsidRPr="00784E18" w:rsidRDefault="00D45F61" w:rsidP="00D45F61">
      <w:pPr>
        <w:rPr>
          <w:sz w:val="16"/>
        </w:rPr>
      </w:pPr>
      <w:r w:rsidRPr="00784E18">
        <w:rPr>
          <w:sz w:val="16"/>
        </w:rPr>
        <w:t>It is unfair to everyone to be called to represent a large demographic. Not to mention, it’s just impossible.</w:t>
      </w:r>
    </w:p>
    <w:p w14:paraId="6F92AD0D" w14:textId="77777777" w:rsidR="00D45F61" w:rsidRPr="00784E18" w:rsidRDefault="00D45F61" w:rsidP="00D45F61">
      <w:pPr>
        <w:rPr>
          <w:sz w:val="16"/>
        </w:rPr>
      </w:pPr>
      <w:r w:rsidRPr="00784E18">
        <w:rPr>
          <w:sz w:val="16"/>
        </w:rPr>
        <w:t>Being forced to be the sole speaker from your community actually alienates you from all communities.</w:t>
      </w:r>
    </w:p>
    <w:p w14:paraId="6905B751" w14:textId="77777777" w:rsidR="00D45F61" w:rsidRPr="00E43D70" w:rsidRDefault="00D45F61" w:rsidP="00D45F61">
      <w:pPr>
        <w:rPr>
          <w:sz w:val="16"/>
        </w:rPr>
      </w:pPr>
      <w:r w:rsidRPr="00E43D70">
        <w:rPr>
          <w:sz w:val="16"/>
        </w:rPr>
        <w:t xml:space="preserve">Táíwò also calls attention to the fact that </w:t>
      </w:r>
      <w:r w:rsidRPr="00621199">
        <w:rPr>
          <w:rStyle w:val="StyleUnderline"/>
          <w:highlight w:val="cyan"/>
        </w:rPr>
        <w:t>deference</w:t>
      </w:r>
      <w:r w:rsidRPr="00784E18">
        <w:rPr>
          <w:rStyle w:val="StyleUnderline"/>
        </w:rPr>
        <w:t xml:space="preserve"> politics</w:t>
      </w:r>
      <w:r w:rsidRPr="00E43D70">
        <w:rPr>
          <w:sz w:val="16"/>
        </w:rPr>
        <w:t xml:space="preserve"> — being better to marginalized people purely on an interpersonal or representational level — </w:t>
      </w:r>
      <w:r w:rsidRPr="00621199">
        <w:rPr>
          <w:rStyle w:val="StyleUnderline"/>
          <w:highlight w:val="cyan"/>
        </w:rPr>
        <w:t>absolves</w:t>
      </w:r>
      <w:r w:rsidRPr="00784E18">
        <w:rPr>
          <w:rStyle w:val="StyleUnderline"/>
        </w:rPr>
        <w:t xml:space="preserve"> privileged people from feeling </w:t>
      </w:r>
      <w:r w:rsidRPr="00621199">
        <w:rPr>
          <w:rStyle w:val="StyleUnderline"/>
          <w:highlight w:val="cyan"/>
        </w:rPr>
        <w:t>responsibility</w:t>
      </w:r>
      <w:r w:rsidRPr="00E43D70">
        <w:rPr>
          <w:sz w:val="16"/>
        </w:rPr>
        <w:t>.</w:t>
      </w:r>
    </w:p>
    <w:p w14:paraId="1B569856" w14:textId="77777777" w:rsidR="00D45F61" w:rsidRPr="00E43D70" w:rsidRDefault="00D45F61" w:rsidP="00D45F61">
      <w:pPr>
        <w:rPr>
          <w:sz w:val="16"/>
        </w:rPr>
      </w:pPr>
      <w:r w:rsidRPr="00621199">
        <w:rPr>
          <w:rStyle w:val="StyleUnderline"/>
          <w:highlight w:val="cyan"/>
        </w:rPr>
        <w:t xml:space="preserve">It’s a </w:t>
      </w:r>
      <w:r w:rsidRPr="00621199">
        <w:rPr>
          <w:rStyle w:val="Emphasis"/>
          <w:highlight w:val="cyan"/>
        </w:rPr>
        <w:t>feel-good tactic</w:t>
      </w:r>
      <w:r w:rsidRPr="00E43D70">
        <w:rPr>
          <w:sz w:val="16"/>
        </w:rPr>
        <w:t>. If a CEO has hired more Black employees or “elevated” more Black voices, he can avoid even thinking about how those Black employees are treated. He’s already done his anti-racist deed.</w:t>
      </w:r>
    </w:p>
    <w:p w14:paraId="641EE306" w14:textId="77777777" w:rsidR="00D45F61" w:rsidRPr="00784E18" w:rsidRDefault="00D45F61" w:rsidP="00D45F61">
      <w:pPr>
        <w:rPr>
          <w:sz w:val="16"/>
        </w:rPr>
      </w:pPr>
      <w:r w:rsidRPr="00784E18">
        <w:rPr>
          <w:sz w:val="16"/>
        </w:rPr>
        <w:t>Táíwò demands that rooms be dismantled and rebuilt, rather than marginalized people just be let into them.</w:t>
      </w:r>
    </w:p>
    <w:p w14:paraId="0FF83779" w14:textId="77777777" w:rsidR="00D45F61" w:rsidRPr="00784E18" w:rsidRDefault="00D45F61" w:rsidP="00D45F61">
      <w:pPr>
        <w:rPr>
          <w:sz w:val="16"/>
        </w:rPr>
      </w:pPr>
      <w:r w:rsidRPr="00784E18">
        <w:rPr>
          <w:sz w:val="16"/>
        </w:rPr>
        <w:t>Going back to our earlier example, if it’s physically impossible (or very difficult and unlikely) for a non-college-educated person to enter that room, the only solution is to change the conditions of the room.</w:t>
      </w:r>
    </w:p>
    <w:p w14:paraId="4074CBB6" w14:textId="77777777" w:rsidR="00D45F61" w:rsidRPr="00784E18" w:rsidRDefault="00D45F61" w:rsidP="00D45F61">
      <w:pPr>
        <w:rPr>
          <w:sz w:val="16"/>
        </w:rPr>
      </w:pPr>
      <w:r w:rsidRPr="00784E18">
        <w:rPr>
          <w:sz w:val="16"/>
        </w:rPr>
        <w:t>Hiring processes should be changed to include people who don’t have college degrees. Employees should spend a few hours a week out in the community, discussing these issues with people who have experience being denied a college education. The room should no longer be the center of all discussion. Decisions should be made out in the world, since it is the world they are concerned about in the first place.</w:t>
      </w:r>
    </w:p>
    <w:p w14:paraId="5BB7EC24" w14:textId="77777777" w:rsidR="00D45F61" w:rsidRPr="00784E18" w:rsidRDefault="00D45F61" w:rsidP="00D45F61">
      <w:pPr>
        <w:rPr>
          <w:sz w:val="16"/>
        </w:rPr>
      </w:pPr>
      <w:r w:rsidRPr="00784E18">
        <w:rPr>
          <w:sz w:val="16"/>
        </w:rPr>
        <w:t>This is what Táíwò calls “constructive politics.”</w:t>
      </w:r>
    </w:p>
    <w:p w14:paraId="39EB17EA" w14:textId="77777777" w:rsidR="00D45F61" w:rsidRPr="00E43D70" w:rsidRDefault="00D45F61" w:rsidP="00D45F61">
      <w:pPr>
        <w:rPr>
          <w:sz w:val="16"/>
        </w:rPr>
      </w:pPr>
      <w:r w:rsidRPr="00784E18">
        <w:rPr>
          <w:rStyle w:val="StyleUnderline"/>
        </w:rPr>
        <w:t xml:space="preserve">Constructive politics is the </w:t>
      </w:r>
      <w:r w:rsidRPr="00621199">
        <w:rPr>
          <w:rStyle w:val="StyleUnderline"/>
          <w:highlight w:val="cyan"/>
        </w:rPr>
        <w:t>pursu</w:t>
      </w:r>
      <w:r w:rsidRPr="00784E18">
        <w:rPr>
          <w:rStyle w:val="StyleUnderline"/>
        </w:rPr>
        <w:t>it of</w:t>
      </w:r>
      <w:r w:rsidRPr="00E43D70">
        <w:rPr>
          <w:sz w:val="16"/>
        </w:rPr>
        <w:t xml:space="preserve"> “</w:t>
      </w:r>
      <w:r w:rsidRPr="00621199">
        <w:rPr>
          <w:rStyle w:val="Emphasis"/>
          <w:highlight w:val="cyan"/>
        </w:rPr>
        <w:t>specific goals</w:t>
      </w:r>
      <w:r w:rsidRPr="00784E18">
        <w:rPr>
          <w:rStyle w:val="StyleUnderline"/>
        </w:rPr>
        <w:t xml:space="preserve"> or </w:t>
      </w:r>
      <w:r w:rsidRPr="00E43D70">
        <w:rPr>
          <w:rStyle w:val="Emphasis"/>
        </w:rPr>
        <w:t>end results</w:t>
      </w:r>
      <w:r w:rsidRPr="00E43D70">
        <w:rPr>
          <w:sz w:val="16"/>
        </w:rPr>
        <w:t xml:space="preserve">, </w:t>
      </w:r>
      <w:r w:rsidRPr="00621199">
        <w:rPr>
          <w:rStyle w:val="StyleUnderline"/>
          <w:highlight w:val="cyan"/>
        </w:rPr>
        <w:t>rather than aiming to avoid</w:t>
      </w:r>
      <w:r w:rsidRPr="00E43D70">
        <w:rPr>
          <w:sz w:val="16"/>
        </w:rPr>
        <w:t xml:space="preserve"> ‘</w:t>
      </w:r>
      <w:r w:rsidRPr="00621199">
        <w:rPr>
          <w:rStyle w:val="Emphasis"/>
          <w:highlight w:val="cyan"/>
        </w:rPr>
        <w:t>complicity</w:t>
      </w:r>
      <w:r w:rsidRPr="00E43D70">
        <w:rPr>
          <w:sz w:val="16"/>
        </w:rPr>
        <w:t xml:space="preserve">’ </w:t>
      </w:r>
      <w:r w:rsidRPr="00784E18">
        <w:rPr>
          <w:rStyle w:val="StyleUnderline"/>
        </w:rPr>
        <w:t>in injustices</w:t>
      </w:r>
      <w:r w:rsidRPr="00E43D70">
        <w:rPr>
          <w:sz w:val="16"/>
        </w:rPr>
        <w:t xml:space="preserve"> that we assume will mostly persist anyway.”</w:t>
      </w:r>
    </w:p>
    <w:p w14:paraId="0B0148FF" w14:textId="77777777" w:rsidR="00D45F61" w:rsidRPr="00CE37CA" w:rsidRDefault="00D45F61" w:rsidP="00D45F61"/>
    <w:p w14:paraId="4B5A2212" w14:textId="77777777" w:rsidR="00D45F61" w:rsidRDefault="00D45F61" w:rsidP="00D45F61">
      <w:pPr>
        <w:pStyle w:val="Heading3"/>
      </w:pPr>
      <w:r>
        <w:t>K</w:t>
      </w:r>
    </w:p>
    <w:p w14:paraId="5BD9F8A9" w14:textId="77777777" w:rsidR="00D45F61" w:rsidRPr="0045684B" w:rsidRDefault="00D45F61" w:rsidP="00D45F61">
      <w:pPr>
        <w:pStyle w:val="Heading4"/>
      </w:pPr>
      <w:r>
        <w:t xml:space="preserve">3. Case </w:t>
      </w:r>
      <w:r w:rsidRPr="001507DE">
        <w:rPr>
          <w:u w:val="single"/>
        </w:rPr>
        <w:t>outweighs</w:t>
      </w:r>
      <w:r>
        <w:t xml:space="preserve">---access to care is </w:t>
      </w:r>
      <w:r w:rsidRPr="00137693">
        <w:rPr>
          <w:u w:val="single"/>
        </w:rPr>
        <w:t>justice</w:t>
      </w:r>
      <w:r>
        <w:t xml:space="preserve"> and </w:t>
      </w:r>
      <w:r w:rsidRPr="00137693">
        <w:rPr>
          <w:u w:val="single"/>
        </w:rPr>
        <w:t>values black lives</w:t>
      </w:r>
      <w:r>
        <w:t xml:space="preserve">. Existential pandemics hit black women </w:t>
      </w:r>
      <w:r w:rsidRPr="00987A96">
        <w:rPr>
          <w:u w:val="single"/>
        </w:rPr>
        <w:t>first</w:t>
      </w:r>
      <w:r>
        <w:t xml:space="preserve">; prefer </w:t>
      </w:r>
      <w:r w:rsidRPr="00BE5799">
        <w:rPr>
          <w:u w:val="single"/>
        </w:rPr>
        <w:t>util</w:t>
      </w:r>
      <w:r>
        <w:t xml:space="preserve">: anything else slides into </w:t>
      </w:r>
      <w:r w:rsidRPr="007F206A">
        <w:rPr>
          <w:u w:val="single"/>
        </w:rPr>
        <w:t>genocide</w:t>
      </w:r>
      <w:r>
        <w:t xml:space="preserve"> by valuing lives </w:t>
      </w:r>
      <w:r w:rsidRPr="008B23F6">
        <w:rPr>
          <w:u w:val="single"/>
        </w:rPr>
        <w:t>differently</w:t>
      </w:r>
      <w:r>
        <w:t>.</w:t>
      </w:r>
    </w:p>
    <w:p w14:paraId="5425495B" w14:textId="77777777" w:rsidR="00D45F61" w:rsidRPr="00E5622D" w:rsidRDefault="00D45F61" w:rsidP="00D45F61">
      <w:r w:rsidRPr="00E5622D">
        <w:t xml:space="preserve">Zosia </w:t>
      </w:r>
      <w:r w:rsidRPr="00E5622D">
        <w:rPr>
          <w:rStyle w:val="Style13ptBold"/>
        </w:rPr>
        <w:t>Zaks 23</w:t>
      </w:r>
      <w:r w:rsidRPr="00E5622D">
        <w:t xml:space="preserve"> ZaksHuman and Organizational Development, Fielding Graduate University, Santa Barbara, California, USA, Changing the medical model of disability to the normalization model of disability: clarifying the past to create a new future direction, Disability &amp; Society, Volume 39, 2024 - Issue 12</w:t>
      </w:r>
    </w:p>
    <w:p w14:paraId="357BF95B" w14:textId="77777777" w:rsidR="00D45F61" w:rsidRPr="00B0526D" w:rsidRDefault="00D45F61" w:rsidP="00D45F61">
      <w:pPr>
        <w:rPr>
          <w:sz w:val="14"/>
        </w:rPr>
      </w:pPr>
      <w:r w:rsidRPr="00B0526D">
        <w:rPr>
          <w:sz w:val="14"/>
        </w:rPr>
        <w:t xml:space="preserve">Another social model tension has emerged. Most disabled people and some non-disabled </w:t>
      </w:r>
      <w:r w:rsidRPr="00137693">
        <w:rPr>
          <w:rStyle w:val="StyleUnderline"/>
        </w:rPr>
        <w:t xml:space="preserve">people are </w:t>
      </w:r>
      <w:r w:rsidRPr="00137693">
        <w:rPr>
          <w:rStyle w:val="Emphasis"/>
        </w:rPr>
        <w:t>against</w:t>
      </w:r>
      <w:r w:rsidRPr="00137693">
        <w:rPr>
          <w:sz w:val="14"/>
        </w:rPr>
        <w:t xml:space="preserve"> </w:t>
      </w:r>
      <w:r w:rsidRPr="00137693">
        <w:rPr>
          <w:rStyle w:val="StyleUnderline"/>
        </w:rPr>
        <w:t xml:space="preserve">medical </w:t>
      </w:r>
      <w:r w:rsidRPr="00137693">
        <w:rPr>
          <w:rStyle w:val="Emphasis"/>
        </w:rPr>
        <w:t>procedures</w:t>
      </w:r>
      <w:r w:rsidRPr="00137693">
        <w:rPr>
          <w:sz w:val="14"/>
        </w:rPr>
        <w:t xml:space="preserve"> </w:t>
      </w:r>
      <w:r w:rsidRPr="00137693">
        <w:rPr>
          <w:rStyle w:val="StyleUnderline"/>
        </w:rPr>
        <w:t>and</w:t>
      </w:r>
      <w:r w:rsidRPr="00137693">
        <w:rPr>
          <w:sz w:val="14"/>
        </w:rPr>
        <w:t xml:space="preserve"> </w:t>
      </w:r>
      <w:r w:rsidRPr="00137693">
        <w:rPr>
          <w:rStyle w:val="Emphasis"/>
        </w:rPr>
        <w:t>protocols</w:t>
      </w:r>
      <w:r w:rsidRPr="00137693">
        <w:rPr>
          <w:sz w:val="14"/>
        </w:rPr>
        <w:t xml:space="preserve"> </w:t>
      </w:r>
      <w:r w:rsidRPr="00137693">
        <w:rPr>
          <w:rStyle w:val="StyleUnderline"/>
        </w:rPr>
        <w:t xml:space="preserve">that attempt to </w:t>
      </w:r>
      <w:r w:rsidRPr="00137693">
        <w:rPr>
          <w:rStyle w:val="Emphasis"/>
        </w:rPr>
        <w:t>normalize</w:t>
      </w:r>
      <w:r w:rsidRPr="00137693">
        <w:rPr>
          <w:rStyle w:val="StyleUnderline"/>
        </w:rPr>
        <w:t xml:space="preserve"> </w:t>
      </w:r>
      <w:r w:rsidRPr="00137693">
        <w:rPr>
          <w:sz w:val="14"/>
        </w:rPr>
        <w:t xml:space="preserve">the bodies and brains of disabled people (Hogan 2019b). </w:t>
      </w:r>
      <w:r w:rsidRPr="00137693">
        <w:rPr>
          <w:rStyle w:val="StyleUnderline"/>
        </w:rPr>
        <w:t>However</w:t>
      </w:r>
      <w:r w:rsidRPr="00137693">
        <w:rPr>
          <w:sz w:val="14"/>
        </w:rPr>
        <w:t xml:space="preserve">, </w:t>
      </w:r>
      <w:r w:rsidRPr="00137693">
        <w:rPr>
          <w:rStyle w:val="StyleUnderline"/>
        </w:rPr>
        <w:t xml:space="preserve">some disabled people </w:t>
      </w:r>
      <w:r w:rsidRPr="00137693">
        <w:rPr>
          <w:rStyle w:val="Emphasis"/>
        </w:rPr>
        <w:t>want</w:t>
      </w:r>
      <w:r w:rsidRPr="00137693">
        <w:rPr>
          <w:rStyle w:val="StyleUnderline"/>
        </w:rPr>
        <w:t xml:space="preserve"> medical </w:t>
      </w:r>
      <w:r w:rsidRPr="00137693">
        <w:rPr>
          <w:rStyle w:val="Emphasis"/>
        </w:rPr>
        <w:t>care</w:t>
      </w:r>
      <w:r w:rsidRPr="00137693">
        <w:rPr>
          <w:sz w:val="14"/>
        </w:rPr>
        <w:t xml:space="preserve">, </w:t>
      </w:r>
      <w:r w:rsidRPr="00137693">
        <w:rPr>
          <w:rStyle w:val="Emphasis"/>
        </w:rPr>
        <w:t>treatment</w:t>
      </w:r>
      <w:r w:rsidRPr="00137693">
        <w:rPr>
          <w:sz w:val="14"/>
        </w:rPr>
        <w:t xml:space="preserve">, </w:t>
      </w:r>
      <w:r w:rsidRPr="00137693">
        <w:rPr>
          <w:rStyle w:val="StyleUnderline"/>
        </w:rPr>
        <w:t>or</w:t>
      </w:r>
      <w:r w:rsidRPr="00137693">
        <w:rPr>
          <w:sz w:val="14"/>
        </w:rPr>
        <w:t xml:space="preserve"> even </w:t>
      </w:r>
      <w:r w:rsidRPr="00137693">
        <w:rPr>
          <w:rStyle w:val="Emphasis"/>
        </w:rPr>
        <w:t>cures</w:t>
      </w:r>
      <w:r w:rsidRPr="00137693">
        <w:rPr>
          <w:sz w:val="14"/>
        </w:rPr>
        <w:t xml:space="preserve"> </w:t>
      </w:r>
      <w:r w:rsidRPr="00137693">
        <w:rPr>
          <w:rStyle w:val="StyleUnderline"/>
        </w:rPr>
        <w:t>for body and brain</w:t>
      </w:r>
      <w:r w:rsidRPr="00137693">
        <w:rPr>
          <w:sz w:val="14"/>
        </w:rPr>
        <w:t xml:space="preserve"> </w:t>
      </w:r>
      <w:r w:rsidRPr="00137693">
        <w:rPr>
          <w:rStyle w:val="StyleUnderline"/>
        </w:rPr>
        <w:t xml:space="preserve">conditions they identify as </w:t>
      </w:r>
      <w:r w:rsidRPr="00137693">
        <w:rPr>
          <w:rStyle w:val="Emphasis"/>
        </w:rPr>
        <w:t>painful</w:t>
      </w:r>
      <w:r w:rsidRPr="00137693">
        <w:rPr>
          <w:sz w:val="14"/>
        </w:rPr>
        <w:t xml:space="preserve">, challenging, or limiting (Clare 2017; Gibbons 2017; Patsavas 2014). </w:t>
      </w:r>
      <w:r w:rsidRPr="00137693">
        <w:rPr>
          <w:rStyle w:val="StyleUnderline"/>
        </w:rPr>
        <w:t>Reducing disease, impairment, and disability resulting from</w:t>
      </w:r>
      <w:r w:rsidRPr="00137693">
        <w:rPr>
          <w:sz w:val="14"/>
        </w:rPr>
        <w:t xml:space="preserve"> </w:t>
      </w:r>
      <w:r w:rsidRPr="00137693">
        <w:rPr>
          <w:rStyle w:val="Emphasis"/>
        </w:rPr>
        <w:t>environmental destruction</w:t>
      </w:r>
      <w:r w:rsidRPr="00137693">
        <w:rPr>
          <w:sz w:val="14"/>
        </w:rPr>
        <w:t xml:space="preserve"> </w:t>
      </w:r>
      <w:r w:rsidRPr="00137693">
        <w:rPr>
          <w:rStyle w:val="StyleUnderline"/>
        </w:rPr>
        <w:t>can be an important aspect</w:t>
      </w:r>
      <w:r w:rsidRPr="00A91F45">
        <w:rPr>
          <w:rStyle w:val="StyleUnderline"/>
        </w:rPr>
        <w:t xml:space="preserve"> of</w:t>
      </w:r>
      <w:r w:rsidRPr="00B0526D">
        <w:rPr>
          <w:sz w:val="14"/>
        </w:rPr>
        <w:t xml:space="preserve"> environmental, racial, and </w:t>
      </w:r>
      <w:r w:rsidRPr="00A91F45">
        <w:rPr>
          <w:rStyle w:val="StyleUnderline"/>
        </w:rPr>
        <w:t xml:space="preserve">socioeconomic </w:t>
      </w:r>
      <w:r w:rsidRPr="00A91F45">
        <w:rPr>
          <w:rStyle w:val="Emphasis"/>
        </w:rPr>
        <w:t>justice</w:t>
      </w:r>
      <w:r w:rsidRPr="00B0526D">
        <w:rPr>
          <w:sz w:val="14"/>
        </w:rPr>
        <w:t xml:space="preserve"> (Pellow 2016; Pulido 2016; Turner 2016). Non-Western societies have noted that </w:t>
      </w:r>
      <w:r w:rsidRPr="00137693">
        <w:rPr>
          <w:rStyle w:val="StyleUnderline"/>
          <w:highlight w:val="green"/>
        </w:rPr>
        <w:t xml:space="preserve">people experiencing </w:t>
      </w:r>
      <w:r w:rsidRPr="00137693">
        <w:rPr>
          <w:rStyle w:val="Emphasis"/>
          <w:highlight w:val="green"/>
        </w:rPr>
        <w:t>multiple axes</w:t>
      </w:r>
      <w:r w:rsidRPr="00137693">
        <w:rPr>
          <w:sz w:val="14"/>
          <w:highlight w:val="green"/>
        </w:rPr>
        <w:t xml:space="preserve"> </w:t>
      </w:r>
      <w:r w:rsidRPr="00137693">
        <w:rPr>
          <w:rStyle w:val="StyleUnderline"/>
          <w:highlight w:val="green"/>
        </w:rPr>
        <w:t>of oppression</w:t>
      </w:r>
      <w:r w:rsidRPr="00A91F45">
        <w:rPr>
          <w:rStyle w:val="StyleUnderline"/>
        </w:rPr>
        <w:t xml:space="preserve"> may </w:t>
      </w:r>
      <w:r w:rsidRPr="00137693">
        <w:rPr>
          <w:rStyle w:val="StyleUnderline"/>
          <w:highlight w:val="green"/>
        </w:rPr>
        <w:t xml:space="preserve">want </w:t>
      </w:r>
      <w:r w:rsidRPr="00137693">
        <w:rPr>
          <w:rStyle w:val="Emphasis"/>
          <w:highlight w:val="green"/>
        </w:rPr>
        <w:t>medical care</w:t>
      </w:r>
      <w:r w:rsidRPr="00B0526D">
        <w:rPr>
          <w:sz w:val="14"/>
        </w:rPr>
        <w:t xml:space="preserve"> </w:t>
      </w:r>
      <w:r w:rsidRPr="00A91F45">
        <w:rPr>
          <w:rStyle w:val="StyleUnderline"/>
        </w:rPr>
        <w:t xml:space="preserve">for disabilities </w:t>
      </w:r>
      <w:r w:rsidRPr="00137693">
        <w:rPr>
          <w:rStyle w:val="StyleUnderline"/>
          <w:highlight w:val="green"/>
        </w:rPr>
        <w:t>caused by</w:t>
      </w:r>
      <w:r w:rsidRPr="00A91F45">
        <w:rPr>
          <w:rStyle w:val="StyleUnderline"/>
        </w:rPr>
        <w:t xml:space="preserve"> </w:t>
      </w:r>
      <w:r w:rsidRPr="00137693">
        <w:rPr>
          <w:rStyle w:val="Emphasis"/>
          <w:highlight w:val="green"/>
        </w:rPr>
        <w:t>colonialism</w:t>
      </w:r>
      <w:r w:rsidRPr="00137693">
        <w:rPr>
          <w:sz w:val="14"/>
          <w:highlight w:val="green"/>
        </w:rPr>
        <w:t xml:space="preserve">, </w:t>
      </w:r>
      <w:r w:rsidRPr="00137693">
        <w:rPr>
          <w:rStyle w:val="Emphasis"/>
          <w:highlight w:val="green"/>
        </w:rPr>
        <w:t>war</w:t>
      </w:r>
      <w:r w:rsidRPr="00137693">
        <w:rPr>
          <w:sz w:val="14"/>
          <w:highlight w:val="green"/>
        </w:rPr>
        <w:t xml:space="preserve">, </w:t>
      </w:r>
      <w:r w:rsidRPr="00137693">
        <w:rPr>
          <w:rStyle w:val="Emphasis"/>
          <w:highlight w:val="green"/>
        </w:rPr>
        <w:t>racism</w:t>
      </w:r>
      <w:r w:rsidRPr="00137693">
        <w:rPr>
          <w:sz w:val="14"/>
          <w:highlight w:val="green"/>
        </w:rPr>
        <w:t xml:space="preserve">, </w:t>
      </w:r>
      <w:r w:rsidRPr="00137693">
        <w:rPr>
          <w:rStyle w:val="StyleUnderline"/>
          <w:highlight w:val="green"/>
        </w:rPr>
        <w:t>and</w:t>
      </w:r>
      <w:r w:rsidRPr="00137693">
        <w:rPr>
          <w:sz w:val="14"/>
          <w:highlight w:val="green"/>
        </w:rPr>
        <w:t xml:space="preserve"> </w:t>
      </w:r>
      <w:r w:rsidRPr="00137693">
        <w:rPr>
          <w:rStyle w:val="Emphasis"/>
          <w:highlight w:val="green"/>
        </w:rPr>
        <w:t>poverty</w:t>
      </w:r>
      <w:r w:rsidRPr="00B0526D">
        <w:rPr>
          <w:sz w:val="14"/>
        </w:rPr>
        <w:t xml:space="preserve"> (Meekosha 2011; Meekosha and Soldatic 2011; Soldatic and Grech 2014). </w:t>
      </w:r>
      <w:r w:rsidRPr="00A91F45">
        <w:rPr>
          <w:rStyle w:val="StyleUnderline"/>
        </w:rPr>
        <w:t xml:space="preserve">Even while acknowledging that </w:t>
      </w:r>
      <w:r w:rsidRPr="00A91F45">
        <w:rPr>
          <w:rStyle w:val="Emphasis"/>
        </w:rPr>
        <w:t>experiences of impairment</w:t>
      </w:r>
      <w:r w:rsidRPr="00B0526D">
        <w:rPr>
          <w:sz w:val="14"/>
        </w:rPr>
        <w:t xml:space="preserve"> </w:t>
      </w:r>
      <w:r w:rsidRPr="00A91F45">
        <w:rPr>
          <w:rStyle w:val="StyleUnderline"/>
        </w:rPr>
        <w:t xml:space="preserve">are </w:t>
      </w:r>
      <w:r w:rsidRPr="00A91F45">
        <w:rPr>
          <w:rStyle w:val="Emphasis"/>
        </w:rPr>
        <w:t>social</w:t>
      </w:r>
      <w:r w:rsidRPr="00B0526D">
        <w:rPr>
          <w:sz w:val="14"/>
        </w:rPr>
        <w:t xml:space="preserve"> and not just biological phenomena, </w:t>
      </w:r>
      <w:r w:rsidRPr="00A91F45">
        <w:rPr>
          <w:rStyle w:val="StyleUnderline"/>
        </w:rPr>
        <w:t xml:space="preserve">with </w:t>
      </w:r>
      <w:r w:rsidRPr="00A91F45">
        <w:rPr>
          <w:rStyle w:val="Emphasis"/>
        </w:rPr>
        <w:t>ableism</w:t>
      </w:r>
      <w:r w:rsidRPr="00A91F45">
        <w:rPr>
          <w:rStyle w:val="StyleUnderline"/>
        </w:rPr>
        <w:t xml:space="preserve"> playing a role in the </w:t>
      </w:r>
      <w:r w:rsidRPr="00A91F45">
        <w:rPr>
          <w:rStyle w:val="Emphasis"/>
        </w:rPr>
        <w:t>desire</w:t>
      </w:r>
      <w:r w:rsidRPr="00B0526D">
        <w:rPr>
          <w:sz w:val="14"/>
        </w:rPr>
        <w:t xml:space="preserve"> </w:t>
      </w:r>
      <w:r w:rsidRPr="00A91F45">
        <w:rPr>
          <w:rStyle w:val="StyleUnderline"/>
        </w:rPr>
        <w:t>for society’s notion of a normal brain</w:t>
      </w:r>
      <w:r w:rsidRPr="00B0526D">
        <w:rPr>
          <w:sz w:val="14"/>
        </w:rPr>
        <w:t xml:space="preserve"> or body, </w:t>
      </w:r>
      <w:r w:rsidRPr="00A91F45">
        <w:rPr>
          <w:rStyle w:val="StyleUnderline"/>
        </w:rPr>
        <w:t>disability scholar</w:t>
      </w:r>
      <w:r w:rsidRPr="00B0526D">
        <w:rPr>
          <w:sz w:val="14"/>
        </w:rPr>
        <w:t xml:space="preserve"> Paul </w:t>
      </w:r>
      <w:r w:rsidRPr="00A91F45">
        <w:rPr>
          <w:rStyle w:val="StyleUnderline"/>
        </w:rPr>
        <w:t xml:space="preserve">Abberley notes that </w:t>
      </w:r>
      <w:r w:rsidRPr="00137693">
        <w:rPr>
          <w:rStyle w:val="Emphasis"/>
          <w:sz w:val="24"/>
          <w:highlight w:val="green"/>
        </w:rPr>
        <w:t>denying treatments</w:t>
      </w:r>
      <w:r w:rsidRPr="00A91F45">
        <w:rPr>
          <w:rStyle w:val="Emphasis"/>
          <w:sz w:val="24"/>
        </w:rPr>
        <w:t xml:space="preserve"> or cures </w:t>
      </w:r>
      <w:r w:rsidRPr="00137693">
        <w:rPr>
          <w:rStyle w:val="Emphasis"/>
          <w:sz w:val="24"/>
          <w:highlight w:val="green"/>
        </w:rPr>
        <w:t>can be</w:t>
      </w:r>
      <w:r w:rsidRPr="00A91F45">
        <w:rPr>
          <w:rStyle w:val="Emphasis"/>
          <w:sz w:val="24"/>
        </w:rPr>
        <w:t xml:space="preserve"> construed as </w:t>
      </w:r>
      <w:r w:rsidRPr="00137693">
        <w:rPr>
          <w:rStyle w:val="Emphasis"/>
          <w:sz w:val="24"/>
          <w:highlight w:val="green"/>
        </w:rPr>
        <w:t>a form of oppression in and</w:t>
      </w:r>
      <w:r w:rsidRPr="00A91F45">
        <w:rPr>
          <w:rStyle w:val="Emphasis"/>
          <w:sz w:val="24"/>
        </w:rPr>
        <w:t xml:space="preserve"> </w:t>
      </w:r>
      <w:r w:rsidRPr="00137693">
        <w:rPr>
          <w:rStyle w:val="Emphasis"/>
          <w:sz w:val="24"/>
          <w:highlight w:val="green"/>
        </w:rPr>
        <w:t>of itself</w:t>
      </w:r>
      <w:r w:rsidRPr="00B0526D">
        <w:rPr>
          <w:sz w:val="14"/>
          <w:szCs w:val="32"/>
        </w:rPr>
        <w:t xml:space="preserve"> </w:t>
      </w:r>
      <w:r w:rsidRPr="00B0526D">
        <w:rPr>
          <w:sz w:val="14"/>
        </w:rPr>
        <w:t>(1987). In this essay, I will explore medical care and disability in greater detail and suggest that changing the name ‘medical model of disability’ to the ‘normalization model of disability’ could assist in highlighting normalization, not medical care per se, as the problematic oppression we need to resist.</w:t>
      </w:r>
    </w:p>
    <w:p w14:paraId="7019F4F8" w14:textId="77777777" w:rsidR="00D45F61" w:rsidRPr="00B0526D" w:rsidRDefault="00D45F61" w:rsidP="00D45F61">
      <w:pPr>
        <w:rPr>
          <w:sz w:val="4"/>
          <w:szCs w:val="8"/>
        </w:rPr>
      </w:pPr>
      <w:r w:rsidRPr="00B0526D">
        <w:rPr>
          <w:sz w:val="4"/>
          <w:szCs w:val="8"/>
        </w:rPr>
        <w:t>A brief overview of disability models</w:t>
      </w:r>
    </w:p>
    <w:p w14:paraId="2ED7B0ED" w14:textId="77777777" w:rsidR="00D45F61" w:rsidRPr="00B0526D" w:rsidRDefault="00D45F61" w:rsidP="00D45F61">
      <w:pPr>
        <w:rPr>
          <w:sz w:val="4"/>
          <w:szCs w:val="8"/>
        </w:rPr>
      </w:pPr>
      <w:r w:rsidRPr="00B0526D">
        <w:rPr>
          <w:sz w:val="4"/>
          <w:szCs w:val="8"/>
        </w:rPr>
        <w:t>Disability models guide our reactions to body and brain differences and serve as maps that inform how disabled and non-disabled people interact with one another in society, with significant consequences for both groups (Bogart et al. 2022). Models of disability powerfully impact all aspects of life including treatment and legal status of disabled people; access to educational and employment opportunities; and representation of disability in media and popular imagination (Altman 2001; Durham and Ramcharan 2018; Smart 2009). The dominant model of disability also impacts a disabled person’s self-concept and powerfully reinforces or refutes stigma (Smart 2004).</w:t>
      </w:r>
    </w:p>
    <w:p w14:paraId="23AB3E0E" w14:textId="77777777" w:rsidR="00D45F61" w:rsidRPr="00B0526D" w:rsidRDefault="00D45F61" w:rsidP="00D45F61">
      <w:pPr>
        <w:rPr>
          <w:sz w:val="4"/>
          <w:szCs w:val="8"/>
        </w:rPr>
      </w:pPr>
      <w:r w:rsidRPr="00B0526D">
        <w:rPr>
          <w:sz w:val="4"/>
          <w:szCs w:val="8"/>
        </w:rPr>
        <w:t>Origins of the term medical model</w:t>
      </w:r>
    </w:p>
    <w:p w14:paraId="7B785D46" w14:textId="77777777" w:rsidR="00D45F61" w:rsidRPr="00B0526D" w:rsidRDefault="00D45F61" w:rsidP="00D45F61">
      <w:pPr>
        <w:rPr>
          <w:sz w:val="4"/>
          <w:szCs w:val="8"/>
        </w:rPr>
      </w:pPr>
      <w:r w:rsidRPr="00B0526D">
        <w:rPr>
          <w:sz w:val="4"/>
          <w:szCs w:val="8"/>
        </w:rPr>
        <w:t>The term ‘medical model of disability’ was coined by a psychiatrist, Dr. Szasz, in the mid-1950s to critique the emerging psychiatric practice of defining mental conditions as illnesses and treating these new ‘diseases’ with medications (Hogan 2019a). People with mental health conditions had long been considered deviant and abnormal (Lemert 1951; Parsons 1951). Szasz accused psychiatrists of pathologizing natural human emotions and behaviors and inventing diseases of the mind only as a means of enforcing social order (1956, 1960). While Szasz acknowledged that some individuals had what he called problems of living, he felt that dispensing pills did nothing to end stigma, poverty, and injustice or to foment the changes in social conditions, cultural attitudes, and relationship expectations that psychiatric patients would need to integrate into society successfully (1960, p. 114; Albee 1977; Goffman 1961).</w:t>
      </w:r>
    </w:p>
    <w:p w14:paraId="539F3D7D" w14:textId="77777777" w:rsidR="00D45F61" w:rsidRPr="00B0526D" w:rsidRDefault="00D45F61" w:rsidP="00D45F61">
      <w:pPr>
        <w:rPr>
          <w:sz w:val="4"/>
          <w:szCs w:val="8"/>
        </w:rPr>
      </w:pPr>
      <w:r w:rsidRPr="00B0526D">
        <w:rPr>
          <w:sz w:val="4"/>
          <w:szCs w:val="8"/>
        </w:rPr>
        <w:t>Szasz was pilloried for speaking out against the medical model of disability in psychiatry (Weinstein 1994). Despite this derision, use of his term spread and was applied well beyond psychiatry. By the 1970s, medical model of disability had become lingua franca for pathologization of brain and body conditions (Begelman 1971; Hogan 2019a; Williams 2001). For example, people with physical disabilities started referring to their medical treatments as part of the medical model of disability because the typical goal of these treatments was normalization of their torsos and limbs (Zola 1983). Disability activists began rejecting the authority of doctors; declining treatments and surgeries; and embracing their physical variances and traits as beautiful (Frank 1986).</w:t>
      </w:r>
    </w:p>
    <w:p w14:paraId="1F06D661" w14:textId="77777777" w:rsidR="00D45F61" w:rsidRPr="00B0526D" w:rsidRDefault="00D45F61" w:rsidP="00D45F61">
      <w:pPr>
        <w:rPr>
          <w:sz w:val="4"/>
          <w:szCs w:val="8"/>
        </w:rPr>
      </w:pPr>
      <w:r w:rsidRPr="00B0526D">
        <w:rPr>
          <w:sz w:val="4"/>
          <w:szCs w:val="8"/>
        </w:rPr>
        <w:t>Residential support programs for developmentally disabled individuals were accused of following the medical model of disability too because healthy residents in these programs who were fully capable of learning, growing, and living in society were viewed as sick, incapable and childishly dependent on staff (Roos 1971; Wolfensberger 1969). Schools were criticized for following the medical model of disability by labeling and segregating disabled children instead of adjusting teaching methods and altering classroom structures (Holzberg 1975; Kavale and Hirshoren 1977; Reger 1972). Even churches were admonished to stop using the medical model of disability by anointing the disabled with oil intended for the infirm and frail because doing so was psychologically harmful and amounted to ‘…non-acceptance of the diversity of God’s creation…’ (Kennedy 1982, p. 17).</w:t>
      </w:r>
    </w:p>
    <w:p w14:paraId="645B0547" w14:textId="77777777" w:rsidR="00D45F61" w:rsidRPr="00B0526D" w:rsidRDefault="00D45F61" w:rsidP="00D45F61">
      <w:pPr>
        <w:rPr>
          <w:sz w:val="4"/>
          <w:szCs w:val="8"/>
        </w:rPr>
      </w:pPr>
      <w:r w:rsidRPr="00B0526D">
        <w:rPr>
          <w:sz w:val="4"/>
          <w:szCs w:val="8"/>
        </w:rPr>
        <w:t>Features of the medical model of disability</w:t>
      </w:r>
    </w:p>
    <w:p w14:paraId="12E65DEC" w14:textId="77777777" w:rsidR="00D45F61" w:rsidRPr="00B0526D" w:rsidRDefault="00D45F61" w:rsidP="00D45F61">
      <w:pPr>
        <w:rPr>
          <w:sz w:val="4"/>
          <w:szCs w:val="8"/>
        </w:rPr>
      </w:pPr>
      <w:r w:rsidRPr="00B0526D">
        <w:rPr>
          <w:sz w:val="4"/>
          <w:szCs w:val="8"/>
        </w:rPr>
        <w:t>How the medical model was established is a matter of debate. Some have suggested that capitalism fomented the medical model as disabled workers who could not labor successfully in industrial workspaces came to be viewed as incompetent burdens (Finkelstein 1980; Oliver 1989). Others have suggested that disability oppression is far older than industrialization and that the medical model simply has codified into policy longstanding fears regarding health, mortality, happiness, freedom, and beauty sparked by the presence of disabled people and their incongruous minds and bodies (Peters 2018; Peterson and Aguiar 2004; Shakespeare 1994). Still others have hypothesized that the medical model is a modern update of the prior moral model of disability – instead of blaming disability on sin, disability is blamed on a person’s laziness, with authority over disabled lives moving from priests to doctors (Mackelprang and Salsgiver 2009; Smart 2004; Szasz 1956). Probably many factors have contributed to the entrenchment of the medical model of disability over time (Abberley 1987; Barnes 2018).</w:t>
      </w:r>
    </w:p>
    <w:p w14:paraId="2AADD424" w14:textId="77777777" w:rsidR="00D45F61" w:rsidRPr="00B0526D" w:rsidRDefault="00D45F61" w:rsidP="00D45F61">
      <w:pPr>
        <w:rPr>
          <w:sz w:val="4"/>
          <w:szCs w:val="8"/>
        </w:rPr>
      </w:pPr>
      <w:r w:rsidRPr="00B0526D">
        <w:rPr>
          <w:sz w:val="4"/>
          <w:szCs w:val="8"/>
        </w:rPr>
        <w:t>Despite no firm start date or cause for the medical model of disability, consensus has grown regarding the fundamental features of the model. For example, scholars generally agree that a core aim of the medical model since at least the 1800s has been to sort people into abnormal and normal categories, with abnormal status denying access to societal resources, curtailing life opportunities, and stripping the individual of power and agency (Baynton 2013; Barton 2018; Drake 2018; Riddell 2018). Large-scale institutionalization of the disabled in decrepit and abusive facilities acted to remove the disabled from society and to reinforce their abnormality (Blatt and Kaplan 1966; Rivera 1972). Regard for disabled lives was so weak that institutionalized children were once fed radioactive oatmeal in a non-consensual medical experiment (Reimann 2017).</w:t>
      </w:r>
    </w:p>
    <w:p w14:paraId="69B045C3" w14:textId="77777777" w:rsidR="00D45F61" w:rsidRPr="00B0526D" w:rsidRDefault="00D45F61" w:rsidP="00D45F61">
      <w:pPr>
        <w:rPr>
          <w:sz w:val="4"/>
          <w:szCs w:val="8"/>
        </w:rPr>
      </w:pPr>
      <w:r w:rsidRPr="00B0526D">
        <w:rPr>
          <w:sz w:val="4"/>
          <w:szCs w:val="8"/>
        </w:rPr>
        <w:t>The medical model continues with segregation of the disabled in special programs, classrooms, and facilities designed to sequester them; denial of educational and employment options; and a vigorous deficits-based diagnostic and therapeutic industry – all cultural activities that continue ascription of abnormal status to those deemed disabled (Andrews 2020; Braddock and Parish 2001; Hayes and Hannold 2007). Abnormality is viewed as an inferior state best avoided at all costs (Peters 2018). Training disabled people to move, speak, think, behave, and interact in ways deemed normal became the urgent goal of therapy, rehabilitation, and medical care (Hayes and Hannold 2007; Safilios-Rothschild 1970). Normalization in therapeutic and health care settings continues despite negative consequences for a disabled person’s self-esteem and mental health (Kirkham 2017). Disability terminology still largely reflects medical model values, with disabled people referred to as afflicted or suffering, though they are often not ill (Slee 2018; Walker 2012).</w:t>
      </w:r>
    </w:p>
    <w:p w14:paraId="2A713E21" w14:textId="77777777" w:rsidR="00D45F61" w:rsidRPr="00B0526D" w:rsidRDefault="00D45F61" w:rsidP="00D45F61">
      <w:pPr>
        <w:rPr>
          <w:sz w:val="4"/>
          <w:szCs w:val="8"/>
        </w:rPr>
      </w:pPr>
      <w:r w:rsidRPr="00B0526D">
        <w:rPr>
          <w:sz w:val="4"/>
          <w:szCs w:val="8"/>
        </w:rPr>
        <w:t>Because those with abnormal status were framed as burdens on society, their lives have been deemed expendable, entwining eugenics and the medical model. Eugenic responses to disability would be difficult to promote or sustain without the medical model framing of disabled lives as abnormal, pitiable, and not worth living. For example, the medical model is frequently blamed for both the Nazi genocide of disabled people during the Holocaust and the forced sterilization of the disabled in the United States that continued into the 1970s, eugenic atrocities that were carried out by licensed and lauded medical professionals (Czech 2018; Hubbard 2013; Klein 2012; Mitchell and Snyder 2003; Stubblefield 2007). The Supreme Court of the United States upheld the legality of forced sterilization of disabled people in 1927, a decision that has never been challenged or overturned (Buck v. Bell).</w:t>
      </w:r>
    </w:p>
    <w:p w14:paraId="55694E3B" w14:textId="77777777" w:rsidR="00D45F61" w:rsidRPr="00B0526D" w:rsidRDefault="00D45F61" w:rsidP="00D45F61">
      <w:pPr>
        <w:rPr>
          <w:sz w:val="4"/>
          <w:szCs w:val="8"/>
        </w:rPr>
      </w:pPr>
      <w:r w:rsidRPr="00B0526D">
        <w:rPr>
          <w:sz w:val="4"/>
          <w:szCs w:val="8"/>
        </w:rPr>
        <w:t>Eugenics of the disabled continues via prenatal screening and selective abortion (Bryant and Shakespeare 2022; Wilson 2022). Many pro-choice disability activists claim the problem is not reproductive agency but the devaluation of disabled lives; the lack of accurate, unbiased information about disability; and systemic gaps in available support, all of which influence reproductive decision-making (Asch 1994; Hubbard 2013; Saxton 2013). Mercy killings of the disabled sustain the premise that being disabled is a fate worse than dying, with little analysis of the societal conditions – including bias and lack of support – that can make living with a disability difficult (Longmore 1987; Reinders, Stainton, and Parmenter 2019).</w:t>
      </w:r>
    </w:p>
    <w:p w14:paraId="43EB09E5" w14:textId="77777777" w:rsidR="00D45F61" w:rsidRPr="00B0526D" w:rsidRDefault="00D45F61" w:rsidP="00D45F61">
      <w:pPr>
        <w:rPr>
          <w:sz w:val="4"/>
          <w:szCs w:val="8"/>
        </w:rPr>
      </w:pPr>
      <w:r w:rsidRPr="00B0526D">
        <w:rPr>
          <w:sz w:val="4"/>
          <w:szCs w:val="8"/>
        </w:rPr>
        <w:t>In summary, the assignment of some people to an abnormal and inferior category bolstered and sustained the disenfranchisement and marginalization of disabled people over time (Dahrendorf 1969; Gramsci 1947/1971). The medical model assumption of abnormality and inferiority was and continues to be so entrenched that to many people, the ascribed abnormality of disabled people seems intrinsic (Barton 2018). However, critiquing the medical model as a problem of unequal power provided a novel means for disability to be addressed as a political issue (Goffman 1961; Lukes 1974). For example, non-disabled people punishing disabled people for non-compliance; setting the agendas of disability agencies and organizations; applying resources according to non-disabled priorities; and generating and maintaining viewpoints on disability aligned with non-disabled concerns by dissemination of these views in mass media were now identified as oppressive acts sustained by a power imbalance (Drake 2018). If the problems of disabled people resulted from oppressive social arrangements, then oppressive conditions could be changed (Bunbury 2019; Oliver 1990).</w:t>
      </w:r>
    </w:p>
    <w:p w14:paraId="2AE77594" w14:textId="77777777" w:rsidR="00D45F61" w:rsidRPr="00B0526D" w:rsidRDefault="00D45F61" w:rsidP="00D45F61">
      <w:pPr>
        <w:rPr>
          <w:sz w:val="4"/>
          <w:szCs w:val="8"/>
        </w:rPr>
      </w:pPr>
      <w:r w:rsidRPr="00B0526D">
        <w:rPr>
          <w:sz w:val="4"/>
          <w:szCs w:val="8"/>
        </w:rPr>
        <w:t>The rise of the social model of disability</w:t>
      </w:r>
    </w:p>
    <w:p w14:paraId="0C966B03" w14:textId="77777777" w:rsidR="00D45F61" w:rsidRPr="00B0526D" w:rsidRDefault="00D45F61" w:rsidP="00D45F61">
      <w:pPr>
        <w:rPr>
          <w:sz w:val="4"/>
          <w:szCs w:val="8"/>
        </w:rPr>
      </w:pPr>
      <w:r w:rsidRPr="00B0526D">
        <w:rPr>
          <w:sz w:val="4"/>
          <w:szCs w:val="8"/>
        </w:rPr>
        <w:t>Paralleling the civil rights movements of other groups during the latter half of the 1900s, disabled people sought to upend disability injustice by dismantling the medical model of disability (Pelka 2012; Shapiro 1993). Society had rarely been held responsible to change; people had never tried widely to destabilize outmoded notions of normalcy; society had never concertedly attempted to provide new roles for divergent members (Zola 1975). Increasingly, blame was placed on societal conditions and notions that can thwart a disabled person’s ability to function more than possessing unique body and brain traits (Marks 1997; Zola 1983).</w:t>
      </w:r>
    </w:p>
    <w:p w14:paraId="01940711" w14:textId="77777777" w:rsidR="00D45F61" w:rsidRPr="00B0526D" w:rsidRDefault="00D45F61" w:rsidP="00D45F61">
      <w:pPr>
        <w:rPr>
          <w:sz w:val="4"/>
          <w:szCs w:val="8"/>
        </w:rPr>
      </w:pPr>
      <w:r w:rsidRPr="00B0526D">
        <w:rPr>
          <w:sz w:val="4"/>
          <w:szCs w:val="8"/>
        </w:rPr>
        <w:t>Members of the London-based Union of the Physically Impaired Against Segregation drafted a document in 1975 that blamed society for causing disability by erecting barriers to participation (UPIAS, 1975). Soon after, Mike Oliver, a disabled sociology professor, coined the term social model of disability to convey this new idea that inability arises from social conditions, not from having a variant body or brain (1983). The social model assumes incapacity is inflicted on people by inaccessible and socially hostile environments and by powerful non-disabled people who maintain oppressive conditions (Barnes 2018). The concept of the social model of disability spread to the United States and then eventually began changing societies around the world (Hogan 2019a).</w:t>
      </w:r>
    </w:p>
    <w:p w14:paraId="26DFDAC3" w14:textId="77777777" w:rsidR="00D45F61" w:rsidRPr="00B0526D" w:rsidRDefault="00D45F61" w:rsidP="00D45F61">
      <w:pPr>
        <w:rPr>
          <w:sz w:val="4"/>
          <w:szCs w:val="8"/>
        </w:rPr>
      </w:pPr>
      <w:r w:rsidRPr="00B0526D">
        <w:rPr>
          <w:sz w:val="4"/>
          <w:szCs w:val="8"/>
        </w:rPr>
        <w:t>Social constructivism: the foundational assumption of the social model of disability</w:t>
      </w:r>
    </w:p>
    <w:p w14:paraId="74D83E88" w14:textId="77777777" w:rsidR="00D45F61" w:rsidRPr="00B0526D" w:rsidRDefault="00D45F61" w:rsidP="00D45F61">
      <w:pPr>
        <w:rPr>
          <w:sz w:val="4"/>
          <w:szCs w:val="8"/>
        </w:rPr>
      </w:pPr>
      <w:r w:rsidRPr="00B0526D">
        <w:rPr>
          <w:sz w:val="4"/>
          <w:szCs w:val="8"/>
        </w:rPr>
        <w:t>The core assumption of the social model of disability is that disability is a constructed concept, not an embodied personal flaw (Barnes 1990; Oliver 1990; Shakespeare 2013). Logically, if disability was an inherent inability, we could create a menu of disabling conditions and corresponding consequences applicable in any society. Distinct cultural groups reinforce and uphold unique understandings of disability through interpersonal interactions and socialization (Berger and Luckmann 1966). Anthropological accounts document a wide range of understandings and definitions of disability across the globe, including positive statuses or special responsibilities for those with variant traits in some societies, strengthening the argument that disability is culturally produced (Fuentes et al. 2010; Ginsburg and Rapp 2013; Hanks and Hanks 1948; Kirmayer 2006; McDermott and Herve 1995; Reid-Cunningham 2009).</w:t>
      </w:r>
    </w:p>
    <w:p w14:paraId="26E3EEFE" w14:textId="77777777" w:rsidR="00D45F61" w:rsidRPr="00B0526D" w:rsidRDefault="00D45F61" w:rsidP="00D45F61">
      <w:pPr>
        <w:rPr>
          <w:sz w:val="14"/>
        </w:rPr>
      </w:pPr>
      <w:r w:rsidRPr="00B0526D">
        <w:rPr>
          <w:sz w:val="14"/>
        </w:rPr>
        <w:t xml:space="preserve">The construction of disability occurs in two directions. Firstly, </w:t>
      </w:r>
      <w:r w:rsidRPr="00A91F45">
        <w:rPr>
          <w:rStyle w:val="Emphasis"/>
        </w:rPr>
        <w:t>features</w:t>
      </w:r>
      <w:r w:rsidRPr="00A91F45">
        <w:rPr>
          <w:rStyle w:val="StyleUnderline"/>
        </w:rPr>
        <w:t xml:space="preserve"> of a society can </w:t>
      </w:r>
      <w:r w:rsidRPr="00A91F45">
        <w:rPr>
          <w:rStyle w:val="Emphasis"/>
        </w:rPr>
        <w:t>manufacture</w:t>
      </w:r>
      <w:r w:rsidRPr="00B0526D">
        <w:rPr>
          <w:sz w:val="14"/>
        </w:rPr>
        <w:t xml:space="preserve"> </w:t>
      </w:r>
      <w:r w:rsidRPr="00A91F45">
        <w:rPr>
          <w:rStyle w:val="StyleUnderline"/>
        </w:rPr>
        <w:t>inability</w:t>
      </w:r>
      <w:r w:rsidRPr="00B0526D">
        <w:rPr>
          <w:sz w:val="14"/>
        </w:rPr>
        <w:t xml:space="preserve">. If a society expects young adults to form and run their own households solely, someone needing daily life support is likely to be viewed as inept and a burden; yet in a society where many intergenerational members of a family remain together across the lifespan, providing one another support and care, the same person may blend seamlessly into the household (Barnes 2018). If workers are expected to energetically labor for many hours with few breaks under strenuous conditions, individuals with body and brain differences may not be able to participate, leaving them vulnerable to poverty and reinforcing the notion that they are unemployable; yet, if the same individuals can access slower-paced or less physically rigorous economic opportunities, they may participate with ease (Barnes 1992; Wendell 1996). </w:t>
      </w:r>
      <w:r w:rsidRPr="00A91F45">
        <w:rPr>
          <w:rStyle w:val="StyleUnderline"/>
        </w:rPr>
        <w:t>In a country with</w:t>
      </w:r>
      <w:r w:rsidRPr="00B0526D">
        <w:rPr>
          <w:sz w:val="14"/>
        </w:rPr>
        <w:t xml:space="preserve"> </w:t>
      </w:r>
      <w:r w:rsidRPr="00A91F45">
        <w:rPr>
          <w:rStyle w:val="Emphasis"/>
        </w:rPr>
        <w:t>universal healthcare</w:t>
      </w:r>
      <w:r w:rsidRPr="00B0526D">
        <w:rPr>
          <w:sz w:val="14"/>
        </w:rPr>
        <w:t xml:space="preserve"> </w:t>
      </w:r>
      <w:r w:rsidRPr="00A91F45">
        <w:rPr>
          <w:rStyle w:val="StyleUnderline"/>
        </w:rPr>
        <w:t xml:space="preserve">and a </w:t>
      </w:r>
      <w:r w:rsidRPr="00A91F45">
        <w:rPr>
          <w:rStyle w:val="Emphasis"/>
        </w:rPr>
        <w:t>robust welfare system</w:t>
      </w:r>
      <w:r w:rsidRPr="00B0526D">
        <w:rPr>
          <w:sz w:val="14"/>
        </w:rPr>
        <w:t xml:space="preserve">, </w:t>
      </w:r>
      <w:r w:rsidRPr="00A91F45">
        <w:rPr>
          <w:rStyle w:val="StyleUnderline"/>
        </w:rPr>
        <w:t>a disabled person may experience few</w:t>
      </w:r>
      <w:r w:rsidRPr="00B0526D">
        <w:rPr>
          <w:sz w:val="14"/>
        </w:rPr>
        <w:t xml:space="preserve"> or almost no </w:t>
      </w:r>
      <w:r w:rsidRPr="00A91F45">
        <w:rPr>
          <w:rStyle w:val="StyleUnderline"/>
        </w:rPr>
        <w:t>frustrations related to being disabled</w:t>
      </w:r>
      <w:r w:rsidRPr="00B0526D">
        <w:rPr>
          <w:sz w:val="14"/>
        </w:rPr>
        <w:t xml:space="preserve">; however, </w:t>
      </w:r>
      <w:r w:rsidRPr="00A91F45">
        <w:rPr>
          <w:rStyle w:val="StyleUnderline"/>
        </w:rPr>
        <w:t xml:space="preserve">in a country </w:t>
      </w:r>
      <w:r w:rsidRPr="00A91F45">
        <w:rPr>
          <w:rStyle w:val="Emphasis"/>
        </w:rPr>
        <w:t>lacking</w:t>
      </w:r>
      <w:r w:rsidRPr="00B0526D">
        <w:rPr>
          <w:sz w:val="14"/>
        </w:rPr>
        <w:t xml:space="preserve"> </w:t>
      </w:r>
      <w:r w:rsidRPr="00A91F45">
        <w:rPr>
          <w:rStyle w:val="StyleUnderline"/>
        </w:rPr>
        <w:t>either</w:t>
      </w:r>
      <w:r w:rsidRPr="00B0526D">
        <w:rPr>
          <w:sz w:val="14"/>
        </w:rPr>
        <w:t xml:space="preserve"> or both, </w:t>
      </w:r>
      <w:r w:rsidRPr="00A91F45">
        <w:rPr>
          <w:rStyle w:val="StyleUnderline"/>
        </w:rPr>
        <w:t>the same</w:t>
      </w:r>
      <w:r w:rsidRPr="00B0526D">
        <w:rPr>
          <w:sz w:val="14"/>
        </w:rPr>
        <w:t xml:space="preserve"> disabled </w:t>
      </w:r>
      <w:r w:rsidRPr="00A91F45">
        <w:rPr>
          <w:rStyle w:val="StyleUnderline"/>
        </w:rPr>
        <w:t xml:space="preserve">person may </w:t>
      </w:r>
      <w:r w:rsidRPr="00A91F45">
        <w:rPr>
          <w:rStyle w:val="Emphasis"/>
          <w:sz w:val="24"/>
        </w:rPr>
        <w:t>inadvertently blame the limitations of their bodies</w:t>
      </w:r>
      <w:r w:rsidRPr="00B0526D">
        <w:rPr>
          <w:sz w:val="14"/>
          <w:szCs w:val="32"/>
        </w:rPr>
        <w:t xml:space="preserve"> </w:t>
      </w:r>
      <w:r w:rsidRPr="00B0526D">
        <w:rPr>
          <w:sz w:val="14"/>
        </w:rPr>
        <w:t xml:space="preserve">and brains </w:t>
      </w:r>
      <w:r w:rsidRPr="00A91F45">
        <w:rPr>
          <w:rStyle w:val="StyleUnderline"/>
        </w:rPr>
        <w:t xml:space="preserve">for their </w:t>
      </w:r>
      <w:r w:rsidRPr="00A91F45">
        <w:rPr>
          <w:rStyle w:val="Emphasis"/>
        </w:rPr>
        <w:t>difficult</w:t>
      </w:r>
      <w:r w:rsidRPr="00B0526D">
        <w:rPr>
          <w:sz w:val="14"/>
        </w:rPr>
        <w:t xml:space="preserve"> </w:t>
      </w:r>
      <w:r w:rsidRPr="00A91F45">
        <w:rPr>
          <w:rStyle w:val="StyleUnderline"/>
        </w:rPr>
        <w:t>life circumstances</w:t>
      </w:r>
      <w:r w:rsidRPr="00B0526D">
        <w:rPr>
          <w:sz w:val="14"/>
        </w:rPr>
        <w:t xml:space="preserve"> (Albrecht 2002).</w:t>
      </w:r>
    </w:p>
    <w:p w14:paraId="115440A5" w14:textId="77777777" w:rsidR="00D45F61" w:rsidRPr="00B0526D" w:rsidRDefault="00D45F61" w:rsidP="00D45F61">
      <w:pPr>
        <w:rPr>
          <w:sz w:val="8"/>
          <w:szCs w:val="11"/>
        </w:rPr>
      </w:pPr>
      <w:r w:rsidRPr="00B0526D">
        <w:rPr>
          <w:sz w:val="8"/>
          <w:szCs w:val="11"/>
        </w:rPr>
        <w:t>Secondly, historical events can produce disabled bodies and brains. For example, advanced medical care allows many soldiers to survive horrific injuries that were previously fatal but that leave them disabled (Andrews 2020). Colonizing activities such as war, genocide and environmental destruction in Global South areas of the world have resulted in high rates of disability and disease (Meekosha 2011; Meekosha and Soldatic 2011; Soldatic and Grech 2014). Lead in water has poisoned thousands of mostly Black children in Flint, Michigan, increasing the risk of neurological damage (Pulido 2016; Turner 2016). In other words, people can be disabled by interconnected experiences of colonialism, racism, violence, environmental injustice, and other harmful and oppressive acts.</w:t>
      </w:r>
    </w:p>
    <w:p w14:paraId="6840C086" w14:textId="77777777" w:rsidR="00D45F61" w:rsidRPr="00B0526D" w:rsidRDefault="00D45F61" w:rsidP="00D45F61">
      <w:pPr>
        <w:rPr>
          <w:sz w:val="8"/>
          <w:szCs w:val="11"/>
        </w:rPr>
      </w:pPr>
      <w:r w:rsidRPr="00B0526D">
        <w:rPr>
          <w:sz w:val="8"/>
          <w:szCs w:val="11"/>
        </w:rPr>
        <w:t>Main features of the social model of disability</w:t>
      </w:r>
    </w:p>
    <w:p w14:paraId="1726B291" w14:textId="77777777" w:rsidR="00D45F61" w:rsidRPr="00B0526D" w:rsidRDefault="00D45F61" w:rsidP="00D45F61">
      <w:pPr>
        <w:rPr>
          <w:sz w:val="8"/>
          <w:szCs w:val="11"/>
        </w:rPr>
      </w:pPr>
      <w:r w:rsidRPr="00B0526D">
        <w:rPr>
          <w:sz w:val="8"/>
          <w:szCs w:val="11"/>
        </w:rPr>
        <w:t>If disability is produced by the conditions, assumptions, and events of a society, then disability can be deconstructed (Wendell 1989). The disability movement has been, in essence, a suite of social model activities (Oliver 2004). In addition to demanding accommodations and access and pushing for legislation to protect the rights of the disabled, disabled people hastened the switch to a social model by conveying through cultural projects that living a disabled life is not a horrible fate and that being disabled does not rob a person of freedom and happiness (Albrecht and Devlieger 1999; Barnes 2018; Charlton 2000; Hahn 1988). They shared their perspectives and experiences through art and took pride in their unique brains and bodies (Brown 2003; Linton, von Tippelskirch, and (Producers &amp; Directors) 2014; Sutherland 1989). They launched the Independent Living Movement and opened mutual aid centers across the country (Crewe and Zola 2001; McDonald and Oxford 1995). Though these and other endeavors are in essence social model-inspired activities, sometimes these efforts are collectively referred to as the cultural model of disability because the goal is to change cultural beliefs (Conyers 2003; Devlieger 2005).</w:t>
      </w:r>
    </w:p>
    <w:p w14:paraId="429D2F01" w14:textId="77777777" w:rsidR="00D45F61" w:rsidRPr="00B0526D" w:rsidRDefault="00D45F61" w:rsidP="00D45F61">
      <w:pPr>
        <w:rPr>
          <w:sz w:val="8"/>
          <w:szCs w:val="11"/>
        </w:rPr>
      </w:pPr>
      <w:r w:rsidRPr="00B0526D">
        <w:rPr>
          <w:sz w:val="8"/>
          <w:szCs w:val="11"/>
        </w:rPr>
        <w:t>In addition to demanding legal changes and engaging in cultural pursuits to alter societal conditions, disability activists engaged in political action to end discrimination, perhaps the steepest barrier to participation (Drake 2018; Pelka 2012; Shakespeare 2013; Williams 2001).</w:t>
      </w:r>
    </w:p>
    <w:p w14:paraId="23211A66" w14:textId="77777777" w:rsidR="00D45F61" w:rsidRPr="00B0526D" w:rsidRDefault="00D45F61" w:rsidP="00D45F61">
      <w:pPr>
        <w:rPr>
          <w:sz w:val="8"/>
          <w:szCs w:val="11"/>
        </w:rPr>
      </w:pPr>
      <w:r w:rsidRPr="00B0526D">
        <w:rPr>
          <w:sz w:val="8"/>
          <w:szCs w:val="11"/>
        </w:rPr>
        <w:t>Laws were passed obligating society to provide accommodations, but biased attitudes toward disabled people persisted, with disabled people still often viewed as inherently burdensome by dint of their ascribed abnormality and as unworthy of full access and opportunity by dint of their humanity. Despite differences among disabled people, the disabled community has come to understand itself to be a distinct identity group that can unite both to fight for rights and to counter bias that hinders bestowal of rights (Hahn 1985). The social model is occasionally referred to as the minority model of disability or the socio-political model of disability for this reason (Hahn 1988; Smart 2009).</w:t>
      </w:r>
    </w:p>
    <w:p w14:paraId="47FE7726" w14:textId="77777777" w:rsidR="00D45F61" w:rsidRPr="00B0526D" w:rsidRDefault="00D45F61" w:rsidP="00D45F61">
      <w:pPr>
        <w:rPr>
          <w:sz w:val="8"/>
          <w:szCs w:val="11"/>
        </w:rPr>
      </w:pPr>
      <w:r w:rsidRPr="00B0526D">
        <w:rPr>
          <w:sz w:val="8"/>
          <w:szCs w:val="11"/>
        </w:rPr>
        <w:t>Some argue that society has no inherent responsibility to make life less unfair or to inconvenience one group of people to assist another group (Cox-White and Boxall 2008). However, the assignment to abnormal and normal statuses through cultural processes has had dire consequences. In understanding disability as a constructed phenomenon, the social model of disability assumes that those of us concerned about social justice have an ethical and moral responsibility to question and disrupt the purposeful disenfranchisement, discrimination, and disabling of a distinct group of people (Barton 2018; Berghs et al. 2019; Marks 1997).</w:t>
      </w:r>
    </w:p>
    <w:p w14:paraId="082DBA36" w14:textId="77777777" w:rsidR="00D45F61" w:rsidRPr="00B0526D" w:rsidRDefault="00D45F61" w:rsidP="00D45F61">
      <w:pPr>
        <w:rPr>
          <w:sz w:val="8"/>
          <w:szCs w:val="11"/>
        </w:rPr>
      </w:pPr>
      <w:r w:rsidRPr="00B0526D">
        <w:rPr>
          <w:sz w:val="8"/>
          <w:szCs w:val="11"/>
        </w:rPr>
        <w:t>Limitations of the social model</w:t>
      </w:r>
    </w:p>
    <w:p w14:paraId="5D4D4F14" w14:textId="77777777" w:rsidR="00D45F61" w:rsidRPr="00B0526D" w:rsidRDefault="00D45F61" w:rsidP="00D45F61">
      <w:pPr>
        <w:rPr>
          <w:sz w:val="8"/>
          <w:szCs w:val="11"/>
        </w:rPr>
      </w:pPr>
      <w:r w:rsidRPr="00B0526D">
        <w:rPr>
          <w:sz w:val="8"/>
          <w:szCs w:val="11"/>
        </w:rPr>
        <w:t>Despite enthusiasm for the social model of disability, cracks in the idealist hope for a completely accessible society full of variant human beings with equal opportunities grew by the 1990s. Although several social model limitations have been raised and explored in disability scholarship, I focus only on the conundrum of medical care for disabled people in this paper. The social model’s original disruption of the inhumanity of the medical model unearthed a seemingly intractable problem: While most disabled people have spoken out against medical care that seeks to normalize variant bodies and brains, some disabled people want, need, and can benefit from medical treatments in certain situations (Shakespeare and Watson 2002). Not all the challenges a disabled person faces are due to social conditions (Shakespeare and Watson 2002; Shakespeare 2013). The role of healthcare, treatments, and cures in the lives of disabled people has become a contentious issue (Anders 2013; Gabel and Peters 2004; Oliver 2013, 2018).</w:t>
      </w:r>
    </w:p>
    <w:p w14:paraId="79DFAB92" w14:textId="77777777" w:rsidR="00D45F61" w:rsidRDefault="00D45F61" w:rsidP="00D45F61">
      <w:pPr>
        <w:rPr>
          <w:rStyle w:val="Emphasis"/>
          <w:sz w:val="24"/>
        </w:rPr>
      </w:pPr>
      <w:r w:rsidRPr="00137693">
        <w:rPr>
          <w:rStyle w:val="StyleUnderline"/>
          <w:highlight w:val="green"/>
        </w:rPr>
        <w:t xml:space="preserve">The </w:t>
      </w:r>
      <w:r w:rsidRPr="00137693">
        <w:rPr>
          <w:rStyle w:val="Emphasis"/>
          <w:highlight w:val="green"/>
        </w:rPr>
        <w:t>role</w:t>
      </w:r>
      <w:r w:rsidRPr="00137693">
        <w:rPr>
          <w:rStyle w:val="StyleUnderline"/>
          <w:highlight w:val="green"/>
        </w:rPr>
        <w:t xml:space="preserve"> of</w:t>
      </w:r>
      <w:r w:rsidRPr="00A91F45">
        <w:rPr>
          <w:rStyle w:val="StyleUnderline"/>
        </w:rPr>
        <w:t xml:space="preserve"> </w:t>
      </w:r>
      <w:r w:rsidRPr="00A91F45">
        <w:rPr>
          <w:rStyle w:val="Emphasis"/>
          <w:sz w:val="24"/>
        </w:rPr>
        <w:t xml:space="preserve">medical </w:t>
      </w:r>
      <w:r w:rsidRPr="00137693">
        <w:rPr>
          <w:rStyle w:val="Emphasis"/>
          <w:sz w:val="24"/>
          <w:highlight w:val="green"/>
        </w:rPr>
        <w:t>care</w:t>
      </w:r>
    </w:p>
    <w:p w14:paraId="14C6032B" w14:textId="77777777" w:rsidR="00D45F61" w:rsidRPr="00B0526D" w:rsidRDefault="00D45F61" w:rsidP="00D45F61">
      <w:pPr>
        <w:rPr>
          <w:sz w:val="16"/>
        </w:rPr>
      </w:pPr>
      <w:r w:rsidRPr="00B0526D">
        <w:rPr>
          <w:sz w:val="16"/>
        </w:rPr>
        <w:t xml:space="preserve">The desire for a body or brain free of pain, free of difference from societal ideals, and free of challenge is influenced by socialization, ableism, and enforcement of cultural norms (Abberley 1987). Notions of independence, intelligence, freedom, and worthiness impact both disabled and non-disabled responses to brain and body differences and the resulting consequences (Goble 2014; Thomas 2014). Disability and impairment are biological and social phenomena (Anastasiou and Kauffman 2013; Barnes 2012). The mix of biological and social factors impacting the experiences of disabled people are often difficult to completely untangle. What is important to wrestle with is the role of health care and medical procedures in the lives of disabled people. </w:t>
      </w:r>
      <w:r w:rsidRPr="00137693">
        <w:rPr>
          <w:rStyle w:val="Emphasis"/>
          <w:highlight w:val="green"/>
        </w:rPr>
        <w:t>Historically</w:t>
      </w:r>
      <w:r w:rsidRPr="00B0526D">
        <w:rPr>
          <w:sz w:val="16"/>
        </w:rPr>
        <w:t xml:space="preserve">, as I explained earlier in this essay, </w:t>
      </w:r>
      <w:r w:rsidRPr="00A91F45">
        <w:rPr>
          <w:rStyle w:val="StyleUnderline"/>
        </w:rPr>
        <w:t xml:space="preserve">medical </w:t>
      </w:r>
      <w:r w:rsidRPr="00137693">
        <w:rPr>
          <w:rStyle w:val="Emphasis"/>
          <w:highlight w:val="green"/>
        </w:rPr>
        <w:t>care</w:t>
      </w:r>
      <w:r w:rsidRPr="00A91F45">
        <w:rPr>
          <w:rStyle w:val="StyleUnderline"/>
        </w:rPr>
        <w:t xml:space="preserve">, </w:t>
      </w:r>
      <w:r w:rsidRPr="00137693">
        <w:rPr>
          <w:rStyle w:val="Emphasis"/>
          <w:highlight w:val="green"/>
        </w:rPr>
        <w:t>therapy</w:t>
      </w:r>
      <w:r w:rsidRPr="00B0526D">
        <w:rPr>
          <w:sz w:val="16"/>
        </w:rPr>
        <w:t xml:space="preserve">, </w:t>
      </w:r>
      <w:r w:rsidRPr="00137693">
        <w:rPr>
          <w:rStyle w:val="StyleUnderline"/>
          <w:highlight w:val="green"/>
        </w:rPr>
        <w:t xml:space="preserve">and </w:t>
      </w:r>
      <w:r w:rsidRPr="00137693">
        <w:rPr>
          <w:rStyle w:val="Emphasis"/>
          <w:highlight w:val="green"/>
        </w:rPr>
        <w:t>treatments</w:t>
      </w:r>
      <w:r w:rsidRPr="00A91F45">
        <w:rPr>
          <w:rStyle w:val="StyleUnderline"/>
        </w:rPr>
        <w:t xml:space="preserve"> almost exclusively </w:t>
      </w:r>
      <w:r w:rsidRPr="00137693">
        <w:rPr>
          <w:rStyle w:val="StyleUnderline"/>
          <w:highlight w:val="green"/>
        </w:rPr>
        <w:t xml:space="preserve">aimed to </w:t>
      </w:r>
      <w:r w:rsidRPr="00137693">
        <w:rPr>
          <w:rStyle w:val="Emphasis"/>
          <w:highlight w:val="green"/>
        </w:rPr>
        <w:t>normalize</w:t>
      </w:r>
      <w:r w:rsidRPr="00B0526D">
        <w:rPr>
          <w:sz w:val="16"/>
        </w:rPr>
        <w:t xml:space="preserve"> </w:t>
      </w:r>
      <w:r w:rsidRPr="00A91F45">
        <w:rPr>
          <w:rStyle w:val="StyleUnderline"/>
        </w:rPr>
        <w:t xml:space="preserve">the </w:t>
      </w:r>
      <w:r w:rsidRPr="00137693">
        <w:rPr>
          <w:rStyle w:val="StyleUnderline"/>
          <w:highlight w:val="green"/>
        </w:rPr>
        <w:t>bodies</w:t>
      </w:r>
      <w:r w:rsidRPr="00B0526D">
        <w:rPr>
          <w:sz w:val="16"/>
        </w:rPr>
        <w:t xml:space="preserve"> and brains of disabled people, </w:t>
      </w:r>
      <w:r w:rsidRPr="00137693">
        <w:rPr>
          <w:rStyle w:val="StyleUnderline"/>
          <w:highlight w:val="green"/>
        </w:rPr>
        <w:t xml:space="preserve">an </w:t>
      </w:r>
      <w:r w:rsidRPr="00137693">
        <w:rPr>
          <w:rStyle w:val="Emphasis"/>
          <w:highlight w:val="green"/>
        </w:rPr>
        <w:t>oppressive</w:t>
      </w:r>
      <w:r w:rsidRPr="00A91F45">
        <w:rPr>
          <w:rStyle w:val="StyleUnderline"/>
        </w:rPr>
        <w:t xml:space="preserve"> and systematic </w:t>
      </w:r>
      <w:r w:rsidRPr="00137693">
        <w:rPr>
          <w:rStyle w:val="StyleUnderline"/>
          <w:highlight w:val="green"/>
        </w:rPr>
        <w:t xml:space="preserve">response that led to </w:t>
      </w:r>
      <w:r w:rsidRPr="00137693">
        <w:rPr>
          <w:rStyle w:val="Emphasis"/>
          <w:highlight w:val="green"/>
        </w:rPr>
        <w:t>morally</w:t>
      </w:r>
      <w:r w:rsidRPr="00A91F45">
        <w:rPr>
          <w:rStyle w:val="Emphasis"/>
        </w:rPr>
        <w:t xml:space="preserve"> </w:t>
      </w:r>
      <w:r w:rsidRPr="00137693">
        <w:rPr>
          <w:rStyle w:val="Emphasis"/>
          <w:highlight w:val="green"/>
        </w:rPr>
        <w:t>abject treatment</w:t>
      </w:r>
      <w:r w:rsidRPr="00137693">
        <w:rPr>
          <w:sz w:val="16"/>
          <w:highlight w:val="green"/>
        </w:rPr>
        <w:t xml:space="preserve"> </w:t>
      </w:r>
      <w:r w:rsidRPr="00137693">
        <w:rPr>
          <w:rStyle w:val="StyleUnderline"/>
          <w:highlight w:val="green"/>
        </w:rPr>
        <w:t xml:space="preserve">and a cascade of </w:t>
      </w:r>
      <w:r w:rsidRPr="00137693">
        <w:rPr>
          <w:rStyle w:val="Emphasis"/>
          <w:highlight w:val="green"/>
        </w:rPr>
        <w:t>horrific realities</w:t>
      </w:r>
      <w:r w:rsidRPr="00B0526D">
        <w:rPr>
          <w:sz w:val="16"/>
        </w:rPr>
        <w:t xml:space="preserve"> for those deemed disabled. </w:t>
      </w:r>
      <w:r w:rsidRPr="00A91F45">
        <w:rPr>
          <w:rStyle w:val="Emphasis"/>
        </w:rPr>
        <w:t>However</w:t>
      </w:r>
      <w:r w:rsidRPr="00B0526D">
        <w:rPr>
          <w:sz w:val="16"/>
        </w:rPr>
        <w:t xml:space="preserve">, </w:t>
      </w:r>
      <w:r w:rsidRPr="00A91F45">
        <w:rPr>
          <w:rStyle w:val="StyleUnderline"/>
        </w:rPr>
        <w:t>being disabled can cause real</w:t>
      </w:r>
      <w:r w:rsidRPr="00B0526D">
        <w:rPr>
          <w:sz w:val="16"/>
        </w:rPr>
        <w:t xml:space="preserve"> problems or </w:t>
      </w:r>
      <w:r w:rsidRPr="00A91F45">
        <w:rPr>
          <w:rStyle w:val="Emphasis"/>
        </w:rPr>
        <w:t>distress</w:t>
      </w:r>
      <w:r w:rsidRPr="00B0526D">
        <w:rPr>
          <w:sz w:val="16"/>
        </w:rPr>
        <w:t xml:space="preserve"> for a person (Altman 2001; Boström and Ahlström 2004; Bury 1997; Williams 2001). In the 1990s, feminist scholars felt that the disability movement often overlooked the suffering of those with degenerative and painful conditions (Charmaz 1991; Crow 1996; Morris 1991; Wendell 1996). </w:t>
      </w:r>
      <w:r w:rsidRPr="00A91F45">
        <w:rPr>
          <w:rStyle w:val="StyleUnderline"/>
        </w:rPr>
        <w:t xml:space="preserve">Disabled people continue to </w:t>
      </w:r>
      <w:r w:rsidRPr="00A91F45">
        <w:rPr>
          <w:rStyle w:val="Emphasis"/>
        </w:rPr>
        <w:t>vary</w:t>
      </w:r>
      <w:r w:rsidRPr="00B0526D">
        <w:rPr>
          <w:sz w:val="16"/>
        </w:rPr>
        <w:t xml:space="preserve"> </w:t>
      </w:r>
      <w:r w:rsidRPr="00A91F45">
        <w:rPr>
          <w:rStyle w:val="StyleUnderline"/>
        </w:rPr>
        <w:t xml:space="preserve">in their </w:t>
      </w:r>
      <w:r w:rsidRPr="00A91F45">
        <w:rPr>
          <w:rStyle w:val="Emphasis"/>
        </w:rPr>
        <w:t>understandings</w:t>
      </w:r>
      <w:r w:rsidRPr="00B0526D">
        <w:rPr>
          <w:sz w:val="16"/>
        </w:rPr>
        <w:t xml:space="preserve"> </w:t>
      </w:r>
      <w:r w:rsidRPr="00A91F45">
        <w:rPr>
          <w:rStyle w:val="StyleUnderline"/>
        </w:rPr>
        <w:t>of their</w:t>
      </w:r>
      <w:r w:rsidRPr="00B0526D">
        <w:rPr>
          <w:sz w:val="16"/>
        </w:rPr>
        <w:t xml:space="preserve"> </w:t>
      </w:r>
      <w:r w:rsidRPr="00A91F45">
        <w:rPr>
          <w:rStyle w:val="StyleUnderline"/>
        </w:rPr>
        <w:t>physical and mental experiences</w:t>
      </w:r>
      <w:r w:rsidRPr="00B0526D">
        <w:rPr>
          <w:sz w:val="16"/>
        </w:rPr>
        <w:t xml:space="preserve">, sometimes decrying the obstacles they face or their need to rely on others for assistance, </w:t>
      </w:r>
      <w:r w:rsidRPr="00A91F45">
        <w:rPr>
          <w:rStyle w:val="StyleUnderline"/>
        </w:rPr>
        <w:t>even while acknowledging that these</w:t>
      </w:r>
      <w:r w:rsidRPr="00B0526D">
        <w:rPr>
          <w:sz w:val="16"/>
        </w:rPr>
        <w:t xml:space="preserve"> </w:t>
      </w:r>
      <w:r w:rsidRPr="00A91F45">
        <w:rPr>
          <w:rStyle w:val="StyleUnderline"/>
        </w:rPr>
        <w:t xml:space="preserve">understandings are </w:t>
      </w:r>
      <w:r w:rsidRPr="00A91F45">
        <w:rPr>
          <w:rStyle w:val="Emphasis"/>
        </w:rPr>
        <w:t>socially produced</w:t>
      </w:r>
      <w:r w:rsidRPr="00B0526D">
        <w:rPr>
          <w:sz w:val="16"/>
        </w:rPr>
        <w:t xml:space="preserve"> (Clare 2017; Hopwood and Schwaba 2018; Johnson and McRuer 2014; Simmons, Blackmore, and Bayliss 2008).</w:t>
      </w:r>
    </w:p>
    <w:p w14:paraId="0B743728" w14:textId="77777777" w:rsidR="00D45F61" w:rsidRPr="00B0526D" w:rsidRDefault="00D45F61" w:rsidP="00D45F61">
      <w:pPr>
        <w:rPr>
          <w:sz w:val="16"/>
        </w:rPr>
      </w:pPr>
      <w:r w:rsidRPr="00A91F45">
        <w:rPr>
          <w:rStyle w:val="StyleUnderline"/>
        </w:rPr>
        <w:t>Furthermore</w:t>
      </w:r>
      <w:r w:rsidRPr="00B0526D">
        <w:rPr>
          <w:sz w:val="16"/>
        </w:rPr>
        <w:t xml:space="preserve">, </w:t>
      </w:r>
      <w:r w:rsidRPr="00A91F45">
        <w:rPr>
          <w:rStyle w:val="StyleUnderline"/>
        </w:rPr>
        <w:t xml:space="preserve">Global </w:t>
      </w:r>
      <w:r w:rsidRPr="00A91F45">
        <w:rPr>
          <w:rStyle w:val="Emphasis"/>
        </w:rPr>
        <w:t>South scholars</w:t>
      </w:r>
      <w:r w:rsidRPr="00B0526D">
        <w:rPr>
          <w:sz w:val="16"/>
        </w:rPr>
        <w:t xml:space="preserve"> </w:t>
      </w:r>
      <w:r w:rsidRPr="00A91F45">
        <w:rPr>
          <w:rStyle w:val="StyleUnderline"/>
        </w:rPr>
        <w:t>have noted that</w:t>
      </w:r>
      <w:r w:rsidRPr="00B0526D">
        <w:rPr>
          <w:sz w:val="16"/>
        </w:rPr>
        <w:t xml:space="preserve"> sometimes, in Global South countries, a physically fit body can be crucial for economic survival (Grech 2009). Supporting a disabled family member, financing accommodations, and </w:t>
      </w:r>
      <w:r w:rsidRPr="00A91F45">
        <w:rPr>
          <w:rStyle w:val="StyleUnderline"/>
        </w:rPr>
        <w:t xml:space="preserve">embracing disability as a </w:t>
      </w:r>
      <w:r w:rsidRPr="00A91F45">
        <w:rPr>
          <w:rStyle w:val="Emphasis"/>
        </w:rPr>
        <w:t>difference</w:t>
      </w:r>
      <w:r w:rsidRPr="00B0526D">
        <w:rPr>
          <w:sz w:val="16"/>
        </w:rPr>
        <w:t xml:space="preserve"> </w:t>
      </w:r>
      <w:r w:rsidRPr="00A91F45">
        <w:rPr>
          <w:rStyle w:val="StyleUnderline"/>
        </w:rPr>
        <w:t>may be</w:t>
      </w:r>
      <w:r w:rsidRPr="00B0526D">
        <w:rPr>
          <w:sz w:val="16"/>
        </w:rPr>
        <w:t xml:space="preserve"> lofty or </w:t>
      </w:r>
      <w:r w:rsidRPr="00A91F45">
        <w:rPr>
          <w:rStyle w:val="StyleUnderline"/>
        </w:rPr>
        <w:t xml:space="preserve">irrelevant goals when coping with </w:t>
      </w:r>
      <w:r w:rsidRPr="00A91F45">
        <w:rPr>
          <w:rStyle w:val="Emphasis"/>
        </w:rPr>
        <w:t>systemic poverty</w:t>
      </w:r>
      <w:r w:rsidRPr="00B0526D">
        <w:rPr>
          <w:sz w:val="16"/>
        </w:rPr>
        <w:t xml:space="preserve"> (Grech 2015). Activities of colonization such as war, genocide, dumping of toxic pollution, and industrialization without regulation in Global South areas of the world has resulted in high rates of disability and disease in these countries (Connell 2011; Meekosha 2011). </w:t>
      </w:r>
      <w:r w:rsidRPr="00A91F45">
        <w:rPr>
          <w:rStyle w:val="StyleUnderline"/>
        </w:rPr>
        <w:t xml:space="preserve">Positioning disability as a </w:t>
      </w:r>
      <w:r w:rsidRPr="00A91F45">
        <w:rPr>
          <w:rStyle w:val="Emphasis"/>
        </w:rPr>
        <w:t>medical problem</w:t>
      </w:r>
      <w:r w:rsidRPr="00B0526D">
        <w:rPr>
          <w:sz w:val="16"/>
        </w:rPr>
        <w:t xml:space="preserve"> </w:t>
      </w:r>
      <w:r w:rsidRPr="00A91F45">
        <w:rPr>
          <w:rStyle w:val="StyleUnderline"/>
        </w:rPr>
        <w:t>may be the</w:t>
      </w:r>
      <w:r w:rsidRPr="00B0526D">
        <w:rPr>
          <w:sz w:val="16"/>
        </w:rPr>
        <w:t xml:space="preserve"> </w:t>
      </w:r>
      <w:r w:rsidRPr="00A91F45">
        <w:rPr>
          <w:rStyle w:val="Emphasis"/>
          <w:sz w:val="24"/>
        </w:rPr>
        <w:t>only way</w:t>
      </w:r>
      <w:r w:rsidRPr="00B0526D">
        <w:rPr>
          <w:sz w:val="16"/>
          <w:szCs w:val="32"/>
        </w:rPr>
        <w:t xml:space="preserve"> </w:t>
      </w:r>
      <w:r w:rsidRPr="00A91F45">
        <w:rPr>
          <w:rStyle w:val="StyleUnderline"/>
        </w:rPr>
        <w:t xml:space="preserve">for </w:t>
      </w:r>
      <w:r w:rsidRPr="00A91F45">
        <w:rPr>
          <w:rStyle w:val="Emphasis"/>
        </w:rPr>
        <w:t>individuals</w:t>
      </w:r>
      <w:r w:rsidRPr="00B0526D">
        <w:rPr>
          <w:sz w:val="16"/>
        </w:rPr>
        <w:t xml:space="preserve"> </w:t>
      </w:r>
      <w:r w:rsidRPr="00A91F45">
        <w:rPr>
          <w:rStyle w:val="StyleUnderline"/>
        </w:rPr>
        <w:t>and</w:t>
      </w:r>
      <w:r w:rsidRPr="00B0526D">
        <w:rPr>
          <w:sz w:val="16"/>
        </w:rPr>
        <w:t xml:space="preserve"> </w:t>
      </w:r>
      <w:r w:rsidRPr="00A91F45">
        <w:rPr>
          <w:rStyle w:val="Emphasis"/>
        </w:rPr>
        <w:t>communities</w:t>
      </w:r>
      <w:r w:rsidRPr="00B0526D">
        <w:rPr>
          <w:sz w:val="16"/>
        </w:rPr>
        <w:t xml:space="preserve"> in the Global South </w:t>
      </w:r>
      <w:r w:rsidRPr="00A91F45">
        <w:rPr>
          <w:rStyle w:val="StyleUnderline"/>
        </w:rPr>
        <w:t xml:space="preserve">to demand and receive </w:t>
      </w:r>
      <w:r w:rsidRPr="00A91F45">
        <w:rPr>
          <w:rStyle w:val="Emphasis"/>
        </w:rPr>
        <w:t>justice</w:t>
      </w:r>
      <w:r w:rsidRPr="00B0526D">
        <w:rPr>
          <w:sz w:val="16"/>
        </w:rPr>
        <w:t xml:space="preserve">, </w:t>
      </w:r>
      <w:r w:rsidRPr="00A91F45">
        <w:rPr>
          <w:rStyle w:val="Emphasis"/>
        </w:rPr>
        <w:t>compensation</w:t>
      </w:r>
      <w:r w:rsidRPr="00B0526D">
        <w:rPr>
          <w:sz w:val="16"/>
        </w:rPr>
        <w:t xml:space="preserve">, </w:t>
      </w:r>
      <w:r w:rsidRPr="00A91F45">
        <w:rPr>
          <w:rStyle w:val="StyleUnderline"/>
        </w:rPr>
        <w:t>and</w:t>
      </w:r>
      <w:r w:rsidRPr="00B0526D">
        <w:rPr>
          <w:sz w:val="16"/>
        </w:rPr>
        <w:t xml:space="preserve"> </w:t>
      </w:r>
      <w:r w:rsidRPr="00A91F45">
        <w:rPr>
          <w:rStyle w:val="Emphasis"/>
        </w:rPr>
        <w:t>reparation</w:t>
      </w:r>
      <w:r w:rsidRPr="00B0526D">
        <w:rPr>
          <w:sz w:val="16"/>
        </w:rPr>
        <w:t xml:space="preserve"> </w:t>
      </w:r>
      <w:r w:rsidRPr="00A91F45">
        <w:rPr>
          <w:rStyle w:val="StyleUnderline"/>
        </w:rPr>
        <w:t>for the damaging impacts of</w:t>
      </w:r>
      <w:r w:rsidRPr="00B0526D">
        <w:rPr>
          <w:sz w:val="16"/>
        </w:rPr>
        <w:t xml:space="preserve"> </w:t>
      </w:r>
      <w:r w:rsidRPr="00A91F45">
        <w:rPr>
          <w:rStyle w:val="Emphasis"/>
        </w:rPr>
        <w:t>colonization</w:t>
      </w:r>
      <w:r w:rsidRPr="00A91F45">
        <w:rPr>
          <w:rStyle w:val="StyleUnderline"/>
        </w:rPr>
        <w:t xml:space="preserve"> and </w:t>
      </w:r>
      <w:r w:rsidRPr="00A91F45">
        <w:rPr>
          <w:rStyle w:val="Emphasis"/>
        </w:rPr>
        <w:t>imperialism</w:t>
      </w:r>
      <w:r w:rsidRPr="00B0526D">
        <w:rPr>
          <w:sz w:val="16"/>
        </w:rPr>
        <w:t xml:space="preserve"> (Meekosha and Soldatic 2011; Salmon 2007; Soldatic and Grech 2014).</w:t>
      </w:r>
    </w:p>
    <w:p w14:paraId="0474A54B" w14:textId="77777777" w:rsidR="00D45F61" w:rsidRPr="00B0526D" w:rsidRDefault="00D45F61" w:rsidP="00D45F61">
      <w:pPr>
        <w:rPr>
          <w:sz w:val="16"/>
        </w:rPr>
      </w:pPr>
      <w:r w:rsidRPr="00A91F45">
        <w:rPr>
          <w:rStyle w:val="StyleUnderline"/>
        </w:rPr>
        <w:t>While being</w:t>
      </w:r>
      <w:r w:rsidRPr="00B0526D">
        <w:rPr>
          <w:sz w:val="16"/>
        </w:rPr>
        <w:t xml:space="preserve"> </w:t>
      </w:r>
      <w:r w:rsidRPr="00A91F45">
        <w:rPr>
          <w:rStyle w:val="Emphasis"/>
        </w:rPr>
        <w:t>vigilant</w:t>
      </w:r>
      <w:r w:rsidRPr="00B0526D">
        <w:rPr>
          <w:sz w:val="16"/>
        </w:rPr>
        <w:t xml:space="preserve"> </w:t>
      </w:r>
      <w:r w:rsidRPr="00A91F45">
        <w:rPr>
          <w:rStyle w:val="StyleUnderline"/>
        </w:rPr>
        <w:t xml:space="preserve">to avoid </w:t>
      </w:r>
      <w:r w:rsidRPr="00A91F45">
        <w:rPr>
          <w:rStyle w:val="Emphasis"/>
        </w:rPr>
        <w:t>ableist frameworks</w:t>
      </w:r>
      <w:r w:rsidRPr="00B0526D">
        <w:rPr>
          <w:sz w:val="16"/>
        </w:rPr>
        <w:t xml:space="preserve"> </w:t>
      </w:r>
      <w:r w:rsidRPr="00A91F45">
        <w:rPr>
          <w:rStyle w:val="StyleUnderline"/>
        </w:rPr>
        <w:t>that suggest being disabled is</w:t>
      </w:r>
      <w:r w:rsidRPr="00B0526D">
        <w:rPr>
          <w:sz w:val="16"/>
        </w:rPr>
        <w:t xml:space="preserve"> an inferior state of being or </w:t>
      </w:r>
      <w:r w:rsidRPr="00A91F45">
        <w:rPr>
          <w:rStyle w:val="StyleUnderline"/>
        </w:rPr>
        <w:t>a terrible fate</w:t>
      </w:r>
      <w:r w:rsidRPr="00B0526D">
        <w:rPr>
          <w:sz w:val="16"/>
        </w:rPr>
        <w:t xml:space="preserve">, </w:t>
      </w:r>
      <w:r w:rsidRPr="00A91F45">
        <w:rPr>
          <w:rStyle w:val="Emphasis"/>
          <w:sz w:val="24"/>
        </w:rPr>
        <w:t>access to medical care</w:t>
      </w:r>
      <w:r w:rsidRPr="00B0526D">
        <w:rPr>
          <w:sz w:val="16"/>
          <w:szCs w:val="32"/>
        </w:rPr>
        <w:t xml:space="preserve"> </w:t>
      </w:r>
      <w:r w:rsidRPr="00A91F45">
        <w:rPr>
          <w:rStyle w:val="StyleUnderline"/>
        </w:rPr>
        <w:t>and</w:t>
      </w:r>
      <w:r w:rsidRPr="00B0526D">
        <w:rPr>
          <w:sz w:val="16"/>
        </w:rPr>
        <w:t xml:space="preserve"> </w:t>
      </w:r>
      <w:r w:rsidRPr="00A91F45">
        <w:rPr>
          <w:rStyle w:val="Emphasis"/>
          <w:sz w:val="24"/>
        </w:rPr>
        <w:t>therapeutic supports</w:t>
      </w:r>
      <w:r w:rsidRPr="00B0526D">
        <w:rPr>
          <w:sz w:val="16"/>
          <w:szCs w:val="32"/>
        </w:rPr>
        <w:t xml:space="preserve"> </w:t>
      </w:r>
      <w:r w:rsidRPr="00A91F45">
        <w:rPr>
          <w:rStyle w:val="StyleUnderline"/>
        </w:rPr>
        <w:t>may</w:t>
      </w:r>
      <w:r w:rsidRPr="00B0526D">
        <w:rPr>
          <w:sz w:val="16"/>
        </w:rPr>
        <w:t xml:space="preserve"> also </w:t>
      </w:r>
      <w:r w:rsidRPr="00A91F45">
        <w:rPr>
          <w:rStyle w:val="StyleUnderline"/>
        </w:rPr>
        <w:t>be an aspect of</w:t>
      </w:r>
      <w:r w:rsidRPr="00B0526D">
        <w:rPr>
          <w:sz w:val="16"/>
        </w:rPr>
        <w:t xml:space="preserve"> environmental </w:t>
      </w:r>
      <w:r w:rsidRPr="00A91F45">
        <w:rPr>
          <w:rStyle w:val="Emphasis"/>
        </w:rPr>
        <w:t>justice</w:t>
      </w:r>
      <w:r w:rsidRPr="00B0526D">
        <w:rPr>
          <w:sz w:val="16"/>
        </w:rPr>
        <w:t xml:space="preserve">. For example, </w:t>
      </w:r>
      <w:r w:rsidRPr="00A91F45">
        <w:rPr>
          <w:rStyle w:val="StyleUnderline"/>
        </w:rPr>
        <w:t>thousands of</w:t>
      </w:r>
      <w:r w:rsidRPr="00B0526D">
        <w:rPr>
          <w:sz w:val="16"/>
        </w:rPr>
        <w:t xml:space="preserve"> mostly </w:t>
      </w:r>
      <w:r w:rsidRPr="00A91F45">
        <w:rPr>
          <w:rStyle w:val="StyleUnderline"/>
        </w:rPr>
        <w:t>Black</w:t>
      </w:r>
      <w:r w:rsidRPr="00B0526D">
        <w:rPr>
          <w:sz w:val="16"/>
        </w:rPr>
        <w:t xml:space="preserve"> and other non-white </w:t>
      </w:r>
      <w:r w:rsidRPr="00A91F45">
        <w:rPr>
          <w:rStyle w:val="StyleUnderline"/>
        </w:rPr>
        <w:t>residents of Flint, Michigan</w:t>
      </w:r>
      <w:r w:rsidRPr="00B0526D">
        <w:rPr>
          <w:sz w:val="16"/>
        </w:rPr>
        <w:t xml:space="preserve"> </w:t>
      </w:r>
      <w:r w:rsidRPr="00A91F45">
        <w:rPr>
          <w:rStyle w:val="StyleUnderline"/>
        </w:rPr>
        <w:t xml:space="preserve">were poisoned by </w:t>
      </w:r>
      <w:r w:rsidRPr="00A91F45">
        <w:rPr>
          <w:rStyle w:val="Emphasis"/>
        </w:rPr>
        <w:t>toxic water</w:t>
      </w:r>
      <w:r w:rsidRPr="00B0526D">
        <w:rPr>
          <w:sz w:val="16"/>
        </w:rPr>
        <w:t xml:space="preserve"> when officials deliberately chose to prioritize profit over human life, specifically mostly non-white lives – </w:t>
      </w:r>
      <w:r w:rsidRPr="00A91F45">
        <w:rPr>
          <w:rStyle w:val="StyleUnderline"/>
        </w:rPr>
        <w:t xml:space="preserve">directly entwining </w:t>
      </w:r>
      <w:r w:rsidRPr="00A91F45">
        <w:rPr>
          <w:rStyle w:val="Emphasis"/>
        </w:rPr>
        <w:t>racism</w:t>
      </w:r>
      <w:r w:rsidRPr="00A91F45">
        <w:rPr>
          <w:rStyle w:val="StyleUnderline"/>
        </w:rPr>
        <w:t>,</w:t>
      </w:r>
      <w:r w:rsidRPr="00B0526D">
        <w:rPr>
          <w:sz w:val="16"/>
        </w:rPr>
        <w:t xml:space="preserve"> </w:t>
      </w:r>
      <w:r w:rsidRPr="00A91F45">
        <w:rPr>
          <w:rStyle w:val="Emphasis"/>
        </w:rPr>
        <w:t>capitalism</w:t>
      </w:r>
      <w:r w:rsidRPr="00A91F45">
        <w:rPr>
          <w:rStyle w:val="StyleUnderline"/>
        </w:rPr>
        <w:t xml:space="preserve">, and </w:t>
      </w:r>
      <w:r w:rsidRPr="00A91F45">
        <w:rPr>
          <w:rStyle w:val="Emphasis"/>
        </w:rPr>
        <w:t>environmental neglect</w:t>
      </w:r>
      <w:r w:rsidRPr="00B0526D">
        <w:rPr>
          <w:sz w:val="16"/>
        </w:rPr>
        <w:t xml:space="preserve"> (Pulido 2016; Turner 2016). </w:t>
      </w:r>
      <w:r w:rsidRPr="00A91F45">
        <w:rPr>
          <w:rStyle w:val="StyleUnderline"/>
        </w:rPr>
        <w:t>Residents</w:t>
      </w:r>
      <w:r w:rsidRPr="00B0526D">
        <w:rPr>
          <w:sz w:val="16"/>
        </w:rPr>
        <w:t xml:space="preserve"> of the area </w:t>
      </w:r>
      <w:r w:rsidRPr="00A91F45">
        <w:rPr>
          <w:rStyle w:val="StyleUnderline"/>
        </w:rPr>
        <w:t>are</w:t>
      </w:r>
      <w:r w:rsidRPr="00B0526D">
        <w:rPr>
          <w:sz w:val="16"/>
        </w:rPr>
        <w:t xml:space="preserve"> now </w:t>
      </w:r>
      <w:r w:rsidRPr="00A91F45">
        <w:rPr>
          <w:rStyle w:val="StyleUnderline"/>
        </w:rPr>
        <w:t xml:space="preserve">left to cope with the long-term impacts of </w:t>
      </w:r>
      <w:r w:rsidRPr="00A91F45">
        <w:rPr>
          <w:rStyle w:val="Emphasis"/>
        </w:rPr>
        <w:t>rashes</w:t>
      </w:r>
      <w:r w:rsidRPr="00B0526D">
        <w:rPr>
          <w:sz w:val="16"/>
        </w:rPr>
        <w:t xml:space="preserve">, </w:t>
      </w:r>
      <w:r w:rsidRPr="00A91F45">
        <w:rPr>
          <w:rStyle w:val="Emphasis"/>
        </w:rPr>
        <w:t>infections</w:t>
      </w:r>
      <w:r w:rsidRPr="00B0526D">
        <w:rPr>
          <w:sz w:val="16"/>
        </w:rPr>
        <w:t xml:space="preserve">, </w:t>
      </w:r>
      <w:r w:rsidRPr="00A91F45">
        <w:rPr>
          <w:rStyle w:val="StyleUnderline"/>
        </w:rPr>
        <w:t>and</w:t>
      </w:r>
      <w:r w:rsidRPr="00B0526D">
        <w:rPr>
          <w:sz w:val="16"/>
        </w:rPr>
        <w:t xml:space="preserve"> other </w:t>
      </w:r>
      <w:r w:rsidRPr="00A91F45">
        <w:rPr>
          <w:rStyle w:val="Emphasis"/>
        </w:rPr>
        <w:t>significant health problems</w:t>
      </w:r>
      <w:r w:rsidRPr="00B0526D">
        <w:rPr>
          <w:sz w:val="16"/>
        </w:rPr>
        <w:t>; in particular, children exposed to lead in the toxic water are vulnerable to life-long neurological damage, with 50% of Flint households reporting behavioral health concerns and requesting behavioral health support as a result of lead exposure (DeWitt 2017; Pauli 2020).</w:t>
      </w:r>
    </w:p>
    <w:p w14:paraId="09F5E4B9" w14:textId="77777777" w:rsidR="00D45F61" w:rsidRPr="00B0526D" w:rsidRDefault="00D45F61" w:rsidP="00D45F61">
      <w:pPr>
        <w:rPr>
          <w:sz w:val="16"/>
        </w:rPr>
      </w:pPr>
      <w:r w:rsidRPr="00B0526D">
        <w:rPr>
          <w:sz w:val="16"/>
        </w:rPr>
        <w:t xml:space="preserve">As Critical Environmental Studies scholar David Pellow notes, </w:t>
      </w:r>
      <w:r w:rsidRPr="00137693">
        <w:rPr>
          <w:rStyle w:val="Emphasis"/>
          <w:sz w:val="24"/>
          <w:highlight w:val="green"/>
        </w:rPr>
        <w:t>healing of bodies</w:t>
      </w:r>
      <w:r w:rsidRPr="00137693">
        <w:rPr>
          <w:sz w:val="16"/>
          <w:szCs w:val="32"/>
          <w:highlight w:val="green"/>
        </w:rPr>
        <w:t xml:space="preserve"> </w:t>
      </w:r>
      <w:r w:rsidRPr="00137693">
        <w:rPr>
          <w:rStyle w:val="StyleUnderline"/>
          <w:highlight w:val="green"/>
        </w:rPr>
        <w:t>violently harmed by</w:t>
      </w:r>
      <w:r w:rsidRPr="00A91F45">
        <w:rPr>
          <w:rStyle w:val="StyleUnderline"/>
        </w:rPr>
        <w:t xml:space="preserve"> the </w:t>
      </w:r>
      <w:r w:rsidRPr="00137693">
        <w:rPr>
          <w:rStyle w:val="StyleUnderline"/>
          <w:highlight w:val="green"/>
        </w:rPr>
        <w:t xml:space="preserve">globally entrenched </w:t>
      </w:r>
      <w:r w:rsidRPr="00137693">
        <w:rPr>
          <w:rStyle w:val="Emphasis"/>
          <w:highlight w:val="green"/>
        </w:rPr>
        <w:t>racist, capitalist</w:t>
      </w:r>
      <w:r w:rsidRPr="00A91F45">
        <w:rPr>
          <w:rStyle w:val="Emphasis"/>
        </w:rPr>
        <w:t xml:space="preserve"> </w:t>
      </w:r>
      <w:r w:rsidRPr="00137693">
        <w:rPr>
          <w:rStyle w:val="Emphasis"/>
          <w:highlight w:val="green"/>
        </w:rPr>
        <w:t>system</w:t>
      </w:r>
      <w:r w:rsidRPr="00137693">
        <w:rPr>
          <w:sz w:val="16"/>
          <w:highlight w:val="green"/>
        </w:rPr>
        <w:t xml:space="preserve"> </w:t>
      </w:r>
      <w:r w:rsidRPr="00137693">
        <w:rPr>
          <w:rStyle w:val="StyleUnderline"/>
          <w:highlight w:val="green"/>
        </w:rPr>
        <w:t>is</w:t>
      </w:r>
      <w:r w:rsidRPr="00B0526D">
        <w:rPr>
          <w:sz w:val="16"/>
        </w:rPr>
        <w:t xml:space="preserve"> ‘…</w:t>
      </w:r>
      <w:r w:rsidRPr="00137693">
        <w:rPr>
          <w:rStyle w:val="StyleUnderline"/>
          <w:highlight w:val="green"/>
        </w:rPr>
        <w:t xml:space="preserve">indispensable to building </w:t>
      </w:r>
      <w:r w:rsidRPr="00137693">
        <w:rPr>
          <w:rStyle w:val="Emphasis"/>
          <w:highlight w:val="green"/>
        </w:rPr>
        <w:t>socially</w:t>
      </w:r>
      <w:r w:rsidRPr="00B0526D">
        <w:rPr>
          <w:sz w:val="16"/>
        </w:rPr>
        <w:t xml:space="preserve"> </w:t>
      </w:r>
      <w:r w:rsidRPr="00A91F45">
        <w:rPr>
          <w:rStyle w:val="StyleUnderline"/>
        </w:rPr>
        <w:t>and</w:t>
      </w:r>
      <w:r w:rsidRPr="00B0526D">
        <w:rPr>
          <w:sz w:val="16"/>
        </w:rPr>
        <w:t xml:space="preserve"> </w:t>
      </w:r>
      <w:r w:rsidRPr="00A91F45">
        <w:rPr>
          <w:rStyle w:val="Emphasis"/>
        </w:rPr>
        <w:t>environmentally just</w:t>
      </w:r>
      <w:r w:rsidRPr="00B0526D">
        <w:rPr>
          <w:sz w:val="16"/>
        </w:rPr>
        <w:t xml:space="preserve"> and </w:t>
      </w:r>
      <w:r w:rsidRPr="00137693">
        <w:rPr>
          <w:rStyle w:val="Emphasis"/>
          <w:highlight w:val="green"/>
        </w:rPr>
        <w:t>resilient futures</w:t>
      </w:r>
      <w:r w:rsidRPr="00B0526D">
        <w:rPr>
          <w:sz w:val="16"/>
        </w:rPr>
        <w:t xml:space="preserve">…’ </w:t>
      </w:r>
      <w:r w:rsidRPr="00A91F45">
        <w:rPr>
          <w:rStyle w:val="StyleUnderline"/>
        </w:rPr>
        <w:t xml:space="preserve">precisely </w:t>
      </w:r>
      <w:r w:rsidRPr="00137693">
        <w:rPr>
          <w:rStyle w:val="StyleUnderline"/>
          <w:highlight w:val="green"/>
        </w:rPr>
        <w:t>because</w:t>
      </w:r>
      <w:r w:rsidRPr="00137693">
        <w:rPr>
          <w:sz w:val="16"/>
          <w:highlight w:val="green"/>
        </w:rPr>
        <w:t xml:space="preserve"> </w:t>
      </w:r>
      <w:r w:rsidRPr="00137693">
        <w:rPr>
          <w:rStyle w:val="Emphasis"/>
          <w:highlight w:val="green"/>
        </w:rPr>
        <w:t>healing</w:t>
      </w:r>
      <w:r w:rsidRPr="00B0526D">
        <w:rPr>
          <w:sz w:val="16"/>
        </w:rPr>
        <w:t xml:space="preserve"> in this context </w:t>
      </w:r>
      <w:r w:rsidRPr="00137693">
        <w:rPr>
          <w:rStyle w:val="StyleUnderline"/>
          <w:highlight w:val="green"/>
        </w:rPr>
        <w:t>becomes</w:t>
      </w:r>
      <w:r w:rsidRPr="00137693">
        <w:rPr>
          <w:sz w:val="16"/>
          <w:highlight w:val="green"/>
        </w:rPr>
        <w:t xml:space="preserve"> </w:t>
      </w:r>
      <w:r w:rsidRPr="00137693">
        <w:rPr>
          <w:rStyle w:val="Emphasis"/>
          <w:sz w:val="24"/>
          <w:highlight w:val="green"/>
        </w:rPr>
        <w:t>an act of radically valuing and prioritizing Black</w:t>
      </w:r>
      <w:r w:rsidRPr="00A91F45">
        <w:rPr>
          <w:rStyle w:val="Emphasis"/>
          <w:sz w:val="24"/>
        </w:rPr>
        <w:t xml:space="preserve">, brown, and indigenous </w:t>
      </w:r>
      <w:r w:rsidRPr="00137693">
        <w:rPr>
          <w:rStyle w:val="Emphasis"/>
          <w:sz w:val="24"/>
          <w:highlight w:val="green"/>
        </w:rPr>
        <w:t>lives</w:t>
      </w:r>
      <w:r w:rsidRPr="00B0526D">
        <w:rPr>
          <w:sz w:val="16"/>
          <w:szCs w:val="32"/>
        </w:rPr>
        <w:t xml:space="preserve"> </w:t>
      </w:r>
      <w:r w:rsidRPr="00B0526D">
        <w:rPr>
          <w:sz w:val="16"/>
        </w:rPr>
        <w:t xml:space="preserve">(2016, p. 224). </w:t>
      </w:r>
      <w:r w:rsidRPr="00A91F45">
        <w:rPr>
          <w:rStyle w:val="StyleUnderline"/>
        </w:rPr>
        <w:t>Disability scholar</w:t>
      </w:r>
      <w:r w:rsidRPr="00B0526D">
        <w:rPr>
          <w:sz w:val="16"/>
        </w:rPr>
        <w:t xml:space="preserve"> Eli </w:t>
      </w:r>
      <w:r w:rsidRPr="00A91F45">
        <w:rPr>
          <w:rStyle w:val="StyleUnderline"/>
        </w:rPr>
        <w:t>Clare raises the question of medical care for disabled bodies and brains eloquently</w:t>
      </w:r>
      <w:r w:rsidRPr="00B0526D">
        <w:rPr>
          <w:sz w:val="16"/>
        </w:rPr>
        <w:t xml:space="preserve">, asking us </w:t>
      </w:r>
      <w:r w:rsidRPr="00A91F45">
        <w:rPr>
          <w:rStyle w:val="StyleUnderline"/>
        </w:rPr>
        <w:t>how can we ‘…embrace the bodies disabled through</w:t>
      </w:r>
      <w:r w:rsidRPr="00B0526D">
        <w:rPr>
          <w:sz w:val="16"/>
        </w:rPr>
        <w:t xml:space="preserve"> environmental </w:t>
      </w:r>
      <w:r w:rsidRPr="00A91F45">
        <w:rPr>
          <w:rStyle w:val="StyleUnderline"/>
        </w:rPr>
        <w:t>destruction</w:t>
      </w:r>
      <w:r w:rsidRPr="00B0526D">
        <w:rPr>
          <w:sz w:val="16"/>
        </w:rPr>
        <w:t>…</w:t>
      </w:r>
      <w:r w:rsidRPr="00A91F45">
        <w:rPr>
          <w:rStyle w:val="StyleUnderline"/>
        </w:rPr>
        <w:t>war, genocide, abysmal working conditions</w:t>
      </w:r>
      <w:r w:rsidRPr="00B0526D">
        <w:rPr>
          <w:sz w:val="16"/>
        </w:rPr>
        <w:t xml:space="preserve">, </w:t>
      </w:r>
      <w:r w:rsidRPr="00A91F45">
        <w:rPr>
          <w:rStyle w:val="StyleUnderline"/>
        </w:rPr>
        <w:t>hunger [and] poverty</w:t>
      </w:r>
      <w:r w:rsidRPr="00B0526D">
        <w:rPr>
          <w:sz w:val="16"/>
        </w:rPr>
        <w:t>…</w:t>
      </w:r>
      <w:r w:rsidRPr="00A91F45">
        <w:rPr>
          <w:rStyle w:val="StyleUnderline"/>
        </w:rPr>
        <w:t xml:space="preserve">rather than deeming them </w:t>
      </w:r>
      <w:r w:rsidRPr="00A91F45">
        <w:rPr>
          <w:rStyle w:val="Emphasis"/>
        </w:rPr>
        <w:t>abnormal bodies</w:t>
      </w:r>
      <w:r w:rsidRPr="00B0526D">
        <w:rPr>
          <w:sz w:val="16"/>
        </w:rPr>
        <w:t xml:space="preserve"> </w:t>
      </w:r>
      <w:r w:rsidRPr="00A91F45">
        <w:rPr>
          <w:rStyle w:val="StyleUnderline"/>
        </w:rPr>
        <w:t>to isolate</w:t>
      </w:r>
      <w:r w:rsidRPr="00B0526D">
        <w:rPr>
          <w:sz w:val="16"/>
        </w:rPr>
        <w:t xml:space="preserve">, fear, hate, and dispose of…’ </w:t>
      </w:r>
      <w:r w:rsidRPr="00A91F45">
        <w:rPr>
          <w:rStyle w:val="StyleUnderline"/>
        </w:rPr>
        <w:t>while simultaneously providing</w:t>
      </w:r>
      <w:r w:rsidRPr="00B0526D">
        <w:rPr>
          <w:sz w:val="16"/>
        </w:rPr>
        <w:t xml:space="preserve"> ‘…</w:t>
      </w:r>
      <w:r w:rsidRPr="00A91F45">
        <w:rPr>
          <w:rStyle w:val="Emphasis"/>
        </w:rPr>
        <w:t>cure</w:t>
      </w:r>
      <w:r w:rsidRPr="00B0526D">
        <w:rPr>
          <w:sz w:val="16"/>
        </w:rPr>
        <w:t xml:space="preserve"> </w:t>
      </w:r>
      <w:r w:rsidRPr="00A91F45">
        <w:rPr>
          <w:rStyle w:val="StyleUnderline"/>
        </w:rPr>
        <w:t>and</w:t>
      </w:r>
      <w:r w:rsidRPr="00B0526D">
        <w:rPr>
          <w:sz w:val="16"/>
        </w:rPr>
        <w:t xml:space="preserve"> </w:t>
      </w:r>
      <w:r w:rsidRPr="00A91F45">
        <w:rPr>
          <w:rStyle w:val="Emphasis"/>
        </w:rPr>
        <w:t>restoration</w:t>
      </w:r>
      <w:r w:rsidRPr="00B0526D">
        <w:rPr>
          <w:sz w:val="16"/>
        </w:rPr>
        <w:t>…[</w:t>
      </w:r>
      <w:r w:rsidRPr="00A91F45">
        <w:rPr>
          <w:rStyle w:val="StyleUnderline"/>
        </w:rPr>
        <w:t xml:space="preserve">as one]…response </w:t>
      </w:r>
      <w:r w:rsidRPr="00A91F45">
        <w:rPr>
          <w:rStyle w:val="Emphasis"/>
        </w:rPr>
        <w:t>among many</w:t>
      </w:r>
      <w:r w:rsidRPr="00B0526D">
        <w:rPr>
          <w:sz w:val="16"/>
        </w:rPr>
        <w:t>?’ (2017, p. 255).</w:t>
      </w:r>
    </w:p>
    <w:p w14:paraId="395442B5" w14:textId="77777777" w:rsidR="00D45F61" w:rsidRDefault="00D45F61" w:rsidP="00D45F61">
      <w:pPr>
        <w:rPr>
          <w:sz w:val="16"/>
        </w:rPr>
      </w:pPr>
      <w:r w:rsidRPr="00B0526D">
        <w:rPr>
          <w:sz w:val="16"/>
        </w:rPr>
        <w:t xml:space="preserve">I carefully suggest that there may be times and circumstances when </w:t>
      </w:r>
      <w:r w:rsidRPr="00A91F45">
        <w:rPr>
          <w:rStyle w:val="StyleUnderline"/>
        </w:rPr>
        <w:t xml:space="preserve">provision of </w:t>
      </w:r>
      <w:r w:rsidRPr="00A91F45">
        <w:rPr>
          <w:rStyle w:val="Emphasis"/>
        </w:rPr>
        <w:t>medical care</w:t>
      </w:r>
      <w:r w:rsidRPr="00B0526D">
        <w:rPr>
          <w:sz w:val="16"/>
        </w:rPr>
        <w:t xml:space="preserve">, healthcare, and therapeutic modalities </w:t>
      </w:r>
      <w:r w:rsidRPr="00A91F45">
        <w:rPr>
          <w:rStyle w:val="StyleUnderline"/>
        </w:rPr>
        <w:t>to people with variant body and</w:t>
      </w:r>
      <w:r w:rsidRPr="00B0526D">
        <w:rPr>
          <w:sz w:val="16"/>
        </w:rPr>
        <w:t xml:space="preserve"> </w:t>
      </w:r>
      <w:r w:rsidRPr="00A91F45">
        <w:rPr>
          <w:rStyle w:val="StyleUnderline"/>
        </w:rPr>
        <w:t xml:space="preserve">brain traits can be </w:t>
      </w:r>
      <w:r w:rsidRPr="00A91F45">
        <w:rPr>
          <w:rStyle w:val="Emphasis"/>
          <w:sz w:val="28"/>
          <w:szCs w:val="36"/>
        </w:rPr>
        <w:t>desired</w:t>
      </w:r>
      <w:r w:rsidRPr="00A91F45">
        <w:rPr>
          <w:rStyle w:val="StyleUnderline"/>
          <w:sz w:val="28"/>
          <w:szCs w:val="36"/>
        </w:rPr>
        <w:t xml:space="preserve"> </w:t>
      </w:r>
      <w:r w:rsidRPr="00A91F45">
        <w:rPr>
          <w:rStyle w:val="StyleUnderline"/>
        </w:rPr>
        <w:t>and</w:t>
      </w:r>
      <w:r w:rsidRPr="00B0526D">
        <w:rPr>
          <w:sz w:val="16"/>
        </w:rPr>
        <w:t xml:space="preserve"> </w:t>
      </w:r>
      <w:r w:rsidRPr="00A91F45">
        <w:rPr>
          <w:rStyle w:val="Emphasis"/>
          <w:sz w:val="28"/>
          <w:szCs w:val="36"/>
        </w:rPr>
        <w:t>chosen</w:t>
      </w:r>
      <w:r w:rsidRPr="00B0526D">
        <w:rPr>
          <w:sz w:val="16"/>
          <w:szCs w:val="36"/>
        </w:rPr>
        <w:t xml:space="preserve"> </w:t>
      </w:r>
      <w:r w:rsidRPr="00A91F45">
        <w:rPr>
          <w:rStyle w:val="StyleUnderline"/>
        </w:rPr>
        <w:t xml:space="preserve">by disabled people for a </w:t>
      </w:r>
      <w:r w:rsidRPr="00A91F45">
        <w:rPr>
          <w:rStyle w:val="Emphasis"/>
        </w:rPr>
        <w:t>variety of reasons</w:t>
      </w:r>
      <w:r w:rsidRPr="00B0526D">
        <w:rPr>
          <w:sz w:val="16"/>
        </w:rPr>
        <w:t xml:space="preserve">; that this </w:t>
      </w:r>
      <w:r w:rsidRPr="00137693">
        <w:rPr>
          <w:rStyle w:val="Emphasis"/>
          <w:sz w:val="24"/>
          <w:highlight w:val="green"/>
        </w:rPr>
        <w:t>medical care can</w:t>
      </w:r>
      <w:r w:rsidRPr="00A91F45">
        <w:rPr>
          <w:rStyle w:val="Emphasis"/>
          <w:sz w:val="24"/>
        </w:rPr>
        <w:t xml:space="preserve"> even </w:t>
      </w:r>
      <w:r w:rsidRPr="00137693">
        <w:rPr>
          <w:rStyle w:val="Emphasis"/>
          <w:sz w:val="24"/>
          <w:highlight w:val="green"/>
        </w:rPr>
        <w:t>be</w:t>
      </w:r>
      <w:r w:rsidRPr="00A91F45">
        <w:rPr>
          <w:rStyle w:val="Emphasis"/>
          <w:sz w:val="24"/>
        </w:rPr>
        <w:t xml:space="preserve"> </w:t>
      </w:r>
      <w:r w:rsidRPr="00137693">
        <w:rPr>
          <w:rStyle w:val="Emphasis"/>
          <w:sz w:val="24"/>
          <w:highlight w:val="green"/>
        </w:rPr>
        <w:t>a form of justice</w:t>
      </w:r>
      <w:r w:rsidRPr="00B0526D">
        <w:rPr>
          <w:sz w:val="16"/>
        </w:rPr>
        <w:t xml:space="preserve">; and that </w:t>
      </w:r>
      <w:r w:rsidRPr="00A91F45">
        <w:rPr>
          <w:rStyle w:val="StyleUnderline"/>
        </w:rPr>
        <w:t>this</w:t>
      </w:r>
      <w:r w:rsidRPr="00B0526D">
        <w:rPr>
          <w:sz w:val="16"/>
        </w:rPr>
        <w:t xml:space="preserve"> </w:t>
      </w:r>
      <w:r w:rsidRPr="00A91F45">
        <w:rPr>
          <w:rStyle w:val="StyleUnderline"/>
        </w:rPr>
        <w:t xml:space="preserve">does </w:t>
      </w:r>
      <w:r w:rsidRPr="00A91F45">
        <w:rPr>
          <w:rStyle w:val="Emphasis"/>
        </w:rPr>
        <w:t>not</w:t>
      </w:r>
      <w:r w:rsidRPr="00A91F45">
        <w:rPr>
          <w:rStyle w:val="StyleUnderline"/>
        </w:rPr>
        <w:t xml:space="preserve"> at all </w:t>
      </w:r>
      <w:r w:rsidRPr="00A91F45">
        <w:rPr>
          <w:rStyle w:val="Emphasis"/>
        </w:rPr>
        <w:t>lessen</w:t>
      </w:r>
      <w:r w:rsidRPr="00B0526D">
        <w:rPr>
          <w:sz w:val="16"/>
        </w:rPr>
        <w:t xml:space="preserve"> </w:t>
      </w:r>
      <w:r w:rsidRPr="00A91F45">
        <w:rPr>
          <w:rStyle w:val="StyleUnderline"/>
        </w:rPr>
        <w:t xml:space="preserve">the importance of a strong </w:t>
      </w:r>
      <w:r w:rsidRPr="00A91F45">
        <w:rPr>
          <w:rStyle w:val="Emphasis"/>
        </w:rPr>
        <w:t>social</w:t>
      </w:r>
      <w:r w:rsidRPr="00A91F45">
        <w:rPr>
          <w:rStyle w:val="StyleUnderline"/>
        </w:rPr>
        <w:t xml:space="preserve"> model of disability</w:t>
      </w:r>
      <w:r w:rsidRPr="00B0526D">
        <w:rPr>
          <w:sz w:val="16"/>
        </w:rPr>
        <w:t>. However, disability scholars and activists seem to have not yet discovered a means for resolving what I will refer to as the medical care conundrum. Disability scholars and activists have tried to deal with the conundrum in three main ways: One, they have tried to fold self-determined, non-normalizing medical care back into the social model by applying social model values to body and brain challenges. Two, they have tried to create hybrid models that combine elements of both the social and medical models. Three, they have proposed new models of disability. These approaches have not succeeded in reducing tension around medical care for disabled people. In the next several sections of this paper, I more fully explore the limitations of these approaches and make the case that the term ‘medical model’ exacerbates confusion and needs to be changed. Switching to normalization model of disability would allow us to acknowledge medical care as useful in some circumstances while providing an accurate term for conveying the abuses and oppression of normalization and a means to fully reject normalization of bodies and brains.</w:t>
      </w:r>
    </w:p>
    <w:p w14:paraId="708FE7C0" w14:textId="77777777" w:rsidR="00D45F61" w:rsidRPr="009F4C39" w:rsidRDefault="00D45F61" w:rsidP="00D45F61">
      <w:pPr>
        <w:pStyle w:val="Heading4"/>
      </w:pPr>
      <w:r w:rsidRPr="009F4C39">
        <w:rPr>
          <w:u w:val="single"/>
        </w:rPr>
        <w:t>Restrictions</w:t>
      </w:r>
      <w:r>
        <w:t xml:space="preserve"> on unionization are grounded in </w:t>
      </w:r>
      <w:r w:rsidRPr="009F4C39">
        <w:rPr>
          <w:u w:val="single"/>
        </w:rPr>
        <w:t>medical elitism</w:t>
      </w:r>
      <w:r>
        <w:t xml:space="preserve"> that </w:t>
      </w:r>
      <w:r w:rsidRPr="009F4C39">
        <w:rPr>
          <w:u w:val="single"/>
        </w:rPr>
        <w:t>prevents</w:t>
      </w:r>
      <w:r>
        <w:t xml:space="preserve"> effective organizing to reverse dangerous working conditions for healthcare workers and </w:t>
      </w:r>
      <w:r w:rsidRPr="009F4C39">
        <w:rPr>
          <w:u w:val="single"/>
        </w:rPr>
        <w:t>solidarity</w:t>
      </w:r>
      <w:r>
        <w:t xml:space="preserve"> with social justice movements---aff is a </w:t>
      </w:r>
      <w:r w:rsidRPr="009F4C39">
        <w:rPr>
          <w:u w:val="single"/>
        </w:rPr>
        <w:t>necessary corrective</w:t>
      </w:r>
      <w:r>
        <w:t xml:space="preserve"> that </w:t>
      </w:r>
      <w:r w:rsidRPr="009F4C39">
        <w:rPr>
          <w:u w:val="single"/>
        </w:rPr>
        <w:t>amplifies</w:t>
      </w:r>
      <w:r>
        <w:t xml:space="preserve"> the community health activism.</w:t>
      </w:r>
    </w:p>
    <w:p w14:paraId="5BBAB453" w14:textId="77777777" w:rsidR="00D45F61" w:rsidRPr="009F4C39" w:rsidRDefault="00D45F61" w:rsidP="00D45F61">
      <w:r>
        <w:t xml:space="preserve">Marco </w:t>
      </w:r>
      <w:r w:rsidRPr="009A7A29">
        <w:rPr>
          <w:rStyle w:val="Style13ptBold"/>
        </w:rPr>
        <w:t>Ramos et al 20</w:t>
      </w:r>
      <w:r>
        <w:t xml:space="preserve">, MD, PhD, is a historian of medicine and psychiatry resident at Yale University. Tess Lanzarotta is a historian of medicine and postdoctoral fellow at the University of Toronto. Her research focuses on health, capitalism, and the body in the twentieth century. Iris Chandler is an Instructor and Attending Physician in the Department of Emergency Medicine at the Yale School of Medicine, </w:t>
      </w:r>
      <w:r w:rsidRPr="009A7A29">
        <w:t>Dismantling Medical Elitism</w:t>
      </w:r>
      <w:r>
        <w:t xml:space="preserve">, 7-16, </w:t>
      </w:r>
      <w:r w:rsidRPr="009A7A29">
        <w:t>https://www.bostonreview.net/articles/marco-ramos-tess-lanzarotta-iris-chandler-doctoring-pandemic/</w:t>
      </w:r>
    </w:p>
    <w:p w14:paraId="24A4AC7F" w14:textId="77777777" w:rsidR="00D45F61" w:rsidRPr="0065215A" w:rsidRDefault="00D45F61" w:rsidP="00D45F61">
      <w:pPr>
        <w:rPr>
          <w:u w:val="single"/>
        </w:rPr>
      </w:pPr>
      <w:r w:rsidRPr="0065215A">
        <w:rPr>
          <w:rStyle w:val="StyleUnderline"/>
        </w:rPr>
        <w:t xml:space="preserve">A long history of </w:t>
      </w:r>
      <w:r w:rsidRPr="009F4C39">
        <w:rPr>
          <w:rStyle w:val="Emphasis"/>
          <w:sz w:val="24"/>
          <w:highlight w:val="cyan"/>
        </w:rPr>
        <w:t>medical elitism</w:t>
      </w:r>
      <w:r w:rsidRPr="009F4C39">
        <w:rPr>
          <w:sz w:val="16"/>
          <w:szCs w:val="32"/>
          <w:highlight w:val="cyan"/>
        </w:rPr>
        <w:t xml:space="preserve"> </w:t>
      </w:r>
      <w:r w:rsidRPr="009F4C39">
        <w:rPr>
          <w:rStyle w:val="StyleUnderline"/>
          <w:highlight w:val="cyan"/>
        </w:rPr>
        <w:t>prevents doctors from identifying as</w:t>
      </w:r>
      <w:r w:rsidRPr="009F4C39">
        <w:rPr>
          <w:sz w:val="16"/>
          <w:highlight w:val="cyan"/>
        </w:rPr>
        <w:t xml:space="preserve"> </w:t>
      </w:r>
      <w:r w:rsidRPr="009F4C39">
        <w:rPr>
          <w:rStyle w:val="Emphasis"/>
          <w:highlight w:val="cyan"/>
        </w:rPr>
        <w:t>workers</w:t>
      </w:r>
      <w:r w:rsidRPr="009F4C39">
        <w:rPr>
          <w:sz w:val="16"/>
          <w:highlight w:val="cyan"/>
        </w:rPr>
        <w:t xml:space="preserve"> </w:t>
      </w:r>
      <w:r w:rsidRPr="009F4C39">
        <w:rPr>
          <w:rStyle w:val="StyleUnderline"/>
          <w:highlight w:val="cyan"/>
        </w:rPr>
        <w:t xml:space="preserve">who can </w:t>
      </w:r>
      <w:r w:rsidRPr="009F4C39">
        <w:rPr>
          <w:rStyle w:val="Emphasis"/>
          <w:highlight w:val="cyan"/>
        </w:rPr>
        <w:t>collectively organize</w:t>
      </w:r>
      <w:r w:rsidRPr="0065215A">
        <w:rPr>
          <w:rStyle w:val="Emphasis"/>
        </w:rPr>
        <w:t xml:space="preserve"> for their rights</w:t>
      </w:r>
      <w:r w:rsidRPr="009F4C39">
        <w:rPr>
          <w:sz w:val="16"/>
        </w:rPr>
        <w:t xml:space="preserve"> </w:t>
      </w:r>
      <w:r w:rsidRPr="009F4C39">
        <w:rPr>
          <w:rStyle w:val="StyleUnderline"/>
          <w:highlight w:val="cyan"/>
        </w:rPr>
        <w:t xml:space="preserve">and as </w:t>
      </w:r>
      <w:r w:rsidRPr="009F4C39">
        <w:rPr>
          <w:rStyle w:val="Emphasis"/>
          <w:highlight w:val="cyan"/>
        </w:rPr>
        <w:t>advocates</w:t>
      </w:r>
      <w:r w:rsidRPr="009F4C39">
        <w:rPr>
          <w:rStyle w:val="StyleUnderline"/>
          <w:highlight w:val="cyan"/>
        </w:rPr>
        <w:t xml:space="preserve"> who can stand</w:t>
      </w:r>
      <w:r w:rsidRPr="0065215A">
        <w:rPr>
          <w:rStyle w:val="StyleUnderline"/>
        </w:rPr>
        <w:t xml:space="preserve"> </w:t>
      </w:r>
      <w:r w:rsidRPr="009F4C39">
        <w:rPr>
          <w:rStyle w:val="StyleUnderline"/>
          <w:highlight w:val="cyan"/>
        </w:rPr>
        <w:t xml:space="preserve">in </w:t>
      </w:r>
      <w:r w:rsidRPr="009F4C39">
        <w:rPr>
          <w:rStyle w:val="Emphasis"/>
          <w:sz w:val="24"/>
          <w:highlight w:val="cyan"/>
        </w:rPr>
        <w:t>solidarity</w:t>
      </w:r>
      <w:r w:rsidRPr="0065215A">
        <w:rPr>
          <w:rStyle w:val="Emphasis"/>
          <w:sz w:val="24"/>
        </w:rPr>
        <w:t xml:space="preserve"> with movements for social justice</w:t>
      </w:r>
      <w:r w:rsidRPr="0065215A">
        <w:rPr>
          <w:rStyle w:val="StyleUnderline"/>
        </w:rPr>
        <w:t>.</w:t>
      </w:r>
    </w:p>
    <w:p w14:paraId="5C7A3D88" w14:textId="77777777" w:rsidR="00D45F61" w:rsidRPr="009F4C39" w:rsidRDefault="00D45F61" w:rsidP="00D45F61">
      <w:pPr>
        <w:rPr>
          <w:sz w:val="16"/>
        </w:rPr>
      </w:pPr>
      <w:r w:rsidRPr="0065215A">
        <w:rPr>
          <w:rStyle w:val="StyleUnderline"/>
        </w:rPr>
        <w:t>Why have doctors had</w:t>
      </w:r>
      <w:r w:rsidRPr="009F4C39">
        <w:rPr>
          <w:sz w:val="16"/>
        </w:rPr>
        <w:t xml:space="preserve"> such </w:t>
      </w:r>
      <w:r w:rsidRPr="0065215A">
        <w:rPr>
          <w:rStyle w:val="Emphasis"/>
        </w:rPr>
        <w:t>difficulty</w:t>
      </w:r>
      <w:r w:rsidRPr="009F4C39">
        <w:rPr>
          <w:sz w:val="16"/>
        </w:rPr>
        <w:t xml:space="preserve"> </w:t>
      </w:r>
      <w:r w:rsidRPr="0065215A">
        <w:rPr>
          <w:rStyle w:val="StyleUnderline"/>
        </w:rPr>
        <w:t>advocating for themselves and</w:t>
      </w:r>
      <w:r w:rsidRPr="009F4C39">
        <w:rPr>
          <w:sz w:val="16"/>
        </w:rPr>
        <w:t xml:space="preserve"> their </w:t>
      </w:r>
      <w:r w:rsidRPr="0065215A">
        <w:rPr>
          <w:rStyle w:val="StyleUnderline"/>
        </w:rPr>
        <w:t>patients</w:t>
      </w:r>
      <w:r w:rsidRPr="009F4C39">
        <w:rPr>
          <w:sz w:val="16"/>
        </w:rPr>
        <w:t xml:space="preserve">, even </w:t>
      </w:r>
      <w:r w:rsidRPr="0065215A">
        <w:rPr>
          <w:rStyle w:val="StyleUnderline"/>
        </w:rPr>
        <w:t xml:space="preserve">when lives are at </w:t>
      </w:r>
      <w:r w:rsidRPr="0065215A">
        <w:rPr>
          <w:rStyle w:val="Emphasis"/>
        </w:rPr>
        <w:t>stake</w:t>
      </w:r>
      <w:r w:rsidRPr="009F4C39">
        <w:rPr>
          <w:sz w:val="16"/>
        </w:rPr>
        <w:t xml:space="preserve">? </w:t>
      </w:r>
      <w:r w:rsidRPr="0065215A">
        <w:rPr>
          <w:rStyle w:val="StyleUnderline"/>
        </w:rPr>
        <w:t xml:space="preserve">There are roughly a </w:t>
      </w:r>
      <w:r w:rsidRPr="0065215A">
        <w:rPr>
          <w:rStyle w:val="Emphasis"/>
        </w:rPr>
        <w:t>million</w:t>
      </w:r>
      <w:r w:rsidRPr="0065215A">
        <w:rPr>
          <w:rStyle w:val="StyleUnderline"/>
        </w:rPr>
        <w:t xml:space="preserve"> physicians</w:t>
      </w:r>
      <w:r w:rsidRPr="009F4C39">
        <w:rPr>
          <w:sz w:val="16"/>
        </w:rPr>
        <w:t xml:space="preserve"> in the United States today. But </w:t>
      </w:r>
      <w:r w:rsidRPr="0065215A">
        <w:rPr>
          <w:rStyle w:val="StyleUnderline"/>
        </w:rPr>
        <w:t xml:space="preserve">where is their </w:t>
      </w:r>
      <w:r w:rsidRPr="009F4C39">
        <w:rPr>
          <w:rStyle w:val="Emphasis"/>
          <w:highlight w:val="cyan"/>
        </w:rPr>
        <w:t>collective</w:t>
      </w:r>
      <w:r w:rsidRPr="009F4C39">
        <w:rPr>
          <w:rStyle w:val="StyleUnderline"/>
          <w:highlight w:val="cyan"/>
        </w:rPr>
        <w:t xml:space="preserve"> voice</w:t>
      </w:r>
      <w:r w:rsidRPr="009F4C39">
        <w:rPr>
          <w:sz w:val="16"/>
        </w:rPr>
        <w:t xml:space="preserve">? </w:t>
      </w:r>
      <w:r w:rsidRPr="0065215A">
        <w:rPr>
          <w:rStyle w:val="StyleUnderline"/>
        </w:rPr>
        <w:t xml:space="preserve">And why </w:t>
      </w:r>
      <w:r w:rsidRPr="009F4C39">
        <w:rPr>
          <w:rStyle w:val="StyleUnderline"/>
          <w:highlight w:val="cyan"/>
        </w:rPr>
        <w:t>is</w:t>
      </w:r>
      <w:r w:rsidRPr="0065215A">
        <w:rPr>
          <w:rStyle w:val="StyleUnderline"/>
        </w:rPr>
        <w:t xml:space="preserve"> it </w:t>
      </w:r>
      <w:r w:rsidRPr="009F4C39">
        <w:rPr>
          <w:rStyle w:val="StyleUnderline"/>
          <w:highlight w:val="cyan"/>
        </w:rPr>
        <w:t>important</w:t>
      </w:r>
      <w:r w:rsidRPr="009F4C39">
        <w:rPr>
          <w:sz w:val="16"/>
        </w:rPr>
        <w:t>—for physicians and society as a whole—</w:t>
      </w:r>
      <w:r w:rsidRPr="0065215A">
        <w:rPr>
          <w:rStyle w:val="StyleUnderline"/>
        </w:rPr>
        <w:t>that doctors find their political</w:t>
      </w:r>
      <w:r w:rsidRPr="009F4C39">
        <w:rPr>
          <w:sz w:val="16"/>
        </w:rPr>
        <w:t xml:space="preserve"> </w:t>
      </w:r>
      <w:r w:rsidRPr="0065215A">
        <w:rPr>
          <w:rStyle w:val="StyleUnderline"/>
        </w:rPr>
        <w:t xml:space="preserve">footing </w:t>
      </w:r>
      <w:r w:rsidRPr="009F4C39">
        <w:rPr>
          <w:rStyle w:val="StyleUnderline"/>
          <w:highlight w:val="cyan"/>
        </w:rPr>
        <w:t>to combat</w:t>
      </w:r>
      <w:r w:rsidRPr="009F4C39">
        <w:rPr>
          <w:sz w:val="16"/>
        </w:rPr>
        <w:t xml:space="preserve"> both this novel </w:t>
      </w:r>
      <w:r w:rsidRPr="009F4C39">
        <w:rPr>
          <w:rStyle w:val="Emphasis"/>
          <w:highlight w:val="cyan"/>
        </w:rPr>
        <w:t>virus</w:t>
      </w:r>
      <w:r w:rsidRPr="009F4C39">
        <w:rPr>
          <w:sz w:val="16"/>
          <w:highlight w:val="cyan"/>
        </w:rPr>
        <w:t xml:space="preserve"> </w:t>
      </w:r>
      <w:r w:rsidRPr="009F4C39">
        <w:rPr>
          <w:rStyle w:val="StyleUnderline"/>
          <w:highlight w:val="cyan"/>
        </w:rPr>
        <w:t>and</w:t>
      </w:r>
      <w:r w:rsidRPr="009F4C39">
        <w:rPr>
          <w:sz w:val="16"/>
        </w:rPr>
        <w:t xml:space="preserve"> </w:t>
      </w:r>
      <w:r w:rsidRPr="0065215A">
        <w:rPr>
          <w:rStyle w:val="Emphasis"/>
        </w:rPr>
        <w:t xml:space="preserve">the systemic </w:t>
      </w:r>
      <w:r w:rsidRPr="009F4C39">
        <w:rPr>
          <w:rStyle w:val="Emphasis"/>
          <w:highlight w:val="cyan"/>
        </w:rPr>
        <w:t>racism</w:t>
      </w:r>
      <w:r w:rsidRPr="009F4C39">
        <w:rPr>
          <w:sz w:val="16"/>
          <w:highlight w:val="cyan"/>
        </w:rPr>
        <w:t xml:space="preserve"> </w:t>
      </w:r>
      <w:r w:rsidRPr="009F4C39">
        <w:rPr>
          <w:rStyle w:val="StyleUnderline"/>
          <w:highlight w:val="cyan"/>
        </w:rPr>
        <w:t xml:space="preserve">threatening </w:t>
      </w:r>
      <w:r w:rsidRPr="009F4C39">
        <w:rPr>
          <w:rStyle w:val="Emphasis"/>
          <w:highlight w:val="cyan"/>
        </w:rPr>
        <w:t>communities</w:t>
      </w:r>
      <w:r w:rsidRPr="009F4C39">
        <w:rPr>
          <w:rStyle w:val="StyleUnderline"/>
          <w:highlight w:val="cyan"/>
        </w:rPr>
        <w:t xml:space="preserve"> of color</w:t>
      </w:r>
      <w:r w:rsidRPr="009F4C39">
        <w:rPr>
          <w:sz w:val="16"/>
        </w:rPr>
        <w:t>?</w:t>
      </w:r>
    </w:p>
    <w:p w14:paraId="5897697D" w14:textId="77777777" w:rsidR="00D45F61" w:rsidRPr="009F4C39" w:rsidRDefault="00D45F61" w:rsidP="00D45F61">
      <w:pPr>
        <w:rPr>
          <w:sz w:val="16"/>
        </w:rPr>
      </w:pPr>
      <w:r w:rsidRPr="009F4C39">
        <w:rPr>
          <w:sz w:val="16"/>
        </w:rPr>
        <w:t xml:space="preserve">The answers lie in the distinctive history of medical labor </w:t>
      </w:r>
      <w:r w:rsidRPr="0065215A">
        <w:rPr>
          <w:rStyle w:val="StyleUnderline"/>
        </w:rPr>
        <w:t>under</w:t>
      </w:r>
      <w:r w:rsidRPr="009F4C39">
        <w:rPr>
          <w:sz w:val="16"/>
        </w:rPr>
        <w:t xml:space="preserve"> U.S. </w:t>
      </w:r>
      <w:r w:rsidRPr="0065215A">
        <w:rPr>
          <w:rStyle w:val="StyleUnderline"/>
        </w:rPr>
        <w:t>capitalism</w:t>
      </w:r>
      <w:r w:rsidRPr="009F4C39">
        <w:rPr>
          <w:sz w:val="16"/>
        </w:rPr>
        <w:t xml:space="preserve">. Throughout the twentieth century </w:t>
      </w:r>
      <w:r w:rsidRPr="0065215A">
        <w:rPr>
          <w:rStyle w:val="Emphasis"/>
        </w:rPr>
        <w:t>physicians</w:t>
      </w:r>
      <w:r w:rsidRPr="009F4C39">
        <w:rPr>
          <w:sz w:val="16"/>
        </w:rPr>
        <w:t xml:space="preserve"> in the AMA </w:t>
      </w:r>
      <w:r w:rsidRPr="0065215A">
        <w:rPr>
          <w:rStyle w:val="StyleUnderline"/>
        </w:rPr>
        <w:t>cultivated an</w:t>
      </w:r>
      <w:r w:rsidRPr="009F4C39">
        <w:rPr>
          <w:sz w:val="16"/>
        </w:rPr>
        <w:t xml:space="preserve"> </w:t>
      </w:r>
      <w:r w:rsidRPr="0065215A">
        <w:rPr>
          <w:rStyle w:val="StyleUnderline"/>
        </w:rPr>
        <w:t>understanding of medicine as an “</w:t>
      </w:r>
      <w:r w:rsidRPr="0065215A">
        <w:rPr>
          <w:rStyle w:val="Emphasis"/>
        </w:rPr>
        <w:t>elite profession</w:t>
      </w:r>
      <w:r w:rsidRPr="009F4C39">
        <w:rPr>
          <w:sz w:val="16"/>
        </w:rPr>
        <w:t>”—</w:t>
      </w:r>
      <w:r w:rsidRPr="0065215A">
        <w:rPr>
          <w:rStyle w:val="StyleUnderline"/>
        </w:rPr>
        <w:t xml:space="preserve">generally coded as </w:t>
      </w:r>
      <w:r w:rsidRPr="0065215A">
        <w:rPr>
          <w:rStyle w:val="Emphasis"/>
        </w:rPr>
        <w:t>white</w:t>
      </w:r>
      <w:r w:rsidRPr="009F4C39">
        <w:rPr>
          <w:sz w:val="16"/>
        </w:rPr>
        <w:t xml:space="preserve">, </w:t>
      </w:r>
      <w:r w:rsidRPr="0065215A">
        <w:rPr>
          <w:rStyle w:val="Emphasis"/>
        </w:rPr>
        <w:t>affluent</w:t>
      </w:r>
      <w:r w:rsidRPr="009F4C39">
        <w:rPr>
          <w:sz w:val="16"/>
        </w:rPr>
        <w:t xml:space="preserve">, </w:t>
      </w:r>
      <w:r w:rsidRPr="0065215A">
        <w:rPr>
          <w:rStyle w:val="StyleUnderline"/>
        </w:rPr>
        <w:t>and</w:t>
      </w:r>
      <w:r w:rsidRPr="009F4C39">
        <w:rPr>
          <w:sz w:val="16"/>
        </w:rPr>
        <w:t xml:space="preserve"> </w:t>
      </w:r>
      <w:r w:rsidRPr="0065215A">
        <w:rPr>
          <w:rStyle w:val="Emphasis"/>
        </w:rPr>
        <w:t>male</w:t>
      </w:r>
      <w:r w:rsidRPr="009F4C39">
        <w:rPr>
          <w:sz w:val="16"/>
        </w:rPr>
        <w:t xml:space="preserve">. </w:t>
      </w:r>
      <w:r w:rsidRPr="0065215A">
        <w:rPr>
          <w:rStyle w:val="StyleUnderline"/>
        </w:rPr>
        <w:t xml:space="preserve">This </w:t>
      </w:r>
      <w:r w:rsidRPr="0065215A">
        <w:rPr>
          <w:rStyle w:val="Emphasis"/>
        </w:rPr>
        <w:t>racist</w:t>
      </w:r>
      <w:r w:rsidRPr="0065215A">
        <w:rPr>
          <w:rStyle w:val="StyleUnderline"/>
        </w:rPr>
        <w:t xml:space="preserve">, </w:t>
      </w:r>
      <w:r w:rsidRPr="0065215A">
        <w:rPr>
          <w:rStyle w:val="Emphasis"/>
        </w:rPr>
        <w:t>sexist</w:t>
      </w:r>
      <w:r w:rsidRPr="0065215A">
        <w:rPr>
          <w:rStyle w:val="StyleUnderline"/>
        </w:rPr>
        <w:t xml:space="preserve">, and </w:t>
      </w:r>
      <w:r w:rsidRPr="0065215A">
        <w:rPr>
          <w:rStyle w:val="Emphasis"/>
        </w:rPr>
        <w:t>classist image</w:t>
      </w:r>
      <w:r w:rsidRPr="009F4C39">
        <w:rPr>
          <w:sz w:val="16"/>
        </w:rPr>
        <w:t xml:space="preserve"> </w:t>
      </w:r>
      <w:r w:rsidRPr="0065215A">
        <w:rPr>
          <w:rStyle w:val="StyleUnderline"/>
        </w:rPr>
        <w:t xml:space="preserve">of the “good doctor” continues to </w:t>
      </w:r>
      <w:r w:rsidRPr="0065215A">
        <w:rPr>
          <w:rStyle w:val="Emphasis"/>
        </w:rPr>
        <w:t>impede</w:t>
      </w:r>
      <w:r w:rsidRPr="009F4C39">
        <w:rPr>
          <w:sz w:val="16"/>
        </w:rPr>
        <w:t xml:space="preserve"> physicians’ </w:t>
      </w:r>
      <w:r w:rsidRPr="0065215A">
        <w:rPr>
          <w:rStyle w:val="StyleUnderline"/>
        </w:rPr>
        <w:t xml:space="preserve">ability to effectively </w:t>
      </w:r>
      <w:r w:rsidRPr="0065215A">
        <w:rPr>
          <w:rStyle w:val="Emphasis"/>
        </w:rPr>
        <w:t>advocate</w:t>
      </w:r>
      <w:r w:rsidRPr="009F4C39">
        <w:rPr>
          <w:sz w:val="16"/>
        </w:rPr>
        <w:t xml:space="preserve"> for themselves and their patients today. Medical elitism prevents doctors from identifying as workers who can collectively organize for their rights or as advocates who can stand in solidarity with movements for social justice.</w:t>
      </w:r>
    </w:p>
    <w:p w14:paraId="43B6CD81" w14:textId="77777777" w:rsidR="00D45F61" w:rsidRPr="009F4C39" w:rsidRDefault="00D45F61" w:rsidP="00D45F61">
      <w:pPr>
        <w:rPr>
          <w:sz w:val="16"/>
        </w:rPr>
      </w:pPr>
      <w:r w:rsidRPr="009F4C39">
        <w:rPr>
          <w:sz w:val="16"/>
        </w:rPr>
        <w:t>The conditions of physicians’ labor have changed dramatically over the last century, but the political consciousness of doctors has not. The current crisis is an opportunity for physicians to shed the elitism of their profession’s past and form a new vision of the American doctor based on the pursuit of justice and provision of healing.</w:t>
      </w:r>
    </w:p>
    <w:p w14:paraId="56F6B9AF" w14:textId="77777777" w:rsidR="00D45F61" w:rsidRPr="009F4C39" w:rsidRDefault="00D45F61" w:rsidP="00D45F61">
      <w:pPr>
        <w:rPr>
          <w:sz w:val="4"/>
          <w:szCs w:val="8"/>
        </w:rPr>
      </w:pPr>
      <w:r w:rsidRPr="009F4C39">
        <w:rPr>
          <w:sz w:val="4"/>
          <w:szCs w:val="8"/>
        </w:rPr>
        <w:t>White Supremacy and the AMA in Medicine’s “Golden Age”</w:t>
      </w:r>
    </w:p>
    <w:p w14:paraId="523E5706" w14:textId="77777777" w:rsidR="00D45F61" w:rsidRPr="009F4C39" w:rsidRDefault="00D45F61" w:rsidP="00D45F61">
      <w:pPr>
        <w:rPr>
          <w:sz w:val="4"/>
          <w:szCs w:val="8"/>
        </w:rPr>
      </w:pPr>
      <w:r w:rsidRPr="009F4C39">
        <w:rPr>
          <w:sz w:val="4"/>
          <w:szCs w:val="8"/>
        </w:rPr>
        <w:t>For over a century the AMA has been the largest and most powerful physicians’ group in the United States. It lobbies legislators and pursues legal actions that promote its vision of a powerful, united medical profession. But this was not always the case. In the mid-nineteenth century American medicine was a heterogeneous field with various sects of practitioners vying for prominence. Fierce competition, a lack of regulation, and dubious treatments meant that the business of healing lacked the prestige it enjoys today. Medicine, as a whole, occupied what historians have called a “demoralized position” in American society.</w:t>
      </w:r>
    </w:p>
    <w:p w14:paraId="3C9D62F6" w14:textId="77777777" w:rsidR="00D45F61" w:rsidRPr="009F4C39" w:rsidRDefault="00D45F61" w:rsidP="00D45F61">
      <w:pPr>
        <w:rPr>
          <w:sz w:val="4"/>
          <w:szCs w:val="8"/>
        </w:rPr>
      </w:pPr>
      <w:r w:rsidRPr="009F4C39">
        <w:rPr>
          <w:sz w:val="4"/>
          <w:szCs w:val="8"/>
        </w:rPr>
        <w:t>In the absence of regulation, nineteenth-century medicine was surprisingly diverse in terms of both healers’ practices and their identities. The first Black medical college, at Howard University, opened its doors in 1868, and there were eight Black medical colleges by the turn of the century. The first woman, Elizabeth Blackwell, graduated from Geneva Medical College in 1849 and the first Black woman, Rebecca Lee Crumpler, graduated from New England Female Medical College in 1864. Without a doubt, these physicians faced structural obstacles that many of their white male colleagues did not, including racism, sexism, and lack of access to advanced medical technologies and educational opportunities. But overall, the number of Black and women doctors grew in the second half of the nineteenth century.</w:t>
      </w:r>
    </w:p>
    <w:p w14:paraId="7CEA52C7" w14:textId="77777777" w:rsidR="00D45F61" w:rsidRPr="009F4C39" w:rsidRDefault="00D45F61" w:rsidP="00D45F61">
      <w:pPr>
        <w:rPr>
          <w:sz w:val="4"/>
          <w:szCs w:val="8"/>
        </w:rPr>
      </w:pPr>
      <w:r w:rsidRPr="009F4C39">
        <w:rPr>
          <w:sz w:val="4"/>
          <w:szCs w:val="8"/>
        </w:rPr>
        <w:t>This would all change at the turn of the century with the rising power of the AMA, an organization that displayed a staggering commitment to racism and segregation. Founded in 1847, the group started out as one among many fledgling professional associations struggling for legitimacy in the competitive medical marketplace of the nineteenth century. The AMA’s creators were young, white men who wanted to rebrand the “low status” of the American doctor and transform medicine into an elite, prestigious, and respectable profession. The organization admitted a small number of white women in the nineteenth century, although this decision aroused some controversy. Black doctors were not afforded the same privilege—the AMA refused to admit Black delegates at the national level and tacitly approved of segregation in local and state medical societies. Even at the time, such policies were criticized as racist in national medical journals.</w:t>
      </w:r>
    </w:p>
    <w:p w14:paraId="44768D36" w14:textId="77777777" w:rsidR="00D45F61" w:rsidRPr="009F4C39" w:rsidRDefault="00D45F61" w:rsidP="00D45F61">
      <w:pPr>
        <w:rPr>
          <w:sz w:val="4"/>
          <w:szCs w:val="8"/>
        </w:rPr>
      </w:pPr>
      <w:r w:rsidRPr="009F4C39">
        <w:rPr>
          <w:sz w:val="4"/>
          <w:szCs w:val="8"/>
        </w:rPr>
        <w:t>The AMA’s vision of the prototypical doctor was someone who looked like its members: a well-educated and well-off white man who practiced medicine according to scientific principles. In 1910 the group developed an influential tool for standardizing American medicine in that image: the Flexner Report, an “audit” of medical schools that was designed to make medical education more rigorous and scientific. The education reformer Abraham Flexner traveled to 155 schools and recommended the closure of those that did not meet his standards. Many state medical boards quickly took up his suggestions. After all, as Kenneth M. Ludmerer points out in Learning to Heal: The Development of American Medical Education (1988), the AMA’s “judgments” had come to “have the force of law.”</w:t>
      </w:r>
    </w:p>
    <w:p w14:paraId="13142045" w14:textId="77777777" w:rsidR="00D45F61" w:rsidRPr="009F4C39" w:rsidRDefault="00D45F61" w:rsidP="00D45F61">
      <w:pPr>
        <w:rPr>
          <w:sz w:val="4"/>
          <w:szCs w:val="8"/>
        </w:rPr>
      </w:pPr>
      <w:r w:rsidRPr="009F4C39">
        <w:rPr>
          <w:sz w:val="4"/>
          <w:szCs w:val="8"/>
        </w:rPr>
        <w:t>Within two years of the Flexner Report’s publication, three of the seven Black medical schools in the United States had closed (and two more followed suit thirteen years later). The Report was explicit in its racism. The document assumed an audience of white physicians who believed they were racially superior to Black doctors. Flexner argued that most Black medical schools did not meet his standards but that training some Black physicians was necessary in order to treat Black patients. “The negro must be educated not only for his sake, but for ours,” he wrote. As Ann Steincke and Charles Terrell have described, the education of Black doctors served the “purpose of protecting whites” because it ensured that white doctors would not have to treat Black patients, whom Flexner felt were a “source of infection and contagion.” He also stipulated that Black doctors should be trained in “hygiene rather than surgery” so that they could use sanitarian principles to “civilize” their Black patient community.</w:t>
      </w:r>
    </w:p>
    <w:p w14:paraId="0626ADC5" w14:textId="77777777" w:rsidR="00D45F61" w:rsidRPr="009F4C39" w:rsidRDefault="00D45F61" w:rsidP="00D45F61">
      <w:pPr>
        <w:rPr>
          <w:sz w:val="4"/>
          <w:szCs w:val="8"/>
        </w:rPr>
      </w:pPr>
      <w:r w:rsidRPr="009F4C39">
        <w:rPr>
          <w:sz w:val="4"/>
          <w:szCs w:val="8"/>
        </w:rPr>
        <w:t>While Flexner himself believed that women could and should pursue medicine as a career, his report nonetheless resulted in the closure of women’s medical schools. As documented in Regina Markell Morantz-Sanchez’s Sympathy and Science: Women Physicians in American Medicine (1985), most of the schools that remained open after the Flexner Report also refused to accept women as students.</w:t>
      </w:r>
    </w:p>
    <w:p w14:paraId="14E5029C" w14:textId="77777777" w:rsidR="00D45F61" w:rsidRPr="009F4C39" w:rsidRDefault="00D45F61" w:rsidP="00D45F61">
      <w:pPr>
        <w:rPr>
          <w:sz w:val="4"/>
          <w:szCs w:val="8"/>
        </w:rPr>
      </w:pPr>
      <w:r w:rsidRPr="009F4C39">
        <w:rPr>
          <w:sz w:val="4"/>
          <w:szCs w:val="8"/>
        </w:rPr>
        <w:t>The AMA’s vision of the prototypical doctor was someone who looked like its members: a well-educated and well-off white man who practiced medicine according to scientific principles.</w:t>
      </w:r>
    </w:p>
    <w:p w14:paraId="30A1DC4F" w14:textId="77777777" w:rsidR="00D45F61" w:rsidRPr="009F4C39" w:rsidRDefault="00D45F61" w:rsidP="00D45F61">
      <w:pPr>
        <w:rPr>
          <w:sz w:val="4"/>
          <w:szCs w:val="8"/>
        </w:rPr>
      </w:pPr>
      <w:r w:rsidRPr="009F4C39">
        <w:rPr>
          <w:sz w:val="4"/>
          <w:szCs w:val="8"/>
        </w:rPr>
        <w:t>One of the primary consequences of the Flexner Report, then, was to increase the prestige of medical practice by associating it with the powerful identity markers of whiteness, masculinity, and wealth. By the 1930s, 95 percent of American doctors were white men, and some 60 percent were members of the AMA. The effects of this are still with us. White physicians continue to dominate the AMA, particularly its leadership, along with academic medicine generally in the United States. In 2008, almost a hundred years after the Flexner Report, the AMA officially apologized to the National Medical Association, the preeminent professional organization for Black physicians, for its history of racism.</w:t>
      </w:r>
    </w:p>
    <w:p w14:paraId="4C8DA109" w14:textId="77777777" w:rsidR="00D45F61" w:rsidRPr="009F4C39" w:rsidRDefault="00D45F61" w:rsidP="00D45F61">
      <w:pPr>
        <w:rPr>
          <w:sz w:val="4"/>
          <w:szCs w:val="8"/>
        </w:rPr>
      </w:pPr>
      <w:r w:rsidRPr="009F4C39">
        <w:rPr>
          <w:sz w:val="4"/>
          <w:szCs w:val="8"/>
        </w:rPr>
        <w:t>The AMA’s white supremacist orientation toward the profession was accompanied by an economic vision that centered on the free market. The organization encouraged physicians to act as business owners by managing their private clinical practices and employees, who might include nurses, technicians, and administrators. This was a stark shift for a profession that had previously been organized around house calls.</w:t>
      </w:r>
    </w:p>
    <w:p w14:paraId="7067A40B" w14:textId="77777777" w:rsidR="00D45F61" w:rsidRPr="009F4C39" w:rsidRDefault="00D45F61" w:rsidP="00D45F61">
      <w:pPr>
        <w:rPr>
          <w:sz w:val="4"/>
          <w:szCs w:val="8"/>
        </w:rPr>
      </w:pPr>
      <w:r w:rsidRPr="009F4C39">
        <w:rPr>
          <w:sz w:val="4"/>
          <w:szCs w:val="8"/>
        </w:rPr>
        <w:t>Indeed, the AMA emphasized the need for physicians’ autonomy and independence in their work. For example, physicians individually determined the costs of the services they provided, as well as the hours they worked. Issues of medical licensing and censure were determined by boards and committees composed of other physicians, as opposed to external oversight from government bureaucrats. The medical profession justified its independence by arguing that medicine was not an ordinary job. It was a noble vocation based on a deep-seated trust between a patient and their doctor that transcended the base commercialism of other work. The AMA’s “respectable” image of the American doctor as a white, affluent man was intended to reinforce the sense that physicians were trustworthy and moral professionals, capable of regulating their own behavior and that of their profession.</w:t>
      </w:r>
    </w:p>
    <w:p w14:paraId="530D28AA" w14:textId="77777777" w:rsidR="00D45F61" w:rsidRPr="009F4C39" w:rsidRDefault="00D45F61" w:rsidP="00D45F61">
      <w:pPr>
        <w:rPr>
          <w:sz w:val="4"/>
          <w:szCs w:val="8"/>
        </w:rPr>
      </w:pPr>
      <w:r w:rsidRPr="009F4C39">
        <w:rPr>
          <w:sz w:val="4"/>
          <w:szCs w:val="8"/>
        </w:rPr>
        <w:t>Critics, however, questioned the AMA’s integrity, insisting that the organization prioritized physicians’ wealth over patients’ health. By the 1930s some Americans—about 10 percent by the end of the decade—were buying into private health insurance plans, particularly to cover the cost of expensive hospital care. This change represented a private sector alternative to nationalized health care. But doctors still found it troubling, because it threatened the fee-for-service model touted by the AMA, in which patients paid for care out of pocket.</w:t>
      </w:r>
    </w:p>
    <w:p w14:paraId="3ADDE689" w14:textId="77777777" w:rsidR="00D45F61" w:rsidRPr="009F4C39" w:rsidRDefault="00D45F61" w:rsidP="00D45F61">
      <w:pPr>
        <w:rPr>
          <w:sz w:val="4"/>
          <w:szCs w:val="8"/>
        </w:rPr>
      </w:pPr>
      <w:r w:rsidRPr="009F4C39">
        <w:rPr>
          <w:sz w:val="4"/>
          <w:szCs w:val="8"/>
        </w:rPr>
        <w:t>The vision of the doctor as an elite professional was designed to oppress and exclude marginalized people, not lift them up. We should not be surprised that it continues to function this way today.</w:t>
      </w:r>
    </w:p>
    <w:p w14:paraId="6DE1FB5F" w14:textId="77777777" w:rsidR="00D45F61" w:rsidRPr="009F4C39" w:rsidRDefault="00D45F61" w:rsidP="00D45F61">
      <w:pPr>
        <w:rPr>
          <w:sz w:val="4"/>
          <w:szCs w:val="8"/>
        </w:rPr>
      </w:pPr>
      <w:r w:rsidRPr="009F4C39">
        <w:rPr>
          <w:sz w:val="4"/>
          <w:szCs w:val="8"/>
        </w:rPr>
        <w:t>In 1934 the AMA House of Delegates spoke out against private insurance, stating that “no third party must be permitted to come between the patient and his physician in any medical relation.” This position proved to be a miscalculation. In 1943 the Supreme Court decided against the AMA and ruled that its opposition to private insurance was “in restraint of trade” and therefore constituted a violation of the Sherman Antitrust Act; the AMA was fined $2,500. The more severe punishment, according to Morris Fishbein, then the editor of the Journal of the American Medical Association, was that the AMA had been convicted “in the eyes of the people as being a predatory, antisocial monopoly.”</w:t>
      </w:r>
    </w:p>
    <w:p w14:paraId="1175510B" w14:textId="77777777" w:rsidR="00D45F61" w:rsidRPr="009F4C39" w:rsidRDefault="00D45F61" w:rsidP="00D45F61">
      <w:pPr>
        <w:rPr>
          <w:sz w:val="4"/>
          <w:szCs w:val="8"/>
        </w:rPr>
      </w:pPr>
      <w:r w:rsidRPr="009F4C39">
        <w:rPr>
          <w:sz w:val="4"/>
          <w:szCs w:val="8"/>
        </w:rPr>
        <w:t>In spite of these setbacks, physicians and historians have often referred to the mid-twentieth century as the “Golden Age” of American medicine. It was a period when medical breakthroughs—including penicillin and the polio vaccine—and a subsequent decline in deaths from infectious disease earned the medical profession widespread public respect and cultural authority. But that prestige was not just rooted in its technological advancements. It was also based on a profoundly sexist, racist, and classist understanding of who would make a “good doctor.” This history continues to impact the diversity and priorities of American medicine today.</w:t>
      </w:r>
    </w:p>
    <w:p w14:paraId="5CB2CB44" w14:textId="77777777" w:rsidR="00D45F61" w:rsidRPr="009F4C39" w:rsidRDefault="00D45F61" w:rsidP="00D45F61">
      <w:pPr>
        <w:rPr>
          <w:sz w:val="4"/>
          <w:szCs w:val="8"/>
        </w:rPr>
      </w:pPr>
      <w:r w:rsidRPr="009F4C39">
        <w:rPr>
          <w:sz w:val="4"/>
          <w:szCs w:val="8"/>
        </w:rPr>
        <w:t>The AMA Stands Against Nationalized Health Care</w:t>
      </w:r>
    </w:p>
    <w:p w14:paraId="522CD95A" w14:textId="77777777" w:rsidR="00D45F61" w:rsidRPr="009F4C39" w:rsidRDefault="00D45F61" w:rsidP="00D45F61">
      <w:pPr>
        <w:rPr>
          <w:sz w:val="4"/>
          <w:szCs w:val="8"/>
        </w:rPr>
      </w:pPr>
      <w:r w:rsidRPr="009F4C39">
        <w:rPr>
          <w:sz w:val="4"/>
          <w:szCs w:val="8"/>
        </w:rPr>
        <w:t>From the AMA’s perspective, the biggest threat to medical independence—and to their own power—has been the push for nationalized health care. In fact, the AMA’s decision to eventually support private insurance was a concession, one that they hoped would dissuade the public from supporting “socialized medicine.” In the 1940s and ’50s Congress debated a series of proposals for national health insurance. In response, the AMA hired a public relations firm, Whitaker and Baxter, to sway public opinion in favor of private health insurance. Relying on inflammatory language, Whitaker told a meeting of physicians that “Hitler and Stalin and the socialist government of Great Britain have all used the opiate of socialized medicine to deaden the pain of lost liberty and lull the people into non-resistance.” The campaign cost the AMA $5 million dollars, but it succeeded in sinking the proposed legislation. And it convinced at least some Americans that nationalizing health care would compromise their “sacred right” to choose their own physician.</w:t>
      </w:r>
    </w:p>
    <w:p w14:paraId="1D9B2FE2" w14:textId="77777777" w:rsidR="00D45F61" w:rsidRPr="009F4C39" w:rsidRDefault="00D45F61" w:rsidP="00D45F61">
      <w:pPr>
        <w:rPr>
          <w:sz w:val="4"/>
          <w:szCs w:val="8"/>
        </w:rPr>
      </w:pPr>
      <w:r w:rsidRPr="009F4C39">
        <w:rPr>
          <w:sz w:val="4"/>
          <w:szCs w:val="8"/>
        </w:rPr>
        <w:t>From the AMA’s perspective, the biggest threat to medical independence—and to their own power—has been the push for nationalized health care. Its opposition to nationalized health care endures to this day.</w:t>
      </w:r>
    </w:p>
    <w:p w14:paraId="6588B0F0" w14:textId="77777777" w:rsidR="00D45F61" w:rsidRPr="009F4C39" w:rsidRDefault="00D45F61" w:rsidP="00D45F61">
      <w:pPr>
        <w:rPr>
          <w:sz w:val="4"/>
          <w:szCs w:val="8"/>
        </w:rPr>
      </w:pPr>
      <w:r w:rsidRPr="009F4C39">
        <w:rPr>
          <w:sz w:val="4"/>
          <w:szCs w:val="8"/>
        </w:rPr>
        <w:t>By the 1960s the medical profession’s fierce commitment to doctors’ independence had contributed to soaring health care costs. The situation was so severe that John F. Kennedy made it a campaign issue. The AMA was able to derail his initial attempt to create a public insurance program for the elderly, in part by engaging famous actor and budding politician Ronald Reagan as a spokesperson. After Kennedy’s assassination, President Lyndon B. Johnson was able to push through legislation creating Medicare and Medicaid, much to the disappointment of the AMA, who initially threatened to boycott the programs.</w:t>
      </w:r>
    </w:p>
    <w:p w14:paraId="47F8DE19" w14:textId="77777777" w:rsidR="00D45F61" w:rsidRPr="009F4C39" w:rsidRDefault="00D45F61" w:rsidP="00D45F61">
      <w:pPr>
        <w:rPr>
          <w:sz w:val="4"/>
          <w:szCs w:val="8"/>
        </w:rPr>
      </w:pPr>
      <w:r w:rsidRPr="009F4C39">
        <w:rPr>
          <w:sz w:val="4"/>
          <w:szCs w:val="8"/>
        </w:rPr>
        <w:t>Patients also began vocally challenging medical authority. The 1970s saw the emergence of the women’s health movement, which criticized the paternalism of doctors who felt they could—and should—make decisions about women’s bodies. Movements for racial justice, including the Black Panthers and Young Lords, pointed to the health disparities generated by manifestations of structural racism, including poverty, housing insecurity, food scarcity, and police brutality. These activist organizations imagined and implemented community-based initiatives, including free clinics and school lunch programs, which provided care and support for those neglected by the medical profession. These economic and cultural forces challenged physicians’ singular authority over matters of health and drew attention to the inequalities that resulted from the private fee-for-service model.</w:t>
      </w:r>
    </w:p>
    <w:p w14:paraId="316D490A" w14:textId="77777777" w:rsidR="00D45F61" w:rsidRPr="009F4C39" w:rsidRDefault="00D45F61" w:rsidP="00D45F61">
      <w:pPr>
        <w:rPr>
          <w:sz w:val="4"/>
          <w:szCs w:val="8"/>
        </w:rPr>
      </w:pPr>
      <w:r w:rsidRPr="009F4C39">
        <w:rPr>
          <w:sz w:val="4"/>
          <w:szCs w:val="8"/>
        </w:rPr>
        <w:t>The AMA’s opposition to nationalized health care endures to this day. And just as the AMA had hoped, medicine remained a capitalist enterprise. But in hindsight, professional medical societies’ concern about the threat that “socialized medicine” posed for doctors’ independence was somewhat misplaced. At the turn of the twenty-first century, it wasn’t “Big Government” or the political left that would change the conditions of doctors’ labor, but a for-profit, neoliberal system of health care delivery called “managed care.”</w:t>
      </w:r>
    </w:p>
    <w:p w14:paraId="4897C3F2" w14:textId="77777777" w:rsidR="00D45F61" w:rsidRPr="009F4C39" w:rsidRDefault="00D45F61" w:rsidP="00D45F61">
      <w:pPr>
        <w:rPr>
          <w:sz w:val="16"/>
        </w:rPr>
      </w:pPr>
      <w:r w:rsidRPr="009F4C39">
        <w:rPr>
          <w:sz w:val="16"/>
        </w:rPr>
        <w:t>The Rise of Managed Care</w:t>
      </w:r>
    </w:p>
    <w:p w14:paraId="0145076A" w14:textId="77777777" w:rsidR="00D45F61" w:rsidRPr="009F4C39" w:rsidRDefault="00D45F61" w:rsidP="00D45F61">
      <w:pPr>
        <w:rPr>
          <w:sz w:val="16"/>
        </w:rPr>
      </w:pPr>
      <w:r w:rsidRPr="009F4C39">
        <w:rPr>
          <w:sz w:val="16"/>
        </w:rPr>
        <w:t>By the end of the 1970s, economists argued that the expansion of health care reflected a broader shift in the U.S. economy away from manufacturing and toward service-oriented industries. As health care became more profitable, and more profit-driven, insurance companies and corporations looked for ways to carve out larger and larger slices of the lucrative health care pie. The outcome of this process was a new system of health care delivery that has become known as “managed care.”</w:t>
      </w:r>
    </w:p>
    <w:p w14:paraId="503A2195" w14:textId="77777777" w:rsidR="00D45F61" w:rsidRPr="009F4C39" w:rsidRDefault="00D45F61" w:rsidP="00D45F61">
      <w:pPr>
        <w:rPr>
          <w:sz w:val="16"/>
        </w:rPr>
      </w:pPr>
      <w:r w:rsidRPr="009F4C39">
        <w:rPr>
          <w:sz w:val="16"/>
        </w:rPr>
        <w:t>Managed care became a national priority after the passage of the Health Maintenance Organization (HMO) Act under President Richard Nixon in 1973. The original and nominal intent was to control costs while improving the quality of care. Corporations and neoliberal policy makers in the 1980s argued that managed care approaches could reduce the inflation of medical costs by decreasing unnecessary hospitalizations, increasing competition in the health care market, and pushing providers to reduce prices. Today this approach is ubiquitous: 90 percent of Americans are enrolled in plans with some form of managed care.</w:t>
      </w:r>
    </w:p>
    <w:p w14:paraId="6127342F" w14:textId="77777777" w:rsidR="00D45F61" w:rsidRPr="009F4C39" w:rsidRDefault="00D45F61" w:rsidP="00D45F61">
      <w:pPr>
        <w:rPr>
          <w:sz w:val="16"/>
        </w:rPr>
      </w:pPr>
      <w:r w:rsidRPr="009F4C39">
        <w:rPr>
          <w:sz w:val="16"/>
        </w:rPr>
        <w:t>The rise of managed care has dramatically transformed the conditions of physicians’ labor—ensuring that American medicine is oriented around profits, not patients.</w:t>
      </w:r>
    </w:p>
    <w:p w14:paraId="3809D953" w14:textId="77777777" w:rsidR="00D45F61" w:rsidRPr="000321D2" w:rsidRDefault="00D45F61" w:rsidP="00D45F61">
      <w:pPr>
        <w:rPr>
          <w:u w:val="single"/>
        </w:rPr>
      </w:pPr>
      <w:r w:rsidRPr="009F4C39">
        <w:rPr>
          <w:sz w:val="16"/>
        </w:rPr>
        <w:t xml:space="preserve">In fact, instead of leading to a reduction in health care costs, </w:t>
      </w:r>
      <w:r w:rsidRPr="009F4C39">
        <w:rPr>
          <w:rStyle w:val="Emphasis"/>
          <w:highlight w:val="cyan"/>
        </w:rPr>
        <w:t>managed care</w:t>
      </w:r>
      <w:r w:rsidRPr="009F4C39">
        <w:rPr>
          <w:sz w:val="16"/>
        </w:rPr>
        <w:t xml:space="preserve"> </w:t>
      </w:r>
      <w:r w:rsidRPr="000321D2">
        <w:rPr>
          <w:rStyle w:val="StyleUnderline"/>
        </w:rPr>
        <w:t>has</w:t>
      </w:r>
      <w:r w:rsidRPr="009F4C39">
        <w:rPr>
          <w:sz w:val="16"/>
        </w:rPr>
        <w:t xml:space="preserve"> further </w:t>
      </w:r>
      <w:r w:rsidRPr="009F4C39">
        <w:rPr>
          <w:rStyle w:val="StyleUnderline"/>
          <w:highlight w:val="cyan"/>
        </w:rPr>
        <w:t>ensured</w:t>
      </w:r>
      <w:r w:rsidRPr="009F4C39">
        <w:rPr>
          <w:sz w:val="16"/>
        </w:rPr>
        <w:t xml:space="preserve"> that </w:t>
      </w:r>
      <w:r w:rsidRPr="000321D2">
        <w:rPr>
          <w:rStyle w:val="Emphasis"/>
        </w:rPr>
        <w:t xml:space="preserve">American </w:t>
      </w:r>
      <w:r w:rsidRPr="009F4C39">
        <w:rPr>
          <w:rStyle w:val="Emphasis"/>
          <w:highlight w:val="cyan"/>
        </w:rPr>
        <w:t>medicine</w:t>
      </w:r>
      <w:r w:rsidRPr="009F4C39">
        <w:rPr>
          <w:sz w:val="16"/>
          <w:highlight w:val="cyan"/>
        </w:rPr>
        <w:t xml:space="preserve"> </w:t>
      </w:r>
      <w:r w:rsidRPr="009F4C39">
        <w:rPr>
          <w:rStyle w:val="StyleUnderline"/>
          <w:highlight w:val="cyan"/>
        </w:rPr>
        <w:t xml:space="preserve">is oriented around </w:t>
      </w:r>
      <w:r w:rsidRPr="009F4C39">
        <w:rPr>
          <w:rStyle w:val="Emphasis"/>
          <w:highlight w:val="cyan"/>
        </w:rPr>
        <w:t>profits</w:t>
      </w:r>
      <w:r w:rsidRPr="009F4C39">
        <w:rPr>
          <w:sz w:val="16"/>
        </w:rPr>
        <w:t xml:space="preserve">, </w:t>
      </w:r>
      <w:r w:rsidRPr="000321D2">
        <w:rPr>
          <w:rStyle w:val="StyleUnderline"/>
        </w:rPr>
        <w:t xml:space="preserve">not </w:t>
      </w:r>
      <w:r w:rsidRPr="000321D2">
        <w:rPr>
          <w:rStyle w:val="Emphasis"/>
        </w:rPr>
        <w:t>patients</w:t>
      </w:r>
      <w:r w:rsidRPr="009F4C39">
        <w:rPr>
          <w:sz w:val="16"/>
        </w:rPr>
        <w:t xml:space="preserve">. </w:t>
      </w:r>
      <w:r w:rsidRPr="009F4C39">
        <w:rPr>
          <w:rStyle w:val="StyleUnderline"/>
          <w:highlight w:val="cyan"/>
        </w:rPr>
        <w:t xml:space="preserve">To cut </w:t>
      </w:r>
      <w:r w:rsidRPr="009F4C39">
        <w:rPr>
          <w:rStyle w:val="Emphasis"/>
          <w:highlight w:val="cyan"/>
        </w:rPr>
        <w:t>costs</w:t>
      </w:r>
      <w:r w:rsidRPr="009F4C39">
        <w:rPr>
          <w:sz w:val="16"/>
          <w:highlight w:val="cyan"/>
        </w:rPr>
        <w:t>,</w:t>
      </w:r>
      <w:r w:rsidRPr="009F4C39">
        <w:rPr>
          <w:sz w:val="16"/>
        </w:rPr>
        <w:t xml:space="preserve"> some </w:t>
      </w:r>
      <w:r w:rsidRPr="009F4C39">
        <w:rPr>
          <w:rStyle w:val="StyleUnderline"/>
          <w:highlight w:val="cyan"/>
        </w:rPr>
        <w:t>companies</w:t>
      </w:r>
      <w:r w:rsidRPr="000321D2">
        <w:rPr>
          <w:rStyle w:val="StyleUnderline"/>
        </w:rPr>
        <w:t xml:space="preserve"> began </w:t>
      </w:r>
      <w:r w:rsidRPr="009F4C39">
        <w:rPr>
          <w:rStyle w:val="StyleUnderline"/>
          <w:highlight w:val="cyan"/>
        </w:rPr>
        <w:t>deny</w:t>
      </w:r>
      <w:r w:rsidRPr="000321D2">
        <w:rPr>
          <w:rStyle w:val="StyleUnderline"/>
        </w:rPr>
        <w:t xml:space="preserve">ing </w:t>
      </w:r>
      <w:r w:rsidRPr="009F4C39">
        <w:rPr>
          <w:rStyle w:val="Emphasis"/>
          <w:highlight w:val="cyan"/>
        </w:rPr>
        <w:t>essential</w:t>
      </w:r>
      <w:r w:rsidRPr="009F4C39">
        <w:rPr>
          <w:sz w:val="16"/>
        </w:rPr>
        <w:t xml:space="preserve"> </w:t>
      </w:r>
      <w:r w:rsidRPr="000321D2">
        <w:rPr>
          <w:rStyle w:val="StyleUnderline"/>
        </w:rPr>
        <w:t xml:space="preserve">medical </w:t>
      </w:r>
      <w:r w:rsidRPr="009F4C39">
        <w:rPr>
          <w:rStyle w:val="StyleUnderline"/>
          <w:highlight w:val="cyan"/>
        </w:rPr>
        <w:t xml:space="preserve">services, providing </w:t>
      </w:r>
      <w:r w:rsidRPr="009F4C39">
        <w:rPr>
          <w:rStyle w:val="Emphasis"/>
          <w:highlight w:val="cyan"/>
        </w:rPr>
        <w:t>low-quality</w:t>
      </w:r>
      <w:r w:rsidRPr="009F4C39">
        <w:rPr>
          <w:sz w:val="16"/>
        </w:rPr>
        <w:t xml:space="preserve"> </w:t>
      </w:r>
      <w:r w:rsidRPr="000321D2">
        <w:rPr>
          <w:rStyle w:val="StyleUnderline"/>
        </w:rPr>
        <w:t xml:space="preserve">care, </w:t>
      </w:r>
      <w:r w:rsidRPr="009F4C39">
        <w:rPr>
          <w:rStyle w:val="StyleUnderline"/>
          <w:highlight w:val="cyan"/>
        </w:rPr>
        <w:t xml:space="preserve">or </w:t>
      </w:r>
      <w:r w:rsidRPr="009F4C39">
        <w:rPr>
          <w:rStyle w:val="Emphasis"/>
          <w:highlight w:val="cyan"/>
        </w:rPr>
        <w:t>refusing</w:t>
      </w:r>
      <w:r w:rsidRPr="009F4C39">
        <w:rPr>
          <w:sz w:val="16"/>
          <w:highlight w:val="cyan"/>
        </w:rPr>
        <w:t xml:space="preserve"> </w:t>
      </w:r>
      <w:r w:rsidRPr="009F4C39">
        <w:rPr>
          <w:rStyle w:val="StyleUnderline"/>
          <w:highlight w:val="cyan"/>
        </w:rPr>
        <w:t xml:space="preserve">to accept </w:t>
      </w:r>
      <w:r w:rsidRPr="009F4C39">
        <w:rPr>
          <w:rStyle w:val="Emphasis"/>
          <w:highlight w:val="cyan"/>
        </w:rPr>
        <w:t>sick</w:t>
      </w:r>
      <w:r w:rsidRPr="009F4C39">
        <w:rPr>
          <w:rStyle w:val="StyleUnderline"/>
          <w:highlight w:val="cyan"/>
        </w:rPr>
        <w:t xml:space="preserve"> or </w:t>
      </w:r>
      <w:r w:rsidRPr="009F4C39">
        <w:rPr>
          <w:rStyle w:val="Emphasis"/>
          <w:highlight w:val="cyan"/>
        </w:rPr>
        <w:t>poor</w:t>
      </w:r>
      <w:r w:rsidRPr="009F4C39">
        <w:rPr>
          <w:sz w:val="16"/>
        </w:rPr>
        <w:t xml:space="preserve"> individuals </w:t>
      </w:r>
      <w:r w:rsidRPr="000321D2">
        <w:rPr>
          <w:rStyle w:val="StyleUnderline"/>
        </w:rPr>
        <w:t>in their plans</w:t>
      </w:r>
      <w:r w:rsidRPr="009F4C39">
        <w:rPr>
          <w:sz w:val="16"/>
        </w:rPr>
        <w:t xml:space="preserve">. The number of uninsured Americans continues to be a problem. And unsurprisingly, the corporatization of health care has led to consumer pushback. Polling consistently shows that Americans believe that managed care has resulted in less time with doctors and subpar treatment. </w:t>
      </w:r>
      <w:r w:rsidRPr="000321D2">
        <w:rPr>
          <w:rStyle w:val="Emphasis"/>
        </w:rPr>
        <w:t>COVID</w:t>
      </w:r>
      <w:r w:rsidRPr="009F4C39">
        <w:rPr>
          <w:sz w:val="16"/>
        </w:rPr>
        <w:t xml:space="preserve">-19 </w:t>
      </w:r>
      <w:r w:rsidRPr="000321D2">
        <w:rPr>
          <w:rStyle w:val="StyleUnderline"/>
        </w:rPr>
        <w:t>has further exposed the deep</w:t>
      </w:r>
      <w:r w:rsidRPr="009F4C39">
        <w:rPr>
          <w:sz w:val="16"/>
        </w:rPr>
        <w:t xml:space="preserve"> </w:t>
      </w:r>
      <w:r w:rsidRPr="000321D2">
        <w:rPr>
          <w:rStyle w:val="Emphasis"/>
        </w:rPr>
        <w:t>inequalities</w:t>
      </w:r>
      <w:r w:rsidRPr="009F4C39">
        <w:rPr>
          <w:sz w:val="16"/>
        </w:rPr>
        <w:t xml:space="preserve"> </w:t>
      </w:r>
      <w:r w:rsidRPr="000321D2">
        <w:rPr>
          <w:rStyle w:val="StyleUnderline"/>
        </w:rPr>
        <w:t>created and perpetuated by</w:t>
      </w:r>
      <w:r w:rsidRPr="009F4C39">
        <w:rPr>
          <w:sz w:val="16"/>
        </w:rPr>
        <w:t xml:space="preserve"> our </w:t>
      </w:r>
      <w:r w:rsidRPr="000321D2">
        <w:rPr>
          <w:rStyle w:val="Emphasis"/>
        </w:rPr>
        <w:t>for-profit health care</w:t>
      </w:r>
      <w:r w:rsidRPr="009F4C39">
        <w:rPr>
          <w:sz w:val="16"/>
        </w:rPr>
        <w:t xml:space="preserve"> </w:t>
      </w:r>
      <w:r w:rsidRPr="000321D2">
        <w:rPr>
          <w:rStyle w:val="StyleUnderline"/>
        </w:rPr>
        <w:t>system</w:t>
      </w:r>
      <w:r w:rsidRPr="009F4C39">
        <w:rPr>
          <w:sz w:val="16"/>
        </w:rPr>
        <w:t xml:space="preserve">, </w:t>
      </w:r>
      <w:r w:rsidRPr="000321D2">
        <w:rPr>
          <w:rStyle w:val="StyleUnderline"/>
        </w:rPr>
        <w:t xml:space="preserve">as </w:t>
      </w:r>
      <w:r w:rsidRPr="009F4C39">
        <w:rPr>
          <w:rStyle w:val="Emphasis"/>
          <w:highlight w:val="cyan"/>
        </w:rPr>
        <w:t>Black</w:t>
      </w:r>
      <w:r w:rsidRPr="009F4C39">
        <w:rPr>
          <w:sz w:val="16"/>
          <w:highlight w:val="cyan"/>
        </w:rPr>
        <w:t xml:space="preserve">, </w:t>
      </w:r>
      <w:r w:rsidRPr="009F4C39">
        <w:rPr>
          <w:rStyle w:val="Emphasis"/>
          <w:highlight w:val="cyan"/>
        </w:rPr>
        <w:t>Latinx</w:t>
      </w:r>
      <w:r w:rsidRPr="009F4C39">
        <w:rPr>
          <w:sz w:val="16"/>
          <w:highlight w:val="cyan"/>
        </w:rPr>
        <w:t xml:space="preserve">, </w:t>
      </w:r>
      <w:r w:rsidRPr="009F4C39">
        <w:rPr>
          <w:rStyle w:val="StyleUnderline"/>
          <w:highlight w:val="cyan"/>
        </w:rPr>
        <w:t>and</w:t>
      </w:r>
      <w:r w:rsidRPr="009F4C39">
        <w:rPr>
          <w:sz w:val="16"/>
          <w:highlight w:val="cyan"/>
        </w:rPr>
        <w:t xml:space="preserve"> </w:t>
      </w:r>
      <w:r w:rsidRPr="009F4C39">
        <w:rPr>
          <w:rStyle w:val="Emphasis"/>
          <w:highlight w:val="cyan"/>
        </w:rPr>
        <w:t>Indigenous</w:t>
      </w:r>
      <w:r w:rsidRPr="009F4C39">
        <w:rPr>
          <w:sz w:val="16"/>
          <w:highlight w:val="cyan"/>
        </w:rPr>
        <w:t xml:space="preserve"> </w:t>
      </w:r>
      <w:r w:rsidRPr="009F4C39">
        <w:rPr>
          <w:rStyle w:val="StyleUnderline"/>
          <w:highlight w:val="cyan"/>
        </w:rPr>
        <w:t xml:space="preserve">people suffer </w:t>
      </w:r>
      <w:r w:rsidRPr="009F4C39">
        <w:rPr>
          <w:rStyle w:val="Emphasis"/>
          <w:highlight w:val="cyan"/>
        </w:rPr>
        <w:t>disproportionately</w:t>
      </w:r>
      <w:r w:rsidRPr="000321D2">
        <w:rPr>
          <w:rStyle w:val="StyleUnderline"/>
        </w:rPr>
        <w:t xml:space="preserve"> from the coronavirus.</w:t>
      </w:r>
    </w:p>
    <w:p w14:paraId="6CE30E5B" w14:textId="77777777" w:rsidR="00D45F61" w:rsidRPr="009F4C39" w:rsidRDefault="00D45F61" w:rsidP="00D45F61">
      <w:pPr>
        <w:rPr>
          <w:sz w:val="16"/>
        </w:rPr>
      </w:pPr>
      <w:r w:rsidRPr="009F4C39">
        <w:rPr>
          <w:sz w:val="16"/>
        </w:rPr>
        <w:t xml:space="preserve">This story might be familiar to many Americans, most of whom will have experienced some features of managed care firsthand. What might be less obvious, however, is how dramatically </w:t>
      </w:r>
      <w:r w:rsidRPr="009F4C39">
        <w:rPr>
          <w:rStyle w:val="Emphasis"/>
          <w:highlight w:val="cyan"/>
        </w:rPr>
        <w:t>managed care</w:t>
      </w:r>
      <w:r w:rsidRPr="009F4C39">
        <w:rPr>
          <w:sz w:val="16"/>
        </w:rPr>
        <w:t xml:space="preserve"> </w:t>
      </w:r>
      <w:r w:rsidRPr="000321D2">
        <w:rPr>
          <w:rStyle w:val="StyleUnderline"/>
        </w:rPr>
        <w:t xml:space="preserve">has </w:t>
      </w:r>
      <w:r w:rsidRPr="009F4C39">
        <w:rPr>
          <w:rStyle w:val="StyleUnderline"/>
          <w:highlight w:val="cyan"/>
        </w:rPr>
        <w:t>transformed</w:t>
      </w:r>
      <w:r w:rsidRPr="000321D2">
        <w:rPr>
          <w:rStyle w:val="StyleUnderline"/>
        </w:rPr>
        <w:t xml:space="preserve"> the </w:t>
      </w:r>
      <w:r w:rsidRPr="000321D2">
        <w:rPr>
          <w:rStyle w:val="Emphasis"/>
        </w:rPr>
        <w:t xml:space="preserve">conditions of </w:t>
      </w:r>
      <w:r w:rsidRPr="009F4C39">
        <w:rPr>
          <w:rStyle w:val="Emphasis"/>
          <w:highlight w:val="cyan"/>
        </w:rPr>
        <w:t>physicians’ labor</w:t>
      </w:r>
      <w:r w:rsidRPr="009F4C39">
        <w:rPr>
          <w:sz w:val="16"/>
        </w:rPr>
        <w:t xml:space="preserve">. The nostalgia that many doctors feel today for the “Golden Age” of medicine is related, at least in part, to the impact of managed care on their autonomy. </w:t>
      </w:r>
      <w:r w:rsidRPr="009F4C39">
        <w:rPr>
          <w:rStyle w:val="Emphasis"/>
          <w:highlight w:val="cyan"/>
        </w:rPr>
        <w:t>Private practice</w:t>
      </w:r>
      <w:r w:rsidRPr="000321D2">
        <w:rPr>
          <w:rStyle w:val="StyleUnderline"/>
        </w:rPr>
        <w:t xml:space="preserve"> might once have generated profits, but it </w:t>
      </w:r>
      <w:r w:rsidRPr="009F4C39">
        <w:rPr>
          <w:rStyle w:val="StyleUnderline"/>
          <w:highlight w:val="cyan"/>
        </w:rPr>
        <w:t xml:space="preserve">was not subject to a </w:t>
      </w:r>
      <w:r w:rsidRPr="009F4C39">
        <w:rPr>
          <w:rStyle w:val="Emphasis"/>
          <w:szCs w:val="28"/>
          <w:highlight w:val="cyan"/>
        </w:rPr>
        <w:t>neoliberal</w:t>
      </w:r>
      <w:r w:rsidRPr="000321D2">
        <w:rPr>
          <w:rStyle w:val="Emphasis"/>
          <w:szCs w:val="28"/>
        </w:rPr>
        <w:t xml:space="preserve"> managerial </w:t>
      </w:r>
      <w:r w:rsidRPr="009F4C39">
        <w:rPr>
          <w:rStyle w:val="Emphasis"/>
          <w:szCs w:val="28"/>
          <w:highlight w:val="cyan"/>
        </w:rPr>
        <w:t>ethos</w:t>
      </w:r>
      <w:r w:rsidRPr="009F4C39">
        <w:rPr>
          <w:sz w:val="16"/>
        </w:rPr>
        <w:t xml:space="preserve">. </w:t>
      </w:r>
      <w:r w:rsidRPr="009F4C39">
        <w:rPr>
          <w:rStyle w:val="StyleUnderline"/>
          <w:highlight w:val="cyan"/>
        </w:rPr>
        <w:t>Managed care</w:t>
      </w:r>
      <w:r w:rsidRPr="009F4C39">
        <w:rPr>
          <w:sz w:val="16"/>
        </w:rPr>
        <w:t xml:space="preserve">, meanwhile, </w:t>
      </w:r>
      <w:r w:rsidRPr="009F4C39">
        <w:rPr>
          <w:rStyle w:val="StyleUnderline"/>
          <w:highlight w:val="cyan"/>
        </w:rPr>
        <w:t>involves a</w:t>
      </w:r>
      <w:r w:rsidRPr="000321D2">
        <w:rPr>
          <w:rStyle w:val="StyleUnderline"/>
        </w:rPr>
        <w:t xml:space="preserve"> </w:t>
      </w:r>
      <w:r w:rsidRPr="000321D2">
        <w:rPr>
          <w:rStyle w:val="Emphasis"/>
        </w:rPr>
        <w:t xml:space="preserve">complex </w:t>
      </w:r>
      <w:r w:rsidRPr="009F4C39">
        <w:rPr>
          <w:rStyle w:val="Emphasis"/>
          <w:highlight w:val="cyan"/>
        </w:rPr>
        <w:t>financial system</w:t>
      </w:r>
      <w:r w:rsidRPr="009F4C39">
        <w:rPr>
          <w:sz w:val="16"/>
        </w:rPr>
        <w:t xml:space="preserve"> </w:t>
      </w:r>
      <w:r w:rsidRPr="000321D2">
        <w:rPr>
          <w:rStyle w:val="StyleUnderline"/>
        </w:rPr>
        <w:t>that confounds</w:t>
      </w:r>
      <w:r w:rsidRPr="009F4C39">
        <w:rPr>
          <w:sz w:val="16"/>
        </w:rPr>
        <w:t xml:space="preserve"> both </w:t>
      </w:r>
      <w:r w:rsidRPr="000321D2">
        <w:rPr>
          <w:rStyle w:val="StyleUnderline"/>
        </w:rPr>
        <w:t xml:space="preserve">doctors and patients </w:t>
      </w:r>
      <w:r w:rsidRPr="009F4C39">
        <w:rPr>
          <w:rStyle w:val="StyleUnderline"/>
          <w:highlight w:val="cyan"/>
        </w:rPr>
        <w:t>while</w:t>
      </w:r>
      <w:r w:rsidRPr="000321D2">
        <w:rPr>
          <w:rStyle w:val="StyleUnderline"/>
        </w:rPr>
        <w:t xml:space="preserve"> still </w:t>
      </w:r>
      <w:r w:rsidRPr="009F4C39">
        <w:rPr>
          <w:rStyle w:val="StyleUnderline"/>
          <w:highlight w:val="cyan"/>
        </w:rPr>
        <w:t xml:space="preserve">exerting control over </w:t>
      </w:r>
      <w:r w:rsidRPr="009F4C39">
        <w:rPr>
          <w:rStyle w:val="Emphasis"/>
          <w:highlight w:val="cyan"/>
        </w:rPr>
        <w:t>who</w:t>
      </w:r>
      <w:r w:rsidRPr="009F4C39">
        <w:rPr>
          <w:rStyle w:val="StyleUnderline"/>
          <w:highlight w:val="cyan"/>
        </w:rPr>
        <w:t xml:space="preserve"> receives care</w:t>
      </w:r>
      <w:r w:rsidRPr="009F4C39">
        <w:rPr>
          <w:sz w:val="16"/>
          <w:highlight w:val="cyan"/>
        </w:rPr>
        <w:t xml:space="preserve">, </w:t>
      </w:r>
      <w:r w:rsidRPr="009F4C39">
        <w:rPr>
          <w:rStyle w:val="Emphasis"/>
          <w:highlight w:val="cyan"/>
        </w:rPr>
        <w:t>what kind</w:t>
      </w:r>
      <w:r w:rsidRPr="009F4C39">
        <w:rPr>
          <w:sz w:val="16"/>
          <w:highlight w:val="cyan"/>
        </w:rPr>
        <w:t xml:space="preserve"> </w:t>
      </w:r>
      <w:r w:rsidRPr="009F4C39">
        <w:rPr>
          <w:rStyle w:val="StyleUnderline"/>
          <w:highlight w:val="cyan"/>
        </w:rPr>
        <w:t>of care</w:t>
      </w:r>
      <w:r w:rsidRPr="000321D2">
        <w:rPr>
          <w:rStyle w:val="StyleUnderline"/>
        </w:rPr>
        <w:t xml:space="preserve"> they are entitled to, </w:t>
      </w:r>
      <w:r w:rsidRPr="009F4C39">
        <w:rPr>
          <w:rStyle w:val="StyleUnderline"/>
          <w:highlight w:val="cyan"/>
        </w:rPr>
        <w:t>and</w:t>
      </w:r>
      <w:r w:rsidRPr="000321D2">
        <w:rPr>
          <w:rStyle w:val="StyleUnderline"/>
        </w:rPr>
        <w:t xml:space="preserve"> </w:t>
      </w:r>
      <w:r w:rsidRPr="009F4C39">
        <w:rPr>
          <w:rStyle w:val="Emphasis"/>
          <w:highlight w:val="cyan"/>
        </w:rPr>
        <w:t>how much</w:t>
      </w:r>
      <w:r w:rsidRPr="009F4C39">
        <w:rPr>
          <w:sz w:val="16"/>
        </w:rPr>
        <w:t xml:space="preserve"> </w:t>
      </w:r>
      <w:r w:rsidRPr="000321D2">
        <w:rPr>
          <w:rStyle w:val="StyleUnderline"/>
        </w:rPr>
        <w:t>that care costs</w:t>
      </w:r>
      <w:r w:rsidRPr="009F4C39">
        <w:rPr>
          <w:sz w:val="16"/>
        </w:rPr>
        <w:t>.</w:t>
      </w:r>
    </w:p>
    <w:p w14:paraId="5DAAA4A7" w14:textId="77777777" w:rsidR="00D45F61" w:rsidRPr="009F4C39" w:rsidRDefault="00D45F61" w:rsidP="00D45F61">
      <w:pPr>
        <w:rPr>
          <w:sz w:val="16"/>
        </w:rPr>
      </w:pPr>
      <w:r w:rsidRPr="009F4C39">
        <w:rPr>
          <w:rStyle w:val="StyleUnderline"/>
          <w:highlight w:val="cyan"/>
        </w:rPr>
        <w:t>Physicians</w:t>
      </w:r>
      <w:r w:rsidRPr="000321D2">
        <w:rPr>
          <w:rStyle w:val="StyleUnderline"/>
        </w:rPr>
        <w:t xml:space="preserve"> have</w:t>
      </w:r>
      <w:r w:rsidRPr="009F4C39">
        <w:rPr>
          <w:sz w:val="16"/>
        </w:rPr>
        <w:t xml:space="preserve"> thus, in large part, </w:t>
      </w:r>
      <w:r w:rsidRPr="009F4C39">
        <w:rPr>
          <w:rStyle w:val="StyleUnderline"/>
          <w:highlight w:val="cyan"/>
        </w:rPr>
        <w:t xml:space="preserve">lost </w:t>
      </w:r>
      <w:r w:rsidRPr="009F4C39">
        <w:rPr>
          <w:rStyle w:val="Emphasis"/>
          <w:highlight w:val="cyan"/>
        </w:rPr>
        <w:t>control</w:t>
      </w:r>
      <w:r w:rsidRPr="009F4C39">
        <w:rPr>
          <w:rStyle w:val="StyleUnderline"/>
          <w:highlight w:val="cyan"/>
        </w:rPr>
        <w:t xml:space="preserve"> of the</w:t>
      </w:r>
      <w:r w:rsidRPr="000321D2">
        <w:rPr>
          <w:rStyle w:val="StyleUnderline"/>
        </w:rPr>
        <w:t xml:space="preserve"> </w:t>
      </w:r>
      <w:r w:rsidRPr="000321D2">
        <w:rPr>
          <w:rStyle w:val="Emphasis"/>
        </w:rPr>
        <w:t xml:space="preserve">means of </w:t>
      </w:r>
      <w:r w:rsidRPr="009F4C39">
        <w:rPr>
          <w:rStyle w:val="Emphasis"/>
          <w:highlight w:val="cyan"/>
        </w:rPr>
        <w:t>production</w:t>
      </w:r>
      <w:r w:rsidRPr="009F4C39">
        <w:rPr>
          <w:sz w:val="16"/>
        </w:rPr>
        <w:t xml:space="preserve">. </w:t>
      </w:r>
      <w:r w:rsidRPr="000321D2">
        <w:rPr>
          <w:rStyle w:val="StyleUnderline"/>
        </w:rPr>
        <w:t>The</w:t>
      </w:r>
      <w:r w:rsidRPr="009F4C39">
        <w:rPr>
          <w:sz w:val="16"/>
        </w:rPr>
        <w:t xml:space="preserve"> American </w:t>
      </w:r>
      <w:r w:rsidRPr="000321D2">
        <w:rPr>
          <w:rStyle w:val="StyleUnderline"/>
        </w:rPr>
        <w:t>media</w:t>
      </w:r>
      <w:r w:rsidRPr="009F4C39">
        <w:rPr>
          <w:sz w:val="16"/>
        </w:rPr>
        <w:t xml:space="preserve">, and medical education itself, </w:t>
      </w:r>
      <w:r w:rsidRPr="000321D2">
        <w:rPr>
          <w:rStyle w:val="StyleUnderline"/>
        </w:rPr>
        <w:t>tend to project an image of doctors</w:t>
      </w:r>
      <w:r w:rsidRPr="009F4C39">
        <w:rPr>
          <w:sz w:val="16"/>
        </w:rPr>
        <w:t xml:space="preserve"> </w:t>
      </w:r>
      <w:r w:rsidRPr="000321D2">
        <w:rPr>
          <w:rStyle w:val="StyleUnderline"/>
        </w:rPr>
        <w:t xml:space="preserve">as the </w:t>
      </w:r>
      <w:r w:rsidRPr="000321D2">
        <w:rPr>
          <w:rStyle w:val="Emphasis"/>
        </w:rPr>
        <w:t>leaders</w:t>
      </w:r>
      <w:r w:rsidRPr="009F4C39">
        <w:rPr>
          <w:sz w:val="16"/>
        </w:rPr>
        <w:t xml:space="preserve"> in clinical care decision-making. </w:t>
      </w:r>
      <w:r w:rsidRPr="000321D2">
        <w:rPr>
          <w:rStyle w:val="StyleUnderline"/>
        </w:rPr>
        <w:t xml:space="preserve">But </w:t>
      </w:r>
      <w:r w:rsidRPr="009F4C39">
        <w:rPr>
          <w:rStyle w:val="StyleUnderline"/>
          <w:highlight w:val="cyan"/>
        </w:rPr>
        <w:t>doctors</w:t>
      </w:r>
      <w:r w:rsidRPr="009F4C39">
        <w:rPr>
          <w:sz w:val="16"/>
        </w:rPr>
        <w:t xml:space="preserve"> today </w:t>
      </w:r>
      <w:r w:rsidRPr="009F4C39">
        <w:rPr>
          <w:rStyle w:val="StyleUnderline"/>
          <w:highlight w:val="cyan"/>
        </w:rPr>
        <w:t>are</w:t>
      </w:r>
      <w:r w:rsidRPr="009F4C39">
        <w:rPr>
          <w:sz w:val="16"/>
        </w:rPr>
        <w:t xml:space="preserve"> more often </w:t>
      </w:r>
      <w:r w:rsidRPr="009F4C39">
        <w:rPr>
          <w:rStyle w:val="StyleUnderline"/>
          <w:highlight w:val="cyan"/>
        </w:rPr>
        <w:t xml:space="preserve">employees of </w:t>
      </w:r>
      <w:r w:rsidRPr="009F4C39">
        <w:rPr>
          <w:rStyle w:val="Emphasis"/>
          <w:highlight w:val="cyan"/>
        </w:rPr>
        <w:t>large hospital</w:t>
      </w:r>
      <w:r w:rsidRPr="000321D2">
        <w:rPr>
          <w:rStyle w:val="Emphasis"/>
        </w:rPr>
        <w:t xml:space="preserve"> systems</w:t>
      </w:r>
      <w:r w:rsidRPr="009F4C39">
        <w:rPr>
          <w:sz w:val="16"/>
        </w:rPr>
        <w:t xml:space="preserve"> </w:t>
      </w:r>
      <w:r w:rsidRPr="009F4C39">
        <w:rPr>
          <w:rStyle w:val="StyleUnderline"/>
          <w:highlight w:val="cyan"/>
        </w:rPr>
        <w:t>and</w:t>
      </w:r>
      <w:r w:rsidRPr="009F4C39">
        <w:rPr>
          <w:sz w:val="16"/>
        </w:rPr>
        <w:t xml:space="preserve"> staffing </w:t>
      </w:r>
      <w:r w:rsidRPr="009F4C39">
        <w:rPr>
          <w:rStyle w:val="Emphasis"/>
          <w:highlight w:val="cyan"/>
        </w:rPr>
        <w:t>corporations</w:t>
      </w:r>
      <w:r w:rsidRPr="009F4C39">
        <w:rPr>
          <w:sz w:val="16"/>
        </w:rPr>
        <w:t xml:space="preserve"> owned by private equity firms. </w:t>
      </w:r>
      <w:r w:rsidRPr="000321D2">
        <w:rPr>
          <w:rStyle w:val="StyleUnderline"/>
        </w:rPr>
        <w:t>They are managed by</w:t>
      </w:r>
      <w:r w:rsidRPr="009F4C39">
        <w:rPr>
          <w:sz w:val="16"/>
        </w:rPr>
        <w:t xml:space="preserve"> an upper administrative class of </w:t>
      </w:r>
      <w:r w:rsidRPr="000321D2">
        <w:rPr>
          <w:rStyle w:val="StyleUnderline"/>
        </w:rPr>
        <w:t xml:space="preserve">hospital </w:t>
      </w:r>
      <w:r w:rsidRPr="000321D2">
        <w:rPr>
          <w:rStyle w:val="Emphasis"/>
        </w:rPr>
        <w:t>executives</w:t>
      </w:r>
      <w:r w:rsidRPr="009F4C39">
        <w:rPr>
          <w:sz w:val="16"/>
        </w:rPr>
        <w:t xml:space="preserve">, who make decisions about where, when, and how doctors work. </w:t>
      </w:r>
      <w:r w:rsidRPr="000321D2">
        <w:rPr>
          <w:rStyle w:val="StyleUnderline"/>
        </w:rPr>
        <w:t xml:space="preserve">Hospital officials collaborate with insurance companies to manage clinical practice </w:t>
      </w:r>
      <w:r w:rsidRPr="000321D2">
        <w:rPr>
          <w:rStyle w:val="Emphasis"/>
        </w:rPr>
        <w:t>to cut costs</w:t>
      </w:r>
      <w:r w:rsidRPr="009F4C39">
        <w:rPr>
          <w:sz w:val="16"/>
        </w:rPr>
        <w:t xml:space="preserve"> (e.g., by restricting diagnostic testing and limiting specialist visits) </w:t>
      </w:r>
      <w:r w:rsidRPr="000321D2">
        <w:rPr>
          <w:rStyle w:val="StyleUnderline"/>
        </w:rPr>
        <w:t>and</w:t>
      </w:r>
      <w:r w:rsidRPr="009F4C39">
        <w:rPr>
          <w:sz w:val="16"/>
        </w:rPr>
        <w:t xml:space="preserve"> thus </w:t>
      </w:r>
      <w:r w:rsidRPr="000321D2">
        <w:rPr>
          <w:rStyle w:val="Emphasis"/>
        </w:rPr>
        <w:t>increase</w:t>
      </w:r>
      <w:r w:rsidRPr="000321D2">
        <w:rPr>
          <w:rStyle w:val="StyleUnderline"/>
        </w:rPr>
        <w:t xml:space="preserve"> profits</w:t>
      </w:r>
      <w:r w:rsidRPr="009F4C39">
        <w:rPr>
          <w:sz w:val="16"/>
        </w:rPr>
        <w:t xml:space="preserve">. The number of such hospital administrators—generally an executive class trained in business rather than medicine—has shot up a staggering 3,200 percent in the last forty years. At the same time, </w:t>
      </w:r>
      <w:r w:rsidRPr="000321D2">
        <w:rPr>
          <w:rStyle w:val="StyleUnderline"/>
        </w:rPr>
        <w:t xml:space="preserve">the number </w:t>
      </w:r>
      <w:r w:rsidRPr="009F4C39">
        <w:rPr>
          <w:rStyle w:val="StyleUnderline"/>
        </w:rPr>
        <w:t>of doctors with an</w:t>
      </w:r>
      <w:r w:rsidRPr="000321D2">
        <w:rPr>
          <w:rStyle w:val="StyleUnderline"/>
        </w:rPr>
        <w:t xml:space="preserve"> </w:t>
      </w:r>
      <w:r w:rsidRPr="009F4C39">
        <w:rPr>
          <w:rStyle w:val="Emphasis"/>
          <w:highlight w:val="cyan"/>
        </w:rPr>
        <w:t>independent practice</w:t>
      </w:r>
      <w:r w:rsidRPr="009F4C39">
        <w:rPr>
          <w:sz w:val="16"/>
        </w:rPr>
        <w:t xml:space="preserve"> </w:t>
      </w:r>
      <w:r w:rsidRPr="000321D2">
        <w:rPr>
          <w:rStyle w:val="StyleUnderline"/>
        </w:rPr>
        <w:t xml:space="preserve">has </w:t>
      </w:r>
      <w:r w:rsidRPr="009F4C39">
        <w:rPr>
          <w:rStyle w:val="Emphasis"/>
          <w:highlight w:val="cyan"/>
        </w:rPr>
        <w:t>plummeted</w:t>
      </w:r>
      <w:r w:rsidRPr="009F4C39">
        <w:rPr>
          <w:sz w:val="16"/>
        </w:rPr>
        <w:t>. Today only a third of doctors are independent, down from almost 60 percent twelve years ago.</w:t>
      </w:r>
    </w:p>
    <w:p w14:paraId="767B9493" w14:textId="77777777" w:rsidR="00D45F61" w:rsidRPr="009F4C39" w:rsidRDefault="00D45F61" w:rsidP="00D45F61">
      <w:pPr>
        <w:rPr>
          <w:sz w:val="16"/>
        </w:rPr>
      </w:pPr>
      <w:r w:rsidRPr="009F4C39">
        <w:rPr>
          <w:sz w:val="16"/>
        </w:rPr>
        <w:t>Doctors did not passively accept the changing conditions of their labor. In the early 1970s, some suggested unions: one survey found that as many as 61 percent of physicians supported unionization. A number of physician’s unions emerged during this period to combat the dwindling autonomy of the American physician. One of the few to survive today is the California-based Union of American Physicians and Dentists (UAPD), founded by Dr. Sanford Marcus in 1972. Marcus became a union activist when his hospital was in the process of establishing an HMO. As a physician, he had not been asked for his input and was furious to suddenly find that he had to “take orders” from hospital administrators with no medical training.</w:t>
      </w:r>
    </w:p>
    <w:p w14:paraId="7DFFB98B" w14:textId="77777777" w:rsidR="00D45F61" w:rsidRPr="009F4C39" w:rsidRDefault="00D45F61" w:rsidP="00D45F61">
      <w:pPr>
        <w:rPr>
          <w:sz w:val="16"/>
        </w:rPr>
      </w:pPr>
      <w:r w:rsidRPr="009F4C39">
        <w:rPr>
          <w:sz w:val="16"/>
        </w:rPr>
        <w:t>While doctors’ labor has shifted under managed care, their political consciousness remains stuck in the Golden Age—nostalgia for the image of the autonomous, self-employed, white collar professional.</w:t>
      </w:r>
    </w:p>
    <w:p w14:paraId="567E0A26" w14:textId="77777777" w:rsidR="00D45F61" w:rsidRPr="009F4C39" w:rsidRDefault="00D45F61" w:rsidP="00D45F61">
      <w:pPr>
        <w:rPr>
          <w:sz w:val="16"/>
        </w:rPr>
      </w:pPr>
      <w:r w:rsidRPr="009F4C39">
        <w:rPr>
          <w:sz w:val="16"/>
        </w:rPr>
        <w:t>But as a whole, physician’s unions failed to take off after this brief moment. Today the UAPD has only 4,000 members. In contrast, nurses have a history of unionization dating back to 1946, and over a fifth of American nurses today are members of a union. The cost constraints associated with managed care have forced nurses to care for more patients than in the past. And those patients are proportionately sicker, because insurance companies and HMOs have limited access to hospital care to only the sickest patients. However, unlike doctors, nurses have embraced unionization to protect themselves from the workplace demands associated with managed care. At the turn of the twentieth-first century, a greater proportion of nurses were members of unions than that of the overall workforce in the United States. Nursing unions have successfully negotiated minimum staffing levels, nursing practice committees, and greater nurse input in patient care decision-making. At the legislative level, nursing unions have worked to establish nurse-to-patient staffing ratios and to ban mandatory overtime in some states—protections not afforded to doctors. And amid this pandemic, unions of nurses have appealed to regulatory bodies, such as OSHA, to protect their workers in hospitals that lack adequate personal protective equipment.</w:t>
      </w:r>
    </w:p>
    <w:p w14:paraId="3C582900" w14:textId="77777777" w:rsidR="00D45F61" w:rsidRPr="009F4C39" w:rsidRDefault="00D45F61" w:rsidP="00D45F61">
      <w:pPr>
        <w:rPr>
          <w:sz w:val="16"/>
        </w:rPr>
      </w:pPr>
      <w:r w:rsidRPr="000321D2">
        <w:rPr>
          <w:rStyle w:val="StyleUnderline"/>
        </w:rPr>
        <w:t>Throughout</w:t>
      </w:r>
      <w:r w:rsidRPr="009F4C39">
        <w:rPr>
          <w:sz w:val="16"/>
        </w:rPr>
        <w:t xml:space="preserve"> its </w:t>
      </w:r>
      <w:r w:rsidRPr="000321D2">
        <w:rPr>
          <w:rStyle w:val="StyleUnderline"/>
        </w:rPr>
        <w:t xml:space="preserve">history </w:t>
      </w:r>
      <w:r w:rsidRPr="009F4C39">
        <w:rPr>
          <w:rStyle w:val="StyleUnderline"/>
          <w:highlight w:val="cyan"/>
        </w:rPr>
        <w:t>the AMA</w:t>
      </w:r>
      <w:r w:rsidRPr="000321D2">
        <w:rPr>
          <w:rStyle w:val="StyleUnderline"/>
        </w:rPr>
        <w:t xml:space="preserve"> has </w:t>
      </w:r>
      <w:r w:rsidRPr="009F4C39">
        <w:rPr>
          <w:rStyle w:val="Emphasis"/>
          <w:highlight w:val="cyan"/>
        </w:rPr>
        <w:t>vociferously</w:t>
      </w:r>
      <w:r w:rsidRPr="009F4C39">
        <w:rPr>
          <w:sz w:val="16"/>
          <w:highlight w:val="cyan"/>
        </w:rPr>
        <w:t xml:space="preserve"> </w:t>
      </w:r>
      <w:r w:rsidRPr="009F4C39">
        <w:rPr>
          <w:rStyle w:val="StyleUnderline"/>
          <w:highlight w:val="cyan"/>
        </w:rPr>
        <w:t>opposed</w:t>
      </w:r>
      <w:r w:rsidRPr="000321D2">
        <w:rPr>
          <w:rStyle w:val="StyleUnderline"/>
        </w:rPr>
        <w:t xml:space="preserve"> the formation of </w:t>
      </w:r>
      <w:r w:rsidRPr="009F4C39">
        <w:rPr>
          <w:rStyle w:val="Emphasis"/>
          <w:highlight w:val="cyan"/>
        </w:rPr>
        <w:t>physician unions</w:t>
      </w:r>
      <w:r w:rsidRPr="009F4C39">
        <w:rPr>
          <w:sz w:val="16"/>
        </w:rPr>
        <w:t xml:space="preserve">, </w:t>
      </w:r>
      <w:r w:rsidRPr="000321D2">
        <w:rPr>
          <w:rStyle w:val="StyleUnderline"/>
        </w:rPr>
        <w:t xml:space="preserve">precisely </w:t>
      </w:r>
      <w:r w:rsidRPr="009F4C39">
        <w:rPr>
          <w:rStyle w:val="StyleUnderline"/>
          <w:highlight w:val="cyan"/>
        </w:rPr>
        <w:t xml:space="preserve">because unionization would </w:t>
      </w:r>
      <w:r w:rsidRPr="009F4C39">
        <w:rPr>
          <w:rStyle w:val="Emphasis"/>
          <w:highlight w:val="cyan"/>
        </w:rPr>
        <w:t>undercut</w:t>
      </w:r>
      <w:r w:rsidRPr="000321D2">
        <w:rPr>
          <w:rStyle w:val="StyleUnderline"/>
        </w:rPr>
        <w:t xml:space="preserve"> the </w:t>
      </w:r>
      <w:r w:rsidRPr="009F4C39">
        <w:rPr>
          <w:rStyle w:val="StyleUnderline"/>
          <w:highlight w:val="cyan"/>
        </w:rPr>
        <w:t xml:space="preserve">sense of </w:t>
      </w:r>
      <w:r w:rsidRPr="009F4C39">
        <w:rPr>
          <w:rStyle w:val="Emphasis"/>
          <w:highlight w:val="cyan"/>
        </w:rPr>
        <w:t>elitism</w:t>
      </w:r>
      <w:r w:rsidRPr="000321D2">
        <w:rPr>
          <w:rStyle w:val="StyleUnderline"/>
        </w:rPr>
        <w:t xml:space="preserve"> that organized medicine cultivated</w:t>
      </w:r>
      <w:r w:rsidRPr="009F4C39">
        <w:rPr>
          <w:sz w:val="16"/>
        </w:rPr>
        <w:t xml:space="preserve"> during its “Golden Age.” As Michael Halberstam, a prominent cardiologist and author, wrote in 1973, that although “unionization would give us some temporary bargaining power, we’d pay for it in loss of prestige, influence. . . . Medicine is not just another way to earn a living. . . . it’s a profession.” Physicians’ resistance to seeing themselves as workers is also present in the long-standing debate over doctors’ right to strike. The AMA’s position, and that of most bioethicists, is that doctors can strike for the sake of patient care, but never simply to improve their own working conditions.</w:t>
      </w:r>
    </w:p>
    <w:p w14:paraId="1D29ACA2" w14:textId="77777777" w:rsidR="00D45F61" w:rsidRPr="009F4C39" w:rsidRDefault="00D45F61" w:rsidP="00D45F61">
      <w:pPr>
        <w:rPr>
          <w:sz w:val="16"/>
        </w:rPr>
      </w:pPr>
      <w:r w:rsidRPr="009F4C39">
        <w:rPr>
          <w:sz w:val="16"/>
        </w:rPr>
        <w:t xml:space="preserve">Even before COVID-19, physicians, like other workers, suffered stress related to working long hours in an emotionally taxing environment. </w:t>
      </w:r>
      <w:r w:rsidRPr="009F4C39">
        <w:rPr>
          <w:rStyle w:val="Emphasis"/>
          <w:highlight w:val="cyan"/>
        </w:rPr>
        <w:t>Structural changes</w:t>
      </w:r>
      <w:r w:rsidRPr="000321D2">
        <w:rPr>
          <w:rStyle w:val="Emphasis"/>
        </w:rPr>
        <w:t xml:space="preserve"> under managed care</w:t>
      </w:r>
      <w:r w:rsidRPr="009F4C39">
        <w:rPr>
          <w:sz w:val="16"/>
        </w:rPr>
        <w:t>—</w:t>
      </w:r>
      <w:r w:rsidRPr="009F4C39">
        <w:rPr>
          <w:rStyle w:val="StyleUnderline"/>
          <w:highlight w:val="cyan"/>
        </w:rPr>
        <w:t>including</w:t>
      </w:r>
      <w:r w:rsidRPr="000321D2">
        <w:rPr>
          <w:rStyle w:val="StyleUnderline"/>
        </w:rPr>
        <w:t xml:space="preserve"> excessive </w:t>
      </w:r>
      <w:r w:rsidRPr="000321D2">
        <w:rPr>
          <w:rStyle w:val="Emphasis"/>
        </w:rPr>
        <w:t>documentation</w:t>
      </w:r>
      <w:r w:rsidRPr="009F4C39">
        <w:rPr>
          <w:sz w:val="16"/>
        </w:rPr>
        <w:t xml:space="preserve"> </w:t>
      </w:r>
      <w:r w:rsidRPr="000321D2">
        <w:rPr>
          <w:rStyle w:val="StyleUnderline"/>
        </w:rPr>
        <w:t>and</w:t>
      </w:r>
      <w:r w:rsidRPr="009F4C39">
        <w:rPr>
          <w:sz w:val="16"/>
        </w:rPr>
        <w:t xml:space="preserve"> </w:t>
      </w:r>
      <w:r w:rsidRPr="009F4C39">
        <w:rPr>
          <w:rStyle w:val="Emphasis"/>
          <w:highlight w:val="cyan"/>
        </w:rPr>
        <w:t>bloated bureaucracies</w:t>
      </w:r>
      <w:r w:rsidRPr="009F4C39">
        <w:rPr>
          <w:sz w:val="16"/>
        </w:rPr>
        <w:t xml:space="preserve"> to facilitate billing—</w:t>
      </w:r>
      <w:r w:rsidRPr="000321D2">
        <w:rPr>
          <w:rStyle w:val="StyleUnderline"/>
        </w:rPr>
        <w:t xml:space="preserve">have </w:t>
      </w:r>
      <w:r w:rsidRPr="009F4C39">
        <w:rPr>
          <w:rStyle w:val="StyleUnderline"/>
          <w:highlight w:val="cyan"/>
        </w:rPr>
        <w:t>contributed to</w:t>
      </w:r>
      <w:r w:rsidRPr="000321D2">
        <w:rPr>
          <w:rStyle w:val="StyleUnderline"/>
        </w:rPr>
        <w:t xml:space="preserve"> staggering levels of </w:t>
      </w:r>
      <w:r w:rsidRPr="009F4C39">
        <w:rPr>
          <w:rStyle w:val="Emphasis"/>
          <w:highlight w:val="cyan"/>
        </w:rPr>
        <w:t>occupational burnout</w:t>
      </w:r>
      <w:r w:rsidRPr="009F4C39">
        <w:rPr>
          <w:sz w:val="16"/>
        </w:rPr>
        <w:t xml:space="preserve">. </w:t>
      </w:r>
      <w:r w:rsidRPr="000321D2">
        <w:rPr>
          <w:rStyle w:val="StyleUnderline"/>
        </w:rPr>
        <w:t>Primary care physicians</w:t>
      </w:r>
      <w:r w:rsidRPr="009F4C39">
        <w:rPr>
          <w:sz w:val="16"/>
        </w:rPr>
        <w:t xml:space="preserve">, for example, often </w:t>
      </w:r>
      <w:r w:rsidRPr="000321D2">
        <w:rPr>
          <w:rStyle w:val="StyleUnderline"/>
        </w:rPr>
        <w:t>spend</w:t>
      </w:r>
      <w:r w:rsidRPr="009F4C39">
        <w:rPr>
          <w:sz w:val="16"/>
        </w:rPr>
        <w:t xml:space="preserve"> over </w:t>
      </w:r>
      <w:r w:rsidRPr="000321D2">
        <w:rPr>
          <w:rStyle w:val="StyleUnderline"/>
        </w:rPr>
        <w:t>half their workday on electronic medical records that facilitate reimbursement from insurance companies</w:t>
      </w:r>
      <w:r w:rsidRPr="009F4C39">
        <w:rPr>
          <w:sz w:val="16"/>
        </w:rPr>
        <w:t xml:space="preserve">, </w:t>
      </w:r>
      <w:r w:rsidRPr="000321D2">
        <w:rPr>
          <w:rStyle w:val="Emphasis"/>
        </w:rPr>
        <w:t>instead of seeing patients</w:t>
      </w:r>
      <w:r w:rsidRPr="009F4C39">
        <w:rPr>
          <w:sz w:val="16"/>
        </w:rPr>
        <w:t xml:space="preserve">. Each year, </w:t>
      </w:r>
      <w:r w:rsidRPr="000321D2">
        <w:rPr>
          <w:rStyle w:val="StyleUnderline"/>
        </w:rPr>
        <w:t xml:space="preserve">a quarter to a third of </w:t>
      </w:r>
      <w:r w:rsidRPr="009F4C39">
        <w:rPr>
          <w:rStyle w:val="StyleUnderline"/>
          <w:highlight w:val="cyan"/>
        </w:rPr>
        <w:t>doctors report</w:t>
      </w:r>
      <w:r w:rsidRPr="000321D2">
        <w:rPr>
          <w:rStyle w:val="StyleUnderline"/>
        </w:rPr>
        <w:t xml:space="preserve"> symptoms of </w:t>
      </w:r>
      <w:r w:rsidRPr="009F4C39">
        <w:rPr>
          <w:rStyle w:val="Emphasis"/>
          <w:highlight w:val="cyan"/>
        </w:rPr>
        <w:t>depression</w:t>
      </w:r>
      <w:r w:rsidRPr="009F4C39">
        <w:rPr>
          <w:sz w:val="16"/>
        </w:rPr>
        <w:t xml:space="preserve">. While reliable statistics on rates of suicide by profession are difficult to come by, estimates suggest that </w:t>
      </w:r>
      <w:r w:rsidRPr="000321D2">
        <w:rPr>
          <w:rStyle w:val="StyleUnderline"/>
        </w:rPr>
        <w:t xml:space="preserve">some </w:t>
      </w:r>
      <w:r w:rsidRPr="009F4C39">
        <w:rPr>
          <w:rStyle w:val="StyleUnderline"/>
          <w:highlight w:val="cyan"/>
        </w:rPr>
        <w:t>four hundred</w:t>
      </w:r>
      <w:r w:rsidRPr="000321D2">
        <w:rPr>
          <w:rStyle w:val="StyleUnderline"/>
        </w:rPr>
        <w:t xml:space="preserve"> physicians </w:t>
      </w:r>
      <w:r w:rsidRPr="009F4C39">
        <w:rPr>
          <w:rStyle w:val="StyleUnderline"/>
          <w:highlight w:val="cyan"/>
        </w:rPr>
        <w:t>die by suicide</w:t>
      </w:r>
      <w:r w:rsidRPr="009F4C39">
        <w:rPr>
          <w:sz w:val="16"/>
        </w:rPr>
        <w:t xml:space="preserve"> in the United States each year, </w:t>
      </w:r>
      <w:r w:rsidRPr="000321D2">
        <w:rPr>
          <w:rStyle w:val="StyleUnderline"/>
        </w:rPr>
        <w:t>a rate twice that of the general populatio</w:t>
      </w:r>
      <w:r w:rsidRPr="009F4C39">
        <w:rPr>
          <w:sz w:val="16"/>
        </w:rPr>
        <w:t xml:space="preserve">n and higher than that of active duty U.S. military members. </w:t>
      </w:r>
      <w:r w:rsidRPr="000321D2">
        <w:rPr>
          <w:rStyle w:val="StyleUnderline"/>
        </w:rPr>
        <w:t xml:space="preserve">In the context of </w:t>
      </w:r>
      <w:r w:rsidRPr="000321D2">
        <w:rPr>
          <w:rStyle w:val="Emphasis"/>
        </w:rPr>
        <w:t>COVID</w:t>
      </w:r>
      <w:r w:rsidRPr="009F4C39">
        <w:rPr>
          <w:sz w:val="16"/>
        </w:rPr>
        <w:t xml:space="preserve">-19, </w:t>
      </w:r>
      <w:r w:rsidRPr="000321D2">
        <w:rPr>
          <w:rStyle w:val="StyleUnderline"/>
        </w:rPr>
        <w:t xml:space="preserve">the risks to physicians’ wellbeing are even </w:t>
      </w:r>
      <w:r w:rsidRPr="000321D2">
        <w:rPr>
          <w:rStyle w:val="Emphasis"/>
        </w:rPr>
        <w:t>greater</w:t>
      </w:r>
      <w:r w:rsidRPr="009F4C39">
        <w:rPr>
          <w:sz w:val="16"/>
        </w:rPr>
        <w:t xml:space="preserve">, </w:t>
      </w:r>
      <w:r w:rsidRPr="000321D2">
        <w:rPr>
          <w:rStyle w:val="StyleUnderline"/>
        </w:rPr>
        <w:t xml:space="preserve">as </w:t>
      </w:r>
      <w:r w:rsidRPr="009F4C39">
        <w:rPr>
          <w:rStyle w:val="Emphasis"/>
          <w:highlight w:val="cyan"/>
        </w:rPr>
        <w:t>frontline care providers</w:t>
      </w:r>
      <w:r w:rsidRPr="009F4C39">
        <w:rPr>
          <w:rStyle w:val="StyleUnderline"/>
          <w:highlight w:val="cyan"/>
        </w:rPr>
        <w:t xml:space="preserve"> have been forced to </w:t>
      </w:r>
      <w:r w:rsidRPr="009F4C39">
        <w:rPr>
          <w:rStyle w:val="Emphasis"/>
          <w:highlight w:val="cyan"/>
        </w:rPr>
        <w:t>work</w:t>
      </w:r>
      <w:r w:rsidRPr="000321D2">
        <w:rPr>
          <w:rStyle w:val="Emphasis"/>
        </w:rPr>
        <w:t xml:space="preserve"> in environments</w:t>
      </w:r>
      <w:r w:rsidRPr="009F4C39">
        <w:rPr>
          <w:sz w:val="16"/>
        </w:rPr>
        <w:t xml:space="preserve"> </w:t>
      </w:r>
      <w:r w:rsidRPr="009F4C39">
        <w:rPr>
          <w:rStyle w:val="StyleUnderline"/>
          <w:highlight w:val="cyan"/>
        </w:rPr>
        <w:t>without</w:t>
      </w:r>
      <w:r w:rsidRPr="009F4C39">
        <w:rPr>
          <w:sz w:val="16"/>
        </w:rPr>
        <w:t xml:space="preserve"> </w:t>
      </w:r>
      <w:r w:rsidRPr="000321D2">
        <w:rPr>
          <w:rStyle w:val="Emphasis"/>
        </w:rPr>
        <w:t xml:space="preserve">adequate </w:t>
      </w:r>
      <w:r w:rsidRPr="009F4C39">
        <w:rPr>
          <w:rStyle w:val="Emphasis"/>
          <w:highlight w:val="cyan"/>
        </w:rPr>
        <w:t>protections</w:t>
      </w:r>
      <w:r w:rsidRPr="009F4C39">
        <w:rPr>
          <w:sz w:val="16"/>
          <w:highlight w:val="cyan"/>
        </w:rPr>
        <w:t xml:space="preserve"> </w:t>
      </w:r>
      <w:r w:rsidRPr="009F4C39">
        <w:rPr>
          <w:rStyle w:val="StyleUnderline"/>
          <w:highlight w:val="cyan"/>
        </w:rPr>
        <w:t>for</w:t>
      </w:r>
      <w:r w:rsidRPr="009F4C39">
        <w:rPr>
          <w:sz w:val="16"/>
        </w:rPr>
        <w:t xml:space="preserve"> their </w:t>
      </w:r>
      <w:r w:rsidRPr="000321D2">
        <w:rPr>
          <w:rStyle w:val="Emphasis"/>
        </w:rPr>
        <w:t>physical</w:t>
      </w:r>
      <w:r w:rsidRPr="009F4C39">
        <w:rPr>
          <w:sz w:val="16"/>
        </w:rPr>
        <w:t xml:space="preserve"> </w:t>
      </w:r>
      <w:r w:rsidRPr="000321D2">
        <w:rPr>
          <w:rStyle w:val="StyleUnderline"/>
        </w:rPr>
        <w:t>or</w:t>
      </w:r>
      <w:r w:rsidRPr="009F4C39">
        <w:rPr>
          <w:sz w:val="16"/>
        </w:rPr>
        <w:t xml:space="preserve"> </w:t>
      </w:r>
      <w:r w:rsidRPr="000321D2">
        <w:rPr>
          <w:rStyle w:val="Emphasis"/>
        </w:rPr>
        <w:t>psychological</w:t>
      </w:r>
      <w:r w:rsidRPr="009F4C39">
        <w:rPr>
          <w:sz w:val="16"/>
        </w:rPr>
        <w:t xml:space="preserve"> </w:t>
      </w:r>
      <w:r w:rsidRPr="009F4C39">
        <w:rPr>
          <w:rStyle w:val="StyleUnderline"/>
          <w:highlight w:val="cyan"/>
        </w:rPr>
        <w:t>health</w:t>
      </w:r>
      <w:r w:rsidRPr="009F4C39">
        <w:rPr>
          <w:sz w:val="16"/>
        </w:rPr>
        <w:t>.</w:t>
      </w:r>
    </w:p>
    <w:p w14:paraId="62D08F34" w14:textId="77777777" w:rsidR="00D45F61" w:rsidRPr="009F4C39" w:rsidRDefault="00D45F61" w:rsidP="00D45F61">
      <w:pPr>
        <w:rPr>
          <w:sz w:val="16"/>
        </w:rPr>
      </w:pPr>
      <w:r w:rsidRPr="009F4C39">
        <w:rPr>
          <w:sz w:val="16"/>
        </w:rPr>
        <w:t>While doctors’ labor has shifted under managed care, their political consciousness remains stuck in the Golden Age. Professional medical societies have refused to let go of their nostalgia for the twentieth-century image of the autonomous, self-employed, white collar professional. This is partly due to the fact that doctors still tend to come from upper-middle class families who may find the identity of the worker, and the labor politics that come with it, alien or even beneath them. Against the backdrop of high private tuition costs and low initial stipends in training, the average family that produces a doctor is in the top 20 percent of earners. Only 5 percent of medical students come from the lowest quintile of America’s income distribution.</w:t>
      </w:r>
    </w:p>
    <w:p w14:paraId="76129B40" w14:textId="77777777" w:rsidR="00D45F61" w:rsidRPr="009F4C39" w:rsidRDefault="00D45F61" w:rsidP="00D45F61">
      <w:pPr>
        <w:rPr>
          <w:sz w:val="16"/>
        </w:rPr>
      </w:pPr>
      <w:r w:rsidRPr="009F4C39">
        <w:rPr>
          <w:sz w:val="16"/>
        </w:rPr>
        <w:t>The historical effects of racial exclusion from medical schools also persist. The lack of diversity in medicine was finally acknowledged in the early 1970s by the Association of American Medical Colleges, which set a goal of 12 percent enrollment of minority medical students for the 1975 class. This goal was not met in 1975 or at any point in the subsequent decade. And today, diversity in the medical profession remains a significant problem. Black or Hispanic people made up 30 percent of the U.S. population in 2019, but only 11.5 percent of medical school graduates and 10 percent of all practicing physicians.</w:t>
      </w:r>
    </w:p>
    <w:p w14:paraId="42DACC87" w14:textId="77777777" w:rsidR="00D45F61" w:rsidRPr="009F4C39" w:rsidRDefault="00D45F61" w:rsidP="00D45F61">
      <w:pPr>
        <w:rPr>
          <w:sz w:val="16"/>
        </w:rPr>
      </w:pPr>
      <w:r w:rsidRPr="009F4C39">
        <w:rPr>
          <w:sz w:val="16"/>
        </w:rPr>
        <w:t>The slow matriculation of these groups into medicine since the 1970s has led to discrimination in training environments that were designed to accommodate affluent, white men, and not to account for, much less address, workplace discrimination. Women and underrepresented minorities suffer disparities in both pay and professional promotion in academic medical centers. Especially at the level of leadership, the medical profession remains overwhelmingly white and has, by and large, rejected the activist tactics associated with movements for racial justice and worker’s rights.</w:t>
      </w:r>
    </w:p>
    <w:p w14:paraId="5EE52EA2" w14:textId="77777777" w:rsidR="00D45F61" w:rsidRDefault="00D45F61" w:rsidP="00D45F61">
      <w:pPr>
        <w:rPr>
          <w:rStyle w:val="StyleUnderline"/>
        </w:rPr>
      </w:pPr>
      <w:r w:rsidRPr="000321D2">
        <w:rPr>
          <w:rStyle w:val="StyleUnderline"/>
        </w:rPr>
        <w:t xml:space="preserve">Working Toward Justice in </w:t>
      </w:r>
      <w:r w:rsidRPr="000321D2">
        <w:rPr>
          <w:rStyle w:val="Emphasis"/>
        </w:rPr>
        <w:t>Medicine</w:t>
      </w:r>
    </w:p>
    <w:p w14:paraId="193AE3A8" w14:textId="77777777" w:rsidR="00D45F61" w:rsidRPr="009F4C39" w:rsidRDefault="00D45F61" w:rsidP="00D45F61">
      <w:pPr>
        <w:rPr>
          <w:sz w:val="16"/>
        </w:rPr>
      </w:pPr>
      <w:r w:rsidRPr="009F4C39">
        <w:rPr>
          <w:rStyle w:val="Emphasis"/>
          <w:highlight w:val="cyan"/>
        </w:rPr>
        <w:t>COVID</w:t>
      </w:r>
      <w:r w:rsidRPr="000321D2">
        <w:rPr>
          <w:rStyle w:val="Emphasis"/>
        </w:rPr>
        <w:t>-19</w:t>
      </w:r>
      <w:r w:rsidRPr="009F4C39">
        <w:rPr>
          <w:sz w:val="16"/>
        </w:rPr>
        <w:t xml:space="preserve"> </w:t>
      </w:r>
      <w:r w:rsidRPr="009F4C39">
        <w:rPr>
          <w:rStyle w:val="StyleUnderline"/>
        </w:rPr>
        <w:t xml:space="preserve">should be a </w:t>
      </w:r>
      <w:r w:rsidRPr="009F4C39">
        <w:rPr>
          <w:rStyle w:val="Emphasis"/>
        </w:rPr>
        <w:t>reality check</w:t>
      </w:r>
      <w:r w:rsidRPr="009F4C39">
        <w:rPr>
          <w:sz w:val="16"/>
        </w:rPr>
        <w:t xml:space="preserve"> for </w:t>
      </w:r>
      <w:r w:rsidRPr="009F4C39">
        <w:rPr>
          <w:rStyle w:val="StyleUnderline"/>
        </w:rPr>
        <w:t>physicians</w:t>
      </w:r>
      <w:r w:rsidRPr="009F4C39">
        <w:rPr>
          <w:sz w:val="16"/>
        </w:rPr>
        <w:t xml:space="preserve">. </w:t>
      </w:r>
      <w:r w:rsidRPr="009F4C39">
        <w:rPr>
          <w:rStyle w:val="StyleUnderline"/>
        </w:rPr>
        <w:t xml:space="preserve">It </w:t>
      </w:r>
      <w:r w:rsidRPr="009F4C39">
        <w:rPr>
          <w:rStyle w:val="StyleUnderline"/>
          <w:highlight w:val="cyan"/>
        </w:rPr>
        <w:t>shatters</w:t>
      </w:r>
      <w:r w:rsidRPr="009F4C39">
        <w:rPr>
          <w:rStyle w:val="StyleUnderline"/>
        </w:rPr>
        <w:t xml:space="preserve"> </w:t>
      </w:r>
      <w:r w:rsidRPr="009F4C39">
        <w:rPr>
          <w:rStyle w:val="Emphasis"/>
        </w:rPr>
        <w:t xml:space="preserve">any </w:t>
      </w:r>
      <w:r w:rsidRPr="009F4C39">
        <w:rPr>
          <w:rStyle w:val="Emphasis"/>
          <w:highlight w:val="cyan"/>
        </w:rPr>
        <w:t>illusion</w:t>
      </w:r>
      <w:r w:rsidRPr="009F4C39">
        <w:rPr>
          <w:sz w:val="16"/>
        </w:rPr>
        <w:t xml:space="preserve"> </w:t>
      </w:r>
      <w:r w:rsidRPr="009F4C39">
        <w:rPr>
          <w:rStyle w:val="StyleUnderline"/>
        </w:rPr>
        <w:t xml:space="preserve">that </w:t>
      </w:r>
      <w:r w:rsidRPr="009F4C39">
        <w:rPr>
          <w:rStyle w:val="StyleUnderline"/>
          <w:highlight w:val="cyan"/>
        </w:rPr>
        <w:t xml:space="preserve">doctors do not function as </w:t>
      </w:r>
      <w:r w:rsidRPr="009F4C39">
        <w:rPr>
          <w:rStyle w:val="Emphasis"/>
          <w:highlight w:val="cyan"/>
        </w:rPr>
        <w:t>labor-for-profit</w:t>
      </w:r>
      <w:r w:rsidRPr="009F4C39">
        <w:rPr>
          <w:sz w:val="16"/>
          <w:highlight w:val="cyan"/>
        </w:rPr>
        <w:t xml:space="preserve"> </w:t>
      </w:r>
      <w:r w:rsidRPr="009F4C39">
        <w:rPr>
          <w:rStyle w:val="StyleUnderline"/>
        </w:rPr>
        <w:t>in the current health care system.</w:t>
      </w:r>
      <w:r w:rsidRPr="009F4C39">
        <w:rPr>
          <w:sz w:val="16"/>
        </w:rPr>
        <w:t xml:space="preserve"> Perhaps unsurprisingly </w:t>
      </w:r>
      <w:r w:rsidRPr="009F4C39">
        <w:rPr>
          <w:rStyle w:val="StyleUnderline"/>
          <w:highlight w:val="cyan"/>
        </w:rPr>
        <w:t>given</w:t>
      </w:r>
      <w:r w:rsidRPr="009F4C39">
        <w:rPr>
          <w:rStyle w:val="StyleUnderline"/>
        </w:rPr>
        <w:t xml:space="preserve"> the long-standing </w:t>
      </w:r>
      <w:r w:rsidRPr="009F4C39">
        <w:rPr>
          <w:rStyle w:val="StyleUnderline"/>
          <w:highlight w:val="cyan"/>
        </w:rPr>
        <w:t xml:space="preserve">emphasis on </w:t>
      </w:r>
      <w:r w:rsidRPr="009F4C39">
        <w:rPr>
          <w:rStyle w:val="Emphasis"/>
          <w:highlight w:val="cyan"/>
        </w:rPr>
        <w:t>individualism</w:t>
      </w:r>
      <w:r w:rsidRPr="009F4C39">
        <w:rPr>
          <w:sz w:val="16"/>
        </w:rPr>
        <w:t xml:space="preserve"> </w:t>
      </w:r>
      <w:r w:rsidRPr="009F4C39">
        <w:rPr>
          <w:rStyle w:val="StyleUnderline"/>
        </w:rPr>
        <w:t>in the field of medicine</w:t>
      </w:r>
      <w:r w:rsidRPr="009F4C39">
        <w:rPr>
          <w:sz w:val="16"/>
        </w:rPr>
        <w:t xml:space="preserve">, </w:t>
      </w:r>
      <w:r w:rsidRPr="009F4C39">
        <w:rPr>
          <w:rStyle w:val="StyleUnderline"/>
        </w:rPr>
        <w:t xml:space="preserve">the </w:t>
      </w:r>
      <w:r w:rsidRPr="009F4C39">
        <w:rPr>
          <w:rStyle w:val="StyleUnderline"/>
          <w:highlight w:val="cyan"/>
        </w:rPr>
        <w:t xml:space="preserve">physicians who have </w:t>
      </w:r>
      <w:r w:rsidRPr="009F4C39">
        <w:rPr>
          <w:rStyle w:val="Emphasis"/>
          <w:highlight w:val="cyan"/>
        </w:rPr>
        <w:t>spoken up</w:t>
      </w:r>
      <w:r w:rsidRPr="009F4C39">
        <w:rPr>
          <w:rStyle w:val="StyleUnderline"/>
          <w:highlight w:val="cyan"/>
        </w:rPr>
        <w:t xml:space="preserve"> about </w:t>
      </w:r>
      <w:r w:rsidRPr="009F4C39">
        <w:rPr>
          <w:rStyle w:val="Emphasis"/>
          <w:highlight w:val="cyan"/>
        </w:rPr>
        <w:t>unsafe</w:t>
      </w:r>
      <w:r w:rsidRPr="009F4C39">
        <w:rPr>
          <w:rStyle w:val="StyleUnderline"/>
        </w:rPr>
        <w:t xml:space="preserve"> working </w:t>
      </w:r>
      <w:r w:rsidRPr="009F4C39">
        <w:rPr>
          <w:rStyle w:val="StyleUnderline"/>
          <w:highlight w:val="cyan"/>
        </w:rPr>
        <w:t>conditions</w:t>
      </w:r>
      <w:r w:rsidRPr="009F4C39">
        <w:rPr>
          <w:sz w:val="16"/>
        </w:rPr>
        <w:t xml:space="preserve"> during this pandemic </w:t>
      </w:r>
      <w:r w:rsidRPr="009F4C39">
        <w:rPr>
          <w:rStyle w:val="StyleUnderline"/>
          <w:highlight w:val="cyan"/>
        </w:rPr>
        <w:t>have</w:t>
      </w:r>
      <w:r w:rsidRPr="009F4C39">
        <w:rPr>
          <w:sz w:val="16"/>
        </w:rPr>
        <w:t xml:space="preserve"> often </w:t>
      </w:r>
      <w:r w:rsidRPr="009F4C39">
        <w:rPr>
          <w:rStyle w:val="StyleUnderline"/>
        </w:rPr>
        <w:t xml:space="preserve">been </w:t>
      </w:r>
      <w:r w:rsidRPr="009F4C39">
        <w:rPr>
          <w:rStyle w:val="Emphasis"/>
        </w:rPr>
        <w:t>isolated</w:t>
      </w:r>
      <w:r w:rsidRPr="009F4C39">
        <w:rPr>
          <w:sz w:val="16"/>
        </w:rPr>
        <w:t xml:space="preserve"> </w:t>
      </w:r>
      <w:r w:rsidRPr="009F4C39">
        <w:rPr>
          <w:rStyle w:val="StyleUnderline"/>
        </w:rPr>
        <w:t>whistleblowers</w:t>
      </w:r>
      <w:r w:rsidRPr="009F4C39">
        <w:rPr>
          <w:sz w:val="16"/>
        </w:rPr>
        <w:t xml:space="preserve">, and </w:t>
      </w:r>
      <w:r w:rsidRPr="009F4C39">
        <w:rPr>
          <w:rStyle w:val="StyleUnderline"/>
        </w:rPr>
        <w:t>many</w:t>
      </w:r>
      <w:r w:rsidRPr="009F4C39">
        <w:rPr>
          <w:sz w:val="16"/>
        </w:rPr>
        <w:t xml:space="preserve"> of them have </w:t>
      </w:r>
      <w:r w:rsidRPr="009F4C39">
        <w:rPr>
          <w:rStyle w:val="StyleUnderline"/>
          <w:highlight w:val="cyan"/>
        </w:rPr>
        <w:t xml:space="preserve">faced </w:t>
      </w:r>
      <w:r w:rsidRPr="009F4C39">
        <w:rPr>
          <w:rStyle w:val="Emphasis"/>
          <w:highlight w:val="cyan"/>
        </w:rPr>
        <w:t>retaliation</w:t>
      </w:r>
      <w:r w:rsidRPr="009F4C39">
        <w:rPr>
          <w:sz w:val="16"/>
        </w:rPr>
        <w:t xml:space="preserve"> </w:t>
      </w:r>
      <w:r w:rsidRPr="009F4C39">
        <w:rPr>
          <w:rStyle w:val="StyleUnderline"/>
        </w:rPr>
        <w:t>from hospital</w:t>
      </w:r>
      <w:r w:rsidRPr="009F4C39">
        <w:rPr>
          <w:sz w:val="16"/>
        </w:rPr>
        <w:t xml:space="preserve"> </w:t>
      </w:r>
      <w:r w:rsidRPr="009F4C39">
        <w:rPr>
          <w:rStyle w:val="Emphasis"/>
        </w:rPr>
        <w:t>administration</w:t>
      </w:r>
      <w:r w:rsidRPr="009F4C39">
        <w:rPr>
          <w:rStyle w:val="StyleUnderline"/>
        </w:rPr>
        <w:t xml:space="preserve"> or </w:t>
      </w:r>
      <w:r w:rsidRPr="009F4C39">
        <w:rPr>
          <w:rStyle w:val="Emphasis"/>
        </w:rPr>
        <w:t>lost their jobs</w:t>
      </w:r>
      <w:r w:rsidRPr="009F4C39">
        <w:rPr>
          <w:sz w:val="16"/>
        </w:rPr>
        <w:t xml:space="preserve"> </w:t>
      </w:r>
      <w:r w:rsidRPr="009F4C39">
        <w:rPr>
          <w:rStyle w:val="StyleUnderline"/>
        </w:rPr>
        <w:t xml:space="preserve">for speaking up about a </w:t>
      </w:r>
      <w:r w:rsidRPr="009F4C39">
        <w:rPr>
          <w:rStyle w:val="Emphasis"/>
        </w:rPr>
        <w:t>lack of access</w:t>
      </w:r>
      <w:r w:rsidRPr="009F4C39">
        <w:rPr>
          <w:sz w:val="16"/>
        </w:rPr>
        <w:t xml:space="preserve"> </w:t>
      </w:r>
      <w:r w:rsidRPr="009F4C39">
        <w:rPr>
          <w:rStyle w:val="StyleUnderline"/>
        </w:rPr>
        <w:t>to PPE</w:t>
      </w:r>
      <w:r w:rsidRPr="009F4C39">
        <w:rPr>
          <w:sz w:val="16"/>
        </w:rPr>
        <w:t>. Reflecting on doctors’ lack of resistance to unsafe working conditions, the emergency medicine physician Steven McDonald recently wrote in The Atlantic, “This is not why I became a physician, but I did not resist, because I have ceased to expect appropriate support from administrators, institutions, and the government itself.”</w:t>
      </w:r>
    </w:p>
    <w:p w14:paraId="033C5F9A" w14:textId="77777777" w:rsidR="00D45F61" w:rsidRPr="009F4C39" w:rsidRDefault="00D45F61" w:rsidP="00D45F61">
      <w:pPr>
        <w:rPr>
          <w:rStyle w:val="Emphasis"/>
        </w:rPr>
      </w:pPr>
      <w:r w:rsidRPr="009F4C39">
        <w:rPr>
          <w:sz w:val="16"/>
        </w:rPr>
        <w:t xml:space="preserve">McDonald is right. </w:t>
      </w:r>
      <w:r w:rsidRPr="009F4C39">
        <w:rPr>
          <w:rStyle w:val="StyleUnderline"/>
        </w:rPr>
        <w:t xml:space="preserve">Doctors will </w:t>
      </w:r>
      <w:r w:rsidRPr="009F4C39">
        <w:rPr>
          <w:rStyle w:val="Emphasis"/>
        </w:rPr>
        <w:t>not</w:t>
      </w:r>
      <w:r w:rsidRPr="009F4C39">
        <w:rPr>
          <w:rStyle w:val="StyleUnderline"/>
        </w:rPr>
        <w:t xml:space="preserve"> get sustained support from the </w:t>
      </w:r>
      <w:r w:rsidRPr="009F4C39">
        <w:rPr>
          <w:rStyle w:val="Emphasis"/>
        </w:rPr>
        <w:t>government</w:t>
      </w:r>
      <w:r w:rsidRPr="009F4C39">
        <w:rPr>
          <w:sz w:val="16"/>
        </w:rPr>
        <w:t xml:space="preserve">, </w:t>
      </w:r>
      <w:r w:rsidRPr="009F4C39">
        <w:rPr>
          <w:rStyle w:val="Emphasis"/>
        </w:rPr>
        <w:t>hospital administration</w:t>
      </w:r>
      <w:r w:rsidRPr="009F4C39">
        <w:rPr>
          <w:sz w:val="16"/>
        </w:rPr>
        <w:t xml:space="preserve">, </w:t>
      </w:r>
      <w:r w:rsidRPr="009F4C39">
        <w:rPr>
          <w:rStyle w:val="StyleUnderline"/>
        </w:rPr>
        <w:t>or</w:t>
      </w:r>
      <w:r w:rsidRPr="009F4C39">
        <w:rPr>
          <w:sz w:val="16"/>
        </w:rPr>
        <w:t xml:space="preserve"> even their </w:t>
      </w:r>
      <w:r w:rsidRPr="009F4C39">
        <w:rPr>
          <w:rStyle w:val="Emphasis"/>
        </w:rPr>
        <w:t>professional organization</w:t>
      </w:r>
      <w:r w:rsidRPr="009F4C39">
        <w:rPr>
          <w:sz w:val="16"/>
        </w:rPr>
        <w:t xml:space="preserve">. </w:t>
      </w:r>
      <w:r w:rsidRPr="009F4C39">
        <w:rPr>
          <w:rStyle w:val="StyleUnderline"/>
        </w:rPr>
        <w:t xml:space="preserve">But this does </w:t>
      </w:r>
      <w:r w:rsidRPr="009F4C39">
        <w:rPr>
          <w:rStyle w:val="Emphasis"/>
        </w:rPr>
        <w:t>not</w:t>
      </w:r>
      <w:r w:rsidRPr="009F4C39">
        <w:rPr>
          <w:rStyle w:val="StyleUnderline"/>
        </w:rPr>
        <w:t xml:space="preserve"> mean that </w:t>
      </w:r>
      <w:r w:rsidRPr="009F4C39">
        <w:rPr>
          <w:rStyle w:val="Emphasis"/>
        </w:rPr>
        <w:t>resistance is futile.</w:t>
      </w:r>
    </w:p>
    <w:p w14:paraId="3E2C59EF" w14:textId="77777777" w:rsidR="00D45F61" w:rsidRPr="009F4C39" w:rsidRDefault="00D45F61" w:rsidP="00D45F61">
      <w:pPr>
        <w:rPr>
          <w:sz w:val="16"/>
        </w:rPr>
      </w:pPr>
      <w:r w:rsidRPr="009F4C39">
        <w:rPr>
          <w:sz w:val="16"/>
        </w:rPr>
        <w:t xml:space="preserve">To engage in meaningful resistance, physicians will have to learn to see themselves differently. They must abandon any nostalgia for the elitism and moral superiority of their supposed Golden Age. While these values afforded the medical profession prestige and autonomy, they were also based on a racist, sexist, and classist system that continues to structure organized medicine and that prevents physicians from advocating for themselves or their patients. </w:t>
      </w:r>
      <w:r w:rsidRPr="009F4C39">
        <w:rPr>
          <w:rStyle w:val="StyleUnderline"/>
          <w:highlight w:val="cyan"/>
        </w:rPr>
        <w:t>The</w:t>
      </w:r>
      <w:r w:rsidRPr="009F4C39">
        <w:rPr>
          <w:sz w:val="16"/>
          <w:highlight w:val="cyan"/>
        </w:rPr>
        <w:t xml:space="preserve"> </w:t>
      </w:r>
      <w:r w:rsidRPr="009F4C39">
        <w:rPr>
          <w:rStyle w:val="Emphasis"/>
          <w:highlight w:val="cyan"/>
        </w:rPr>
        <w:t>elitism</w:t>
      </w:r>
      <w:r w:rsidRPr="009F4C39">
        <w:rPr>
          <w:sz w:val="16"/>
        </w:rPr>
        <w:t xml:space="preserve"> </w:t>
      </w:r>
      <w:r w:rsidRPr="000321D2">
        <w:rPr>
          <w:rStyle w:val="StyleUnderline"/>
        </w:rPr>
        <w:t xml:space="preserve">that doctors inherited from the previous century </w:t>
      </w:r>
      <w:r w:rsidRPr="009F4C39">
        <w:rPr>
          <w:rStyle w:val="StyleUnderline"/>
          <w:highlight w:val="cyan"/>
        </w:rPr>
        <w:t>encourages</w:t>
      </w:r>
      <w:r w:rsidRPr="009F4C39">
        <w:rPr>
          <w:sz w:val="16"/>
          <w:highlight w:val="cyan"/>
        </w:rPr>
        <w:t xml:space="preserve"> </w:t>
      </w:r>
      <w:r w:rsidRPr="009F4C39">
        <w:rPr>
          <w:rStyle w:val="Emphasis"/>
          <w:highlight w:val="cyan"/>
        </w:rPr>
        <w:t>individualism</w:t>
      </w:r>
      <w:r w:rsidRPr="009F4C39">
        <w:rPr>
          <w:sz w:val="16"/>
          <w:highlight w:val="cyan"/>
        </w:rPr>
        <w:t xml:space="preserve"> </w:t>
      </w:r>
      <w:r w:rsidRPr="009F4C39">
        <w:rPr>
          <w:rStyle w:val="StyleUnderline"/>
          <w:highlight w:val="cyan"/>
        </w:rPr>
        <w:t xml:space="preserve">instead of </w:t>
      </w:r>
      <w:r w:rsidRPr="009F4C39">
        <w:rPr>
          <w:rStyle w:val="Emphasis"/>
          <w:sz w:val="24"/>
          <w:highlight w:val="cyan"/>
        </w:rPr>
        <w:t>collective</w:t>
      </w:r>
      <w:r w:rsidRPr="000321D2">
        <w:rPr>
          <w:rStyle w:val="Emphasis"/>
          <w:sz w:val="24"/>
        </w:rPr>
        <w:t xml:space="preserve"> </w:t>
      </w:r>
      <w:r w:rsidRPr="009F4C39">
        <w:rPr>
          <w:rStyle w:val="Emphasis"/>
          <w:sz w:val="24"/>
          <w:highlight w:val="cyan"/>
        </w:rPr>
        <w:t>organization</w:t>
      </w:r>
      <w:r w:rsidRPr="009F4C39">
        <w:rPr>
          <w:sz w:val="16"/>
        </w:rPr>
        <w:t xml:space="preserve">. </w:t>
      </w:r>
      <w:r w:rsidRPr="009F4C39">
        <w:rPr>
          <w:rStyle w:val="StyleUnderline"/>
        </w:rPr>
        <w:t>It prevents doctors from seeing</w:t>
      </w:r>
      <w:r w:rsidRPr="009F4C39">
        <w:rPr>
          <w:sz w:val="16"/>
        </w:rPr>
        <w:t xml:space="preserve"> </w:t>
      </w:r>
      <w:r w:rsidRPr="009F4C39">
        <w:rPr>
          <w:rStyle w:val="StyleUnderline"/>
        </w:rPr>
        <w:t xml:space="preserve">themselves as </w:t>
      </w:r>
      <w:r w:rsidRPr="009F4C39">
        <w:rPr>
          <w:rStyle w:val="Emphasis"/>
        </w:rPr>
        <w:t>workers</w:t>
      </w:r>
      <w:r w:rsidRPr="009F4C39">
        <w:rPr>
          <w:rStyle w:val="StyleUnderline"/>
        </w:rPr>
        <w:t xml:space="preserve"> who can </w:t>
      </w:r>
      <w:r w:rsidRPr="009F4C39">
        <w:rPr>
          <w:rStyle w:val="Emphasis"/>
        </w:rPr>
        <w:t>learn</w:t>
      </w:r>
      <w:r w:rsidRPr="009F4C39">
        <w:rPr>
          <w:sz w:val="16"/>
        </w:rPr>
        <w:t xml:space="preserve"> </w:t>
      </w:r>
      <w:r w:rsidRPr="009F4C39">
        <w:rPr>
          <w:rStyle w:val="StyleUnderline"/>
        </w:rPr>
        <w:t xml:space="preserve">from </w:t>
      </w:r>
      <w:r w:rsidRPr="009F4C39">
        <w:rPr>
          <w:rStyle w:val="Emphasis"/>
        </w:rPr>
        <w:t>nurses</w:t>
      </w:r>
      <w:r w:rsidRPr="009F4C39">
        <w:rPr>
          <w:sz w:val="16"/>
        </w:rPr>
        <w:t xml:space="preserve"> </w:t>
      </w:r>
      <w:r w:rsidRPr="009F4C39">
        <w:rPr>
          <w:rStyle w:val="StyleUnderline"/>
        </w:rPr>
        <w:t>and</w:t>
      </w:r>
      <w:r w:rsidRPr="009F4C39">
        <w:rPr>
          <w:sz w:val="16"/>
        </w:rPr>
        <w:t xml:space="preserve"> </w:t>
      </w:r>
      <w:r w:rsidRPr="009F4C39">
        <w:rPr>
          <w:rStyle w:val="Emphasis"/>
        </w:rPr>
        <w:t>technicians</w:t>
      </w:r>
      <w:r w:rsidRPr="009F4C39">
        <w:rPr>
          <w:sz w:val="16"/>
        </w:rPr>
        <w:t xml:space="preserve">, </w:t>
      </w:r>
      <w:r w:rsidRPr="009F4C39">
        <w:rPr>
          <w:rStyle w:val="StyleUnderline"/>
        </w:rPr>
        <w:t>professions with generations of experience</w:t>
      </w:r>
      <w:r w:rsidRPr="009F4C39">
        <w:rPr>
          <w:sz w:val="16"/>
        </w:rPr>
        <w:t xml:space="preserve"> </w:t>
      </w:r>
      <w:r w:rsidRPr="009F4C39">
        <w:rPr>
          <w:rStyle w:val="Emphasis"/>
        </w:rPr>
        <w:t>organizing</w:t>
      </w:r>
      <w:r w:rsidRPr="009F4C39">
        <w:rPr>
          <w:sz w:val="16"/>
        </w:rPr>
        <w:t xml:space="preserve"> </w:t>
      </w:r>
      <w:r w:rsidRPr="009F4C39">
        <w:rPr>
          <w:rStyle w:val="StyleUnderline"/>
        </w:rPr>
        <w:t xml:space="preserve">for their rights. </w:t>
      </w:r>
      <w:r w:rsidRPr="009F4C39">
        <w:rPr>
          <w:rStyle w:val="StyleUnderline"/>
          <w:highlight w:val="cyan"/>
        </w:rPr>
        <w:t>It casts</w:t>
      </w:r>
      <w:r w:rsidRPr="009F4C39">
        <w:rPr>
          <w:rStyle w:val="StyleUnderline"/>
        </w:rPr>
        <w:t xml:space="preserve"> the</w:t>
      </w:r>
      <w:r w:rsidRPr="009F4C39">
        <w:rPr>
          <w:sz w:val="16"/>
        </w:rPr>
        <w:t xml:space="preserve"> </w:t>
      </w:r>
      <w:r w:rsidRPr="009F4C39">
        <w:rPr>
          <w:rStyle w:val="Emphasis"/>
          <w:highlight w:val="cyan"/>
        </w:rPr>
        <w:t>protest tactics</w:t>
      </w:r>
      <w:r w:rsidRPr="009F4C39">
        <w:rPr>
          <w:sz w:val="16"/>
          <w:highlight w:val="cyan"/>
        </w:rPr>
        <w:t xml:space="preserve"> </w:t>
      </w:r>
      <w:r w:rsidRPr="009F4C39">
        <w:rPr>
          <w:rStyle w:val="StyleUnderline"/>
          <w:highlight w:val="cyan"/>
        </w:rPr>
        <w:t>associated with</w:t>
      </w:r>
      <w:r w:rsidRPr="009F4C39">
        <w:rPr>
          <w:rStyle w:val="StyleUnderline"/>
        </w:rPr>
        <w:t xml:space="preserve"> racial </w:t>
      </w:r>
      <w:r w:rsidRPr="009F4C39">
        <w:rPr>
          <w:rStyle w:val="StyleUnderline"/>
          <w:highlight w:val="cyan"/>
        </w:rPr>
        <w:t>justice movements such as</w:t>
      </w:r>
      <w:r w:rsidRPr="009F4C39">
        <w:rPr>
          <w:rStyle w:val="StyleUnderline"/>
        </w:rPr>
        <w:t xml:space="preserve"> </w:t>
      </w:r>
      <w:r w:rsidRPr="009F4C39">
        <w:rPr>
          <w:rStyle w:val="Emphasis"/>
          <w:highlight w:val="cyan"/>
        </w:rPr>
        <w:t>B</w:t>
      </w:r>
      <w:r w:rsidRPr="009F4C39">
        <w:rPr>
          <w:rStyle w:val="StyleUnderline"/>
        </w:rPr>
        <w:t xml:space="preserve">lack </w:t>
      </w:r>
      <w:r w:rsidRPr="009F4C39">
        <w:rPr>
          <w:rStyle w:val="Emphasis"/>
          <w:highlight w:val="cyan"/>
        </w:rPr>
        <w:t>L</w:t>
      </w:r>
      <w:r w:rsidRPr="009F4C39">
        <w:rPr>
          <w:rStyle w:val="StyleUnderline"/>
        </w:rPr>
        <w:t xml:space="preserve">ives </w:t>
      </w:r>
      <w:r w:rsidRPr="009F4C39">
        <w:rPr>
          <w:rStyle w:val="Emphasis"/>
          <w:highlight w:val="cyan"/>
        </w:rPr>
        <w:t>M</w:t>
      </w:r>
      <w:r w:rsidRPr="009F4C39">
        <w:rPr>
          <w:rStyle w:val="StyleUnderline"/>
        </w:rPr>
        <w:t>atter</w:t>
      </w:r>
      <w:r w:rsidRPr="009F4C39">
        <w:rPr>
          <w:sz w:val="16"/>
        </w:rPr>
        <w:t xml:space="preserve"> </w:t>
      </w:r>
      <w:r w:rsidRPr="009F4C39">
        <w:rPr>
          <w:rStyle w:val="StyleUnderline"/>
          <w:highlight w:val="cyan"/>
        </w:rPr>
        <w:t>as “</w:t>
      </w:r>
      <w:r w:rsidRPr="009F4C39">
        <w:rPr>
          <w:rStyle w:val="Emphasis"/>
          <w:highlight w:val="cyan"/>
        </w:rPr>
        <w:t>unprofessional</w:t>
      </w:r>
      <w:r w:rsidRPr="009F4C39">
        <w:rPr>
          <w:sz w:val="16"/>
        </w:rPr>
        <w:t xml:space="preserve">,” “counter-productive,” </w:t>
      </w:r>
      <w:r w:rsidRPr="009F4C39">
        <w:rPr>
          <w:rStyle w:val="StyleUnderline"/>
          <w:highlight w:val="cyan"/>
        </w:rPr>
        <w:t>or</w:t>
      </w:r>
      <w:r w:rsidRPr="009F4C39">
        <w:rPr>
          <w:sz w:val="16"/>
        </w:rPr>
        <w:t xml:space="preserve"> simply as </w:t>
      </w:r>
      <w:r w:rsidRPr="009F4C39">
        <w:rPr>
          <w:rStyle w:val="Emphasis"/>
          <w:highlight w:val="cyan"/>
        </w:rPr>
        <w:t>outside</w:t>
      </w:r>
      <w:r w:rsidRPr="009F4C39">
        <w:rPr>
          <w:rStyle w:val="StyleUnderline"/>
        </w:rPr>
        <w:t xml:space="preserve"> of</w:t>
      </w:r>
      <w:r w:rsidRPr="009F4C39">
        <w:rPr>
          <w:sz w:val="16"/>
        </w:rPr>
        <w:t xml:space="preserve"> </w:t>
      </w:r>
      <w:r w:rsidRPr="009F4C39">
        <w:rPr>
          <w:rStyle w:val="Emphasis"/>
          <w:highlight w:val="cyan"/>
        </w:rPr>
        <w:t>medicine’s purview</w:t>
      </w:r>
      <w:r w:rsidRPr="009F4C39">
        <w:rPr>
          <w:sz w:val="16"/>
        </w:rPr>
        <w:t xml:space="preserve">. And </w:t>
      </w:r>
      <w:r w:rsidRPr="009F4C39">
        <w:rPr>
          <w:rStyle w:val="StyleUnderline"/>
        </w:rPr>
        <w:t xml:space="preserve">amid this </w:t>
      </w:r>
      <w:r w:rsidRPr="009F4C39">
        <w:rPr>
          <w:rStyle w:val="Emphasis"/>
        </w:rPr>
        <w:t>pandemic</w:t>
      </w:r>
      <w:r w:rsidRPr="009F4C39">
        <w:rPr>
          <w:sz w:val="16"/>
        </w:rPr>
        <w:t xml:space="preserve">, </w:t>
      </w:r>
      <w:r w:rsidRPr="009F4C39">
        <w:rPr>
          <w:rStyle w:val="StyleUnderline"/>
        </w:rPr>
        <w:t xml:space="preserve">doctors’ </w:t>
      </w:r>
      <w:r w:rsidRPr="009F4C39">
        <w:rPr>
          <w:rStyle w:val="Emphasis"/>
          <w:highlight w:val="cyan"/>
        </w:rPr>
        <w:t>moral superiority</w:t>
      </w:r>
      <w:r w:rsidRPr="009F4C39">
        <w:rPr>
          <w:rStyle w:val="StyleUnderline"/>
          <w:highlight w:val="cyan"/>
        </w:rPr>
        <w:t xml:space="preserve"> encourages</w:t>
      </w:r>
      <w:r w:rsidRPr="009F4C39">
        <w:rPr>
          <w:rStyle w:val="StyleUnderline"/>
        </w:rPr>
        <w:t xml:space="preserve"> the harmful </w:t>
      </w:r>
      <w:r w:rsidRPr="009F4C39">
        <w:rPr>
          <w:rStyle w:val="StyleUnderline"/>
          <w:highlight w:val="cyan"/>
        </w:rPr>
        <w:t>view</w:t>
      </w:r>
      <w:r w:rsidRPr="009F4C39">
        <w:rPr>
          <w:rStyle w:val="StyleUnderline"/>
        </w:rPr>
        <w:t xml:space="preserve"> that their </w:t>
      </w:r>
      <w:r w:rsidRPr="009F4C39">
        <w:rPr>
          <w:rStyle w:val="StyleUnderline"/>
          <w:highlight w:val="cyan"/>
        </w:rPr>
        <w:t>deaths from COVID</w:t>
      </w:r>
      <w:r w:rsidRPr="009F4C39">
        <w:rPr>
          <w:rStyle w:val="StyleUnderline"/>
        </w:rPr>
        <w:t xml:space="preserve">-19 </w:t>
      </w:r>
      <w:r w:rsidRPr="009F4C39">
        <w:rPr>
          <w:rStyle w:val="StyleUnderline"/>
          <w:highlight w:val="cyan"/>
        </w:rPr>
        <w:t>are</w:t>
      </w:r>
      <w:r w:rsidRPr="009F4C39">
        <w:rPr>
          <w:rStyle w:val="StyleUnderline"/>
        </w:rPr>
        <w:t xml:space="preserve"> a “</w:t>
      </w:r>
      <w:r w:rsidRPr="009F4C39">
        <w:rPr>
          <w:rStyle w:val="Emphasis"/>
          <w:highlight w:val="cyan"/>
        </w:rPr>
        <w:t>noble</w:t>
      </w:r>
      <w:r w:rsidRPr="009F4C39">
        <w:rPr>
          <w:rStyle w:val="Emphasis"/>
        </w:rPr>
        <w:t xml:space="preserve">, heroic </w:t>
      </w:r>
      <w:r w:rsidRPr="009F4C39">
        <w:rPr>
          <w:rStyle w:val="Emphasis"/>
          <w:highlight w:val="cyan"/>
        </w:rPr>
        <w:t>sacrifice</w:t>
      </w:r>
      <w:r w:rsidRPr="009F4C39">
        <w:rPr>
          <w:sz w:val="16"/>
        </w:rPr>
        <w:t xml:space="preserve">,” </w:t>
      </w:r>
      <w:r w:rsidRPr="009F4C39">
        <w:rPr>
          <w:rStyle w:val="StyleUnderline"/>
          <w:highlight w:val="cyan"/>
        </w:rPr>
        <w:t xml:space="preserve">instead of </w:t>
      </w:r>
      <w:r w:rsidRPr="009F4C39">
        <w:rPr>
          <w:rStyle w:val="Emphasis"/>
          <w:highlight w:val="cyan"/>
        </w:rPr>
        <w:t xml:space="preserve">a </w:t>
      </w:r>
      <w:r w:rsidRPr="009F4C39">
        <w:rPr>
          <w:rStyle w:val="Emphasis"/>
        </w:rPr>
        <w:t xml:space="preserve">tragic and </w:t>
      </w:r>
      <w:r w:rsidRPr="009F4C39">
        <w:rPr>
          <w:rStyle w:val="Emphasis"/>
          <w:highlight w:val="cyan"/>
        </w:rPr>
        <w:t>preventable consequence</w:t>
      </w:r>
      <w:r w:rsidRPr="009F4C39">
        <w:rPr>
          <w:sz w:val="16"/>
          <w:highlight w:val="cyan"/>
        </w:rPr>
        <w:t xml:space="preserve"> </w:t>
      </w:r>
      <w:r w:rsidRPr="009F4C39">
        <w:rPr>
          <w:rStyle w:val="StyleUnderline"/>
          <w:highlight w:val="cyan"/>
        </w:rPr>
        <w:t xml:space="preserve">of </w:t>
      </w:r>
      <w:r w:rsidRPr="009F4C39">
        <w:rPr>
          <w:rStyle w:val="Emphasis"/>
          <w:highlight w:val="cyan"/>
        </w:rPr>
        <w:t>unsafe</w:t>
      </w:r>
      <w:r w:rsidRPr="009F4C39">
        <w:rPr>
          <w:rStyle w:val="StyleUnderline"/>
          <w:highlight w:val="cyan"/>
        </w:rPr>
        <w:t xml:space="preserve"> workplaces</w:t>
      </w:r>
      <w:r w:rsidRPr="009F4C39">
        <w:rPr>
          <w:sz w:val="16"/>
        </w:rPr>
        <w:t>.</w:t>
      </w:r>
    </w:p>
    <w:p w14:paraId="4682E823" w14:textId="77777777" w:rsidR="00D45F61" w:rsidRPr="009F4C39" w:rsidRDefault="00D45F61" w:rsidP="00D45F61">
      <w:pPr>
        <w:rPr>
          <w:sz w:val="16"/>
        </w:rPr>
      </w:pPr>
      <w:r w:rsidRPr="009F4C39">
        <w:rPr>
          <w:rStyle w:val="StyleUnderline"/>
        </w:rPr>
        <w:t xml:space="preserve">The </w:t>
      </w:r>
      <w:r w:rsidRPr="009F4C39">
        <w:rPr>
          <w:rStyle w:val="StyleUnderline"/>
          <w:highlight w:val="cyan"/>
        </w:rPr>
        <w:t>vision of</w:t>
      </w:r>
      <w:r w:rsidRPr="009F4C39">
        <w:rPr>
          <w:rStyle w:val="StyleUnderline"/>
        </w:rPr>
        <w:t xml:space="preserve"> the</w:t>
      </w:r>
      <w:r w:rsidRPr="000321D2">
        <w:rPr>
          <w:rStyle w:val="StyleUnderline"/>
        </w:rPr>
        <w:t xml:space="preserve"> </w:t>
      </w:r>
      <w:r w:rsidRPr="009F4C39">
        <w:rPr>
          <w:rStyle w:val="Emphasis"/>
          <w:highlight w:val="cyan"/>
        </w:rPr>
        <w:t>doctor</w:t>
      </w:r>
      <w:r w:rsidRPr="009F4C39">
        <w:rPr>
          <w:sz w:val="16"/>
          <w:highlight w:val="cyan"/>
        </w:rPr>
        <w:t xml:space="preserve"> </w:t>
      </w:r>
      <w:r w:rsidRPr="009F4C39">
        <w:rPr>
          <w:rStyle w:val="StyleUnderline"/>
          <w:highlight w:val="cyan"/>
        </w:rPr>
        <w:t>as</w:t>
      </w:r>
      <w:r w:rsidRPr="000321D2">
        <w:rPr>
          <w:rStyle w:val="StyleUnderline"/>
        </w:rPr>
        <w:t xml:space="preserve"> an </w:t>
      </w:r>
      <w:r w:rsidRPr="009F4C39">
        <w:rPr>
          <w:rStyle w:val="Emphasis"/>
          <w:highlight w:val="cyan"/>
        </w:rPr>
        <w:t>elite</w:t>
      </w:r>
      <w:r w:rsidRPr="009F4C39">
        <w:rPr>
          <w:sz w:val="16"/>
        </w:rPr>
        <w:t xml:space="preserve"> </w:t>
      </w:r>
      <w:r w:rsidRPr="000321D2">
        <w:rPr>
          <w:rStyle w:val="StyleUnderline"/>
        </w:rPr>
        <w:t xml:space="preserve">professional </w:t>
      </w:r>
      <w:r w:rsidRPr="009F4C39">
        <w:rPr>
          <w:rStyle w:val="StyleUnderline"/>
          <w:highlight w:val="cyan"/>
        </w:rPr>
        <w:t xml:space="preserve">was designed to </w:t>
      </w:r>
      <w:r w:rsidRPr="009F4C39">
        <w:rPr>
          <w:rStyle w:val="Emphasis"/>
          <w:highlight w:val="cyan"/>
        </w:rPr>
        <w:t>oppress</w:t>
      </w:r>
      <w:r w:rsidRPr="009F4C39">
        <w:rPr>
          <w:sz w:val="16"/>
        </w:rPr>
        <w:t xml:space="preserve"> </w:t>
      </w:r>
      <w:r w:rsidRPr="000321D2">
        <w:rPr>
          <w:rStyle w:val="StyleUnderline"/>
        </w:rPr>
        <w:t>and</w:t>
      </w:r>
      <w:r w:rsidRPr="009F4C39">
        <w:rPr>
          <w:sz w:val="16"/>
        </w:rPr>
        <w:t xml:space="preserve"> </w:t>
      </w:r>
      <w:r w:rsidRPr="000321D2">
        <w:rPr>
          <w:rStyle w:val="Emphasis"/>
        </w:rPr>
        <w:t>exclude</w:t>
      </w:r>
      <w:r w:rsidRPr="009F4C39">
        <w:rPr>
          <w:sz w:val="16"/>
        </w:rPr>
        <w:t xml:space="preserve"> </w:t>
      </w:r>
      <w:r w:rsidRPr="009F4C39">
        <w:rPr>
          <w:rStyle w:val="StyleUnderline"/>
          <w:highlight w:val="cyan"/>
        </w:rPr>
        <w:t>marginalized</w:t>
      </w:r>
      <w:r w:rsidRPr="000321D2">
        <w:rPr>
          <w:rStyle w:val="StyleUnderline"/>
        </w:rPr>
        <w:t xml:space="preserve"> people, not lift them up</w:t>
      </w:r>
      <w:r w:rsidRPr="009F4C39">
        <w:rPr>
          <w:sz w:val="16"/>
        </w:rPr>
        <w:t xml:space="preserve">. We should not be surprised that it continues to function this way today. </w:t>
      </w:r>
      <w:r w:rsidRPr="009F4C39">
        <w:rPr>
          <w:rStyle w:val="StyleUnderline"/>
          <w:highlight w:val="cyan"/>
        </w:rPr>
        <w:t xml:space="preserve">Doctors need to </w:t>
      </w:r>
      <w:r w:rsidRPr="009F4C39">
        <w:rPr>
          <w:rStyle w:val="Emphasis"/>
          <w:highlight w:val="cyan"/>
        </w:rPr>
        <w:t>reimagine</w:t>
      </w:r>
      <w:r w:rsidRPr="009F4C39">
        <w:rPr>
          <w:sz w:val="16"/>
        </w:rPr>
        <w:t xml:space="preserve"> their </w:t>
      </w:r>
      <w:r w:rsidRPr="009F4C39">
        <w:rPr>
          <w:rStyle w:val="Emphasis"/>
          <w:highlight w:val="cyan"/>
        </w:rPr>
        <w:t>collective identity</w:t>
      </w:r>
      <w:r w:rsidRPr="000321D2">
        <w:rPr>
          <w:rStyle w:val="StyleUnderline"/>
        </w:rPr>
        <w:t xml:space="preserve"> to bring it in line with the </w:t>
      </w:r>
      <w:r w:rsidRPr="000321D2">
        <w:rPr>
          <w:rStyle w:val="Emphasis"/>
        </w:rPr>
        <w:t>political realities</w:t>
      </w:r>
      <w:r w:rsidRPr="009F4C39">
        <w:rPr>
          <w:sz w:val="16"/>
        </w:rPr>
        <w:t xml:space="preserve"> of the twenty-first century. American medicine is long overdue for a reckoning with its past. Doctors need to acknowledge and relinquish the violence engendered by their pursuit of prestige, so that they can organize to fight structural oppression.</w:t>
      </w:r>
    </w:p>
    <w:p w14:paraId="27106E0B" w14:textId="77777777" w:rsidR="00D45F61" w:rsidRPr="009F4C39" w:rsidRDefault="00D45F61" w:rsidP="00D45F61">
      <w:pPr>
        <w:rPr>
          <w:sz w:val="16"/>
        </w:rPr>
      </w:pPr>
      <w:r w:rsidRPr="000321D2">
        <w:rPr>
          <w:rStyle w:val="StyleUnderline"/>
        </w:rPr>
        <w:t xml:space="preserve">This </w:t>
      </w:r>
      <w:r w:rsidRPr="009F4C39">
        <w:rPr>
          <w:rStyle w:val="StyleUnderline"/>
          <w:highlight w:val="cyan"/>
        </w:rPr>
        <w:t>effort</w:t>
      </w:r>
      <w:r w:rsidRPr="009F4C39">
        <w:rPr>
          <w:sz w:val="16"/>
        </w:rPr>
        <w:t xml:space="preserve"> will not be led by the AMA or other professional medical societies. Instead, it </w:t>
      </w:r>
      <w:r w:rsidRPr="009F4C39">
        <w:rPr>
          <w:rStyle w:val="StyleUnderline"/>
          <w:highlight w:val="cyan"/>
        </w:rPr>
        <w:t xml:space="preserve">is </w:t>
      </w:r>
      <w:r w:rsidRPr="009F4C39">
        <w:rPr>
          <w:rStyle w:val="Emphasis"/>
          <w:highlight w:val="cyan"/>
        </w:rPr>
        <w:t>already beginning</w:t>
      </w:r>
      <w:r w:rsidRPr="009F4C39">
        <w:rPr>
          <w:sz w:val="16"/>
          <w:highlight w:val="cyan"/>
        </w:rPr>
        <w:t xml:space="preserve"> </w:t>
      </w:r>
      <w:r w:rsidRPr="009F4C39">
        <w:rPr>
          <w:rStyle w:val="StyleUnderline"/>
          <w:highlight w:val="cyan"/>
        </w:rPr>
        <w:t xml:space="preserve">with a </w:t>
      </w:r>
      <w:r w:rsidRPr="009F4C39">
        <w:rPr>
          <w:rStyle w:val="Emphasis"/>
          <w:highlight w:val="cyan"/>
        </w:rPr>
        <w:t>new generation</w:t>
      </w:r>
      <w:r w:rsidRPr="009F4C39">
        <w:rPr>
          <w:rStyle w:val="StyleUnderline"/>
          <w:highlight w:val="cyan"/>
        </w:rPr>
        <w:t xml:space="preserve"> of </w:t>
      </w:r>
      <w:r w:rsidRPr="009F4C39">
        <w:rPr>
          <w:rStyle w:val="Emphasis"/>
          <w:highlight w:val="cyan"/>
        </w:rPr>
        <w:t>doctors</w:t>
      </w:r>
      <w:r w:rsidRPr="009F4C39">
        <w:rPr>
          <w:sz w:val="16"/>
        </w:rPr>
        <w:t xml:space="preserve">, </w:t>
      </w:r>
      <w:r w:rsidRPr="000321D2">
        <w:rPr>
          <w:rStyle w:val="StyleUnderline"/>
        </w:rPr>
        <w:t>many of whom would have been excluded from the medical profession</w:t>
      </w:r>
      <w:r w:rsidRPr="009F4C39">
        <w:rPr>
          <w:sz w:val="16"/>
        </w:rPr>
        <w:t xml:space="preserve"> in the early twentieth century. </w:t>
      </w:r>
      <w:r w:rsidRPr="000321D2">
        <w:rPr>
          <w:rStyle w:val="StyleUnderline"/>
        </w:rPr>
        <w:t xml:space="preserve">They are the </w:t>
      </w:r>
      <w:r w:rsidRPr="009F4C39">
        <w:rPr>
          <w:rStyle w:val="Emphasis"/>
          <w:highlight w:val="cyan"/>
        </w:rPr>
        <w:t>Black and Brown</w:t>
      </w:r>
      <w:r w:rsidRPr="009F4C39">
        <w:rPr>
          <w:sz w:val="16"/>
          <w:highlight w:val="cyan"/>
        </w:rPr>
        <w:t xml:space="preserve"> </w:t>
      </w:r>
      <w:r w:rsidRPr="009F4C39">
        <w:rPr>
          <w:rStyle w:val="StyleUnderline"/>
          <w:highlight w:val="cyan"/>
        </w:rPr>
        <w:t>doctors</w:t>
      </w:r>
      <w:r w:rsidRPr="000321D2">
        <w:rPr>
          <w:rStyle w:val="StyleUnderline"/>
        </w:rPr>
        <w:t xml:space="preserve">-in-training </w:t>
      </w:r>
      <w:r w:rsidRPr="009F4C39">
        <w:rPr>
          <w:rStyle w:val="StyleUnderline"/>
          <w:highlight w:val="cyan"/>
        </w:rPr>
        <w:t>who agitate with</w:t>
      </w:r>
      <w:r w:rsidRPr="000321D2">
        <w:rPr>
          <w:rStyle w:val="StyleUnderline"/>
        </w:rPr>
        <w:t xml:space="preserve"> </w:t>
      </w:r>
      <w:r w:rsidRPr="009F4C39">
        <w:rPr>
          <w:rStyle w:val="Emphasis"/>
          <w:highlight w:val="cyan"/>
        </w:rPr>
        <w:t>W</w:t>
      </w:r>
      <w:r w:rsidRPr="000321D2">
        <w:rPr>
          <w:rStyle w:val="StyleUnderline"/>
        </w:rPr>
        <w:t xml:space="preserve">hite </w:t>
      </w:r>
      <w:r w:rsidRPr="009F4C39">
        <w:rPr>
          <w:rStyle w:val="Emphasis"/>
          <w:highlight w:val="cyan"/>
        </w:rPr>
        <w:t>C</w:t>
      </w:r>
      <w:r w:rsidRPr="000321D2">
        <w:rPr>
          <w:rStyle w:val="StyleUnderline"/>
        </w:rPr>
        <w:t xml:space="preserve">oats for </w:t>
      </w:r>
      <w:r w:rsidRPr="009F4C39">
        <w:rPr>
          <w:rStyle w:val="Emphasis"/>
          <w:highlight w:val="cyan"/>
        </w:rPr>
        <w:t>B</w:t>
      </w:r>
      <w:r w:rsidRPr="000321D2">
        <w:rPr>
          <w:rStyle w:val="StyleUnderline"/>
        </w:rPr>
        <w:t xml:space="preserve">lack </w:t>
      </w:r>
      <w:r w:rsidRPr="009F4C39">
        <w:rPr>
          <w:rStyle w:val="Emphasis"/>
          <w:highlight w:val="cyan"/>
        </w:rPr>
        <w:t>L</w:t>
      </w:r>
      <w:r w:rsidRPr="000321D2">
        <w:rPr>
          <w:rStyle w:val="StyleUnderline"/>
        </w:rPr>
        <w:t xml:space="preserve">ives </w:t>
      </w:r>
      <w:r w:rsidRPr="009F4C39">
        <w:rPr>
          <w:rStyle w:val="StyleUnderline"/>
          <w:highlight w:val="cyan"/>
        </w:rPr>
        <w:t>to</w:t>
      </w:r>
      <w:r w:rsidRPr="000321D2">
        <w:rPr>
          <w:rStyle w:val="StyleUnderline"/>
        </w:rPr>
        <w:t xml:space="preserve"> </w:t>
      </w:r>
      <w:r w:rsidRPr="009F4C39">
        <w:rPr>
          <w:rStyle w:val="Emphasis"/>
          <w:highlight w:val="cyan"/>
        </w:rPr>
        <w:t>fight racism in health care</w:t>
      </w:r>
      <w:r w:rsidRPr="009F4C39">
        <w:rPr>
          <w:sz w:val="16"/>
        </w:rPr>
        <w:t xml:space="preserve"> </w:t>
      </w:r>
      <w:r w:rsidRPr="000321D2">
        <w:rPr>
          <w:rStyle w:val="StyleUnderline"/>
        </w:rPr>
        <w:t xml:space="preserve">and who are </w:t>
      </w:r>
      <w:r w:rsidRPr="009F4C39">
        <w:rPr>
          <w:rStyle w:val="StyleUnderline"/>
          <w:highlight w:val="cyan"/>
        </w:rPr>
        <w:t>inspired by</w:t>
      </w:r>
      <w:r w:rsidRPr="000321D2">
        <w:rPr>
          <w:rStyle w:val="StyleUnderline"/>
        </w:rPr>
        <w:t xml:space="preserve"> the </w:t>
      </w:r>
      <w:r w:rsidRPr="009F4C39">
        <w:rPr>
          <w:rStyle w:val="Emphasis"/>
          <w:highlight w:val="cyan"/>
        </w:rPr>
        <w:t>health activism</w:t>
      </w:r>
      <w:r w:rsidRPr="009F4C39">
        <w:rPr>
          <w:sz w:val="16"/>
          <w:highlight w:val="cyan"/>
        </w:rPr>
        <w:t xml:space="preserve"> </w:t>
      </w:r>
      <w:r w:rsidRPr="009F4C39">
        <w:rPr>
          <w:rStyle w:val="StyleUnderline"/>
          <w:highlight w:val="cyan"/>
        </w:rPr>
        <w:t>of</w:t>
      </w:r>
      <w:r w:rsidRPr="000321D2">
        <w:rPr>
          <w:rStyle w:val="StyleUnderline"/>
        </w:rPr>
        <w:t xml:space="preserve"> the </w:t>
      </w:r>
      <w:r w:rsidRPr="009F4C39">
        <w:rPr>
          <w:rStyle w:val="Emphasis"/>
          <w:highlight w:val="cyan"/>
        </w:rPr>
        <w:t>Black Panthers</w:t>
      </w:r>
      <w:r w:rsidRPr="009F4C39">
        <w:rPr>
          <w:rStyle w:val="StyleUnderline"/>
          <w:highlight w:val="cyan"/>
        </w:rPr>
        <w:t xml:space="preserve"> and </w:t>
      </w:r>
      <w:r w:rsidRPr="009F4C39">
        <w:rPr>
          <w:rStyle w:val="Emphasis"/>
          <w:highlight w:val="cyan"/>
        </w:rPr>
        <w:t>Young Lords</w:t>
      </w:r>
      <w:r w:rsidRPr="000321D2">
        <w:rPr>
          <w:rStyle w:val="StyleUnderline"/>
        </w:rPr>
        <w:t xml:space="preserve"> from the 1970s</w:t>
      </w:r>
      <w:r w:rsidRPr="009F4C39">
        <w:rPr>
          <w:sz w:val="16"/>
        </w:rPr>
        <w:t xml:space="preserve">. </w:t>
      </w:r>
      <w:r w:rsidRPr="009F4C39">
        <w:rPr>
          <w:rStyle w:val="StyleUnderline"/>
          <w:highlight w:val="cyan"/>
        </w:rPr>
        <w:t>They are</w:t>
      </w:r>
      <w:r w:rsidRPr="000321D2">
        <w:rPr>
          <w:rStyle w:val="StyleUnderline"/>
        </w:rPr>
        <w:t xml:space="preserve"> the </w:t>
      </w:r>
      <w:r w:rsidRPr="009F4C39">
        <w:rPr>
          <w:rStyle w:val="StyleUnderline"/>
          <w:highlight w:val="cyan"/>
        </w:rPr>
        <w:t>first-generation</w:t>
      </w:r>
      <w:r w:rsidRPr="000321D2">
        <w:rPr>
          <w:rStyle w:val="StyleUnderline"/>
        </w:rPr>
        <w:t xml:space="preserve"> doctors who work as </w:t>
      </w:r>
      <w:r w:rsidRPr="009F4C39">
        <w:rPr>
          <w:rStyle w:val="Emphasis"/>
          <w:highlight w:val="cyan"/>
        </w:rPr>
        <w:t>street medics</w:t>
      </w:r>
      <w:r w:rsidRPr="009F4C39">
        <w:rPr>
          <w:rStyle w:val="StyleUnderline"/>
          <w:highlight w:val="cyan"/>
        </w:rPr>
        <w:t xml:space="preserve"> to support protests against </w:t>
      </w:r>
      <w:r w:rsidRPr="009F4C39">
        <w:rPr>
          <w:rStyle w:val="Emphasis"/>
          <w:highlight w:val="cyan"/>
        </w:rPr>
        <w:t>police brutality</w:t>
      </w:r>
      <w:r w:rsidRPr="000321D2">
        <w:rPr>
          <w:rStyle w:val="StyleUnderline"/>
        </w:rPr>
        <w:t xml:space="preserve">, </w:t>
      </w:r>
      <w:r w:rsidRPr="009F4C39">
        <w:rPr>
          <w:rStyle w:val="StyleUnderline"/>
          <w:highlight w:val="cyan"/>
        </w:rPr>
        <w:t xml:space="preserve">create </w:t>
      </w:r>
      <w:r w:rsidRPr="009F4C39">
        <w:rPr>
          <w:rStyle w:val="Emphasis"/>
          <w:highlight w:val="cyan"/>
        </w:rPr>
        <w:t>mutual-aid</w:t>
      </w:r>
      <w:r w:rsidRPr="000321D2">
        <w:rPr>
          <w:rStyle w:val="StyleUnderline"/>
        </w:rPr>
        <w:t xml:space="preserve"> programs </w:t>
      </w:r>
      <w:r w:rsidRPr="009F4C39">
        <w:rPr>
          <w:rStyle w:val="StyleUnderline"/>
          <w:highlight w:val="cyan"/>
        </w:rPr>
        <w:t>to support</w:t>
      </w:r>
      <w:r w:rsidRPr="000321D2">
        <w:rPr>
          <w:rStyle w:val="StyleUnderline"/>
        </w:rPr>
        <w:t xml:space="preserve"> their </w:t>
      </w:r>
      <w:r w:rsidRPr="009F4C39">
        <w:rPr>
          <w:rStyle w:val="Emphasis"/>
          <w:highlight w:val="cyan"/>
        </w:rPr>
        <w:t>neighbors</w:t>
      </w:r>
      <w:r w:rsidRPr="000321D2">
        <w:rPr>
          <w:rStyle w:val="StyleUnderline"/>
        </w:rPr>
        <w:t xml:space="preserve"> during this pandemic, </w:t>
      </w:r>
      <w:r w:rsidRPr="009F4C39">
        <w:rPr>
          <w:rStyle w:val="StyleUnderline"/>
          <w:highlight w:val="cyan"/>
        </w:rPr>
        <w:t>and</w:t>
      </w:r>
      <w:r w:rsidRPr="000321D2">
        <w:rPr>
          <w:rStyle w:val="StyleUnderline"/>
        </w:rPr>
        <w:t xml:space="preserve"> </w:t>
      </w:r>
      <w:r w:rsidRPr="009F4C39">
        <w:rPr>
          <w:rStyle w:val="StyleUnderline"/>
          <w:highlight w:val="cyan"/>
        </w:rPr>
        <w:t xml:space="preserve">organize as </w:t>
      </w:r>
      <w:r w:rsidRPr="009F4C39">
        <w:rPr>
          <w:rStyle w:val="Emphasis"/>
          <w:highlight w:val="cyan"/>
        </w:rPr>
        <w:t>union activists</w:t>
      </w:r>
      <w:r w:rsidRPr="009F4C39">
        <w:rPr>
          <w:sz w:val="16"/>
          <w:highlight w:val="cyan"/>
        </w:rPr>
        <w:t xml:space="preserve"> </w:t>
      </w:r>
      <w:r w:rsidRPr="009F4C39">
        <w:rPr>
          <w:rStyle w:val="StyleUnderline"/>
          <w:highlight w:val="cyan"/>
        </w:rPr>
        <w:t xml:space="preserve">to stand in </w:t>
      </w:r>
      <w:r w:rsidRPr="009F4C39">
        <w:rPr>
          <w:rStyle w:val="Emphasis"/>
          <w:highlight w:val="cyan"/>
        </w:rPr>
        <w:t>solidarity</w:t>
      </w:r>
      <w:r w:rsidRPr="000321D2">
        <w:rPr>
          <w:rStyle w:val="StyleUnderline"/>
        </w:rPr>
        <w:t xml:space="preserve"> and protect workers’ rights </w:t>
      </w:r>
      <w:r w:rsidRPr="009F4C39">
        <w:rPr>
          <w:rStyle w:val="Emphasis"/>
          <w:highlight w:val="cyan"/>
        </w:rPr>
        <w:t>in</w:t>
      </w:r>
      <w:r w:rsidRPr="000321D2">
        <w:rPr>
          <w:rStyle w:val="Emphasis"/>
        </w:rPr>
        <w:t xml:space="preserve"> their </w:t>
      </w:r>
      <w:r w:rsidRPr="009F4C39">
        <w:rPr>
          <w:rStyle w:val="Emphasis"/>
          <w:highlight w:val="cyan"/>
        </w:rPr>
        <w:t>hospitals</w:t>
      </w:r>
      <w:r w:rsidRPr="009F4C39">
        <w:rPr>
          <w:sz w:val="16"/>
        </w:rPr>
        <w:t xml:space="preserve">. </w:t>
      </w:r>
      <w:r w:rsidRPr="009F4C39">
        <w:rPr>
          <w:rStyle w:val="StyleUnderline"/>
          <w:highlight w:val="cyan"/>
        </w:rPr>
        <w:t>These leaders are experimenting with</w:t>
      </w:r>
      <w:r w:rsidRPr="000321D2">
        <w:rPr>
          <w:rStyle w:val="StyleUnderline"/>
        </w:rPr>
        <w:t xml:space="preserve"> </w:t>
      </w:r>
      <w:r w:rsidRPr="000321D2">
        <w:rPr>
          <w:rStyle w:val="Emphasis"/>
          <w:sz w:val="24"/>
        </w:rPr>
        <w:t xml:space="preserve">novel </w:t>
      </w:r>
      <w:r w:rsidRPr="009F4C39">
        <w:rPr>
          <w:rStyle w:val="Emphasis"/>
          <w:sz w:val="24"/>
          <w:highlight w:val="cyan"/>
        </w:rPr>
        <w:t>political tactics</w:t>
      </w:r>
      <w:r w:rsidRPr="000321D2">
        <w:rPr>
          <w:rStyle w:val="Emphasis"/>
          <w:sz w:val="24"/>
        </w:rPr>
        <w:t xml:space="preserve"> </w:t>
      </w:r>
      <w:r w:rsidRPr="009F4C39">
        <w:rPr>
          <w:rStyle w:val="Emphasis"/>
          <w:sz w:val="24"/>
          <w:highlight w:val="cyan"/>
        </w:rPr>
        <w:t>and strategies</w:t>
      </w:r>
      <w:r w:rsidRPr="009F4C39">
        <w:rPr>
          <w:sz w:val="16"/>
        </w:rPr>
        <w:t xml:space="preserve">. </w:t>
      </w:r>
      <w:r w:rsidRPr="009F4C39">
        <w:rPr>
          <w:rStyle w:val="StyleUnderline"/>
          <w:highlight w:val="cyan"/>
        </w:rPr>
        <w:t xml:space="preserve">They will forge a new </w:t>
      </w:r>
      <w:r w:rsidRPr="009F4C39">
        <w:rPr>
          <w:rStyle w:val="Emphasis"/>
          <w:highlight w:val="cyan"/>
        </w:rPr>
        <w:t>understanding</w:t>
      </w:r>
      <w:r w:rsidRPr="009F4C39">
        <w:rPr>
          <w:rStyle w:val="StyleUnderline"/>
          <w:highlight w:val="cyan"/>
        </w:rPr>
        <w:t xml:space="preserve"> of</w:t>
      </w:r>
      <w:r w:rsidRPr="000321D2">
        <w:rPr>
          <w:rStyle w:val="StyleUnderline"/>
        </w:rPr>
        <w:t xml:space="preserve"> what it means to pursue justice through </w:t>
      </w:r>
      <w:r w:rsidRPr="009F4C39">
        <w:rPr>
          <w:rStyle w:val="Emphasis"/>
          <w:highlight w:val="cyan"/>
        </w:rPr>
        <w:t>medicine</w:t>
      </w:r>
      <w:r w:rsidRPr="009F4C39">
        <w:rPr>
          <w:sz w:val="16"/>
        </w:rPr>
        <w:t xml:space="preserve"> </w:t>
      </w:r>
      <w:r w:rsidRPr="000321D2">
        <w:rPr>
          <w:rStyle w:val="StyleUnderline"/>
        </w:rPr>
        <w:t>and</w:t>
      </w:r>
      <w:r w:rsidRPr="009F4C39">
        <w:rPr>
          <w:sz w:val="16"/>
        </w:rPr>
        <w:t xml:space="preserve">, even more fundamentally, </w:t>
      </w:r>
      <w:r w:rsidRPr="000321D2">
        <w:rPr>
          <w:rStyle w:val="Emphasis"/>
        </w:rPr>
        <w:t>a new image</w:t>
      </w:r>
      <w:r w:rsidRPr="009F4C39">
        <w:rPr>
          <w:sz w:val="16"/>
        </w:rPr>
        <w:t xml:space="preserve"> </w:t>
      </w:r>
      <w:r w:rsidRPr="000321D2">
        <w:rPr>
          <w:rStyle w:val="StyleUnderline"/>
        </w:rPr>
        <w:t>of what it means to be a doctor.</w:t>
      </w:r>
    </w:p>
    <w:p w14:paraId="3C5A61FB" w14:textId="77777777" w:rsidR="00D45F61" w:rsidRPr="009F4C39" w:rsidRDefault="00D45F61" w:rsidP="00D45F61">
      <w:pPr>
        <w:rPr>
          <w:sz w:val="16"/>
        </w:rPr>
      </w:pPr>
    </w:p>
    <w:p w14:paraId="1985A055" w14:textId="77777777" w:rsidR="00D45F61" w:rsidRDefault="00D45F61" w:rsidP="00D45F61">
      <w:pPr>
        <w:rPr>
          <w:u w:val="single"/>
        </w:rPr>
      </w:pPr>
    </w:p>
    <w:p w14:paraId="3664AAE1" w14:textId="77777777" w:rsidR="00D45F61" w:rsidRPr="00F91D6C" w:rsidRDefault="00D45F61" w:rsidP="00D45F61">
      <w:pPr>
        <w:pStyle w:val="Heading4"/>
      </w:pPr>
      <w:r>
        <w:t xml:space="preserve">Racism is </w:t>
      </w:r>
      <w:r>
        <w:rPr>
          <w:u w:val="single"/>
        </w:rPr>
        <w:t>not</w:t>
      </w:r>
      <w:r>
        <w:t xml:space="preserve"> superstructural; it’s an </w:t>
      </w:r>
      <w:r w:rsidRPr="00892996">
        <w:rPr>
          <w:u w:val="single"/>
        </w:rPr>
        <w:t>ideological force</w:t>
      </w:r>
      <w:r>
        <w:t xml:space="preserve"> </w:t>
      </w:r>
      <w:r w:rsidRPr="00F91D6C">
        <w:t xml:space="preserve">forged by </w:t>
      </w:r>
      <w:r w:rsidRPr="00BD062C">
        <w:rPr>
          <w:u w:val="single"/>
        </w:rPr>
        <w:t>elites</w:t>
      </w:r>
      <w:r w:rsidRPr="00F91D6C">
        <w:t xml:space="preserve"> to suppress unified working-class resistance</w:t>
      </w:r>
      <w:r w:rsidRPr="00043628">
        <w:t>.</w:t>
      </w:r>
      <w:r>
        <w:t xml:space="preserve"> The AFF’s key.</w:t>
      </w:r>
    </w:p>
    <w:p w14:paraId="4EFC56F3" w14:textId="77777777" w:rsidR="00D45F61" w:rsidRDefault="00D45F61" w:rsidP="00D45F61">
      <w:r w:rsidRPr="00B21DAE">
        <w:rPr>
          <w:rFonts w:eastAsiaTheme="majorEastAsia" w:cstheme="majorBidi"/>
          <w:b/>
          <w:iCs/>
          <w:sz w:val="26"/>
        </w:rPr>
        <w:t>Tillett-Saks ’20</w:t>
      </w:r>
      <w:r>
        <w:t xml:space="preserve"> [Andrew Tillett-Saks, Director of Organizing, Solidarity Center, AFL-CIO. 10 August 2020, </w:t>
      </w:r>
      <w:r w:rsidRPr="002F73EC">
        <w:rPr>
          <w:rStyle w:val="Emphasis"/>
          <w:b w:val="0"/>
          <w:bCs/>
        </w:rPr>
        <w:t>Why the Labor Movement Must Join the Anti-Racist Struggle To Make Black Lives Matter</w:t>
      </w:r>
      <w:r>
        <w:t xml:space="preserve">, </w:t>
      </w:r>
      <w:hyperlink r:id="rId6" w:tgtFrame="_new" w:history="1">
        <w:r>
          <w:rPr>
            <w:rStyle w:val="Hyperlink"/>
          </w:rPr>
          <w:t>https://inthesetimes.com/article/unions-labor-black-lives-matter-anti-racist-racial-justice</w:t>
        </w:r>
      </w:hyperlink>
      <w:r>
        <w:t>, gasty]</w:t>
      </w:r>
    </w:p>
    <w:p w14:paraId="41A0809E" w14:textId="77777777" w:rsidR="00D45F61" w:rsidRPr="00140487" w:rsidRDefault="00D45F61" w:rsidP="00D45F61">
      <w:pPr>
        <w:rPr>
          <w:sz w:val="16"/>
        </w:rPr>
      </w:pPr>
      <w:r w:rsidRPr="00140487">
        <w:rPr>
          <w:u w:val="single"/>
        </w:rPr>
        <w:t xml:space="preserve">Activists in the labor movement must recognize that </w:t>
      </w:r>
      <w:r w:rsidRPr="00140487">
        <w:rPr>
          <w:highlight w:val="green"/>
          <w:u w:val="single"/>
        </w:rPr>
        <w:t>the question of which must take priority, anti-racist or labor struggle, is</w:t>
      </w:r>
      <w:r w:rsidRPr="00140487">
        <w:rPr>
          <w:u w:val="single"/>
        </w:rPr>
        <w:t xml:space="preserve"> a </w:t>
      </w:r>
      <w:r w:rsidRPr="00140487">
        <w:rPr>
          <w:b/>
          <w:bCs/>
          <w:highlight w:val="green"/>
          <w:u w:val="single"/>
        </w:rPr>
        <w:t>false</w:t>
      </w:r>
      <w:r w:rsidRPr="00140487">
        <w:rPr>
          <w:b/>
          <w:bCs/>
          <w:u w:val="single"/>
        </w:rPr>
        <w:t xml:space="preserve"> one</w:t>
      </w:r>
      <w:r w:rsidRPr="00140487">
        <w:rPr>
          <w:sz w:val="16"/>
        </w:rPr>
        <w:t xml:space="preserve">. </w:t>
      </w:r>
      <w:r w:rsidRPr="00140487">
        <w:rPr>
          <w:highlight w:val="green"/>
          <w:u w:val="single"/>
        </w:rPr>
        <w:t>The two are</w:t>
      </w:r>
      <w:r w:rsidRPr="00140487">
        <w:rPr>
          <w:u w:val="single"/>
        </w:rPr>
        <w:t xml:space="preserve"> </w:t>
      </w:r>
      <w:r w:rsidRPr="00140487">
        <w:rPr>
          <w:b/>
          <w:bCs/>
          <w:u w:val="single"/>
        </w:rPr>
        <w:t>inextricably intertwined</w:t>
      </w:r>
      <w:r w:rsidRPr="00140487">
        <w:rPr>
          <w:u w:val="single"/>
        </w:rPr>
        <w:t xml:space="preserve"> and </w:t>
      </w:r>
      <w:r w:rsidRPr="00140487">
        <w:rPr>
          <w:b/>
          <w:bCs/>
          <w:highlight w:val="green"/>
          <w:u w:val="single"/>
        </w:rPr>
        <w:t>mutually dependent</w:t>
      </w:r>
      <w:r w:rsidRPr="00140487">
        <w:rPr>
          <w:u w:val="single"/>
        </w:rPr>
        <w:t>.</w:t>
      </w:r>
      <w:r w:rsidRPr="00140487">
        <w:rPr>
          <w:sz w:val="16"/>
        </w:rPr>
        <w:t xml:space="preserve"> The </w:t>
      </w:r>
      <w:r w:rsidRPr="00140487">
        <w:rPr>
          <w:u w:val="single"/>
        </w:rPr>
        <w:t>labor movement will never succeed without fighting and eradicating racism.</w:t>
      </w:r>
      <w:r w:rsidRPr="00140487">
        <w:rPr>
          <w:sz w:val="16"/>
        </w:rPr>
        <w:t xml:space="preserve"> Likewise, </w:t>
      </w:r>
      <w:r w:rsidRPr="00140487">
        <w:rPr>
          <w:u w:val="single"/>
        </w:rPr>
        <w:t>we cannot eliminate racism without eliminating the material inequality upon which it feeds</w:t>
      </w:r>
      <w:r w:rsidRPr="00140487">
        <w:rPr>
          <w:sz w:val="16"/>
        </w:rPr>
        <w:t xml:space="preserve">. </w:t>
      </w:r>
      <w:r w:rsidRPr="00140487">
        <w:rPr>
          <w:highlight w:val="green"/>
          <w:u w:val="single"/>
        </w:rPr>
        <w:t>Racism is not a mere idea</w:t>
      </w:r>
      <w:r w:rsidRPr="00140487">
        <w:rPr>
          <w:u w:val="single"/>
        </w:rPr>
        <w:t xml:space="preserve"> floating </w:t>
      </w:r>
      <w:r w:rsidRPr="00140487">
        <w:rPr>
          <w:highlight w:val="green"/>
          <w:u w:val="single"/>
        </w:rPr>
        <w:t>in</w:t>
      </w:r>
      <w:r w:rsidRPr="00140487">
        <w:rPr>
          <w:u w:val="single"/>
        </w:rPr>
        <w:t xml:space="preserve"> the </w:t>
      </w:r>
      <w:r w:rsidRPr="00140487">
        <w:rPr>
          <w:b/>
          <w:bCs/>
          <w:highlight w:val="green"/>
          <w:u w:val="single"/>
        </w:rPr>
        <w:t>cultural clouds</w:t>
      </w:r>
      <w:r w:rsidRPr="00140487">
        <w:rPr>
          <w:u w:val="single"/>
        </w:rPr>
        <w:t xml:space="preserve">; </w:t>
      </w:r>
      <w:r w:rsidRPr="00140487">
        <w:rPr>
          <w:highlight w:val="green"/>
          <w:u w:val="single"/>
        </w:rPr>
        <w:t xml:space="preserve">it is an </w:t>
      </w:r>
      <w:r w:rsidRPr="00140487">
        <w:rPr>
          <w:b/>
          <w:bCs/>
          <w:highlight w:val="green"/>
          <w:u w:val="single"/>
        </w:rPr>
        <w:t>ideology</w:t>
      </w:r>
      <w:r w:rsidRPr="00140487">
        <w:rPr>
          <w:highlight w:val="green"/>
          <w:u w:val="single"/>
        </w:rPr>
        <w:t xml:space="preserve"> rooted in and dependent on </w:t>
      </w:r>
      <w:r w:rsidRPr="00140487">
        <w:rPr>
          <w:b/>
          <w:bCs/>
          <w:highlight w:val="green"/>
          <w:u w:val="single"/>
        </w:rPr>
        <w:t>material inequality along racial lines</w:t>
      </w:r>
      <w:r w:rsidRPr="00140487">
        <w:rPr>
          <w:u w:val="single"/>
        </w:rPr>
        <w:t>.</w:t>
      </w:r>
      <w:r w:rsidRPr="00140487">
        <w:rPr>
          <w:sz w:val="16"/>
        </w:rPr>
        <w:t xml:space="preserve"> In the question of ending racism and economic inequality in America it is not one or the other, but both or none.</w:t>
      </w:r>
    </w:p>
    <w:p w14:paraId="45730D28" w14:textId="77777777" w:rsidR="00D45F61" w:rsidRPr="00140487" w:rsidRDefault="00D45F61" w:rsidP="00D45F61">
      <w:pPr>
        <w:rPr>
          <w:u w:val="single"/>
        </w:rPr>
      </w:pPr>
      <w:r w:rsidRPr="00140487">
        <w:rPr>
          <w:u w:val="single"/>
        </w:rPr>
        <w:t xml:space="preserve">The </w:t>
      </w:r>
      <w:r w:rsidRPr="00140487">
        <w:rPr>
          <w:b/>
          <w:bCs/>
          <w:u w:val="single"/>
        </w:rPr>
        <w:t>history of racism’s development</w:t>
      </w:r>
      <w:r w:rsidRPr="00140487">
        <w:rPr>
          <w:u w:val="single"/>
        </w:rPr>
        <w:t xml:space="preserve"> in the United States, starting from the very beginning, helps illustrate its importance to workers and unions</w:t>
      </w:r>
      <w:r w:rsidRPr="00140487">
        <w:rPr>
          <w:sz w:val="16"/>
        </w:rPr>
        <w:t xml:space="preserve">. </w:t>
      </w:r>
      <w:r w:rsidRPr="00140487">
        <w:rPr>
          <w:highlight w:val="green"/>
          <w:u w:val="single"/>
        </w:rPr>
        <w:t>Colonial elites implemented racist laws</w:t>
      </w:r>
      <w:r w:rsidRPr="00140487">
        <w:rPr>
          <w:u w:val="single"/>
        </w:rPr>
        <w:t xml:space="preserve"> largely </w:t>
      </w:r>
      <w:r w:rsidRPr="00140487">
        <w:rPr>
          <w:highlight w:val="green"/>
          <w:u w:val="single"/>
        </w:rPr>
        <w:t xml:space="preserve">in response to </w:t>
      </w:r>
      <w:r w:rsidRPr="00140487">
        <w:rPr>
          <w:b/>
          <w:bCs/>
          <w:highlight w:val="green"/>
          <w:u w:val="single"/>
        </w:rPr>
        <w:t>unified worker resistance</w:t>
      </w:r>
      <w:r w:rsidRPr="00140487">
        <w:rPr>
          <w:u w:val="single"/>
        </w:rPr>
        <w:t xml:space="preserve">. </w:t>
      </w:r>
      <w:r w:rsidRPr="00140487">
        <w:rPr>
          <w:highlight w:val="green"/>
          <w:u w:val="single"/>
        </w:rPr>
        <w:t>In 1676</w:t>
      </w:r>
      <w:r w:rsidRPr="00140487">
        <w:rPr>
          <w:u w:val="single"/>
        </w:rPr>
        <w:t xml:space="preserve">, a united front of </w:t>
      </w:r>
      <w:r w:rsidRPr="00140487">
        <w:rPr>
          <w:highlight w:val="green"/>
          <w:u w:val="single"/>
        </w:rPr>
        <w:t>white indentured servants and African slaves rebelled against Virginia’s ruling class</w:t>
      </w:r>
      <w:r w:rsidRPr="00140487">
        <w:rPr>
          <w:sz w:val="16"/>
        </w:rPr>
        <w:t xml:space="preserve">. </w:t>
      </w:r>
      <w:r w:rsidRPr="00140487">
        <w:rPr>
          <w:u w:val="single"/>
        </w:rPr>
        <w:t xml:space="preserve">For wealthy colonists, Bacon’s Rebellion was one of several </w:t>
      </w:r>
      <w:r w:rsidRPr="00140487">
        <w:rPr>
          <w:b/>
          <w:bCs/>
          <w:u w:val="single"/>
        </w:rPr>
        <w:t>white-and-black colonial uprisings</w:t>
      </w:r>
      <w:r w:rsidRPr="00140487">
        <w:rPr>
          <w:u w:val="single"/>
        </w:rPr>
        <w:t xml:space="preserve"> whose solidarity sent shivers down elites’ spines.</w:t>
      </w:r>
    </w:p>
    <w:p w14:paraId="69CC969D" w14:textId="77777777" w:rsidR="00D45F61" w:rsidRPr="00140487" w:rsidRDefault="00D45F61" w:rsidP="00D45F61">
      <w:pPr>
        <w:rPr>
          <w:u w:val="single"/>
        </w:rPr>
      </w:pPr>
      <w:r w:rsidRPr="00140487">
        <w:rPr>
          <w:highlight w:val="green"/>
          <w:u w:val="single"/>
        </w:rPr>
        <w:t xml:space="preserve">Only </w:t>
      </w:r>
      <w:r w:rsidRPr="00140487">
        <w:rPr>
          <w:b/>
          <w:bCs/>
          <w:highlight w:val="green"/>
          <w:u w:val="single"/>
        </w:rPr>
        <w:t>after these rebellions</w:t>
      </w:r>
      <w:r w:rsidRPr="00140487">
        <w:rPr>
          <w:highlight w:val="green"/>
          <w:u w:val="single"/>
        </w:rPr>
        <w:t xml:space="preserve"> did the</w:t>
      </w:r>
      <w:r w:rsidRPr="00140487">
        <w:rPr>
          <w:u w:val="single"/>
        </w:rPr>
        <w:t xml:space="preserve"> colonial </w:t>
      </w:r>
      <w:r w:rsidRPr="00140487">
        <w:rPr>
          <w:highlight w:val="green"/>
          <w:u w:val="single"/>
        </w:rPr>
        <w:t>ruling elite implement the racist and caste-hardening Slave Codes</w:t>
      </w:r>
      <w:r w:rsidRPr="00140487">
        <w:rPr>
          <w:sz w:val="16"/>
        </w:rPr>
        <w:t xml:space="preserve">, </w:t>
      </w:r>
      <w:r w:rsidRPr="00140487">
        <w:rPr>
          <w:b/>
          <w:bCs/>
          <w:u w:val="single"/>
        </w:rPr>
        <w:t>codifying American racism</w:t>
      </w:r>
      <w:r w:rsidRPr="00140487">
        <w:rPr>
          <w:u w:val="single"/>
        </w:rPr>
        <w:t xml:space="preserve"> by prohibiting whites to be employed by Blacks, criminalizing the touching of whites by Blacks, establishing </w:t>
      </w:r>
      <w:r w:rsidRPr="00140487">
        <w:rPr>
          <w:b/>
          <w:bCs/>
          <w:u w:val="single"/>
        </w:rPr>
        <w:t>separate judicial courts</w:t>
      </w:r>
      <w:r w:rsidRPr="00140487">
        <w:rPr>
          <w:u w:val="single"/>
        </w:rPr>
        <w:t xml:space="preserve"> and more</w:t>
      </w:r>
      <w:r w:rsidRPr="00140487">
        <w:rPr>
          <w:sz w:val="16"/>
        </w:rPr>
        <w:t xml:space="preserve">. </w:t>
      </w:r>
      <w:r w:rsidRPr="00140487">
        <w:rPr>
          <w:u w:val="single"/>
        </w:rPr>
        <w:t xml:space="preserve">In the face of labor solidarity, early wealthy Americans </w:t>
      </w:r>
      <w:r w:rsidRPr="00140487">
        <w:rPr>
          <w:highlight w:val="green"/>
          <w:u w:val="single"/>
        </w:rPr>
        <w:t xml:space="preserve">laid the foundation for </w:t>
      </w:r>
      <w:r w:rsidRPr="00140487">
        <w:rPr>
          <w:b/>
          <w:bCs/>
          <w:highlight w:val="green"/>
          <w:u w:val="single"/>
        </w:rPr>
        <w:t>centuries of institutionalized racism</w:t>
      </w:r>
      <w:r w:rsidRPr="00140487">
        <w:rPr>
          <w:highlight w:val="green"/>
          <w:u w:val="single"/>
        </w:rPr>
        <w:t xml:space="preserve"> to </w:t>
      </w:r>
      <w:r w:rsidRPr="00140487">
        <w:rPr>
          <w:b/>
          <w:bCs/>
          <w:highlight w:val="green"/>
          <w:u w:val="single"/>
        </w:rPr>
        <w:t>divide and conquer</w:t>
      </w:r>
      <w:r w:rsidRPr="00140487">
        <w:rPr>
          <w:highlight w:val="green"/>
          <w:u w:val="single"/>
        </w:rPr>
        <w:t xml:space="preserve"> discontented American laborers</w:t>
      </w:r>
      <w:r w:rsidRPr="00140487">
        <w:rPr>
          <w:sz w:val="16"/>
          <w:highlight w:val="green"/>
        </w:rPr>
        <w:t>.</w:t>
      </w:r>
      <w:r w:rsidRPr="00140487">
        <w:rPr>
          <w:sz w:val="16"/>
        </w:rPr>
        <w:t xml:space="preserve"> </w:t>
      </w:r>
      <w:r w:rsidRPr="00140487">
        <w:rPr>
          <w:highlight w:val="green"/>
          <w:u w:val="single"/>
        </w:rPr>
        <w:t>Multi-colored labor solidarity was to be destroyed at all costs.</w:t>
      </w:r>
    </w:p>
    <w:p w14:paraId="68BAF221" w14:textId="77777777" w:rsidR="00D45F61" w:rsidRPr="00140487" w:rsidRDefault="00D45F61" w:rsidP="00D45F61">
      <w:pPr>
        <w:rPr>
          <w:sz w:val="16"/>
        </w:rPr>
      </w:pPr>
      <w:r w:rsidRPr="00140487">
        <w:rPr>
          <w:sz w:val="16"/>
        </w:rPr>
        <w:t xml:space="preserve">As the colonial planters clearly recognized, </w:t>
      </w:r>
      <w:r w:rsidRPr="00140487">
        <w:rPr>
          <w:highlight w:val="green"/>
          <w:u w:val="single"/>
        </w:rPr>
        <w:t xml:space="preserve">racism </w:t>
      </w:r>
      <w:r w:rsidRPr="00140487">
        <w:rPr>
          <w:b/>
          <w:bCs/>
          <w:highlight w:val="green"/>
          <w:u w:val="single"/>
        </w:rPr>
        <w:t>shifts the discontent</w:t>
      </w:r>
      <w:r w:rsidRPr="00140487">
        <w:rPr>
          <w:highlight w:val="green"/>
          <w:u w:val="single"/>
        </w:rPr>
        <w:t xml:space="preserve"> of white workers from their exploiters to their Black coworkers</w:t>
      </w:r>
      <w:r w:rsidRPr="00140487">
        <w:rPr>
          <w:sz w:val="16"/>
        </w:rPr>
        <w:t xml:space="preserve">. In hyper-oppressing one section of workers, </w:t>
      </w:r>
      <w:r w:rsidRPr="00140487">
        <w:rPr>
          <w:highlight w:val="green"/>
          <w:u w:val="single"/>
        </w:rPr>
        <w:t xml:space="preserve">wealthy elites </w:t>
      </w:r>
      <w:r w:rsidRPr="00140487">
        <w:rPr>
          <w:b/>
          <w:bCs/>
          <w:highlight w:val="green"/>
          <w:u w:val="single"/>
        </w:rPr>
        <w:t>squeeze even greater profits</w:t>
      </w:r>
      <w:r w:rsidRPr="00140487">
        <w:rPr>
          <w:highlight w:val="green"/>
          <w:u w:val="single"/>
        </w:rPr>
        <w:t xml:space="preserve"> from Black and brown workers</w:t>
      </w:r>
      <w:r w:rsidRPr="00140487">
        <w:rPr>
          <w:u w:val="single"/>
        </w:rPr>
        <w:t xml:space="preserve"> while undercutting the potential unity and power of all workers</w:t>
      </w:r>
      <w:r w:rsidRPr="00140487">
        <w:rPr>
          <w:sz w:val="16"/>
        </w:rPr>
        <w:t>.</w:t>
      </w:r>
    </w:p>
    <w:p w14:paraId="66E7C7CF" w14:textId="77777777" w:rsidR="00D45F61" w:rsidRPr="00140487" w:rsidRDefault="00D45F61" w:rsidP="00D45F61">
      <w:pPr>
        <w:rPr>
          <w:sz w:val="16"/>
        </w:rPr>
      </w:pPr>
      <w:r w:rsidRPr="00140487">
        <w:rPr>
          <w:u w:val="single"/>
        </w:rPr>
        <w:t xml:space="preserve">History is </w:t>
      </w:r>
      <w:r w:rsidRPr="00140487">
        <w:rPr>
          <w:b/>
          <w:bCs/>
          <w:u w:val="single"/>
        </w:rPr>
        <w:t>full of examples</w:t>
      </w:r>
      <w:r w:rsidRPr="00140487">
        <w:rPr>
          <w:u w:val="single"/>
        </w:rPr>
        <w:t xml:space="preserve"> of racism’s paralyzing effect on collective worker action in American labor</w:t>
      </w:r>
      <w:r w:rsidRPr="00140487">
        <w:rPr>
          <w:sz w:val="16"/>
        </w:rPr>
        <w:t xml:space="preserve">. Railway owners undermined the famous Pullman Strike of 1894 by hiring scores of African-American workers. Despite Eugene Debs’ (then head of the American Railway Union) pleas, the ARU previously barred African-American members at its founding in 1893. </w:t>
      </w:r>
      <w:r w:rsidRPr="00140487">
        <w:rPr>
          <w:u w:val="single"/>
        </w:rPr>
        <w:t>The union paid the price for their racism: the strike collapsed under the weight of the excluded scabs</w:t>
      </w:r>
      <w:r w:rsidRPr="00140487">
        <w:rPr>
          <w:sz w:val="16"/>
        </w:rPr>
        <w:t>. Seattle’s General Strike of 1919 similarly failed when employers brought in non-white strikebreakers by the thousands; a large majority were African-American and Chinese, both generally excluded by Seattle’s unions.</w:t>
      </w:r>
    </w:p>
    <w:p w14:paraId="64E938A6" w14:textId="77777777" w:rsidR="00D45F61" w:rsidRPr="00140487" w:rsidRDefault="00D45F61" w:rsidP="00D45F61">
      <w:pPr>
        <w:rPr>
          <w:sz w:val="16"/>
        </w:rPr>
      </w:pPr>
      <w:r w:rsidRPr="00140487">
        <w:rPr>
          <w:sz w:val="16"/>
        </w:rPr>
        <w:t>W.E.B. DuBois explained the failure of the Radical Reconstruction of the post-Civil War era — and its potentially historic alliance of Black and white Southern workers to democratize the South — in precisely the same vein:</w:t>
      </w:r>
    </w:p>
    <w:p w14:paraId="622F1A16" w14:textId="77777777" w:rsidR="00D45F61" w:rsidRPr="00140487" w:rsidRDefault="00D45F61" w:rsidP="00D45F61">
      <w:pPr>
        <w:rPr>
          <w:sz w:val="16"/>
        </w:rPr>
      </w:pPr>
      <w:r w:rsidRPr="00140487">
        <w:rPr>
          <w:sz w:val="16"/>
        </w:rPr>
        <w:t>The race element was emphasized in order that property-holders could get the support of the majority of white laborers and make it more possible to exploit Negro labor. But the race philosophy came as a new and terrible thing to make labor unity or labor class-consciousness impossible. So long as the Southern white laborers could be induced to prefer poverty to equality with the Negro, just so long was a labor movement in the South made impossible.</w:t>
      </w:r>
    </w:p>
    <w:p w14:paraId="44089968" w14:textId="77777777" w:rsidR="00D45F61" w:rsidRPr="00140487" w:rsidRDefault="00D45F61" w:rsidP="00D45F61">
      <w:pPr>
        <w:rPr>
          <w:u w:val="single"/>
        </w:rPr>
      </w:pPr>
      <w:r w:rsidRPr="00140487">
        <w:rPr>
          <w:u w:val="single"/>
        </w:rPr>
        <w:t>The American’s labor movement’s most important campaign of the 20th century, Operation Dixie in 1946, also failed spectacularly due to racism</w:t>
      </w:r>
      <w:r w:rsidRPr="00140487">
        <w:rPr>
          <w:sz w:val="16"/>
        </w:rPr>
        <w:t xml:space="preserve">. Despite huge financial investment from the CIO to organize the American South, labor’s Achilles heel, </w:t>
      </w:r>
      <w:r w:rsidRPr="00140487">
        <w:rPr>
          <w:u w:val="single"/>
        </w:rPr>
        <w:t>the effort collapsed as Southern employers successfully discouraged white workers by stoking their racism in equating unionism with racial equality</w:t>
      </w:r>
      <w:r w:rsidRPr="00140487">
        <w:rPr>
          <w:sz w:val="16"/>
        </w:rPr>
        <w:t xml:space="preserve">. Moreover, racist leadership (under pressure from racist membership) within the CIO shied away from targeting the South’s most organizable workers, African-Americans. </w:t>
      </w:r>
      <w:r w:rsidRPr="00140487">
        <w:rPr>
          <w:u w:val="single"/>
        </w:rPr>
        <w:t>The effort thus failed to make inroads into the South, and unions suffer the debilitating consequences of an unorganized South to this day.</w:t>
      </w:r>
    </w:p>
    <w:p w14:paraId="18F1F556" w14:textId="77777777" w:rsidR="00D45F61" w:rsidRPr="00140487" w:rsidRDefault="00D45F61" w:rsidP="00D45F61">
      <w:pPr>
        <w:rPr>
          <w:sz w:val="16"/>
        </w:rPr>
      </w:pPr>
      <w:r w:rsidRPr="00140487">
        <w:rPr>
          <w:sz w:val="16"/>
        </w:rPr>
        <w:t>The list of potential examples is long. Time and time again, worker organization in America sunk on the shoals of racism.</w:t>
      </w:r>
    </w:p>
    <w:p w14:paraId="155DB3D2" w14:textId="77777777" w:rsidR="00D45F61" w:rsidRDefault="00D45F61" w:rsidP="00D45F61">
      <w:pPr>
        <w:rPr>
          <w:sz w:val="16"/>
        </w:rPr>
      </w:pPr>
      <w:r w:rsidRPr="00140487">
        <w:rPr>
          <w:highlight w:val="green"/>
          <w:u w:val="single"/>
        </w:rPr>
        <w:t xml:space="preserve">Racism continues to </w:t>
      </w:r>
      <w:r w:rsidRPr="00140487">
        <w:rPr>
          <w:b/>
          <w:bCs/>
          <w:highlight w:val="green"/>
          <w:u w:val="single"/>
        </w:rPr>
        <w:t>divide workers</w:t>
      </w:r>
      <w:r w:rsidRPr="00140487">
        <w:rPr>
          <w:highlight w:val="green"/>
          <w:u w:val="single"/>
        </w:rPr>
        <w:t xml:space="preserve"> and</w:t>
      </w:r>
      <w:r w:rsidRPr="00140487">
        <w:rPr>
          <w:u w:val="single"/>
        </w:rPr>
        <w:t xml:space="preserve"> </w:t>
      </w:r>
      <w:r w:rsidRPr="00140487">
        <w:rPr>
          <w:strike/>
          <w:sz w:val="16"/>
        </w:rPr>
        <w:t>cripple</w:t>
      </w:r>
      <w:r w:rsidRPr="00140487">
        <w:rPr>
          <w:sz w:val="16"/>
        </w:rPr>
        <w:t xml:space="preserve"> </w:t>
      </w:r>
      <w:r w:rsidRPr="00140487">
        <w:rPr>
          <w:highlight w:val="green"/>
          <w:u w:val="single"/>
        </w:rPr>
        <w:t>the American labor movement</w:t>
      </w:r>
      <w:r w:rsidRPr="00140487">
        <w:rPr>
          <w:u w:val="single"/>
        </w:rPr>
        <w:t>.</w:t>
      </w:r>
      <w:r w:rsidRPr="00140487">
        <w:rPr>
          <w:sz w:val="16"/>
        </w:rPr>
        <w:t xml:space="preserve"> </w:t>
      </w:r>
      <w:r w:rsidRPr="00140487">
        <w:rPr>
          <w:u w:val="single"/>
        </w:rPr>
        <w:t xml:space="preserve">Conservative politicians have launched massive legal attacks against unions across the country, but </w:t>
      </w:r>
      <w:r w:rsidRPr="00140487">
        <w:rPr>
          <w:highlight w:val="green"/>
          <w:u w:val="single"/>
        </w:rPr>
        <w:t>how do</w:t>
      </w:r>
      <w:r w:rsidRPr="00140487">
        <w:rPr>
          <w:u w:val="single"/>
        </w:rPr>
        <w:t xml:space="preserve"> these </w:t>
      </w:r>
      <w:r w:rsidRPr="00140487">
        <w:rPr>
          <w:highlight w:val="green"/>
          <w:u w:val="single"/>
        </w:rPr>
        <w:t>conservative politicians who attack unions get elected</w:t>
      </w:r>
      <w:r w:rsidRPr="00140487">
        <w:rPr>
          <w:sz w:val="16"/>
        </w:rPr>
        <w:t xml:space="preserve"> in the first place? In part, </w:t>
      </w:r>
      <w:r w:rsidRPr="00140487">
        <w:rPr>
          <w:highlight w:val="green"/>
          <w:u w:val="single"/>
        </w:rPr>
        <w:t>white working-class voters fueled by</w:t>
      </w:r>
      <w:r w:rsidRPr="00140487">
        <w:rPr>
          <w:u w:val="single"/>
        </w:rPr>
        <w:t xml:space="preserve"> anti-immigrant, anti-Black, and Islamophobic </w:t>
      </w:r>
      <w:r w:rsidRPr="00140487">
        <w:rPr>
          <w:highlight w:val="green"/>
          <w:u w:val="single"/>
        </w:rPr>
        <w:t>scapegoating</w:t>
      </w:r>
      <w:r w:rsidRPr="00140487">
        <w:rPr>
          <w:u w:val="single"/>
        </w:rPr>
        <w:t xml:space="preserve"> elect them</w:t>
      </w:r>
      <w:r w:rsidRPr="00140487">
        <w:rPr>
          <w:sz w:val="16"/>
        </w:rPr>
        <w:t>. In other words, </w:t>
      </w:r>
      <w:r w:rsidRPr="00140487">
        <w:rPr>
          <w:u w:val="single"/>
        </w:rPr>
        <w:t>racism</w:t>
      </w:r>
      <w:r w:rsidRPr="00140487">
        <w:rPr>
          <w:sz w:val="16"/>
        </w:rPr>
        <w:t>.</w:t>
      </w:r>
    </w:p>
    <w:p w14:paraId="46C82F05" w14:textId="77777777" w:rsidR="00D45F61" w:rsidRDefault="00D45F61" w:rsidP="00D45F61">
      <w:pPr>
        <w:rPr>
          <w:u w:val="single"/>
        </w:rPr>
      </w:pPr>
    </w:p>
    <w:p w14:paraId="1C894ACC" w14:textId="77777777" w:rsidR="00D45F61" w:rsidRDefault="00D45F61" w:rsidP="00D45F61">
      <w:pPr>
        <w:rPr>
          <w:sz w:val="16"/>
        </w:rPr>
      </w:pPr>
    </w:p>
    <w:p w14:paraId="5A07372B" w14:textId="77777777" w:rsidR="00D45F61" w:rsidRPr="00016BA1" w:rsidRDefault="00D45F61" w:rsidP="00D45F61">
      <w:pPr>
        <w:pStyle w:val="Heading4"/>
      </w:pPr>
      <w:r w:rsidRPr="00016BA1">
        <w:t xml:space="preserve">Unions can effectively dismantle </w:t>
      </w:r>
      <w:r w:rsidRPr="00016BA1">
        <w:rPr>
          <w:u w:val="single"/>
        </w:rPr>
        <w:t>systemic biases</w:t>
      </w:r>
      <w:r w:rsidRPr="00016BA1">
        <w:t xml:space="preserve"> AND provides an avenue to </w:t>
      </w:r>
      <w:r w:rsidRPr="00016BA1">
        <w:rPr>
          <w:u w:val="single"/>
        </w:rPr>
        <w:t>speak up</w:t>
      </w:r>
      <w:r w:rsidRPr="00016BA1">
        <w:t xml:space="preserve"> for </w:t>
      </w:r>
      <w:r w:rsidRPr="00016BA1">
        <w:rPr>
          <w:u w:val="single"/>
        </w:rPr>
        <w:t>patient disparities</w:t>
      </w:r>
      <w:r w:rsidRPr="00016BA1">
        <w:t>.</w:t>
      </w:r>
    </w:p>
    <w:p w14:paraId="61DC5C43" w14:textId="77777777" w:rsidR="00D45F61" w:rsidRPr="00016BA1" w:rsidRDefault="00D45F61" w:rsidP="00D45F61">
      <w:r w:rsidRPr="00016BA1">
        <w:rPr>
          <w:rStyle w:val="Style13ptBold"/>
        </w:rPr>
        <w:t>Hendrix et al. ’23</w:t>
      </w:r>
      <w:r w:rsidRPr="00016BA1">
        <w:t xml:space="preserve"> [Joseph Maxwell Hendrix, Department of Anesthesiology and Pain Management, University of Texas Southwestern. Alyssa M Burgart, Department of Anesthesiology, Perioperative &amp; Pain Medicine, Stanford Center for Biomedical Ethics; Department of Anesthesiology and Critical Care Medicine, University of New Mexico. E Brooke Baker, Stanford Center for Biomedical Ethics, Stanford University; Richard L Wolman, Department of Anesthesiology, University of Wisconsin School of Medicine and Public Health. Joseph F Kras, Department of Anesthesiology, Washington University in St. Louis. 13 December 2023, “Physician Unionization: Opportunities and Challenges for Anesthesiologists in the United States,” doi: 10.1213/ANE.0000000000006852, PMCID: PMC11221793, PMID: 38091478, https://pmc.ncbi.nlm.nih.gov/articles/PMC11221793/, seiji]</w:t>
      </w:r>
    </w:p>
    <w:p w14:paraId="5DCC68E7" w14:textId="77777777" w:rsidR="00D45F61" w:rsidRPr="00016BA1" w:rsidRDefault="00D45F61" w:rsidP="00D45F61">
      <w:pPr>
        <w:rPr>
          <w:sz w:val="16"/>
        </w:rPr>
      </w:pPr>
      <w:r w:rsidRPr="00016BA1">
        <w:rPr>
          <w:rStyle w:val="Emphasis"/>
        </w:rPr>
        <w:t>Unionization</w:t>
      </w:r>
      <w:r w:rsidRPr="00016BA1">
        <w:rPr>
          <w:sz w:val="16"/>
        </w:rPr>
        <w:t xml:space="preserve"> </w:t>
      </w:r>
      <w:r w:rsidRPr="00016BA1">
        <w:rPr>
          <w:u w:val="single"/>
        </w:rPr>
        <w:t>offers several advantages for</w:t>
      </w:r>
      <w:r w:rsidRPr="00016BA1">
        <w:rPr>
          <w:sz w:val="16"/>
        </w:rPr>
        <w:t xml:space="preserve"> hospital-based </w:t>
      </w:r>
      <w:r w:rsidRPr="00016BA1">
        <w:rPr>
          <w:rStyle w:val="Emphasis"/>
          <w:highlight w:val="green"/>
        </w:rPr>
        <w:t>physicians</w:t>
      </w:r>
      <w:r w:rsidRPr="00016BA1">
        <w:rPr>
          <w:sz w:val="16"/>
        </w:rPr>
        <w:t xml:space="preserve"> including protecting due process rights, improving job security, and increasing bargaining power in contract negotiations.2,6,18,40 Broadly, </w:t>
      </w:r>
      <w:r w:rsidRPr="00016BA1">
        <w:rPr>
          <w:rStyle w:val="Emphasis"/>
          <w:highlight w:val="green"/>
        </w:rPr>
        <w:t>unions</w:t>
      </w:r>
      <w:r w:rsidRPr="00016BA1">
        <w:rPr>
          <w:sz w:val="16"/>
          <w:highlight w:val="green"/>
        </w:rPr>
        <w:t xml:space="preserve"> </w:t>
      </w:r>
      <w:r w:rsidRPr="00016BA1">
        <w:rPr>
          <w:highlight w:val="green"/>
          <w:u w:val="single"/>
        </w:rPr>
        <w:t xml:space="preserve">have </w:t>
      </w:r>
      <w:r w:rsidRPr="00016BA1">
        <w:rPr>
          <w:rStyle w:val="Emphasis"/>
          <w:highlight w:val="green"/>
        </w:rPr>
        <w:t>effectively reduced</w:t>
      </w:r>
      <w:r w:rsidRPr="00016BA1">
        <w:rPr>
          <w:u w:val="single"/>
        </w:rPr>
        <w:t xml:space="preserve"> gender </w:t>
      </w:r>
      <w:r w:rsidRPr="00016BA1">
        <w:rPr>
          <w:rStyle w:val="Emphasis"/>
          <w:highlight w:val="green"/>
        </w:rPr>
        <w:t>pay gaps</w:t>
      </w:r>
      <w:r w:rsidRPr="00016BA1">
        <w:rPr>
          <w:u w:val="single"/>
        </w:rPr>
        <w:t xml:space="preserve">, </w:t>
      </w:r>
      <w:r w:rsidRPr="00016BA1">
        <w:rPr>
          <w:rStyle w:val="Emphasis"/>
          <w:highlight w:val="green"/>
        </w:rPr>
        <w:t>racism</w:t>
      </w:r>
      <w:r w:rsidRPr="00016BA1">
        <w:rPr>
          <w:u w:val="single"/>
        </w:rPr>
        <w:t xml:space="preserve">, </w:t>
      </w:r>
      <w:r w:rsidRPr="00016BA1">
        <w:rPr>
          <w:rStyle w:val="Emphasis"/>
          <w:highlight w:val="green"/>
        </w:rPr>
        <w:t>disability bias</w:t>
      </w:r>
      <w:r w:rsidRPr="00016BA1">
        <w:rPr>
          <w:u w:val="single"/>
        </w:rPr>
        <w:t xml:space="preserve">, </w:t>
      </w:r>
      <w:r w:rsidRPr="00016BA1">
        <w:rPr>
          <w:highlight w:val="green"/>
          <w:u w:val="single"/>
        </w:rPr>
        <w:t>and other</w:t>
      </w:r>
      <w:r w:rsidRPr="00016BA1">
        <w:rPr>
          <w:u w:val="single"/>
        </w:rPr>
        <w:t xml:space="preserve"> forms of </w:t>
      </w:r>
      <w:r w:rsidRPr="00016BA1">
        <w:rPr>
          <w:rStyle w:val="Emphasis"/>
          <w:highlight w:val="green"/>
        </w:rPr>
        <w:t>discrimination</w:t>
      </w:r>
      <w:r w:rsidRPr="00016BA1">
        <w:rPr>
          <w:sz w:val="16"/>
        </w:rPr>
        <w:t>.46–51 Unionization provides opportunities to achieve similar benefits among physician anesthesiologists. Additionally, the high prevalence of substance use disorders and suicidality among anesthesiologists could be addressed by a union holding employers to standards for prevention, treatment, and mitigation.52–54</w:t>
      </w:r>
    </w:p>
    <w:p w14:paraId="05E15BB6" w14:textId="77777777" w:rsidR="00D45F61" w:rsidRPr="00016BA1" w:rsidRDefault="00D45F61" w:rsidP="00D45F61">
      <w:pPr>
        <w:rPr>
          <w:sz w:val="16"/>
        </w:rPr>
      </w:pPr>
      <w:r w:rsidRPr="00016BA1">
        <w:rPr>
          <w:sz w:val="16"/>
        </w:rPr>
        <w:t xml:space="preserve">A union can provide legal protection, including due process, in high-conflict situations. </w:t>
      </w:r>
      <w:r w:rsidRPr="00016BA1">
        <w:rPr>
          <w:rStyle w:val="Emphasis"/>
          <w:highlight w:val="green"/>
        </w:rPr>
        <w:t>Unionized physicians</w:t>
      </w:r>
      <w:r w:rsidRPr="00016BA1">
        <w:rPr>
          <w:sz w:val="16"/>
          <w:highlight w:val="green"/>
        </w:rPr>
        <w:t xml:space="preserve"> </w:t>
      </w:r>
      <w:r w:rsidRPr="00016BA1">
        <w:rPr>
          <w:highlight w:val="green"/>
          <w:u w:val="single"/>
        </w:rPr>
        <w:t xml:space="preserve">are more likely to </w:t>
      </w:r>
      <w:r w:rsidRPr="00016BA1">
        <w:rPr>
          <w:rStyle w:val="Emphasis"/>
          <w:highlight w:val="green"/>
        </w:rPr>
        <w:t>speak up</w:t>
      </w:r>
      <w:r w:rsidRPr="00016BA1">
        <w:rPr>
          <w:highlight w:val="green"/>
          <w:u w:val="single"/>
        </w:rPr>
        <w:t xml:space="preserve"> regarding</w:t>
      </w:r>
      <w:r w:rsidRPr="00016BA1">
        <w:rPr>
          <w:u w:val="single"/>
        </w:rPr>
        <w:t xml:space="preserve"> </w:t>
      </w:r>
      <w:r w:rsidRPr="00016BA1">
        <w:rPr>
          <w:rStyle w:val="Emphasis"/>
        </w:rPr>
        <w:t xml:space="preserve">workplace </w:t>
      </w:r>
      <w:r w:rsidRPr="00016BA1">
        <w:rPr>
          <w:rStyle w:val="Emphasis"/>
          <w:highlight w:val="green"/>
        </w:rPr>
        <w:t>conditions</w:t>
      </w:r>
      <w:r w:rsidRPr="00016BA1">
        <w:rPr>
          <w:highlight w:val="green"/>
          <w:u w:val="single"/>
        </w:rPr>
        <w:t xml:space="preserve"> that </w:t>
      </w:r>
      <w:r w:rsidRPr="00016BA1">
        <w:rPr>
          <w:rStyle w:val="Emphasis"/>
          <w:highlight w:val="green"/>
        </w:rPr>
        <w:t>affect patients</w:t>
      </w:r>
      <w:r w:rsidRPr="00016BA1">
        <w:rPr>
          <w:sz w:val="16"/>
        </w:rPr>
        <w:t xml:space="preserve"> and themselves, </w:t>
      </w:r>
      <w:r w:rsidRPr="00016BA1">
        <w:rPr>
          <w:u w:val="single"/>
        </w:rPr>
        <w:t xml:space="preserve">enjoying </w:t>
      </w:r>
      <w:r w:rsidRPr="00016BA1">
        <w:rPr>
          <w:rStyle w:val="Emphasis"/>
        </w:rPr>
        <w:t>greater protection</w:t>
      </w:r>
      <w:r w:rsidRPr="00016BA1">
        <w:rPr>
          <w:u w:val="single"/>
        </w:rPr>
        <w:t xml:space="preserve"> against retaliation</w:t>
      </w:r>
      <w:r w:rsidRPr="00016BA1">
        <w:rPr>
          <w:sz w:val="16"/>
        </w:rPr>
        <w:t>. By advocating for better working conditions and improved patient care, unions may enhance patient outcomes. For example, hospitals with higher nurse–patient ratios, as advocated by nursing unions, demonstrated lower patient mortality rates and shorter lengths of stay.55,56</w:t>
      </w:r>
    </w:p>
    <w:p w14:paraId="28EE3AA4" w14:textId="77777777" w:rsidR="00D45F61" w:rsidRDefault="00D45F61" w:rsidP="00D45F61">
      <w:pPr>
        <w:pStyle w:val="Heading4"/>
      </w:pPr>
      <w:r>
        <w:t xml:space="preserve">We internal </w:t>
      </w:r>
      <w:r w:rsidRPr="00FF07D9">
        <w:rPr>
          <w:u w:val="single"/>
        </w:rPr>
        <w:t>link turn</w:t>
      </w:r>
      <w:r>
        <w:t xml:space="preserve"> their thesis of labor politics and unions---corporatization of medicine </w:t>
      </w:r>
      <w:r w:rsidRPr="00C671F0">
        <w:rPr>
          <w:u w:val="single"/>
        </w:rPr>
        <w:t>forces</w:t>
      </w:r>
      <w:r>
        <w:t xml:space="preserve"> individuals to couch their health concerns </w:t>
      </w:r>
      <w:r w:rsidRPr="00C671F0">
        <w:rPr>
          <w:u w:val="single"/>
        </w:rPr>
        <w:t>in the most medical terms as possible</w:t>
      </w:r>
      <w:r>
        <w:t xml:space="preserve"> just to get a seat at the </w:t>
      </w:r>
      <w:r w:rsidRPr="00C671F0">
        <w:rPr>
          <w:u w:val="single"/>
        </w:rPr>
        <w:t>doctor’s office</w:t>
      </w:r>
      <w:r>
        <w:t xml:space="preserve"> </w:t>
      </w:r>
    </w:p>
    <w:p w14:paraId="564C6005" w14:textId="77777777" w:rsidR="00D45F61" w:rsidRPr="00FF07D9" w:rsidRDefault="00D45F61" w:rsidP="00D45F61">
      <w:r w:rsidRPr="00FF07D9">
        <w:t xml:space="preserve">Arthur J. </w:t>
      </w:r>
      <w:r w:rsidRPr="00FF07D9">
        <w:rPr>
          <w:rStyle w:val="Style13ptBold"/>
        </w:rPr>
        <w:t>Barsky</w:t>
      </w:r>
      <w:r w:rsidRPr="00FF07D9">
        <w:t xml:space="preserve"> MD</w:t>
      </w:r>
      <w:r>
        <w:t xml:space="preserve"> </w:t>
      </w:r>
      <w:r w:rsidRPr="00FF07D9">
        <w:rPr>
          <w:rStyle w:val="Style13ptBold"/>
        </w:rPr>
        <w:t>&amp;</w:t>
      </w:r>
      <w:r w:rsidRPr="00FF07D9">
        <w:t xml:space="preserve"> Jonathan F. </w:t>
      </w:r>
      <w:r w:rsidRPr="00FF07D9">
        <w:rPr>
          <w:rStyle w:val="Style13ptBold"/>
        </w:rPr>
        <w:t>Borus 95</w:t>
      </w:r>
      <w:r w:rsidRPr="00FF07D9">
        <w:t xml:space="preserve"> MD</w:t>
      </w:r>
      <w:r>
        <w:t xml:space="preserve">, </w:t>
      </w:r>
      <w:r w:rsidRPr="00FF07D9">
        <w:t>Somatization and Medicalization in the Era of Managed Care, JAMA. 1995;274(24):1931–1934. doi:10.1001/jama.1995.03530240041038</w:t>
      </w:r>
    </w:p>
    <w:p w14:paraId="4B0C93BB" w14:textId="77777777" w:rsidR="00D45F61" w:rsidRPr="00FF07D9" w:rsidRDefault="00D45F61" w:rsidP="00D45F61">
      <w:pPr>
        <w:rPr>
          <w:rStyle w:val="Emphasis"/>
          <w:sz w:val="24"/>
        </w:rPr>
      </w:pPr>
      <w:r w:rsidRPr="00FF07D9">
        <w:rPr>
          <w:sz w:val="14"/>
        </w:rPr>
        <w:t xml:space="preserve">Somatization is likely to pose additional difficulties </w:t>
      </w:r>
      <w:r w:rsidRPr="00FF07D9">
        <w:rPr>
          <w:rStyle w:val="StyleUnderline"/>
          <w:highlight w:val="green"/>
        </w:rPr>
        <w:t xml:space="preserve">under </w:t>
      </w:r>
      <w:r w:rsidRPr="00FF07D9">
        <w:rPr>
          <w:rStyle w:val="Emphasis"/>
          <w:highlight w:val="green"/>
        </w:rPr>
        <w:t>managed</w:t>
      </w:r>
      <w:r w:rsidRPr="00FF07D9">
        <w:rPr>
          <w:sz w:val="14"/>
        </w:rPr>
        <w:t xml:space="preserve">, pre-paid </w:t>
      </w:r>
      <w:r w:rsidRPr="00FF07D9">
        <w:rPr>
          <w:rStyle w:val="Emphasis"/>
          <w:highlight w:val="green"/>
        </w:rPr>
        <w:t>care</w:t>
      </w:r>
      <w:r w:rsidRPr="00FF07D9">
        <w:rPr>
          <w:sz w:val="14"/>
        </w:rPr>
        <w:t xml:space="preserve"> and under capitated reimbursement. </w:t>
      </w:r>
      <w:r w:rsidRPr="00FF07D9">
        <w:rPr>
          <w:rStyle w:val="StyleUnderline"/>
          <w:highlight w:val="green"/>
        </w:rPr>
        <w:t>As costs are</w:t>
      </w:r>
      <w:r w:rsidRPr="00FF07D9">
        <w:rPr>
          <w:rStyle w:val="StyleUnderline"/>
        </w:rPr>
        <w:t xml:space="preserve"> more </w:t>
      </w:r>
      <w:r w:rsidRPr="00FF07D9">
        <w:rPr>
          <w:rStyle w:val="Emphasis"/>
        </w:rPr>
        <w:t xml:space="preserve">stringently </w:t>
      </w:r>
      <w:r w:rsidRPr="00FF07D9">
        <w:rPr>
          <w:rStyle w:val="Emphasis"/>
          <w:highlight w:val="green"/>
        </w:rPr>
        <w:t>contained</w:t>
      </w:r>
      <w:r w:rsidRPr="00FF07D9">
        <w:rPr>
          <w:sz w:val="14"/>
        </w:rPr>
        <w:t xml:space="preserve"> </w:t>
      </w:r>
      <w:r w:rsidRPr="00FF07D9">
        <w:rPr>
          <w:rStyle w:val="StyleUnderline"/>
        </w:rPr>
        <w:t>and</w:t>
      </w:r>
      <w:r w:rsidRPr="00FF07D9">
        <w:rPr>
          <w:sz w:val="14"/>
        </w:rPr>
        <w:t xml:space="preserve"> </w:t>
      </w:r>
      <w:r w:rsidRPr="00FF07D9">
        <w:rPr>
          <w:rStyle w:val="Emphasis"/>
        </w:rPr>
        <w:t>providers'</w:t>
      </w:r>
      <w:r w:rsidRPr="00FF07D9">
        <w:rPr>
          <w:sz w:val="14"/>
        </w:rPr>
        <w:t xml:space="preserve"> financial </w:t>
      </w:r>
      <w:r w:rsidRPr="00FF07D9">
        <w:rPr>
          <w:rStyle w:val="StyleUnderline"/>
        </w:rPr>
        <w:t>incentives</w:t>
      </w:r>
      <w:r w:rsidRPr="00FF07D9">
        <w:rPr>
          <w:sz w:val="14"/>
        </w:rPr>
        <w:t xml:space="preserve"> </w:t>
      </w:r>
      <w:r w:rsidRPr="00FF07D9">
        <w:rPr>
          <w:rStyle w:val="Emphasis"/>
        </w:rPr>
        <w:t>change</w:t>
      </w:r>
      <w:r w:rsidRPr="00FF07D9">
        <w:rPr>
          <w:sz w:val="14"/>
        </w:rPr>
        <w:t xml:space="preserve">, </w:t>
      </w:r>
      <w:r w:rsidRPr="00FF07D9">
        <w:rPr>
          <w:rStyle w:val="StyleUnderline"/>
          <w:highlight w:val="green"/>
        </w:rPr>
        <w:t xml:space="preserve">the </w:t>
      </w:r>
      <w:r w:rsidRPr="00FF07D9">
        <w:rPr>
          <w:rStyle w:val="Emphasis"/>
          <w:highlight w:val="green"/>
        </w:rPr>
        <w:t>supply</w:t>
      </w:r>
      <w:r w:rsidRPr="00FF07D9">
        <w:rPr>
          <w:sz w:val="14"/>
          <w:highlight w:val="green"/>
        </w:rPr>
        <w:t xml:space="preserve"> </w:t>
      </w:r>
      <w:r w:rsidRPr="00FF07D9">
        <w:rPr>
          <w:rStyle w:val="StyleUnderline"/>
          <w:highlight w:val="green"/>
        </w:rPr>
        <w:t>of</w:t>
      </w:r>
      <w:r w:rsidRPr="00FF07D9">
        <w:rPr>
          <w:sz w:val="14"/>
        </w:rPr>
        <w:t xml:space="preserve"> medical </w:t>
      </w:r>
      <w:r w:rsidRPr="00FF07D9">
        <w:rPr>
          <w:rStyle w:val="StyleUnderline"/>
          <w:highlight w:val="green"/>
        </w:rPr>
        <w:t>care will be</w:t>
      </w:r>
      <w:r w:rsidRPr="00FF07D9">
        <w:rPr>
          <w:rStyle w:val="StyleUnderline"/>
        </w:rPr>
        <w:t xml:space="preserve"> </w:t>
      </w:r>
      <w:r w:rsidRPr="00FF07D9">
        <w:rPr>
          <w:rStyle w:val="Emphasis"/>
        </w:rPr>
        <w:t xml:space="preserve">increasingly </w:t>
      </w:r>
      <w:r w:rsidRPr="00FF07D9">
        <w:rPr>
          <w:rStyle w:val="Emphasis"/>
          <w:highlight w:val="green"/>
        </w:rPr>
        <w:t>restricted</w:t>
      </w:r>
      <w:r w:rsidRPr="00FF07D9">
        <w:rPr>
          <w:sz w:val="14"/>
        </w:rPr>
        <w:t xml:space="preserve">. At the same time, </w:t>
      </w:r>
      <w:r w:rsidRPr="00FF07D9">
        <w:rPr>
          <w:rStyle w:val="StyleUnderline"/>
        </w:rPr>
        <w:t>there is likely to be an</w:t>
      </w:r>
      <w:r w:rsidRPr="00FF07D9">
        <w:rPr>
          <w:sz w:val="14"/>
        </w:rPr>
        <w:t xml:space="preserve"> </w:t>
      </w:r>
      <w:r w:rsidRPr="00FF07D9">
        <w:rPr>
          <w:rStyle w:val="StyleUnderline"/>
        </w:rPr>
        <w:t xml:space="preserve">increased </w:t>
      </w:r>
      <w:r w:rsidRPr="00FF07D9">
        <w:rPr>
          <w:rStyle w:val="Emphasis"/>
        </w:rPr>
        <w:t>demand for care</w:t>
      </w:r>
      <w:r w:rsidRPr="00FF07D9">
        <w:rPr>
          <w:sz w:val="14"/>
        </w:rPr>
        <w:t xml:space="preserve"> from patients whose symptoms are medically less serious. </w:t>
      </w:r>
      <w:r w:rsidRPr="00FF07D9">
        <w:rPr>
          <w:rStyle w:val="Emphasis"/>
          <w:highlight w:val="green"/>
        </w:rPr>
        <w:t>Financial pressures</w:t>
      </w:r>
      <w:r w:rsidRPr="00FF07D9">
        <w:rPr>
          <w:sz w:val="14"/>
        </w:rPr>
        <w:t xml:space="preserve"> on providers </w:t>
      </w:r>
      <w:r w:rsidRPr="00FF07D9">
        <w:rPr>
          <w:rStyle w:val="StyleUnderline"/>
        </w:rPr>
        <w:t>will</w:t>
      </w:r>
      <w:r w:rsidRPr="00FF07D9">
        <w:rPr>
          <w:sz w:val="14"/>
        </w:rPr>
        <w:t xml:space="preserve"> likely </w:t>
      </w:r>
      <w:r w:rsidRPr="00FF07D9">
        <w:rPr>
          <w:rStyle w:val="StyleUnderline"/>
          <w:highlight w:val="green"/>
        </w:rPr>
        <w:t xml:space="preserve">lead </w:t>
      </w:r>
      <w:r w:rsidRPr="00FF07D9">
        <w:rPr>
          <w:rStyle w:val="StyleUnderline"/>
        </w:rPr>
        <w:t xml:space="preserve">to </w:t>
      </w:r>
      <w:r w:rsidRPr="00FF07D9">
        <w:rPr>
          <w:rStyle w:val="StyleUnderline"/>
          <w:highlight w:val="green"/>
        </w:rPr>
        <w:t>attempts to</w:t>
      </w:r>
      <w:r w:rsidRPr="00FF07D9">
        <w:rPr>
          <w:sz w:val="14"/>
          <w:highlight w:val="green"/>
        </w:rPr>
        <w:t xml:space="preserve"> </w:t>
      </w:r>
      <w:r w:rsidRPr="00FF07D9">
        <w:rPr>
          <w:rStyle w:val="StyleUnderline"/>
          <w:highlight w:val="green"/>
        </w:rPr>
        <w:t>restrict</w:t>
      </w:r>
      <w:r w:rsidRPr="00FF07D9">
        <w:rPr>
          <w:rStyle w:val="StyleUnderline"/>
        </w:rPr>
        <w:t xml:space="preserve"> the </w:t>
      </w:r>
      <w:r w:rsidRPr="00FF07D9">
        <w:rPr>
          <w:rStyle w:val="Emphasis"/>
        </w:rPr>
        <w:t>amount</w:t>
      </w:r>
      <w:r w:rsidRPr="00FF07D9">
        <w:rPr>
          <w:rStyle w:val="StyleUnderline"/>
        </w:rPr>
        <w:t xml:space="preserve"> of medical </w:t>
      </w:r>
      <w:r w:rsidRPr="00FF07D9">
        <w:rPr>
          <w:rStyle w:val="Emphasis"/>
          <w:highlight w:val="green"/>
        </w:rPr>
        <w:t>care</w:t>
      </w:r>
      <w:r w:rsidRPr="00FF07D9">
        <w:rPr>
          <w:sz w:val="14"/>
        </w:rPr>
        <w:t xml:space="preserve"> provided somatizing patients. Multiple physician visits for the same symptom and demands for tests and procedures that are unlikely to be revealing will be harder to countenance as the pressure for cost containment mounts. It will be less feasible to obtain a diagnostic study in order to reassure worried but healthy patients, and </w:t>
      </w:r>
      <w:r w:rsidRPr="00FF07D9">
        <w:rPr>
          <w:rStyle w:val="StyleUnderline"/>
          <w:highlight w:val="green"/>
        </w:rPr>
        <w:t xml:space="preserve">the </w:t>
      </w:r>
      <w:r w:rsidRPr="00FF07D9">
        <w:rPr>
          <w:rStyle w:val="Emphasis"/>
          <w:highlight w:val="green"/>
        </w:rPr>
        <w:t>emphasis</w:t>
      </w:r>
      <w:r w:rsidRPr="00FF07D9">
        <w:rPr>
          <w:rStyle w:val="StyleUnderline"/>
        </w:rPr>
        <w:t xml:space="preserve"> on </w:t>
      </w:r>
      <w:r w:rsidRPr="00FF07D9">
        <w:rPr>
          <w:sz w:val="14"/>
        </w:rPr>
        <w:t>physician</w:t>
      </w:r>
      <w:r w:rsidRPr="00FF07D9">
        <w:rPr>
          <w:rStyle w:val="StyleUnderline"/>
        </w:rPr>
        <w:t xml:space="preserve"> </w:t>
      </w:r>
      <w:r w:rsidRPr="00FF07D9">
        <w:rPr>
          <w:rStyle w:val="Emphasis"/>
        </w:rPr>
        <w:t>productivity</w:t>
      </w:r>
      <w:r w:rsidRPr="00FF07D9">
        <w:rPr>
          <w:sz w:val="14"/>
        </w:rPr>
        <w:t xml:space="preserve"> </w:t>
      </w:r>
      <w:r w:rsidRPr="00FF07D9">
        <w:rPr>
          <w:rStyle w:val="StyleUnderline"/>
          <w:highlight w:val="green"/>
        </w:rPr>
        <w:t xml:space="preserve">may </w:t>
      </w:r>
      <w:r w:rsidRPr="00FF07D9">
        <w:rPr>
          <w:rStyle w:val="Emphasis"/>
          <w:highlight w:val="green"/>
        </w:rPr>
        <w:t>lessen</w:t>
      </w:r>
      <w:r w:rsidRPr="00FF07D9">
        <w:rPr>
          <w:rStyle w:val="StyleUnderline"/>
        </w:rPr>
        <w:t xml:space="preserve"> the </w:t>
      </w:r>
      <w:r w:rsidRPr="00FF07D9">
        <w:rPr>
          <w:rStyle w:val="StyleUnderline"/>
          <w:highlight w:val="green"/>
        </w:rPr>
        <w:t>opportunity to</w:t>
      </w:r>
      <w:r w:rsidRPr="00FF07D9">
        <w:rPr>
          <w:rStyle w:val="StyleUnderline"/>
        </w:rPr>
        <w:t xml:space="preserve"> explore</w:t>
      </w:r>
      <w:r w:rsidRPr="00FF07D9">
        <w:rPr>
          <w:sz w:val="14"/>
        </w:rPr>
        <w:t xml:space="preserve"> </w:t>
      </w:r>
      <w:r w:rsidRPr="00FF07D9">
        <w:rPr>
          <w:rStyle w:val="StyleUnderline"/>
        </w:rPr>
        <w:t xml:space="preserve">the </w:t>
      </w:r>
      <w:r w:rsidRPr="00FF07D9">
        <w:rPr>
          <w:rStyle w:val="Emphasis"/>
        </w:rPr>
        <w:t>psychosocial issues</w:t>
      </w:r>
      <w:r w:rsidRPr="00FF07D9">
        <w:rPr>
          <w:sz w:val="14"/>
        </w:rPr>
        <w:t xml:space="preserve"> so important in understanding somatizing patients, </w:t>
      </w:r>
      <w:r w:rsidRPr="00FF07D9">
        <w:rPr>
          <w:rStyle w:val="StyleUnderline"/>
        </w:rPr>
        <w:t xml:space="preserve">to take a </w:t>
      </w:r>
      <w:r w:rsidRPr="00FF07D9">
        <w:rPr>
          <w:rStyle w:val="Emphasis"/>
        </w:rPr>
        <w:t>personal history</w:t>
      </w:r>
      <w:r w:rsidRPr="00FF07D9">
        <w:rPr>
          <w:sz w:val="14"/>
        </w:rPr>
        <w:t xml:space="preserve">, </w:t>
      </w:r>
      <w:r w:rsidRPr="00FF07D9">
        <w:rPr>
          <w:rStyle w:val="StyleUnderline"/>
          <w:highlight w:val="green"/>
        </w:rPr>
        <w:t xml:space="preserve">develop </w:t>
      </w:r>
      <w:r w:rsidRPr="00FF07D9">
        <w:rPr>
          <w:rStyle w:val="Emphasis"/>
          <w:highlight w:val="green"/>
        </w:rPr>
        <w:t>empathy</w:t>
      </w:r>
      <w:r w:rsidRPr="00FF07D9">
        <w:rPr>
          <w:sz w:val="14"/>
          <w:highlight w:val="green"/>
        </w:rPr>
        <w:t xml:space="preserve"> </w:t>
      </w:r>
      <w:r w:rsidRPr="00FF07D9">
        <w:rPr>
          <w:rStyle w:val="StyleUnderline"/>
          <w:highlight w:val="green"/>
        </w:rPr>
        <w:t>and</w:t>
      </w:r>
      <w:r w:rsidRPr="00FF07D9">
        <w:rPr>
          <w:sz w:val="14"/>
          <w:highlight w:val="green"/>
        </w:rPr>
        <w:t xml:space="preserve"> </w:t>
      </w:r>
      <w:r w:rsidRPr="00FF07D9">
        <w:rPr>
          <w:rStyle w:val="Emphasis"/>
          <w:highlight w:val="green"/>
        </w:rPr>
        <w:t>understanding</w:t>
      </w:r>
      <w:r w:rsidRPr="00FF07D9">
        <w:rPr>
          <w:rStyle w:val="StyleUnderline"/>
          <w:highlight w:val="green"/>
        </w:rPr>
        <w:t xml:space="preserve">, and build a </w:t>
      </w:r>
      <w:r w:rsidRPr="00FF07D9">
        <w:rPr>
          <w:rStyle w:val="Emphasis"/>
          <w:highlight w:val="green"/>
        </w:rPr>
        <w:t>trusting</w:t>
      </w:r>
      <w:r w:rsidRPr="00FF07D9">
        <w:rPr>
          <w:rStyle w:val="StyleUnderline"/>
        </w:rPr>
        <w:t xml:space="preserve"> </w:t>
      </w:r>
      <w:r w:rsidRPr="00FF07D9">
        <w:rPr>
          <w:rStyle w:val="StyleUnderline"/>
          <w:highlight w:val="green"/>
        </w:rPr>
        <w:t>relationship</w:t>
      </w:r>
      <w:r w:rsidRPr="00FF07D9">
        <w:rPr>
          <w:sz w:val="14"/>
        </w:rPr>
        <w:t xml:space="preserve">. </w:t>
      </w:r>
      <w:r w:rsidRPr="00FF07D9">
        <w:rPr>
          <w:rStyle w:val="StyleUnderline"/>
          <w:highlight w:val="green"/>
        </w:rPr>
        <w:t>When</w:t>
      </w:r>
      <w:r w:rsidRPr="00FF07D9">
        <w:rPr>
          <w:rStyle w:val="StyleUnderline"/>
        </w:rPr>
        <w:t xml:space="preserve"> </w:t>
      </w:r>
      <w:r w:rsidRPr="00FF07D9">
        <w:rPr>
          <w:rStyle w:val="Emphasis"/>
        </w:rPr>
        <w:t xml:space="preserve">financial </w:t>
      </w:r>
      <w:r w:rsidRPr="00FF07D9">
        <w:rPr>
          <w:rStyle w:val="Emphasis"/>
          <w:highlight w:val="green"/>
        </w:rPr>
        <w:t>reimbursement</w:t>
      </w:r>
      <w:r w:rsidRPr="00FF07D9">
        <w:rPr>
          <w:sz w:val="14"/>
          <w:highlight w:val="green"/>
        </w:rPr>
        <w:t xml:space="preserve"> </w:t>
      </w:r>
      <w:r w:rsidRPr="00FF07D9">
        <w:rPr>
          <w:rStyle w:val="StyleUnderline"/>
          <w:highlight w:val="green"/>
        </w:rPr>
        <w:t xml:space="preserve">is </w:t>
      </w:r>
      <w:r w:rsidRPr="00FF07D9">
        <w:rPr>
          <w:rStyle w:val="Emphasis"/>
          <w:highlight w:val="green"/>
        </w:rPr>
        <w:t>capitated</w:t>
      </w:r>
      <w:r w:rsidRPr="00FF07D9">
        <w:rPr>
          <w:sz w:val="14"/>
        </w:rPr>
        <w:t xml:space="preserve"> and based on the covered life rather than on the procedure or service, </w:t>
      </w:r>
      <w:r w:rsidRPr="00FF07D9">
        <w:rPr>
          <w:rStyle w:val="Emphasis"/>
          <w:highlight w:val="green"/>
        </w:rPr>
        <w:t>providers</w:t>
      </w:r>
      <w:r w:rsidRPr="00FF07D9">
        <w:rPr>
          <w:rStyle w:val="StyleUnderline"/>
          <w:highlight w:val="green"/>
        </w:rPr>
        <w:t xml:space="preserve"> find themselves in</w:t>
      </w:r>
      <w:r w:rsidRPr="00FF07D9">
        <w:rPr>
          <w:sz w:val="14"/>
          <w:highlight w:val="green"/>
        </w:rPr>
        <w:t xml:space="preserve"> </w:t>
      </w:r>
      <w:r w:rsidRPr="00FF07D9">
        <w:rPr>
          <w:rStyle w:val="Emphasis"/>
          <w:highlight w:val="green"/>
        </w:rPr>
        <w:t>a zero-sum</w:t>
      </w:r>
      <w:r w:rsidRPr="00FF07D9">
        <w:rPr>
          <w:rStyle w:val="Emphasis"/>
        </w:rPr>
        <w:t xml:space="preserve"> </w:t>
      </w:r>
      <w:r w:rsidRPr="00FF07D9">
        <w:rPr>
          <w:rStyle w:val="Emphasis"/>
          <w:highlight w:val="green"/>
        </w:rPr>
        <w:t>game</w:t>
      </w:r>
      <w:r w:rsidRPr="00FF07D9">
        <w:rPr>
          <w:sz w:val="14"/>
        </w:rPr>
        <w:t xml:space="preserve"> in which the cost of clinical services directly offsets their income. The somatizer's disproportionately high rates of use and maladaptive patterns of care will then increasingly stand out. Although capitated systems may not discourage access to care for patients with acute and serious illnesses, physicians will have a powerful incentive to switch from doing too much for the somatizer to doing too little. </w:t>
      </w:r>
      <w:r w:rsidRPr="00FF07D9">
        <w:rPr>
          <w:rStyle w:val="StyleUnderline"/>
          <w:highlight w:val="green"/>
        </w:rPr>
        <w:t xml:space="preserve">As </w:t>
      </w:r>
      <w:r w:rsidRPr="00FF07D9">
        <w:rPr>
          <w:rStyle w:val="Emphasis"/>
          <w:highlight w:val="green"/>
        </w:rPr>
        <w:t>managed</w:t>
      </w:r>
      <w:r w:rsidRPr="00FF07D9">
        <w:rPr>
          <w:rStyle w:val="Emphasis"/>
        </w:rPr>
        <w:t xml:space="preserve"> </w:t>
      </w:r>
      <w:r w:rsidRPr="00FF07D9">
        <w:rPr>
          <w:rStyle w:val="Emphasis"/>
          <w:highlight w:val="green"/>
        </w:rPr>
        <w:t>care</w:t>
      </w:r>
      <w:r w:rsidRPr="00FF07D9">
        <w:rPr>
          <w:rStyle w:val="Emphasis"/>
        </w:rPr>
        <w:t xml:space="preserve"> systems</w:t>
      </w:r>
      <w:r w:rsidRPr="00FF07D9">
        <w:rPr>
          <w:sz w:val="14"/>
        </w:rPr>
        <w:t xml:space="preserve"> </w:t>
      </w:r>
      <w:r w:rsidRPr="00FF07D9">
        <w:rPr>
          <w:rStyle w:val="StyleUnderline"/>
          <w:highlight w:val="green"/>
        </w:rPr>
        <w:t xml:space="preserve">attempt to </w:t>
      </w:r>
      <w:r w:rsidRPr="00FF07D9">
        <w:rPr>
          <w:rStyle w:val="Emphasis"/>
          <w:highlight w:val="green"/>
        </w:rPr>
        <w:t>regulate</w:t>
      </w:r>
      <w:r w:rsidRPr="00FF07D9">
        <w:rPr>
          <w:sz w:val="14"/>
          <w:highlight w:val="green"/>
        </w:rPr>
        <w:t xml:space="preserve"> </w:t>
      </w:r>
      <w:r w:rsidRPr="00FF07D9">
        <w:rPr>
          <w:rStyle w:val="StyleUnderline"/>
          <w:highlight w:val="green"/>
        </w:rPr>
        <w:t>access</w:t>
      </w:r>
      <w:r w:rsidRPr="00FF07D9">
        <w:rPr>
          <w:rStyle w:val="StyleUnderline"/>
        </w:rPr>
        <w:t xml:space="preserve"> to the physician</w:t>
      </w:r>
      <w:r w:rsidRPr="00FF07D9">
        <w:rPr>
          <w:sz w:val="14"/>
        </w:rPr>
        <w:t xml:space="preserve">, somatizing </w:t>
      </w:r>
      <w:r w:rsidRPr="00FF07D9">
        <w:rPr>
          <w:rStyle w:val="StyleUnderline"/>
          <w:highlight w:val="green"/>
        </w:rPr>
        <w:t>patients</w:t>
      </w:r>
      <w:r w:rsidRPr="00FF07D9">
        <w:rPr>
          <w:rStyle w:val="StyleUnderline"/>
        </w:rPr>
        <w:t xml:space="preserve"> may </w:t>
      </w:r>
      <w:r w:rsidRPr="00FF07D9">
        <w:rPr>
          <w:rStyle w:val="StyleUnderline"/>
          <w:highlight w:val="green"/>
        </w:rPr>
        <w:t>feel</w:t>
      </w:r>
      <w:r w:rsidRPr="00FF07D9">
        <w:rPr>
          <w:rStyle w:val="StyleUnderline"/>
        </w:rPr>
        <w:t xml:space="preserve"> they have </w:t>
      </w:r>
      <w:r w:rsidRPr="00FF07D9">
        <w:rPr>
          <w:rStyle w:val="Emphasis"/>
          <w:highlight w:val="green"/>
        </w:rPr>
        <w:t>little choice</w:t>
      </w:r>
      <w:r w:rsidRPr="00FF07D9">
        <w:rPr>
          <w:sz w:val="14"/>
          <w:highlight w:val="green"/>
        </w:rPr>
        <w:t xml:space="preserve"> </w:t>
      </w:r>
      <w:r w:rsidRPr="00FF07D9">
        <w:rPr>
          <w:rStyle w:val="StyleUnderline"/>
          <w:highlight w:val="green"/>
        </w:rPr>
        <w:t>but to voice complaints</w:t>
      </w:r>
      <w:r w:rsidRPr="00FF07D9">
        <w:rPr>
          <w:sz w:val="14"/>
          <w:highlight w:val="green"/>
        </w:rPr>
        <w:t xml:space="preserve"> </w:t>
      </w:r>
      <w:r w:rsidRPr="00FF07D9">
        <w:rPr>
          <w:rStyle w:val="StyleUnderline"/>
          <w:highlight w:val="green"/>
        </w:rPr>
        <w:t>that are</w:t>
      </w:r>
      <w:r w:rsidRPr="00FF07D9">
        <w:rPr>
          <w:sz w:val="14"/>
          <w:highlight w:val="green"/>
        </w:rPr>
        <w:t xml:space="preserve"> </w:t>
      </w:r>
      <w:r w:rsidRPr="00FF07D9">
        <w:rPr>
          <w:rStyle w:val="Emphasis"/>
          <w:szCs w:val="28"/>
          <w:highlight w:val="green"/>
        </w:rPr>
        <w:t>more</w:t>
      </w:r>
      <w:r w:rsidRPr="00FF07D9">
        <w:rPr>
          <w:rStyle w:val="Emphasis"/>
          <w:szCs w:val="28"/>
        </w:rPr>
        <w:t xml:space="preserve"> </w:t>
      </w:r>
      <w:r w:rsidRPr="00FF07D9">
        <w:rPr>
          <w:rStyle w:val="Emphasis"/>
          <w:sz w:val="24"/>
          <w:highlight w:val="green"/>
        </w:rPr>
        <w:t>urgent</w:t>
      </w:r>
      <w:r w:rsidRPr="00FF07D9">
        <w:rPr>
          <w:sz w:val="15"/>
          <w:szCs w:val="32"/>
          <w:highlight w:val="green"/>
        </w:rPr>
        <w:t xml:space="preserve"> </w:t>
      </w:r>
      <w:r w:rsidRPr="00FF07D9">
        <w:rPr>
          <w:rStyle w:val="StyleUnderline"/>
          <w:highlight w:val="green"/>
        </w:rPr>
        <w:t>and</w:t>
      </w:r>
      <w:r w:rsidRPr="00FF07D9">
        <w:rPr>
          <w:sz w:val="14"/>
          <w:highlight w:val="green"/>
        </w:rPr>
        <w:t xml:space="preserve"> </w:t>
      </w:r>
      <w:r w:rsidRPr="00FF07D9">
        <w:rPr>
          <w:rStyle w:val="Emphasis"/>
          <w:sz w:val="24"/>
          <w:highlight w:val="green"/>
        </w:rPr>
        <w:t>ominous</w:t>
      </w:r>
      <w:r w:rsidRPr="00FF07D9">
        <w:rPr>
          <w:sz w:val="14"/>
        </w:rPr>
        <w:t xml:space="preserve">. </w:t>
      </w:r>
      <w:r w:rsidRPr="00FF07D9">
        <w:rPr>
          <w:rStyle w:val="StyleUnderline"/>
        </w:rPr>
        <w:t xml:space="preserve">By discouraging </w:t>
      </w:r>
      <w:r w:rsidRPr="00FF07D9">
        <w:rPr>
          <w:rStyle w:val="Emphasis"/>
        </w:rPr>
        <w:t>physician consultation</w:t>
      </w:r>
      <w:r w:rsidRPr="00FF07D9">
        <w:rPr>
          <w:sz w:val="14"/>
        </w:rPr>
        <w:t xml:space="preserve"> for mild somatic distress and ambiguous symptoms, </w:t>
      </w:r>
      <w:r w:rsidRPr="00FF07D9">
        <w:rPr>
          <w:rStyle w:val="Emphasis"/>
          <w:highlight w:val="green"/>
        </w:rPr>
        <w:t>managed care</w:t>
      </w:r>
      <w:r w:rsidRPr="00FF07D9">
        <w:rPr>
          <w:rStyle w:val="StyleUnderline"/>
          <w:highlight w:val="green"/>
        </w:rPr>
        <w:t xml:space="preserve"> may induce patients to present</w:t>
      </w:r>
      <w:r w:rsidRPr="00FF07D9">
        <w:rPr>
          <w:rStyle w:val="StyleUnderline"/>
        </w:rPr>
        <w:t xml:space="preserve"> their </w:t>
      </w:r>
      <w:r w:rsidRPr="00FF07D9">
        <w:rPr>
          <w:rStyle w:val="StyleUnderline"/>
          <w:highlight w:val="green"/>
        </w:rPr>
        <w:t xml:space="preserve">"disease" </w:t>
      </w:r>
      <w:r w:rsidRPr="00FF07D9">
        <w:rPr>
          <w:rStyle w:val="Emphasis"/>
          <w:highlight w:val="green"/>
        </w:rPr>
        <w:t>at higher volume</w:t>
      </w:r>
      <w:r w:rsidRPr="00FF07D9">
        <w:rPr>
          <w:sz w:val="14"/>
          <w:highlight w:val="green"/>
        </w:rPr>
        <w:t xml:space="preserve"> </w:t>
      </w:r>
      <w:r w:rsidRPr="00FF07D9">
        <w:rPr>
          <w:rStyle w:val="StyleUnderline"/>
          <w:highlight w:val="green"/>
        </w:rPr>
        <w:t>and</w:t>
      </w:r>
      <w:r w:rsidRPr="00FF07D9">
        <w:rPr>
          <w:rStyle w:val="StyleUnderline"/>
        </w:rPr>
        <w:t xml:space="preserve"> in </w:t>
      </w:r>
      <w:r w:rsidRPr="00FF07D9">
        <w:rPr>
          <w:rStyle w:val="StyleUnderline"/>
          <w:highlight w:val="green"/>
        </w:rPr>
        <w:t>more</w:t>
      </w:r>
      <w:r w:rsidRPr="00FF07D9">
        <w:rPr>
          <w:rStyle w:val="StyleUnderline"/>
        </w:rPr>
        <w:t xml:space="preserve"> </w:t>
      </w:r>
      <w:r w:rsidRPr="00FF07D9">
        <w:rPr>
          <w:rStyle w:val="Emphasis"/>
        </w:rPr>
        <w:t>serious</w:t>
      </w:r>
      <w:r w:rsidRPr="00FF07D9">
        <w:rPr>
          <w:sz w:val="14"/>
        </w:rPr>
        <w:t xml:space="preserve"> </w:t>
      </w:r>
      <w:r w:rsidRPr="00FF07D9">
        <w:rPr>
          <w:rStyle w:val="StyleUnderline"/>
        </w:rPr>
        <w:t>and</w:t>
      </w:r>
      <w:r w:rsidRPr="00FF07D9">
        <w:rPr>
          <w:sz w:val="14"/>
        </w:rPr>
        <w:t xml:space="preserve"> </w:t>
      </w:r>
      <w:r w:rsidRPr="00FF07D9">
        <w:rPr>
          <w:rStyle w:val="Emphasis"/>
          <w:highlight w:val="green"/>
        </w:rPr>
        <w:t>concretely medical terms</w:t>
      </w:r>
      <w:r w:rsidRPr="00FF07D9">
        <w:rPr>
          <w:sz w:val="14"/>
          <w:highlight w:val="green"/>
        </w:rPr>
        <w:t xml:space="preserve"> </w:t>
      </w:r>
      <w:r w:rsidRPr="00FF07D9">
        <w:rPr>
          <w:rStyle w:val="StyleUnderline"/>
          <w:highlight w:val="green"/>
        </w:rPr>
        <w:t xml:space="preserve">to </w:t>
      </w:r>
      <w:r w:rsidRPr="00FF07D9">
        <w:rPr>
          <w:rStyle w:val="Emphasis"/>
          <w:sz w:val="24"/>
          <w:highlight w:val="green"/>
        </w:rPr>
        <w:t xml:space="preserve">secure admission </w:t>
      </w:r>
      <w:r w:rsidRPr="00FF07D9">
        <w:rPr>
          <w:rStyle w:val="Emphasis"/>
          <w:sz w:val="24"/>
        </w:rPr>
        <w:t>to the physician's office.</w:t>
      </w:r>
    </w:p>
    <w:p w14:paraId="678AA29A" w14:textId="77777777" w:rsidR="00D45F61" w:rsidRPr="007A7468" w:rsidRDefault="00D45F61" w:rsidP="00D45F61">
      <w:pPr>
        <w:pStyle w:val="Heading4"/>
      </w:pPr>
      <w:r>
        <w:t xml:space="preserve">Reject </w:t>
      </w:r>
      <w:r>
        <w:rPr>
          <w:u w:val="single"/>
        </w:rPr>
        <w:t>fatalistic</w:t>
      </w:r>
      <w:r>
        <w:t xml:space="preserve"> account of anti-black ontologies, especially </w:t>
      </w:r>
      <w:r w:rsidRPr="007A7468">
        <w:rPr>
          <w:u w:val="single"/>
        </w:rPr>
        <w:t>in the context</w:t>
      </w:r>
      <w:r>
        <w:t xml:space="preserve"> of </w:t>
      </w:r>
      <w:r w:rsidRPr="007A7468">
        <w:rPr>
          <w:u w:val="single"/>
        </w:rPr>
        <w:t>healthcare</w:t>
      </w:r>
      <w:r>
        <w:t xml:space="preserve"> and </w:t>
      </w:r>
      <w:r w:rsidRPr="007A7468">
        <w:rPr>
          <w:u w:val="single"/>
        </w:rPr>
        <w:t>medicine</w:t>
      </w:r>
      <w:r>
        <w:t xml:space="preserve">---it’s possible to engage in </w:t>
      </w:r>
      <w:r w:rsidRPr="007A7468">
        <w:rPr>
          <w:u w:val="single"/>
        </w:rPr>
        <w:t>contingent solutions</w:t>
      </w:r>
      <w:r>
        <w:t xml:space="preserve"> to address health inequity, whilst </w:t>
      </w:r>
      <w:r w:rsidRPr="00E01550">
        <w:rPr>
          <w:u w:val="single"/>
        </w:rPr>
        <w:t>simultaneously</w:t>
      </w:r>
      <w:r>
        <w:t xml:space="preserve"> acknowledging anti-black realities</w:t>
      </w:r>
    </w:p>
    <w:p w14:paraId="4C8CEB26" w14:textId="77777777" w:rsidR="00D45F61" w:rsidRPr="00B57DA6" w:rsidRDefault="00D45F61" w:rsidP="00D45F61">
      <w:r w:rsidRPr="00B57DA6">
        <w:t xml:space="preserve">Tanisha </w:t>
      </w:r>
      <w:r w:rsidRPr="00B57DA6">
        <w:rPr>
          <w:rStyle w:val="Style13ptBold"/>
        </w:rPr>
        <w:t>Spratt 25</w:t>
      </w:r>
      <w:r w:rsidRPr="00B57DA6">
        <w:t xml:space="preserve"> Senior Lecturer in Racism and Health @ King’s College London, Racial Health Equity and the Question of Black (Non?) Being: Exploring the Uses of Afropessimism in Approaches to Anti-Racist Health Promotion. Br J Sociol. 2025 Sep;76(4):898-906</w:t>
      </w:r>
    </w:p>
    <w:p w14:paraId="5525FEA6" w14:textId="77777777" w:rsidR="00D45F61" w:rsidRPr="007E0960" w:rsidRDefault="00D45F61" w:rsidP="00D45F61">
      <w:pPr>
        <w:rPr>
          <w:rStyle w:val="StyleUnderline"/>
        </w:rPr>
      </w:pPr>
      <w:r w:rsidRPr="00DD3132">
        <w:rPr>
          <w:rStyle w:val="Emphasis"/>
        </w:rPr>
        <w:t xml:space="preserve">Health </w:t>
      </w:r>
      <w:r w:rsidRPr="00DD3132">
        <w:rPr>
          <w:rStyle w:val="Emphasis"/>
          <w:highlight w:val="cyan"/>
        </w:rPr>
        <w:t>equity</w:t>
      </w:r>
      <w:r w:rsidRPr="00DD3132">
        <w:rPr>
          <w:sz w:val="16"/>
          <w:highlight w:val="cyan"/>
        </w:rPr>
        <w:t xml:space="preserve"> </w:t>
      </w:r>
      <w:r w:rsidRPr="00DD3132">
        <w:rPr>
          <w:rStyle w:val="StyleUnderline"/>
        </w:rPr>
        <w:t xml:space="preserve">can be understood as </w:t>
      </w:r>
      <w:r w:rsidRPr="00DD3132">
        <w:rPr>
          <w:rStyle w:val="StyleUnderline"/>
          <w:highlight w:val="cyan"/>
        </w:rPr>
        <w:t>the</w:t>
      </w:r>
      <w:r w:rsidRPr="007E0960">
        <w:rPr>
          <w:rStyle w:val="StyleUnderline"/>
        </w:rPr>
        <w:t xml:space="preserve"> </w:t>
      </w:r>
      <w:r w:rsidRPr="007E0960">
        <w:rPr>
          <w:rStyle w:val="Emphasis"/>
        </w:rPr>
        <w:t>principle</w:t>
      </w:r>
      <w:r w:rsidRPr="00DD3132">
        <w:rPr>
          <w:sz w:val="16"/>
        </w:rPr>
        <w:t xml:space="preserve"> </w:t>
      </w:r>
      <w:r w:rsidRPr="007E0960">
        <w:rPr>
          <w:rStyle w:val="StyleUnderline"/>
        </w:rPr>
        <w:t>and</w:t>
      </w:r>
      <w:r w:rsidRPr="00DD3132">
        <w:rPr>
          <w:sz w:val="16"/>
        </w:rPr>
        <w:t xml:space="preserve"> </w:t>
      </w:r>
      <w:r w:rsidRPr="00DD3132">
        <w:rPr>
          <w:rStyle w:val="Emphasis"/>
          <w:highlight w:val="cyan"/>
        </w:rPr>
        <w:t>practice</w:t>
      </w:r>
      <w:r w:rsidRPr="00DD3132">
        <w:rPr>
          <w:sz w:val="16"/>
          <w:highlight w:val="cyan"/>
        </w:rPr>
        <w:t xml:space="preserve"> </w:t>
      </w:r>
      <w:r w:rsidRPr="00DD3132">
        <w:rPr>
          <w:rStyle w:val="StyleUnderline"/>
          <w:highlight w:val="cyan"/>
        </w:rPr>
        <w:t>of ensuring</w:t>
      </w:r>
      <w:r w:rsidRPr="007E0960">
        <w:rPr>
          <w:rStyle w:val="StyleUnderline"/>
        </w:rPr>
        <w:t xml:space="preserve"> that </w:t>
      </w:r>
      <w:r w:rsidRPr="00DD3132">
        <w:rPr>
          <w:rStyle w:val="StyleUnderline"/>
          <w:highlight w:val="cyan"/>
        </w:rPr>
        <w:t xml:space="preserve">everyone has a </w:t>
      </w:r>
      <w:r w:rsidRPr="00DD3132">
        <w:rPr>
          <w:rStyle w:val="Emphasis"/>
        </w:rPr>
        <w:t xml:space="preserve">fair </w:t>
      </w:r>
      <w:r w:rsidRPr="00DD3132">
        <w:rPr>
          <w:rStyle w:val="Emphasis"/>
          <w:highlight w:val="cyan"/>
        </w:rPr>
        <w:t>opportunity</w:t>
      </w:r>
      <w:r w:rsidRPr="00DD3132">
        <w:rPr>
          <w:sz w:val="16"/>
          <w:highlight w:val="cyan"/>
        </w:rPr>
        <w:t xml:space="preserve"> </w:t>
      </w:r>
      <w:r w:rsidRPr="00DD3132">
        <w:rPr>
          <w:rStyle w:val="StyleUnderline"/>
          <w:highlight w:val="cyan"/>
        </w:rPr>
        <w:t>to attain ‘</w:t>
      </w:r>
      <w:r w:rsidRPr="00DD3132">
        <w:rPr>
          <w:rStyle w:val="Emphasis"/>
          <w:sz w:val="24"/>
          <w:highlight w:val="cyan"/>
        </w:rPr>
        <w:t>good health’</w:t>
      </w:r>
      <w:r w:rsidRPr="00DD3132">
        <w:rPr>
          <w:sz w:val="16"/>
          <w:szCs w:val="32"/>
        </w:rPr>
        <w:t xml:space="preserve"> </w:t>
      </w:r>
      <w:r w:rsidRPr="007E0960">
        <w:rPr>
          <w:rStyle w:val="StyleUnderline"/>
        </w:rPr>
        <w:t>regardless of their social or economic</w:t>
      </w:r>
      <w:r w:rsidRPr="00DD3132">
        <w:rPr>
          <w:sz w:val="16"/>
        </w:rPr>
        <w:t xml:space="preserve"> </w:t>
      </w:r>
      <w:r w:rsidRPr="007E0960">
        <w:rPr>
          <w:rStyle w:val="StyleUnderline"/>
        </w:rPr>
        <w:t>circumstances</w:t>
      </w:r>
      <w:r w:rsidRPr="00DD3132">
        <w:rPr>
          <w:sz w:val="16"/>
        </w:rPr>
        <w:t xml:space="preserve"> (Marmot 2016). As such, </w:t>
      </w:r>
      <w:r w:rsidRPr="00DD3132">
        <w:rPr>
          <w:rStyle w:val="StyleUnderline"/>
        </w:rPr>
        <w:t xml:space="preserve">it offers a </w:t>
      </w:r>
      <w:r w:rsidRPr="00DD3132">
        <w:rPr>
          <w:rStyle w:val="Emphasis"/>
        </w:rPr>
        <w:t>way</w:t>
      </w:r>
      <w:r w:rsidRPr="00DD3132">
        <w:rPr>
          <w:rStyle w:val="StyleUnderline"/>
        </w:rPr>
        <w:t xml:space="preserve"> of </w:t>
      </w:r>
      <w:r w:rsidRPr="00DD3132">
        <w:rPr>
          <w:rStyle w:val="Emphasis"/>
        </w:rPr>
        <w:t>addressing</w:t>
      </w:r>
      <w:r w:rsidRPr="00DD3132">
        <w:rPr>
          <w:sz w:val="16"/>
        </w:rPr>
        <w:t xml:space="preserve"> </w:t>
      </w:r>
      <w:r w:rsidRPr="00DD3132">
        <w:rPr>
          <w:rStyle w:val="StyleUnderline"/>
        </w:rPr>
        <w:t xml:space="preserve">the underlying </w:t>
      </w:r>
      <w:r w:rsidRPr="00DD3132">
        <w:rPr>
          <w:rStyle w:val="Emphasis"/>
        </w:rPr>
        <w:t>structural determinants</w:t>
      </w:r>
      <w:r w:rsidRPr="00DD3132">
        <w:rPr>
          <w:sz w:val="16"/>
        </w:rPr>
        <w:t xml:space="preserve"> </w:t>
      </w:r>
      <w:r w:rsidRPr="00DD3132">
        <w:rPr>
          <w:rStyle w:val="StyleUnderline"/>
        </w:rPr>
        <w:t xml:space="preserve">that drive health </w:t>
      </w:r>
      <w:r w:rsidRPr="00DD3132">
        <w:rPr>
          <w:rStyle w:val="Emphasis"/>
        </w:rPr>
        <w:t>disparities</w:t>
      </w:r>
      <w:r w:rsidRPr="00DD3132">
        <w:rPr>
          <w:sz w:val="16"/>
        </w:rPr>
        <w:t xml:space="preserve">. </w:t>
      </w:r>
      <w:r w:rsidRPr="00DD3132">
        <w:rPr>
          <w:rStyle w:val="StyleUnderline"/>
        </w:rPr>
        <w:t>Realising health equity in practice</w:t>
      </w:r>
      <w:r w:rsidRPr="00DD3132">
        <w:rPr>
          <w:sz w:val="16"/>
        </w:rPr>
        <w:t xml:space="preserve"> </w:t>
      </w:r>
      <w:r w:rsidRPr="00DD3132">
        <w:rPr>
          <w:rStyle w:val="StyleUnderline"/>
          <w:highlight w:val="cyan"/>
        </w:rPr>
        <w:t>necessitates</w:t>
      </w:r>
      <w:r w:rsidRPr="00DD3132">
        <w:rPr>
          <w:sz w:val="16"/>
          <w:highlight w:val="cyan"/>
        </w:rPr>
        <w:t xml:space="preserve"> </w:t>
      </w:r>
      <w:r w:rsidRPr="00DD3132">
        <w:rPr>
          <w:rStyle w:val="Emphasis"/>
          <w:highlight w:val="cyan"/>
        </w:rPr>
        <w:t>a critical engagement</w:t>
      </w:r>
      <w:r w:rsidRPr="00DD3132">
        <w:rPr>
          <w:sz w:val="16"/>
          <w:highlight w:val="cyan"/>
        </w:rPr>
        <w:t xml:space="preserve"> </w:t>
      </w:r>
      <w:r w:rsidRPr="007A7468">
        <w:rPr>
          <w:rStyle w:val="StyleUnderline"/>
          <w:highlight w:val="cyan"/>
        </w:rPr>
        <w:t xml:space="preserve">with the </w:t>
      </w:r>
      <w:r w:rsidRPr="007A7468">
        <w:rPr>
          <w:rStyle w:val="Emphasis"/>
          <w:sz w:val="24"/>
          <w:highlight w:val="cyan"/>
        </w:rPr>
        <w:t>mechanisms</w:t>
      </w:r>
      <w:r w:rsidRPr="007A7468">
        <w:rPr>
          <w:sz w:val="16"/>
          <w:szCs w:val="32"/>
          <w:highlight w:val="cyan"/>
        </w:rPr>
        <w:t xml:space="preserve"> </w:t>
      </w:r>
      <w:r w:rsidRPr="00DD3132">
        <w:rPr>
          <w:rStyle w:val="StyleUnderline"/>
          <w:highlight w:val="cyan"/>
        </w:rPr>
        <w:t xml:space="preserve">through which </w:t>
      </w:r>
      <w:r w:rsidRPr="00DD3132">
        <w:rPr>
          <w:rStyle w:val="Emphasis"/>
          <w:highlight w:val="cyan"/>
        </w:rPr>
        <w:t>inequities</w:t>
      </w:r>
      <w:r w:rsidRPr="00DD3132">
        <w:rPr>
          <w:rStyle w:val="StyleUnderline"/>
          <w:highlight w:val="cyan"/>
        </w:rPr>
        <w:t xml:space="preserve"> are </w:t>
      </w:r>
      <w:r w:rsidRPr="00DD3132">
        <w:rPr>
          <w:rStyle w:val="Emphasis"/>
          <w:highlight w:val="cyan"/>
        </w:rPr>
        <w:t>produced</w:t>
      </w:r>
      <w:r w:rsidRPr="00DD3132">
        <w:rPr>
          <w:sz w:val="16"/>
        </w:rPr>
        <w:t xml:space="preserve"> and maintained. </w:t>
      </w:r>
      <w:r w:rsidRPr="007E0960">
        <w:rPr>
          <w:rStyle w:val="StyleUnderline"/>
        </w:rPr>
        <w:t xml:space="preserve">As a </w:t>
      </w:r>
      <w:r w:rsidRPr="007E0960">
        <w:rPr>
          <w:rStyle w:val="Emphasis"/>
        </w:rPr>
        <w:t>framework</w:t>
      </w:r>
      <w:r w:rsidRPr="00DD3132">
        <w:rPr>
          <w:sz w:val="16"/>
        </w:rPr>
        <w:t xml:space="preserve"> </w:t>
      </w:r>
      <w:r w:rsidRPr="007E0960">
        <w:rPr>
          <w:rStyle w:val="StyleUnderline"/>
        </w:rPr>
        <w:t>that outlines the undercurrents that drive and sustain racial health inequities</w:t>
      </w:r>
      <w:r w:rsidRPr="00DD3132">
        <w:rPr>
          <w:sz w:val="16"/>
        </w:rPr>
        <w:t xml:space="preserve">, </w:t>
      </w:r>
      <w:r w:rsidRPr="007E0960">
        <w:rPr>
          <w:rStyle w:val="StyleUnderline"/>
        </w:rPr>
        <w:t xml:space="preserve">afropessimism can offer useful </w:t>
      </w:r>
      <w:r w:rsidRPr="007E0960">
        <w:rPr>
          <w:rStyle w:val="Emphasis"/>
        </w:rPr>
        <w:t>insights</w:t>
      </w:r>
      <w:r w:rsidRPr="00DD3132">
        <w:rPr>
          <w:sz w:val="16"/>
        </w:rPr>
        <w:t xml:space="preserve"> </w:t>
      </w:r>
      <w:r w:rsidRPr="007E0960">
        <w:rPr>
          <w:rStyle w:val="StyleUnderline"/>
        </w:rPr>
        <w:t>into the persistence of anti-Blackness</w:t>
      </w:r>
      <w:r w:rsidRPr="00DD3132">
        <w:rPr>
          <w:sz w:val="16"/>
        </w:rPr>
        <w:t xml:space="preserve"> as a structuring logic within social and political systems. </w:t>
      </w:r>
      <w:r w:rsidRPr="00DD3132">
        <w:rPr>
          <w:rStyle w:val="StyleUnderline"/>
          <w:highlight w:val="cyan"/>
        </w:rPr>
        <w:t>When used to</w:t>
      </w:r>
      <w:r w:rsidRPr="00DD3132">
        <w:rPr>
          <w:sz w:val="16"/>
          <w:highlight w:val="cyan"/>
        </w:rPr>
        <w:t xml:space="preserve"> </w:t>
      </w:r>
      <w:r w:rsidRPr="00DD3132">
        <w:rPr>
          <w:rStyle w:val="Emphasis"/>
          <w:highlight w:val="cyan"/>
        </w:rPr>
        <w:t>foreground</w:t>
      </w:r>
      <w:r w:rsidRPr="00DD3132">
        <w:rPr>
          <w:sz w:val="16"/>
          <w:highlight w:val="cyan"/>
        </w:rPr>
        <w:t xml:space="preserve"> </w:t>
      </w:r>
      <w:r w:rsidRPr="00DD3132">
        <w:rPr>
          <w:rStyle w:val="StyleUnderline"/>
          <w:highlight w:val="cyan"/>
        </w:rPr>
        <w:t xml:space="preserve">activist work that </w:t>
      </w:r>
      <w:r w:rsidRPr="00DD3132">
        <w:rPr>
          <w:rStyle w:val="StyleUnderline"/>
        </w:rPr>
        <w:t xml:space="preserve">aims to </w:t>
      </w:r>
      <w:r w:rsidRPr="00DD3132">
        <w:rPr>
          <w:rStyle w:val="Emphasis"/>
          <w:highlight w:val="cyan"/>
        </w:rPr>
        <w:t>bridge</w:t>
      </w:r>
      <w:r w:rsidRPr="00DD3132">
        <w:rPr>
          <w:sz w:val="16"/>
        </w:rPr>
        <w:t xml:space="preserve"> </w:t>
      </w:r>
      <w:r w:rsidRPr="007E0960">
        <w:rPr>
          <w:rStyle w:val="StyleUnderline"/>
        </w:rPr>
        <w:t xml:space="preserve">the divide between </w:t>
      </w:r>
      <w:r w:rsidRPr="007E0960">
        <w:rPr>
          <w:rStyle w:val="Emphasis"/>
        </w:rPr>
        <w:t xml:space="preserve">racially </w:t>
      </w:r>
      <w:r w:rsidRPr="00DD3132">
        <w:rPr>
          <w:rStyle w:val="Emphasis"/>
          <w:highlight w:val="cyan"/>
        </w:rPr>
        <w:t>minoritised patients</w:t>
      </w:r>
      <w:r w:rsidRPr="00DD3132">
        <w:rPr>
          <w:sz w:val="16"/>
          <w:highlight w:val="cyan"/>
        </w:rPr>
        <w:t xml:space="preserve"> </w:t>
      </w:r>
      <w:r w:rsidRPr="00DD3132">
        <w:rPr>
          <w:rStyle w:val="StyleUnderline"/>
          <w:highlight w:val="cyan"/>
        </w:rPr>
        <w:t>and</w:t>
      </w:r>
      <w:r w:rsidRPr="00DD3132">
        <w:rPr>
          <w:sz w:val="16"/>
        </w:rPr>
        <w:t xml:space="preserve"> their </w:t>
      </w:r>
      <w:r w:rsidRPr="007E0960">
        <w:rPr>
          <w:rStyle w:val="Emphasis"/>
        </w:rPr>
        <w:t xml:space="preserve">healthcare </w:t>
      </w:r>
      <w:r w:rsidRPr="00DD3132">
        <w:rPr>
          <w:rStyle w:val="Emphasis"/>
          <w:highlight w:val="cyan"/>
        </w:rPr>
        <w:t>providers</w:t>
      </w:r>
      <w:r w:rsidRPr="00DD3132">
        <w:rPr>
          <w:sz w:val="16"/>
        </w:rPr>
        <w:t xml:space="preserve"> (</w:t>
      </w:r>
      <w:r w:rsidRPr="007E0960">
        <w:rPr>
          <w:rStyle w:val="StyleUnderline"/>
        </w:rPr>
        <w:t xml:space="preserve">such as initiatives to enhance </w:t>
      </w:r>
      <w:r w:rsidRPr="007E0960">
        <w:rPr>
          <w:rStyle w:val="Emphasis"/>
        </w:rPr>
        <w:t>recruitment</w:t>
      </w:r>
      <w:r w:rsidRPr="007E0960">
        <w:rPr>
          <w:rStyle w:val="StyleUnderline"/>
        </w:rPr>
        <w:t xml:space="preserve"> amongst</w:t>
      </w:r>
      <w:r w:rsidRPr="00DD3132">
        <w:rPr>
          <w:sz w:val="16"/>
        </w:rPr>
        <w:t xml:space="preserve"> </w:t>
      </w:r>
      <w:r w:rsidRPr="007E0960">
        <w:rPr>
          <w:rStyle w:val="StyleUnderline"/>
        </w:rPr>
        <w:t>racially minoritised healthcare workers</w:t>
      </w:r>
      <w:r w:rsidRPr="00DD3132">
        <w:rPr>
          <w:sz w:val="16"/>
        </w:rPr>
        <w:t xml:space="preserve">) </w:t>
      </w:r>
      <w:r w:rsidRPr="00DD3132">
        <w:rPr>
          <w:rStyle w:val="Emphasis"/>
          <w:sz w:val="24"/>
          <w:highlight w:val="cyan"/>
        </w:rPr>
        <w:t>afropessimism</w:t>
      </w:r>
      <w:r w:rsidRPr="00DD3132">
        <w:rPr>
          <w:rStyle w:val="StyleUnderline"/>
          <w:sz w:val="24"/>
          <w:szCs w:val="32"/>
          <w:highlight w:val="cyan"/>
        </w:rPr>
        <w:t xml:space="preserve"> </w:t>
      </w:r>
      <w:r w:rsidRPr="00DD3132">
        <w:rPr>
          <w:rStyle w:val="StyleUnderline"/>
          <w:highlight w:val="cyan"/>
        </w:rPr>
        <w:t xml:space="preserve">can offer a </w:t>
      </w:r>
      <w:r w:rsidRPr="00DD3132">
        <w:rPr>
          <w:rStyle w:val="Emphasis"/>
          <w:highlight w:val="cyan"/>
        </w:rPr>
        <w:t>foundation</w:t>
      </w:r>
      <w:r w:rsidRPr="00DD3132">
        <w:rPr>
          <w:rStyle w:val="StyleUnderline"/>
          <w:highlight w:val="cyan"/>
        </w:rPr>
        <w:t xml:space="preserve"> for envisioning </w:t>
      </w:r>
      <w:r w:rsidRPr="00DD3132">
        <w:rPr>
          <w:rStyle w:val="Emphasis"/>
          <w:highlight w:val="cyan"/>
        </w:rPr>
        <w:t>new systems</w:t>
      </w:r>
      <w:r w:rsidRPr="00DD3132">
        <w:rPr>
          <w:sz w:val="16"/>
        </w:rPr>
        <w:t xml:space="preserve"> and structures that promote racial health equity. </w:t>
      </w:r>
      <w:r w:rsidRPr="00DD3132">
        <w:rPr>
          <w:rStyle w:val="Emphasis"/>
          <w:sz w:val="32"/>
          <w:szCs w:val="40"/>
          <w:highlight w:val="cyan"/>
        </w:rPr>
        <w:t>Yet</w:t>
      </w:r>
      <w:r w:rsidRPr="00DD3132">
        <w:rPr>
          <w:sz w:val="16"/>
          <w:szCs w:val="40"/>
          <w:highlight w:val="cyan"/>
        </w:rPr>
        <w:t xml:space="preserve"> </w:t>
      </w:r>
      <w:r w:rsidRPr="00DD3132">
        <w:rPr>
          <w:rStyle w:val="StyleUnderline"/>
        </w:rPr>
        <w:t>despite these</w:t>
      </w:r>
      <w:r w:rsidRPr="00DD3132">
        <w:rPr>
          <w:sz w:val="16"/>
        </w:rPr>
        <w:t xml:space="preserve"> </w:t>
      </w:r>
      <w:r w:rsidRPr="00DD3132">
        <w:rPr>
          <w:rStyle w:val="StyleUnderline"/>
        </w:rPr>
        <w:t>possibilities</w:t>
      </w:r>
      <w:r w:rsidRPr="00DD3132">
        <w:rPr>
          <w:sz w:val="16"/>
        </w:rPr>
        <w:t xml:space="preserve">, </w:t>
      </w:r>
      <w:r w:rsidRPr="00DD3132">
        <w:rPr>
          <w:rStyle w:val="StyleUnderline"/>
          <w:highlight w:val="cyan"/>
        </w:rPr>
        <w:t xml:space="preserve">afropessimism's </w:t>
      </w:r>
      <w:r w:rsidRPr="00DD3132">
        <w:rPr>
          <w:rStyle w:val="Emphasis"/>
          <w:highlight w:val="cyan"/>
        </w:rPr>
        <w:t>rationale</w:t>
      </w:r>
      <w:r w:rsidRPr="00DD3132">
        <w:rPr>
          <w:rStyle w:val="StyleUnderline"/>
          <w:highlight w:val="cyan"/>
        </w:rPr>
        <w:t xml:space="preserve"> for </w:t>
      </w:r>
      <w:r w:rsidRPr="00DD3132">
        <w:rPr>
          <w:rStyle w:val="Emphasis"/>
          <w:highlight w:val="cyan"/>
        </w:rPr>
        <w:t>inadequate care</w:t>
      </w:r>
      <w:r w:rsidRPr="00DD3132">
        <w:rPr>
          <w:sz w:val="16"/>
        </w:rPr>
        <w:t xml:space="preserve">—namely </w:t>
      </w:r>
      <w:r w:rsidRPr="00DD3132">
        <w:rPr>
          <w:rStyle w:val="StyleUnderline"/>
          <w:highlight w:val="cyan"/>
        </w:rPr>
        <w:t>that</w:t>
      </w:r>
      <w:r w:rsidRPr="00DD3132">
        <w:rPr>
          <w:sz w:val="16"/>
        </w:rPr>
        <w:t xml:space="preserve">, because </w:t>
      </w:r>
      <w:r w:rsidRPr="00DD3132">
        <w:rPr>
          <w:rStyle w:val="StyleUnderline"/>
          <w:highlight w:val="cyan"/>
        </w:rPr>
        <w:t xml:space="preserve">Black people exist </w:t>
      </w:r>
      <w:r w:rsidRPr="00DD3132">
        <w:rPr>
          <w:rStyle w:val="Emphasis"/>
          <w:highlight w:val="cyan"/>
        </w:rPr>
        <w:t>outside</w:t>
      </w:r>
      <w:r w:rsidRPr="00DD3132">
        <w:rPr>
          <w:rStyle w:val="StyleUnderline"/>
          <w:highlight w:val="cyan"/>
        </w:rPr>
        <w:t xml:space="preserve"> the </w:t>
      </w:r>
      <w:r w:rsidRPr="00DD3132">
        <w:rPr>
          <w:rStyle w:val="StyleUnderline"/>
        </w:rPr>
        <w:t>category of the ‘</w:t>
      </w:r>
      <w:r w:rsidRPr="00DD3132">
        <w:rPr>
          <w:rStyle w:val="Emphasis"/>
          <w:highlight w:val="cyan"/>
        </w:rPr>
        <w:t>human</w:t>
      </w:r>
      <w:r w:rsidRPr="00DD3132">
        <w:rPr>
          <w:sz w:val="16"/>
        </w:rPr>
        <w:t xml:space="preserve">,’ </w:t>
      </w:r>
      <w:r w:rsidRPr="007E0960">
        <w:rPr>
          <w:rStyle w:val="StyleUnderline"/>
        </w:rPr>
        <w:t xml:space="preserve">they are </w:t>
      </w:r>
      <w:r w:rsidRPr="00DD3132">
        <w:rPr>
          <w:rStyle w:val="StyleUnderline"/>
          <w:highlight w:val="cyan"/>
        </w:rPr>
        <w:t xml:space="preserve">not seen to </w:t>
      </w:r>
      <w:r w:rsidRPr="00DD3132">
        <w:rPr>
          <w:rStyle w:val="Emphasis"/>
          <w:highlight w:val="cyan"/>
        </w:rPr>
        <w:t>warrant</w:t>
      </w:r>
      <w:r w:rsidRPr="00DD3132">
        <w:rPr>
          <w:rStyle w:val="StyleUnderline"/>
          <w:highlight w:val="cyan"/>
        </w:rPr>
        <w:t xml:space="preserve"> care</w:t>
      </w:r>
      <w:r w:rsidRPr="00DD3132">
        <w:rPr>
          <w:sz w:val="16"/>
          <w:highlight w:val="cyan"/>
        </w:rPr>
        <w:t>—</w:t>
      </w:r>
      <w:r w:rsidRPr="00DD3132">
        <w:rPr>
          <w:rStyle w:val="StyleUnderline"/>
          <w:highlight w:val="cyan"/>
        </w:rPr>
        <w:t xml:space="preserve">offers a </w:t>
      </w:r>
      <w:r w:rsidRPr="00DD3132">
        <w:rPr>
          <w:rStyle w:val="Emphasis"/>
          <w:sz w:val="24"/>
          <w:highlight w:val="cyan"/>
        </w:rPr>
        <w:t xml:space="preserve">fatalistic understanding </w:t>
      </w:r>
      <w:r w:rsidRPr="00DD3132">
        <w:rPr>
          <w:rStyle w:val="Emphasis"/>
          <w:sz w:val="24"/>
        </w:rPr>
        <w:t>of (anti-) Black futures</w:t>
      </w:r>
      <w:r w:rsidRPr="00DD3132">
        <w:rPr>
          <w:sz w:val="16"/>
          <w:szCs w:val="32"/>
        </w:rPr>
        <w:t xml:space="preserve"> </w:t>
      </w:r>
      <w:r w:rsidRPr="00DD3132">
        <w:rPr>
          <w:rStyle w:val="StyleUnderline"/>
          <w:highlight w:val="cyan"/>
        </w:rPr>
        <w:t>that</w:t>
      </w:r>
      <w:r w:rsidRPr="00DD3132">
        <w:rPr>
          <w:rStyle w:val="StyleUnderline"/>
        </w:rPr>
        <w:t xml:space="preserve"> can </w:t>
      </w:r>
      <w:r w:rsidRPr="00DD3132">
        <w:rPr>
          <w:rStyle w:val="Emphasis"/>
          <w:highlight w:val="cyan"/>
        </w:rPr>
        <w:t>stunt</w:t>
      </w:r>
      <w:r w:rsidRPr="00DD3132">
        <w:rPr>
          <w:rStyle w:val="StyleUnderline"/>
        </w:rPr>
        <w:t xml:space="preserve"> progressive </w:t>
      </w:r>
      <w:r w:rsidRPr="00DD3132">
        <w:rPr>
          <w:rStyle w:val="StyleUnderline"/>
          <w:highlight w:val="cyan"/>
        </w:rPr>
        <w:t>action</w:t>
      </w:r>
      <w:r w:rsidRPr="00DD3132">
        <w:rPr>
          <w:sz w:val="16"/>
        </w:rPr>
        <w:t xml:space="preserve">. </w:t>
      </w:r>
      <w:r w:rsidRPr="00DD3132">
        <w:rPr>
          <w:rStyle w:val="StyleUnderline"/>
        </w:rPr>
        <w:t>If the category of the ‘</w:t>
      </w:r>
      <w:r w:rsidRPr="00DD3132">
        <w:rPr>
          <w:rStyle w:val="Emphasis"/>
        </w:rPr>
        <w:t>human</w:t>
      </w:r>
      <w:r w:rsidRPr="00DD3132">
        <w:rPr>
          <w:sz w:val="16"/>
        </w:rPr>
        <w:t xml:space="preserve">,’ </w:t>
      </w:r>
      <w:r w:rsidRPr="00DD3132">
        <w:rPr>
          <w:rStyle w:val="StyleUnderline"/>
        </w:rPr>
        <w:t xml:space="preserve">and the care that comes with being </w:t>
      </w:r>
      <w:r w:rsidRPr="00DD3132">
        <w:rPr>
          <w:rStyle w:val="Emphasis"/>
        </w:rPr>
        <w:t>recognised</w:t>
      </w:r>
      <w:r w:rsidRPr="00DD3132">
        <w:rPr>
          <w:sz w:val="16"/>
        </w:rPr>
        <w:t xml:space="preserve"> as such, </w:t>
      </w:r>
      <w:r w:rsidRPr="00DD3132">
        <w:rPr>
          <w:rStyle w:val="StyleUnderline"/>
        </w:rPr>
        <w:t>excludes Black people</w:t>
      </w:r>
      <w:r w:rsidRPr="00DD3132">
        <w:rPr>
          <w:sz w:val="16"/>
        </w:rPr>
        <w:t xml:space="preserve">, </w:t>
      </w:r>
      <w:r w:rsidRPr="00DD3132">
        <w:rPr>
          <w:rStyle w:val="StyleUnderline"/>
        </w:rPr>
        <w:t xml:space="preserve">how can we make use of afropessimism </w:t>
      </w:r>
      <w:r w:rsidRPr="00DD3132">
        <w:rPr>
          <w:rStyle w:val="StyleUnderline"/>
          <w:highlight w:val="cyan"/>
        </w:rPr>
        <w:t>to</w:t>
      </w:r>
      <w:r w:rsidRPr="00DD3132">
        <w:rPr>
          <w:rStyle w:val="StyleUnderline"/>
        </w:rPr>
        <w:t xml:space="preserve"> </w:t>
      </w:r>
      <w:r w:rsidRPr="00DD3132">
        <w:rPr>
          <w:rStyle w:val="Emphasis"/>
        </w:rPr>
        <w:t xml:space="preserve">meaningfully </w:t>
      </w:r>
      <w:r w:rsidRPr="00DD3132">
        <w:rPr>
          <w:rStyle w:val="Emphasis"/>
          <w:highlight w:val="cyan"/>
        </w:rPr>
        <w:t>address</w:t>
      </w:r>
      <w:r w:rsidRPr="00DD3132">
        <w:rPr>
          <w:rStyle w:val="Emphasis"/>
        </w:rPr>
        <w:t xml:space="preserve"> the health disparities</w:t>
      </w:r>
      <w:r w:rsidRPr="00DD3132">
        <w:rPr>
          <w:sz w:val="16"/>
        </w:rPr>
        <w:t xml:space="preserve"> </w:t>
      </w:r>
      <w:r w:rsidRPr="00DD3132">
        <w:rPr>
          <w:rStyle w:val="StyleUnderline"/>
        </w:rPr>
        <w:t xml:space="preserve">that stem from </w:t>
      </w:r>
      <w:r w:rsidRPr="00DD3132">
        <w:rPr>
          <w:rStyle w:val="Emphasis"/>
          <w:sz w:val="24"/>
          <w:highlight w:val="cyan"/>
        </w:rPr>
        <w:t>unequal access</w:t>
      </w:r>
      <w:r w:rsidRPr="00DD3132">
        <w:rPr>
          <w:sz w:val="16"/>
          <w:szCs w:val="32"/>
        </w:rPr>
        <w:t xml:space="preserve"> </w:t>
      </w:r>
      <w:r w:rsidRPr="00DD3132">
        <w:rPr>
          <w:sz w:val="16"/>
        </w:rPr>
        <w:t xml:space="preserve">to human health needs? Put differently, </w:t>
      </w:r>
      <w:r w:rsidRPr="00DD3132">
        <w:rPr>
          <w:rStyle w:val="StyleUnderline"/>
        </w:rPr>
        <w:t xml:space="preserve">if systemic change is </w:t>
      </w:r>
      <w:r w:rsidRPr="00DD3132">
        <w:rPr>
          <w:rStyle w:val="Emphasis"/>
        </w:rPr>
        <w:t>impossible</w:t>
      </w:r>
      <w:r w:rsidRPr="00DD3132">
        <w:rPr>
          <w:rStyle w:val="StyleUnderline"/>
        </w:rPr>
        <w:t xml:space="preserve"> within existing frameworks, </w:t>
      </w:r>
      <w:r w:rsidRPr="00DD3132">
        <w:rPr>
          <w:rStyle w:val="Emphasis"/>
        </w:rPr>
        <w:t>what role</w:t>
      </w:r>
      <w:r w:rsidRPr="007E0960">
        <w:rPr>
          <w:rStyle w:val="StyleUnderline"/>
        </w:rPr>
        <w:t xml:space="preserve"> can afropessimism play in efforts to combat the current social determinants of health that routinely </w:t>
      </w:r>
      <w:r w:rsidRPr="007E0960">
        <w:rPr>
          <w:rStyle w:val="Emphasis"/>
        </w:rPr>
        <w:t>diminish</w:t>
      </w:r>
      <w:r w:rsidRPr="007E0960">
        <w:rPr>
          <w:rStyle w:val="StyleUnderline"/>
        </w:rPr>
        <w:t xml:space="preserve"> Black life?</w:t>
      </w:r>
    </w:p>
    <w:p w14:paraId="2DA70B16" w14:textId="77777777" w:rsidR="00D45F61" w:rsidRPr="00DD3132" w:rsidRDefault="00D45F61" w:rsidP="00D45F61">
      <w:pPr>
        <w:rPr>
          <w:sz w:val="16"/>
        </w:rPr>
      </w:pPr>
      <w:r w:rsidRPr="00DD3132">
        <w:rPr>
          <w:sz w:val="16"/>
        </w:rPr>
        <w:t xml:space="preserve">These questions give rise to additional questions about the meaning of Black life in the present. </w:t>
      </w:r>
      <w:r w:rsidRPr="00DD3132">
        <w:rPr>
          <w:rStyle w:val="StyleUnderline"/>
          <w:highlight w:val="cyan"/>
        </w:rPr>
        <w:t xml:space="preserve">For </w:t>
      </w:r>
      <w:r w:rsidRPr="00DD3132">
        <w:rPr>
          <w:rStyle w:val="StyleUnderline"/>
        </w:rPr>
        <w:t xml:space="preserve">Black </w:t>
      </w:r>
      <w:r w:rsidRPr="00DD3132">
        <w:rPr>
          <w:rStyle w:val="StyleUnderline"/>
          <w:highlight w:val="cyan"/>
        </w:rPr>
        <w:t xml:space="preserve">people tasked with </w:t>
      </w:r>
      <w:r w:rsidRPr="00DD3132">
        <w:rPr>
          <w:rStyle w:val="Emphasis"/>
          <w:highlight w:val="cyan"/>
        </w:rPr>
        <w:t>acknowledging</w:t>
      </w:r>
      <w:r w:rsidRPr="00DD3132">
        <w:rPr>
          <w:sz w:val="16"/>
        </w:rPr>
        <w:t xml:space="preserve"> </w:t>
      </w:r>
      <w:r w:rsidRPr="007E0960">
        <w:rPr>
          <w:rStyle w:val="StyleUnderline"/>
        </w:rPr>
        <w:t xml:space="preserve">afropessimistic claims about systemic </w:t>
      </w:r>
      <w:r w:rsidRPr="00DD3132">
        <w:rPr>
          <w:rStyle w:val="StyleUnderline"/>
          <w:highlight w:val="cyan"/>
        </w:rPr>
        <w:t>anti-Blackness</w:t>
      </w:r>
      <w:r w:rsidRPr="00DD3132">
        <w:rPr>
          <w:sz w:val="16"/>
          <w:highlight w:val="cyan"/>
        </w:rPr>
        <w:t xml:space="preserve"> </w:t>
      </w:r>
      <w:r w:rsidRPr="007A7468">
        <w:rPr>
          <w:rStyle w:val="Emphasis"/>
          <w:sz w:val="24"/>
          <w:highlight w:val="cyan"/>
        </w:rPr>
        <w:t xml:space="preserve">whilst simultaneously </w:t>
      </w:r>
      <w:r w:rsidRPr="00DD3132">
        <w:rPr>
          <w:rStyle w:val="Emphasis"/>
          <w:sz w:val="24"/>
          <w:highlight w:val="cyan"/>
        </w:rPr>
        <w:t>trying to live</w:t>
      </w:r>
      <w:r w:rsidRPr="007E0960">
        <w:rPr>
          <w:rStyle w:val="Emphasis"/>
          <w:sz w:val="24"/>
        </w:rPr>
        <w:t xml:space="preserve"> and thrive </w:t>
      </w:r>
      <w:r w:rsidRPr="00DD3132">
        <w:rPr>
          <w:rStyle w:val="Emphasis"/>
          <w:sz w:val="24"/>
          <w:highlight w:val="cyan"/>
        </w:rPr>
        <w:t>in the present</w:t>
      </w:r>
      <w:r w:rsidRPr="00DD3132">
        <w:rPr>
          <w:sz w:val="16"/>
          <w:highlight w:val="cyan"/>
        </w:rPr>
        <w:t xml:space="preserve">, </w:t>
      </w:r>
      <w:r w:rsidRPr="00DD3132">
        <w:rPr>
          <w:rStyle w:val="StyleUnderline"/>
        </w:rPr>
        <w:t>how can/should they balance</w:t>
      </w:r>
      <w:r w:rsidRPr="00DD3132">
        <w:rPr>
          <w:sz w:val="16"/>
        </w:rPr>
        <w:t xml:space="preserve"> </w:t>
      </w:r>
      <w:r w:rsidRPr="00DD3132">
        <w:rPr>
          <w:rStyle w:val="Emphasis"/>
        </w:rPr>
        <w:t>discordant feelings</w:t>
      </w:r>
      <w:r w:rsidRPr="00DD3132">
        <w:rPr>
          <w:sz w:val="16"/>
        </w:rPr>
        <w:t xml:space="preserve"> </w:t>
      </w:r>
      <w:r w:rsidRPr="00DD3132">
        <w:rPr>
          <w:rStyle w:val="StyleUnderline"/>
        </w:rPr>
        <w:t xml:space="preserve">of </w:t>
      </w:r>
      <w:r w:rsidRPr="00DD3132">
        <w:rPr>
          <w:rStyle w:val="Emphasis"/>
        </w:rPr>
        <w:t>despair</w:t>
      </w:r>
      <w:r w:rsidRPr="00DD3132">
        <w:rPr>
          <w:sz w:val="16"/>
        </w:rPr>
        <w:t xml:space="preserve"> </w:t>
      </w:r>
      <w:r w:rsidRPr="00DD3132">
        <w:rPr>
          <w:rStyle w:val="StyleUnderline"/>
        </w:rPr>
        <w:t xml:space="preserve">and </w:t>
      </w:r>
      <w:r w:rsidRPr="00DD3132">
        <w:rPr>
          <w:rStyle w:val="Emphasis"/>
        </w:rPr>
        <w:t>optimism</w:t>
      </w:r>
      <w:r w:rsidRPr="00DD3132">
        <w:rPr>
          <w:sz w:val="16"/>
        </w:rPr>
        <w:t xml:space="preserve">? And </w:t>
      </w:r>
      <w:r w:rsidRPr="00DD3132">
        <w:rPr>
          <w:rStyle w:val="StyleUnderline"/>
        </w:rPr>
        <w:t>what does it</w:t>
      </w:r>
      <w:r w:rsidRPr="00DD3132">
        <w:rPr>
          <w:sz w:val="16"/>
        </w:rPr>
        <w:t xml:space="preserve"> </w:t>
      </w:r>
      <w:r w:rsidRPr="00DD3132">
        <w:rPr>
          <w:rStyle w:val="StyleUnderline"/>
        </w:rPr>
        <w:t xml:space="preserve">mean to </w:t>
      </w:r>
      <w:r w:rsidRPr="00DD3132">
        <w:rPr>
          <w:rStyle w:val="Emphasis"/>
        </w:rPr>
        <w:t>reconcile</w:t>
      </w:r>
      <w:r w:rsidRPr="00DD3132">
        <w:rPr>
          <w:sz w:val="16"/>
        </w:rPr>
        <w:t xml:space="preserve"> </w:t>
      </w:r>
      <w:r w:rsidRPr="00DD3132">
        <w:rPr>
          <w:rStyle w:val="StyleUnderline"/>
        </w:rPr>
        <w:t>these two feelings in ways that</w:t>
      </w:r>
      <w:r w:rsidRPr="00DD3132">
        <w:rPr>
          <w:sz w:val="16"/>
        </w:rPr>
        <w:t xml:space="preserve"> </w:t>
      </w:r>
      <w:r w:rsidRPr="00DD3132">
        <w:rPr>
          <w:rStyle w:val="Emphasis"/>
        </w:rPr>
        <w:t>recognise</w:t>
      </w:r>
      <w:r w:rsidRPr="00DD3132">
        <w:rPr>
          <w:sz w:val="16"/>
        </w:rPr>
        <w:t xml:space="preserve"> </w:t>
      </w:r>
      <w:r w:rsidRPr="00DD3132">
        <w:rPr>
          <w:rStyle w:val="StyleUnderline"/>
        </w:rPr>
        <w:t>the need for, and strive towards</w:t>
      </w:r>
      <w:r w:rsidRPr="00DD3132">
        <w:rPr>
          <w:sz w:val="16"/>
        </w:rPr>
        <w:t xml:space="preserve">, </w:t>
      </w:r>
      <w:r w:rsidRPr="00DD3132">
        <w:rPr>
          <w:rStyle w:val="Emphasis"/>
        </w:rPr>
        <w:t>Black health</w:t>
      </w:r>
      <w:r w:rsidRPr="00DD3132">
        <w:rPr>
          <w:sz w:val="16"/>
        </w:rPr>
        <w:t xml:space="preserve">? </w:t>
      </w:r>
      <w:r w:rsidRPr="00DD3132">
        <w:rPr>
          <w:rStyle w:val="StyleUnderline"/>
        </w:rPr>
        <w:t xml:space="preserve">When </w:t>
      </w:r>
      <w:r w:rsidRPr="00DD3132">
        <w:rPr>
          <w:rStyle w:val="Emphasis"/>
        </w:rPr>
        <w:t>grappling</w:t>
      </w:r>
      <w:r w:rsidRPr="00DD3132">
        <w:rPr>
          <w:sz w:val="16"/>
        </w:rPr>
        <w:t xml:space="preserve"> </w:t>
      </w:r>
      <w:r w:rsidRPr="00DD3132">
        <w:rPr>
          <w:rStyle w:val="StyleUnderline"/>
        </w:rPr>
        <w:t xml:space="preserve">with this tension it is </w:t>
      </w:r>
      <w:r w:rsidRPr="00DD3132">
        <w:rPr>
          <w:rStyle w:val="Emphasis"/>
        </w:rPr>
        <w:t>necessary</w:t>
      </w:r>
      <w:r w:rsidRPr="00DD3132">
        <w:rPr>
          <w:rStyle w:val="StyleUnderline"/>
        </w:rPr>
        <w:t xml:space="preserve"> to consider whether hope</w:t>
      </w:r>
      <w:r w:rsidRPr="00DD3132">
        <w:rPr>
          <w:sz w:val="16"/>
        </w:rPr>
        <w:t xml:space="preserve"> </w:t>
      </w:r>
      <w:r w:rsidRPr="00DD3132">
        <w:rPr>
          <w:rStyle w:val="StyleUnderline"/>
        </w:rPr>
        <w:t xml:space="preserve">and resilience in Black life can </w:t>
      </w:r>
      <w:r w:rsidRPr="00DD3132">
        <w:rPr>
          <w:rStyle w:val="Emphasis"/>
        </w:rPr>
        <w:t>coexist</w:t>
      </w:r>
      <w:r w:rsidRPr="00DD3132">
        <w:rPr>
          <w:sz w:val="16"/>
        </w:rPr>
        <w:t xml:space="preserve"> </w:t>
      </w:r>
      <w:r w:rsidRPr="00DD3132">
        <w:rPr>
          <w:rStyle w:val="StyleUnderline"/>
        </w:rPr>
        <w:t xml:space="preserve">with </w:t>
      </w:r>
      <w:r w:rsidRPr="00DD3132">
        <w:rPr>
          <w:rStyle w:val="Emphasis"/>
        </w:rPr>
        <w:t>entrenched</w:t>
      </w:r>
      <w:r w:rsidRPr="00DD3132">
        <w:rPr>
          <w:rStyle w:val="StyleUnderline"/>
        </w:rPr>
        <w:t xml:space="preserve"> anti-Blackness</w:t>
      </w:r>
      <w:r w:rsidRPr="00DD3132">
        <w:rPr>
          <w:sz w:val="16"/>
        </w:rPr>
        <w:t xml:space="preserve">, or if such optimism inherently contradicts afropessimistic ways of thinking. </w:t>
      </w:r>
      <w:r w:rsidRPr="00B57DA6">
        <w:rPr>
          <w:rStyle w:val="StyleUnderline"/>
          <w:highlight w:val="cyan"/>
        </w:rPr>
        <w:t xml:space="preserve">The view </w:t>
      </w:r>
      <w:r w:rsidRPr="00DD3132">
        <w:rPr>
          <w:rStyle w:val="StyleUnderline"/>
          <w:highlight w:val="cyan"/>
        </w:rPr>
        <w:t>that</w:t>
      </w:r>
      <w:r w:rsidRPr="007E0960">
        <w:rPr>
          <w:rStyle w:val="StyleUnderline"/>
        </w:rPr>
        <w:t xml:space="preserve"> Black </w:t>
      </w:r>
      <w:r w:rsidRPr="00DD3132">
        <w:rPr>
          <w:rStyle w:val="StyleUnderline"/>
          <w:highlight w:val="cyan"/>
        </w:rPr>
        <w:t>optimism</w:t>
      </w:r>
      <w:r w:rsidRPr="00DD3132">
        <w:rPr>
          <w:sz w:val="16"/>
          <w:highlight w:val="cyan"/>
        </w:rPr>
        <w:t xml:space="preserve"> </w:t>
      </w:r>
      <w:r w:rsidRPr="00DD3132">
        <w:rPr>
          <w:rStyle w:val="Emphasis"/>
          <w:highlight w:val="cyan"/>
        </w:rPr>
        <w:t>negates</w:t>
      </w:r>
      <w:r w:rsidRPr="00DD3132">
        <w:rPr>
          <w:sz w:val="16"/>
          <w:highlight w:val="cyan"/>
        </w:rPr>
        <w:t xml:space="preserve"> </w:t>
      </w:r>
      <w:r w:rsidRPr="00DD3132">
        <w:rPr>
          <w:rStyle w:val="StyleUnderline"/>
        </w:rPr>
        <w:t>the</w:t>
      </w:r>
      <w:r w:rsidRPr="007E0960">
        <w:rPr>
          <w:rStyle w:val="StyleUnderline"/>
        </w:rPr>
        <w:t xml:space="preserve"> fundamental principles of </w:t>
      </w:r>
      <w:r w:rsidRPr="00DD3132">
        <w:rPr>
          <w:rStyle w:val="Emphasis"/>
          <w:highlight w:val="cyan"/>
        </w:rPr>
        <w:t>afropessimism</w:t>
      </w:r>
      <w:r w:rsidRPr="00DD3132">
        <w:rPr>
          <w:sz w:val="16"/>
          <w:highlight w:val="cyan"/>
        </w:rPr>
        <w:t xml:space="preserve"> </w:t>
      </w:r>
      <w:r w:rsidRPr="00DD3132">
        <w:rPr>
          <w:rStyle w:val="StyleUnderline"/>
          <w:highlight w:val="cyan"/>
        </w:rPr>
        <w:t xml:space="preserve">is </w:t>
      </w:r>
      <w:r w:rsidRPr="00DD3132">
        <w:rPr>
          <w:rStyle w:val="Emphasis"/>
          <w:sz w:val="24"/>
          <w:highlight w:val="cyan"/>
        </w:rPr>
        <w:t>not shared by all</w:t>
      </w:r>
      <w:r w:rsidRPr="007E0960">
        <w:rPr>
          <w:rStyle w:val="Emphasis"/>
          <w:sz w:val="24"/>
        </w:rPr>
        <w:t xml:space="preserve"> afropessimists</w:t>
      </w:r>
      <w:r w:rsidRPr="00DD3132">
        <w:rPr>
          <w:sz w:val="16"/>
        </w:rPr>
        <w:t xml:space="preserve">. In his reflections on the ‘social life of social death’ Jared </w:t>
      </w:r>
      <w:r w:rsidRPr="007E0960">
        <w:rPr>
          <w:rStyle w:val="StyleUnderline"/>
        </w:rPr>
        <w:t xml:space="preserve">Sexton argues that </w:t>
      </w:r>
      <w:r w:rsidRPr="00B57DA6">
        <w:rPr>
          <w:rStyle w:val="StyleUnderline"/>
        </w:rPr>
        <w:t>Black</w:t>
      </w:r>
      <w:r w:rsidRPr="00B57DA6">
        <w:rPr>
          <w:sz w:val="16"/>
        </w:rPr>
        <w:t xml:space="preserve"> </w:t>
      </w:r>
      <w:r w:rsidRPr="00DD3132">
        <w:rPr>
          <w:rStyle w:val="StyleUnderline"/>
          <w:highlight w:val="cyan"/>
        </w:rPr>
        <w:t xml:space="preserve">optimism ‘is not </w:t>
      </w:r>
      <w:r w:rsidRPr="00DD3132">
        <w:rPr>
          <w:rStyle w:val="Emphasis"/>
          <w:highlight w:val="cyan"/>
        </w:rPr>
        <w:t xml:space="preserve">the negation </w:t>
      </w:r>
      <w:r w:rsidRPr="00DD3132">
        <w:rPr>
          <w:rStyle w:val="Emphasis"/>
        </w:rPr>
        <w:t>of the negation</w:t>
      </w:r>
      <w:r w:rsidRPr="00DD3132">
        <w:rPr>
          <w:sz w:val="16"/>
        </w:rPr>
        <w:t xml:space="preserve"> </w:t>
      </w:r>
      <w:r w:rsidRPr="007E0960">
        <w:rPr>
          <w:rStyle w:val="StyleUnderline"/>
        </w:rPr>
        <w:t>that is afro-</w:t>
      </w:r>
      <w:r w:rsidRPr="00DD3132">
        <w:rPr>
          <w:rStyle w:val="StyleUnderline"/>
          <w:highlight w:val="cyan"/>
        </w:rPr>
        <w:t>pessimism</w:t>
      </w:r>
      <w:r w:rsidRPr="00DD3132">
        <w:rPr>
          <w:sz w:val="16"/>
        </w:rPr>
        <w:t xml:space="preserve">, </w:t>
      </w:r>
      <w:r w:rsidRPr="007E0960">
        <w:rPr>
          <w:rStyle w:val="StyleUnderline"/>
        </w:rPr>
        <w:t>just as black social life does not negate black social death by inhabiting it and vitalising it</w:t>
      </w:r>
      <w:r w:rsidRPr="00DD3132">
        <w:rPr>
          <w:sz w:val="16"/>
        </w:rPr>
        <w:t xml:space="preserve">. A living death is as much a death as it is a living’ (Sexton 2016, 69). </w:t>
      </w:r>
      <w:r w:rsidRPr="007E0960">
        <w:rPr>
          <w:rStyle w:val="StyleUnderline"/>
        </w:rPr>
        <w:t xml:space="preserve">In making this statement Sexton offers a view of afropessimism that places it in </w:t>
      </w:r>
      <w:r w:rsidRPr="007E0960">
        <w:rPr>
          <w:rStyle w:val="Emphasis"/>
        </w:rPr>
        <w:t>relation to Black optimism</w:t>
      </w:r>
      <w:r w:rsidRPr="00DD3132">
        <w:rPr>
          <w:sz w:val="16"/>
        </w:rPr>
        <w:t xml:space="preserve"> </w:t>
      </w:r>
      <w:r w:rsidRPr="007E0960">
        <w:rPr>
          <w:rStyle w:val="StyleUnderline"/>
        </w:rPr>
        <w:t xml:space="preserve">rather than in </w:t>
      </w:r>
      <w:r w:rsidRPr="007E0960">
        <w:rPr>
          <w:rStyle w:val="Emphasis"/>
        </w:rPr>
        <w:t>opposition</w:t>
      </w:r>
      <w:r w:rsidRPr="007E0960">
        <w:rPr>
          <w:rStyle w:val="StyleUnderline"/>
        </w:rPr>
        <w:t xml:space="preserve"> to it</w:t>
      </w:r>
      <w:r w:rsidRPr="00DD3132">
        <w:rPr>
          <w:sz w:val="16"/>
        </w:rPr>
        <w:t xml:space="preserve">. In a similar way to how Black social life functions within the context of Black social death, </w:t>
      </w:r>
      <w:r w:rsidRPr="00B57DA6">
        <w:rPr>
          <w:rStyle w:val="StyleUnderline"/>
        </w:rPr>
        <w:t xml:space="preserve">Black </w:t>
      </w:r>
      <w:r w:rsidRPr="00B57DA6">
        <w:rPr>
          <w:rStyle w:val="Emphasis"/>
        </w:rPr>
        <w:t>optimism</w:t>
      </w:r>
      <w:r w:rsidRPr="00B57DA6">
        <w:rPr>
          <w:rStyle w:val="StyleUnderline"/>
        </w:rPr>
        <w:t xml:space="preserve"> and </w:t>
      </w:r>
      <w:r w:rsidRPr="00B57DA6">
        <w:rPr>
          <w:rStyle w:val="Emphasis"/>
        </w:rPr>
        <w:t>afropessimism</w:t>
      </w:r>
      <w:r w:rsidRPr="00B57DA6">
        <w:rPr>
          <w:rStyle w:val="StyleUnderline"/>
        </w:rPr>
        <w:t xml:space="preserve"> are</w:t>
      </w:r>
      <w:r w:rsidRPr="00B57DA6">
        <w:rPr>
          <w:sz w:val="16"/>
        </w:rPr>
        <w:t xml:space="preserve">, according to Sexton, </w:t>
      </w:r>
      <w:r w:rsidRPr="00B57DA6">
        <w:rPr>
          <w:rStyle w:val="StyleUnderline"/>
        </w:rPr>
        <w:t xml:space="preserve">both mutually </w:t>
      </w:r>
      <w:r w:rsidRPr="00B57DA6">
        <w:rPr>
          <w:rStyle w:val="Emphasis"/>
        </w:rPr>
        <w:t>significant</w:t>
      </w:r>
      <w:r w:rsidRPr="00B57DA6">
        <w:rPr>
          <w:sz w:val="16"/>
        </w:rPr>
        <w:t xml:space="preserve"> </w:t>
      </w:r>
      <w:r w:rsidRPr="00B57DA6">
        <w:rPr>
          <w:rStyle w:val="StyleUnderline"/>
        </w:rPr>
        <w:t>and</w:t>
      </w:r>
      <w:r w:rsidRPr="00B57DA6">
        <w:rPr>
          <w:sz w:val="16"/>
        </w:rPr>
        <w:t xml:space="preserve"> </w:t>
      </w:r>
      <w:r w:rsidRPr="00B57DA6">
        <w:rPr>
          <w:rStyle w:val="Emphasis"/>
        </w:rPr>
        <w:t>mutually implicative</w:t>
      </w:r>
      <w:r w:rsidRPr="00B57DA6">
        <w:rPr>
          <w:sz w:val="16"/>
        </w:rPr>
        <w:t xml:space="preserve"> in the present moment.</w:t>
      </w:r>
    </w:p>
    <w:p w14:paraId="7C610A3A" w14:textId="77777777" w:rsidR="00D45F61" w:rsidRPr="00DD3132" w:rsidRDefault="00D45F61" w:rsidP="00D45F61">
      <w:pPr>
        <w:rPr>
          <w:sz w:val="16"/>
        </w:rPr>
      </w:pPr>
      <w:r w:rsidRPr="00DD3132">
        <w:rPr>
          <w:rStyle w:val="StyleUnderline"/>
        </w:rPr>
        <w:t xml:space="preserve">Unlike </w:t>
      </w:r>
      <w:r w:rsidRPr="00DD3132">
        <w:rPr>
          <w:rStyle w:val="Emphasis"/>
        </w:rPr>
        <w:t>canonical forms</w:t>
      </w:r>
      <w:r w:rsidRPr="00DD3132">
        <w:rPr>
          <w:sz w:val="16"/>
        </w:rPr>
        <w:t xml:space="preserve"> </w:t>
      </w:r>
      <w:r w:rsidRPr="00DD3132">
        <w:rPr>
          <w:rStyle w:val="StyleUnderline"/>
        </w:rPr>
        <w:t xml:space="preserve">of afropessimism that leave little </w:t>
      </w:r>
      <w:r w:rsidRPr="00DD3132">
        <w:rPr>
          <w:rStyle w:val="Emphasis"/>
        </w:rPr>
        <w:t>room</w:t>
      </w:r>
      <w:r w:rsidRPr="00DD3132">
        <w:rPr>
          <w:sz w:val="16"/>
        </w:rPr>
        <w:t xml:space="preserve"> </w:t>
      </w:r>
      <w:r w:rsidRPr="00DD3132">
        <w:rPr>
          <w:rStyle w:val="StyleUnderline"/>
        </w:rPr>
        <w:t>for</w:t>
      </w:r>
      <w:r w:rsidRPr="00DD3132">
        <w:rPr>
          <w:sz w:val="16"/>
        </w:rPr>
        <w:t xml:space="preserve"> Black </w:t>
      </w:r>
      <w:r w:rsidRPr="00DD3132">
        <w:rPr>
          <w:rStyle w:val="StyleUnderline"/>
        </w:rPr>
        <w:t>optimism</w:t>
      </w:r>
      <w:r w:rsidRPr="00DD3132">
        <w:rPr>
          <w:sz w:val="16"/>
        </w:rPr>
        <w:t xml:space="preserve">, </w:t>
      </w:r>
      <w:r w:rsidRPr="00DD3132">
        <w:rPr>
          <w:rStyle w:val="Emphasis"/>
          <w:highlight w:val="cyan"/>
        </w:rPr>
        <w:t>Sexton</w:t>
      </w:r>
      <w:r w:rsidRPr="00DD3132">
        <w:rPr>
          <w:rStyle w:val="StyleUnderline"/>
          <w:highlight w:val="cyan"/>
        </w:rPr>
        <w:t xml:space="preserve"> insists on</w:t>
      </w:r>
      <w:r w:rsidRPr="00DD3132">
        <w:rPr>
          <w:rStyle w:val="StyleUnderline"/>
        </w:rPr>
        <w:t xml:space="preserve"> understanding Black </w:t>
      </w:r>
      <w:r w:rsidRPr="00DD3132">
        <w:rPr>
          <w:rStyle w:val="StyleUnderline"/>
          <w:highlight w:val="cyan"/>
        </w:rPr>
        <w:t xml:space="preserve">optimism as key to </w:t>
      </w:r>
      <w:r w:rsidRPr="00DD3132">
        <w:rPr>
          <w:rStyle w:val="Emphasis"/>
          <w:highlight w:val="cyan"/>
        </w:rPr>
        <w:t>Black existence</w:t>
      </w:r>
      <w:r w:rsidRPr="00DD3132">
        <w:rPr>
          <w:sz w:val="16"/>
        </w:rPr>
        <w:t>. In doing so</w:t>
      </w:r>
      <w:r w:rsidRPr="00DD3132">
        <w:rPr>
          <w:rStyle w:val="StyleUnderline"/>
        </w:rPr>
        <w:t xml:space="preserve">, </w:t>
      </w:r>
      <w:r w:rsidRPr="00B57DA6">
        <w:rPr>
          <w:rStyle w:val="StyleUnderline"/>
        </w:rPr>
        <w:t xml:space="preserve">he is joined by </w:t>
      </w:r>
      <w:r w:rsidRPr="00B57DA6">
        <w:rPr>
          <w:rStyle w:val="StyleUnderline"/>
          <w:highlight w:val="cyan"/>
        </w:rPr>
        <w:t>scholars such as</w:t>
      </w:r>
      <w:r w:rsidRPr="00DD3132">
        <w:rPr>
          <w:sz w:val="16"/>
        </w:rPr>
        <w:t xml:space="preserve"> Tina </w:t>
      </w:r>
      <w:r w:rsidRPr="00DD3132">
        <w:rPr>
          <w:rStyle w:val="Emphasis"/>
          <w:highlight w:val="cyan"/>
        </w:rPr>
        <w:t>Campt</w:t>
      </w:r>
      <w:r w:rsidRPr="00DD3132">
        <w:rPr>
          <w:sz w:val="16"/>
        </w:rPr>
        <w:t xml:space="preserve"> (2017) </w:t>
      </w:r>
      <w:r w:rsidRPr="00DD3132">
        <w:rPr>
          <w:rStyle w:val="StyleUnderline"/>
          <w:highlight w:val="cyan"/>
        </w:rPr>
        <w:t>and</w:t>
      </w:r>
      <w:r w:rsidRPr="00DD3132">
        <w:rPr>
          <w:sz w:val="16"/>
        </w:rPr>
        <w:t xml:space="preserve"> Robin D. G. </w:t>
      </w:r>
      <w:r w:rsidRPr="00DD3132">
        <w:rPr>
          <w:rStyle w:val="Emphasis"/>
          <w:highlight w:val="cyan"/>
        </w:rPr>
        <w:t>Kelley</w:t>
      </w:r>
      <w:r w:rsidRPr="00DD3132">
        <w:rPr>
          <w:sz w:val="16"/>
        </w:rPr>
        <w:t xml:space="preserve"> (2003) </w:t>
      </w:r>
      <w:r w:rsidRPr="00B57DA6">
        <w:rPr>
          <w:rStyle w:val="StyleUnderline"/>
        </w:rPr>
        <w:t xml:space="preserve">whose work </w:t>
      </w:r>
      <w:r w:rsidRPr="00DD3132">
        <w:rPr>
          <w:rStyle w:val="StyleUnderline"/>
          <w:highlight w:val="cyan"/>
        </w:rPr>
        <w:t>emphasi</w:t>
      </w:r>
      <w:r w:rsidRPr="00B57DA6">
        <w:rPr>
          <w:rStyle w:val="StyleUnderline"/>
          <w:highlight w:val="cyan"/>
        </w:rPr>
        <w:t>se</w:t>
      </w:r>
      <w:r w:rsidRPr="00B57DA6">
        <w:rPr>
          <w:rStyle w:val="StyleUnderline"/>
        </w:rPr>
        <w:t>s</w:t>
      </w:r>
      <w:r w:rsidRPr="00DD3132">
        <w:rPr>
          <w:rStyle w:val="StyleUnderline"/>
        </w:rPr>
        <w:t xml:space="preserve"> </w:t>
      </w:r>
      <w:r w:rsidRPr="00B57DA6">
        <w:rPr>
          <w:rStyle w:val="StyleUnderline"/>
          <w:highlight w:val="cyan"/>
        </w:rPr>
        <w:t xml:space="preserve">the </w:t>
      </w:r>
      <w:r w:rsidRPr="00B57DA6">
        <w:rPr>
          <w:rStyle w:val="Emphasis"/>
          <w:szCs w:val="28"/>
          <w:highlight w:val="cyan"/>
        </w:rPr>
        <w:t xml:space="preserve">generative </w:t>
      </w:r>
      <w:r w:rsidRPr="00DD3132">
        <w:rPr>
          <w:rStyle w:val="Emphasis"/>
          <w:szCs w:val="28"/>
          <w:highlight w:val="cyan"/>
        </w:rPr>
        <w:t>aspects of Black life</w:t>
      </w:r>
      <w:r w:rsidRPr="00DD3132">
        <w:rPr>
          <w:sz w:val="16"/>
          <w:szCs w:val="28"/>
        </w:rPr>
        <w:t xml:space="preserve"> </w:t>
      </w:r>
      <w:r w:rsidRPr="00DD3132">
        <w:rPr>
          <w:rStyle w:val="StyleUnderline"/>
        </w:rPr>
        <w:t>through visual mediums and cultural production.</w:t>
      </w:r>
      <w:r w:rsidRPr="00DD3132">
        <w:rPr>
          <w:sz w:val="16"/>
        </w:rPr>
        <w:t xml:space="preserve"> </w:t>
      </w:r>
      <w:r w:rsidRPr="00DD3132">
        <w:rPr>
          <w:rStyle w:val="StyleUnderline"/>
          <w:highlight w:val="cyan"/>
        </w:rPr>
        <w:t>For</w:t>
      </w:r>
      <w:r w:rsidRPr="00DD3132">
        <w:rPr>
          <w:rStyle w:val="StyleUnderline"/>
        </w:rPr>
        <w:t xml:space="preserve"> Black </w:t>
      </w:r>
      <w:r w:rsidRPr="00DD3132">
        <w:rPr>
          <w:rStyle w:val="StyleUnderline"/>
          <w:highlight w:val="cyan"/>
        </w:rPr>
        <w:t>people contending with</w:t>
      </w:r>
      <w:r w:rsidRPr="00DD3132">
        <w:rPr>
          <w:rStyle w:val="StyleUnderline"/>
        </w:rPr>
        <w:t xml:space="preserve"> both </w:t>
      </w:r>
      <w:r w:rsidRPr="00DD3132">
        <w:rPr>
          <w:rStyle w:val="Emphasis"/>
          <w:highlight w:val="cyan"/>
        </w:rPr>
        <w:t>despair</w:t>
      </w:r>
      <w:r w:rsidRPr="00DD3132">
        <w:rPr>
          <w:rStyle w:val="StyleUnderline"/>
          <w:highlight w:val="cyan"/>
        </w:rPr>
        <w:t xml:space="preserve"> and </w:t>
      </w:r>
      <w:r w:rsidRPr="00DD3132">
        <w:rPr>
          <w:rStyle w:val="Emphasis"/>
          <w:highlight w:val="cyan"/>
        </w:rPr>
        <w:t>optimism</w:t>
      </w:r>
      <w:r w:rsidRPr="00DD3132">
        <w:rPr>
          <w:sz w:val="16"/>
        </w:rPr>
        <w:t xml:space="preserve">, </w:t>
      </w:r>
      <w:r w:rsidRPr="00B57DA6">
        <w:rPr>
          <w:rStyle w:val="StyleUnderline"/>
        </w:rPr>
        <w:t xml:space="preserve">the latter can sustain </w:t>
      </w:r>
      <w:r w:rsidRPr="00B57DA6">
        <w:rPr>
          <w:rStyle w:val="Emphasis"/>
        </w:rPr>
        <w:t>negative feelings</w:t>
      </w:r>
      <w:r w:rsidRPr="00B57DA6">
        <w:rPr>
          <w:rStyle w:val="StyleUnderline"/>
        </w:rPr>
        <w:t xml:space="preserve"> associated with the </w:t>
      </w:r>
      <w:r w:rsidRPr="00B57DA6">
        <w:rPr>
          <w:rStyle w:val="Emphasis"/>
        </w:rPr>
        <w:t>former</w:t>
      </w:r>
      <w:r w:rsidRPr="00B57DA6">
        <w:rPr>
          <w:sz w:val="16"/>
        </w:rPr>
        <w:t xml:space="preserve">. </w:t>
      </w:r>
      <w:r w:rsidRPr="00B57DA6">
        <w:rPr>
          <w:rStyle w:val="StyleUnderline"/>
        </w:rPr>
        <w:t>This can</w:t>
      </w:r>
      <w:r w:rsidRPr="00B57DA6">
        <w:rPr>
          <w:sz w:val="16"/>
        </w:rPr>
        <w:t xml:space="preserve">, in turn, </w:t>
      </w:r>
      <w:r w:rsidRPr="00B57DA6">
        <w:rPr>
          <w:rStyle w:val="StyleUnderline"/>
        </w:rPr>
        <w:t xml:space="preserve">promote </w:t>
      </w:r>
      <w:r w:rsidRPr="00B57DA6">
        <w:rPr>
          <w:rStyle w:val="Emphasis"/>
        </w:rPr>
        <w:t>Black health</w:t>
      </w:r>
      <w:r w:rsidRPr="00B57DA6">
        <w:rPr>
          <w:sz w:val="16"/>
        </w:rPr>
        <w:t xml:space="preserve"> </w:t>
      </w:r>
      <w:r w:rsidRPr="00B57DA6">
        <w:rPr>
          <w:rStyle w:val="StyleUnderline"/>
        </w:rPr>
        <w:t>in</w:t>
      </w:r>
      <w:r w:rsidRPr="00DD3132">
        <w:rPr>
          <w:rStyle w:val="StyleUnderline"/>
        </w:rPr>
        <w:t xml:space="preserve"> instances where </w:t>
      </w:r>
      <w:r w:rsidRPr="00DD3132">
        <w:rPr>
          <w:rStyle w:val="Emphasis"/>
          <w:sz w:val="24"/>
          <w:highlight w:val="cyan"/>
        </w:rPr>
        <w:t xml:space="preserve">hope mitigates </w:t>
      </w:r>
      <w:r w:rsidRPr="00B57DA6">
        <w:rPr>
          <w:rStyle w:val="Emphasis"/>
          <w:sz w:val="24"/>
          <w:highlight w:val="cyan"/>
        </w:rPr>
        <w:t>experiences of dejection</w:t>
      </w:r>
      <w:r w:rsidRPr="00DD3132">
        <w:rPr>
          <w:rStyle w:val="StyleUnderline"/>
        </w:rPr>
        <w:t xml:space="preserve">. In </w:t>
      </w:r>
      <w:r w:rsidRPr="00DD3132">
        <w:rPr>
          <w:rStyle w:val="Emphasis"/>
        </w:rPr>
        <w:t>global</w:t>
      </w:r>
      <w:r w:rsidRPr="00DD3132">
        <w:rPr>
          <w:rStyle w:val="StyleUnderline"/>
        </w:rPr>
        <w:t xml:space="preserve"> anti-Black contexts, hope for a better future has historically been used to both</w:t>
      </w:r>
      <w:r w:rsidRPr="00DD3132">
        <w:rPr>
          <w:sz w:val="16"/>
        </w:rPr>
        <w:t xml:space="preserve"> </w:t>
      </w:r>
      <w:r w:rsidRPr="00DD3132">
        <w:rPr>
          <w:rStyle w:val="Emphasis"/>
        </w:rPr>
        <w:t>strengthen</w:t>
      </w:r>
      <w:r w:rsidRPr="00DD3132">
        <w:rPr>
          <w:sz w:val="16"/>
        </w:rPr>
        <w:t xml:space="preserve"> </w:t>
      </w:r>
      <w:r w:rsidRPr="00DD3132">
        <w:rPr>
          <w:rStyle w:val="StyleUnderline"/>
        </w:rPr>
        <w:t>and</w:t>
      </w:r>
      <w:r w:rsidRPr="00DD3132">
        <w:rPr>
          <w:sz w:val="16"/>
        </w:rPr>
        <w:t xml:space="preserve"> </w:t>
      </w:r>
      <w:r w:rsidRPr="00DD3132">
        <w:rPr>
          <w:rStyle w:val="Emphasis"/>
        </w:rPr>
        <w:t>sustain</w:t>
      </w:r>
      <w:r w:rsidRPr="00DD3132">
        <w:rPr>
          <w:sz w:val="16"/>
        </w:rPr>
        <w:t xml:space="preserve"> </w:t>
      </w:r>
      <w:r w:rsidRPr="00DD3132">
        <w:rPr>
          <w:rStyle w:val="StyleUnderline"/>
        </w:rPr>
        <w:t>Black</w:t>
      </w:r>
      <w:r w:rsidRPr="00DD3132">
        <w:rPr>
          <w:sz w:val="16"/>
        </w:rPr>
        <w:t xml:space="preserve"> </w:t>
      </w:r>
      <w:r w:rsidRPr="00DD3132">
        <w:rPr>
          <w:rStyle w:val="StyleUnderline"/>
        </w:rPr>
        <w:t>communities in their</w:t>
      </w:r>
      <w:r w:rsidRPr="00DD3132">
        <w:rPr>
          <w:sz w:val="16"/>
        </w:rPr>
        <w:t xml:space="preserve"> </w:t>
      </w:r>
      <w:r w:rsidRPr="00DD3132">
        <w:rPr>
          <w:rStyle w:val="Emphasis"/>
        </w:rPr>
        <w:t>fight for social justice</w:t>
      </w:r>
      <w:r w:rsidRPr="00DD3132">
        <w:rPr>
          <w:sz w:val="16"/>
        </w:rPr>
        <w:t xml:space="preserve"> </w:t>
      </w:r>
      <w:r w:rsidRPr="00DD3132">
        <w:rPr>
          <w:rStyle w:val="StyleUnderline"/>
        </w:rPr>
        <w:t>and</w:t>
      </w:r>
      <w:r w:rsidRPr="00DD3132">
        <w:rPr>
          <w:sz w:val="16"/>
        </w:rPr>
        <w:t xml:space="preserve"> </w:t>
      </w:r>
      <w:r w:rsidRPr="00DD3132">
        <w:rPr>
          <w:rStyle w:val="Emphasis"/>
        </w:rPr>
        <w:t>equality</w:t>
      </w:r>
      <w:r w:rsidRPr="00DD3132">
        <w:rPr>
          <w:sz w:val="16"/>
        </w:rPr>
        <w:t xml:space="preserve"> (Hill-Jarrett 2023). Within these contexts, </w:t>
      </w:r>
      <w:r w:rsidRPr="00DD3132">
        <w:rPr>
          <w:rStyle w:val="StyleUnderline"/>
        </w:rPr>
        <w:t>hope</w:t>
      </w:r>
      <w:r w:rsidRPr="00DD3132">
        <w:rPr>
          <w:sz w:val="16"/>
        </w:rPr>
        <w:t xml:space="preserve"> both </w:t>
      </w:r>
      <w:r w:rsidRPr="00DD3132">
        <w:rPr>
          <w:rStyle w:val="StyleUnderline"/>
        </w:rPr>
        <w:t>emerges from</w:t>
      </w:r>
      <w:r w:rsidRPr="00DD3132">
        <w:rPr>
          <w:sz w:val="16"/>
        </w:rPr>
        <w:t xml:space="preserve"> these </w:t>
      </w:r>
      <w:r w:rsidRPr="00DD3132">
        <w:rPr>
          <w:rStyle w:val="StyleUnderline"/>
        </w:rPr>
        <w:t xml:space="preserve">struggles and exists in </w:t>
      </w:r>
      <w:r w:rsidRPr="00DD3132">
        <w:rPr>
          <w:rStyle w:val="Emphasis"/>
        </w:rPr>
        <w:t>relation</w:t>
      </w:r>
      <w:r w:rsidRPr="00DD3132">
        <w:rPr>
          <w:sz w:val="16"/>
        </w:rPr>
        <w:t xml:space="preserve"> </w:t>
      </w:r>
      <w:r w:rsidRPr="00DD3132">
        <w:rPr>
          <w:rStyle w:val="StyleUnderline"/>
        </w:rPr>
        <w:t>to them when used to</w:t>
      </w:r>
      <w:r w:rsidRPr="00DD3132">
        <w:rPr>
          <w:sz w:val="16"/>
        </w:rPr>
        <w:t xml:space="preserve"> </w:t>
      </w:r>
      <w:r w:rsidRPr="00DD3132">
        <w:rPr>
          <w:rStyle w:val="StyleUnderline"/>
        </w:rPr>
        <w:t xml:space="preserve">promote and </w:t>
      </w:r>
      <w:r w:rsidRPr="00DD3132">
        <w:rPr>
          <w:rStyle w:val="Emphasis"/>
        </w:rPr>
        <w:t>ensure Black futures</w:t>
      </w:r>
      <w:r w:rsidRPr="00DD3132">
        <w:rPr>
          <w:sz w:val="16"/>
        </w:rPr>
        <w:t xml:space="preserve">. </w:t>
      </w:r>
      <w:r w:rsidRPr="00DD3132">
        <w:rPr>
          <w:rStyle w:val="StyleUnderline"/>
          <w:highlight w:val="cyan"/>
        </w:rPr>
        <w:t xml:space="preserve">In the </w:t>
      </w:r>
      <w:r w:rsidRPr="00DD3132">
        <w:rPr>
          <w:rStyle w:val="Emphasis"/>
          <w:highlight w:val="cyan"/>
        </w:rPr>
        <w:t>aftermath</w:t>
      </w:r>
      <w:r w:rsidRPr="00DD3132">
        <w:rPr>
          <w:rStyle w:val="StyleUnderline"/>
          <w:highlight w:val="cyan"/>
        </w:rPr>
        <w:t xml:space="preserve"> of</w:t>
      </w:r>
      <w:r w:rsidRPr="00DD3132">
        <w:rPr>
          <w:sz w:val="16"/>
        </w:rPr>
        <w:t xml:space="preserve"> George </w:t>
      </w:r>
      <w:r w:rsidRPr="00DD3132">
        <w:rPr>
          <w:rStyle w:val="StyleUnderline"/>
          <w:highlight w:val="cyan"/>
        </w:rPr>
        <w:t>Floyd's murder</w:t>
      </w:r>
      <w:r w:rsidRPr="00DD3132">
        <w:rPr>
          <w:rStyle w:val="StyleUnderline"/>
        </w:rPr>
        <w:t xml:space="preserve"> in 2020 </w:t>
      </w:r>
      <w:r w:rsidRPr="00DD3132">
        <w:rPr>
          <w:rStyle w:val="StyleUnderline"/>
          <w:highlight w:val="cyan"/>
        </w:rPr>
        <w:t>came</w:t>
      </w:r>
      <w:r w:rsidRPr="00DD3132">
        <w:rPr>
          <w:rStyle w:val="StyleUnderline"/>
        </w:rPr>
        <w:t xml:space="preserve"> a renewed </w:t>
      </w:r>
      <w:r w:rsidRPr="00DD3132">
        <w:rPr>
          <w:rStyle w:val="StyleUnderline"/>
          <w:highlight w:val="cyan"/>
        </w:rPr>
        <w:t>emphasis on</w:t>
      </w:r>
      <w:r w:rsidRPr="00DD3132">
        <w:rPr>
          <w:rStyle w:val="StyleUnderline"/>
        </w:rPr>
        <w:t xml:space="preserve"> </w:t>
      </w:r>
      <w:r w:rsidRPr="00DD3132">
        <w:rPr>
          <w:rStyle w:val="Emphasis"/>
        </w:rPr>
        <w:t xml:space="preserve">Black </w:t>
      </w:r>
      <w:r w:rsidRPr="00DD3132">
        <w:rPr>
          <w:rStyle w:val="Emphasis"/>
          <w:highlight w:val="cyan"/>
        </w:rPr>
        <w:t>joy</w:t>
      </w:r>
      <w:r w:rsidRPr="00DD3132">
        <w:rPr>
          <w:sz w:val="16"/>
          <w:highlight w:val="cyan"/>
        </w:rPr>
        <w:t xml:space="preserve"> </w:t>
      </w:r>
      <w:r w:rsidRPr="00DD3132">
        <w:rPr>
          <w:rStyle w:val="StyleUnderline"/>
          <w:highlight w:val="cyan"/>
        </w:rPr>
        <w:t>as a way to</w:t>
      </w:r>
      <w:r w:rsidRPr="00DD3132">
        <w:rPr>
          <w:sz w:val="16"/>
          <w:highlight w:val="cyan"/>
        </w:rPr>
        <w:t xml:space="preserve"> </w:t>
      </w:r>
      <w:r w:rsidRPr="00DD3132">
        <w:rPr>
          <w:rStyle w:val="Emphasis"/>
          <w:highlight w:val="cyan"/>
        </w:rPr>
        <w:t>resist</w:t>
      </w:r>
      <w:r w:rsidRPr="00DD3132">
        <w:rPr>
          <w:rStyle w:val="Emphasis"/>
        </w:rPr>
        <w:t xml:space="preserve"> the </w:t>
      </w:r>
      <w:r w:rsidRPr="00DD3132">
        <w:rPr>
          <w:rStyle w:val="Emphasis"/>
          <w:highlight w:val="cyan"/>
        </w:rPr>
        <w:t>dehumanising</w:t>
      </w:r>
      <w:r w:rsidRPr="00DD3132">
        <w:rPr>
          <w:rStyle w:val="Emphasis"/>
        </w:rPr>
        <w:t xml:space="preserve"> and damaging </w:t>
      </w:r>
      <w:r w:rsidRPr="00DD3132">
        <w:rPr>
          <w:rStyle w:val="Emphasis"/>
          <w:highlight w:val="cyan"/>
        </w:rPr>
        <w:t>effects</w:t>
      </w:r>
      <w:r w:rsidRPr="00DD3132">
        <w:rPr>
          <w:sz w:val="16"/>
          <w:highlight w:val="cyan"/>
        </w:rPr>
        <w:t xml:space="preserve"> </w:t>
      </w:r>
      <w:r w:rsidRPr="00DD3132">
        <w:rPr>
          <w:rStyle w:val="StyleUnderline"/>
          <w:highlight w:val="cyan"/>
        </w:rPr>
        <w:t>of</w:t>
      </w:r>
      <w:r w:rsidRPr="00DD3132">
        <w:rPr>
          <w:sz w:val="16"/>
        </w:rPr>
        <w:t xml:space="preserve"> video </w:t>
      </w:r>
      <w:r w:rsidRPr="00DD3132">
        <w:rPr>
          <w:rStyle w:val="StyleUnderline"/>
          <w:highlight w:val="cyan"/>
        </w:rPr>
        <w:t xml:space="preserve">images depicting </w:t>
      </w:r>
      <w:r w:rsidRPr="00DD3132">
        <w:rPr>
          <w:rStyle w:val="Emphasis"/>
          <w:highlight w:val="cyan"/>
        </w:rPr>
        <w:t>anti-Black violence</w:t>
      </w:r>
      <w:r w:rsidRPr="00DD3132">
        <w:rPr>
          <w:sz w:val="16"/>
        </w:rPr>
        <w:t xml:space="preserve"> that were circulated online. </w:t>
      </w:r>
      <w:r w:rsidRPr="00DD3132">
        <w:rPr>
          <w:rStyle w:val="StyleUnderline"/>
        </w:rPr>
        <w:t xml:space="preserve">This reframing </w:t>
      </w:r>
      <w:r w:rsidRPr="00DD3132">
        <w:rPr>
          <w:rStyle w:val="Emphasis"/>
        </w:rPr>
        <w:t>conceptualised</w:t>
      </w:r>
      <w:r w:rsidRPr="00DD3132">
        <w:rPr>
          <w:sz w:val="16"/>
        </w:rPr>
        <w:t xml:space="preserve"> </w:t>
      </w:r>
      <w:r w:rsidRPr="00DD3132">
        <w:rPr>
          <w:rStyle w:val="StyleUnderline"/>
        </w:rPr>
        <w:t xml:space="preserve">Black joy as a </w:t>
      </w:r>
      <w:r w:rsidRPr="00DD3132">
        <w:rPr>
          <w:rStyle w:val="Emphasis"/>
        </w:rPr>
        <w:t>powerful counter-narrative</w:t>
      </w:r>
      <w:r w:rsidRPr="00DD3132">
        <w:rPr>
          <w:sz w:val="16"/>
        </w:rPr>
        <w:t xml:space="preserve"> </w:t>
      </w:r>
      <w:r w:rsidRPr="00DD3132">
        <w:rPr>
          <w:rStyle w:val="StyleUnderline"/>
        </w:rPr>
        <w:t xml:space="preserve">to pervasive </w:t>
      </w:r>
      <w:r w:rsidRPr="00DD3132">
        <w:rPr>
          <w:rStyle w:val="Emphasis"/>
        </w:rPr>
        <w:t>representations of Black suffering</w:t>
      </w:r>
      <w:r w:rsidRPr="00DD3132">
        <w:rPr>
          <w:sz w:val="16"/>
        </w:rPr>
        <w:t xml:space="preserve"> </w:t>
      </w:r>
      <w:r w:rsidRPr="00DD3132">
        <w:rPr>
          <w:rStyle w:val="StyleUnderline"/>
        </w:rPr>
        <w:t xml:space="preserve">and made way for an understanding of the </w:t>
      </w:r>
      <w:r w:rsidRPr="00DD3132">
        <w:rPr>
          <w:rStyle w:val="Emphasis"/>
        </w:rPr>
        <w:t>capacity</w:t>
      </w:r>
      <w:r w:rsidRPr="00DD3132">
        <w:rPr>
          <w:sz w:val="16"/>
        </w:rPr>
        <w:t xml:space="preserve"> </w:t>
      </w:r>
      <w:r w:rsidRPr="00DD3132">
        <w:rPr>
          <w:rStyle w:val="StyleUnderline"/>
        </w:rPr>
        <w:t>and</w:t>
      </w:r>
      <w:r w:rsidRPr="00DD3132">
        <w:rPr>
          <w:sz w:val="16"/>
        </w:rPr>
        <w:t xml:space="preserve"> </w:t>
      </w:r>
      <w:r w:rsidRPr="00DD3132">
        <w:rPr>
          <w:rStyle w:val="Emphasis"/>
        </w:rPr>
        <w:t>need</w:t>
      </w:r>
      <w:r w:rsidRPr="00DD3132">
        <w:rPr>
          <w:sz w:val="16"/>
        </w:rPr>
        <w:t xml:space="preserve"> </w:t>
      </w:r>
      <w:r w:rsidRPr="00DD3132">
        <w:rPr>
          <w:rStyle w:val="StyleUnderline"/>
        </w:rPr>
        <w:t xml:space="preserve">for joy when </w:t>
      </w:r>
      <w:r w:rsidRPr="00DD3132">
        <w:rPr>
          <w:rStyle w:val="Emphasis"/>
        </w:rPr>
        <w:t>fighting</w:t>
      </w:r>
      <w:r w:rsidRPr="00DD3132">
        <w:rPr>
          <w:sz w:val="16"/>
        </w:rPr>
        <w:t xml:space="preserve"> </w:t>
      </w:r>
      <w:r w:rsidRPr="00DD3132">
        <w:rPr>
          <w:rStyle w:val="StyleUnderline"/>
        </w:rPr>
        <w:t>for social justice</w:t>
      </w:r>
      <w:r w:rsidRPr="00DD3132">
        <w:rPr>
          <w:sz w:val="16"/>
        </w:rPr>
        <w:t>. In their book The Black Joy Project: A Visual and Literary Love Letter to How We Thrive Kleaver Cruz describes Black joy as a catalyst for healing when managing the effects of anti-Black violence. Describing the relationship between Black joy and Black anguish Kleaver writes,</w:t>
      </w:r>
    </w:p>
    <w:p w14:paraId="31D25EF6" w14:textId="77777777" w:rsidR="00D45F61" w:rsidRPr="00DD3132" w:rsidRDefault="00D45F61" w:rsidP="00D45F61">
      <w:pPr>
        <w:ind w:left="720"/>
        <w:rPr>
          <w:sz w:val="16"/>
        </w:rPr>
      </w:pPr>
      <w:r w:rsidRPr="00DD3132">
        <w:rPr>
          <w:sz w:val="16"/>
        </w:rPr>
        <w:t>[</w:t>
      </w:r>
      <w:r w:rsidRPr="00EF066B">
        <w:rPr>
          <w:rStyle w:val="StyleUnderline"/>
        </w:rPr>
        <w:t>Black joy</w:t>
      </w:r>
      <w:r w:rsidRPr="00DD3132">
        <w:rPr>
          <w:sz w:val="16"/>
        </w:rPr>
        <w:t>] consistently runs alongside the suffering, pain, trials, and tribulations that we have endured throughout history and that we endure today</w:t>
      </w:r>
      <w:r w:rsidRPr="00EF066B">
        <w:rPr>
          <w:rStyle w:val="StyleUnderline"/>
        </w:rPr>
        <w:t xml:space="preserve">. It’s a battery in our backs that recharges and powers us through the </w:t>
      </w:r>
      <w:r w:rsidRPr="00EF066B">
        <w:rPr>
          <w:rStyle w:val="Emphasis"/>
        </w:rPr>
        <w:t>worst obstacles</w:t>
      </w:r>
      <w:r w:rsidRPr="00EF066B">
        <w:rPr>
          <w:rStyle w:val="StyleUnderline"/>
        </w:rPr>
        <w:t xml:space="preserve"> we face</w:t>
      </w:r>
      <w:r w:rsidRPr="00DD3132">
        <w:rPr>
          <w:sz w:val="16"/>
        </w:rPr>
        <w:t>. And then, at the moment of overcoming an obstacle, Black joy is there to celebrate the feat (Cruz 2023, 1–2).</w:t>
      </w:r>
    </w:p>
    <w:p w14:paraId="6E91E200" w14:textId="77777777" w:rsidR="00D45F61" w:rsidRPr="00EF066B" w:rsidRDefault="00D45F61" w:rsidP="00D45F61">
      <w:pPr>
        <w:rPr>
          <w:rStyle w:val="StyleUnderline"/>
        </w:rPr>
      </w:pPr>
      <w:r w:rsidRPr="00DD3132">
        <w:rPr>
          <w:sz w:val="16"/>
        </w:rPr>
        <w:t xml:space="preserve">Black joy offers a holistic view of Black life by demonstrating how it exists beyond the confines of Black suffering. </w:t>
      </w:r>
      <w:r w:rsidRPr="00EF066B">
        <w:rPr>
          <w:rStyle w:val="StyleUnderline"/>
        </w:rPr>
        <w:t xml:space="preserve">As a </w:t>
      </w:r>
      <w:r w:rsidRPr="00EF066B">
        <w:rPr>
          <w:rStyle w:val="Emphasis"/>
        </w:rPr>
        <w:t>form of resistance</w:t>
      </w:r>
      <w:r w:rsidRPr="00DD3132">
        <w:rPr>
          <w:sz w:val="16"/>
        </w:rPr>
        <w:t xml:space="preserve">, </w:t>
      </w:r>
      <w:r w:rsidRPr="00EF066B">
        <w:rPr>
          <w:rStyle w:val="StyleUnderline"/>
        </w:rPr>
        <w:t xml:space="preserve">Black joy emerges both through that </w:t>
      </w:r>
      <w:r w:rsidRPr="00EF066B">
        <w:rPr>
          <w:rStyle w:val="Emphasis"/>
        </w:rPr>
        <w:t>suffering</w:t>
      </w:r>
      <w:r w:rsidRPr="00EF066B">
        <w:rPr>
          <w:rStyle w:val="StyleUnderline"/>
        </w:rPr>
        <w:t xml:space="preserve"> and in </w:t>
      </w:r>
      <w:r w:rsidRPr="00EF066B">
        <w:rPr>
          <w:rStyle w:val="Emphasis"/>
        </w:rPr>
        <w:t>response</w:t>
      </w:r>
      <w:r w:rsidRPr="00EF066B">
        <w:rPr>
          <w:rStyle w:val="StyleUnderline"/>
        </w:rPr>
        <w:t xml:space="preserve"> to it</w:t>
      </w:r>
      <w:r w:rsidRPr="00DD3132">
        <w:rPr>
          <w:sz w:val="16"/>
        </w:rPr>
        <w:t xml:space="preserve">. Moreover, as a culturally grounded practice, Black </w:t>
      </w:r>
      <w:r w:rsidRPr="00EF066B">
        <w:rPr>
          <w:rStyle w:val="StyleUnderline"/>
        </w:rPr>
        <w:t xml:space="preserve">joy re-claims Black life from the viewpoint of the oppressor and enriches it with an organic representation of Black life in its entirety, one </w:t>
      </w:r>
      <w:r w:rsidRPr="00EF066B">
        <w:rPr>
          <w:rStyle w:val="Emphasis"/>
        </w:rPr>
        <w:t>conditioned</w:t>
      </w:r>
      <w:r w:rsidRPr="00DD3132">
        <w:rPr>
          <w:sz w:val="16"/>
        </w:rPr>
        <w:t xml:space="preserve"> (</w:t>
      </w:r>
      <w:r w:rsidRPr="00EF066B">
        <w:rPr>
          <w:rStyle w:val="Emphasis"/>
          <w:sz w:val="24"/>
        </w:rPr>
        <w:t>but not determined</w:t>
      </w:r>
      <w:r w:rsidRPr="00DD3132">
        <w:rPr>
          <w:sz w:val="16"/>
        </w:rPr>
        <w:t xml:space="preserve">) </w:t>
      </w:r>
      <w:r w:rsidRPr="00EF066B">
        <w:rPr>
          <w:rStyle w:val="StyleUnderline"/>
        </w:rPr>
        <w:t xml:space="preserve">by </w:t>
      </w:r>
      <w:r w:rsidRPr="00EF066B">
        <w:rPr>
          <w:rStyle w:val="Emphasis"/>
        </w:rPr>
        <w:t>anti-Black racism</w:t>
      </w:r>
      <w:r w:rsidRPr="00DD3132">
        <w:rPr>
          <w:sz w:val="16"/>
        </w:rPr>
        <w:t xml:space="preserve">. As such, Black joy could be seen to oppose afropessimism by responding to anti-Black violence through cultural affirmation, while simultaneously drawing on its logic to foster the conditions for its emergence. By framing Black joy as intertwined with anti-Black violence, Kleaver affirms Sexton's insistence on recognising Black optimism in relation to Black negation. For Kleaver, Black joy parallels Black pain </w:t>
      </w:r>
      <w:r w:rsidRPr="00DD3132">
        <w:rPr>
          <w:rStyle w:val="StyleUnderline"/>
          <w:highlight w:val="cyan"/>
        </w:rPr>
        <w:t xml:space="preserve">by ‘re-charging </w:t>
      </w:r>
      <w:r w:rsidRPr="00DD3132">
        <w:rPr>
          <w:rStyle w:val="StyleUnderline"/>
        </w:rPr>
        <w:t>the batteries’ of those who are routinely subjected to anti-Black violence and who</w:t>
      </w:r>
      <w:r w:rsidRPr="00DD3132">
        <w:rPr>
          <w:sz w:val="16"/>
        </w:rPr>
        <w:t xml:space="preserve">, </w:t>
      </w:r>
      <w:r w:rsidRPr="00DD3132">
        <w:rPr>
          <w:rStyle w:val="Emphasis"/>
        </w:rPr>
        <w:t xml:space="preserve">in their </w:t>
      </w:r>
      <w:r w:rsidRPr="00B57DA6">
        <w:rPr>
          <w:rStyle w:val="Emphasis"/>
          <w:highlight w:val="cyan"/>
        </w:rPr>
        <w:t xml:space="preserve">fight to promote </w:t>
      </w:r>
      <w:r w:rsidRPr="00DD3132">
        <w:rPr>
          <w:rStyle w:val="Emphasis"/>
          <w:highlight w:val="cyan"/>
        </w:rPr>
        <w:t>change</w:t>
      </w:r>
      <w:r w:rsidRPr="00DD3132">
        <w:rPr>
          <w:sz w:val="16"/>
        </w:rPr>
        <w:t xml:space="preserve">, </w:t>
      </w:r>
      <w:r w:rsidRPr="00DD3132">
        <w:rPr>
          <w:rStyle w:val="StyleUnderline"/>
        </w:rPr>
        <w:t xml:space="preserve">utilise joy for </w:t>
      </w:r>
      <w:r w:rsidRPr="00DD3132">
        <w:rPr>
          <w:rStyle w:val="Emphasis"/>
        </w:rPr>
        <w:t>emotional restoration</w:t>
      </w:r>
      <w:r w:rsidRPr="00DD3132">
        <w:rPr>
          <w:sz w:val="16"/>
        </w:rPr>
        <w:t xml:space="preserve"> </w:t>
      </w:r>
      <w:r w:rsidRPr="00DD3132">
        <w:rPr>
          <w:rStyle w:val="StyleUnderline"/>
        </w:rPr>
        <w:t>and</w:t>
      </w:r>
      <w:r w:rsidRPr="00DD3132">
        <w:rPr>
          <w:sz w:val="16"/>
        </w:rPr>
        <w:t xml:space="preserve"> </w:t>
      </w:r>
      <w:r w:rsidRPr="00DD3132">
        <w:rPr>
          <w:rStyle w:val="Emphasis"/>
        </w:rPr>
        <w:t>sustained resistance</w:t>
      </w:r>
      <w:r w:rsidRPr="00DD3132">
        <w:rPr>
          <w:rStyle w:val="StyleUnderline"/>
        </w:rPr>
        <w:t xml:space="preserve">. By offering </w:t>
      </w:r>
      <w:r w:rsidRPr="00DD3132">
        <w:rPr>
          <w:rStyle w:val="Emphasis"/>
        </w:rPr>
        <w:t>fuel</w:t>
      </w:r>
      <w:r w:rsidRPr="00DD3132">
        <w:rPr>
          <w:rStyle w:val="StyleUnderline"/>
        </w:rPr>
        <w:t xml:space="preserve"> to</w:t>
      </w:r>
      <w:r w:rsidRPr="00DD3132">
        <w:rPr>
          <w:sz w:val="16"/>
        </w:rPr>
        <w:t xml:space="preserve"> </w:t>
      </w:r>
      <w:r w:rsidRPr="00DD3132">
        <w:rPr>
          <w:rStyle w:val="StyleUnderline"/>
        </w:rPr>
        <w:t xml:space="preserve">people who become </w:t>
      </w:r>
      <w:r w:rsidRPr="00DD3132">
        <w:rPr>
          <w:rStyle w:val="Emphasis"/>
        </w:rPr>
        <w:t>weary</w:t>
      </w:r>
      <w:r w:rsidRPr="00DD3132">
        <w:rPr>
          <w:sz w:val="16"/>
        </w:rPr>
        <w:t xml:space="preserve"> </w:t>
      </w:r>
      <w:r w:rsidRPr="00DD3132">
        <w:rPr>
          <w:rStyle w:val="StyleUnderline"/>
        </w:rPr>
        <w:t>about the prospects of Black life in contexts that systematically deny it</w:t>
      </w:r>
      <w:r w:rsidRPr="00DD3132">
        <w:rPr>
          <w:sz w:val="16"/>
        </w:rPr>
        <w:t xml:space="preserve">, </w:t>
      </w:r>
      <w:r w:rsidRPr="00DD3132">
        <w:rPr>
          <w:rStyle w:val="StyleUnderline"/>
        </w:rPr>
        <w:t xml:space="preserve">Kleaver further shows how Black </w:t>
      </w:r>
      <w:r w:rsidRPr="00DD3132">
        <w:rPr>
          <w:rStyle w:val="StyleUnderline"/>
          <w:highlight w:val="cyan"/>
        </w:rPr>
        <w:t xml:space="preserve">joy can function as a </w:t>
      </w:r>
      <w:r w:rsidRPr="00DD3132">
        <w:rPr>
          <w:rStyle w:val="Emphasis"/>
          <w:szCs w:val="28"/>
          <w:highlight w:val="cyan"/>
        </w:rPr>
        <w:t>health promoting resource</w:t>
      </w:r>
      <w:r w:rsidRPr="00DD3132">
        <w:rPr>
          <w:rStyle w:val="StyleUnderline"/>
          <w:szCs w:val="28"/>
        </w:rPr>
        <w:t xml:space="preserve"> </w:t>
      </w:r>
      <w:r w:rsidRPr="00DD3132">
        <w:rPr>
          <w:rStyle w:val="StyleUnderline"/>
        </w:rPr>
        <w:t>when used to foster</w:t>
      </w:r>
      <w:r w:rsidRPr="00EF066B">
        <w:rPr>
          <w:rStyle w:val="StyleUnderline"/>
        </w:rPr>
        <w:t xml:space="preserve"> </w:t>
      </w:r>
      <w:r w:rsidRPr="00EF066B">
        <w:rPr>
          <w:rStyle w:val="Emphasis"/>
        </w:rPr>
        <w:t>resilience</w:t>
      </w:r>
      <w:r w:rsidRPr="00EF066B">
        <w:rPr>
          <w:rStyle w:val="StyleUnderline"/>
        </w:rPr>
        <w:t xml:space="preserve"> and fortify </w:t>
      </w:r>
      <w:r w:rsidRPr="00EF066B">
        <w:rPr>
          <w:rStyle w:val="Emphasis"/>
        </w:rPr>
        <w:t>communal bonds</w:t>
      </w:r>
      <w:r w:rsidRPr="00EF066B">
        <w:rPr>
          <w:rStyle w:val="StyleUnderline"/>
        </w:rPr>
        <w:t>.</w:t>
      </w:r>
    </w:p>
    <w:p w14:paraId="6D9803A5" w14:textId="77777777" w:rsidR="00D45F61" w:rsidRDefault="00D45F61" w:rsidP="00D45F61">
      <w:pPr>
        <w:rPr>
          <w:rStyle w:val="StyleUnderline"/>
        </w:rPr>
      </w:pPr>
      <w:r w:rsidRPr="00DD3132">
        <w:rPr>
          <w:sz w:val="16"/>
        </w:rPr>
        <w:t xml:space="preserve">Despite agreeing on the co-existence of Black optimism/joy and Black negation, Kleaver and Sexton differ in their approach to Black possibilities. For Sexton, past, present, and future Black people were/are/will be subjected to the same harms if current systems and structures are not overhauled and replaced. For </w:t>
      </w:r>
      <w:r w:rsidRPr="00B57DA6">
        <w:rPr>
          <w:sz w:val="16"/>
        </w:rPr>
        <w:t xml:space="preserve">Kleaver, widescale revolution is not a necessary part of promoting Black health in the present or envisioning Black health in the future. </w:t>
      </w:r>
      <w:r w:rsidRPr="00B57DA6">
        <w:rPr>
          <w:rStyle w:val="Emphasis"/>
          <w:sz w:val="24"/>
        </w:rPr>
        <w:t>Working within current systems</w:t>
      </w:r>
      <w:r w:rsidRPr="00DD3132">
        <w:rPr>
          <w:rStyle w:val="StyleUnderline"/>
          <w:sz w:val="24"/>
          <w:szCs w:val="32"/>
        </w:rPr>
        <w:t xml:space="preserve"> </w:t>
      </w:r>
      <w:r w:rsidRPr="00EF066B">
        <w:rPr>
          <w:rStyle w:val="StyleUnderline"/>
        </w:rPr>
        <w:t>and structures</w:t>
      </w:r>
      <w:r w:rsidRPr="00DD3132">
        <w:rPr>
          <w:sz w:val="16"/>
        </w:rPr>
        <w:t xml:space="preserve">, </w:t>
      </w:r>
      <w:r w:rsidRPr="00DD3132">
        <w:rPr>
          <w:rStyle w:val="StyleUnderline"/>
          <w:highlight w:val="cyan"/>
        </w:rPr>
        <w:t xml:space="preserve">Cruz offers </w:t>
      </w:r>
      <w:r w:rsidRPr="00DD3132">
        <w:rPr>
          <w:rStyle w:val="Emphasis"/>
          <w:highlight w:val="cyan"/>
        </w:rPr>
        <w:t>possibilities for health</w:t>
      </w:r>
      <w:r w:rsidRPr="00DD3132">
        <w:rPr>
          <w:rStyle w:val="StyleUnderline"/>
          <w:highlight w:val="cyan"/>
        </w:rPr>
        <w:t xml:space="preserve"> by shifting</w:t>
      </w:r>
      <w:r w:rsidRPr="00EF066B">
        <w:rPr>
          <w:rStyle w:val="StyleUnderline"/>
        </w:rPr>
        <w:t xml:space="preserve"> the </w:t>
      </w:r>
      <w:r w:rsidRPr="00DD3132">
        <w:rPr>
          <w:rStyle w:val="StyleUnderline"/>
          <w:highlight w:val="cyan"/>
        </w:rPr>
        <w:t>focus from</w:t>
      </w:r>
      <w:r w:rsidRPr="00EF066B">
        <w:rPr>
          <w:rStyle w:val="StyleUnderline"/>
        </w:rPr>
        <w:t xml:space="preserve"> anti-Black </w:t>
      </w:r>
      <w:r w:rsidRPr="00DD3132">
        <w:rPr>
          <w:rStyle w:val="StyleUnderline"/>
          <w:highlight w:val="cyan"/>
        </w:rPr>
        <w:t xml:space="preserve">suffering to </w:t>
      </w:r>
      <w:r w:rsidRPr="00B57DA6">
        <w:rPr>
          <w:rStyle w:val="Emphasis"/>
          <w:sz w:val="24"/>
          <w:highlight w:val="cyan"/>
        </w:rPr>
        <w:t>Black thriving</w:t>
      </w:r>
      <w:r w:rsidRPr="00B57DA6">
        <w:rPr>
          <w:sz w:val="16"/>
          <w:highlight w:val="cyan"/>
        </w:rPr>
        <w:t>.</w:t>
      </w:r>
      <w:r w:rsidRPr="00DD3132">
        <w:rPr>
          <w:sz w:val="16"/>
        </w:rPr>
        <w:t xml:space="preserve"> </w:t>
      </w:r>
      <w:r w:rsidRPr="00B57DA6">
        <w:rPr>
          <w:rStyle w:val="StyleUnderline"/>
        </w:rPr>
        <w:t>This</w:t>
      </w:r>
      <w:r w:rsidRPr="00B57DA6">
        <w:rPr>
          <w:sz w:val="16"/>
        </w:rPr>
        <w:t xml:space="preserve"> shift </w:t>
      </w:r>
      <w:r w:rsidRPr="00B57DA6">
        <w:rPr>
          <w:rStyle w:val="StyleUnderline"/>
        </w:rPr>
        <w:t xml:space="preserve">works </w:t>
      </w:r>
      <w:r w:rsidRPr="00B57DA6">
        <w:rPr>
          <w:rStyle w:val="Emphasis"/>
        </w:rPr>
        <w:t>against</w:t>
      </w:r>
      <w:r w:rsidRPr="00B57DA6">
        <w:rPr>
          <w:rStyle w:val="StyleUnderline"/>
        </w:rPr>
        <w:t xml:space="preserve"> afropessimism by </w:t>
      </w:r>
      <w:r w:rsidRPr="00B57DA6">
        <w:rPr>
          <w:rStyle w:val="StyleUnderline"/>
          <w:highlight w:val="cyan"/>
        </w:rPr>
        <w:t>counter</w:t>
      </w:r>
      <w:r w:rsidRPr="00B57DA6">
        <w:rPr>
          <w:rStyle w:val="StyleUnderline"/>
        </w:rPr>
        <w:t>ing</w:t>
      </w:r>
      <w:r w:rsidRPr="00DD3132">
        <w:rPr>
          <w:sz w:val="16"/>
        </w:rPr>
        <w:t xml:space="preserve"> both its </w:t>
      </w:r>
      <w:r w:rsidRPr="00DD3132">
        <w:rPr>
          <w:rStyle w:val="Emphasis"/>
          <w:highlight w:val="cyan"/>
        </w:rPr>
        <w:t xml:space="preserve">fatalistic </w:t>
      </w:r>
      <w:r w:rsidRPr="00B57DA6">
        <w:rPr>
          <w:rStyle w:val="Emphasis"/>
        </w:rPr>
        <w:t>perspective</w:t>
      </w:r>
      <w:r w:rsidRPr="00B57DA6">
        <w:rPr>
          <w:sz w:val="16"/>
        </w:rPr>
        <w:t xml:space="preserve"> </w:t>
      </w:r>
      <w:r w:rsidRPr="00B57DA6">
        <w:rPr>
          <w:rStyle w:val="StyleUnderline"/>
        </w:rPr>
        <w:t>and</w:t>
      </w:r>
      <w:r w:rsidRPr="00DD3132">
        <w:rPr>
          <w:sz w:val="16"/>
        </w:rPr>
        <w:t xml:space="preserve"> its </w:t>
      </w:r>
      <w:r w:rsidRPr="00DD3132">
        <w:rPr>
          <w:rStyle w:val="Emphasis"/>
          <w:highlight w:val="cyan"/>
        </w:rPr>
        <w:t>insistence</w:t>
      </w:r>
      <w:r w:rsidRPr="00DD3132">
        <w:rPr>
          <w:sz w:val="16"/>
          <w:highlight w:val="cyan"/>
        </w:rPr>
        <w:t xml:space="preserve"> </w:t>
      </w:r>
      <w:r w:rsidRPr="00DD3132">
        <w:rPr>
          <w:rStyle w:val="StyleUnderline"/>
          <w:highlight w:val="cyan"/>
        </w:rPr>
        <w:t>on</w:t>
      </w:r>
      <w:r w:rsidRPr="00EF066B">
        <w:rPr>
          <w:rStyle w:val="StyleUnderline"/>
        </w:rPr>
        <w:t xml:space="preserve"> the </w:t>
      </w:r>
      <w:r w:rsidRPr="00B57DA6">
        <w:rPr>
          <w:rStyle w:val="StyleUnderline"/>
        </w:rPr>
        <w:t xml:space="preserve">Black </w:t>
      </w:r>
      <w:r w:rsidRPr="00DD3132">
        <w:rPr>
          <w:rStyle w:val="StyleUnderline"/>
          <w:highlight w:val="cyan"/>
        </w:rPr>
        <w:t>‘</w:t>
      </w:r>
      <w:r w:rsidRPr="00DD3132">
        <w:rPr>
          <w:rStyle w:val="Emphasis"/>
          <w:highlight w:val="cyan"/>
        </w:rPr>
        <w:t>non-human’</w:t>
      </w:r>
      <w:r w:rsidRPr="00DD3132">
        <w:rPr>
          <w:sz w:val="16"/>
        </w:rPr>
        <w:t xml:space="preserve">. Cruz is joined in these </w:t>
      </w:r>
      <w:r w:rsidRPr="00DD3132">
        <w:rPr>
          <w:rStyle w:val="StyleUnderline"/>
          <w:highlight w:val="cyan"/>
        </w:rPr>
        <w:t xml:space="preserve">efforts by </w:t>
      </w:r>
      <w:r w:rsidRPr="00DD3132">
        <w:rPr>
          <w:rStyle w:val="Emphasis"/>
          <w:highlight w:val="cyan"/>
        </w:rPr>
        <w:t>Black-</w:t>
      </w:r>
      <w:r w:rsidRPr="00B57DA6">
        <w:rPr>
          <w:rStyle w:val="Emphasis"/>
          <w:highlight w:val="cyan"/>
        </w:rPr>
        <w:t>centred organisations</w:t>
      </w:r>
      <w:r w:rsidRPr="00B57DA6">
        <w:rPr>
          <w:sz w:val="16"/>
          <w:highlight w:val="cyan"/>
        </w:rPr>
        <w:t xml:space="preserve"> </w:t>
      </w:r>
      <w:r w:rsidRPr="00DD3132">
        <w:rPr>
          <w:rStyle w:val="StyleUnderline"/>
          <w:highlight w:val="cyan"/>
        </w:rPr>
        <w:t xml:space="preserve">that not only </w:t>
      </w:r>
      <w:r w:rsidRPr="00DD3132">
        <w:rPr>
          <w:rStyle w:val="Emphasis"/>
          <w:highlight w:val="cyan"/>
        </w:rPr>
        <w:t>critique</w:t>
      </w:r>
      <w:r w:rsidRPr="00DD3132">
        <w:rPr>
          <w:sz w:val="16"/>
        </w:rPr>
        <w:t xml:space="preserve"> anti</w:t>
      </w:r>
      <w:r w:rsidRPr="00EF066B">
        <w:rPr>
          <w:rStyle w:val="StyleUnderline"/>
        </w:rPr>
        <w:t xml:space="preserve">-Black </w:t>
      </w:r>
      <w:r w:rsidRPr="00DD3132">
        <w:rPr>
          <w:rStyle w:val="StyleUnderline"/>
          <w:highlight w:val="cyan"/>
        </w:rPr>
        <w:t>dehumanisation but</w:t>
      </w:r>
      <w:r w:rsidRPr="00EF066B">
        <w:rPr>
          <w:rStyle w:val="StyleUnderline"/>
        </w:rPr>
        <w:t xml:space="preserve"> also </w:t>
      </w:r>
      <w:r w:rsidRPr="00DD3132">
        <w:rPr>
          <w:rStyle w:val="Emphasis"/>
          <w:highlight w:val="cyan"/>
        </w:rPr>
        <w:t>mobilise</w:t>
      </w:r>
      <w:r w:rsidRPr="00DD3132">
        <w:rPr>
          <w:sz w:val="16"/>
        </w:rPr>
        <w:t xml:space="preserve"> </w:t>
      </w:r>
      <w:r w:rsidRPr="00EF066B">
        <w:rPr>
          <w:rStyle w:val="StyleUnderline"/>
        </w:rPr>
        <w:t xml:space="preserve">that </w:t>
      </w:r>
      <w:r w:rsidRPr="00DD3132">
        <w:rPr>
          <w:rStyle w:val="StyleUnderline"/>
          <w:highlight w:val="cyan"/>
        </w:rPr>
        <w:t xml:space="preserve">critique to deliver </w:t>
      </w:r>
      <w:r w:rsidRPr="00DD3132">
        <w:rPr>
          <w:rStyle w:val="Emphasis"/>
          <w:sz w:val="24"/>
          <w:highlight w:val="cyan"/>
        </w:rPr>
        <w:t xml:space="preserve">urgent </w:t>
      </w:r>
      <w:r w:rsidRPr="00DD3132">
        <w:rPr>
          <w:rStyle w:val="Emphasis"/>
          <w:sz w:val="24"/>
        </w:rPr>
        <w:t xml:space="preserve">health </w:t>
      </w:r>
      <w:r w:rsidRPr="00DD3132">
        <w:rPr>
          <w:rStyle w:val="Emphasis"/>
          <w:sz w:val="24"/>
          <w:highlight w:val="cyan"/>
        </w:rPr>
        <w:t>care access</w:t>
      </w:r>
      <w:r w:rsidRPr="00DD3132">
        <w:rPr>
          <w:sz w:val="16"/>
          <w:szCs w:val="32"/>
          <w:highlight w:val="cyan"/>
        </w:rPr>
        <w:t xml:space="preserve"> </w:t>
      </w:r>
      <w:r w:rsidRPr="00DD3132">
        <w:rPr>
          <w:rStyle w:val="StyleUnderline"/>
          <w:highlight w:val="cyan"/>
        </w:rPr>
        <w:t>and</w:t>
      </w:r>
      <w:r w:rsidRPr="00DD3132">
        <w:rPr>
          <w:sz w:val="16"/>
          <w:highlight w:val="cyan"/>
        </w:rPr>
        <w:t xml:space="preserve"> </w:t>
      </w:r>
      <w:r w:rsidRPr="00B57DA6">
        <w:rPr>
          <w:rStyle w:val="Emphasis"/>
          <w:sz w:val="24"/>
        </w:rPr>
        <w:t xml:space="preserve">targeted </w:t>
      </w:r>
      <w:r w:rsidRPr="00DD3132">
        <w:rPr>
          <w:rStyle w:val="Emphasis"/>
          <w:sz w:val="24"/>
          <w:highlight w:val="cyan"/>
        </w:rPr>
        <w:t>interventions</w:t>
      </w:r>
      <w:r w:rsidRPr="00DD3132">
        <w:rPr>
          <w:sz w:val="16"/>
          <w:szCs w:val="32"/>
        </w:rPr>
        <w:t xml:space="preserve"> </w:t>
      </w:r>
      <w:r w:rsidRPr="00DD3132">
        <w:rPr>
          <w:sz w:val="16"/>
        </w:rPr>
        <w:t xml:space="preserve">to Black people. </w:t>
      </w:r>
      <w:r w:rsidRPr="00EF066B">
        <w:rPr>
          <w:rStyle w:val="StyleUnderline"/>
        </w:rPr>
        <w:t xml:space="preserve">Organisations </w:t>
      </w:r>
      <w:r w:rsidRPr="00DD3132">
        <w:rPr>
          <w:rStyle w:val="StyleUnderline"/>
          <w:highlight w:val="cyan"/>
        </w:rPr>
        <w:t>like</w:t>
      </w:r>
      <w:r w:rsidRPr="00DD3132">
        <w:rPr>
          <w:sz w:val="16"/>
          <w:highlight w:val="cyan"/>
        </w:rPr>
        <w:t xml:space="preserve"> </w:t>
      </w:r>
      <w:r w:rsidRPr="00DD3132">
        <w:rPr>
          <w:rStyle w:val="Emphasis"/>
          <w:highlight w:val="cyan"/>
        </w:rPr>
        <w:t>Black Minds Matter</w:t>
      </w:r>
      <w:r w:rsidRPr="00EF066B">
        <w:rPr>
          <w:rStyle w:val="Emphasis"/>
        </w:rPr>
        <w:t xml:space="preserve"> UK</w:t>
      </w:r>
      <w:r w:rsidRPr="00DD3132">
        <w:rPr>
          <w:sz w:val="16"/>
        </w:rPr>
        <w:t xml:space="preserve">, </w:t>
      </w:r>
      <w:r w:rsidRPr="00EF066B">
        <w:rPr>
          <w:rStyle w:val="Emphasis"/>
        </w:rPr>
        <w:t xml:space="preserve">The </w:t>
      </w:r>
      <w:r w:rsidRPr="00DD3132">
        <w:rPr>
          <w:rStyle w:val="Emphasis"/>
          <w:highlight w:val="cyan"/>
        </w:rPr>
        <w:t>Black Health Alliance</w:t>
      </w:r>
      <w:r w:rsidRPr="00DD3132">
        <w:rPr>
          <w:sz w:val="16"/>
        </w:rPr>
        <w:t xml:space="preserve"> (Canada), </w:t>
      </w:r>
      <w:r w:rsidRPr="00DD3132">
        <w:rPr>
          <w:rStyle w:val="Emphasis"/>
          <w:highlight w:val="cyan"/>
        </w:rPr>
        <w:t>Harriet's Apothecary</w:t>
      </w:r>
      <w:r w:rsidRPr="00DD3132">
        <w:rPr>
          <w:sz w:val="16"/>
        </w:rPr>
        <w:t xml:space="preserve"> (US), </w:t>
      </w:r>
      <w:r w:rsidRPr="00DD3132">
        <w:rPr>
          <w:rStyle w:val="StyleUnderline"/>
          <w:highlight w:val="cyan"/>
        </w:rPr>
        <w:t xml:space="preserve">and </w:t>
      </w:r>
      <w:r w:rsidRPr="00DD3132">
        <w:rPr>
          <w:rStyle w:val="Emphasis"/>
          <w:highlight w:val="cyan"/>
        </w:rPr>
        <w:t>Criola</w:t>
      </w:r>
      <w:r w:rsidRPr="00DD3132">
        <w:rPr>
          <w:sz w:val="16"/>
        </w:rPr>
        <w:t xml:space="preserve"> (</w:t>
      </w:r>
      <w:r w:rsidRPr="00EF066B">
        <w:rPr>
          <w:rStyle w:val="StyleUnderline"/>
        </w:rPr>
        <w:t xml:space="preserve">Brazil) </w:t>
      </w:r>
      <w:r w:rsidRPr="00B57DA6">
        <w:rPr>
          <w:rStyle w:val="StyleUnderline"/>
        </w:rPr>
        <w:t xml:space="preserve">work at the intersection of </w:t>
      </w:r>
      <w:r w:rsidRPr="00B57DA6">
        <w:rPr>
          <w:rStyle w:val="Emphasis"/>
        </w:rPr>
        <w:t>racial justice</w:t>
      </w:r>
      <w:r w:rsidRPr="00B57DA6">
        <w:rPr>
          <w:sz w:val="16"/>
        </w:rPr>
        <w:t xml:space="preserve"> </w:t>
      </w:r>
      <w:r w:rsidRPr="00B57DA6">
        <w:rPr>
          <w:rStyle w:val="StyleUnderline"/>
        </w:rPr>
        <w:t>and</w:t>
      </w:r>
      <w:r w:rsidRPr="00B57DA6">
        <w:rPr>
          <w:sz w:val="16"/>
        </w:rPr>
        <w:t xml:space="preserve"> </w:t>
      </w:r>
      <w:r w:rsidRPr="00B57DA6">
        <w:rPr>
          <w:rStyle w:val="Emphasis"/>
        </w:rPr>
        <w:t>health</w:t>
      </w:r>
      <w:r w:rsidRPr="00B57DA6">
        <w:rPr>
          <w:sz w:val="16"/>
        </w:rPr>
        <w:t xml:space="preserve"> </w:t>
      </w:r>
      <w:r w:rsidRPr="00B57DA6">
        <w:rPr>
          <w:rStyle w:val="StyleUnderline"/>
        </w:rPr>
        <w:t xml:space="preserve">to provide care for </w:t>
      </w:r>
      <w:r w:rsidRPr="00B57DA6">
        <w:rPr>
          <w:rStyle w:val="Emphasis"/>
        </w:rPr>
        <w:t>Black people</w:t>
      </w:r>
      <w:r w:rsidRPr="00B57DA6">
        <w:rPr>
          <w:rStyle w:val="StyleUnderline"/>
        </w:rPr>
        <w:t xml:space="preserve"> exposed to </w:t>
      </w:r>
      <w:r w:rsidRPr="00B57DA6">
        <w:rPr>
          <w:rStyle w:val="Emphasis"/>
        </w:rPr>
        <w:t>anti-Black violence</w:t>
      </w:r>
      <w:r w:rsidRPr="00B57DA6">
        <w:rPr>
          <w:sz w:val="16"/>
        </w:rPr>
        <w:t>. In doing so</w:t>
      </w:r>
      <w:r w:rsidRPr="00DD3132">
        <w:rPr>
          <w:sz w:val="16"/>
        </w:rPr>
        <w:t xml:space="preserve">, </w:t>
      </w:r>
      <w:r w:rsidRPr="00B57DA6">
        <w:rPr>
          <w:rStyle w:val="StyleUnderline"/>
        </w:rPr>
        <w:t xml:space="preserve">they </w:t>
      </w:r>
      <w:r w:rsidRPr="00DD3132">
        <w:rPr>
          <w:rStyle w:val="Emphasis"/>
          <w:highlight w:val="cyan"/>
        </w:rPr>
        <w:t>insist</w:t>
      </w:r>
      <w:r w:rsidRPr="00DD3132">
        <w:rPr>
          <w:sz w:val="16"/>
          <w:highlight w:val="cyan"/>
        </w:rPr>
        <w:t xml:space="preserve"> </w:t>
      </w:r>
      <w:r w:rsidRPr="00DD3132">
        <w:rPr>
          <w:rStyle w:val="StyleUnderline"/>
          <w:highlight w:val="cyan"/>
        </w:rPr>
        <w:t>on</w:t>
      </w:r>
      <w:r w:rsidRPr="00EF066B">
        <w:rPr>
          <w:rStyle w:val="StyleUnderline"/>
        </w:rPr>
        <w:t xml:space="preserve"> the possibility of </w:t>
      </w:r>
      <w:r w:rsidRPr="00DD3132">
        <w:rPr>
          <w:rStyle w:val="StyleUnderline"/>
          <w:highlight w:val="cyan"/>
        </w:rPr>
        <w:t>Black</w:t>
      </w:r>
      <w:r w:rsidRPr="00EF066B">
        <w:rPr>
          <w:rStyle w:val="StyleUnderline"/>
        </w:rPr>
        <w:t xml:space="preserve"> life and Black </w:t>
      </w:r>
      <w:r w:rsidRPr="00DD3132">
        <w:rPr>
          <w:rStyle w:val="StyleUnderline"/>
          <w:highlight w:val="cyan"/>
        </w:rPr>
        <w:t xml:space="preserve">futures </w:t>
      </w:r>
      <w:r w:rsidRPr="00B57DA6">
        <w:rPr>
          <w:rStyle w:val="Emphasis"/>
          <w:sz w:val="24"/>
          <w:highlight w:val="cyan"/>
        </w:rPr>
        <w:t>within existing anti-Black structures</w:t>
      </w:r>
      <w:r w:rsidRPr="00DD3132">
        <w:rPr>
          <w:sz w:val="16"/>
        </w:rPr>
        <w:t xml:space="preserve">, </w:t>
      </w:r>
      <w:r w:rsidRPr="00DD3132">
        <w:rPr>
          <w:rStyle w:val="StyleUnderline"/>
          <w:highlight w:val="cyan"/>
        </w:rPr>
        <w:t xml:space="preserve">advocating for </w:t>
      </w:r>
      <w:r w:rsidRPr="00DD3132">
        <w:rPr>
          <w:rStyle w:val="Emphasis"/>
          <w:highlight w:val="cyan"/>
        </w:rPr>
        <w:t xml:space="preserve">a transformative model of </w:t>
      </w:r>
      <w:r w:rsidRPr="00B57DA6">
        <w:rPr>
          <w:rStyle w:val="Emphasis"/>
          <w:highlight w:val="cyan"/>
        </w:rPr>
        <w:t>care</w:t>
      </w:r>
      <w:r w:rsidRPr="00B57DA6">
        <w:rPr>
          <w:sz w:val="16"/>
          <w:highlight w:val="cyan"/>
        </w:rPr>
        <w:t xml:space="preserve"> </w:t>
      </w:r>
      <w:r w:rsidRPr="00B57DA6">
        <w:rPr>
          <w:rStyle w:val="StyleUnderline"/>
          <w:highlight w:val="cyan"/>
        </w:rPr>
        <w:t xml:space="preserve">that affirms </w:t>
      </w:r>
      <w:r w:rsidRPr="00DD3132">
        <w:rPr>
          <w:rStyle w:val="Emphasis"/>
          <w:highlight w:val="cyan"/>
        </w:rPr>
        <w:t>Black humanity</w:t>
      </w:r>
      <w:r w:rsidRPr="00DD3132">
        <w:rPr>
          <w:sz w:val="16"/>
        </w:rPr>
        <w:t xml:space="preserve"> </w:t>
      </w:r>
      <w:r w:rsidRPr="00EF066B">
        <w:rPr>
          <w:rStyle w:val="StyleUnderline"/>
        </w:rPr>
        <w:t>and</w:t>
      </w:r>
      <w:r w:rsidRPr="00DD3132">
        <w:rPr>
          <w:sz w:val="16"/>
        </w:rPr>
        <w:t xml:space="preserve"> </w:t>
      </w:r>
      <w:r w:rsidRPr="00EF066B">
        <w:rPr>
          <w:rStyle w:val="Emphasis"/>
        </w:rPr>
        <w:t>the potential</w:t>
      </w:r>
      <w:r w:rsidRPr="00DD3132">
        <w:rPr>
          <w:sz w:val="16"/>
        </w:rPr>
        <w:t xml:space="preserve"> </w:t>
      </w:r>
      <w:r w:rsidRPr="00EF066B">
        <w:rPr>
          <w:rStyle w:val="StyleUnderline"/>
        </w:rPr>
        <w:t xml:space="preserve">for collective healing </w:t>
      </w:r>
      <w:r w:rsidRPr="00DD3132">
        <w:rPr>
          <w:rStyle w:val="Emphasis"/>
          <w:highlight w:val="cyan"/>
        </w:rPr>
        <w:t>despite</w:t>
      </w:r>
      <w:r w:rsidRPr="00EF066B">
        <w:rPr>
          <w:rStyle w:val="Emphasis"/>
        </w:rPr>
        <w:t xml:space="preserve"> systemic </w:t>
      </w:r>
      <w:r w:rsidRPr="00DD3132">
        <w:rPr>
          <w:rStyle w:val="Emphasis"/>
          <w:highlight w:val="cyan"/>
        </w:rPr>
        <w:t>oppression.</w:t>
      </w:r>
    </w:p>
    <w:p w14:paraId="7BD0D57C" w14:textId="77777777" w:rsidR="00D45F61" w:rsidRPr="00DD3132" w:rsidRDefault="00D45F61" w:rsidP="00D45F61">
      <w:pPr>
        <w:rPr>
          <w:sz w:val="16"/>
        </w:rPr>
      </w:pPr>
      <w:r w:rsidRPr="00DD3132">
        <w:rPr>
          <w:sz w:val="16"/>
        </w:rPr>
        <w:t>Afropessimism is routinely criticised for its lack of political impetus, with critics arguing that it fails to offer any solutions to the issues it highlights. It is important to note that, as with any social theory, afropessimism is constructed, articulated, and applied in different ways by different theorists. As this article has shown, Sexton and Wilderson—although contemporaries—do not conceptualise the limits of afropessimism in the same way. Nor do they necessarily agree on the implications of afropessimism for political praxis. While Sexton emphasises the structural permanence of anti-Blackness and its deep entanglement within social formations, Wilderson underscores the ontological irreconcilability between Black existence and humanity as it is currently configured. The former arguably leaves room for political resistance while the latter renders that political resistance futile in existing structures, necessitating complete systemic rupture.</w:t>
      </w:r>
    </w:p>
    <w:p w14:paraId="159B02B1" w14:textId="77777777" w:rsidR="00D45F61" w:rsidRPr="00DD3132" w:rsidRDefault="00D45F61" w:rsidP="00D45F61">
      <w:pPr>
        <w:rPr>
          <w:sz w:val="16"/>
        </w:rPr>
      </w:pPr>
      <w:r w:rsidRPr="00DD3132">
        <w:rPr>
          <w:sz w:val="16"/>
        </w:rPr>
        <w:t>In her review of Afropessimism, Gloria Wekker defies what she refers to as Wilderson's ‘lack of thinking in political terms and lack of willingness, or even inclination, to take political action’ (Wekker 2021, 93). This critique is grounded in Wekker's interpretation of the text as lacking in intersectional engagement and sufficient consideration of the wider Black diaspora (Wekker 2021, 94). While much of the foundational work on afropessimism has emerged from and in relation to the US, it is indebted to anti-Blackness scholarship from theorists in the Global South. These theorists include Franz Fanon (2008), Ochy Curiel et al. (2016), and Achille Mbembe (2019), whose decolonial praxis shaped contemporary considerations of, and moves towards, afropessimism.</w:t>
      </w:r>
    </w:p>
    <w:p w14:paraId="76C2F187" w14:textId="77777777" w:rsidR="00D45F61" w:rsidRPr="00DD3132" w:rsidRDefault="00D45F61" w:rsidP="00D45F61">
      <w:pPr>
        <w:rPr>
          <w:sz w:val="16"/>
        </w:rPr>
      </w:pPr>
      <w:r w:rsidRPr="00DD3132">
        <w:rPr>
          <w:sz w:val="16"/>
        </w:rPr>
        <w:t>Wekker's critique is further grounded in Wilderson's assertion that his work aligns with other notable authors whose work focuses on Black social death. Critiquing what she views as Wilderson's misapplication of the works of scholars such as Saidiya Hartman, Wekker contends that Afropessimism embodies a ‘far-reaching generalisation’ of those works and superficially adapts ideas that Wilderson selectively borrows from various authors (Wekker 2021, 94). This adaptation, Wekker argues, allows Wilderson to give these authors' ideas a ‘loveless and hopeless twist, which often goes against the intentions of the author in question’ (Wekker 2021, 94). In pointing to this ‘superficial adaptation’ of adjacent work, Wekker conveys the importance of dismantling the notion that afropessimism is a monolithic framework adopted by people who share the same ideas. Different so-called afropessimists conceptualise the relationship between Black life and Black death in different ways. Recognising this is crucial when seeking to understand the limits and potentials of afropessimism in promoting Black health through envisioning anti-racist futures.</w:t>
      </w:r>
    </w:p>
    <w:p w14:paraId="2FB8AED9" w14:textId="77777777" w:rsidR="00D45F61" w:rsidRPr="00DD3132" w:rsidRDefault="00D45F61" w:rsidP="00D45F61">
      <w:pPr>
        <w:rPr>
          <w:sz w:val="16"/>
        </w:rPr>
      </w:pPr>
      <w:r w:rsidRPr="00DD3132">
        <w:rPr>
          <w:sz w:val="16"/>
        </w:rPr>
        <w:t>4 Envisioning Anti-Racist Futures Through Strategies for Health and Wellbeing</w:t>
      </w:r>
    </w:p>
    <w:p w14:paraId="5B187666" w14:textId="77777777" w:rsidR="00D45F61" w:rsidRPr="00DD3132" w:rsidRDefault="00D45F61" w:rsidP="00D45F61">
      <w:pPr>
        <w:rPr>
          <w:sz w:val="16"/>
        </w:rPr>
      </w:pPr>
      <w:r w:rsidRPr="00DD3132">
        <w:rPr>
          <w:sz w:val="16"/>
        </w:rPr>
        <w:t xml:space="preserve">In her book Viral Justice: How We Grow The World We Want Ruha Benjamin emphasises the importance of envisioning alternative systems, structures, and spaces when engaging in various modes of resistance (Benjamin 2022). Benjamin's thesis offers a life-affirming lens that critiques the world as it is to prompt consideration of the world as it should be. This </w:t>
      </w:r>
      <w:r w:rsidRPr="00DD3132">
        <w:rPr>
          <w:rStyle w:val="Emphasis"/>
          <w:sz w:val="24"/>
          <w:highlight w:val="cyan"/>
        </w:rPr>
        <w:t>solution-based orientation</w:t>
      </w:r>
      <w:r w:rsidRPr="00DD3132">
        <w:rPr>
          <w:sz w:val="16"/>
        </w:rPr>
        <w:t>—</w:t>
      </w:r>
      <w:r w:rsidRPr="00EF066B">
        <w:rPr>
          <w:rStyle w:val="StyleUnderline"/>
        </w:rPr>
        <w:t>referred to by Benjamin as ‘</w:t>
      </w:r>
      <w:r w:rsidRPr="00EF066B">
        <w:rPr>
          <w:rStyle w:val="Emphasis"/>
        </w:rPr>
        <w:t>world-building’</w:t>
      </w:r>
      <w:r w:rsidRPr="00DD3132">
        <w:rPr>
          <w:sz w:val="16"/>
        </w:rPr>
        <w:t>—</w:t>
      </w:r>
      <w:r w:rsidRPr="00DD3132">
        <w:rPr>
          <w:rStyle w:val="StyleUnderline"/>
          <w:highlight w:val="cyan"/>
        </w:rPr>
        <w:t xml:space="preserve">uses </w:t>
      </w:r>
      <w:r w:rsidRPr="00DD3132">
        <w:rPr>
          <w:rStyle w:val="Emphasis"/>
          <w:highlight w:val="cyan"/>
        </w:rPr>
        <w:t>afropessimist claims</w:t>
      </w:r>
      <w:r w:rsidRPr="00DD3132">
        <w:rPr>
          <w:sz w:val="16"/>
        </w:rPr>
        <w:t xml:space="preserve"> </w:t>
      </w:r>
      <w:r w:rsidRPr="00EF066B">
        <w:rPr>
          <w:rStyle w:val="StyleUnderline"/>
        </w:rPr>
        <w:t xml:space="preserve">about the intrinsic nature of anti-Black racism to current systems and structures </w:t>
      </w:r>
      <w:r w:rsidRPr="00DD3132">
        <w:rPr>
          <w:rStyle w:val="StyleUnderline"/>
          <w:highlight w:val="cyan"/>
        </w:rPr>
        <w:t xml:space="preserve">as a </w:t>
      </w:r>
      <w:r w:rsidRPr="00DD3132">
        <w:rPr>
          <w:rStyle w:val="Emphasis"/>
          <w:highlight w:val="cyan"/>
        </w:rPr>
        <w:t>vehicle</w:t>
      </w:r>
      <w:r w:rsidRPr="00DD3132">
        <w:rPr>
          <w:rStyle w:val="StyleUnderline"/>
          <w:highlight w:val="cyan"/>
        </w:rPr>
        <w:t xml:space="preserve"> for </w:t>
      </w:r>
      <w:r w:rsidRPr="00DD3132">
        <w:rPr>
          <w:rStyle w:val="Emphasis"/>
          <w:highlight w:val="cyan"/>
        </w:rPr>
        <w:t>change-</w:t>
      </w:r>
      <w:r w:rsidRPr="00EF066B">
        <w:rPr>
          <w:rStyle w:val="Emphasis"/>
        </w:rPr>
        <w:t>making</w:t>
      </w:r>
      <w:r w:rsidRPr="00DD3132">
        <w:rPr>
          <w:sz w:val="16"/>
        </w:rPr>
        <w:t xml:space="preserve">. </w:t>
      </w:r>
      <w:r w:rsidRPr="00DD3132">
        <w:rPr>
          <w:rStyle w:val="StyleUnderline"/>
          <w:highlight w:val="cyan"/>
        </w:rPr>
        <w:t>It</w:t>
      </w:r>
      <w:r w:rsidRPr="00DD3132">
        <w:rPr>
          <w:sz w:val="16"/>
        </w:rPr>
        <w:t xml:space="preserve"> further </w:t>
      </w:r>
      <w:r w:rsidRPr="00DD3132">
        <w:rPr>
          <w:rStyle w:val="StyleUnderline"/>
          <w:highlight w:val="cyan"/>
        </w:rPr>
        <w:t xml:space="preserve">offers a </w:t>
      </w:r>
      <w:r w:rsidRPr="00DD3132">
        <w:rPr>
          <w:rStyle w:val="Emphasis"/>
          <w:highlight w:val="cyan"/>
        </w:rPr>
        <w:t>mode of thinking</w:t>
      </w:r>
      <w:r w:rsidRPr="00DD3132">
        <w:rPr>
          <w:sz w:val="16"/>
          <w:highlight w:val="cyan"/>
        </w:rPr>
        <w:t xml:space="preserve"> </w:t>
      </w:r>
      <w:r w:rsidRPr="00DD3132">
        <w:rPr>
          <w:rStyle w:val="StyleUnderline"/>
          <w:highlight w:val="cyan"/>
        </w:rPr>
        <w:t>that centr</w:t>
      </w:r>
      <w:r w:rsidRPr="00EF066B">
        <w:rPr>
          <w:rStyle w:val="StyleUnderline"/>
        </w:rPr>
        <w:t xml:space="preserve">es joy and </w:t>
      </w:r>
      <w:r w:rsidRPr="00DD3132">
        <w:rPr>
          <w:rStyle w:val="StyleUnderline"/>
          <w:highlight w:val="cyan"/>
        </w:rPr>
        <w:t>justice in</w:t>
      </w:r>
      <w:r w:rsidRPr="00EF066B">
        <w:rPr>
          <w:rStyle w:val="StyleUnderline"/>
        </w:rPr>
        <w:t xml:space="preserve"> its </w:t>
      </w:r>
      <w:r w:rsidRPr="00DD3132">
        <w:rPr>
          <w:rStyle w:val="Emphasis"/>
          <w:highlight w:val="cyan"/>
        </w:rPr>
        <w:t>political ethos</w:t>
      </w:r>
      <w:r w:rsidRPr="00DD3132">
        <w:rPr>
          <w:sz w:val="16"/>
          <w:highlight w:val="cyan"/>
        </w:rPr>
        <w:t>.</w:t>
      </w:r>
      <w:r w:rsidRPr="00DD3132">
        <w:rPr>
          <w:sz w:val="16"/>
        </w:rPr>
        <w:t xml:space="preserve"> </w:t>
      </w:r>
      <w:r w:rsidRPr="00DD3132">
        <w:rPr>
          <w:rStyle w:val="StyleUnderline"/>
          <w:highlight w:val="cyan"/>
        </w:rPr>
        <w:t xml:space="preserve">By </w:t>
      </w:r>
      <w:r w:rsidRPr="00DD3132">
        <w:rPr>
          <w:rStyle w:val="Emphasis"/>
          <w:highlight w:val="cyan"/>
        </w:rPr>
        <w:t>spotlighting</w:t>
      </w:r>
      <w:r w:rsidRPr="00DD3132">
        <w:rPr>
          <w:rStyle w:val="StyleUnderline"/>
          <w:highlight w:val="cyan"/>
        </w:rPr>
        <w:t xml:space="preserve"> the work of</w:t>
      </w:r>
      <w:r w:rsidRPr="00DD3132">
        <w:rPr>
          <w:sz w:val="16"/>
        </w:rPr>
        <w:t xml:space="preserve"> local </w:t>
      </w:r>
      <w:r w:rsidRPr="00DD3132">
        <w:rPr>
          <w:rStyle w:val="StyleUnderline"/>
          <w:highlight w:val="cyan"/>
        </w:rPr>
        <w:t>activists</w:t>
      </w:r>
      <w:r w:rsidRPr="00EF066B">
        <w:rPr>
          <w:rStyle w:val="StyleUnderline"/>
        </w:rPr>
        <w:t xml:space="preserve"> who are</w:t>
      </w:r>
      <w:r w:rsidRPr="00DD3132">
        <w:rPr>
          <w:sz w:val="16"/>
        </w:rPr>
        <w:t xml:space="preserve"> </w:t>
      </w:r>
      <w:r w:rsidRPr="00DD3132">
        <w:rPr>
          <w:rStyle w:val="Emphasis"/>
          <w:sz w:val="28"/>
          <w:szCs w:val="36"/>
          <w:highlight w:val="cyan"/>
        </w:rPr>
        <w:t>currently</w:t>
      </w:r>
      <w:r w:rsidRPr="00DD3132">
        <w:rPr>
          <w:sz w:val="16"/>
          <w:szCs w:val="36"/>
          <w:highlight w:val="cyan"/>
        </w:rPr>
        <w:t xml:space="preserve"> </w:t>
      </w:r>
      <w:r w:rsidRPr="00DD3132">
        <w:rPr>
          <w:rStyle w:val="StyleUnderline"/>
          <w:highlight w:val="cyan"/>
        </w:rPr>
        <w:t>redressing</w:t>
      </w:r>
      <w:r w:rsidRPr="00EF066B">
        <w:rPr>
          <w:rStyle w:val="StyleUnderline"/>
        </w:rPr>
        <w:t xml:space="preserve"> </w:t>
      </w:r>
      <w:r w:rsidRPr="00EF066B">
        <w:rPr>
          <w:rStyle w:val="Emphasis"/>
        </w:rPr>
        <w:t xml:space="preserve">unequal </w:t>
      </w:r>
      <w:r w:rsidRPr="00DD3132">
        <w:rPr>
          <w:rStyle w:val="Emphasis"/>
          <w:highlight w:val="cyan"/>
        </w:rPr>
        <w:t>systems</w:t>
      </w:r>
      <w:r w:rsidRPr="00DD3132">
        <w:rPr>
          <w:sz w:val="16"/>
          <w:highlight w:val="cyan"/>
        </w:rPr>
        <w:t xml:space="preserve"> </w:t>
      </w:r>
      <w:r w:rsidRPr="00DD3132">
        <w:rPr>
          <w:rStyle w:val="StyleUnderline"/>
          <w:highlight w:val="cyan"/>
        </w:rPr>
        <w:t>within</w:t>
      </w:r>
      <w:r w:rsidRPr="00DD3132">
        <w:rPr>
          <w:sz w:val="16"/>
        </w:rPr>
        <w:t xml:space="preserve"> their </w:t>
      </w:r>
      <w:r w:rsidRPr="00DD3132">
        <w:rPr>
          <w:rStyle w:val="StyleUnderline"/>
          <w:highlight w:val="cyan"/>
        </w:rPr>
        <w:t>communities</w:t>
      </w:r>
      <w:r w:rsidRPr="00EF066B">
        <w:rPr>
          <w:rStyle w:val="StyleUnderline"/>
        </w:rPr>
        <w:t xml:space="preserve"> through tailored initiatives</w:t>
      </w:r>
      <w:r w:rsidRPr="00DD3132">
        <w:rPr>
          <w:sz w:val="16"/>
        </w:rPr>
        <w:t xml:space="preserve">, </w:t>
      </w:r>
      <w:r w:rsidRPr="00DD3132">
        <w:rPr>
          <w:rStyle w:val="StyleUnderline"/>
          <w:highlight w:val="cyan"/>
        </w:rPr>
        <w:t>Benjamin shows</w:t>
      </w:r>
      <w:r w:rsidRPr="00EF066B">
        <w:rPr>
          <w:rStyle w:val="StyleUnderline"/>
        </w:rPr>
        <w:t xml:space="preserve"> how the </w:t>
      </w:r>
      <w:r w:rsidRPr="00DD3132">
        <w:rPr>
          <w:rStyle w:val="Emphasis"/>
          <w:highlight w:val="cyan"/>
        </w:rPr>
        <w:t>change</w:t>
      </w:r>
      <w:r w:rsidRPr="00DD3132">
        <w:rPr>
          <w:sz w:val="16"/>
        </w:rPr>
        <w:t xml:space="preserve"> </w:t>
      </w:r>
      <w:r w:rsidRPr="00EF066B">
        <w:rPr>
          <w:rStyle w:val="StyleUnderline"/>
        </w:rPr>
        <w:t xml:space="preserve">we want to see </w:t>
      </w:r>
      <w:r w:rsidRPr="00DD3132">
        <w:rPr>
          <w:rStyle w:val="StyleUnderline"/>
          <w:highlight w:val="cyan"/>
        </w:rPr>
        <w:t xml:space="preserve">can be </w:t>
      </w:r>
      <w:r w:rsidRPr="00DD3132">
        <w:rPr>
          <w:rStyle w:val="Emphasis"/>
          <w:highlight w:val="cyan"/>
        </w:rPr>
        <w:t>enacted</w:t>
      </w:r>
      <w:r w:rsidRPr="00EF066B">
        <w:rPr>
          <w:rStyle w:val="StyleUnderline"/>
        </w:rPr>
        <w:t xml:space="preserve"> by local change</w:t>
      </w:r>
      <w:r w:rsidRPr="00DD3132">
        <w:rPr>
          <w:sz w:val="16"/>
        </w:rPr>
        <w:t>-</w:t>
      </w:r>
      <w:r w:rsidRPr="00EF066B">
        <w:rPr>
          <w:rStyle w:val="StyleUnderline"/>
        </w:rPr>
        <w:t>makers</w:t>
      </w:r>
      <w:r w:rsidRPr="00DD3132">
        <w:rPr>
          <w:sz w:val="16"/>
        </w:rPr>
        <w:t xml:space="preserve">. </w:t>
      </w:r>
      <w:r w:rsidRPr="00DD3132">
        <w:rPr>
          <w:rStyle w:val="Emphasis"/>
          <w:highlight w:val="cyan"/>
        </w:rPr>
        <w:t>As praxis</w:t>
      </w:r>
      <w:r w:rsidRPr="00DD3132">
        <w:rPr>
          <w:sz w:val="16"/>
          <w:highlight w:val="cyan"/>
        </w:rPr>
        <w:t xml:space="preserve">, </w:t>
      </w:r>
      <w:r w:rsidRPr="00DD3132">
        <w:rPr>
          <w:rStyle w:val="StyleUnderline"/>
          <w:highlight w:val="cyan"/>
        </w:rPr>
        <w:t>this</w:t>
      </w:r>
      <w:r w:rsidRPr="00EF066B">
        <w:rPr>
          <w:rStyle w:val="StyleUnderline"/>
        </w:rPr>
        <w:t xml:space="preserve"> work </w:t>
      </w:r>
      <w:r w:rsidRPr="00DD3132">
        <w:rPr>
          <w:rStyle w:val="StyleUnderline"/>
          <w:highlight w:val="cyan"/>
        </w:rPr>
        <w:t xml:space="preserve">can form </w:t>
      </w:r>
      <w:r w:rsidRPr="00DD3132">
        <w:rPr>
          <w:rStyle w:val="Emphasis"/>
          <w:sz w:val="28"/>
          <w:szCs w:val="36"/>
          <w:highlight w:val="cyan"/>
        </w:rPr>
        <w:t>a type of ‘contagion’</w:t>
      </w:r>
      <w:r w:rsidRPr="00DD3132">
        <w:rPr>
          <w:sz w:val="16"/>
          <w:szCs w:val="36"/>
        </w:rPr>
        <w:t xml:space="preserve"> </w:t>
      </w:r>
      <w:r w:rsidRPr="00DD3132">
        <w:rPr>
          <w:sz w:val="16"/>
        </w:rPr>
        <w:t xml:space="preserve">(Fay july 2023) </w:t>
      </w:r>
      <w:r w:rsidRPr="00DD3132">
        <w:rPr>
          <w:rStyle w:val="StyleUnderline"/>
          <w:highlight w:val="cyan"/>
        </w:rPr>
        <w:t>that</w:t>
      </w:r>
      <w:r w:rsidRPr="00DD3132">
        <w:rPr>
          <w:sz w:val="16"/>
        </w:rPr>
        <w:t xml:space="preserve"> gradually </w:t>
      </w:r>
      <w:r w:rsidRPr="00DD3132">
        <w:rPr>
          <w:rStyle w:val="StyleUnderline"/>
          <w:highlight w:val="cyan"/>
        </w:rPr>
        <w:t xml:space="preserve">moves us </w:t>
      </w:r>
      <w:r w:rsidRPr="00DD3132">
        <w:rPr>
          <w:rStyle w:val="Emphasis"/>
          <w:highlight w:val="cyan"/>
        </w:rPr>
        <w:t>towards</w:t>
      </w:r>
      <w:r w:rsidRPr="00EF066B">
        <w:rPr>
          <w:rStyle w:val="Emphasis"/>
        </w:rPr>
        <w:t xml:space="preserve"> the </w:t>
      </w:r>
      <w:r w:rsidRPr="00DD3132">
        <w:rPr>
          <w:rStyle w:val="Emphasis"/>
          <w:highlight w:val="cyan"/>
        </w:rPr>
        <w:t>world we envision.</w:t>
      </w:r>
    </w:p>
    <w:p w14:paraId="54831067" w14:textId="77777777" w:rsidR="00D45F61" w:rsidRPr="00DD3132" w:rsidRDefault="00D45F61" w:rsidP="00D45F61">
      <w:pPr>
        <w:rPr>
          <w:sz w:val="16"/>
        </w:rPr>
      </w:pPr>
      <w:r w:rsidRPr="00DD3132">
        <w:rPr>
          <w:sz w:val="16"/>
        </w:rPr>
        <w:t xml:space="preserve">When presenting her thesis on world-building, Benjamin emphasises the essential role of beauty in shaping visions of justice and equity, echoing Hartman's earlier assertion that ‘beauty is not a luxury’ (Hartman 2021). She argues that, like food, beauty is something we ‘hunger’ for, ‘which is why art, aesthetics, and imagination are vital to world-building’ (Benjamin 2022, 55). </w:t>
      </w:r>
      <w:r w:rsidRPr="00EF066B">
        <w:rPr>
          <w:rStyle w:val="StyleUnderline"/>
        </w:rPr>
        <w:t xml:space="preserve">In the context of </w:t>
      </w:r>
      <w:r w:rsidRPr="00EF066B">
        <w:rPr>
          <w:rStyle w:val="Emphasis"/>
        </w:rPr>
        <w:t>racial health equity</w:t>
      </w:r>
      <w:r w:rsidRPr="00DD3132">
        <w:rPr>
          <w:sz w:val="16"/>
        </w:rPr>
        <w:t xml:space="preserve">, </w:t>
      </w:r>
      <w:r w:rsidRPr="00EF066B">
        <w:rPr>
          <w:rStyle w:val="StyleUnderline"/>
        </w:rPr>
        <w:t xml:space="preserve">cultivating beauty can act as a </w:t>
      </w:r>
      <w:r w:rsidRPr="00EF066B">
        <w:rPr>
          <w:rStyle w:val="Emphasis"/>
        </w:rPr>
        <w:t>survival strategy</w:t>
      </w:r>
      <w:r w:rsidRPr="00DD3132">
        <w:rPr>
          <w:sz w:val="16"/>
        </w:rPr>
        <w:t xml:space="preserve"> in </w:t>
      </w:r>
      <w:r w:rsidRPr="00EF066B">
        <w:rPr>
          <w:rStyle w:val="StyleUnderline"/>
        </w:rPr>
        <w:t>racist environments</w:t>
      </w:r>
      <w:r w:rsidRPr="00DD3132">
        <w:rPr>
          <w:sz w:val="16"/>
        </w:rPr>
        <w:t xml:space="preserve">. </w:t>
      </w:r>
      <w:r w:rsidRPr="00EF066B">
        <w:rPr>
          <w:rStyle w:val="StyleUnderline"/>
        </w:rPr>
        <w:t xml:space="preserve">By promoting creativity, joy, and cultural affirmation, it can empower marginalised communities to resist oppressive structures through </w:t>
      </w:r>
      <w:r w:rsidRPr="00EF066B">
        <w:rPr>
          <w:rStyle w:val="Emphasis"/>
        </w:rPr>
        <w:t>self-actualisation</w:t>
      </w:r>
      <w:r w:rsidRPr="00DD3132">
        <w:rPr>
          <w:sz w:val="16"/>
        </w:rPr>
        <w:t xml:space="preserve">. Additionally, </w:t>
      </w:r>
      <w:r w:rsidRPr="00EF066B">
        <w:rPr>
          <w:rStyle w:val="StyleUnderline"/>
        </w:rPr>
        <w:t xml:space="preserve">it can </w:t>
      </w:r>
      <w:r w:rsidRPr="00EF066B">
        <w:rPr>
          <w:rStyle w:val="Emphasis"/>
        </w:rPr>
        <w:t>counter</w:t>
      </w:r>
      <w:r w:rsidRPr="00EF066B">
        <w:rPr>
          <w:rStyle w:val="StyleUnderline"/>
        </w:rPr>
        <w:t xml:space="preserve"> the nihilism rooted in canonical afropessimism by </w:t>
      </w:r>
      <w:r w:rsidRPr="00EF066B">
        <w:rPr>
          <w:rStyle w:val="Emphasis"/>
        </w:rPr>
        <w:t>fostering care work</w:t>
      </w:r>
      <w:r w:rsidRPr="00EF066B">
        <w:rPr>
          <w:rStyle w:val="StyleUnderline"/>
        </w:rPr>
        <w:t xml:space="preserve"> through creative expression</w:t>
      </w:r>
      <w:r w:rsidRPr="00DD3132">
        <w:rPr>
          <w:sz w:val="16"/>
        </w:rPr>
        <w:t>. In her book Ordinary Notes Christina Sharpe describes how her mother cultivated beauty at home to make living in an anti-Black world possible. This cultivation proffered a recognition of Blackness that was orientated around care and affective pleasure rather than suffering, survival, or resilience, which often dominate narratives about Black life. Sharpe writes,</w:t>
      </w:r>
    </w:p>
    <w:p w14:paraId="43192818" w14:textId="77777777" w:rsidR="00D45F61" w:rsidRPr="00DD3132" w:rsidRDefault="00D45F61" w:rsidP="00D45F61">
      <w:pPr>
        <w:rPr>
          <w:sz w:val="16"/>
        </w:rPr>
      </w:pPr>
      <w:r w:rsidRPr="00DD3132">
        <w:rPr>
          <w:sz w:val="16"/>
        </w:rPr>
        <w:t>Knowing that every day that I left the house, many of the people whom I encountered did not think me precious and showed me so, my mother gave me space to be precious—as in vulnerable, as in cherished. It is through her that I first learned that beauty is a practice, that beauty is a method, and that a vessel is also ‘a person into whom some quality (such as grace) is infused’</w:t>
      </w:r>
    </w:p>
    <w:p w14:paraId="3723F10B" w14:textId="77777777" w:rsidR="00D45F61" w:rsidRPr="00DD3132" w:rsidRDefault="00D45F61" w:rsidP="00D45F61">
      <w:pPr>
        <w:rPr>
          <w:sz w:val="16"/>
        </w:rPr>
      </w:pPr>
      <w:r w:rsidRPr="00DD3132">
        <w:rPr>
          <w:sz w:val="16"/>
        </w:rPr>
        <w:t>(Sharpe 2023, 80).</w:t>
      </w:r>
    </w:p>
    <w:p w14:paraId="78E3020B" w14:textId="77777777" w:rsidR="00D45F61" w:rsidRPr="00DD3132" w:rsidRDefault="00D45F61" w:rsidP="00D45F61">
      <w:pPr>
        <w:rPr>
          <w:sz w:val="16"/>
        </w:rPr>
      </w:pPr>
      <w:r w:rsidRPr="00DD3132">
        <w:rPr>
          <w:sz w:val="16"/>
        </w:rPr>
        <w:t>By providing Sharpe with space to be precious and vulnerable her mother instilled in her an understanding of the need for both when surrounded by anti-Black thought, rhetoric, and violence. Without this space, Sharpe suggests, she may not have been equipped to withstand the everyday violence she encountered from those who did not see her as precious or worthy of care. In this way, the beauty that Sharpe's mother enacted in this space offered Sharpe armament against the negative impacts of those encounters. By giving Sharpe ‘space to dream’, her mother provided her with the tools to envision alternative realities that directly countered her lived experience. At its core, beauty as anti-racist method is a humanising project that highlights the uses of beauty in fostering care and resilience amongst marginalised groups (Hartman 2021). It is a survival strategy for those burdened by the harms of everyday racism and it can foster health through creative expression and cultural affirmation when articulated through crafting (Barber february 2025).</w:t>
      </w:r>
    </w:p>
    <w:p w14:paraId="37D2520A" w14:textId="77777777" w:rsidR="00D45F61" w:rsidRPr="00DD3132" w:rsidRDefault="00D45F61" w:rsidP="00D45F61">
      <w:pPr>
        <w:rPr>
          <w:sz w:val="16"/>
        </w:rPr>
      </w:pPr>
      <w:r w:rsidRPr="00DD3132">
        <w:rPr>
          <w:sz w:val="16"/>
        </w:rPr>
        <w:t>Through her work on what it means to live ‘in the wake’ of slavery Sharpe examines the relationship between Black social life and Black social death, building on Sexton's claim that they operate simultaneously while exploring ways to reconcile their apparent opposition. ‘In the midst of so much death and the fact of Black life as proximate to death’, Sharpe writes, ‘how do we attend to physical, social, and figurative death and also to the largeness that is Black life, Black life insisted from death?’ (2016, 17). This question is echoed in Fred Moten's earlier prompt to ‘consider exhaustion as a mode or form or way of life’ (Moten 2013) to better understand current possibilities for living. As a method for survival, beauty offers a way to counter anti-Black dehumanisation by showing how Black life is being lived despite the oppressive forces that govern it.</w:t>
      </w:r>
    </w:p>
    <w:p w14:paraId="1AA20EA5" w14:textId="77777777" w:rsidR="00D45F61" w:rsidRPr="00DD3132" w:rsidRDefault="00D45F61" w:rsidP="00D45F61">
      <w:pPr>
        <w:rPr>
          <w:sz w:val="16"/>
        </w:rPr>
      </w:pPr>
      <w:r w:rsidRPr="00B57DA6">
        <w:rPr>
          <w:rStyle w:val="StyleUnderline"/>
        </w:rPr>
        <w:t xml:space="preserve">As people living </w:t>
      </w:r>
      <w:r w:rsidRPr="00DD3132">
        <w:rPr>
          <w:rStyle w:val="StyleUnderline"/>
          <w:highlight w:val="cyan"/>
        </w:rPr>
        <w:t xml:space="preserve">‘in the wake’ of </w:t>
      </w:r>
      <w:r w:rsidRPr="00DD3132">
        <w:rPr>
          <w:rStyle w:val="Emphasis"/>
          <w:highlight w:val="cyan"/>
        </w:rPr>
        <w:t>slavery</w:t>
      </w:r>
      <w:r w:rsidRPr="00EF066B">
        <w:rPr>
          <w:rStyle w:val="StyleUnderline"/>
        </w:rPr>
        <w:t xml:space="preserve"> and </w:t>
      </w:r>
      <w:r w:rsidRPr="00EF066B">
        <w:rPr>
          <w:rStyle w:val="Emphasis"/>
        </w:rPr>
        <w:t>colonial violence</w:t>
      </w:r>
      <w:r w:rsidRPr="00DD3132">
        <w:rPr>
          <w:sz w:val="16"/>
        </w:rPr>
        <w:t xml:space="preserve">, </w:t>
      </w:r>
      <w:r w:rsidRPr="00DD3132">
        <w:rPr>
          <w:rStyle w:val="StyleUnderline"/>
          <w:highlight w:val="cyan"/>
        </w:rPr>
        <w:t>Black people resist</w:t>
      </w:r>
      <w:r w:rsidRPr="00EF066B">
        <w:rPr>
          <w:rStyle w:val="StyleUnderline"/>
        </w:rPr>
        <w:t xml:space="preserve"> anti-Black </w:t>
      </w:r>
      <w:r w:rsidRPr="00DD3132">
        <w:rPr>
          <w:rStyle w:val="StyleUnderline"/>
          <w:highlight w:val="cyan"/>
        </w:rPr>
        <w:t>violence through</w:t>
      </w:r>
      <w:r w:rsidRPr="00EF066B">
        <w:rPr>
          <w:rStyle w:val="StyleUnderline"/>
        </w:rPr>
        <w:t xml:space="preserve"> creating </w:t>
      </w:r>
      <w:r w:rsidRPr="00DD3132">
        <w:rPr>
          <w:rStyle w:val="StyleUnderline"/>
          <w:highlight w:val="cyan"/>
        </w:rPr>
        <w:t>spaces</w:t>
      </w:r>
      <w:r w:rsidRPr="00EF066B">
        <w:rPr>
          <w:rStyle w:val="StyleUnderline"/>
        </w:rPr>
        <w:t xml:space="preserve"> and ideas </w:t>
      </w:r>
      <w:r w:rsidRPr="00DD3132">
        <w:rPr>
          <w:rStyle w:val="StyleUnderline"/>
          <w:highlight w:val="cyan"/>
        </w:rPr>
        <w:t>that prioritise their health</w:t>
      </w:r>
      <w:r w:rsidRPr="00EF066B">
        <w:rPr>
          <w:rStyle w:val="StyleUnderline"/>
        </w:rPr>
        <w:t xml:space="preserve"> and wellbeing. While </w:t>
      </w:r>
      <w:r w:rsidRPr="00DD3132">
        <w:rPr>
          <w:rStyle w:val="StyleUnderline"/>
          <w:highlight w:val="cyan"/>
        </w:rPr>
        <w:t>these spaces</w:t>
      </w:r>
      <w:r w:rsidRPr="00EF066B">
        <w:rPr>
          <w:rStyle w:val="StyleUnderline"/>
        </w:rPr>
        <w:t xml:space="preserve"> </w:t>
      </w:r>
      <w:r w:rsidRPr="00DD3132">
        <w:rPr>
          <w:rStyle w:val="StyleUnderline"/>
          <w:highlight w:val="cyan"/>
        </w:rPr>
        <w:t>emerge from vulnerability</w:t>
      </w:r>
      <w:r w:rsidRPr="00EF066B">
        <w:rPr>
          <w:rStyle w:val="StyleUnderline"/>
        </w:rPr>
        <w:t xml:space="preserve">, </w:t>
      </w:r>
      <w:r w:rsidRPr="00DD3132">
        <w:rPr>
          <w:rStyle w:val="Emphasis"/>
          <w:highlight w:val="cyan"/>
        </w:rPr>
        <w:t>they are not determined by it</w:t>
      </w:r>
      <w:r w:rsidRPr="00DD3132">
        <w:rPr>
          <w:sz w:val="16"/>
          <w:highlight w:val="cyan"/>
        </w:rPr>
        <w:t>.</w:t>
      </w:r>
      <w:r w:rsidRPr="00DD3132">
        <w:rPr>
          <w:sz w:val="16"/>
        </w:rPr>
        <w:t xml:space="preserve"> </w:t>
      </w:r>
      <w:r w:rsidRPr="00DD3132">
        <w:rPr>
          <w:rStyle w:val="StyleUnderline"/>
          <w:highlight w:val="cyan"/>
        </w:rPr>
        <w:t xml:space="preserve">By transforming </w:t>
      </w:r>
      <w:r w:rsidRPr="00DD3132">
        <w:rPr>
          <w:rStyle w:val="Emphasis"/>
          <w:highlight w:val="cyan"/>
        </w:rPr>
        <w:t>vulnerability</w:t>
      </w:r>
      <w:r w:rsidRPr="00DD3132">
        <w:rPr>
          <w:rStyle w:val="StyleUnderline"/>
          <w:highlight w:val="cyan"/>
        </w:rPr>
        <w:t xml:space="preserve"> into a site of </w:t>
      </w:r>
      <w:r w:rsidRPr="00DD3132">
        <w:rPr>
          <w:rStyle w:val="Emphasis"/>
          <w:highlight w:val="cyan"/>
        </w:rPr>
        <w:t>generative potential</w:t>
      </w:r>
      <w:r w:rsidRPr="00DD3132">
        <w:rPr>
          <w:sz w:val="16"/>
        </w:rPr>
        <w:t xml:space="preserve">, </w:t>
      </w:r>
      <w:r w:rsidRPr="00EF066B">
        <w:rPr>
          <w:rStyle w:val="StyleUnderline"/>
        </w:rPr>
        <w:t xml:space="preserve">these </w:t>
      </w:r>
      <w:r w:rsidRPr="00DD3132">
        <w:rPr>
          <w:rStyle w:val="StyleUnderline"/>
          <w:highlight w:val="cyan"/>
        </w:rPr>
        <w:t>spaces</w:t>
      </w:r>
      <w:r w:rsidRPr="00EF066B">
        <w:rPr>
          <w:rStyle w:val="StyleUnderline"/>
        </w:rPr>
        <w:t xml:space="preserve"> directly </w:t>
      </w:r>
      <w:r w:rsidRPr="00DD3132">
        <w:rPr>
          <w:rStyle w:val="StyleUnderline"/>
          <w:highlight w:val="cyan"/>
        </w:rPr>
        <w:t>challenge</w:t>
      </w:r>
      <w:r w:rsidRPr="00EF066B">
        <w:rPr>
          <w:rStyle w:val="StyleUnderline"/>
        </w:rPr>
        <w:t xml:space="preserve"> the </w:t>
      </w:r>
      <w:r w:rsidRPr="00DD3132">
        <w:rPr>
          <w:rStyle w:val="Emphasis"/>
          <w:highlight w:val="cyan"/>
        </w:rPr>
        <w:t>negation</w:t>
      </w:r>
      <w:r w:rsidRPr="00EF066B">
        <w:rPr>
          <w:rStyle w:val="StyleUnderline"/>
        </w:rPr>
        <w:t xml:space="preserve"> that afropessimism recognises as an </w:t>
      </w:r>
      <w:r w:rsidRPr="00EF066B">
        <w:rPr>
          <w:rStyle w:val="Emphasis"/>
        </w:rPr>
        <w:t>immutable reality</w:t>
      </w:r>
      <w:r w:rsidRPr="00DD3132">
        <w:rPr>
          <w:sz w:val="16"/>
        </w:rPr>
        <w:t xml:space="preserve"> that stunts Black life. </w:t>
      </w:r>
      <w:r w:rsidRPr="00DD3132">
        <w:rPr>
          <w:rStyle w:val="StyleUnderline"/>
          <w:highlight w:val="cyan"/>
        </w:rPr>
        <w:t>They</w:t>
      </w:r>
      <w:r w:rsidRPr="00EF066B">
        <w:rPr>
          <w:rStyle w:val="StyleUnderline"/>
        </w:rPr>
        <w:t xml:space="preserve"> also </w:t>
      </w:r>
      <w:r w:rsidRPr="00DD3132">
        <w:rPr>
          <w:rStyle w:val="StyleUnderline"/>
          <w:highlight w:val="cyan"/>
        </w:rPr>
        <w:t xml:space="preserve">allow for </w:t>
      </w:r>
      <w:r w:rsidRPr="00DD3132">
        <w:rPr>
          <w:rStyle w:val="Emphasis"/>
          <w:highlight w:val="cyan"/>
        </w:rPr>
        <w:t>relationality</w:t>
      </w:r>
      <w:r w:rsidRPr="00DD3132">
        <w:rPr>
          <w:sz w:val="16"/>
        </w:rPr>
        <w:t xml:space="preserve"> </w:t>
      </w:r>
      <w:r w:rsidRPr="00EF066B">
        <w:rPr>
          <w:rStyle w:val="StyleUnderline"/>
        </w:rPr>
        <w:t xml:space="preserve">between Black people who recognise each other as more </w:t>
      </w:r>
      <w:r w:rsidRPr="00DD3132">
        <w:rPr>
          <w:rStyle w:val="StyleUnderline"/>
        </w:rPr>
        <w:t>than</w:t>
      </w:r>
      <w:r w:rsidRPr="00EF066B">
        <w:rPr>
          <w:rStyle w:val="StyleUnderline"/>
        </w:rPr>
        <w:t xml:space="preserve"> the racism that governs their lives</w:t>
      </w:r>
      <w:r w:rsidRPr="00DD3132">
        <w:rPr>
          <w:sz w:val="16"/>
        </w:rPr>
        <w:t>. As Sharpe writes, to be in the wake ‘is also to recognise the ways that we are constituted through and by continued vulnerability to overwhelming force though not only known to ourselves and to each other by that force’ (2016, 16).</w:t>
      </w:r>
    </w:p>
    <w:p w14:paraId="56188E95" w14:textId="77777777" w:rsidR="00D45F61" w:rsidRPr="00DD3132" w:rsidRDefault="00D45F61" w:rsidP="00D45F61">
      <w:pPr>
        <w:rPr>
          <w:sz w:val="16"/>
        </w:rPr>
      </w:pPr>
      <w:r w:rsidRPr="00DD3132">
        <w:rPr>
          <w:sz w:val="16"/>
        </w:rPr>
        <w:t>5 Conclusion</w:t>
      </w:r>
    </w:p>
    <w:p w14:paraId="0722BE47" w14:textId="77777777" w:rsidR="00D45F61" w:rsidRPr="00DD3132" w:rsidRDefault="00D45F61" w:rsidP="00D45F61">
      <w:pPr>
        <w:rPr>
          <w:sz w:val="16"/>
        </w:rPr>
      </w:pPr>
      <w:r w:rsidRPr="00DD3132">
        <w:rPr>
          <w:sz w:val="16"/>
        </w:rPr>
        <w:t xml:space="preserve">Afropessimism's foundational claim that Black people are positioned as ‘non-human’ presents a conceptual challenge to anti-racist health equity initiatives grounded in affirmations of Black humanity within global frameworks. </w:t>
      </w:r>
      <w:r w:rsidRPr="00EF066B">
        <w:rPr>
          <w:rStyle w:val="StyleUnderline"/>
        </w:rPr>
        <w:t xml:space="preserve">By highlighting the </w:t>
      </w:r>
      <w:r w:rsidRPr="00EF066B">
        <w:rPr>
          <w:rStyle w:val="Emphasis"/>
        </w:rPr>
        <w:t>structures</w:t>
      </w:r>
      <w:r w:rsidRPr="00DD3132">
        <w:rPr>
          <w:sz w:val="16"/>
        </w:rPr>
        <w:t xml:space="preserve"> </w:t>
      </w:r>
      <w:r w:rsidRPr="00EF066B">
        <w:rPr>
          <w:rStyle w:val="StyleUnderline"/>
        </w:rPr>
        <w:t xml:space="preserve">underpinning contemporary anti-Blackness </w:t>
      </w:r>
      <w:r w:rsidRPr="00DD3132">
        <w:rPr>
          <w:rStyle w:val="StyleUnderline"/>
          <w:highlight w:val="cyan"/>
        </w:rPr>
        <w:t xml:space="preserve">afropessimism offers an important </w:t>
      </w:r>
      <w:r w:rsidRPr="00DD3132">
        <w:rPr>
          <w:rStyle w:val="Emphasis"/>
          <w:highlight w:val="cyan"/>
        </w:rPr>
        <w:t>framework</w:t>
      </w:r>
      <w:r w:rsidRPr="00DD3132">
        <w:rPr>
          <w:rStyle w:val="StyleUnderline"/>
          <w:highlight w:val="cyan"/>
        </w:rPr>
        <w:t xml:space="preserve"> through which to </w:t>
      </w:r>
      <w:r w:rsidRPr="00DD3132">
        <w:rPr>
          <w:rStyle w:val="Emphasis"/>
          <w:highlight w:val="cyan"/>
        </w:rPr>
        <w:t>understand</w:t>
      </w:r>
      <w:r w:rsidRPr="00EF066B">
        <w:rPr>
          <w:rStyle w:val="StyleUnderline"/>
        </w:rPr>
        <w:t xml:space="preserve"> health </w:t>
      </w:r>
      <w:r w:rsidRPr="00DD3132">
        <w:rPr>
          <w:rStyle w:val="StyleUnderline"/>
          <w:highlight w:val="cyan"/>
        </w:rPr>
        <w:t>inequities</w:t>
      </w:r>
      <w:r w:rsidRPr="00DD3132">
        <w:rPr>
          <w:sz w:val="16"/>
        </w:rPr>
        <w:t xml:space="preserve">. </w:t>
      </w:r>
      <w:r w:rsidRPr="00DD3132">
        <w:rPr>
          <w:rStyle w:val="Emphasis"/>
          <w:highlight w:val="cyan"/>
        </w:rPr>
        <w:t>However</w:t>
      </w:r>
      <w:r w:rsidRPr="00DD3132">
        <w:rPr>
          <w:sz w:val="16"/>
        </w:rPr>
        <w:t xml:space="preserve">, </w:t>
      </w:r>
      <w:r w:rsidRPr="00DD3132">
        <w:rPr>
          <w:rStyle w:val="StyleUnderline"/>
          <w:highlight w:val="cyan"/>
        </w:rPr>
        <w:t>through</w:t>
      </w:r>
      <w:r w:rsidRPr="00EF066B">
        <w:rPr>
          <w:rStyle w:val="StyleUnderline"/>
        </w:rPr>
        <w:t xml:space="preserve"> </w:t>
      </w:r>
      <w:r w:rsidRPr="00DD3132">
        <w:rPr>
          <w:rStyle w:val="StyleUnderline"/>
        </w:rPr>
        <w:t xml:space="preserve">its </w:t>
      </w:r>
      <w:r w:rsidRPr="00DD3132">
        <w:rPr>
          <w:rStyle w:val="Emphasis"/>
        </w:rPr>
        <w:t xml:space="preserve">inherent </w:t>
      </w:r>
      <w:r w:rsidRPr="00DD3132">
        <w:rPr>
          <w:rStyle w:val="Emphasis"/>
          <w:highlight w:val="cyan"/>
        </w:rPr>
        <w:t>nihilism</w:t>
      </w:r>
      <w:r w:rsidRPr="00DD3132">
        <w:rPr>
          <w:sz w:val="16"/>
        </w:rPr>
        <w:t xml:space="preserve">, </w:t>
      </w:r>
      <w:r w:rsidRPr="00DD3132">
        <w:rPr>
          <w:rStyle w:val="StyleUnderline"/>
          <w:highlight w:val="cyan"/>
        </w:rPr>
        <w:t xml:space="preserve">afropessimism risks stunting </w:t>
      </w:r>
      <w:r w:rsidRPr="00DD3132">
        <w:rPr>
          <w:rStyle w:val="Emphasis"/>
          <w:highlight w:val="cyan"/>
        </w:rPr>
        <w:t>ant-racist political action</w:t>
      </w:r>
      <w:r w:rsidRPr="00DD3132">
        <w:rPr>
          <w:rStyle w:val="StyleUnderline"/>
        </w:rPr>
        <w:t xml:space="preserve">. </w:t>
      </w:r>
      <w:r w:rsidRPr="00DD3132">
        <w:rPr>
          <w:rStyle w:val="StyleUnderline"/>
          <w:highlight w:val="cyan"/>
        </w:rPr>
        <w:t>Theorists</w:t>
      </w:r>
      <w:r w:rsidRPr="00DD3132">
        <w:rPr>
          <w:rStyle w:val="StyleUnderline"/>
        </w:rPr>
        <w:t xml:space="preserve"> </w:t>
      </w:r>
      <w:r w:rsidRPr="00DD3132">
        <w:rPr>
          <w:sz w:val="16"/>
        </w:rPr>
        <w:t xml:space="preserve">such as Wilderson </w:t>
      </w:r>
      <w:r w:rsidRPr="00DD3132">
        <w:rPr>
          <w:rStyle w:val="StyleUnderline"/>
          <w:highlight w:val="cyan"/>
        </w:rPr>
        <w:t>illuminate</w:t>
      </w:r>
      <w:r w:rsidRPr="00DD3132">
        <w:rPr>
          <w:rStyle w:val="StyleUnderline"/>
        </w:rPr>
        <w:t xml:space="preserve"> the </w:t>
      </w:r>
      <w:r w:rsidRPr="00DD3132">
        <w:rPr>
          <w:rStyle w:val="StyleUnderline"/>
          <w:highlight w:val="cyan"/>
        </w:rPr>
        <w:t>need for</w:t>
      </w:r>
      <w:r w:rsidRPr="00DD3132">
        <w:rPr>
          <w:sz w:val="16"/>
          <w:highlight w:val="cyan"/>
        </w:rPr>
        <w:t xml:space="preserve"> </w:t>
      </w:r>
      <w:r w:rsidRPr="00DD3132">
        <w:rPr>
          <w:rStyle w:val="Emphasis"/>
          <w:highlight w:val="cyan"/>
        </w:rPr>
        <w:t>change</w:t>
      </w:r>
      <w:r w:rsidRPr="00DD3132">
        <w:rPr>
          <w:sz w:val="16"/>
          <w:highlight w:val="cyan"/>
        </w:rPr>
        <w:t xml:space="preserve"> </w:t>
      </w:r>
      <w:r w:rsidRPr="00DD3132">
        <w:rPr>
          <w:rStyle w:val="StyleUnderline"/>
          <w:highlight w:val="cyan"/>
        </w:rPr>
        <w:t xml:space="preserve">but do </w:t>
      </w:r>
      <w:r w:rsidRPr="00DD3132">
        <w:rPr>
          <w:rStyle w:val="Emphasis"/>
          <w:sz w:val="24"/>
          <w:highlight w:val="cyan"/>
        </w:rPr>
        <w:t xml:space="preserve">not provide </w:t>
      </w:r>
      <w:r w:rsidRPr="00B57DA6">
        <w:rPr>
          <w:rStyle w:val="Emphasis"/>
          <w:sz w:val="24"/>
          <w:highlight w:val="cyan"/>
        </w:rPr>
        <w:t>actionable strategies</w:t>
      </w:r>
      <w:r w:rsidRPr="00B57DA6">
        <w:rPr>
          <w:sz w:val="16"/>
          <w:szCs w:val="32"/>
          <w:highlight w:val="cyan"/>
        </w:rPr>
        <w:t xml:space="preserve"> </w:t>
      </w:r>
      <w:r w:rsidRPr="00DD3132">
        <w:rPr>
          <w:rStyle w:val="StyleUnderline"/>
          <w:highlight w:val="cyan"/>
        </w:rPr>
        <w:t xml:space="preserve">for promoting </w:t>
      </w:r>
      <w:r w:rsidRPr="00DD3132">
        <w:rPr>
          <w:rStyle w:val="Emphasis"/>
          <w:highlight w:val="cyan"/>
        </w:rPr>
        <w:t>Black health</w:t>
      </w:r>
      <w:r w:rsidRPr="00DD3132">
        <w:rPr>
          <w:sz w:val="16"/>
        </w:rPr>
        <w:t xml:space="preserve"> </w:t>
      </w:r>
      <w:r w:rsidRPr="00DD3132">
        <w:rPr>
          <w:rStyle w:val="StyleUnderline"/>
        </w:rPr>
        <w:t>in the present or achieving it in the future</w:t>
      </w:r>
      <w:r w:rsidRPr="00DD3132">
        <w:rPr>
          <w:sz w:val="16"/>
        </w:rPr>
        <w:t xml:space="preserve">. Conversely, </w:t>
      </w:r>
      <w:r w:rsidRPr="00DD3132">
        <w:rPr>
          <w:rStyle w:val="StyleUnderline"/>
        </w:rPr>
        <w:t xml:space="preserve">scholars who draw on afropessimism to theoretically </w:t>
      </w:r>
      <w:r w:rsidRPr="00DD3132">
        <w:rPr>
          <w:rStyle w:val="Emphasis"/>
        </w:rPr>
        <w:t>ground their work</w:t>
      </w:r>
      <w:r w:rsidRPr="00DD3132">
        <w:rPr>
          <w:rStyle w:val="StyleUnderline"/>
        </w:rPr>
        <w:t xml:space="preserve"> highlight the uses of afropessimism in </w:t>
      </w:r>
      <w:r w:rsidRPr="00DD3132">
        <w:rPr>
          <w:rStyle w:val="Emphasis"/>
        </w:rPr>
        <w:t>pointing</w:t>
      </w:r>
      <w:r w:rsidRPr="00DD3132">
        <w:rPr>
          <w:rStyle w:val="StyleUnderline"/>
        </w:rPr>
        <w:t xml:space="preserve"> to those changes</w:t>
      </w:r>
      <w:r w:rsidRPr="00DD3132">
        <w:rPr>
          <w:sz w:val="16"/>
        </w:rPr>
        <w:t xml:space="preserve">. </w:t>
      </w:r>
      <w:r w:rsidRPr="00DD3132">
        <w:rPr>
          <w:rStyle w:val="StyleUnderline"/>
        </w:rPr>
        <w:t>Sharpe, Hartman, and Benjamin utilise afropessimism for its forward-thinking possibilities and</w:t>
      </w:r>
      <w:r w:rsidRPr="00DD3132">
        <w:rPr>
          <w:sz w:val="16"/>
        </w:rPr>
        <w:t xml:space="preserve">, in doing so, </w:t>
      </w:r>
      <w:r w:rsidRPr="00DD3132">
        <w:rPr>
          <w:rStyle w:val="StyleUnderline"/>
        </w:rPr>
        <w:t xml:space="preserve">highlight its uses in contemporary </w:t>
      </w:r>
      <w:r w:rsidRPr="00DD3132">
        <w:rPr>
          <w:rStyle w:val="Emphasis"/>
        </w:rPr>
        <w:t>anti-racist efforts</w:t>
      </w:r>
      <w:r w:rsidRPr="00DD3132">
        <w:rPr>
          <w:sz w:val="16"/>
        </w:rPr>
        <w:t xml:space="preserve">. Through their work they further contribute towards those changes by creating strategies for resistance. </w:t>
      </w:r>
      <w:r w:rsidRPr="00EF066B">
        <w:rPr>
          <w:rStyle w:val="StyleUnderline"/>
        </w:rPr>
        <w:t xml:space="preserve">These strategies foreground the need to find </w:t>
      </w:r>
      <w:r w:rsidRPr="00EF066B">
        <w:rPr>
          <w:rStyle w:val="Emphasis"/>
        </w:rPr>
        <w:t>ways of living</w:t>
      </w:r>
      <w:r w:rsidRPr="00EF066B">
        <w:rPr>
          <w:rStyle w:val="StyleUnderline"/>
        </w:rPr>
        <w:t xml:space="preserve"> in the violent present </w:t>
      </w:r>
      <w:r w:rsidRPr="00EF066B">
        <w:rPr>
          <w:rStyle w:val="Emphasis"/>
        </w:rPr>
        <w:t>whilst working towards non-violent futures</w:t>
      </w:r>
      <w:r w:rsidRPr="00DD3132">
        <w:rPr>
          <w:sz w:val="16"/>
        </w:rPr>
        <w:t>.</w:t>
      </w:r>
    </w:p>
    <w:p w14:paraId="5AEA5C98" w14:textId="77777777" w:rsidR="00D45F61" w:rsidRDefault="00D45F61" w:rsidP="00D45F61">
      <w:pPr>
        <w:rPr>
          <w:rStyle w:val="Emphasis"/>
        </w:rPr>
      </w:pPr>
      <w:r w:rsidRPr="00DD3132">
        <w:rPr>
          <w:sz w:val="16"/>
        </w:rPr>
        <w:t xml:space="preserve">By crafting actionable strategies for resistance, these theorists allow us to recognise how change is currently being enacted in response to and alongside anti-Black violence. </w:t>
      </w:r>
      <w:r w:rsidRPr="00DD3132">
        <w:rPr>
          <w:rStyle w:val="StyleUnderline"/>
          <w:highlight w:val="cyan"/>
        </w:rPr>
        <w:t xml:space="preserve">There is a </w:t>
      </w:r>
      <w:r w:rsidRPr="00B57DA6">
        <w:rPr>
          <w:rStyle w:val="Emphasis"/>
          <w:highlight w:val="cyan"/>
        </w:rPr>
        <w:t>need</w:t>
      </w:r>
      <w:r w:rsidRPr="00DD3132">
        <w:rPr>
          <w:rStyle w:val="StyleUnderline"/>
          <w:highlight w:val="cyan"/>
        </w:rPr>
        <w:t xml:space="preserve"> for </w:t>
      </w:r>
      <w:r w:rsidRPr="00B57DA6">
        <w:rPr>
          <w:rStyle w:val="Emphasis"/>
          <w:highlight w:val="cyan"/>
        </w:rPr>
        <w:t>ongoing</w:t>
      </w:r>
      <w:r w:rsidRPr="00B57DA6">
        <w:rPr>
          <w:rStyle w:val="StyleUnderline"/>
          <w:highlight w:val="cyan"/>
        </w:rPr>
        <w:t xml:space="preserve"> engagement</w:t>
      </w:r>
      <w:r w:rsidRPr="00EF066B">
        <w:rPr>
          <w:rStyle w:val="StyleUnderline"/>
        </w:rPr>
        <w:t xml:space="preserve"> with afropessimism </w:t>
      </w:r>
      <w:r w:rsidRPr="00DD3132">
        <w:rPr>
          <w:rStyle w:val="StyleUnderline"/>
          <w:highlight w:val="cyan"/>
        </w:rPr>
        <w:t>to</w:t>
      </w:r>
      <w:r w:rsidRPr="00EF066B">
        <w:rPr>
          <w:rStyle w:val="StyleUnderline"/>
        </w:rPr>
        <w:t xml:space="preserve"> both </w:t>
      </w:r>
      <w:r w:rsidRPr="00DD3132">
        <w:rPr>
          <w:rStyle w:val="Emphasis"/>
          <w:highlight w:val="cyan"/>
        </w:rPr>
        <w:t>leverage</w:t>
      </w:r>
      <w:r w:rsidRPr="00DD3132">
        <w:rPr>
          <w:sz w:val="16"/>
        </w:rPr>
        <w:t xml:space="preserve"> </w:t>
      </w:r>
      <w:r w:rsidRPr="00EF066B">
        <w:rPr>
          <w:rStyle w:val="StyleUnderline"/>
        </w:rPr>
        <w:t xml:space="preserve">its </w:t>
      </w:r>
      <w:r w:rsidRPr="00DD3132">
        <w:rPr>
          <w:rStyle w:val="StyleUnderline"/>
          <w:highlight w:val="cyan"/>
        </w:rPr>
        <w:t xml:space="preserve">critique of </w:t>
      </w:r>
      <w:r w:rsidRPr="00DD3132">
        <w:rPr>
          <w:rStyle w:val="StyleUnderline"/>
        </w:rPr>
        <w:t>systemic</w:t>
      </w:r>
      <w:r w:rsidRPr="00EF066B">
        <w:rPr>
          <w:rStyle w:val="StyleUnderline"/>
        </w:rPr>
        <w:t xml:space="preserve"> </w:t>
      </w:r>
      <w:r w:rsidRPr="00DD3132">
        <w:rPr>
          <w:rStyle w:val="StyleUnderline"/>
          <w:highlight w:val="cyan"/>
        </w:rPr>
        <w:t>violence</w:t>
      </w:r>
      <w:r w:rsidRPr="00EF066B">
        <w:rPr>
          <w:rStyle w:val="StyleUnderline"/>
        </w:rPr>
        <w:t xml:space="preserve"> and navigate the challenges it poses for constructing actionable pathways </w:t>
      </w:r>
      <w:r w:rsidRPr="00DD3132">
        <w:rPr>
          <w:rStyle w:val="StyleUnderline"/>
          <w:highlight w:val="cyan"/>
        </w:rPr>
        <w:t xml:space="preserve">towards </w:t>
      </w:r>
      <w:r w:rsidRPr="00DD3132">
        <w:rPr>
          <w:rStyle w:val="Emphasis"/>
          <w:highlight w:val="cyan"/>
        </w:rPr>
        <w:t>health</w:t>
      </w:r>
      <w:r w:rsidRPr="00EF066B">
        <w:rPr>
          <w:rStyle w:val="StyleUnderline"/>
        </w:rPr>
        <w:t xml:space="preserve"> equity and </w:t>
      </w:r>
      <w:r w:rsidRPr="00EF066B">
        <w:rPr>
          <w:rStyle w:val="Emphasis"/>
        </w:rPr>
        <w:t>social justice</w:t>
      </w:r>
      <w:r w:rsidRPr="00DD3132">
        <w:rPr>
          <w:sz w:val="16"/>
        </w:rPr>
        <w:t>. As noted by philosopher Orlando Hawkins, ‘</w:t>
      </w:r>
      <w:r w:rsidRPr="00EF066B">
        <w:rPr>
          <w:rStyle w:val="StyleUnderline"/>
        </w:rPr>
        <w:t xml:space="preserve">Afropessimism's </w:t>
      </w:r>
      <w:r w:rsidRPr="00B57DA6">
        <w:rPr>
          <w:rStyle w:val="Emphasis"/>
        </w:rPr>
        <w:t>turn to nihilism</w:t>
      </w:r>
      <w:r w:rsidRPr="00B57DA6">
        <w:rPr>
          <w:sz w:val="16"/>
        </w:rPr>
        <w:t xml:space="preserve">, though illuminating of anti-Blackness, </w:t>
      </w:r>
      <w:r w:rsidRPr="00B57DA6">
        <w:rPr>
          <w:rStyle w:val="StyleUnderline"/>
        </w:rPr>
        <w:t xml:space="preserve">must be </w:t>
      </w:r>
      <w:r w:rsidRPr="00B57DA6">
        <w:rPr>
          <w:rStyle w:val="Emphasis"/>
        </w:rPr>
        <w:t>balanced</w:t>
      </w:r>
      <w:r w:rsidRPr="00B57DA6">
        <w:rPr>
          <w:rStyle w:val="StyleUnderline"/>
        </w:rPr>
        <w:t xml:space="preserve"> with a life-affirming philosophy and </w:t>
      </w:r>
      <w:r w:rsidRPr="00B57DA6">
        <w:rPr>
          <w:rStyle w:val="Emphasis"/>
        </w:rPr>
        <w:t>revolutionary commitment</w:t>
      </w:r>
      <w:r w:rsidRPr="00B57DA6">
        <w:rPr>
          <w:sz w:val="16"/>
        </w:rPr>
        <w:t xml:space="preserve"> </w:t>
      </w:r>
      <w:r w:rsidRPr="00B57DA6">
        <w:rPr>
          <w:rStyle w:val="StyleUnderline"/>
        </w:rPr>
        <w:t xml:space="preserve">that equips one to avoid </w:t>
      </w:r>
      <w:r w:rsidRPr="00B57DA6">
        <w:rPr>
          <w:rStyle w:val="Emphasis"/>
        </w:rPr>
        <w:t>resignation</w:t>
      </w:r>
      <w:r w:rsidRPr="00B57DA6">
        <w:rPr>
          <w:sz w:val="16"/>
        </w:rPr>
        <w:t xml:space="preserve">, </w:t>
      </w:r>
      <w:r w:rsidRPr="00B57DA6">
        <w:rPr>
          <w:rStyle w:val="Emphasis"/>
        </w:rPr>
        <w:t>despair</w:t>
      </w:r>
      <w:r w:rsidRPr="00B57DA6">
        <w:rPr>
          <w:sz w:val="16"/>
        </w:rPr>
        <w:t xml:space="preserve">, </w:t>
      </w:r>
      <w:r w:rsidRPr="00B57DA6">
        <w:rPr>
          <w:rStyle w:val="StyleUnderline"/>
        </w:rPr>
        <w:t>or</w:t>
      </w:r>
      <w:r w:rsidRPr="00B57DA6">
        <w:rPr>
          <w:sz w:val="16"/>
        </w:rPr>
        <w:t xml:space="preserve"> </w:t>
      </w:r>
      <w:r w:rsidRPr="00B57DA6">
        <w:rPr>
          <w:rStyle w:val="Emphasis"/>
        </w:rPr>
        <w:t>suicide’</w:t>
      </w:r>
      <w:r w:rsidRPr="00B57DA6">
        <w:rPr>
          <w:sz w:val="16"/>
        </w:rPr>
        <w:t xml:space="preserve"> (Hawkins 2023, 2). Further research is needed to understand how afropessimism's critiques of systemic violence can be harnessed in the service of strategies that centre healing, resilience, and collective care. </w:t>
      </w:r>
      <w:r w:rsidRPr="00B57DA6">
        <w:rPr>
          <w:rStyle w:val="StyleUnderline"/>
        </w:rPr>
        <w:t xml:space="preserve">By engaging afropessimism not only as critique </w:t>
      </w:r>
      <w:r w:rsidRPr="00B57DA6">
        <w:rPr>
          <w:rStyle w:val="Emphasis"/>
          <w:sz w:val="24"/>
        </w:rPr>
        <w:t>but also as a catalyst</w:t>
      </w:r>
      <w:r w:rsidRPr="00EF066B">
        <w:rPr>
          <w:rStyle w:val="Emphasis"/>
          <w:sz w:val="24"/>
        </w:rPr>
        <w:t xml:space="preserve"> for creative resistance</w:t>
      </w:r>
      <w:r w:rsidRPr="00DD3132">
        <w:rPr>
          <w:sz w:val="16"/>
        </w:rPr>
        <w:t xml:space="preserve">, </w:t>
      </w:r>
      <w:r w:rsidRPr="00EF066B">
        <w:rPr>
          <w:rStyle w:val="StyleUnderline"/>
        </w:rPr>
        <w:t xml:space="preserve">scholars and activists can uncover </w:t>
      </w:r>
      <w:r w:rsidRPr="00EF066B">
        <w:rPr>
          <w:rStyle w:val="Emphasis"/>
        </w:rPr>
        <w:t>new possibilities</w:t>
      </w:r>
      <w:r w:rsidRPr="00DD3132">
        <w:rPr>
          <w:sz w:val="16"/>
        </w:rPr>
        <w:t xml:space="preserve"> </w:t>
      </w:r>
      <w:r w:rsidRPr="00EF066B">
        <w:rPr>
          <w:rStyle w:val="StyleUnderline"/>
        </w:rPr>
        <w:t xml:space="preserve">for advancing </w:t>
      </w:r>
      <w:r w:rsidRPr="00EF066B">
        <w:rPr>
          <w:rStyle w:val="Emphasis"/>
        </w:rPr>
        <w:t>Black health</w:t>
      </w:r>
      <w:r w:rsidRPr="00DD3132">
        <w:rPr>
          <w:sz w:val="16"/>
        </w:rPr>
        <w:t xml:space="preserve">, </w:t>
      </w:r>
      <w:r w:rsidRPr="00EF066B">
        <w:rPr>
          <w:rStyle w:val="Emphasis"/>
        </w:rPr>
        <w:t>dignity</w:t>
      </w:r>
      <w:r w:rsidRPr="00DD3132">
        <w:rPr>
          <w:sz w:val="16"/>
        </w:rPr>
        <w:t xml:space="preserve">, </w:t>
      </w:r>
      <w:r w:rsidRPr="00EF066B">
        <w:rPr>
          <w:rStyle w:val="StyleUnderline"/>
        </w:rPr>
        <w:t>and</w:t>
      </w:r>
      <w:r w:rsidRPr="00DD3132">
        <w:rPr>
          <w:sz w:val="16"/>
        </w:rPr>
        <w:t xml:space="preserve"> </w:t>
      </w:r>
      <w:r w:rsidRPr="00EF066B">
        <w:rPr>
          <w:rStyle w:val="Emphasis"/>
        </w:rPr>
        <w:t>social justice.</w:t>
      </w:r>
    </w:p>
    <w:p w14:paraId="5C7E1FAB" w14:textId="77777777" w:rsidR="00D45F61" w:rsidRDefault="00D45F61" w:rsidP="00D45F61">
      <w:pPr>
        <w:pStyle w:val="Heading4"/>
      </w:pPr>
      <w:r>
        <w:t xml:space="preserve">Reforms have been </w:t>
      </w:r>
      <w:r w:rsidRPr="002947D8">
        <w:rPr>
          <w:u w:val="single"/>
        </w:rPr>
        <w:t>critical</w:t>
      </w:r>
      <w:r>
        <w:t xml:space="preserve"> to stop further medical experimentation on black people.</w:t>
      </w:r>
    </w:p>
    <w:p w14:paraId="6D91C1C1" w14:textId="77777777" w:rsidR="00D45F61" w:rsidRDefault="00D45F61" w:rsidP="00D45F61">
      <w:r>
        <w:t xml:space="preserve">Cornelia </w:t>
      </w:r>
      <w:r w:rsidRPr="00F5187D">
        <w:rPr>
          <w:rStyle w:val="Style13ptBold"/>
        </w:rPr>
        <w:t>Baumgartner-Diolaiuti 25</w:t>
      </w:r>
      <w:r>
        <w:t xml:space="preserve">, clinical operations consultant, Cetacea Clinical, and Louis Johnson, principal consultant, Aries Clinical Consulting, </w:t>
      </w:r>
      <w:r w:rsidRPr="00F5187D">
        <w:t>Racial Inequities In Medicine: The History Of Unethical Race-Based Experimentation</w:t>
      </w:r>
      <w:r>
        <w:t xml:space="preserve">, 4-21, </w:t>
      </w:r>
      <w:r w:rsidRPr="00F5187D">
        <w:t>https://www.clinicalleader.com/doc/racial-inequities-in-medicine-the-history-of-unethical-race-based-experimentation-0001</w:t>
      </w:r>
    </w:p>
    <w:p w14:paraId="0BC2F2C4" w14:textId="77777777" w:rsidR="00D45F61" w:rsidRPr="00C652F7" w:rsidRDefault="00D45F61" w:rsidP="00D45F61">
      <w:pPr>
        <w:rPr>
          <w:sz w:val="16"/>
        </w:rPr>
      </w:pPr>
      <w:r w:rsidRPr="00C652F7">
        <w:rPr>
          <w:rStyle w:val="Emphasis"/>
          <w:highlight w:val="cyan"/>
        </w:rPr>
        <w:t>Mistreatment</w:t>
      </w:r>
      <w:r w:rsidRPr="00C652F7">
        <w:rPr>
          <w:rStyle w:val="StyleUnderline"/>
          <w:highlight w:val="cyan"/>
        </w:rPr>
        <w:t xml:space="preserve"> Yielded</w:t>
      </w:r>
      <w:r w:rsidRPr="00C652F7">
        <w:rPr>
          <w:rStyle w:val="StyleUnderline"/>
        </w:rPr>
        <w:t xml:space="preserve"> Both Community Distrust </w:t>
      </w:r>
      <w:r w:rsidRPr="00C652F7">
        <w:rPr>
          <w:rStyle w:val="Emphasis"/>
          <w:sz w:val="24"/>
        </w:rPr>
        <w:t>And</w:t>
      </w:r>
      <w:r w:rsidRPr="00C652F7">
        <w:rPr>
          <w:rStyle w:val="StyleUnderline"/>
          <w:sz w:val="24"/>
          <w:szCs w:val="32"/>
        </w:rPr>
        <w:t xml:space="preserve"> </w:t>
      </w:r>
      <w:r w:rsidRPr="00C652F7">
        <w:rPr>
          <w:rStyle w:val="StyleUnderline"/>
          <w:highlight w:val="cyan"/>
        </w:rPr>
        <w:t xml:space="preserve">Research </w:t>
      </w:r>
      <w:r w:rsidRPr="00C652F7">
        <w:rPr>
          <w:rStyle w:val="Emphasis"/>
          <w:sz w:val="24"/>
          <w:highlight w:val="cyan"/>
        </w:rPr>
        <w:t>Reforms</w:t>
      </w:r>
    </w:p>
    <w:p w14:paraId="50E80106" w14:textId="77777777" w:rsidR="00D45F61" w:rsidRPr="00C652F7" w:rsidRDefault="00D45F61" w:rsidP="00D45F61">
      <w:pPr>
        <w:rPr>
          <w:sz w:val="16"/>
        </w:rPr>
      </w:pPr>
      <w:r w:rsidRPr="00C652F7">
        <w:rPr>
          <w:rStyle w:val="StyleUnderline"/>
        </w:rPr>
        <w:t xml:space="preserve">These and other </w:t>
      </w:r>
      <w:r w:rsidRPr="00F5187D">
        <w:rPr>
          <w:rStyle w:val="Emphasis"/>
        </w:rPr>
        <w:t>unethical studies</w:t>
      </w:r>
      <w:r w:rsidRPr="00F5187D">
        <w:rPr>
          <w:sz w:val="16"/>
        </w:rPr>
        <w:t xml:space="preserve"> </w:t>
      </w:r>
      <w:r w:rsidRPr="00F5187D">
        <w:rPr>
          <w:rStyle w:val="StyleUnderline"/>
        </w:rPr>
        <w:t xml:space="preserve">caused physical </w:t>
      </w:r>
      <w:r w:rsidRPr="00F5187D">
        <w:rPr>
          <w:rStyle w:val="Emphasis"/>
        </w:rPr>
        <w:t>harm</w:t>
      </w:r>
      <w:r w:rsidRPr="00F5187D">
        <w:rPr>
          <w:sz w:val="16"/>
        </w:rPr>
        <w:t xml:space="preserve"> </w:t>
      </w:r>
      <w:r w:rsidRPr="00F5187D">
        <w:rPr>
          <w:rStyle w:val="StyleUnderline"/>
        </w:rPr>
        <w:t>and</w:t>
      </w:r>
      <w:r w:rsidRPr="00F5187D">
        <w:rPr>
          <w:sz w:val="16"/>
        </w:rPr>
        <w:t xml:space="preserve"> </w:t>
      </w:r>
      <w:r w:rsidRPr="00F5187D">
        <w:rPr>
          <w:rStyle w:val="Emphasis"/>
        </w:rPr>
        <w:t>death</w:t>
      </w:r>
      <w:r w:rsidRPr="00F5187D">
        <w:rPr>
          <w:sz w:val="16"/>
        </w:rPr>
        <w:t xml:space="preserve">, </w:t>
      </w:r>
      <w:r w:rsidRPr="00F5187D">
        <w:rPr>
          <w:rStyle w:val="StyleUnderline"/>
        </w:rPr>
        <w:t xml:space="preserve">and they sowed </w:t>
      </w:r>
      <w:r w:rsidRPr="00F5187D">
        <w:rPr>
          <w:rStyle w:val="Emphasis"/>
        </w:rPr>
        <w:t>deep mistrust</w:t>
      </w:r>
      <w:r w:rsidRPr="00F5187D">
        <w:rPr>
          <w:sz w:val="16"/>
        </w:rPr>
        <w:t xml:space="preserve"> </w:t>
      </w:r>
      <w:r w:rsidRPr="00F5187D">
        <w:rPr>
          <w:rStyle w:val="StyleUnderline"/>
        </w:rPr>
        <w:t xml:space="preserve">of the </w:t>
      </w:r>
      <w:r w:rsidRPr="00F5187D">
        <w:rPr>
          <w:rStyle w:val="Emphasis"/>
        </w:rPr>
        <w:t>medical establishment</w:t>
      </w:r>
      <w:r w:rsidRPr="00F5187D">
        <w:rPr>
          <w:sz w:val="16"/>
        </w:rPr>
        <w:t xml:space="preserve"> </w:t>
      </w:r>
      <w:r w:rsidRPr="00F5187D">
        <w:rPr>
          <w:rStyle w:val="StyleUnderline"/>
        </w:rPr>
        <w:t>in</w:t>
      </w:r>
      <w:r w:rsidRPr="00F5187D">
        <w:rPr>
          <w:sz w:val="16"/>
        </w:rPr>
        <w:t xml:space="preserve"> </w:t>
      </w:r>
      <w:r w:rsidRPr="00F5187D">
        <w:rPr>
          <w:rStyle w:val="Emphasis"/>
        </w:rPr>
        <w:t>Black</w:t>
      </w:r>
      <w:r w:rsidRPr="00F5187D">
        <w:rPr>
          <w:rStyle w:val="StyleUnderline"/>
        </w:rPr>
        <w:t xml:space="preserve"> communities</w:t>
      </w:r>
      <w:r w:rsidRPr="00F5187D">
        <w:rPr>
          <w:sz w:val="16"/>
        </w:rPr>
        <w:t xml:space="preserve">. Importantly, </w:t>
      </w:r>
      <w:r w:rsidRPr="00F5187D">
        <w:rPr>
          <w:rStyle w:val="StyleUnderline"/>
        </w:rPr>
        <w:t>they</w:t>
      </w:r>
      <w:r w:rsidRPr="00F5187D">
        <w:rPr>
          <w:sz w:val="16"/>
        </w:rPr>
        <w:t xml:space="preserve"> also </w:t>
      </w:r>
      <w:r w:rsidRPr="00F5187D">
        <w:rPr>
          <w:rStyle w:val="StyleUnderline"/>
        </w:rPr>
        <w:t xml:space="preserve">spurred </w:t>
      </w:r>
      <w:r w:rsidRPr="00F5187D">
        <w:rPr>
          <w:rStyle w:val="Emphasis"/>
        </w:rPr>
        <w:t>major reforms</w:t>
      </w:r>
      <w:r w:rsidRPr="00F5187D">
        <w:rPr>
          <w:sz w:val="16"/>
        </w:rPr>
        <w:t xml:space="preserve"> </w:t>
      </w:r>
      <w:r w:rsidRPr="00F5187D">
        <w:rPr>
          <w:rStyle w:val="StyleUnderline"/>
        </w:rPr>
        <w:t xml:space="preserve">in </w:t>
      </w:r>
      <w:r w:rsidRPr="00F5187D">
        <w:rPr>
          <w:rStyle w:val="Emphasis"/>
        </w:rPr>
        <w:t>medical ethics</w:t>
      </w:r>
      <w:r w:rsidRPr="00F5187D">
        <w:rPr>
          <w:sz w:val="16"/>
        </w:rPr>
        <w:t>.</w:t>
      </w:r>
      <w:r w:rsidRPr="00C652F7">
        <w:rPr>
          <w:sz w:val="16"/>
        </w:rPr>
        <w:t xml:space="preserve"> </w:t>
      </w:r>
      <w:r w:rsidRPr="00C652F7">
        <w:rPr>
          <w:rStyle w:val="StyleUnderline"/>
          <w:highlight w:val="cyan"/>
        </w:rPr>
        <w:t xml:space="preserve">Public </w:t>
      </w:r>
      <w:r w:rsidRPr="00C652F7">
        <w:rPr>
          <w:rStyle w:val="Emphasis"/>
          <w:highlight w:val="cyan"/>
        </w:rPr>
        <w:t>outrage</w:t>
      </w:r>
      <w:r w:rsidRPr="00C652F7">
        <w:rPr>
          <w:sz w:val="16"/>
          <w:highlight w:val="cyan"/>
        </w:rPr>
        <w:t xml:space="preserve"> </w:t>
      </w:r>
      <w:r w:rsidRPr="00C652F7">
        <w:rPr>
          <w:rStyle w:val="StyleUnderline"/>
          <w:highlight w:val="cyan"/>
        </w:rPr>
        <w:t xml:space="preserve">over </w:t>
      </w:r>
      <w:r w:rsidRPr="00F5187D">
        <w:rPr>
          <w:rStyle w:val="StyleUnderline"/>
        </w:rPr>
        <w:t xml:space="preserve">the </w:t>
      </w:r>
      <w:r w:rsidRPr="00C652F7">
        <w:rPr>
          <w:rStyle w:val="Emphasis"/>
          <w:highlight w:val="cyan"/>
        </w:rPr>
        <w:t xml:space="preserve">Tuskegee </w:t>
      </w:r>
      <w:r w:rsidRPr="00F5187D">
        <w:rPr>
          <w:rStyle w:val="Emphasis"/>
        </w:rPr>
        <w:t>revelations</w:t>
      </w:r>
      <w:r w:rsidRPr="00F5187D">
        <w:rPr>
          <w:sz w:val="16"/>
        </w:rPr>
        <w:t xml:space="preserve"> </w:t>
      </w:r>
      <w:r w:rsidRPr="00C652F7">
        <w:rPr>
          <w:rStyle w:val="StyleUnderline"/>
          <w:highlight w:val="cyan"/>
        </w:rPr>
        <w:t>led to</w:t>
      </w:r>
      <w:r w:rsidRPr="00C652F7">
        <w:rPr>
          <w:rStyle w:val="StyleUnderline"/>
        </w:rPr>
        <w:t xml:space="preserve"> the </w:t>
      </w:r>
      <w:r w:rsidRPr="00C652F7">
        <w:rPr>
          <w:rStyle w:val="Emphasis"/>
          <w:highlight w:val="cyan"/>
        </w:rPr>
        <w:t>N</w:t>
      </w:r>
      <w:r w:rsidRPr="00C652F7">
        <w:rPr>
          <w:rStyle w:val="StyleUnderline"/>
        </w:rPr>
        <w:t xml:space="preserve">ational </w:t>
      </w:r>
      <w:r w:rsidRPr="00C652F7">
        <w:rPr>
          <w:rStyle w:val="Emphasis"/>
          <w:highlight w:val="cyan"/>
        </w:rPr>
        <w:t>R</w:t>
      </w:r>
      <w:r w:rsidRPr="00C652F7">
        <w:rPr>
          <w:rStyle w:val="StyleUnderline"/>
        </w:rPr>
        <w:t xml:space="preserve">esearch </w:t>
      </w:r>
      <w:r w:rsidRPr="00C652F7">
        <w:rPr>
          <w:rStyle w:val="Emphasis"/>
          <w:highlight w:val="cyan"/>
        </w:rPr>
        <w:t>A</w:t>
      </w:r>
      <w:r w:rsidRPr="00C652F7">
        <w:rPr>
          <w:rStyle w:val="StyleUnderline"/>
        </w:rPr>
        <w:t>ct</w:t>
      </w:r>
      <w:r w:rsidRPr="00C652F7">
        <w:rPr>
          <w:sz w:val="16"/>
        </w:rPr>
        <w:t xml:space="preserve"> of 1974, </w:t>
      </w:r>
      <w:r w:rsidRPr="00F5187D">
        <w:rPr>
          <w:rStyle w:val="StyleUnderline"/>
        </w:rPr>
        <w:t>which established</w:t>
      </w:r>
      <w:r w:rsidRPr="00C652F7">
        <w:rPr>
          <w:rStyle w:val="StyleUnderline"/>
        </w:rPr>
        <w:t xml:space="preserve"> </w:t>
      </w:r>
      <w:r w:rsidRPr="00F5187D">
        <w:rPr>
          <w:rStyle w:val="StyleUnderline"/>
          <w:highlight w:val="cyan"/>
        </w:rPr>
        <w:t>the</w:t>
      </w:r>
      <w:r w:rsidRPr="00C652F7">
        <w:rPr>
          <w:rStyle w:val="StyleUnderline"/>
        </w:rPr>
        <w:t xml:space="preserve"> </w:t>
      </w:r>
      <w:r w:rsidRPr="00C652F7">
        <w:rPr>
          <w:rStyle w:val="Emphasis"/>
        </w:rPr>
        <w:t xml:space="preserve">modern </w:t>
      </w:r>
      <w:r w:rsidRPr="00C652F7">
        <w:rPr>
          <w:rStyle w:val="Emphasis"/>
          <w:highlight w:val="cyan"/>
        </w:rPr>
        <w:t>framework</w:t>
      </w:r>
      <w:r w:rsidRPr="00C652F7">
        <w:rPr>
          <w:sz w:val="16"/>
          <w:highlight w:val="cyan"/>
        </w:rPr>
        <w:t xml:space="preserve"> </w:t>
      </w:r>
      <w:r w:rsidRPr="00C652F7">
        <w:rPr>
          <w:rStyle w:val="StyleUnderline"/>
          <w:highlight w:val="cyan"/>
        </w:rPr>
        <w:t xml:space="preserve">for </w:t>
      </w:r>
      <w:r w:rsidRPr="00F5187D">
        <w:rPr>
          <w:rStyle w:val="StyleUnderline"/>
        </w:rPr>
        <w:t>research</w:t>
      </w:r>
      <w:r w:rsidRPr="00C652F7">
        <w:rPr>
          <w:rStyle w:val="StyleUnderline"/>
        </w:rPr>
        <w:t xml:space="preserve"> ethics </w:t>
      </w:r>
      <w:r w:rsidRPr="00C652F7">
        <w:rPr>
          <w:rStyle w:val="Emphasis"/>
          <w:highlight w:val="cyan"/>
        </w:rPr>
        <w:t>oversight</w:t>
      </w:r>
      <w:r w:rsidRPr="00C652F7">
        <w:rPr>
          <w:sz w:val="16"/>
          <w:highlight w:val="cyan"/>
        </w:rPr>
        <w:t>16</w:t>
      </w:r>
      <w:r w:rsidRPr="00C652F7">
        <w:rPr>
          <w:sz w:val="16"/>
        </w:rPr>
        <w:t xml:space="preserve">. </w:t>
      </w:r>
      <w:r w:rsidRPr="00F5187D">
        <w:rPr>
          <w:rStyle w:val="StyleUnderline"/>
        </w:rPr>
        <w:t>This</w:t>
      </w:r>
      <w:r w:rsidRPr="00F5187D">
        <w:rPr>
          <w:sz w:val="16"/>
        </w:rPr>
        <w:t xml:space="preserve"> law </w:t>
      </w:r>
      <w:r w:rsidRPr="00F5187D">
        <w:rPr>
          <w:rStyle w:val="StyleUnderline"/>
        </w:rPr>
        <w:t>created</w:t>
      </w:r>
      <w:r w:rsidRPr="00F5187D">
        <w:rPr>
          <w:sz w:val="16"/>
        </w:rPr>
        <w:t xml:space="preserve"> </w:t>
      </w:r>
      <w:r w:rsidRPr="00F5187D">
        <w:rPr>
          <w:rStyle w:val="StyleUnderline"/>
        </w:rPr>
        <w:t xml:space="preserve">a national </w:t>
      </w:r>
      <w:r w:rsidRPr="00F5187D">
        <w:rPr>
          <w:rStyle w:val="Emphasis"/>
        </w:rPr>
        <w:t>commission</w:t>
      </w:r>
      <w:r w:rsidRPr="00C652F7">
        <w:rPr>
          <w:sz w:val="16"/>
        </w:rPr>
        <w:t xml:space="preserve"> </w:t>
      </w:r>
      <w:r w:rsidRPr="00C652F7">
        <w:rPr>
          <w:rStyle w:val="StyleUnderline"/>
        </w:rPr>
        <w:t xml:space="preserve">that issued </w:t>
      </w:r>
      <w:r w:rsidRPr="00C652F7">
        <w:rPr>
          <w:rStyle w:val="StyleUnderline"/>
          <w:highlight w:val="cyan"/>
        </w:rPr>
        <w:t xml:space="preserve">the </w:t>
      </w:r>
      <w:r w:rsidRPr="00C652F7">
        <w:rPr>
          <w:rStyle w:val="Emphasis"/>
          <w:highlight w:val="cyan"/>
        </w:rPr>
        <w:t>Belmont Report</w:t>
      </w:r>
      <w:r w:rsidRPr="00C652F7">
        <w:rPr>
          <w:sz w:val="16"/>
        </w:rPr>
        <w:t xml:space="preserve"> </w:t>
      </w:r>
      <w:r w:rsidRPr="00C652F7">
        <w:rPr>
          <w:rStyle w:val="StyleUnderline"/>
        </w:rPr>
        <w:t>in 1979</w:t>
      </w:r>
      <w:r w:rsidRPr="00C652F7">
        <w:rPr>
          <w:sz w:val="16"/>
        </w:rPr>
        <w:t xml:space="preserve">, </w:t>
      </w:r>
      <w:r w:rsidRPr="00C652F7">
        <w:rPr>
          <w:rStyle w:val="StyleUnderline"/>
          <w:highlight w:val="cyan"/>
        </w:rPr>
        <w:t>outlining</w:t>
      </w:r>
      <w:r w:rsidRPr="00C652F7">
        <w:rPr>
          <w:rStyle w:val="StyleUnderline"/>
        </w:rPr>
        <w:t xml:space="preserve"> </w:t>
      </w:r>
      <w:r w:rsidRPr="00C652F7">
        <w:rPr>
          <w:rStyle w:val="Emphasis"/>
        </w:rPr>
        <w:t xml:space="preserve">core </w:t>
      </w:r>
      <w:r w:rsidRPr="00C652F7">
        <w:rPr>
          <w:rStyle w:val="Emphasis"/>
          <w:highlight w:val="cyan"/>
        </w:rPr>
        <w:t>principles</w:t>
      </w:r>
      <w:r w:rsidRPr="00C652F7">
        <w:rPr>
          <w:sz w:val="16"/>
          <w:highlight w:val="cyan"/>
        </w:rPr>
        <w:t xml:space="preserve"> </w:t>
      </w:r>
      <w:r w:rsidRPr="00C652F7">
        <w:rPr>
          <w:rStyle w:val="StyleUnderline"/>
          <w:highlight w:val="cyan"/>
        </w:rPr>
        <w:t>for research</w:t>
      </w:r>
      <w:r w:rsidRPr="00C652F7">
        <w:rPr>
          <w:rStyle w:val="StyleUnderline"/>
        </w:rPr>
        <w:t xml:space="preserve"> on </w:t>
      </w:r>
      <w:r w:rsidRPr="00C652F7">
        <w:rPr>
          <w:rStyle w:val="Emphasis"/>
        </w:rPr>
        <w:t>humans</w:t>
      </w:r>
      <w:r w:rsidRPr="00C652F7">
        <w:rPr>
          <w:sz w:val="16"/>
        </w:rPr>
        <w:t xml:space="preserve"> – </w:t>
      </w:r>
      <w:r w:rsidRPr="00F5187D">
        <w:rPr>
          <w:rStyle w:val="StyleUnderline"/>
        </w:rPr>
        <w:t>respect for</w:t>
      </w:r>
      <w:r w:rsidRPr="00F5187D">
        <w:rPr>
          <w:sz w:val="16"/>
        </w:rPr>
        <w:t xml:space="preserve"> </w:t>
      </w:r>
      <w:r w:rsidRPr="00F5187D">
        <w:rPr>
          <w:rStyle w:val="Emphasis"/>
        </w:rPr>
        <w:t>persons</w:t>
      </w:r>
      <w:r w:rsidRPr="00F5187D">
        <w:rPr>
          <w:sz w:val="16"/>
        </w:rPr>
        <w:t>,</w:t>
      </w:r>
      <w:r w:rsidRPr="00C652F7">
        <w:rPr>
          <w:sz w:val="16"/>
        </w:rPr>
        <w:t xml:space="preserve"> </w:t>
      </w:r>
      <w:r w:rsidRPr="00C652F7">
        <w:rPr>
          <w:rStyle w:val="Emphasis"/>
        </w:rPr>
        <w:t>beneficence</w:t>
      </w:r>
      <w:r w:rsidRPr="00C652F7">
        <w:rPr>
          <w:sz w:val="16"/>
        </w:rPr>
        <w:t xml:space="preserve">, </w:t>
      </w:r>
      <w:r w:rsidRPr="00C652F7">
        <w:rPr>
          <w:rStyle w:val="StyleUnderline"/>
        </w:rPr>
        <w:t>and</w:t>
      </w:r>
      <w:r w:rsidRPr="00C652F7">
        <w:rPr>
          <w:sz w:val="16"/>
        </w:rPr>
        <w:t xml:space="preserve"> </w:t>
      </w:r>
      <w:r w:rsidRPr="00C652F7">
        <w:rPr>
          <w:rStyle w:val="Emphasis"/>
        </w:rPr>
        <w:t>justice16</w:t>
      </w:r>
      <w:r w:rsidRPr="00C652F7">
        <w:rPr>
          <w:sz w:val="16"/>
        </w:rPr>
        <w:t xml:space="preserve">. As a result, </w:t>
      </w:r>
      <w:r w:rsidRPr="00C652F7">
        <w:rPr>
          <w:rStyle w:val="StyleUnderline"/>
          <w:highlight w:val="cyan"/>
        </w:rPr>
        <w:t>studies</w:t>
      </w:r>
      <w:r w:rsidRPr="00C652F7">
        <w:rPr>
          <w:rStyle w:val="StyleUnderline"/>
        </w:rPr>
        <w:t xml:space="preserve"> now </w:t>
      </w:r>
      <w:r w:rsidRPr="00C652F7">
        <w:rPr>
          <w:rStyle w:val="Emphasis"/>
          <w:highlight w:val="cyan"/>
        </w:rPr>
        <w:t>legally</w:t>
      </w:r>
      <w:r w:rsidRPr="00C652F7">
        <w:rPr>
          <w:rStyle w:val="StyleUnderline"/>
          <w:highlight w:val="cyan"/>
        </w:rPr>
        <w:t xml:space="preserve"> require </w:t>
      </w:r>
      <w:r w:rsidRPr="00F5187D">
        <w:rPr>
          <w:rStyle w:val="Emphasis"/>
        </w:rPr>
        <w:t xml:space="preserve">informed </w:t>
      </w:r>
      <w:r w:rsidRPr="00C652F7">
        <w:rPr>
          <w:rStyle w:val="Emphasis"/>
          <w:highlight w:val="cyan"/>
        </w:rPr>
        <w:t>consent</w:t>
      </w:r>
      <w:r w:rsidRPr="00C652F7">
        <w:rPr>
          <w:sz w:val="16"/>
          <w:highlight w:val="cyan"/>
        </w:rPr>
        <w:t xml:space="preserve"> </w:t>
      </w:r>
      <w:r w:rsidRPr="00F5187D">
        <w:rPr>
          <w:rStyle w:val="StyleUnderline"/>
        </w:rPr>
        <w:t xml:space="preserve">from </w:t>
      </w:r>
      <w:r w:rsidRPr="00F5187D">
        <w:rPr>
          <w:rStyle w:val="Emphasis"/>
        </w:rPr>
        <w:t>participants</w:t>
      </w:r>
      <w:r w:rsidRPr="00F5187D">
        <w:rPr>
          <w:sz w:val="16"/>
        </w:rPr>
        <w:t xml:space="preserve"> </w:t>
      </w:r>
      <w:r w:rsidRPr="00C652F7">
        <w:rPr>
          <w:rStyle w:val="StyleUnderline"/>
          <w:highlight w:val="cyan"/>
        </w:rPr>
        <w:t>and</w:t>
      </w:r>
      <w:r w:rsidRPr="00C652F7">
        <w:rPr>
          <w:sz w:val="16"/>
        </w:rPr>
        <w:t xml:space="preserve"> </w:t>
      </w:r>
      <w:r w:rsidRPr="00C652F7">
        <w:rPr>
          <w:rStyle w:val="Emphasis"/>
        </w:rPr>
        <w:t xml:space="preserve">independent </w:t>
      </w:r>
      <w:r w:rsidRPr="00C652F7">
        <w:rPr>
          <w:rStyle w:val="Emphasis"/>
          <w:highlight w:val="cyan"/>
        </w:rPr>
        <w:t>review</w:t>
      </w:r>
      <w:r w:rsidRPr="00C652F7">
        <w:rPr>
          <w:sz w:val="16"/>
        </w:rPr>
        <w:t xml:space="preserve"> </w:t>
      </w:r>
      <w:r w:rsidRPr="00C652F7">
        <w:rPr>
          <w:rStyle w:val="StyleUnderline"/>
        </w:rPr>
        <w:t xml:space="preserve">by IRBs to ensure </w:t>
      </w:r>
      <w:r w:rsidRPr="00C652F7">
        <w:rPr>
          <w:rStyle w:val="Emphasis"/>
        </w:rPr>
        <w:t>ethical</w:t>
      </w:r>
      <w:r w:rsidRPr="00C652F7">
        <w:rPr>
          <w:rStyle w:val="StyleUnderline"/>
        </w:rPr>
        <w:t xml:space="preserve"> conduct</w:t>
      </w:r>
      <w:r w:rsidRPr="00C652F7">
        <w:rPr>
          <w:sz w:val="16"/>
        </w:rPr>
        <w:t xml:space="preserve">16 . </w:t>
      </w:r>
      <w:r w:rsidRPr="00C652F7">
        <w:rPr>
          <w:rStyle w:val="StyleUnderline"/>
          <w:highlight w:val="cyan"/>
        </w:rPr>
        <w:t xml:space="preserve">The </w:t>
      </w:r>
      <w:r w:rsidRPr="00C652F7">
        <w:rPr>
          <w:rStyle w:val="Emphasis"/>
          <w:highlight w:val="cyan"/>
        </w:rPr>
        <w:t>legacy</w:t>
      </w:r>
      <w:r w:rsidRPr="00C652F7">
        <w:rPr>
          <w:rStyle w:val="StyleUnderline"/>
          <w:highlight w:val="cyan"/>
        </w:rPr>
        <w:t xml:space="preserve"> </w:t>
      </w:r>
      <w:r w:rsidRPr="00F5187D">
        <w:rPr>
          <w:rStyle w:val="StyleUnderline"/>
        </w:rPr>
        <w:t xml:space="preserve">of </w:t>
      </w:r>
      <w:r w:rsidRPr="00F5187D">
        <w:rPr>
          <w:rStyle w:val="Emphasis"/>
        </w:rPr>
        <w:t>exploitation</w:t>
      </w:r>
      <w:r w:rsidRPr="00F5187D">
        <w:rPr>
          <w:sz w:val="16"/>
        </w:rPr>
        <w:t xml:space="preserve"> also</w:t>
      </w:r>
      <w:r w:rsidRPr="00C652F7">
        <w:rPr>
          <w:sz w:val="16"/>
        </w:rPr>
        <w:t xml:space="preserve"> </w:t>
      </w:r>
      <w:r w:rsidRPr="00C652F7">
        <w:rPr>
          <w:rStyle w:val="StyleUnderline"/>
          <w:highlight w:val="cyan"/>
        </w:rPr>
        <w:t>prompted efforts to ensure</w:t>
      </w:r>
      <w:r w:rsidRPr="00C652F7">
        <w:rPr>
          <w:rStyle w:val="StyleUnderline"/>
        </w:rPr>
        <w:t xml:space="preserve"> the </w:t>
      </w:r>
      <w:r w:rsidRPr="00C652F7">
        <w:rPr>
          <w:rStyle w:val="Emphasis"/>
          <w:highlight w:val="cyan"/>
        </w:rPr>
        <w:t>burdens</w:t>
      </w:r>
      <w:r w:rsidRPr="00C652F7">
        <w:rPr>
          <w:sz w:val="16"/>
          <w:highlight w:val="cyan"/>
        </w:rPr>
        <w:t xml:space="preserve"> </w:t>
      </w:r>
      <w:r w:rsidRPr="00C652F7">
        <w:rPr>
          <w:rStyle w:val="StyleUnderline"/>
          <w:highlight w:val="cyan"/>
        </w:rPr>
        <w:t>and</w:t>
      </w:r>
      <w:r w:rsidRPr="00C652F7">
        <w:rPr>
          <w:sz w:val="16"/>
          <w:highlight w:val="cyan"/>
        </w:rPr>
        <w:t xml:space="preserve"> </w:t>
      </w:r>
      <w:r w:rsidRPr="00C652F7">
        <w:rPr>
          <w:rStyle w:val="Emphasis"/>
          <w:highlight w:val="cyan"/>
        </w:rPr>
        <w:t>benefits</w:t>
      </w:r>
      <w:r w:rsidRPr="00C652F7">
        <w:rPr>
          <w:sz w:val="16"/>
          <w:highlight w:val="cyan"/>
        </w:rPr>
        <w:t xml:space="preserve"> </w:t>
      </w:r>
      <w:r w:rsidRPr="00C652F7">
        <w:rPr>
          <w:rStyle w:val="StyleUnderline"/>
          <w:highlight w:val="cyan"/>
        </w:rPr>
        <w:t xml:space="preserve">of research </w:t>
      </w:r>
      <w:r w:rsidRPr="00F5187D">
        <w:rPr>
          <w:rStyle w:val="StyleUnderline"/>
          <w:highlight w:val="cyan"/>
        </w:rPr>
        <w:t xml:space="preserve">are shared </w:t>
      </w:r>
      <w:r w:rsidRPr="00F5187D">
        <w:rPr>
          <w:rStyle w:val="Emphasis"/>
          <w:highlight w:val="cyan"/>
        </w:rPr>
        <w:t>justly</w:t>
      </w:r>
      <w:r w:rsidRPr="00C652F7">
        <w:rPr>
          <w:sz w:val="16"/>
        </w:rPr>
        <w:t xml:space="preserve">, </w:t>
      </w:r>
      <w:r w:rsidRPr="00C652F7">
        <w:rPr>
          <w:rStyle w:val="StyleUnderline"/>
        </w:rPr>
        <w:t xml:space="preserve">so no group is consistently “guinea-pigged” for others’ </w:t>
      </w:r>
      <w:r w:rsidRPr="00C652F7">
        <w:rPr>
          <w:rStyle w:val="Emphasis"/>
        </w:rPr>
        <w:t>gain</w:t>
      </w:r>
      <w:r w:rsidRPr="00C652F7">
        <w:rPr>
          <w:sz w:val="16"/>
        </w:rPr>
        <w:t xml:space="preserve">. In short, </w:t>
      </w:r>
      <w:r w:rsidRPr="00F5187D">
        <w:rPr>
          <w:rStyle w:val="StyleUnderline"/>
        </w:rPr>
        <w:t>these</w:t>
      </w:r>
      <w:r w:rsidRPr="00C652F7">
        <w:rPr>
          <w:rStyle w:val="StyleUnderline"/>
        </w:rPr>
        <w:t xml:space="preserve"> </w:t>
      </w:r>
      <w:r w:rsidRPr="00C652F7">
        <w:rPr>
          <w:rStyle w:val="Emphasis"/>
        </w:rPr>
        <w:t xml:space="preserve">historical </w:t>
      </w:r>
      <w:r w:rsidRPr="00C652F7">
        <w:rPr>
          <w:rStyle w:val="Emphasis"/>
          <w:highlight w:val="cyan"/>
        </w:rPr>
        <w:t>injustices</w:t>
      </w:r>
      <w:r w:rsidRPr="00C652F7">
        <w:rPr>
          <w:sz w:val="16"/>
        </w:rPr>
        <w:t xml:space="preserve"> </w:t>
      </w:r>
      <w:r w:rsidRPr="00C652F7">
        <w:rPr>
          <w:rStyle w:val="StyleUnderline"/>
        </w:rPr>
        <w:t xml:space="preserve">fundamentally </w:t>
      </w:r>
      <w:r w:rsidRPr="00F5187D">
        <w:rPr>
          <w:rStyle w:val="Emphasis"/>
          <w:highlight w:val="cyan"/>
        </w:rPr>
        <w:t>changed</w:t>
      </w:r>
      <w:r w:rsidRPr="00F5187D">
        <w:rPr>
          <w:sz w:val="16"/>
          <w:highlight w:val="cyan"/>
        </w:rPr>
        <w:t xml:space="preserve"> </w:t>
      </w:r>
      <w:r w:rsidRPr="00F5187D">
        <w:rPr>
          <w:rStyle w:val="StyleUnderline"/>
          <w:highlight w:val="cyan"/>
        </w:rPr>
        <w:t xml:space="preserve">how research is </w:t>
      </w:r>
      <w:r w:rsidRPr="00F5187D">
        <w:rPr>
          <w:rStyle w:val="Emphasis"/>
          <w:highlight w:val="cyan"/>
        </w:rPr>
        <w:t>regulated</w:t>
      </w:r>
      <w:r w:rsidRPr="00C652F7">
        <w:rPr>
          <w:sz w:val="16"/>
          <w:highlight w:val="cyan"/>
        </w:rPr>
        <w:t xml:space="preserve">, </w:t>
      </w:r>
      <w:r w:rsidRPr="00C652F7">
        <w:rPr>
          <w:rStyle w:val="StyleUnderline"/>
          <w:highlight w:val="cyan"/>
        </w:rPr>
        <w:t>making</w:t>
      </w:r>
      <w:r w:rsidRPr="00C652F7">
        <w:rPr>
          <w:rStyle w:val="StyleUnderline"/>
        </w:rPr>
        <w:t xml:space="preserve"> </w:t>
      </w:r>
      <w:r w:rsidRPr="00C652F7">
        <w:rPr>
          <w:rStyle w:val="Emphasis"/>
        </w:rPr>
        <w:t xml:space="preserve">voluntary </w:t>
      </w:r>
      <w:r w:rsidRPr="00F5187D">
        <w:rPr>
          <w:rStyle w:val="Emphasis"/>
          <w:highlight w:val="cyan"/>
        </w:rPr>
        <w:t>consent</w:t>
      </w:r>
      <w:r w:rsidRPr="00F5187D">
        <w:rPr>
          <w:sz w:val="16"/>
          <w:highlight w:val="cyan"/>
        </w:rPr>
        <w:t xml:space="preserve"> </w:t>
      </w:r>
      <w:r w:rsidRPr="00F5187D">
        <w:rPr>
          <w:rStyle w:val="StyleUnderline"/>
          <w:highlight w:val="cyan"/>
        </w:rPr>
        <w:t>and</w:t>
      </w:r>
      <w:r w:rsidRPr="00C652F7">
        <w:rPr>
          <w:sz w:val="16"/>
        </w:rPr>
        <w:t xml:space="preserve"> </w:t>
      </w:r>
      <w:r w:rsidRPr="00F5187D">
        <w:rPr>
          <w:rStyle w:val="Emphasis"/>
        </w:rPr>
        <w:t xml:space="preserve">participant </w:t>
      </w:r>
      <w:r w:rsidRPr="00C652F7">
        <w:rPr>
          <w:rStyle w:val="Emphasis"/>
          <w:highlight w:val="cyan"/>
        </w:rPr>
        <w:t>safety</w:t>
      </w:r>
      <w:r w:rsidRPr="00C652F7">
        <w:rPr>
          <w:sz w:val="16"/>
          <w:highlight w:val="cyan"/>
        </w:rPr>
        <w:t xml:space="preserve"> </w:t>
      </w:r>
      <w:r w:rsidRPr="00C652F7">
        <w:rPr>
          <w:rStyle w:val="StyleUnderline"/>
          <w:highlight w:val="cyan"/>
        </w:rPr>
        <w:t>paramount</w:t>
      </w:r>
      <w:r w:rsidRPr="00C652F7">
        <w:rPr>
          <w:rStyle w:val="StyleUnderline"/>
        </w:rPr>
        <w:t xml:space="preserve"> in </w:t>
      </w:r>
      <w:r w:rsidRPr="00C652F7">
        <w:rPr>
          <w:rStyle w:val="Emphasis"/>
        </w:rPr>
        <w:t>medical</w:t>
      </w:r>
      <w:r w:rsidRPr="00C652F7">
        <w:rPr>
          <w:rStyle w:val="StyleUnderline"/>
        </w:rPr>
        <w:t xml:space="preserve"> studies</w:t>
      </w:r>
      <w:r w:rsidRPr="00C652F7">
        <w:rPr>
          <w:sz w:val="16"/>
        </w:rPr>
        <w:t>.</w:t>
      </w:r>
    </w:p>
    <w:p w14:paraId="6F7C2961" w14:textId="77777777" w:rsidR="00D45F61" w:rsidRPr="00C652F7" w:rsidRDefault="00D45F61" w:rsidP="00D45F61">
      <w:pPr>
        <w:rPr>
          <w:sz w:val="16"/>
        </w:rPr>
      </w:pPr>
      <w:r w:rsidRPr="00C652F7">
        <w:rPr>
          <w:sz w:val="16"/>
        </w:rPr>
        <w:t>Lasting Impact On Trust And Medical Ethics</w:t>
      </w:r>
    </w:p>
    <w:p w14:paraId="094C6527" w14:textId="77777777" w:rsidR="00D45F61" w:rsidRPr="00C652F7" w:rsidRDefault="00D45F61" w:rsidP="00D45F61">
      <w:pPr>
        <w:rPr>
          <w:sz w:val="16"/>
        </w:rPr>
      </w:pPr>
      <w:r w:rsidRPr="00C652F7">
        <w:rPr>
          <w:sz w:val="16"/>
        </w:rPr>
        <w:t>The history of medical abuse has had a profound effect on Black Americans’ trust in healthcare. Knowledge of events like Tuskegee or Henrietta Lacks’ story has been passed down through families and communities, contributing to a caution or wariness about doctors and research. For instance, even today, many Black Americans cite the Tuskegee study when explaining their reluctance to participate in medical research or to try new therapies¹. This mistrust is reinforced by ongoing disparities in treatment and by personal experiences of bias. Studies confirm that Black patients often feel they receive less information, empathy, and quality care than whites16. There is also a persistent (and not unfounded) worry that research findings could be misused to reinforce stereotypes or discrimination against Black people16 . All of this means that researchers today must work intentionally to rebuild trust, for example, by engaging with Black communities, being transparent, and ensuring research benefits those communities.</w:t>
      </w:r>
    </w:p>
    <w:p w14:paraId="52D146D5" w14:textId="77777777" w:rsidR="00D45F61" w:rsidRPr="00C652F7" w:rsidRDefault="00D45F61" w:rsidP="00D45F61">
      <w:pPr>
        <w:rPr>
          <w:sz w:val="16"/>
        </w:rPr>
      </w:pPr>
      <w:r w:rsidRPr="00C652F7">
        <w:rPr>
          <w:sz w:val="16"/>
        </w:rPr>
        <w:t xml:space="preserve">On the positive </w:t>
      </w:r>
      <w:r w:rsidRPr="00F5187D">
        <w:rPr>
          <w:sz w:val="16"/>
        </w:rPr>
        <w:t xml:space="preserve">side, </w:t>
      </w:r>
      <w:r w:rsidRPr="00F5187D">
        <w:rPr>
          <w:rStyle w:val="StyleUnderline"/>
        </w:rPr>
        <w:t xml:space="preserve">the </w:t>
      </w:r>
      <w:r w:rsidRPr="00F5187D">
        <w:rPr>
          <w:rStyle w:val="Emphasis"/>
        </w:rPr>
        <w:t>painful legacy</w:t>
      </w:r>
      <w:r w:rsidRPr="00F5187D">
        <w:rPr>
          <w:sz w:val="16"/>
        </w:rPr>
        <w:t xml:space="preserve"> </w:t>
      </w:r>
      <w:r w:rsidRPr="00F5187D">
        <w:rPr>
          <w:rStyle w:val="StyleUnderline"/>
        </w:rPr>
        <w:t>of</w:t>
      </w:r>
      <w:r w:rsidRPr="00F5187D">
        <w:rPr>
          <w:sz w:val="16"/>
        </w:rPr>
        <w:t xml:space="preserve"> these </w:t>
      </w:r>
      <w:r w:rsidRPr="00F5187D">
        <w:rPr>
          <w:rStyle w:val="Emphasis"/>
        </w:rPr>
        <w:t>unethical</w:t>
      </w:r>
      <w:r w:rsidRPr="00F5187D">
        <w:rPr>
          <w:rStyle w:val="StyleUnderline"/>
        </w:rPr>
        <w:t xml:space="preserve"> experiments has driven</w:t>
      </w:r>
      <w:r w:rsidRPr="00F5187D">
        <w:rPr>
          <w:sz w:val="16"/>
        </w:rPr>
        <w:t xml:space="preserve"> today’s </w:t>
      </w:r>
      <w:r w:rsidRPr="00F5187D">
        <w:rPr>
          <w:rStyle w:val="Emphasis"/>
        </w:rPr>
        <w:t>ethical safeguards</w:t>
      </w:r>
      <w:r w:rsidRPr="00C652F7">
        <w:rPr>
          <w:sz w:val="16"/>
        </w:rPr>
        <w:t xml:space="preserve">. </w:t>
      </w:r>
      <w:r w:rsidRPr="00C652F7">
        <w:rPr>
          <w:rStyle w:val="StyleUnderline"/>
        </w:rPr>
        <w:t xml:space="preserve">Modern </w:t>
      </w:r>
      <w:r w:rsidRPr="00F5187D">
        <w:rPr>
          <w:rStyle w:val="Emphasis"/>
          <w:highlight w:val="cyan"/>
        </w:rPr>
        <w:t>medical research</w:t>
      </w:r>
      <w:r w:rsidRPr="00C652F7">
        <w:rPr>
          <w:sz w:val="16"/>
        </w:rPr>
        <w:t xml:space="preserve"> </w:t>
      </w:r>
      <w:r w:rsidRPr="00F5187D">
        <w:rPr>
          <w:rStyle w:val="StyleUnderline"/>
        </w:rPr>
        <w:t>training</w:t>
      </w:r>
      <w:r w:rsidRPr="00C652F7">
        <w:rPr>
          <w:sz w:val="16"/>
        </w:rPr>
        <w:t xml:space="preserve"> often </w:t>
      </w:r>
      <w:r w:rsidRPr="00C652F7">
        <w:rPr>
          <w:rStyle w:val="StyleUnderline"/>
          <w:highlight w:val="cyan"/>
        </w:rPr>
        <w:t>teaches</w:t>
      </w:r>
      <w:r w:rsidRPr="00C652F7">
        <w:rPr>
          <w:sz w:val="16"/>
        </w:rPr>
        <w:t xml:space="preserve"> these </w:t>
      </w:r>
      <w:r w:rsidRPr="00C652F7">
        <w:rPr>
          <w:rStyle w:val="Emphasis"/>
          <w:highlight w:val="cyan"/>
        </w:rPr>
        <w:t xml:space="preserve">historical </w:t>
      </w:r>
      <w:r w:rsidRPr="00F5187D">
        <w:rPr>
          <w:rStyle w:val="Emphasis"/>
          <w:highlight w:val="cyan"/>
        </w:rPr>
        <w:t>cases</w:t>
      </w:r>
      <w:r w:rsidRPr="00F5187D">
        <w:rPr>
          <w:sz w:val="16"/>
          <w:highlight w:val="cyan"/>
        </w:rPr>
        <w:t xml:space="preserve"> </w:t>
      </w:r>
      <w:r w:rsidRPr="00F5187D">
        <w:rPr>
          <w:rStyle w:val="StyleUnderline"/>
          <w:highlight w:val="cyan"/>
        </w:rPr>
        <w:t>as</w:t>
      </w:r>
      <w:r w:rsidRPr="00C652F7">
        <w:rPr>
          <w:rStyle w:val="StyleUnderline"/>
        </w:rPr>
        <w:t xml:space="preserve"> </w:t>
      </w:r>
      <w:r w:rsidRPr="00C652F7">
        <w:rPr>
          <w:rStyle w:val="Emphasis"/>
        </w:rPr>
        <w:t>cautionary tales</w:t>
      </w:r>
      <w:r w:rsidRPr="00C652F7">
        <w:rPr>
          <w:sz w:val="16"/>
        </w:rPr>
        <w:t xml:space="preserve"> </w:t>
      </w:r>
      <w:r w:rsidRPr="00C652F7">
        <w:rPr>
          <w:rStyle w:val="StyleUnderline"/>
        </w:rPr>
        <w:t xml:space="preserve">or </w:t>
      </w:r>
      <w:r w:rsidRPr="00C652F7">
        <w:rPr>
          <w:rStyle w:val="StyleUnderline"/>
          <w:highlight w:val="cyan"/>
        </w:rPr>
        <w:t xml:space="preserve">reminders of what must </w:t>
      </w:r>
      <w:r w:rsidRPr="00C652F7">
        <w:rPr>
          <w:rStyle w:val="Emphasis"/>
          <w:highlight w:val="cyan"/>
        </w:rPr>
        <w:t>never</w:t>
      </w:r>
      <w:r w:rsidRPr="00C652F7">
        <w:rPr>
          <w:rStyle w:val="StyleUnderline"/>
          <w:highlight w:val="cyan"/>
        </w:rPr>
        <w:t xml:space="preserve"> happen</w:t>
      </w:r>
      <w:r w:rsidRPr="00C652F7">
        <w:rPr>
          <w:rStyle w:val="StyleUnderline"/>
        </w:rPr>
        <w:t xml:space="preserve"> again</w:t>
      </w:r>
      <w:r w:rsidRPr="00C652F7">
        <w:rPr>
          <w:sz w:val="16"/>
        </w:rPr>
        <w:t xml:space="preserve">. </w:t>
      </w:r>
      <w:r w:rsidRPr="00C652F7">
        <w:rPr>
          <w:rStyle w:val="StyleUnderline"/>
        </w:rPr>
        <w:t xml:space="preserve">The </w:t>
      </w:r>
      <w:r w:rsidRPr="00C652F7">
        <w:rPr>
          <w:rStyle w:val="Emphasis"/>
        </w:rPr>
        <w:t>Belmont Report</w:t>
      </w:r>
      <w:r w:rsidRPr="00C652F7">
        <w:rPr>
          <w:sz w:val="16"/>
        </w:rPr>
        <w:t xml:space="preserve"> </w:t>
      </w:r>
      <w:r w:rsidRPr="00C652F7">
        <w:rPr>
          <w:rStyle w:val="StyleUnderline"/>
        </w:rPr>
        <w:t>principles</w:t>
      </w:r>
      <w:r w:rsidRPr="00C652F7">
        <w:rPr>
          <w:sz w:val="16"/>
        </w:rPr>
        <w:t xml:space="preserve"> (</w:t>
      </w:r>
      <w:r w:rsidRPr="00C652F7">
        <w:rPr>
          <w:rStyle w:val="StyleUnderline"/>
        </w:rPr>
        <w:t>born directly from Tuskegee’s scandal</w:t>
      </w:r>
      <w:r w:rsidRPr="00C652F7">
        <w:rPr>
          <w:sz w:val="16"/>
        </w:rPr>
        <w:t xml:space="preserve">) </w:t>
      </w:r>
      <w:r w:rsidRPr="00C652F7">
        <w:rPr>
          <w:rStyle w:val="StyleUnderline"/>
        </w:rPr>
        <w:t xml:space="preserve">and the </w:t>
      </w:r>
      <w:r w:rsidRPr="00F5187D">
        <w:rPr>
          <w:rStyle w:val="StyleUnderline"/>
        </w:rPr>
        <w:t xml:space="preserve">requirement of </w:t>
      </w:r>
      <w:r w:rsidRPr="00C652F7">
        <w:rPr>
          <w:rStyle w:val="Emphasis"/>
          <w:highlight w:val="cyan"/>
        </w:rPr>
        <w:t>diverse</w:t>
      </w:r>
      <w:r w:rsidRPr="00C652F7">
        <w:rPr>
          <w:sz w:val="16"/>
        </w:rPr>
        <w:t xml:space="preserve">, </w:t>
      </w:r>
      <w:r w:rsidRPr="00C652F7">
        <w:rPr>
          <w:rStyle w:val="Emphasis"/>
          <w:highlight w:val="cyan"/>
        </w:rPr>
        <w:t xml:space="preserve">informed </w:t>
      </w:r>
      <w:r w:rsidRPr="00F5187D">
        <w:rPr>
          <w:rStyle w:val="Emphasis"/>
          <w:highlight w:val="cyan"/>
        </w:rPr>
        <w:t>participant</w:t>
      </w:r>
      <w:r w:rsidRPr="00F5187D">
        <w:rPr>
          <w:sz w:val="16"/>
          <w:highlight w:val="cyan"/>
        </w:rPr>
        <w:t xml:space="preserve"> </w:t>
      </w:r>
      <w:r w:rsidRPr="00F5187D">
        <w:rPr>
          <w:rStyle w:val="StyleUnderline"/>
          <w:highlight w:val="cyan"/>
        </w:rPr>
        <w:t>pools are</w:t>
      </w:r>
      <w:r w:rsidRPr="00C652F7">
        <w:rPr>
          <w:sz w:val="16"/>
        </w:rPr>
        <w:t xml:space="preserve"> </w:t>
      </w:r>
      <w:r w:rsidRPr="00C652F7">
        <w:rPr>
          <w:rStyle w:val="StyleUnderline"/>
        </w:rPr>
        <w:t xml:space="preserve">now </w:t>
      </w:r>
      <w:r w:rsidRPr="00C652F7">
        <w:rPr>
          <w:rStyle w:val="StyleUnderline"/>
          <w:highlight w:val="cyan"/>
        </w:rPr>
        <w:t>standard</w:t>
      </w:r>
      <w:r w:rsidRPr="00F5187D">
        <w:rPr>
          <w:sz w:val="16"/>
        </w:rPr>
        <w:t>16.</w:t>
      </w:r>
      <w:r w:rsidRPr="00C652F7">
        <w:rPr>
          <w:sz w:val="16"/>
        </w:rPr>
        <w:t xml:space="preserve"> In addition, many </w:t>
      </w:r>
      <w:r w:rsidRPr="00C652F7">
        <w:rPr>
          <w:rStyle w:val="Emphasis"/>
          <w:highlight w:val="cyan"/>
        </w:rPr>
        <w:t>institutions</w:t>
      </w:r>
      <w:r w:rsidRPr="00C652F7">
        <w:rPr>
          <w:sz w:val="16"/>
          <w:highlight w:val="cyan"/>
        </w:rPr>
        <w:t xml:space="preserve"> </w:t>
      </w:r>
      <w:r w:rsidRPr="00C652F7">
        <w:rPr>
          <w:rStyle w:val="StyleUnderline"/>
          <w:highlight w:val="cyan"/>
        </w:rPr>
        <w:t xml:space="preserve">have </w:t>
      </w:r>
      <w:r w:rsidRPr="00C652F7">
        <w:rPr>
          <w:rStyle w:val="Emphasis"/>
          <w:highlight w:val="cyan"/>
        </w:rPr>
        <w:t>community</w:t>
      </w:r>
      <w:r w:rsidRPr="00C652F7">
        <w:rPr>
          <w:rStyle w:val="Emphasis"/>
        </w:rPr>
        <w:t xml:space="preserve"> advisory </w:t>
      </w:r>
      <w:r w:rsidRPr="00F5187D">
        <w:rPr>
          <w:rStyle w:val="Emphasis"/>
          <w:highlight w:val="cyan"/>
        </w:rPr>
        <w:t>boards</w:t>
      </w:r>
      <w:r w:rsidRPr="00F5187D">
        <w:rPr>
          <w:sz w:val="16"/>
          <w:highlight w:val="cyan"/>
        </w:rPr>
        <w:t xml:space="preserve"> </w:t>
      </w:r>
      <w:r w:rsidRPr="00F5187D">
        <w:rPr>
          <w:rStyle w:val="StyleUnderline"/>
          <w:highlight w:val="cyan"/>
        </w:rPr>
        <w:t xml:space="preserve">or </w:t>
      </w:r>
      <w:r w:rsidRPr="00F5187D">
        <w:rPr>
          <w:rStyle w:val="Emphasis"/>
          <w:highlight w:val="cyan"/>
        </w:rPr>
        <w:t xml:space="preserve">ethics </w:t>
      </w:r>
      <w:r w:rsidRPr="00C652F7">
        <w:rPr>
          <w:rStyle w:val="Emphasis"/>
          <w:highlight w:val="cyan"/>
        </w:rPr>
        <w:t>consultations</w:t>
      </w:r>
      <w:r w:rsidRPr="00C652F7">
        <w:rPr>
          <w:sz w:val="16"/>
        </w:rPr>
        <w:t xml:space="preserve">, </w:t>
      </w:r>
      <w:r w:rsidRPr="00C652F7">
        <w:rPr>
          <w:rStyle w:val="StyleUnderline"/>
        </w:rPr>
        <w:t xml:space="preserve">specifically </w:t>
      </w:r>
      <w:r w:rsidRPr="00C652F7">
        <w:rPr>
          <w:rStyle w:val="StyleUnderline"/>
          <w:highlight w:val="cyan"/>
        </w:rPr>
        <w:t>to consider</w:t>
      </w:r>
      <w:r w:rsidRPr="00C652F7">
        <w:rPr>
          <w:sz w:val="16"/>
          <w:highlight w:val="cyan"/>
        </w:rPr>
        <w:t xml:space="preserve"> </w:t>
      </w:r>
      <w:r w:rsidRPr="00C652F7">
        <w:rPr>
          <w:rStyle w:val="StyleUnderline"/>
          <w:highlight w:val="cyan"/>
        </w:rPr>
        <w:t xml:space="preserve">impacts on </w:t>
      </w:r>
      <w:r w:rsidRPr="00F5187D">
        <w:rPr>
          <w:rStyle w:val="Emphasis"/>
          <w:highlight w:val="cyan"/>
        </w:rPr>
        <w:t>marginalized</w:t>
      </w:r>
      <w:r w:rsidRPr="00F5187D">
        <w:rPr>
          <w:rStyle w:val="StyleUnderline"/>
          <w:highlight w:val="cyan"/>
        </w:rPr>
        <w:t xml:space="preserve"> groups</w:t>
      </w:r>
      <w:r w:rsidRPr="00C652F7">
        <w:rPr>
          <w:sz w:val="16"/>
        </w:rPr>
        <w:t xml:space="preserve">. In recent years, </w:t>
      </w:r>
      <w:r w:rsidRPr="00C652F7">
        <w:rPr>
          <w:rStyle w:val="StyleUnderline"/>
        </w:rPr>
        <w:t>there have even been</w:t>
      </w:r>
      <w:r w:rsidRPr="00C652F7">
        <w:rPr>
          <w:sz w:val="16"/>
        </w:rPr>
        <w:t xml:space="preserve"> </w:t>
      </w:r>
      <w:r w:rsidRPr="00C652F7">
        <w:rPr>
          <w:rStyle w:val="Emphasis"/>
        </w:rPr>
        <w:t xml:space="preserve">symbolic </w:t>
      </w:r>
      <w:r w:rsidRPr="00F5187D">
        <w:rPr>
          <w:rStyle w:val="Emphasis"/>
          <w:highlight w:val="cyan"/>
        </w:rPr>
        <w:t>acts of reconciliation</w:t>
      </w:r>
      <w:r w:rsidRPr="00C652F7">
        <w:rPr>
          <w:sz w:val="16"/>
        </w:rPr>
        <w:t xml:space="preserve">, </w:t>
      </w:r>
      <w:r w:rsidRPr="00F5187D">
        <w:rPr>
          <w:rStyle w:val="StyleUnderline"/>
        </w:rPr>
        <w:t xml:space="preserve">such as </w:t>
      </w:r>
      <w:r w:rsidRPr="00F5187D">
        <w:rPr>
          <w:rStyle w:val="Emphasis"/>
          <w:highlight w:val="cyan"/>
        </w:rPr>
        <w:t>formal apologies</w:t>
      </w:r>
      <w:r w:rsidRPr="00C652F7">
        <w:rPr>
          <w:sz w:val="16"/>
        </w:rPr>
        <w:t xml:space="preserve"> (e.g., the 2022 Philadelphia apology for the Holmesburg prison experiments⁵) </w:t>
      </w:r>
      <w:r w:rsidRPr="00F5187D">
        <w:rPr>
          <w:rStyle w:val="StyleUnderline"/>
          <w:highlight w:val="cyan"/>
        </w:rPr>
        <w:t xml:space="preserve">and </w:t>
      </w:r>
      <w:r w:rsidRPr="00F5187D">
        <w:rPr>
          <w:rStyle w:val="Emphasis"/>
          <w:highlight w:val="cyan"/>
        </w:rPr>
        <w:t>memorials</w:t>
      </w:r>
      <w:r w:rsidRPr="00C652F7">
        <w:rPr>
          <w:sz w:val="16"/>
        </w:rPr>
        <w:t xml:space="preserve"> to victims — </w:t>
      </w:r>
      <w:r w:rsidRPr="00C652F7">
        <w:rPr>
          <w:rStyle w:val="StyleUnderline"/>
        </w:rPr>
        <w:t xml:space="preserve">which </w:t>
      </w:r>
      <w:r w:rsidRPr="00F5187D">
        <w:rPr>
          <w:rStyle w:val="StyleUnderline"/>
        </w:rPr>
        <w:t xml:space="preserve">acknowledge past </w:t>
      </w:r>
      <w:r w:rsidRPr="00F5187D">
        <w:rPr>
          <w:rStyle w:val="Emphasis"/>
        </w:rPr>
        <w:t>wrongs</w:t>
      </w:r>
      <w:r w:rsidRPr="00F5187D">
        <w:rPr>
          <w:sz w:val="16"/>
        </w:rPr>
        <w:t xml:space="preserve"> </w:t>
      </w:r>
      <w:r w:rsidRPr="00F5187D">
        <w:rPr>
          <w:rStyle w:val="StyleUnderline"/>
        </w:rPr>
        <w:t>and</w:t>
      </w:r>
      <w:r w:rsidRPr="00C652F7">
        <w:rPr>
          <w:rStyle w:val="StyleUnderline"/>
        </w:rPr>
        <w:t xml:space="preserve"> pledge better conduct</w:t>
      </w:r>
      <w:r w:rsidRPr="00C652F7">
        <w:rPr>
          <w:sz w:val="16"/>
        </w:rPr>
        <w:t xml:space="preserve"> going forward. </w:t>
      </w:r>
      <w:r w:rsidRPr="00F5187D">
        <w:rPr>
          <w:rStyle w:val="StyleUnderline"/>
        </w:rPr>
        <w:t xml:space="preserve">All these efforts </w:t>
      </w:r>
      <w:r w:rsidRPr="00F5187D">
        <w:rPr>
          <w:rStyle w:val="Emphasis"/>
          <w:highlight w:val="cyan"/>
        </w:rPr>
        <w:t>recognize</w:t>
      </w:r>
      <w:r w:rsidRPr="00C652F7">
        <w:rPr>
          <w:sz w:val="16"/>
        </w:rPr>
        <w:t xml:space="preserve"> </w:t>
      </w:r>
      <w:r w:rsidRPr="00C652F7">
        <w:rPr>
          <w:rStyle w:val="StyleUnderline"/>
        </w:rPr>
        <w:t xml:space="preserve">that </w:t>
      </w:r>
      <w:r w:rsidRPr="00F5187D">
        <w:rPr>
          <w:rStyle w:val="Emphasis"/>
          <w:highlight w:val="cyan"/>
        </w:rPr>
        <w:t>ethical research</w:t>
      </w:r>
      <w:r w:rsidRPr="00F5187D">
        <w:rPr>
          <w:sz w:val="16"/>
          <w:highlight w:val="cyan"/>
        </w:rPr>
        <w:t xml:space="preserve"> </w:t>
      </w:r>
      <w:r w:rsidRPr="00F5187D">
        <w:rPr>
          <w:rStyle w:val="StyleUnderline"/>
          <w:highlight w:val="cyan"/>
        </w:rPr>
        <w:t xml:space="preserve">and </w:t>
      </w:r>
      <w:r w:rsidRPr="00F5187D">
        <w:rPr>
          <w:rStyle w:val="Emphasis"/>
          <w:highlight w:val="cyan"/>
        </w:rPr>
        <w:t>equitable healthcare</w:t>
      </w:r>
      <w:r w:rsidRPr="00F5187D">
        <w:rPr>
          <w:sz w:val="16"/>
          <w:highlight w:val="cyan"/>
        </w:rPr>
        <w:t xml:space="preserve"> </w:t>
      </w:r>
      <w:r w:rsidRPr="00F5187D">
        <w:rPr>
          <w:rStyle w:val="StyleUnderline"/>
          <w:highlight w:val="cyan"/>
        </w:rPr>
        <w:t xml:space="preserve">are </w:t>
      </w:r>
      <w:r w:rsidRPr="00F5187D">
        <w:rPr>
          <w:rStyle w:val="Emphasis"/>
          <w:highlight w:val="cyan"/>
        </w:rPr>
        <w:t>inseparable</w:t>
      </w:r>
      <w:r w:rsidRPr="00C652F7">
        <w:rPr>
          <w:sz w:val="16"/>
        </w:rPr>
        <w:t>: the medical field cannot advance unless it earns the trust of all communities it serves.</w:t>
      </w:r>
    </w:p>
    <w:p w14:paraId="41974606" w14:textId="77777777" w:rsidR="00D45F61" w:rsidRDefault="00D45F61" w:rsidP="00D45F61">
      <w:pPr>
        <w:rPr>
          <w:sz w:val="16"/>
        </w:rPr>
      </w:pPr>
      <w:r w:rsidRPr="00C652F7">
        <w:rPr>
          <w:sz w:val="16"/>
        </w:rPr>
        <w:t>As noted, racial inequities are rooted in history of bias and unethical experimentation. The generational trauma of the past has direct influence on today’s approaches to medical treatment and minority participation in clinical trials.</w:t>
      </w:r>
    </w:p>
    <w:p w14:paraId="4DA0ED2E" w14:textId="77777777" w:rsidR="00D45F61" w:rsidRPr="00F056B0" w:rsidRDefault="00D45F61" w:rsidP="00D45F61">
      <w:pPr>
        <w:pStyle w:val="Heading4"/>
      </w:pPr>
      <w:r>
        <w:t xml:space="preserve">Material improvements that </w:t>
      </w:r>
      <w:r w:rsidRPr="00F056B0">
        <w:rPr>
          <w:u w:val="single"/>
        </w:rPr>
        <w:t>alleviate suffering</w:t>
      </w:r>
      <w:r>
        <w:t xml:space="preserve"> are </w:t>
      </w:r>
      <w:r>
        <w:rPr>
          <w:u w:val="single"/>
        </w:rPr>
        <w:t>consistent</w:t>
      </w:r>
      <w:r>
        <w:t xml:space="preserve"> a critique of the law---denying this is </w:t>
      </w:r>
      <w:r>
        <w:rPr>
          <w:u w:val="single"/>
        </w:rPr>
        <w:t>paternalistic</w:t>
      </w:r>
      <w:r>
        <w:t xml:space="preserve">, </w:t>
      </w:r>
      <w:r w:rsidRPr="007D62A3">
        <w:rPr>
          <w:u w:val="single"/>
        </w:rPr>
        <w:t>contradictory</w:t>
      </w:r>
      <w:r>
        <w:t xml:space="preserve">, and sanctions violence against </w:t>
      </w:r>
      <w:r>
        <w:rPr>
          <w:u w:val="single"/>
        </w:rPr>
        <w:t>millions</w:t>
      </w:r>
      <w:r>
        <w:t xml:space="preserve">. </w:t>
      </w:r>
    </w:p>
    <w:p w14:paraId="31B7DD19" w14:textId="77777777" w:rsidR="00D45F61" w:rsidRPr="000A0C14" w:rsidRDefault="00D45F61" w:rsidP="00D45F61">
      <w:pPr>
        <w:rPr>
          <w:rStyle w:val="Style13ptBold"/>
        </w:rPr>
      </w:pPr>
      <w:r>
        <w:rPr>
          <w:rStyle w:val="Style13ptBold"/>
        </w:rPr>
        <w:t xml:space="preserve">Hartman et al. ’17 </w:t>
      </w:r>
      <w:r w:rsidRPr="001030E6">
        <w:t xml:space="preserve">[Saidiya, Frank Wilderson, Jared Sexton, Steve Martinot, and Hortenese Spillers; September 2017; Professor of African American Studies at Columbia University; Professor of Drama and African American Studies at the University of California, Irvine; Professor of African American Studies at the University of California, Irvine; Instructor Emeritus at the Center for Interdisciplinary Programs at San Francisco State University; Professor at Vanderbilt University; Racked and Dispatched Publishing, “Afro-Pessimism: An Introduction,” p. </w:t>
      </w:r>
      <w:r>
        <w:t>10-41; *language edited</w:t>
      </w:r>
      <w:r w:rsidRPr="001030E6">
        <w:t>]</w:t>
      </w:r>
    </w:p>
    <w:p w14:paraId="75A9C452" w14:textId="77777777" w:rsidR="00D45F61" w:rsidRPr="00F056B0" w:rsidRDefault="00D45F61" w:rsidP="00D45F61">
      <w:pPr>
        <w:rPr>
          <w:sz w:val="16"/>
        </w:rPr>
      </w:pPr>
      <w:r w:rsidRPr="00F056B0">
        <w:rPr>
          <w:sz w:val="16"/>
        </w:rPr>
        <w:t xml:space="preserve">The challenges Afro-pessimism poses to the affirmation of Blackness extend to other identities as well and problematize identity-based politics. The efforts, on the part of such a politics, to produce a coherent subject (and movement), and the reduction of antagonisms to a representable position, is not only the total circumscription of liberatory potential, but it is an extinguishment of rage with reform—which is to stake a claim in the state and society, and thus anti-Blackness. Against this, we choose, following </w:t>
      </w:r>
      <w:r w:rsidRPr="00533F04">
        <w:rPr>
          <w:rStyle w:val="StyleUnderline"/>
        </w:rPr>
        <w:t>Afro-pessimism</w:t>
      </w:r>
      <w:r w:rsidRPr="00F056B0">
        <w:rPr>
          <w:sz w:val="16"/>
        </w:rPr>
        <w:t xml:space="preserve">, to understand Black liberation as a negative dialectic, a politics of refusal, and a refusal to affirm; as an embrace of disorder and incoherence;10 and as an act of </w:t>
      </w:r>
      <w:r w:rsidRPr="00533F04">
        <w:rPr>
          <w:rStyle w:val="Emphasis"/>
          <w:highlight w:val="cyan"/>
        </w:rPr>
        <w:t>political apostasy</w:t>
      </w:r>
      <w:r w:rsidRPr="00F056B0">
        <w:rPr>
          <w:sz w:val="16"/>
        </w:rPr>
        <w:t xml:space="preserve">.11 This </w:t>
      </w:r>
      <w:r w:rsidRPr="009E7E95">
        <w:rPr>
          <w:rStyle w:val="StyleUnderline"/>
          <w:highlight w:val="cyan"/>
        </w:rPr>
        <w:t xml:space="preserve">is </w:t>
      </w:r>
      <w:r w:rsidRPr="009E7E95">
        <w:rPr>
          <w:rStyle w:val="Emphasis"/>
          <w:highlight w:val="cyan"/>
        </w:rPr>
        <w:t>not</w:t>
      </w:r>
      <w:r w:rsidRPr="009E7E95">
        <w:rPr>
          <w:rStyle w:val="StyleUnderline"/>
          <w:highlight w:val="cyan"/>
        </w:rPr>
        <w:t xml:space="preserve"> to</w:t>
      </w:r>
      <w:r w:rsidRPr="000A0C14">
        <w:rPr>
          <w:rStyle w:val="StyleUnderline"/>
        </w:rPr>
        <w:t xml:space="preserve"> </w:t>
      </w:r>
      <w:r w:rsidRPr="000A0C14">
        <w:rPr>
          <w:rStyle w:val="Emphasis"/>
        </w:rPr>
        <w:t xml:space="preserve">categorically </w:t>
      </w:r>
      <w:r w:rsidRPr="009E7E95">
        <w:rPr>
          <w:rStyle w:val="Emphasis"/>
          <w:highlight w:val="cyan"/>
        </w:rPr>
        <w:t>reject</w:t>
      </w:r>
      <w:r w:rsidRPr="009E7E95">
        <w:rPr>
          <w:rStyle w:val="StyleUnderline"/>
          <w:highlight w:val="cyan"/>
        </w:rPr>
        <w:t xml:space="preserve"> every</w:t>
      </w:r>
      <w:r w:rsidRPr="00F056B0">
        <w:rPr>
          <w:rStyle w:val="StyleUnderline"/>
        </w:rPr>
        <w:t xml:space="preserve"> </w:t>
      </w:r>
      <w:r w:rsidRPr="00F056B0">
        <w:rPr>
          <w:rStyle w:val="Emphasis"/>
        </w:rPr>
        <w:t xml:space="preserve">project of </w:t>
      </w:r>
      <w:r w:rsidRPr="009E7E95">
        <w:rPr>
          <w:rStyle w:val="Emphasis"/>
          <w:highlight w:val="cyan"/>
        </w:rPr>
        <w:t>reform</w:t>
      </w:r>
      <w:r w:rsidRPr="00F056B0">
        <w:rPr>
          <w:sz w:val="16"/>
        </w:rPr>
        <w:t>—</w:t>
      </w:r>
      <w:r w:rsidRPr="009E7E95">
        <w:rPr>
          <w:rStyle w:val="StyleUnderline"/>
          <w:highlight w:val="cyan"/>
        </w:rPr>
        <w:t xml:space="preserve">for </w:t>
      </w:r>
      <w:r w:rsidRPr="009E7E95">
        <w:rPr>
          <w:rStyle w:val="Emphasis"/>
          <w:highlight w:val="cyan"/>
        </w:rPr>
        <w:t>decreased suffering</w:t>
      </w:r>
      <w:r w:rsidRPr="009E7E95">
        <w:rPr>
          <w:rStyle w:val="StyleUnderline"/>
          <w:highlight w:val="cyan"/>
        </w:rPr>
        <w:t xml:space="preserve"> will</w:t>
      </w:r>
      <w:r w:rsidRPr="00F056B0">
        <w:rPr>
          <w:sz w:val="16"/>
        </w:rPr>
        <w:t xml:space="preserve"> surely </w:t>
      </w:r>
      <w:r w:rsidRPr="009E7E95">
        <w:rPr>
          <w:rStyle w:val="StyleUnderline"/>
          <w:highlight w:val="cyan"/>
        </w:rPr>
        <w:t>make life</w:t>
      </w:r>
      <w:r w:rsidRPr="000A0C14">
        <w:rPr>
          <w:rStyle w:val="StyleUnderline"/>
        </w:rPr>
        <w:t xml:space="preserve"> </w:t>
      </w:r>
      <w:r w:rsidRPr="000A0C14">
        <w:rPr>
          <w:rStyle w:val="Emphasis"/>
        </w:rPr>
        <w:t xml:space="preserve">momentarily </w:t>
      </w:r>
      <w:r w:rsidRPr="009E7E95">
        <w:rPr>
          <w:rStyle w:val="Emphasis"/>
          <w:highlight w:val="cyan"/>
        </w:rPr>
        <w:t>easier</w:t>
      </w:r>
      <w:r w:rsidRPr="00F056B0">
        <w:rPr>
          <w:sz w:val="16"/>
        </w:rPr>
        <w:t xml:space="preserve">—but rather to take to task any movement invested in the preservation of society. </w:t>
      </w:r>
      <w:r w:rsidRPr="006C418C">
        <w:rPr>
          <w:rStyle w:val="StyleUnderline"/>
        </w:rPr>
        <w:t xml:space="preserve">Were they </w:t>
      </w:r>
      <w:r w:rsidRPr="006C418C">
        <w:rPr>
          <w:rStyle w:val="Emphasis"/>
        </w:rPr>
        <w:t>not to decry</w:t>
      </w:r>
      <w:r w:rsidRPr="006C418C">
        <w:rPr>
          <w:rStyle w:val="StyleUnderline"/>
        </w:rPr>
        <w:t xml:space="preserve"> every action that didn’t fit within their </w:t>
      </w:r>
      <w:r w:rsidRPr="006C418C">
        <w:rPr>
          <w:rStyle w:val="Emphasis"/>
        </w:rPr>
        <w:t>rigid framework</w:t>
      </w:r>
      <w:r w:rsidRPr="00F056B0">
        <w:rPr>
          <w:sz w:val="16"/>
        </w:rPr>
        <w:t xml:space="preserve">, then </w:t>
      </w:r>
      <w:r w:rsidRPr="009E7E95">
        <w:rPr>
          <w:rStyle w:val="StyleUnderline"/>
          <w:highlight w:val="cyan"/>
        </w:rPr>
        <w:t xml:space="preserve">they might </w:t>
      </w:r>
      <w:r w:rsidRPr="009E7E95">
        <w:rPr>
          <w:rStyle w:val="Emphasis"/>
          <w:highlight w:val="cyan"/>
        </w:rPr>
        <w:t>not fortify</w:t>
      </w:r>
      <w:r w:rsidRPr="009E7E95">
        <w:rPr>
          <w:rStyle w:val="StyleUnderline"/>
          <w:highlight w:val="cyan"/>
        </w:rPr>
        <w:t xml:space="preserve"> anti-Blackness</w:t>
      </w:r>
      <w:r w:rsidRPr="006C418C">
        <w:rPr>
          <w:rStyle w:val="StyleUnderline"/>
        </w:rPr>
        <w:t xml:space="preserve"> as</w:t>
      </w:r>
      <w:r w:rsidRPr="00F056B0">
        <w:rPr>
          <w:sz w:val="16"/>
        </w:rPr>
        <w:t xml:space="preserve"> fully as </w:t>
      </w:r>
      <w:r w:rsidRPr="006C418C">
        <w:rPr>
          <w:rStyle w:val="StyleUnderline"/>
        </w:rPr>
        <w:t>they do</w:t>
      </w:r>
      <w:r w:rsidRPr="00F056B0">
        <w:rPr>
          <w:sz w:val="16"/>
        </w:rPr>
        <w:t xml:space="preserve">. It is in the effort to garner legitimacy (an appeal to whiteness) that reformism requires a representable identity and code of actions, which excludes, and actually endangers, those who would reject such pandering. This also places undo faith in politicians and police to do something other than maintain, as they always have and will, the institutions—schools, courts, prisons, projects, voting booths, neighborhood associations—sustaining anti-Blackness. </w:t>
      </w:r>
    </w:p>
    <w:p w14:paraId="0CDD7F7E" w14:textId="77777777" w:rsidR="00D45F61" w:rsidRPr="000E776A" w:rsidRDefault="00D45F61" w:rsidP="00D45F61">
      <w:pPr>
        <w:rPr>
          <w:sz w:val="10"/>
          <w:szCs w:val="10"/>
        </w:rPr>
      </w:pPr>
      <w:r w:rsidRPr="000E776A">
        <w:rPr>
          <w:sz w:val="10"/>
          <w:szCs w:val="10"/>
        </w:rPr>
        <w:t>Afro-pessimism can also be used to critique prevalent liberal discourses around community, accountability, innocence, and justice. Such notions sit upon anti-Black foundations and only go so far as to reconfigure, rather than abolish, the institutions that produce, control, and murder Black subjects.12 Take for example the appeal to innocence and demand for accountability, too frequently launched when someone Black is killed by police. The discourse of innocence operates within a binary of innocent/ guilty, which is founded on the belief that there is an ultimate fairness to the system and presumes the state to be the protector of all. This fails to understand the state’s fundamental investment in self-preservation, which is indivisible from white supremacy and the interests of capital. The discourse goes that if someone innocent is killed, an individual (the villainous cop) must be held accountable as a solution to this so-called injustice. The structural reality of anti-Black violence is completely obfuscated and justice is mistook as a concept independent from anti-Blackness. Discrimination is indeed tragic, but systematic dispossession and murder is designedly more—it is the justice system—and no amount of imprisoned cops, body cameras or citizen review boards will eliminate this.</w:t>
      </w:r>
    </w:p>
    <w:p w14:paraId="2870C86F" w14:textId="77777777" w:rsidR="00D45F61" w:rsidRPr="000E776A" w:rsidRDefault="00D45F61" w:rsidP="00D45F61">
      <w:pPr>
        <w:rPr>
          <w:sz w:val="10"/>
          <w:szCs w:val="10"/>
        </w:rPr>
      </w:pPr>
      <w:r w:rsidRPr="000E776A">
        <w:rPr>
          <w:sz w:val="10"/>
          <w:szCs w:val="10"/>
        </w:rPr>
        <w:t>Furthermore, Afro-pessimist analysis exposes the often unacknowledged ways that radical movements perpetuate anti-Black racism. One such way is in the rhetoric repeatedly used that takes an assumed (historically oppressed) subject at its center—e.g., workers or women.13 This conflates experience with existence and fails to acknowledge the incommensurate ontologies between, for instance, white women and Black women. To speak in generalities, of simply workers or women, is to speak from a position of anti-Blackness, for the non-racialized subject is the white, or at least non-Black, subject. For this reason, movements against capitalism, patriarchy, or gender mean unfortunately little if they don’t elucidate ontological disparities within a given site of oppression; and if they don’t unqualifiedly seek to abolish the totality of race and anti-Blackness. This is not to privilege antiBlack racism on a hierarchy of oppression, but to assert—against the disparaging lack of analysis—the unlivability of life for Blacks over centuries of social death and physical murder, perpetuated (at varying times) by all non-Black subjects in society.</w:t>
      </w:r>
    </w:p>
    <w:p w14:paraId="09C624FE" w14:textId="77777777" w:rsidR="00D45F61" w:rsidRPr="00F056B0" w:rsidRDefault="00D45F61" w:rsidP="00D45F61">
      <w:pPr>
        <w:rPr>
          <w:sz w:val="16"/>
        </w:rPr>
      </w:pPr>
      <w:r w:rsidRPr="00F056B0">
        <w:rPr>
          <w:sz w:val="16"/>
        </w:rPr>
        <w:t xml:space="preserve">Finally, we should add that </w:t>
      </w:r>
      <w:r w:rsidRPr="009E7E95">
        <w:rPr>
          <w:rStyle w:val="StyleUnderline"/>
          <w:highlight w:val="cyan"/>
        </w:rPr>
        <w:t>alongside</w:t>
      </w:r>
      <w:r w:rsidRPr="006C418C">
        <w:rPr>
          <w:rStyle w:val="StyleUnderline"/>
        </w:rPr>
        <w:t xml:space="preserve"> the</w:t>
      </w:r>
      <w:r w:rsidRPr="00F056B0">
        <w:rPr>
          <w:sz w:val="16"/>
        </w:rPr>
        <w:t xml:space="preserve"> valuable </w:t>
      </w:r>
      <w:r w:rsidRPr="009E7E95">
        <w:rPr>
          <w:rStyle w:val="Emphasis"/>
          <w:highlight w:val="cyan"/>
        </w:rPr>
        <w:t>theoretical</w:t>
      </w:r>
      <w:r w:rsidRPr="009E7E95">
        <w:rPr>
          <w:rStyle w:val="StyleUnderline"/>
          <w:highlight w:val="cyan"/>
        </w:rPr>
        <w:t xml:space="preserve"> offerings</w:t>
      </w:r>
      <w:r w:rsidRPr="006C418C">
        <w:rPr>
          <w:rStyle w:val="StyleUnderline"/>
        </w:rPr>
        <w:t xml:space="preserve"> of Afro-pessimism</w:t>
      </w:r>
      <w:r w:rsidRPr="00F056B0">
        <w:rPr>
          <w:sz w:val="16"/>
        </w:rPr>
        <w:t xml:space="preserve">, this reader was also motivated by a desire to </w:t>
      </w:r>
      <w:r w:rsidRPr="006C418C">
        <w:rPr>
          <w:rStyle w:val="StyleUnderline"/>
        </w:rPr>
        <w:t>contribute to</w:t>
      </w:r>
      <w:r w:rsidRPr="00F056B0">
        <w:rPr>
          <w:sz w:val="16"/>
        </w:rPr>
        <w:t xml:space="preserve"> the </w:t>
      </w:r>
      <w:r w:rsidRPr="006C418C">
        <w:rPr>
          <w:rStyle w:val="StyleUnderline"/>
        </w:rPr>
        <w:t xml:space="preserve">efforts of </w:t>
      </w:r>
      <w:r w:rsidRPr="009E7E95">
        <w:rPr>
          <w:rStyle w:val="StyleUnderline"/>
          <w:highlight w:val="cyan"/>
        </w:rPr>
        <w:t>bring</w:t>
      </w:r>
      <w:r w:rsidRPr="006C418C">
        <w:rPr>
          <w:rStyle w:val="StyleUnderline"/>
        </w:rPr>
        <w:t xml:space="preserve">ing these </w:t>
      </w:r>
      <w:r w:rsidRPr="009E7E95">
        <w:rPr>
          <w:rStyle w:val="StyleUnderline"/>
          <w:highlight w:val="cyan"/>
        </w:rPr>
        <w:t xml:space="preserve">writings </w:t>
      </w:r>
      <w:r w:rsidRPr="009E7E95">
        <w:rPr>
          <w:rStyle w:val="Emphasis"/>
          <w:highlight w:val="cyan"/>
        </w:rPr>
        <w:t>out</w:t>
      </w:r>
      <w:r w:rsidRPr="009E7E95">
        <w:rPr>
          <w:rStyle w:val="StyleUnderline"/>
          <w:highlight w:val="cyan"/>
        </w:rPr>
        <w:t xml:space="preserve"> of the </w:t>
      </w:r>
      <w:r w:rsidRPr="009E7E95">
        <w:rPr>
          <w:rStyle w:val="Emphasis"/>
          <w:highlight w:val="cyan"/>
        </w:rPr>
        <w:t>ivory towers</w:t>
      </w:r>
      <w:r w:rsidRPr="006C418C">
        <w:rPr>
          <w:rStyle w:val="StyleUnderline"/>
        </w:rPr>
        <w:t xml:space="preserve"> of the </w:t>
      </w:r>
      <w:r w:rsidRPr="006C418C">
        <w:rPr>
          <w:rStyle w:val="Emphasis"/>
        </w:rPr>
        <w:t>academy</w:t>
      </w:r>
      <w:r w:rsidRPr="00F056B0">
        <w:rPr>
          <w:sz w:val="16"/>
        </w:rPr>
        <w:t xml:space="preserve">, the place from which all these writings originated. We wish to remove the materials from this stifling place and see them proliferate among those in the streets and prisons. </w:t>
      </w:r>
      <w:r w:rsidRPr="009E7E95">
        <w:rPr>
          <w:rStyle w:val="StyleUnderline"/>
          <w:highlight w:val="cyan"/>
        </w:rPr>
        <w:t>The topics</w:t>
      </w:r>
      <w:r w:rsidRPr="006C418C">
        <w:rPr>
          <w:rStyle w:val="StyleUnderline"/>
        </w:rPr>
        <w:t xml:space="preserve"> discussed</w:t>
      </w:r>
      <w:r w:rsidRPr="00F056B0">
        <w:rPr>
          <w:sz w:val="16"/>
        </w:rPr>
        <w:t xml:space="preserve"> here </w:t>
      </w:r>
      <w:r w:rsidRPr="009E7E95">
        <w:rPr>
          <w:rStyle w:val="StyleUnderline"/>
          <w:highlight w:val="cyan"/>
        </w:rPr>
        <w:t xml:space="preserve">may have </w:t>
      </w:r>
      <w:r w:rsidRPr="009E7E95">
        <w:rPr>
          <w:rStyle w:val="Emphasis"/>
          <w:highlight w:val="cyan"/>
        </w:rPr>
        <w:t>origins</w:t>
      </w:r>
      <w:r w:rsidRPr="009E7E95">
        <w:rPr>
          <w:rStyle w:val="StyleUnderline"/>
          <w:highlight w:val="cyan"/>
        </w:rPr>
        <w:t xml:space="preserve"> in</w:t>
      </w:r>
      <w:r w:rsidRPr="006C418C">
        <w:rPr>
          <w:rStyle w:val="StyleUnderline"/>
        </w:rPr>
        <w:t xml:space="preserve"> a place of </w:t>
      </w:r>
      <w:r w:rsidRPr="006C418C">
        <w:rPr>
          <w:rStyle w:val="Emphasis"/>
        </w:rPr>
        <w:t xml:space="preserve">lofty </w:t>
      </w:r>
      <w:r w:rsidRPr="009E7E95">
        <w:rPr>
          <w:rStyle w:val="Emphasis"/>
          <w:highlight w:val="cyan"/>
        </w:rPr>
        <w:t>theory</w:t>
      </w:r>
      <w:r w:rsidRPr="009E7E95">
        <w:rPr>
          <w:rStyle w:val="StyleUnderline"/>
          <w:highlight w:val="cyan"/>
        </w:rPr>
        <w:t>, but</w:t>
      </w:r>
      <w:r w:rsidRPr="00F056B0">
        <w:rPr>
          <w:sz w:val="16"/>
        </w:rPr>
        <w:t xml:space="preserve"> they </w:t>
      </w:r>
      <w:r w:rsidRPr="009E7E95">
        <w:rPr>
          <w:rStyle w:val="StyleUnderline"/>
          <w:highlight w:val="cyan"/>
        </w:rPr>
        <w:t>deal with</w:t>
      </w:r>
      <w:r w:rsidRPr="006C418C">
        <w:rPr>
          <w:rStyle w:val="StyleUnderline"/>
        </w:rPr>
        <w:t xml:space="preserve"> the </w:t>
      </w:r>
      <w:r w:rsidRPr="006C418C">
        <w:rPr>
          <w:rStyle w:val="Emphasis"/>
        </w:rPr>
        <w:t xml:space="preserve">constant </w:t>
      </w:r>
      <w:r w:rsidRPr="009E7E95">
        <w:rPr>
          <w:rStyle w:val="Emphasis"/>
          <w:highlight w:val="cyan"/>
        </w:rPr>
        <w:t>realities</w:t>
      </w:r>
      <w:r w:rsidRPr="009E7E95">
        <w:rPr>
          <w:rStyle w:val="StyleUnderline"/>
          <w:highlight w:val="cyan"/>
        </w:rPr>
        <w:t xml:space="preserve"> of </w:t>
      </w:r>
      <w:r w:rsidRPr="009E7E95">
        <w:rPr>
          <w:rStyle w:val="Emphasis"/>
          <w:highlight w:val="cyan"/>
        </w:rPr>
        <w:t>millions</w:t>
      </w:r>
      <w:r w:rsidRPr="006C418C">
        <w:rPr>
          <w:rStyle w:val="Emphasis"/>
        </w:rPr>
        <w:t xml:space="preserve"> of people</w:t>
      </w:r>
      <w:r w:rsidRPr="006C418C">
        <w:rPr>
          <w:rStyle w:val="StyleUnderline"/>
        </w:rPr>
        <w:t>. We</w:t>
      </w:r>
      <w:r w:rsidRPr="00F056B0">
        <w:rPr>
          <w:sz w:val="16"/>
        </w:rPr>
        <w:t xml:space="preserve"> therefore </w:t>
      </w:r>
      <w:r w:rsidRPr="006C418C">
        <w:rPr>
          <w:rStyle w:val="StyleUnderline"/>
        </w:rPr>
        <w:t>find it imperative</w:t>
      </w:r>
      <w:r w:rsidRPr="00F056B0">
        <w:rPr>
          <w:sz w:val="16"/>
        </w:rPr>
        <w:t xml:space="preserve"> that </w:t>
      </w:r>
      <w:r w:rsidRPr="006C418C">
        <w:rPr>
          <w:rStyle w:val="StyleUnderline"/>
        </w:rPr>
        <w:t>these theories</w:t>
      </w:r>
      <w:r w:rsidRPr="00F056B0">
        <w:rPr>
          <w:sz w:val="16"/>
        </w:rPr>
        <w:t xml:space="preserve"> directly </w:t>
      </w:r>
      <w:r w:rsidRPr="006C418C">
        <w:rPr>
          <w:rStyle w:val="Emphasis"/>
        </w:rPr>
        <w:t>inform</w:t>
      </w:r>
      <w:r w:rsidRPr="00F056B0">
        <w:rPr>
          <w:sz w:val="16"/>
        </w:rPr>
        <w:t xml:space="preserve"> the </w:t>
      </w:r>
      <w:r w:rsidRPr="006C418C">
        <w:rPr>
          <w:rStyle w:val="StyleUnderline"/>
        </w:rPr>
        <w:t xml:space="preserve">practices of everyone </w:t>
      </w:r>
      <w:r w:rsidRPr="009E7E95">
        <w:rPr>
          <w:rStyle w:val="StyleUnderline"/>
          <w:highlight w:val="cyan"/>
        </w:rPr>
        <w:t xml:space="preserve">desiring a life </w:t>
      </w:r>
      <w:r w:rsidRPr="009E7E95">
        <w:rPr>
          <w:rStyle w:val="Emphasis"/>
          <w:highlight w:val="cyan"/>
        </w:rPr>
        <w:t>other than this one</w:t>
      </w:r>
      <w:r w:rsidRPr="00F056B0">
        <w:rPr>
          <w:sz w:val="16"/>
        </w:rPr>
        <w:t>—</w:t>
      </w:r>
      <w:r w:rsidRPr="006C418C">
        <w:rPr>
          <w:rStyle w:val="StyleUnderline"/>
        </w:rPr>
        <w:t xml:space="preserve">while not simply resorting to the </w:t>
      </w:r>
      <w:r w:rsidRPr="006C418C">
        <w:rPr>
          <w:rStyle w:val="Emphasis"/>
        </w:rPr>
        <w:t>empty gesture</w:t>
      </w:r>
      <w:r w:rsidRPr="006C418C">
        <w:rPr>
          <w:rStyle w:val="StyleUnderline"/>
        </w:rPr>
        <w:t xml:space="preserve"> of empathy</w:t>
      </w:r>
      <w:r w:rsidRPr="00F056B0">
        <w:rPr>
          <w:sz w:val="16"/>
        </w:rPr>
        <w:t>.14</w:t>
      </w:r>
    </w:p>
    <w:p w14:paraId="1185CF83" w14:textId="77777777" w:rsidR="00D45F61" w:rsidRPr="007B6446" w:rsidRDefault="00D45F61" w:rsidP="00D45F61">
      <w:pPr>
        <w:rPr>
          <w:sz w:val="10"/>
          <w:szCs w:val="10"/>
        </w:rPr>
      </w:pPr>
      <w:r w:rsidRPr="007B6446">
        <w:rPr>
          <w:sz w:val="10"/>
          <w:szCs w:val="10"/>
        </w:rPr>
        <w:t>We must acknowledge the fact that non-Black people are complicit in perpetuating anti-Blackness and face the necessity of abolishing all notions of the self and identity, practicing an antiracism with a view toward the total abolition of the state, and developing an anti-capitalism aimed at the destitution of race. We take heed of the following statement: “If we are to be honest with ourselves, we must admit that the ‘Negro’ has been inviting whites, as well as civil society’s junior partners, to the dance of social death for hundreds of years, but few have wanted to learn the steps.”15 Consider this project an opening sashay.</w:t>
      </w:r>
    </w:p>
    <w:p w14:paraId="557680A6" w14:textId="77777777" w:rsidR="00D45F61" w:rsidRPr="007B6446" w:rsidRDefault="00D45F61" w:rsidP="00D45F61">
      <w:pPr>
        <w:rPr>
          <w:sz w:val="10"/>
          <w:szCs w:val="10"/>
        </w:rPr>
      </w:pPr>
      <w:r w:rsidRPr="007B6446">
        <w:rPr>
          <w:sz w:val="10"/>
          <w:szCs w:val="10"/>
        </w:rPr>
        <w:t xml:space="preserve">I. </w:t>
      </w:r>
    </w:p>
    <w:p w14:paraId="3E3232A7" w14:textId="77777777" w:rsidR="00D45F61" w:rsidRPr="007B6446" w:rsidRDefault="00D45F61" w:rsidP="00D45F61">
      <w:pPr>
        <w:rPr>
          <w:sz w:val="10"/>
          <w:szCs w:val="10"/>
        </w:rPr>
      </w:pPr>
      <w:r w:rsidRPr="007B6446">
        <w:rPr>
          <w:sz w:val="10"/>
          <w:szCs w:val="10"/>
        </w:rPr>
        <w:t>Blacks and the Master/Slave Relation</w:t>
      </w:r>
    </w:p>
    <w:p w14:paraId="26CDFC0C" w14:textId="77777777" w:rsidR="00D45F61" w:rsidRPr="007B6446" w:rsidRDefault="00D45F61" w:rsidP="00D45F61">
      <w:pPr>
        <w:rPr>
          <w:sz w:val="10"/>
          <w:szCs w:val="10"/>
        </w:rPr>
      </w:pPr>
      <w:r w:rsidRPr="007B6446">
        <w:rPr>
          <w:sz w:val="10"/>
          <w:szCs w:val="10"/>
        </w:rPr>
        <w:t>Frank Wilderson</w:t>
      </w:r>
    </w:p>
    <w:p w14:paraId="474B27DC" w14:textId="77777777" w:rsidR="00D45F61" w:rsidRPr="007B6446" w:rsidRDefault="00D45F61" w:rsidP="00D45F61">
      <w:pPr>
        <w:rPr>
          <w:sz w:val="10"/>
          <w:szCs w:val="10"/>
        </w:rPr>
      </w:pPr>
      <w:r w:rsidRPr="007B6446">
        <w:rPr>
          <w:sz w:val="10"/>
          <w:szCs w:val="10"/>
        </w:rPr>
        <w:t>C. S. Soong: The question for today is how to properly situate Black people in today’s world? What is their position in relation to other people? And what is the nature of their vulnerability to violence? Those questions can be addressed in a number of ways. Conservatives, Liberals, and radicals offer perspectives that perhaps you’ve heard over time. The answer offered by my guest today is singular and provocative, not least because he calls Black people, all Black people, slaves. But what does Frank Wilderson, III mean by slave? Why does he argue that the master/slave relation cannot be analogized with the capitalist/worker relation? And what does he mean when he asserts that slavery is social death? And that slaves, that is Blacks, are subject to gratuitous violence because their masters, that is all non-Blacks, need to exercise that violence in order to give their lives, their non-Black lives, integrity and coherence? Frank Wilderson is a writer, professor of African American studies and Drama at UC Irvine, and founder of what’s called the Afro-Pessimism movement. His books include Red, White and Black: Cinema and the Structure of U.S. Antagonisms, and Incognegro: A Memoir of Exile and Apartheid. Frank spent five years in South Africa as an elected official in the African National Congress during that country’s transition from apartheid and he was a member of the ANC’s armed wing. When Frank Wilderson joined me recently in studio I began by asking how important Marxism has been to his understanding of capitalism.</w:t>
      </w:r>
    </w:p>
    <w:p w14:paraId="2944F20C" w14:textId="77777777" w:rsidR="00D45F61" w:rsidRPr="007B6446" w:rsidRDefault="00D45F61" w:rsidP="00D45F61">
      <w:pPr>
        <w:rPr>
          <w:sz w:val="10"/>
          <w:szCs w:val="10"/>
        </w:rPr>
      </w:pPr>
      <w:r w:rsidRPr="007B6446">
        <w:rPr>
          <w:sz w:val="10"/>
          <w:szCs w:val="10"/>
        </w:rPr>
        <w:t>Frank Wilderson: I think that when I began to study Marxism in college I understood that here was a theory that took a kind of attitude toward the world that was uncompromising. That was valuable to me because before that in junior high school and in high school I had seen the kind of performative political labor of people in the Panthers and people in the Students for a Democratic Society—part of that time was here—and I knew that these folks were on a mission that was more robust and more unflinching than the mission of certain types of Bobby Kennedy Democrats and members of the Civil Rights movement. When I actually began to study the theory I understood why their performance was so much more unflinching than other peoples’ performance. So I think the study of Marxism helped me get into thinking about relations of power, which I think is more important than simply thinking about the way power performs.</w:t>
      </w:r>
    </w:p>
    <w:p w14:paraId="55068901" w14:textId="77777777" w:rsidR="00D45F61" w:rsidRPr="007B6446" w:rsidRDefault="00D45F61" w:rsidP="00D45F61">
      <w:pPr>
        <w:rPr>
          <w:sz w:val="10"/>
          <w:szCs w:val="10"/>
        </w:rPr>
      </w:pPr>
      <w:r w:rsidRPr="007B6446">
        <w:rPr>
          <w:sz w:val="10"/>
          <w:szCs w:val="10"/>
        </w:rPr>
        <w:t>CSS: In other words, structures of power as opposed to how power tends to manifest itself in individual relations.</w:t>
      </w:r>
    </w:p>
    <w:p w14:paraId="76C2D29D" w14:textId="77777777" w:rsidR="00D45F61" w:rsidRPr="007B6446" w:rsidRDefault="00D45F61" w:rsidP="00D45F61">
      <w:pPr>
        <w:rPr>
          <w:sz w:val="10"/>
          <w:szCs w:val="10"/>
        </w:rPr>
      </w:pPr>
      <w:r w:rsidRPr="007B6446">
        <w:rPr>
          <w:sz w:val="10"/>
          <w:szCs w:val="10"/>
        </w:rPr>
        <w:t>FW: Yes, and I also mean that if you kind of turn your head sideways and listen to most Americans on the Left talk about politics, what you’re going to hear is that the rhetorical weighting of their discourse tends to be heavily weighted on discriminatory actions, the effects of unfair relations on people. And so what we really don’t do so much in this country is—and this is what I found to be very different when I started traveling the world, when I went to Italy, and various places in South America and Africa—we’re not as readily able to think about power as a structure. We tend to think about power as a performance, a series of discriminatory acts. That’s okay if you’re a Liberal-Humanist-reformist, but if you’re a revolutionary, that simply leads you down a track of increasing wages or getting more rights for women or ending racial discrimination and you’re finding yourself in the same kind of cycle of performative oppression ten, twenty years later without an analysis of why the “fix” that you had years ago doesn’t last and isn’t working now.</w:t>
      </w:r>
    </w:p>
    <w:p w14:paraId="2B16B66A" w14:textId="77777777" w:rsidR="00D45F61" w:rsidRPr="007B6446" w:rsidRDefault="00D45F61" w:rsidP="00D45F61">
      <w:pPr>
        <w:rPr>
          <w:sz w:val="10"/>
          <w:szCs w:val="10"/>
        </w:rPr>
      </w:pPr>
      <w:r w:rsidRPr="007B6446">
        <w:rPr>
          <w:sz w:val="10"/>
          <w:szCs w:val="10"/>
        </w:rPr>
        <w:t>CSS: Well, the antagonism according to the Marxists is that between capitalist and worker. Would you agree that the essential antagonism in social relations and political relations is in fact between capitalist on the one side and worker on the other?</w:t>
      </w:r>
    </w:p>
    <w:p w14:paraId="2160D135" w14:textId="77777777" w:rsidR="00D45F61" w:rsidRPr="007B6446" w:rsidRDefault="00D45F61" w:rsidP="00D45F61">
      <w:pPr>
        <w:rPr>
          <w:sz w:val="10"/>
          <w:szCs w:val="10"/>
        </w:rPr>
      </w:pPr>
      <w:r w:rsidRPr="007B6446">
        <w:rPr>
          <w:sz w:val="10"/>
          <w:szCs w:val="10"/>
        </w:rPr>
        <w:t>FW: No. All of my work is an interrogation of that assumptive logic. I’m sometimes misunderstood to be saying that I have left Marxism. I’m sometimes misunderstood to be saying that the cognitive map that Marx gives us should be thrown out. That’s not what I’m saying. How do you throw out a cognitive map that explains political economy so well? What I’m saying is that in Das Kapital vol. I, Marx has two opportunities to think the relation between the slave and everyone else and each of those opportunities presents him with a kind of paradox, a conundrum; and instead of meditating on that he bounces off of it and continues to posit that the world is out of joint because there is a dichotomy between haves and have-nots, because there’s a dichotomy between those who accumulate capital and those who work for a wage. What I’m saying is that his hit on the slave and then bouncing off of that are a disavowal of the nature of the slave relation, which is symptomatic of the problems in political organizing and political thought on the Left. I’m saying that the antagonism in Das Kapital should be relegated to a conflict because there is an aspect of the thinking which presents itself with a coherent way out. The slave/non-slave, or the Black/human relation, presents us with a structural dynamic which cannot be reconciled and which does not have a coherent mode of redress.</w:t>
      </w:r>
    </w:p>
    <w:p w14:paraId="1A46A9C9" w14:textId="77777777" w:rsidR="00D45F61" w:rsidRPr="007B6446" w:rsidRDefault="00D45F61" w:rsidP="00D45F61">
      <w:pPr>
        <w:rPr>
          <w:sz w:val="10"/>
          <w:szCs w:val="10"/>
        </w:rPr>
      </w:pPr>
      <w:r w:rsidRPr="007B6446">
        <w:rPr>
          <w:sz w:val="10"/>
          <w:szCs w:val="10"/>
        </w:rPr>
        <w:t>CSS: Alright, you see the master/slave relation as the essential antagonism, so what do you mean by that? A lot of people would think, okay, slavery in the U.S., so Black slavery, and then 1865, the formal end of slavery. But then of course you have slavery today and we hear about issues with people in bondage, debt bondage, and other forms of bondage, so when you say the master/slave relation, what are you specifically referring to?</w:t>
      </w:r>
    </w:p>
    <w:p w14:paraId="23EC3B18" w14:textId="77777777" w:rsidR="00D45F61" w:rsidRPr="007B6446" w:rsidRDefault="00D45F61" w:rsidP="00D45F61">
      <w:pPr>
        <w:rPr>
          <w:sz w:val="10"/>
          <w:szCs w:val="10"/>
        </w:rPr>
      </w:pPr>
      <w:r w:rsidRPr="007B6446">
        <w:rPr>
          <w:sz w:val="10"/>
          <w:szCs w:val="10"/>
        </w:rPr>
        <w:t>FW: There is no way I can actually answer that in a compact way, I think I have to step back a minute. So what Afro-pessimism—the conceptual lens or framework that myself and other people are working on—assumes is that you have to begin with an analysis of slavery that corrects the heretofore thinking about it. So the first thing that happens—and this is built on the work of Orlando Patterson’s 1982 tome Slavery and Social Death—the first thing we have to do is screw our heads on backwards. In other words, stop defining slavery through the experience of slaves. What happens normally is that people think of slavery as forced labor and people in chains. What Orlando Patterson does is shows that what slavery really is, is social death. In other words, social death defines the relation between the slave and all others. Forced labor is an example of the experience that slaves might have, but not all slaves were forced to work. So if you then move by saying that slavery is social death, by definition, then what is social death? Social death has three constituent elements: One is gratuitous violence, which means that the body of the slave is open to the violence of all others. Whether he or she receives that violence or not, he or she exists in a state of structural or open vulnerability. This vulnerability is not contingent upon his or her transgressing some type of law, as in going on strike with the worker. The other point is that the slave is natally alienated, which is to say that the temporality of one’s life that is manifest in filial and afilial relations—the capacity to have families and the capacity to have associative relations—may exist very well in your head. You might say, “I have a father, I have a mother,” but, in point of fact, the world does not recognize or incorporate your filial relations into its understanding of family. And the reason that the world can do this goes back to point number one: because you exist in a regime of violence which is gratuitous, open, and you are openly vulnerable to everyone else, not a regime of violence that is contingent upon you being a transgressed worker or transgressing woman or someone like that. And the third point is general dishonor, which is to say, you are dishonored in your very being— and I think that this is the nature of Blackness with everyone else. You’re dishonored prior to your performance of dishonored actions. So it takes a long time to build this but in a nutshell that’s it. And so that’s one of the moves of Afro-pessimism. If you take that move and you take out property relations—someone who’s owned by someone else—you take that out of the definition of slavery and you take out forced labor, and if you replace that with social death and those three constituent elements, what you have is a continuum of slavery-subjugation that Black people exist in and 1865 is a blip on the screen. It is not a paradigmatic moment, it is an experiential moment, which is to say that the technology of enslavement simply morphs and shape shifts—it doesn’t end with that.</w:t>
      </w:r>
    </w:p>
    <w:p w14:paraId="38A3CE9A" w14:textId="77777777" w:rsidR="00D45F61" w:rsidRPr="007B6446" w:rsidRDefault="00D45F61" w:rsidP="00D45F61">
      <w:pPr>
        <w:rPr>
          <w:sz w:val="10"/>
          <w:szCs w:val="10"/>
        </w:rPr>
      </w:pPr>
      <w:r w:rsidRPr="007B6446">
        <w:rPr>
          <w:sz w:val="10"/>
          <w:szCs w:val="10"/>
        </w:rPr>
        <w:t>CSS: If Orlando Patterson, who is a sociologist at Harvard, argues that forced labor is not a defining characteristic of slavery, if he says that naked violence is one of the key elements of social death, which is slavery, and if the violence directed at Blacks is not based on, as you said, this person transgressing in some way, being disobedient in some way, refusing to consent in some way to what the ruling class thinks or does, then why is violence freely directed at Blacks? What is the reason that the non-white or the master in the master/slave relation treats Blacks violently?</w:t>
      </w:r>
    </w:p>
    <w:p w14:paraId="7F39BD56" w14:textId="77777777" w:rsidR="00D45F61" w:rsidRPr="007B6446" w:rsidRDefault="00D45F61" w:rsidP="00D45F61">
      <w:pPr>
        <w:rPr>
          <w:sz w:val="10"/>
          <w:szCs w:val="10"/>
        </w:rPr>
      </w:pPr>
      <w:r w:rsidRPr="007B6446">
        <w:rPr>
          <w:sz w:val="10"/>
          <w:szCs w:val="10"/>
        </w:rPr>
        <w:t>FW: The short answer is that violence against the slave is integral to the production of that psychic space called social life. The repetitive nature of violence against the slave does not have the same type of utility that violence against the post-colonial subject has—in other words, in the first instance, to secure and maintain the occupation of land. It does not have the utility of violence against the working class, which would be to secure and maintain the extraction of surplus-value and the wage. We have to think more libidinally and in a more robust fashion. This is where it becomes really controversial and really troubling for a lot of people because what Patterson is arguing, and what people like myself and professor Jared Sexton and Saidiya Hartman at Columbia University have extended, is to say that what we need to do is begin to think of violence not as having essentially the kind of political or economic utility that violence in other revolutionary paradigms have. Violence against the slave sustains a kind of psychic stability for all others who are not slaves.</w:t>
      </w:r>
    </w:p>
    <w:p w14:paraId="652192D0" w14:textId="77777777" w:rsidR="00D45F61" w:rsidRPr="007B6446" w:rsidRDefault="00D45F61" w:rsidP="00D45F61">
      <w:pPr>
        <w:rPr>
          <w:sz w:val="10"/>
          <w:szCs w:val="10"/>
        </w:rPr>
      </w:pPr>
      <w:r w:rsidRPr="007B6446">
        <w:rPr>
          <w:sz w:val="10"/>
          <w:szCs w:val="10"/>
        </w:rPr>
        <w:t>CSS: When you say that—and I’ve read some of your writings on the subject—it seems like you’re suggesting that only if some population perceives another population as inferior, or so degraded that anything can be done to them—unless they have that other in mind that somehow, psychologically and psychically—they can’t have the integrity that they want. Is that correct? And why would that be the case psychologically? Why would somebody need to have some other person seen in that light in order to feel actualized, in order to feel worthy of life?</w:t>
      </w:r>
    </w:p>
    <w:p w14:paraId="540A1818" w14:textId="77777777" w:rsidR="00D45F61" w:rsidRPr="007B6446" w:rsidRDefault="00D45F61" w:rsidP="00D45F61">
      <w:pPr>
        <w:rPr>
          <w:sz w:val="10"/>
          <w:szCs w:val="10"/>
        </w:rPr>
      </w:pPr>
      <w:r w:rsidRPr="007B6446">
        <w:rPr>
          <w:sz w:val="10"/>
          <w:szCs w:val="10"/>
        </w:rPr>
        <w:t>FW: It’s a very good question and we could spend several hours on it, but what I’m trying to do is give you short-hand answers that have integrity and hopefully your listeners will do some more reading and research to actually see how these mechanisms work. But let’s take it for one second outside of the way in which I and other Afro-pessimists are theorizing it. One of our claims is that Blackness cannot be dis-imbricated from slaveness—that is a very controversial claim; that claim is actually the fault line right now of African and Black Studies across the country, the claim that Blackness and slaveness cannot be dis-imbricated, cannot be pulled apart. But I can’t argue against everyone who disagrees with that right now. One of the points that Patterson makes at a higher level of abstraction is that the concept of community, and the concept of freedom, and the concept of communal and interpersonal presence, actually needs a conceptual antithesis. In other words, you can’t think community without being able to register non-community. His book Slavery and Social Death goes back thousands of years and covers slavery in China and all over the world and he says that communal coherence has a lot of positive attributes: this is my language, this is how I organize my polity, these are the anthropological accoutrements of how we work our customs—but at the end of the day what it needs to know is what it is not. So the idea of freedom and the idea of communal life and the idea of civic relations has to have a kind of point of attention which is absent of that or different from that. This is the function that slavery presents or provides to coherence so that prior to Columbus, for example, the Choctaw might have someone inside a Choctaw community who transgresses the codes of the community so fiercely that they’re given a choice, and the choice at this moment of a transgression, which is beyond-the-beyond, is between real death—“We will kill you in an execution”—or social death. Nothing changes in the mind of that person tomorrow or the day after he or she chooses social death. He or she still thinks they have a cosmology, that they have intimate family relations, but the point that Patterson is making is that everything changes in the structure of that person’s dynamic with the rest of the tribe. So now that that person is a slave, that person is socially dead. This is bad for that person, obviously, but what he is suggesting is that that type of action regenerates the knowledge of our existence for everyone else. Now where I and some others take Patterson further is to say that Black, Blackness, and even the thing called Africa, cannot be dis-imbricated, cannot be pulled apart from that smaller scale process that he talks about with respect to Chinese communities or the Choctaw. In other words, there is a global consensus that Africa is the location of sentient beings who are outside of global community, who are socially dead. That global consensus begins with the Arabs in 625 and it’s passed on to the Europeans in 1452. Prior to that global consensus you can’t think Black. You can think Uganda, Ashanti, Ndebele, you can think many different cultural identities, but Blackness cannot be dis-imbricated from the global consensus that decides here is the place which is emblematic of that moment the Choctaw person is spun out from social life to social death. That’s part of the foundation.</w:t>
      </w:r>
    </w:p>
    <w:p w14:paraId="224B2517" w14:textId="77777777" w:rsidR="00D45F61" w:rsidRPr="007B6446" w:rsidRDefault="00D45F61" w:rsidP="00D45F61">
      <w:pPr>
        <w:rPr>
          <w:sz w:val="10"/>
          <w:szCs w:val="10"/>
        </w:rPr>
      </w:pPr>
      <w:r w:rsidRPr="007B6446">
        <w:rPr>
          <w:sz w:val="10"/>
          <w:szCs w:val="10"/>
        </w:rPr>
        <w:t>CSS: This is really provocative. Are you saying then—let’s just focus on the U.S.—that every African American, regardless of income or wealth or status, can and should be understood in the figure of the slave who is socially dead in relation to the master, who I presume is white?</w:t>
      </w:r>
    </w:p>
    <w:p w14:paraId="37DAAB10" w14:textId="77777777" w:rsidR="00D45F61" w:rsidRPr="00F056B0" w:rsidRDefault="00D45F61" w:rsidP="00D45F61">
      <w:pPr>
        <w:rPr>
          <w:sz w:val="16"/>
        </w:rPr>
      </w:pPr>
      <w:r w:rsidRPr="00F056B0">
        <w:rPr>
          <w:sz w:val="16"/>
        </w:rPr>
        <w:t xml:space="preserve">FW: Well, the master is everyone else, whites and their junior partners, which in my book are colored immigrants. It’s just that colored immigrants exist in an intra-human status of degradation in relation to white people. They are degraded as humans, but they still exist paradigmatically in that position of the human. So yes, I am saying that. Now part of the reason is that </w:t>
      </w:r>
      <w:r w:rsidRPr="006C418C">
        <w:rPr>
          <w:rStyle w:val="StyleUnderline"/>
        </w:rPr>
        <w:t xml:space="preserve">one of the things that we are </w:t>
      </w:r>
      <w:r w:rsidRPr="006C418C">
        <w:rPr>
          <w:rStyle w:val="Emphasis"/>
        </w:rPr>
        <w:t>not</w:t>
      </w:r>
      <w:r w:rsidRPr="006C418C">
        <w:rPr>
          <w:rStyle w:val="StyleUnderline"/>
        </w:rPr>
        <w:t xml:space="preserve"> doing is </w:t>
      </w:r>
      <w:r w:rsidRPr="009E7E95">
        <w:rPr>
          <w:rStyle w:val="StyleUnderline"/>
          <w:highlight w:val="cyan"/>
        </w:rPr>
        <w:t>talk</w:t>
      </w:r>
      <w:r w:rsidRPr="006C418C">
        <w:rPr>
          <w:rStyle w:val="StyleUnderline"/>
        </w:rPr>
        <w:t xml:space="preserve">ing </w:t>
      </w:r>
      <w:r w:rsidRPr="009E7E95">
        <w:rPr>
          <w:rStyle w:val="StyleUnderline"/>
          <w:highlight w:val="cyan"/>
        </w:rPr>
        <w:t>about the</w:t>
      </w:r>
      <w:r w:rsidRPr="00F056B0">
        <w:rPr>
          <w:rStyle w:val="StyleUnderline"/>
        </w:rPr>
        <w:t xml:space="preserve"> </w:t>
      </w:r>
      <w:r w:rsidRPr="00F056B0">
        <w:rPr>
          <w:rStyle w:val="Emphasis"/>
        </w:rPr>
        <w:t>different</w:t>
      </w:r>
      <w:r w:rsidRPr="006C418C">
        <w:rPr>
          <w:rStyle w:val="Emphasis"/>
        </w:rPr>
        <w:t xml:space="preserve"> </w:t>
      </w:r>
      <w:r w:rsidRPr="009E7E95">
        <w:rPr>
          <w:rStyle w:val="Emphasis"/>
          <w:highlight w:val="cyan"/>
        </w:rPr>
        <w:t>ways</w:t>
      </w:r>
      <w:r w:rsidRPr="006C418C">
        <w:rPr>
          <w:rStyle w:val="StyleUnderline"/>
        </w:rPr>
        <w:t xml:space="preserve"> in </w:t>
      </w:r>
      <w:r w:rsidRPr="00F056B0">
        <w:rPr>
          <w:rStyle w:val="StyleUnderline"/>
        </w:rPr>
        <w:t xml:space="preserve">which </w:t>
      </w:r>
      <w:r w:rsidRPr="009E7E95">
        <w:rPr>
          <w:rStyle w:val="Emphasis"/>
          <w:highlight w:val="cyan"/>
        </w:rPr>
        <w:t>different</w:t>
      </w:r>
      <w:r w:rsidRPr="00F056B0">
        <w:rPr>
          <w:rStyle w:val="Emphasis"/>
        </w:rPr>
        <w:t xml:space="preserve"> Black </w:t>
      </w:r>
      <w:r w:rsidRPr="009E7E95">
        <w:rPr>
          <w:rStyle w:val="Emphasis"/>
          <w:highlight w:val="cyan"/>
        </w:rPr>
        <w:t>people</w:t>
      </w:r>
      <w:r w:rsidRPr="009E7E95">
        <w:rPr>
          <w:rStyle w:val="StyleUnderline"/>
          <w:highlight w:val="cyan"/>
        </w:rPr>
        <w:t xml:space="preserve"> live</w:t>
      </w:r>
      <w:r w:rsidRPr="006C418C">
        <w:rPr>
          <w:rStyle w:val="StyleUnderline"/>
        </w:rPr>
        <w:t xml:space="preserve"> their </w:t>
      </w:r>
      <w:r w:rsidRPr="006C418C">
        <w:rPr>
          <w:rStyle w:val="Emphasis"/>
        </w:rPr>
        <w:t>existence</w:t>
      </w:r>
      <w:r w:rsidRPr="00F056B0">
        <w:rPr>
          <w:sz w:val="16"/>
        </w:rPr>
        <w:t xml:space="preserve"> as slaves. I’m willing to do that, but what’s interesting to me is the kind of anxiety that this theory elicits from people other than yourself. I mean this is the calmest conversation that I’ve had on this subject [laughter]. </w:t>
      </w:r>
      <w:r w:rsidRPr="006C418C">
        <w:rPr>
          <w:rStyle w:val="StyleUnderline"/>
        </w:rPr>
        <w:t>You could say</w:t>
      </w:r>
      <w:r w:rsidRPr="00F056B0">
        <w:rPr>
          <w:sz w:val="16"/>
        </w:rPr>
        <w:t xml:space="preserve"> to someone that </w:t>
      </w:r>
      <w:r w:rsidRPr="009E7E95">
        <w:rPr>
          <w:rStyle w:val="StyleUnderline"/>
          <w:highlight w:val="cyan"/>
        </w:rPr>
        <w:t xml:space="preserve">you are a </w:t>
      </w:r>
      <w:r w:rsidRPr="009E7E95">
        <w:rPr>
          <w:rStyle w:val="Emphasis"/>
          <w:highlight w:val="cyan"/>
        </w:rPr>
        <w:t>professor</w:t>
      </w:r>
      <w:r w:rsidRPr="009E7E95">
        <w:rPr>
          <w:rStyle w:val="StyleUnderline"/>
          <w:highlight w:val="cyan"/>
        </w:rPr>
        <w:t xml:space="preserve"> at</w:t>
      </w:r>
      <w:r w:rsidRPr="006C418C">
        <w:rPr>
          <w:rStyle w:val="StyleUnderline"/>
        </w:rPr>
        <w:t xml:space="preserve"> </w:t>
      </w:r>
      <w:r w:rsidRPr="006C418C">
        <w:rPr>
          <w:rStyle w:val="Emphasis"/>
        </w:rPr>
        <w:t xml:space="preserve">UC </w:t>
      </w:r>
      <w:r w:rsidRPr="009E7E95">
        <w:rPr>
          <w:rStyle w:val="Emphasis"/>
          <w:highlight w:val="cyan"/>
        </w:rPr>
        <w:t>Berkeley</w:t>
      </w:r>
      <w:r w:rsidRPr="009E7E95">
        <w:rPr>
          <w:rStyle w:val="StyleUnderline"/>
          <w:highlight w:val="cyan"/>
        </w:rPr>
        <w:t xml:space="preserve"> and there is a person in a </w:t>
      </w:r>
      <w:r w:rsidRPr="009E7E95">
        <w:rPr>
          <w:rStyle w:val="Emphasis"/>
          <w:highlight w:val="cyan"/>
        </w:rPr>
        <w:t>sweatshop</w:t>
      </w:r>
      <w:r w:rsidRPr="006C418C">
        <w:rPr>
          <w:rStyle w:val="StyleUnderline"/>
        </w:rPr>
        <w:t xml:space="preserve"> on the other side of the Rio Grande</w:t>
      </w:r>
      <w:r w:rsidRPr="00F056B0">
        <w:rPr>
          <w:sz w:val="16"/>
        </w:rPr>
        <w:t xml:space="preserve">. This person in the sweatshop is </w:t>
      </w:r>
      <w:r w:rsidRPr="009E7E95">
        <w:rPr>
          <w:rStyle w:val="StyleUnderline"/>
          <w:highlight w:val="cyan"/>
        </w:rPr>
        <w:t xml:space="preserve">working </w:t>
      </w:r>
      <w:r w:rsidRPr="009E7E95">
        <w:rPr>
          <w:rStyle w:val="Emphasis"/>
          <w:highlight w:val="cyan"/>
        </w:rPr>
        <w:t>sixteen hours</w:t>
      </w:r>
      <w:r w:rsidRPr="006C418C">
        <w:rPr>
          <w:rStyle w:val="StyleUnderline"/>
        </w:rPr>
        <w:t xml:space="preserve"> a day, cannot go to the bathroom, </w:t>
      </w:r>
      <w:r w:rsidRPr="009E7E95">
        <w:rPr>
          <w:rStyle w:val="Emphasis"/>
          <w:highlight w:val="cyan"/>
        </w:rPr>
        <w:t>dies</w:t>
      </w:r>
      <w:r w:rsidRPr="006C418C">
        <w:rPr>
          <w:rStyle w:val="Emphasis"/>
        </w:rPr>
        <w:t xml:space="preserve"> on the job</w:t>
      </w:r>
      <w:r w:rsidRPr="006C418C">
        <w:rPr>
          <w:rStyle w:val="StyleUnderline"/>
        </w:rPr>
        <w:t xml:space="preserve"> </w:t>
      </w:r>
      <w:r w:rsidRPr="009E7E95">
        <w:rPr>
          <w:rStyle w:val="StyleUnderline"/>
          <w:highlight w:val="cyan"/>
        </w:rPr>
        <w:t>from lack of</w:t>
      </w:r>
      <w:r w:rsidRPr="006C418C">
        <w:rPr>
          <w:rStyle w:val="StyleUnderline"/>
        </w:rPr>
        <w:t xml:space="preserve"> </w:t>
      </w:r>
      <w:r w:rsidRPr="006C418C">
        <w:rPr>
          <w:rStyle w:val="Emphasis"/>
        </w:rPr>
        <w:t xml:space="preserve">medical </w:t>
      </w:r>
      <w:r w:rsidRPr="009E7E95">
        <w:rPr>
          <w:rStyle w:val="Emphasis"/>
          <w:highlight w:val="cyan"/>
        </w:rPr>
        <w:t>benefits</w:t>
      </w:r>
      <w:r w:rsidRPr="006C418C">
        <w:rPr>
          <w:rStyle w:val="StyleUnderline"/>
        </w:rPr>
        <w:t>… and you are a</w:t>
      </w:r>
      <w:r w:rsidRPr="00F056B0">
        <w:rPr>
          <w:sz w:val="16"/>
        </w:rPr>
        <w:t xml:space="preserve"> kind of </w:t>
      </w:r>
      <w:r w:rsidRPr="006C418C">
        <w:rPr>
          <w:rStyle w:val="Emphasis"/>
        </w:rPr>
        <w:t>labor aristocrat</w:t>
      </w:r>
      <w:r w:rsidRPr="00F056B0">
        <w:rPr>
          <w:sz w:val="16"/>
        </w:rPr>
        <w:t xml:space="preserve">. And they could say, “Okay, well that’s interesting.” And you could say to that person, “But if you read the work of Antonio Negri, the Italian communist, you come to understand that even though you live your life as a proletarian differently than a sweatshop laborer, you both stand in relation to capital in this same way, at the level of structural, paradigmatic arrangement.” That person would say, “Oh yeah! I get that, I get that.” You say to someone that all Blacks are slaves and that we’re going to change the definition of slavery because the other things are not definitions, they are actually anecdotes, and your teacher in third grade told you that you don’t use an anecdote to define something. And that person says, “Oh wait a minute, I know a person who’s richer than me and also Black and they live in the Tenderloin…” and it just goes off to the races. It’s a symptomatic response primarily because they understand that </w:t>
      </w:r>
      <w:r w:rsidRPr="009E7E95">
        <w:rPr>
          <w:rStyle w:val="StyleUnderline"/>
          <w:highlight w:val="cyan"/>
        </w:rPr>
        <w:t xml:space="preserve">what Black people suffer is </w:t>
      </w:r>
      <w:r w:rsidRPr="009E7E95">
        <w:rPr>
          <w:rStyle w:val="Emphasis"/>
          <w:highlight w:val="cyan"/>
        </w:rPr>
        <w:t>real</w:t>
      </w:r>
      <w:r w:rsidRPr="002B3D03">
        <w:rPr>
          <w:rStyle w:val="StyleUnderline"/>
        </w:rPr>
        <w:t xml:space="preserve"> and </w:t>
      </w:r>
      <w:r w:rsidRPr="002B3D03">
        <w:rPr>
          <w:rStyle w:val="Emphasis"/>
        </w:rPr>
        <w:t>comprehensive</w:t>
      </w:r>
      <w:r w:rsidRPr="00F056B0">
        <w:rPr>
          <w:sz w:val="16"/>
        </w:rPr>
        <w:t xml:space="preserve"> but there is actually no prescriptive, rhetorical gesture which could actually write a sentence about how to redress that. Most Americans, most people in the world, are not willing to engage in a paradigm of oppression that does not offer some type of way out. But that is what we live with as Black people every day.</w:t>
      </w:r>
    </w:p>
    <w:p w14:paraId="5AE15822" w14:textId="77777777" w:rsidR="00D45F61" w:rsidRPr="007B6446" w:rsidRDefault="00D45F61" w:rsidP="00D45F61">
      <w:pPr>
        <w:rPr>
          <w:sz w:val="10"/>
          <w:szCs w:val="10"/>
        </w:rPr>
      </w:pPr>
      <w:r w:rsidRPr="007B6446">
        <w:rPr>
          <w:sz w:val="10"/>
          <w:szCs w:val="10"/>
        </w:rPr>
        <w:t>CSS: Let me take us on what sounds like a bit of a detour, but I think it will help you clarify certain concepts that you’re forwarding, and that’s to go to Antonio Gramsci’s work and think about a word that he had a very specific definition of, which is “hegemony.” And of course Gramsci, coming out of the Marxist tradition, was very interested in workers and capital and the struggle between capitalists and workers, although he was also interested in a lot of other things. What did Gramsci mean by the word hegemony?</w:t>
      </w:r>
    </w:p>
    <w:p w14:paraId="11FEE998" w14:textId="77777777" w:rsidR="00D45F61" w:rsidRPr="007B6446" w:rsidRDefault="00D45F61" w:rsidP="00D45F61">
      <w:pPr>
        <w:rPr>
          <w:sz w:val="10"/>
          <w:szCs w:val="10"/>
        </w:rPr>
      </w:pPr>
      <w:r w:rsidRPr="007B6446">
        <w:rPr>
          <w:sz w:val="10"/>
          <w:szCs w:val="10"/>
        </w:rPr>
        <w:t>FW: In 1922 Antonio Gramsci was working for the Comintern and he asked Lenin the following question: “How did you create this successful revolution and I can’t get it off the ground in Italy?” Lenin said, “Well there is no trough of civil society between our working class and the command modality of capitalism, the violent manifestations of the capitalist state. We go on strike and the Cossacks come out.” And Gramsci began to theorize: between working class suffering and state violence and state institutionality there’s this thing called civil society which captivates the workers—in other words, induces a kind of spontaneous consent to the values of capital. Guild associations, schools—today it would be talk shows, but not this talk show of course [laughter]—and he began to theorize that what Lenin meant by hegemony, which is the domination of imperialist countries over countries that are trying to evolve into a kind of revolutionary dispensation, is different than what he needed to develop his theory of hegemony and so he came up with three constituent elements: influence, leadership, and consent. By influence, leadership, and consent he means the influence of the ruling class—not the influence of one person or another, but the influence of a class—the leadership of its ideas—which is to say the idea of meritocracy, which was a very bad idea for a Marxist—and the consent of the working class to that influence and those ideas. What he sought to do was to find ways to break the spontaneous consent to those ideas. Once he could break the spontaneous consent to those ideas, then the working class of a Western, so-called devout country like Italy would be able to see what Marxists think of as the antagonism between them and the ruling class. Then it would move from a passive revolution to a real revolution, which would be a violent overthrow of the state. The European Gramscians actually leave out that last part, the violent overthrow of the state, but that was actually his dream.</w:t>
      </w:r>
    </w:p>
    <w:p w14:paraId="7B542C81" w14:textId="77777777" w:rsidR="00D45F61" w:rsidRPr="007B6446" w:rsidRDefault="00D45F61" w:rsidP="00D45F61">
      <w:pPr>
        <w:rPr>
          <w:sz w:val="10"/>
          <w:szCs w:val="10"/>
        </w:rPr>
      </w:pPr>
      <w:r w:rsidRPr="007B6446">
        <w:rPr>
          <w:sz w:val="10"/>
          <w:szCs w:val="10"/>
        </w:rPr>
        <w:t>CSS: Okay, so then we have on the one hand force and on the other we have consent. We have the force of the ruling class and we have consent, which you’re suggesting if it is withheld, if it is abrogated to such an extreme degree, there might be social and political revolution. But how does, in Antonio Gramsci’s conception, hegemony normally work in terms of the relationship between force and consent in a nominally stable society?</w:t>
      </w:r>
    </w:p>
    <w:p w14:paraId="673C4B38" w14:textId="77777777" w:rsidR="00D45F61" w:rsidRPr="007B6446" w:rsidRDefault="00D45F61" w:rsidP="00D45F61">
      <w:pPr>
        <w:rPr>
          <w:sz w:val="10"/>
          <w:szCs w:val="10"/>
        </w:rPr>
      </w:pPr>
      <w:r w:rsidRPr="007B6446">
        <w:rPr>
          <w:sz w:val="10"/>
          <w:szCs w:val="10"/>
        </w:rPr>
        <w:t>FW: When a state is stable in a capitalist dispensation, such as Canada, then there is an equilibrium between force and consent. In other words, one of the things you have in a “good” (for capitalists) dispensation is a smooth situation. So for the hundreds of years it took to develop capitalism, there was all this violence. Once people have been remolded from peasants and whatever else into workers, then in a capitalist dispensation, just as in a patriarchal dispensation, the violence goes into remission. That’s what Gramsci means by equilibrium. Violence goes in remission and it only needs to rear its ugly head in those singular moments, which hopefully are not global for the capitalist, when the working class refuses or transgresses those symbolic codes that it has consented to.</w:t>
      </w:r>
    </w:p>
    <w:p w14:paraId="0F1E9503" w14:textId="77777777" w:rsidR="00D45F61" w:rsidRPr="007B6446" w:rsidRDefault="00D45F61" w:rsidP="00D45F61">
      <w:pPr>
        <w:rPr>
          <w:sz w:val="10"/>
          <w:szCs w:val="10"/>
        </w:rPr>
      </w:pPr>
      <w:r w:rsidRPr="007B6446">
        <w:rPr>
          <w:sz w:val="10"/>
          <w:szCs w:val="10"/>
        </w:rPr>
        <w:t xml:space="preserve">CSS: Such as general strikes, mass aggression against the capitalist order… </w:t>
      </w:r>
    </w:p>
    <w:p w14:paraId="23475C9F" w14:textId="77777777" w:rsidR="00D45F61" w:rsidRPr="007B6446" w:rsidRDefault="00D45F61" w:rsidP="00D45F61">
      <w:pPr>
        <w:rPr>
          <w:sz w:val="10"/>
          <w:szCs w:val="10"/>
        </w:rPr>
      </w:pPr>
      <w:r w:rsidRPr="007B6446">
        <w:rPr>
          <w:sz w:val="10"/>
          <w:szCs w:val="10"/>
        </w:rPr>
        <w:t xml:space="preserve">FW: Exactly. </w:t>
      </w:r>
    </w:p>
    <w:p w14:paraId="03B91303" w14:textId="77777777" w:rsidR="00D45F61" w:rsidRPr="007B6446" w:rsidRDefault="00D45F61" w:rsidP="00D45F61">
      <w:pPr>
        <w:rPr>
          <w:sz w:val="10"/>
          <w:szCs w:val="10"/>
        </w:rPr>
      </w:pPr>
      <w:r w:rsidRPr="007B6446">
        <w:rPr>
          <w:sz w:val="10"/>
          <w:szCs w:val="10"/>
        </w:rPr>
        <w:t>CSS: So then this equilibrium between force and consent, which constitutes hegemony in Gramsci’s mind, how does that notion apply or not in your mind to the relationship between master and slave?</w:t>
      </w:r>
    </w:p>
    <w:p w14:paraId="6E1B05FF" w14:textId="77777777" w:rsidR="00D45F61" w:rsidRPr="007B6446" w:rsidRDefault="00D45F61" w:rsidP="00D45F61">
      <w:pPr>
        <w:rPr>
          <w:sz w:val="10"/>
          <w:szCs w:val="10"/>
        </w:rPr>
      </w:pPr>
      <w:r w:rsidRPr="007B6446">
        <w:rPr>
          <w:sz w:val="10"/>
          <w:szCs w:val="10"/>
        </w:rPr>
        <w:t xml:space="preserve">FW: Consent is never a constituent element of the slave relation. If only Marx had picked up on this, but he says in Capital that he doesn’t understand the slave to exist in a relation of pure force but then he moves away from that. So, why is that? Well, one of the things that Orlando Patterson points out is that any stratified society—by that he means for example a capitalist society—only comes into being through a kind of pre-history of violence—the violence that it takes to move from feudalism to capitalism. But once the state of capitalism is set up the violence goes into remission. But then he goes on to say that what’s interesting about the slave estate—the slave estate is actually a phrase from the Black feminist Hortense Spillers—or the slave relation is that the violent pre-history of the slave relation carries over and becomes the concurrent dynamic of the current history of slavery. And that is really, really profound. It is so profound, that it’s traumatic and painful even for Black politicos and Black writers and you see the pain of that coming through in slave narratives. In the film Twelve Years a Slave, there’s a lot of narrative energy put into making sense of how and why Edwin Epps beats his concubine, Patsy, and why his wife wants him to beat her. So it kind of looks like ordinary sadism and jealousy on the wife’s part and so it actually almost becomes a sort of sick love triangle. Alright, put the film away. Pick up the book and what you find is that the violence against the slaves in the book that became the movie actually has no utility, it has no rationale. For instance between a place like Berkley and San Jose there were about four hundred plantations—I know because my father is from one of those plantations—and you have what I would call a bacchanal of pleasure, not a kind of utilitarian need to extract work or obedience out of people, number one. Number two, what you find is that the families on these plantations all participate in the regular beating of slaves—children, wives, husbands… It sustains the psychic health of the people in the first ontological instance. In the second instance, it gets good sugar cane production out of them—and that could even be questioned. </w:t>
      </w:r>
    </w:p>
    <w:p w14:paraId="1DC1F269" w14:textId="77777777" w:rsidR="00D45F61" w:rsidRPr="007B6446" w:rsidRDefault="00D45F61" w:rsidP="00D45F61">
      <w:pPr>
        <w:rPr>
          <w:sz w:val="10"/>
          <w:szCs w:val="10"/>
        </w:rPr>
      </w:pPr>
      <w:r w:rsidRPr="007B6446">
        <w:rPr>
          <w:sz w:val="10"/>
          <w:szCs w:val="10"/>
        </w:rPr>
        <w:t xml:space="preserve">CSS: If you believe the plight of Black people does not mirror the plight of the working class because of gratuitous, as opposed to reasoned, violence against Blacks, and that there is no consent coming from Black people as there is when workers buy into the capitalist order and agree to offer their services in ways that satisfy capitalists, then what about Native Americans? What do you say to those who say the plight of Black people mirrors the treatment of Native Americans? </w:t>
      </w:r>
    </w:p>
    <w:p w14:paraId="347D79D7" w14:textId="77777777" w:rsidR="00D45F61" w:rsidRPr="007B6446" w:rsidRDefault="00D45F61" w:rsidP="00D45F61">
      <w:pPr>
        <w:rPr>
          <w:sz w:val="10"/>
          <w:szCs w:val="10"/>
        </w:rPr>
      </w:pPr>
      <w:r w:rsidRPr="007B6446">
        <w:rPr>
          <w:sz w:val="10"/>
          <w:szCs w:val="10"/>
        </w:rPr>
        <w:t>FW: A lot of people have been genocided so the middle 88 pages of my book, Red, White and Black, first begins by honoring the destruction of Native Americans and what that has meant for white Americans. However, to make it really simple, to pare it down, I do think that there is, in the main, a utility to the genocide of Native Americans that does not mirror the prelogical “rationale” of the violence against Blacks. Indians are genocided, in the main, for the occupation of Turtle Island, which is primarily why so much Native American theorization builds upon Frantz Fanon’s The Wretched of the Earth and does not build upon Fanon’s Black Skin, White Masks. In other words, so much theorization under what I call the meta-commentary called Indigenism leads us back to thinking genocide as a mechanism for usurpation of cartography, of space. Violence against Black people is a mechanism for the usurpation of subjectivity, of life, of being. It’s great if you have a place to stay, but if you don’t have a sense of your own identity, that’s even worse. I think that the repetitive violence against Blacks, if we get back to social death, produces a regenerative form of being in everyone else.</w:t>
      </w:r>
    </w:p>
    <w:p w14:paraId="4CB802D3" w14:textId="77777777" w:rsidR="00D45F61" w:rsidRPr="007B6446" w:rsidRDefault="00D45F61" w:rsidP="00D45F61">
      <w:pPr>
        <w:rPr>
          <w:sz w:val="10"/>
          <w:szCs w:val="10"/>
        </w:rPr>
      </w:pPr>
      <w:r w:rsidRPr="007B6446">
        <w:rPr>
          <w:sz w:val="10"/>
          <w:szCs w:val="10"/>
        </w:rPr>
        <w:t>CSS: In other words, settlers wanted Indian land so they killed Indians in large part to get the land, whereas what non-Blacks want from Blacks is not land but…</w:t>
      </w:r>
    </w:p>
    <w:p w14:paraId="4A512AB3" w14:textId="77777777" w:rsidR="00D45F61" w:rsidRPr="007B6446" w:rsidRDefault="00D45F61" w:rsidP="00D45F61">
      <w:pPr>
        <w:rPr>
          <w:sz w:val="10"/>
          <w:szCs w:val="10"/>
        </w:rPr>
      </w:pPr>
      <w:r w:rsidRPr="007B6446">
        <w:rPr>
          <w:sz w:val="10"/>
          <w:szCs w:val="10"/>
        </w:rPr>
        <w:t>FW: …but being. If you look at the Dred Scott decision, there’s a really interesting three or four paragraphs in this two hundred and fifty-page decision where Judge Taney says to the lower court, “We are returning Dred Scott to slavery.” One lower court had said, “Dred Scott made it to Minnesota, so he’s not a slave, he made it to a free territory.” The next court said, “No, he never got released, manumission from his master so he is a slave.” The Supreme Court returns Dred Scott to slavery and then does what is known in jurisprudential logic as a “Herculean opinion.” It says to both courts, “We’re not siding with the court that returned him to slavery because he didn’t get freedom from his master; we are trying to correct your thinking in this. In order for Dred Scott to appear before the Bar, he had to become a jurisprudential subject and Africa is a place of non-community. As a result, we’re trying to teach you a lesson—there’s no such thing as a jurisprudential subject that can come out of Africa. We are returning him to slavery not because he didn’t get freedom from his master but because he had no standing before the Bar.” And then they go on to talk about Native Americans and they say that Native Americans actually have political community: “We recognize the arrangements of natality, affiliation, cartography. They have a degraded community in our eyes, and we’re trying to help them evolve to become a superior community, but they actually have community.” This is to say that the people on reservations are subjects worthy of jurisprudential adjudication. So in other words, return him to slavery not because he didn’t get permission to be freed, but because he is not a human being.</w:t>
      </w:r>
    </w:p>
    <w:p w14:paraId="26DFEAE6" w14:textId="77777777" w:rsidR="00D45F61" w:rsidRPr="007B6446" w:rsidRDefault="00D45F61" w:rsidP="00D45F61">
      <w:pPr>
        <w:rPr>
          <w:sz w:val="10"/>
          <w:szCs w:val="10"/>
        </w:rPr>
      </w:pPr>
      <w:r w:rsidRPr="007B6446">
        <w:rPr>
          <w:sz w:val="10"/>
          <w:szCs w:val="10"/>
        </w:rPr>
        <w:t>CSS: Well, let’s engage in a thought experiment. I’m thinking back to your claim about the master in the master/slave relation: unless they dole out violence to Blacks, they can have no psychic or psychological integrity or security. Let’s posit that all Blacks are wiped out. There is a genocide and all Blacks are removed. In that case, in a sense, you are saying by implication that humanity would cease to exist because the conceptual coherence that it needs would be absent.</w:t>
      </w:r>
    </w:p>
    <w:p w14:paraId="7743332C" w14:textId="77777777" w:rsidR="00D45F61" w:rsidRPr="007B6446" w:rsidRDefault="00D45F61" w:rsidP="00D45F61">
      <w:pPr>
        <w:rPr>
          <w:sz w:val="10"/>
          <w:szCs w:val="10"/>
        </w:rPr>
      </w:pPr>
      <w:r w:rsidRPr="007B6446">
        <w:rPr>
          <w:sz w:val="10"/>
          <w:szCs w:val="10"/>
        </w:rPr>
        <w:t>FW: Exactly, and that will never happen. We need to bring people like David Marriott from UC Santa Cruz and Jared Sexton from UC Irvine to think more psychoanalytically about this. But in a nutshell, the reason that this will never happen is, remember, that the utility of violence against the slave is not the same as the utility of violence against the Indian, the post-colonial subject, the worker, or the woman. In Fanon’s Black Skin, White Masks, he’s negotiating between two dynamics: one is negrophilia—“I just love Black people, I love Black music, I want to sleep with them, I want to be around them…”—and one is negrophobia—“Yeah you can come over to my crib but don’t bring your friends.” And so, what he’s saying is that the psychic arrangement of the collective unconscious is manifest with the push/pull in the collective unconscious between negrophilia and negrophobia. It’s not important how that gets worked out. What’s important is that that is a process of psychic integration which is necessary for global community. So, one day there could be negrophobia in one psyche, the next day there could be negrophilia. One community could be completely, like teenage boys in the suburbs, negrophilic. Another community, like teenage boys in the deep south, could be completely negrophobic. The point is not that this gets worked out in a decisive way one way or the other because that would make Blacks like Indians, that they have something tangible to give up, like workers. The point is that it’s there that this is the push/pull of collective unconscious meditations. In that push/ pull, whether it’s negrophilia or negrophobia, the concept that has to be reiterated is that the Black is an implement of that negotiation. If the Black does not become an implement of that negotiation then you have not a crisis but an epistemological break, a catastrophe in the knowledge-arrangement of the world. We would find ourselves on the cusp of a new world order, but one that could not be predicted in the way that Marx does.</w:t>
      </w:r>
    </w:p>
    <w:p w14:paraId="680F12F9" w14:textId="77777777" w:rsidR="00D45F61" w:rsidRPr="007B6446" w:rsidRDefault="00D45F61" w:rsidP="00D45F61">
      <w:pPr>
        <w:rPr>
          <w:sz w:val="10"/>
          <w:szCs w:val="10"/>
        </w:rPr>
      </w:pPr>
      <w:r w:rsidRPr="007B6446">
        <w:rPr>
          <w:sz w:val="10"/>
          <w:szCs w:val="10"/>
        </w:rPr>
        <w:t>CSS: Let’s talk more about the Black experience of social death. I’m wondering specifically if you feel that African Americans in this country can in fact consciously acknowledge the violence, the structure of violence, in which they operate and encounter every day.</w:t>
      </w:r>
    </w:p>
    <w:p w14:paraId="2557BB31" w14:textId="77777777" w:rsidR="00D45F61" w:rsidRPr="007B6446" w:rsidRDefault="00D45F61" w:rsidP="00D45F61">
      <w:pPr>
        <w:rPr>
          <w:sz w:val="10"/>
          <w:szCs w:val="10"/>
        </w:rPr>
      </w:pPr>
      <w:r w:rsidRPr="007B6446">
        <w:rPr>
          <w:sz w:val="10"/>
          <w:szCs w:val="10"/>
        </w:rPr>
        <w:t>FW: Well, we can articulate it, but normally when we’re by ourselves. Because when we get into Progressive communities— first of all it’s not even heard of, I used to work in banking for eight years and you can’t even talk about this stuff—but in Progressive humanities there’s a policing action that happens, which is to say: “Make your grammar of suffering, your paradigmatic arrangement, your relationship to structural violence articulate with the other oppressed people in the room.” Once that happens we’re trapped. I mean we’re surrounded by white supremacists, militarization, the police, the military, but we’re also surrounded by people-of-color-consciousness that polices our capacity to flower, to expand upon theorization that I’m doing. A short anecdote: there was a conference years ago at UC Santa Cruz. At the end of the conference, Haunani-Kay Trask, the revolutionary from Hawai‘i, spoke and then we were supposed to break away into groups. The conference organizer said, “You must go into a breakaway room based upon your color—in other words how you are policed.” And immediately—this is how the antagonism manifests itself symptomatically—the Black people were like, “Yes! Now we get to be in a place where we can talk about how we are policed as Blacks.” But the people of color stalled by saying, “There’s no such thing as yellow. We’re Koreans, we’re Japanese, we’re Chinese, we’re Taiwanese. We’re not going to let you pigeonhole us into this position when we have our ethnic identities.” The Latinos did the same thing. The Native Americans did the same thing. My wife, who is white, went to the white room and they rejected the entire arrangement. They said, “We’re just going to talk about ourselves as Armenians, as women, as Jews.” It was the Black people who were energized by the prospect of leaving culture and identity by the wayside and having a conversation about how we fit into the gaze of the police. I think it was up to the other people to be authorized by that project and stop complaining about the fact that the exercise was putting them in a box that was positional and not cultural. But until that happens, there’s no real political coalition building that’s happening. What’s happening, as Jared Sexton says, is Black people become the refugees in everyone else’s political project.</w:t>
      </w:r>
    </w:p>
    <w:p w14:paraId="31B50D62" w14:textId="77777777" w:rsidR="00D45F61" w:rsidRPr="007B6446" w:rsidRDefault="00D45F61" w:rsidP="00D45F61">
      <w:pPr>
        <w:rPr>
          <w:sz w:val="10"/>
          <w:szCs w:val="10"/>
        </w:rPr>
      </w:pPr>
      <w:r w:rsidRPr="007B6446">
        <w:rPr>
          <w:sz w:val="10"/>
          <w:szCs w:val="10"/>
        </w:rPr>
        <w:t>CSS: Let me ask you a personal question, but you can of course refuse to answer. So your wife is white; given what you were telling me about the position of Blacks, what’s your sense that she could truly ever understand your consciousness, your positioning within society? And if she can’t, then what are the prospects of a relationship that could reach as deeply as, for example, two Black people or two white together could?</w:t>
      </w:r>
    </w:p>
    <w:p w14:paraId="09CF467E" w14:textId="77777777" w:rsidR="00D45F61" w:rsidRPr="007B6446" w:rsidRDefault="00D45F61" w:rsidP="00D45F61">
      <w:pPr>
        <w:rPr>
          <w:sz w:val="10"/>
          <w:szCs w:val="10"/>
        </w:rPr>
      </w:pPr>
      <w:r w:rsidRPr="007B6446">
        <w:rPr>
          <w:sz w:val="10"/>
          <w:szCs w:val="10"/>
        </w:rPr>
        <w:t>FW: Well, she can’t. She tries, but what’s interesting and important is that I would never put my marriage out there as a kind of example of what people could aspire to. As a kind of short hand, I call her my wife and she calls me her husband. But the reality is that I’m her slave. And that doesn’t change because we have sentimental—as I would say, contrapuntal—emotions to the contrary. In fact, oftentimes those contrapuntal emotions are mechanisms or means of disavowing the true nature of the relation. Now, I will give her a lot of props for the past eight years that she has actually inculcated this logic. She did her best at that Santa Cruz conference I talked about to tell the white people in that room, “We’re not here to think about how we think about ourselves, we’re here to think about our complicity as whites with policing. Not as women, not as gays, not Armenians, not as Jews, but as white.” On the other hand, if you read my book Incognegro, you’ll see that in the first eight years, there was nothing but resistance to that. So that resistance is as traumatizing as the second eight years are regenerative and I will say that the first eight years are what Black people should take away from that. There’s no way in hell we should have to go through the kind of resistance that white people and non-Black people have to this particular logic because they know it’s the truth. They know their own anxieties about the question, Where is Blackness?, but they can’t approach it because what it would mean is a kind of confrontation with people who are intimate to them that they don’t know they could withstand. And so the real question is, Will these people do all they can to fall into the abyss of nonexistence?, not about how they will perform as partial allies while keeping their cultural presence.</w:t>
      </w:r>
    </w:p>
    <w:p w14:paraId="6FCFF3BD" w14:textId="77777777" w:rsidR="00D45F61" w:rsidRPr="007B6446" w:rsidRDefault="00D45F61" w:rsidP="00D45F61">
      <w:pPr>
        <w:rPr>
          <w:sz w:val="10"/>
          <w:szCs w:val="10"/>
        </w:rPr>
      </w:pPr>
      <w:r w:rsidRPr="007B6446">
        <w:rPr>
          <w:sz w:val="10"/>
          <w:szCs w:val="10"/>
        </w:rPr>
        <w:t xml:space="preserve">CSS: Why would a Black person, why would you, choose intentionally, consciously, to enter into a life relationship in which you perceive yourself as the figure of the slave? </w:t>
      </w:r>
    </w:p>
    <w:p w14:paraId="17C67AB2" w14:textId="77777777" w:rsidR="00D45F61" w:rsidRPr="007B6446" w:rsidRDefault="00D45F61" w:rsidP="00D45F61">
      <w:pPr>
        <w:rPr>
          <w:sz w:val="10"/>
          <w:szCs w:val="10"/>
        </w:rPr>
      </w:pPr>
      <w:r w:rsidRPr="007B6446">
        <w:rPr>
          <w:sz w:val="10"/>
          <w:szCs w:val="10"/>
        </w:rPr>
        <w:t xml:space="preserve">FW: I don’t think it’s a fair question because the question implies that, knowing what I know, I can actually change my life in an essential way. The question actually takes us away from the problem that I’ve outlined and actually puts the responsibility of correcting the situation on me when actually it should be on you. </w:t>
      </w:r>
    </w:p>
    <w:p w14:paraId="345DBAD5" w14:textId="77777777" w:rsidR="00D45F61" w:rsidRPr="007B6446" w:rsidRDefault="00D45F61" w:rsidP="00D45F61">
      <w:pPr>
        <w:rPr>
          <w:sz w:val="10"/>
          <w:szCs w:val="10"/>
        </w:rPr>
      </w:pPr>
      <w:r w:rsidRPr="007B6446">
        <w:rPr>
          <w:sz w:val="10"/>
          <w:szCs w:val="10"/>
        </w:rPr>
        <w:t>CSS: I hear that and I think that prompts me to ask the final thing I want to bring up with you which is regarding how we hear a lot about groups and people who are victims. There is this victimhood frame and so these people have been victimized by, let’s say, another group of people and then the critique is that, by focusing on that, by concentrating on that, you then deflect attention away from their subjectivity, from their agency, from what they can do about their circumstance. Are you concerned that the master/slave relation, which is positioning Blacks as foremost a victim, in my mind, and then focusing only or mainly on a group status as victim, tends to deny—and we’re speaking here now about Blacks—the kind of agency, I think you would admit, that they have at least some semblance of ? And maybe some more than others based on their position in society?</w:t>
      </w:r>
    </w:p>
    <w:p w14:paraId="0AD551C0" w14:textId="77777777" w:rsidR="00D45F61" w:rsidRPr="007B6446" w:rsidRDefault="00D45F61" w:rsidP="00D45F61">
      <w:pPr>
        <w:rPr>
          <w:sz w:val="10"/>
          <w:szCs w:val="10"/>
        </w:rPr>
      </w:pPr>
      <w:r w:rsidRPr="007B6446">
        <w:rPr>
          <w:sz w:val="10"/>
          <w:szCs w:val="10"/>
        </w:rPr>
        <w:t>FW: I don’t agree with that and we don’t have the time to actually get into this, but my book, Red, White and Black, is a critique of agency as a generic category. What I’m saying is that, okay, I’m not Elijah Mohammed, I don’t believe that the white man is the devil and that this is all divined by god. I do believe that there is a way out. But I believe that the way out is a kind of violence so magnificent and so comprehensive that it scares the hell out of even radical revolutionaries. So, in other words, the trajectory of violence that Black slave revolts suggest, whether it be in the 21st century or the 19th century, is a violence against the generic categories of life, agency being one of them. That’s what I meant by an epistemological catastrophe. Marx posits an epistemological crisis, which is to say moving from one system of human arrangements and relations to another system of human relations and arrangements. What Black people embody is the potential for a catastrophe of human arrangements writ large. I think that there have been moments—the Black Liberation Army in the 1970s and 1980s is a prime example—of how the political violence of the Black Liberation Army far outpaced the anti-capitalist and internationalist discourse that it had and that’s what scares people; and as Saidiya Hartman says, “A Black revolution makes everyone freer than they actually want to be.” A Marxist revolution blows the lid off of economic relations; a feminist revolution blows the lid off patriarchal relations; a Black revolution blows the lid off the unconscious and relations writ large.</w:t>
      </w:r>
    </w:p>
    <w:p w14:paraId="34ADFA75" w14:textId="77777777" w:rsidR="00D45F61" w:rsidRPr="002B3D03" w:rsidRDefault="00D45F61" w:rsidP="00D45F61">
      <w:pPr>
        <w:rPr>
          <w:rStyle w:val="StyleUnderline"/>
        </w:rPr>
      </w:pPr>
      <w:r w:rsidRPr="00F056B0">
        <w:rPr>
          <w:sz w:val="16"/>
        </w:rPr>
        <w:t xml:space="preserve">CSS: I have to ask you, when you talk about this violence, in maybe the ideal situation of a Black revolution, what are we talking about concretely? Who or what is the violence directed against? </w:t>
      </w:r>
      <w:r w:rsidRPr="002B3D03">
        <w:rPr>
          <w:rStyle w:val="StyleUnderline"/>
        </w:rPr>
        <w:t xml:space="preserve">Are we talking about </w:t>
      </w:r>
      <w:r w:rsidRPr="002B3D03">
        <w:rPr>
          <w:rStyle w:val="Emphasis"/>
        </w:rPr>
        <w:t>literally</w:t>
      </w:r>
      <w:r w:rsidRPr="002B3D03">
        <w:rPr>
          <w:rStyle w:val="StyleUnderline"/>
        </w:rPr>
        <w:t xml:space="preserve"> the elimination of the master threat </w:t>
      </w:r>
      <w:r w:rsidRPr="002B3D03">
        <w:rPr>
          <w:rStyle w:val="Emphasis"/>
        </w:rPr>
        <w:t>physically</w:t>
      </w:r>
      <w:r w:rsidRPr="002B3D03">
        <w:rPr>
          <w:rStyle w:val="StyleUnderline"/>
        </w:rPr>
        <w:t>?</w:t>
      </w:r>
    </w:p>
    <w:p w14:paraId="116E2DD4" w14:textId="77777777" w:rsidR="00D45F61" w:rsidRPr="00F056B0" w:rsidRDefault="00D45F61" w:rsidP="00D45F61">
      <w:pPr>
        <w:rPr>
          <w:sz w:val="16"/>
        </w:rPr>
      </w:pPr>
      <w:r w:rsidRPr="00F056B0">
        <w:rPr>
          <w:sz w:val="16"/>
        </w:rPr>
        <w:t xml:space="preserve">FW: Well, the short answer is that’s for me to know and for you to find out [laughter]. And the long answer is that as a professor </w:t>
      </w:r>
      <w:r w:rsidRPr="002B3D03">
        <w:rPr>
          <w:rStyle w:val="StyleUnderline"/>
        </w:rPr>
        <w:t xml:space="preserve">I’m uniquely </w:t>
      </w:r>
      <w:r w:rsidRPr="002B3D03">
        <w:rPr>
          <w:rStyle w:val="Emphasis"/>
        </w:rPr>
        <w:t>unqualified</w:t>
      </w:r>
      <w:r w:rsidRPr="002B3D03">
        <w:rPr>
          <w:rStyle w:val="StyleUnderline"/>
        </w:rPr>
        <w:t xml:space="preserve"> to</w:t>
      </w:r>
      <w:r w:rsidRPr="00F056B0">
        <w:rPr>
          <w:sz w:val="16"/>
        </w:rPr>
        <w:t xml:space="preserve"> actually </w:t>
      </w:r>
      <w:r w:rsidRPr="002B3D03">
        <w:rPr>
          <w:rStyle w:val="StyleUnderline"/>
        </w:rPr>
        <w:t>make that answer</w:t>
      </w:r>
      <w:r w:rsidRPr="00F056B0">
        <w:rPr>
          <w:sz w:val="16"/>
        </w:rPr>
        <w:t>. I rely on providing analysis and then getting those marching orders from people in the streets.</w:t>
      </w:r>
    </w:p>
    <w:p w14:paraId="4AE0D0E4" w14:textId="77777777" w:rsidR="00D45F61" w:rsidRPr="007B6446" w:rsidRDefault="00D45F61" w:rsidP="00D45F61">
      <w:pPr>
        <w:rPr>
          <w:sz w:val="10"/>
          <w:szCs w:val="10"/>
        </w:rPr>
      </w:pPr>
      <w:r w:rsidRPr="007B6446">
        <w:rPr>
          <w:sz w:val="10"/>
          <w:szCs w:val="10"/>
        </w:rPr>
        <w:t xml:space="preserve">II. </w:t>
      </w:r>
    </w:p>
    <w:p w14:paraId="2DBAA17B" w14:textId="77777777" w:rsidR="00D45F61" w:rsidRPr="007B6446" w:rsidRDefault="00D45F61" w:rsidP="00D45F61">
      <w:pPr>
        <w:rPr>
          <w:sz w:val="10"/>
          <w:szCs w:val="10"/>
        </w:rPr>
      </w:pPr>
      <w:r w:rsidRPr="007B6446">
        <w:rPr>
          <w:sz w:val="10"/>
          <w:szCs w:val="10"/>
        </w:rPr>
        <w:t>The Burdened Individuality of Freedom</w:t>
      </w:r>
    </w:p>
    <w:p w14:paraId="6BD1BFAD" w14:textId="77777777" w:rsidR="00D45F61" w:rsidRPr="007B6446" w:rsidRDefault="00D45F61" w:rsidP="00D45F61">
      <w:pPr>
        <w:rPr>
          <w:sz w:val="10"/>
          <w:szCs w:val="10"/>
        </w:rPr>
      </w:pPr>
      <w:r w:rsidRPr="007B6446">
        <w:rPr>
          <w:sz w:val="10"/>
          <w:szCs w:val="10"/>
        </w:rPr>
        <w:t>Saidiya Hartman</w:t>
      </w:r>
    </w:p>
    <w:p w14:paraId="68B34170" w14:textId="77777777" w:rsidR="00D45F61" w:rsidRPr="007B6446" w:rsidRDefault="00D45F61" w:rsidP="00D45F61">
      <w:pPr>
        <w:rPr>
          <w:sz w:val="10"/>
          <w:szCs w:val="10"/>
        </w:rPr>
      </w:pPr>
      <w:r w:rsidRPr="007B6446">
        <w:rPr>
          <w:sz w:val="10"/>
          <w:szCs w:val="10"/>
        </w:rPr>
        <w:t xml:space="preserve">The limits of political emancipation appear at once in the fact that the state can liberate itself from constraint without man himself being really liberated; that a state may be a free state without man himself being a free man. </w:t>
      </w:r>
    </w:p>
    <w:p w14:paraId="3FE24D9D" w14:textId="77777777" w:rsidR="00D45F61" w:rsidRPr="007B6446" w:rsidRDefault="00D45F61" w:rsidP="00D45F61">
      <w:pPr>
        <w:ind w:firstLine="720"/>
        <w:rPr>
          <w:sz w:val="10"/>
          <w:szCs w:val="10"/>
        </w:rPr>
      </w:pPr>
      <w:r w:rsidRPr="007B6446">
        <w:rPr>
          <w:sz w:val="10"/>
          <w:szCs w:val="10"/>
        </w:rPr>
        <w:t xml:space="preserve">—Karl Marx, On the Jewish Question (1843) </w:t>
      </w:r>
    </w:p>
    <w:p w14:paraId="67C85766" w14:textId="77777777" w:rsidR="00D45F61" w:rsidRPr="007B6446" w:rsidRDefault="00D45F61" w:rsidP="00D45F61">
      <w:pPr>
        <w:rPr>
          <w:sz w:val="10"/>
          <w:szCs w:val="10"/>
        </w:rPr>
      </w:pPr>
      <w:r w:rsidRPr="007B6446">
        <w:rPr>
          <w:sz w:val="10"/>
          <w:szCs w:val="10"/>
        </w:rPr>
        <w:t xml:space="preserve">The emancipation of the slaves is submitted to only in so far as chattel slavery in the old form could not be kept up. But although the freedman is no longer considered the property of the individual master, he is considered the slave of society. </w:t>
      </w:r>
    </w:p>
    <w:p w14:paraId="0BCDDC51" w14:textId="77777777" w:rsidR="00D45F61" w:rsidRPr="007B6446" w:rsidRDefault="00D45F61" w:rsidP="00D45F61">
      <w:pPr>
        <w:ind w:firstLine="720"/>
        <w:rPr>
          <w:sz w:val="10"/>
          <w:szCs w:val="10"/>
        </w:rPr>
      </w:pPr>
      <w:r w:rsidRPr="007B6446">
        <w:rPr>
          <w:sz w:val="10"/>
          <w:szCs w:val="10"/>
        </w:rPr>
        <w:t xml:space="preserve">—Carl Schurz, Report on the Condition of the South (1865) </w:t>
      </w:r>
    </w:p>
    <w:p w14:paraId="7389D75B" w14:textId="77777777" w:rsidR="00D45F61" w:rsidRPr="007B6446" w:rsidRDefault="00D45F61" w:rsidP="00D45F61">
      <w:pPr>
        <w:rPr>
          <w:sz w:val="10"/>
          <w:szCs w:val="10"/>
        </w:rPr>
      </w:pPr>
      <w:r w:rsidRPr="007B6446">
        <w:rPr>
          <w:sz w:val="10"/>
          <w:szCs w:val="10"/>
        </w:rPr>
        <w:t xml:space="preserve">Are we to esteem slavery for what it has wrought, or must we challenge our conception of freedom and the value we place upon it? </w:t>
      </w:r>
    </w:p>
    <w:p w14:paraId="0A17A64A" w14:textId="77777777" w:rsidR="00D45F61" w:rsidRPr="007B6446" w:rsidRDefault="00D45F61" w:rsidP="00D45F61">
      <w:pPr>
        <w:ind w:firstLine="720"/>
        <w:rPr>
          <w:sz w:val="10"/>
          <w:szCs w:val="10"/>
        </w:rPr>
      </w:pPr>
      <w:r w:rsidRPr="007B6446">
        <w:rPr>
          <w:sz w:val="10"/>
          <w:szCs w:val="10"/>
        </w:rPr>
        <w:t>—Orlando Patterson, Slavery and Social Death (1982)</w:t>
      </w:r>
    </w:p>
    <w:p w14:paraId="48530B79" w14:textId="77777777" w:rsidR="00D45F61" w:rsidRPr="007B6446" w:rsidRDefault="00D45F61" w:rsidP="00D45F61">
      <w:pPr>
        <w:rPr>
          <w:sz w:val="10"/>
          <w:szCs w:val="10"/>
        </w:rPr>
      </w:pPr>
      <w:r w:rsidRPr="007B6446">
        <w:rPr>
          <w:sz w:val="10"/>
          <w:szCs w:val="10"/>
        </w:rPr>
        <w:t>The entanglements of bondage and liberty shaped the liberal imagination of freedom, fueled the emergence and expansion of capitalism, and spawned proprietorial conceptions of the self. This vexed genealogy of freedom plagued the great event of Emancipation, or as it was described in messianic and populist terms, Jubilee. The complicity of slavery and freedom or, at the very least, the ways in which they assumed, presupposed, and mirrored one another—freedom finding its dignity and authority in this “prime symbol of corruption” and slavery transforming and extending itself in the limits and subjection of freedom—troubled, if not elided, any absolute and definitive marker between slavery and its aftermath.1 The longstanding and intimate affiliation of liberty and bondage made it impossible to envision freedom independent of constraint or personhood and autonomy separate from the sanctity of property and proprietorial notions of the self. Moreover, since the dominion and domination of slavery were fundamentally defined by black subjection, race appositely framed questions of sovereignty, right, and power.2</w:t>
      </w:r>
    </w:p>
    <w:p w14:paraId="34EBE957" w14:textId="77777777" w:rsidR="00D45F61" w:rsidRPr="007B6446" w:rsidRDefault="00D45F61" w:rsidP="00D45F61">
      <w:pPr>
        <w:rPr>
          <w:sz w:val="10"/>
          <w:szCs w:val="10"/>
        </w:rPr>
      </w:pPr>
      <w:r w:rsidRPr="007B6446">
        <w:rPr>
          <w:sz w:val="10"/>
          <w:szCs w:val="10"/>
        </w:rPr>
        <w:t>The traversals of freedom and subordination, sovereignty and subjection, and autonomy and compulsion are significant markers of the dilemma or double bind of freedom. Marx, describing a dimension of this paradox, referred to it with dark humor as a double freedom—being free to exchange one’s labor and free of material resources. Within the liberal “Eden of the innate rights of man,” owning easily gave way to being owned, sovereignty to fungibility, and abstract equality to subordination and exploitation.3 If sovereignty served “to efface the domination intrinsic to power” and rights “enabled and facilitated relations of domination,” as Michel Foucault argues, then what we are left to consider is the subjugation that rights instigate and the domination they efface.4</w:t>
      </w:r>
    </w:p>
    <w:p w14:paraId="596373EA" w14:textId="77777777" w:rsidR="00D45F61" w:rsidRPr="007B6446" w:rsidRDefault="00D45F61" w:rsidP="00D45F61">
      <w:pPr>
        <w:rPr>
          <w:sz w:val="10"/>
          <w:szCs w:val="10"/>
        </w:rPr>
      </w:pPr>
      <w:r w:rsidRPr="007B6446">
        <w:rPr>
          <w:sz w:val="10"/>
          <w:szCs w:val="10"/>
        </w:rPr>
        <w:t>The task of the following chapters is to discern the ways in which emancipatory discourses of rights, liberty, and equality instigate, transmit, and effect forms of racial domination and liberal narratives of individuality idealize mechanisms of domination and discipline. It is not simply that rights are inseparable from the entitlements of whiteness or that blacks should be recognized as legitimate rights bearers; rather, the issue at hand is the way in which the stipulation of abstract equality produces white entitlement and black subjection in its promulgation of formal equality. The fragile “as if equal” of liberal discourse inadequately contends with the history of racial subjection and enslavement, since the texture of freedom is laden with the vestiges of slavery, and abstract equality is utterly enmeshed in the narrative of black subjection, given that slavery undergirded the rhetoric of the republic and equality defined so as to sanction subordination and segregation. Ultimately, I am trying to grapple with the changes wrought in the social fabric after the abolition of slavery and with the nonevent of emancipation insinuated by the perpetuation of the plantation system and the refiguration of subjection.</w:t>
      </w:r>
    </w:p>
    <w:p w14:paraId="5762B285" w14:textId="77777777" w:rsidR="00D45F61" w:rsidRPr="00F056B0" w:rsidRDefault="00D45F61" w:rsidP="00D45F61">
      <w:pPr>
        <w:rPr>
          <w:sz w:val="16"/>
        </w:rPr>
      </w:pPr>
      <w:r w:rsidRPr="00F056B0">
        <w:rPr>
          <w:sz w:val="16"/>
        </w:rPr>
        <w:t xml:space="preserve">In exploring these issues and in keeping with the focus on everyday practices, </w:t>
      </w:r>
      <w:r w:rsidRPr="002B3D03">
        <w:rPr>
          <w:rStyle w:val="StyleUnderline"/>
        </w:rPr>
        <w:t>I examine</w:t>
      </w:r>
      <w:r w:rsidRPr="00F056B0">
        <w:rPr>
          <w:sz w:val="16"/>
        </w:rPr>
        <w:t xml:space="preserve"> pedagogical handbooks designed to aid freed people in the transition from slavery to freedom, the itinerancy of the freed and other “exorbitant” practices, agricultural reports concerned with the productivity of free labor, </w:t>
      </w:r>
      <w:r w:rsidRPr="002B3D03">
        <w:rPr>
          <w:rStyle w:val="StyleUnderline"/>
        </w:rPr>
        <w:t xml:space="preserve">political debate on the </w:t>
      </w:r>
      <w:r w:rsidRPr="002B3D03">
        <w:rPr>
          <w:rStyle w:val="Emphasis"/>
        </w:rPr>
        <w:t>Reconstruction Amendments</w:t>
      </w:r>
      <w:r w:rsidRPr="002B3D03">
        <w:rPr>
          <w:rStyle w:val="StyleUnderline"/>
        </w:rPr>
        <w:t xml:space="preserve">, and </w:t>
      </w:r>
      <w:r w:rsidRPr="002B3D03">
        <w:rPr>
          <w:rStyle w:val="Emphasis"/>
        </w:rPr>
        <w:t>legal cases</w:t>
      </w:r>
      <w:r w:rsidRPr="00F056B0">
        <w:rPr>
          <w:sz w:val="16"/>
        </w:rPr>
        <w:t xml:space="preserve"> in order </w:t>
      </w:r>
      <w:r w:rsidRPr="002B3D03">
        <w:rPr>
          <w:rStyle w:val="StyleUnderline"/>
        </w:rPr>
        <w:t xml:space="preserve">to consider the discrepant bestowal of </w:t>
      </w:r>
      <w:r w:rsidRPr="002B3D03">
        <w:rPr>
          <w:rStyle w:val="Emphasis"/>
        </w:rPr>
        <w:t>emancipation</w:t>
      </w:r>
      <w:r w:rsidRPr="00F056B0">
        <w:rPr>
          <w:sz w:val="16"/>
        </w:rPr>
        <w:t>. The narratives of slavery and freedom espoused in these disparate sources vied to produce authoritative accounts of liberty, equality, free labor, and citizenship. This generally entailed a deliberation on the origins of slavery, if not the birth of the republic, the place of slavery in the Constitution, the substance of citizenship, and the lineaments of black freedom.</w:t>
      </w:r>
    </w:p>
    <w:p w14:paraId="00678258" w14:textId="77777777" w:rsidR="00D45F61" w:rsidRPr="00F056B0" w:rsidRDefault="00D45F61" w:rsidP="00D45F61">
      <w:pPr>
        <w:rPr>
          <w:sz w:val="16"/>
        </w:rPr>
      </w:pPr>
      <w:r w:rsidRPr="00F056B0">
        <w:rPr>
          <w:sz w:val="16"/>
        </w:rPr>
        <w:t xml:space="preserve">By examining the metamorphosis of “chattel into man” and the strategies of individuation constitutive of the liberal individual and the rights-bearing subject, I hope to underscore the ways in which freedom and slavery presuppose one another, not only as modes of production and discipline or through contiguous forms of subjection but as founding narratives of the liberal subject revisited and revisioned in the context of Reconstruction and the sweeping changes wrought by the abolition of slavery. At issue are the contending articulations of freedom and the forms of subjection they beget. </w:t>
      </w:r>
      <w:r w:rsidRPr="009E7E95">
        <w:rPr>
          <w:rStyle w:val="StyleUnderline"/>
          <w:highlight w:val="cyan"/>
        </w:rPr>
        <w:t xml:space="preserve">It is </w:t>
      </w:r>
      <w:r w:rsidRPr="009E7E95">
        <w:rPr>
          <w:rStyle w:val="Emphasis"/>
          <w:highlight w:val="cyan"/>
        </w:rPr>
        <w:t>not</w:t>
      </w:r>
      <w:r w:rsidRPr="002B3D03">
        <w:rPr>
          <w:rStyle w:val="StyleUnderline"/>
        </w:rPr>
        <w:t xml:space="preserve"> my </w:t>
      </w:r>
      <w:r w:rsidRPr="009E7E95">
        <w:rPr>
          <w:rStyle w:val="StyleUnderline"/>
          <w:highlight w:val="cyan"/>
        </w:rPr>
        <w:t>intention to argue</w:t>
      </w:r>
      <w:r w:rsidRPr="002B3D03">
        <w:rPr>
          <w:rStyle w:val="StyleUnderline"/>
        </w:rPr>
        <w:t xml:space="preserve"> that </w:t>
      </w:r>
      <w:r w:rsidRPr="009E7E95">
        <w:rPr>
          <w:rStyle w:val="StyleUnderline"/>
          <w:highlight w:val="cyan"/>
        </w:rPr>
        <w:t xml:space="preserve">the </w:t>
      </w:r>
      <w:r w:rsidRPr="009E7E95">
        <w:rPr>
          <w:rStyle w:val="Emphasis"/>
          <w:highlight w:val="cyan"/>
        </w:rPr>
        <w:t>differences</w:t>
      </w:r>
      <w:r w:rsidRPr="009E7E95">
        <w:rPr>
          <w:rStyle w:val="StyleUnderline"/>
          <w:highlight w:val="cyan"/>
        </w:rPr>
        <w:t xml:space="preserve"> between </w:t>
      </w:r>
      <w:r w:rsidRPr="009E7E95">
        <w:rPr>
          <w:rStyle w:val="Emphasis"/>
          <w:highlight w:val="cyan"/>
        </w:rPr>
        <w:t>slavery and freedom</w:t>
      </w:r>
      <w:r w:rsidRPr="009E7E95">
        <w:rPr>
          <w:rStyle w:val="StyleUnderline"/>
          <w:highlight w:val="cyan"/>
        </w:rPr>
        <w:t xml:space="preserve"> were </w:t>
      </w:r>
      <w:r w:rsidRPr="009E7E95">
        <w:rPr>
          <w:rStyle w:val="Emphasis"/>
          <w:highlight w:val="cyan"/>
        </w:rPr>
        <w:t>negligible</w:t>
      </w:r>
      <w:r w:rsidRPr="00F056B0">
        <w:rPr>
          <w:sz w:val="16"/>
        </w:rPr>
        <w:t xml:space="preserve">; certainly </w:t>
      </w:r>
      <w:r w:rsidRPr="009E7E95">
        <w:rPr>
          <w:rStyle w:val="StyleUnderline"/>
          <w:highlight w:val="cyan"/>
        </w:rPr>
        <w:t xml:space="preserve">such an </w:t>
      </w:r>
      <w:r w:rsidRPr="009E7E95">
        <w:rPr>
          <w:rStyle w:val="Emphasis"/>
          <w:highlight w:val="cyan"/>
        </w:rPr>
        <w:t>assertion</w:t>
      </w:r>
      <w:r w:rsidRPr="009E7E95">
        <w:rPr>
          <w:rStyle w:val="StyleUnderline"/>
          <w:highlight w:val="cyan"/>
        </w:rPr>
        <w:t xml:space="preserve"> would be </w:t>
      </w:r>
      <w:r w:rsidRPr="009E7E95">
        <w:rPr>
          <w:rStyle w:val="Emphasis"/>
          <w:highlight w:val="cyan"/>
        </w:rPr>
        <w:t>ridiculous</w:t>
      </w:r>
      <w:r w:rsidRPr="00F056B0">
        <w:rPr>
          <w:sz w:val="16"/>
        </w:rPr>
        <w:t xml:space="preserve">. Rather, it is to examine the shifting and transformed relations of power that brought about the resubordination of the emancipated, the control and domination of the free black population, and the persistent production of blackness as abject, threatening, servile, dangerous, dependent, irrational, and infectious. In short, </w:t>
      </w:r>
      <w:r w:rsidRPr="002B3D03">
        <w:rPr>
          <w:rStyle w:val="StyleUnderline"/>
        </w:rPr>
        <w:t xml:space="preserve">the advent of </w:t>
      </w:r>
      <w:r w:rsidRPr="009E7E95">
        <w:rPr>
          <w:rStyle w:val="Emphasis"/>
          <w:highlight w:val="cyan"/>
        </w:rPr>
        <w:t>freedom</w:t>
      </w:r>
      <w:r w:rsidRPr="009E7E95">
        <w:rPr>
          <w:rStyle w:val="StyleUnderline"/>
          <w:highlight w:val="cyan"/>
        </w:rPr>
        <w:t xml:space="preserve"> marked</w:t>
      </w:r>
      <w:r w:rsidRPr="002B3D03">
        <w:rPr>
          <w:rStyle w:val="StyleUnderline"/>
        </w:rPr>
        <w:t xml:space="preserve"> the </w:t>
      </w:r>
      <w:r w:rsidRPr="009E7E95">
        <w:rPr>
          <w:rStyle w:val="Emphasis"/>
          <w:highlight w:val="cyan"/>
        </w:rPr>
        <w:t>transition</w:t>
      </w:r>
      <w:r w:rsidRPr="009E7E95">
        <w:rPr>
          <w:rStyle w:val="StyleUnderline"/>
          <w:highlight w:val="cyan"/>
        </w:rPr>
        <w:t xml:space="preserve"> from the</w:t>
      </w:r>
      <w:r w:rsidRPr="002B3D03">
        <w:rPr>
          <w:rStyle w:val="StyleUnderline"/>
        </w:rPr>
        <w:t xml:space="preserve"> </w:t>
      </w:r>
      <w:r w:rsidRPr="002B3D03">
        <w:rPr>
          <w:rStyle w:val="Emphasis"/>
        </w:rPr>
        <w:t>pained</w:t>
      </w:r>
      <w:r w:rsidRPr="002B3D03">
        <w:rPr>
          <w:rStyle w:val="StyleUnderline"/>
        </w:rPr>
        <w:t xml:space="preserve"> and </w:t>
      </w:r>
      <w:r w:rsidRPr="009E7E95">
        <w:rPr>
          <w:rStyle w:val="Emphasis"/>
          <w:highlight w:val="cyan"/>
        </w:rPr>
        <w:t>minimal</w:t>
      </w:r>
      <w:r w:rsidRPr="002B3D03">
        <w:rPr>
          <w:rStyle w:val="Emphasis"/>
        </w:rPr>
        <w:t>ly sensate</w:t>
      </w:r>
      <w:r w:rsidRPr="002B3D03">
        <w:rPr>
          <w:rStyle w:val="StyleUnderline"/>
        </w:rPr>
        <w:t xml:space="preserve"> </w:t>
      </w:r>
      <w:r w:rsidRPr="009E7E95">
        <w:rPr>
          <w:rStyle w:val="StyleUnderline"/>
          <w:highlight w:val="cyan"/>
        </w:rPr>
        <w:t>existence of the slave</w:t>
      </w:r>
      <w:r w:rsidRPr="002B3D03">
        <w:rPr>
          <w:rStyle w:val="StyleUnderline"/>
        </w:rPr>
        <w:t xml:space="preserve"> to</w:t>
      </w:r>
      <w:r w:rsidRPr="00F056B0">
        <w:rPr>
          <w:sz w:val="16"/>
        </w:rPr>
        <w:t xml:space="preserve"> the burdened individuality of </w:t>
      </w:r>
      <w:r w:rsidRPr="002B3D03">
        <w:rPr>
          <w:rStyle w:val="StyleUnderline"/>
        </w:rPr>
        <w:t>the responsible and encumbered freed person</w:t>
      </w:r>
      <w:r w:rsidRPr="00F056B0">
        <w:rPr>
          <w:sz w:val="16"/>
        </w:rPr>
        <w:t>.</w:t>
      </w:r>
    </w:p>
    <w:p w14:paraId="1E001E45" w14:textId="77777777" w:rsidR="00D45F61" w:rsidRPr="00F056B0" w:rsidRDefault="00D45F61" w:rsidP="00D45F61">
      <w:pPr>
        <w:rPr>
          <w:sz w:val="16"/>
        </w:rPr>
      </w:pPr>
      <w:r w:rsidRPr="00F056B0">
        <w:rPr>
          <w:sz w:val="16"/>
        </w:rPr>
        <w:t>The nascent individualism of the freed designates a precarious autonomy since exploitation, domination, and subjection inhabit the vehicle of rights. The divisive and individuating power of discipline, operating in conjunction with the sequestering and segregating control of black bodies as a species body, permitted under the guise of social rights and facilitated by the regulatory power of the state, resulted in the paradoxical construction of the freed both as self-determining and enormously burdened individuals and as members of a population whose productivity, procreation, and sexual practices were fiercely regulated and policed in the interests of an expanding capitalist economy and the preservation of a racial order on which the white republic was founded. Lest “the white republic” seem like an inflated or unwarranted rhetorical flourish, we must remember that the transformation of the national government and the citizenship wrought by the Reconstruction Amendments were commonly lamented as representing the loss of the “white man’s government.”5</w:t>
      </w:r>
    </w:p>
    <w:p w14:paraId="05960EAB" w14:textId="77777777" w:rsidR="00D45F61" w:rsidRPr="00F056B0" w:rsidRDefault="00D45F61" w:rsidP="00D45F61">
      <w:pPr>
        <w:rPr>
          <w:sz w:val="16"/>
        </w:rPr>
      </w:pPr>
      <w:r w:rsidRPr="00F056B0">
        <w:rPr>
          <w:sz w:val="16"/>
        </w:rPr>
        <w:t xml:space="preserve">In light of the constraints that riddled conceptions of liberty, sovereignty, and equality, the contradictory experience of emancipation cannot be adequately conveyed by handsome phrases like “the rights of the man,” “equal protection of the law,” or “the sanctity of life, liberty, and property.” Just as the peculiar and ambivalent articulation of the chattel status of the enslaved black and the assertion of his rights under the law, however limited, had created a notion of black personhood or subjectivity in which all the burdens and few of the entitlements of personhood came to characterize this humanity, so, too, the advent of freedom and the equality of rights conferred to blacks a status no less ambivalent. </w:t>
      </w:r>
      <w:r w:rsidRPr="002B3D03">
        <w:rPr>
          <w:rStyle w:val="StyleUnderline"/>
        </w:rPr>
        <w:t xml:space="preserve">The advent of freedom </w:t>
      </w:r>
      <w:r w:rsidRPr="009E7E95">
        <w:rPr>
          <w:rStyle w:val="StyleUnderline"/>
          <w:highlight w:val="cyan"/>
        </w:rPr>
        <w:t>held</w:t>
      </w:r>
      <w:r w:rsidRPr="002B3D03">
        <w:rPr>
          <w:rStyle w:val="StyleUnderline"/>
        </w:rPr>
        <w:t xml:space="preserve"> forth </w:t>
      </w:r>
      <w:r w:rsidRPr="009E7E95">
        <w:rPr>
          <w:rStyle w:val="StyleUnderline"/>
          <w:highlight w:val="cyan"/>
        </w:rPr>
        <w:t xml:space="preserve">the </w:t>
      </w:r>
      <w:r w:rsidRPr="009E7E95">
        <w:rPr>
          <w:rStyle w:val="Emphasis"/>
          <w:highlight w:val="cyan"/>
        </w:rPr>
        <w:t>possibility</w:t>
      </w:r>
      <w:r w:rsidRPr="009E7E95">
        <w:rPr>
          <w:rStyle w:val="StyleUnderline"/>
          <w:highlight w:val="cyan"/>
        </w:rPr>
        <w:t xml:space="preserve"> of a world </w:t>
      </w:r>
      <w:r w:rsidRPr="009E7E95">
        <w:rPr>
          <w:rStyle w:val="Emphasis"/>
          <w:highlight w:val="cyan"/>
        </w:rPr>
        <w:t>antithetical to slavery</w:t>
      </w:r>
      <w:r w:rsidRPr="00F056B0">
        <w:rPr>
          <w:sz w:val="16"/>
        </w:rPr>
        <w:t xml:space="preserve"> and portents of transformations of power and status that were captured in carnivalesque descriptions like “bottom rail on top this time.” At the same time, extant and emergent forms of domination intensified and exacerbated the responsibilities and the afflictions of the newly emancipated. I have opted to characterize the nascent individualism of emancipation as “burdened individuality” in order to underline the double bind of freedom: being freed from slavery and free of resources, emancipated and subordinated, self-possessed and indebted, equal and inferior, liberated and encumbered, sovereign and dominated, citizen and subject. (The transformation of black subjectivity effected by emancipation is described as nascent individualism not simply because blacks were considered less than human and a hybrid of property and person prior to emancipation but because </w:t>
      </w:r>
      <w:r w:rsidRPr="002B3D03">
        <w:rPr>
          <w:rStyle w:val="StyleUnderline"/>
        </w:rPr>
        <w:t xml:space="preserve">the </w:t>
      </w:r>
      <w:r w:rsidRPr="002B3D03">
        <w:rPr>
          <w:rStyle w:val="Emphasis"/>
        </w:rPr>
        <w:t>abolition of slavery</w:t>
      </w:r>
      <w:r w:rsidRPr="002B3D03">
        <w:rPr>
          <w:rStyle w:val="StyleUnderline"/>
        </w:rPr>
        <w:t xml:space="preserve"> conferred on them</w:t>
      </w:r>
      <w:r w:rsidRPr="00F056B0">
        <w:rPr>
          <w:sz w:val="16"/>
        </w:rPr>
        <w:t xml:space="preserve"> the </w:t>
      </w:r>
      <w:r w:rsidRPr="002B3D03">
        <w:rPr>
          <w:rStyle w:val="StyleUnderline"/>
        </w:rPr>
        <w:t>inalienable rights</w:t>
      </w:r>
      <w:r w:rsidRPr="00F056B0">
        <w:rPr>
          <w:sz w:val="16"/>
        </w:rPr>
        <w:t xml:space="preserve"> of man and brought them into the fold of liberal individualism. </w:t>
      </w:r>
      <w:r w:rsidRPr="009E7E95">
        <w:rPr>
          <w:rStyle w:val="StyleUnderline"/>
          <w:highlight w:val="cyan"/>
        </w:rPr>
        <w:t xml:space="preserve">Prior to this, </w:t>
      </w:r>
      <w:r w:rsidRPr="009E7E95">
        <w:rPr>
          <w:rStyle w:val="Emphasis"/>
          <w:highlight w:val="cyan"/>
        </w:rPr>
        <w:t>legal precedents</w:t>
      </w:r>
      <w:r w:rsidRPr="002B3D03">
        <w:rPr>
          <w:rStyle w:val="StyleUnderline"/>
        </w:rPr>
        <w:t xml:space="preserve"> like </w:t>
      </w:r>
      <w:r w:rsidRPr="002B3D03">
        <w:rPr>
          <w:rStyle w:val="Emphasis"/>
        </w:rPr>
        <w:t>State v. Mann</w:t>
      </w:r>
      <w:r w:rsidRPr="002B3D03">
        <w:rPr>
          <w:rStyle w:val="StyleUnderline"/>
        </w:rPr>
        <w:t xml:space="preserve"> and </w:t>
      </w:r>
      <w:r w:rsidRPr="002B3D03">
        <w:rPr>
          <w:rStyle w:val="Emphasis"/>
        </w:rPr>
        <w:t>Dred Scott</w:t>
      </w:r>
      <w:r w:rsidRPr="002B3D03">
        <w:rPr>
          <w:rStyle w:val="StyleUnderline"/>
        </w:rPr>
        <w:t xml:space="preserve"> v. </w:t>
      </w:r>
      <w:r w:rsidRPr="002B3D03">
        <w:rPr>
          <w:rStyle w:val="Emphasis"/>
        </w:rPr>
        <w:t>Sanford</w:t>
      </w:r>
      <w:r w:rsidRPr="002B3D03">
        <w:rPr>
          <w:rStyle w:val="StyleUnderline"/>
        </w:rPr>
        <w:t xml:space="preserve"> </w:t>
      </w:r>
      <w:r w:rsidRPr="009E7E95">
        <w:rPr>
          <w:rStyle w:val="StyleUnderline"/>
          <w:highlight w:val="cyan"/>
        </w:rPr>
        <w:t>made</w:t>
      </w:r>
      <w:r w:rsidRPr="002B3D03">
        <w:rPr>
          <w:rStyle w:val="StyleUnderline"/>
        </w:rPr>
        <w:t xml:space="preserve"> the notions of </w:t>
      </w:r>
      <w:r w:rsidRPr="009E7E95">
        <w:rPr>
          <w:rStyle w:val="Emphasis"/>
          <w:highlight w:val="cyan"/>
        </w:rPr>
        <w:t>black folk’s</w:t>
      </w:r>
      <w:r>
        <w:rPr>
          <w:rStyle w:val="Emphasis"/>
        </w:rPr>
        <w:t xml:space="preserve"> </w:t>
      </w:r>
      <w:r w:rsidRPr="0015634C">
        <w:rPr>
          <w:strike/>
          <w:sz w:val="16"/>
          <w:szCs w:val="16"/>
        </w:rPr>
        <w:t>blacks</w:t>
      </w:r>
      <w:r w:rsidRPr="0015634C">
        <w:rPr>
          <w:strike/>
        </w:rPr>
        <w:t>’</w:t>
      </w:r>
      <w:r w:rsidRPr="0015634C">
        <w:t xml:space="preserve"> </w:t>
      </w:r>
      <w:r w:rsidRPr="009E7E95">
        <w:rPr>
          <w:rStyle w:val="Emphasis"/>
          <w:highlight w:val="cyan"/>
        </w:rPr>
        <w:t>rights</w:t>
      </w:r>
      <w:r w:rsidRPr="002B3D03">
        <w:rPr>
          <w:rStyle w:val="StyleUnderline"/>
        </w:rPr>
        <w:t xml:space="preserve"> and black </w:t>
      </w:r>
      <w:r w:rsidRPr="002B3D03">
        <w:rPr>
          <w:rStyle w:val="Emphasis"/>
        </w:rPr>
        <w:t>citizenship</w:t>
      </w:r>
      <w:r w:rsidRPr="002B3D03">
        <w:rPr>
          <w:rStyle w:val="StyleUnderline"/>
        </w:rPr>
        <w:t xml:space="preserve"> </w:t>
      </w:r>
      <w:r w:rsidRPr="009E7E95">
        <w:rPr>
          <w:rStyle w:val="StyleUnderline"/>
          <w:highlight w:val="cyan"/>
        </w:rPr>
        <w:t>untenable</w:t>
      </w:r>
      <w:r w:rsidRPr="00F056B0">
        <w:rPr>
          <w:sz w:val="16"/>
        </w:rPr>
        <w:t>, if not impossible.)</w:t>
      </w:r>
    </w:p>
    <w:p w14:paraId="68BD7090" w14:textId="77777777" w:rsidR="00D45F61" w:rsidRPr="00F056B0" w:rsidRDefault="00D45F61" w:rsidP="00D45F61">
      <w:pPr>
        <w:rPr>
          <w:sz w:val="16"/>
        </w:rPr>
      </w:pPr>
      <w:r w:rsidRPr="00F056B0">
        <w:rPr>
          <w:sz w:val="16"/>
        </w:rPr>
        <w:t xml:space="preserve">The antagonistic production of abstract equality and black subjugation rested upon contending and incompatible predications of the freed—as sovereign, indivisible, and self-possessed and as fungible and individuated subjects whose capacities could be quantified, measured, exchanged, and alienated. </w:t>
      </w:r>
      <w:r w:rsidRPr="002B3D03">
        <w:rPr>
          <w:rStyle w:val="StyleUnderline"/>
        </w:rPr>
        <w:t xml:space="preserve">The </w:t>
      </w:r>
      <w:r w:rsidRPr="002B3D03">
        <w:rPr>
          <w:rStyle w:val="Emphasis"/>
        </w:rPr>
        <w:t>civil</w:t>
      </w:r>
      <w:r w:rsidRPr="002B3D03">
        <w:rPr>
          <w:rStyle w:val="StyleUnderline"/>
        </w:rPr>
        <w:t xml:space="preserve"> and </w:t>
      </w:r>
      <w:r w:rsidRPr="002B3D03">
        <w:rPr>
          <w:rStyle w:val="Emphasis"/>
        </w:rPr>
        <w:t xml:space="preserve">political </w:t>
      </w:r>
      <w:r w:rsidRPr="009E7E95">
        <w:rPr>
          <w:rStyle w:val="Emphasis"/>
          <w:highlight w:val="cyan"/>
        </w:rPr>
        <w:t>rights</w:t>
      </w:r>
      <w:r w:rsidRPr="002B3D03">
        <w:rPr>
          <w:rStyle w:val="StyleUnderline"/>
        </w:rPr>
        <w:t xml:space="preserve"> bestowed upon the freed </w:t>
      </w:r>
      <w:r w:rsidRPr="009E7E95">
        <w:rPr>
          <w:rStyle w:val="Emphasis"/>
          <w:highlight w:val="cyan"/>
        </w:rPr>
        <w:t>dissimulated</w:t>
      </w:r>
      <w:r w:rsidRPr="002B3D03">
        <w:rPr>
          <w:rStyle w:val="StyleUnderline"/>
        </w:rPr>
        <w:t xml:space="preserve"> the </w:t>
      </w:r>
      <w:r w:rsidRPr="002B3D03">
        <w:rPr>
          <w:rStyle w:val="Emphasis"/>
        </w:rPr>
        <w:t>encroaching</w:t>
      </w:r>
      <w:r w:rsidRPr="002B3D03">
        <w:rPr>
          <w:rStyle w:val="StyleUnderline"/>
        </w:rPr>
        <w:t xml:space="preserve"> and </w:t>
      </w:r>
      <w:r w:rsidRPr="009E7E95">
        <w:rPr>
          <w:rStyle w:val="StyleUnderline"/>
          <w:highlight w:val="cyan"/>
        </w:rPr>
        <w:t>invasive</w:t>
      </w:r>
      <w:r w:rsidRPr="002B3D03">
        <w:rPr>
          <w:rStyle w:val="StyleUnderline"/>
        </w:rPr>
        <w:t xml:space="preserve"> forms of </w:t>
      </w:r>
      <w:r w:rsidRPr="009E7E95">
        <w:rPr>
          <w:rStyle w:val="Emphasis"/>
          <w:highlight w:val="cyan"/>
        </w:rPr>
        <w:t>social control</w:t>
      </w:r>
      <w:r w:rsidRPr="002B3D03">
        <w:rPr>
          <w:rStyle w:val="StyleUnderline"/>
        </w:rPr>
        <w:t xml:space="preserve"> exercised over black bodies </w:t>
      </w:r>
      <w:r w:rsidRPr="009E7E95">
        <w:rPr>
          <w:rStyle w:val="StyleUnderline"/>
          <w:highlight w:val="cyan"/>
        </w:rPr>
        <w:t>through</w:t>
      </w:r>
      <w:r w:rsidRPr="00F056B0">
        <w:rPr>
          <w:sz w:val="16"/>
        </w:rPr>
        <w:t xml:space="preserve"> the veneration of custom; the regulation, production, and protection of racial and gender inequality in the guise of social rights; </w:t>
      </w:r>
      <w:r w:rsidRPr="002B3D03">
        <w:rPr>
          <w:rStyle w:val="StyleUnderline"/>
        </w:rPr>
        <w:t xml:space="preserve">the repressive instrumentality of </w:t>
      </w:r>
      <w:r w:rsidRPr="009E7E95">
        <w:rPr>
          <w:rStyle w:val="StyleUnderline"/>
          <w:highlight w:val="cyan"/>
        </w:rPr>
        <w:t xml:space="preserve">the </w:t>
      </w:r>
      <w:r w:rsidRPr="009E7E95">
        <w:rPr>
          <w:rStyle w:val="Emphasis"/>
          <w:highlight w:val="cyan"/>
        </w:rPr>
        <w:t>law</w:t>
      </w:r>
      <w:r w:rsidRPr="00F056B0">
        <w:rPr>
          <w:sz w:val="16"/>
        </w:rPr>
        <w:t xml:space="preserve">; and the forms of extraeconomic coercion that enabled the control of the black population and the effective harnessing of that population as a labor force. The ascribed responsibility of the liberal individual served to displace the nation’s responsibility for providing and ensuring the rights and privileges conferred by the Reconstruction Amendments and shifted the burden of duty onto the freed. It was their duty to prove their worthiness for freedom rather than the nation’s duty to guarantee, at minimum, the exercise of liberty and equality, if not opportunities for livelihood other than debt-peonage. </w:t>
      </w:r>
      <w:r w:rsidRPr="002B3D03">
        <w:rPr>
          <w:rStyle w:val="StyleUnderline"/>
        </w:rPr>
        <w:t xml:space="preserve">Emancipation had been the </w:t>
      </w:r>
      <w:r w:rsidRPr="002B3D03">
        <w:rPr>
          <w:rStyle w:val="Emphasis"/>
        </w:rPr>
        <w:t>catalyst</w:t>
      </w:r>
      <w:r w:rsidRPr="002B3D03">
        <w:rPr>
          <w:rStyle w:val="StyleUnderline"/>
        </w:rPr>
        <w:t xml:space="preserve"> for a </w:t>
      </w:r>
      <w:r w:rsidRPr="002B3D03">
        <w:rPr>
          <w:rStyle w:val="Emphasis"/>
        </w:rPr>
        <w:t>transformed definition</w:t>
      </w:r>
      <w:r w:rsidRPr="002B3D03">
        <w:rPr>
          <w:rStyle w:val="StyleUnderline"/>
        </w:rPr>
        <w:t xml:space="preserve"> of citizenship and a </w:t>
      </w:r>
      <w:r w:rsidRPr="002B3D03">
        <w:rPr>
          <w:rStyle w:val="Emphasis"/>
        </w:rPr>
        <w:t>strengthened national state</w:t>
      </w:r>
      <w:r w:rsidRPr="00F056B0">
        <w:rPr>
          <w:sz w:val="16"/>
        </w:rPr>
        <w:t xml:space="preserve">. However, the national identity that emerged in its aftermath consolidated itself by casting out the emancipated from the revitalized body of the nation-state that their transient incorporation had created.6 </w:t>
      </w:r>
      <w:r w:rsidRPr="002B3D03">
        <w:rPr>
          <w:rStyle w:val="StyleUnderline"/>
        </w:rPr>
        <w:t xml:space="preserve">In the aftermath of the </w:t>
      </w:r>
      <w:r w:rsidRPr="007E1CFD">
        <w:rPr>
          <w:rStyle w:val="Emphasis"/>
        </w:rPr>
        <w:t>Civil War</w:t>
      </w:r>
      <w:r w:rsidRPr="002B3D03">
        <w:rPr>
          <w:rStyle w:val="StyleUnderline"/>
        </w:rPr>
        <w:t>, national citizenship assumed</w:t>
      </w:r>
      <w:r w:rsidRPr="00F056B0">
        <w:rPr>
          <w:sz w:val="16"/>
        </w:rPr>
        <w:t xml:space="preserve"> greater </w:t>
      </w:r>
      <w:r w:rsidRPr="007E1CFD">
        <w:rPr>
          <w:rStyle w:val="StyleUnderline"/>
        </w:rPr>
        <w:t>importance as a result</w:t>
      </w:r>
      <w:r w:rsidRPr="002B3D03">
        <w:rPr>
          <w:rStyle w:val="StyleUnderline"/>
        </w:rPr>
        <w:t xml:space="preserve"> of </w:t>
      </w:r>
      <w:r w:rsidRPr="009E7E95">
        <w:rPr>
          <w:rStyle w:val="StyleUnderline"/>
          <w:highlight w:val="cyan"/>
        </w:rPr>
        <w:t xml:space="preserve">the </w:t>
      </w:r>
      <w:r w:rsidRPr="009E7E95">
        <w:rPr>
          <w:rStyle w:val="Emphasis"/>
          <w:highlight w:val="cyan"/>
        </w:rPr>
        <w:t>Fourteenth Amendment</w:t>
      </w:r>
      <w:r w:rsidRPr="002B3D03">
        <w:rPr>
          <w:rStyle w:val="StyleUnderline"/>
        </w:rPr>
        <w:t xml:space="preserve">, which guaranteed </w:t>
      </w:r>
      <w:r w:rsidRPr="002B3D03">
        <w:rPr>
          <w:rStyle w:val="Emphasis"/>
        </w:rPr>
        <w:t>civil rights</w:t>
      </w:r>
      <w:r w:rsidRPr="002B3D03">
        <w:rPr>
          <w:rStyle w:val="StyleUnderline"/>
        </w:rPr>
        <w:t xml:space="preserve"> at the national level</w:t>
      </w:r>
      <w:r w:rsidRPr="00F056B0">
        <w:rPr>
          <w:sz w:val="16"/>
        </w:rPr>
        <w:t xml:space="preserve"> against state violation </w:t>
      </w:r>
      <w:r w:rsidRPr="00F056B0">
        <w:rPr>
          <w:rStyle w:val="StyleUnderline"/>
        </w:rPr>
        <w:t>and</w:t>
      </w:r>
      <w:r w:rsidRPr="00F056B0">
        <w:rPr>
          <w:sz w:val="16"/>
        </w:rPr>
        <w:t xml:space="preserve"> thus </w:t>
      </w:r>
      <w:r w:rsidRPr="009E7E95">
        <w:rPr>
          <w:rStyle w:val="StyleUnderline"/>
          <w:highlight w:val="cyan"/>
        </w:rPr>
        <w:t xml:space="preserve">made the </w:t>
      </w:r>
      <w:r w:rsidRPr="009E7E95">
        <w:rPr>
          <w:rStyle w:val="Emphasis"/>
          <w:highlight w:val="cyan"/>
        </w:rPr>
        <w:t>fed</w:t>
      </w:r>
      <w:r w:rsidRPr="002B3D03">
        <w:rPr>
          <w:rStyle w:val="Emphasis"/>
        </w:rPr>
        <w:t>eral government</w:t>
      </w:r>
      <w:r w:rsidRPr="00F056B0">
        <w:rPr>
          <w:sz w:val="16"/>
        </w:rPr>
        <w:t xml:space="preserve"> ultimately </w:t>
      </w:r>
      <w:r w:rsidRPr="009E7E95">
        <w:rPr>
          <w:rStyle w:val="StyleUnderline"/>
          <w:highlight w:val="cyan"/>
        </w:rPr>
        <w:t>responsible for</w:t>
      </w:r>
      <w:r w:rsidRPr="002B3D03">
        <w:rPr>
          <w:rStyle w:val="StyleUnderline"/>
        </w:rPr>
        <w:t xml:space="preserve"> ensuring</w:t>
      </w:r>
      <w:r w:rsidRPr="00F056B0">
        <w:rPr>
          <w:sz w:val="16"/>
        </w:rPr>
        <w:t xml:space="preserve"> the </w:t>
      </w:r>
      <w:r w:rsidRPr="009E7E95">
        <w:rPr>
          <w:rStyle w:val="StyleUnderline"/>
          <w:highlight w:val="cyan"/>
        </w:rPr>
        <w:t>rights</w:t>
      </w:r>
      <w:r w:rsidRPr="00F056B0">
        <w:rPr>
          <w:sz w:val="16"/>
        </w:rPr>
        <w:t xml:space="preserve"> of citizens.7 Yet the illusory universality of citizenship once again was consolidated by the mechanisms of racial subjection that it formally abjured.</w:t>
      </w:r>
    </w:p>
    <w:p w14:paraId="4694383A" w14:textId="77777777" w:rsidR="00D45F61" w:rsidRPr="00CC239A" w:rsidRDefault="00D45F61" w:rsidP="00D45F61">
      <w:pPr>
        <w:rPr>
          <w:sz w:val="8"/>
          <w:szCs w:val="8"/>
        </w:rPr>
      </w:pPr>
      <w:r w:rsidRPr="00CC239A">
        <w:rPr>
          <w:sz w:val="8"/>
          <w:szCs w:val="8"/>
        </w:rPr>
        <w:t>This double bind was the determining condition of black freedom. The belated entry of the newly freed into the realm of freedom, equality, and property, as perhaps expected, revealed the boundaries of emancipation and duly complicated the meaning of freedom. Certainly manhood and whiteness were the undisclosed, but always assumed, norms of liberal equality, although the Civil Rights Act of 1866 made this explicit in defining equality as being equal to white men. The challenge of adequately conveying the dilemmas generated by this delayed entry exceeds the use of descriptions like “limited,” “truncated,” or “circumscribed” freedom; certainly these designations are accurate, but they are far from exhaustive. This first order of descriptives begs the question of how race, in general, and blackness, in particular, are produced through mechanisms of domination and subjection that have yoked, harnessed, and infiltrated the apparatus of rights. How are new forms of bonded labor engendered by the vocabulary of freedom? Is an emancipatory figuration of blackness possible? Or are we to hope that the entitlements of whiteness will be democratized? Is the entrenchment of black subordination best understood in the context of the relations of production and class conflict? Is race best considered an effect of the operation of power on bodies and populations exercised through relations of exploitation, domination, and subjection? Is blackness the product of this combined and uneven articulation of various modalities of power? If slave status was the primary determinant of racial identity in the antebellum period, with “free” being equivalent to “white” and slave status defining blackness, how does the production and valuation of race change in the context of freedom and equality?8</w:t>
      </w:r>
    </w:p>
    <w:p w14:paraId="3F3DE2D6" w14:textId="77777777" w:rsidR="00D45F61" w:rsidRPr="00CC239A" w:rsidRDefault="00D45F61" w:rsidP="00D45F61">
      <w:pPr>
        <w:rPr>
          <w:sz w:val="8"/>
          <w:szCs w:val="8"/>
        </w:rPr>
      </w:pPr>
      <w:r w:rsidRPr="00CC239A">
        <w:rPr>
          <w:sz w:val="8"/>
          <w:szCs w:val="8"/>
        </w:rPr>
        <w:t>The task of describing the status of the emancipated involves attending to the articulation of various modes of power, without simply resorting to additive models of domination or interlocking oppressions that analytically maintain the distinctiveness and separateness of these modes and their effects, as if they were isolated elements that could be easily enumerated—race, class, gender, and sexuality—or as if they were the ingredients of a recipe for the social whereby the mere listing of elements enables an adequate rendering. Certainly venturing to answer these questions is an enormously difficult task because of the chameleon capacities of racism, the various registers of domination, exploitation and subjection traversed by racism, the plasticity of race as an instrument of power, and the divergent and sundry complex of meanings condensed through the vehicle of race, as well as the risks entailed in generating a description of racism that does not reinforce the fixity of race or neglect the differences constitutive of race. As well, it is important to remember that there is not a monolithic or continuous production of race. […]</w:t>
      </w:r>
    </w:p>
    <w:p w14:paraId="4433F672" w14:textId="77777777" w:rsidR="00D45F61" w:rsidRPr="0061038F" w:rsidRDefault="00D45F61" w:rsidP="00D45F61">
      <w:pPr>
        <w:rPr>
          <w:sz w:val="10"/>
          <w:szCs w:val="10"/>
        </w:rPr>
      </w:pPr>
      <w:r w:rsidRPr="00F056B0">
        <w:rPr>
          <w:sz w:val="16"/>
        </w:rPr>
        <w:t>If race formerly determined who was “man” and who was chattel, whose property rights were protected or recognized and who was property, which consequently had the effect of making race itself a kind of property, with blackness as the mark of object status and whiteness licensing the proprietorship of self, then how did emancipation affect the status of race? The proximity of black and free necessarily incited fundamental changes in the national fabric. The question persists as to whether it is possible to unleash freedom from the history of property that secu</w:t>
      </w:r>
      <w:r w:rsidRPr="0015634C">
        <w:rPr>
          <w:sz w:val="16"/>
          <w:szCs w:val="16"/>
        </w:rPr>
        <w:t>red it, for the security of property that undergirded the abstract equality of rights bearers was achieved, in large measure, through black bondage. As a consequence of emancipation, blacks were incorporated into the narrative of the rights of man and citizen; by virtue of the gift of freedom and wage labor, the formerly enslaved were granted entry into the hallowed halls of humanity, and, at the same time, the unyielding and implacable fabrication of blackness as subordinat</w:t>
      </w:r>
      <w:r w:rsidRPr="00F056B0">
        <w:rPr>
          <w:sz w:val="16"/>
        </w:rPr>
        <w:t xml:space="preserve">ion continued under the aegis of formal equality. </w:t>
      </w:r>
      <w:r w:rsidRPr="009E7E95">
        <w:rPr>
          <w:rStyle w:val="StyleUnderline"/>
          <w:highlight w:val="cyan"/>
        </w:rPr>
        <w:t xml:space="preserve">This is </w:t>
      </w:r>
      <w:r w:rsidRPr="009E7E95">
        <w:rPr>
          <w:rStyle w:val="Emphasis"/>
          <w:highlight w:val="cyan"/>
        </w:rPr>
        <w:t>not to deny</w:t>
      </w:r>
      <w:r w:rsidRPr="009E7E95">
        <w:rPr>
          <w:rStyle w:val="StyleUnderline"/>
          <w:highlight w:val="cyan"/>
        </w:rPr>
        <w:t xml:space="preserve"> the </w:t>
      </w:r>
      <w:r w:rsidRPr="009E7E95">
        <w:rPr>
          <w:rStyle w:val="Emphasis"/>
          <w:highlight w:val="cyan"/>
        </w:rPr>
        <w:t>achievements</w:t>
      </w:r>
      <w:r w:rsidRPr="007E1CFD">
        <w:rPr>
          <w:rStyle w:val="StyleUnderline"/>
        </w:rPr>
        <w:t xml:space="preserve"> made possible </w:t>
      </w:r>
      <w:r w:rsidRPr="009E7E95">
        <w:rPr>
          <w:rStyle w:val="StyleUnderline"/>
          <w:highlight w:val="cyan"/>
        </w:rPr>
        <w:t>by the</w:t>
      </w:r>
      <w:r w:rsidRPr="007E1CFD">
        <w:rPr>
          <w:rStyle w:val="StyleUnderline"/>
        </w:rPr>
        <w:t xml:space="preserve"> </w:t>
      </w:r>
      <w:r w:rsidRPr="007E1CFD">
        <w:rPr>
          <w:rStyle w:val="Emphasis"/>
        </w:rPr>
        <w:t xml:space="preserve">formal </w:t>
      </w:r>
      <w:r w:rsidRPr="009E7E95">
        <w:rPr>
          <w:rStyle w:val="Emphasis"/>
          <w:highlight w:val="cyan"/>
        </w:rPr>
        <w:t>stipulation</w:t>
      </w:r>
      <w:r w:rsidRPr="009E7E95">
        <w:rPr>
          <w:rStyle w:val="StyleUnderline"/>
          <w:highlight w:val="cyan"/>
        </w:rPr>
        <w:t xml:space="preserve"> of </w:t>
      </w:r>
      <w:r w:rsidRPr="009E7E95">
        <w:rPr>
          <w:rStyle w:val="Emphasis"/>
          <w:highlight w:val="cyan"/>
        </w:rPr>
        <w:t>equality</w:t>
      </w:r>
      <w:r w:rsidRPr="009E7E95">
        <w:rPr>
          <w:rStyle w:val="StyleUnderline"/>
          <w:highlight w:val="cyan"/>
        </w:rPr>
        <w:t xml:space="preserve"> but</w:t>
      </w:r>
      <w:r w:rsidRPr="007E1CFD">
        <w:rPr>
          <w:rStyle w:val="StyleUnderline"/>
        </w:rPr>
        <w:t xml:space="preserve"> simply to highlight the</w:t>
      </w:r>
      <w:r w:rsidRPr="00F056B0">
        <w:rPr>
          <w:sz w:val="16"/>
        </w:rPr>
        <w:t xml:space="preserve"> fractures and </w:t>
      </w:r>
      <w:r w:rsidRPr="007E1CFD">
        <w:rPr>
          <w:rStyle w:val="StyleUnderline"/>
        </w:rPr>
        <w:t>limits of emancipation and</w:t>
      </w:r>
      <w:r w:rsidRPr="00F056B0">
        <w:rPr>
          <w:sz w:val="16"/>
        </w:rPr>
        <w:t xml:space="preserve"> the </w:t>
      </w:r>
      <w:r w:rsidRPr="007E1CFD">
        <w:rPr>
          <w:rStyle w:val="StyleUnderline"/>
        </w:rPr>
        <w:t>necessity of thinking</w:t>
      </w:r>
      <w:r w:rsidRPr="00F056B0">
        <w:rPr>
          <w:sz w:val="16"/>
        </w:rPr>
        <w:t xml:space="preserve"> about these limits </w:t>
      </w:r>
      <w:r w:rsidRPr="007E1CFD">
        <w:rPr>
          <w:rStyle w:val="StyleUnderline"/>
        </w:rPr>
        <w:t>in terms that do not</w:t>
      </w:r>
      <w:r w:rsidRPr="00F056B0">
        <w:rPr>
          <w:sz w:val="16"/>
        </w:rPr>
        <w:t xml:space="preserve"> simply </w:t>
      </w:r>
      <w:r w:rsidRPr="007E1CFD">
        <w:rPr>
          <w:rStyle w:val="StyleUnderline"/>
        </w:rPr>
        <w:t xml:space="preserve">traffic in </w:t>
      </w:r>
      <w:r w:rsidRPr="009E7E95">
        <w:rPr>
          <w:rStyle w:val="StyleUnderline"/>
          <w:highlight w:val="cyan"/>
        </w:rPr>
        <w:t xml:space="preserve">the </w:t>
      </w:r>
      <w:r w:rsidRPr="009E7E95">
        <w:rPr>
          <w:rStyle w:val="Emphasis"/>
          <w:highlight w:val="cyan"/>
        </w:rPr>
        <w:t>obvious</w:t>
      </w:r>
      <w:r w:rsidRPr="007E1CFD">
        <w:rPr>
          <w:rStyle w:val="Emphasis"/>
        </w:rPr>
        <w:t>ness</w:t>
      </w:r>
      <w:r w:rsidRPr="007E1CFD">
        <w:rPr>
          <w:rStyle w:val="StyleUnderline"/>
        </w:rPr>
        <w:t xml:space="preserve"> of </w:t>
      </w:r>
      <w:r w:rsidRPr="009E7E95">
        <w:rPr>
          <w:rStyle w:val="Emphasis"/>
          <w:highlight w:val="cyan"/>
        </w:rPr>
        <w:t>common sense</w:t>
      </w:r>
      <w:r w:rsidRPr="00F056B0">
        <w:rPr>
          <w:sz w:val="16"/>
        </w:rPr>
        <w:t>—</w:t>
      </w:r>
      <w:r w:rsidRPr="007E1CFD">
        <w:rPr>
          <w:rStyle w:val="StyleUnderline"/>
        </w:rPr>
        <w:t xml:space="preserve">the denial </w:t>
      </w:r>
      <w:r w:rsidRPr="009E7E95">
        <w:rPr>
          <w:rStyle w:val="StyleUnderline"/>
          <w:highlight w:val="cyan"/>
        </w:rPr>
        <w:t xml:space="preserve">of </w:t>
      </w:r>
      <w:r w:rsidRPr="009E7E95">
        <w:rPr>
          <w:rStyle w:val="Emphasis"/>
          <w:highlight w:val="cyan"/>
        </w:rPr>
        <w:t>basic rights</w:t>
      </w:r>
      <w:r w:rsidRPr="009E7E95">
        <w:rPr>
          <w:rStyle w:val="StyleUnderline"/>
          <w:highlight w:val="cyan"/>
        </w:rPr>
        <w:t xml:space="preserve">, </w:t>
      </w:r>
      <w:r w:rsidRPr="009E7E95">
        <w:rPr>
          <w:rStyle w:val="Emphasis"/>
          <w:highlight w:val="cyan"/>
        </w:rPr>
        <w:t>privileges</w:t>
      </w:r>
      <w:r w:rsidRPr="009E7E95">
        <w:rPr>
          <w:rStyle w:val="StyleUnderline"/>
          <w:highlight w:val="cyan"/>
        </w:rPr>
        <w:t xml:space="preserve">, and </w:t>
      </w:r>
      <w:r w:rsidRPr="009E7E95">
        <w:rPr>
          <w:rStyle w:val="Emphasis"/>
          <w:highlight w:val="cyan"/>
        </w:rPr>
        <w:t>entitlements</w:t>
      </w:r>
      <w:r w:rsidRPr="007E1CFD">
        <w:rPr>
          <w:rStyle w:val="StyleUnderline"/>
        </w:rPr>
        <w:t xml:space="preserve"> to the formerly enslaved</w:t>
      </w:r>
      <w:r w:rsidRPr="00F056B0">
        <w:rPr>
          <w:sz w:val="16"/>
        </w:rPr>
        <w:t xml:space="preserve">—and yet leave the framework of liberalism unexamined. In short, the matter to be considered is how the formerly enslaved navigated between a travestied emancipation and </w:t>
      </w:r>
      <w:r w:rsidRPr="0061038F">
        <w:rPr>
          <w:sz w:val="10"/>
          <w:szCs w:val="10"/>
        </w:rPr>
        <w:t>an illusory freedom.9</w:t>
      </w:r>
    </w:p>
    <w:p w14:paraId="188250ED" w14:textId="77777777" w:rsidR="00D45F61" w:rsidRPr="0061038F" w:rsidRDefault="00D45F61" w:rsidP="00D45F61">
      <w:pPr>
        <w:rPr>
          <w:sz w:val="10"/>
          <w:szCs w:val="10"/>
        </w:rPr>
      </w:pPr>
      <w:r w:rsidRPr="0061038F">
        <w:rPr>
          <w:sz w:val="10"/>
          <w:szCs w:val="10"/>
        </w:rPr>
        <w:t>When we examine the history of racial formation in the United States, it is evident that liberty, property, and whiteness were inextricably enmeshed. Racism was central to the expansion of capitalist relations of production, the organization, division, and management of the laboring classes, and the regulation of the population through licensed forms of sexual association and conjugal unions and through the creation of an internal danger to the purity of the body public. Whiteness was a valuable and exclusive property essential to the integrity of the citizen-subject and the exemplary self-possession of the liberal individual. Although emancipation resulted in a decisive shift in the relation of race and status, black subordination continued under the aegis of contract. In this regard, the efforts of Southern states to codify blackness in constitutions written in the wake of abolition and install new measures in the law that would secure the subordination of freed black people demonstrate the prevailing disparities of emancipation. The discrepant production of blackness, the articulation of race across diverse registers of subjection, and the protean capacities of racism illuminate the tenuousness of equality in a social order founded on chattel slavery. Certainly the freed came into “possession” of themselves and basic civil rights consequent to the abolition of slavery. However, despite the symbolic bestowal of humanity that accompanied the acquisition of rights, the legacy of freedom was an ambivalent one. If the nascent mantle of sovereign individuality conferred rights and entitlements, it also served to obscure the coercion of “free labor,” the transmutation of bonded labor, the invasive forms of discipline that fashioned individuality, and the regulatory production of blackness.</w:t>
      </w:r>
    </w:p>
    <w:p w14:paraId="5A6761F2" w14:textId="77777777" w:rsidR="00D45F61" w:rsidRPr="0061038F" w:rsidRDefault="00D45F61" w:rsidP="00D45F61">
      <w:pPr>
        <w:rPr>
          <w:sz w:val="10"/>
          <w:szCs w:val="10"/>
        </w:rPr>
      </w:pPr>
      <w:r w:rsidRPr="0061038F">
        <w:rPr>
          <w:sz w:val="10"/>
          <w:szCs w:val="10"/>
        </w:rPr>
        <w:t>Notwithstanding the dissociation of the seemingly inviolable imperial body of property resulting from the abolition of slavery and the uncoupling of the master-and-slave dyad, the breadth of freedom and the shape of the emergent order were the sites of intense struggle in everyday life. The absolute dominion of the master, predicated on the annexation of the captive body and its standing as the “sign and surrogate” of the master’s body, yielded to an economy of bodies, yoked and harnessed, through the exercise of autonomy, self-interest, and consent. The use, regulation, and management of the body no longer necessitated its literal ownership since self-possession effectively yielded modern forms of bonded labor. However, as Marx observed with notable irony, the pageantry of liberty, equality, and consent enacted within this veritable Eden of rights underwent a radical transformation after the exchange was made, the bargain was struck, and the contract was signed. The transactional agent appeared less as the self-possessed and willful agent than as “someone who has brought his own hide to market and now has nothing to expect—but a tanning.”10 Although no longer the extension and instrument of the master’s absolute right or dominion, the laboring black body remained a medium of others’ power and representation.11 If the control of blacks was formerly effected by absolute rights of property in the black body, dishonor, and the quotidian routine of violence, these techniques were supplanted by the liberty of contract that spawned debtpeonage, the bestowal of right that engendered indebtedness and obligation and licensed naked forms of domination and coercion, and the cultivation of a work ethic that promoted self-discipline and induced internal forms of policing. Spectacular displays of white terror and violence supplemented these techniques.12</w:t>
      </w:r>
    </w:p>
    <w:p w14:paraId="4B25768D" w14:textId="77777777" w:rsidR="00D45F61" w:rsidRPr="00C1675F" w:rsidRDefault="00D45F61" w:rsidP="00D45F61">
      <w:pPr>
        <w:rPr>
          <w:sz w:val="16"/>
        </w:rPr>
      </w:pPr>
      <w:r w:rsidRPr="00F056B0">
        <w:rPr>
          <w:sz w:val="16"/>
        </w:rPr>
        <w:t xml:space="preserve">At the same time, </w:t>
      </w:r>
      <w:r w:rsidRPr="009E7E95">
        <w:rPr>
          <w:rStyle w:val="StyleUnderline"/>
          <w:highlight w:val="cyan"/>
        </w:rPr>
        <w:t>the</w:t>
      </w:r>
      <w:r w:rsidRPr="007E1CFD">
        <w:rPr>
          <w:rStyle w:val="StyleUnderline"/>
        </w:rPr>
        <w:t xml:space="preserve"> </w:t>
      </w:r>
      <w:r w:rsidRPr="007E1CFD">
        <w:rPr>
          <w:rStyle w:val="Emphasis"/>
        </w:rPr>
        <w:t xml:space="preserve">glimpse of </w:t>
      </w:r>
      <w:r w:rsidRPr="009E7E95">
        <w:rPr>
          <w:rStyle w:val="Emphasis"/>
          <w:highlight w:val="cyan"/>
        </w:rPr>
        <w:t>freedom</w:t>
      </w:r>
      <w:r w:rsidRPr="009E7E95">
        <w:rPr>
          <w:rStyle w:val="StyleUnderline"/>
          <w:highlight w:val="cyan"/>
        </w:rPr>
        <w:t xml:space="preserve"> enabled by</w:t>
      </w:r>
      <w:r w:rsidRPr="007E1CFD">
        <w:rPr>
          <w:rStyle w:val="StyleUnderline"/>
        </w:rPr>
        <w:t xml:space="preserve"> the </w:t>
      </w:r>
      <w:r w:rsidRPr="009E7E95">
        <w:rPr>
          <w:rStyle w:val="Emphasis"/>
          <w:highlight w:val="cyan"/>
        </w:rPr>
        <w:t>transformation</w:t>
      </w:r>
      <w:r w:rsidRPr="009E7E95">
        <w:rPr>
          <w:rStyle w:val="StyleUnderline"/>
          <w:highlight w:val="cyan"/>
        </w:rPr>
        <w:t xml:space="preserve"> from chattel to man </w:t>
      </w:r>
      <w:r w:rsidRPr="009E7E95">
        <w:rPr>
          <w:rStyle w:val="Emphasis"/>
          <w:highlight w:val="cyan"/>
        </w:rPr>
        <w:t>fueled</w:t>
      </w:r>
      <w:r w:rsidRPr="007E1CFD">
        <w:rPr>
          <w:rStyle w:val="Emphasis"/>
        </w:rPr>
        <w:t xml:space="preserve"> the </w:t>
      </w:r>
      <w:r w:rsidRPr="009E7E95">
        <w:rPr>
          <w:rStyle w:val="Emphasis"/>
          <w:highlight w:val="cyan"/>
        </w:rPr>
        <w:t>resistance</w:t>
      </w:r>
      <w:r w:rsidRPr="007E1CFD">
        <w:rPr>
          <w:rStyle w:val="StyleUnderline"/>
        </w:rPr>
        <w:t xml:space="preserve"> to</w:t>
      </w:r>
      <w:r w:rsidRPr="00F056B0">
        <w:rPr>
          <w:sz w:val="16"/>
        </w:rPr>
        <w:t xml:space="preserve"> domination, discipline, and subjugation, </w:t>
      </w:r>
      <w:r w:rsidRPr="009E7E95">
        <w:rPr>
          <w:rStyle w:val="StyleUnderline"/>
          <w:highlight w:val="cyan"/>
        </w:rPr>
        <w:t>for</w:t>
      </w:r>
      <w:r w:rsidRPr="007E1CFD">
        <w:rPr>
          <w:rStyle w:val="StyleUnderline"/>
        </w:rPr>
        <w:t xml:space="preserve"> the </w:t>
      </w:r>
      <w:r w:rsidRPr="009E7E95">
        <w:rPr>
          <w:rStyle w:val="Emphasis"/>
          <w:highlight w:val="cyan"/>
        </w:rPr>
        <w:t>equality</w:t>
      </w:r>
      <w:r w:rsidRPr="009E7E95">
        <w:rPr>
          <w:rStyle w:val="StyleUnderline"/>
          <w:highlight w:val="cyan"/>
        </w:rPr>
        <w:t xml:space="preserve"> and</w:t>
      </w:r>
      <w:r w:rsidRPr="007E1CFD">
        <w:rPr>
          <w:rStyle w:val="StyleUnderline"/>
        </w:rPr>
        <w:t xml:space="preserve"> </w:t>
      </w:r>
      <w:r w:rsidRPr="007E1CFD">
        <w:rPr>
          <w:rStyle w:val="Emphasis"/>
        </w:rPr>
        <w:t>personal liberty</w:t>
      </w:r>
      <w:r w:rsidRPr="007E1CFD">
        <w:rPr>
          <w:rStyle w:val="StyleUnderline"/>
        </w:rPr>
        <w:t xml:space="preserve"> conferred by</w:t>
      </w:r>
      <w:r w:rsidRPr="00F056B0">
        <w:rPr>
          <w:sz w:val="16"/>
        </w:rPr>
        <w:t xml:space="preserve"> the </w:t>
      </w:r>
      <w:r w:rsidRPr="007E1CFD">
        <w:rPr>
          <w:rStyle w:val="StyleUnderline"/>
        </w:rPr>
        <w:t xml:space="preserve">dispensation of </w:t>
      </w:r>
      <w:r w:rsidRPr="007E1CFD">
        <w:rPr>
          <w:rStyle w:val="Emphasis"/>
        </w:rPr>
        <w:t>rights</w:t>
      </w:r>
      <w:r w:rsidRPr="007E1CFD">
        <w:rPr>
          <w:rStyle w:val="StyleUnderline"/>
        </w:rPr>
        <w:t xml:space="preserve"> occasioned a sense of group entitlement intent on </w:t>
      </w:r>
      <w:r w:rsidRPr="009E7E95">
        <w:rPr>
          <w:rStyle w:val="Emphasis"/>
          <w:highlight w:val="cyan"/>
        </w:rPr>
        <w:t>collective redress</w:t>
      </w:r>
      <w:r w:rsidRPr="00F056B0">
        <w:rPr>
          <w:sz w:val="16"/>
        </w:rPr>
        <w:t xml:space="preserve"> as these newly acquired rights also obfuscated and licensed forms of social domination, racial subjection, and exploitation, </w:t>
      </w:r>
      <w:r w:rsidRPr="009E7E95">
        <w:rPr>
          <w:rStyle w:val="Emphasis"/>
          <w:highlight w:val="cyan"/>
        </w:rPr>
        <w:t>Despite</w:t>
      </w:r>
      <w:r w:rsidRPr="007E1CFD">
        <w:rPr>
          <w:rStyle w:val="StyleUnderline"/>
        </w:rPr>
        <w:t xml:space="preserve"> the </w:t>
      </w:r>
      <w:r w:rsidRPr="009E7E95">
        <w:rPr>
          <w:rStyle w:val="StyleUnderline"/>
          <w:highlight w:val="cyan"/>
        </w:rPr>
        <w:t>inability</w:t>
      </w:r>
      <w:r w:rsidRPr="007E1CFD">
        <w:rPr>
          <w:rStyle w:val="StyleUnderline"/>
        </w:rPr>
        <w:t xml:space="preserve"> of the newly emancipated </w:t>
      </w:r>
      <w:r w:rsidRPr="009E7E95">
        <w:rPr>
          <w:rStyle w:val="StyleUnderline"/>
          <w:highlight w:val="cyan"/>
        </w:rPr>
        <w:t>to</w:t>
      </w:r>
      <w:r w:rsidRPr="00F056B0">
        <w:rPr>
          <w:sz w:val="16"/>
        </w:rPr>
        <w:t xml:space="preserve"> actualize or </w:t>
      </w:r>
      <w:r w:rsidRPr="009E7E95">
        <w:rPr>
          <w:rStyle w:val="StyleUnderline"/>
          <w:highlight w:val="cyan"/>
        </w:rPr>
        <w:t>enjoy</w:t>
      </w:r>
      <w:r w:rsidRPr="007E1CFD">
        <w:rPr>
          <w:rStyle w:val="StyleUnderline"/>
        </w:rPr>
        <w:t xml:space="preserve"> the </w:t>
      </w:r>
      <w:r w:rsidRPr="009E7E95">
        <w:rPr>
          <w:rStyle w:val="Emphasis"/>
          <w:highlight w:val="cyan"/>
        </w:rPr>
        <w:t>full</w:t>
      </w:r>
      <w:r w:rsidRPr="009E7E95">
        <w:rPr>
          <w:rStyle w:val="StyleUnderline"/>
          <w:highlight w:val="cyan"/>
        </w:rPr>
        <w:t xml:space="preserve"> equality</w:t>
      </w:r>
      <w:r w:rsidRPr="00F056B0">
        <w:rPr>
          <w:sz w:val="16"/>
        </w:rPr>
        <w:t xml:space="preserve"> or freedom </w:t>
      </w:r>
      <w:r w:rsidRPr="007E1CFD">
        <w:rPr>
          <w:rStyle w:val="StyleUnderline"/>
        </w:rPr>
        <w:t>stipulated by the law</w:t>
      </w:r>
      <w:r w:rsidRPr="00F056B0">
        <w:rPr>
          <w:sz w:val="16"/>
        </w:rPr>
        <w:t xml:space="preserve"> and the ways in which these newly acquired rights masked the modes of domination attendant to the transition from slavery to freedom, </w:t>
      </w:r>
      <w:r w:rsidRPr="009E7E95">
        <w:rPr>
          <w:rStyle w:val="StyleUnderline"/>
          <w:highlight w:val="cyan"/>
        </w:rPr>
        <w:t>the possession of rights was</w:t>
      </w:r>
      <w:r w:rsidRPr="007E1CFD">
        <w:rPr>
          <w:rStyle w:val="StyleUnderline"/>
        </w:rPr>
        <w:t xml:space="preserve"> </w:t>
      </w:r>
      <w:r w:rsidRPr="007E1CFD">
        <w:rPr>
          <w:rStyle w:val="Emphasis"/>
        </w:rPr>
        <w:t xml:space="preserve">nonetheless </w:t>
      </w:r>
      <w:r w:rsidRPr="009E7E95">
        <w:rPr>
          <w:rStyle w:val="Emphasis"/>
          <w:highlight w:val="cyan"/>
        </w:rPr>
        <w:t>significant</w:t>
      </w:r>
      <w:r w:rsidRPr="00F056B0">
        <w:rPr>
          <w:sz w:val="16"/>
        </w:rPr>
        <w:t>.</w:t>
      </w:r>
    </w:p>
    <w:p w14:paraId="7741DFCD" w14:textId="77777777" w:rsidR="00D45F61" w:rsidRDefault="00D45F61" w:rsidP="00D45F61">
      <w:pPr>
        <w:rPr>
          <w:sz w:val="16"/>
        </w:rPr>
      </w:pPr>
    </w:p>
    <w:p w14:paraId="3533C0D9" w14:textId="77777777" w:rsidR="00D45F61" w:rsidRPr="00BA4136" w:rsidRDefault="00D45F61" w:rsidP="00D45F61">
      <w:pPr>
        <w:pStyle w:val="Heading4"/>
        <w:rPr>
          <w:szCs w:val="26"/>
        </w:rPr>
      </w:pPr>
      <w:r>
        <w:rPr>
          <w:szCs w:val="26"/>
        </w:rPr>
        <w:t xml:space="preserve">Agreeing we should sometimes use the law doesn’t </w:t>
      </w:r>
      <w:r w:rsidRPr="00BA4136">
        <w:rPr>
          <w:szCs w:val="26"/>
          <w:u w:val="single"/>
        </w:rPr>
        <w:t>require</w:t>
      </w:r>
      <w:r>
        <w:rPr>
          <w:szCs w:val="26"/>
          <w:u w:val="single"/>
        </w:rPr>
        <w:t xml:space="preserve"> anti-blackness</w:t>
      </w:r>
      <w:r>
        <w:rPr>
          <w:szCs w:val="26"/>
        </w:rPr>
        <w:t>. T</w:t>
      </w:r>
      <w:r w:rsidRPr="00BA4136">
        <w:rPr>
          <w:szCs w:val="26"/>
        </w:rPr>
        <w:t xml:space="preserve">actical </w:t>
      </w:r>
      <w:r w:rsidRPr="00BA4136">
        <w:rPr>
          <w:szCs w:val="26"/>
          <w:u w:val="single"/>
        </w:rPr>
        <w:t>harm reduction</w:t>
      </w:r>
      <w:r>
        <w:rPr>
          <w:szCs w:val="26"/>
        </w:rPr>
        <w:t xml:space="preserve"> is good. </w:t>
      </w:r>
    </w:p>
    <w:p w14:paraId="1D7A0499" w14:textId="77777777" w:rsidR="00D45F61" w:rsidRPr="00BA4136" w:rsidRDefault="00D45F61" w:rsidP="00D45F61">
      <w:r>
        <w:rPr>
          <w:b/>
          <w:bCs/>
          <w:sz w:val="26"/>
          <w:szCs w:val="26"/>
        </w:rPr>
        <w:t>Smucker ’14</w:t>
      </w:r>
      <w:r>
        <w:t xml:space="preserve"> [Jonathan; 2014; Ph.D in Sociology from UC Berkeley; Wagingnonviolence, </w:t>
      </w:r>
      <w:r w:rsidRPr="00281959">
        <w:t>“</w:t>
      </w:r>
      <w:r>
        <w:t xml:space="preserve">The danger of fetishizing revolution,” </w:t>
      </w:r>
      <w:r w:rsidRPr="00BA4136">
        <w:t>wagingnonviolence.org/feature/danger-fetishizing-revolution/</w:t>
      </w:r>
      <w:r>
        <w:t>; GR]</w:t>
      </w:r>
    </w:p>
    <w:p w14:paraId="6D0F2B29" w14:textId="77777777" w:rsidR="00D45F61" w:rsidRPr="00391BBF" w:rsidRDefault="00D45F61" w:rsidP="00D45F61">
      <w:pPr>
        <w:rPr>
          <w:sz w:val="16"/>
        </w:rPr>
      </w:pPr>
      <w:r w:rsidRPr="00391BBF">
        <w:rPr>
          <w:sz w:val="16"/>
        </w:rPr>
        <w:t xml:space="preserve">Perhaps it is a bit unfair. It depends on whether we mean revolution as horizon or revolution as apocalypse. </w:t>
      </w:r>
      <w:r w:rsidRPr="00552E9B">
        <w:rPr>
          <w:rStyle w:val="StyleUnderline"/>
          <w:highlight w:val="yellow"/>
        </w:rPr>
        <w:t xml:space="preserve">Do we </w:t>
      </w:r>
      <w:r w:rsidRPr="00552E9B">
        <w:rPr>
          <w:rStyle w:val="Emphasis"/>
          <w:highlight w:val="yellow"/>
        </w:rPr>
        <w:t>imagine</w:t>
      </w:r>
      <w:r w:rsidRPr="00552E9B">
        <w:rPr>
          <w:rStyle w:val="StyleUnderline"/>
          <w:highlight w:val="yellow"/>
        </w:rPr>
        <w:t xml:space="preserve"> a </w:t>
      </w:r>
      <w:r w:rsidRPr="00462E05">
        <w:rPr>
          <w:rStyle w:val="Emphasis"/>
        </w:rPr>
        <w:t xml:space="preserve">revolutionary </w:t>
      </w:r>
      <w:r w:rsidRPr="00552E9B">
        <w:rPr>
          <w:rStyle w:val="Emphasis"/>
          <w:highlight w:val="yellow"/>
        </w:rPr>
        <w:t>restructuring</w:t>
      </w:r>
      <w:r w:rsidRPr="00552E9B">
        <w:rPr>
          <w:rStyle w:val="StyleUnderline"/>
          <w:highlight w:val="yellow"/>
        </w:rPr>
        <w:t xml:space="preserve"> of </w:t>
      </w:r>
      <w:r w:rsidRPr="00462E05">
        <w:rPr>
          <w:rStyle w:val="Emphasis"/>
        </w:rPr>
        <w:t xml:space="preserve">power </w:t>
      </w:r>
      <w:r w:rsidRPr="00552E9B">
        <w:rPr>
          <w:rStyle w:val="Emphasis"/>
          <w:highlight w:val="yellow"/>
        </w:rPr>
        <w:t>relations</w:t>
      </w:r>
      <w:r w:rsidRPr="001C6FC9">
        <w:rPr>
          <w:rStyle w:val="StyleUnderline"/>
        </w:rPr>
        <w:t xml:space="preserve"> in society </w:t>
      </w:r>
      <w:r w:rsidRPr="00552E9B">
        <w:rPr>
          <w:rStyle w:val="StyleUnderline"/>
          <w:highlight w:val="yellow"/>
        </w:rPr>
        <w:t xml:space="preserve">as an </w:t>
      </w:r>
      <w:r w:rsidRPr="00552E9B">
        <w:rPr>
          <w:rStyle w:val="Emphasis"/>
          <w:highlight w:val="yellow"/>
        </w:rPr>
        <w:t>all-or-nothing</w:t>
      </w:r>
      <w:r w:rsidRPr="00552E9B">
        <w:rPr>
          <w:rStyle w:val="StyleUnderline"/>
          <w:highlight w:val="yellow"/>
        </w:rPr>
        <w:t xml:space="preserve"> </w:t>
      </w:r>
      <w:r w:rsidRPr="00462E05">
        <w:rPr>
          <w:rStyle w:val="Emphasis"/>
        </w:rPr>
        <w:t xml:space="preserve">totalizing </w:t>
      </w:r>
      <w:r w:rsidRPr="00552E9B">
        <w:rPr>
          <w:rStyle w:val="Emphasis"/>
          <w:highlight w:val="yellow"/>
        </w:rPr>
        <w:t>moment</w:t>
      </w:r>
      <w:r w:rsidRPr="00552E9B">
        <w:rPr>
          <w:rStyle w:val="StyleUnderline"/>
          <w:highlight w:val="yellow"/>
        </w:rPr>
        <w:t xml:space="preserve"> or</w:t>
      </w:r>
      <w:r w:rsidRPr="00391BBF">
        <w:rPr>
          <w:sz w:val="16"/>
        </w:rPr>
        <w:t xml:space="preserve"> as </w:t>
      </w:r>
      <w:r w:rsidRPr="00552E9B">
        <w:rPr>
          <w:rStyle w:val="StyleUnderline"/>
          <w:highlight w:val="yellow"/>
        </w:rPr>
        <w:t xml:space="preserve">an </w:t>
      </w:r>
      <w:r w:rsidRPr="00462E05">
        <w:rPr>
          <w:rStyle w:val="Emphasis"/>
        </w:rPr>
        <w:t xml:space="preserve">aspirational </w:t>
      </w:r>
      <w:r w:rsidRPr="00552E9B">
        <w:rPr>
          <w:rStyle w:val="Emphasis"/>
          <w:highlight w:val="yellow"/>
        </w:rPr>
        <w:t>horizon</w:t>
      </w:r>
      <w:r w:rsidRPr="00391BBF">
        <w:rPr>
          <w:sz w:val="16"/>
        </w:rPr>
        <w:t xml:space="preserve">, something to always be moving towards? </w:t>
      </w:r>
      <w:r w:rsidRPr="00552E9B">
        <w:rPr>
          <w:rStyle w:val="StyleUnderline"/>
          <w:highlight w:val="yellow"/>
        </w:rPr>
        <w:t xml:space="preserve">If the </w:t>
      </w:r>
      <w:r w:rsidRPr="00552E9B">
        <w:rPr>
          <w:rStyle w:val="Emphasis"/>
          <w:highlight w:val="yellow"/>
        </w:rPr>
        <w:t>former</w:t>
      </w:r>
      <w:r w:rsidRPr="00552E9B">
        <w:rPr>
          <w:rStyle w:val="StyleUnderline"/>
          <w:highlight w:val="yellow"/>
        </w:rPr>
        <w:t xml:space="preserve">, then what </w:t>
      </w:r>
      <w:r w:rsidRPr="00552E9B">
        <w:rPr>
          <w:rStyle w:val="Emphasis"/>
          <w:highlight w:val="yellow"/>
        </w:rPr>
        <w:t>incentive</w:t>
      </w:r>
      <w:r w:rsidRPr="00552E9B">
        <w:rPr>
          <w:rStyle w:val="StyleUnderline"/>
          <w:highlight w:val="yellow"/>
        </w:rPr>
        <w:t xml:space="preserve"> do we have</w:t>
      </w:r>
      <w:r w:rsidRPr="00462E05">
        <w:rPr>
          <w:rStyle w:val="StyleUnderline"/>
        </w:rPr>
        <w:t xml:space="preserve"> to</w:t>
      </w:r>
      <w:r w:rsidRPr="00391BBF">
        <w:rPr>
          <w:sz w:val="16"/>
        </w:rPr>
        <w:t xml:space="preserve"> study the details of the terrain where we are presently situated? Why would we bother </w:t>
      </w:r>
      <w:r w:rsidRPr="00552E9B">
        <w:rPr>
          <w:rStyle w:val="StyleUnderline"/>
          <w:highlight w:val="yellow"/>
        </w:rPr>
        <w:t xml:space="preserve">to </w:t>
      </w:r>
      <w:r w:rsidRPr="00552E9B">
        <w:rPr>
          <w:rStyle w:val="Emphasis"/>
          <w:highlight w:val="yellow"/>
        </w:rPr>
        <w:t>strategize</w:t>
      </w:r>
      <w:r w:rsidRPr="00552E9B">
        <w:rPr>
          <w:rStyle w:val="StyleUnderline"/>
          <w:highlight w:val="yellow"/>
        </w:rPr>
        <w:t xml:space="preserve"> about overcoming</w:t>
      </w:r>
      <w:r w:rsidRPr="001C6FC9">
        <w:rPr>
          <w:rStyle w:val="StyleUnderline"/>
        </w:rPr>
        <w:t xml:space="preserve"> the </w:t>
      </w:r>
      <w:r w:rsidRPr="00462E05">
        <w:rPr>
          <w:rStyle w:val="Emphasis"/>
        </w:rPr>
        <w:t xml:space="preserve">particular </w:t>
      </w:r>
      <w:r w:rsidRPr="00552E9B">
        <w:rPr>
          <w:rStyle w:val="Emphasis"/>
          <w:highlight w:val="yellow"/>
        </w:rPr>
        <w:t>obstacles</w:t>
      </w:r>
      <w:r w:rsidRPr="00462E05">
        <w:rPr>
          <w:rStyle w:val="StyleUnderline"/>
        </w:rPr>
        <w:t xml:space="preserve"> </w:t>
      </w:r>
      <w:r w:rsidRPr="001C6FC9">
        <w:rPr>
          <w:rStyle w:val="StyleUnderline"/>
        </w:rPr>
        <w:t xml:space="preserve">that </w:t>
      </w:r>
      <w:r w:rsidRPr="00552E9B">
        <w:rPr>
          <w:rStyle w:val="StyleUnderline"/>
          <w:highlight w:val="yellow"/>
        </w:rPr>
        <w:t xml:space="preserve">block </w:t>
      </w:r>
      <w:r w:rsidRPr="00462E05">
        <w:rPr>
          <w:rStyle w:val="Emphasis"/>
        </w:rPr>
        <w:t xml:space="preserve">our way </w:t>
      </w:r>
      <w:r w:rsidRPr="00552E9B">
        <w:rPr>
          <w:rStyle w:val="Emphasis"/>
          <w:highlight w:val="yellow"/>
        </w:rPr>
        <w:t>today</w:t>
      </w:r>
      <w:r w:rsidRPr="00391BBF">
        <w:rPr>
          <w:sz w:val="16"/>
        </w:rPr>
        <w:t xml:space="preserve">, if we believe that the accumulation of all obstacles will ultimately add up to a grand crisis that will somehow magically usher in a new era? Believing that things will “have to get worse before they get better,” </w:t>
      </w:r>
      <w:r w:rsidRPr="00552E9B">
        <w:rPr>
          <w:rStyle w:val="StyleUnderline"/>
          <w:highlight w:val="yellow"/>
        </w:rPr>
        <w:t>we</w:t>
      </w:r>
      <w:r w:rsidRPr="001C6FC9">
        <w:rPr>
          <w:rStyle w:val="StyleUnderline"/>
        </w:rPr>
        <w:t xml:space="preserve"> may </w:t>
      </w:r>
      <w:r w:rsidRPr="00552E9B">
        <w:rPr>
          <w:rStyle w:val="StyleUnderline"/>
          <w:highlight w:val="yellow"/>
        </w:rPr>
        <w:t xml:space="preserve">become </w:t>
      </w:r>
      <w:r w:rsidRPr="00552E9B">
        <w:rPr>
          <w:rStyle w:val="Emphasis"/>
          <w:highlight w:val="yellow"/>
        </w:rPr>
        <w:t>disinterested</w:t>
      </w:r>
      <w:r w:rsidRPr="00552E9B">
        <w:rPr>
          <w:rStyle w:val="StyleUnderline"/>
          <w:highlight w:val="yellow"/>
        </w:rPr>
        <w:t xml:space="preserve"> in</w:t>
      </w:r>
      <w:r w:rsidRPr="00391BBF">
        <w:rPr>
          <w:sz w:val="16"/>
        </w:rPr>
        <w:t xml:space="preserve"> — perhaps even sabotaging of — </w:t>
      </w:r>
      <w:r w:rsidRPr="00552E9B">
        <w:rPr>
          <w:rStyle w:val="StyleUnderline"/>
          <w:highlight w:val="yellow"/>
        </w:rPr>
        <w:t xml:space="preserve">efforts to </w:t>
      </w:r>
      <w:r w:rsidRPr="00552E9B">
        <w:rPr>
          <w:rStyle w:val="Emphasis"/>
          <w:highlight w:val="yellow"/>
        </w:rPr>
        <w:t>improve</w:t>
      </w:r>
      <w:r w:rsidRPr="00462E05">
        <w:rPr>
          <w:rStyle w:val="Emphasis"/>
        </w:rPr>
        <w:t xml:space="preserve"> real-life </w:t>
      </w:r>
      <w:r w:rsidRPr="00552E9B">
        <w:rPr>
          <w:rStyle w:val="Emphasis"/>
          <w:highlight w:val="yellow"/>
        </w:rPr>
        <w:t>conditions</w:t>
      </w:r>
      <w:r w:rsidRPr="00391BBF">
        <w:rPr>
          <w:sz w:val="16"/>
        </w:rPr>
        <w:t xml:space="preserve"> in the here and now. </w:t>
      </w:r>
      <w:r w:rsidRPr="00552E9B">
        <w:rPr>
          <w:rStyle w:val="StyleUnderline"/>
          <w:highlight w:val="yellow"/>
        </w:rPr>
        <w:t xml:space="preserve">After all, </w:t>
      </w:r>
      <w:r w:rsidRPr="00552E9B">
        <w:rPr>
          <w:rStyle w:val="Emphasis"/>
          <w:highlight w:val="yellow"/>
        </w:rPr>
        <w:t>why put a band-aid on a gaping wound?</w:t>
      </w:r>
      <w:r w:rsidRPr="00391BBF">
        <w:rPr>
          <w:rStyle w:val="StyleUnderline"/>
          <w:sz w:val="16"/>
        </w:rPr>
        <w:t xml:space="preserve"> </w:t>
      </w:r>
      <w:r w:rsidRPr="00391BBF">
        <w:rPr>
          <w:sz w:val="16"/>
        </w:rPr>
        <w:t>Why prolong the life of an oppressive system? With such logic we can excuse ourselves from the trouble of getting to know our political terrain. It is, after all, the very mess we hope to avoid.</w:t>
      </w:r>
    </w:p>
    <w:p w14:paraId="79F7ABF7" w14:textId="77777777" w:rsidR="00D45F61" w:rsidRPr="00391BBF" w:rsidRDefault="00D45F61" w:rsidP="00D45F61">
      <w:pPr>
        <w:rPr>
          <w:sz w:val="16"/>
        </w:rPr>
      </w:pPr>
      <w:r w:rsidRPr="00552E9B">
        <w:rPr>
          <w:rStyle w:val="StyleUnderline"/>
          <w:highlight w:val="yellow"/>
        </w:rPr>
        <w:t>If</w:t>
      </w:r>
      <w:r w:rsidRPr="00391BBF">
        <w:rPr>
          <w:sz w:val="16"/>
        </w:rPr>
        <w:t xml:space="preserve">, on the other hand, </w:t>
      </w:r>
      <w:r w:rsidRPr="00552E9B">
        <w:rPr>
          <w:rStyle w:val="StyleUnderline"/>
          <w:highlight w:val="yellow"/>
        </w:rPr>
        <w:t xml:space="preserve">we imagine </w:t>
      </w:r>
      <w:r w:rsidRPr="00462E05">
        <w:rPr>
          <w:rStyle w:val="Emphasis"/>
        </w:rPr>
        <w:t xml:space="preserve">revolutionary </w:t>
      </w:r>
      <w:r w:rsidRPr="00552E9B">
        <w:rPr>
          <w:rStyle w:val="Emphasis"/>
          <w:highlight w:val="yellow"/>
        </w:rPr>
        <w:t>change</w:t>
      </w:r>
      <w:r w:rsidRPr="00552E9B">
        <w:rPr>
          <w:rStyle w:val="StyleUnderline"/>
          <w:highlight w:val="yellow"/>
        </w:rPr>
        <w:t xml:space="preserve"> as a horizon toward which we </w:t>
      </w:r>
      <w:r w:rsidRPr="00552E9B">
        <w:rPr>
          <w:rStyle w:val="Emphasis"/>
          <w:highlight w:val="yellow"/>
        </w:rPr>
        <w:t>orient</w:t>
      </w:r>
      <w:r w:rsidRPr="00462E05">
        <w:rPr>
          <w:rStyle w:val="Emphasis"/>
        </w:rPr>
        <w:t xml:space="preserve"> ourselves</w:t>
      </w:r>
      <w:r w:rsidRPr="00462E05">
        <w:rPr>
          <w:rStyle w:val="StyleUnderline"/>
        </w:rPr>
        <w:t xml:space="preserve">, such </w:t>
      </w:r>
      <w:r w:rsidRPr="00552E9B">
        <w:rPr>
          <w:rStyle w:val="StyleUnderline"/>
          <w:highlight w:val="yellow"/>
        </w:rPr>
        <w:t xml:space="preserve">a vision may </w:t>
      </w:r>
      <w:r w:rsidRPr="00552E9B">
        <w:rPr>
          <w:rStyle w:val="Emphasis"/>
          <w:highlight w:val="yellow"/>
        </w:rPr>
        <w:t>be of use</w:t>
      </w:r>
      <w:r w:rsidRPr="00552E9B">
        <w:rPr>
          <w:rStyle w:val="StyleUnderline"/>
          <w:highlight w:val="yellow"/>
        </w:rPr>
        <w:t xml:space="preserve">, so long as it </w:t>
      </w:r>
      <w:r w:rsidRPr="00552E9B">
        <w:rPr>
          <w:rStyle w:val="Emphasis"/>
          <w:highlight w:val="yellow"/>
        </w:rPr>
        <w:t>grounds us</w:t>
      </w:r>
      <w:r w:rsidRPr="00552E9B">
        <w:rPr>
          <w:rStyle w:val="StyleUnderline"/>
          <w:highlight w:val="yellow"/>
        </w:rPr>
        <w:t xml:space="preserve"> in</w:t>
      </w:r>
      <w:r w:rsidRPr="00462E05">
        <w:rPr>
          <w:rStyle w:val="StyleUnderline"/>
        </w:rPr>
        <w:t xml:space="preserve"> a </w:t>
      </w:r>
      <w:r w:rsidRPr="00462E05">
        <w:rPr>
          <w:rStyle w:val="Emphasis"/>
        </w:rPr>
        <w:t xml:space="preserve">political </w:t>
      </w:r>
      <w:r w:rsidRPr="00552E9B">
        <w:rPr>
          <w:rStyle w:val="Emphasis"/>
          <w:highlight w:val="yellow"/>
        </w:rPr>
        <w:t>struggle</w:t>
      </w:r>
      <w:r w:rsidRPr="00391BBF">
        <w:rPr>
          <w:sz w:val="16"/>
        </w:rPr>
        <w:t xml:space="preserve"> in the </w:t>
      </w:r>
      <w:r w:rsidRPr="00462E05">
        <w:rPr>
          <w:rStyle w:val="Emphasis"/>
        </w:rPr>
        <w:t xml:space="preserve">here and </w:t>
      </w:r>
      <w:r w:rsidRPr="00552E9B">
        <w:rPr>
          <w:rStyle w:val="Emphasis"/>
          <w:highlight w:val="yellow"/>
        </w:rPr>
        <w:t>now</w:t>
      </w:r>
      <w:r w:rsidRPr="00391BBF">
        <w:rPr>
          <w:sz w:val="16"/>
        </w:rPr>
        <w:t xml:space="preserve">. </w:t>
      </w:r>
    </w:p>
    <w:p w14:paraId="2D8D2E79" w14:textId="77777777" w:rsidR="00D45F61" w:rsidRPr="00391BBF" w:rsidRDefault="00D45F61" w:rsidP="00D45F61">
      <w:pPr>
        <w:rPr>
          <w:sz w:val="16"/>
          <w:szCs w:val="16"/>
        </w:rPr>
      </w:pPr>
      <w:r w:rsidRPr="00391BBF">
        <w:rPr>
          <w:sz w:val="16"/>
          <w:szCs w:val="16"/>
        </w:rPr>
        <w:t xml:space="preserve">Still, let us further interrogate our attachment to the word revolution — even as a horizon. Many of my friends like to think of themselves and their efforts as revolutionary. I am tempted to fancy myself a revolutionary too — it sounds sexy enough — but what does this label really mean today? In the present context in the United States, the words revolution and revolutionary have been mostly emptied of their contents. Their meanings are more than slightly ambiguous. Proponents of revolution range from radical Leftists to libertarians and members of the Tea Party. What does advocating for revolution mean then? Is it not merely a more extreme and totalizing way of advocating for “change”? The question begs itself: What kind of change? And revolution for what? </w:t>
      </w:r>
    </w:p>
    <w:p w14:paraId="1C3CA8A8" w14:textId="77777777" w:rsidR="00D45F61" w:rsidRPr="00391BBF" w:rsidRDefault="00D45F61" w:rsidP="00D45F61">
      <w:pPr>
        <w:rPr>
          <w:sz w:val="16"/>
          <w:szCs w:val="16"/>
        </w:rPr>
      </w:pPr>
      <w:r w:rsidRPr="00391BBF">
        <w:rPr>
          <w:sz w:val="16"/>
          <w:szCs w:val="16"/>
        </w:rPr>
        <w:t>Answering these questions will provide us with our political content. Revolution is not itself the content, but (among) the means we might possibly use to deliver the content. If we are to articulate a horizon to guide our day-to-day political struggle, shouldn’t that horizon be the content of a social vision, rather than scenes from the battles we must fight along the way?</w:t>
      </w:r>
    </w:p>
    <w:p w14:paraId="5E1F008F" w14:textId="77777777" w:rsidR="00D45F61" w:rsidRPr="00391BBF" w:rsidRDefault="00D45F61" w:rsidP="00D45F61">
      <w:pPr>
        <w:rPr>
          <w:sz w:val="16"/>
          <w:szCs w:val="16"/>
        </w:rPr>
      </w:pPr>
      <w:r w:rsidRPr="00391BBF">
        <w:rPr>
          <w:sz w:val="16"/>
          <w:szCs w:val="16"/>
        </w:rPr>
        <w:t>Even as a means, revolution is vague and less than instructive. Today in the context of the U.S. Left, the label revolutionary serves largely as a reference to inspirational historical moments — and contemporary moments in other countries — and as a signifier of belonging, or “getting it,” within radical subcultures, more than it suggests an instructive path or framework for social, economic and political change in our context. When we say “revolution” today — if we mean something beyond an empty signifier of subcultural belonging — we are mostly, vaguely, referring to the overthrow of governments in specific historical circumstances. Social justice-directed revolutions have overthrown monarchies, feudal systems and colonial governments, but the “revolutionary” forces that have overthrown democratic elected governmentsin the past century — however much we may critique how democratic they actually are — have by and large been right-wing reactionary forces, usually through military coups.</w:t>
      </w:r>
    </w:p>
    <w:p w14:paraId="66654B62" w14:textId="77777777" w:rsidR="00D45F61" w:rsidRPr="00391BBF" w:rsidRDefault="00D45F61" w:rsidP="00D45F61">
      <w:pPr>
        <w:rPr>
          <w:sz w:val="16"/>
          <w:szCs w:val="16"/>
        </w:rPr>
      </w:pPr>
      <w:r w:rsidRPr="00391BBF">
        <w:rPr>
          <w:sz w:val="16"/>
          <w:szCs w:val="16"/>
        </w:rPr>
        <w:t xml:space="preserve">On the other hand, one could tweak the definition of revolution to make it fit the context of advanced capitalist democracies; one could argue that revolution is about overthrowing the current order. Presently, we are subject to an oppressive capitalist order, and we are working to overthrow that regime. I am fine with the signifying label revolutionary being attributed to me if it is with this intended meaning. But still, what is the point of the label? What is the value added? What does it do for us, besides earning us cool pointsin our little “revolutionary” social clubs? What does it accomplish politically? </w:t>
      </w:r>
    </w:p>
    <w:p w14:paraId="5709DBD9" w14:textId="77777777" w:rsidR="00D45F61" w:rsidRPr="001C6FC9" w:rsidRDefault="00D45F61" w:rsidP="00D45F61">
      <w:r w:rsidRPr="00391BBF">
        <w:rPr>
          <w:sz w:val="16"/>
          <w:szCs w:val="16"/>
        </w:rPr>
        <w:t>What am I getting at here? Why does this matter? It matters because, as an ambiguous signifier of belonging within political groups, the word revolutionary can privilege certain tactics and approaches over others. As a signifying label, revolutionary is meant to distinguish a change agent within a broader field of change agents — to marginally differentiate oneself and one’s group within a broader alignment of groups working for social justice-directed change — perhaps even more than it is meant to distinguish us from all-out defenders of the status quo. As such, the posed opposite of revolutionary is less the status quo or an elite power than it is a reform approach to change. In extreme form, this tendency lumps “reformists” together with the status quo and its defenders into one big impenetrable monolith that we “revolutionaries” are unequivocally against. It sets up a false dichotomy of revolution versus reform — a framework that may sometimes hold merit or useful warnings, but that can be paralyzing without further contextualization, clarification and nuance</w:t>
      </w:r>
      <w:r w:rsidRPr="001C6FC9">
        <w:t xml:space="preserve">. </w:t>
      </w:r>
    </w:p>
    <w:p w14:paraId="3043E73A" w14:textId="77777777" w:rsidR="00D45F61" w:rsidRPr="00462E05" w:rsidRDefault="00D45F61" w:rsidP="00D45F61">
      <w:pPr>
        <w:rPr>
          <w:sz w:val="16"/>
        </w:rPr>
      </w:pPr>
      <w:r w:rsidRPr="00462E05">
        <w:rPr>
          <w:sz w:val="16"/>
        </w:rPr>
        <w:t xml:space="preserve">Where revolution serves as an ambiguous signifier of belonging to radical subcultures, group members may be inclined to do things, to say things, even to wear things that seem “revolutionary,” and to distance themselves from whatever reeks of “reformism,” often including the efforts and organizations of key social blocs that any serious “revolutionary” project must ultimately include in its political alignment. </w:t>
      </w:r>
      <w:r w:rsidRPr="00462E05">
        <w:rPr>
          <w:rStyle w:val="StyleUnderline"/>
          <w:sz w:val="16"/>
        </w:rPr>
        <w:t>It is true that</w:t>
      </w:r>
      <w:r w:rsidRPr="00462E05">
        <w:rPr>
          <w:sz w:val="16"/>
        </w:rPr>
        <w:t xml:space="preserve">, in </w:t>
      </w:r>
      <w:r w:rsidRPr="00552E9B">
        <w:rPr>
          <w:rStyle w:val="StyleUnderline"/>
          <w:highlight w:val="yellow"/>
        </w:rPr>
        <w:t>today</w:t>
      </w:r>
      <w:r w:rsidRPr="00462E05">
        <w:rPr>
          <w:sz w:val="16"/>
        </w:rPr>
        <w:t xml:space="preserve">’s landscape, such </w:t>
      </w:r>
      <w:r w:rsidRPr="001C6FC9">
        <w:rPr>
          <w:rStyle w:val="Emphasis"/>
        </w:rPr>
        <w:t xml:space="preserve">efforts and </w:t>
      </w:r>
      <w:r w:rsidRPr="00552E9B">
        <w:rPr>
          <w:rStyle w:val="Emphasis"/>
          <w:highlight w:val="yellow"/>
        </w:rPr>
        <w:t>organizations</w:t>
      </w:r>
      <w:r w:rsidRPr="00552E9B">
        <w:rPr>
          <w:rStyle w:val="StyleUnderline"/>
          <w:highlight w:val="yellow"/>
        </w:rPr>
        <w:t xml:space="preserve"> tend to</w:t>
      </w:r>
      <w:r w:rsidRPr="00462E05">
        <w:rPr>
          <w:rStyle w:val="StyleUnderline"/>
        </w:rPr>
        <w:t xml:space="preserve"> have limited goals and </w:t>
      </w:r>
      <w:r w:rsidRPr="00552E9B">
        <w:rPr>
          <w:rStyle w:val="StyleUnderline"/>
          <w:highlight w:val="yellow"/>
        </w:rPr>
        <w:t xml:space="preserve">to win </w:t>
      </w:r>
      <w:r w:rsidRPr="00462E05">
        <w:rPr>
          <w:rStyle w:val="Emphasis"/>
        </w:rPr>
        <w:t xml:space="preserve">compromised </w:t>
      </w:r>
      <w:r w:rsidRPr="00552E9B">
        <w:rPr>
          <w:rStyle w:val="Emphasis"/>
          <w:highlight w:val="yellow"/>
        </w:rPr>
        <w:t>victories</w:t>
      </w:r>
      <w:r w:rsidRPr="00462E05">
        <w:rPr>
          <w:sz w:val="16"/>
        </w:rPr>
        <w:t xml:space="preserve">, if they win at all. </w:t>
      </w:r>
      <w:r w:rsidRPr="00552E9B">
        <w:rPr>
          <w:rStyle w:val="StyleUnderline"/>
          <w:highlight w:val="yellow"/>
        </w:rPr>
        <w:t xml:space="preserve">Dismissing such </w:t>
      </w:r>
      <w:r w:rsidRPr="00462E05">
        <w:rPr>
          <w:rStyle w:val="Emphasis"/>
        </w:rPr>
        <w:t xml:space="preserve">reform </w:t>
      </w:r>
      <w:r w:rsidRPr="00552E9B">
        <w:rPr>
          <w:rStyle w:val="Emphasis"/>
          <w:highlight w:val="yellow"/>
        </w:rPr>
        <w:t>efforts</w:t>
      </w:r>
      <w:r w:rsidRPr="00462E05">
        <w:rPr>
          <w:sz w:val="16"/>
        </w:rPr>
        <w:t xml:space="preserve"> as a general principle, however, </w:t>
      </w:r>
      <w:r w:rsidRPr="00552E9B">
        <w:rPr>
          <w:rStyle w:val="StyleUnderline"/>
          <w:highlight w:val="yellow"/>
        </w:rPr>
        <w:t xml:space="preserve">does </w:t>
      </w:r>
      <w:r w:rsidRPr="00552E9B">
        <w:rPr>
          <w:rStyle w:val="Emphasis"/>
          <w:highlight w:val="yellow"/>
        </w:rPr>
        <w:t>not</w:t>
      </w:r>
      <w:r w:rsidRPr="00462E05">
        <w:rPr>
          <w:rStyle w:val="Emphasis"/>
        </w:rPr>
        <w:t xml:space="preserve"> somehow</w:t>
      </w:r>
      <w:r w:rsidRPr="00552E9B">
        <w:rPr>
          <w:rStyle w:val="StyleUnderline"/>
          <w:highlight w:val="yellow"/>
        </w:rPr>
        <w:t xml:space="preserve"> make one </w:t>
      </w:r>
      <w:r w:rsidRPr="00462E05">
        <w:rPr>
          <w:rStyle w:val="Emphasis"/>
        </w:rPr>
        <w:t xml:space="preserve">a </w:t>
      </w:r>
      <w:r w:rsidRPr="00552E9B">
        <w:rPr>
          <w:rStyle w:val="Emphasis"/>
          <w:highlight w:val="yellow"/>
        </w:rPr>
        <w:t>revolutionary</w:t>
      </w:r>
      <w:r w:rsidRPr="00552E9B">
        <w:rPr>
          <w:rStyle w:val="StyleUnderline"/>
          <w:highlight w:val="yellow"/>
        </w:rPr>
        <w:t>. It is</w:t>
      </w:r>
      <w:r w:rsidRPr="00462E05">
        <w:rPr>
          <w:sz w:val="16"/>
        </w:rPr>
        <w:t xml:space="preserve">, rather, </w:t>
      </w:r>
      <w:r w:rsidRPr="00462E05">
        <w:rPr>
          <w:rStyle w:val="StyleUnderline"/>
        </w:rPr>
        <w:t xml:space="preserve">a sign of </w:t>
      </w:r>
      <w:r w:rsidRPr="00552E9B">
        <w:rPr>
          <w:rStyle w:val="Emphasis"/>
          <w:highlight w:val="yellow"/>
        </w:rPr>
        <w:t>purism</w:t>
      </w:r>
      <w:r w:rsidRPr="00552E9B">
        <w:rPr>
          <w:rStyle w:val="StyleUnderline"/>
          <w:highlight w:val="yellow"/>
        </w:rPr>
        <w:t xml:space="preserve">, </w:t>
      </w:r>
      <w:r w:rsidRPr="00552E9B">
        <w:rPr>
          <w:rStyle w:val="Emphasis"/>
          <w:highlight w:val="yellow"/>
        </w:rPr>
        <w:t>fatalism</w:t>
      </w:r>
      <w:r w:rsidRPr="00462E05">
        <w:rPr>
          <w:rStyle w:val="StyleUnderline"/>
        </w:rPr>
        <w:t xml:space="preserve"> and</w:t>
      </w:r>
      <w:r w:rsidRPr="00462E05">
        <w:rPr>
          <w:sz w:val="16"/>
        </w:rPr>
        <w:t xml:space="preserve"> apocalyptic thinking — </w:t>
      </w:r>
      <w:r w:rsidRPr="00552E9B">
        <w:rPr>
          <w:rStyle w:val="StyleUnderline"/>
          <w:highlight w:val="yellow"/>
        </w:rPr>
        <w:t>and</w:t>
      </w:r>
      <w:r w:rsidRPr="00462E05">
        <w:rPr>
          <w:sz w:val="16"/>
        </w:rPr>
        <w:t xml:space="preserve"> often of</w:t>
      </w:r>
      <w:r w:rsidRPr="00462E05">
        <w:rPr>
          <w:rStyle w:val="StyleUnderline"/>
        </w:rPr>
        <w:t xml:space="preserve"> </w:t>
      </w:r>
      <w:r w:rsidRPr="00552E9B">
        <w:rPr>
          <w:rStyle w:val="StyleUnderline"/>
          <w:highlight w:val="yellow"/>
        </w:rPr>
        <w:t xml:space="preserve">an </w:t>
      </w:r>
      <w:r w:rsidRPr="00552E9B">
        <w:rPr>
          <w:rStyle w:val="Emphasis"/>
          <w:highlight w:val="yellow"/>
        </w:rPr>
        <w:t>abstract “politics”</w:t>
      </w:r>
      <w:r w:rsidRPr="00552E9B">
        <w:rPr>
          <w:rStyle w:val="StyleUnderline"/>
          <w:highlight w:val="yellow"/>
        </w:rPr>
        <w:t xml:space="preserve"> that emerges from</w:t>
      </w:r>
      <w:r w:rsidRPr="00462E05">
        <w:rPr>
          <w:sz w:val="16"/>
        </w:rPr>
        <w:t xml:space="preserve"> a disconnected social position of </w:t>
      </w:r>
      <w:r w:rsidRPr="00462E05">
        <w:rPr>
          <w:rStyle w:val="Emphasis"/>
        </w:rPr>
        <w:t xml:space="preserve">relative </w:t>
      </w:r>
      <w:r w:rsidRPr="00552E9B">
        <w:rPr>
          <w:rStyle w:val="Emphasis"/>
          <w:highlight w:val="yellow"/>
        </w:rPr>
        <w:t>privilege</w:t>
      </w:r>
      <w:r w:rsidRPr="00462E05">
        <w:rPr>
          <w:sz w:val="16"/>
        </w:rPr>
        <w:t xml:space="preserve">. This amounts to revolution as apocalypse; what is needed is a cataclysmic, nevermind catastrophic, reset. </w:t>
      </w:r>
      <w:r w:rsidRPr="00552E9B">
        <w:rPr>
          <w:rStyle w:val="StyleUnderline"/>
          <w:highlight w:val="yellow"/>
        </w:rPr>
        <w:t xml:space="preserve">Any </w:t>
      </w:r>
      <w:r w:rsidRPr="00552E9B">
        <w:rPr>
          <w:rStyle w:val="Emphasis"/>
          <w:highlight w:val="yellow"/>
        </w:rPr>
        <w:t>improvement</w:t>
      </w:r>
      <w:r w:rsidRPr="00552E9B">
        <w:rPr>
          <w:rStyle w:val="StyleUnderline"/>
          <w:highlight w:val="yellow"/>
        </w:rPr>
        <w:t xml:space="preserve"> in the situations of </w:t>
      </w:r>
      <w:r w:rsidRPr="00462E05">
        <w:rPr>
          <w:rStyle w:val="Emphasis"/>
        </w:rPr>
        <w:t xml:space="preserve">real </w:t>
      </w:r>
      <w:r w:rsidRPr="00552E9B">
        <w:rPr>
          <w:rStyle w:val="Emphasis"/>
          <w:highlight w:val="yellow"/>
        </w:rPr>
        <w:t>people</w:t>
      </w:r>
      <w:r w:rsidRPr="00552E9B">
        <w:rPr>
          <w:rStyle w:val="StyleUnderline"/>
          <w:highlight w:val="yellow"/>
        </w:rPr>
        <w:t xml:space="preserve"> is </w:t>
      </w:r>
      <w:r w:rsidRPr="00552E9B">
        <w:rPr>
          <w:rStyle w:val="Emphasis"/>
          <w:highlight w:val="yellow"/>
        </w:rPr>
        <w:t>dismissed</w:t>
      </w:r>
      <w:r w:rsidRPr="00462E05">
        <w:rPr>
          <w:sz w:val="16"/>
        </w:rPr>
        <w:t xml:space="preserve">, perhaps even denounced, </w:t>
      </w:r>
      <w:r w:rsidRPr="00552E9B">
        <w:rPr>
          <w:rStyle w:val="StyleUnderline"/>
          <w:highlight w:val="yellow"/>
        </w:rPr>
        <w:t xml:space="preserve">as </w:t>
      </w:r>
      <w:r w:rsidRPr="00552E9B">
        <w:rPr>
          <w:rStyle w:val="Emphasis"/>
          <w:highlight w:val="yellow"/>
        </w:rPr>
        <w:t>prolonging</w:t>
      </w:r>
      <w:r w:rsidRPr="00462E05">
        <w:rPr>
          <w:sz w:val="16"/>
        </w:rPr>
        <w:t xml:space="preserve"> </w:t>
      </w:r>
      <w:r w:rsidRPr="00462E05">
        <w:rPr>
          <w:rStyle w:val="StyleUnderline"/>
        </w:rPr>
        <w:t>the life of “</w:t>
      </w:r>
      <w:r w:rsidRPr="00552E9B">
        <w:rPr>
          <w:rStyle w:val="Emphasis"/>
          <w:highlight w:val="yellow"/>
        </w:rPr>
        <w:t>the system</w:t>
      </w:r>
      <w:r w:rsidRPr="00462E05">
        <w:rPr>
          <w:sz w:val="16"/>
        </w:rPr>
        <w:t xml:space="preserve">.” </w:t>
      </w:r>
    </w:p>
    <w:p w14:paraId="380A7C47" w14:textId="77777777" w:rsidR="00D45F61" w:rsidRPr="00462E05" w:rsidRDefault="00D45F61" w:rsidP="00D45F61">
      <w:pPr>
        <w:rPr>
          <w:sz w:val="16"/>
          <w:szCs w:val="16"/>
        </w:rPr>
      </w:pPr>
      <w:r w:rsidRPr="00462E05">
        <w:rPr>
          <w:sz w:val="16"/>
          <w:szCs w:val="16"/>
        </w:rPr>
        <w:t xml:space="preserve">Of course, not everyone who uses the word revolution is guilty of all or any of the above. After all, it is mostly an empty signifier. Advertisers love to brand the shit they’re selling as “revolutionary” too. The point here is that there can be harm in framing our social, economic and political change efforts in the United States today in a term whose applicability is historically contingent — at least if we lack an analysis of this contingency. The word revolution conjures the idea of overthrowing a government, and as such is descriptive of a particular model and moment of transformation that mostly applies to the radical overhaul of particular kinds of governments in particular historical contexts, namely feudalism, monarchies, dictatorships and colonial governments. As such, our attachment to the abstract idea of revolution might be something like holding a hammer and perceiving every problem one encounters as a nail. </w:t>
      </w:r>
    </w:p>
    <w:p w14:paraId="054E9254" w14:textId="77777777" w:rsidR="00D45F61" w:rsidRPr="00462E05" w:rsidRDefault="00D45F61" w:rsidP="00D45F61">
      <w:pPr>
        <w:rPr>
          <w:sz w:val="16"/>
          <w:szCs w:val="16"/>
        </w:rPr>
      </w:pPr>
      <w:r w:rsidRPr="00462E05">
        <w:rPr>
          <w:sz w:val="16"/>
          <w:szCs w:val="16"/>
        </w:rPr>
        <w:t>Moreover, even in historical revolutionary contexts, revolution has never been a panacea. Problems and injustices still have to be struggled against. “The revolution” is a moment, certainly an important one, but in an ongoing political struggle with no end point. Most of the moments in that struggle are far less spectacular than the moment of dramatic upheaval. In The Cultural Contradictions of Capitalism, sociologist Daniel Bell describes how “the real problems arise the ‘day after the revolution,’ when the mundane world again intrudes upon consciousness.” Bell argues that “Our fascination with the apocalypse blinds us to the mundane: the relations of exchange, economic and social; the character of work and occupations; the nature of family life; and the traditional modes of conduct which regulate everyday life.” Social change is “much slower, and the processes more complex than the dramaturgic mode of the apocalyptic vision, religious or revolutionary, would have us believe.”</w:t>
      </w:r>
    </w:p>
    <w:p w14:paraId="32504E86" w14:textId="77777777" w:rsidR="00D45F61" w:rsidRPr="00462E05" w:rsidRDefault="00D45F61" w:rsidP="00D45F61">
      <w:pPr>
        <w:rPr>
          <w:sz w:val="16"/>
          <w:szCs w:val="16"/>
        </w:rPr>
      </w:pPr>
      <w:r w:rsidRPr="00462E05">
        <w:rPr>
          <w:sz w:val="16"/>
          <w:szCs w:val="16"/>
        </w:rPr>
        <w:t>If we project a totalizing imaginary-future moment onto our own situation, we may also fixate on present-day moments that seem to carry the essence of our ideas about such an imagined “revolution.” We may elevate ritualistic signifiers of revolutionary zeal above winning real-world victories and above the patient construction of social bases of collective power that could win bigger, more systemic — we might even say revolutionary — changes.</w:t>
      </w:r>
    </w:p>
    <w:p w14:paraId="4DE13263" w14:textId="77777777" w:rsidR="00D45F61" w:rsidRPr="00391BBF" w:rsidRDefault="00D45F61" w:rsidP="00D45F61">
      <w:pPr>
        <w:rPr>
          <w:sz w:val="16"/>
        </w:rPr>
      </w:pPr>
      <w:r w:rsidRPr="00391BBF">
        <w:rPr>
          <w:sz w:val="16"/>
        </w:rPr>
        <w:t xml:space="preserve">Revolution as apocalypse or as a totalizing moment is highly related to utopianism. The practical implications of the two concepts are equivalent. With both orientations a post-revolutionary, utopian vision of the future can become the distorted lens through which to view the messy present. </w:t>
      </w:r>
      <w:r w:rsidRPr="00552E9B">
        <w:rPr>
          <w:rStyle w:val="Emphasis"/>
          <w:highlight w:val="yellow"/>
        </w:rPr>
        <w:t>Nothing</w:t>
      </w:r>
      <w:r w:rsidRPr="00391BBF">
        <w:rPr>
          <w:sz w:val="16"/>
        </w:rPr>
        <w:t xml:space="preserve"> in present society, including stepping-stone victories, </w:t>
      </w:r>
      <w:r w:rsidRPr="00552E9B">
        <w:rPr>
          <w:rStyle w:val="StyleUnderline"/>
          <w:highlight w:val="yellow"/>
        </w:rPr>
        <w:t xml:space="preserve">can measure up to </w:t>
      </w:r>
      <w:r w:rsidRPr="00552E9B">
        <w:rPr>
          <w:rStyle w:val="Emphasis"/>
          <w:highlight w:val="yellow"/>
        </w:rPr>
        <w:t>utopian standards</w:t>
      </w:r>
      <w:r w:rsidRPr="00391BBF">
        <w:rPr>
          <w:sz w:val="16"/>
        </w:rPr>
        <w:t xml:space="preserve">. It is as if the revolutionary or utopian “dreamer” is afraid of contaminating the purity of his or her vision with the grit of real life. In reality, the seeds of society’s “redemption” — the fits and starts of social justice struggles — are always manifest in the fabric of what already exists in society. The job of effective change agents is to identify and encourage these fits and starts; to awaken and empower the “better angels” that we find in our histories and our contemporary cultures; to claim and contest both history and culture, rather than try to build from scratch in the ashes of an imaginary-future apocalypse. </w:t>
      </w:r>
    </w:p>
    <w:p w14:paraId="5356D349" w14:textId="77777777" w:rsidR="00D45F61" w:rsidRPr="006C64BB" w:rsidRDefault="00D45F61" w:rsidP="00D45F61">
      <w:pPr>
        <w:rPr>
          <w:sz w:val="16"/>
        </w:rPr>
      </w:pPr>
      <w:r w:rsidRPr="00552E9B">
        <w:rPr>
          <w:rStyle w:val="StyleUnderline"/>
          <w:highlight w:val="yellow"/>
        </w:rPr>
        <w:t xml:space="preserve">This is </w:t>
      </w:r>
      <w:r w:rsidRPr="00552E9B">
        <w:rPr>
          <w:rStyle w:val="Emphasis"/>
          <w:highlight w:val="yellow"/>
        </w:rPr>
        <w:t>not</w:t>
      </w:r>
      <w:r w:rsidRPr="00462E05">
        <w:rPr>
          <w:rStyle w:val="Emphasis"/>
        </w:rPr>
        <w:t xml:space="preserve"> at all</w:t>
      </w:r>
      <w:r w:rsidRPr="00552E9B">
        <w:rPr>
          <w:rStyle w:val="StyleUnderline"/>
          <w:highlight w:val="yellow"/>
        </w:rPr>
        <w:t xml:space="preserve"> to suggest that we </w:t>
      </w:r>
      <w:r w:rsidRPr="00552E9B">
        <w:rPr>
          <w:rStyle w:val="Emphasis"/>
          <w:highlight w:val="yellow"/>
        </w:rPr>
        <w:t>give up</w:t>
      </w:r>
      <w:r w:rsidRPr="00552E9B">
        <w:rPr>
          <w:rStyle w:val="StyleUnderline"/>
          <w:highlight w:val="yellow"/>
        </w:rPr>
        <w:t xml:space="preserve"> on </w:t>
      </w:r>
      <w:r w:rsidRPr="00462E05">
        <w:rPr>
          <w:rStyle w:val="Emphasis"/>
        </w:rPr>
        <w:t xml:space="preserve">big </w:t>
      </w:r>
      <w:r w:rsidRPr="00552E9B">
        <w:rPr>
          <w:rStyle w:val="Emphasis"/>
          <w:highlight w:val="yellow"/>
        </w:rPr>
        <w:t>structural changes</w:t>
      </w:r>
      <w:r w:rsidRPr="00524F1A">
        <w:rPr>
          <w:rStyle w:val="StyleUnderline"/>
          <w:sz w:val="16"/>
        </w:rPr>
        <w:t xml:space="preserve"> —</w:t>
      </w:r>
      <w:r w:rsidRPr="00524F1A">
        <w:rPr>
          <w:sz w:val="16"/>
        </w:rPr>
        <w:t xml:space="preserve"> even including ultimately ending capitalism. To the extent that “revolutionary” means “big structural changes” I am all for being revolutionary. </w:t>
      </w:r>
      <w:r w:rsidRPr="00552E9B">
        <w:rPr>
          <w:rStyle w:val="StyleUnderline"/>
          <w:highlight w:val="yellow"/>
        </w:rPr>
        <w:t>The problem here is not</w:t>
      </w:r>
      <w:r w:rsidRPr="00391BBF">
        <w:rPr>
          <w:rStyle w:val="StyleUnderline"/>
        </w:rPr>
        <w:t xml:space="preserve"> the </w:t>
      </w:r>
      <w:r w:rsidRPr="00552E9B">
        <w:rPr>
          <w:rStyle w:val="Emphasis"/>
          <w:highlight w:val="yellow"/>
        </w:rPr>
        <w:t>radicalness</w:t>
      </w:r>
      <w:r w:rsidRPr="00391BBF">
        <w:rPr>
          <w:rStyle w:val="Emphasis"/>
        </w:rPr>
        <w:t xml:space="preserve"> of our end goal</w:t>
      </w:r>
      <w:r w:rsidRPr="00552E9B">
        <w:rPr>
          <w:rStyle w:val="StyleUnderline"/>
          <w:highlight w:val="yellow"/>
        </w:rPr>
        <w:t xml:space="preserve">; the problem is </w:t>
      </w:r>
      <w:r w:rsidRPr="00552E9B">
        <w:rPr>
          <w:rStyle w:val="Emphasis"/>
          <w:highlight w:val="yellow"/>
        </w:rPr>
        <w:t>all-or-nothing</w:t>
      </w:r>
      <w:r w:rsidRPr="00391BBF">
        <w:rPr>
          <w:rStyle w:val="Emphasis"/>
        </w:rPr>
        <w:t xml:space="preserve"> apocalyptic </w:t>
      </w:r>
      <w:r w:rsidRPr="00552E9B">
        <w:rPr>
          <w:rStyle w:val="Emphasis"/>
          <w:highlight w:val="yellow"/>
        </w:rPr>
        <w:t>thinking</w:t>
      </w:r>
      <w:r w:rsidRPr="00552E9B">
        <w:rPr>
          <w:rStyle w:val="StyleUnderline"/>
          <w:highlight w:val="yellow"/>
        </w:rPr>
        <w:t xml:space="preserve"> about </w:t>
      </w:r>
      <w:r w:rsidRPr="00391BBF">
        <w:rPr>
          <w:rStyle w:val="Emphasis"/>
        </w:rPr>
        <w:t xml:space="preserve">political </w:t>
      </w:r>
      <w:r w:rsidRPr="00552E9B">
        <w:rPr>
          <w:rStyle w:val="Emphasis"/>
          <w:highlight w:val="yellow"/>
        </w:rPr>
        <w:t>change</w:t>
      </w:r>
      <w:r w:rsidRPr="00552E9B">
        <w:rPr>
          <w:rStyle w:val="StyleUnderline"/>
          <w:highlight w:val="yellow"/>
        </w:rPr>
        <w:t xml:space="preserve"> in the </w:t>
      </w:r>
      <w:r w:rsidRPr="00552E9B">
        <w:rPr>
          <w:rStyle w:val="Emphasis"/>
          <w:highlight w:val="yellow"/>
        </w:rPr>
        <w:t>meantime</w:t>
      </w:r>
      <w:r w:rsidRPr="00552E9B">
        <w:rPr>
          <w:rStyle w:val="StyleUnderline"/>
          <w:highlight w:val="yellow"/>
        </w:rPr>
        <w:t>. If</w:t>
      </w:r>
      <w:r w:rsidRPr="00391BBF">
        <w:rPr>
          <w:rStyle w:val="StyleUnderline"/>
        </w:rPr>
        <w:t xml:space="preserve"> the </w:t>
      </w:r>
      <w:r w:rsidRPr="00391BBF">
        <w:rPr>
          <w:rStyle w:val="Emphasis"/>
        </w:rPr>
        <w:t xml:space="preserve">structures of </w:t>
      </w:r>
      <w:r w:rsidRPr="00552E9B">
        <w:rPr>
          <w:rStyle w:val="Emphasis"/>
          <w:highlight w:val="yellow"/>
        </w:rPr>
        <w:t>society</w:t>
      </w:r>
      <w:r w:rsidRPr="00552E9B">
        <w:rPr>
          <w:rStyle w:val="StyleUnderline"/>
          <w:highlight w:val="yellow"/>
        </w:rPr>
        <w:t xml:space="preserve"> were to </w:t>
      </w:r>
      <w:r w:rsidRPr="00552E9B">
        <w:rPr>
          <w:rStyle w:val="Emphasis"/>
          <w:highlight w:val="yellow"/>
        </w:rPr>
        <w:t>collapse</w:t>
      </w:r>
      <w:r w:rsidRPr="00391BBF">
        <w:rPr>
          <w:rStyle w:val="Emphasis"/>
        </w:rPr>
        <w:t xml:space="preserve"> tomorrow</w:t>
      </w:r>
      <w:r w:rsidRPr="00552E9B">
        <w:rPr>
          <w:rStyle w:val="StyleUnderline"/>
          <w:highlight w:val="yellow"/>
        </w:rPr>
        <w:t xml:space="preserve">, why would society </w:t>
      </w:r>
      <w:r w:rsidRPr="00552E9B">
        <w:rPr>
          <w:rStyle w:val="Emphasis"/>
          <w:highlight w:val="yellow"/>
        </w:rPr>
        <w:t>reconstruct itself</w:t>
      </w:r>
      <w:r w:rsidRPr="00552E9B">
        <w:rPr>
          <w:rStyle w:val="StyleUnderline"/>
          <w:highlight w:val="yellow"/>
        </w:rPr>
        <w:t xml:space="preserve"> in a way that</w:t>
      </w:r>
      <w:r w:rsidRPr="00552E9B">
        <w:rPr>
          <w:sz w:val="16"/>
          <w:highlight w:val="yellow"/>
        </w:rPr>
        <w:t xml:space="preserve"> </w:t>
      </w:r>
      <w:r w:rsidRPr="00524F1A">
        <w:rPr>
          <w:sz w:val="16"/>
        </w:rPr>
        <w:t xml:space="preserve">substantially </w:t>
      </w:r>
      <w:r w:rsidRPr="00552E9B">
        <w:rPr>
          <w:rStyle w:val="Emphasis"/>
          <w:highlight w:val="yellow"/>
        </w:rPr>
        <w:t>differs</w:t>
      </w:r>
      <w:r w:rsidRPr="00552E9B">
        <w:rPr>
          <w:rStyle w:val="StyleUnderline"/>
          <w:highlight w:val="yellow"/>
        </w:rPr>
        <w:t xml:space="preserve"> from its </w:t>
      </w:r>
      <w:r w:rsidRPr="00391BBF">
        <w:rPr>
          <w:rStyle w:val="Emphasis"/>
        </w:rPr>
        <w:t xml:space="preserve">present </w:t>
      </w:r>
      <w:r w:rsidRPr="00552E9B">
        <w:rPr>
          <w:rStyle w:val="Emphasis"/>
          <w:highlight w:val="yellow"/>
        </w:rPr>
        <w:t>structure?</w:t>
      </w:r>
      <w:r w:rsidRPr="00552E9B">
        <w:rPr>
          <w:rStyle w:val="StyleUnderline"/>
          <w:highlight w:val="yellow"/>
        </w:rPr>
        <w:t xml:space="preserve"> A </w:t>
      </w:r>
      <w:r w:rsidRPr="00552E9B">
        <w:rPr>
          <w:rStyle w:val="Emphasis"/>
          <w:highlight w:val="yellow"/>
        </w:rPr>
        <w:t>revolutionary</w:t>
      </w:r>
      <w:r w:rsidRPr="00391BBF">
        <w:rPr>
          <w:rStyle w:val="Emphasis"/>
        </w:rPr>
        <w:t xml:space="preserve"> social justice </w:t>
      </w:r>
      <w:r w:rsidRPr="00552E9B">
        <w:rPr>
          <w:rStyle w:val="Emphasis"/>
          <w:highlight w:val="yellow"/>
        </w:rPr>
        <w:t>movement</w:t>
      </w:r>
      <w:r w:rsidRPr="00552E9B">
        <w:rPr>
          <w:rStyle w:val="StyleUnderline"/>
          <w:highlight w:val="yellow"/>
        </w:rPr>
        <w:t xml:space="preserve"> will not </w:t>
      </w:r>
      <w:r w:rsidRPr="00391BBF">
        <w:rPr>
          <w:rStyle w:val="Emphasis"/>
        </w:rPr>
        <w:t xml:space="preserve">magically </w:t>
      </w:r>
      <w:r w:rsidRPr="00552E9B">
        <w:rPr>
          <w:rStyle w:val="Emphasis"/>
          <w:highlight w:val="yellow"/>
        </w:rPr>
        <w:t>ascend</w:t>
      </w:r>
      <w:r w:rsidRPr="00524F1A">
        <w:rPr>
          <w:sz w:val="16"/>
        </w:rPr>
        <w:t xml:space="preserve"> in the wake of catastrophe. </w:t>
      </w:r>
    </w:p>
    <w:p w14:paraId="44F470C2" w14:textId="77777777" w:rsidR="00D45F61" w:rsidRPr="007B7030" w:rsidRDefault="00D45F61" w:rsidP="00D45F61">
      <w:pPr>
        <w:pStyle w:val="Heading4"/>
      </w:pPr>
      <w:r>
        <w:t xml:space="preserve">2. </w:t>
      </w:r>
      <w:r w:rsidRPr="00DD6D27">
        <w:rPr>
          <w:u w:val="single"/>
        </w:rPr>
        <w:t>AUSTERITY TURN</w:t>
      </w:r>
      <w:r>
        <w:t xml:space="preserve">---responsibilizing the </w:t>
      </w:r>
      <w:r w:rsidRPr="00D26BB6">
        <w:rPr>
          <w:u w:val="single"/>
        </w:rPr>
        <w:t>individual</w:t>
      </w:r>
      <w:r>
        <w:t xml:space="preserve"> to be </w:t>
      </w:r>
      <w:r w:rsidRPr="00D26BB6">
        <w:rPr>
          <w:u w:val="single"/>
        </w:rPr>
        <w:t>resilient</w:t>
      </w:r>
      <w:r>
        <w:t xml:space="preserve"> creates </w:t>
      </w:r>
      <w:r w:rsidRPr="00D26BB6">
        <w:rPr>
          <w:u w:val="single"/>
        </w:rPr>
        <w:t>more harm</w:t>
      </w:r>
      <w:r>
        <w:t>, especially in the healthcare context!</w:t>
      </w:r>
    </w:p>
    <w:p w14:paraId="7096A920" w14:textId="77777777" w:rsidR="00D45F61" w:rsidRPr="00F84E96" w:rsidRDefault="00D45F61" w:rsidP="00D45F61">
      <w:pPr>
        <w:rPr>
          <w:b/>
          <w:bCs/>
          <w:sz w:val="26"/>
        </w:rPr>
      </w:pPr>
      <w:r>
        <w:t xml:space="preserve">Matthew </w:t>
      </w:r>
      <w:r w:rsidRPr="00AB1075">
        <w:rPr>
          <w:rStyle w:val="Style13ptBold"/>
        </w:rPr>
        <w:t>Sparke 1</w:t>
      </w:r>
      <w:r>
        <w:rPr>
          <w:rStyle w:val="Style13ptBold"/>
        </w:rPr>
        <w:t>6</w:t>
      </w:r>
      <w:r w:rsidRPr="00C74BB4">
        <w:t>.</w:t>
      </w:r>
      <w:r>
        <w:t xml:space="preserve"> </w:t>
      </w:r>
      <w:r w:rsidRPr="00E9046B">
        <w:t>Professor of Geography, International Studies and Global Health at the University of Washington</w:t>
      </w:r>
      <w:r>
        <w:t xml:space="preserve">; </w:t>
      </w:r>
      <w:r w:rsidRPr="00E9046B">
        <w:t>Director of Integrated Social Sciences</w:t>
      </w:r>
      <w:r>
        <w:t xml:space="preserve">, “Health and the embodiment of neoliberalism: pathologies of political economy from climate change and austerity to personal responsibility,” </w:t>
      </w:r>
      <w:r>
        <w:rPr>
          <w:i/>
        </w:rPr>
        <w:t>The Handbook of Neoliberalism</w:t>
      </w:r>
      <w:r>
        <w:rPr>
          <w:iCs/>
        </w:rPr>
        <w:t>, SAoki</w:t>
      </w:r>
    </w:p>
    <w:p w14:paraId="5EE32AFB" w14:textId="77777777" w:rsidR="00D45F61" w:rsidRPr="00DD6D27" w:rsidRDefault="00D45F61" w:rsidP="00D45F61">
      <w:pPr>
        <w:rPr>
          <w:sz w:val="16"/>
        </w:rPr>
      </w:pPr>
      <w:r w:rsidRPr="005763BC">
        <w:rPr>
          <w:sz w:val="16"/>
        </w:rPr>
        <w:t xml:space="preserve">Neoliberalism is commonly understood in terms of the expanding global influence of disembodied market forces and rationalities. However, unlike the invisible hands and competitive calculations it unleashes on the world, </w:t>
      </w:r>
      <w:r w:rsidRPr="00100930">
        <w:rPr>
          <w:rStyle w:val="StyleUnderline"/>
        </w:rPr>
        <w:t>neoliberalism’s implications for health are neither intangible nor abstract</w:t>
      </w:r>
      <w:r w:rsidRPr="00100930">
        <w:rPr>
          <w:sz w:val="16"/>
        </w:rPr>
        <w:t xml:space="preserve">. </w:t>
      </w:r>
      <w:r w:rsidRPr="00100930">
        <w:rPr>
          <w:rStyle w:val="StyleUnderline"/>
        </w:rPr>
        <w:t>Instead, they are materially embodied in ways that are deeply consequential for life and death</w:t>
      </w:r>
      <w:r w:rsidRPr="00100930">
        <w:rPr>
          <w:sz w:val="16"/>
        </w:rPr>
        <w:t xml:space="preserve"> (Navarro 2007). Evoked in book titles such as The Deadly Id</w:t>
      </w:r>
      <w:r w:rsidRPr="005763BC">
        <w:rPr>
          <w:sz w:val="16"/>
        </w:rPr>
        <w:t xml:space="preserve">eas of Neoliberalism, Dying for Growth, Sickness and Wealth, Infections and Inequalities, Pathologies of Power, Blind Spot, and, in the aftermath of the 2008 financial crisis, The Body Economic: Why </w:t>
      </w:r>
      <w:r w:rsidRPr="001F4A0A">
        <w:rPr>
          <w:rStyle w:val="Emphasis"/>
          <w:highlight w:val="green"/>
        </w:rPr>
        <w:t>Austerity Kills</w:t>
      </w:r>
      <w:r w:rsidRPr="00D623F6">
        <w:rPr>
          <w:rStyle w:val="StyleUnderline"/>
        </w:rPr>
        <w:t xml:space="preserve">, </w:t>
      </w:r>
      <w:r w:rsidRPr="00100930">
        <w:rPr>
          <w:rStyle w:val="StyleUnderline"/>
        </w:rPr>
        <w:t xml:space="preserve">neoliberalism </w:t>
      </w:r>
      <w:r w:rsidRPr="001F4A0A">
        <w:rPr>
          <w:rStyle w:val="StyleUnderline"/>
          <w:highlight w:val="green"/>
        </w:rPr>
        <w:t>and</w:t>
      </w:r>
      <w:r w:rsidRPr="00D623F6">
        <w:rPr>
          <w:rStyle w:val="StyleUnderline"/>
        </w:rPr>
        <w:t xml:space="preserve"> associated forms of </w:t>
      </w:r>
      <w:r w:rsidRPr="001F4A0A">
        <w:rPr>
          <w:rStyle w:val="StyleUnderline"/>
          <w:highlight w:val="green"/>
        </w:rPr>
        <w:t>inequality</w:t>
      </w:r>
      <w:r w:rsidRPr="00D623F6">
        <w:rPr>
          <w:rStyle w:val="StyleUnderline"/>
        </w:rPr>
        <w:t xml:space="preserve">, </w:t>
      </w:r>
      <w:r w:rsidRPr="00100930">
        <w:rPr>
          <w:rStyle w:val="StyleUnderline"/>
        </w:rPr>
        <w:t>austerity</w:t>
      </w:r>
      <w:r w:rsidRPr="00F61C41">
        <w:rPr>
          <w:rStyle w:val="StyleUnderline"/>
        </w:rPr>
        <w:t xml:space="preserve"> and </w:t>
      </w:r>
      <w:r w:rsidRPr="00F73D12">
        <w:rPr>
          <w:rStyle w:val="StyleUnderline"/>
        </w:rPr>
        <w:t xml:space="preserve">precarity have been </w:t>
      </w:r>
      <w:r w:rsidRPr="001F4A0A">
        <w:rPr>
          <w:rStyle w:val="StyleUnderline"/>
          <w:highlight w:val="green"/>
        </w:rPr>
        <w:t>tied</w:t>
      </w:r>
      <w:r w:rsidRPr="00F73D12">
        <w:rPr>
          <w:rStyle w:val="StyleUnderline"/>
        </w:rPr>
        <w:t xml:space="preserve"> by health scholars </w:t>
      </w:r>
      <w:r w:rsidRPr="001F4A0A">
        <w:rPr>
          <w:rStyle w:val="StyleUnderline"/>
          <w:highlight w:val="green"/>
        </w:rPr>
        <w:t>to</w:t>
      </w:r>
      <w:r w:rsidRPr="00F73D12">
        <w:rPr>
          <w:rStyle w:val="StyleUnderline"/>
        </w:rPr>
        <w:t xml:space="preserve"> a vast variety of </w:t>
      </w:r>
      <w:r w:rsidRPr="001F4A0A">
        <w:rPr>
          <w:rStyle w:val="StyleUnderline"/>
          <w:highlight w:val="green"/>
        </w:rPr>
        <w:t>embodied suffering, disease-vulnerability and low life expectancy</w:t>
      </w:r>
      <w:r w:rsidRPr="00D623F6">
        <w:rPr>
          <w:rStyle w:val="StyleUnderline"/>
        </w:rPr>
        <w:t xml:space="preserve"> right across the planet</w:t>
      </w:r>
      <w:r w:rsidRPr="005763BC">
        <w:rPr>
          <w:sz w:val="16"/>
        </w:rPr>
        <w:t xml:space="preserve"> (Rowden 2009; Kim et al. 2000; Fort et al. 2004; Farmer 2001, 2005; Keshavjee 2014; Stuckler and Basu 2013). Rallying against these lethal links, a gathering of the World Social Forum in Tunis in 2015 recently concluded that today’s global crises in health, health services and social protection are ‘in fact the consequence of neoliberal politics globally’ (WSF 2015). Meanwhile, </w:t>
      </w:r>
      <w:r w:rsidRPr="00D623F6">
        <w:rPr>
          <w:rStyle w:val="StyleUnderline"/>
        </w:rPr>
        <w:t xml:space="preserve">amid all the crises, </w:t>
      </w:r>
      <w:r w:rsidRPr="001F4A0A">
        <w:rPr>
          <w:rStyle w:val="Emphasis"/>
          <w:highlight w:val="green"/>
        </w:rPr>
        <w:t>individuals are</w:t>
      </w:r>
      <w:r w:rsidRPr="00D623F6">
        <w:rPr>
          <w:rStyle w:val="Emphasis"/>
        </w:rPr>
        <w:t xml:space="preserve"> also now </w:t>
      </w:r>
      <w:r w:rsidRPr="001F4A0A">
        <w:rPr>
          <w:rStyle w:val="Emphasis"/>
          <w:highlight w:val="green"/>
        </w:rPr>
        <w:t>routinely told</w:t>
      </w:r>
      <w:r w:rsidRPr="00D623F6">
        <w:rPr>
          <w:rStyle w:val="Emphasis"/>
        </w:rPr>
        <w:t xml:space="preserve"> that </w:t>
      </w:r>
      <w:r w:rsidRPr="001F4A0A">
        <w:rPr>
          <w:rStyle w:val="Emphasis"/>
          <w:highlight w:val="green"/>
        </w:rPr>
        <w:t>their health is</w:t>
      </w:r>
      <w:r w:rsidRPr="00D623F6">
        <w:rPr>
          <w:rStyle w:val="Emphasis"/>
        </w:rPr>
        <w:t xml:space="preserve"> simply </w:t>
      </w:r>
      <w:r w:rsidRPr="001F4A0A">
        <w:rPr>
          <w:rStyle w:val="Emphasis"/>
          <w:highlight w:val="green"/>
        </w:rPr>
        <w:t>their own responsibility</w:t>
      </w:r>
      <w:r w:rsidRPr="00D623F6">
        <w:rPr>
          <w:rStyle w:val="Emphasis"/>
        </w:rPr>
        <w:t xml:space="preserve">, </w:t>
      </w:r>
      <w:r w:rsidRPr="001F4A0A">
        <w:rPr>
          <w:rStyle w:val="Emphasis"/>
          <w:highlight w:val="green"/>
        </w:rPr>
        <w:t>a form of resilience that will only endure if they invest</w:t>
      </w:r>
      <w:r w:rsidRPr="00D623F6">
        <w:rPr>
          <w:rStyle w:val="Emphasis"/>
        </w:rPr>
        <w:t xml:space="preserve"> in it </w:t>
      </w:r>
      <w:r w:rsidRPr="001F4A0A">
        <w:rPr>
          <w:rStyle w:val="Emphasis"/>
          <w:highlight w:val="green"/>
        </w:rPr>
        <w:t>with</w:t>
      </w:r>
      <w:r w:rsidRPr="00D623F6">
        <w:rPr>
          <w:rStyle w:val="Emphasis"/>
        </w:rPr>
        <w:t xml:space="preserve"> the same </w:t>
      </w:r>
      <w:r w:rsidRPr="001F4A0A">
        <w:rPr>
          <w:rStyle w:val="Emphasis"/>
          <w:highlight w:val="green"/>
        </w:rPr>
        <w:t>individualistic and entrepreneurial</w:t>
      </w:r>
      <w:r w:rsidRPr="00D623F6">
        <w:rPr>
          <w:rStyle w:val="Emphasis"/>
        </w:rPr>
        <w:t xml:space="preserve"> prudence that is the trademark of </w:t>
      </w:r>
      <w:r w:rsidRPr="001F4A0A">
        <w:rPr>
          <w:rStyle w:val="Emphasis"/>
          <w:highlight w:val="green"/>
        </w:rPr>
        <w:t>personalized neoliberalism</w:t>
      </w:r>
      <w:r w:rsidRPr="00D623F6">
        <w:rPr>
          <w:rStyle w:val="StyleUnderline"/>
        </w:rPr>
        <w:t xml:space="preserve"> more generally</w:t>
      </w:r>
      <w:r w:rsidRPr="005763BC">
        <w:rPr>
          <w:sz w:val="16"/>
        </w:rPr>
        <w:t xml:space="preserve"> (Brown and Baker 2012). As a result, </w:t>
      </w:r>
      <w:r w:rsidRPr="00D623F6">
        <w:rPr>
          <w:rStyle w:val="StyleUnderline"/>
        </w:rPr>
        <w:t xml:space="preserve">all sorts of embodied </w:t>
      </w:r>
      <w:r w:rsidRPr="001F4A0A">
        <w:rPr>
          <w:rStyle w:val="StyleUnderline"/>
          <w:highlight w:val="green"/>
        </w:rPr>
        <w:t>health challenges</w:t>
      </w:r>
      <w:r w:rsidRPr="005763BC">
        <w:rPr>
          <w:sz w:val="16"/>
        </w:rPr>
        <w:t xml:space="preserve"> – hunger and obesity being two especially physical examples – </w:t>
      </w:r>
      <w:r w:rsidRPr="001F4A0A">
        <w:rPr>
          <w:rStyle w:val="StyleUnderline"/>
          <w:highlight w:val="green"/>
        </w:rPr>
        <w:t>are repeatedly recoded as personal management problems even as they embody neoliberal socio-economic developments</w:t>
      </w:r>
      <w:r w:rsidRPr="00D623F6">
        <w:rPr>
          <w:rStyle w:val="StyleUnderline"/>
        </w:rPr>
        <w:t xml:space="preserve"> in society at large</w:t>
      </w:r>
      <w:r w:rsidRPr="005763BC">
        <w:rPr>
          <w:sz w:val="16"/>
        </w:rPr>
        <w:t xml:space="preserve"> (Carney 2015; Guthman 2009). How then can we better theorize the processes through which neoliberalism becomes embodied in health? </w:t>
      </w:r>
      <w:r w:rsidRPr="00CE04EB">
        <w:rPr>
          <w:rStyle w:val="StyleUnderline"/>
        </w:rPr>
        <w:t>While the ill-effects of neoliberal policies and practices have been spreading across borders like an infectious outbreak, neoliberalism is clearly not a biological disease agent itself</w:t>
      </w:r>
      <w:r w:rsidRPr="005763BC">
        <w:rPr>
          <w:sz w:val="16"/>
        </w:rPr>
        <w:t>. Even if it is conceptualized as an epidemic in terms of transnational health impacts, its extraordinarily diverse sequelae do not constitute a singular medical syndrome (Schrecker and Bambra 2015</w:t>
      </w:r>
      <w:r w:rsidRPr="00100930">
        <w:rPr>
          <w:sz w:val="16"/>
        </w:rPr>
        <w:t xml:space="preserve">). </w:t>
      </w:r>
      <w:r w:rsidRPr="00100930">
        <w:rPr>
          <w:rStyle w:val="StyleUnderline"/>
        </w:rPr>
        <w:t>The etiologies</w:t>
      </w:r>
      <w:r w:rsidRPr="00100930">
        <w:rPr>
          <w:sz w:val="16"/>
        </w:rPr>
        <w:t xml:space="preserve"> of illness </w:t>
      </w:r>
      <w:r w:rsidRPr="00100930">
        <w:rPr>
          <w:rStyle w:val="StyleUnderline"/>
        </w:rPr>
        <w:t>involved are extremely complex, multi-causal and as geographically uneven as they are historically and economically interconnected</w:t>
      </w:r>
      <w:r w:rsidRPr="00100930">
        <w:rPr>
          <w:sz w:val="16"/>
        </w:rPr>
        <w:t xml:space="preserve"> (Labonté et al. 2009). </w:t>
      </w:r>
      <w:r w:rsidRPr="00100930">
        <w:rPr>
          <w:rStyle w:val="StyleUnderline"/>
        </w:rPr>
        <w:t>Whether it is the global consequences of the cutbacks in health care caused by neoliberal austerity, or the impact of business deregulation, privatization</w:t>
      </w:r>
      <w:r w:rsidRPr="00CE04EB">
        <w:rPr>
          <w:rStyle w:val="StyleUnderline"/>
        </w:rPr>
        <w:t xml:space="preserve"> and user fees introduced in national neoliberal reforms, or the </w:t>
      </w:r>
      <w:r w:rsidRPr="00831ED4">
        <w:rPr>
          <w:rStyle w:val="StyleUnderline"/>
        </w:rPr>
        <w:t>everyday destabilization of communities</w:t>
      </w:r>
      <w:r w:rsidRPr="00CE04EB">
        <w:rPr>
          <w:rStyle w:val="StyleUnderline"/>
        </w:rPr>
        <w:t xml:space="preserve"> caused by </w:t>
      </w:r>
      <w:r w:rsidRPr="00831ED4">
        <w:rPr>
          <w:rStyle w:val="StyleUnderline"/>
        </w:rPr>
        <w:t>increasing income inequalities</w:t>
      </w:r>
      <w:r w:rsidRPr="00CE04EB">
        <w:rPr>
          <w:rStyle w:val="StyleUnderline"/>
        </w:rPr>
        <w:t xml:space="preserve">, </w:t>
      </w:r>
      <w:r w:rsidRPr="00831ED4">
        <w:rPr>
          <w:rStyle w:val="StyleUnderline"/>
        </w:rPr>
        <w:t>social insecurity</w:t>
      </w:r>
      <w:r w:rsidRPr="00CE04EB">
        <w:rPr>
          <w:rStyle w:val="StyleUnderline"/>
        </w:rPr>
        <w:t xml:space="preserve"> and </w:t>
      </w:r>
      <w:r w:rsidRPr="00831ED4">
        <w:rPr>
          <w:rStyle w:val="StyleUnderline"/>
        </w:rPr>
        <w:t>environmental deterioration</w:t>
      </w:r>
      <w:r w:rsidRPr="00CE04EB">
        <w:rPr>
          <w:rStyle w:val="StyleUnderline"/>
        </w:rPr>
        <w:t xml:space="preserve">, the varieties of experiences, processes and time-space scales to consider are </w:t>
      </w:r>
      <w:r w:rsidRPr="00831ED4">
        <w:rPr>
          <w:rStyle w:val="StyleUnderline"/>
        </w:rPr>
        <w:t>extremely heterogeneous</w:t>
      </w:r>
      <w:r w:rsidRPr="005763BC">
        <w:rPr>
          <w:sz w:val="16"/>
        </w:rPr>
        <w:t xml:space="preserve">. And then, on the other side of the ledger, there are the health benefits claimed by the privileged for neoliberal innovations in personal risk management, customized medicine, medical tourism and pharmaceuticals – benefits that also sometimes come with increased risks for others such as organ donors and experimental subjects recruited for drug trials in poor countries (Parry et al. 2015; Sparke 2014). Across such a wide range of economic, political and social life, ‘neoliberalism’ – the term – means many different things. Thus before proceeding here to offer a survey of research on the health outcomes that can be diagnosed as embodiments of neoliberalism, this chapter begins by first unpacking what the term means and how we can best theorize its ties to health. Defining neoliberalism in relation to health Put most simply, neoliberalism names a way of governing capitalism that emphasizes liberalizing markets and making market forces the basis of economic coordination, social distribution, and personal motivation (Sparke 2013). At a macro scale these developments can be seen as comprising ‘neoliberal governance’, a set of governmental norms including privatization, business deregulation, and trade liberalization, that reconstitute politics in the shape of the market and repurpose the state as an entrepreneurial actor that governs through proliferating public–private partnerships in the interests of business classes and global investors (Brown 2015; Harvey 2005). At a more intimate scale of </w:t>
      </w:r>
      <w:r w:rsidRPr="001F4A0A">
        <w:rPr>
          <w:rStyle w:val="StyleUnderline"/>
          <w:highlight w:val="green"/>
        </w:rPr>
        <w:t>personal</w:t>
      </w:r>
      <w:r w:rsidRPr="00831ED4">
        <w:rPr>
          <w:rStyle w:val="StyleUnderline"/>
        </w:rPr>
        <w:t xml:space="preserve"> </w:t>
      </w:r>
      <w:r w:rsidRPr="001F4A0A">
        <w:rPr>
          <w:rStyle w:val="StyleUnderline"/>
          <w:highlight w:val="green"/>
        </w:rPr>
        <w:t>behaviour</w:t>
      </w:r>
      <w:r w:rsidRPr="005763BC">
        <w:rPr>
          <w:sz w:val="16"/>
        </w:rPr>
        <w:t xml:space="preserve"> it </w:t>
      </w:r>
      <w:r w:rsidRPr="001F4A0A">
        <w:rPr>
          <w:rStyle w:val="StyleUnderline"/>
          <w:highlight w:val="green"/>
        </w:rPr>
        <w:t>becomes ‘neoliberal governmentality’</w:t>
      </w:r>
      <w:r w:rsidRPr="005763BC">
        <w:rPr>
          <w:sz w:val="16"/>
        </w:rPr>
        <w:t xml:space="preserve">, </w:t>
      </w:r>
      <w:r w:rsidRPr="00831ED4">
        <w:rPr>
          <w:rStyle w:val="StyleUnderline"/>
        </w:rPr>
        <w:t xml:space="preserve">a suite of practices </w:t>
      </w:r>
      <w:r w:rsidRPr="001F4A0A">
        <w:rPr>
          <w:rStyle w:val="StyleUnderline"/>
          <w:highlight w:val="green"/>
        </w:rPr>
        <w:t>in which individuals</w:t>
      </w:r>
      <w:r w:rsidRPr="00831ED4">
        <w:rPr>
          <w:rStyle w:val="StyleUnderline"/>
        </w:rPr>
        <w:t xml:space="preserve"> across a much wider set of social </w:t>
      </w:r>
      <w:r w:rsidRPr="00100930">
        <w:rPr>
          <w:rStyle w:val="StyleUnderline"/>
        </w:rPr>
        <w:t xml:space="preserve">classes are enlisted into </w:t>
      </w:r>
      <w:r w:rsidRPr="001F4A0A">
        <w:rPr>
          <w:rStyle w:val="StyleUnderline"/>
          <w:highlight w:val="green"/>
        </w:rPr>
        <w:t xml:space="preserve">becoming </w:t>
      </w:r>
      <w:r w:rsidRPr="001F4A0A">
        <w:rPr>
          <w:rStyle w:val="Emphasis"/>
          <w:highlight w:val="green"/>
        </w:rPr>
        <w:t>competitive agents</w:t>
      </w:r>
      <w:r w:rsidRPr="00100930">
        <w:rPr>
          <w:rStyle w:val="StyleUnderline"/>
        </w:rPr>
        <w:t xml:space="preserve"> who </w:t>
      </w:r>
      <w:r w:rsidRPr="001F4A0A">
        <w:rPr>
          <w:rStyle w:val="StyleUnderline"/>
          <w:highlight w:val="green"/>
        </w:rPr>
        <w:t>invest in</w:t>
      </w:r>
      <w:r w:rsidRPr="00831ED4">
        <w:rPr>
          <w:rStyle w:val="StyleUnderline"/>
        </w:rPr>
        <w:t xml:space="preserve"> their </w:t>
      </w:r>
      <w:r w:rsidRPr="001F4A0A">
        <w:rPr>
          <w:rStyle w:val="StyleUnderline"/>
          <w:highlight w:val="green"/>
        </w:rPr>
        <w:t>human capital as entrepreneurs and</w:t>
      </w:r>
      <w:r w:rsidRPr="00831ED4">
        <w:rPr>
          <w:rStyle w:val="StyleUnderline"/>
        </w:rPr>
        <w:t xml:space="preserve"> who </w:t>
      </w:r>
      <w:r w:rsidRPr="001F4A0A">
        <w:rPr>
          <w:rStyle w:val="Emphasis"/>
          <w:highlight w:val="green"/>
        </w:rPr>
        <w:t>reimagine the meaning of their lives</w:t>
      </w:r>
      <w:r w:rsidRPr="00100930">
        <w:rPr>
          <w:rStyle w:val="Emphasis"/>
        </w:rPr>
        <w:t xml:space="preserve">, citizenship </w:t>
      </w:r>
      <w:r w:rsidRPr="001F4A0A">
        <w:rPr>
          <w:rStyle w:val="Emphasis"/>
          <w:highlight w:val="green"/>
        </w:rPr>
        <w:t>and individuality</w:t>
      </w:r>
      <w:r w:rsidRPr="005763BC">
        <w:rPr>
          <w:sz w:val="16"/>
        </w:rPr>
        <w:t xml:space="preserve"> – including their personal health – </w:t>
      </w:r>
      <w:r w:rsidRPr="001F4A0A">
        <w:rPr>
          <w:rStyle w:val="StyleUnderline"/>
          <w:highlight w:val="green"/>
        </w:rPr>
        <w:t>as calculating consumers</w:t>
      </w:r>
      <w:r w:rsidRPr="00831ED4">
        <w:rPr>
          <w:rStyle w:val="StyleUnderline"/>
        </w:rPr>
        <w:t xml:space="preserve"> constantly comparing metrics of ownership, mobility and social ranking</w:t>
      </w:r>
      <w:r w:rsidRPr="005763BC">
        <w:rPr>
          <w:sz w:val="16"/>
        </w:rPr>
        <w:t xml:space="preserve"> (Brown 2015; Dardot and Laval 2013; Lemke 2001). And at once enabling and mediating developments across these different scale</w:t>
      </w:r>
      <w:r w:rsidRPr="00100930">
        <w:rPr>
          <w:sz w:val="16"/>
        </w:rPr>
        <w:t>s,</w:t>
      </w:r>
      <w:r w:rsidRPr="005763BC">
        <w:rPr>
          <w:sz w:val="16"/>
        </w:rPr>
        <w:t xml:space="preserve"> </w:t>
      </w:r>
      <w:r w:rsidRPr="001F4A0A">
        <w:rPr>
          <w:rStyle w:val="StyleUnderline"/>
          <w:highlight w:val="green"/>
        </w:rPr>
        <w:t>neoliberalism</w:t>
      </w:r>
      <w:r w:rsidRPr="00831ED4">
        <w:rPr>
          <w:rStyle w:val="StyleUnderline"/>
        </w:rPr>
        <w:t xml:space="preserve"> is also a set of economic-turned-political ideas</w:t>
      </w:r>
      <w:r w:rsidRPr="005763BC">
        <w:rPr>
          <w:sz w:val="16"/>
        </w:rPr>
        <w:t xml:space="preserve">: ideas (like von Hayek’s view of health as just another consumer choice) </w:t>
      </w:r>
      <w:r w:rsidRPr="00831ED4">
        <w:rPr>
          <w:rStyle w:val="StyleUnderline"/>
        </w:rPr>
        <w:t xml:space="preserve">that </w:t>
      </w:r>
      <w:r w:rsidRPr="001F4A0A">
        <w:rPr>
          <w:rStyle w:val="StyleUnderline"/>
          <w:highlight w:val="green"/>
        </w:rPr>
        <w:t>keep evolving as adaptive and protean</w:t>
      </w:r>
      <w:r w:rsidRPr="00831ED4">
        <w:rPr>
          <w:rStyle w:val="StyleUnderline"/>
        </w:rPr>
        <w:t xml:space="preserve"> yet hegemonic common-sense about market norms and necessities, and ideas that thereby continue </w:t>
      </w:r>
      <w:r w:rsidRPr="001F4A0A">
        <w:rPr>
          <w:rStyle w:val="StyleUnderline"/>
          <w:highlight w:val="green"/>
        </w:rPr>
        <w:t xml:space="preserve">to inspire </w:t>
      </w:r>
      <w:r w:rsidRPr="001F4A0A">
        <w:rPr>
          <w:rStyle w:val="Emphasis"/>
          <w:highlight w:val="green"/>
        </w:rPr>
        <w:t>both the macro</w:t>
      </w:r>
      <w:r w:rsidRPr="006E46F8">
        <w:rPr>
          <w:rStyle w:val="Emphasis"/>
        </w:rPr>
        <w:t xml:space="preserve"> policies </w:t>
      </w:r>
      <w:r w:rsidRPr="001F4A0A">
        <w:rPr>
          <w:rStyle w:val="Emphasis"/>
          <w:highlight w:val="green"/>
        </w:rPr>
        <w:t>and micro practices</w:t>
      </w:r>
      <w:r w:rsidRPr="006E46F8">
        <w:rPr>
          <w:rStyle w:val="Emphasis"/>
        </w:rPr>
        <w:t xml:space="preserve"> of neoliberalization in different ways in different places</w:t>
      </w:r>
      <w:r w:rsidRPr="005763BC">
        <w:rPr>
          <w:sz w:val="16"/>
        </w:rPr>
        <w:t xml:space="preserve"> (Gaffney 2014; Mirowski 2013; Peck 2010). All these accounts of neoliberalism are useful, but, as has been widely cautioned (including by many of the authors cited above), each one risks turning the term into a singular and seemingly inevitable metanarrative when divorced from attention to the historical-geographical circumstances in which neoliberal ideas and discourses actually shape assemblages of neoliberal governance and governmentality (Ong 2006; Sparke 2006; Springer 2012). This is precisely where studying neoliberalism in terms of embodiment becomes so critical, offering a way of coming to terms with how all the global-to-local processes of neoliberalization come together materially to condition and, too often, to shorten and diminish human life. Not surprisingly, scholars of health have already led the way in reconceptualizing neoliberal- ism in terms of embodiment. They are not all necessarily informed directly by the account of illness as ecosocial embodiment offered by epidemiologist Nancy Krieger (2001, 2005; but see Birn et al. 2009). All sorts of other ecologies and ‘epidemiologies of inequality’ have been charted as well (Heggenhougen 2005): some stressing the ties between ill-health and the high in-country inequalities created by neoliberal reform (Wilkinson and Pickett 2009; De Vogli, Schrecker and Labonté 2013); others surveying the severe constraints placed on poor country primary health care, health services and, more recently, on health systems strengthening by the structural adjustments and neoliberal austerity imposed by international finance and its polit- ical representatives (Birn and Dmitrienko 2005; Gloyd 2004; Kim et al. 2000; Pfeiffer and Chapman 2010); others highlighting in turn the complex biosocial mechanisms through which everything from dam-building to user fees, curtailed drugs programmes, and other structural adjustments materialize as structural violence on the poor (Farmer 2005; Farmer et al. 2013); and yet others identifying the particular routes through which poor people’s bodies, blood and bio- logical material have been turned into new molecular frontiers for capitalist growth amid the crises and speculative leaps of neoliberal globalization (Cooper 2008; Crane 2013; Rajan 2007). These varied epidemiologies are informed in turn by varied analyses of the pathways through which neoliberalization comes to be embodied. Some stress the transfer mechanisms of neolib- eral ideas through international financial institutions, free trade deals and NGOs (Labonté and Schrecker 2007; Rowden 2009; Keshavjee 2014). Others emphasize the class interests and policy reforms of neoliberal governance, including health services privatization (Navarro 2007; Schrecker and Bambra 2015; Schwiter et al. 2015). And yet others address the prudential risk- management practices of neoliberal governmentality, whether as they are practiced by consum- ers of personalized medicine in privileged contexts (Brown and Baker 2012; Lupton 2015), or as they are extended, however unevenly and incompletely, to aid enclaves of therapeutic citi- zenship in desperately poor contexts (Ngyuen 2010). The main focus in what follows is on the pathways that can be addressed in terms of conditionalization, including under this heading the diverse developments through which neoliberalism in macro political-economic governance has become embodied in various forms of premature mortality and morbidity. Given limited space, less attention is paid here </w:t>
      </w:r>
      <w:r w:rsidRPr="00100930">
        <w:rPr>
          <w:sz w:val="16"/>
        </w:rPr>
        <w:t xml:space="preserve">to </w:t>
      </w:r>
      <w:r w:rsidRPr="00100930">
        <w:rPr>
          <w:rStyle w:val="StyleUnderline"/>
        </w:rPr>
        <w:t xml:space="preserve">the various forms of </w:t>
      </w:r>
      <w:r w:rsidRPr="001F4A0A">
        <w:rPr>
          <w:rStyle w:val="StyleUnderline"/>
          <w:highlight w:val="green"/>
        </w:rPr>
        <w:t>personalized responsibilization through</w:t>
      </w:r>
      <w:r w:rsidRPr="00100930">
        <w:rPr>
          <w:rStyle w:val="StyleUnderline"/>
        </w:rPr>
        <w:t xml:space="preserve"> which</w:t>
      </w:r>
      <w:r w:rsidRPr="00EE6AE6">
        <w:rPr>
          <w:rStyle w:val="StyleUnderline"/>
        </w:rPr>
        <w:t xml:space="preserve"> more </w:t>
      </w:r>
      <w:r w:rsidRPr="001F4A0A">
        <w:rPr>
          <w:rStyle w:val="Emphasis"/>
          <w:highlight w:val="green"/>
        </w:rPr>
        <w:t>micro modes</w:t>
      </w:r>
      <w:r w:rsidRPr="00100930">
        <w:rPr>
          <w:rStyle w:val="Emphasis"/>
        </w:rPr>
        <w:t xml:space="preserve"> of neoliberal governmentality</w:t>
      </w:r>
      <w:r w:rsidRPr="00EE6AE6">
        <w:rPr>
          <w:rStyle w:val="StyleUnderline"/>
        </w:rPr>
        <w:t xml:space="preserve"> </w:t>
      </w:r>
      <w:r w:rsidRPr="00100930">
        <w:rPr>
          <w:rStyle w:val="StyleUnderline"/>
        </w:rPr>
        <w:t xml:space="preserve">have come to be </w:t>
      </w:r>
      <w:r w:rsidRPr="001F4A0A">
        <w:rPr>
          <w:rStyle w:val="StyleUnderline"/>
          <w:highlight w:val="green"/>
        </w:rPr>
        <w:t>embodied in</w:t>
      </w:r>
      <w:r w:rsidRPr="00DC4B40">
        <w:rPr>
          <w:rStyle w:val="StyleUnderline"/>
        </w:rPr>
        <w:t xml:space="preserve"> individual experiences</w:t>
      </w:r>
      <w:r w:rsidRPr="00EE6AE6">
        <w:rPr>
          <w:rStyle w:val="StyleUnderline"/>
        </w:rPr>
        <w:t xml:space="preserve"> of </w:t>
      </w:r>
      <w:r w:rsidRPr="001F4A0A">
        <w:rPr>
          <w:rStyle w:val="StyleUnderline"/>
          <w:highlight w:val="green"/>
        </w:rPr>
        <w:t>risk and</w:t>
      </w:r>
      <w:r w:rsidRPr="005763BC">
        <w:rPr>
          <w:sz w:val="16"/>
        </w:rPr>
        <w:t xml:space="preserve"> biomedical </w:t>
      </w:r>
      <w:r w:rsidRPr="001F4A0A">
        <w:rPr>
          <w:rStyle w:val="Emphasis"/>
          <w:highlight w:val="green"/>
        </w:rPr>
        <w:t>self-management</w:t>
      </w:r>
      <w:r w:rsidRPr="005763BC">
        <w:rPr>
          <w:sz w:val="16"/>
        </w:rPr>
        <w:t xml:space="preserve">. However, by way of a conclusion, the last part of the chapter points to how both </w:t>
      </w:r>
      <w:r w:rsidRPr="001F4A0A">
        <w:rPr>
          <w:rStyle w:val="StyleUnderline"/>
          <w:highlight w:val="green"/>
        </w:rPr>
        <w:t>conditionalization and responsibilization</w:t>
      </w:r>
      <w:r w:rsidRPr="008B0F2E">
        <w:rPr>
          <w:rStyle w:val="StyleUnderline"/>
        </w:rPr>
        <w:t xml:space="preserve"> are increasingly coming together to </w:t>
      </w:r>
      <w:r w:rsidRPr="001F4A0A">
        <w:rPr>
          <w:rStyle w:val="Emphasis"/>
          <w:highlight w:val="green"/>
        </w:rPr>
        <w:t>shape</w:t>
      </w:r>
      <w:r w:rsidRPr="005763BC">
        <w:rPr>
          <w:rStyle w:val="Emphasis"/>
        </w:rPr>
        <w:t xml:space="preserve"> contemporary </w:t>
      </w:r>
      <w:r w:rsidRPr="007B63B3">
        <w:rPr>
          <w:rStyle w:val="Emphasis"/>
        </w:rPr>
        <w:t>global health</w:t>
      </w:r>
      <w:r w:rsidRPr="005763BC">
        <w:rPr>
          <w:rStyle w:val="Emphasis"/>
        </w:rPr>
        <w:t xml:space="preserve"> formation</w:t>
      </w:r>
      <w:r w:rsidRPr="008B0F2E">
        <w:rPr>
          <w:rStyle w:val="StyleUnderline"/>
        </w:rPr>
        <w:t xml:space="preserve">: the formation of a field of </w:t>
      </w:r>
      <w:r w:rsidRPr="001F4A0A">
        <w:rPr>
          <w:rStyle w:val="StyleUnderline"/>
          <w:highlight w:val="green"/>
        </w:rPr>
        <w:t>research</w:t>
      </w:r>
      <w:r w:rsidRPr="008B0F2E">
        <w:rPr>
          <w:rStyle w:val="StyleUnderline"/>
        </w:rPr>
        <w:t xml:space="preserve">, </w:t>
      </w:r>
      <w:r w:rsidRPr="005763BC">
        <w:rPr>
          <w:rStyle w:val="StyleUnderline"/>
        </w:rPr>
        <w:t>intervention</w:t>
      </w:r>
      <w:r w:rsidRPr="008B0F2E">
        <w:rPr>
          <w:rStyle w:val="StyleUnderline"/>
        </w:rPr>
        <w:t xml:space="preserve"> and </w:t>
      </w:r>
      <w:r w:rsidRPr="005763BC">
        <w:rPr>
          <w:rStyle w:val="StyleUnderline"/>
        </w:rPr>
        <w:t>outcomes</w:t>
      </w:r>
      <w:r w:rsidRPr="008B0F2E">
        <w:rPr>
          <w:rStyle w:val="StyleUnderline"/>
        </w:rPr>
        <w:t xml:space="preserve"> </w:t>
      </w:r>
      <w:r w:rsidRPr="001F4A0A">
        <w:rPr>
          <w:rStyle w:val="StyleUnderline"/>
          <w:highlight w:val="green"/>
        </w:rPr>
        <w:t xml:space="preserve">in which we </w:t>
      </w:r>
      <w:r w:rsidRPr="001F4A0A">
        <w:rPr>
          <w:rStyle w:val="Emphasis"/>
          <w:highlight w:val="green"/>
        </w:rPr>
        <w:t>see micro neoliberal innovations in personalized health</w:t>
      </w:r>
      <w:r w:rsidRPr="005763BC">
        <w:rPr>
          <w:rStyle w:val="Emphasis"/>
        </w:rPr>
        <w:t xml:space="preserve"> risk management</w:t>
      </w:r>
      <w:r w:rsidRPr="008B0F2E">
        <w:rPr>
          <w:rStyle w:val="StyleUnderline"/>
        </w:rPr>
        <w:t xml:space="preserve"> </w:t>
      </w:r>
      <w:r w:rsidRPr="00100930">
        <w:rPr>
          <w:rStyle w:val="StyleUnderline"/>
        </w:rPr>
        <w:t xml:space="preserve">frequently </w:t>
      </w:r>
      <w:r w:rsidRPr="001F4A0A">
        <w:rPr>
          <w:rStyle w:val="StyleUnderline"/>
          <w:highlight w:val="green"/>
        </w:rPr>
        <w:t>being</w:t>
      </w:r>
      <w:r w:rsidRPr="008B0F2E">
        <w:rPr>
          <w:rStyle w:val="StyleUnderline"/>
        </w:rPr>
        <w:t xml:space="preserve"> </w:t>
      </w:r>
      <w:r w:rsidRPr="001F4A0A">
        <w:rPr>
          <w:rStyle w:val="StyleUnderline"/>
          <w:highlight w:val="green"/>
        </w:rPr>
        <w:t>advanced as answers to</w:t>
      </w:r>
      <w:r w:rsidRPr="008B0F2E">
        <w:rPr>
          <w:rStyle w:val="StyleUnderline"/>
        </w:rPr>
        <w:t xml:space="preserve"> the </w:t>
      </w:r>
      <w:r w:rsidRPr="001F4A0A">
        <w:rPr>
          <w:rStyle w:val="StyleUnderline"/>
          <w:highlight w:val="green"/>
        </w:rPr>
        <w:t>destructive legacies of macro neoliberal structural adjustment</w:t>
      </w:r>
      <w:r w:rsidRPr="005763BC">
        <w:rPr>
          <w:sz w:val="16"/>
        </w:rPr>
        <w:t xml:space="preserve">. It is a field in which neoliberal market failures are at once acknowledged and contested even as </w:t>
      </w:r>
      <w:r w:rsidRPr="001F4A0A">
        <w:rPr>
          <w:rStyle w:val="Emphasis"/>
          <w:highlight w:val="green"/>
        </w:rPr>
        <w:t>neoliberal assumptions</w:t>
      </w:r>
      <w:r w:rsidRPr="005763BC">
        <w:rPr>
          <w:rStyle w:val="Emphasis"/>
        </w:rPr>
        <w:t xml:space="preserve"> still strongly </w:t>
      </w:r>
      <w:r w:rsidRPr="001F4A0A">
        <w:rPr>
          <w:rStyle w:val="Emphasis"/>
          <w:highlight w:val="green"/>
        </w:rPr>
        <w:t>shape</w:t>
      </w:r>
      <w:r w:rsidRPr="00100930">
        <w:rPr>
          <w:rStyle w:val="Emphasis"/>
        </w:rPr>
        <w:t xml:space="preserve"> the ways tha</w:t>
      </w:r>
      <w:r w:rsidRPr="005763BC">
        <w:rPr>
          <w:rStyle w:val="Emphasis"/>
        </w:rPr>
        <w:t xml:space="preserve">t </w:t>
      </w:r>
      <w:r w:rsidRPr="001F4A0A">
        <w:rPr>
          <w:rStyle w:val="Emphasis"/>
          <w:highlight w:val="green"/>
        </w:rPr>
        <w:t>corrective counter-measures to</w:t>
      </w:r>
      <w:r w:rsidRPr="005763BC">
        <w:rPr>
          <w:rStyle w:val="Emphasis"/>
        </w:rPr>
        <w:t xml:space="preserve"> the legacies of neoliberal </w:t>
      </w:r>
      <w:r w:rsidRPr="001F4A0A">
        <w:rPr>
          <w:rStyle w:val="Emphasis"/>
          <w:highlight w:val="green"/>
        </w:rPr>
        <w:t>structural violence</w:t>
      </w:r>
      <w:r w:rsidRPr="005763BC">
        <w:rPr>
          <w:rStyle w:val="Emphasis"/>
        </w:rPr>
        <w:t xml:space="preserve"> </w:t>
      </w:r>
      <w:r w:rsidRPr="00100930">
        <w:rPr>
          <w:rStyle w:val="Emphasis"/>
        </w:rPr>
        <w:t>are imagined, assessed and defended</w:t>
      </w:r>
      <w:r w:rsidRPr="00100930">
        <w:rPr>
          <w:sz w:val="16"/>
        </w:rPr>
        <w:t xml:space="preserve"> (Kenworthy</w:t>
      </w:r>
      <w:r w:rsidRPr="005763BC">
        <w:rPr>
          <w:sz w:val="16"/>
        </w:rPr>
        <w:t xml:space="preserve"> 2014; Mitchell and Sparke 2016). But </w:t>
      </w:r>
      <w:r w:rsidRPr="00DC4B40">
        <w:rPr>
          <w:rStyle w:val="StyleUnderline"/>
        </w:rPr>
        <w:t xml:space="preserve">to understand the global health problems in poor countries that corrective global health interventions are designed </w:t>
      </w:r>
      <w:r w:rsidRPr="001F4A0A">
        <w:rPr>
          <w:rStyle w:val="StyleUnderline"/>
          <w:highlight w:val="green"/>
        </w:rPr>
        <w:t>to address</w:t>
      </w:r>
      <w:r w:rsidRPr="00DC4B40">
        <w:rPr>
          <w:rStyle w:val="StyleUnderline"/>
        </w:rPr>
        <w:t xml:space="preserve"> we first need to come to </w:t>
      </w:r>
      <w:r w:rsidRPr="00100930">
        <w:rPr>
          <w:rStyle w:val="StyleUnderline"/>
        </w:rPr>
        <w:t>terms with</w:t>
      </w:r>
      <w:r w:rsidRPr="00DC4B40">
        <w:rPr>
          <w:rStyle w:val="StyleUnderline"/>
        </w:rPr>
        <w:t xml:space="preserve"> </w:t>
      </w:r>
      <w:r w:rsidRPr="001F4A0A">
        <w:rPr>
          <w:rStyle w:val="StyleUnderline"/>
          <w:highlight w:val="green"/>
        </w:rPr>
        <w:t>the ways</w:t>
      </w:r>
      <w:r w:rsidRPr="00DC4B40">
        <w:rPr>
          <w:rStyle w:val="StyleUnderline"/>
        </w:rPr>
        <w:t xml:space="preserve"> in which </w:t>
      </w:r>
      <w:r w:rsidRPr="001F4A0A">
        <w:rPr>
          <w:rStyle w:val="Emphasis"/>
          <w:highlight w:val="green"/>
        </w:rPr>
        <w:t>embodied experiences of health have been structured by neoliberal conditionalization</w:t>
      </w:r>
      <w:r w:rsidRPr="005763BC">
        <w:rPr>
          <w:sz w:val="16"/>
        </w:rPr>
        <w:t>.</w:t>
      </w:r>
    </w:p>
    <w:p w14:paraId="4BF4D0D9" w14:textId="77777777" w:rsidR="00D45F61" w:rsidRPr="00281ADA" w:rsidRDefault="00D45F61" w:rsidP="00D45F61"/>
    <w:p w14:paraId="30668A56" w14:textId="77777777" w:rsidR="00D45F61" w:rsidRPr="00D45F61" w:rsidRDefault="00D45F61" w:rsidP="00D45F61"/>
    <w:sectPr w:rsidR="00D45F61" w:rsidRPr="00D45F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Lucida Grande">
    <w:altName w:val="Segoe UI"/>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B06040202020202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imes">
    <w:altName w:val="Times New Roman"/>
    <w:panose1 w:val="020B06040202020202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GSSoeiKakugothicUB">
    <w:panose1 w:val="020B0900000000000000"/>
    <w:charset w:val="80"/>
    <w:family w:val="swiss"/>
    <w:pitch w:val="variable"/>
    <w:sig w:usb0="E00002FF" w:usb1="6AC7FDFF"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IJGCNM+Arial">
    <w:altName w:val="Arial"/>
    <w:panose1 w:val="020B0604020202020204"/>
    <w:charset w:val="4D"/>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ourier">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ヒラギノ角ゴ Pro W3">
    <w:altName w:val="Times New Roman"/>
    <w:panose1 w:val="020B0604020202020204"/>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Franklin Gothic Heavy">
    <w:panose1 w:val="020B09030201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notTrueType/>
    <w:pitch w:val="variable"/>
  </w:font>
  <w:font w:name="Helvetica Neue">
    <w:panose1 w:val="02000503000000020004"/>
    <w:charset w:val="00"/>
    <w:family w:val="auto"/>
    <w:pitch w:val="variable"/>
    <w:sig w:usb0="E50002FF" w:usb1="500079DB" w:usb2="00000010" w:usb3="00000000" w:csb0="00000001" w:csb1="00000000"/>
  </w:font>
  <w:font w:name="Adobe Garamond Pro">
    <w:altName w:val="Times New Roman"/>
    <w:panose1 w:val="020B0604020202020204"/>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venir LT Std 45 Book">
    <w:altName w:val="Calibri"/>
    <w:panose1 w:val="02000503020000020003"/>
    <w:charset w:val="00"/>
    <w:family w:val="swiss"/>
    <w:pitch w:val="variable"/>
    <w:sig w:usb0="800000AF" w:usb1="4000204A" w:usb2="00000000" w:usb3="00000000" w:csb0="00000001" w:csb1="00000000"/>
  </w:font>
  <w:font w:name="Arial Bold">
    <w:altName w:val="Arial"/>
    <w:panose1 w:val="020B0604020202020204"/>
    <w:charset w:val="00"/>
    <w:family w:val="roman"/>
    <w:notTrueType/>
    <w:pitch w:val="default"/>
  </w:font>
  <w:font w:name="Lora">
    <w:panose1 w:val="00000000000000000000"/>
    <w:charset w:val="4D"/>
    <w:family w:val="auto"/>
    <w:pitch w:val="variable"/>
    <w:sig w:usb0="A00002FF" w:usb1="5000204B" w:usb2="00000000" w:usb3="00000000" w:csb0="00000097" w:csb1="00000000"/>
  </w:font>
  <w:font w:name="Constantia">
    <w:panose1 w:val="02030602050306030303"/>
    <w:charset w:val="00"/>
    <w:family w:val="roman"/>
    <w:pitch w:val="variable"/>
    <w:sig w:usb0="A00002EF" w:usb1="4000204B" w:usb2="00000000" w:usb3="00000000" w:csb0="0000019F" w:csb1="00000000"/>
  </w:font>
  <w:font w:name="Century">
    <w:panose1 w:val="02040604050505020304"/>
    <w:charset w:val="00"/>
    <w:family w:val="roman"/>
    <w:pitch w:val="variable"/>
    <w:sig w:usb0="00000287" w:usb1="00000000" w:usb2="00000000" w:usb3="00000000" w:csb0="0000009F" w:csb1="00000000"/>
  </w:font>
  <w:font w:name="Perpetua">
    <w:panose1 w:val="02020502060401020303"/>
    <w:charset w:val="00"/>
    <w:family w:val="roman"/>
    <w:pitch w:val="variable"/>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Minion Pro">
    <w:panose1 w:val="020B0604020202020204"/>
    <w:charset w:val="00"/>
    <w:family w:val="auto"/>
    <w:pitch w:val="variable"/>
    <w:sig w:usb0="60000287" w:usb1="00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692B5471"/>
    <w:multiLevelType w:val="hybridMultilevel"/>
    <w:tmpl w:val="904C3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BC035B5"/>
    <w:multiLevelType w:val="multilevel"/>
    <w:tmpl w:val="CBFE85F4"/>
    <w:styleLink w:val="CurrentList1"/>
    <w:lvl w:ilvl="0">
      <w:start w:val="4"/>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40734372">
    <w:abstractNumId w:val="18"/>
  </w:num>
  <w:num w:numId="16" w16cid:durableId="56630561">
    <w:abstractNumId w:val="19"/>
  </w:num>
  <w:num w:numId="17" w16cid:durableId="33955064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14962572">
    <w:abstractNumId w:val="13"/>
  </w:num>
  <w:num w:numId="19" w16cid:durableId="856115758">
    <w:abstractNumId w:val="14"/>
  </w:num>
  <w:num w:numId="20" w16cid:durableId="37107860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5E7"/>
    <w:rsid w:val="000C1B7D"/>
    <w:rsid w:val="00137953"/>
    <w:rsid w:val="003619A7"/>
    <w:rsid w:val="003A471A"/>
    <w:rsid w:val="004D7BA3"/>
    <w:rsid w:val="009963B2"/>
    <w:rsid w:val="00BB65E7"/>
    <w:rsid w:val="00CD68BB"/>
    <w:rsid w:val="00D45F61"/>
    <w:rsid w:val="00F5384B"/>
    <w:rsid w:val="00FE0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DBBF83"/>
  <w15:chartTrackingRefBased/>
  <w15:docId w15:val="{41A7AD0F-284B-1448-9B64-C82B617AF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45F61"/>
    <w:pPr>
      <w:spacing w:line="259" w:lineRule="auto"/>
    </w:pPr>
    <w:rPr>
      <w:rFonts w:ascii="Calibri" w:hAnsi="Calibri" w:cs="Calibri"/>
      <w:kern w:val="0"/>
      <w:sz w:val="22"/>
      <w:szCs w:val="22"/>
      <w14:ligatures w14:val="none"/>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Name,AHeading"/>
    <w:basedOn w:val="Normal"/>
    <w:next w:val="Normal"/>
    <w:link w:val="Heading1Char"/>
    <w:qFormat/>
    <w:rsid w:val="00D45F6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BlockText,Sub-Block"/>
    <w:basedOn w:val="Normal"/>
    <w:next w:val="Normal"/>
    <w:link w:val="Heading2Char"/>
    <w:uiPriority w:val="1"/>
    <w:qFormat/>
    <w:rsid w:val="00D45F6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D45F6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D45F61"/>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D45F61"/>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BB65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BB65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BB65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BB65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45F6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45F61"/>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AHeading Char"/>
    <w:basedOn w:val="DefaultParagraphFont"/>
    <w:link w:val="Heading1"/>
    <w:rsid w:val="00D45F61"/>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1,Heading 21 Char, Char Char Char Char1 Char,Char Char Char Char1 Char Char,Char Char Char Char1 Char1,index Char,Heading 2 Char1 Char,Char2 Char,Tag&amp;Cite Char,BlockText Char"/>
    <w:basedOn w:val="DefaultParagraphFont"/>
    <w:link w:val="Heading2"/>
    <w:uiPriority w:val="1"/>
    <w:rsid w:val="00D45F61"/>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D45F61"/>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D45F61"/>
    <w:rPr>
      <w:rFonts w:ascii="Calibri" w:eastAsiaTheme="majorEastAsia" w:hAnsi="Calibri"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D45F6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BB65E7"/>
    <w:rPr>
      <w:rFonts w:eastAsiaTheme="majorEastAsia" w:cstheme="majorBidi"/>
      <w:i/>
      <w:iCs/>
      <w:color w:val="595959" w:themeColor="text1" w:themeTint="A6"/>
    </w:rPr>
  </w:style>
  <w:style w:type="character" w:customStyle="1" w:styleId="Heading7Char">
    <w:name w:val="Heading 7 Char"/>
    <w:basedOn w:val="DefaultParagraphFont"/>
    <w:link w:val="Heading7"/>
    <w:rsid w:val="00BB65E7"/>
    <w:rPr>
      <w:rFonts w:eastAsiaTheme="majorEastAsia" w:cstheme="majorBidi"/>
      <w:color w:val="595959" w:themeColor="text1" w:themeTint="A6"/>
    </w:rPr>
  </w:style>
  <w:style w:type="character" w:customStyle="1" w:styleId="Heading8Char">
    <w:name w:val="Heading 8 Char"/>
    <w:basedOn w:val="DefaultParagraphFont"/>
    <w:link w:val="Heading8"/>
    <w:rsid w:val="00BB65E7"/>
    <w:rPr>
      <w:rFonts w:eastAsiaTheme="majorEastAsia" w:cstheme="majorBidi"/>
      <w:i/>
      <w:iCs/>
      <w:color w:val="272727" w:themeColor="text1" w:themeTint="D8"/>
    </w:rPr>
  </w:style>
  <w:style w:type="character" w:customStyle="1" w:styleId="Heading9Char">
    <w:name w:val="Heading 9 Char"/>
    <w:basedOn w:val="DefaultParagraphFont"/>
    <w:link w:val="Heading9"/>
    <w:rsid w:val="00BB65E7"/>
    <w:rPr>
      <w:rFonts w:eastAsiaTheme="majorEastAsia" w:cstheme="majorBidi"/>
      <w:color w:val="272727" w:themeColor="text1" w:themeTint="D8"/>
    </w:rPr>
  </w:style>
  <w:style w:type="paragraph" w:styleId="Title">
    <w:name w:val="Title"/>
    <w:aliases w:val="Bold Underlined,UNDERLINE,Cites and Cards,title,Block Heading,Read This,Non Read Text,Warrants,Debate Normal"/>
    <w:basedOn w:val="Normal"/>
    <w:next w:val="Normal"/>
    <w:link w:val="TitleChar"/>
    <w:uiPriority w:val="6"/>
    <w:qFormat/>
    <w:rsid w:val="00BB65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Warrants Char,Debate Normal Char"/>
    <w:basedOn w:val="DefaultParagraphFont"/>
    <w:link w:val="Title"/>
    <w:uiPriority w:val="6"/>
    <w:qFormat/>
    <w:rsid w:val="00BB65E7"/>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qFormat/>
    <w:rsid w:val="00BB65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rsid w:val="00BB65E7"/>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BB65E7"/>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BB65E7"/>
    <w:rPr>
      <w:i/>
      <w:iCs/>
      <w:color w:val="404040" w:themeColor="text1" w:themeTint="BF"/>
    </w:rPr>
  </w:style>
  <w:style w:type="paragraph" w:styleId="ListParagraph">
    <w:name w:val="List Paragraph"/>
    <w:aliases w:val="6 font,List Paragraph1,List Paragraph2,Colorful List - Accent 11"/>
    <w:basedOn w:val="Normal"/>
    <w:uiPriority w:val="34"/>
    <w:qFormat/>
    <w:rsid w:val="00BB65E7"/>
    <w:pPr>
      <w:ind w:left="720"/>
      <w:contextualSpacing/>
    </w:pPr>
  </w:style>
  <w:style w:type="character" w:styleId="IntenseEmphasis">
    <w:name w:val="Intense Emphasis"/>
    <w:aliases w:val="Underline Char,8,cites Char Ch,Intense Emphasi,Box Out,Intense Emphasis5,Char Char Char1,Sty,Style Underli,cites Char Char,Underlined Text Char,Block Heading Char1,title Char1,Read This Char1,Non Read Text Char1,Intense Emphasis31,9.5 p"/>
    <w:basedOn w:val="DefaultParagraphFont"/>
    <w:uiPriority w:val="6"/>
    <w:qFormat/>
    <w:rsid w:val="00BB65E7"/>
    <w:rPr>
      <w:i/>
      <w:iCs/>
      <w:color w:val="0F4761" w:themeColor="accent1" w:themeShade="BF"/>
    </w:rPr>
  </w:style>
  <w:style w:type="paragraph" w:styleId="IntenseQuote">
    <w:name w:val="Intense Quote"/>
    <w:basedOn w:val="Normal"/>
    <w:next w:val="Normal"/>
    <w:link w:val="IntenseQuoteChar"/>
    <w:uiPriority w:val="30"/>
    <w:qFormat/>
    <w:rsid w:val="00BB65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65E7"/>
    <w:rPr>
      <w:i/>
      <w:iCs/>
      <w:color w:val="0F4761" w:themeColor="accent1" w:themeShade="BF"/>
    </w:rPr>
  </w:style>
  <w:style w:type="character" w:styleId="IntenseReference">
    <w:name w:val="Intense Reference"/>
    <w:basedOn w:val="DefaultParagraphFont"/>
    <w:uiPriority w:val="32"/>
    <w:qFormat/>
    <w:rsid w:val="00BB65E7"/>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D45F61"/>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D45F61"/>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45F61"/>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7"/>
    <w:qFormat/>
    <w:rsid w:val="00D45F61"/>
    <w:rPr>
      <w:b w:val="0"/>
      <w:sz w:val="22"/>
      <w:u w:val="single"/>
    </w:rPr>
  </w:style>
  <w:style w:type="character" w:styleId="Strong">
    <w:name w:val="Strong"/>
    <w:aliases w:val="8 pt font,Cut,Small 1,Citation Char Char1 Char Char Char Char Char,Read Char Char Char,EMPHASIS,Read Char Char1,Heading 3 Char1 Char,strong, Char Char2,Heading 3 Char2,Citation Char Char Char1,Block Char2,Char Char Char Char Char Char Char Char3"/>
    <w:basedOn w:val="DefaultParagraphFont"/>
    <w:uiPriority w:val="22"/>
    <w:qFormat/>
    <w:rsid w:val="00D45F61"/>
    <w:rPr>
      <w:b/>
      <w:bCs/>
    </w:rPr>
  </w:style>
  <w:style w:type="character" w:styleId="BookTitle">
    <w:name w:val="Book Title"/>
    <w:basedOn w:val="DefaultParagraphFont"/>
    <w:uiPriority w:val="33"/>
    <w:qFormat/>
    <w:rsid w:val="00D45F61"/>
    <w:rPr>
      <w:b/>
      <w:bCs/>
      <w:i/>
      <w:iCs/>
      <w:spacing w:val="5"/>
    </w:rPr>
  </w:style>
  <w:style w:type="numbering" w:styleId="111111">
    <w:name w:val="Outline List 2"/>
    <w:basedOn w:val="NoList"/>
    <w:uiPriority w:val="99"/>
    <w:semiHidden/>
    <w:unhideWhenUsed/>
    <w:rsid w:val="00D45F61"/>
  </w:style>
  <w:style w:type="paragraph" w:styleId="Header">
    <w:name w:val="header"/>
    <w:aliases w:val="Header Char Char Char Char,Header Char Char Char Char Char Char,Heading 1 Char Char Char Char Char Char Char,Header 1 Char Char,Header Char Char,Header Char2,Header Char1 Char,Header 1,Header Char Char1,Header Char2 Char Char Char,HeaderOl, Char2"/>
    <w:basedOn w:val="Normal"/>
    <w:link w:val="HeaderChar"/>
    <w:uiPriority w:val="99"/>
    <w:rsid w:val="00D45F61"/>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Header 1 Char Char Char,Header Char Char Char,Header Char2 Char,Header Char1 Char Char,Header 1 Char,HeaderOl Char"/>
    <w:basedOn w:val="DefaultParagraphFont"/>
    <w:link w:val="Header"/>
    <w:uiPriority w:val="99"/>
    <w:rsid w:val="00D45F61"/>
    <w:rPr>
      <w:rFonts w:ascii="Calibri" w:hAnsi="Calibri" w:cs="Calibri"/>
      <w:kern w:val="0"/>
      <w:sz w:val="22"/>
      <w:szCs w:val="22"/>
      <w14:ligatures w14:val="none"/>
    </w:rPr>
  </w:style>
  <w:style w:type="paragraph" w:styleId="Footer">
    <w:name w:val="footer"/>
    <w:basedOn w:val="Normal"/>
    <w:link w:val="FooterChar"/>
    <w:uiPriority w:val="99"/>
    <w:rsid w:val="00D45F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5F61"/>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D45F61"/>
    <w:pPr>
      <w:spacing w:after="120"/>
    </w:pPr>
  </w:style>
  <w:style w:type="character" w:customStyle="1" w:styleId="BodyTextChar">
    <w:name w:val="Body Text Char"/>
    <w:aliases w:val="BT Char"/>
    <w:basedOn w:val="DefaultParagraphFont"/>
    <w:link w:val="BodyText"/>
    <w:uiPriority w:val="99"/>
    <w:rsid w:val="00D45F61"/>
    <w:rPr>
      <w:rFonts w:ascii="Calibri" w:hAnsi="Calibri" w:cs="Calibri"/>
      <w:kern w:val="0"/>
      <w:sz w:val="22"/>
      <w:szCs w:val="22"/>
      <w14:ligatures w14:val="none"/>
    </w:rPr>
  </w:style>
  <w:style w:type="paragraph" w:styleId="NoSpacing">
    <w:name w:val="No Spacing"/>
    <w:aliases w:val="Note Level 2,Card Format,Note Level 21,ClearFormatting,Clear,DDI Tag,Tag Title,No Spacing51,No Spacing11211,No Spacing6,No Spacing tnr,Hidden Block Title,No Spacing311,No Spacing8,Dont u,No Spacing1111111,Tag and Ci,ca,No Spacing1,No Spacing7"/>
    <w:link w:val="NoSpacingChar"/>
    <w:uiPriority w:val="99"/>
    <w:unhideWhenUsed/>
    <w:qFormat/>
    <w:rsid w:val="00D45F61"/>
    <w:pPr>
      <w:spacing w:after="0" w:line="240" w:lineRule="auto"/>
    </w:pPr>
    <w:rPr>
      <w:rFonts w:ascii="Calibri" w:hAnsi="Calibri" w:cs="Calibri"/>
      <w:kern w:val="0"/>
      <w:sz w:val="22"/>
      <w:szCs w:val="22"/>
      <w14:ligatures w14:val="none"/>
    </w:rPr>
  </w:style>
  <w:style w:type="character" w:customStyle="1" w:styleId="NoSpacingChar">
    <w:name w:val="No Spacing Char"/>
    <w:aliases w:val="Note Level 2 Char,Card Format Char,Note Level 21 Char,ClearFormatting Char,Clear Char,DDI Tag Char,Tag Title Char,No Spacing51 Char,No Spacing11211 Char,No Spacing6 Char,No Spacing tnr Char,Hidden Block Title Char,No Spacing311 Char"/>
    <w:basedOn w:val="DefaultParagraphFont"/>
    <w:link w:val="NoSpacing"/>
    <w:uiPriority w:val="99"/>
    <w:rsid w:val="00D45F61"/>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D45F61"/>
    <w:rPr>
      <w:color w:val="467886" w:themeColor="hyperlink"/>
      <w:u w:val="single"/>
    </w:rPr>
  </w:style>
  <w:style w:type="character" w:styleId="UnresolvedMention">
    <w:name w:val="Unresolved Mention"/>
    <w:basedOn w:val="DefaultParagraphFont"/>
    <w:uiPriority w:val="99"/>
    <w:unhideWhenUsed/>
    <w:rsid w:val="00D45F61"/>
    <w:rPr>
      <w:color w:val="605E5C"/>
      <w:shd w:val="clear" w:color="auto" w:fill="E1DFDD"/>
    </w:rPr>
  </w:style>
  <w:style w:type="paragraph" w:customStyle="1" w:styleId="Analytic">
    <w:name w:val="Analytic"/>
    <w:basedOn w:val="Heading4"/>
    <w:link w:val="AnalyticChar"/>
    <w:autoRedefine/>
    <w:uiPriority w:val="5"/>
    <w:qFormat/>
    <w:rsid w:val="00D45F61"/>
    <w:rPr>
      <w:rFonts w:asciiTheme="minorHAnsi" w:hAnsiTheme="minorHAnsi"/>
      <w:color w:val="A3009F"/>
    </w:rPr>
  </w:style>
  <w:style w:type="character" w:customStyle="1" w:styleId="AnalyticChar">
    <w:name w:val="Analytic Char"/>
    <w:basedOn w:val="DefaultParagraphFont"/>
    <w:link w:val="Analytic"/>
    <w:uiPriority w:val="5"/>
    <w:rsid w:val="00D45F61"/>
    <w:rPr>
      <w:rFonts w:eastAsiaTheme="majorEastAsia" w:cstheme="majorBidi"/>
      <w:b/>
      <w:iCs/>
      <w:color w:val="A3009F"/>
      <w:kern w:val="0"/>
      <w:sz w:val="26"/>
      <w:szCs w:val="22"/>
      <w14:ligatures w14:val="none"/>
    </w:rPr>
  </w:style>
  <w:style w:type="paragraph" w:customStyle="1" w:styleId="textbold">
    <w:name w:val="text bold"/>
    <w:basedOn w:val="Normal"/>
    <w:link w:val="Emphasis"/>
    <w:uiPriority w:val="8"/>
    <w:qFormat/>
    <w:rsid w:val="00BB65E7"/>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kern w:val="2"/>
      <w:szCs w:val="24"/>
      <w:u w:val="single"/>
      <w14:ligatures w14:val="standardContextual"/>
    </w:rPr>
  </w:style>
  <w:style w:type="paragraph" w:customStyle="1" w:styleId="Analytics">
    <w:name w:val="Analytics"/>
    <w:aliases w:val="Heading 10"/>
    <w:basedOn w:val="Normal"/>
    <w:next w:val="NoSpacing"/>
    <w:link w:val="AnalyticsChar"/>
    <w:autoRedefine/>
    <w:uiPriority w:val="99"/>
    <w:qFormat/>
    <w:rsid w:val="00BB65E7"/>
    <w:pPr>
      <w:spacing w:after="60" w:line="240" w:lineRule="auto"/>
      <w:outlineLvl w:val="3"/>
    </w:pPr>
    <w:rPr>
      <w:b/>
      <w:color w:val="595959" w:themeColor="text1" w:themeTint="A6"/>
      <w:sz w:val="26"/>
    </w:rPr>
  </w:style>
  <w:style w:type="character" w:customStyle="1" w:styleId="AnalyticsChar">
    <w:name w:val="Analytics Char"/>
    <w:basedOn w:val="DefaultParagraphFont"/>
    <w:link w:val="Analytics"/>
    <w:uiPriority w:val="99"/>
    <w:rsid w:val="00BB65E7"/>
    <w:rPr>
      <w:rFonts w:ascii="Calibri" w:hAnsi="Calibri" w:cs="Calibri"/>
      <w:b/>
      <w:color w:val="595959" w:themeColor="text1" w:themeTint="A6"/>
      <w:kern w:val="0"/>
      <w:sz w:val="26"/>
      <w:szCs w:val="22"/>
      <w14:ligatures w14:val="none"/>
    </w:rPr>
  </w:style>
  <w:style w:type="paragraph" w:styleId="ListBullet">
    <w:name w:val="List Bullet"/>
    <w:basedOn w:val="Normal"/>
    <w:link w:val="ListBulletChar"/>
    <w:uiPriority w:val="99"/>
    <w:unhideWhenUsed/>
    <w:rsid w:val="00BB65E7"/>
    <w:pPr>
      <w:tabs>
        <w:tab w:val="num" w:pos="360"/>
      </w:tabs>
      <w:ind w:left="360" w:hanging="360"/>
      <w:contextualSpacing/>
    </w:pPr>
  </w:style>
  <w:style w:type="paragraph" w:customStyle="1" w:styleId="UnderlinePara">
    <w:name w:val="Underline Para"/>
    <w:basedOn w:val="Normal"/>
    <w:uiPriority w:val="7"/>
    <w:qFormat/>
    <w:rsid w:val="00BB65E7"/>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uiPriority w:val="8"/>
    <w:qFormat/>
    <w:rsid w:val="00BB65E7"/>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underline">
    <w:name w:val="underline"/>
    <w:qFormat/>
    <w:rsid w:val="00BB65E7"/>
    <w:rPr>
      <w:u w:val="single"/>
    </w:rPr>
  </w:style>
  <w:style w:type="paragraph" w:customStyle="1" w:styleId="Heading411">
    <w:name w:val="Heading 411"/>
    <w:basedOn w:val="Heading1"/>
    <w:next w:val="NoSpacing"/>
    <w:link w:val="Hyperlink"/>
    <w:autoRedefine/>
    <w:uiPriority w:val="99"/>
    <w:qFormat/>
    <w:rsid w:val="00BB65E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ze">
    <w:name w:val="Emphasize"/>
    <w:basedOn w:val="Normal"/>
    <w:uiPriority w:val="8"/>
    <w:qFormat/>
    <w:rsid w:val="00BB65E7"/>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kern w:val="2"/>
      <w:szCs w:val="24"/>
      <w:u w:val="single"/>
      <w:bdr w:val="single" w:sz="8" w:space="0" w:color="auto"/>
      <w:lang w:eastAsia="ko-KR"/>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BB65E7"/>
    <w:pPr>
      <w:spacing w:before="100" w:beforeAutospacing="1" w:after="100" w:afterAutospacing="1" w:line="240" w:lineRule="auto"/>
    </w:pPr>
    <w:rPr>
      <w:rFonts w:eastAsia="Times New Roman"/>
      <w:szCs w:val="24"/>
    </w:rPr>
  </w:style>
  <w:style w:type="paragraph" w:customStyle="1" w:styleId="cardbody">
    <w:name w:val="cardbody"/>
    <w:basedOn w:val="Normal"/>
    <w:qFormat/>
    <w:rsid w:val="00BB65E7"/>
    <w:pPr>
      <w:spacing w:before="100" w:beforeAutospacing="1" w:after="100" w:afterAutospacing="1" w:line="240" w:lineRule="auto"/>
    </w:pPr>
    <w:rPr>
      <w:rFonts w:eastAsia="Times New Roman"/>
      <w:szCs w:val="24"/>
      <w:lang w:eastAsia="zh-C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BB65E7"/>
    <w:rPr>
      <w:rFonts w:ascii="Calibri" w:eastAsia="Times New Roman" w:hAnsi="Calibri" w:cs="Calibri"/>
      <w:kern w:val="0"/>
      <w:sz w:val="22"/>
      <w14:ligatures w14:val="none"/>
    </w:rPr>
  </w:style>
  <w:style w:type="paragraph" w:customStyle="1" w:styleId="msonormal0">
    <w:name w:val="msonormal"/>
    <w:basedOn w:val="Normal"/>
    <w:qFormat/>
    <w:rsid w:val="00BB65E7"/>
    <w:pPr>
      <w:spacing w:before="100" w:beforeAutospacing="1" w:after="100" w:afterAutospacing="1" w:line="240" w:lineRule="auto"/>
    </w:pPr>
    <w:rPr>
      <w:rFonts w:eastAsia="Times New Roman"/>
      <w:sz w:val="24"/>
      <w:szCs w:val="24"/>
    </w:rPr>
  </w:style>
  <w:style w:type="paragraph" w:customStyle="1" w:styleId="xl63">
    <w:name w:val="xl63"/>
    <w:basedOn w:val="Normal"/>
    <w:rsid w:val="00BB65E7"/>
    <w:pPr>
      <w:shd w:val="clear" w:color="FFFFFF" w:fill="FFFFFF"/>
      <w:spacing w:before="100" w:beforeAutospacing="1" w:after="100" w:afterAutospacing="1" w:line="240" w:lineRule="auto"/>
    </w:pPr>
    <w:rPr>
      <w:rFonts w:eastAsia="Times New Roman"/>
      <w:sz w:val="12"/>
      <w:szCs w:val="12"/>
    </w:rPr>
  </w:style>
  <w:style w:type="paragraph" w:customStyle="1" w:styleId="xl64">
    <w:name w:val="xl64"/>
    <w:basedOn w:val="Normal"/>
    <w:rsid w:val="00BB65E7"/>
    <w:pPr>
      <w:pBdr>
        <w:top w:val="single" w:sz="4" w:space="0" w:color="000000"/>
        <w:bottom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5">
    <w:name w:val="xl65"/>
    <w:basedOn w:val="Normal"/>
    <w:rsid w:val="00BB65E7"/>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6">
    <w:name w:val="xl66"/>
    <w:basedOn w:val="Normal"/>
    <w:rsid w:val="00BB65E7"/>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67">
    <w:name w:val="xl67"/>
    <w:basedOn w:val="Normal"/>
    <w:rsid w:val="00BB65E7"/>
    <w:pPr>
      <w:shd w:val="clear" w:color="FFFFFF" w:fill="FFFFFF"/>
      <w:spacing w:before="100" w:beforeAutospacing="1" w:after="100" w:afterAutospacing="1" w:line="240" w:lineRule="auto"/>
    </w:pPr>
    <w:rPr>
      <w:rFonts w:eastAsia="Times New Roman"/>
      <w:b/>
      <w:bCs/>
      <w:sz w:val="24"/>
      <w:szCs w:val="24"/>
    </w:rPr>
  </w:style>
  <w:style w:type="paragraph" w:customStyle="1" w:styleId="xl68">
    <w:name w:val="xl68"/>
    <w:basedOn w:val="Normal"/>
    <w:rsid w:val="00BB65E7"/>
    <w:pP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9">
    <w:name w:val="xl69"/>
    <w:basedOn w:val="Normal"/>
    <w:rsid w:val="00BB65E7"/>
    <w:pP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70">
    <w:name w:val="xl70"/>
    <w:basedOn w:val="Normal"/>
    <w:rsid w:val="00BB65E7"/>
    <w:pPr>
      <w:shd w:val="clear" w:color="FFFFFF" w:fill="FFFFFF"/>
      <w:spacing w:before="100" w:beforeAutospacing="1" w:after="100" w:afterAutospacing="1" w:line="240" w:lineRule="auto"/>
    </w:pPr>
    <w:rPr>
      <w:rFonts w:eastAsia="Times New Roman"/>
      <w:b/>
      <w:bCs/>
      <w:sz w:val="18"/>
      <w:szCs w:val="18"/>
    </w:rPr>
  </w:style>
  <w:style w:type="paragraph" w:customStyle="1" w:styleId="xl71">
    <w:name w:val="xl71"/>
    <w:basedOn w:val="Normal"/>
    <w:rsid w:val="00BB65E7"/>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2">
    <w:name w:val="xl72"/>
    <w:basedOn w:val="Normal"/>
    <w:rsid w:val="00BB65E7"/>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3">
    <w:name w:val="xl73"/>
    <w:basedOn w:val="Normal"/>
    <w:rsid w:val="00BB65E7"/>
    <w:pPr>
      <w:shd w:val="clear" w:color="FFFFFF" w:fill="FFFFFF"/>
      <w:spacing w:before="100" w:beforeAutospacing="1" w:after="100" w:afterAutospacing="1" w:line="240" w:lineRule="auto"/>
    </w:pPr>
    <w:rPr>
      <w:rFonts w:eastAsia="Times New Roman"/>
      <w:sz w:val="18"/>
      <w:szCs w:val="18"/>
    </w:rPr>
  </w:style>
  <w:style w:type="paragraph" w:customStyle="1" w:styleId="xl74">
    <w:name w:val="xl74"/>
    <w:basedOn w:val="Normal"/>
    <w:rsid w:val="00BB65E7"/>
    <w:pPr>
      <w:shd w:val="clear" w:color="FFFFFF" w:fill="FFFFFF"/>
      <w:spacing w:before="100" w:beforeAutospacing="1" w:after="100" w:afterAutospacing="1" w:line="240" w:lineRule="auto"/>
      <w:jc w:val="right"/>
    </w:pPr>
    <w:rPr>
      <w:rFonts w:eastAsia="Times New Roman"/>
      <w:sz w:val="18"/>
      <w:szCs w:val="18"/>
    </w:rPr>
  </w:style>
  <w:style w:type="paragraph" w:customStyle="1" w:styleId="xl75">
    <w:name w:val="xl75"/>
    <w:basedOn w:val="Normal"/>
    <w:rsid w:val="00BB65E7"/>
    <w:pPr>
      <w:shd w:val="clear" w:color="FFFFFF" w:fill="FFFFFF"/>
      <w:spacing w:before="100" w:beforeAutospacing="1" w:after="100" w:afterAutospacing="1" w:line="240" w:lineRule="auto"/>
      <w:jc w:val="right"/>
    </w:pPr>
    <w:rPr>
      <w:rFonts w:eastAsia="Times New Roman"/>
      <w:sz w:val="18"/>
      <w:szCs w:val="18"/>
    </w:rPr>
  </w:style>
  <w:style w:type="paragraph" w:customStyle="1" w:styleId="xl76">
    <w:name w:val="xl76"/>
    <w:basedOn w:val="Normal"/>
    <w:rsid w:val="00BB65E7"/>
    <w:pPr>
      <w:shd w:val="clear" w:color="FFFFFF" w:fill="FFFFFF"/>
      <w:spacing w:before="100" w:beforeAutospacing="1" w:after="100" w:afterAutospacing="1" w:line="240" w:lineRule="auto"/>
      <w:jc w:val="right"/>
    </w:pPr>
    <w:rPr>
      <w:rFonts w:eastAsia="Times New Roman"/>
      <w:sz w:val="18"/>
      <w:szCs w:val="18"/>
    </w:rPr>
  </w:style>
  <w:style w:type="paragraph" w:customStyle="1" w:styleId="xl77">
    <w:name w:val="xl77"/>
    <w:basedOn w:val="Normal"/>
    <w:rsid w:val="00BB65E7"/>
    <w:pPr>
      <w:pBdr>
        <w:top w:val="single" w:sz="4" w:space="0" w:color="000000"/>
        <w:bottom w:val="single" w:sz="4" w:space="0" w:color="000000"/>
      </w:pBdr>
      <w:shd w:val="clear" w:color="FFFFFF" w:fill="FFFFFF"/>
      <w:spacing w:before="100" w:beforeAutospacing="1" w:after="100" w:afterAutospacing="1" w:line="240" w:lineRule="auto"/>
      <w:textAlignment w:val="center"/>
    </w:pPr>
    <w:rPr>
      <w:rFonts w:eastAsia="Times New Roman"/>
      <w:b/>
      <w:bCs/>
      <w:sz w:val="24"/>
      <w:szCs w:val="24"/>
    </w:rPr>
  </w:style>
  <w:style w:type="paragraph" w:customStyle="1" w:styleId="xl78">
    <w:name w:val="xl78"/>
    <w:basedOn w:val="Normal"/>
    <w:rsid w:val="00BB65E7"/>
    <w:pPr>
      <w:pBdr>
        <w:top w:val="single" w:sz="4" w:space="0" w:color="000000"/>
      </w:pBdr>
      <w:shd w:val="clear" w:color="FFFFFF" w:fill="FFFFFF"/>
      <w:spacing w:before="100" w:beforeAutospacing="1" w:after="100" w:afterAutospacing="1" w:line="240" w:lineRule="auto"/>
    </w:pPr>
    <w:rPr>
      <w:rFonts w:eastAsia="Times New Roman"/>
      <w:sz w:val="16"/>
      <w:szCs w:val="16"/>
    </w:rPr>
  </w:style>
  <w:style w:type="paragraph" w:styleId="DocumentMap">
    <w:name w:val="Document Map"/>
    <w:basedOn w:val="Normal"/>
    <w:link w:val="DocumentMapChar"/>
    <w:uiPriority w:val="99"/>
    <w:unhideWhenUsed/>
    <w:rsid w:val="00BB65E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BB65E7"/>
    <w:rPr>
      <w:rFonts w:ascii="Lucida Grande" w:hAnsi="Lucida Grande" w:cs="Lucida Grande"/>
      <w:kern w:val="0"/>
      <w:szCs w:val="22"/>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BB65E7"/>
    <w:pPr>
      <w:spacing w:after="0" w:line="240" w:lineRule="auto"/>
    </w:pPr>
    <w:rPr>
      <w:rFonts w:eastAsiaTheme="minorEastAsia"/>
      <w:kern w:val="0"/>
      <w:sz w:val="22"/>
      <w:u w:val="single"/>
      <w14:ligatures w14:val="none"/>
    </w:rPr>
  </w:style>
  <w:style w:type="character" w:customStyle="1" w:styleId="il">
    <w:name w:val="il"/>
    <w:basedOn w:val="DefaultParagraphFont"/>
    <w:rsid w:val="00BB65E7"/>
  </w:style>
  <w:style w:type="paragraph" w:customStyle="1" w:styleId="Cites">
    <w:name w:val="Cites"/>
    <w:next w:val="Normal"/>
    <w:link w:val="CitesChar"/>
    <w:qFormat/>
    <w:rsid w:val="00BB65E7"/>
    <w:pPr>
      <w:widowControl w:val="0"/>
      <w:spacing w:after="0" w:line="240" w:lineRule="auto"/>
      <w:jc w:val="both"/>
    </w:pPr>
    <w:rPr>
      <w:rFonts w:ascii="Times New Roman" w:eastAsia="Times New Roman" w:hAnsi="Times New Roman" w:cs="Times New Roman"/>
      <w:kern w:val="0"/>
      <w:sz w:val="20"/>
      <w14:ligatures w14:val="none"/>
    </w:rPr>
  </w:style>
  <w:style w:type="character" w:customStyle="1" w:styleId="CitesChar">
    <w:name w:val="Cites Char"/>
    <w:link w:val="Cites"/>
    <w:rsid w:val="00BB65E7"/>
    <w:rPr>
      <w:rFonts w:ascii="Times New Roman" w:eastAsia="Times New Roman" w:hAnsi="Times New Roman" w:cs="Times New Roman"/>
      <w:kern w:val="0"/>
      <w:sz w:val="20"/>
      <w14:ligatures w14:val="none"/>
    </w:rPr>
  </w:style>
  <w:style w:type="numbering" w:customStyle="1" w:styleId="CurrentList1">
    <w:name w:val="Current List1"/>
    <w:uiPriority w:val="99"/>
    <w:rsid w:val="00BB65E7"/>
    <w:pPr>
      <w:numPr>
        <w:numId w:val="16"/>
      </w:numPr>
    </w:pPr>
  </w:style>
  <w:style w:type="paragraph" w:customStyle="1" w:styleId="Small">
    <w:name w:val="Small"/>
    <w:basedOn w:val="Normal"/>
    <w:qFormat/>
    <w:rsid w:val="00BB65E7"/>
    <w:rPr>
      <w:sz w:val="14"/>
    </w:rPr>
  </w:style>
  <w:style w:type="character" w:customStyle="1" w:styleId="HatChar1">
    <w:name w:val="Hat Char1"/>
    <w:aliases w:val="Heading 2 Char Char Char2,Heading 21 Char1,Heading 2 Char Char Char Char Char Char1,Heading 2 Char Char Char Char Char Char Char Char Char Char Char Char1,Heading 2 Char1 Char1 Char1,Heading 2 Char Char Char1 Char1,Tags Char1,BlockText Char1"/>
    <w:basedOn w:val="DefaultParagraphFont"/>
    <w:uiPriority w:val="9"/>
    <w:qFormat/>
    <w:rsid w:val="00BB65E7"/>
    <w:rPr>
      <w:rFonts w:asciiTheme="majorHAnsi" w:eastAsiaTheme="majorEastAsia" w:hAnsiTheme="majorHAnsi" w:cstheme="majorBidi"/>
      <w:color w:val="0F4761" w:themeColor="accent1" w:themeShade="BF"/>
      <w:sz w:val="26"/>
      <w:szCs w:val="26"/>
    </w:rPr>
  </w:style>
  <w:style w:type="paragraph" w:customStyle="1" w:styleId="CiteSpacing">
    <w:name w:val="Cite Spacing"/>
    <w:basedOn w:val="Normal"/>
    <w:uiPriority w:val="4"/>
    <w:qFormat/>
    <w:rsid w:val="00BB65E7"/>
    <w:pPr>
      <w:spacing w:before="60" w:after="60"/>
    </w:pPr>
  </w:style>
  <w:style w:type="paragraph" w:customStyle="1" w:styleId="UnderlinedText">
    <w:name w:val="Underlined Text"/>
    <w:uiPriority w:val="6"/>
    <w:qFormat/>
    <w:rsid w:val="00BB65E7"/>
    <w:pPr>
      <w:suppressAutoHyphens/>
      <w:autoSpaceDN w:val="0"/>
      <w:spacing w:after="0" w:line="240" w:lineRule="auto"/>
    </w:pPr>
    <w:rPr>
      <w:rFonts w:cs="Times New Roman"/>
      <w:kern w:val="0"/>
      <w:sz w:val="22"/>
      <w:szCs w:val="22"/>
      <w:u w:val="single"/>
      <w14:ligatures w14:val="none"/>
    </w:rPr>
  </w:style>
  <w:style w:type="character" w:customStyle="1" w:styleId="Style1Char">
    <w:name w:val="Style1 Char"/>
    <w:basedOn w:val="DefaultParagraphFont"/>
    <w:rsid w:val="00BB65E7"/>
    <w:rPr>
      <w:rFonts w:eastAsia="SimSun"/>
      <w:sz w:val="20"/>
      <w:szCs w:val="24"/>
      <w:u w:val="single"/>
      <w:lang w:val="en-US" w:eastAsia="zh-CN" w:bidi="ar-SA"/>
    </w:rPr>
  </w:style>
  <w:style w:type="character" w:customStyle="1" w:styleId="StyleStyleUnderline411pt">
    <w:name w:val="Style Style Underline4 + 11 pt"/>
    <w:basedOn w:val="DefaultParagraphFont"/>
    <w:rsid w:val="00BB65E7"/>
    <w:rPr>
      <w:sz w:val="20"/>
      <w:u w:val="single"/>
    </w:rPr>
  </w:style>
  <w:style w:type="character" w:customStyle="1" w:styleId="Style11pt">
    <w:name w:val="Style 11 pt"/>
    <w:basedOn w:val="DefaultParagraphFont"/>
    <w:rsid w:val="00BB65E7"/>
    <w:rPr>
      <w:sz w:val="20"/>
    </w:rPr>
  </w:style>
  <w:style w:type="character" w:customStyle="1" w:styleId="StyleStyleUnderline311pt">
    <w:name w:val="Style Style Underline3 + 11 pt"/>
    <w:basedOn w:val="DefaultParagraphFont"/>
    <w:rsid w:val="00BB65E7"/>
    <w:rPr>
      <w:sz w:val="20"/>
      <w:u w:val="single"/>
    </w:rPr>
  </w:style>
  <w:style w:type="character" w:customStyle="1" w:styleId="apple-converted-space">
    <w:name w:val="apple-converted-space"/>
    <w:basedOn w:val="DefaultParagraphFont"/>
    <w:qFormat/>
    <w:rsid w:val="00BB65E7"/>
  </w:style>
  <w:style w:type="character" w:customStyle="1" w:styleId="gmail-style13ptbold">
    <w:name w:val="gmail-style13ptbold"/>
    <w:basedOn w:val="DefaultParagraphFont"/>
    <w:rsid w:val="00BB65E7"/>
  </w:style>
  <w:style w:type="character" w:customStyle="1" w:styleId="gmail-styleunderline">
    <w:name w:val="gmail-styleunderline"/>
    <w:basedOn w:val="DefaultParagraphFont"/>
    <w:rsid w:val="00BB65E7"/>
  </w:style>
  <w:style w:type="table" w:styleId="TableGrid">
    <w:name w:val="Table Grid"/>
    <w:basedOn w:val="TableNormal"/>
    <w:uiPriority w:val="39"/>
    <w:rsid w:val="00BB65E7"/>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p">
    <w:name w:val="Top"/>
    <w:basedOn w:val="Heading5"/>
    <w:link w:val="TopChar"/>
    <w:uiPriority w:val="4"/>
    <w:qFormat/>
    <w:rsid w:val="00BB65E7"/>
    <w:pPr>
      <w:jc w:val="center"/>
    </w:pPr>
    <w:rPr>
      <w:rFonts w:ascii="Times New Roman" w:hAnsi="Times New Roman" w:cs="Times New Roman"/>
      <w:b/>
    </w:rPr>
  </w:style>
  <w:style w:type="character" w:customStyle="1" w:styleId="TopChar">
    <w:name w:val="Top Char"/>
    <w:basedOn w:val="Heading5Char"/>
    <w:link w:val="Top"/>
    <w:uiPriority w:val="4"/>
    <w:rsid w:val="00BB65E7"/>
    <w:rPr>
      <w:rFonts w:ascii="Times New Roman" w:eastAsiaTheme="majorEastAsia" w:hAnsi="Times New Roman" w:cs="Times New Roman"/>
      <w:b/>
      <w:color w:val="0F4761" w:themeColor="accent1" w:themeShade="BF"/>
      <w:kern w:val="0"/>
      <w:sz w:val="22"/>
      <w:szCs w:val="22"/>
      <w14:ligatures w14:val="none"/>
    </w:rPr>
  </w:style>
  <w:style w:type="paragraph" w:customStyle="1" w:styleId="Top-LevelHeading">
    <w:name w:val="Top-Level Heading"/>
    <w:basedOn w:val="Heading1"/>
    <w:link w:val="Top-LevelHeadingChar"/>
    <w:uiPriority w:val="4"/>
    <w:qFormat/>
    <w:rsid w:val="00BB65E7"/>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Heading1Char"/>
    <w:link w:val="Top-LevelHeading"/>
    <w:uiPriority w:val="4"/>
    <w:rsid w:val="00BB65E7"/>
    <w:rPr>
      <w:rFonts w:ascii="Calibri" w:eastAsiaTheme="majorEastAsia" w:hAnsi="Calibri" w:cstheme="majorBidi"/>
      <w:b/>
      <w:kern w:val="0"/>
      <w:sz w:val="26"/>
      <w:szCs w:val="32"/>
      <w14:ligatures w14:val="none"/>
    </w:rPr>
  </w:style>
  <w:style w:type="paragraph" w:customStyle="1" w:styleId="Second-LevelHeading">
    <w:name w:val="Second-Level Heading"/>
    <w:basedOn w:val="Heading2"/>
    <w:link w:val="Second-LevelHeadingChar"/>
    <w:uiPriority w:val="4"/>
    <w:qFormat/>
    <w:rsid w:val="00BB65E7"/>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BB65E7"/>
    <w:rPr>
      <w:rFonts w:ascii="Times New Roman Bold" w:eastAsiaTheme="majorEastAsia" w:hAnsi="Times New Roman Bold" w:cstheme="majorBidi"/>
      <w:b/>
      <w:kern w:val="0"/>
      <w:sz w:val="44"/>
      <w:szCs w:val="26"/>
      <w:u w:val="double"/>
      <w14:ligatures w14:val="none"/>
    </w:rPr>
  </w:style>
  <w:style w:type="paragraph" w:customStyle="1" w:styleId="Analytichwkn">
    <w:name w:val="Analytic hwkn"/>
    <w:basedOn w:val="Heading4"/>
    <w:link w:val="AnalytichwknChar"/>
    <w:autoRedefine/>
    <w:uiPriority w:val="4"/>
    <w:qFormat/>
    <w:rsid w:val="00BB65E7"/>
    <w:rPr>
      <w:color w:val="0F4761" w:themeColor="accent1" w:themeShade="BF"/>
    </w:rPr>
  </w:style>
  <w:style w:type="character" w:customStyle="1" w:styleId="AnalytichwknChar">
    <w:name w:val="Analytic hwkn Char"/>
    <w:basedOn w:val="DefaultParagraphFont"/>
    <w:link w:val="Analytichwkn"/>
    <w:uiPriority w:val="4"/>
    <w:rsid w:val="00BB65E7"/>
    <w:rPr>
      <w:rFonts w:ascii="Calibri" w:eastAsiaTheme="majorEastAsia" w:hAnsi="Calibri" w:cstheme="majorBidi"/>
      <w:b/>
      <w:iCs/>
      <w:color w:val="0F4761" w:themeColor="accent1" w:themeShade="BF"/>
      <w:kern w:val="0"/>
      <w:sz w:val="26"/>
      <w:szCs w:val="22"/>
      <w14:ligatures w14:val="none"/>
    </w:rPr>
  </w:style>
  <w:style w:type="paragraph" w:customStyle="1" w:styleId="Analyticlk">
    <w:name w:val="Analytic lk"/>
    <w:basedOn w:val="Analytic"/>
    <w:link w:val="AnalyticlkChar"/>
    <w:autoRedefine/>
    <w:uiPriority w:val="4"/>
    <w:qFormat/>
    <w:rsid w:val="00BB65E7"/>
    <w:pPr>
      <w:keepNext w:val="0"/>
      <w:keepLines w:val="0"/>
      <w:shd w:val="clear" w:color="FFFFFF" w:fill="FFFFFF"/>
      <w:spacing w:before="100" w:beforeAutospacing="1" w:after="100" w:afterAutospacing="1" w:line="240" w:lineRule="auto"/>
      <w:jc w:val="right"/>
      <w:outlineLvl w:val="9"/>
    </w:pPr>
    <w:rPr>
      <w:rFonts w:eastAsia="Times New Roman" w:cs="Times New Roman"/>
      <w:b w:val="0"/>
      <w:iCs w:val="0"/>
      <w:color w:val="auto"/>
      <w:sz w:val="18"/>
      <w:szCs w:val="18"/>
    </w:rPr>
  </w:style>
  <w:style w:type="character" w:customStyle="1" w:styleId="AnalyticlkChar">
    <w:name w:val="Analytic lk Char"/>
    <w:basedOn w:val="DefaultParagraphFont"/>
    <w:link w:val="Analyticlk"/>
    <w:uiPriority w:val="4"/>
    <w:rsid w:val="00BB65E7"/>
    <w:rPr>
      <w:rFonts w:ascii="Times New Roman" w:eastAsia="Times New Roman" w:hAnsi="Times New Roman" w:cs="Times New Roman"/>
      <w:kern w:val="0"/>
      <w:sz w:val="18"/>
      <w:szCs w:val="18"/>
      <w:shd w:val="clear" w:color="FFFFFF" w:fill="FFFFFF"/>
      <w14:ligatures w14:val="none"/>
    </w:rPr>
  </w:style>
  <w:style w:type="paragraph" w:customStyle="1" w:styleId="AnalyticsHawkenLK">
    <w:name w:val="Analytics Hawken LK"/>
    <w:link w:val="AnalyticsHawkenLKChar"/>
    <w:autoRedefine/>
    <w:uiPriority w:val="4"/>
    <w:qFormat/>
    <w:rsid w:val="00BB65E7"/>
    <w:pPr>
      <w:spacing w:after="0" w:line="259" w:lineRule="auto"/>
      <w:outlineLvl w:val="3"/>
    </w:pPr>
    <w:rPr>
      <w:rFonts w:ascii="Calibri" w:eastAsiaTheme="majorEastAsia" w:hAnsi="Calibri" w:cstheme="majorBidi"/>
      <w:b/>
      <w:iCs/>
      <w:color w:val="7030A0"/>
      <w:kern w:val="0"/>
      <w:sz w:val="26"/>
      <w:szCs w:val="28"/>
      <w14:ligatures w14:val="none"/>
    </w:rPr>
  </w:style>
  <w:style w:type="character" w:customStyle="1" w:styleId="AnalyticsHawkenLKChar">
    <w:name w:val="Analytics Hawken LK Char"/>
    <w:basedOn w:val="DefaultParagraphFont"/>
    <w:link w:val="AnalyticsHawkenLK"/>
    <w:uiPriority w:val="4"/>
    <w:rsid w:val="00BB65E7"/>
    <w:rPr>
      <w:rFonts w:ascii="Calibri" w:eastAsiaTheme="majorEastAsia" w:hAnsi="Calibri" w:cstheme="majorBidi"/>
      <w:b/>
      <w:iCs/>
      <w:color w:val="7030A0"/>
      <w:kern w:val="0"/>
      <w:sz w:val="26"/>
      <w:szCs w:val="28"/>
      <w14:ligatures w14:val="none"/>
    </w:rPr>
  </w:style>
  <w:style w:type="character" w:customStyle="1" w:styleId="ref-lnk">
    <w:name w:val="ref-lnk"/>
    <w:basedOn w:val="DefaultParagraphFont"/>
    <w:rsid w:val="00BB65E7"/>
  </w:style>
  <w:style w:type="character" w:customStyle="1" w:styleId="off-screen">
    <w:name w:val="off-screen"/>
    <w:basedOn w:val="DefaultParagraphFont"/>
    <w:rsid w:val="00BB65E7"/>
  </w:style>
  <w:style w:type="paragraph" w:customStyle="1" w:styleId="last">
    <w:name w:val="last"/>
    <w:basedOn w:val="Normal"/>
    <w:rsid w:val="00BB65E7"/>
    <w:pPr>
      <w:spacing w:before="100" w:beforeAutospacing="1" w:after="100" w:afterAutospacing="1"/>
    </w:pPr>
    <w:rPr>
      <w:rFonts w:eastAsia="Times New Roman"/>
      <w:sz w:val="24"/>
      <w:szCs w:val="24"/>
    </w:rPr>
  </w:style>
  <w:style w:type="character" w:customStyle="1" w:styleId="maintitle">
    <w:name w:val="maintitle"/>
    <w:basedOn w:val="DefaultParagraphFont"/>
    <w:rsid w:val="00BB65E7"/>
  </w:style>
  <w:style w:type="character" w:customStyle="1" w:styleId="publisher-location">
    <w:name w:val="publisher-location"/>
    <w:basedOn w:val="DefaultParagraphFont"/>
    <w:rsid w:val="00BB65E7"/>
  </w:style>
  <w:style w:type="character" w:customStyle="1" w:styleId="print-publication-date">
    <w:name w:val="print-publication-date"/>
    <w:basedOn w:val="DefaultParagraphFont"/>
    <w:rsid w:val="00BB65E7"/>
  </w:style>
  <w:style w:type="character" w:customStyle="1" w:styleId="online-edition">
    <w:name w:val="online-edition"/>
    <w:basedOn w:val="DefaultParagraphFont"/>
    <w:rsid w:val="00BB65E7"/>
  </w:style>
  <w:style w:type="character" w:customStyle="1" w:styleId="containing-site">
    <w:name w:val="containing-site"/>
    <w:basedOn w:val="DefaultParagraphFont"/>
    <w:rsid w:val="00BB65E7"/>
  </w:style>
  <w:style w:type="character" w:customStyle="1" w:styleId="online-publication-date">
    <w:name w:val="online-publication-date"/>
    <w:basedOn w:val="DefaultParagraphFont"/>
    <w:rsid w:val="00BB65E7"/>
  </w:style>
  <w:style w:type="character" w:customStyle="1" w:styleId="Title1">
    <w:name w:val="Title1"/>
    <w:basedOn w:val="DefaultParagraphFont"/>
    <w:rsid w:val="00BB65E7"/>
  </w:style>
  <w:style w:type="character" w:customStyle="1" w:styleId="title-blurb">
    <w:name w:val="title-blurb"/>
    <w:basedOn w:val="DefaultParagraphFont"/>
    <w:rsid w:val="00BB65E7"/>
  </w:style>
  <w:style w:type="character" w:customStyle="1" w:styleId="mvp-author-page-desc">
    <w:name w:val="mvp-author-page-desc"/>
    <w:basedOn w:val="DefaultParagraphFont"/>
    <w:rsid w:val="00BB65E7"/>
  </w:style>
  <w:style w:type="paragraph" w:customStyle="1" w:styleId="css-k3zb6l-paragraph">
    <w:name w:val="css-k3zb6l-paragraph"/>
    <w:basedOn w:val="Normal"/>
    <w:rsid w:val="00BB65E7"/>
    <w:pPr>
      <w:spacing w:before="100" w:beforeAutospacing="1" w:after="100" w:afterAutospacing="1"/>
    </w:pPr>
    <w:rPr>
      <w:rFonts w:eastAsia="Times New Roman"/>
      <w:sz w:val="24"/>
      <w:szCs w:val="24"/>
    </w:rPr>
  </w:style>
  <w:style w:type="paragraph" w:customStyle="1" w:styleId="duet--article--dangerously-set-cms-markup">
    <w:name w:val="duet--article--dangerously-set-cms-markup"/>
    <w:basedOn w:val="Normal"/>
    <w:rsid w:val="00BB65E7"/>
    <w:pPr>
      <w:spacing w:before="100" w:beforeAutospacing="1" w:after="100" w:afterAutospacing="1"/>
    </w:pPr>
    <w:rPr>
      <w:rFonts w:eastAsia="Times New Roman"/>
      <w:sz w:val="24"/>
      <w:szCs w:val="24"/>
    </w:rPr>
  </w:style>
  <w:style w:type="character" w:customStyle="1" w:styleId="font-medium">
    <w:name w:val="font-medium"/>
    <w:basedOn w:val="DefaultParagraphFont"/>
    <w:rsid w:val="00BB65E7"/>
  </w:style>
  <w:style w:type="character" w:customStyle="1" w:styleId="text-gray-13">
    <w:name w:val="text-gray-13"/>
    <w:basedOn w:val="DefaultParagraphFont"/>
    <w:rsid w:val="00BB65E7"/>
  </w:style>
  <w:style w:type="paragraph" w:customStyle="1" w:styleId="NoSpacing61">
    <w:name w:val="No Spacing61"/>
    <w:basedOn w:val="Heading1"/>
    <w:next w:val="NoSpacing"/>
    <w:autoRedefine/>
    <w:uiPriority w:val="99"/>
    <w:qFormat/>
    <w:rsid w:val="00BB65E7"/>
    <w:pPr>
      <w:keepNext w:val="0"/>
      <w:keepLines w:val="0"/>
      <w:spacing w:before="0" w:line="254" w:lineRule="auto"/>
      <w:outlineLvl w:val="9"/>
    </w:pPr>
    <w:rPr>
      <w:rFonts w:asciiTheme="minorHAnsi" w:eastAsiaTheme="minorHAnsi" w:hAnsiTheme="minorHAnsi" w:cstheme="minorBidi"/>
      <w:b w:val="0"/>
      <w:color w:val="467886" w:themeColor="hyperlink"/>
      <w:sz w:val="22"/>
      <w:szCs w:val="22"/>
      <w:u w:val="single"/>
    </w:rPr>
  </w:style>
  <w:style w:type="paragraph" w:customStyle="1" w:styleId="analyticsjkim">
    <w:name w:val="analyticsjkim"/>
    <w:basedOn w:val="Heading4"/>
    <w:autoRedefine/>
    <w:uiPriority w:val="5"/>
    <w:qFormat/>
    <w:rsid w:val="00BB65E7"/>
    <w:rPr>
      <w:color w:val="FF0000"/>
    </w:rPr>
  </w:style>
  <w:style w:type="character" w:customStyle="1" w:styleId="analyticChar0">
    <w:name w:val="analytic Char"/>
    <w:basedOn w:val="DefaultParagraphFont"/>
    <w:link w:val="analytic0"/>
    <w:uiPriority w:val="4"/>
    <w:locked/>
    <w:rsid w:val="00BB65E7"/>
    <w:rPr>
      <w:rFonts w:ascii="Calibri" w:eastAsiaTheme="majorEastAsia" w:hAnsi="Calibri" w:cstheme="majorBidi"/>
      <w:b/>
      <w:iCs/>
      <w:color w:val="FF0000"/>
      <w:sz w:val="26"/>
    </w:rPr>
  </w:style>
  <w:style w:type="paragraph" w:customStyle="1" w:styleId="analytic0">
    <w:name w:val="analytic"/>
    <w:basedOn w:val="Heading4"/>
    <w:link w:val="analyticChar0"/>
    <w:uiPriority w:val="4"/>
    <w:qFormat/>
    <w:rsid w:val="00BB65E7"/>
    <w:rPr>
      <w:color w:val="FF0000"/>
      <w:kern w:val="2"/>
      <w:szCs w:val="24"/>
      <w14:ligatures w14:val="standardContextual"/>
    </w:rPr>
  </w:style>
  <w:style w:type="paragraph" w:customStyle="1" w:styleId="Anayltics">
    <w:name w:val="Anayltics"/>
    <w:link w:val="AnaylticsChar"/>
    <w:autoRedefine/>
    <w:uiPriority w:val="5"/>
    <w:qFormat/>
    <w:rsid w:val="00BB65E7"/>
    <w:pPr>
      <w:spacing w:line="259" w:lineRule="auto"/>
    </w:pPr>
    <w:rPr>
      <w:rFonts w:ascii="Calibri" w:hAnsi="Calibri" w:cs="Calibri"/>
      <w:b/>
      <w:color w:val="3E1B59"/>
      <w:kern w:val="0"/>
      <w:sz w:val="26"/>
      <w:szCs w:val="22"/>
      <w14:ligatures w14:val="none"/>
    </w:rPr>
  </w:style>
  <w:style w:type="character" w:customStyle="1" w:styleId="AnaylticsChar">
    <w:name w:val="Anayltics Char"/>
    <w:basedOn w:val="DefaultParagraphFont"/>
    <w:link w:val="Anayltics"/>
    <w:uiPriority w:val="5"/>
    <w:rsid w:val="00BB65E7"/>
    <w:rPr>
      <w:rFonts w:ascii="Calibri" w:hAnsi="Calibri" w:cs="Calibri"/>
      <w:b/>
      <w:color w:val="3E1B59"/>
      <w:kern w:val="0"/>
      <w:sz w:val="26"/>
      <w:szCs w:val="22"/>
      <w14:ligatures w14:val="none"/>
    </w:rPr>
  </w:style>
  <w:style w:type="paragraph" w:styleId="HTMLAddress">
    <w:name w:val="HTML Address"/>
    <w:basedOn w:val="Normal"/>
    <w:link w:val="HTMLAddressChar"/>
    <w:uiPriority w:val="99"/>
    <w:unhideWhenUsed/>
    <w:rsid w:val="00BB65E7"/>
    <w:rPr>
      <w:rFonts w:eastAsia="Times New Roman"/>
      <w:i/>
      <w:iCs/>
    </w:rPr>
  </w:style>
  <w:style w:type="character" w:customStyle="1" w:styleId="HTMLAddressChar">
    <w:name w:val="HTML Address Char"/>
    <w:basedOn w:val="DefaultParagraphFont"/>
    <w:link w:val="HTMLAddress"/>
    <w:uiPriority w:val="99"/>
    <w:rsid w:val="00BB65E7"/>
    <w:rPr>
      <w:rFonts w:ascii="Calibri" w:eastAsia="Times New Roman" w:hAnsi="Calibri" w:cs="Calibri"/>
      <w:i/>
      <w:iCs/>
      <w:kern w:val="0"/>
      <w:sz w:val="22"/>
      <w:szCs w:val="22"/>
      <w14:ligatures w14:val="none"/>
    </w:rPr>
  </w:style>
  <w:style w:type="character" w:customStyle="1" w:styleId="Heading4Char1">
    <w:name w:val="Heading 4 Char1"/>
    <w:aliases w:val="Tag Char1,Big card Char1,body Char1,small text Char1,Normal Tag Char1,heading 2 Char1,Ch Char1,no read Char1,No Spacing12 Char1,No Spacing211 Char1,No Spacing2111 Char1,Heading 2 Char2 Char Char1,Heading 2 Char1 Char Char Char1,t Char"/>
    <w:qFormat/>
    <w:rsid w:val="00BB65E7"/>
    <w:rPr>
      <w:rFonts w:ascii="Georgia" w:eastAsia="Times New Roman" w:hAnsi="Georgia" w:cs="Calibri" w:hint="default"/>
      <w:b/>
      <w:bCs w:val="0"/>
      <w:lang w:val="x-none" w:eastAsia="x-none"/>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uiPriority w:val="9"/>
    <w:qFormat/>
    <w:rsid w:val="00BB65E7"/>
    <w:rPr>
      <w:rFonts w:asciiTheme="majorHAnsi" w:eastAsiaTheme="majorEastAsia" w:hAnsiTheme="majorHAnsi" w:cstheme="majorBidi" w:hint="default"/>
      <w:color w:val="0F4761" w:themeColor="accent1" w:themeShade="BF"/>
      <w:sz w:val="22"/>
      <w:szCs w:val="22"/>
    </w:rPr>
  </w:style>
  <w:style w:type="character" w:customStyle="1" w:styleId="Heading6Char1">
    <w:name w:val="Heading 6 Char1"/>
    <w:aliases w:val="Title (no index) Char1,cites2 Char1"/>
    <w:basedOn w:val="DefaultParagraphFont"/>
    <w:uiPriority w:val="9"/>
    <w:rsid w:val="00BB65E7"/>
    <w:rPr>
      <w:rFonts w:asciiTheme="majorHAnsi" w:eastAsiaTheme="majorEastAsia" w:hAnsiTheme="majorHAnsi" w:cstheme="majorBidi" w:hint="default"/>
      <w:color w:val="0A2F40" w:themeColor="accent1" w:themeShade="7F"/>
      <w:sz w:val="22"/>
      <w:szCs w:val="22"/>
    </w:rPr>
  </w:style>
  <w:style w:type="paragraph" w:styleId="HTMLPreformatted">
    <w:name w:val="HTML Preformatted"/>
    <w:basedOn w:val="Normal"/>
    <w:link w:val="HTMLPreformattedChar"/>
    <w:uiPriority w:val="99"/>
    <w:unhideWhenUsed/>
    <w:rsid w:val="00BB6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BB65E7"/>
    <w:rPr>
      <w:rFonts w:ascii="Courier New" w:eastAsia="Times New Roman" w:hAnsi="Courier New" w:cs="Courier New"/>
      <w:kern w:val="0"/>
      <w:sz w:val="22"/>
      <w:szCs w:val="20"/>
      <w14:ligatures w14:val="none"/>
    </w:rPr>
  </w:style>
  <w:style w:type="character" w:styleId="HTMLTypewriter">
    <w:name w:val="HTML Typewriter"/>
    <w:unhideWhenUsed/>
    <w:rsid w:val="00BB65E7"/>
    <w:rPr>
      <w:rFonts w:ascii="Courier New" w:eastAsia="Times New Roman" w:hAnsi="Courier New" w:cs="Courier New" w:hint="default"/>
      <w:sz w:val="20"/>
      <w:szCs w:val="20"/>
    </w:rPr>
  </w:style>
  <w:style w:type="paragraph" w:styleId="TOC1">
    <w:name w:val="toc 1"/>
    <w:aliases w:val="Index Basic,good index"/>
    <w:basedOn w:val="Normal"/>
    <w:next w:val="Normal"/>
    <w:autoRedefine/>
    <w:uiPriority w:val="39"/>
    <w:unhideWhenUsed/>
    <w:qFormat/>
    <w:rsid w:val="00BB65E7"/>
    <w:rPr>
      <w:rFonts w:eastAsia="Times New Roman"/>
      <w:kern w:val="32"/>
      <w:szCs w:val="20"/>
    </w:rPr>
  </w:style>
  <w:style w:type="character" w:customStyle="1" w:styleId="FootnoteTextChar">
    <w:name w:val="Footnote Text Char"/>
    <w:aliases w:val="5_G Char"/>
    <w:basedOn w:val="DefaultParagraphFont"/>
    <w:link w:val="FootnoteText"/>
    <w:uiPriority w:val="99"/>
    <w:locked/>
    <w:rsid w:val="00BB65E7"/>
    <w:rPr>
      <w:rFonts w:ascii="Times" w:eastAsia="Times" w:hAnsi="Times" w:cs="Calibri"/>
      <w:szCs w:val="20"/>
    </w:rPr>
  </w:style>
  <w:style w:type="character" w:customStyle="1" w:styleId="CommentTextChar">
    <w:name w:val="Comment Text Char"/>
    <w:basedOn w:val="DefaultParagraphFont"/>
    <w:link w:val="CommentText"/>
    <w:uiPriority w:val="99"/>
    <w:locked/>
    <w:rsid w:val="00BB65E7"/>
    <w:rPr>
      <w:rFonts w:ascii="Georgia" w:hAnsi="Georgia" w:cs="Calibri"/>
      <w:sz w:val="20"/>
      <w:szCs w:val="20"/>
    </w:rPr>
  </w:style>
  <w:style w:type="character" w:customStyle="1" w:styleId="HeaderChar1">
    <w:name w:val="Header Char1"/>
    <w:aliases w:val="Header Char Char Char Char Char1,Header Char Char Char Char Char Char Char1,Heading 1 Char Char Char Char Char Char Char Char1,Header 1 Char Char Char1,Header Char Char Char1,Header Char2 Char1,Header Char1 Char Char1,Header 1 Char1,Char2 C"/>
    <w:basedOn w:val="DefaultParagraphFont"/>
    <w:uiPriority w:val="99"/>
    <w:qFormat/>
    <w:rsid w:val="00BB65E7"/>
    <w:rPr>
      <w:rFonts w:ascii="Georgia" w:hAnsi="Georgia" w:cs="Calibri"/>
    </w:rPr>
  </w:style>
  <w:style w:type="paragraph" w:styleId="Index1">
    <w:name w:val="index 1"/>
    <w:basedOn w:val="Normal"/>
    <w:next w:val="Normal"/>
    <w:autoRedefine/>
    <w:unhideWhenUsed/>
    <w:rsid w:val="00BB65E7"/>
    <w:pPr>
      <w:ind w:left="220" w:hanging="220"/>
    </w:pPr>
  </w:style>
  <w:style w:type="paragraph" w:styleId="Caption">
    <w:name w:val="caption"/>
    <w:aliases w:val="caption"/>
    <w:basedOn w:val="Normal"/>
    <w:next w:val="Normal"/>
    <w:uiPriority w:val="35"/>
    <w:unhideWhenUsed/>
    <w:qFormat/>
    <w:rsid w:val="00BB65E7"/>
    <w:rPr>
      <w:rFonts w:eastAsia="Times New Roman"/>
      <w:b/>
      <w:bCs/>
      <w:sz w:val="18"/>
      <w:szCs w:val="18"/>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BB65E7"/>
    <w:rPr>
      <w:rFonts w:ascii="Arial" w:hAnsi="Arial" w:cs="Arial"/>
      <w:lang w:val="x-none" w:eastAsia="x-none"/>
    </w:rPr>
  </w:style>
  <w:style w:type="character" w:customStyle="1" w:styleId="MacroTextChar">
    <w:name w:val="Macro Text Char"/>
    <w:basedOn w:val="DefaultParagraphFont"/>
    <w:link w:val="MacroText"/>
    <w:locked/>
    <w:rsid w:val="00BB65E7"/>
    <w:rPr>
      <w:rFonts w:ascii="Courier New" w:eastAsia="Times New Roman" w:hAnsi="Courier New" w:cs="Courier New"/>
      <w:sz w:val="20"/>
      <w:szCs w:val="20"/>
    </w:rPr>
  </w:style>
  <w:style w:type="character" w:customStyle="1" w:styleId="ListBulletChar">
    <w:name w:val="List Bullet Char"/>
    <w:link w:val="ListBullet"/>
    <w:uiPriority w:val="99"/>
    <w:locked/>
    <w:rsid w:val="00BB65E7"/>
    <w:rPr>
      <w:rFonts w:ascii="Calibri" w:hAnsi="Calibri" w:cs="Calibri"/>
      <w:kern w:val="0"/>
      <w:sz w:val="22"/>
      <w:szCs w:val="22"/>
      <w14:ligatures w14:val="none"/>
    </w:rPr>
  </w:style>
  <w:style w:type="character" w:customStyle="1" w:styleId="BodyTextChar1">
    <w:name w:val="Body Text Char1"/>
    <w:aliases w:val="BT Char1,Very Small Text Char1"/>
    <w:basedOn w:val="DefaultParagraphFont"/>
    <w:uiPriority w:val="99"/>
    <w:qFormat/>
    <w:rsid w:val="00BB65E7"/>
    <w:rPr>
      <w:rFonts w:ascii="Georgia" w:hAnsi="Georgia" w:cs="Calibri"/>
    </w:rPr>
  </w:style>
  <w:style w:type="character" w:customStyle="1" w:styleId="SubtitleChar1">
    <w:name w:val="Subtitle Char1"/>
    <w:aliases w:val="Underlined card text Char1"/>
    <w:basedOn w:val="DefaultParagraphFont"/>
    <w:uiPriority w:val="11"/>
    <w:rsid w:val="00BB65E7"/>
    <w:rPr>
      <w:rFonts w:eastAsiaTheme="minorEastAsia"/>
      <w:color w:val="5A5A5A" w:themeColor="text1" w:themeTint="A5"/>
      <w:spacing w:val="15"/>
    </w:rPr>
  </w:style>
  <w:style w:type="character" w:customStyle="1" w:styleId="DateChar">
    <w:name w:val="Date Char"/>
    <w:aliases w:val="date Char"/>
    <w:basedOn w:val="DefaultParagraphFont"/>
    <w:link w:val="Date"/>
    <w:uiPriority w:val="99"/>
    <w:locked/>
    <w:rsid w:val="00BB65E7"/>
    <w:rPr>
      <w:rFonts w:ascii="Georgia" w:eastAsia="Times New Roman" w:hAnsi="Georgia" w:cs="Calibri"/>
    </w:rPr>
  </w:style>
  <w:style w:type="paragraph" w:styleId="Date">
    <w:name w:val="Date"/>
    <w:aliases w:val="date"/>
    <w:basedOn w:val="Normal"/>
    <w:next w:val="Normal"/>
    <w:link w:val="DateChar"/>
    <w:uiPriority w:val="99"/>
    <w:unhideWhenUsed/>
    <w:qFormat/>
    <w:rsid w:val="00BB65E7"/>
    <w:rPr>
      <w:rFonts w:ascii="Georgia" w:eastAsia="Times New Roman" w:hAnsi="Georgia"/>
      <w:kern w:val="2"/>
      <w:sz w:val="24"/>
      <w:szCs w:val="24"/>
      <w14:ligatures w14:val="standardContextual"/>
    </w:rPr>
  </w:style>
  <w:style w:type="character" w:customStyle="1" w:styleId="DateChar1">
    <w:name w:val="Date Char1"/>
    <w:aliases w:val="date Char1"/>
    <w:basedOn w:val="DefaultParagraphFont"/>
    <w:uiPriority w:val="99"/>
    <w:rsid w:val="00BB65E7"/>
    <w:rPr>
      <w:rFonts w:ascii="Calibri" w:hAnsi="Calibri" w:cs="Calibri"/>
      <w:kern w:val="0"/>
      <w:sz w:val="22"/>
      <w:szCs w:val="22"/>
      <w14:ligatures w14:val="none"/>
    </w:rPr>
  </w:style>
  <w:style w:type="character" w:customStyle="1" w:styleId="BodyTextFirstIndentChar">
    <w:name w:val="Body Text First Indent Char"/>
    <w:basedOn w:val="BodyTextChar"/>
    <w:link w:val="BodyTextFirstIndent"/>
    <w:locked/>
    <w:rsid w:val="00BB65E7"/>
    <w:rPr>
      <w:rFonts w:ascii="Georgia" w:hAnsi="Georgia" w:cs="Calibri"/>
      <w:kern w:val="0"/>
      <w:sz w:val="22"/>
      <w:szCs w:val="22"/>
      <w14:ligatures w14:val="none"/>
    </w:rPr>
  </w:style>
  <w:style w:type="character" w:customStyle="1" w:styleId="BodyText2Char">
    <w:name w:val="Body Text 2 Char"/>
    <w:aliases w:val="Tagging Char"/>
    <w:basedOn w:val="DefaultParagraphFont"/>
    <w:link w:val="BodyText2"/>
    <w:locked/>
    <w:rsid w:val="00BB65E7"/>
    <w:rPr>
      <w:rFonts w:ascii="Georgia" w:eastAsia="Times New Roman" w:hAnsi="Georgia" w:cs="Calibri"/>
      <w:sz w:val="18"/>
      <w:szCs w:val="20"/>
    </w:rPr>
  </w:style>
  <w:style w:type="paragraph" w:styleId="BodyText2">
    <w:name w:val="Body Text 2"/>
    <w:aliases w:val="Tagging"/>
    <w:basedOn w:val="Normal"/>
    <w:link w:val="BodyText2Char"/>
    <w:unhideWhenUsed/>
    <w:qFormat/>
    <w:rsid w:val="00BB65E7"/>
    <w:rPr>
      <w:rFonts w:ascii="Georgia" w:eastAsia="Times New Roman" w:hAnsi="Georgia"/>
      <w:kern w:val="2"/>
      <w:sz w:val="18"/>
      <w:szCs w:val="20"/>
      <w14:ligatures w14:val="standardContextual"/>
    </w:rPr>
  </w:style>
  <w:style w:type="character" w:customStyle="1" w:styleId="BodyText2Char1">
    <w:name w:val="Body Text 2 Char1"/>
    <w:aliases w:val="Tagging Char1"/>
    <w:basedOn w:val="DefaultParagraphFont"/>
    <w:uiPriority w:val="99"/>
    <w:rsid w:val="00BB65E7"/>
    <w:rPr>
      <w:rFonts w:ascii="Calibri" w:hAnsi="Calibri" w:cs="Calibri"/>
      <w:kern w:val="0"/>
      <w:sz w:val="22"/>
      <w:szCs w:val="22"/>
      <w14:ligatures w14:val="none"/>
    </w:rPr>
  </w:style>
  <w:style w:type="character" w:customStyle="1" w:styleId="BodyText3Char">
    <w:name w:val="Body Text 3 Char"/>
    <w:link w:val="BodyText3"/>
    <w:locked/>
    <w:rsid w:val="00BB65E7"/>
    <w:rPr>
      <w:rFonts w:ascii="Arial Narrow" w:eastAsia="Times New Roman" w:hAnsi="Arial Narrow"/>
      <w:sz w:val="16"/>
      <w:szCs w:val="16"/>
    </w:rPr>
  </w:style>
  <w:style w:type="character" w:customStyle="1" w:styleId="BodyTextIndent2Char">
    <w:name w:val="Body Text Indent 2 Char"/>
    <w:basedOn w:val="DefaultParagraphFont"/>
    <w:link w:val="BodyTextIndent2"/>
    <w:locked/>
    <w:rsid w:val="00BB65E7"/>
    <w:rPr>
      <w:rFonts w:ascii="HGSSoeiKakugothicUB" w:eastAsia="MS Mincho" w:hAnsi="Georgia" w:cs="Calibri"/>
      <w:szCs w:val="20"/>
      <w:lang w:val="x-none" w:eastAsia="ja-JP"/>
    </w:rPr>
  </w:style>
  <w:style w:type="character" w:customStyle="1" w:styleId="BodyTextIndent3Char">
    <w:name w:val="Body Text Indent 3 Char"/>
    <w:basedOn w:val="DefaultParagraphFont"/>
    <w:link w:val="BodyTextIndent3"/>
    <w:locked/>
    <w:rsid w:val="00BB65E7"/>
    <w:rPr>
      <w:rFonts w:ascii="Georgia" w:eastAsia="Calibri" w:hAnsi="Georgia" w:cs="Calibri"/>
      <w:sz w:val="16"/>
      <w:szCs w:val="16"/>
    </w:rPr>
  </w:style>
  <w:style w:type="character" w:customStyle="1" w:styleId="PlainTextChar">
    <w:name w:val="Plain Text Char"/>
    <w:basedOn w:val="DefaultParagraphFont"/>
    <w:link w:val="PlainText"/>
    <w:locked/>
    <w:rsid w:val="00BB65E7"/>
    <w:rPr>
      <w:rFonts w:ascii="IJGCNM+Arial" w:eastAsia="Times New Roman" w:hAnsi="IJGCNM+Arial" w:cs="Calibri"/>
    </w:rPr>
  </w:style>
  <w:style w:type="paragraph" w:styleId="CommentText">
    <w:name w:val="annotation text"/>
    <w:basedOn w:val="Normal"/>
    <w:link w:val="CommentTextChar"/>
    <w:uiPriority w:val="99"/>
    <w:unhideWhenUsed/>
    <w:qFormat/>
    <w:rsid w:val="00BB65E7"/>
    <w:rPr>
      <w:rFonts w:ascii="Georgia" w:hAnsi="Georgia"/>
      <w:kern w:val="2"/>
      <w:sz w:val="20"/>
      <w:szCs w:val="20"/>
      <w14:ligatures w14:val="standardContextual"/>
    </w:rPr>
  </w:style>
  <w:style w:type="character" w:customStyle="1" w:styleId="CommentTextChar1">
    <w:name w:val="Comment Text Char1"/>
    <w:basedOn w:val="DefaultParagraphFont"/>
    <w:uiPriority w:val="99"/>
    <w:rsid w:val="00BB65E7"/>
    <w:rPr>
      <w:rFonts w:ascii="Calibri" w:hAnsi="Calibri" w:cs="Calibri"/>
      <w:kern w:val="0"/>
      <w:sz w:val="20"/>
      <w:szCs w:val="20"/>
      <w14:ligatures w14:val="none"/>
    </w:rPr>
  </w:style>
  <w:style w:type="character" w:customStyle="1" w:styleId="CommentSubjectChar">
    <w:name w:val="Comment Subject Char"/>
    <w:basedOn w:val="CommentTextChar"/>
    <w:link w:val="CommentSubject"/>
    <w:uiPriority w:val="99"/>
    <w:locked/>
    <w:rsid w:val="00BB65E7"/>
    <w:rPr>
      <w:rFonts w:ascii="Georgia" w:hAnsi="Georgia" w:cs="Calibri"/>
      <w:b/>
      <w:bCs/>
      <w:sz w:val="20"/>
      <w:szCs w:val="20"/>
    </w:rPr>
  </w:style>
  <w:style w:type="character" w:customStyle="1" w:styleId="BalloonTextChar">
    <w:name w:val="Balloon Text Char"/>
    <w:basedOn w:val="DefaultParagraphFont"/>
    <w:link w:val="BalloonText"/>
    <w:uiPriority w:val="99"/>
    <w:locked/>
    <w:rsid w:val="00BB65E7"/>
    <w:rPr>
      <w:rFonts w:ascii="Georgia" w:hAnsi="Georgia" w:cs="Calibri"/>
      <w:sz w:val="18"/>
      <w:szCs w:val="18"/>
    </w:rPr>
  </w:style>
  <w:style w:type="paragraph" w:customStyle="1" w:styleId="msolistparagraphcxspfirst">
    <w:name w:val="msolistparagraphcxspfirst"/>
    <w:basedOn w:val="Normal"/>
    <w:uiPriority w:val="99"/>
    <w:qFormat/>
    <w:rsid w:val="00BB65E7"/>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BB65E7"/>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locked/>
    <w:rsid w:val="00BB65E7"/>
    <w:rPr>
      <w:rFonts w:ascii="Georgia" w:eastAsia="Times New Roman" w:hAnsi="Georgia" w:cs="Calibri"/>
      <w:iCs/>
      <w:color w:val="000000"/>
      <w:sz w:val="16"/>
      <w:lang w:bidi="en-US"/>
    </w:rPr>
  </w:style>
  <w:style w:type="character" w:customStyle="1" w:styleId="Underline2Char">
    <w:name w:val="Underline2 Char"/>
    <w:basedOn w:val="DefaultParagraphFont"/>
    <w:link w:val="Underline2"/>
    <w:uiPriority w:val="4"/>
    <w:locked/>
    <w:rsid w:val="00BB65E7"/>
    <w:rPr>
      <w:rFonts w:ascii="Georgia" w:hAnsi="Georgia" w:cs="Calibri"/>
      <w:sz w:val="20"/>
      <w:u w:val="single"/>
    </w:rPr>
  </w:style>
  <w:style w:type="paragraph" w:customStyle="1" w:styleId="Underline2">
    <w:name w:val="Underline2"/>
    <w:basedOn w:val="Normal"/>
    <w:link w:val="Underline2Char"/>
    <w:uiPriority w:val="4"/>
    <w:qFormat/>
    <w:rsid w:val="00BB65E7"/>
    <w:rPr>
      <w:rFonts w:ascii="Georgia" w:hAnsi="Georgia"/>
      <w:kern w:val="2"/>
      <w:sz w:val="20"/>
      <w:szCs w:val="24"/>
      <w:u w:val="single"/>
      <w14:ligatures w14:val="standardContextual"/>
    </w:rPr>
  </w:style>
  <w:style w:type="character" w:customStyle="1" w:styleId="CardIndentedChar">
    <w:name w:val="Card (Indented) Char"/>
    <w:basedOn w:val="DefaultParagraphFont"/>
    <w:link w:val="CardIndented"/>
    <w:locked/>
    <w:rsid w:val="00BB65E7"/>
    <w:rPr>
      <w:rFonts w:ascii="Georgia" w:hAnsi="Georgia" w:cs="Calibri"/>
      <w:sz w:val="18"/>
    </w:rPr>
  </w:style>
  <w:style w:type="paragraph" w:customStyle="1" w:styleId="CardIndented">
    <w:name w:val="Card (Indented)"/>
    <w:basedOn w:val="Normal"/>
    <w:link w:val="CardIndentedChar"/>
    <w:qFormat/>
    <w:rsid w:val="00BB65E7"/>
    <w:pPr>
      <w:ind w:left="288"/>
    </w:pPr>
    <w:rPr>
      <w:rFonts w:ascii="Georgia" w:hAnsi="Georgia"/>
      <w:kern w:val="2"/>
      <w:sz w:val="18"/>
      <w:szCs w:val="24"/>
      <w14:ligatures w14:val="standardContextual"/>
    </w:rPr>
  </w:style>
  <w:style w:type="paragraph" w:customStyle="1" w:styleId="Tag2">
    <w:name w:val="Tag2"/>
    <w:basedOn w:val="Normal"/>
    <w:qFormat/>
    <w:rsid w:val="00BB65E7"/>
    <w:rPr>
      <w:b/>
      <w:sz w:val="24"/>
    </w:rPr>
  </w:style>
  <w:style w:type="character" w:customStyle="1" w:styleId="cardtextChar">
    <w:name w:val="card text Char"/>
    <w:basedOn w:val="DefaultParagraphFont"/>
    <w:link w:val="cardtext"/>
    <w:locked/>
    <w:rsid w:val="00BB65E7"/>
    <w:rPr>
      <w:rFonts w:ascii="Georgia" w:hAnsi="Georgia" w:cs="Calibri"/>
    </w:rPr>
  </w:style>
  <w:style w:type="paragraph" w:customStyle="1" w:styleId="cardtext">
    <w:name w:val="card text"/>
    <w:basedOn w:val="Normal"/>
    <w:link w:val="cardtextChar"/>
    <w:qFormat/>
    <w:rsid w:val="00BB65E7"/>
    <w:pPr>
      <w:ind w:left="288" w:right="288"/>
    </w:pPr>
    <w:rPr>
      <w:rFonts w:ascii="Georgia" w:hAnsi="Georgia"/>
      <w:kern w:val="2"/>
      <w:sz w:val="24"/>
      <w:szCs w:val="24"/>
      <w14:ligatures w14:val="standardContextual"/>
    </w:rPr>
  </w:style>
  <w:style w:type="character" w:customStyle="1" w:styleId="UnderliningChar">
    <w:name w:val="Underlining Char"/>
    <w:link w:val="Underlining"/>
    <w:locked/>
    <w:rsid w:val="00BB65E7"/>
    <w:rPr>
      <w:rFonts w:ascii="Georgia" w:hAnsi="Georgia"/>
      <w:u w:val="single"/>
    </w:rPr>
  </w:style>
  <w:style w:type="paragraph" w:customStyle="1" w:styleId="Underlining">
    <w:name w:val="Underlining"/>
    <w:basedOn w:val="Normal"/>
    <w:next w:val="Normal"/>
    <w:link w:val="UnderliningChar"/>
    <w:qFormat/>
    <w:rsid w:val="00BB65E7"/>
    <w:pPr>
      <w:widowControl w:val="0"/>
    </w:pPr>
    <w:rPr>
      <w:rFonts w:ascii="Georgia" w:hAnsi="Georgia" w:cstheme="minorBidi"/>
      <w:kern w:val="2"/>
      <w:sz w:val="24"/>
      <w:szCs w:val="24"/>
      <w:u w:val="single"/>
      <w14:ligatures w14:val="standardContextual"/>
    </w:rPr>
  </w:style>
  <w:style w:type="character" w:customStyle="1" w:styleId="StyleStyle411ptChar">
    <w:name w:val="Style Style4 + 11 pt Char"/>
    <w:basedOn w:val="DefaultParagraphFont"/>
    <w:link w:val="StyleStyle411pt"/>
    <w:locked/>
    <w:rsid w:val="00BB65E7"/>
    <w:rPr>
      <w:rFonts w:ascii="Georgia" w:eastAsia="Times New Roman" w:hAnsi="Georgia" w:cs="Calibri"/>
      <w:u w:val="single"/>
    </w:rPr>
  </w:style>
  <w:style w:type="paragraph" w:customStyle="1" w:styleId="StyleStyle411pt">
    <w:name w:val="Style Style4 + 11 pt"/>
    <w:basedOn w:val="Normal"/>
    <w:link w:val="StyleStyle411ptChar"/>
    <w:qFormat/>
    <w:rsid w:val="00BB65E7"/>
    <w:rPr>
      <w:rFonts w:ascii="Georgia" w:eastAsia="Times New Roman" w:hAnsi="Georgia"/>
      <w:kern w:val="2"/>
      <w:sz w:val="24"/>
      <w:szCs w:val="24"/>
      <w:u w:val="single"/>
      <w14:ligatures w14:val="standardContextual"/>
    </w:rPr>
  </w:style>
  <w:style w:type="character" w:customStyle="1" w:styleId="StyleStyle411ptBoldChar">
    <w:name w:val="Style Style4 + 11 pt Bold Char"/>
    <w:basedOn w:val="DefaultParagraphFont"/>
    <w:link w:val="StyleStyle411ptBold"/>
    <w:locked/>
    <w:rsid w:val="00BB65E7"/>
    <w:rPr>
      <w:rFonts w:ascii="Georgia" w:eastAsia="Times New Roman" w:hAnsi="Georgia" w:cs="Calibri"/>
      <w:b/>
      <w:bCs/>
      <w:u w:val="single"/>
    </w:rPr>
  </w:style>
  <w:style w:type="paragraph" w:customStyle="1" w:styleId="StyleStyle411ptBold">
    <w:name w:val="Style Style4 + 11 pt Bold"/>
    <w:basedOn w:val="Normal"/>
    <w:link w:val="StyleStyle411ptBoldChar"/>
    <w:qFormat/>
    <w:rsid w:val="00BB65E7"/>
    <w:rPr>
      <w:rFonts w:ascii="Georgia" w:eastAsia="Times New Roman" w:hAnsi="Georgia"/>
      <w:b/>
      <w:bCs/>
      <w:kern w:val="2"/>
      <w:sz w:val="24"/>
      <w:szCs w:val="24"/>
      <w:u w:val="single"/>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BB65E7"/>
    <w:rPr>
      <w:rFonts w:ascii="Georgia" w:eastAsia="Times New Roman" w:hAnsi="Georgia" w:cs="Calibri"/>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BB65E7"/>
    <w:pPr>
      <w:pBdr>
        <w:top w:val="single" w:sz="4" w:space="0" w:color="auto"/>
        <w:left w:val="single" w:sz="4" w:space="0" w:color="auto"/>
        <w:bottom w:val="single" w:sz="4" w:space="0" w:color="auto"/>
        <w:right w:val="single" w:sz="4" w:space="0" w:color="auto"/>
      </w:pBdr>
    </w:pPr>
    <w:rPr>
      <w:rFonts w:ascii="Georgia" w:eastAsia="Times New Roman" w:hAnsi="Georgia"/>
      <w:kern w:val="2"/>
      <w:sz w:val="24"/>
      <w:szCs w:val="24"/>
      <w:u w:val="single"/>
      <w:bdr w:val="single" w:sz="4" w:space="0" w:color="auto" w:frame="1"/>
      <w14:ligatures w14:val="standardContextual"/>
    </w:rPr>
  </w:style>
  <w:style w:type="character" w:customStyle="1" w:styleId="Style4Char">
    <w:name w:val="Style4 Char"/>
    <w:link w:val="Style4"/>
    <w:locked/>
    <w:rsid w:val="00BB65E7"/>
    <w:rPr>
      <w:rFonts w:ascii="Georgia" w:eastAsia="Times New Roman" w:hAnsi="Georgia" w:cs="Calibri"/>
      <w:u w:val="single"/>
    </w:rPr>
  </w:style>
  <w:style w:type="paragraph" w:customStyle="1" w:styleId="Style4">
    <w:name w:val="Style4"/>
    <w:basedOn w:val="Normal"/>
    <w:link w:val="Style4Char"/>
    <w:qFormat/>
    <w:rsid w:val="00BB65E7"/>
    <w:rPr>
      <w:rFonts w:ascii="Georgia" w:eastAsia="Times New Roman" w:hAnsi="Georgia"/>
      <w:kern w:val="2"/>
      <w:sz w:val="24"/>
      <w:szCs w:val="24"/>
      <w:u w:val="single"/>
      <w14:ligatures w14:val="standardContextual"/>
    </w:rPr>
  </w:style>
  <w:style w:type="character" w:customStyle="1" w:styleId="StyleUnderlined11ptChar">
    <w:name w:val="Style Underlined + 11 pt Char"/>
    <w:basedOn w:val="DefaultParagraphFont"/>
    <w:link w:val="StyleUnderlined11pt"/>
    <w:locked/>
    <w:rsid w:val="00BB65E7"/>
    <w:rPr>
      <w:rFonts w:ascii="Georgia" w:eastAsia="Times New Roman" w:hAnsi="Georgia" w:cs="Calibri"/>
      <w:u w:val="single"/>
    </w:rPr>
  </w:style>
  <w:style w:type="paragraph" w:customStyle="1" w:styleId="StyleUnderlined11pt">
    <w:name w:val="Style Underlined + 11 pt"/>
    <w:basedOn w:val="Normal"/>
    <w:link w:val="StyleUnderlined11ptChar"/>
    <w:qFormat/>
    <w:rsid w:val="00BB65E7"/>
    <w:rPr>
      <w:rFonts w:ascii="Georgia" w:eastAsia="Times New Roman" w:hAnsi="Georgia"/>
      <w:kern w:val="2"/>
      <w:sz w:val="24"/>
      <w:szCs w:val="24"/>
      <w:u w:val="single"/>
      <w14:ligatures w14:val="standardContextual"/>
    </w:rPr>
  </w:style>
  <w:style w:type="character" w:customStyle="1" w:styleId="StyleUnderlineChar11ptChar">
    <w:name w:val="Style Underline Char + 11 pt Char"/>
    <w:link w:val="StyleUnderlineChar11pt"/>
    <w:locked/>
    <w:rsid w:val="00BB65E7"/>
    <w:rPr>
      <w:rFonts w:ascii="Georgia" w:eastAsia="Times New Roman" w:hAnsi="Georgia" w:cs="Calibri"/>
      <w:u w:val="single"/>
    </w:rPr>
  </w:style>
  <w:style w:type="paragraph" w:customStyle="1" w:styleId="StyleUnderlineChar11pt">
    <w:name w:val="Style Underline Char + 11 pt"/>
    <w:basedOn w:val="Normal"/>
    <w:link w:val="StyleUnderlineChar11ptChar"/>
    <w:qFormat/>
    <w:rsid w:val="00BB65E7"/>
    <w:rPr>
      <w:rFonts w:ascii="Georgia" w:eastAsia="Times New Roman" w:hAnsi="Georgia"/>
      <w:kern w:val="2"/>
      <w:sz w:val="24"/>
      <w:szCs w:val="24"/>
      <w:u w:val="single"/>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locked/>
    <w:rsid w:val="00BB65E7"/>
    <w:rPr>
      <w:rFonts w:ascii="Georgia" w:eastAsia="Times New Roman" w:hAnsi="Georgia" w:cs="Calibri"/>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BB65E7"/>
    <w:pPr>
      <w:pBdr>
        <w:top w:val="single" w:sz="4" w:space="0" w:color="auto"/>
        <w:left w:val="single" w:sz="4" w:space="0" w:color="auto"/>
        <w:bottom w:val="single" w:sz="4" w:space="0" w:color="auto"/>
        <w:right w:val="single" w:sz="4" w:space="0" w:color="auto"/>
      </w:pBdr>
    </w:pPr>
    <w:rPr>
      <w:rFonts w:ascii="Georgia" w:eastAsia="Times New Roman" w:hAnsi="Georgia"/>
      <w:kern w:val="2"/>
      <w:sz w:val="24"/>
      <w:szCs w:val="24"/>
      <w:u w:val="single"/>
      <w:bdr w:val="single" w:sz="4" w:space="0" w:color="auto" w:frame="1"/>
      <w14:ligatures w14:val="standardContextual"/>
    </w:rPr>
  </w:style>
  <w:style w:type="character" w:customStyle="1" w:styleId="StyleUnderlineChar11ptBoldChar">
    <w:name w:val="Style Underline Char + 11 pt Bold Char"/>
    <w:basedOn w:val="DefaultParagraphFont"/>
    <w:link w:val="StyleUnderlineChar11ptBold"/>
    <w:locked/>
    <w:rsid w:val="00BB65E7"/>
    <w:rPr>
      <w:rFonts w:ascii="Georgia" w:eastAsia="Times New Roman" w:hAnsi="Georgia" w:cs="Calibri"/>
      <w:b/>
      <w:bCs/>
      <w:u w:val="single"/>
    </w:rPr>
  </w:style>
  <w:style w:type="paragraph" w:customStyle="1" w:styleId="StyleUnderlineChar11ptBold">
    <w:name w:val="Style Underline Char + 11 pt Bold"/>
    <w:basedOn w:val="Normal"/>
    <w:link w:val="StyleUnderlineChar11ptBoldChar"/>
    <w:qFormat/>
    <w:rsid w:val="00BB65E7"/>
    <w:rPr>
      <w:rFonts w:ascii="Georgia" w:eastAsia="Times New Roman" w:hAnsi="Georgia"/>
      <w:b/>
      <w:bCs/>
      <w:kern w:val="2"/>
      <w:sz w:val="24"/>
      <w:szCs w:val="24"/>
      <w:u w:val="single"/>
      <w14:ligatures w14:val="standardContextual"/>
    </w:rPr>
  </w:style>
  <w:style w:type="character" w:customStyle="1" w:styleId="MinimizedTextChar">
    <w:name w:val="Minimized Text Char"/>
    <w:link w:val="MinimizedText"/>
    <w:locked/>
    <w:rsid w:val="00BB65E7"/>
    <w:rPr>
      <w:rFonts w:ascii="Times New Roman" w:eastAsia="Times New Roman" w:hAnsi="Times New Roman" w:cs="Times New Roman"/>
      <w:sz w:val="16"/>
    </w:rPr>
  </w:style>
  <w:style w:type="paragraph" w:customStyle="1" w:styleId="MinimizedText">
    <w:name w:val="Minimized Text"/>
    <w:link w:val="MinimizedTextChar"/>
    <w:qFormat/>
    <w:rsid w:val="00BB65E7"/>
    <w:pPr>
      <w:spacing w:line="240" w:lineRule="auto"/>
    </w:pPr>
    <w:rPr>
      <w:rFonts w:ascii="Times New Roman" w:eastAsia="Times New Roman" w:hAnsi="Times New Roman" w:cs="Times New Roman"/>
      <w:sz w:val="16"/>
    </w:rPr>
  </w:style>
  <w:style w:type="character" w:customStyle="1" w:styleId="StyleUnderlineChar11pt3Char">
    <w:name w:val="Style Underline Char + 11 pt3 Char"/>
    <w:basedOn w:val="DefaultParagraphFont"/>
    <w:link w:val="StyleUnderlineChar11pt3"/>
    <w:locked/>
    <w:rsid w:val="00BB65E7"/>
    <w:rPr>
      <w:rFonts w:ascii="Calibri" w:eastAsia="Times New Roman" w:hAnsi="Calibri" w:cs="Calibri"/>
      <w:u w:val="single"/>
    </w:rPr>
  </w:style>
  <w:style w:type="paragraph" w:customStyle="1" w:styleId="StyleUnderlineChar11pt3">
    <w:name w:val="Style Underline Char + 11 pt3"/>
    <w:link w:val="StyleUnderlineChar11pt3Char"/>
    <w:qFormat/>
    <w:rsid w:val="00BB65E7"/>
    <w:pPr>
      <w:spacing w:line="256" w:lineRule="auto"/>
    </w:pPr>
    <w:rPr>
      <w:rFonts w:ascii="Calibri" w:eastAsia="Times New Roman" w:hAnsi="Calibri" w:cs="Calibri"/>
      <w:u w:val="single"/>
    </w:rPr>
  </w:style>
  <w:style w:type="paragraph" w:customStyle="1" w:styleId="TagText">
    <w:name w:val="TagText"/>
    <w:basedOn w:val="Normal"/>
    <w:qFormat/>
    <w:rsid w:val="00BB65E7"/>
    <w:rPr>
      <w:b/>
      <w:sz w:val="24"/>
    </w:rPr>
  </w:style>
  <w:style w:type="character" w:customStyle="1" w:styleId="StyleStyle411ptBoldBorderSinglesolidlineAuto0Char">
    <w:name w:val="Style Style4 + 11 pt Bold Border: : (Single solid line Auto  0.... Char"/>
    <w:link w:val="StyleStyle411ptBoldBorderSinglesolidlineAuto0"/>
    <w:locked/>
    <w:rsid w:val="00BB65E7"/>
    <w:rPr>
      <w:rFonts w:ascii="Georgia" w:eastAsia="Times New Roman" w:hAnsi="Georgia" w:cs="Calibri"/>
      <w:b/>
      <w:bCs/>
      <w:u w:val="single"/>
      <w:bdr w:val="single" w:sz="4" w:space="0" w:color="auto" w:frame="1"/>
    </w:rPr>
  </w:style>
  <w:style w:type="paragraph" w:customStyle="1" w:styleId="StyleStyle411ptBoldBorderSinglesolidlineAuto0">
    <w:name w:val="Style Style4 + 11 pt Bold Border: : (Single solid line Auto  0...."/>
    <w:basedOn w:val="Style4"/>
    <w:link w:val="StyleStyle411ptBoldBorderSinglesolidlineAuto0Char"/>
    <w:qFormat/>
    <w:rsid w:val="00BB65E7"/>
    <w:pPr>
      <w:pBdr>
        <w:top w:val="single" w:sz="4" w:space="0" w:color="auto"/>
        <w:left w:val="single" w:sz="4" w:space="0" w:color="auto"/>
        <w:bottom w:val="single" w:sz="4" w:space="0" w:color="auto"/>
        <w:right w:val="single" w:sz="4" w:space="0" w:color="auto"/>
      </w:pBdr>
    </w:pPr>
    <w:rPr>
      <w:b/>
      <w:bCs/>
      <w:bdr w:val="single" w:sz="4" w:space="0" w:color="auto" w:frame="1"/>
    </w:rPr>
  </w:style>
  <w:style w:type="character" w:customStyle="1" w:styleId="CARDChar">
    <w:name w:val="CARD Char"/>
    <w:link w:val="CARD"/>
    <w:locked/>
    <w:rsid w:val="00BB65E7"/>
    <w:rPr>
      <w:rFonts w:ascii="Georgia" w:eastAsia="Times New Roman" w:hAnsi="Georgia" w:cs="Calibri"/>
      <w:u w:val="single"/>
    </w:rPr>
  </w:style>
  <w:style w:type="paragraph" w:customStyle="1" w:styleId="CARD">
    <w:name w:val="CARD"/>
    <w:basedOn w:val="Normal"/>
    <w:link w:val="CARDChar"/>
    <w:qFormat/>
    <w:rsid w:val="00BB65E7"/>
    <w:rPr>
      <w:rFonts w:ascii="Georgia" w:eastAsia="Times New Roman" w:hAnsi="Georgia"/>
      <w:kern w:val="2"/>
      <w:sz w:val="24"/>
      <w:szCs w:val="24"/>
      <w:u w:val="single"/>
      <w14:ligatures w14:val="standardContextual"/>
    </w:rPr>
  </w:style>
  <w:style w:type="character" w:customStyle="1" w:styleId="CardsChar">
    <w:name w:val="Cards Char"/>
    <w:link w:val="Cards"/>
    <w:locked/>
    <w:rsid w:val="00BB65E7"/>
    <w:rPr>
      <w:rFonts w:ascii="Times New Roman" w:eastAsia="Calibri" w:hAnsi="Times New Roman" w:cs="Times New Roman"/>
      <w:sz w:val="20"/>
      <w:szCs w:val="20"/>
    </w:rPr>
  </w:style>
  <w:style w:type="paragraph" w:customStyle="1" w:styleId="Cards">
    <w:name w:val="Cards"/>
    <w:next w:val="Normal"/>
    <w:link w:val="CardsChar"/>
    <w:qFormat/>
    <w:rsid w:val="00BB65E7"/>
    <w:pPr>
      <w:spacing w:after="0" w:line="240" w:lineRule="auto"/>
      <w:jc w:val="both"/>
    </w:pPr>
    <w:rPr>
      <w:rFonts w:ascii="Times New Roman" w:eastAsia="Calibri" w:hAnsi="Times New Roman" w:cs="Times New Roman"/>
      <w:sz w:val="20"/>
      <w:szCs w:val="20"/>
    </w:rPr>
  </w:style>
  <w:style w:type="paragraph" w:customStyle="1" w:styleId="Cite2">
    <w:name w:val="Cite 2"/>
    <w:basedOn w:val="Normal"/>
    <w:qFormat/>
    <w:rsid w:val="00BB65E7"/>
    <w:rPr>
      <w:rFonts w:eastAsia="Calibri"/>
      <w:b/>
      <w:sz w:val="24"/>
      <w:u w:val="single"/>
    </w:rPr>
  </w:style>
  <w:style w:type="character" w:customStyle="1" w:styleId="StyleStyle112ptChar">
    <w:name w:val="Style Style1 + 12 pt Char"/>
    <w:basedOn w:val="DefaultParagraphFont"/>
    <w:link w:val="StyleStyle112pt"/>
    <w:locked/>
    <w:rsid w:val="00BB65E7"/>
    <w:rPr>
      <w:rFonts w:ascii="Georgia" w:eastAsia="SimSun" w:hAnsi="Georgia" w:cs="Calibri"/>
      <w:u w:val="single"/>
    </w:rPr>
  </w:style>
  <w:style w:type="paragraph" w:customStyle="1" w:styleId="StyleStyle112pt">
    <w:name w:val="Style Style1 + 12 pt"/>
    <w:basedOn w:val="Normal"/>
    <w:link w:val="StyleStyle112ptChar"/>
    <w:qFormat/>
    <w:rsid w:val="00BB65E7"/>
    <w:rPr>
      <w:rFonts w:ascii="Georgia" w:eastAsia="SimSun" w:hAnsi="Georgia"/>
      <w:kern w:val="2"/>
      <w:sz w:val="24"/>
      <w:szCs w:val="24"/>
      <w:u w:val="single"/>
      <w14:ligatures w14:val="standardContextual"/>
    </w:rPr>
  </w:style>
  <w:style w:type="character" w:customStyle="1" w:styleId="NothingChar">
    <w:name w:val="Nothing Char"/>
    <w:basedOn w:val="DefaultParagraphFont"/>
    <w:link w:val="Nothing"/>
    <w:qFormat/>
    <w:locked/>
    <w:rsid w:val="00BB65E7"/>
    <w:rPr>
      <w:rFonts w:ascii="Times New Roman" w:eastAsia="Calibri" w:hAnsi="Times New Roman" w:cs="Times New Roman"/>
      <w:sz w:val="20"/>
      <w:szCs w:val="20"/>
    </w:rPr>
  </w:style>
  <w:style w:type="paragraph" w:customStyle="1" w:styleId="Nothing">
    <w:name w:val="Nothing"/>
    <w:link w:val="NothingChar"/>
    <w:qFormat/>
    <w:rsid w:val="00BB65E7"/>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BB65E7"/>
    <w:rPr>
      <w:rFonts w:ascii="Times New Roman" w:eastAsia="Calibri" w:hAnsi="Times New Roman" w:cs="Times New Roman"/>
      <w:b/>
      <w:szCs w:val="20"/>
      <w:u w:val="single"/>
    </w:rPr>
  </w:style>
  <w:style w:type="paragraph" w:customStyle="1" w:styleId="AuthorDate">
    <w:name w:val="AuthorDate"/>
    <w:next w:val="Nothing"/>
    <w:link w:val="AuthorDateChar"/>
    <w:qFormat/>
    <w:rsid w:val="00BB65E7"/>
    <w:pPr>
      <w:widowControl w:val="0"/>
      <w:spacing w:after="0" w:line="240" w:lineRule="auto"/>
      <w:outlineLvl w:val="2"/>
    </w:pPr>
    <w:rPr>
      <w:rFonts w:ascii="Times New Roman" w:eastAsia="Calibri" w:hAnsi="Times New Roman" w:cs="Times New Roman"/>
      <w:b/>
      <w:szCs w:val="20"/>
      <w:u w:val="single"/>
    </w:rPr>
  </w:style>
  <w:style w:type="paragraph" w:customStyle="1" w:styleId="CiteReal">
    <w:name w:val="Cite Real"/>
    <w:basedOn w:val="Normal"/>
    <w:next w:val="Normal"/>
    <w:qFormat/>
    <w:rsid w:val="00BB65E7"/>
    <w:rPr>
      <w:rFonts w:eastAsia="MS Mincho"/>
      <w:b/>
      <w:sz w:val="24"/>
      <w:u w:val="single"/>
    </w:rPr>
  </w:style>
  <w:style w:type="paragraph" w:customStyle="1" w:styleId="BlockTitle">
    <w:name w:val="Block Title"/>
    <w:basedOn w:val="Heading1"/>
    <w:next w:val="Normal"/>
    <w:qFormat/>
    <w:rsid w:val="00BB65E7"/>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character" w:customStyle="1" w:styleId="citenon-boldChar">
    <w:name w:val="cite non-bold Char"/>
    <w:link w:val="citenon-bold"/>
    <w:locked/>
    <w:rsid w:val="00BB65E7"/>
    <w:rPr>
      <w:rFonts w:ascii="Georgia" w:eastAsia="Times New Roman" w:hAnsi="Georgia" w:cs="Calibri"/>
      <w:szCs w:val="20"/>
    </w:rPr>
  </w:style>
  <w:style w:type="paragraph" w:customStyle="1" w:styleId="citenon-bold">
    <w:name w:val="cite non-bold"/>
    <w:basedOn w:val="Normal"/>
    <w:link w:val="citenon-boldChar"/>
    <w:qFormat/>
    <w:rsid w:val="00BB65E7"/>
    <w:rPr>
      <w:rFonts w:ascii="Georgia" w:eastAsia="Times New Roman" w:hAnsi="Georgia"/>
      <w:kern w:val="2"/>
      <w:sz w:val="24"/>
      <w:szCs w:val="20"/>
      <w14:ligatures w14:val="standardContextual"/>
    </w:rPr>
  </w:style>
  <w:style w:type="paragraph" w:customStyle="1" w:styleId="2909F619802848F09E01365C32F34654">
    <w:name w:val="2909F619802848F09E01365C32F34654"/>
    <w:qFormat/>
    <w:rsid w:val="00BB65E7"/>
    <w:pPr>
      <w:spacing w:after="200" w:line="276" w:lineRule="auto"/>
    </w:pPr>
    <w:rPr>
      <w:rFonts w:ascii="Calibri" w:eastAsia="Times New Roman" w:hAnsi="Calibri" w:cs="Times New Roman"/>
      <w:kern w:val="0"/>
      <w:sz w:val="22"/>
      <w:szCs w:val="22"/>
      <w:lang w:eastAsia="ja-JP"/>
      <w14:ligatures w14:val="none"/>
    </w:rPr>
  </w:style>
  <w:style w:type="character" w:customStyle="1" w:styleId="TagtemplateChar">
    <w:name w:val="Tagtemplate Char"/>
    <w:link w:val="Tagtemplate"/>
    <w:locked/>
    <w:rsid w:val="00BB65E7"/>
    <w:rPr>
      <w:rFonts w:ascii="Georgia" w:eastAsia="Calibri" w:hAnsi="Georgia" w:cs="Calibri"/>
      <w:b/>
    </w:rPr>
  </w:style>
  <w:style w:type="paragraph" w:customStyle="1" w:styleId="Tagtemplate">
    <w:name w:val="Tagtemplate"/>
    <w:basedOn w:val="Normal"/>
    <w:link w:val="TagtemplateChar"/>
    <w:autoRedefine/>
    <w:qFormat/>
    <w:rsid w:val="00BB65E7"/>
    <w:pPr>
      <w:keepNext/>
      <w:keepLines/>
    </w:pPr>
    <w:rPr>
      <w:rFonts w:ascii="Georgia" w:eastAsia="Calibri" w:hAnsi="Georgia"/>
      <w:b/>
      <w:kern w:val="2"/>
      <w:sz w:val="24"/>
      <w:szCs w:val="24"/>
      <w14:ligatures w14:val="standardContextual"/>
    </w:rPr>
  </w:style>
  <w:style w:type="character" w:customStyle="1" w:styleId="MicroTextChar">
    <w:name w:val="MicroText Char"/>
    <w:link w:val="MicroText"/>
    <w:locked/>
    <w:rsid w:val="00BB65E7"/>
    <w:rPr>
      <w:rFonts w:ascii="Arial Narrow" w:hAnsi="Arial Narrow"/>
      <w:sz w:val="12"/>
    </w:rPr>
  </w:style>
  <w:style w:type="paragraph" w:customStyle="1" w:styleId="MicroText">
    <w:name w:val="MicroText"/>
    <w:basedOn w:val="Normal"/>
    <w:next w:val="Normal"/>
    <w:link w:val="MicroTextChar"/>
    <w:qFormat/>
    <w:rsid w:val="00BB65E7"/>
    <w:rPr>
      <w:rFonts w:ascii="Arial Narrow" w:hAnsi="Arial Narrow" w:cstheme="minorBidi"/>
      <w:kern w:val="2"/>
      <w:sz w:val="12"/>
      <w:szCs w:val="24"/>
      <w14:ligatures w14:val="standardContextual"/>
    </w:rPr>
  </w:style>
  <w:style w:type="character" w:customStyle="1" w:styleId="UnderlineSChar">
    <w:name w:val="Underline S Char"/>
    <w:link w:val="UnderlineS"/>
    <w:locked/>
    <w:rsid w:val="00BB65E7"/>
    <w:rPr>
      <w:rFonts w:ascii="Georgia" w:eastAsia="Calibri" w:hAnsi="Georgia" w:cs="Calibri"/>
      <w:u w:val="single"/>
      <w:lang w:val="x-none"/>
    </w:rPr>
  </w:style>
  <w:style w:type="paragraph" w:customStyle="1" w:styleId="UnderlineS">
    <w:name w:val="Underline S"/>
    <w:basedOn w:val="Normal"/>
    <w:link w:val="UnderlineSChar"/>
    <w:qFormat/>
    <w:rsid w:val="00BB65E7"/>
    <w:pPr>
      <w:spacing w:after="200"/>
    </w:pPr>
    <w:rPr>
      <w:rFonts w:ascii="Georgia" w:eastAsia="Calibri" w:hAnsi="Georgia"/>
      <w:kern w:val="2"/>
      <w:sz w:val="24"/>
      <w:szCs w:val="24"/>
      <w:u w:val="single"/>
      <w:lang w:val="x-none"/>
      <w14:ligatures w14:val="standardContextual"/>
    </w:rPr>
  </w:style>
  <w:style w:type="paragraph" w:customStyle="1" w:styleId="TagCite">
    <w:name w:val="TagCite"/>
    <w:basedOn w:val="Normal"/>
    <w:qFormat/>
    <w:rsid w:val="00BB65E7"/>
    <w:rPr>
      <w:rFonts w:ascii="Garamond" w:eastAsia="Times New Roman" w:hAnsi="Garamond"/>
      <w:b/>
      <w:sz w:val="24"/>
    </w:rPr>
  </w:style>
  <w:style w:type="character" w:customStyle="1" w:styleId="HeadingsBaseChar">
    <w:name w:val="Headings Base Char"/>
    <w:link w:val="HeadingsBase"/>
    <w:locked/>
    <w:rsid w:val="00BB65E7"/>
    <w:rPr>
      <w:rFonts w:ascii="Georgia" w:eastAsia="Times New Roman" w:hAnsi="Georgia" w:cs="Calibri"/>
      <w:b/>
      <w:kern w:val="32"/>
      <w:sz w:val="32"/>
      <w:szCs w:val="20"/>
    </w:rPr>
  </w:style>
  <w:style w:type="paragraph" w:customStyle="1" w:styleId="HeadingsBase">
    <w:name w:val="Headings Base"/>
    <w:basedOn w:val="Normal"/>
    <w:link w:val="HeadingsBaseChar"/>
    <w:qFormat/>
    <w:rsid w:val="00BB65E7"/>
    <w:pPr>
      <w:keepNext/>
      <w:keepLines/>
      <w:suppressAutoHyphens/>
      <w:spacing w:before="20" w:after="120"/>
      <w:jc w:val="center"/>
    </w:pPr>
    <w:rPr>
      <w:rFonts w:ascii="Georgia" w:eastAsia="Times New Roman" w:hAnsi="Georgia"/>
      <w:b/>
      <w:kern w:val="32"/>
      <w:sz w:val="32"/>
      <w:szCs w:val="20"/>
      <w14:ligatures w14:val="standardContextual"/>
    </w:rPr>
  </w:style>
  <w:style w:type="paragraph" w:customStyle="1" w:styleId="HeadingFake">
    <w:name w:val="Heading Fake"/>
    <w:basedOn w:val="Heading3"/>
    <w:qFormat/>
    <w:rsid w:val="00BB65E7"/>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BB65E7"/>
    <w:pPr>
      <w:spacing w:line="480" w:lineRule="auto"/>
      <w:ind w:firstLine="720"/>
    </w:pPr>
    <w:rPr>
      <w:rFonts w:eastAsia="Times New Roman"/>
      <w:kern w:val="32"/>
      <w:szCs w:val="20"/>
    </w:rPr>
  </w:style>
  <w:style w:type="paragraph" w:customStyle="1" w:styleId="SchoolBlockQuote">
    <w:name w:val="School Block Quote"/>
    <w:basedOn w:val="SchoolPaper"/>
    <w:qFormat/>
    <w:rsid w:val="00BB65E7"/>
  </w:style>
  <w:style w:type="paragraph" w:customStyle="1" w:styleId="SchoolWorksCited">
    <w:name w:val="School Works Cited"/>
    <w:basedOn w:val="SchoolPaper"/>
    <w:qFormat/>
    <w:rsid w:val="00BB65E7"/>
  </w:style>
  <w:style w:type="paragraph" w:customStyle="1" w:styleId="BlockQuote">
    <w:name w:val="Block Quote"/>
    <w:basedOn w:val="Normal"/>
    <w:qFormat/>
    <w:rsid w:val="00BB65E7"/>
    <w:pPr>
      <w:ind w:left="720" w:right="720"/>
    </w:pPr>
    <w:rPr>
      <w:rFonts w:eastAsia="Times New Roman"/>
      <w:kern w:val="32"/>
      <w:sz w:val="24"/>
      <w:szCs w:val="20"/>
    </w:rPr>
  </w:style>
  <w:style w:type="paragraph" w:customStyle="1" w:styleId="PaperBody">
    <w:name w:val="Paper Body"/>
    <w:basedOn w:val="Normal"/>
    <w:qFormat/>
    <w:rsid w:val="00BB65E7"/>
    <w:pPr>
      <w:spacing w:line="480" w:lineRule="auto"/>
      <w:ind w:firstLine="720"/>
    </w:pPr>
    <w:rPr>
      <w:rFonts w:eastAsia="Times New Roman"/>
      <w:kern w:val="32"/>
    </w:rPr>
  </w:style>
  <w:style w:type="paragraph" w:customStyle="1" w:styleId="PaperCitation">
    <w:name w:val="Paper Citation"/>
    <w:basedOn w:val="Normal"/>
    <w:qFormat/>
    <w:rsid w:val="00BB65E7"/>
    <w:pPr>
      <w:spacing w:line="480" w:lineRule="auto"/>
      <w:ind w:left="720" w:hanging="720"/>
    </w:pPr>
    <w:rPr>
      <w:rFonts w:eastAsia="Times New Roman"/>
      <w:kern w:val="32"/>
      <w:szCs w:val="20"/>
    </w:rPr>
  </w:style>
  <w:style w:type="character" w:customStyle="1" w:styleId="hatChar">
    <w:name w:val="hat Char"/>
    <w:link w:val="hat"/>
    <w:locked/>
    <w:rsid w:val="00BB65E7"/>
    <w:rPr>
      <w:rFonts w:ascii="Georgia" w:eastAsia="Times New Roman" w:hAnsi="Georgia" w:cs="Arial"/>
      <w:b/>
      <w:kern w:val="32"/>
      <w:sz w:val="52"/>
      <w:szCs w:val="32"/>
    </w:rPr>
  </w:style>
  <w:style w:type="paragraph" w:customStyle="1" w:styleId="hat">
    <w:name w:val="hat"/>
    <w:basedOn w:val="Heading1"/>
    <w:link w:val="hatChar"/>
    <w:qFormat/>
    <w:rsid w:val="00BB65E7"/>
    <w:pPr>
      <w:suppressAutoHyphens/>
      <w:spacing w:before="6600" w:after="240"/>
    </w:pPr>
    <w:rPr>
      <w:rFonts w:ascii="Georgia" w:eastAsia="Times New Roman" w:hAnsi="Georgia" w:cs="Arial"/>
      <w:kern w:val="32"/>
      <w14:ligatures w14:val="standardContextual"/>
    </w:rPr>
  </w:style>
  <w:style w:type="paragraph" w:customStyle="1" w:styleId="WW-Default">
    <w:name w:val="WW-Default"/>
    <w:qFormat/>
    <w:rsid w:val="00BB65E7"/>
    <w:pPr>
      <w:suppressAutoHyphens/>
      <w:spacing w:after="0" w:line="240" w:lineRule="auto"/>
    </w:pPr>
    <w:rPr>
      <w:rFonts w:ascii="Georgia" w:eastAsia="Calibri" w:hAnsi="Georgia" w:cs="Calibri"/>
      <w:kern w:val="0"/>
      <w:sz w:val="22"/>
      <w:szCs w:val="22"/>
      <w:lang w:eastAsia="ar-SA"/>
      <w14:ligatures w14:val="none"/>
    </w:rPr>
  </w:style>
  <w:style w:type="paragraph" w:customStyle="1" w:styleId="Standard">
    <w:name w:val="Standard"/>
    <w:qFormat/>
    <w:rsid w:val="00BB65E7"/>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paragraph" w:customStyle="1" w:styleId="B-TagCite">
    <w:name w:val="B-TagCite"/>
    <w:qFormat/>
    <w:rsid w:val="00BB65E7"/>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NormalTextChar">
    <w:name w:val="Normal Text Char"/>
    <w:link w:val="NormalText"/>
    <w:locked/>
    <w:rsid w:val="00BB65E7"/>
    <w:rPr>
      <w:rFonts w:ascii="Georgia" w:eastAsia="Times New Roman" w:hAnsi="Georgia" w:cs="Calibri"/>
      <w:szCs w:val="26"/>
      <w:lang w:val="x-none" w:eastAsia="ja-JP"/>
    </w:rPr>
  </w:style>
  <w:style w:type="paragraph" w:customStyle="1" w:styleId="NormalText">
    <w:name w:val="Normal Text"/>
    <w:basedOn w:val="Normal"/>
    <w:link w:val="NormalTextChar"/>
    <w:autoRedefine/>
    <w:qFormat/>
    <w:rsid w:val="00BB65E7"/>
    <w:pPr>
      <w:jc w:val="both"/>
    </w:pPr>
    <w:rPr>
      <w:rFonts w:ascii="Georgia" w:eastAsia="Times New Roman" w:hAnsi="Georgia"/>
      <w:kern w:val="2"/>
      <w:sz w:val="24"/>
      <w:szCs w:val="26"/>
      <w:lang w:val="x-none" w:eastAsia="ja-JP"/>
      <w14:ligatures w14:val="standardContextual"/>
    </w:rPr>
  </w:style>
  <w:style w:type="character" w:customStyle="1" w:styleId="HotRouteChar">
    <w:name w:val="Hot Route! Char"/>
    <w:link w:val="HotRoute"/>
    <w:locked/>
    <w:rsid w:val="00BB65E7"/>
    <w:rPr>
      <w:rFonts w:ascii="Georgia" w:eastAsia="Times New Roman" w:hAnsi="Georgia" w:cs="Calibri"/>
    </w:rPr>
  </w:style>
  <w:style w:type="paragraph" w:customStyle="1" w:styleId="HotRoute">
    <w:name w:val="Hot Route!"/>
    <w:basedOn w:val="Normal"/>
    <w:link w:val="HotRouteChar"/>
    <w:qFormat/>
    <w:rsid w:val="00BB65E7"/>
    <w:pPr>
      <w:ind w:left="144"/>
    </w:pPr>
    <w:rPr>
      <w:rFonts w:ascii="Georgia" w:eastAsia="Times New Roman" w:hAnsi="Georgia"/>
      <w:kern w:val="2"/>
      <w:sz w:val="24"/>
      <w:szCs w:val="24"/>
      <w14:ligatures w14:val="standardContextual"/>
    </w:rPr>
  </w:style>
  <w:style w:type="paragraph" w:customStyle="1" w:styleId="Minimize">
    <w:name w:val="Minimize"/>
    <w:basedOn w:val="Normal"/>
    <w:next w:val="Normal"/>
    <w:qFormat/>
    <w:rsid w:val="00BB65E7"/>
    <w:pPr>
      <w:widowControl w:val="0"/>
      <w:autoSpaceDE w:val="0"/>
      <w:autoSpaceDN w:val="0"/>
      <w:adjustRightInd w:val="0"/>
      <w:ind w:left="288" w:right="288"/>
    </w:pPr>
    <w:rPr>
      <w:rFonts w:ascii="Arial Narrow" w:eastAsia="Times New Roman" w:hAnsi="Arial Narrow"/>
      <w:sz w:val="12"/>
      <w:szCs w:val="20"/>
    </w:rPr>
  </w:style>
  <w:style w:type="character" w:customStyle="1" w:styleId="underlinedChar">
    <w:name w:val="underlined Char"/>
    <w:link w:val="underlined"/>
    <w:locked/>
    <w:rsid w:val="00BB65E7"/>
    <w:rPr>
      <w:rFonts w:ascii="Times New Roman" w:eastAsia="Malgun Gothic" w:hAnsi="Times New Roman" w:cs="Times New Roman"/>
      <w:u w:val="single"/>
    </w:rPr>
  </w:style>
  <w:style w:type="paragraph" w:customStyle="1" w:styleId="underlined">
    <w:name w:val="underlined"/>
    <w:next w:val="Normal"/>
    <w:link w:val="underlinedChar"/>
    <w:autoRedefine/>
    <w:qFormat/>
    <w:rsid w:val="00BB65E7"/>
    <w:pPr>
      <w:spacing w:after="0" w:line="240" w:lineRule="auto"/>
      <w:contextualSpacing/>
    </w:pPr>
    <w:rPr>
      <w:rFonts w:ascii="Times New Roman" w:eastAsia="Malgun Gothic" w:hAnsi="Times New Roman" w:cs="Times New Roman"/>
      <w:u w:val="single"/>
    </w:rPr>
  </w:style>
  <w:style w:type="paragraph" w:customStyle="1" w:styleId="Default">
    <w:name w:val="Default"/>
    <w:qFormat/>
    <w:rsid w:val="00BB65E7"/>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customStyle="1" w:styleId="UnunderlinedChar">
    <w:name w:val="Ununderlined Char"/>
    <w:link w:val="Ununderlined"/>
    <w:locked/>
    <w:rsid w:val="00BB65E7"/>
    <w:rPr>
      <w:rFonts w:ascii="Georgia" w:eastAsia="SimSun" w:hAnsi="Georgia" w:cs="Calibri"/>
      <w:sz w:val="12"/>
    </w:rPr>
  </w:style>
  <w:style w:type="paragraph" w:customStyle="1" w:styleId="Ununderlined">
    <w:name w:val="Ununderlined"/>
    <w:basedOn w:val="Normal"/>
    <w:link w:val="UnunderlinedChar"/>
    <w:qFormat/>
    <w:rsid w:val="00BB65E7"/>
    <w:pPr>
      <w:jc w:val="both"/>
    </w:pPr>
    <w:rPr>
      <w:rFonts w:ascii="Georgia" w:eastAsia="SimSun" w:hAnsi="Georgia"/>
      <w:kern w:val="2"/>
      <w:sz w:val="12"/>
      <w:szCs w:val="24"/>
      <w14:ligatures w14:val="standardContextual"/>
    </w:rPr>
  </w:style>
  <w:style w:type="character" w:customStyle="1" w:styleId="HighlightingChar">
    <w:name w:val="Highlighting Char"/>
    <w:link w:val="Highlighting"/>
    <w:locked/>
    <w:rsid w:val="00BB65E7"/>
    <w:rPr>
      <w:rFonts w:ascii="Georgia" w:eastAsia="SimSun" w:hAnsi="Georgia" w:cs="Calibri"/>
      <w:u w:val="thick"/>
    </w:rPr>
  </w:style>
  <w:style w:type="paragraph" w:customStyle="1" w:styleId="Highlighting">
    <w:name w:val="Highlighting"/>
    <w:basedOn w:val="Normal"/>
    <w:link w:val="HighlightingChar"/>
    <w:autoRedefine/>
    <w:qFormat/>
    <w:rsid w:val="00BB65E7"/>
    <w:rPr>
      <w:rFonts w:ascii="Georgia" w:eastAsia="SimSun" w:hAnsi="Georgia"/>
      <w:kern w:val="2"/>
      <w:sz w:val="24"/>
      <w:szCs w:val="24"/>
      <w:u w:val="thick"/>
      <w14:ligatures w14:val="standardContextual"/>
    </w:rPr>
  </w:style>
  <w:style w:type="character" w:customStyle="1" w:styleId="evidencetextChar1">
    <w:name w:val="evidence text Char1"/>
    <w:link w:val="evidencetext"/>
    <w:locked/>
    <w:rsid w:val="00BB65E7"/>
    <w:rPr>
      <w:rFonts w:ascii="Georgia" w:eastAsia="Times New Roman" w:hAnsi="Georgia" w:cs="Calibri"/>
      <w:color w:val="000000"/>
      <w:sz w:val="16"/>
      <w:lang w:val="x-none" w:eastAsia="x-none"/>
    </w:rPr>
  </w:style>
  <w:style w:type="paragraph" w:customStyle="1" w:styleId="evidencetext">
    <w:name w:val="evidence text"/>
    <w:basedOn w:val="Normal"/>
    <w:next w:val="Normal"/>
    <w:link w:val="evidencetextChar1"/>
    <w:qFormat/>
    <w:rsid w:val="00BB65E7"/>
    <w:pPr>
      <w:ind w:left="432" w:right="432"/>
    </w:pPr>
    <w:rPr>
      <w:rFonts w:ascii="Georgia" w:eastAsia="Times New Roman" w:hAnsi="Georgia"/>
      <w:color w:val="000000"/>
      <w:kern w:val="2"/>
      <w:sz w:val="16"/>
      <w:szCs w:val="24"/>
      <w:lang w:val="x-none" w:eastAsia="x-none"/>
      <w14:ligatures w14:val="standardContextual"/>
    </w:rPr>
  </w:style>
  <w:style w:type="character" w:customStyle="1" w:styleId="CITEChar">
    <w:name w:val="CITE Char"/>
    <w:link w:val="CITE"/>
    <w:locked/>
    <w:rsid w:val="00BB65E7"/>
    <w:rPr>
      <w:rFonts w:ascii="Georgia" w:eastAsia="Times New Roman" w:hAnsi="Georgia" w:cs="Arial"/>
      <w:iCs/>
      <w:smallCaps/>
      <w:sz w:val="20"/>
      <w:szCs w:val="20"/>
      <w:u w:val="double"/>
    </w:rPr>
  </w:style>
  <w:style w:type="paragraph" w:customStyle="1" w:styleId="CITE">
    <w:name w:val="CITE"/>
    <w:basedOn w:val="Heading2"/>
    <w:link w:val="CITEChar"/>
    <w:autoRedefine/>
    <w:qFormat/>
    <w:rsid w:val="00BB65E7"/>
    <w:pPr>
      <w:keepLines w:val="0"/>
      <w:pageBreakBefore w:val="0"/>
      <w:spacing w:before="60" w:after="60"/>
      <w:contextualSpacing/>
      <w:jc w:val="left"/>
    </w:pPr>
    <w:rPr>
      <w:rFonts w:ascii="Georgia" w:eastAsia="Times New Roman" w:hAnsi="Georgia" w:cs="Arial"/>
      <w:b w:val="0"/>
      <w:iCs/>
      <w:smallCaps/>
      <w:kern w:val="2"/>
      <w:sz w:val="20"/>
      <w:szCs w:val="20"/>
      <w14:ligatures w14:val="standardContextual"/>
    </w:rPr>
  </w:style>
  <w:style w:type="paragraph" w:customStyle="1" w:styleId="teaserpermalink">
    <w:name w:val="teaser_permalink"/>
    <w:basedOn w:val="Normal"/>
    <w:uiPriority w:val="99"/>
    <w:qFormat/>
    <w:rsid w:val="00BB65E7"/>
    <w:pPr>
      <w:spacing w:before="100" w:beforeAutospacing="1" w:after="100" w:afterAutospacing="1"/>
    </w:pPr>
    <w:rPr>
      <w:rFonts w:eastAsia="Times New Roman"/>
      <w:sz w:val="24"/>
      <w:lang w:eastAsia="zh-CN"/>
    </w:rPr>
  </w:style>
  <w:style w:type="paragraph" w:customStyle="1" w:styleId="Smalltext">
    <w:name w:val="Small text"/>
    <w:aliases w:val="Quote1,Quote11,Quote4,Quote111"/>
    <w:basedOn w:val="Normal"/>
    <w:qFormat/>
    <w:rsid w:val="00BB65E7"/>
    <w:rPr>
      <w:i/>
      <w:iCs/>
      <w:color w:val="404040" w:themeColor="text1" w:themeTint="BF"/>
    </w:rPr>
  </w:style>
  <w:style w:type="character" w:customStyle="1" w:styleId="StyleStyle49ptChar">
    <w:name w:val="Style Style4 + 9 pt Char"/>
    <w:link w:val="StyleStyle49pt"/>
    <w:locked/>
    <w:rsid w:val="00BB65E7"/>
    <w:rPr>
      <w:rFonts w:ascii="Georgia" w:eastAsia="Times New Roman" w:hAnsi="Georgia" w:cs="Calibri"/>
      <w:u w:val="single"/>
    </w:rPr>
  </w:style>
  <w:style w:type="paragraph" w:customStyle="1" w:styleId="StyleStyle49pt">
    <w:name w:val="Style Style4 + 9 pt"/>
    <w:basedOn w:val="Style4"/>
    <w:link w:val="StyleStyle49ptChar"/>
    <w:qFormat/>
    <w:rsid w:val="00BB65E7"/>
  </w:style>
  <w:style w:type="character" w:customStyle="1" w:styleId="StyleStyle49ptBoldChar">
    <w:name w:val="Style Style4 + 9 pt Bold Char"/>
    <w:link w:val="StyleStyle49ptBold"/>
    <w:locked/>
    <w:rsid w:val="00BB65E7"/>
    <w:rPr>
      <w:rFonts w:ascii="Georgia" w:eastAsia="Times New Roman" w:hAnsi="Georgia" w:cs="Calibri"/>
      <w:b/>
      <w:bCs/>
      <w:u w:val="single"/>
    </w:rPr>
  </w:style>
  <w:style w:type="paragraph" w:customStyle="1" w:styleId="StyleStyle49ptBold">
    <w:name w:val="Style Style4 + 9 pt Bold"/>
    <w:basedOn w:val="Style4"/>
    <w:link w:val="StyleStyle49ptBoldChar"/>
    <w:qFormat/>
    <w:rsid w:val="00BB65E7"/>
    <w:rPr>
      <w:b/>
      <w:bCs/>
    </w:rPr>
  </w:style>
  <w:style w:type="character" w:customStyle="1" w:styleId="NormaltagChar">
    <w:name w:val="Normal tag Char"/>
    <w:link w:val="Normaltag"/>
    <w:uiPriority w:val="99"/>
    <w:locked/>
    <w:rsid w:val="00BB65E7"/>
    <w:rPr>
      <w:rFonts w:ascii="Georgia" w:eastAsia="Times New Roman" w:hAnsi="Georgia" w:cs="Calibri"/>
      <w:b/>
      <w:szCs w:val="20"/>
    </w:rPr>
  </w:style>
  <w:style w:type="paragraph" w:customStyle="1" w:styleId="Normaltag">
    <w:name w:val="Normal tag"/>
    <w:basedOn w:val="Normal"/>
    <w:link w:val="NormaltagChar"/>
    <w:uiPriority w:val="99"/>
    <w:qFormat/>
    <w:rsid w:val="00BB65E7"/>
    <w:rPr>
      <w:rFonts w:ascii="Georgia" w:eastAsia="Times New Roman" w:hAnsi="Georgia"/>
      <w:b/>
      <w:kern w:val="2"/>
      <w:sz w:val="24"/>
      <w:szCs w:val="20"/>
      <w14:ligatures w14:val="standardContextual"/>
    </w:rPr>
  </w:style>
  <w:style w:type="character" w:customStyle="1" w:styleId="Cardnon-underlinedChar">
    <w:name w:val="Card non-underlined Char"/>
    <w:link w:val="Cardnon-underlined"/>
    <w:uiPriority w:val="99"/>
    <w:locked/>
    <w:rsid w:val="00BB65E7"/>
    <w:rPr>
      <w:rFonts w:ascii="Georgia" w:eastAsia="Times New Roman" w:hAnsi="Georgia" w:cs="Calibri"/>
      <w:szCs w:val="20"/>
    </w:rPr>
  </w:style>
  <w:style w:type="paragraph" w:customStyle="1" w:styleId="Cardnon-underlined">
    <w:name w:val="Card non-underlined"/>
    <w:basedOn w:val="Normal"/>
    <w:link w:val="Cardnon-underlinedChar"/>
    <w:autoRedefine/>
    <w:uiPriority w:val="99"/>
    <w:qFormat/>
    <w:rsid w:val="00BB65E7"/>
    <w:rPr>
      <w:rFonts w:ascii="Georgia" w:eastAsia="Times New Roman" w:hAnsi="Georgia"/>
      <w:kern w:val="2"/>
      <w:sz w:val="24"/>
      <w:szCs w:val="20"/>
      <w14:ligatures w14:val="standardContextual"/>
    </w:rPr>
  </w:style>
  <w:style w:type="character" w:customStyle="1" w:styleId="tinyChar">
    <w:name w:val="tiny Char"/>
    <w:link w:val="tiny"/>
    <w:locked/>
    <w:rsid w:val="00BB65E7"/>
    <w:rPr>
      <w:rFonts w:ascii="Times New Roman" w:eastAsia="Malgun Gothic" w:hAnsi="Times New Roman" w:cs="Times New Roman"/>
      <w:sz w:val="20"/>
      <w:szCs w:val="20"/>
    </w:rPr>
  </w:style>
  <w:style w:type="paragraph" w:customStyle="1" w:styleId="tiny">
    <w:name w:val="tiny"/>
    <w:next w:val="Normal"/>
    <w:link w:val="tinyChar"/>
    <w:autoRedefine/>
    <w:qFormat/>
    <w:rsid w:val="00BB65E7"/>
    <w:pPr>
      <w:spacing w:after="0" w:line="240" w:lineRule="auto"/>
      <w:contextualSpacing/>
    </w:pPr>
    <w:rPr>
      <w:rFonts w:ascii="Times New Roman" w:eastAsia="Malgun Gothic" w:hAnsi="Times New Roman" w:cs="Times New Roman"/>
      <w:sz w:val="20"/>
      <w:szCs w:val="20"/>
    </w:rPr>
  </w:style>
  <w:style w:type="character" w:customStyle="1" w:styleId="BlockTitle2Char">
    <w:name w:val="Block Title2 Char"/>
    <w:link w:val="BlockTitle2"/>
    <w:locked/>
    <w:rsid w:val="00BB65E7"/>
    <w:rPr>
      <w:rFonts w:ascii="Georgia" w:eastAsia="Times New Roman" w:hAnsi="Georgia" w:cs="Calibri"/>
      <w:b/>
      <w:sz w:val="32"/>
      <w:szCs w:val="20"/>
      <w:u w:val="single"/>
    </w:rPr>
  </w:style>
  <w:style w:type="paragraph" w:customStyle="1" w:styleId="BlockTitle2">
    <w:name w:val="Block Title2"/>
    <w:basedOn w:val="Normal"/>
    <w:next w:val="Normal"/>
    <w:link w:val="BlockTitle2Char"/>
    <w:qFormat/>
    <w:rsid w:val="00BB65E7"/>
    <w:pPr>
      <w:spacing w:after="240"/>
      <w:jc w:val="center"/>
    </w:pPr>
    <w:rPr>
      <w:rFonts w:ascii="Georgia" w:eastAsia="Times New Roman" w:hAnsi="Georgia"/>
      <w:b/>
      <w:kern w:val="2"/>
      <w:sz w:val="32"/>
      <w:szCs w:val="20"/>
      <w:u w:val="single"/>
      <w14:ligatures w14:val="standardContextual"/>
    </w:rPr>
  </w:style>
  <w:style w:type="paragraph" w:customStyle="1" w:styleId="TxBrp1">
    <w:name w:val="TxBr_p1"/>
    <w:basedOn w:val="Normal"/>
    <w:qFormat/>
    <w:rsid w:val="00BB65E7"/>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BB65E7"/>
    <w:pPr>
      <w:spacing w:before="100" w:beforeAutospacing="1" w:after="100" w:afterAutospacing="1"/>
    </w:pPr>
    <w:rPr>
      <w:rFonts w:eastAsia="Times New Roman"/>
      <w:sz w:val="24"/>
    </w:rPr>
  </w:style>
  <w:style w:type="paragraph" w:customStyle="1" w:styleId="Carding">
    <w:name w:val="Carding"/>
    <w:basedOn w:val="Normal"/>
    <w:uiPriority w:val="99"/>
    <w:qFormat/>
    <w:rsid w:val="00BB65E7"/>
    <w:rPr>
      <w:rFonts w:eastAsia="Times New Roman"/>
      <w:sz w:val="18"/>
    </w:rPr>
  </w:style>
  <w:style w:type="character" w:customStyle="1" w:styleId="Style3Char">
    <w:name w:val="Style3 Char"/>
    <w:link w:val="Style3"/>
    <w:locked/>
    <w:rsid w:val="00BB65E7"/>
    <w:rPr>
      <w:rFonts w:ascii="Georgia" w:eastAsia="Times New Roman" w:hAnsi="Georgia" w:cs="Calibri"/>
      <w:b/>
    </w:rPr>
  </w:style>
  <w:style w:type="paragraph" w:customStyle="1" w:styleId="Style3">
    <w:name w:val="Style3"/>
    <w:basedOn w:val="Normal"/>
    <w:link w:val="Style3Char"/>
    <w:qFormat/>
    <w:rsid w:val="00BB65E7"/>
    <w:rPr>
      <w:rFonts w:ascii="Georgia" w:eastAsia="Times New Roman" w:hAnsi="Georgia"/>
      <w:b/>
      <w:kern w:val="2"/>
      <w:sz w:val="24"/>
      <w:szCs w:val="24"/>
      <w14:ligatures w14:val="standardContextual"/>
    </w:rPr>
  </w:style>
  <w:style w:type="character" w:customStyle="1" w:styleId="CardsHighlightedChar">
    <w:name w:val="Cards Highlighted Char"/>
    <w:link w:val="CardsHighlighted"/>
    <w:locked/>
    <w:rsid w:val="00BB65E7"/>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BB65E7"/>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BB65E7"/>
    <w:rPr>
      <w:rFonts w:eastAsia="Times New Roman" w:cs="Times New Roman"/>
      <w:caps/>
      <w:szCs w:val="20"/>
    </w:rPr>
  </w:style>
  <w:style w:type="character" w:customStyle="1" w:styleId="SmallFontChar">
    <w:name w:val="Small Font Char"/>
    <w:link w:val="SmallFont"/>
    <w:locked/>
    <w:rsid w:val="00BB65E7"/>
    <w:rPr>
      <w:sz w:val="14"/>
      <w:szCs w:val="18"/>
    </w:rPr>
  </w:style>
  <w:style w:type="paragraph" w:customStyle="1" w:styleId="SmallFont">
    <w:name w:val="Small Font"/>
    <w:basedOn w:val="Normal"/>
    <w:link w:val="SmallFontChar"/>
    <w:qFormat/>
    <w:rsid w:val="00BB65E7"/>
    <w:pPr>
      <w:spacing w:after="200"/>
      <w:contextualSpacing/>
      <w:jc w:val="both"/>
    </w:pPr>
    <w:rPr>
      <w:rFonts w:asciiTheme="minorHAnsi" w:hAnsiTheme="minorHAnsi" w:cstheme="minorBidi"/>
      <w:kern w:val="2"/>
      <w:sz w:val="14"/>
      <w:szCs w:val="18"/>
      <w14:ligatures w14:val="standardContextual"/>
    </w:rPr>
  </w:style>
  <w:style w:type="paragraph" w:customStyle="1" w:styleId="cites0">
    <w:name w:val="cites"/>
    <w:next w:val="Normal"/>
    <w:autoRedefine/>
    <w:uiPriority w:val="99"/>
    <w:qFormat/>
    <w:rsid w:val="00BB65E7"/>
    <w:pPr>
      <w:spacing w:after="0" w:line="240" w:lineRule="auto"/>
      <w:contextualSpacing/>
    </w:pPr>
    <w:rPr>
      <w:rFonts w:asciiTheme="majorHAnsi" w:eastAsiaTheme="majorEastAsia" w:hAnsiTheme="majorHAnsi" w:cstheme="majorBidi"/>
      <w:color w:val="0F4761" w:themeColor="accent1" w:themeShade="BF"/>
      <w:sz w:val="32"/>
      <w:szCs w:val="32"/>
      <w:lang w:eastAsia="zh-CN"/>
    </w:rPr>
  </w:style>
  <w:style w:type="paragraph" w:customStyle="1" w:styleId="text">
    <w:name w:val="text"/>
    <w:basedOn w:val="Normal"/>
    <w:qFormat/>
    <w:rsid w:val="00BB65E7"/>
    <w:pPr>
      <w:spacing w:before="100" w:beforeAutospacing="1" w:after="100" w:afterAutospacing="1"/>
    </w:pPr>
    <w:rPr>
      <w:rFonts w:eastAsia="Times New Roman"/>
      <w:sz w:val="24"/>
    </w:rPr>
  </w:style>
  <w:style w:type="character" w:customStyle="1" w:styleId="StyleUnderline9ptChar">
    <w:name w:val="Style Underline + 9 pt Char"/>
    <w:link w:val="StyleUnderline9pt"/>
    <w:locked/>
    <w:rsid w:val="00BB65E7"/>
    <w:rPr>
      <w:rFonts w:ascii="Calibri" w:eastAsia="Times New Roman" w:hAnsi="Calibri" w:cs="Times New Roman"/>
      <w:szCs w:val="20"/>
      <w:u w:val="single"/>
    </w:rPr>
  </w:style>
  <w:style w:type="paragraph" w:customStyle="1" w:styleId="StyleUnderline9pt">
    <w:name w:val="Style Underline + 9 pt"/>
    <w:link w:val="StyleUnderline9ptChar"/>
    <w:qFormat/>
    <w:rsid w:val="00BB65E7"/>
    <w:pPr>
      <w:spacing w:after="200" w:line="276" w:lineRule="auto"/>
    </w:pPr>
    <w:rPr>
      <w:rFonts w:ascii="Calibri" w:eastAsia="Times New Roman" w:hAnsi="Calibri" w:cs="Times New Roman"/>
      <w:szCs w:val="20"/>
      <w:u w:val="single"/>
    </w:rPr>
  </w:style>
  <w:style w:type="character" w:customStyle="1" w:styleId="Stylecard9ptChar">
    <w:name w:val="Style card + 9 pt Char"/>
    <w:link w:val="Stylecard9pt"/>
    <w:locked/>
    <w:rsid w:val="00BB65E7"/>
    <w:rPr>
      <w:rFonts w:ascii="Arial Narrow" w:eastAsia="Times New Roman" w:hAnsi="Arial Narrow" w:cs="Calibri"/>
      <w:kern w:val="32"/>
      <w:szCs w:val="20"/>
    </w:rPr>
  </w:style>
  <w:style w:type="paragraph" w:customStyle="1" w:styleId="Stylecard9pt">
    <w:name w:val="Style card + 9 pt"/>
    <w:basedOn w:val="Normal"/>
    <w:link w:val="Stylecard9ptChar"/>
    <w:qFormat/>
    <w:rsid w:val="00BB65E7"/>
    <w:pPr>
      <w:widowControl w:val="0"/>
      <w:ind w:left="288" w:right="288"/>
    </w:pPr>
    <w:rPr>
      <w:rFonts w:ascii="Arial Narrow" w:eastAsia="Times New Roman" w:hAnsi="Arial Narrow"/>
      <w:kern w:val="32"/>
      <w:sz w:val="24"/>
      <w:szCs w:val="20"/>
      <w14:ligatures w14:val="standardContextual"/>
    </w:rPr>
  </w:style>
  <w:style w:type="paragraph" w:customStyle="1" w:styleId="TagsCharChar">
    <w:name w:val="Tags Char Char"/>
    <w:basedOn w:val="Normal"/>
    <w:uiPriority w:val="99"/>
    <w:qFormat/>
    <w:rsid w:val="00BB65E7"/>
    <w:rPr>
      <w:rFonts w:ascii="Times" w:eastAsia="Times" w:hAnsi="Times"/>
      <w:b/>
      <w:sz w:val="24"/>
    </w:rPr>
  </w:style>
  <w:style w:type="paragraph" w:customStyle="1" w:styleId="NormalWeb8">
    <w:name w:val="Normal (Web)8"/>
    <w:basedOn w:val="Normal"/>
    <w:uiPriority w:val="99"/>
    <w:qFormat/>
    <w:rsid w:val="00BB65E7"/>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BB65E7"/>
    <w:rPr>
      <w:rFonts w:ascii="Georgia" w:eastAsia="Times New Roman" w:hAnsi="Georgia" w:cs="Calibri"/>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B65E7"/>
    <w:pPr>
      <w:pBdr>
        <w:top w:val="single" w:sz="4" w:space="0" w:color="auto"/>
        <w:left w:val="single" w:sz="4" w:space="0" w:color="auto"/>
        <w:bottom w:val="single" w:sz="4" w:space="0" w:color="auto"/>
        <w:right w:val="single" w:sz="4" w:space="0" w:color="auto"/>
      </w:pBdr>
      <w:ind w:left="-1080" w:right="1728"/>
    </w:pPr>
    <w:rPr>
      <w:color w:val="auto"/>
      <w:sz w:val="24"/>
      <w:szCs w:val="20"/>
      <w:u w:val="thick"/>
      <w:bdr w:val="single" w:sz="4" w:space="0" w:color="auto" w:frame="1"/>
      <w:lang w:val="en-US" w:eastAsia="en-US"/>
    </w:rPr>
  </w:style>
  <w:style w:type="paragraph" w:customStyle="1" w:styleId="author-name">
    <w:name w:val="author-name"/>
    <w:basedOn w:val="Normal"/>
    <w:qFormat/>
    <w:rsid w:val="00BB65E7"/>
    <w:pPr>
      <w:spacing w:before="100" w:beforeAutospacing="1" w:after="100" w:afterAutospacing="1"/>
    </w:pPr>
    <w:rPr>
      <w:rFonts w:eastAsia="Times New Roman"/>
      <w:sz w:val="24"/>
    </w:rPr>
  </w:style>
  <w:style w:type="paragraph" w:customStyle="1" w:styleId="author-credentials">
    <w:name w:val="author-credentials"/>
    <w:basedOn w:val="Normal"/>
    <w:qFormat/>
    <w:rsid w:val="00BB65E7"/>
    <w:pPr>
      <w:spacing w:before="100" w:beforeAutospacing="1" w:after="100" w:afterAutospacing="1"/>
    </w:pPr>
    <w:rPr>
      <w:rFonts w:eastAsia="Times New Roman"/>
      <w:sz w:val="24"/>
    </w:rPr>
  </w:style>
  <w:style w:type="paragraph" w:customStyle="1" w:styleId="Style23">
    <w:name w:val="Style23"/>
    <w:basedOn w:val="Normal"/>
    <w:uiPriority w:val="99"/>
    <w:qFormat/>
    <w:rsid w:val="00BB65E7"/>
    <w:pPr>
      <w:widowControl w:val="0"/>
      <w:autoSpaceDE w:val="0"/>
      <w:autoSpaceDN w:val="0"/>
      <w:adjustRightInd w:val="0"/>
      <w:spacing w:line="209" w:lineRule="exact"/>
    </w:pPr>
    <w:rPr>
      <w:rFonts w:eastAsia="SimSun"/>
      <w:sz w:val="24"/>
    </w:rPr>
  </w:style>
  <w:style w:type="character" w:customStyle="1" w:styleId="StyleUnderlined11ptBoldChar">
    <w:name w:val="Style Underlined + 11 pt Bold Char"/>
    <w:link w:val="StyleUnderlined11ptBold"/>
    <w:locked/>
    <w:rsid w:val="00BB65E7"/>
    <w:rPr>
      <w:b/>
      <w:bCs/>
      <w:u w:val="single"/>
    </w:rPr>
  </w:style>
  <w:style w:type="paragraph" w:customStyle="1" w:styleId="StyleUnderlined11ptBold">
    <w:name w:val="Style Underlined + 11 pt Bold"/>
    <w:basedOn w:val="underlined"/>
    <w:link w:val="StyleUnderlined11ptBoldChar"/>
    <w:qFormat/>
    <w:rsid w:val="00BB65E7"/>
    <w:pPr>
      <w:contextualSpacing w:val="0"/>
    </w:pPr>
    <w:rPr>
      <w:rFonts w:asciiTheme="minorHAnsi" w:eastAsiaTheme="minorHAnsi" w:hAnsiTheme="minorHAnsi" w:cstheme="minorBidi"/>
      <w:b/>
      <w:bCs/>
    </w:rPr>
  </w:style>
  <w:style w:type="character" w:customStyle="1" w:styleId="CardTextChar0">
    <w:name w:val="CardText Char"/>
    <w:link w:val="CardText0"/>
    <w:locked/>
    <w:rsid w:val="00BB65E7"/>
    <w:rPr>
      <w:rFonts w:ascii="Georgia" w:eastAsia="Calibri" w:hAnsi="Georgia" w:cs="Calibri"/>
    </w:rPr>
  </w:style>
  <w:style w:type="paragraph" w:customStyle="1" w:styleId="CardText0">
    <w:name w:val="CardText"/>
    <w:basedOn w:val="Normal"/>
    <w:link w:val="CardTextChar0"/>
    <w:qFormat/>
    <w:rsid w:val="00BB65E7"/>
    <w:pPr>
      <w:ind w:left="288"/>
    </w:pPr>
    <w:rPr>
      <w:rFonts w:ascii="Georgia" w:eastAsia="Calibri" w:hAnsi="Georgia"/>
      <w:kern w:val="2"/>
      <w:sz w:val="24"/>
      <w:szCs w:val="24"/>
      <w14:ligatures w14:val="standardContextual"/>
    </w:rPr>
  </w:style>
  <w:style w:type="character" w:customStyle="1" w:styleId="StyleCardTextTimesNewRoman11ptUnderlineChar">
    <w:name w:val="Style Card Text + Times New Roman 11 pt Underline Char"/>
    <w:link w:val="StyleCardTextTimesNewRoman11ptUnderline"/>
    <w:locked/>
    <w:rsid w:val="00BB65E7"/>
    <w:rPr>
      <w:rFonts w:ascii="Calibri" w:eastAsia="Calibri" w:hAnsi="Calibri" w:cs="Times New Roman"/>
      <w:u w:val="single"/>
    </w:rPr>
  </w:style>
  <w:style w:type="paragraph" w:customStyle="1" w:styleId="StyleCardTextTimesNewRoman11ptUnderline">
    <w:name w:val="Style Card Text + Times New Roman 11 pt Underline"/>
    <w:link w:val="StyleCardTextTimesNewRoman11ptUnderlineChar"/>
    <w:qFormat/>
    <w:rsid w:val="00BB65E7"/>
    <w:pPr>
      <w:spacing w:after="200" w:line="276" w:lineRule="auto"/>
      <w:contextualSpacing/>
    </w:pPr>
    <w:rPr>
      <w:rFonts w:ascii="Calibri" w:eastAsia="Calibri" w:hAnsi="Calibri" w:cs="Times New Roman"/>
      <w:u w:val="single"/>
    </w:rPr>
  </w:style>
  <w:style w:type="character" w:customStyle="1" w:styleId="Cards1Char">
    <w:name w:val="Cards1 Char"/>
    <w:link w:val="Cards1"/>
    <w:locked/>
    <w:rsid w:val="00BB65E7"/>
    <w:rPr>
      <w:rFonts w:ascii="Georgia" w:eastAsia="Times New Roman" w:hAnsi="Georgia" w:cs="Calibri"/>
      <w:u w:val="single"/>
    </w:rPr>
  </w:style>
  <w:style w:type="paragraph" w:customStyle="1" w:styleId="Cards1">
    <w:name w:val="Cards1"/>
    <w:basedOn w:val="Normal"/>
    <w:link w:val="Cards1Char"/>
    <w:qFormat/>
    <w:rsid w:val="00BB65E7"/>
    <w:pPr>
      <w:ind w:left="288"/>
    </w:pPr>
    <w:rPr>
      <w:rFonts w:ascii="Georgia" w:eastAsia="Times New Roman" w:hAnsi="Georgia"/>
      <w:kern w:val="2"/>
      <w:sz w:val="24"/>
      <w:szCs w:val="24"/>
      <w:u w:val="single"/>
      <w14:ligatures w14:val="standardContextual"/>
    </w:rPr>
  </w:style>
  <w:style w:type="paragraph" w:customStyle="1" w:styleId="StyleLeft02">
    <w:name w:val="Style Left:  0.2&quot;"/>
    <w:basedOn w:val="Normal"/>
    <w:qFormat/>
    <w:rsid w:val="00BB65E7"/>
    <w:rPr>
      <w:rFonts w:eastAsia="Calibri"/>
      <w:szCs w:val="20"/>
    </w:rPr>
  </w:style>
  <w:style w:type="paragraph" w:customStyle="1" w:styleId="PageHeaderLine1">
    <w:name w:val="PageHeaderLine1"/>
    <w:basedOn w:val="Normal"/>
    <w:qFormat/>
    <w:rsid w:val="00BB65E7"/>
    <w:pPr>
      <w:tabs>
        <w:tab w:val="right" w:pos="10800"/>
      </w:tabs>
    </w:pPr>
    <w:rPr>
      <w:rFonts w:eastAsia="Calibri"/>
      <w:b/>
      <w:sz w:val="28"/>
    </w:rPr>
  </w:style>
  <w:style w:type="character" w:customStyle="1" w:styleId="PageHeaderLine2Char">
    <w:name w:val="PageHeaderLine2 Char"/>
    <w:link w:val="PageHeaderLine2"/>
    <w:locked/>
    <w:rsid w:val="00BB65E7"/>
    <w:rPr>
      <w:rFonts w:ascii="Georgia" w:eastAsia="Calibri" w:hAnsi="Georgia" w:cs="Calibri"/>
      <w:b/>
    </w:rPr>
  </w:style>
  <w:style w:type="paragraph" w:customStyle="1" w:styleId="PageHeaderLine2">
    <w:name w:val="PageHeaderLine2"/>
    <w:basedOn w:val="Normal"/>
    <w:next w:val="Normal"/>
    <w:link w:val="PageHeaderLine2Char"/>
    <w:qFormat/>
    <w:rsid w:val="00BB65E7"/>
    <w:pPr>
      <w:tabs>
        <w:tab w:val="right" w:pos="10800"/>
      </w:tabs>
      <w:spacing w:line="480" w:lineRule="auto"/>
    </w:pPr>
    <w:rPr>
      <w:rFonts w:ascii="Georgia" w:eastAsia="Calibri" w:hAnsi="Georgia"/>
      <w:b/>
      <w:kern w:val="2"/>
      <w:sz w:val="24"/>
      <w:szCs w:val="24"/>
      <w14:ligatures w14:val="standardContextual"/>
    </w:rPr>
  </w:style>
  <w:style w:type="paragraph" w:customStyle="1" w:styleId="D345FF3D873148C5AE3FBF3267827368">
    <w:name w:val="D345FF3D873148C5AE3FBF3267827368"/>
    <w:qFormat/>
    <w:rsid w:val="00BB65E7"/>
    <w:pPr>
      <w:spacing w:after="200" w:line="276" w:lineRule="auto"/>
    </w:pPr>
    <w:rPr>
      <w:rFonts w:ascii="Calibri" w:eastAsia="Times New Roman" w:hAnsi="Calibri" w:cs="Times New Roman"/>
      <w:kern w:val="0"/>
      <w:sz w:val="22"/>
      <w:szCs w:val="22"/>
      <w:lang w:eastAsia="ja-JP"/>
      <w14:ligatures w14:val="none"/>
    </w:rPr>
  </w:style>
  <w:style w:type="character" w:customStyle="1" w:styleId="NormaltextCharChar">
    <w:name w:val="Normal text Char Char"/>
    <w:link w:val="Normaltext0"/>
    <w:locked/>
    <w:rsid w:val="00BB65E7"/>
    <w:rPr>
      <w:rFonts w:ascii="Georgia" w:eastAsia="SimSun" w:hAnsi="Georgia" w:cs="Calibri"/>
      <w:color w:val="000000"/>
      <w:sz w:val="16"/>
      <w:szCs w:val="20"/>
      <w:lang w:val="x-none" w:eastAsia="x-none"/>
    </w:rPr>
  </w:style>
  <w:style w:type="paragraph" w:customStyle="1" w:styleId="Normaltext0">
    <w:name w:val="Normal text"/>
    <w:basedOn w:val="Normal"/>
    <w:link w:val="NormaltextCharChar"/>
    <w:autoRedefine/>
    <w:qFormat/>
    <w:rsid w:val="00BB65E7"/>
    <w:pPr>
      <w:ind w:left="432"/>
    </w:pPr>
    <w:rPr>
      <w:rFonts w:ascii="Georgia" w:eastAsia="SimSun" w:hAnsi="Georgia"/>
      <w:color w:val="000000"/>
      <w:kern w:val="2"/>
      <w:sz w:val="16"/>
      <w:szCs w:val="20"/>
      <w:lang w:val="x-none" w:eastAsia="x-none"/>
      <w14:ligatures w14:val="standardContextual"/>
    </w:rPr>
  </w:style>
  <w:style w:type="character" w:customStyle="1" w:styleId="TagofCardChar">
    <w:name w:val="Tag of Card Char"/>
    <w:link w:val="TagofCard"/>
    <w:locked/>
    <w:rsid w:val="00BB65E7"/>
    <w:rPr>
      <w:rFonts w:ascii="Georgia" w:eastAsia="SimSun" w:hAnsi="Georgia" w:cs="Calibri"/>
      <w:b/>
      <w:color w:val="000000"/>
      <w:sz w:val="28"/>
      <w:szCs w:val="20"/>
      <w:lang w:val="x-none" w:eastAsia="x-none"/>
    </w:rPr>
  </w:style>
  <w:style w:type="paragraph" w:customStyle="1" w:styleId="TagofCard">
    <w:name w:val="Tag of Card"/>
    <w:basedOn w:val="Normaltext0"/>
    <w:next w:val="Normaltext0"/>
    <w:link w:val="TagofCardChar"/>
    <w:autoRedefine/>
    <w:qFormat/>
    <w:rsid w:val="00BB65E7"/>
    <w:rPr>
      <w:b/>
      <w:sz w:val="28"/>
    </w:rPr>
  </w:style>
  <w:style w:type="character" w:customStyle="1" w:styleId="SourcenameChar">
    <w:name w:val="Source name Char"/>
    <w:link w:val="Sourcename"/>
    <w:locked/>
    <w:rsid w:val="00BB65E7"/>
    <w:rPr>
      <w:rFonts w:ascii="Georgia" w:eastAsia="SimSun" w:hAnsi="Georgia" w:cs="Calibri"/>
      <w:b/>
      <w:bCs/>
      <w:color w:val="000000"/>
      <w:sz w:val="20"/>
      <w:szCs w:val="20"/>
      <w:lang w:val="x-none" w:eastAsia="x-none"/>
    </w:rPr>
  </w:style>
  <w:style w:type="paragraph" w:customStyle="1" w:styleId="Sourcename">
    <w:name w:val="Source name"/>
    <w:basedOn w:val="Normaltext0"/>
    <w:link w:val="SourcenameChar"/>
    <w:autoRedefine/>
    <w:qFormat/>
    <w:rsid w:val="00BB65E7"/>
    <w:rPr>
      <w:b/>
      <w:bCs/>
      <w:sz w:val="20"/>
    </w:rPr>
  </w:style>
  <w:style w:type="character" w:customStyle="1" w:styleId="underlinedcardChar">
    <w:name w:val="underlined card Char"/>
    <w:link w:val="underlinedcard"/>
    <w:locked/>
    <w:rsid w:val="00BB65E7"/>
    <w:rPr>
      <w:rFonts w:ascii="Georgia" w:eastAsia="SimSun" w:hAnsi="Georgia" w:cs="Calibri"/>
      <w:color w:val="000000"/>
      <w:szCs w:val="20"/>
      <w:u w:val="single"/>
      <w:lang w:val="x-none" w:eastAsia="x-none"/>
    </w:rPr>
  </w:style>
  <w:style w:type="paragraph" w:customStyle="1" w:styleId="underlinedcard">
    <w:name w:val="underlined card"/>
    <w:basedOn w:val="Normaltext0"/>
    <w:link w:val="underlinedcardChar"/>
    <w:autoRedefine/>
    <w:qFormat/>
    <w:rsid w:val="00BB65E7"/>
    <w:rPr>
      <w:sz w:val="24"/>
      <w:u w:val="single"/>
    </w:rPr>
  </w:style>
  <w:style w:type="paragraph" w:customStyle="1" w:styleId="FullText">
    <w:name w:val="Full Text"/>
    <w:basedOn w:val="Normal"/>
    <w:uiPriority w:val="99"/>
    <w:qFormat/>
    <w:rsid w:val="00BB65E7"/>
    <w:rPr>
      <w:rFonts w:eastAsia="Times New Roman"/>
      <w:sz w:val="16"/>
    </w:rPr>
  </w:style>
  <w:style w:type="character" w:customStyle="1" w:styleId="TextUnderlineChar">
    <w:name w:val="Text Underline Char"/>
    <w:link w:val="TextUnderline"/>
    <w:locked/>
    <w:rsid w:val="00BB65E7"/>
    <w:rPr>
      <w:rFonts w:ascii="Garamond" w:eastAsia="Times New Roman" w:hAnsi="Garamond" w:cs="Calibri"/>
      <w:bCs/>
      <w:kern w:val="20"/>
      <w:szCs w:val="32"/>
      <w:u w:val="single"/>
      <w:lang w:val="x-none" w:eastAsia="x-none"/>
    </w:rPr>
  </w:style>
  <w:style w:type="paragraph" w:customStyle="1" w:styleId="TextUnderline">
    <w:name w:val="Text Underline"/>
    <w:basedOn w:val="Normal"/>
    <w:link w:val="TextUnderlineChar"/>
    <w:qFormat/>
    <w:rsid w:val="00BB65E7"/>
    <w:rPr>
      <w:rFonts w:ascii="Garamond" w:eastAsia="Times New Roman" w:hAnsi="Garamond"/>
      <w:bCs/>
      <w:kern w:val="20"/>
      <w:sz w:val="24"/>
      <w:szCs w:val="32"/>
      <w:u w:val="single"/>
      <w:lang w:val="x-none" w:eastAsia="x-none"/>
      <w14:ligatures w14:val="standardContextual"/>
    </w:rPr>
  </w:style>
  <w:style w:type="character" w:customStyle="1" w:styleId="CardTagandCiteChar">
    <w:name w:val="Card Tag and Cite Char"/>
    <w:link w:val="CardTagandCite"/>
    <w:locked/>
    <w:rsid w:val="00BB65E7"/>
    <w:rPr>
      <w:rFonts w:ascii="Arial Narrow" w:hAnsi="Arial Narrow"/>
      <w:b/>
      <w:sz w:val="26"/>
    </w:rPr>
  </w:style>
  <w:style w:type="paragraph" w:customStyle="1" w:styleId="CardTagandCite">
    <w:name w:val="Card Tag and Cite"/>
    <w:basedOn w:val="Normal"/>
    <w:next w:val="Normal"/>
    <w:link w:val="CardTagandCiteChar"/>
    <w:qFormat/>
    <w:rsid w:val="00BB65E7"/>
    <w:rPr>
      <w:rFonts w:ascii="Arial Narrow" w:hAnsi="Arial Narrow" w:cstheme="minorBidi"/>
      <w:b/>
      <w:kern w:val="2"/>
      <w:sz w:val="26"/>
      <w:szCs w:val="24"/>
      <w14:ligatures w14:val="standardContextual"/>
    </w:rPr>
  </w:style>
  <w:style w:type="character" w:customStyle="1" w:styleId="CardText1Char">
    <w:name w:val="Card Text 1 Char"/>
    <w:link w:val="CardText1"/>
    <w:locked/>
    <w:rsid w:val="00BB65E7"/>
    <w:rPr>
      <w:rFonts w:ascii="Arial Narrow" w:hAnsi="Arial Narrow"/>
      <w:color w:val="000000"/>
      <w:u w:val="single"/>
    </w:rPr>
  </w:style>
  <w:style w:type="paragraph" w:customStyle="1" w:styleId="CardText1">
    <w:name w:val="Card Text 1"/>
    <w:basedOn w:val="Normal"/>
    <w:link w:val="CardText1Char"/>
    <w:autoRedefine/>
    <w:qFormat/>
    <w:rsid w:val="00BB65E7"/>
    <w:rPr>
      <w:rFonts w:ascii="Arial Narrow" w:hAnsi="Arial Narrow" w:cstheme="minorBidi"/>
      <w:color w:val="000000"/>
      <w:kern w:val="2"/>
      <w:sz w:val="24"/>
      <w:szCs w:val="24"/>
      <w:u w:val="single"/>
      <w14:ligatures w14:val="standardContextual"/>
    </w:rPr>
  </w:style>
  <w:style w:type="character" w:customStyle="1" w:styleId="CardText2Char">
    <w:name w:val="Card Text 2 Char"/>
    <w:link w:val="CardText2"/>
    <w:locked/>
    <w:rsid w:val="00BB65E7"/>
    <w:rPr>
      <w:rFonts w:ascii="Arial Narrow" w:hAnsi="Arial Narrow"/>
      <w:b/>
      <w:color w:val="000000"/>
      <w:u w:val="single"/>
    </w:rPr>
  </w:style>
  <w:style w:type="paragraph" w:customStyle="1" w:styleId="CardText2">
    <w:name w:val="Card Text 2"/>
    <w:basedOn w:val="CardText1"/>
    <w:link w:val="CardText2Char"/>
    <w:qFormat/>
    <w:rsid w:val="00BB65E7"/>
    <w:rPr>
      <w:b/>
    </w:rPr>
  </w:style>
  <w:style w:type="character" w:customStyle="1" w:styleId="citeunreadChar">
    <w:name w:val="cite unread Char"/>
    <w:link w:val="citeunread"/>
    <w:locked/>
    <w:rsid w:val="00BB65E7"/>
    <w:rPr>
      <w:rFonts w:ascii="Georgia" w:eastAsia="MS Mincho" w:hAnsi="Georgia" w:cs="Calibri"/>
      <w:kern w:val="28"/>
      <w:sz w:val="18"/>
      <w:szCs w:val="20"/>
      <w:lang w:val="en" w:eastAsia="x-none"/>
    </w:rPr>
  </w:style>
  <w:style w:type="paragraph" w:customStyle="1" w:styleId="citeunread">
    <w:name w:val="cite unread"/>
    <w:basedOn w:val="Normal"/>
    <w:link w:val="citeunreadChar"/>
    <w:qFormat/>
    <w:rsid w:val="00BB65E7"/>
    <w:pPr>
      <w:widowControl w:val="0"/>
      <w:overflowPunct w:val="0"/>
      <w:autoSpaceDE w:val="0"/>
      <w:autoSpaceDN w:val="0"/>
      <w:adjustRightInd w:val="0"/>
      <w:spacing w:after="120"/>
    </w:pPr>
    <w:rPr>
      <w:rFonts w:ascii="Georgia" w:eastAsia="MS Mincho" w:hAnsi="Georgia"/>
      <w:kern w:val="28"/>
      <w:sz w:val="18"/>
      <w:szCs w:val="20"/>
      <w:lang w:val="en" w:eastAsia="x-none"/>
      <w14:ligatures w14:val="standardContextual"/>
    </w:rPr>
  </w:style>
  <w:style w:type="character" w:customStyle="1" w:styleId="readCharChar">
    <w:name w:val="read Char Char"/>
    <w:link w:val="read"/>
    <w:locked/>
    <w:rsid w:val="00BB65E7"/>
    <w:rPr>
      <w:rFonts w:ascii="Georgia" w:eastAsia="Times New Roman" w:hAnsi="Georgia" w:cs="Calibri"/>
      <w:b/>
      <w:szCs w:val="20"/>
      <w:u w:val="single"/>
      <w:lang w:val="x-none" w:eastAsia="x-none"/>
    </w:rPr>
  </w:style>
  <w:style w:type="paragraph" w:customStyle="1" w:styleId="read">
    <w:name w:val="read"/>
    <w:basedOn w:val="Normal"/>
    <w:next w:val="Normal"/>
    <w:link w:val="readCharChar"/>
    <w:qFormat/>
    <w:rsid w:val="00BB65E7"/>
    <w:rPr>
      <w:rFonts w:ascii="Georgia" w:eastAsia="Times New Roman" w:hAnsi="Georgia"/>
      <w:b/>
      <w:kern w:val="2"/>
      <w:sz w:val="24"/>
      <w:szCs w:val="20"/>
      <w:u w:val="single"/>
      <w:lang w:val="x-none" w:eastAsia="x-none"/>
      <w14:ligatures w14:val="standardContextual"/>
    </w:rPr>
  </w:style>
  <w:style w:type="paragraph" w:customStyle="1" w:styleId="2ndLevel-TAG">
    <w:name w:val="2nd Level - TAG"/>
    <w:basedOn w:val="Normal"/>
    <w:next w:val="Normal"/>
    <w:uiPriority w:val="99"/>
    <w:qFormat/>
    <w:rsid w:val="00BB65E7"/>
    <w:pPr>
      <w:spacing w:before="240"/>
      <w:outlineLvl w:val="2"/>
    </w:pPr>
    <w:rPr>
      <w:rFonts w:eastAsia="Times New Roman"/>
      <w:b/>
    </w:rPr>
  </w:style>
  <w:style w:type="character" w:customStyle="1" w:styleId="CiteCardChar">
    <w:name w:val="Cite_Card Char"/>
    <w:link w:val="CiteCard"/>
    <w:locked/>
    <w:rsid w:val="00BB65E7"/>
    <w:rPr>
      <w:rFonts w:ascii="Times New Roman" w:eastAsia="Times New Roman" w:hAnsi="Times New Roman" w:cs="Arial"/>
      <w:bCs/>
      <w:sz w:val="20"/>
      <w:szCs w:val="20"/>
    </w:rPr>
  </w:style>
  <w:style w:type="paragraph" w:customStyle="1" w:styleId="CiteCard">
    <w:name w:val="Cite_Card"/>
    <w:link w:val="CiteCardChar"/>
    <w:qFormat/>
    <w:rsid w:val="00BB65E7"/>
    <w:pPr>
      <w:spacing w:after="0" w:line="240" w:lineRule="auto"/>
      <w:ind w:left="720" w:right="720"/>
      <w:jc w:val="both"/>
    </w:pPr>
    <w:rPr>
      <w:rFonts w:ascii="Times New Roman" w:eastAsia="Times New Roman" w:hAnsi="Times New Roman" w:cs="Arial"/>
      <w:bCs/>
      <w:sz w:val="20"/>
      <w:szCs w:val="20"/>
    </w:rPr>
  </w:style>
  <w:style w:type="paragraph" w:customStyle="1" w:styleId="CM5">
    <w:name w:val="CM5"/>
    <w:basedOn w:val="Default"/>
    <w:next w:val="Default"/>
    <w:qFormat/>
    <w:rsid w:val="00BB65E7"/>
    <w:pPr>
      <w:widowControl w:val="0"/>
    </w:pPr>
    <w:rPr>
      <w:rFonts w:eastAsia="MS Mincho"/>
      <w:color w:val="auto"/>
    </w:rPr>
  </w:style>
  <w:style w:type="paragraph" w:customStyle="1" w:styleId="CM14">
    <w:name w:val="CM14"/>
    <w:basedOn w:val="Default"/>
    <w:next w:val="Default"/>
    <w:uiPriority w:val="99"/>
    <w:qFormat/>
    <w:rsid w:val="00BB65E7"/>
    <w:pPr>
      <w:widowControl w:val="0"/>
    </w:pPr>
    <w:rPr>
      <w:rFonts w:eastAsia="MS Mincho"/>
      <w:color w:val="auto"/>
    </w:rPr>
  </w:style>
  <w:style w:type="character" w:customStyle="1" w:styleId="StyleHeading4UnderlinedsmalltextGaramondChar">
    <w:name w:val="Style Heading 4Underlinedsmall text + Garamond Char"/>
    <w:link w:val="StyleHeading4UnderlinedsmalltextGaramond"/>
    <w:locked/>
    <w:rsid w:val="00BB65E7"/>
    <w:rPr>
      <w:rFonts w:ascii="Garamond" w:eastAsia="Times New Roman" w:hAnsi="Garamond" w:cs="Times New Roman"/>
      <w:bCs/>
      <w:szCs w:val="20"/>
      <w:u w:val="single"/>
    </w:rPr>
  </w:style>
  <w:style w:type="paragraph" w:customStyle="1" w:styleId="StyleHeading4UnderlinedsmalltextGaramond">
    <w:name w:val="Style Heading 4Underlinedsmall text + Garamond"/>
    <w:basedOn w:val="Heading4"/>
    <w:link w:val="StyleHeading4UnderlinedsmalltextGaramondChar"/>
    <w:qFormat/>
    <w:rsid w:val="00BB65E7"/>
    <w:rPr>
      <w:rFonts w:ascii="Garamond" w:eastAsia="Times New Roman" w:hAnsi="Garamond" w:cs="Times New Roman"/>
      <w:b w:val="0"/>
      <w:bCs/>
      <w:iCs w:val="0"/>
      <w:kern w:val="2"/>
      <w:sz w:val="24"/>
      <w:szCs w:val="20"/>
      <w:u w:val="single"/>
      <w14:ligatures w14:val="standardContextual"/>
    </w:rPr>
  </w:style>
  <w:style w:type="paragraph" w:customStyle="1" w:styleId="Heading2-NotBold">
    <w:name w:val="Heading 2 - Not Bold"/>
    <w:basedOn w:val="Heading2"/>
    <w:autoRedefine/>
    <w:qFormat/>
    <w:rsid w:val="00BB65E7"/>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BB65E7"/>
    <w:rPr>
      <w:rFonts w:ascii="Garamond" w:eastAsia="Calibri" w:hAnsi="Garamond"/>
      <w:b/>
    </w:rPr>
  </w:style>
  <w:style w:type="character" w:customStyle="1" w:styleId="MicrotextChar0">
    <w:name w:val="Microtext Char"/>
    <w:link w:val="Microtext0"/>
    <w:locked/>
    <w:rsid w:val="00BB65E7"/>
    <w:rPr>
      <w:rFonts w:ascii="Georgia" w:eastAsia="Calibri" w:hAnsi="Georgia" w:cs="Calibri"/>
      <w:sz w:val="12"/>
      <w:lang w:val="x-none" w:eastAsia="x-none"/>
    </w:rPr>
  </w:style>
  <w:style w:type="paragraph" w:customStyle="1" w:styleId="Microtext0">
    <w:name w:val="Microtext"/>
    <w:basedOn w:val="Normal"/>
    <w:next w:val="Normal"/>
    <w:link w:val="MicrotextChar0"/>
    <w:qFormat/>
    <w:rsid w:val="00BB65E7"/>
    <w:rPr>
      <w:rFonts w:ascii="Georgia" w:eastAsia="Calibri" w:hAnsi="Georgia"/>
      <w:kern w:val="2"/>
      <w:sz w:val="12"/>
      <w:szCs w:val="24"/>
      <w:lang w:val="x-none" w:eastAsia="x-none"/>
      <w14:ligatures w14:val="standardContextual"/>
    </w:rPr>
  </w:style>
  <w:style w:type="character" w:customStyle="1" w:styleId="tagChar">
    <w:name w:val="%tag Char"/>
    <w:link w:val="tag"/>
    <w:locked/>
    <w:rsid w:val="00BB65E7"/>
    <w:rPr>
      <w:rFonts w:ascii="Garamond" w:eastAsia="Calibri" w:hAnsi="Garamond" w:cs="Calibri"/>
      <w:bCs/>
      <w:sz w:val="18"/>
    </w:rPr>
  </w:style>
  <w:style w:type="paragraph" w:customStyle="1" w:styleId="tag">
    <w:name w:val="%tag"/>
    <w:basedOn w:val="Normal"/>
    <w:next w:val="Normal"/>
    <w:link w:val="tagChar"/>
    <w:qFormat/>
    <w:rsid w:val="00BB65E7"/>
    <w:rPr>
      <w:rFonts w:ascii="Garamond" w:eastAsia="Calibri" w:hAnsi="Garamond"/>
      <w:bCs/>
      <w:kern w:val="2"/>
      <w:sz w:val="18"/>
      <w:szCs w:val="24"/>
      <w14:ligatures w14:val="standardContextual"/>
    </w:rPr>
  </w:style>
  <w:style w:type="character" w:customStyle="1" w:styleId="Style2Char">
    <w:name w:val="Style 2 Char"/>
    <w:link w:val="Style20"/>
    <w:locked/>
    <w:rsid w:val="00BB65E7"/>
    <w:rPr>
      <w:rFonts w:ascii="Georgia" w:eastAsia="Times New Roman" w:hAnsi="Georgia" w:cs="Calibri"/>
      <w:szCs w:val="20"/>
      <w:u w:val="single"/>
      <w:lang w:val="x-none" w:eastAsia="x-none"/>
    </w:rPr>
  </w:style>
  <w:style w:type="paragraph" w:customStyle="1" w:styleId="Style20">
    <w:name w:val="Style 2"/>
    <w:basedOn w:val="Normal"/>
    <w:link w:val="Style2Char"/>
    <w:qFormat/>
    <w:rsid w:val="00BB65E7"/>
    <w:pPr>
      <w:ind w:left="432"/>
    </w:pPr>
    <w:rPr>
      <w:rFonts w:ascii="Georgia" w:eastAsia="Times New Roman" w:hAnsi="Georgia"/>
      <w:kern w:val="2"/>
      <w:sz w:val="24"/>
      <w:szCs w:val="20"/>
      <w:u w:val="single"/>
      <w:lang w:val="x-none" w:eastAsia="x-none"/>
      <w14:ligatures w14:val="standardContextual"/>
    </w:rPr>
  </w:style>
  <w:style w:type="character" w:customStyle="1" w:styleId="GAUnderlineChar">
    <w:name w:val="GA Underline Char"/>
    <w:link w:val="GAUnderline"/>
    <w:locked/>
    <w:rsid w:val="00BB65E7"/>
    <w:rPr>
      <w:rFonts w:ascii="Garamond" w:eastAsia="Times New Roman" w:hAnsi="Garamond" w:cs="Calibri"/>
      <w:szCs w:val="20"/>
      <w:u w:val="single"/>
      <w:lang w:val="x-none" w:eastAsia="x-none"/>
    </w:rPr>
  </w:style>
  <w:style w:type="paragraph" w:customStyle="1" w:styleId="GAUnderline">
    <w:name w:val="GA Underline"/>
    <w:basedOn w:val="Normal"/>
    <w:link w:val="GAUnderlineChar"/>
    <w:qFormat/>
    <w:rsid w:val="00BB65E7"/>
    <w:rPr>
      <w:rFonts w:ascii="Garamond" w:eastAsia="Times New Roman" w:hAnsi="Garamond"/>
      <w:kern w:val="2"/>
      <w:sz w:val="24"/>
      <w:szCs w:val="20"/>
      <w:u w:val="single"/>
      <w:lang w:val="x-none" w:eastAsia="x-none"/>
      <w14:ligatures w14:val="standardContextual"/>
    </w:rPr>
  </w:style>
  <w:style w:type="character" w:customStyle="1" w:styleId="textsmallChar">
    <w:name w:val="textsmall Char"/>
    <w:link w:val="textsmall"/>
    <w:locked/>
    <w:rsid w:val="00BB65E7"/>
    <w:rPr>
      <w:rFonts w:ascii="Georgia" w:eastAsia="Times New Roman" w:hAnsi="Georgia" w:cs="Calibri"/>
      <w:sz w:val="18"/>
      <w:szCs w:val="20"/>
      <w:lang w:val="x-none" w:eastAsia="x-none"/>
    </w:rPr>
  </w:style>
  <w:style w:type="paragraph" w:customStyle="1" w:styleId="textsmall">
    <w:name w:val="textsmall"/>
    <w:basedOn w:val="Normal"/>
    <w:link w:val="textsmallChar"/>
    <w:qFormat/>
    <w:rsid w:val="00BB65E7"/>
    <w:rPr>
      <w:rFonts w:ascii="Georgia" w:eastAsia="Times New Roman" w:hAnsi="Georgia"/>
      <w:kern w:val="2"/>
      <w:sz w:val="18"/>
      <w:szCs w:val="20"/>
      <w:lang w:val="x-none" w:eastAsia="x-none"/>
      <w14:ligatures w14:val="standardContextual"/>
    </w:rPr>
  </w:style>
  <w:style w:type="character" w:customStyle="1" w:styleId="cardtextChar1">
    <w:name w:val="cardtext Char"/>
    <w:link w:val="cardtext3"/>
    <w:locked/>
    <w:rsid w:val="00BB65E7"/>
    <w:rPr>
      <w:rFonts w:ascii="Georgia" w:eastAsia="Times New Roman" w:hAnsi="Georgia" w:cs="Calibri"/>
      <w:szCs w:val="20"/>
      <w:u w:val="single"/>
      <w:lang w:val="x-none" w:eastAsia="x-none"/>
    </w:rPr>
  </w:style>
  <w:style w:type="paragraph" w:customStyle="1" w:styleId="cardtext3">
    <w:name w:val="cardtext"/>
    <w:basedOn w:val="Normal"/>
    <w:link w:val="cardtextChar1"/>
    <w:qFormat/>
    <w:rsid w:val="00BB65E7"/>
    <w:rPr>
      <w:rFonts w:ascii="Georgia" w:eastAsia="Times New Roman" w:hAnsi="Georgia"/>
      <w:kern w:val="2"/>
      <w:sz w:val="24"/>
      <w:szCs w:val="20"/>
      <w:u w:val="single"/>
      <w:lang w:val="x-none" w:eastAsia="x-none"/>
      <w14:ligatures w14:val="standardContextual"/>
    </w:rPr>
  </w:style>
  <w:style w:type="character" w:customStyle="1" w:styleId="cardtextemphasisChar">
    <w:name w:val="card text emphasis Char"/>
    <w:link w:val="cardtextemphasis"/>
    <w:locked/>
    <w:rsid w:val="00BB65E7"/>
    <w:rPr>
      <w:rFonts w:ascii="Georgia" w:eastAsia="Calibri" w:hAnsi="Georgia" w:cs="Calibri"/>
      <w:b/>
      <w:sz w:val="18"/>
      <w:u w:val="single"/>
      <w:lang w:val="x-none" w:eastAsia="x-none"/>
    </w:rPr>
  </w:style>
  <w:style w:type="paragraph" w:customStyle="1" w:styleId="cardtextemphasis">
    <w:name w:val="card text emphasis"/>
    <w:basedOn w:val="Normal"/>
    <w:link w:val="cardtextemphasisChar"/>
    <w:qFormat/>
    <w:rsid w:val="00BB65E7"/>
    <w:pPr>
      <w:spacing w:after="200"/>
      <w:contextualSpacing/>
    </w:pPr>
    <w:rPr>
      <w:rFonts w:ascii="Georgia" w:eastAsia="Calibri" w:hAnsi="Georgia"/>
      <w:b/>
      <w:kern w:val="2"/>
      <w:sz w:val="18"/>
      <w:szCs w:val="24"/>
      <w:u w:val="single"/>
      <w:lang w:val="x-none" w:eastAsia="x-none"/>
      <w14:ligatures w14:val="standardContextual"/>
    </w:rPr>
  </w:style>
  <w:style w:type="character" w:customStyle="1" w:styleId="MicroChar">
    <w:name w:val="Micro Char"/>
    <w:link w:val="Micro"/>
    <w:locked/>
    <w:rsid w:val="00BB65E7"/>
    <w:rPr>
      <w:rFonts w:ascii="Georgia" w:eastAsia="Times New Roman" w:hAnsi="Georgia" w:cs="Calibri"/>
      <w:sz w:val="12"/>
    </w:rPr>
  </w:style>
  <w:style w:type="paragraph" w:customStyle="1" w:styleId="Micro">
    <w:name w:val="Micro"/>
    <w:basedOn w:val="Normal"/>
    <w:next w:val="Normal"/>
    <w:link w:val="MicroChar"/>
    <w:qFormat/>
    <w:rsid w:val="00BB65E7"/>
    <w:rPr>
      <w:rFonts w:ascii="Georgia" w:eastAsia="Times New Roman" w:hAnsi="Georgia"/>
      <w:kern w:val="2"/>
      <w:sz w:val="12"/>
      <w:szCs w:val="24"/>
      <w14:ligatures w14:val="standardContextual"/>
    </w:rPr>
  </w:style>
  <w:style w:type="character" w:customStyle="1" w:styleId="CardNotUnderlinedChar1">
    <w:name w:val="Card Not Underlined Char1"/>
    <w:link w:val="CardNotUnderlined"/>
    <w:locked/>
    <w:rsid w:val="00BB65E7"/>
    <w:rPr>
      <w:rFonts w:ascii="Bell MT" w:eastAsia="Calibri" w:hAnsi="Bell MT" w:cs="Calibri"/>
      <w:szCs w:val="20"/>
    </w:rPr>
  </w:style>
  <w:style w:type="paragraph" w:customStyle="1" w:styleId="CardNotUnderlined">
    <w:name w:val="Card Not Underlined"/>
    <w:basedOn w:val="Normal"/>
    <w:link w:val="CardNotUnderlinedChar1"/>
    <w:autoRedefine/>
    <w:qFormat/>
    <w:rsid w:val="00BB65E7"/>
    <w:rPr>
      <w:rFonts w:ascii="Bell MT" w:eastAsia="Calibri" w:hAnsi="Bell MT"/>
      <w:kern w:val="2"/>
      <w:sz w:val="24"/>
      <w:szCs w:val="20"/>
      <w14:ligatures w14:val="standardContextual"/>
    </w:rPr>
  </w:style>
  <w:style w:type="paragraph" w:customStyle="1" w:styleId="h-lead">
    <w:name w:val="h-lead"/>
    <w:basedOn w:val="Normal"/>
    <w:qFormat/>
    <w:rsid w:val="00BB65E7"/>
    <w:pPr>
      <w:spacing w:before="100" w:beforeAutospacing="1" w:after="100" w:afterAutospacing="1"/>
    </w:pPr>
    <w:rPr>
      <w:rFonts w:eastAsia="Times New Roman"/>
      <w:sz w:val="24"/>
    </w:rPr>
  </w:style>
  <w:style w:type="paragraph" w:customStyle="1" w:styleId="intro">
    <w:name w:val="intro"/>
    <w:basedOn w:val="Normal"/>
    <w:qFormat/>
    <w:rsid w:val="00BB65E7"/>
    <w:pPr>
      <w:spacing w:before="100" w:beforeAutospacing="1" w:after="100" w:afterAutospacing="1"/>
    </w:pPr>
    <w:rPr>
      <w:rFonts w:eastAsia="Times New Roman"/>
      <w:sz w:val="24"/>
    </w:rPr>
  </w:style>
  <w:style w:type="paragraph" w:customStyle="1" w:styleId="body-paragraph">
    <w:name w:val="body-paragraph"/>
    <w:basedOn w:val="Normal"/>
    <w:qFormat/>
    <w:rsid w:val="00BB65E7"/>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BB65E7"/>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BB65E7"/>
    <w:pPr>
      <w:keepNext w:val="0"/>
      <w:keepLines w:val="0"/>
      <w:pageBreakBefore w:val="0"/>
      <w:widowControl w:val="0"/>
      <w:spacing w:before="60" w:after="60"/>
      <w:jc w:val="left"/>
    </w:pPr>
    <w:rPr>
      <w:rFonts w:ascii="Bell MT" w:eastAsia="Times New Roman" w:hAnsi="Bell MT" w:cs="Times New Roman"/>
      <w:kern w:val="2"/>
      <w:sz w:val="24"/>
      <w:szCs w:val="28"/>
      <w:u w:val="none"/>
      <w14:ligatures w14:val="standardContextual"/>
    </w:rPr>
  </w:style>
  <w:style w:type="paragraph" w:customStyle="1" w:styleId="F4-NormalText">
    <w:name w:val="F4 - Normal Text"/>
    <w:basedOn w:val="Normal"/>
    <w:qFormat/>
    <w:rsid w:val="00BB65E7"/>
    <w:rPr>
      <w:rFonts w:eastAsia="Calibri"/>
    </w:rPr>
  </w:style>
  <w:style w:type="paragraph" w:customStyle="1" w:styleId="F3-TagAuthor">
    <w:name w:val="F3 - Tag/Author"/>
    <w:basedOn w:val="Normal"/>
    <w:qFormat/>
    <w:rsid w:val="00BB65E7"/>
    <w:rPr>
      <w:rFonts w:eastAsia="Times New Roman"/>
      <w:b/>
    </w:rPr>
  </w:style>
  <w:style w:type="paragraph" w:customStyle="1" w:styleId="F5-UnderlineNormal">
    <w:name w:val="F5 - Underline Normal"/>
    <w:basedOn w:val="Normal"/>
    <w:qFormat/>
    <w:rsid w:val="00BB65E7"/>
    <w:rPr>
      <w:rFonts w:eastAsia="Calibri"/>
      <w:u w:val="single"/>
    </w:rPr>
  </w:style>
  <w:style w:type="paragraph" w:customStyle="1" w:styleId="Brief-PrimarySource">
    <w:name w:val="Brief - Primary Source"/>
    <w:basedOn w:val="Normal"/>
    <w:qFormat/>
    <w:rsid w:val="00BB65E7"/>
    <w:rPr>
      <w:rFonts w:eastAsia="Times New Roman"/>
      <w:b/>
      <w:sz w:val="24"/>
      <w:u w:val="single"/>
    </w:rPr>
  </w:style>
  <w:style w:type="paragraph" w:customStyle="1" w:styleId="Brief-Underline">
    <w:name w:val="Brief - Underline"/>
    <w:basedOn w:val="Normal"/>
    <w:qFormat/>
    <w:rsid w:val="00BB65E7"/>
    <w:rPr>
      <w:rFonts w:eastAsia="Times New Roman"/>
      <w:u w:val="single"/>
    </w:rPr>
  </w:style>
  <w:style w:type="paragraph" w:customStyle="1" w:styleId="Brief">
    <w:name w:val="Brief"/>
    <w:basedOn w:val="Brief-PrimarySource"/>
    <w:qFormat/>
    <w:rsid w:val="00BB65E7"/>
    <w:rPr>
      <w:b w:val="0"/>
    </w:rPr>
  </w:style>
  <w:style w:type="paragraph" w:customStyle="1" w:styleId="CM2">
    <w:name w:val="CM2"/>
    <w:basedOn w:val="Normal"/>
    <w:next w:val="Normal"/>
    <w:qFormat/>
    <w:rsid w:val="00BB65E7"/>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qFormat/>
    <w:rsid w:val="00BB65E7"/>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qFormat/>
    <w:rsid w:val="00BB65E7"/>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BB65E7"/>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BB65E7"/>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BB65E7"/>
    <w:pPr>
      <w:widowControl w:val="0"/>
      <w:spacing w:line="276" w:lineRule="atLeast"/>
    </w:pPr>
    <w:rPr>
      <w:color w:val="auto"/>
    </w:rPr>
  </w:style>
  <w:style w:type="paragraph" w:customStyle="1" w:styleId="CM34">
    <w:name w:val="CM34"/>
    <w:basedOn w:val="Default"/>
    <w:next w:val="Default"/>
    <w:qFormat/>
    <w:rsid w:val="00BB65E7"/>
    <w:pPr>
      <w:widowControl w:val="0"/>
    </w:pPr>
    <w:rPr>
      <w:color w:val="auto"/>
    </w:rPr>
  </w:style>
  <w:style w:type="paragraph" w:customStyle="1" w:styleId="CM56">
    <w:name w:val="CM56"/>
    <w:basedOn w:val="Default"/>
    <w:next w:val="Default"/>
    <w:qFormat/>
    <w:rsid w:val="00BB65E7"/>
    <w:pPr>
      <w:widowControl w:val="0"/>
    </w:pPr>
    <w:rPr>
      <w:rFonts w:eastAsia="Calibri"/>
      <w:color w:val="auto"/>
    </w:rPr>
  </w:style>
  <w:style w:type="paragraph" w:customStyle="1" w:styleId="CM58">
    <w:name w:val="CM58"/>
    <w:basedOn w:val="Default"/>
    <w:next w:val="Default"/>
    <w:qFormat/>
    <w:rsid w:val="00BB65E7"/>
    <w:pPr>
      <w:widowControl w:val="0"/>
    </w:pPr>
    <w:rPr>
      <w:rFonts w:eastAsia="Calibri"/>
      <w:color w:val="auto"/>
    </w:rPr>
  </w:style>
  <w:style w:type="paragraph" w:customStyle="1" w:styleId="CM57">
    <w:name w:val="CM57"/>
    <w:basedOn w:val="Default"/>
    <w:next w:val="Default"/>
    <w:qFormat/>
    <w:rsid w:val="00BB65E7"/>
    <w:pPr>
      <w:widowControl w:val="0"/>
    </w:pPr>
    <w:rPr>
      <w:rFonts w:eastAsia="Calibri"/>
      <w:color w:val="auto"/>
    </w:rPr>
  </w:style>
  <w:style w:type="paragraph" w:customStyle="1" w:styleId="CM1">
    <w:name w:val="CM1"/>
    <w:basedOn w:val="Default"/>
    <w:next w:val="Default"/>
    <w:qFormat/>
    <w:rsid w:val="00BB65E7"/>
    <w:pPr>
      <w:widowControl w:val="0"/>
    </w:pPr>
    <w:rPr>
      <w:rFonts w:eastAsia="Calibri"/>
      <w:color w:val="auto"/>
    </w:rPr>
  </w:style>
  <w:style w:type="paragraph" w:customStyle="1" w:styleId="CM49">
    <w:name w:val="CM49"/>
    <w:basedOn w:val="Default"/>
    <w:next w:val="Default"/>
    <w:qFormat/>
    <w:rsid w:val="00BB65E7"/>
    <w:pPr>
      <w:widowControl w:val="0"/>
    </w:pPr>
    <w:rPr>
      <w:rFonts w:eastAsia="Calibri"/>
      <w:color w:val="auto"/>
    </w:rPr>
  </w:style>
  <w:style w:type="paragraph" w:customStyle="1" w:styleId="CM41">
    <w:name w:val="CM41"/>
    <w:basedOn w:val="Default"/>
    <w:next w:val="Default"/>
    <w:qFormat/>
    <w:rsid w:val="00BB65E7"/>
    <w:pPr>
      <w:widowControl w:val="0"/>
    </w:pPr>
    <w:rPr>
      <w:rFonts w:eastAsia="Calibri"/>
      <w:color w:val="auto"/>
    </w:rPr>
  </w:style>
  <w:style w:type="paragraph" w:customStyle="1" w:styleId="3rdOrderPara">
    <w:name w:val="3rd Order Para"/>
    <w:basedOn w:val="Default"/>
    <w:next w:val="Default"/>
    <w:qFormat/>
    <w:rsid w:val="00BB65E7"/>
    <w:pPr>
      <w:widowControl w:val="0"/>
    </w:pPr>
    <w:rPr>
      <w:rFonts w:eastAsia="Calibri"/>
      <w:color w:val="auto"/>
    </w:rPr>
  </w:style>
  <w:style w:type="paragraph" w:customStyle="1" w:styleId="2ndOrderPara">
    <w:name w:val="2nd Order Para"/>
    <w:basedOn w:val="Default"/>
    <w:next w:val="Default"/>
    <w:qFormat/>
    <w:rsid w:val="00BB65E7"/>
    <w:pPr>
      <w:widowControl w:val="0"/>
    </w:pPr>
    <w:rPr>
      <w:rFonts w:eastAsia="Calibri"/>
      <w:color w:val="auto"/>
    </w:rPr>
  </w:style>
  <w:style w:type="paragraph" w:customStyle="1" w:styleId="Normal-SIGN2">
    <w:name w:val="Normal-SIGN2"/>
    <w:basedOn w:val="Default"/>
    <w:next w:val="Default"/>
    <w:qFormat/>
    <w:rsid w:val="00BB65E7"/>
    <w:pPr>
      <w:widowControl w:val="0"/>
    </w:pPr>
    <w:rPr>
      <w:rFonts w:eastAsia="Calibri"/>
      <w:color w:val="auto"/>
    </w:rPr>
  </w:style>
  <w:style w:type="paragraph" w:customStyle="1" w:styleId="Normal-SIGN1">
    <w:name w:val="Normal-SIGN1"/>
    <w:basedOn w:val="Default"/>
    <w:next w:val="Default"/>
    <w:qFormat/>
    <w:rsid w:val="00BB65E7"/>
    <w:pPr>
      <w:widowControl w:val="0"/>
    </w:pPr>
    <w:rPr>
      <w:rFonts w:eastAsia="Calibri"/>
      <w:color w:val="auto"/>
    </w:rPr>
  </w:style>
  <w:style w:type="paragraph" w:customStyle="1" w:styleId="CM3">
    <w:name w:val="CM3"/>
    <w:basedOn w:val="Default"/>
    <w:next w:val="Default"/>
    <w:qFormat/>
    <w:rsid w:val="00BB65E7"/>
    <w:pPr>
      <w:widowControl w:val="0"/>
      <w:spacing w:line="553" w:lineRule="atLeast"/>
    </w:pPr>
    <w:rPr>
      <w:rFonts w:eastAsia="Calibri"/>
      <w:color w:val="auto"/>
    </w:rPr>
  </w:style>
  <w:style w:type="paragraph" w:customStyle="1" w:styleId="CM33">
    <w:name w:val="CM33"/>
    <w:basedOn w:val="Default"/>
    <w:next w:val="Default"/>
    <w:qFormat/>
    <w:rsid w:val="00BB65E7"/>
    <w:pPr>
      <w:widowControl w:val="0"/>
    </w:pPr>
    <w:rPr>
      <w:rFonts w:eastAsia="Calibri"/>
      <w:color w:val="auto"/>
    </w:rPr>
  </w:style>
  <w:style w:type="paragraph" w:customStyle="1" w:styleId="CM37">
    <w:name w:val="CM37"/>
    <w:basedOn w:val="Default"/>
    <w:next w:val="Default"/>
    <w:qFormat/>
    <w:rsid w:val="00BB65E7"/>
    <w:pPr>
      <w:widowControl w:val="0"/>
    </w:pPr>
    <w:rPr>
      <w:rFonts w:eastAsia="Calibri"/>
      <w:color w:val="auto"/>
    </w:rPr>
  </w:style>
  <w:style w:type="paragraph" w:customStyle="1" w:styleId="CM7">
    <w:name w:val="CM7"/>
    <w:basedOn w:val="Default"/>
    <w:next w:val="Default"/>
    <w:qFormat/>
    <w:rsid w:val="00BB65E7"/>
    <w:pPr>
      <w:widowControl w:val="0"/>
      <w:spacing w:line="553" w:lineRule="atLeast"/>
    </w:pPr>
    <w:rPr>
      <w:rFonts w:eastAsia="Calibri"/>
      <w:color w:val="auto"/>
    </w:rPr>
  </w:style>
  <w:style w:type="paragraph" w:customStyle="1" w:styleId="Brief-SecondarySource">
    <w:name w:val="Brief - Secondary Source"/>
    <w:basedOn w:val="Normal"/>
    <w:qFormat/>
    <w:rsid w:val="00BB65E7"/>
    <w:rPr>
      <w:rFonts w:eastAsia="Times New Roman"/>
      <w:sz w:val="14"/>
      <w:szCs w:val="20"/>
    </w:rPr>
  </w:style>
  <w:style w:type="paragraph" w:customStyle="1" w:styleId="Brief-Card">
    <w:name w:val="Brief - Card"/>
    <w:basedOn w:val="Normal"/>
    <w:qFormat/>
    <w:rsid w:val="00BB65E7"/>
    <w:rPr>
      <w:rFonts w:eastAsia="Times New Roman"/>
    </w:rPr>
  </w:style>
  <w:style w:type="paragraph" w:customStyle="1" w:styleId="Pa2">
    <w:name w:val="Pa2"/>
    <w:basedOn w:val="Default"/>
    <w:next w:val="Default"/>
    <w:uiPriority w:val="99"/>
    <w:qFormat/>
    <w:rsid w:val="00BB65E7"/>
    <w:pPr>
      <w:widowControl w:val="0"/>
      <w:spacing w:line="201" w:lineRule="atLeast"/>
    </w:pPr>
    <w:rPr>
      <w:rFonts w:ascii="Futura Book" w:hAnsi="Futura Book"/>
      <w:color w:val="auto"/>
    </w:rPr>
  </w:style>
  <w:style w:type="paragraph" w:customStyle="1" w:styleId="Normal3">
    <w:name w:val="Normal+3"/>
    <w:basedOn w:val="Normal"/>
    <w:next w:val="Normal"/>
    <w:qFormat/>
    <w:rsid w:val="00BB65E7"/>
    <w:pPr>
      <w:widowControl w:val="0"/>
      <w:autoSpaceDE w:val="0"/>
      <w:autoSpaceDN w:val="0"/>
      <w:adjustRightInd w:val="0"/>
    </w:pPr>
    <w:rPr>
      <w:rFonts w:eastAsia="Times New Roman"/>
      <w:sz w:val="24"/>
    </w:rPr>
  </w:style>
  <w:style w:type="paragraph" w:customStyle="1" w:styleId="Normal1">
    <w:name w:val="Normal+1"/>
    <w:basedOn w:val="Normal"/>
    <w:next w:val="Normal"/>
    <w:qFormat/>
    <w:rsid w:val="00BB65E7"/>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BB65E7"/>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BB65E7"/>
    <w:pPr>
      <w:widowControl w:val="0"/>
    </w:pPr>
    <w:rPr>
      <w:rFonts w:ascii="Arial Black" w:hAnsi="Arial Black"/>
      <w:color w:val="auto"/>
    </w:rPr>
  </w:style>
  <w:style w:type="paragraph" w:customStyle="1" w:styleId="Cover1">
    <w:name w:val="Cover 1"/>
    <w:basedOn w:val="Normal"/>
    <w:next w:val="Normal"/>
    <w:qFormat/>
    <w:rsid w:val="00BB65E7"/>
    <w:pPr>
      <w:widowControl w:val="0"/>
      <w:autoSpaceDE w:val="0"/>
      <w:autoSpaceDN w:val="0"/>
      <w:adjustRightInd w:val="0"/>
    </w:pPr>
    <w:rPr>
      <w:rFonts w:eastAsia="Times New Roman"/>
      <w:sz w:val="24"/>
    </w:rPr>
  </w:style>
  <w:style w:type="paragraph" w:customStyle="1" w:styleId="Cover2">
    <w:name w:val="Cover 2"/>
    <w:basedOn w:val="Normal"/>
    <w:next w:val="Normal"/>
    <w:qFormat/>
    <w:rsid w:val="00BB65E7"/>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BB65E7"/>
    <w:pPr>
      <w:widowControl w:val="0"/>
    </w:pPr>
    <w:rPr>
      <w:color w:val="auto"/>
    </w:rPr>
  </w:style>
  <w:style w:type="paragraph" w:customStyle="1" w:styleId="Pa11">
    <w:name w:val="Pa11"/>
    <w:basedOn w:val="Normal"/>
    <w:next w:val="Normal"/>
    <w:uiPriority w:val="99"/>
    <w:qFormat/>
    <w:rsid w:val="00BB65E7"/>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BB65E7"/>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qFormat/>
    <w:rsid w:val="00BB65E7"/>
    <w:pPr>
      <w:widowControl w:val="0"/>
    </w:pPr>
    <w:rPr>
      <w:rFonts w:eastAsia="Calibri"/>
      <w:color w:val="auto"/>
    </w:rPr>
  </w:style>
  <w:style w:type="paragraph" w:customStyle="1" w:styleId="CM28">
    <w:name w:val="CM28"/>
    <w:basedOn w:val="Default"/>
    <w:next w:val="Default"/>
    <w:qFormat/>
    <w:rsid w:val="00BB65E7"/>
    <w:pPr>
      <w:widowControl w:val="0"/>
    </w:pPr>
    <w:rPr>
      <w:rFonts w:eastAsia="Calibri"/>
      <w:color w:val="auto"/>
    </w:rPr>
  </w:style>
  <w:style w:type="paragraph" w:customStyle="1" w:styleId="CM8">
    <w:name w:val="CM8"/>
    <w:basedOn w:val="Default"/>
    <w:next w:val="Default"/>
    <w:qFormat/>
    <w:rsid w:val="00BB65E7"/>
    <w:pPr>
      <w:widowControl w:val="0"/>
    </w:pPr>
    <w:rPr>
      <w:rFonts w:eastAsia="Calibri"/>
      <w:color w:val="auto"/>
    </w:rPr>
  </w:style>
  <w:style w:type="paragraph" w:customStyle="1" w:styleId="CM6">
    <w:name w:val="CM6"/>
    <w:basedOn w:val="Default"/>
    <w:next w:val="Default"/>
    <w:qFormat/>
    <w:rsid w:val="00BB65E7"/>
    <w:pPr>
      <w:widowControl w:val="0"/>
      <w:spacing w:line="553" w:lineRule="atLeast"/>
    </w:pPr>
    <w:rPr>
      <w:rFonts w:eastAsia="Calibri"/>
      <w:color w:val="auto"/>
    </w:rPr>
  </w:style>
  <w:style w:type="paragraph" w:customStyle="1" w:styleId="CM22">
    <w:name w:val="CM22"/>
    <w:basedOn w:val="Default"/>
    <w:next w:val="Default"/>
    <w:qFormat/>
    <w:rsid w:val="00BB65E7"/>
    <w:pPr>
      <w:widowControl w:val="0"/>
    </w:pPr>
    <w:rPr>
      <w:rFonts w:eastAsia="Calibri"/>
      <w:color w:val="auto"/>
    </w:rPr>
  </w:style>
  <w:style w:type="paragraph" w:customStyle="1" w:styleId="DoubleUnderlined">
    <w:name w:val="Double Underlined"/>
    <w:basedOn w:val="Heading2"/>
    <w:autoRedefine/>
    <w:qFormat/>
    <w:rsid w:val="00BB65E7"/>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BB65E7"/>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BB65E7"/>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BB65E7"/>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qFormat/>
    <w:rsid w:val="00BB65E7"/>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BB65E7"/>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qFormat/>
    <w:rsid w:val="00BB65E7"/>
    <w:pPr>
      <w:keepLines w:val="0"/>
      <w:pageBreakBefore w:val="0"/>
      <w:suppressAutoHyphens/>
      <w:jc w:val="left"/>
    </w:pPr>
    <w:rPr>
      <w:rFonts w:eastAsia="Times New Roman" w:cs="Arial"/>
      <w:iCs/>
      <w:sz w:val="24"/>
      <w:szCs w:val="28"/>
      <w:u w:val="none"/>
    </w:rPr>
  </w:style>
  <w:style w:type="paragraph" w:customStyle="1" w:styleId="subhead">
    <w:name w:val="subhead"/>
    <w:basedOn w:val="Normal"/>
    <w:qFormat/>
    <w:rsid w:val="00BB65E7"/>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BB65E7"/>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BB65E7"/>
  </w:style>
  <w:style w:type="paragraph" w:customStyle="1" w:styleId="StyleUnderliningTimesNewRomanBoldNounderlineKernat16">
    <w:name w:val="Style Underlining + Times New Roman Bold No underline Kern at 16..."/>
    <w:basedOn w:val="Normal"/>
    <w:qFormat/>
    <w:rsid w:val="00BB65E7"/>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BB65E7"/>
    <w:rPr>
      <w:rFonts w:eastAsia="Times New Roman"/>
      <w:b/>
      <w:bCs/>
      <w:kern w:val="32"/>
      <w:sz w:val="32"/>
      <w:szCs w:val="32"/>
    </w:rPr>
  </w:style>
  <w:style w:type="paragraph" w:customStyle="1" w:styleId="StyleBoldUnderliningKernat16pt">
    <w:name w:val="Style Bold Underlining + Kern at 16 pt"/>
    <w:qFormat/>
    <w:rsid w:val="00BB65E7"/>
    <w:pPr>
      <w:spacing w:line="256" w:lineRule="auto"/>
    </w:pPr>
    <w:rPr>
      <w:kern w:val="0"/>
      <w:sz w:val="22"/>
      <w:szCs w:val="22"/>
      <w14:ligatures w14:val="none"/>
    </w:rPr>
  </w:style>
  <w:style w:type="paragraph" w:customStyle="1" w:styleId="boldy">
    <w:name w:val="boldy"/>
    <w:basedOn w:val="Heading2"/>
    <w:qFormat/>
    <w:rsid w:val="00BB65E7"/>
    <w:pPr>
      <w:keepLines w:val="0"/>
      <w:pageBreakBefore w:val="0"/>
      <w:suppressAutoHyphens/>
      <w:jc w:val="left"/>
    </w:pPr>
    <w:rPr>
      <w:rFonts w:eastAsia="Times New Roman" w:cs="Arial"/>
      <w:iCs/>
      <w:sz w:val="22"/>
      <w:szCs w:val="20"/>
      <w:u w:val="none"/>
    </w:rPr>
  </w:style>
  <w:style w:type="character" w:customStyle="1" w:styleId="CardsFont6ptChar1">
    <w:name w:val="Cards + Font: 6 pt Char1"/>
    <w:link w:val="CardsFont6pt"/>
    <w:locked/>
    <w:rsid w:val="00BB65E7"/>
    <w:rPr>
      <w:rFonts w:ascii="Times New Roman" w:eastAsia="Times New Roman" w:hAnsi="Times New Roman" w:cs="Times New Roman"/>
      <w:sz w:val="12"/>
    </w:rPr>
  </w:style>
  <w:style w:type="paragraph" w:customStyle="1" w:styleId="CardsFont6pt">
    <w:name w:val="Cards + Font: 6 pt"/>
    <w:basedOn w:val="Cards"/>
    <w:link w:val="CardsFont6ptChar1"/>
    <w:autoRedefine/>
    <w:qFormat/>
    <w:rsid w:val="00BB65E7"/>
    <w:pPr>
      <w:autoSpaceDE w:val="0"/>
      <w:autoSpaceDN w:val="0"/>
      <w:adjustRightInd w:val="0"/>
      <w:spacing w:after="160" w:line="256" w:lineRule="auto"/>
      <w:jc w:val="left"/>
    </w:pPr>
    <w:rPr>
      <w:rFonts w:eastAsia="Times New Roman"/>
      <w:sz w:val="12"/>
      <w:szCs w:val="24"/>
    </w:rPr>
  </w:style>
  <w:style w:type="paragraph" w:customStyle="1" w:styleId="TxBr6p1">
    <w:name w:val="TxBr_6p1"/>
    <w:basedOn w:val="Normal"/>
    <w:qFormat/>
    <w:rsid w:val="00BB65E7"/>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BB65E7"/>
    <w:pPr>
      <w:ind w:left="400"/>
    </w:pPr>
    <w:rPr>
      <w:rFonts w:eastAsia="Times New Roman"/>
      <w:szCs w:val="20"/>
    </w:rPr>
  </w:style>
  <w:style w:type="paragraph" w:customStyle="1" w:styleId="Paste">
    <w:name w:val="Paste"/>
    <w:basedOn w:val="Normal"/>
    <w:qFormat/>
    <w:rsid w:val="00BB65E7"/>
    <w:rPr>
      <w:rFonts w:ascii="Arial Narrow" w:eastAsia="Times New Roman" w:hAnsi="Arial Narrow"/>
      <w:sz w:val="16"/>
      <w:szCs w:val="20"/>
      <w:lang w:val="x-none" w:eastAsia="x-none"/>
    </w:rPr>
  </w:style>
  <w:style w:type="character" w:customStyle="1" w:styleId="UnderlineStyleChar">
    <w:name w:val="Underline Style Char"/>
    <w:link w:val="UnderlineStyle"/>
    <w:locked/>
    <w:rsid w:val="00BB65E7"/>
    <w:rPr>
      <w:rFonts w:ascii="Georgia" w:eastAsia="Times New Roman" w:hAnsi="Georgia" w:cs="Calibri"/>
      <w:b/>
      <w:u w:val="single"/>
    </w:rPr>
  </w:style>
  <w:style w:type="paragraph" w:customStyle="1" w:styleId="UnderlineStyle">
    <w:name w:val="Underline Style"/>
    <w:basedOn w:val="Normal"/>
    <w:link w:val="UnderlineStyleChar"/>
    <w:qFormat/>
    <w:rsid w:val="00BB65E7"/>
    <w:rPr>
      <w:rFonts w:ascii="Georgia" w:eastAsia="Times New Roman" w:hAnsi="Georgia"/>
      <w:b/>
      <w:kern w:val="2"/>
      <w:sz w:val="24"/>
      <w:szCs w:val="24"/>
      <w:u w:val="single"/>
      <w14:ligatures w14:val="standardContextual"/>
    </w:rPr>
  </w:style>
  <w:style w:type="paragraph" w:customStyle="1" w:styleId="Normalization">
    <w:name w:val="Normalization"/>
    <w:basedOn w:val="Normal"/>
    <w:qFormat/>
    <w:rsid w:val="00BB65E7"/>
    <w:rPr>
      <w:rFonts w:eastAsia="Times New Roman"/>
      <w:sz w:val="18"/>
    </w:rPr>
  </w:style>
  <w:style w:type="paragraph" w:customStyle="1" w:styleId="BreifTitle">
    <w:name w:val="Breif Title"/>
    <w:basedOn w:val="Normal"/>
    <w:autoRedefine/>
    <w:qFormat/>
    <w:rsid w:val="00BB65E7"/>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BB65E7"/>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uiPriority w:val="99"/>
    <w:qFormat/>
    <w:rsid w:val="00BB65E7"/>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BB65E7"/>
    <w:pPr>
      <w:jc w:val="center"/>
      <w:outlineLvl w:val="0"/>
    </w:pPr>
    <w:rPr>
      <w:b/>
      <w:kern w:val="0"/>
      <w:sz w:val="32"/>
      <w:szCs w:val="32"/>
      <w:u w:val="single"/>
    </w:rPr>
  </w:style>
  <w:style w:type="paragraph" w:customStyle="1" w:styleId="Tagandcite">
    <w:name w:val="Tag and cite"/>
    <w:basedOn w:val="Normal"/>
    <w:autoRedefine/>
    <w:qFormat/>
    <w:rsid w:val="00BB65E7"/>
    <w:rPr>
      <w:rFonts w:eastAsia="Times New Roman"/>
      <w:color w:val="333333"/>
    </w:rPr>
  </w:style>
  <w:style w:type="paragraph" w:customStyle="1" w:styleId="StyleTagandCiteFranklinGothicDemi">
    <w:name w:val="Style Tag and Cite + Franklin Gothic Demi"/>
    <w:basedOn w:val="Normal"/>
    <w:autoRedefine/>
    <w:qFormat/>
    <w:rsid w:val="00BB65E7"/>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BB65E7"/>
  </w:style>
  <w:style w:type="paragraph" w:customStyle="1" w:styleId="CiteCard0">
    <w:name w:val="Cite/Card"/>
    <w:basedOn w:val="Normal"/>
    <w:qFormat/>
    <w:rsid w:val="00BB65E7"/>
    <w:pPr>
      <w:overflowPunct w:val="0"/>
      <w:autoSpaceDE w:val="0"/>
      <w:autoSpaceDN w:val="0"/>
      <w:adjustRightInd w:val="0"/>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qFormat/>
    <w:rsid w:val="00BB65E7"/>
    <w:rPr>
      <w:rFonts w:eastAsia="Times New Roman"/>
      <w:b/>
      <w:sz w:val="24"/>
      <w:szCs w:val="20"/>
    </w:rPr>
  </w:style>
  <w:style w:type="paragraph" w:customStyle="1" w:styleId="title-bold-medium">
    <w:name w:val="title-bold-medium"/>
    <w:basedOn w:val="Normal"/>
    <w:qFormat/>
    <w:rsid w:val="00BB65E7"/>
    <w:pPr>
      <w:spacing w:before="100" w:beforeAutospacing="1" w:after="100" w:afterAutospacing="1"/>
    </w:pPr>
    <w:rPr>
      <w:rFonts w:eastAsia="Arial Unicode MS"/>
      <w:b/>
      <w:bCs/>
      <w:color w:val="000000"/>
      <w:szCs w:val="20"/>
    </w:rPr>
  </w:style>
  <w:style w:type="paragraph" w:customStyle="1" w:styleId="lact">
    <w:name w:val="lact"/>
    <w:basedOn w:val="Normal"/>
    <w:qFormat/>
    <w:rsid w:val="00BB65E7"/>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BB65E7"/>
    <w:rPr>
      <w:rFonts w:eastAsia="Times New Roman"/>
      <w:b/>
      <w:sz w:val="24"/>
    </w:rPr>
  </w:style>
  <w:style w:type="paragraph" w:customStyle="1" w:styleId="BLOCKTITLE0">
    <w:name w:val="BLOCK TITLE"/>
    <w:basedOn w:val="Heading1"/>
    <w:qFormat/>
    <w:rsid w:val="00BB65E7"/>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0"/>
    <w:qFormat/>
    <w:rsid w:val="00BB65E7"/>
  </w:style>
  <w:style w:type="paragraph" w:customStyle="1" w:styleId="BriefTitle1">
    <w:name w:val="Brief Title 1"/>
    <w:basedOn w:val="Normal"/>
    <w:qFormat/>
    <w:rsid w:val="00BB65E7"/>
    <w:pPr>
      <w:widowControl w:val="0"/>
      <w:autoSpaceDE w:val="0"/>
      <w:autoSpaceDN w:val="0"/>
      <w:adjustRightInd w:val="0"/>
      <w:jc w:val="center"/>
      <w:outlineLvl w:val="0"/>
    </w:pPr>
    <w:rPr>
      <w:rFonts w:eastAsia="Times New Roman"/>
      <w:b/>
      <w:szCs w:val="20"/>
      <w:u w:val="single"/>
    </w:rPr>
  </w:style>
  <w:style w:type="paragraph" w:customStyle="1" w:styleId="TagCiteChar">
    <w:name w:val="Tag/Cite Char"/>
    <w:basedOn w:val="Normal"/>
    <w:uiPriority w:val="99"/>
    <w:qFormat/>
    <w:rsid w:val="00BB65E7"/>
    <w:pPr>
      <w:widowControl w:val="0"/>
      <w:autoSpaceDE w:val="0"/>
      <w:autoSpaceDN w:val="0"/>
      <w:adjustRightInd w:val="0"/>
    </w:pPr>
    <w:rPr>
      <w:rFonts w:eastAsia="Times New Roman"/>
      <w:b/>
      <w:szCs w:val="20"/>
    </w:rPr>
  </w:style>
  <w:style w:type="paragraph" w:customStyle="1" w:styleId="ShellTitles">
    <w:name w:val="ShellTitles"/>
    <w:basedOn w:val="Normal"/>
    <w:qFormat/>
    <w:rsid w:val="00BB65E7"/>
    <w:pPr>
      <w:widowControl w:val="0"/>
      <w:autoSpaceDE w:val="0"/>
      <w:autoSpaceDN w:val="0"/>
      <w:adjustRightInd w:val="0"/>
    </w:pPr>
    <w:rPr>
      <w:rFonts w:eastAsia="Times New Roman"/>
      <w:b/>
      <w:szCs w:val="20"/>
    </w:rPr>
  </w:style>
  <w:style w:type="paragraph" w:customStyle="1" w:styleId="maintext">
    <w:name w:val="maintext"/>
    <w:basedOn w:val="Normal"/>
    <w:qFormat/>
    <w:rsid w:val="00BB65E7"/>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BB65E7"/>
    <w:pPr>
      <w:spacing w:before="100" w:beforeAutospacing="1" w:after="100" w:afterAutospacing="1"/>
    </w:pPr>
    <w:rPr>
      <w:rFonts w:eastAsia="Times New Roman"/>
    </w:rPr>
  </w:style>
  <w:style w:type="paragraph" w:customStyle="1" w:styleId="ToRead">
    <w:name w:val="To Read"/>
    <w:basedOn w:val="Normal"/>
    <w:qFormat/>
    <w:rsid w:val="00BB65E7"/>
    <w:pPr>
      <w:ind w:left="720"/>
    </w:pPr>
    <w:rPr>
      <w:rFonts w:ascii="Verdana" w:eastAsia="Times New Roman" w:hAnsi="Verdana"/>
      <w:b/>
      <w:u w:val="single"/>
    </w:rPr>
  </w:style>
  <w:style w:type="paragraph" w:customStyle="1" w:styleId="Style1">
    <w:name w:val="Style 1"/>
    <w:basedOn w:val="Normal"/>
    <w:qFormat/>
    <w:rsid w:val="00BB65E7"/>
    <w:pPr>
      <w:widowControl w:val="0"/>
      <w:ind w:firstLine="216"/>
    </w:pPr>
    <w:rPr>
      <w:rFonts w:eastAsia="Times New Roman"/>
      <w:noProof/>
      <w:color w:val="000000"/>
      <w:szCs w:val="20"/>
    </w:rPr>
  </w:style>
  <w:style w:type="paragraph" w:customStyle="1" w:styleId="Style40">
    <w:name w:val="Style 4"/>
    <w:basedOn w:val="Normal"/>
    <w:qFormat/>
    <w:rsid w:val="00BB65E7"/>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BB65E7"/>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BB65E7"/>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BB65E7"/>
  </w:style>
  <w:style w:type="paragraph" w:customStyle="1" w:styleId="PageNumber1">
    <w:name w:val="Page Number1"/>
    <w:basedOn w:val="Normal"/>
    <w:next w:val="Normal"/>
    <w:qFormat/>
    <w:rsid w:val="00BB65E7"/>
    <w:rPr>
      <w:rFonts w:eastAsia="Times New Roman"/>
    </w:rPr>
  </w:style>
  <w:style w:type="paragraph" w:customStyle="1" w:styleId="Cite1">
    <w:name w:val="Cite1"/>
    <w:uiPriority w:val="99"/>
    <w:qFormat/>
    <w:rsid w:val="00BB65E7"/>
    <w:pPr>
      <w:spacing w:after="0" w:line="240" w:lineRule="auto"/>
    </w:pPr>
    <w:rPr>
      <w:rFonts w:ascii="Palatino Linotype" w:eastAsia="Times New Roman" w:hAnsi="Palatino Linotype" w:cs="Times New Roman"/>
      <w:bCs/>
      <w:kern w:val="0"/>
      <w:sz w:val="20"/>
      <w:szCs w:val="20"/>
      <w:lang w:val="en-AU"/>
      <w14:ligatures w14:val="none"/>
    </w:rPr>
  </w:style>
  <w:style w:type="paragraph" w:customStyle="1" w:styleId="Card1">
    <w:name w:val="Card1"/>
    <w:qFormat/>
    <w:rsid w:val="00BB65E7"/>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0">
    <w:name w:val="Cite2"/>
    <w:qFormat/>
    <w:rsid w:val="00BB65E7"/>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qFormat/>
    <w:rsid w:val="00BB65E7"/>
    <w:pPr>
      <w:ind w:left="288" w:right="288"/>
    </w:pPr>
    <w:rPr>
      <w:rFonts w:eastAsia="Times New Roman"/>
    </w:rPr>
  </w:style>
  <w:style w:type="paragraph" w:customStyle="1" w:styleId="cite21">
    <w:name w:val="cite2"/>
    <w:qFormat/>
    <w:rsid w:val="00BB65E7"/>
    <w:pPr>
      <w:spacing w:after="0" w:line="240" w:lineRule="auto"/>
    </w:pPr>
    <w:rPr>
      <w:rFonts w:ascii="Times New Roman" w:eastAsia="Times New Roman" w:hAnsi="Times New Roman" w:cs="Times New Roman"/>
      <w:color w:val="000000"/>
      <w:kern w:val="0"/>
      <w:sz w:val="20"/>
      <w14:ligatures w14:val="none"/>
    </w:rPr>
  </w:style>
  <w:style w:type="paragraph" w:customStyle="1" w:styleId="articletext">
    <w:name w:val="articletext"/>
    <w:basedOn w:val="Normal"/>
    <w:uiPriority w:val="99"/>
    <w:qFormat/>
    <w:rsid w:val="00BB65E7"/>
    <w:pPr>
      <w:spacing w:before="100" w:beforeAutospacing="1" w:after="100" w:afterAutospacing="1"/>
    </w:pPr>
    <w:rPr>
      <w:rFonts w:ascii="Verdana" w:eastAsia="Times New Roman" w:hAnsi="Verdana"/>
      <w:color w:val="2A2A2A"/>
      <w:sz w:val="21"/>
      <w:szCs w:val="21"/>
    </w:rPr>
  </w:style>
  <w:style w:type="paragraph" w:customStyle="1" w:styleId="cardtextsmall">
    <w:name w:val="card text small"/>
    <w:basedOn w:val="Normal"/>
    <w:qFormat/>
    <w:rsid w:val="00BB65E7"/>
    <w:rPr>
      <w:rFonts w:eastAsia="Times New Roman"/>
      <w:sz w:val="16"/>
    </w:rPr>
  </w:style>
  <w:style w:type="paragraph" w:customStyle="1" w:styleId="CaseListNormal">
    <w:name w:val="Case List Normal"/>
    <w:basedOn w:val="Normal"/>
    <w:qFormat/>
    <w:rsid w:val="00BB65E7"/>
    <w:rPr>
      <w:rFonts w:ascii="Times" w:eastAsia="Times New Roman" w:hAnsi="Times"/>
      <w:szCs w:val="26"/>
    </w:rPr>
  </w:style>
  <w:style w:type="paragraph" w:customStyle="1" w:styleId="Body">
    <w:name w:val="Body"/>
    <w:basedOn w:val="Normal"/>
    <w:qFormat/>
    <w:rsid w:val="00BB65E7"/>
    <w:pPr>
      <w:outlineLvl w:val="3"/>
    </w:pPr>
    <w:rPr>
      <w:rFonts w:eastAsia="Times New Roman"/>
      <w:szCs w:val="20"/>
    </w:rPr>
  </w:style>
  <w:style w:type="paragraph" w:customStyle="1" w:styleId="3text">
    <w:name w:val="3text"/>
    <w:basedOn w:val="Normal"/>
    <w:qFormat/>
    <w:rsid w:val="00BB65E7"/>
    <w:pPr>
      <w:spacing w:before="100" w:beforeAutospacing="1" w:after="100" w:afterAutospacing="1"/>
    </w:pPr>
    <w:rPr>
      <w:rFonts w:eastAsia="Times New Roman"/>
      <w:sz w:val="24"/>
    </w:rPr>
  </w:style>
  <w:style w:type="paragraph" w:customStyle="1" w:styleId="TimesNewRoman12">
    <w:name w:val="TimesNewRoman12"/>
    <w:qFormat/>
    <w:rsid w:val="00BB65E7"/>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qFormat/>
    <w:rsid w:val="00BB65E7"/>
    <w:pPr>
      <w:spacing w:before="100" w:beforeAutospacing="1" w:after="100" w:afterAutospacing="1"/>
    </w:pPr>
    <w:rPr>
      <w:rFonts w:eastAsia="Times New Roman"/>
      <w:sz w:val="24"/>
    </w:rPr>
  </w:style>
  <w:style w:type="paragraph" w:customStyle="1" w:styleId="medium-normal">
    <w:name w:val="medium-normal"/>
    <w:basedOn w:val="Normal"/>
    <w:qFormat/>
    <w:rsid w:val="00BB65E7"/>
    <w:pPr>
      <w:spacing w:before="100" w:beforeAutospacing="1" w:after="100" w:afterAutospacing="1"/>
    </w:pPr>
    <w:rPr>
      <w:rFonts w:eastAsia="Times New Roman"/>
      <w:sz w:val="24"/>
    </w:rPr>
  </w:style>
  <w:style w:type="paragraph" w:customStyle="1" w:styleId="textChar">
    <w:name w:val="text Char"/>
    <w:basedOn w:val="Normal"/>
    <w:autoRedefine/>
    <w:qFormat/>
    <w:rsid w:val="00BB65E7"/>
    <w:rPr>
      <w:rFonts w:eastAsia="Times New Roman"/>
      <w:color w:val="000000"/>
      <w:sz w:val="18"/>
    </w:rPr>
  </w:style>
  <w:style w:type="paragraph" w:customStyle="1" w:styleId="text1">
    <w:name w:val="text1"/>
    <w:basedOn w:val="Normal"/>
    <w:autoRedefine/>
    <w:qFormat/>
    <w:rsid w:val="00BB65E7"/>
    <w:rPr>
      <w:rFonts w:eastAsia="Times New Roman"/>
      <w:szCs w:val="20"/>
    </w:rPr>
  </w:style>
  <w:style w:type="paragraph" w:customStyle="1" w:styleId="RepeatBlockHeading">
    <w:name w:val="Repeat Block Heading"/>
    <w:basedOn w:val="Normal"/>
    <w:autoRedefine/>
    <w:qFormat/>
    <w:rsid w:val="00BB65E7"/>
    <w:pPr>
      <w:jc w:val="center"/>
    </w:pPr>
    <w:rPr>
      <w:rFonts w:eastAsia="Times New Roman"/>
      <w:b/>
      <w:smallCaps/>
      <w:color w:val="000000"/>
      <w:sz w:val="24"/>
      <w:u w:val="thick"/>
    </w:rPr>
  </w:style>
  <w:style w:type="paragraph" w:customStyle="1" w:styleId="story-headline">
    <w:name w:val="story-headline"/>
    <w:basedOn w:val="Normal"/>
    <w:qFormat/>
    <w:rsid w:val="00BB65E7"/>
    <w:pPr>
      <w:spacing w:before="72" w:after="72"/>
    </w:pPr>
    <w:rPr>
      <w:rFonts w:eastAsia="Times New Roman"/>
      <w:b/>
      <w:bCs/>
      <w:sz w:val="26"/>
      <w:szCs w:val="26"/>
    </w:rPr>
  </w:style>
  <w:style w:type="paragraph" w:customStyle="1" w:styleId="story-body">
    <w:name w:val="story-body"/>
    <w:basedOn w:val="Normal"/>
    <w:qFormat/>
    <w:rsid w:val="00BB65E7"/>
    <w:pPr>
      <w:spacing w:before="100" w:beforeAutospacing="1" w:after="100" w:afterAutospacing="1"/>
    </w:pPr>
    <w:rPr>
      <w:rFonts w:eastAsia="Times New Roman"/>
    </w:rPr>
  </w:style>
  <w:style w:type="paragraph" w:customStyle="1" w:styleId="story-dateline">
    <w:name w:val="story-dateline"/>
    <w:basedOn w:val="Normal"/>
    <w:qFormat/>
    <w:rsid w:val="00BB65E7"/>
    <w:rPr>
      <w:rFonts w:eastAsia="Times New Roman"/>
      <w:b/>
      <w:bCs/>
    </w:rPr>
  </w:style>
  <w:style w:type="paragraph" w:customStyle="1" w:styleId="TextofCards">
    <w:name w:val="Text of Cards"/>
    <w:basedOn w:val="Normal"/>
    <w:qFormat/>
    <w:rsid w:val="00BB65E7"/>
    <w:rPr>
      <w:rFonts w:eastAsia="Times New Roman"/>
      <w:color w:val="000000"/>
      <w:spacing w:val="6"/>
      <w:szCs w:val="23"/>
    </w:rPr>
  </w:style>
  <w:style w:type="paragraph" w:customStyle="1" w:styleId="Corpotesto">
    <w:name w:val="Corpo testo"/>
    <w:basedOn w:val="Normal"/>
    <w:qFormat/>
    <w:rsid w:val="00BB65E7"/>
    <w:pPr>
      <w:widowControl w:val="0"/>
      <w:adjustRightInd w:val="0"/>
      <w:spacing w:after="283"/>
    </w:pPr>
    <w:rPr>
      <w:rFonts w:ascii="Times" w:eastAsia="Times New Roman" w:hAnsi="Times"/>
    </w:rPr>
  </w:style>
  <w:style w:type="paragraph" w:customStyle="1" w:styleId="PageHeading">
    <w:name w:val="Page Heading"/>
    <w:basedOn w:val="Heading2"/>
    <w:qFormat/>
    <w:rsid w:val="00BB65E7"/>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qFormat/>
    <w:rsid w:val="00BB65E7"/>
    <w:pPr>
      <w:spacing w:line="256" w:lineRule="auto"/>
    </w:pPr>
    <w:rPr>
      <w:rFonts w:eastAsia="Times New Roman"/>
      <w:b/>
      <w:bCs/>
      <w:kern w:val="0"/>
      <w14:ligatures w14:val="none"/>
    </w:rPr>
  </w:style>
  <w:style w:type="paragraph" w:customStyle="1" w:styleId="inside-copy">
    <w:name w:val="inside-copy"/>
    <w:basedOn w:val="Normal"/>
    <w:qFormat/>
    <w:rsid w:val="00BB65E7"/>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BB65E7"/>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BB65E7"/>
    <w:pPr>
      <w:jc w:val="center"/>
    </w:pPr>
    <w:rPr>
      <w:rFonts w:eastAsia="Times New Roman"/>
      <w:b/>
      <w:caps/>
      <w:sz w:val="24"/>
      <w:szCs w:val="20"/>
    </w:rPr>
  </w:style>
  <w:style w:type="paragraph" w:customStyle="1" w:styleId="TitlePageBy">
    <w:name w:val="Title Page By"/>
    <w:basedOn w:val="TitlePageCenter"/>
    <w:next w:val="Normal"/>
    <w:autoRedefine/>
    <w:qFormat/>
    <w:rsid w:val="00BB65E7"/>
  </w:style>
  <w:style w:type="paragraph" w:customStyle="1" w:styleId="ProjectTitleLine">
    <w:name w:val="Project Title Line"/>
    <w:basedOn w:val="Normal"/>
    <w:next w:val="Normal"/>
    <w:autoRedefine/>
    <w:qFormat/>
    <w:rsid w:val="00BB65E7"/>
    <w:pPr>
      <w:jc w:val="center"/>
    </w:pPr>
    <w:rPr>
      <w:rFonts w:eastAsia="Times New Roman"/>
      <w:caps/>
      <w:szCs w:val="20"/>
    </w:rPr>
  </w:style>
  <w:style w:type="paragraph" w:customStyle="1" w:styleId="LanguageStrike">
    <w:name w:val="Language Strike"/>
    <w:basedOn w:val="Normal"/>
    <w:next w:val="Normal"/>
    <w:qFormat/>
    <w:rsid w:val="00BB65E7"/>
    <w:rPr>
      <w:rFonts w:eastAsia="Times New Roman"/>
      <w:strike/>
    </w:rPr>
  </w:style>
  <w:style w:type="paragraph" w:customStyle="1" w:styleId="NormalVerdana">
    <w:name w:val="Normal + Verdana"/>
    <w:aliases w:val="10 pt,White,Normal + Arial"/>
    <w:basedOn w:val="Normal"/>
    <w:qFormat/>
    <w:rsid w:val="00BB65E7"/>
    <w:rPr>
      <w:rFonts w:eastAsia="Times New Roman"/>
      <w:szCs w:val="20"/>
      <w:u w:val="single"/>
    </w:rPr>
  </w:style>
  <w:style w:type="paragraph" w:customStyle="1" w:styleId="Normal10pt">
    <w:name w:val="Normal + 10 pt"/>
    <w:basedOn w:val="Normal"/>
    <w:qFormat/>
    <w:rsid w:val="00BB65E7"/>
    <w:rPr>
      <w:rFonts w:eastAsia="Times New Roman"/>
      <w:szCs w:val="20"/>
    </w:rPr>
  </w:style>
  <w:style w:type="paragraph" w:customStyle="1" w:styleId="cardChar1Char">
    <w:name w:val="card Char1 Char"/>
    <w:basedOn w:val="Normal"/>
    <w:qFormat/>
    <w:rsid w:val="00BB65E7"/>
    <w:pPr>
      <w:ind w:left="288" w:right="288"/>
    </w:pPr>
    <w:rPr>
      <w:rFonts w:eastAsia="Times New Roman"/>
      <w:szCs w:val="20"/>
    </w:rPr>
  </w:style>
  <w:style w:type="paragraph" w:customStyle="1" w:styleId="CM12">
    <w:name w:val="CM12"/>
    <w:basedOn w:val="Default"/>
    <w:next w:val="Default"/>
    <w:qFormat/>
    <w:rsid w:val="00BB65E7"/>
    <w:pPr>
      <w:widowControl w:val="0"/>
      <w:spacing w:line="320" w:lineRule="atLeast"/>
    </w:pPr>
    <w:rPr>
      <w:rFonts w:ascii="Granjon LT Std" w:hAnsi="Granjon LT Std"/>
      <w:color w:val="auto"/>
    </w:rPr>
  </w:style>
  <w:style w:type="paragraph" w:customStyle="1" w:styleId="CM44">
    <w:name w:val="CM44"/>
    <w:basedOn w:val="Default"/>
    <w:next w:val="Default"/>
    <w:qFormat/>
    <w:rsid w:val="00BB65E7"/>
    <w:pPr>
      <w:widowControl w:val="0"/>
      <w:spacing w:after="480"/>
    </w:pPr>
    <w:rPr>
      <w:rFonts w:ascii="Granjon LT Std" w:hAnsi="Granjon LT Std"/>
      <w:color w:val="auto"/>
    </w:rPr>
  </w:style>
  <w:style w:type="paragraph" w:customStyle="1" w:styleId="CM10">
    <w:name w:val="CM10"/>
    <w:basedOn w:val="Default"/>
    <w:next w:val="Default"/>
    <w:qFormat/>
    <w:rsid w:val="00BB65E7"/>
    <w:pPr>
      <w:widowControl w:val="0"/>
      <w:spacing w:line="320" w:lineRule="atLeast"/>
    </w:pPr>
    <w:rPr>
      <w:rFonts w:ascii="Granjon LT Std" w:hAnsi="Granjon LT Std"/>
      <w:color w:val="auto"/>
    </w:rPr>
  </w:style>
  <w:style w:type="paragraph" w:customStyle="1" w:styleId="bold">
    <w:name w:val="bold"/>
    <w:basedOn w:val="Normal"/>
    <w:qFormat/>
    <w:rsid w:val="00BB65E7"/>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BB65E7"/>
    <w:rPr>
      <w:rFonts w:eastAsia="Times New Roman"/>
      <w:strike/>
      <w:szCs w:val="20"/>
    </w:rPr>
  </w:style>
  <w:style w:type="paragraph" w:customStyle="1" w:styleId="textbodyblack">
    <w:name w:val="textbodyblack"/>
    <w:basedOn w:val="Normal"/>
    <w:qFormat/>
    <w:rsid w:val="00BB65E7"/>
    <w:pPr>
      <w:spacing w:before="100" w:beforeAutospacing="1" w:after="100" w:afterAutospacing="1"/>
    </w:pPr>
    <w:rPr>
      <w:rFonts w:eastAsia="Times New Roman"/>
      <w:sz w:val="24"/>
    </w:rPr>
  </w:style>
  <w:style w:type="paragraph" w:customStyle="1" w:styleId="BlockHeading1">
    <w:name w:val="Block Heading 1"/>
    <w:basedOn w:val="Normal"/>
    <w:qFormat/>
    <w:rsid w:val="00BB65E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SmallCard">
    <w:name w:val="Small Card"/>
    <w:basedOn w:val="Normal"/>
    <w:qFormat/>
    <w:rsid w:val="00BB65E7"/>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BB65E7"/>
    <w:rPr>
      <w:rFonts w:ascii="Georgia" w:eastAsia="Times New Roman" w:hAnsi="Georgia" w:cs="Calibri"/>
      <w:b/>
      <w:bCs/>
      <w:szCs w:val="16"/>
      <w:u w:val="single"/>
    </w:rPr>
  </w:style>
  <w:style w:type="paragraph" w:customStyle="1" w:styleId="CiteCorrected">
    <w:name w:val="Cite Corrected"/>
    <w:basedOn w:val="Normal"/>
    <w:link w:val="CiteCorrectedChar"/>
    <w:qFormat/>
    <w:rsid w:val="00BB65E7"/>
    <w:rPr>
      <w:rFonts w:ascii="Georgia" w:eastAsia="Times New Roman" w:hAnsi="Georgia"/>
      <w:b/>
      <w:bCs/>
      <w:kern w:val="2"/>
      <w:sz w:val="24"/>
      <w:szCs w:val="16"/>
      <w:u w:val="single"/>
      <w14:ligatures w14:val="standardContextual"/>
    </w:rPr>
  </w:style>
  <w:style w:type="paragraph" w:customStyle="1" w:styleId="story-body-text">
    <w:name w:val="story-body-text"/>
    <w:basedOn w:val="Normal"/>
    <w:uiPriority w:val="99"/>
    <w:qFormat/>
    <w:rsid w:val="00BB65E7"/>
    <w:pPr>
      <w:spacing w:before="100" w:beforeAutospacing="1" w:after="100" w:afterAutospacing="1"/>
    </w:pPr>
    <w:rPr>
      <w:rFonts w:eastAsia="Times New Roman"/>
      <w:sz w:val="24"/>
    </w:rPr>
  </w:style>
  <w:style w:type="paragraph" w:customStyle="1" w:styleId="BriefTitle2">
    <w:name w:val="Brief Title 2"/>
    <w:basedOn w:val="Heading1"/>
    <w:uiPriority w:val="99"/>
    <w:qFormat/>
    <w:rsid w:val="00BB65E7"/>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paragraph" w:customStyle="1" w:styleId="cards0">
    <w:name w:val="cards"/>
    <w:basedOn w:val="Normal"/>
    <w:qFormat/>
    <w:rsid w:val="00BB65E7"/>
    <w:rPr>
      <w:rFonts w:eastAsia="Calibri"/>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BB65E7"/>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BB65E7"/>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CardText11ptUnderlineChar">
    <w:name w:val="Style Card Text + 11 pt Underline Char"/>
    <w:link w:val="StyleCardText11ptUnderline"/>
    <w:locked/>
    <w:rsid w:val="00BB65E7"/>
    <w:rPr>
      <w:u w:val="single"/>
    </w:rPr>
  </w:style>
  <w:style w:type="paragraph" w:customStyle="1" w:styleId="StyleCardText11ptUnderline">
    <w:name w:val="Style Card Text + 11 pt Underline"/>
    <w:link w:val="StyleCardText11ptUnderlineChar"/>
    <w:qFormat/>
    <w:rsid w:val="00BB65E7"/>
    <w:pPr>
      <w:spacing w:line="254" w:lineRule="auto"/>
    </w:pPr>
    <w:rPr>
      <w:u w:val="single"/>
    </w:rPr>
  </w:style>
  <w:style w:type="character" w:customStyle="1" w:styleId="StyleMinimizedText11ptChar">
    <w:name w:val="Style Minimized Text + 11 pt Char"/>
    <w:basedOn w:val="DefaultParagraphFont"/>
    <w:link w:val="StyleMinimizedText11pt"/>
    <w:locked/>
    <w:rsid w:val="00BB65E7"/>
    <w:rPr>
      <w:rFonts w:ascii="Georgia" w:hAnsi="Georgia"/>
      <w:sz w:val="16"/>
    </w:rPr>
  </w:style>
  <w:style w:type="paragraph" w:customStyle="1" w:styleId="StyleMinimizedText11pt">
    <w:name w:val="Style Minimized Text + 11 pt"/>
    <w:basedOn w:val="Normal"/>
    <w:link w:val="StyleMinimizedText11ptChar"/>
    <w:qFormat/>
    <w:rsid w:val="00BB65E7"/>
    <w:rPr>
      <w:rFonts w:ascii="Georgia" w:hAnsi="Georgia"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BB65E7"/>
    <w:rPr>
      <w:rFonts w:ascii="Georgia" w:hAnsi="Georgia"/>
      <w:sz w:val="16"/>
    </w:rPr>
  </w:style>
  <w:style w:type="paragraph" w:customStyle="1" w:styleId="StyleMinimizedText11pt1">
    <w:name w:val="Style Minimized Text + 11 pt1"/>
    <w:basedOn w:val="Normal"/>
    <w:link w:val="StyleMinimizedText11pt1Char"/>
    <w:qFormat/>
    <w:rsid w:val="00BB65E7"/>
    <w:rPr>
      <w:rFonts w:ascii="Georgia" w:hAnsi="Georgia" w:cstheme="minorBidi"/>
      <w:kern w:val="2"/>
      <w:sz w:val="16"/>
      <w:szCs w:val="24"/>
      <w14:ligatures w14:val="standardContextual"/>
    </w:rPr>
  </w:style>
  <w:style w:type="character" w:customStyle="1" w:styleId="StyleStyle4LatinTimesNewRomanAsianSimSunChar">
    <w:name w:val="Style Style4 + (Latin) Times New Roman (Asian) SimSun Char"/>
    <w:basedOn w:val="DefaultParagraphFont"/>
    <w:link w:val="StyleStyle4LatinTimesNewRomanAsianSimSun"/>
    <w:locked/>
    <w:rsid w:val="00BB65E7"/>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BB65E7"/>
    <w:rPr>
      <w:rFonts w:ascii="Georgia" w:eastAsia="SimSun" w:hAnsi="Georgia" w:cstheme="minorBidi"/>
      <w:kern w:val="2"/>
      <w:sz w:val="24"/>
      <w:szCs w:val="24"/>
      <w:u w:val="single"/>
      <w14:ligatures w14:val="standardContextual"/>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BB65E7"/>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B65E7"/>
    <w:rPr>
      <w:rFonts w:ascii="Georgia" w:eastAsia="SimSun" w:hAnsi="Georgia" w:cstheme="minorBidi"/>
      <w:b/>
      <w:bCs/>
      <w:kern w:val="2"/>
      <w:sz w:val="24"/>
      <w:szCs w:val="24"/>
      <w:u w:val="single"/>
      <w14:ligatures w14:val="standardContextual"/>
    </w:rPr>
  </w:style>
  <w:style w:type="character" w:customStyle="1" w:styleId="Debate-CardSmalltextF2Char">
    <w:name w:val="Debate- Card Small text F2 Char"/>
    <w:link w:val="Debate-CardSmalltextF2"/>
    <w:locked/>
    <w:rsid w:val="00BB65E7"/>
    <w:rPr>
      <w:rFonts w:ascii="Arial Narrow" w:hAnsi="Arial Narrow"/>
      <w:sz w:val="16"/>
    </w:rPr>
  </w:style>
  <w:style w:type="paragraph" w:customStyle="1" w:styleId="Debate-CardSmalltextF2">
    <w:name w:val="Debate- Card Small text F2"/>
    <w:basedOn w:val="Normal"/>
    <w:next w:val="Normal"/>
    <w:link w:val="Debate-CardSmalltextF2Char"/>
    <w:qFormat/>
    <w:rsid w:val="00BB65E7"/>
    <w:pPr>
      <w:spacing w:line="252" w:lineRule="auto"/>
    </w:pPr>
    <w:rPr>
      <w:rFonts w:ascii="Arial Narrow" w:hAnsi="Arial Narrow" w:cstheme="minorBidi"/>
      <w:kern w:val="2"/>
      <w:sz w:val="16"/>
      <w:szCs w:val="24"/>
      <w14:ligatures w14:val="standardContextual"/>
    </w:rPr>
  </w:style>
  <w:style w:type="character" w:customStyle="1" w:styleId="Debate-EmphasizedText-F5Char">
    <w:name w:val="Debate- Emphasized Text- F5 Char"/>
    <w:link w:val="Debate-EmphasizedText-F5"/>
    <w:locked/>
    <w:rsid w:val="00BB65E7"/>
    <w:rPr>
      <w:rFonts w:ascii="Arial Narrow" w:hAnsi="Arial Narrow"/>
      <w:b/>
      <w:sz w:val="18"/>
      <w:u w:val="single"/>
    </w:rPr>
  </w:style>
  <w:style w:type="paragraph" w:customStyle="1" w:styleId="Debate-EmphasizedText-F5">
    <w:name w:val="Debate- Emphasized Text- F5"/>
    <w:basedOn w:val="Normal"/>
    <w:link w:val="Debate-EmphasizedText-F5Char"/>
    <w:qFormat/>
    <w:rsid w:val="00BB65E7"/>
    <w:pPr>
      <w:spacing w:line="252" w:lineRule="auto"/>
      <w:contextualSpacing/>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BB65E7"/>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BB65E7"/>
    <w:pPr>
      <w:spacing w:line="252" w:lineRule="auto"/>
      <w:contextualSpacing/>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BB65E7"/>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BB65E7"/>
    <w:rPr>
      <w:rFonts w:ascii="Times New Roman" w:eastAsia="Times New Roman" w:hAnsi="Times New Roman"/>
      <w:kern w:val="2"/>
      <w:sz w:val="16"/>
      <w:szCs w:val="24"/>
      <w14:ligatures w14:val="standardContextual"/>
    </w:rPr>
  </w:style>
  <w:style w:type="character" w:customStyle="1" w:styleId="StyleMinimizedTextArialNarrow10ptChar">
    <w:name w:val="Style Minimized Text + Arial Narrow 10 pt Char"/>
    <w:basedOn w:val="MinimizedTextChar"/>
    <w:link w:val="StyleMinimizedTextArialNarrow10pt"/>
    <w:locked/>
    <w:rsid w:val="00BB65E7"/>
    <w:rPr>
      <w:rFonts w:ascii="Georgia" w:eastAsia="Times New Roman" w:hAnsi="Georgia" w:cs="Times New Roman"/>
      <w:sz w:val="20"/>
    </w:rPr>
  </w:style>
  <w:style w:type="paragraph" w:customStyle="1" w:styleId="StyleMinimizedTextArialNarrow10pt">
    <w:name w:val="Style Minimized Text + Arial Narrow 10 pt"/>
    <w:basedOn w:val="MinimizedText"/>
    <w:link w:val="StyleMinimizedTextArialNarrow10ptChar"/>
    <w:qFormat/>
    <w:rsid w:val="00BB65E7"/>
    <w:pPr>
      <w:spacing w:line="256" w:lineRule="auto"/>
    </w:pPr>
    <w:rPr>
      <w:rFonts w:ascii="Georgia" w:hAnsi="Georgia"/>
      <w:sz w:val="20"/>
    </w:rPr>
  </w:style>
  <w:style w:type="character" w:customStyle="1" w:styleId="StyleStyle49pt3Char">
    <w:name w:val="Style Style4 + 9 pt3 Char"/>
    <w:basedOn w:val="Style4Char"/>
    <w:link w:val="StyleStyle49pt3"/>
    <w:locked/>
    <w:rsid w:val="00BB65E7"/>
    <w:rPr>
      <w:rFonts w:ascii="Georgia" w:eastAsia="Times New Roman" w:hAnsi="Georgia" w:cs="Times New Roman"/>
      <w:u w:val="single"/>
    </w:rPr>
  </w:style>
  <w:style w:type="paragraph" w:customStyle="1" w:styleId="StyleStyle49pt3">
    <w:name w:val="Style Style4 + 9 pt3"/>
    <w:basedOn w:val="Style4"/>
    <w:link w:val="StyleStyle49pt3Char"/>
    <w:qFormat/>
    <w:rsid w:val="00BB65E7"/>
    <w:rPr>
      <w:rFonts w:cs="Times New Roman"/>
    </w:rPr>
  </w:style>
  <w:style w:type="character" w:customStyle="1" w:styleId="StyleStyle4BoldChar">
    <w:name w:val="Style Style4 + Bold Char"/>
    <w:basedOn w:val="Style4Char"/>
    <w:link w:val="StyleStyle4Bold"/>
    <w:locked/>
    <w:rsid w:val="00BB65E7"/>
    <w:rPr>
      <w:rFonts w:ascii="Georgia" w:eastAsia="Times New Roman" w:hAnsi="Georgia" w:cs="Times New Roman"/>
      <w:u w:val="single"/>
    </w:rPr>
  </w:style>
  <w:style w:type="paragraph" w:customStyle="1" w:styleId="StyleStyle4Bold">
    <w:name w:val="Style Style4 + Bold"/>
    <w:basedOn w:val="Style4"/>
    <w:link w:val="StyleStyle4BoldChar"/>
    <w:qFormat/>
    <w:rsid w:val="00BB65E7"/>
    <w:rPr>
      <w:rFonts w:cs="Times New Roman"/>
    </w:rPr>
  </w:style>
  <w:style w:type="character" w:customStyle="1" w:styleId="CircledChar">
    <w:name w:val="Circled Char"/>
    <w:basedOn w:val="CardTextChar2"/>
    <w:link w:val="Circled"/>
    <w:locked/>
    <w:rsid w:val="00BB65E7"/>
    <w:rPr>
      <w:rFonts w:ascii="MS Mincho" w:eastAsia="MS Mincho" w:hAnsi="Garamond" w:cs="Times New Roman" w:hint="default"/>
      <w:b/>
      <w:sz w:val="18"/>
      <w:szCs w:val="20"/>
      <w:u w:val="single"/>
      <w:lang w:val="x-none" w:eastAsia="ja-JP"/>
    </w:rPr>
  </w:style>
  <w:style w:type="paragraph" w:customStyle="1" w:styleId="Circled">
    <w:name w:val="Circled"/>
    <w:link w:val="CircledChar"/>
    <w:qFormat/>
    <w:rsid w:val="00BB65E7"/>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BB65E7"/>
    <w:rPr>
      <w:rFonts w:ascii="Georgia" w:eastAsia="Times New Roman" w:hAnsi="Georgia" w:cs="Times New Roman"/>
      <w:u w:val="single"/>
    </w:rPr>
  </w:style>
  <w:style w:type="paragraph" w:customStyle="1" w:styleId="StyleStyle411pt1">
    <w:name w:val="Style Style4 + 11 pt1"/>
    <w:basedOn w:val="Style4"/>
    <w:link w:val="StyleStyle411pt1Char"/>
    <w:qFormat/>
    <w:rsid w:val="00BB65E7"/>
    <w:rPr>
      <w:rFonts w:cs="Times New Roman"/>
    </w:rPr>
  </w:style>
  <w:style w:type="character" w:customStyle="1" w:styleId="StyleBoldandUnderlineChar11ptChar">
    <w:name w:val="Style Bold and Underline Char + 11 pt Char"/>
    <w:basedOn w:val="DefaultParagraphFont"/>
    <w:link w:val="StyleBoldandUnderlineChar11pt"/>
    <w:rsid w:val="00BB65E7"/>
  </w:style>
  <w:style w:type="paragraph" w:customStyle="1" w:styleId="StyleBoldandUnderlineChar11pt">
    <w:name w:val="Style Bold and Underline Char + 11 pt"/>
    <w:link w:val="StyleBoldandUnderlineChar11ptChar"/>
    <w:qFormat/>
    <w:rsid w:val="00BB65E7"/>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BB65E7"/>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BB65E7"/>
    <w:rPr>
      <w:rFonts w:ascii="Georgia" w:eastAsia="Times New Roman" w:hAnsi="Georgia" w:cstheme="minorBidi"/>
      <w:kern w:val="2"/>
      <w:sz w:val="24"/>
      <w:szCs w:val="24"/>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locked/>
    <w:rsid w:val="00BB65E7"/>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BB65E7"/>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BB65E7"/>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BB65E7"/>
    <w:pPr>
      <w:spacing w:after="0" w:line="240" w:lineRule="auto"/>
    </w:pPr>
    <w:rPr>
      <w:rFonts w:ascii="Times New Roman" w:eastAsia="SimSun" w:hAnsi="Times New Roman" w:cs="Times New Roman"/>
      <w:b/>
      <w:bCs/>
      <w:sz w:val="20"/>
      <w:u w:val="single"/>
      <w:lang w:eastAsia="zh-CN"/>
    </w:rPr>
  </w:style>
  <w:style w:type="character" w:customStyle="1" w:styleId="StyleUnderlineChar11pt2Char">
    <w:name w:val="Style Underline Char + 11 pt2 Char"/>
    <w:basedOn w:val="DefaultParagraphFont"/>
    <w:link w:val="StyleUnderlineChar11pt2"/>
    <w:locked/>
    <w:rsid w:val="00BB65E7"/>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BB65E7"/>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
    <w:locked/>
    <w:rsid w:val="00BB65E7"/>
    <w:rPr>
      <w:rFonts w:ascii="Georgia" w:eastAsia="Times New Roman" w:hAnsi="Georgia"/>
      <w:szCs w:val="20"/>
    </w:rPr>
  </w:style>
  <w:style w:type="paragraph" w:customStyle="1" w:styleId="cardCharChar">
    <w:name w:val="card Char Char"/>
    <w:basedOn w:val="Normal"/>
    <w:link w:val="cardCharCharChar"/>
    <w:qFormat/>
    <w:rsid w:val="00BB65E7"/>
    <w:pPr>
      <w:ind w:left="288" w:right="288"/>
    </w:pPr>
    <w:rPr>
      <w:rFonts w:ascii="Georgia" w:eastAsia="Times New Roman" w:hAnsi="Georgia" w:cstheme="minorBidi"/>
      <w:kern w:val="2"/>
      <w:sz w:val="24"/>
      <w:szCs w:val="20"/>
      <w14:ligatures w14:val="standardContextual"/>
    </w:rPr>
  </w:style>
  <w:style w:type="character" w:customStyle="1" w:styleId="StylecardCharCharArialNarrow9ptChar">
    <w:name w:val="Style card Char Char + Arial Narrow 9 pt Char"/>
    <w:basedOn w:val="cardCharCharChar"/>
    <w:link w:val="StylecardCharCharArialNarrow9pt"/>
    <w:locked/>
    <w:rsid w:val="00BB65E7"/>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qFormat/>
    <w:rsid w:val="00BB65E7"/>
  </w:style>
  <w:style w:type="character" w:customStyle="1" w:styleId="StyleCardTextArialNarrow9ptChar">
    <w:name w:val="Style Card Text + Arial Narrow 9 pt Char"/>
    <w:basedOn w:val="DefaultParagraphFont"/>
    <w:link w:val="StyleCardTextArialNarrow9pt"/>
    <w:rsid w:val="00BB65E7"/>
  </w:style>
  <w:style w:type="paragraph" w:customStyle="1" w:styleId="StyleCardTextArialNarrow9pt">
    <w:name w:val="Style Card Text + Arial Narrow 9 pt"/>
    <w:link w:val="StyleCardTextArialNarrow9ptChar"/>
    <w:qFormat/>
    <w:rsid w:val="00BB65E7"/>
    <w:pPr>
      <w:spacing w:after="200" w:line="276" w:lineRule="auto"/>
    </w:pPr>
  </w:style>
  <w:style w:type="character" w:customStyle="1" w:styleId="StyleCardTextArialNarrow8ptChar">
    <w:name w:val="Style Card Text + Arial Narrow 8 pt Char"/>
    <w:basedOn w:val="CardTextChar10"/>
    <w:link w:val="StyleCardTextArialNarrow8pt"/>
    <w:locked/>
    <w:rsid w:val="00BB65E7"/>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BB65E7"/>
    <w:pPr>
      <w:spacing w:after="200" w:line="276" w:lineRule="auto"/>
    </w:pPr>
    <w:rPr>
      <w:rFonts w:ascii="Times New Roman" w:eastAsia="Times New Roman" w:hAnsi="Times New Roman" w:cs="Times New Roman"/>
      <w:sz w:val="20"/>
    </w:rPr>
  </w:style>
  <w:style w:type="character" w:customStyle="1" w:styleId="TextsmallChar0">
    <w:name w:val="Textsmall Char"/>
    <w:basedOn w:val="DefaultParagraphFont"/>
    <w:link w:val="Textsmall0"/>
    <w:locked/>
    <w:rsid w:val="00BB65E7"/>
    <w:rPr>
      <w:rFonts w:ascii="Georgia" w:eastAsia="Times New Roman" w:hAnsi="Georgia"/>
      <w:sz w:val="16"/>
    </w:rPr>
  </w:style>
  <w:style w:type="paragraph" w:customStyle="1" w:styleId="Textsmall0">
    <w:name w:val="Textsmall"/>
    <w:basedOn w:val="Normal"/>
    <w:next w:val="Normal"/>
    <w:link w:val="TextsmallChar0"/>
    <w:qFormat/>
    <w:rsid w:val="00BB65E7"/>
    <w:rPr>
      <w:rFonts w:ascii="Georgia" w:eastAsia="Times New Roman" w:hAnsi="Georgia" w:cstheme="minorBidi"/>
      <w:kern w:val="2"/>
      <w:sz w:val="16"/>
      <w:szCs w:val="24"/>
      <w14:ligatures w14:val="standardContextual"/>
    </w:rPr>
  </w:style>
  <w:style w:type="character" w:customStyle="1" w:styleId="StyleStyle49pt10Char">
    <w:name w:val="Style Style4 + 9 pt10 Char"/>
    <w:basedOn w:val="Style4Char"/>
    <w:link w:val="StyleStyle49pt10"/>
    <w:locked/>
    <w:rsid w:val="00BB65E7"/>
    <w:rPr>
      <w:rFonts w:ascii="Georgia" w:eastAsia="Times New Roman" w:hAnsi="Georgia" w:cs="Times New Roman"/>
      <w:u w:val="single"/>
    </w:rPr>
  </w:style>
  <w:style w:type="paragraph" w:customStyle="1" w:styleId="StyleStyle49pt10">
    <w:name w:val="Style Style4 + 9 pt10"/>
    <w:basedOn w:val="Style4"/>
    <w:link w:val="StyleStyle49pt10Char"/>
    <w:qFormat/>
    <w:rsid w:val="00BB65E7"/>
    <w:rPr>
      <w:rFonts w:cs="Times New Roman"/>
    </w:rPr>
  </w:style>
  <w:style w:type="character" w:customStyle="1" w:styleId="StyleStyle49ptBold7Char">
    <w:name w:val="Style Style4 + 9 pt Bold7 Char"/>
    <w:link w:val="StyleStyle49ptBold7"/>
    <w:locked/>
    <w:rsid w:val="00BB65E7"/>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BB65E7"/>
    <w:rPr>
      <w:rFonts w:ascii="Times New Roman" w:hAnsi="Times New Roman" w:cs="Times New Roman"/>
      <w:b/>
      <w:bCs/>
    </w:rPr>
  </w:style>
  <w:style w:type="character" w:customStyle="1" w:styleId="NormalUnderlineChar">
    <w:name w:val="Normal Underline Char"/>
    <w:link w:val="NormalUnderline"/>
    <w:locked/>
    <w:rsid w:val="00BB65E7"/>
    <w:rPr>
      <w:rFonts w:ascii="Georgia" w:eastAsia="Times New Roman" w:hAnsi="Georgia"/>
      <w:u w:val="single"/>
    </w:rPr>
  </w:style>
  <w:style w:type="paragraph" w:customStyle="1" w:styleId="NormalUnderline">
    <w:name w:val="Normal Underline"/>
    <w:basedOn w:val="Normal"/>
    <w:link w:val="NormalUnderlineChar"/>
    <w:qFormat/>
    <w:rsid w:val="00BB65E7"/>
    <w:pPr>
      <w:ind w:left="288"/>
    </w:pPr>
    <w:rPr>
      <w:rFonts w:ascii="Georgia" w:eastAsia="Times New Roman" w:hAnsi="Georgia" w:cstheme="minorBidi"/>
      <w:kern w:val="2"/>
      <w:sz w:val="24"/>
      <w:szCs w:val="24"/>
      <w:u w:val="single"/>
      <w14:ligatures w14:val="standardContextual"/>
    </w:rPr>
  </w:style>
  <w:style w:type="paragraph" w:customStyle="1" w:styleId="Underlinestyle0">
    <w:name w:val="Underline style"/>
    <w:basedOn w:val="Normal"/>
    <w:qFormat/>
    <w:rsid w:val="00BB65E7"/>
    <w:rPr>
      <w:rFonts w:eastAsia="Times New Roman"/>
      <w:u w:val="single"/>
    </w:rPr>
  </w:style>
  <w:style w:type="paragraph" w:customStyle="1" w:styleId="WW-Default1">
    <w:name w:val="WW-Default1"/>
    <w:basedOn w:val="Normal"/>
    <w:qFormat/>
    <w:rsid w:val="00BB65E7"/>
    <w:pPr>
      <w:suppressAutoHyphens/>
    </w:pPr>
    <w:rPr>
      <w:rFonts w:eastAsia="Times New Roman"/>
      <w:b/>
      <w:bCs/>
      <w:szCs w:val="20"/>
      <w:lang w:eastAsia="ar-SA"/>
    </w:rPr>
  </w:style>
  <w:style w:type="character" w:customStyle="1" w:styleId="CardStyleChar">
    <w:name w:val="Card Style Char"/>
    <w:link w:val="CardStyle"/>
    <w:locked/>
    <w:rsid w:val="00BB65E7"/>
    <w:rPr>
      <w:rFonts w:ascii="Georgia" w:eastAsia="Times New Roman" w:hAnsi="Georgia" w:cs="Calibri"/>
    </w:rPr>
  </w:style>
  <w:style w:type="paragraph" w:customStyle="1" w:styleId="CardStyle">
    <w:name w:val="Card Style"/>
    <w:basedOn w:val="Normal"/>
    <w:link w:val="CardStyleChar"/>
    <w:qFormat/>
    <w:rsid w:val="00BB65E7"/>
    <w:rPr>
      <w:rFonts w:ascii="Georgia" w:eastAsia="Times New Roman" w:hAnsi="Georgia"/>
      <w:kern w:val="2"/>
      <w:sz w:val="24"/>
      <w:szCs w:val="24"/>
      <w14:ligatures w14:val="standardContextual"/>
    </w:rPr>
  </w:style>
  <w:style w:type="character" w:customStyle="1" w:styleId="Stylecard11ptChar">
    <w:name w:val="Style card + 11 pt Char"/>
    <w:link w:val="Stylecard11pt"/>
    <w:locked/>
    <w:rsid w:val="00BB65E7"/>
    <w:rPr>
      <w:rFonts w:ascii="Times New Roman" w:eastAsia="SimSun" w:hAnsi="Times New Roman" w:cs="Times New Roman"/>
      <w:sz w:val="20"/>
    </w:rPr>
  </w:style>
  <w:style w:type="paragraph" w:customStyle="1" w:styleId="Stylecard11pt">
    <w:name w:val="Style card + 11 pt"/>
    <w:basedOn w:val="Normal"/>
    <w:link w:val="Stylecard11ptChar"/>
    <w:qFormat/>
    <w:rsid w:val="00BB65E7"/>
    <w:pPr>
      <w:ind w:left="288" w:right="288"/>
    </w:pPr>
    <w:rPr>
      <w:rFonts w:ascii="Times New Roman" w:eastAsia="SimSun" w:hAnsi="Times New Roman" w:cs="Times New Roman"/>
      <w:kern w:val="2"/>
      <w:sz w:val="20"/>
      <w:szCs w:val="24"/>
      <w14:ligatures w14:val="standardContextual"/>
    </w:rPr>
  </w:style>
  <w:style w:type="character" w:customStyle="1" w:styleId="Stylecard11ptUnderlineChar">
    <w:name w:val="Style card + 11 pt Underline Char"/>
    <w:link w:val="Stylecard11ptUnderline"/>
    <w:locked/>
    <w:rsid w:val="00BB65E7"/>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BB65E7"/>
    <w:pPr>
      <w:ind w:left="288" w:right="288"/>
    </w:pPr>
    <w:rPr>
      <w:rFonts w:ascii="Times New Roman" w:eastAsia="SimSun" w:hAnsi="Times New Roman" w:cs="Times New Roman"/>
      <w:kern w:val="2"/>
      <w:sz w:val="20"/>
      <w:szCs w:val="24"/>
      <w:u w:val="single"/>
      <w14:ligatures w14:val="standardContextual"/>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BB65E7"/>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B65E7"/>
    <w:pPr>
      <w:keepLines w:val="0"/>
      <w:pageBreakBefore w:val="0"/>
      <w:spacing w:before="240" w:after="60"/>
      <w:jc w:val="left"/>
    </w:pPr>
    <w:rPr>
      <w:rFonts w:ascii="Georgia" w:eastAsia="Times New Roman" w:hAnsi="Georgia" w:cs="Arial"/>
      <w:kern w:val="2"/>
      <w:sz w:val="24"/>
      <w:szCs w:val="28"/>
      <w:u w:val="none"/>
      <w14:ligatures w14:val="standardContextual"/>
    </w:rPr>
  </w:style>
  <w:style w:type="paragraph" w:customStyle="1" w:styleId="Citation-FirstLine">
    <w:name w:val="Citation - First Line"/>
    <w:basedOn w:val="Normal"/>
    <w:next w:val="Normal"/>
    <w:autoRedefine/>
    <w:qFormat/>
    <w:rsid w:val="00BB65E7"/>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BB65E7"/>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BB65E7"/>
    <w:pPr>
      <w:spacing w:after="120"/>
    </w:pPr>
    <w:rPr>
      <w:rFonts w:ascii="Book Antiqua" w:eastAsia="Times New Roman" w:hAnsi="Book Antiqua" w:cstheme="minorBidi"/>
      <w:kern w:val="2"/>
      <w:sz w:val="16"/>
      <w:szCs w:val="24"/>
      <w14:ligatures w14:val="standardContextual"/>
    </w:rPr>
  </w:style>
  <w:style w:type="character" w:customStyle="1" w:styleId="BoldandUnderlineChar">
    <w:name w:val="Bold and Underline Char"/>
    <w:basedOn w:val="DefaultParagraphFont"/>
    <w:link w:val="BoldandUnderline"/>
    <w:locked/>
    <w:rsid w:val="00BB65E7"/>
    <w:rPr>
      <w:b/>
      <w:u w:val="single"/>
    </w:rPr>
  </w:style>
  <w:style w:type="paragraph" w:customStyle="1" w:styleId="BoldandUnderline">
    <w:name w:val="Bold and Underline"/>
    <w:basedOn w:val="Normal"/>
    <w:link w:val="BoldandUnderlineChar"/>
    <w:qFormat/>
    <w:rsid w:val="00BB65E7"/>
    <w:rPr>
      <w:rFonts w:asciiTheme="minorHAnsi" w:hAnsiTheme="minorHAnsi" w:cstheme="minorBidi"/>
      <w:b/>
      <w:kern w:val="2"/>
      <w:sz w:val="24"/>
      <w:szCs w:val="24"/>
      <w:u w:val="single"/>
      <w14:ligatures w14:val="standardContextual"/>
    </w:rPr>
  </w:style>
  <w:style w:type="character" w:customStyle="1" w:styleId="StyleStyle49ptBold3Char">
    <w:name w:val="Style Style4 + 9 pt Bold3 Char"/>
    <w:basedOn w:val="Style4Char"/>
    <w:link w:val="StyleStyle49ptBold3"/>
    <w:locked/>
    <w:rsid w:val="00BB65E7"/>
    <w:rPr>
      <w:rFonts w:ascii="Georgia" w:eastAsia="Times New Roman" w:hAnsi="Georgia" w:cs="Times New Roman"/>
      <w:u w:val="single"/>
    </w:rPr>
  </w:style>
  <w:style w:type="paragraph" w:customStyle="1" w:styleId="StyleStyle49ptBold3">
    <w:name w:val="Style Style4 + 9 pt Bold3"/>
    <w:basedOn w:val="Style4"/>
    <w:link w:val="StyleStyle49ptBold3Char"/>
    <w:qFormat/>
    <w:rsid w:val="00BB65E7"/>
    <w:rPr>
      <w:rFonts w:cs="Times New Roman"/>
    </w:rPr>
  </w:style>
  <w:style w:type="character" w:customStyle="1" w:styleId="StyleUnderlining11ptChar">
    <w:name w:val="Style Underlining + 11 pt Char"/>
    <w:basedOn w:val="UnderliningChar"/>
    <w:link w:val="StyleUnderlining11pt"/>
    <w:locked/>
    <w:rsid w:val="00BB65E7"/>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BB65E7"/>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BB65E7"/>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BB65E7"/>
    <w:rPr>
      <w:rFonts w:ascii="Georgia" w:eastAsia="Times New Roman" w:hAnsi="Georgia" w:cstheme="minorBidi"/>
      <w:kern w:val="2"/>
      <w:sz w:val="24"/>
      <w:szCs w:val="24"/>
      <w14:ligatures w14:val="standardContextual"/>
    </w:rPr>
  </w:style>
  <w:style w:type="character" w:customStyle="1" w:styleId="Stylecard11ptBoldUnderlineChar">
    <w:name w:val="Style card + 11 pt Bold Underline Char"/>
    <w:basedOn w:val="cardChar0"/>
    <w:link w:val="Stylecard11ptBoldUnderline"/>
    <w:locked/>
    <w:rsid w:val="00BB65E7"/>
    <w:rPr>
      <w:rFonts w:ascii="Times New Roman" w:eastAsia="SimSun" w:hAnsi="Times New Roman" w:cs="Calibri" w:hint="default"/>
      <w:b/>
      <w:bCs/>
      <w:sz w:val="20"/>
      <w:u w:val="single"/>
      <w:lang w:val="x-none"/>
    </w:rPr>
  </w:style>
  <w:style w:type="paragraph" w:customStyle="1" w:styleId="Stylecard11ptBoldUnderline">
    <w:name w:val="Style card + 11 pt Bold Underline"/>
    <w:basedOn w:val="Normal"/>
    <w:link w:val="Stylecard11ptBoldUnderlineChar"/>
    <w:qFormat/>
    <w:rsid w:val="00BB65E7"/>
    <w:pPr>
      <w:ind w:left="288" w:right="288"/>
    </w:pPr>
    <w:rPr>
      <w:rFonts w:ascii="Times New Roman" w:eastAsia="SimSun" w:hAnsi="Times New Roman"/>
      <w:b/>
      <w:bCs/>
      <w:kern w:val="2"/>
      <w:sz w:val="20"/>
      <w:szCs w:val="24"/>
      <w:u w:val="single"/>
      <w:lang w:val="x-none"/>
      <w14:ligatures w14:val="standardContextual"/>
    </w:rPr>
  </w:style>
  <w:style w:type="character" w:customStyle="1" w:styleId="Stylecard8ptChar">
    <w:name w:val="Style card + 8 pt Char"/>
    <w:basedOn w:val="cardChar0"/>
    <w:link w:val="Stylecard8pt"/>
    <w:locked/>
    <w:rsid w:val="00BB65E7"/>
    <w:rPr>
      <w:rFonts w:ascii="Times New Roman" w:eastAsia="Times New Roman" w:hAnsi="Times New Roman" w:cs="Calibri" w:hint="default"/>
      <w:sz w:val="20"/>
      <w:u w:val="single"/>
      <w:lang w:val="x-none" w:eastAsia="ar-SA"/>
    </w:rPr>
  </w:style>
  <w:style w:type="paragraph" w:customStyle="1" w:styleId="Stylecard8pt">
    <w:name w:val="Style card + 8 pt"/>
    <w:basedOn w:val="Normal"/>
    <w:link w:val="Stylecard8ptChar"/>
    <w:qFormat/>
    <w:rsid w:val="00BB65E7"/>
    <w:pPr>
      <w:ind w:left="288" w:right="288"/>
    </w:pPr>
    <w:rPr>
      <w:rFonts w:ascii="Times New Roman" w:eastAsia="Times New Roman" w:hAnsi="Times New Roman"/>
      <w:kern w:val="2"/>
      <w:sz w:val="20"/>
      <w:szCs w:val="24"/>
      <w:u w:val="single"/>
      <w:lang w:val="x-none" w:eastAsia="ar-SA"/>
      <w14:ligatures w14:val="standardContextual"/>
    </w:rPr>
  </w:style>
  <w:style w:type="paragraph" w:customStyle="1" w:styleId="emactive">
    <w:name w:val="emactive"/>
    <w:basedOn w:val="Normal"/>
    <w:uiPriority w:val="99"/>
    <w:qFormat/>
    <w:rsid w:val="00BB65E7"/>
    <w:pPr>
      <w:spacing w:before="100" w:beforeAutospacing="1" w:after="100" w:afterAutospacing="1"/>
    </w:pPr>
    <w:rPr>
      <w:rFonts w:eastAsia="Times New Roman"/>
      <w:sz w:val="24"/>
    </w:rPr>
  </w:style>
  <w:style w:type="paragraph" w:customStyle="1" w:styleId="emready">
    <w:name w:val="emready"/>
    <w:basedOn w:val="Normal"/>
    <w:uiPriority w:val="99"/>
    <w:qFormat/>
    <w:rsid w:val="00BB65E7"/>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BB65E7"/>
    <w:rPr>
      <w:rFonts w:ascii="Times New Roman" w:hAnsi="Times New Roman" w:cs="Times New Roman"/>
      <w:u w:val="single"/>
    </w:rPr>
  </w:style>
  <w:style w:type="paragraph" w:customStyle="1" w:styleId="UnderlinedCardText">
    <w:name w:val="Underlined Card Text"/>
    <w:basedOn w:val="Normal"/>
    <w:link w:val="UnderlinedCardTextChar"/>
    <w:qFormat/>
    <w:rsid w:val="00BB65E7"/>
    <w:pPr>
      <w:spacing w:after="200"/>
      <w:contextualSpacing/>
    </w:pPr>
    <w:rPr>
      <w:rFonts w:ascii="Times New Roman" w:hAnsi="Times New Roman" w:cs="Times New Roman"/>
      <w:kern w:val="2"/>
      <w:sz w:val="24"/>
      <w:szCs w:val="24"/>
      <w:u w:val="single"/>
      <w14:ligatures w14:val="standardContextual"/>
    </w:rPr>
  </w:style>
  <w:style w:type="character" w:customStyle="1" w:styleId="ShrinkChar">
    <w:name w:val="Shrink Char"/>
    <w:link w:val="Shrink"/>
    <w:locked/>
    <w:rsid w:val="00BB65E7"/>
    <w:rPr>
      <w:rFonts w:ascii="Courier" w:hAnsi="Courier" w:cs="Courier"/>
      <w:bCs/>
      <w:sz w:val="16"/>
      <w:szCs w:val="16"/>
    </w:rPr>
  </w:style>
  <w:style w:type="paragraph" w:customStyle="1" w:styleId="Shrink">
    <w:name w:val="Shrink"/>
    <w:link w:val="ShrinkChar"/>
    <w:qFormat/>
    <w:rsid w:val="00BB65E7"/>
    <w:pPr>
      <w:spacing w:after="0" w:line="240" w:lineRule="auto"/>
      <w:ind w:left="288" w:right="288"/>
    </w:pPr>
    <w:rPr>
      <w:rFonts w:ascii="Courier" w:hAnsi="Courier" w:cs="Courier"/>
      <w:bCs/>
      <w:sz w:val="16"/>
      <w:szCs w:val="16"/>
    </w:rPr>
  </w:style>
  <w:style w:type="character" w:customStyle="1" w:styleId="BoldandUnderlineCharCharCharCharCharChar">
    <w:name w:val="Bold and Underline Char Char Char Char Char Char"/>
    <w:link w:val="BoldandUnderlineCharCharCharCharChar"/>
    <w:locked/>
    <w:rsid w:val="00BB65E7"/>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BB65E7"/>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BB65E7"/>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BB65E7"/>
    <w:pPr>
      <w:shd w:val="clear" w:color="auto" w:fill="66FFFF"/>
    </w:pPr>
    <w:rPr>
      <w:rFonts w:eastAsia="Calibri"/>
      <w:kern w:val="2"/>
      <w:sz w:val="24"/>
      <w:szCs w:val="24"/>
      <w:u w:val="single"/>
      <w14:ligatures w14:val="standardContextual"/>
    </w:rPr>
  </w:style>
  <w:style w:type="character" w:customStyle="1" w:styleId="BlockHeaderHiddenChar">
    <w:name w:val="Block Header Hidden Char"/>
    <w:link w:val="BlockHeaderHidden"/>
    <w:locked/>
    <w:rsid w:val="00BB65E7"/>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BB65E7"/>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BB65E7"/>
    <w:pPr>
      <w:spacing w:before="100" w:beforeAutospacing="1" w:after="100" w:afterAutospacing="1"/>
    </w:pPr>
    <w:rPr>
      <w:rFonts w:eastAsia="Times New Roman"/>
      <w:sz w:val="24"/>
    </w:rPr>
  </w:style>
  <w:style w:type="paragraph" w:customStyle="1" w:styleId="norma">
    <w:name w:val="norma"/>
    <w:basedOn w:val="Heading3"/>
    <w:uiPriority w:val="99"/>
    <w:qFormat/>
    <w:rsid w:val="00BB65E7"/>
    <w:rPr>
      <w:rFonts w:eastAsia="MS Gothic" w:cs="Arial"/>
      <w:sz w:val="24"/>
    </w:rPr>
  </w:style>
  <w:style w:type="paragraph" w:customStyle="1" w:styleId="nromal">
    <w:name w:val="nromal"/>
    <w:basedOn w:val="Normal"/>
    <w:uiPriority w:val="99"/>
    <w:qFormat/>
    <w:rsid w:val="00BB65E7"/>
    <w:pPr>
      <w:keepNext/>
      <w:keepLines/>
      <w:spacing w:before="200"/>
      <w:outlineLvl w:val="3"/>
    </w:pPr>
    <w:rPr>
      <w:rFonts w:eastAsia="Times New Roman" w:cs="Cambria"/>
      <w:b/>
      <w:iCs/>
    </w:rPr>
  </w:style>
  <w:style w:type="paragraph" w:customStyle="1" w:styleId="natural">
    <w:name w:val="natural"/>
    <w:basedOn w:val="Normal"/>
    <w:uiPriority w:val="99"/>
    <w:qFormat/>
    <w:rsid w:val="00BB65E7"/>
    <w:pPr>
      <w:keepNext/>
      <w:keepLines/>
      <w:spacing w:before="200"/>
      <w:outlineLvl w:val="3"/>
    </w:pPr>
    <w:rPr>
      <w:rFonts w:eastAsia="Times New Roman"/>
      <w:b/>
      <w:iCs/>
    </w:rPr>
  </w:style>
  <w:style w:type="paragraph" w:customStyle="1" w:styleId="nroaml">
    <w:name w:val="nroaml"/>
    <w:basedOn w:val="Normal"/>
    <w:uiPriority w:val="99"/>
    <w:qFormat/>
    <w:rsid w:val="00BB65E7"/>
    <w:pPr>
      <w:keepNext/>
      <w:keepLines/>
      <w:spacing w:before="200"/>
      <w:outlineLvl w:val="3"/>
    </w:pPr>
    <w:rPr>
      <w:rFonts w:eastAsia="Times New Roman"/>
      <w:b/>
      <w:iCs/>
    </w:rPr>
  </w:style>
  <w:style w:type="paragraph" w:customStyle="1" w:styleId="noraml">
    <w:name w:val="noraml"/>
    <w:basedOn w:val="Normal"/>
    <w:uiPriority w:val="99"/>
    <w:qFormat/>
    <w:rsid w:val="00BB65E7"/>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BB65E7"/>
    <w:rPr>
      <w:rFonts w:ascii="Georgia" w:eastAsia="Calibri" w:hAnsi="Georgia" w:cs="Calibri"/>
      <w:sz w:val="16"/>
      <w:szCs w:val="16"/>
    </w:rPr>
  </w:style>
  <w:style w:type="paragraph" w:customStyle="1" w:styleId="SmallSizeParagraph">
    <w:name w:val="Small Size Paragraph"/>
    <w:basedOn w:val="Normal"/>
    <w:link w:val="SmallSizeParagraphChar"/>
    <w:qFormat/>
    <w:rsid w:val="00BB65E7"/>
    <w:rPr>
      <w:rFonts w:ascii="Georgia" w:eastAsia="Calibri" w:hAnsi="Georgia"/>
      <w:kern w:val="2"/>
      <w:sz w:val="16"/>
      <w:szCs w:val="16"/>
      <w14:ligatures w14:val="standardContextual"/>
    </w:rPr>
  </w:style>
  <w:style w:type="character" w:customStyle="1" w:styleId="UnderlineChar2CharCharChar">
    <w:name w:val="Underline Char2 Char Char Char"/>
    <w:link w:val="UnderlineChar2CharChar"/>
    <w:locked/>
    <w:rsid w:val="00BB65E7"/>
    <w:rPr>
      <w:rFonts w:ascii="Georgia" w:eastAsia="MS Mincho" w:hAnsi="Georgia" w:cs="Calibri"/>
      <w:szCs w:val="20"/>
      <w:u w:val="single"/>
    </w:rPr>
  </w:style>
  <w:style w:type="paragraph" w:customStyle="1" w:styleId="UnderlineChar2CharChar">
    <w:name w:val="Underline Char2 Char Char"/>
    <w:basedOn w:val="Normal"/>
    <w:link w:val="UnderlineChar2CharCharChar"/>
    <w:qFormat/>
    <w:rsid w:val="00BB65E7"/>
    <w:rPr>
      <w:rFonts w:ascii="Georgia" w:eastAsia="MS Mincho" w:hAnsi="Georgia"/>
      <w:kern w:val="2"/>
      <w:sz w:val="24"/>
      <w:szCs w:val="20"/>
      <w:u w:val="single"/>
      <w14:ligatures w14:val="standardContextual"/>
    </w:rPr>
  </w:style>
  <w:style w:type="character" w:customStyle="1" w:styleId="StylecardLatinVerdana-BoldUnderlineChar">
    <w:name w:val="Style card + (Latin) Verdana-Bold Underline Char"/>
    <w:basedOn w:val="cardChar0"/>
    <w:link w:val="StylecardLatinVerdana-BoldUnderline"/>
    <w:locked/>
    <w:rsid w:val="00BB65E7"/>
    <w:rPr>
      <w:rFonts w:ascii="Georgia" w:eastAsia="SimSun" w:hAnsi="Georgia" w:cs="Times New Roman" w:hint="default"/>
      <w:kern w:val="32"/>
      <w:sz w:val="20"/>
      <w:u w:val="single"/>
      <w:lang w:val="x-none"/>
    </w:rPr>
  </w:style>
  <w:style w:type="paragraph" w:customStyle="1" w:styleId="StylecardLatinVerdana-BoldUnderline">
    <w:name w:val="Style card + (Latin) Verdana-Bold Underline"/>
    <w:basedOn w:val="Normal"/>
    <w:link w:val="StylecardLatinVerdana-BoldUnderlineChar"/>
    <w:qFormat/>
    <w:rsid w:val="00BB65E7"/>
    <w:pPr>
      <w:ind w:left="288" w:right="288"/>
    </w:pPr>
    <w:rPr>
      <w:rFonts w:ascii="Georgia" w:eastAsia="SimSun" w:hAnsi="Georgia" w:cs="Times New Roman"/>
      <w:kern w:val="32"/>
      <w:sz w:val="20"/>
      <w:szCs w:val="24"/>
      <w:u w:val="single"/>
      <w:lang w:val="x-none"/>
      <w14:ligatures w14:val="standardContextual"/>
    </w:rPr>
  </w:style>
  <w:style w:type="character" w:customStyle="1" w:styleId="StyleCardText9ptChar">
    <w:name w:val="Style Card Text + 9 pt Char"/>
    <w:basedOn w:val="DefaultParagraphFont"/>
    <w:link w:val="StyleCardText9pt"/>
    <w:locked/>
    <w:rsid w:val="00BB65E7"/>
    <w:rPr>
      <w:rFonts w:ascii="Georgia" w:eastAsia="Calibri" w:hAnsi="Georgia" w:cs="Calibri"/>
    </w:rPr>
  </w:style>
  <w:style w:type="paragraph" w:customStyle="1" w:styleId="StyleCardText9pt">
    <w:name w:val="Style Card Text + 9 pt"/>
    <w:basedOn w:val="Normal"/>
    <w:link w:val="StyleCardText9ptChar"/>
    <w:qFormat/>
    <w:rsid w:val="00BB65E7"/>
    <w:pPr>
      <w:spacing w:after="200"/>
      <w:contextualSpacing/>
    </w:pPr>
    <w:rPr>
      <w:rFonts w:ascii="Georgia" w:eastAsia="Calibri" w:hAnsi="Georgia"/>
      <w:kern w:val="2"/>
      <w:sz w:val="24"/>
      <w:szCs w:val="24"/>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BB65E7"/>
    <w:rPr>
      <w:rFonts w:ascii="Georgia" w:hAnsi="Georgia" w:cs="Calibri"/>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BB65E7"/>
    <w:pPr>
      <w:pBdr>
        <w:top w:val="single" w:sz="4" w:space="0" w:color="auto"/>
        <w:left w:val="single" w:sz="4" w:space="0" w:color="auto"/>
        <w:bottom w:val="single" w:sz="4" w:space="0" w:color="auto"/>
        <w:right w:val="single" w:sz="4" w:space="0" w:color="auto"/>
      </w:pBdr>
    </w:pPr>
    <w:rPr>
      <w:rFonts w:eastAsiaTheme="minorHAnsi"/>
      <w:b/>
      <w:bCs/>
      <w:bdr w:val="single" w:sz="4" w:space="0" w:color="auto" w:frame="1"/>
    </w:rPr>
  </w:style>
  <w:style w:type="paragraph" w:customStyle="1" w:styleId="Tag12">
    <w:name w:val="Tag12"/>
    <w:basedOn w:val="Normal"/>
    <w:qFormat/>
    <w:rsid w:val="00BB65E7"/>
    <w:pPr>
      <w:contextualSpacing/>
    </w:pPr>
    <w:rPr>
      <w:rFonts w:eastAsia="Cambria"/>
      <w:b/>
      <w:sz w:val="24"/>
    </w:rPr>
  </w:style>
  <w:style w:type="paragraph" w:customStyle="1" w:styleId="Shrink8">
    <w:name w:val="Shrink8"/>
    <w:basedOn w:val="Normal"/>
    <w:qFormat/>
    <w:rsid w:val="00BB65E7"/>
    <w:rPr>
      <w:rFonts w:eastAsia="Cambria"/>
    </w:rPr>
  </w:style>
  <w:style w:type="character" w:customStyle="1" w:styleId="UnderlineTextChar">
    <w:name w:val="Underline Text Char"/>
    <w:link w:val="UnderlineText"/>
    <w:locked/>
    <w:rsid w:val="00BB65E7"/>
    <w:rPr>
      <w:u w:val="single"/>
    </w:rPr>
  </w:style>
  <w:style w:type="paragraph" w:customStyle="1" w:styleId="UnderlineText">
    <w:name w:val="Underline Text"/>
    <w:basedOn w:val="Normal"/>
    <w:link w:val="UnderlineTextChar"/>
    <w:qFormat/>
    <w:rsid w:val="00BB65E7"/>
    <w:pPr>
      <w:ind w:left="288"/>
    </w:pPr>
    <w:rPr>
      <w:rFonts w:asciiTheme="minorHAnsi" w:hAnsiTheme="minorHAnsi" w:cstheme="minorBidi"/>
      <w:kern w:val="2"/>
      <w:sz w:val="24"/>
      <w:szCs w:val="24"/>
      <w:u w:val="single"/>
      <w14:ligatures w14:val="standardContextual"/>
    </w:rPr>
  </w:style>
  <w:style w:type="character" w:customStyle="1" w:styleId="HotRouteChar0">
    <w:name w:val="Hot Route Char"/>
    <w:link w:val="HotRoute0"/>
    <w:locked/>
    <w:rsid w:val="00BB65E7"/>
    <w:rPr>
      <w:rFonts w:ascii="Georgia" w:eastAsia="Cambria" w:hAnsi="Georgia" w:cs="Calibri"/>
      <w:iCs/>
      <w:color w:val="000000"/>
      <w:sz w:val="18"/>
    </w:rPr>
  </w:style>
  <w:style w:type="paragraph" w:customStyle="1" w:styleId="HotRoute0">
    <w:name w:val="Hot Route"/>
    <w:basedOn w:val="Normal"/>
    <w:link w:val="HotRouteChar0"/>
    <w:qFormat/>
    <w:rsid w:val="00BB65E7"/>
    <w:pPr>
      <w:ind w:left="288"/>
    </w:pPr>
    <w:rPr>
      <w:rFonts w:ascii="Georgia" w:eastAsia="Cambria" w:hAnsi="Georgia"/>
      <w:iCs/>
      <w:color w:val="000000"/>
      <w:kern w:val="2"/>
      <w:sz w:val="18"/>
      <w:szCs w:val="24"/>
      <w14:ligatures w14:val="standardContextual"/>
    </w:rPr>
  </w:style>
  <w:style w:type="paragraph" w:customStyle="1" w:styleId="Heading42">
    <w:name w:val="Heading 42"/>
    <w:basedOn w:val="Normal"/>
    <w:qFormat/>
    <w:rsid w:val="00BB65E7"/>
    <w:rPr>
      <w:rFonts w:eastAsia="Times New Roman"/>
    </w:rPr>
  </w:style>
  <w:style w:type="character" w:customStyle="1" w:styleId="DebateNormalChar">
    <w:name w:val="DebateNormal Char"/>
    <w:basedOn w:val="DefaultParagraphFont"/>
    <w:link w:val="DebateNormal"/>
    <w:locked/>
    <w:rsid w:val="00BB65E7"/>
    <w:rPr>
      <w:rFonts w:ascii="Georgia" w:eastAsia="Calibri" w:hAnsi="Georgia" w:cs="Calibri"/>
      <w:szCs w:val="20"/>
    </w:rPr>
  </w:style>
  <w:style w:type="paragraph" w:customStyle="1" w:styleId="DebateNormal">
    <w:name w:val="DebateNormal"/>
    <w:basedOn w:val="Normal"/>
    <w:link w:val="DebateNormalChar"/>
    <w:qFormat/>
    <w:rsid w:val="00BB65E7"/>
    <w:pPr>
      <w:spacing w:line="276" w:lineRule="auto"/>
    </w:pPr>
    <w:rPr>
      <w:rFonts w:ascii="Georgia" w:eastAsia="Calibri" w:hAnsi="Georgia"/>
      <w:kern w:val="2"/>
      <w:sz w:val="24"/>
      <w:szCs w:val="20"/>
      <w14:ligatures w14:val="standardContextual"/>
    </w:rPr>
  </w:style>
  <w:style w:type="character" w:customStyle="1" w:styleId="DebateEmphasisChar">
    <w:name w:val="DebateEmphasis Char"/>
    <w:basedOn w:val="DefaultParagraphFont"/>
    <w:link w:val="DebateEmphasis"/>
    <w:locked/>
    <w:rsid w:val="00BB65E7"/>
    <w:rPr>
      <w:rFonts w:ascii="Georgia" w:eastAsia="Calibri" w:hAnsi="Georgia" w:cs="Calibri"/>
      <w:b/>
      <w:szCs w:val="20"/>
      <w:u w:val="single"/>
    </w:rPr>
  </w:style>
  <w:style w:type="paragraph" w:customStyle="1" w:styleId="DebateEmphasis">
    <w:name w:val="DebateEmphasis"/>
    <w:basedOn w:val="Normal"/>
    <w:link w:val="DebateEmphasisChar"/>
    <w:qFormat/>
    <w:rsid w:val="00BB65E7"/>
    <w:pPr>
      <w:spacing w:line="276" w:lineRule="auto"/>
    </w:pPr>
    <w:rPr>
      <w:rFonts w:ascii="Georgia" w:eastAsia="Calibri" w:hAnsi="Georgia"/>
      <w:b/>
      <w:kern w:val="2"/>
      <w:sz w:val="24"/>
      <w:szCs w:val="20"/>
      <w:u w:val="single"/>
      <w14:ligatures w14:val="standardContextual"/>
    </w:rPr>
  </w:style>
  <w:style w:type="character" w:customStyle="1" w:styleId="NormalCiteChar">
    <w:name w:val="NormalCite Char"/>
    <w:basedOn w:val="DefaultParagraphFont"/>
    <w:link w:val="NormalCite"/>
    <w:locked/>
    <w:rsid w:val="00BB65E7"/>
    <w:rPr>
      <w:rFonts w:ascii="Times New Roman" w:hAnsi="Times New Roman" w:cs="Times New Roman"/>
      <w:sz w:val="18"/>
    </w:rPr>
  </w:style>
  <w:style w:type="paragraph" w:customStyle="1" w:styleId="NormalCite">
    <w:name w:val="NormalCite"/>
    <w:link w:val="NormalCiteChar"/>
    <w:qFormat/>
    <w:rsid w:val="00BB65E7"/>
    <w:pPr>
      <w:spacing w:after="0" w:line="240" w:lineRule="auto"/>
    </w:pPr>
    <w:rPr>
      <w:rFonts w:ascii="Times New Roman" w:hAnsi="Times New Roman" w:cs="Times New Roman"/>
      <w:sz w:val="18"/>
    </w:rPr>
  </w:style>
  <w:style w:type="character" w:customStyle="1" w:styleId="UnderlineChar4Char">
    <w:name w:val="Underline Char4 Char"/>
    <w:basedOn w:val="DefaultParagraphFont"/>
    <w:link w:val="UnderlineChar4"/>
    <w:locked/>
    <w:rsid w:val="00BB65E7"/>
    <w:rPr>
      <w:u w:val="single"/>
    </w:rPr>
  </w:style>
  <w:style w:type="paragraph" w:customStyle="1" w:styleId="UnderlineChar4">
    <w:name w:val="Underline Char4"/>
    <w:basedOn w:val="Normal"/>
    <w:link w:val="UnderlineChar4Char"/>
    <w:qFormat/>
    <w:rsid w:val="00BB65E7"/>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locked/>
    <w:rsid w:val="00BB65E7"/>
    <w:rPr>
      <w:b/>
      <w:u w:val="single"/>
    </w:rPr>
  </w:style>
  <w:style w:type="paragraph" w:customStyle="1" w:styleId="BoldandUnderlineChar3">
    <w:name w:val="Bold and Underline Char3"/>
    <w:basedOn w:val="Normal"/>
    <w:link w:val="BoldandUnderlineChar3Char2"/>
    <w:qFormat/>
    <w:rsid w:val="00BB65E7"/>
    <w:rPr>
      <w:rFonts w:asciiTheme="minorHAnsi" w:hAnsiTheme="minorHAnsi" w:cstheme="minorBidi"/>
      <w:b/>
      <w:kern w:val="2"/>
      <w:sz w:val="24"/>
      <w:szCs w:val="24"/>
      <w:u w:val="single"/>
      <w14:ligatures w14:val="standardContextual"/>
    </w:rPr>
  </w:style>
  <w:style w:type="character" w:customStyle="1" w:styleId="LanguageChar">
    <w:name w:val="Language Char"/>
    <w:basedOn w:val="DefaultParagraphFont"/>
    <w:link w:val="Language"/>
    <w:locked/>
    <w:rsid w:val="00BB65E7"/>
    <w:rPr>
      <w:rFonts w:ascii="Georgia" w:eastAsia="Times New Roman" w:hAnsi="Georgia" w:cs="Calibri"/>
      <w:strike/>
      <w:szCs w:val="20"/>
    </w:rPr>
  </w:style>
  <w:style w:type="paragraph" w:customStyle="1" w:styleId="Language">
    <w:name w:val="Language"/>
    <w:basedOn w:val="Normal"/>
    <w:link w:val="LanguageChar"/>
    <w:qFormat/>
    <w:rsid w:val="00BB65E7"/>
    <w:rPr>
      <w:rFonts w:ascii="Georgia" w:eastAsia="Times New Roman" w:hAnsi="Georgia"/>
      <w:strike/>
      <w:kern w:val="2"/>
      <w:sz w:val="24"/>
      <w:szCs w:val="20"/>
      <w14:ligatures w14:val="standardContextual"/>
    </w:rPr>
  </w:style>
  <w:style w:type="character" w:customStyle="1" w:styleId="UnderlineChar3Char">
    <w:name w:val="Underline Char3 Char"/>
    <w:basedOn w:val="DefaultParagraphFont"/>
    <w:link w:val="UnderlineChar3"/>
    <w:locked/>
    <w:rsid w:val="00BB65E7"/>
    <w:rPr>
      <w:rFonts w:ascii="Georgia" w:eastAsia="Times New Roman" w:hAnsi="Georgia" w:cs="Calibri"/>
      <w:u w:val="single"/>
    </w:rPr>
  </w:style>
  <w:style w:type="paragraph" w:customStyle="1" w:styleId="UnderlineChar3">
    <w:name w:val="Underline Char3"/>
    <w:basedOn w:val="Normal"/>
    <w:link w:val="UnderlineChar3Char"/>
    <w:qFormat/>
    <w:rsid w:val="00BB65E7"/>
    <w:rPr>
      <w:rFonts w:ascii="Georgia" w:eastAsia="Times New Roman" w:hAnsi="Georgia"/>
      <w:kern w:val="2"/>
      <w:sz w:val="24"/>
      <w:szCs w:val="24"/>
      <w:u w:val="single"/>
      <w14:ligatures w14:val="standardContextual"/>
    </w:rPr>
  </w:style>
  <w:style w:type="character" w:customStyle="1" w:styleId="BoldandUnderlineChar3CharChar">
    <w:name w:val="Bold and Underline Char3 Char Char"/>
    <w:basedOn w:val="DefaultParagraphFont"/>
    <w:link w:val="BoldandUnderlineChar3Char"/>
    <w:locked/>
    <w:rsid w:val="00BB65E7"/>
    <w:rPr>
      <w:rFonts w:ascii="Georgia" w:eastAsia="Times New Roman" w:hAnsi="Georgia" w:cs="Calibri"/>
      <w:b/>
      <w:u w:val="single"/>
    </w:rPr>
  </w:style>
  <w:style w:type="paragraph" w:customStyle="1" w:styleId="BoldandUnderlineChar3Char">
    <w:name w:val="Bold and Underline Char3 Char"/>
    <w:basedOn w:val="Normal"/>
    <w:link w:val="BoldandUnderlineChar3CharChar"/>
    <w:qFormat/>
    <w:rsid w:val="00BB65E7"/>
    <w:rPr>
      <w:rFonts w:ascii="Georgia" w:eastAsia="Times New Roman" w:hAnsi="Georgia"/>
      <w:b/>
      <w:kern w:val="2"/>
      <w:sz w:val="24"/>
      <w:szCs w:val="24"/>
      <w:u w:val="single"/>
      <w14:ligatures w14:val="standardContextual"/>
    </w:rPr>
  </w:style>
  <w:style w:type="character" w:customStyle="1" w:styleId="StyleStyle49ptBoldItalicChar">
    <w:name w:val="Style Style4 + 9 pt Bold Italic Char"/>
    <w:basedOn w:val="DefaultParagraphFont"/>
    <w:link w:val="StyleStyle49ptBoldItalic"/>
    <w:locked/>
    <w:rsid w:val="00BB65E7"/>
    <w:rPr>
      <w:rFonts w:ascii="Georgia" w:eastAsia="Times New Roman" w:hAnsi="Georgia" w:cs="Calibri"/>
      <w:b/>
      <w:bCs/>
      <w:i/>
      <w:iCs/>
      <w:u w:val="single"/>
    </w:rPr>
  </w:style>
  <w:style w:type="paragraph" w:customStyle="1" w:styleId="StyleStyle49ptBoldItalic">
    <w:name w:val="Style Style4 + 9 pt Bold Italic"/>
    <w:basedOn w:val="Normal"/>
    <w:link w:val="StyleStyle49ptBoldItalicChar"/>
    <w:qFormat/>
    <w:rsid w:val="00BB65E7"/>
    <w:rPr>
      <w:rFonts w:ascii="Georgia" w:eastAsia="Times New Roman" w:hAnsi="Georgia"/>
      <w:b/>
      <w:bCs/>
      <w:i/>
      <w:iCs/>
      <w:kern w:val="2"/>
      <w:sz w:val="24"/>
      <w:szCs w:val="24"/>
      <w:u w:val="single"/>
      <w14:ligatures w14:val="standardContextual"/>
    </w:rPr>
  </w:style>
  <w:style w:type="character" w:customStyle="1" w:styleId="LanguageEditingChar">
    <w:name w:val="Language Editing Char"/>
    <w:link w:val="LanguageEditing"/>
    <w:locked/>
    <w:rsid w:val="00BB65E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BB65E7"/>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BB65E7"/>
    <w:rPr>
      <w:rFonts w:ascii="Georgia" w:eastAsia="Calibri" w:hAnsi="Georgia" w:cs="Calibri"/>
      <w:sz w:val="14"/>
      <w:szCs w:val="14"/>
      <w:lang w:eastAsia="zh-TW"/>
    </w:rPr>
  </w:style>
  <w:style w:type="paragraph" w:customStyle="1" w:styleId="CardT1">
    <w:name w:val="CardT1"/>
    <w:basedOn w:val="Normal"/>
    <w:link w:val="CardT1Char"/>
    <w:qFormat/>
    <w:rsid w:val="00BB65E7"/>
    <w:rPr>
      <w:rFonts w:ascii="Georgia" w:eastAsia="Calibri" w:hAnsi="Georgia"/>
      <w:kern w:val="2"/>
      <w:sz w:val="14"/>
      <w:szCs w:val="14"/>
      <w:lang w:eastAsia="zh-TW"/>
      <w14:ligatures w14:val="standardContextual"/>
    </w:rPr>
  </w:style>
  <w:style w:type="character" w:customStyle="1" w:styleId="StyleUnderlineChar11ptBold3Char">
    <w:name w:val="Style Underline Char + 11 pt Bold3 Char"/>
    <w:link w:val="StyleUnderlineChar11ptBold3"/>
    <w:locked/>
    <w:rsid w:val="00BB65E7"/>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BB65E7"/>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BB65E7"/>
    <w:pPr>
      <w:spacing w:before="100" w:beforeAutospacing="1" w:after="100" w:afterAutospacing="1"/>
    </w:pPr>
    <w:rPr>
      <w:rFonts w:eastAsia="Times New Roman"/>
      <w:sz w:val="24"/>
    </w:rPr>
  </w:style>
  <w:style w:type="paragraph" w:customStyle="1" w:styleId="dropcap">
    <w:name w:val="dropcap"/>
    <w:basedOn w:val="Normal"/>
    <w:qFormat/>
    <w:rsid w:val="00BB65E7"/>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BB65E7"/>
    <w:rPr>
      <w:rFonts w:ascii="Georgia" w:eastAsia="Times New Roman" w:hAnsi="Georgia" w:cs="Calibri"/>
      <w:u w:val="single"/>
    </w:rPr>
  </w:style>
  <w:style w:type="paragraph" w:customStyle="1" w:styleId="StyleStyle49pt6">
    <w:name w:val="Style Style4 + 9 pt6"/>
    <w:basedOn w:val="Style4"/>
    <w:link w:val="StyleStyle49pt6Char"/>
    <w:qFormat/>
    <w:rsid w:val="00BB65E7"/>
  </w:style>
  <w:style w:type="character" w:customStyle="1" w:styleId="UnderlineCharCharCharCharChar">
    <w:name w:val="Underline Char Char Char Char Char"/>
    <w:link w:val="UnderlineCharCharCharChar"/>
    <w:locked/>
    <w:rsid w:val="00BB65E7"/>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BB65E7"/>
    <w:rPr>
      <w:rFonts w:ascii="Georgia" w:eastAsia="Times New Roman" w:hAnsi="Georgia" w:cs="Times New Roman"/>
      <w:kern w:val="2"/>
      <w:sz w:val="24"/>
      <w:szCs w:val="24"/>
      <w:u w:val="single"/>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BB65E7"/>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BB65E7"/>
    <w:rPr>
      <w:rFonts w:ascii="Georgia" w:hAnsi="Georgia"/>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BB65E7"/>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BB65E7"/>
    <w:rPr>
      <w:rFonts w:ascii="Georgia" w:hAnsi="Georgia"/>
      <w:b/>
      <w:bCs/>
      <w:kern w:val="2"/>
      <w:sz w:val="24"/>
      <w:szCs w:val="24"/>
      <w:u w:val="single"/>
      <w14:ligatures w14:val="standardContextual"/>
    </w:rPr>
  </w:style>
  <w:style w:type="character" w:customStyle="1" w:styleId="DebatenoramlChar">
    <w:name w:val="Debatenoraml Char"/>
    <w:link w:val="Debatenoraml"/>
    <w:locked/>
    <w:rsid w:val="00BB65E7"/>
    <w:rPr>
      <w:rFonts w:ascii="Times New Roman" w:hAnsi="Times New Roman" w:cs="Times New Roman"/>
    </w:rPr>
  </w:style>
  <w:style w:type="paragraph" w:customStyle="1" w:styleId="Debatenoraml">
    <w:name w:val="Debatenoraml"/>
    <w:basedOn w:val="NoSpacing"/>
    <w:link w:val="DebatenoramlChar"/>
    <w:qFormat/>
    <w:rsid w:val="00BB65E7"/>
    <w:rPr>
      <w:rFonts w:ascii="Times New Roman" w:hAnsi="Times New Roman" w:cs="Times New Roman"/>
      <w:kern w:val="2"/>
      <w:sz w:val="24"/>
      <w:szCs w:val="24"/>
      <w14:ligatures w14:val="standardContextual"/>
    </w:rPr>
  </w:style>
  <w:style w:type="paragraph" w:customStyle="1" w:styleId="SynergyTag">
    <w:name w:val="SynergyTag"/>
    <w:basedOn w:val="Normal"/>
    <w:uiPriority w:val="99"/>
    <w:qFormat/>
    <w:rsid w:val="00BB65E7"/>
    <w:rPr>
      <w:rFonts w:eastAsia="Calibri"/>
      <w:b/>
    </w:rPr>
  </w:style>
  <w:style w:type="character" w:customStyle="1" w:styleId="QualsChar">
    <w:name w:val="Quals Char"/>
    <w:link w:val="Quals"/>
    <w:locked/>
    <w:rsid w:val="00BB65E7"/>
    <w:rPr>
      <w:rFonts w:ascii="Georgia" w:eastAsia="Calibri" w:hAnsi="Georgia" w:cs="Calibri"/>
      <w:sz w:val="18"/>
    </w:rPr>
  </w:style>
  <w:style w:type="paragraph" w:customStyle="1" w:styleId="Quals">
    <w:name w:val="Quals"/>
    <w:basedOn w:val="Normal"/>
    <w:link w:val="QualsChar"/>
    <w:qFormat/>
    <w:rsid w:val="00BB65E7"/>
    <w:rPr>
      <w:rFonts w:ascii="Georgia" w:eastAsia="Calibri" w:hAnsi="Georgia"/>
      <w:kern w:val="2"/>
      <w:sz w:val="18"/>
      <w:szCs w:val="24"/>
      <w14:ligatures w14:val="standardContextual"/>
    </w:rPr>
  </w:style>
  <w:style w:type="paragraph" w:customStyle="1" w:styleId="times">
    <w:name w:val="times"/>
    <w:basedOn w:val="Normal"/>
    <w:qFormat/>
    <w:rsid w:val="00BB65E7"/>
    <w:pPr>
      <w:spacing w:before="100" w:beforeAutospacing="1" w:after="100" w:afterAutospacing="1"/>
    </w:pPr>
    <w:rPr>
      <w:rFonts w:eastAsia="Times New Roman"/>
      <w:sz w:val="24"/>
    </w:rPr>
  </w:style>
  <w:style w:type="paragraph" w:customStyle="1" w:styleId="BodyA">
    <w:name w:val="Body A"/>
    <w:uiPriority w:val="99"/>
    <w:qFormat/>
    <w:rsid w:val="00BB65E7"/>
    <w:pPr>
      <w:spacing w:after="0" w:line="240" w:lineRule="auto"/>
    </w:pPr>
    <w:rPr>
      <w:rFonts w:ascii="Helvetica" w:eastAsia="ヒラギノ角ゴ Pro W3" w:hAnsi="Helvetica" w:cs="Times New Roman"/>
      <w:color w:val="000000"/>
      <w:kern w:val="0"/>
      <w:szCs w:val="20"/>
      <w14:ligatures w14:val="none"/>
    </w:rPr>
  </w:style>
  <w:style w:type="character" w:customStyle="1" w:styleId="StarredChar">
    <w:name w:val="Starred Char"/>
    <w:link w:val="Starred"/>
    <w:locked/>
    <w:rsid w:val="00BB65E7"/>
    <w:rPr>
      <w:rFonts w:ascii="Georgia" w:eastAsia="Times New Roman" w:hAnsi="Georgia" w:cs="Calibri"/>
      <w:b/>
      <w:caps/>
      <w:szCs w:val="28"/>
      <w:u w:val="single"/>
    </w:rPr>
  </w:style>
  <w:style w:type="paragraph" w:customStyle="1" w:styleId="Starred">
    <w:name w:val="Starred"/>
    <w:basedOn w:val="Normal"/>
    <w:link w:val="StarredChar"/>
    <w:qFormat/>
    <w:rsid w:val="00BB65E7"/>
    <w:pPr>
      <w:keepNext/>
      <w:keepLines/>
      <w:pageBreakBefore/>
      <w:spacing w:before="240" w:after="60"/>
      <w:jc w:val="center"/>
      <w:outlineLvl w:val="0"/>
    </w:pPr>
    <w:rPr>
      <w:rFonts w:ascii="Georgia" w:eastAsia="Times New Roman" w:hAnsi="Georgia"/>
      <w:b/>
      <w:caps/>
      <w:kern w:val="2"/>
      <w:sz w:val="24"/>
      <w:szCs w:val="28"/>
      <w:u w:val="single"/>
      <w14:ligatures w14:val="standardContextual"/>
    </w:rPr>
  </w:style>
  <w:style w:type="character" w:customStyle="1" w:styleId="NotStarredChar">
    <w:name w:val="NotStarred Char"/>
    <w:link w:val="NotStarred"/>
    <w:locked/>
    <w:rsid w:val="00BB65E7"/>
    <w:rPr>
      <w:rFonts w:ascii="Georgia" w:eastAsia="Times New Roman" w:hAnsi="Georgia" w:cs="Calibri"/>
      <w:b/>
      <w:caps/>
      <w:szCs w:val="28"/>
      <w:u w:val="single"/>
    </w:rPr>
  </w:style>
  <w:style w:type="paragraph" w:customStyle="1" w:styleId="NotStarred">
    <w:name w:val="NotStarred"/>
    <w:basedOn w:val="Normal"/>
    <w:link w:val="NotStarredChar"/>
    <w:qFormat/>
    <w:rsid w:val="00BB65E7"/>
    <w:pPr>
      <w:keepNext/>
      <w:keepLines/>
      <w:pageBreakBefore/>
      <w:spacing w:before="240" w:after="60"/>
      <w:jc w:val="center"/>
      <w:outlineLvl w:val="1"/>
    </w:pPr>
    <w:rPr>
      <w:rFonts w:ascii="Georgia" w:eastAsia="Times New Roman" w:hAnsi="Georgia"/>
      <w:b/>
      <w:caps/>
      <w:kern w:val="2"/>
      <w:sz w:val="24"/>
      <w:szCs w:val="28"/>
      <w:u w:val="single"/>
      <w14:ligatures w14:val="standardContextual"/>
    </w:rPr>
  </w:style>
  <w:style w:type="character" w:customStyle="1" w:styleId="tagCharCharChar">
    <w:name w:val="tag Char Char Char"/>
    <w:link w:val="tagCharChar"/>
    <w:locked/>
    <w:rsid w:val="00BB65E7"/>
    <w:rPr>
      <w:rFonts w:ascii="Georgia" w:eastAsia="Times New Roman" w:hAnsi="Georgia" w:cs="Calibri"/>
      <w:b/>
    </w:rPr>
  </w:style>
  <w:style w:type="paragraph" w:customStyle="1" w:styleId="tagCharChar">
    <w:name w:val="tag Char Char"/>
    <w:basedOn w:val="Normal"/>
    <w:link w:val="tagCharCharChar"/>
    <w:qFormat/>
    <w:rsid w:val="00BB65E7"/>
    <w:pPr>
      <w:spacing w:after="200" w:line="276" w:lineRule="auto"/>
    </w:pPr>
    <w:rPr>
      <w:rFonts w:ascii="Georgia" w:eastAsia="Times New Roman" w:hAnsi="Georgia"/>
      <w:b/>
      <w:kern w:val="2"/>
      <w:sz w:val="24"/>
      <w:szCs w:val="24"/>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BB65E7"/>
    <w:rPr>
      <w:rFonts w:ascii="Georgia" w:hAnsi="Georgia" w:cs="Calibri"/>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BB65E7"/>
    <w:pPr>
      <w:pBdr>
        <w:top w:val="single" w:sz="4" w:space="0" w:color="auto"/>
        <w:left w:val="single" w:sz="4" w:space="0" w:color="auto"/>
        <w:bottom w:val="single" w:sz="4" w:space="0" w:color="auto"/>
        <w:right w:val="single" w:sz="4" w:space="0" w:color="auto"/>
      </w:pBdr>
    </w:pPr>
    <w:rPr>
      <w:rFonts w:eastAsiaTheme="minorHAnsi"/>
      <w:bdr w:val="single" w:sz="4" w:space="0" w:color="auto" w:frame="1"/>
    </w:rPr>
  </w:style>
  <w:style w:type="character" w:customStyle="1" w:styleId="H4TagChar1">
    <w:name w:val="H4 (Tag) Char1"/>
    <w:link w:val="H4Tag"/>
    <w:locked/>
    <w:rsid w:val="00BB65E7"/>
    <w:rPr>
      <w:rFonts w:ascii="Georgia" w:eastAsia="Calibri" w:hAnsi="Georgia" w:cs="Calibri"/>
      <w:b/>
    </w:rPr>
  </w:style>
  <w:style w:type="paragraph" w:customStyle="1" w:styleId="H4Tag">
    <w:name w:val="H4 (Tag)"/>
    <w:basedOn w:val="Normal"/>
    <w:link w:val="H4TagChar1"/>
    <w:qFormat/>
    <w:rsid w:val="00BB65E7"/>
    <w:rPr>
      <w:rFonts w:ascii="Georgia" w:eastAsia="Calibri" w:hAnsi="Georgia"/>
      <w:b/>
      <w:kern w:val="2"/>
      <w:sz w:val="24"/>
      <w:szCs w:val="24"/>
      <w14:ligatures w14:val="standardContextual"/>
    </w:rPr>
  </w:style>
  <w:style w:type="paragraph" w:customStyle="1" w:styleId="CM25">
    <w:name w:val="CM25"/>
    <w:basedOn w:val="Default"/>
    <w:next w:val="Default"/>
    <w:qFormat/>
    <w:rsid w:val="00BB65E7"/>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BB65E7"/>
    <w:rPr>
      <w:rFonts w:ascii="Georgia" w:hAnsi="Georgia"/>
      <w:b/>
    </w:rPr>
  </w:style>
  <w:style w:type="paragraph" w:customStyle="1" w:styleId="Debate-CardTagandCite-F6">
    <w:name w:val="Debate- Card Tag and Cite- F6"/>
    <w:basedOn w:val="Normal"/>
    <w:link w:val="Debate-CardTagandCite-F6Char"/>
    <w:qFormat/>
    <w:rsid w:val="00BB65E7"/>
    <w:pPr>
      <w:contextualSpacing/>
    </w:pPr>
    <w:rPr>
      <w:rFonts w:ascii="Georgia" w:hAnsi="Georgia" w:cstheme="minorBidi"/>
      <w:b/>
      <w:kern w:val="2"/>
      <w:sz w:val="24"/>
      <w:szCs w:val="24"/>
      <w14:ligatures w14:val="standardContextual"/>
    </w:rPr>
  </w:style>
  <w:style w:type="character" w:customStyle="1" w:styleId="CardtextChar3">
    <w:name w:val="Card text Char"/>
    <w:link w:val="Cardtext4"/>
    <w:locked/>
    <w:rsid w:val="00BB65E7"/>
    <w:rPr>
      <w:rFonts w:ascii="Arial Narrow" w:hAnsi="Arial Narrow"/>
      <w:u w:val="single"/>
    </w:rPr>
  </w:style>
  <w:style w:type="paragraph" w:customStyle="1" w:styleId="Cardtext4">
    <w:name w:val="Card text"/>
    <w:link w:val="CardtextChar3"/>
    <w:qFormat/>
    <w:rsid w:val="00BB65E7"/>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BB65E7"/>
    <w:rPr>
      <w:rFonts w:ascii="Georgia" w:eastAsia="Times New Roman" w:hAnsi="Georgia" w:cs="Calibri"/>
      <w:b/>
      <w:szCs w:val="28"/>
      <w:u w:val="single"/>
    </w:rPr>
  </w:style>
  <w:style w:type="paragraph" w:customStyle="1" w:styleId="NewHeading2">
    <w:name w:val="NewHeading2"/>
    <w:basedOn w:val="Normal"/>
    <w:link w:val="NewHeading2Char"/>
    <w:qFormat/>
    <w:rsid w:val="00BB65E7"/>
    <w:pPr>
      <w:spacing w:before="240" w:after="60"/>
    </w:pPr>
    <w:rPr>
      <w:rFonts w:ascii="Georgia" w:eastAsia="Times New Roman" w:hAnsi="Georgia"/>
      <w:b/>
      <w:kern w:val="2"/>
      <w:sz w:val="24"/>
      <w:szCs w:val="28"/>
      <w:u w:val="single"/>
      <w14:ligatures w14:val="standardContextual"/>
    </w:rPr>
  </w:style>
  <w:style w:type="paragraph" w:customStyle="1" w:styleId="TagGA11">
    <w:name w:val="Tag GA 11"/>
    <w:basedOn w:val="TOC1"/>
    <w:qFormat/>
    <w:rsid w:val="00BB65E7"/>
    <w:rPr>
      <w:rFonts w:eastAsia="Calibri"/>
      <w:b/>
      <w:kern w:val="0"/>
    </w:rPr>
  </w:style>
  <w:style w:type="paragraph" w:customStyle="1" w:styleId="CM32">
    <w:name w:val="CM3+2"/>
    <w:basedOn w:val="Normal"/>
    <w:next w:val="Normal"/>
    <w:uiPriority w:val="99"/>
    <w:qFormat/>
    <w:rsid w:val="00BB65E7"/>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BB65E7"/>
    <w:rPr>
      <w:rFonts w:eastAsia="Calibri"/>
    </w:rPr>
  </w:style>
  <w:style w:type="paragraph" w:customStyle="1" w:styleId="TagLine">
    <w:name w:val="Tag Line"/>
    <w:basedOn w:val="Normal"/>
    <w:next w:val="FullText"/>
    <w:qFormat/>
    <w:rsid w:val="00BB65E7"/>
    <w:rPr>
      <w:rFonts w:eastAsia="Times New Roman"/>
      <w:b/>
      <w:sz w:val="28"/>
    </w:rPr>
  </w:style>
  <w:style w:type="paragraph" w:customStyle="1" w:styleId="Card6pt">
    <w:name w:val="Card 6pt"/>
    <w:basedOn w:val="Normal"/>
    <w:qFormat/>
    <w:rsid w:val="00BB65E7"/>
    <w:pPr>
      <w:ind w:left="288" w:right="288"/>
    </w:pPr>
    <w:rPr>
      <w:rFonts w:eastAsia="Calibri"/>
      <w:color w:val="000000"/>
      <w:sz w:val="12"/>
      <w:szCs w:val="20"/>
    </w:rPr>
  </w:style>
  <w:style w:type="character" w:customStyle="1" w:styleId="FullCiteChar">
    <w:name w:val="Full Cite Char"/>
    <w:link w:val="FullCite"/>
    <w:locked/>
    <w:rsid w:val="00BB65E7"/>
    <w:rPr>
      <w:rFonts w:ascii="Garamond" w:eastAsia="Calibri" w:hAnsi="Garamond" w:cs="Calibri"/>
    </w:rPr>
  </w:style>
  <w:style w:type="paragraph" w:customStyle="1" w:styleId="FullCite">
    <w:name w:val="Full Cite"/>
    <w:basedOn w:val="Normal"/>
    <w:next w:val="Normal"/>
    <w:link w:val="FullCiteChar"/>
    <w:qFormat/>
    <w:rsid w:val="00BB65E7"/>
    <w:rPr>
      <w:rFonts w:ascii="Garamond" w:eastAsia="Calibri" w:hAnsi="Garamond"/>
      <w:kern w:val="2"/>
      <w:sz w:val="24"/>
      <w:szCs w:val="24"/>
      <w14:ligatures w14:val="standardContextual"/>
    </w:rPr>
  </w:style>
  <w:style w:type="character" w:customStyle="1" w:styleId="StyleNormalWeb11ptUnderlineChar">
    <w:name w:val="Style Normal (Web) + 11 pt Underline Char"/>
    <w:link w:val="StyleNormalWeb11ptUnderline"/>
    <w:locked/>
    <w:rsid w:val="00BB65E7"/>
    <w:rPr>
      <w:rFonts w:ascii="Arial" w:hAnsi="Arial" w:cs="Arial"/>
      <w:shd w:val="clear" w:color="FFFFFF" w:fill="FFFFFF"/>
    </w:rPr>
  </w:style>
  <w:style w:type="paragraph" w:customStyle="1" w:styleId="StyleNormalWeb11ptUnderline">
    <w:name w:val="Style Normal (Web) + 11 pt Underline"/>
    <w:basedOn w:val="NormalWeb"/>
    <w:link w:val="StyleNormalWeb11ptUnderlineChar"/>
    <w:qFormat/>
    <w:rsid w:val="00BB65E7"/>
    <w:pPr>
      <w:shd w:val="clear" w:color="FFFFFF" w:fill="FFFFFF"/>
    </w:pPr>
    <w:rPr>
      <w:rFonts w:ascii="Arial" w:eastAsiaTheme="minorHAnsi" w:hAnsi="Arial" w:cs="Arial"/>
      <w:kern w:val="2"/>
      <w:sz w:val="24"/>
      <w14:ligatures w14:val="standardContextual"/>
    </w:rPr>
  </w:style>
  <w:style w:type="character" w:customStyle="1" w:styleId="StyleCardStyleBlackUnderlineChar">
    <w:name w:val="Style Card Style + Black Underline Char"/>
    <w:link w:val="StyleCardStyleBlackUnderline"/>
    <w:locked/>
    <w:rsid w:val="00BB65E7"/>
    <w:rPr>
      <w:rFonts w:ascii="Georgia" w:eastAsia="Times New Roman" w:hAnsi="Georgia" w:cs="Calibri"/>
      <w:color w:val="000000"/>
      <w:u w:val="single"/>
    </w:rPr>
  </w:style>
  <w:style w:type="paragraph" w:customStyle="1" w:styleId="StyleCardStyleBlackUnderline">
    <w:name w:val="Style Card Style + Black Underline"/>
    <w:basedOn w:val="Normal"/>
    <w:link w:val="StyleCardStyleBlackUnderlineChar"/>
    <w:qFormat/>
    <w:rsid w:val="00BB65E7"/>
    <w:rPr>
      <w:rFonts w:ascii="Georgia" w:eastAsia="Times New Roman" w:hAnsi="Georgia"/>
      <w:color w:val="000000"/>
      <w:kern w:val="2"/>
      <w:sz w:val="24"/>
      <w:szCs w:val="24"/>
      <w:u w:val="single"/>
      <w14:ligatures w14:val="standardContextual"/>
    </w:rPr>
  </w:style>
  <w:style w:type="paragraph" w:customStyle="1" w:styleId="StyleHeading2LatinArialMT13pt">
    <w:name w:val="Style Heading 2 + (Latin) ArialMT 13 pt"/>
    <w:basedOn w:val="Heading2"/>
    <w:next w:val="Heading2"/>
    <w:uiPriority w:val="99"/>
    <w:qFormat/>
    <w:rsid w:val="00BB65E7"/>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BB65E7"/>
    <w:rPr>
      <w:rFonts w:ascii="Century Gothic" w:eastAsia="Times New Roman" w:hAnsi="Century Gothic"/>
      <w:sz w:val="16"/>
    </w:rPr>
  </w:style>
  <w:style w:type="character" w:customStyle="1" w:styleId="StylecardThickunderlineChar">
    <w:name w:val="Style card + Thick underline Char"/>
    <w:link w:val="StylecardThickunderline"/>
    <w:locked/>
    <w:rsid w:val="00BB65E7"/>
    <w:rPr>
      <w:rFonts w:ascii="Georgia" w:eastAsia="SimSun" w:hAnsi="Georgia" w:cs="Calibri"/>
      <w:u w:val="single"/>
    </w:rPr>
  </w:style>
  <w:style w:type="paragraph" w:customStyle="1" w:styleId="StylecardThickunderline">
    <w:name w:val="Style card + Thick underline"/>
    <w:basedOn w:val="Normal"/>
    <w:link w:val="StylecardThickunderlineChar"/>
    <w:qFormat/>
    <w:rsid w:val="00BB65E7"/>
    <w:pPr>
      <w:ind w:left="288" w:right="288"/>
    </w:pPr>
    <w:rPr>
      <w:rFonts w:ascii="Georgia" w:eastAsia="SimSun" w:hAnsi="Georgia"/>
      <w:kern w:val="2"/>
      <w:sz w:val="24"/>
      <w:szCs w:val="24"/>
      <w:u w:val="single"/>
      <w14:ligatures w14:val="standardContextual"/>
    </w:rPr>
  </w:style>
  <w:style w:type="character" w:customStyle="1" w:styleId="StylecardBoldThickunderlineChar">
    <w:name w:val="Style card + Bold Thick underline Char"/>
    <w:link w:val="StylecardBoldThickunderline"/>
    <w:locked/>
    <w:rsid w:val="00BB65E7"/>
    <w:rPr>
      <w:rFonts w:ascii="Georgia" w:eastAsia="SimSun" w:hAnsi="Georgia" w:cs="Calibri"/>
      <w:b/>
      <w:bCs/>
      <w:u w:val="single"/>
    </w:rPr>
  </w:style>
  <w:style w:type="paragraph" w:customStyle="1" w:styleId="StylecardBoldThickunderline">
    <w:name w:val="Style card + Bold Thick underline"/>
    <w:basedOn w:val="Normal"/>
    <w:link w:val="StylecardBoldThickunderlineChar"/>
    <w:qFormat/>
    <w:rsid w:val="00BB65E7"/>
    <w:pPr>
      <w:ind w:left="288" w:right="288"/>
    </w:pPr>
    <w:rPr>
      <w:rFonts w:ascii="Georgia" w:eastAsia="SimSun" w:hAnsi="Georgia"/>
      <w:b/>
      <w:bCs/>
      <w:kern w:val="2"/>
      <w:sz w:val="24"/>
      <w:szCs w:val="24"/>
      <w:u w:val="single"/>
      <w14:ligatures w14:val="standardContextual"/>
    </w:rPr>
  </w:style>
  <w:style w:type="character" w:customStyle="1" w:styleId="BlockHeadingsChar">
    <w:name w:val="Block Headings Char"/>
    <w:link w:val="BlockHeadings"/>
    <w:locked/>
    <w:rsid w:val="00BB65E7"/>
    <w:rPr>
      <w:rFonts w:ascii="Times New Roman" w:eastAsia="Times New Roman" w:hAnsi="Times New Roman" w:cs="Times New Roman"/>
      <w:b/>
      <w:sz w:val="36"/>
      <w:u w:val="single"/>
    </w:rPr>
  </w:style>
  <w:style w:type="paragraph" w:customStyle="1" w:styleId="BlockHeadings">
    <w:name w:val="Block Headings"/>
    <w:next w:val="Normal"/>
    <w:link w:val="BlockHeadingsChar"/>
    <w:qFormat/>
    <w:rsid w:val="00BB65E7"/>
    <w:pPr>
      <w:widowControl w:val="0"/>
      <w:spacing w:after="0" w:line="240" w:lineRule="auto"/>
      <w:jc w:val="center"/>
      <w:outlineLvl w:val="0"/>
    </w:pPr>
    <w:rPr>
      <w:rFonts w:ascii="Times New Roman" w:eastAsia="Times New Roman" w:hAnsi="Times New Roman" w:cs="Times New Roman"/>
      <w:b/>
      <w:sz w:val="36"/>
      <w:u w:val="single"/>
    </w:rPr>
  </w:style>
  <w:style w:type="paragraph" w:customStyle="1" w:styleId="CM27">
    <w:name w:val="CM27"/>
    <w:basedOn w:val="Default"/>
    <w:next w:val="Default"/>
    <w:qFormat/>
    <w:rsid w:val="00BB65E7"/>
    <w:pPr>
      <w:spacing w:after="200" w:line="276" w:lineRule="auto"/>
    </w:pPr>
    <w:rPr>
      <w:rFonts w:eastAsia="Calibri"/>
      <w:color w:val="auto"/>
      <w:sz w:val="22"/>
    </w:rPr>
  </w:style>
  <w:style w:type="paragraph" w:customStyle="1" w:styleId="font-null">
    <w:name w:val="font-null"/>
    <w:basedOn w:val="Normal"/>
    <w:uiPriority w:val="99"/>
    <w:qFormat/>
    <w:rsid w:val="00BB65E7"/>
    <w:pPr>
      <w:spacing w:before="100" w:beforeAutospacing="1" w:after="100" w:afterAutospacing="1"/>
    </w:pPr>
    <w:rPr>
      <w:rFonts w:eastAsia="Times New Roman"/>
      <w:sz w:val="24"/>
    </w:rPr>
  </w:style>
  <w:style w:type="paragraph" w:customStyle="1" w:styleId="rteindent1">
    <w:name w:val="rteindent1"/>
    <w:basedOn w:val="Normal"/>
    <w:uiPriority w:val="99"/>
    <w:qFormat/>
    <w:rsid w:val="00BB65E7"/>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BB65E7"/>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BB65E7"/>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BB65E7"/>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BB65E7"/>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BB65E7"/>
    <w:pPr>
      <w:spacing w:before="100" w:beforeAutospacing="1" w:after="100" w:afterAutospacing="1"/>
    </w:pPr>
    <w:rPr>
      <w:rFonts w:eastAsia="Times New Roman"/>
      <w:sz w:val="24"/>
    </w:rPr>
  </w:style>
  <w:style w:type="paragraph" w:customStyle="1" w:styleId="class">
    <w:name w:val="class"/>
    <w:basedOn w:val="Normal"/>
    <w:uiPriority w:val="99"/>
    <w:qFormat/>
    <w:rsid w:val="00BB65E7"/>
    <w:pPr>
      <w:spacing w:before="100" w:beforeAutospacing="1" w:after="100" w:afterAutospacing="1"/>
    </w:pPr>
    <w:rPr>
      <w:rFonts w:eastAsia="Times New Roman"/>
      <w:sz w:val="24"/>
    </w:rPr>
  </w:style>
  <w:style w:type="character" w:customStyle="1" w:styleId="blocktitleChar">
    <w:name w:val="block title Char"/>
    <w:aliases w:val="cites Char1,Block Title Char,Heading Char Char,Heading 1 - block Char,HEADER Char,Heading 1 Char2,Pocket Cha,Heading 1 Char1 Char,Heading 1 Char Char1, Char1 Char1,Pocket Char2,Block Name Char1,Heading Char1,HAT Char1"/>
    <w:link w:val="blocktitle1"/>
    <w:qFormat/>
    <w:locked/>
    <w:rsid w:val="00BB65E7"/>
    <w:rPr>
      <w:rFonts w:ascii="Garamond" w:eastAsia="Calibri" w:hAnsi="Garamond" w:cs="Calibri"/>
      <w:b/>
      <w:caps/>
      <w:sz w:val="28"/>
      <w:lang w:val="x-none" w:eastAsia="x-none"/>
    </w:rPr>
  </w:style>
  <w:style w:type="paragraph" w:customStyle="1" w:styleId="blocktitle1">
    <w:name w:val="block title"/>
    <w:basedOn w:val="Normal"/>
    <w:link w:val="blocktitleChar"/>
    <w:qFormat/>
    <w:rsid w:val="00BB65E7"/>
    <w:pPr>
      <w:spacing w:after="240"/>
      <w:jc w:val="center"/>
      <w:outlineLvl w:val="0"/>
    </w:pPr>
    <w:rPr>
      <w:rFonts w:ascii="Garamond" w:eastAsia="Calibri" w:hAnsi="Garamond"/>
      <w:b/>
      <w:caps/>
      <w:kern w:val="2"/>
      <w:sz w:val="28"/>
      <w:szCs w:val="24"/>
      <w:lang w:val="x-none" w:eastAsia="x-none"/>
      <w14:ligatures w14:val="standardContextual"/>
    </w:rPr>
  </w:style>
  <w:style w:type="paragraph" w:customStyle="1" w:styleId="Pa6">
    <w:name w:val="Pa6"/>
    <w:basedOn w:val="Normal"/>
    <w:next w:val="Normal"/>
    <w:uiPriority w:val="99"/>
    <w:qFormat/>
    <w:rsid w:val="00BB65E7"/>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BB65E7"/>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BB65E7"/>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BB65E7"/>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BB65E7"/>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BB65E7"/>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BB65E7"/>
    <w:rPr>
      <w:rFonts w:ascii="Georgia" w:eastAsia="SimSun" w:hAnsi="Georgia" w:cs="Calibri"/>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B65E7"/>
    <w:rPr>
      <w:rFonts w:eastAsia="SimSun"/>
      <w:b/>
      <w:bCs/>
    </w:rPr>
  </w:style>
  <w:style w:type="paragraph" w:customStyle="1" w:styleId="summary">
    <w:name w:val="summary"/>
    <w:basedOn w:val="Normal"/>
    <w:qFormat/>
    <w:rsid w:val="00BB65E7"/>
    <w:pPr>
      <w:spacing w:before="100" w:beforeAutospacing="1" w:after="100" w:afterAutospacing="1"/>
    </w:pPr>
    <w:rPr>
      <w:rFonts w:eastAsia="Times New Roman"/>
      <w:sz w:val="24"/>
    </w:rPr>
  </w:style>
  <w:style w:type="paragraph" w:customStyle="1" w:styleId="Caption2">
    <w:name w:val="Caption2"/>
    <w:basedOn w:val="Normal"/>
    <w:uiPriority w:val="99"/>
    <w:qFormat/>
    <w:rsid w:val="00BB65E7"/>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BB65E7"/>
    <w:rPr>
      <w:rFonts w:ascii="Georgia" w:eastAsia="Times New Roman" w:hAnsi="Georgia" w:cs="Calibri"/>
      <w:bCs/>
      <w:lang w:bidi="he-IL"/>
    </w:rPr>
  </w:style>
  <w:style w:type="paragraph" w:customStyle="1" w:styleId="MTDisplayEquation">
    <w:name w:val="MTDisplayEquation"/>
    <w:basedOn w:val="Normal"/>
    <w:next w:val="Normal"/>
    <w:link w:val="MTDisplayEquationChar"/>
    <w:qFormat/>
    <w:rsid w:val="00BB65E7"/>
    <w:pPr>
      <w:tabs>
        <w:tab w:val="center" w:pos="5120"/>
        <w:tab w:val="right" w:pos="10220"/>
      </w:tabs>
    </w:pPr>
    <w:rPr>
      <w:rFonts w:ascii="Georgia" w:eastAsia="Times New Roman" w:hAnsi="Georgia"/>
      <w:bCs/>
      <w:kern w:val="2"/>
      <w:sz w:val="24"/>
      <w:szCs w:val="24"/>
      <w:lang w:bidi="he-IL"/>
      <w14:ligatures w14:val="standardContextual"/>
    </w:rPr>
  </w:style>
  <w:style w:type="paragraph" w:customStyle="1" w:styleId="DebateFile">
    <w:name w:val="Debate File"/>
    <w:basedOn w:val="Normal"/>
    <w:uiPriority w:val="99"/>
    <w:qFormat/>
    <w:rsid w:val="00BB65E7"/>
    <w:pPr>
      <w:jc w:val="center"/>
    </w:pPr>
    <w:rPr>
      <w:rFonts w:ascii="Book Antiqua" w:eastAsia="Times New Roman" w:hAnsi="Book Antiqua"/>
      <w:b/>
      <w:sz w:val="28"/>
    </w:rPr>
  </w:style>
  <w:style w:type="paragraph" w:customStyle="1" w:styleId="Little">
    <w:name w:val="Little"/>
    <w:basedOn w:val="Normal"/>
    <w:next w:val="Normal"/>
    <w:qFormat/>
    <w:rsid w:val="00BB65E7"/>
    <w:pPr>
      <w:ind w:left="288"/>
    </w:pPr>
    <w:rPr>
      <w:rFonts w:ascii="Garamond" w:eastAsia="Times New Roman" w:hAnsi="Garamond"/>
      <w:sz w:val="16"/>
    </w:rPr>
  </w:style>
  <w:style w:type="character" w:customStyle="1" w:styleId="AAAcardChar">
    <w:name w:val="AAAcard Char"/>
    <w:link w:val="AAAcard"/>
    <w:locked/>
    <w:rsid w:val="00BB65E7"/>
    <w:rPr>
      <w:rFonts w:ascii="Georgia" w:eastAsia="Times New Roman" w:hAnsi="Georgia" w:cs="Calibri"/>
    </w:rPr>
  </w:style>
  <w:style w:type="paragraph" w:customStyle="1" w:styleId="AAAcard">
    <w:name w:val="AAAcard"/>
    <w:basedOn w:val="Normal"/>
    <w:link w:val="AAAcardChar"/>
    <w:qFormat/>
    <w:rsid w:val="00BB65E7"/>
    <w:pPr>
      <w:ind w:left="288" w:right="288"/>
    </w:pPr>
    <w:rPr>
      <w:rFonts w:ascii="Georgia" w:eastAsia="Times New Roman" w:hAnsi="Georgia"/>
      <w:kern w:val="2"/>
      <w:sz w:val="24"/>
      <w:szCs w:val="24"/>
      <w14:ligatures w14:val="standardContextual"/>
    </w:rPr>
  </w:style>
  <w:style w:type="paragraph" w:customStyle="1" w:styleId="Caption3">
    <w:name w:val="Caption3"/>
    <w:basedOn w:val="Normal"/>
    <w:uiPriority w:val="99"/>
    <w:qFormat/>
    <w:rsid w:val="00BB65E7"/>
    <w:pPr>
      <w:spacing w:before="100" w:beforeAutospacing="1" w:after="100" w:afterAutospacing="1"/>
    </w:pPr>
    <w:rPr>
      <w:rFonts w:eastAsia="Times New Roman"/>
      <w:sz w:val="24"/>
    </w:rPr>
  </w:style>
  <w:style w:type="paragraph" w:customStyle="1" w:styleId="body-12-5">
    <w:name w:val="body-12-5"/>
    <w:basedOn w:val="Normal"/>
    <w:uiPriority w:val="99"/>
    <w:qFormat/>
    <w:rsid w:val="00BB65E7"/>
    <w:pPr>
      <w:spacing w:before="100" w:beforeAutospacing="1" w:after="100" w:afterAutospacing="1"/>
    </w:pPr>
    <w:rPr>
      <w:rFonts w:eastAsia="Times New Roman"/>
      <w:sz w:val="24"/>
    </w:rPr>
  </w:style>
  <w:style w:type="paragraph" w:customStyle="1" w:styleId="infuse">
    <w:name w:val="infuse"/>
    <w:basedOn w:val="Normal"/>
    <w:uiPriority w:val="99"/>
    <w:qFormat/>
    <w:rsid w:val="00BB65E7"/>
    <w:pPr>
      <w:spacing w:before="100" w:beforeAutospacing="1" w:after="100" w:afterAutospacing="1"/>
    </w:pPr>
    <w:rPr>
      <w:rFonts w:eastAsia="Times New Roman"/>
      <w:sz w:val="24"/>
    </w:rPr>
  </w:style>
  <w:style w:type="paragraph" w:customStyle="1" w:styleId="fontreg">
    <w:name w:val="font_reg"/>
    <w:basedOn w:val="Normal"/>
    <w:uiPriority w:val="99"/>
    <w:qFormat/>
    <w:rsid w:val="00BB65E7"/>
    <w:pPr>
      <w:spacing w:before="100" w:beforeAutospacing="1" w:after="100" w:afterAutospacing="1"/>
    </w:pPr>
    <w:rPr>
      <w:rFonts w:eastAsia="Times New Roman"/>
      <w:sz w:val="24"/>
    </w:rPr>
  </w:style>
  <w:style w:type="paragraph" w:customStyle="1" w:styleId="CITEF3">
    <w:name w:val="CITE F3"/>
    <w:uiPriority w:val="99"/>
    <w:qFormat/>
    <w:rsid w:val="00BB65E7"/>
    <w:pPr>
      <w:spacing w:after="0" w:line="240" w:lineRule="auto"/>
    </w:pPr>
    <w:rPr>
      <w:rFonts w:ascii="Georgia" w:eastAsia="SimSun" w:hAnsi="Georgia" w:cs="Times New Roman"/>
      <w:b/>
      <w:kern w:val="0"/>
      <w:lang w:eastAsia="zh-CN"/>
      <w14:ligatures w14:val="none"/>
    </w:rPr>
  </w:style>
  <w:style w:type="character" w:customStyle="1" w:styleId="StyleBoldUnderlineTimesNewRomanChar">
    <w:name w:val="Style Bold Underline + Times New Roman Char"/>
    <w:link w:val="StyleBoldUnderlineTimesNewRoman"/>
    <w:locked/>
    <w:rsid w:val="00BB65E7"/>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BB65E7"/>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BB65E7"/>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BB65E7"/>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BB65E7"/>
    <w:pPr>
      <w:ind w:left="144"/>
    </w:pPr>
    <w:rPr>
      <w:rFonts w:ascii="Cambria" w:eastAsia="Calibri" w:hAnsi="Cambria"/>
      <w:sz w:val="24"/>
    </w:rPr>
  </w:style>
  <w:style w:type="paragraph" w:customStyle="1" w:styleId="FreeFormA">
    <w:name w:val="Free Form A"/>
    <w:autoRedefine/>
    <w:uiPriority w:val="99"/>
    <w:qFormat/>
    <w:rsid w:val="00BB65E7"/>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BB65E7"/>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BB65E7"/>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BB65E7"/>
    <w:rPr>
      <w:rFonts w:ascii="Times New Roman" w:eastAsia="Times New Roman" w:hAnsi="Times New Roman" w:cs="Times New Roman"/>
      <w:kern w:val="2"/>
      <w:sz w:val="10"/>
      <w:szCs w:val="24"/>
      <w14:ligatures w14:val="standardContextual"/>
    </w:rPr>
  </w:style>
  <w:style w:type="paragraph" w:customStyle="1" w:styleId="subheader">
    <w:name w:val="subheader"/>
    <w:basedOn w:val="Normal"/>
    <w:uiPriority w:val="99"/>
    <w:qFormat/>
    <w:rsid w:val="00BB65E7"/>
    <w:pPr>
      <w:spacing w:before="100" w:beforeAutospacing="1" w:after="100" w:afterAutospacing="1"/>
    </w:pPr>
    <w:rPr>
      <w:rFonts w:eastAsia="Times New Roman"/>
      <w:sz w:val="24"/>
    </w:rPr>
  </w:style>
  <w:style w:type="paragraph" w:customStyle="1" w:styleId="firstletter">
    <w:name w:val="firstletter"/>
    <w:basedOn w:val="Normal"/>
    <w:uiPriority w:val="99"/>
    <w:qFormat/>
    <w:rsid w:val="00BB65E7"/>
    <w:pPr>
      <w:spacing w:before="100" w:beforeAutospacing="1" w:after="100" w:afterAutospacing="1"/>
    </w:pPr>
    <w:rPr>
      <w:rFonts w:eastAsia="Times New Roman"/>
      <w:sz w:val="24"/>
    </w:rPr>
  </w:style>
  <w:style w:type="paragraph" w:customStyle="1" w:styleId="more">
    <w:name w:val="more"/>
    <w:basedOn w:val="Normal"/>
    <w:uiPriority w:val="99"/>
    <w:qFormat/>
    <w:rsid w:val="00BB65E7"/>
    <w:pPr>
      <w:spacing w:before="100" w:beforeAutospacing="1" w:after="100" w:afterAutospacing="1"/>
    </w:pPr>
    <w:rPr>
      <w:rFonts w:eastAsia="Times New Roman"/>
      <w:sz w:val="24"/>
    </w:rPr>
  </w:style>
  <w:style w:type="paragraph" w:customStyle="1" w:styleId="story">
    <w:name w:val="story"/>
    <w:basedOn w:val="Normal"/>
    <w:uiPriority w:val="99"/>
    <w:qFormat/>
    <w:rsid w:val="00BB65E7"/>
    <w:pPr>
      <w:spacing w:before="100" w:beforeAutospacing="1" w:after="100" w:afterAutospacing="1"/>
    </w:pPr>
    <w:rPr>
      <w:rFonts w:eastAsia="Times New Roman"/>
      <w:sz w:val="24"/>
    </w:rPr>
  </w:style>
  <w:style w:type="paragraph" w:customStyle="1" w:styleId="H1numbered">
    <w:name w:val="H1 numbered"/>
    <w:basedOn w:val="Normal"/>
    <w:uiPriority w:val="99"/>
    <w:qFormat/>
    <w:rsid w:val="00BB65E7"/>
    <w:pPr>
      <w:pageBreakBefore/>
      <w:widowControl w:val="0"/>
      <w:numPr>
        <w:numId w:val="17"/>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BB65E7"/>
    <w:pPr>
      <w:widowControl w:val="0"/>
      <w:numPr>
        <w:ilvl w:val="1"/>
        <w:numId w:val="17"/>
      </w:numPr>
      <w:tabs>
        <w:tab w:val="clear" w:pos="792"/>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BB65E7"/>
    <w:pPr>
      <w:spacing w:before="100" w:beforeAutospacing="1" w:after="100" w:afterAutospacing="1"/>
    </w:pPr>
    <w:rPr>
      <w:rFonts w:eastAsia="Times New Roman"/>
      <w:sz w:val="24"/>
    </w:rPr>
  </w:style>
  <w:style w:type="paragraph" w:customStyle="1" w:styleId="image-caption">
    <w:name w:val="image-caption"/>
    <w:basedOn w:val="Normal"/>
    <w:qFormat/>
    <w:rsid w:val="00BB65E7"/>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BB65E7"/>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BB65E7"/>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BB65E7"/>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BB65E7"/>
    <w:pPr>
      <w:widowControl w:val="0"/>
      <w:spacing w:after="63"/>
    </w:pPr>
    <w:rPr>
      <w:rFonts w:ascii="Arial" w:hAnsi="Arial"/>
      <w:color w:val="auto"/>
    </w:rPr>
  </w:style>
  <w:style w:type="paragraph" w:customStyle="1" w:styleId="CM35">
    <w:name w:val="CM35"/>
    <w:basedOn w:val="Default"/>
    <w:next w:val="Default"/>
    <w:uiPriority w:val="99"/>
    <w:qFormat/>
    <w:rsid w:val="00BB65E7"/>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BB65E7"/>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BB65E7"/>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BB65E7"/>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BB65E7"/>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BB65E7"/>
    <w:pPr>
      <w:autoSpaceDE w:val="0"/>
      <w:autoSpaceDN w:val="0"/>
      <w:adjustRightInd w:val="0"/>
      <w:ind w:left="432" w:right="432"/>
    </w:pPr>
    <w:rPr>
      <w:rFonts w:ascii="Georgia" w:eastAsia="Times New Roman" w:hAnsi="Georgia"/>
      <w:sz w:val="24"/>
      <w:szCs w:val="24"/>
      <w:lang w:val="x-none" w:eastAsia="x-none"/>
    </w:rPr>
  </w:style>
  <w:style w:type="character" w:customStyle="1" w:styleId="StyleCards11ptUnderlineChar">
    <w:name w:val="Style Cards + 11 pt Underline Char"/>
    <w:link w:val="StyleCards11ptUnderline"/>
    <w:locked/>
    <w:rsid w:val="00BB65E7"/>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BB65E7"/>
    <w:pPr>
      <w:autoSpaceDE w:val="0"/>
      <w:autoSpaceDN w:val="0"/>
      <w:adjustRightInd w:val="0"/>
      <w:ind w:left="432" w:right="432"/>
    </w:pPr>
    <w:rPr>
      <w:rFonts w:ascii="Georgia" w:eastAsia="Times New Roman" w:hAnsi="Georgia"/>
      <w:sz w:val="24"/>
      <w:u w:val="single"/>
      <w:lang w:val="x-none" w:eastAsia="x-none"/>
    </w:rPr>
  </w:style>
  <w:style w:type="character" w:customStyle="1" w:styleId="StyleCards11ptBoldUnderlineChar">
    <w:name w:val="Style Cards + 11 pt Bold Underline Char"/>
    <w:link w:val="StyleCards11ptBoldUnderline"/>
    <w:locked/>
    <w:rsid w:val="00BB65E7"/>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BB65E7"/>
    <w:pPr>
      <w:autoSpaceDE w:val="0"/>
      <w:autoSpaceDN w:val="0"/>
      <w:adjustRightInd w:val="0"/>
      <w:ind w:left="432" w:right="432"/>
    </w:pPr>
    <w:rPr>
      <w:rFonts w:ascii="Georgia" w:eastAsia="Times New Roman" w:hAnsi="Georgia"/>
      <w:b/>
      <w:bCs/>
      <w:sz w:val="24"/>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BB65E7"/>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B65E7"/>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b/>
      <w:bCs/>
      <w:sz w:val="24"/>
      <w:u w:val="single"/>
      <w:bdr w:val="single" w:sz="4" w:space="0" w:color="auto" w:frame="1"/>
      <w:lang w:val="x-none" w:eastAsia="x-none"/>
    </w:rPr>
  </w:style>
  <w:style w:type="character" w:customStyle="1" w:styleId="StylecardCharChar11ptChar">
    <w:name w:val="Style card Char Char + 11 pt Char"/>
    <w:link w:val="StylecardCharChar11pt"/>
    <w:locked/>
    <w:rsid w:val="00BB65E7"/>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BB65E7"/>
    <w:rPr>
      <w:lang w:val="x-none" w:eastAsia="x-none"/>
    </w:rPr>
  </w:style>
  <w:style w:type="character" w:customStyle="1" w:styleId="NormalFontChar">
    <w:name w:val="Normal Font Char"/>
    <w:link w:val="NormalFont"/>
    <w:locked/>
    <w:rsid w:val="00BB65E7"/>
    <w:rPr>
      <w:rFonts w:ascii="Times New Roman" w:eastAsia="Times New Roman" w:hAnsi="Times New Roman" w:cs="Times New Roman"/>
      <w:sz w:val="20"/>
      <w:szCs w:val="20"/>
    </w:rPr>
  </w:style>
  <w:style w:type="paragraph" w:customStyle="1" w:styleId="NormalFont">
    <w:name w:val="Normal Font"/>
    <w:link w:val="NormalFontChar"/>
    <w:qFormat/>
    <w:rsid w:val="00BB65E7"/>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BB65E7"/>
    <w:pPr>
      <w:spacing w:after="200" w:line="240" w:lineRule="auto"/>
    </w:pPr>
    <w:rPr>
      <w:rFonts w:ascii="Times" w:eastAsia="Times New Roman" w:hAnsi="Times" w:cs="Times New Roman"/>
      <w:kern w:val="0"/>
      <w:sz w:val="20"/>
      <w:szCs w:val="22"/>
      <w14:ligatures w14:val="none"/>
    </w:rPr>
  </w:style>
  <w:style w:type="character" w:customStyle="1" w:styleId="StyleNormalFont11ptUnderlineChar">
    <w:name w:val="Style Normal Font + 11 pt Underline Char"/>
    <w:link w:val="StyleNormalFont11ptUnderline"/>
    <w:locked/>
    <w:rsid w:val="00BB65E7"/>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BB65E7"/>
    <w:rPr>
      <w:u w:val="single"/>
      <w:lang w:val="x-none" w:eastAsia="x-none"/>
    </w:rPr>
  </w:style>
  <w:style w:type="character" w:customStyle="1" w:styleId="StyleNormalFont11ptBoldUnderlineChar">
    <w:name w:val="Style Normal Font + 11 pt Bold Underline Char"/>
    <w:link w:val="StyleNormalFont11ptBoldUnderline"/>
    <w:locked/>
    <w:rsid w:val="00BB65E7"/>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B65E7"/>
    <w:rPr>
      <w:b/>
      <w:bCs/>
      <w:u w:val="single"/>
      <w:lang w:val="x-none" w:eastAsia="x-none"/>
    </w:rPr>
  </w:style>
  <w:style w:type="paragraph" w:customStyle="1" w:styleId="Smallfont0">
    <w:name w:val="Smallfont"/>
    <w:basedOn w:val="Normal"/>
    <w:uiPriority w:val="99"/>
    <w:qFormat/>
    <w:rsid w:val="00BB65E7"/>
    <w:rPr>
      <w:rFonts w:eastAsia="Times New Roman"/>
      <w:sz w:val="15"/>
    </w:rPr>
  </w:style>
  <w:style w:type="paragraph" w:customStyle="1" w:styleId="formatvorlage2">
    <w:name w:val="formatvorlage2"/>
    <w:basedOn w:val="Normal"/>
    <w:uiPriority w:val="99"/>
    <w:qFormat/>
    <w:rsid w:val="00BB65E7"/>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BB65E7"/>
    <w:rPr>
      <w:rFonts w:ascii="Georgia" w:eastAsia="Times New Roman" w:hAnsi="Georgia" w:cs="Calibri"/>
      <w:b/>
      <w:u w:val="single"/>
      <w:lang w:val="x-none" w:eastAsia="x-none"/>
    </w:rPr>
  </w:style>
  <w:style w:type="paragraph" w:customStyle="1" w:styleId="StyleTitle11ptNotBold">
    <w:name w:val="Style Title + 11 pt Not Bold"/>
    <w:basedOn w:val="Title"/>
    <w:link w:val="StyleTitle11ptNotBoldChar"/>
    <w:qFormat/>
    <w:rsid w:val="00BB65E7"/>
    <w:pPr>
      <w:spacing w:after="160" w:line="259" w:lineRule="auto"/>
      <w:contextualSpacing w:val="0"/>
      <w:jc w:val="center"/>
    </w:pPr>
    <w:rPr>
      <w:rFonts w:ascii="Georgia" w:eastAsia="Times New Roman" w:hAnsi="Georgia" w:cs="Calibri"/>
      <w:b/>
      <w:spacing w:val="0"/>
      <w:kern w:val="2"/>
      <w:sz w:val="24"/>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BB65E7"/>
    <w:rPr>
      <w:rFonts w:ascii="Georgia" w:eastAsia="Times New Roman" w:hAnsi="Georgia" w:cs="Calibri"/>
      <w:u w:val="single"/>
      <w:lang w:val="x-none" w:eastAsia="x-none"/>
    </w:rPr>
  </w:style>
  <w:style w:type="paragraph" w:customStyle="1" w:styleId="StyleTitle11ptNotBoldNounderline">
    <w:name w:val="Style Title + 11 pt Not Bold No underline"/>
    <w:basedOn w:val="Title"/>
    <w:link w:val="StyleTitle11ptNotBoldNounderlineChar"/>
    <w:qFormat/>
    <w:rsid w:val="00BB65E7"/>
    <w:pPr>
      <w:spacing w:after="160" w:line="259" w:lineRule="auto"/>
      <w:contextualSpacing w:val="0"/>
      <w:jc w:val="center"/>
    </w:pPr>
    <w:rPr>
      <w:rFonts w:ascii="Georgia" w:eastAsia="Times New Roman" w:hAnsi="Georgia" w:cs="Calibri"/>
      <w:spacing w:val="0"/>
      <w:kern w:val="2"/>
      <w:sz w:val="24"/>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BB65E7"/>
    <w:rPr>
      <w:rFonts w:ascii="Georgia" w:eastAsia="Times New Roman" w:hAnsi="Georgia" w:cs="Calibri"/>
      <w:lang w:val="x-none" w:eastAsia="x-none"/>
    </w:rPr>
  </w:style>
  <w:style w:type="paragraph" w:customStyle="1" w:styleId="HotRouteCharCharCharCharChar">
    <w:name w:val="Hot Route! Char Char Char Char Char"/>
    <w:basedOn w:val="Normal"/>
    <w:link w:val="HotRouteCharCharCharCharCharChar"/>
    <w:qFormat/>
    <w:rsid w:val="00BB65E7"/>
    <w:pPr>
      <w:ind w:left="144"/>
    </w:pPr>
    <w:rPr>
      <w:rFonts w:ascii="Georgia" w:eastAsia="Times New Roman" w:hAnsi="Georgia"/>
      <w:kern w:val="2"/>
      <w:sz w:val="24"/>
      <w:szCs w:val="24"/>
      <w:lang w:val="x-none" w:eastAsia="x-none"/>
      <w14:ligatures w14:val="standardContextual"/>
    </w:rPr>
  </w:style>
  <w:style w:type="paragraph" w:customStyle="1" w:styleId="deck">
    <w:name w:val="deck"/>
    <w:basedOn w:val="Normal"/>
    <w:uiPriority w:val="99"/>
    <w:qFormat/>
    <w:rsid w:val="00BB65E7"/>
    <w:pPr>
      <w:spacing w:before="100" w:beforeAutospacing="1" w:after="100" w:afterAutospacing="1"/>
    </w:pPr>
    <w:rPr>
      <w:rFonts w:eastAsia="Times New Roman"/>
      <w:sz w:val="24"/>
    </w:rPr>
  </w:style>
  <w:style w:type="paragraph" w:customStyle="1" w:styleId="i1">
    <w:name w:val="i1"/>
    <w:basedOn w:val="Normal"/>
    <w:uiPriority w:val="99"/>
    <w:qFormat/>
    <w:rsid w:val="00BB65E7"/>
    <w:pPr>
      <w:spacing w:before="100" w:beforeAutospacing="1" w:after="100" w:afterAutospacing="1"/>
    </w:pPr>
    <w:rPr>
      <w:rFonts w:eastAsia="Times New Roman"/>
      <w:sz w:val="24"/>
    </w:rPr>
  </w:style>
  <w:style w:type="paragraph" w:customStyle="1" w:styleId="question">
    <w:name w:val="question"/>
    <w:basedOn w:val="Normal"/>
    <w:uiPriority w:val="99"/>
    <w:qFormat/>
    <w:rsid w:val="00BB65E7"/>
    <w:pPr>
      <w:spacing w:before="100" w:beforeAutospacing="1" w:after="100" w:afterAutospacing="1"/>
    </w:pPr>
    <w:rPr>
      <w:rFonts w:eastAsia="Times New Roman"/>
      <w:sz w:val="24"/>
    </w:rPr>
  </w:style>
  <w:style w:type="paragraph" w:customStyle="1" w:styleId="bodycopy">
    <w:name w:val="bodycopy"/>
    <w:basedOn w:val="Normal"/>
    <w:uiPriority w:val="99"/>
    <w:qFormat/>
    <w:rsid w:val="00BB65E7"/>
    <w:pPr>
      <w:spacing w:before="100" w:beforeAutospacing="1" w:after="100" w:afterAutospacing="1"/>
    </w:pPr>
    <w:rPr>
      <w:rFonts w:eastAsia="Times New Roman"/>
      <w:sz w:val="24"/>
    </w:rPr>
  </w:style>
  <w:style w:type="character" w:customStyle="1" w:styleId="FifthChar">
    <w:name w:val="Fifth Char"/>
    <w:link w:val="Fifth"/>
    <w:locked/>
    <w:rsid w:val="00BB65E7"/>
    <w:rPr>
      <w:rFonts w:ascii="Georgia" w:eastAsia="Calibri" w:hAnsi="Georgia" w:cs="Calibri"/>
    </w:rPr>
  </w:style>
  <w:style w:type="paragraph" w:customStyle="1" w:styleId="Fifth">
    <w:name w:val="Fifth"/>
    <w:basedOn w:val="Normal"/>
    <w:link w:val="FifthChar"/>
    <w:qFormat/>
    <w:rsid w:val="00BB65E7"/>
    <w:rPr>
      <w:rFonts w:ascii="Georgia" w:eastAsia="Calibri" w:hAnsi="Georgia"/>
      <w:kern w:val="2"/>
      <w:sz w:val="24"/>
      <w:szCs w:val="24"/>
      <w14:ligatures w14:val="standardContextual"/>
    </w:rPr>
  </w:style>
  <w:style w:type="paragraph" w:customStyle="1" w:styleId="NoteLevel22">
    <w:name w:val="Note Level 22"/>
    <w:basedOn w:val="Normal"/>
    <w:next w:val="Normal"/>
    <w:uiPriority w:val="99"/>
    <w:qFormat/>
    <w:rsid w:val="00BB65E7"/>
    <w:pPr>
      <w:keepNext/>
      <w:ind w:left="288" w:right="288"/>
    </w:pPr>
    <w:rPr>
      <w:rFonts w:eastAsia="MS Gothic"/>
      <w:szCs w:val="20"/>
    </w:rPr>
  </w:style>
  <w:style w:type="paragraph" w:customStyle="1" w:styleId="wp-caption-text">
    <w:name w:val="wp-caption-text"/>
    <w:basedOn w:val="Normal"/>
    <w:qFormat/>
    <w:rsid w:val="00BB65E7"/>
    <w:pPr>
      <w:spacing w:before="100" w:beforeAutospacing="1" w:after="100" w:afterAutospacing="1"/>
    </w:pPr>
    <w:rPr>
      <w:rFonts w:eastAsia="Times New Roman"/>
      <w:sz w:val="24"/>
    </w:rPr>
  </w:style>
  <w:style w:type="paragraph" w:customStyle="1" w:styleId="svarticle">
    <w:name w:val="svarticle"/>
    <w:basedOn w:val="Normal"/>
    <w:uiPriority w:val="99"/>
    <w:qFormat/>
    <w:rsid w:val="00BB65E7"/>
    <w:pPr>
      <w:spacing w:before="100" w:beforeAutospacing="1" w:after="100" w:afterAutospacing="1"/>
    </w:pPr>
    <w:rPr>
      <w:rFonts w:eastAsia="Times New Roman"/>
      <w:sz w:val="24"/>
    </w:rPr>
  </w:style>
  <w:style w:type="paragraph" w:customStyle="1" w:styleId="canvas-atom">
    <w:name w:val="canvas-atom"/>
    <w:basedOn w:val="Normal"/>
    <w:uiPriority w:val="99"/>
    <w:qFormat/>
    <w:rsid w:val="00BB65E7"/>
    <w:pPr>
      <w:spacing w:before="100" w:beforeAutospacing="1" w:after="100" w:afterAutospacing="1"/>
    </w:pPr>
    <w:rPr>
      <w:sz w:val="24"/>
    </w:rPr>
  </w:style>
  <w:style w:type="paragraph" w:customStyle="1" w:styleId="tweet-text">
    <w:name w:val="tweet-text"/>
    <w:basedOn w:val="Normal"/>
    <w:uiPriority w:val="99"/>
    <w:qFormat/>
    <w:rsid w:val="00BB65E7"/>
    <w:pPr>
      <w:spacing w:before="100" w:beforeAutospacing="1" w:after="100" w:afterAutospacing="1"/>
    </w:pPr>
  </w:style>
  <w:style w:type="paragraph" w:customStyle="1" w:styleId="description">
    <w:name w:val="description"/>
    <w:basedOn w:val="Normal"/>
    <w:qFormat/>
    <w:rsid w:val="00BB65E7"/>
    <w:pPr>
      <w:spacing w:before="100" w:beforeAutospacing="1" w:after="100" w:afterAutospacing="1"/>
    </w:pPr>
  </w:style>
  <w:style w:type="paragraph" w:customStyle="1" w:styleId="graf">
    <w:name w:val="graf"/>
    <w:basedOn w:val="Normal"/>
    <w:uiPriority w:val="99"/>
    <w:qFormat/>
    <w:rsid w:val="00BB65E7"/>
    <w:pPr>
      <w:spacing w:before="100" w:beforeAutospacing="1" w:after="100" w:afterAutospacing="1"/>
    </w:pPr>
  </w:style>
  <w:style w:type="paragraph" w:customStyle="1" w:styleId="column">
    <w:name w:val="column"/>
    <w:basedOn w:val="Normal"/>
    <w:uiPriority w:val="99"/>
    <w:qFormat/>
    <w:rsid w:val="00BB65E7"/>
    <w:pPr>
      <w:spacing w:before="100" w:beforeAutospacing="1" w:after="100" w:afterAutospacing="1"/>
    </w:pPr>
  </w:style>
  <w:style w:type="paragraph" w:customStyle="1" w:styleId="recirc-container">
    <w:name w:val="recirc-container"/>
    <w:basedOn w:val="Normal"/>
    <w:uiPriority w:val="99"/>
    <w:qFormat/>
    <w:rsid w:val="00BB65E7"/>
    <w:pPr>
      <w:spacing w:before="100" w:beforeAutospacing="1" w:after="100" w:afterAutospacing="1"/>
    </w:pPr>
    <w:rPr>
      <w:sz w:val="24"/>
    </w:rPr>
  </w:style>
  <w:style w:type="paragraph" w:customStyle="1" w:styleId="selectionshareable">
    <w:name w:val="selectionshareable"/>
    <w:basedOn w:val="Normal"/>
    <w:uiPriority w:val="99"/>
    <w:qFormat/>
    <w:rsid w:val="00BB65E7"/>
    <w:pPr>
      <w:spacing w:before="100" w:beforeAutospacing="1" w:after="100" w:afterAutospacing="1"/>
    </w:pPr>
    <w:rPr>
      <w:sz w:val="24"/>
    </w:rPr>
  </w:style>
  <w:style w:type="paragraph" w:customStyle="1" w:styleId="interstitial-link">
    <w:name w:val="interstitial-link"/>
    <w:basedOn w:val="Normal"/>
    <w:uiPriority w:val="99"/>
    <w:qFormat/>
    <w:rsid w:val="00BB65E7"/>
    <w:pPr>
      <w:spacing w:before="100" w:beforeAutospacing="1" w:after="100" w:afterAutospacing="1"/>
    </w:pPr>
    <w:rPr>
      <w:sz w:val="24"/>
    </w:rPr>
  </w:style>
  <w:style w:type="paragraph" w:customStyle="1" w:styleId="see-also">
    <w:name w:val="see-also"/>
    <w:basedOn w:val="Normal"/>
    <w:uiPriority w:val="99"/>
    <w:qFormat/>
    <w:rsid w:val="00BB65E7"/>
    <w:pPr>
      <w:spacing w:before="100" w:beforeAutospacing="1" w:after="100" w:afterAutospacing="1"/>
    </w:pPr>
    <w:rPr>
      <w:sz w:val="24"/>
    </w:rPr>
  </w:style>
  <w:style w:type="paragraph" w:customStyle="1" w:styleId="NoteLevel23">
    <w:name w:val="Note Level 23"/>
    <w:basedOn w:val="Normal"/>
    <w:next w:val="Normal"/>
    <w:uiPriority w:val="99"/>
    <w:qFormat/>
    <w:rsid w:val="00BB65E7"/>
    <w:pPr>
      <w:keepNext/>
      <w:ind w:left="288" w:right="288"/>
    </w:pPr>
    <w:rPr>
      <w:rFonts w:eastAsia="MS Gothic"/>
      <w:szCs w:val="20"/>
    </w:rPr>
  </w:style>
  <w:style w:type="paragraph" w:customStyle="1" w:styleId="NoteLevel24">
    <w:name w:val="Note Level 24"/>
    <w:basedOn w:val="Normal"/>
    <w:next w:val="Normal"/>
    <w:uiPriority w:val="99"/>
    <w:qFormat/>
    <w:rsid w:val="00BB65E7"/>
    <w:pPr>
      <w:keepNext/>
      <w:ind w:left="288" w:right="288"/>
    </w:pPr>
    <w:rPr>
      <w:rFonts w:eastAsia="MS Gothic"/>
      <w:sz w:val="24"/>
      <w:szCs w:val="20"/>
    </w:rPr>
  </w:style>
  <w:style w:type="paragraph" w:customStyle="1" w:styleId="NoteLevel25">
    <w:name w:val="Note Level 25"/>
    <w:basedOn w:val="Normal"/>
    <w:next w:val="Normal"/>
    <w:uiPriority w:val="99"/>
    <w:qFormat/>
    <w:rsid w:val="00BB65E7"/>
    <w:pPr>
      <w:keepNext/>
      <w:ind w:left="288" w:right="288"/>
    </w:pPr>
    <w:rPr>
      <w:rFonts w:eastAsia="MS Gothic"/>
      <w:szCs w:val="20"/>
    </w:rPr>
  </w:style>
  <w:style w:type="character" w:customStyle="1" w:styleId="analyticsChar0">
    <w:name w:val="analytics Char"/>
    <w:aliases w:val="List Paragraph Char,6 font Char,List Paragraph1 Char,List Paragraph2 Char,Colorful List - Accent 11 Char"/>
    <w:basedOn w:val="DefaultParagraphFont"/>
    <w:link w:val="analytics0"/>
    <w:uiPriority w:val="4"/>
    <w:locked/>
    <w:rsid w:val="00BB65E7"/>
    <w:rPr>
      <w:rFonts w:ascii="Georgia" w:hAnsi="Georgia" w:cs="Calibri"/>
      <w:b/>
      <w:color w:val="C00000"/>
      <w:sz w:val="26"/>
    </w:rPr>
  </w:style>
  <w:style w:type="paragraph" w:customStyle="1" w:styleId="analytics0">
    <w:name w:val="analytics"/>
    <w:basedOn w:val="Normal"/>
    <w:link w:val="analyticsChar0"/>
    <w:uiPriority w:val="4"/>
    <w:qFormat/>
    <w:rsid w:val="00BB65E7"/>
    <w:rPr>
      <w:rFonts w:ascii="Georgia" w:hAnsi="Georgia"/>
      <w:b/>
      <w:color w:val="C00000"/>
      <w:kern w:val="2"/>
      <w:sz w:val="26"/>
      <w:szCs w:val="24"/>
      <w14:ligatures w14:val="standardContextual"/>
    </w:rPr>
  </w:style>
  <w:style w:type="paragraph" w:customStyle="1" w:styleId="PhoTag">
    <w:name w:val="PhoTag"/>
    <w:basedOn w:val="Normal"/>
    <w:next w:val="Normal"/>
    <w:autoRedefine/>
    <w:qFormat/>
    <w:rsid w:val="00BB65E7"/>
    <w:rPr>
      <w:b/>
    </w:rPr>
  </w:style>
  <w:style w:type="character" w:customStyle="1" w:styleId="ReallySmallChar">
    <w:name w:val="Really Small Char"/>
    <w:basedOn w:val="DefaultParagraphFont"/>
    <w:link w:val="ReallySmall"/>
    <w:locked/>
    <w:rsid w:val="00BB65E7"/>
    <w:rPr>
      <w:rFonts w:ascii="Georgia" w:eastAsia="Times New Roman" w:hAnsi="Georgia" w:cs="Calibri"/>
      <w:sz w:val="16"/>
      <w:szCs w:val="20"/>
    </w:rPr>
  </w:style>
  <w:style w:type="paragraph" w:customStyle="1" w:styleId="ReallySmall">
    <w:name w:val="Really Small"/>
    <w:basedOn w:val="Normal"/>
    <w:link w:val="ReallySmallChar"/>
    <w:qFormat/>
    <w:rsid w:val="00BB65E7"/>
    <w:rPr>
      <w:rFonts w:ascii="Georgia" w:eastAsia="Times New Roman" w:hAnsi="Georgia"/>
      <w:kern w:val="2"/>
      <w:sz w:val="16"/>
      <w:szCs w:val="20"/>
      <w14:ligatures w14:val="standardContextual"/>
    </w:rPr>
  </w:style>
  <w:style w:type="character" w:customStyle="1" w:styleId="Heading4CiteChar">
    <w:name w:val="Heading 4 Cite Char"/>
    <w:link w:val="Heading4Cite"/>
    <w:locked/>
    <w:rsid w:val="00BB65E7"/>
    <w:rPr>
      <w:rFonts w:ascii="Georgia" w:eastAsia="Calibri" w:hAnsi="Georgia" w:cs="Calibri"/>
      <w:color w:val="000000"/>
    </w:rPr>
  </w:style>
  <w:style w:type="paragraph" w:customStyle="1" w:styleId="Heading4Cite">
    <w:name w:val="Heading 4 Cite"/>
    <w:basedOn w:val="Normal"/>
    <w:link w:val="Heading4CiteChar"/>
    <w:autoRedefine/>
    <w:qFormat/>
    <w:rsid w:val="00BB65E7"/>
    <w:rPr>
      <w:rFonts w:ascii="Georgia" w:eastAsia="Calibri" w:hAnsi="Georgia"/>
      <w:color w:val="000000"/>
      <w:kern w:val="2"/>
      <w:sz w:val="24"/>
      <w:szCs w:val="24"/>
      <w14:ligatures w14:val="standardContextual"/>
    </w:rPr>
  </w:style>
  <w:style w:type="paragraph" w:customStyle="1" w:styleId="PageTitle">
    <w:name w:val="Page Title"/>
    <w:basedOn w:val="Normal"/>
    <w:next w:val="Normal"/>
    <w:uiPriority w:val="99"/>
    <w:qFormat/>
    <w:rsid w:val="00BB65E7"/>
    <w:pPr>
      <w:tabs>
        <w:tab w:val="left" w:pos="1440"/>
      </w:tabs>
      <w:jc w:val="center"/>
      <w:outlineLvl w:val="1"/>
    </w:pPr>
    <w:rPr>
      <w:rFonts w:eastAsia="Calibri"/>
      <w:b/>
      <w:smallCaps/>
      <w:color w:val="000000"/>
      <w:sz w:val="36"/>
      <w:u w:val="single"/>
    </w:rPr>
  </w:style>
  <w:style w:type="character" w:customStyle="1" w:styleId="UnderlineEmphasisChar">
    <w:name w:val="Underline + Emphasis Char"/>
    <w:link w:val="UnderlineEmphasis"/>
    <w:locked/>
    <w:rsid w:val="00BB65E7"/>
    <w:rPr>
      <w:rFonts w:ascii="Georgia" w:eastAsia="Calibri" w:hAnsi="Georgia" w:cs="Calibri"/>
      <w:b/>
      <w:color w:val="000000"/>
      <w:u w:val="single"/>
    </w:rPr>
  </w:style>
  <w:style w:type="paragraph" w:customStyle="1" w:styleId="UnderlineEmphasis">
    <w:name w:val="Underline + Emphasis"/>
    <w:basedOn w:val="Normal"/>
    <w:next w:val="Normal"/>
    <w:link w:val="UnderlineEmphasisChar"/>
    <w:autoRedefine/>
    <w:qFormat/>
    <w:rsid w:val="00BB65E7"/>
    <w:rPr>
      <w:rFonts w:ascii="Georgia" w:eastAsia="Calibri" w:hAnsi="Georgia"/>
      <w:b/>
      <w:color w:val="000000"/>
      <w:kern w:val="2"/>
      <w:sz w:val="24"/>
      <w:szCs w:val="24"/>
      <w:u w:val="single"/>
      <w14:ligatures w14:val="standardContextual"/>
    </w:rPr>
  </w:style>
  <w:style w:type="character" w:customStyle="1" w:styleId="CiteChar1CharCharCharCharCharCharCharCharCharCharCharChar">
    <w:name w:val="Cite Char1 Char Char Char Char Char Char Char Char Char Char Char Char"/>
    <w:link w:val="CiteChar1CharCharCharCharCharCharCharCharCharCharChar"/>
    <w:locked/>
    <w:rsid w:val="00BB65E7"/>
    <w:rPr>
      <w:rFonts w:ascii="Georgia" w:eastAsia="Times New Roman" w:hAnsi="Georgia" w:cs="Times New Roman"/>
      <w:b/>
      <w:bCs/>
      <w:caps/>
      <w:color w:val="000000"/>
      <w:sz w:val="26"/>
      <w:szCs w:val="2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BB65E7"/>
    <w:pPr>
      <w:keepLines w:val="0"/>
      <w:pageBreakBefore w:val="0"/>
      <w:spacing w:after="60"/>
      <w:jc w:val="left"/>
    </w:pPr>
    <w:rPr>
      <w:rFonts w:ascii="Georgia" w:eastAsia="Times New Roman" w:hAnsi="Georgia" w:cs="Times New Roman"/>
      <w:bCs/>
      <w:caps/>
      <w:color w:val="000000"/>
      <w:kern w:val="2"/>
      <w:sz w:val="26"/>
      <w:szCs w:val="26"/>
      <w14:ligatures w14:val="standardContextual"/>
    </w:rPr>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BB65E7"/>
    <w:rPr>
      <w:rFonts w:ascii="Georgia" w:eastAsia="Times New Roman" w:hAnsi="Georgia" w:cs="Times New Roman"/>
      <w:bCs/>
      <w:color w:val="000000"/>
      <w:sz w:val="16"/>
      <w:szCs w:val="28"/>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BB65E7"/>
    <w:pPr>
      <w:keepLines w:val="0"/>
      <w:spacing w:after="120"/>
    </w:pPr>
    <w:rPr>
      <w:rFonts w:ascii="Georgia" w:eastAsia="Times New Roman" w:hAnsi="Georgia" w:cs="Times New Roman"/>
      <w:b w:val="0"/>
      <w:bCs/>
      <w:iCs w:val="0"/>
      <w:color w:val="000000"/>
      <w:kern w:val="2"/>
      <w:sz w:val="16"/>
      <w:szCs w:val="28"/>
      <w14:ligatures w14:val="standardContextual"/>
    </w:rPr>
  </w:style>
  <w:style w:type="character" w:customStyle="1" w:styleId="StyleUnderline9pt2Char">
    <w:name w:val="Style Underline + 9 pt2 Char"/>
    <w:link w:val="StyleUnderline9pt2"/>
    <w:locked/>
    <w:rsid w:val="00BB65E7"/>
    <w:rPr>
      <w:rFonts w:ascii="Georgia" w:eastAsia="Times New Roman" w:hAnsi="Georgia" w:cs="Calibri"/>
      <w:color w:val="000000"/>
      <w:szCs w:val="20"/>
      <w:u w:val="single"/>
    </w:rPr>
  </w:style>
  <w:style w:type="paragraph" w:customStyle="1" w:styleId="StyleUnderline9pt2">
    <w:name w:val="Style Underline + 9 pt2"/>
    <w:basedOn w:val="Normal"/>
    <w:link w:val="StyleUnderline9pt2Char"/>
    <w:qFormat/>
    <w:rsid w:val="00BB65E7"/>
    <w:rPr>
      <w:rFonts w:ascii="Georgia" w:eastAsia="Times New Roman" w:hAnsi="Georgia"/>
      <w:color w:val="000000"/>
      <w:kern w:val="2"/>
      <w:sz w:val="24"/>
      <w:szCs w:val="20"/>
      <w:u w:val="single"/>
      <w14:ligatures w14:val="standardContextual"/>
    </w:rPr>
  </w:style>
  <w:style w:type="paragraph" w:customStyle="1" w:styleId="TxBr5p1">
    <w:name w:val="TxBr_5p1"/>
    <w:basedOn w:val="Normal"/>
    <w:uiPriority w:val="99"/>
    <w:qFormat/>
    <w:rsid w:val="00BB65E7"/>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BB65E7"/>
    <w:pPr>
      <w:ind w:left="400"/>
    </w:pPr>
    <w:rPr>
      <w:rFonts w:eastAsia="Calibri"/>
      <w:color w:val="000000"/>
    </w:rPr>
  </w:style>
  <w:style w:type="paragraph" w:customStyle="1" w:styleId="tag1">
    <w:name w:val="tag1"/>
    <w:basedOn w:val="Normal"/>
    <w:uiPriority w:val="99"/>
    <w:qFormat/>
    <w:rsid w:val="00BB65E7"/>
    <w:rPr>
      <w:rFonts w:eastAsia="Times New Roman"/>
      <w:b/>
      <w:szCs w:val="20"/>
    </w:rPr>
  </w:style>
  <w:style w:type="paragraph" w:customStyle="1" w:styleId="tagcite1">
    <w:name w:val="tagcite"/>
    <w:basedOn w:val="Normal"/>
    <w:qFormat/>
    <w:rsid w:val="00BB65E7"/>
    <w:rPr>
      <w:rFonts w:eastAsia="Times New Roman"/>
      <w:b/>
    </w:rPr>
  </w:style>
  <w:style w:type="paragraph" w:customStyle="1" w:styleId="SmallFontCharCharChar">
    <w:name w:val="Small Font Char Char Char"/>
    <w:basedOn w:val="Normal"/>
    <w:uiPriority w:val="99"/>
    <w:qFormat/>
    <w:rsid w:val="00BB65E7"/>
    <w:rPr>
      <w:rFonts w:eastAsia="Times New Roman"/>
      <w:sz w:val="12"/>
    </w:rPr>
  </w:style>
  <w:style w:type="paragraph" w:customStyle="1" w:styleId="Regular">
    <w:name w:val="Regular"/>
    <w:qFormat/>
    <w:rsid w:val="00BB65E7"/>
    <w:pPr>
      <w:spacing w:after="0" w:line="240" w:lineRule="auto"/>
    </w:pPr>
    <w:rPr>
      <w:rFonts w:ascii="Garamond" w:eastAsia="Times New Roman" w:hAnsi="Garamond" w:cs="Arial"/>
      <w:bCs/>
      <w:kern w:val="20"/>
      <w:sz w:val="20"/>
      <w:szCs w:val="32"/>
      <w14:ligatures w14:val="none"/>
    </w:rPr>
  </w:style>
  <w:style w:type="paragraph" w:customStyle="1" w:styleId="Boldunderline">
    <w:name w:val="Bold underline"/>
    <w:basedOn w:val="TextUnderline"/>
    <w:qFormat/>
    <w:rsid w:val="00BB65E7"/>
    <w:rPr>
      <w:b/>
      <w:lang w:val="en-US" w:eastAsia="en-US"/>
    </w:rPr>
  </w:style>
  <w:style w:type="paragraph" w:customStyle="1" w:styleId="FreeForm">
    <w:name w:val="Free Form"/>
    <w:qFormat/>
    <w:rsid w:val="00BB65E7"/>
    <w:pPr>
      <w:spacing w:after="0" w:line="240" w:lineRule="auto"/>
    </w:pPr>
    <w:rPr>
      <w:rFonts w:ascii="Times New Roman" w:eastAsia="ヒラギノ角ゴ Pro W3" w:hAnsi="Times New Roman" w:cs="Times New Roman"/>
      <w:color w:val="000000"/>
      <w:kern w:val="0"/>
      <w:szCs w:val="20"/>
      <w14:ligatures w14:val="none"/>
    </w:rPr>
  </w:style>
  <w:style w:type="character" w:customStyle="1" w:styleId="AuthorDateChar0">
    <w:name w:val="Author/Date Char"/>
    <w:link w:val="AuthorDate0"/>
    <w:locked/>
    <w:rsid w:val="00BB65E7"/>
    <w:rPr>
      <w:rFonts w:ascii="Calibri" w:hAnsi="Calibri" w:cs="Calibri"/>
      <w:b/>
      <w:u w:val="single"/>
    </w:rPr>
  </w:style>
  <w:style w:type="paragraph" w:customStyle="1" w:styleId="AuthorDate0">
    <w:name w:val="Author/Date"/>
    <w:basedOn w:val="Normal"/>
    <w:link w:val="AuthorDateChar0"/>
    <w:qFormat/>
    <w:rsid w:val="00BB65E7"/>
    <w:rPr>
      <w:b/>
      <w:kern w:val="2"/>
      <w:sz w:val="24"/>
      <w:szCs w:val="24"/>
      <w:u w:val="single"/>
      <w14:ligatures w14:val="standardContextual"/>
    </w:rPr>
  </w:style>
  <w:style w:type="character" w:customStyle="1" w:styleId="TagCiteChar0">
    <w:name w:val="Tag &amp; Cite Char"/>
    <w:link w:val="TagCite2"/>
    <w:locked/>
    <w:rsid w:val="00BB65E7"/>
    <w:rPr>
      <w:rFonts w:ascii="Georgia" w:eastAsia="Times New Roman" w:hAnsi="Georgia" w:cs="Calibri"/>
      <w:b/>
    </w:rPr>
  </w:style>
  <w:style w:type="paragraph" w:customStyle="1" w:styleId="TagCite2">
    <w:name w:val="Tag &amp; Cite"/>
    <w:basedOn w:val="Normal"/>
    <w:link w:val="TagCiteChar0"/>
    <w:qFormat/>
    <w:rsid w:val="00BB65E7"/>
    <w:pPr>
      <w:jc w:val="both"/>
    </w:pPr>
    <w:rPr>
      <w:rFonts w:ascii="Georgia" w:eastAsia="Times New Roman" w:hAnsi="Georgia"/>
      <w:b/>
      <w:kern w:val="2"/>
      <w:sz w:val="24"/>
      <w:szCs w:val="24"/>
      <w14:ligatures w14:val="standardContextual"/>
    </w:rPr>
  </w:style>
  <w:style w:type="character" w:customStyle="1" w:styleId="HighlightedTextChar">
    <w:name w:val="Highlighted Text Char"/>
    <w:link w:val="HighlightedText"/>
    <w:locked/>
    <w:rsid w:val="00BB65E7"/>
    <w:rPr>
      <w:rFonts w:ascii="Georgia" w:eastAsia="Times New Roman" w:hAnsi="Georgia" w:cs="Calibri"/>
      <w:u w:val="thick"/>
    </w:rPr>
  </w:style>
  <w:style w:type="paragraph" w:customStyle="1" w:styleId="HighlightedText">
    <w:name w:val="Highlighted Text"/>
    <w:basedOn w:val="Normal"/>
    <w:link w:val="HighlightedTextChar"/>
    <w:qFormat/>
    <w:rsid w:val="00BB65E7"/>
    <w:pPr>
      <w:jc w:val="both"/>
    </w:pPr>
    <w:rPr>
      <w:rFonts w:ascii="Georgia" w:eastAsia="Times New Roman" w:hAnsi="Georgia"/>
      <w:kern w:val="2"/>
      <w:sz w:val="24"/>
      <w:szCs w:val="24"/>
      <w:u w:val="thick"/>
      <w14:ligatures w14:val="standardContextual"/>
    </w:rPr>
  </w:style>
  <w:style w:type="paragraph" w:customStyle="1" w:styleId="TagStyle">
    <w:name w:val="Tag Style"/>
    <w:basedOn w:val="Normal"/>
    <w:qFormat/>
    <w:rsid w:val="00BB65E7"/>
    <w:rPr>
      <w:rFonts w:eastAsia="Times New Roman"/>
      <w:b/>
    </w:rPr>
  </w:style>
  <w:style w:type="paragraph" w:customStyle="1" w:styleId="Hat2">
    <w:name w:val="Hat2"/>
    <w:basedOn w:val="Heading2"/>
    <w:next w:val="Heading2"/>
    <w:autoRedefine/>
    <w:uiPriority w:val="99"/>
    <w:qFormat/>
    <w:rsid w:val="00BB65E7"/>
    <w:pPr>
      <w:keepNext w:val="0"/>
      <w:keepLines w:val="0"/>
      <w:pageBreakBefore w:val="0"/>
      <w:jc w:val="left"/>
    </w:pPr>
    <w:rPr>
      <w:rFonts w:eastAsia="Calibri" w:cs="Times New Roman"/>
      <w:caps/>
      <w:sz w:val="20"/>
      <w:u w:val="none"/>
    </w:rPr>
  </w:style>
  <w:style w:type="character" w:customStyle="1" w:styleId="UnreadTextChar">
    <w:name w:val="Unread Text Char"/>
    <w:link w:val="UnreadText"/>
    <w:locked/>
    <w:rsid w:val="00BB65E7"/>
    <w:rPr>
      <w:rFonts w:ascii="Calibri" w:eastAsia="Calibri" w:hAnsi="Calibri" w:cs="Calibri"/>
      <w:sz w:val="15"/>
    </w:rPr>
  </w:style>
  <w:style w:type="paragraph" w:customStyle="1" w:styleId="UnreadText">
    <w:name w:val="Unread Text"/>
    <w:basedOn w:val="Normal"/>
    <w:link w:val="UnreadTextChar"/>
    <w:autoRedefine/>
    <w:qFormat/>
    <w:rsid w:val="00BB65E7"/>
    <w:pPr>
      <w:spacing w:line="254" w:lineRule="auto"/>
    </w:pPr>
    <w:rPr>
      <w:rFonts w:eastAsia="Calibri"/>
      <w:kern w:val="2"/>
      <w:sz w:val="15"/>
      <w:szCs w:val="24"/>
      <w14:ligatures w14:val="standardContextual"/>
    </w:rPr>
  </w:style>
  <w:style w:type="character" w:customStyle="1" w:styleId="StyleCardTextUnderline3Char">
    <w:name w:val="Style Card Text + Underline3 Char"/>
    <w:link w:val="StyleCardTextUnderline3"/>
    <w:locked/>
    <w:rsid w:val="00BB65E7"/>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BB65E7"/>
    <w:pPr>
      <w:spacing w:after="200" w:line="276" w:lineRule="auto"/>
    </w:pPr>
    <w:rPr>
      <w:rFonts w:ascii="Cambria" w:eastAsia="Times New Roman" w:hAnsi="Cambria" w:cs="Times New Roman"/>
      <w:u w:val="thick"/>
      <w:lang w:eastAsia="ko-KR"/>
    </w:rPr>
  </w:style>
  <w:style w:type="paragraph" w:customStyle="1" w:styleId="TxBr33p1">
    <w:name w:val="TxBr_33p1"/>
    <w:basedOn w:val="Normal"/>
    <w:uiPriority w:val="99"/>
    <w:qFormat/>
    <w:rsid w:val="00BB65E7"/>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BB65E7"/>
    <w:rPr>
      <w:rFonts w:eastAsia="SimSun"/>
      <w:lang w:eastAsia="zh-CN"/>
    </w:rPr>
  </w:style>
  <w:style w:type="character" w:customStyle="1" w:styleId="boldciteChar4">
    <w:name w:val="bold cite Char4"/>
    <w:link w:val="boldcite"/>
    <w:locked/>
    <w:rsid w:val="00BB65E7"/>
    <w:rPr>
      <w:rFonts w:ascii="Georgia" w:eastAsia="Calibri" w:hAnsi="Georgia" w:cs="Calibri"/>
      <w:b/>
      <w:color w:val="000000"/>
      <w:sz w:val="28"/>
      <w:u w:val="thick" w:color="000000"/>
    </w:rPr>
  </w:style>
  <w:style w:type="paragraph" w:customStyle="1" w:styleId="boldcite">
    <w:name w:val="bold cite"/>
    <w:basedOn w:val="Normal"/>
    <w:link w:val="boldciteChar4"/>
    <w:qFormat/>
    <w:rsid w:val="00BB65E7"/>
    <w:rPr>
      <w:rFonts w:ascii="Georgia" w:eastAsia="Calibri" w:hAnsi="Georgia"/>
      <w:b/>
      <w:color w:val="000000"/>
      <w:kern w:val="2"/>
      <w:sz w:val="28"/>
      <w:szCs w:val="24"/>
      <w:u w:val="thick" w:color="000000"/>
      <w14:ligatures w14:val="standardContextual"/>
    </w:rPr>
  </w:style>
  <w:style w:type="character" w:customStyle="1" w:styleId="Irrelevant6fontChar">
    <w:name w:val="Irrelevant (6 font) Char"/>
    <w:basedOn w:val="DefaultParagraphFont"/>
    <w:link w:val="Irrelevant6font"/>
    <w:locked/>
    <w:rsid w:val="00BB65E7"/>
    <w:rPr>
      <w:rFonts w:ascii="Georgia" w:eastAsia="Calibri" w:hAnsi="Georgia" w:cs="Calibri"/>
      <w:sz w:val="12"/>
      <w:szCs w:val="12"/>
    </w:rPr>
  </w:style>
  <w:style w:type="paragraph" w:customStyle="1" w:styleId="Irrelevant6font">
    <w:name w:val="Irrelevant (6 font)"/>
    <w:basedOn w:val="Normal"/>
    <w:link w:val="Irrelevant6fontChar"/>
    <w:qFormat/>
    <w:rsid w:val="00BB65E7"/>
    <w:pPr>
      <w:ind w:left="547" w:right="648"/>
      <w:jc w:val="both"/>
    </w:pPr>
    <w:rPr>
      <w:rFonts w:ascii="Georgia" w:eastAsia="Calibri" w:hAnsi="Georgia"/>
      <w:kern w:val="2"/>
      <w:sz w:val="12"/>
      <w:szCs w:val="12"/>
      <w14:ligatures w14:val="standardContextual"/>
    </w:rPr>
  </w:style>
  <w:style w:type="paragraph" w:customStyle="1" w:styleId="rddateline">
    <w:name w:val="rddateline"/>
    <w:basedOn w:val="Normal"/>
    <w:uiPriority w:val="99"/>
    <w:qFormat/>
    <w:rsid w:val="00BB65E7"/>
    <w:rPr>
      <w:rFonts w:eastAsia="Calibri"/>
      <w:szCs w:val="20"/>
    </w:rPr>
  </w:style>
  <w:style w:type="paragraph" w:customStyle="1" w:styleId="rdheadline">
    <w:name w:val="rdheadline"/>
    <w:basedOn w:val="Normal"/>
    <w:uiPriority w:val="99"/>
    <w:qFormat/>
    <w:rsid w:val="00BB65E7"/>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BB65E7"/>
    <w:pPr>
      <w:spacing w:after="100" w:afterAutospacing="1"/>
    </w:pPr>
    <w:rPr>
      <w:rFonts w:ascii="Verdana" w:eastAsia="Calibri" w:hAnsi="Verdana"/>
      <w:szCs w:val="20"/>
    </w:rPr>
  </w:style>
  <w:style w:type="character" w:customStyle="1" w:styleId="Heading2Char0">
    <w:name w:val="Heading2 Char"/>
    <w:link w:val="Heading20"/>
    <w:locked/>
    <w:rsid w:val="00BB65E7"/>
    <w:rPr>
      <w:rFonts w:ascii="Georgia" w:eastAsia="Times New Roman" w:hAnsi="Georgia" w:cs="Calibri"/>
      <w:b/>
      <w:caps/>
    </w:rPr>
  </w:style>
  <w:style w:type="paragraph" w:customStyle="1" w:styleId="Heading20">
    <w:name w:val="Heading2"/>
    <w:basedOn w:val="Normal"/>
    <w:link w:val="Heading2Char0"/>
    <w:qFormat/>
    <w:rsid w:val="00BB65E7"/>
    <w:pPr>
      <w:jc w:val="center"/>
    </w:pPr>
    <w:rPr>
      <w:rFonts w:ascii="Georgia" w:eastAsia="Times New Roman" w:hAnsi="Georgia"/>
      <w:b/>
      <w:caps/>
      <w:kern w:val="2"/>
      <w:sz w:val="24"/>
      <w:szCs w:val="24"/>
      <w14:ligatures w14:val="standardContextual"/>
    </w:rPr>
  </w:style>
  <w:style w:type="character" w:customStyle="1" w:styleId="Header2Char">
    <w:name w:val="Header2 Char"/>
    <w:link w:val="Header2"/>
    <w:locked/>
    <w:rsid w:val="00BB65E7"/>
    <w:rPr>
      <w:rFonts w:ascii="Georgia" w:eastAsia="Times New Roman" w:hAnsi="Georgia" w:cs="Calibri"/>
      <w:b/>
      <w:caps/>
    </w:rPr>
  </w:style>
  <w:style w:type="paragraph" w:customStyle="1" w:styleId="Header2">
    <w:name w:val="Header2"/>
    <w:basedOn w:val="Heading20"/>
    <w:link w:val="Header2Char"/>
    <w:qFormat/>
    <w:rsid w:val="00BB65E7"/>
  </w:style>
  <w:style w:type="character" w:customStyle="1" w:styleId="UnderlinedcardChar0">
    <w:name w:val="Underlined card Char"/>
    <w:link w:val="Underlinedcard1"/>
    <w:locked/>
    <w:rsid w:val="00BB65E7"/>
    <w:rPr>
      <w:rFonts w:ascii="Georgia" w:eastAsia="Times New Roman" w:hAnsi="Georgia" w:cs="Calibri"/>
      <w:u w:val="thick"/>
    </w:rPr>
  </w:style>
  <w:style w:type="paragraph" w:customStyle="1" w:styleId="Underlinedcard1">
    <w:name w:val="Underlined card"/>
    <w:basedOn w:val="Normal"/>
    <w:link w:val="UnderlinedcardChar0"/>
    <w:autoRedefine/>
    <w:qFormat/>
    <w:rsid w:val="00BB65E7"/>
    <w:pPr>
      <w:autoSpaceDE w:val="0"/>
      <w:autoSpaceDN w:val="0"/>
      <w:adjustRightInd w:val="0"/>
      <w:ind w:left="432" w:right="432"/>
      <w:jc w:val="both"/>
    </w:pPr>
    <w:rPr>
      <w:rFonts w:ascii="Georgia" w:eastAsia="Times New Roman" w:hAnsi="Georgia"/>
      <w:kern w:val="2"/>
      <w:sz w:val="24"/>
      <w:szCs w:val="24"/>
      <w:u w:val="thick"/>
      <w14:ligatures w14:val="standardContextual"/>
    </w:rPr>
  </w:style>
  <w:style w:type="character" w:customStyle="1" w:styleId="StyleHeading212ptChar">
    <w:name w:val="Style Heading2 + 12 pt Char"/>
    <w:link w:val="StyleHeading212pt"/>
    <w:locked/>
    <w:rsid w:val="00BB65E7"/>
    <w:rPr>
      <w:rFonts w:ascii="Georgia" w:eastAsia="Times New Roman" w:hAnsi="Georgia" w:cs="Calibri"/>
      <w:b/>
      <w:bCs/>
      <w:caps/>
    </w:rPr>
  </w:style>
  <w:style w:type="paragraph" w:customStyle="1" w:styleId="StyleHeading212pt">
    <w:name w:val="Style Heading2 + 12 pt"/>
    <w:basedOn w:val="Heading20"/>
    <w:link w:val="StyleHeading212ptChar"/>
    <w:qFormat/>
    <w:rsid w:val="00BB65E7"/>
    <w:rPr>
      <w:bCs/>
    </w:rPr>
  </w:style>
  <w:style w:type="character" w:customStyle="1" w:styleId="Heading212ptChar">
    <w:name w:val="Heading2 + 12 pt Char"/>
    <w:link w:val="Heading212pt"/>
    <w:locked/>
    <w:rsid w:val="00BB65E7"/>
    <w:rPr>
      <w:rFonts w:ascii="Georgia" w:eastAsia="Times New Roman" w:hAnsi="Georgia" w:cs="Calibri"/>
      <w:b/>
      <w:bCs/>
      <w:caps/>
    </w:rPr>
  </w:style>
  <w:style w:type="paragraph" w:customStyle="1" w:styleId="Heading212pt">
    <w:name w:val="Heading2 + 12 pt"/>
    <w:basedOn w:val="StyleHeading212pt"/>
    <w:link w:val="Heading212ptChar"/>
    <w:qFormat/>
    <w:rsid w:val="00BB65E7"/>
  </w:style>
  <w:style w:type="paragraph" w:customStyle="1" w:styleId="highlightcardtext">
    <w:name w:val="highlight card text"/>
    <w:basedOn w:val="evidencetext"/>
    <w:uiPriority w:val="99"/>
    <w:qFormat/>
    <w:rsid w:val="00BB65E7"/>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BB65E7"/>
    <w:pPr>
      <w:ind w:left="1440" w:right="2016"/>
    </w:pPr>
    <w:rPr>
      <w:rFonts w:eastAsia="Calibri"/>
      <w:sz w:val="18"/>
      <w:u w:val="single"/>
      <w:lang w:val="en-US" w:eastAsia="en-US"/>
    </w:rPr>
  </w:style>
  <w:style w:type="paragraph" w:customStyle="1" w:styleId="underlinecard">
    <w:name w:val="underline card"/>
    <w:basedOn w:val="Normal"/>
    <w:uiPriority w:val="99"/>
    <w:qFormat/>
    <w:rsid w:val="00BB65E7"/>
    <w:pPr>
      <w:ind w:left="1728" w:right="1728"/>
    </w:pPr>
    <w:rPr>
      <w:rFonts w:eastAsia="Calibri"/>
      <w:sz w:val="18"/>
      <w:u w:val="single"/>
    </w:rPr>
  </w:style>
  <w:style w:type="paragraph" w:customStyle="1" w:styleId="CardsChar2">
    <w:name w:val="Cards Char2"/>
    <w:basedOn w:val="Normal"/>
    <w:uiPriority w:val="99"/>
    <w:qFormat/>
    <w:rsid w:val="00BB65E7"/>
    <w:pPr>
      <w:autoSpaceDE w:val="0"/>
      <w:autoSpaceDN w:val="0"/>
      <w:adjustRightInd w:val="0"/>
      <w:ind w:left="432" w:right="432"/>
      <w:jc w:val="both"/>
    </w:pPr>
    <w:rPr>
      <w:rFonts w:eastAsia="Calibri"/>
      <w:szCs w:val="20"/>
    </w:rPr>
  </w:style>
  <w:style w:type="character" w:customStyle="1" w:styleId="CitesCharCharChar">
    <w:name w:val="Cites Char Char Char"/>
    <w:link w:val="CitesCharChar"/>
    <w:locked/>
    <w:rsid w:val="00BB65E7"/>
    <w:rPr>
      <w:rFonts w:ascii="Georgia" w:eastAsia="Times New Roman" w:hAnsi="Georgia" w:cs="Calibri"/>
      <w:b/>
      <w:bCs/>
    </w:rPr>
  </w:style>
  <w:style w:type="paragraph" w:customStyle="1" w:styleId="CitesCharChar">
    <w:name w:val="Cites Char Char"/>
    <w:basedOn w:val="Normal"/>
    <w:link w:val="CitesCharCharChar"/>
    <w:qFormat/>
    <w:rsid w:val="00BB65E7"/>
    <w:pPr>
      <w:autoSpaceDE w:val="0"/>
      <w:autoSpaceDN w:val="0"/>
      <w:adjustRightInd w:val="0"/>
      <w:jc w:val="both"/>
      <w:outlineLvl w:val="2"/>
    </w:pPr>
    <w:rPr>
      <w:rFonts w:ascii="Georgia" w:eastAsia="Times New Roman" w:hAnsi="Georgia"/>
      <w:b/>
      <w:bCs/>
      <w:kern w:val="2"/>
      <w:sz w:val="24"/>
      <w:szCs w:val="24"/>
      <w14:ligatures w14:val="standardContextual"/>
    </w:rPr>
  </w:style>
  <w:style w:type="character" w:customStyle="1" w:styleId="CardTextCharCharCharCharChar">
    <w:name w:val="Card Text Char Char Char Char Char"/>
    <w:link w:val="CardTextCharCharCharChar"/>
    <w:locked/>
    <w:rsid w:val="00BB65E7"/>
    <w:rPr>
      <w:rFonts w:ascii="Georgia" w:eastAsia="Times New Roman" w:hAnsi="Georgia" w:cs="Calibri"/>
      <w:sz w:val="18"/>
    </w:rPr>
  </w:style>
  <w:style w:type="paragraph" w:customStyle="1" w:styleId="CardTextCharCharCharChar">
    <w:name w:val="Card Text Char Char Char Char"/>
    <w:basedOn w:val="Normal"/>
    <w:link w:val="CardTextCharCharCharCharChar"/>
    <w:qFormat/>
    <w:rsid w:val="00BB65E7"/>
    <w:pPr>
      <w:ind w:left="1728" w:right="1728"/>
    </w:pPr>
    <w:rPr>
      <w:rFonts w:ascii="Georgia" w:eastAsia="Times New Roman" w:hAnsi="Georgia"/>
      <w:kern w:val="2"/>
      <w:sz w:val="18"/>
      <w:szCs w:val="24"/>
      <w14:ligatures w14:val="standardContextual"/>
    </w:rPr>
  </w:style>
  <w:style w:type="paragraph" w:customStyle="1" w:styleId="CardTextCharChar">
    <w:name w:val="Card Text Char Char"/>
    <w:basedOn w:val="Normal"/>
    <w:qFormat/>
    <w:rsid w:val="00BB65E7"/>
    <w:pPr>
      <w:ind w:left="1728" w:right="1728"/>
    </w:pPr>
    <w:rPr>
      <w:rFonts w:eastAsia="Calibri"/>
      <w:sz w:val="18"/>
    </w:rPr>
  </w:style>
  <w:style w:type="paragraph" w:customStyle="1" w:styleId="boldciteChar">
    <w:name w:val="bold cite Char"/>
    <w:basedOn w:val="Heading1"/>
    <w:uiPriority w:val="99"/>
    <w:qFormat/>
    <w:rsid w:val="00BB65E7"/>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BB65E7"/>
    <w:rPr>
      <w:rFonts w:eastAsia="Calibri"/>
      <w:b/>
    </w:rPr>
  </w:style>
  <w:style w:type="paragraph" w:customStyle="1" w:styleId="textmargin">
    <w:name w:val="textmargin"/>
    <w:basedOn w:val="Normal"/>
    <w:uiPriority w:val="99"/>
    <w:qFormat/>
    <w:rsid w:val="00BB65E7"/>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BB65E7"/>
    <w:pPr>
      <w:spacing w:before="100" w:beforeAutospacing="1" w:after="100" w:afterAutospacing="1"/>
    </w:pPr>
    <w:rPr>
      <w:rFonts w:eastAsia="Calibri"/>
      <w:color w:val="000000"/>
    </w:rPr>
  </w:style>
  <w:style w:type="paragraph" w:customStyle="1" w:styleId="header1">
    <w:name w:val="header1"/>
    <w:basedOn w:val="Normal"/>
    <w:uiPriority w:val="99"/>
    <w:qFormat/>
    <w:rsid w:val="00BB65E7"/>
    <w:pPr>
      <w:spacing w:before="100" w:beforeAutospacing="1" w:after="100" w:afterAutospacing="1"/>
    </w:pPr>
    <w:rPr>
      <w:rFonts w:eastAsia="Calibri"/>
      <w:color w:val="000000"/>
    </w:rPr>
  </w:style>
  <w:style w:type="paragraph" w:customStyle="1" w:styleId="style10">
    <w:name w:val="style1"/>
    <w:basedOn w:val="Normal"/>
    <w:uiPriority w:val="99"/>
    <w:qFormat/>
    <w:rsid w:val="00BB65E7"/>
    <w:rPr>
      <w:rFonts w:ascii="Verdana" w:eastAsia="Calibri" w:hAnsi="Verdana"/>
      <w:szCs w:val="20"/>
    </w:rPr>
  </w:style>
  <w:style w:type="paragraph" w:customStyle="1" w:styleId="correctindex">
    <w:name w:val="correct index"/>
    <w:basedOn w:val="Normal"/>
    <w:uiPriority w:val="99"/>
    <w:qFormat/>
    <w:rsid w:val="00BB65E7"/>
    <w:rPr>
      <w:rFonts w:eastAsia="Calibri"/>
      <w:color w:val="000000"/>
    </w:rPr>
  </w:style>
  <w:style w:type="paragraph" w:customStyle="1" w:styleId="bc2">
    <w:name w:val="bc_2"/>
    <w:basedOn w:val="Normal"/>
    <w:uiPriority w:val="99"/>
    <w:qFormat/>
    <w:rsid w:val="00BB65E7"/>
    <w:pPr>
      <w:spacing w:before="100" w:beforeAutospacing="1" w:after="100" w:afterAutospacing="1"/>
    </w:pPr>
    <w:rPr>
      <w:rFonts w:eastAsia="Calibri"/>
      <w:color w:val="000000"/>
    </w:rPr>
  </w:style>
  <w:style w:type="paragraph" w:customStyle="1" w:styleId="style21">
    <w:name w:val="style2"/>
    <w:basedOn w:val="Normal"/>
    <w:uiPriority w:val="99"/>
    <w:qFormat/>
    <w:rsid w:val="00BB65E7"/>
    <w:rPr>
      <w:rFonts w:ascii="Verdana" w:eastAsia="Calibri" w:hAnsi="Verdana"/>
      <w:szCs w:val="20"/>
    </w:rPr>
  </w:style>
  <w:style w:type="paragraph" w:customStyle="1" w:styleId="quote2">
    <w:name w:val="quote2"/>
    <w:basedOn w:val="Normal"/>
    <w:uiPriority w:val="99"/>
    <w:qFormat/>
    <w:rsid w:val="00BB65E7"/>
    <w:rPr>
      <w:rFonts w:ascii="Verdana" w:eastAsia="Calibri" w:hAnsi="Verdana"/>
      <w:szCs w:val="20"/>
    </w:rPr>
  </w:style>
  <w:style w:type="paragraph" w:customStyle="1" w:styleId="BlockTitle10">
    <w:name w:val="Block Title #1"/>
    <w:basedOn w:val="Heading1"/>
    <w:qFormat/>
    <w:rsid w:val="00BB65E7"/>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lockTitleUsedToBeDoubleUnderlinedandBoldFYICharChar">
    <w:name w:val="Block Title (Used To Be Double Underlined and Bold FYI) Char Char"/>
    <w:link w:val="BlockTitleUsedToBeDoubleUnderlinedandBoldFYI"/>
    <w:locked/>
    <w:rsid w:val="00BB65E7"/>
    <w:rPr>
      <w:rFonts w:ascii="Century Gothic" w:eastAsia="Times New Roman" w:hAnsi="Century Gothic" w:cs="Arial"/>
      <w:caps/>
      <w:spacing w:val="-20"/>
      <w:kern w:val="32"/>
      <w:sz w:val="36"/>
      <w:szCs w:val="32"/>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B65E7"/>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14:ligatures w14:val="standardContextual"/>
    </w:rPr>
  </w:style>
  <w:style w:type="paragraph" w:customStyle="1" w:styleId="CiteNormal">
    <w:name w:val="Cite Normal"/>
    <w:basedOn w:val="Normal"/>
    <w:autoRedefine/>
    <w:qFormat/>
    <w:rsid w:val="00BB65E7"/>
    <w:rPr>
      <w:rFonts w:eastAsia="Times New Roman"/>
      <w:sz w:val="18"/>
    </w:rPr>
  </w:style>
  <w:style w:type="character" w:customStyle="1" w:styleId="F4Char">
    <w:name w:val="F4 Char"/>
    <w:link w:val="F4"/>
    <w:locked/>
    <w:rsid w:val="00BB65E7"/>
    <w:rPr>
      <w:rFonts w:ascii="Georgia" w:eastAsia="Times New Roman" w:hAnsi="Georgia" w:cs="Calibri"/>
      <w:szCs w:val="20"/>
      <w:u w:val="single"/>
    </w:rPr>
  </w:style>
  <w:style w:type="paragraph" w:customStyle="1" w:styleId="F4">
    <w:name w:val="F4"/>
    <w:basedOn w:val="Normal"/>
    <w:link w:val="F4Char"/>
    <w:qFormat/>
    <w:rsid w:val="00BB65E7"/>
    <w:pPr>
      <w:ind w:left="288" w:right="288"/>
    </w:pPr>
    <w:rPr>
      <w:rFonts w:ascii="Georgia" w:eastAsia="Times New Roman" w:hAnsi="Georgia"/>
      <w:kern w:val="2"/>
      <w:sz w:val="24"/>
      <w:szCs w:val="20"/>
      <w:u w:val="single"/>
      <w14:ligatures w14:val="standardContextual"/>
    </w:rPr>
  </w:style>
  <w:style w:type="character" w:customStyle="1" w:styleId="StyleCARDChar">
    <w:name w:val="Style CARD + Char"/>
    <w:link w:val="StyleCARD"/>
    <w:locked/>
    <w:rsid w:val="00BB65E7"/>
    <w:rPr>
      <w:rFonts w:ascii="Georgia" w:eastAsia="Times New Roman" w:hAnsi="Georgia" w:cs="Calibri"/>
      <w:szCs w:val="20"/>
    </w:rPr>
  </w:style>
  <w:style w:type="paragraph" w:customStyle="1" w:styleId="StyleCARD">
    <w:name w:val="Style CARD +"/>
    <w:basedOn w:val="Normal"/>
    <w:link w:val="StyleCARDChar"/>
    <w:qFormat/>
    <w:rsid w:val="00BB65E7"/>
    <w:pPr>
      <w:ind w:left="300" w:right="288"/>
    </w:pPr>
    <w:rPr>
      <w:rFonts w:ascii="Georgia" w:eastAsia="Times New Roman" w:hAnsi="Georgia"/>
      <w:kern w:val="2"/>
      <w:sz w:val="24"/>
      <w:szCs w:val="20"/>
      <w14:ligatures w14:val="standardContextual"/>
    </w:rPr>
  </w:style>
  <w:style w:type="paragraph" w:customStyle="1" w:styleId="issuedetails">
    <w:name w:val="issue_details"/>
    <w:basedOn w:val="Normal"/>
    <w:uiPriority w:val="99"/>
    <w:qFormat/>
    <w:rsid w:val="00BB65E7"/>
    <w:pPr>
      <w:spacing w:before="100" w:beforeAutospacing="1" w:after="100" w:afterAutospacing="1"/>
    </w:pPr>
    <w:rPr>
      <w:rFonts w:eastAsia="Times New Roman"/>
    </w:rPr>
  </w:style>
  <w:style w:type="paragraph" w:customStyle="1" w:styleId="TxBrp2">
    <w:name w:val="TxBr_p2"/>
    <w:basedOn w:val="Normal"/>
    <w:qFormat/>
    <w:rsid w:val="00BB65E7"/>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BB65E7"/>
    <w:pPr>
      <w:spacing w:before="100" w:beforeAutospacing="1" w:after="100" w:afterAutospacing="1"/>
    </w:pPr>
    <w:rPr>
      <w:rFonts w:eastAsia="Times New Roman"/>
    </w:rPr>
  </w:style>
  <w:style w:type="paragraph" w:customStyle="1" w:styleId="tussenkop">
    <w:name w:val="tussenkop"/>
    <w:basedOn w:val="Normal"/>
    <w:uiPriority w:val="99"/>
    <w:qFormat/>
    <w:rsid w:val="00BB65E7"/>
    <w:pPr>
      <w:spacing w:before="100" w:beforeAutospacing="1" w:after="100" w:afterAutospacing="1"/>
    </w:pPr>
    <w:rPr>
      <w:rFonts w:eastAsia="Times New Roman"/>
    </w:rPr>
  </w:style>
  <w:style w:type="character" w:customStyle="1" w:styleId="Style6Char">
    <w:name w:val="Style6 Char"/>
    <w:basedOn w:val="DefaultParagraphFont"/>
    <w:link w:val="Style6"/>
    <w:locked/>
    <w:rsid w:val="00BB65E7"/>
    <w:rPr>
      <w:rFonts w:ascii="Georgia" w:hAnsi="Georgia" w:cs="Calibri"/>
      <w:b/>
    </w:rPr>
  </w:style>
  <w:style w:type="paragraph" w:customStyle="1" w:styleId="Style6">
    <w:name w:val="Style6"/>
    <w:basedOn w:val="Normal"/>
    <w:link w:val="Style6Char"/>
    <w:autoRedefine/>
    <w:qFormat/>
    <w:rsid w:val="00BB65E7"/>
    <w:rPr>
      <w:rFonts w:ascii="Georgia" w:hAnsi="Georgia"/>
      <w:b/>
      <w:kern w:val="2"/>
      <w:sz w:val="24"/>
      <w:szCs w:val="24"/>
      <w14:ligatures w14:val="standardContextual"/>
    </w:rPr>
  </w:style>
  <w:style w:type="character" w:customStyle="1" w:styleId="Style11Char">
    <w:name w:val="Style11 Char"/>
    <w:link w:val="Style11"/>
    <w:locked/>
    <w:rsid w:val="00BB65E7"/>
    <w:rPr>
      <w:b/>
      <w:u w:val="thick"/>
    </w:rPr>
  </w:style>
  <w:style w:type="paragraph" w:customStyle="1" w:styleId="Style11">
    <w:name w:val="Style11"/>
    <w:basedOn w:val="Normal"/>
    <w:link w:val="Style11Char"/>
    <w:qFormat/>
    <w:rsid w:val="00BB65E7"/>
    <w:rPr>
      <w:rFonts w:asciiTheme="minorHAnsi" w:hAnsiTheme="minorHAnsi" w:cstheme="minorBidi"/>
      <w:b/>
      <w:kern w:val="2"/>
      <w:sz w:val="24"/>
      <w:szCs w:val="24"/>
      <w:u w:val="thick"/>
      <w14:ligatures w14:val="standardContextual"/>
    </w:rPr>
  </w:style>
  <w:style w:type="character" w:customStyle="1" w:styleId="Style12Char">
    <w:name w:val="Style12 Char"/>
    <w:link w:val="Style12"/>
    <w:locked/>
    <w:rsid w:val="00BB65E7"/>
    <w:rPr>
      <w:b/>
      <w:u w:val="thick"/>
    </w:rPr>
  </w:style>
  <w:style w:type="paragraph" w:customStyle="1" w:styleId="Style12">
    <w:name w:val="Style12"/>
    <w:basedOn w:val="Normal"/>
    <w:link w:val="Style12Char"/>
    <w:qFormat/>
    <w:rsid w:val="00BB65E7"/>
    <w:rPr>
      <w:rFonts w:asciiTheme="minorHAnsi" w:hAnsiTheme="minorHAnsi" w:cstheme="minorBidi"/>
      <w:b/>
      <w:kern w:val="2"/>
      <w:sz w:val="24"/>
      <w:szCs w:val="24"/>
      <w:u w:val="thick"/>
      <w14:ligatures w14:val="standardContextual"/>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BB65E7"/>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B65E7"/>
    <w:rPr>
      <w:rFonts w:asciiTheme="minorHAnsi" w:hAnsiTheme="minorHAnsi" w:cstheme="minorBidi"/>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BB65E7"/>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B65E7"/>
    <w:rPr>
      <w:rFonts w:asciiTheme="minorHAnsi" w:hAnsiTheme="minorHAnsi" w:cstheme="minorBidi"/>
      <w:b/>
      <w:kern w:val="2"/>
      <w:sz w:val="24"/>
      <w:szCs w:val="24"/>
      <w:u w:val="single"/>
      <w14:ligatures w14:val="standardContextual"/>
    </w:rPr>
  </w:style>
  <w:style w:type="paragraph" w:customStyle="1" w:styleId="Cardd">
    <w:name w:val="Cardd"/>
    <w:basedOn w:val="Normal"/>
    <w:uiPriority w:val="4"/>
    <w:qFormat/>
    <w:rsid w:val="00BB65E7"/>
    <w:pPr>
      <w:ind w:left="288" w:right="288"/>
    </w:pPr>
  </w:style>
  <w:style w:type="character" w:customStyle="1" w:styleId="TaglineChar">
    <w:name w:val="Tagline Char"/>
    <w:link w:val="Tagline0"/>
    <w:locked/>
    <w:rsid w:val="00BB65E7"/>
    <w:rPr>
      <w:rFonts w:ascii="Georgia" w:hAnsi="Georgia" w:cs="Calibri"/>
      <w:b/>
      <w:sz w:val="26"/>
    </w:rPr>
  </w:style>
  <w:style w:type="paragraph" w:customStyle="1" w:styleId="Tagline0">
    <w:name w:val="Tagline"/>
    <w:basedOn w:val="Normal"/>
    <w:link w:val="TaglineChar"/>
    <w:qFormat/>
    <w:rsid w:val="00BB65E7"/>
    <w:pPr>
      <w:spacing w:line="254" w:lineRule="auto"/>
    </w:pPr>
    <w:rPr>
      <w:rFonts w:ascii="Georgia" w:hAnsi="Georgia"/>
      <w:b/>
      <w:kern w:val="2"/>
      <w:sz w:val="26"/>
      <w:szCs w:val="24"/>
      <w14:ligatures w14:val="standardContextual"/>
    </w:rPr>
  </w:style>
  <w:style w:type="paragraph" w:customStyle="1" w:styleId="StyleHeading3BlockLatinBodyCalibri">
    <w:name w:val="Style Heading 3Block + (Latin) +Body (Calibri)"/>
    <w:basedOn w:val="Heading3"/>
    <w:uiPriority w:val="99"/>
    <w:qFormat/>
    <w:rsid w:val="00BB65E7"/>
    <w:rPr>
      <w:caps/>
    </w:rPr>
  </w:style>
  <w:style w:type="paragraph" w:customStyle="1" w:styleId="StyleHeading4Tagheading2Heading2Char2CharHeading2Char1">
    <w:name w:val="Style Heading 4Tagheading 2Heading 2 Char2 CharHeading 2 Char1 ..."/>
    <w:basedOn w:val="Heading4"/>
    <w:uiPriority w:val="99"/>
    <w:qFormat/>
    <w:rsid w:val="00BB65E7"/>
    <w:rPr>
      <w:iCs w:val="0"/>
    </w:rPr>
  </w:style>
  <w:style w:type="paragraph" w:customStyle="1" w:styleId="date-comments">
    <w:name w:val="date-comments"/>
    <w:basedOn w:val="Normal"/>
    <w:uiPriority w:val="99"/>
    <w:qFormat/>
    <w:rsid w:val="00BB65E7"/>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BB65E7"/>
    <w:pPr>
      <w:spacing w:line="181" w:lineRule="atLeast"/>
    </w:pPr>
    <w:rPr>
      <w:rFonts w:ascii="Sabon LT Std" w:eastAsia="MS Mincho" w:hAnsi="Sabon LT Std"/>
      <w:color w:val="auto"/>
      <w:sz w:val="20"/>
    </w:rPr>
  </w:style>
  <w:style w:type="paragraph" w:customStyle="1" w:styleId="Pa15">
    <w:name w:val="Pa15"/>
    <w:basedOn w:val="Default"/>
    <w:next w:val="Default"/>
    <w:uiPriority w:val="99"/>
    <w:qFormat/>
    <w:rsid w:val="00BB65E7"/>
    <w:pPr>
      <w:spacing w:line="241" w:lineRule="atLeast"/>
    </w:pPr>
    <w:rPr>
      <w:rFonts w:ascii="Sabon LT Std" w:eastAsia="MS Mincho" w:hAnsi="Sabon LT Std"/>
      <w:color w:val="auto"/>
      <w:sz w:val="20"/>
    </w:rPr>
  </w:style>
  <w:style w:type="paragraph" w:customStyle="1" w:styleId="Shrink6">
    <w:name w:val="Shrink 6"/>
    <w:basedOn w:val="Normal"/>
    <w:qFormat/>
    <w:rsid w:val="00BB65E7"/>
    <w:rPr>
      <w:rFonts w:eastAsia="Calibri"/>
      <w:sz w:val="12"/>
    </w:rPr>
  </w:style>
  <w:style w:type="paragraph" w:customStyle="1" w:styleId="HeaderCharCharCharCharCharCharCharCha">
    <w:name w:val="Header Char Char Char Char Char Char Char Cha"/>
    <w:aliases w:val="Char Char Char Cha"/>
    <w:basedOn w:val="Normal"/>
    <w:qFormat/>
    <w:rsid w:val="00BB65E7"/>
    <w:pPr>
      <w:spacing w:before="100" w:beforeAutospacing="1" w:after="100" w:afterAutospacing="1"/>
    </w:pPr>
    <w:rPr>
      <w:rFonts w:eastAsia="Times New Roman"/>
    </w:rPr>
  </w:style>
  <w:style w:type="character" w:customStyle="1" w:styleId="10ptfontChar">
    <w:name w:val="10pt font Char"/>
    <w:link w:val="10ptfont"/>
    <w:locked/>
    <w:rsid w:val="00BB65E7"/>
    <w:rPr>
      <w:rFonts w:ascii="Georgia" w:eastAsia="Times New Roman" w:hAnsi="Georgia" w:cs="Calibri"/>
    </w:rPr>
  </w:style>
  <w:style w:type="paragraph" w:customStyle="1" w:styleId="10ptfont">
    <w:name w:val="10pt font"/>
    <w:basedOn w:val="Normal"/>
    <w:link w:val="10ptfontChar"/>
    <w:autoRedefine/>
    <w:qFormat/>
    <w:rsid w:val="00BB65E7"/>
    <w:rPr>
      <w:rFonts w:ascii="Georgia" w:eastAsia="Times New Roman" w:hAnsi="Georgia"/>
      <w:kern w:val="2"/>
      <w:sz w:val="24"/>
      <w:szCs w:val="24"/>
      <w14:ligatures w14:val="standardContextual"/>
    </w:rPr>
  </w:style>
  <w:style w:type="paragraph" w:customStyle="1" w:styleId="western">
    <w:name w:val="western"/>
    <w:basedOn w:val="Normal"/>
    <w:uiPriority w:val="99"/>
    <w:qFormat/>
    <w:rsid w:val="00BB65E7"/>
    <w:pPr>
      <w:suppressAutoHyphens/>
      <w:spacing w:before="280" w:after="280"/>
    </w:pPr>
    <w:rPr>
      <w:color w:val="000000"/>
    </w:rPr>
  </w:style>
  <w:style w:type="paragraph" w:customStyle="1" w:styleId="first">
    <w:name w:val="first"/>
    <w:basedOn w:val="Normal"/>
    <w:uiPriority w:val="99"/>
    <w:qFormat/>
    <w:rsid w:val="00BB65E7"/>
    <w:pPr>
      <w:spacing w:before="100" w:beforeAutospacing="1" w:after="100" w:afterAutospacing="1"/>
    </w:pPr>
    <w:rPr>
      <w:rFonts w:eastAsia="Times New Roman"/>
      <w:sz w:val="24"/>
    </w:rPr>
  </w:style>
  <w:style w:type="paragraph" w:customStyle="1" w:styleId="StyleHeading4TagsmalltextBigcardbodyNormalTagNotBold">
    <w:name w:val="Style Heading 4Tagsmall textBig cardbodyNormal Tag + Not Bold"/>
    <w:basedOn w:val="Heading4"/>
    <w:qFormat/>
    <w:rsid w:val="00BB65E7"/>
    <w:rPr>
      <w:bCs/>
    </w:rPr>
  </w:style>
  <w:style w:type="paragraph" w:customStyle="1" w:styleId="BlockHeadingsCharChar">
    <w:name w:val="Block Headings Char Char"/>
    <w:basedOn w:val="Normal"/>
    <w:qFormat/>
    <w:rsid w:val="00BB65E7"/>
  </w:style>
  <w:style w:type="paragraph" w:customStyle="1" w:styleId="TagsChar1Char">
    <w:name w:val="Tags Char1 Char"/>
    <w:basedOn w:val="Normal"/>
    <w:qFormat/>
    <w:rsid w:val="00BB65E7"/>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BB65E7"/>
  </w:style>
  <w:style w:type="paragraph" w:customStyle="1" w:styleId="CardsUnderline">
    <w:name w:val="Cards + Underline"/>
    <w:basedOn w:val="Normal"/>
    <w:next w:val="Style3"/>
    <w:qFormat/>
    <w:rsid w:val="00BB65E7"/>
  </w:style>
  <w:style w:type="paragraph" w:customStyle="1" w:styleId="StyleNormalWebNormalWebChar1CharNormalWebCharCharC">
    <w:name w:val="Style Normal (Web)Normal (Web) Char1 CharNormal (Web) Char Char C..."/>
    <w:basedOn w:val="Title"/>
    <w:uiPriority w:val="99"/>
    <w:qFormat/>
    <w:rsid w:val="00BB65E7"/>
    <w:pPr>
      <w:spacing w:after="160" w:line="259" w:lineRule="auto"/>
      <w:contextualSpacing w:val="0"/>
    </w:pPr>
    <w:rPr>
      <w:rFonts w:ascii="Georgia" w:eastAsiaTheme="minorHAnsi" w:hAnsi="Georgia" w:cs="Calibri"/>
      <w:spacing w:val="0"/>
      <w:kern w:val="0"/>
      <w:sz w:val="22"/>
      <w:szCs w:val="22"/>
    </w:rPr>
  </w:style>
  <w:style w:type="paragraph" w:customStyle="1" w:styleId="Reference">
    <w:name w:val="Reference"/>
    <w:uiPriority w:val="99"/>
    <w:qFormat/>
    <w:rsid w:val="00BB65E7"/>
    <w:pPr>
      <w:spacing w:after="200" w:line="276" w:lineRule="auto"/>
    </w:pPr>
    <w:rPr>
      <w:kern w:val="0"/>
      <w:sz w:val="22"/>
      <w:szCs w:val="22"/>
      <w14:ligatures w14:val="none"/>
    </w:rPr>
  </w:style>
  <w:style w:type="paragraph" w:customStyle="1" w:styleId="StyleHeading2Heading2Char2CharHeading2Char1CharCharHead">
    <w:name w:val="Style Heading 2Heading 2 Char2 CharHeading 2 Char1 Char CharHead..."/>
    <w:basedOn w:val="Heading2"/>
    <w:uiPriority w:val="99"/>
    <w:qFormat/>
    <w:rsid w:val="00BB65E7"/>
    <w:rPr>
      <w:bCs/>
      <w:caps/>
    </w:rPr>
  </w:style>
  <w:style w:type="paragraph" w:customStyle="1" w:styleId="Blocktitle3">
    <w:name w:val="Block title"/>
    <w:basedOn w:val="Heading1"/>
    <w:next w:val="Debate-EmphasizedText-F5"/>
    <w:autoRedefine/>
    <w:qFormat/>
    <w:rsid w:val="00BB65E7"/>
    <w:rPr>
      <w:bCs/>
      <w:caps/>
    </w:rPr>
  </w:style>
  <w:style w:type="paragraph" w:customStyle="1" w:styleId="SmallCite">
    <w:name w:val="Small Cite"/>
    <w:basedOn w:val="Normal"/>
    <w:next w:val="BlockHeading1"/>
    <w:qFormat/>
    <w:rsid w:val="00BB65E7"/>
  </w:style>
  <w:style w:type="paragraph" w:customStyle="1" w:styleId="links1">
    <w:name w:val="links1"/>
    <w:basedOn w:val="Normal"/>
    <w:qFormat/>
    <w:rsid w:val="00BB65E7"/>
  </w:style>
  <w:style w:type="paragraph" w:customStyle="1" w:styleId="endtext">
    <w:name w:val="endtext"/>
    <w:basedOn w:val="Normal"/>
    <w:next w:val="CardTag"/>
    <w:qFormat/>
    <w:rsid w:val="00BB65E7"/>
  </w:style>
  <w:style w:type="paragraph" w:customStyle="1" w:styleId="g">
    <w:name w:val="g"/>
    <w:basedOn w:val="Normal"/>
    <w:next w:val="Paste"/>
    <w:qFormat/>
    <w:rsid w:val="00BB65E7"/>
  </w:style>
  <w:style w:type="paragraph" w:customStyle="1" w:styleId="Repeatheader">
    <w:name w:val="Repeat header"/>
    <w:basedOn w:val="Normal"/>
    <w:next w:val="noindent"/>
    <w:autoRedefine/>
    <w:qFormat/>
    <w:rsid w:val="00BB65E7"/>
  </w:style>
  <w:style w:type="paragraph" w:customStyle="1" w:styleId="StyleCardNotUnderlined8pt">
    <w:name w:val="Style Card Not Underlined + 8 pt"/>
    <w:basedOn w:val="Debate-CardTextUnderlined-F3"/>
    <w:next w:val="endtext"/>
    <w:qFormat/>
    <w:rsid w:val="00BB65E7"/>
    <w:pPr>
      <w:spacing w:line="240" w:lineRule="auto"/>
      <w:contextualSpacing w:val="0"/>
    </w:pPr>
    <w:rPr>
      <w:sz w:val="22"/>
      <w:u w:val="none"/>
    </w:rPr>
  </w:style>
  <w:style w:type="paragraph" w:customStyle="1" w:styleId="CardNotUnderlined3">
    <w:name w:val="Card Not Underlined 3"/>
    <w:basedOn w:val="Debate-CardTextUnderlined-F3"/>
    <w:qFormat/>
    <w:rsid w:val="00BB65E7"/>
    <w:pPr>
      <w:spacing w:line="240" w:lineRule="auto"/>
      <w:contextualSpacing w:val="0"/>
    </w:pPr>
    <w:rPr>
      <w:sz w:val="22"/>
      <w:u w:val="none"/>
    </w:rPr>
  </w:style>
  <w:style w:type="paragraph" w:customStyle="1" w:styleId="CardNotUnderlinedFinal">
    <w:name w:val="Card Not Underlined Final"/>
    <w:next w:val="g"/>
    <w:qFormat/>
    <w:rsid w:val="00BB65E7"/>
    <w:pPr>
      <w:spacing w:line="256" w:lineRule="auto"/>
    </w:pPr>
    <w:rPr>
      <w:kern w:val="0"/>
      <w:sz w:val="22"/>
      <w:szCs w:val="22"/>
      <w14:ligatures w14:val="none"/>
    </w:rPr>
  </w:style>
  <w:style w:type="paragraph" w:customStyle="1" w:styleId="Numbering">
    <w:name w:val="Numbering"/>
    <w:basedOn w:val="Normal"/>
    <w:next w:val="Normal"/>
    <w:qFormat/>
    <w:rsid w:val="00BB65E7"/>
  </w:style>
  <w:style w:type="paragraph" w:customStyle="1" w:styleId="Un-IndexedHeading">
    <w:name w:val="Un-Indexed Heading"/>
    <w:basedOn w:val="Heading1"/>
    <w:next w:val="Normal"/>
    <w:qFormat/>
    <w:rsid w:val="00BB65E7"/>
    <w:rPr>
      <w:bCs/>
      <w:caps/>
    </w:rPr>
  </w:style>
  <w:style w:type="paragraph" w:customStyle="1" w:styleId="Circle">
    <w:name w:val="Circle"/>
    <w:basedOn w:val="Normal"/>
    <w:next w:val="Normal"/>
    <w:qFormat/>
    <w:rsid w:val="00BB65E7"/>
  </w:style>
  <w:style w:type="character" w:customStyle="1" w:styleId="PageHeaderChar">
    <w:name w:val="Page Header Char"/>
    <w:link w:val="PageHeader"/>
    <w:locked/>
    <w:rsid w:val="00BB65E7"/>
    <w:rPr>
      <w:rFonts w:ascii="Georgia" w:hAnsi="Georgia" w:cs="Calibri"/>
    </w:rPr>
  </w:style>
  <w:style w:type="paragraph" w:customStyle="1" w:styleId="PageHeader">
    <w:name w:val="Page Header"/>
    <w:basedOn w:val="Normal"/>
    <w:next w:val="CardNotUnderlined3"/>
    <w:link w:val="PageHeaderChar"/>
    <w:qFormat/>
    <w:rsid w:val="00BB65E7"/>
    <w:rPr>
      <w:rFonts w:ascii="Georgia" w:hAnsi="Georgia"/>
      <w:kern w:val="2"/>
      <w:sz w:val="24"/>
      <w:szCs w:val="24"/>
      <w14:ligatures w14:val="standardContextual"/>
    </w:rPr>
  </w:style>
  <w:style w:type="paragraph" w:customStyle="1" w:styleId="IndentedLettering">
    <w:name w:val="Indented Lettering"/>
    <w:basedOn w:val="Small"/>
    <w:next w:val="Normal"/>
    <w:qFormat/>
    <w:rsid w:val="00BB65E7"/>
    <w:rPr>
      <w:rFonts w:ascii="Arial" w:hAnsi="Arial"/>
      <w:sz w:val="22"/>
    </w:rPr>
  </w:style>
  <w:style w:type="paragraph" w:customStyle="1" w:styleId="Lettering">
    <w:name w:val="Lettering"/>
    <w:basedOn w:val="Small"/>
    <w:next w:val="Normal"/>
    <w:qFormat/>
    <w:rsid w:val="00BB65E7"/>
    <w:rPr>
      <w:rFonts w:ascii="Arial" w:hAnsi="Arial"/>
      <w:sz w:val="22"/>
    </w:rPr>
  </w:style>
  <w:style w:type="paragraph" w:customStyle="1" w:styleId="FileName">
    <w:name w:val="File Name"/>
    <w:basedOn w:val="Normal"/>
    <w:next w:val="Normal"/>
    <w:qFormat/>
    <w:rsid w:val="00BB65E7"/>
  </w:style>
  <w:style w:type="paragraph" w:customStyle="1" w:styleId="Pagination">
    <w:name w:val="Pagination"/>
    <w:basedOn w:val="Normal"/>
    <w:next w:val="Normal"/>
    <w:qFormat/>
    <w:rsid w:val="00BB65E7"/>
  </w:style>
  <w:style w:type="paragraph" w:customStyle="1" w:styleId="IndentedNumbering">
    <w:name w:val="Indented Numbering"/>
    <w:basedOn w:val="CardNotUnderlinedFinal"/>
    <w:next w:val="Normal"/>
    <w:qFormat/>
    <w:rsid w:val="00BB65E7"/>
  </w:style>
  <w:style w:type="paragraph" w:customStyle="1" w:styleId="CardContinued1">
    <w:name w:val="Card Continued 1"/>
    <w:basedOn w:val="Normal"/>
    <w:next w:val="Normal"/>
    <w:qFormat/>
    <w:rsid w:val="00BB65E7"/>
  </w:style>
  <w:style w:type="paragraph" w:customStyle="1" w:styleId="CardContinued2">
    <w:name w:val="Card Continued 2"/>
    <w:basedOn w:val="Circle"/>
    <w:next w:val="Normal"/>
    <w:qFormat/>
    <w:rsid w:val="00BB65E7"/>
  </w:style>
  <w:style w:type="paragraph" w:customStyle="1" w:styleId="Clearformatting">
    <w:name w:val="Clear formatting"/>
    <w:basedOn w:val="Normal"/>
    <w:next w:val="IndentedLettering"/>
    <w:qFormat/>
    <w:rsid w:val="00BB65E7"/>
  </w:style>
  <w:style w:type="paragraph" w:customStyle="1" w:styleId="SmallCardText">
    <w:name w:val="Small Card Text"/>
    <w:basedOn w:val="Lettering"/>
    <w:next w:val="FileName"/>
    <w:qFormat/>
    <w:rsid w:val="00BB65E7"/>
  </w:style>
  <w:style w:type="paragraph" w:customStyle="1" w:styleId="TAGFONT">
    <w:name w:val="TAG FONT"/>
    <w:basedOn w:val="Normal"/>
    <w:next w:val="Pagination"/>
    <w:autoRedefine/>
    <w:qFormat/>
    <w:rsid w:val="00BB65E7"/>
  </w:style>
  <w:style w:type="paragraph" w:customStyle="1" w:styleId="8point">
    <w:name w:val="8 point"/>
    <w:basedOn w:val="Normal"/>
    <w:next w:val="fullstory"/>
    <w:qFormat/>
    <w:rsid w:val="00BB65E7"/>
  </w:style>
  <w:style w:type="paragraph" w:customStyle="1" w:styleId="citationunderline">
    <w:name w:val="citation/underline"/>
    <w:autoRedefine/>
    <w:qFormat/>
    <w:rsid w:val="00BB65E7"/>
    <w:pPr>
      <w:spacing w:after="200" w:line="276" w:lineRule="auto"/>
    </w:pPr>
    <w:rPr>
      <w:kern w:val="0"/>
      <w:sz w:val="22"/>
      <w:szCs w:val="22"/>
      <w14:ligatures w14:val="none"/>
    </w:rPr>
  </w:style>
  <w:style w:type="paragraph" w:customStyle="1" w:styleId="Style60">
    <w:name w:val="Style 6"/>
    <w:next w:val="8point"/>
    <w:uiPriority w:val="99"/>
    <w:qFormat/>
    <w:rsid w:val="00BB65E7"/>
    <w:pPr>
      <w:spacing w:after="200" w:line="276" w:lineRule="auto"/>
    </w:pPr>
    <w:rPr>
      <w:kern w:val="0"/>
      <w:sz w:val="22"/>
      <w:szCs w:val="22"/>
      <w14:ligatures w14:val="none"/>
    </w:rPr>
  </w:style>
  <w:style w:type="paragraph" w:customStyle="1" w:styleId="DateCitesAuthorChar">
    <w:name w:val="DateCitesAuthor Char"/>
    <w:basedOn w:val="Normal"/>
    <w:next w:val="Minimize"/>
    <w:qFormat/>
    <w:rsid w:val="00BB65E7"/>
  </w:style>
  <w:style w:type="paragraph" w:customStyle="1" w:styleId="articlebodynormaltext">
    <w:name w:val="articlebody_normaltext"/>
    <w:basedOn w:val="Normal"/>
    <w:next w:val="Citation-Complete"/>
    <w:uiPriority w:val="99"/>
    <w:qFormat/>
    <w:rsid w:val="00BB65E7"/>
  </w:style>
  <w:style w:type="paragraph" w:customStyle="1" w:styleId="targetcaption">
    <w:name w:val="targetcaption"/>
    <w:basedOn w:val="Normal"/>
    <w:next w:val="2909F619802848F09E01365C32F34654"/>
    <w:uiPriority w:val="99"/>
    <w:qFormat/>
    <w:rsid w:val="00BB65E7"/>
  </w:style>
  <w:style w:type="paragraph" w:customStyle="1" w:styleId="Index">
    <w:name w:val="Index"/>
    <w:basedOn w:val="Normal"/>
    <w:next w:val="western"/>
    <w:uiPriority w:val="99"/>
    <w:qFormat/>
    <w:rsid w:val="00BB65E7"/>
  </w:style>
  <w:style w:type="paragraph" w:customStyle="1" w:styleId="boldness">
    <w:name w:val="boldness"/>
    <w:basedOn w:val="Normal"/>
    <w:next w:val="TagCite"/>
    <w:uiPriority w:val="99"/>
    <w:qFormat/>
    <w:rsid w:val="00BB65E7"/>
  </w:style>
  <w:style w:type="paragraph" w:customStyle="1" w:styleId="UnderlineCard0">
    <w:name w:val="UnderlineCard"/>
    <w:basedOn w:val="Heading4"/>
    <w:next w:val="CM6"/>
    <w:qFormat/>
    <w:rsid w:val="00BB65E7"/>
    <w:rPr>
      <w:bCs/>
    </w:rPr>
  </w:style>
  <w:style w:type="paragraph" w:customStyle="1" w:styleId="CM21">
    <w:name w:val="CM21"/>
    <w:basedOn w:val="Normal"/>
    <w:uiPriority w:val="99"/>
    <w:qFormat/>
    <w:rsid w:val="00BB65E7"/>
  </w:style>
  <w:style w:type="paragraph" w:customStyle="1" w:styleId="Pa10">
    <w:name w:val="Pa10"/>
    <w:basedOn w:val="Normal"/>
    <w:uiPriority w:val="99"/>
    <w:qFormat/>
    <w:rsid w:val="00BB65E7"/>
  </w:style>
  <w:style w:type="paragraph" w:customStyle="1" w:styleId="Pa31">
    <w:name w:val="Pa3+1"/>
    <w:basedOn w:val="Normal"/>
    <w:uiPriority w:val="99"/>
    <w:qFormat/>
    <w:rsid w:val="00BB65E7"/>
  </w:style>
  <w:style w:type="paragraph" w:customStyle="1" w:styleId="Pa1">
    <w:name w:val="Pa1"/>
    <w:basedOn w:val="Normal"/>
    <w:uiPriority w:val="99"/>
    <w:qFormat/>
    <w:rsid w:val="00BB65E7"/>
  </w:style>
  <w:style w:type="paragraph" w:customStyle="1" w:styleId="CardUpSize-Light">
    <w:name w:val="CardUpSize - Light"/>
    <w:basedOn w:val="Normal"/>
    <w:next w:val="Pa2"/>
    <w:qFormat/>
    <w:rsid w:val="00BB65E7"/>
  </w:style>
  <w:style w:type="paragraph" w:customStyle="1" w:styleId="CiteCardUpSize-Heavy">
    <w:name w:val="Cite // CardUpSize - Heavy"/>
    <w:basedOn w:val="Normal"/>
    <w:next w:val="H4Tag"/>
    <w:qFormat/>
    <w:rsid w:val="00BB65E7"/>
  </w:style>
  <w:style w:type="paragraph" w:customStyle="1" w:styleId="UnderlineCharCharCharCharCharCharChar">
    <w:name w:val="Underline Char Char Char Char Char Char Char"/>
    <w:basedOn w:val="Normal"/>
    <w:qFormat/>
    <w:rsid w:val="00BB65E7"/>
  </w:style>
  <w:style w:type="paragraph" w:customStyle="1" w:styleId="SmalltextCharCharChar0">
    <w:name w:val="Small text Char Char Char"/>
    <w:basedOn w:val="Normal"/>
    <w:next w:val="Analytics"/>
    <w:qFormat/>
    <w:rsid w:val="00BB65E7"/>
  </w:style>
  <w:style w:type="paragraph" w:customStyle="1" w:styleId="Textbody">
    <w:name w:val="Text body"/>
    <w:basedOn w:val="SmalltextCharCharChar0"/>
    <w:next w:val="WW-Default"/>
    <w:uiPriority w:val="99"/>
    <w:qFormat/>
    <w:rsid w:val="00BB65E7"/>
  </w:style>
  <w:style w:type="paragraph" w:customStyle="1" w:styleId="Default1">
    <w:name w:val="Default1"/>
    <w:basedOn w:val="Normal"/>
    <w:uiPriority w:val="99"/>
    <w:qFormat/>
    <w:rsid w:val="00BB65E7"/>
  </w:style>
  <w:style w:type="paragraph" w:customStyle="1" w:styleId="NFAPWPheader">
    <w:name w:val="NFAP WP header"/>
    <w:basedOn w:val="Normal"/>
    <w:uiPriority w:val="99"/>
    <w:qFormat/>
    <w:rsid w:val="00BB65E7"/>
  </w:style>
  <w:style w:type="paragraph" w:customStyle="1" w:styleId="CiteCharChar">
    <w:name w:val="Cite Char Char"/>
    <w:basedOn w:val="Normal"/>
    <w:next w:val="Normal"/>
    <w:qFormat/>
    <w:rsid w:val="00BB65E7"/>
  </w:style>
  <w:style w:type="paragraph" w:customStyle="1" w:styleId="CiteCardCharChar">
    <w:name w:val="Cite_Card Char Char"/>
    <w:autoRedefine/>
    <w:qFormat/>
    <w:rsid w:val="00BB65E7"/>
    <w:pPr>
      <w:spacing w:after="200" w:line="276" w:lineRule="auto"/>
    </w:pPr>
    <w:rPr>
      <w:kern w:val="0"/>
      <w:sz w:val="22"/>
      <w:szCs w:val="22"/>
      <w14:ligatures w14:val="none"/>
    </w:rPr>
  </w:style>
  <w:style w:type="paragraph" w:customStyle="1" w:styleId="CiteCardCharCharChar">
    <w:name w:val="Cite_Card Char Char Char"/>
    <w:qFormat/>
    <w:rsid w:val="00BB65E7"/>
    <w:pPr>
      <w:spacing w:after="200" w:line="276" w:lineRule="auto"/>
    </w:pPr>
    <w:rPr>
      <w:kern w:val="0"/>
      <w:sz w:val="22"/>
      <w:szCs w:val="22"/>
      <w14:ligatures w14:val="none"/>
    </w:rPr>
  </w:style>
  <w:style w:type="paragraph" w:customStyle="1" w:styleId="heading">
    <w:name w:val="heading"/>
    <w:basedOn w:val="Normal"/>
    <w:qFormat/>
    <w:rsid w:val="00BB65E7"/>
  </w:style>
  <w:style w:type="paragraph" w:customStyle="1" w:styleId="Unhighlighted">
    <w:name w:val="Unhighlighted"/>
    <w:basedOn w:val="Normal"/>
    <w:next w:val="TagCite2"/>
    <w:autoRedefine/>
    <w:qFormat/>
    <w:rsid w:val="00BB65E7"/>
  </w:style>
  <w:style w:type="paragraph" w:customStyle="1" w:styleId="StylecardUnderline">
    <w:name w:val="Style card + Underline"/>
    <w:basedOn w:val="CiteSpacing"/>
    <w:next w:val="Unhighlighted"/>
    <w:qFormat/>
    <w:rsid w:val="00BB65E7"/>
  </w:style>
  <w:style w:type="paragraph" w:customStyle="1" w:styleId="TagF3">
    <w:name w:val="Tag (F3)"/>
    <w:uiPriority w:val="99"/>
    <w:qFormat/>
    <w:rsid w:val="00BB65E7"/>
    <w:pPr>
      <w:spacing w:after="200" w:line="276" w:lineRule="auto"/>
    </w:pPr>
    <w:rPr>
      <w:kern w:val="0"/>
      <w:sz w:val="22"/>
      <w:szCs w:val="22"/>
      <w14:ligatures w14:val="none"/>
    </w:rPr>
  </w:style>
  <w:style w:type="paragraph" w:customStyle="1" w:styleId="style14">
    <w:name w:val="style14"/>
    <w:basedOn w:val="Normal"/>
    <w:next w:val="cites0"/>
    <w:uiPriority w:val="99"/>
    <w:qFormat/>
    <w:rsid w:val="00BB65E7"/>
  </w:style>
  <w:style w:type="paragraph" w:customStyle="1" w:styleId="CardTagCite1Char">
    <w:name w:val="Card Tag + Cite #1 Char"/>
    <w:basedOn w:val="Normal"/>
    <w:uiPriority w:val="99"/>
    <w:qFormat/>
    <w:rsid w:val="00BB65E7"/>
  </w:style>
  <w:style w:type="paragraph" w:customStyle="1" w:styleId="articlebody">
    <w:name w:val="articlebody"/>
    <w:basedOn w:val="Normal"/>
    <w:next w:val="i1"/>
    <w:uiPriority w:val="99"/>
    <w:qFormat/>
    <w:rsid w:val="00BB65E7"/>
  </w:style>
  <w:style w:type="paragraph" w:customStyle="1" w:styleId="CiteCardCharCharCharCharCharCharChar">
    <w:name w:val="Cite_Card Char Char Char Char Char Char Char"/>
    <w:next w:val="CardTagCite1Char"/>
    <w:autoRedefine/>
    <w:qFormat/>
    <w:rsid w:val="00BB65E7"/>
    <w:pPr>
      <w:spacing w:after="200" w:line="276" w:lineRule="auto"/>
    </w:pPr>
    <w:rPr>
      <w:kern w:val="0"/>
      <w:sz w:val="22"/>
      <w:szCs w:val="22"/>
      <w14:ligatures w14:val="none"/>
    </w:rPr>
  </w:style>
  <w:style w:type="paragraph" w:customStyle="1" w:styleId="foldie">
    <w:name w:val="foldie"/>
    <w:next w:val="HotRoute0"/>
    <w:uiPriority w:val="99"/>
    <w:qFormat/>
    <w:rsid w:val="00BB65E7"/>
    <w:pPr>
      <w:spacing w:line="256" w:lineRule="auto"/>
    </w:pPr>
    <w:rPr>
      <w:kern w:val="0"/>
      <w:sz w:val="22"/>
      <w:szCs w:val="22"/>
      <w14:ligatures w14:val="none"/>
    </w:rPr>
  </w:style>
  <w:style w:type="paragraph" w:customStyle="1" w:styleId="billtextsection">
    <w:name w:val="bill_text_section"/>
    <w:basedOn w:val="Normal"/>
    <w:next w:val="articlebody"/>
    <w:uiPriority w:val="99"/>
    <w:qFormat/>
    <w:rsid w:val="00BB65E7"/>
  </w:style>
  <w:style w:type="paragraph" w:customStyle="1" w:styleId="StyleNormalWeb10pt">
    <w:name w:val="Style Normal (Web) + 10 pt"/>
    <w:basedOn w:val="Title"/>
    <w:next w:val="Boldunderline"/>
    <w:qFormat/>
    <w:rsid w:val="00BB65E7"/>
    <w:pPr>
      <w:spacing w:after="160" w:line="259" w:lineRule="auto"/>
      <w:contextualSpacing w:val="0"/>
    </w:pPr>
    <w:rPr>
      <w:rFonts w:ascii="Georgia" w:eastAsiaTheme="minorHAnsi" w:hAnsi="Georgia" w:cs="Calibri"/>
      <w:spacing w:val="0"/>
      <w:kern w:val="0"/>
      <w:sz w:val="22"/>
      <w:szCs w:val="22"/>
    </w:rPr>
  </w:style>
  <w:style w:type="paragraph" w:customStyle="1" w:styleId="card0">
    <w:name w:val="%card"/>
    <w:basedOn w:val="Normal"/>
    <w:next w:val="BLOCKTITLE0"/>
    <w:qFormat/>
    <w:rsid w:val="00BB65E7"/>
  </w:style>
  <w:style w:type="paragraph" w:customStyle="1" w:styleId="p1">
    <w:name w:val="p1"/>
    <w:basedOn w:val="Normal"/>
    <w:next w:val="BlockHeadings"/>
    <w:qFormat/>
    <w:rsid w:val="00BB65E7"/>
  </w:style>
  <w:style w:type="paragraph" w:customStyle="1" w:styleId="UnunderlinedText">
    <w:name w:val="Ununderlined Text"/>
    <w:basedOn w:val="Normal"/>
    <w:next w:val="card0"/>
    <w:autoRedefine/>
    <w:qFormat/>
    <w:rsid w:val="00BB65E7"/>
  </w:style>
  <w:style w:type="paragraph" w:customStyle="1" w:styleId="ReallyfuckingsmallCharCharChar">
    <w:name w:val="Really fucking small Char Char Char"/>
    <w:basedOn w:val="Normal"/>
    <w:next w:val="NoSpacing"/>
    <w:qFormat/>
    <w:rsid w:val="00BB65E7"/>
  </w:style>
  <w:style w:type="paragraph" w:customStyle="1" w:styleId="CardDownx1">
    <w:name w:val="CardDown x1"/>
    <w:basedOn w:val="Normal"/>
    <w:next w:val="Regular"/>
    <w:qFormat/>
    <w:rsid w:val="00BB65E7"/>
  </w:style>
  <w:style w:type="paragraph" w:customStyle="1" w:styleId="CardDownx15">
    <w:name w:val="CardDown x1.5"/>
    <w:basedOn w:val="Normal"/>
    <w:uiPriority w:val="99"/>
    <w:qFormat/>
    <w:rsid w:val="00BB65E7"/>
  </w:style>
  <w:style w:type="paragraph" w:customStyle="1" w:styleId="CiteTag">
    <w:name w:val="Cite/Tag"/>
    <w:basedOn w:val="Normal"/>
    <w:uiPriority w:val="99"/>
    <w:qFormat/>
    <w:rsid w:val="00BB65E7"/>
  </w:style>
  <w:style w:type="paragraph" w:customStyle="1" w:styleId="Heading5SizeDown">
    <w:name w:val="Heading 5 Size Down"/>
    <w:basedOn w:val="Normal"/>
    <w:autoRedefine/>
    <w:qFormat/>
    <w:rsid w:val="00BB65E7"/>
  </w:style>
  <w:style w:type="paragraph" w:customStyle="1" w:styleId="StyleStyleArialNarrow9ptLeft-075ArialNarrow">
    <w:name w:val="Style Style Arial Narrow 9 pt Left:  -0.75&quot; + Arial Narrow"/>
    <w:basedOn w:val="Normal"/>
    <w:next w:val="Heading5SizeDown"/>
    <w:qFormat/>
    <w:rsid w:val="00BB65E7"/>
  </w:style>
  <w:style w:type="paragraph" w:customStyle="1" w:styleId="StyleStyleCardTextLeft-075Right0">
    <w:name w:val="Style Style Card Text + Left:  -0.75&quot; + Right:  0&quot;"/>
    <w:basedOn w:val="Normal"/>
    <w:next w:val="evidencetext"/>
    <w:autoRedefine/>
    <w:qFormat/>
    <w:rsid w:val="00BB65E7"/>
  </w:style>
  <w:style w:type="paragraph" w:customStyle="1" w:styleId="ecxmsonormal">
    <w:name w:val="ecxmsonormal"/>
    <w:basedOn w:val="Normal"/>
    <w:uiPriority w:val="99"/>
    <w:qFormat/>
    <w:rsid w:val="00BB65E7"/>
  </w:style>
  <w:style w:type="paragraph" w:customStyle="1" w:styleId="DebateUnderlineBold">
    <w:name w:val="Debate Underline Bold"/>
    <w:basedOn w:val="Cardtext4"/>
    <w:uiPriority w:val="99"/>
    <w:qFormat/>
    <w:rsid w:val="00BB65E7"/>
    <w:pPr>
      <w:widowControl/>
      <w:autoSpaceDE/>
      <w:autoSpaceDN/>
      <w:adjustRightInd/>
    </w:pPr>
    <w:rPr>
      <w:rFonts w:ascii="Georgia" w:hAnsi="Georgia"/>
      <w:u w:val="none"/>
    </w:rPr>
  </w:style>
  <w:style w:type="paragraph" w:customStyle="1" w:styleId="StyleArialNarrow12ptBoldLeft-075">
    <w:name w:val="Style Arial Narrow 12 pt Bold Left:  -0.75&quot;"/>
    <w:basedOn w:val="Normal"/>
    <w:next w:val="ecxmsonormal"/>
    <w:qFormat/>
    <w:rsid w:val="00BB65E7"/>
  </w:style>
  <w:style w:type="paragraph" w:customStyle="1" w:styleId="StyleStyleevidencetextBorderSinglesolidlineAuto05">
    <w:name w:val="Style Style evidence text + Border: : (Single solid line Auto  0.5 ..."/>
    <w:basedOn w:val="Normal"/>
    <w:next w:val="DebateUnderlineBold"/>
    <w:qFormat/>
    <w:rsid w:val="00BB65E7"/>
  </w:style>
  <w:style w:type="paragraph" w:customStyle="1" w:styleId="CiteCharCharCharChar">
    <w:name w:val="Cite Char Char Char Char"/>
    <w:basedOn w:val="Normal"/>
    <w:next w:val="Normal"/>
    <w:uiPriority w:val="99"/>
    <w:qFormat/>
    <w:rsid w:val="00BB65E7"/>
  </w:style>
  <w:style w:type="paragraph" w:customStyle="1" w:styleId="UnderliningCharChar1CharChar">
    <w:name w:val="Underlining Char Char1 Char Char"/>
    <w:basedOn w:val="Normal"/>
    <w:next w:val="Normal"/>
    <w:qFormat/>
    <w:rsid w:val="00BB65E7"/>
  </w:style>
  <w:style w:type="paragraph" w:customStyle="1" w:styleId="CiteCharCharCharCharChar">
    <w:name w:val="Cite Char Char Char Char Char"/>
    <w:basedOn w:val="Normal"/>
    <w:next w:val="Normal"/>
    <w:qFormat/>
    <w:rsid w:val="00BB65E7"/>
  </w:style>
  <w:style w:type="paragraph" w:customStyle="1" w:styleId="Style120">
    <w:name w:val="Style 12"/>
    <w:uiPriority w:val="99"/>
    <w:qFormat/>
    <w:rsid w:val="00BB65E7"/>
    <w:pPr>
      <w:spacing w:after="200" w:line="276" w:lineRule="auto"/>
    </w:pPr>
    <w:rPr>
      <w:kern w:val="0"/>
      <w:sz w:val="22"/>
      <w:szCs w:val="22"/>
      <w14:ligatures w14:val="none"/>
    </w:rPr>
  </w:style>
  <w:style w:type="paragraph" w:customStyle="1" w:styleId="Style7">
    <w:name w:val="Style 7"/>
    <w:next w:val="CiteCharCharCharCharChar"/>
    <w:qFormat/>
    <w:rsid w:val="00BB65E7"/>
    <w:pPr>
      <w:spacing w:after="200" w:line="276" w:lineRule="auto"/>
    </w:pPr>
    <w:rPr>
      <w:kern w:val="0"/>
      <w:sz w:val="22"/>
      <w:szCs w:val="22"/>
      <w14:ligatures w14:val="none"/>
    </w:rPr>
  </w:style>
  <w:style w:type="paragraph" w:customStyle="1" w:styleId="Style9">
    <w:name w:val="Style 9"/>
    <w:uiPriority w:val="99"/>
    <w:qFormat/>
    <w:rsid w:val="00BB65E7"/>
    <w:pPr>
      <w:spacing w:after="200" w:line="276" w:lineRule="auto"/>
    </w:pPr>
    <w:rPr>
      <w:kern w:val="0"/>
      <w:sz w:val="22"/>
      <w:szCs w:val="22"/>
      <w14:ligatures w14:val="none"/>
    </w:rPr>
  </w:style>
  <w:style w:type="paragraph" w:customStyle="1" w:styleId="Emphasis3">
    <w:name w:val="Emphasis3"/>
    <w:uiPriority w:val="99"/>
    <w:qFormat/>
    <w:rsid w:val="00BB65E7"/>
    <w:pPr>
      <w:spacing w:after="200" w:line="276" w:lineRule="auto"/>
    </w:pPr>
    <w:rPr>
      <w:kern w:val="0"/>
      <w:sz w:val="22"/>
      <w:szCs w:val="22"/>
      <w14:ligatures w14:val="none"/>
    </w:rPr>
  </w:style>
  <w:style w:type="paragraph" w:customStyle="1" w:styleId="formfldssel">
    <w:name w:val="formfldssel"/>
    <w:basedOn w:val="Normal"/>
    <w:qFormat/>
    <w:rsid w:val="00BB65E7"/>
  </w:style>
  <w:style w:type="paragraph" w:customStyle="1" w:styleId="hpleftlk">
    <w:name w:val="hpleftlk"/>
    <w:basedOn w:val="Normal"/>
    <w:next w:val="SmallCard"/>
    <w:qFormat/>
    <w:rsid w:val="00BB65E7"/>
  </w:style>
  <w:style w:type="paragraph" w:customStyle="1" w:styleId="lblu">
    <w:name w:val="lblu"/>
    <w:basedOn w:val="Normal"/>
    <w:next w:val="BreifTitle"/>
    <w:qFormat/>
    <w:rsid w:val="00BB65E7"/>
  </w:style>
  <w:style w:type="paragraph" w:customStyle="1" w:styleId="Underlinestyle1">
    <w:name w:val="Underlinestyle"/>
    <w:basedOn w:val="Normal"/>
    <w:next w:val="Normal10pt"/>
    <w:qFormat/>
    <w:rsid w:val="00BB65E7"/>
  </w:style>
  <w:style w:type="paragraph" w:customStyle="1" w:styleId="OffensiveLanguage">
    <w:name w:val="Offensive Language"/>
    <w:basedOn w:val="Normal"/>
    <w:next w:val="Normal"/>
    <w:uiPriority w:val="99"/>
    <w:qFormat/>
    <w:rsid w:val="00BB65E7"/>
  </w:style>
  <w:style w:type="paragraph" w:customStyle="1" w:styleId="clearformatting0">
    <w:name w:val="clear formatting"/>
    <w:basedOn w:val="Normal"/>
    <w:next w:val="Style40"/>
    <w:qFormat/>
    <w:rsid w:val="00BB65E7"/>
  </w:style>
  <w:style w:type="paragraph" w:customStyle="1" w:styleId="Style18">
    <w:name w:val="Style 18"/>
    <w:next w:val="CM10"/>
    <w:uiPriority w:val="99"/>
    <w:qFormat/>
    <w:rsid w:val="00BB65E7"/>
    <w:pPr>
      <w:spacing w:after="200" w:line="276" w:lineRule="auto"/>
    </w:pPr>
    <w:rPr>
      <w:kern w:val="0"/>
      <w:sz w:val="22"/>
      <w:szCs w:val="22"/>
      <w14:ligatures w14:val="none"/>
    </w:rPr>
  </w:style>
  <w:style w:type="paragraph" w:customStyle="1" w:styleId="formfld">
    <w:name w:val="formfld"/>
    <w:basedOn w:val="Normal"/>
    <w:next w:val="OffensiveLanguage"/>
    <w:qFormat/>
    <w:rsid w:val="00BB65E7"/>
  </w:style>
  <w:style w:type="paragraph" w:customStyle="1" w:styleId="about">
    <w:name w:val="about"/>
    <w:basedOn w:val="Normal"/>
    <w:next w:val="audiolink"/>
    <w:uiPriority w:val="99"/>
    <w:qFormat/>
    <w:rsid w:val="00BB65E7"/>
  </w:style>
  <w:style w:type="paragraph" w:customStyle="1" w:styleId="DebateUnderlined">
    <w:name w:val="Debate Underlined"/>
    <w:basedOn w:val="Normal"/>
    <w:next w:val="about"/>
    <w:qFormat/>
    <w:rsid w:val="00BB65E7"/>
  </w:style>
  <w:style w:type="paragraph" w:customStyle="1" w:styleId="thumbnail">
    <w:name w:val="thumbnail"/>
    <w:basedOn w:val="Normal"/>
    <w:next w:val="nav2"/>
    <w:uiPriority w:val="99"/>
    <w:qFormat/>
    <w:rsid w:val="00BB65E7"/>
  </w:style>
  <w:style w:type="paragraph" w:customStyle="1" w:styleId="Card10f2">
    <w:name w:val="Card.10.f2"/>
    <w:basedOn w:val="Normal"/>
    <w:next w:val="thumbnail"/>
    <w:autoRedefine/>
    <w:qFormat/>
    <w:rsid w:val="00BB65E7"/>
  </w:style>
  <w:style w:type="paragraph" w:customStyle="1" w:styleId="wallacepara">
    <w:name w:val="wallacepara"/>
    <w:basedOn w:val="Normal"/>
    <w:next w:val="CM45"/>
    <w:uiPriority w:val="99"/>
    <w:qFormat/>
    <w:rsid w:val="00BB65E7"/>
  </w:style>
  <w:style w:type="paragraph" w:customStyle="1" w:styleId="BodyText5">
    <w:name w:val="Body Text5"/>
    <w:basedOn w:val="Normal"/>
    <w:next w:val="wallacepara"/>
    <w:qFormat/>
    <w:rsid w:val="00BB65E7"/>
  </w:style>
  <w:style w:type="paragraph" w:customStyle="1" w:styleId="morelink">
    <w:name w:val="morelink"/>
    <w:basedOn w:val="Normal"/>
    <w:next w:val="CM46"/>
    <w:uiPriority w:val="99"/>
    <w:qFormat/>
    <w:rsid w:val="00BB65E7"/>
  </w:style>
  <w:style w:type="paragraph" w:customStyle="1" w:styleId="user">
    <w:name w:val="user"/>
    <w:basedOn w:val="Normal"/>
    <w:next w:val="morelink"/>
    <w:qFormat/>
    <w:rsid w:val="00BB65E7"/>
  </w:style>
  <w:style w:type="paragraph" w:customStyle="1" w:styleId="audiolink">
    <w:name w:val="audiolink"/>
    <w:basedOn w:val="Normal"/>
    <w:next w:val="F4-NormalText"/>
    <w:uiPriority w:val="99"/>
    <w:qFormat/>
    <w:rsid w:val="00BB65E7"/>
  </w:style>
  <w:style w:type="paragraph" w:customStyle="1" w:styleId="nav1">
    <w:name w:val="nav1"/>
    <w:basedOn w:val="Normal"/>
    <w:next w:val="TagLine"/>
    <w:uiPriority w:val="99"/>
    <w:qFormat/>
    <w:rsid w:val="00BB65E7"/>
  </w:style>
  <w:style w:type="paragraph" w:customStyle="1" w:styleId="t6">
    <w:name w:val="t6"/>
    <w:basedOn w:val="Normal"/>
    <w:next w:val="nav1"/>
    <w:uiPriority w:val="99"/>
    <w:qFormat/>
    <w:rsid w:val="00BB65E7"/>
  </w:style>
  <w:style w:type="paragraph" w:customStyle="1" w:styleId="nav2">
    <w:name w:val="nav2"/>
    <w:basedOn w:val="Normal"/>
    <w:uiPriority w:val="99"/>
    <w:qFormat/>
    <w:rsid w:val="00BB65E7"/>
  </w:style>
  <w:style w:type="paragraph" w:customStyle="1" w:styleId="Pa0">
    <w:name w:val="Pa0"/>
    <w:basedOn w:val="Normal"/>
    <w:uiPriority w:val="99"/>
    <w:qFormat/>
    <w:rsid w:val="00BB65E7"/>
  </w:style>
  <w:style w:type="paragraph" w:customStyle="1" w:styleId="stand-first-alone">
    <w:name w:val="stand-first-alone"/>
    <w:basedOn w:val="Normal"/>
    <w:next w:val="Pa0"/>
    <w:uiPriority w:val="99"/>
    <w:qFormat/>
    <w:rsid w:val="00BB65E7"/>
  </w:style>
  <w:style w:type="paragraph" w:customStyle="1" w:styleId="CM45">
    <w:name w:val="CM45"/>
    <w:basedOn w:val="Normal"/>
    <w:uiPriority w:val="99"/>
    <w:qFormat/>
    <w:rsid w:val="00BB65E7"/>
  </w:style>
  <w:style w:type="paragraph" w:customStyle="1" w:styleId="CM46">
    <w:name w:val="CM46"/>
    <w:basedOn w:val="Normal"/>
    <w:uiPriority w:val="99"/>
    <w:qFormat/>
    <w:rsid w:val="00BB65E7"/>
  </w:style>
  <w:style w:type="paragraph" w:customStyle="1" w:styleId="titlestyle1">
    <w:name w:val="titlestyle1"/>
    <w:basedOn w:val="Normal"/>
    <w:next w:val="FullText"/>
    <w:uiPriority w:val="99"/>
    <w:qFormat/>
    <w:rsid w:val="00BB65E7"/>
  </w:style>
  <w:style w:type="paragraph" w:customStyle="1" w:styleId="Heading18">
    <w:name w:val="Heading #18"/>
    <w:basedOn w:val="Normal"/>
    <w:qFormat/>
    <w:rsid w:val="00BB65E7"/>
  </w:style>
  <w:style w:type="paragraph" w:customStyle="1" w:styleId="Picturecaption2">
    <w:name w:val="Picture caption (2)"/>
    <w:basedOn w:val="Normal"/>
    <w:qFormat/>
    <w:rsid w:val="00BB65E7"/>
  </w:style>
  <w:style w:type="paragraph" w:customStyle="1" w:styleId="Picturecaption">
    <w:name w:val="Picture caption"/>
    <w:basedOn w:val="Normal"/>
    <w:qFormat/>
    <w:rsid w:val="00BB65E7"/>
  </w:style>
  <w:style w:type="paragraph" w:customStyle="1" w:styleId="Bodytext31">
    <w:name w:val="Body text (31)"/>
    <w:basedOn w:val="Normal"/>
    <w:qFormat/>
    <w:rsid w:val="00BB65E7"/>
  </w:style>
  <w:style w:type="paragraph" w:customStyle="1" w:styleId="Heading22">
    <w:name w:val="Heading #22"/>
    <w:basedOn w:val="Normal"/>
    <w:qFormat/>
    <w:rsid w:val="00BB65E7"/>
  </w:style>
  <w:style w:type="paragraph" w:customStyle="1" w:styleId="Bodytext131">
    <w:name w:val="Body text (131)"/>
    <w:basedOn w:val="Normal"/>
    <w:qFormat/>
    <w:rsid w:val="00BB65E7"/>
  </w:style>
  <w:style w:type="paragraph" w:customStyle="1" w:styleId="Bodytext140">
    <w:name w:val="Body text (140)"/>
    <w:basedOn w:val="Normal"/>
    <w:qFormat/>
    <w:rsid w:val="00BB65E7"/>
  </w:style>
  <w:style w:type="paragraph" w:customStyle="1" w:styleId="Bodytext141">
    <w:name w:val="Body text (141)"/>
    <w:basedOn w:val="Normal"/>
    <w:qFormat/>
    <w:rsid w:val="00BB65E7"/>
  </w:style>
  <w:style w:type="paragraph" w:customStyle="1" w:styleId="Tableofcontents20">
    <w:name w:val="Table of contents (20)"/>
    <w:basedOn w:val="Normal"/>
    <w:qFormat/>
    <w:rsid w:val="00BB65E7"/>
  </w:style>
  <w:style w:type="paragraph" w:customStyle="1" w:styleId="Tableofcontents21">
    <w:name w:val="Table of contents (21)"/>
    <w:basedOn w:val="Normal"/>
    <w:qFormat/>
    <w:rsid w:val="00BB65E7"/>
  </w:style>
  <w:style w:type="paragraph" w:customStyle="1" w:styleId="Tableofcontents22">
    <w:name w:val="Table of contents (22)"/>
    <w:basedOn w:val="Normal"/>
    <w:qFormat/>
    <w:rsid w:val="00BB65E7"/>
  </w:style>
  <w:style w:type="paragraph" w:customStyle="1" w:styleId="Bodytext142">
    <w:name w:val="Body text (142)"/>
    <w:basedOn w:val="Normal"/>
    <w:qFormat/>
    <w:rsid w:val="00BB65E7"/>
  </w:style>
  <w:style w:type="paragraph" w:customStyle="1" w:styleId="Bodytext143">
    <w:name w:val="Body text (143)"/>
    <w:basedOn w:val="Normal"/>
    <w:qFormat/>
    <w:rsid w:val="00BB65E7"/>
  </w:style>
  <w:style w:type="paragraph" w:customStyle="1" w:styleId="Bodytext144">
    <w:name w:val="Body text (144)"/>
    <w:basedOn w:val="Normal"/>
    <w:qFormat/>
    <w:rsid w:val="00BB65E7"/>
  </w:style>
  <w:style w:type="paragraph" w:customStyle="1" w:styleId="Bodytext145">
    <w:name w:val="Body text (145)"/>
    <w:basedOn w:val="Normal"/>
    <w:qFormat/>
    <w:rsid w:val="00BB65E7"/>
  </w:style>
  <w:style w:type="paragraph" w:customStyle="1" w:styleId="Bodytext146">
    <w:name w:val="Body text (146)"/>
    <w:basedOn w:val="Normal"/>
    <w:qFormat/>
    <w:rsid w:val="00BB65E7"/>
  </w:style>
  <w:style w:type="paragraph" w:customStyle="1" w:styleId="Heading230">
    <w:name w:val="Heading #23"/>
    <w:basedOn w:val="Normal"/>
    <w:qFormat/>
    <w:rsid w:val="00BB65E7"/>
  </w:style>
  <w:style w:type="paragraph" w:customStyle="1" w:styleId="Picturecaption36">
    <w:name w:val="Picture caption (36)"/>
    <w:basedOn w:val="Normal"/>
    <w:qFormat/>
    <w:rsid w:val="00BB65E7"/>
  </w:style>
  <w:style w:type="paragraph" w:customStyle="1" w:styleId="Picturecaption42">
    <w:name w:val="Picture caption (42)"/>
    <w:basedOn w:val="Normal"/>
    <w:qFormat/>
    <w:rsid w:val="00BB65E7"/>
  </w:style>
  <w:style w:type="paragraph" w:customStyle="1" w:styleId="Bodytext154">
    <w:name w:val="Body text (154)"/>
    <w:basedOn w:val="Normal"/>
    <w:qFormat/>
    <w:rsid w:val="00BB65E7"/>
  </w:style>
  <w:style w:type="paragraph" w:customStyle="1" w:styleId="Bodytext155">
    <w:name w:val="Body text (155)"/>
    <w:basedOn w:val="Normal"/>
    <w:qFormat/>
    <w:rsid w:val="00BB65E7"/>
  </w:style>
  <w:style w:type="paragraph" w:customStyle="1" w:styleId="Bodytext156">
    <w:name w:val="Body text (156)"/>
    <w:basedOn w:val="Normal"/>
    <w:qFormat/>
    <w:rsid w:val="00BB65E7"/>
  </w:style>
  <w:style w:type="paragraph" w:customStyle="1" w:styleId="Bodytext60">
    <w:name w:val="Body text (60)"/>
    <w:basedOn w:val="Normal"/>
    <w:qFormat/>
    <w:rsid w:val="00BB65E7"/>
  </w:style>
  <w:style w:type="paragraph" w:customStyle="1" w:styleId="Bodytext158">
    <w:name w:val="Body text (158)"/>
    <w:basedOn w:val="Normal"/>
    <w:qFormat/>
    <w:rsid w:val="00BB65E7"/>
  </w:style>
  <w:style w:type="paragraph" w:customStyle="1" w:styleId="Bodytext159">
    <w:name w:val="Body text (159)"/>
    <w:basedOn w:val="Normal"/>
    <w:qFormat/>
    <w:rsid w:val="00BB65E7"/>
  </w:style>
  <w:style w:type="paragraph" w:customStyle="1" w:styleId="Bodytext160">
    <w:name w:val="Body text (160)"/>
    <w:basedOn w:val="Normal"/>
    <w:qFormat/>
    <w:rsid w:val="00BB65E7"/>
  </w:style>
  <w:style w:type="paragraph" w:customStyle="1" w:styleId="Picturecaption4">
    <w:name w:val="Picture caption (4)"/>
    <w:basedOn w:val="Normal"/>
    <w:qFormat/>
    <w:rsid w:val="00BB65E7"/>
  </w:style>
  <w:style w:type="paragraph" w:customStyle="1" w:styleId="Heading10">
    <w:name w:val="Heading #10"/>
    <w:basedOn w:val="Normal"/>
    <w:qFormat/>
    <w:rsid w:val="00BB65E7"/>
  </w:style>
  <w:style w:type="paragraph" w:customStyle="1" w:styleId="Picturecaption3">
    <w:name w:val="Picture caption (3)"/>
    <w:basedOn w:val="Normal"/>
    <w:qFormat/>
    <w:rsid w:val="00BB65E7"/>
  </w:style>
  <w:style w:type="paragraph" w:customStyle="1" w:styleId="Heading13">
    <w:name w:val="Heading #13"/>
    <w:basedOn w:val="Normal"/>
    <w:qFormat/>
    <w:rsid w:val="00BB65E7"/>
  </w:style>
  <w:style w:type="paragraph" w:customStyle="1" w:styleId="Heading92">
    <w:name w:val="Heading #9 (2)"/>
    <w:basedOn w:val="Normal"/>
    <w:qFormat/>
    <w:rsid w:val="00BB65E7"/>
  </w:style>
  <w:style w:type="paragraph" w:customStyle="1" w:styleId="Heading15">
    <w:name w:val="Heading #15"/>
    <w:basedOn w:val="Normal"/>
    <w:qFormat/>
    <w:rsid w:val="00BB65E7"/>
  </w:style>
  <w:style w:type="paragraph" w:customStyle="1" w:styleId="Bodytext38">
    <w:name w:val="Body text (38)"/>
    <w:basedOn w:val="Normal"/>
    <w:qFormat/>
    <w:rsid w:val="00BB65E7"/>
  </w:style>
  <w:style w:type="paragraph" w:customStyle="1" w:styleId="Heading17">
    <w:name w:val="Heading #17"/>
    <w:basedOn w:val="Normal"/>
    <w:qFormat/>
    <w:rsid w:val="00BB65E7"/>
  </w:style>
  <w:style w:type="paragraph" w:customStyle="1" w:styleId="Bodytext97">
    <w:name w:val="Body text (97)"/>
    <w:basedOn w:val="Normal"/>
    <w:qFormat/>
    <w:rsid w:val="00BB65E7"/>
  </w:style>
  <w:style w:type="paragraph" w:customStyle="1" w:styleId="Bodytext42">
    <w:name w:val="Body text (42)"/>
    <w:basedOn w:val="Normal"/>
    <w:qFormat/>
    <w:rsid w:val="00BB65E7"/>
  </w:style>
  <w:style w:type="paragraph" w:customStyle="1" w:styleId="Picturecaption9">
    <w:name w:val="Picture caption (9)"/>
    <w:basedOn w:val="Normal"/>
    <w:qFormat/>
    <w:rsid w:val="00BB65E7"/>
  </w:style>
  <w:style w:type="paragraph" w:customStyle="1" w:styleId="Bodytext96">
    <w:name w:val="Body text (96)"/>
    <w:basedOn w:val="Normal"/>
    <w:qFormat/>
    <w:rsid w:val="00BB65E7"/>
  </w:style>
  <w:style w:type="paragraph" w:customStyle="1" w:styleId="Heading142">
    <w:name w:val="Heading #14 (2)"/>
    <w:basedOn w:val="Normal"/>
    <w:qFormat/>
    <w:rsid w:val="00BB65E7"/>
  </w:style>
  <w:style w:type="paragraph" w:customStyle="1" w:styleId="Picturecaption31">
    <w:name w:val="Picture caption (31)"/>
    <w:basedOn w:val="Normal"/>
    <w:qFormat/>
    <w:rsid w:val="00BB65E7"/>
  </w:style>
  <w:style w:type="paragraph" w:customStyle="1" w:styleId="Picturecaption27">
    <w:name w:val="Picture caption (27)"/>
    <w:basedOn w:val="Normal"/>
    <w:qFormat/>
    <w:rsid w:val="00BB65E7"/>
  </w:style>
  <w:style w:type="paragraph" w:customStyle="1" w:styleId="Bodytext43">
    <w:name w:val="Body text (43)"/>
    <w:basedOn w:val="Normal"/>
    <w:qFormat/>
    <w:rsid w:val="00BB65E7"/>
  </w:style>
  <w:style w:type="paragraph" w:customStyle="1" w:styleId="Bodytext109">
    <w:name w:val="Body text (109)"/>
    <w:basedOn w:val="Normal"/>
    <w:qFormat/>
    <w:rsid w:val="00BB65E7"/>
  </w:style>
  <w:style w:type="paragraph" w:customStyle="1" w:styleId="Bodytext110">
    <w:name w:val="Body text (110)"/>
    <w:basedOn w:val="Normal"/>
    <w:qFormat/>
    <w:rsid w:val="00BB65E7"/>
  </w:style>
  <w:style w:type="paragraph" w:customStyle="1" w:styleId="Bodytext111">
    <w:name w:val="Body text (111)"/>
    <w:basedOn w:val="Normal"/>
    <w:qFormat/>
    <w:rsid w:val="00BB65E7"/>
  </w:style>
  <w:style w:type="paragraph" w:customStyle="1" w:styleId="Tablecaption7">
    <w:name w:val="Table caption (7)"/>
    <w:basedOn w:val="Normal"/>
    <w:qFormat/>
    <w:rsid w:val="00BB65E7"/>
  </w:style>
  <w:style w:type="paragraph" w:customStyle="1" w:styleId="Bodytext112">
    <w:name w:val="Body text (112)"/>
    <w:basedOn w:val="Normal"/>
    <w:qFormat/>
    <w:rsid w:val="00BB65E7"/>
  </w:style>
  <w:style w:type="paragraph" w:customStyle="1" w:styleId="Bodytext113">
    <w:name w:val="Body text (113)"/>
    <w:basedOn w:val="Normal"/>
    <w:qFormat/>
    <w:rsid w:val="00BB65E7"/>
  </w:style>
  <w:style w:type="paragraph" w:customStyle="1" w:styleId="Tableofcontents10">
    <w:name w:val="Table of contents (10)"/>
    <w:basedOn w:val="Normal"/>
    <w:qFormat/>
    <w:rsid w:val="00BB65E7"/>
  </w:style>
  <w:style w:type="paragraph" w:customStyle="1" w:styleId="Tableofcontents12">
    <w:name w:val="Table of contents (12)"/>
    <w:basedOn w:val="Normal"/>
    <w:qFormat/>
    <w:rsid w:val="00BB65E7"/>
  </w:style>
  <w:style w:type="paragraph" w:customStyle="1" w:styleId="Tableofcontents14">
    <w:name w:val="Table of contents (14)"/>
    <w:basedOn w:val="Normal"/>
    <w:qFormat/>
    <w:rsid w:val="00BB65E7"/>
  </w:style>
  <w:style w:type="paragraph" w:customStyle="1" w:styleId="Heading162">
    <w:name w:val="Heading #16 (2)"/>
    <w:basedOn w:val="Normal"/>
    <w:qFormat/>
    <w:rsid w:val="00BB65E7"/>
  </w:style>
  <w:style w:type="paragraph" w:customStyle="1" w:styleId="txgreen">
    <w:name w:val="txgreen"/>
    <w:basedOn w:val="Normal"/>
    <w:uiPriority w:val="99"/>
    <w:qFormat/>
    <w:rsid w:val="00BB65E7"/>
  </w:style>
  <w:style w:type="paragraph" w:customStyle="1" w:styleId="rtecenter">
    <w:name w:val="rtecenter"/>
    <w:basedOn w:val="Normal"/>
    <w:uiPriority w:val="99"/>
    <w:qFormat/>
    <w:rsid w:val="00BB65E7"/>
  </w:style>
  <w:style w:type="paragraph" w:customStyle="1" w:styleId="StyleHeading4TagBigcardNotBold">
    <w:name w:val="Style Heading 4TagBig card + Not Bold"/>
    <w:basedOn w:val="Heading4"/>
    <w:qFormat/>
    <w:rsid w:val="00BB65E7"/>
    <w:rPr>
      <w:bCs/>
    </w:rPr>
  </w:style>
  <w:style w:type="paragraph" w:customStyle="1" w:styleId="Stylecardtext8pt">
    <w:name w:val="Style card text + 8 pt"/>
    <w:basedOn w:val="Normal"/>
    <w:qFormat/>
    <w:rsid w:val="00BB65E7"/>
  </w:style>
  <w:style w:type="paragraph" w:customStyle="1" w:styleId="Stylecardtext5pt">
    <w:name w:val="Style card text + 5 pt"/>
    <w:basedOn w:val="Normal"/>
    <w:qFormat/>
    <w:rsid w:val="00BB65E7"/>
  </w:style>
  <w:style w:type="paragraph" w:customStyle="1" w:styleId="cardunderline">
    <w:name w:val="card underline"/>
    <w:basedOn w:val="Normal"/>
    <w:next w:val="GAUnderline"/>
    <w:qFormat/>
    <w:rsid w:val="00BB65E7"/>
  </w:style>
  <w:style w:type="paragraph" w:customStyle="1" w:styleId="Hat1">
    <w:name w:val="Hat1"/>
    <w:basedOn w:val="Normal"/>
    <w:next w:val="Normal"/>
    <w:uiPriority w:val="2"/>
    <w:qFormat/>
    <w:rsid w:val="00BB65E7"/>
  </w:style>
  <w:style w:type="paragraph" w:customStyle="1" w:styleId="post-subtitle">
    <w:name w:val="post-subtitle"/>
    <w:basedOn w:val="Normal"/>
    <w:qFormat/>
    <w:rsid w:val="00BB65E7"/>
  </w:style>
  <w:style w:type="paragraph" w:customStyle="1" w:styleId="ReallySamllText">
    <w:name w:val="ReallySamllText"/>
    <w:basedOn w:val="Normal"/>
    <w:next w:val="CardTextUnderlined"/>
    <w:autoRedefine/>
    <w:qFormat/>
    <w:rsid w:val="00BB65E7"/>
  </w:style>
  <w:style w:type="paragraph" w:customStyle="1" w:styleId="para">
    <w:name w:val="para"/>
    <w:basedOn w:val="Normal"/>
    <w:next w:val="ReallySamllText"/>
    <w:qFormat/>
    <w:rsid w:val="00BB65E7"/>
  </w:style>
  <w:style w:type="paragraph" w:customStyle="1" w:styleId="NormalWeb3">
    <w:name w:val="Normal (Web)3"/>
    <w:basedOn w:val="Normal"/>
    <w:next w:val="CardTagCharChar"/>
    <w:qFormat/>
    <w:rsid w:val="00BB65E7"/>
  </w:style>
  <w:style w:type="paragraph" w:customStyle="1" w:styleId="noindent0">
    <w:name w:val="no_indent"/>
    <w:basedOn w:val="Normal"/>
    <w:next w:val="NormalWeb3"/>
    <w:qFormat/>
    <w:rsid w:val="00BB65E7"/>
  </w:style>
  <w:style w:type="paragraph" w:customStyle="1" w:styleId="cardCharCharCharCharChar">
    <w:name w:val="card Char Char Char Char Char"/>
    <w:basedOn w:val="Normal"/>
    <w:next w:val="fixed"/>
    <w:uiPriority w:val="99"/>
    <w:qFormat/>
    <w:rsid w:val="00BB65E7"/>
  </w:style>
  <w:style w:type="paragraph" w:customStyle="1" w:styleId="tagline1">
    <w:name w:val="tagline"/>
    <w:basedOn w:val="Normal"/>
    <w:next w:val="cardCharCharCharCharChar"/>
    <w:qFormat/>
    <w:rsid w:val="00BB65E7"/>
  </w:style>
  <w:style w:type="paragraph" w:customStyle="1" w:styleId="Block1">
    <w:name w:val="Block1"/>
    <w:basedOn w:val="Normal"/>
    <w:next w:val="Normal"/>
    <w:uiPriority w:val="3"/>
    <w:qFormat/>
    <w:rsid w:val="00BB65E7"/>
  </w:style>
  <w:style w:type="paragraph" w:customStyle="1" w:styleId="TOCHeading1">
    <w:name w:val="TOC Heading1"/>
    <w:basedOn w:val="Heading1"/>
    <w:next w:val="Normal"/>
    <w:uiPriority w:val="39"/>
    <w:qFormat/>
    <w:rsid w:val="00BB65E7"/>
    <w:rPr>
      <w:bCs/>
      <w:caps/>
    </w:rPr>
  </w:style>
  <w:style w:type="paragraph" w:customStyle="1" w:styleId="HeaderFooter">
    <w:name w:val="Header &amp; Footer"/>
    <w:next w:val="ExecutiveSummarytext"/>
    <w:qFormat/>
    <w:rsid w:val="00BB65E7"/>
    <w:pPr>
      <w:spacing w:after="200" w:line="276" w:lineRule="auto"/>
    </w:pPr>
    <w:rPr>
      <w:kern w:val="0"/>
      <w:sz w:val="22"/>
      <w:szCs w:val="22"/>
      <w14:ligatures w14:val="none"/>
    </w:rPr>
  </w:style>
  <w:style w:type="paragraph" w:customStyle="1" w:styleId="NoteLevel11">
    <w:name w:val="Note Level 11"/>
    <w:basedOn w:val="Normal"/>
    <w:next w:val="HeaderFooter"/>
    <w:uiPriority w:val="99"/>
    <w:qFormat/>
    <w:rsid w:val="00BB65E7"/>
  </w:style>
  <w:style w:type="paragraph" w:customStyle="1" w:styleId="CardTextUnderlined">
    <w:name w:val="Card Text Underlined"/>
    <w:basedOn w:val="Normal"/>
    <w:next w:val="NormalUnderline"/>
    <w:qFormat/>
    <w:rsid w:val="00BB65E7"/>
  </w:style>
  <w:style w:type="paragraph" w:customStyle="1" w:styleId="CardTagCharChar">
    <w:name w:val="Card Tag Char Char"/>
    <w:basedOn w:val="Normal"/>
    <w:next w:val="NoteLevel31"/>
    <w:qFormat/>
    <w:rsid w:val="00BB65E7"/>
  </w:style>
  <w:style w:type="paragraph" w:customStyle="1" w:styleId="fixed">
    <w:name w:val="fixed"/>
    <w:basedOn w:val="Normal"/>
    <w:next w:val="NoteLevel41"/>
    <w:qFormat/>
    <w:rsid w:val="00BB65E7"/>
  </w:style>
  <w:style w:type="paragraph" w:customStyle="1" w:styleId="textonormal">
    <w:name w:val="textonormal"/>
    <w:basedOn w:val="Normal"/>
    <w:next w:val="NoteLevel51"/>
    <w:qFormat/>
    <w:rsid w:val="00BB65E7"/>
  </w:style>
  <w:style w:type="paragraph" w:customStyle="1" w:styleId="TagCiteChar1">
    <w:name w:val="Tag / Cite Char"/>
    <w:basedOn w:val="Normal"/>
    <w:next w:val="textonormal"/>
    <w:qFormat/>
    <w:rsid w:val="00BB65E7"/>
  </w:style>
  <w:style w:type="paragraph" w:customStyle="1" w:styleId="PageNumber2">
    <w:name w:val="Page Number2"/>
    <w:basedOn w:val="Normal"/>
    <w:next w:val="Normal"/>
    <w:qFormat/>
    <w:rsid w:val="00BB65E7"/>
  </w:style>
  <w:style w:type="paragraph" w:customStyle="1" w:styleId="ExecutiveSummarytext">
    <w:name w:val="Executive Summary text"/>
    <w:basedOn w:val="Normal"/>
    <w:next w:val="Normal"/>
    <w:qFormat/>
    <w:rsid w:val="00BB65E7"/>
  </w:style>
  <w:style w:type="paragraph" w:customStyle="1" w:styleId="CardTextSmall0">
    <w:name w:val="Card Text Small"/>
    <w:basedOn w:val="Normal"/>
    <w:qFormat/>
    <w:rsid w:val="00BB65E7"/>
  </w:style>
  <w:style w:type="paragraph" w:customStyle="1" w:styleId="byline1">
    <w:name w:val="byline1"/>
    <w:basedOn w:val="Normal"/>
    <w:qFormat/>
    <w:rsid w:val="00BB65E7"/>
  </w:style>
  <w:style w:type="paragraph" w:customStyle="1" w:styleId="HeaderDebate">
    <w:name w:val="Header Debate"/>
    <w:basedOn w:val="Normal"/>
    <w:next w:val="byline1"/>
    <w:qFormat/>
    <w:rsid w:val="00BB65E7"/>
  </w:style>
  <w:style w:type="paragraph" w:customStyle="1" w:styleId="PlaceholderText1">
    <w:name w:val="Placeholder Text1"/>
    <w:basedOn w:val="Normal"/>
    <w:next w:val="ImportantText"/>
    <w:qFormat/>
    <w:rsid w:val="00BB65E7"/>
  </w:style>
  <w:style w:type="paragraph" w:customStyle="1" w:styleId="NormalWeb1">
    <w:name w:val="Normal (Web)1"/>
    <w:basedOn w:val="Normal"/>
    <w:next w:val="PlaceholderText1"/>
    <w:qFormat/>
    <w:rsid w:val="00BB65E7"/>
  </w:style>
  <w:style w:type="paragraph" w:customStyle="1" w:styleId="NoteLevel31">
    <w:name w:val="Note Level 31"/>
    <w:basedOn w:val="Normal"/>
    <w:qFormat/>
    <w:rsid w:val="00BB65E7"/>
  </w:style>
  <w:style w:type="paragraph" w:customStyle="1" w:styleId="NoteLevel41">
    <w:name w:val="Note Level 41"/>
    <w:basedOn w:val="Normal"/>
    <w:next w:val="StyleBodyText11ptBlackUnderline"/>
    <w:qFormat/>
    <w:rsid w:val="00BB65E7"/>
  </w:style>
  <w:style w:type="paragraph" w:customStyle="1" w:styleId="NoteLevel51">
    <w:name w:val="Note Level 51"/>
    <w:basedOn w:val="Normal"/>
    <w:qFormat/>
    <w:rsid w:val="00BB65E7"/>
  </w:style>
  <w:style w:type="paragraph" w:customStyle="1" w:styleId="ImportantText">
    <w:name w:val="Important Text"/>
    <w:basedOn w:val="Normal"/>
    <w:next w:val="Normal"/>
    <w:qFormat/>
    <w:rsid w:val="00BB65E7"/>
  </w:style>
  <w:style w:type="paragraph" w:customStyle="1" w:styleId="StyleBodyText11ptBlackUnderline">
    <w:name w:val="Style Body Text + 11 pt Black Underline"/>
    <w:basedOn w:val="Normal"/>
    <w:next w:val="ListContents"/>
    <w:qFormat/>
    <w:rsid w:val="00BB65E7"/>
  </w:style>
  <w:style w:type="paragraph" w:customStyle="1" w:styleId="StyleBodyText11ptBoldBlack">
    <w:name w:val="Style Body Text + 11 pt Bold Black"/>
    <w:basedOn w:val="Normal"/>
    <w:next w:val="StyleListContents11ptCustomColorRGB353132Underline"/>
    <w:qFormat/>
    <w:rsid w:val="00BB65E7"/>
  </w:style>
  <w:style w:type="paragraph" w:customStyle="1" w:styleId="NoteLevel61">
    <w:name w:val="Note Level 61"/>
    <w:basedOn w:val="Normal"/>
    <w:next w:val="StyleBodyText11ptBoldBlack"/>
    <w:qFormat/>
    <w:rsid w:val="00BB65E7"/>
  </w:style>
  <w:style w:type="paragraph" w:customStyle="1" w:styleId="NoteLevel71">
    <w:name w:val="Note Level 71"/>
    <w:basedOn w:val="Normal"/>
    <w:qFormat/>
    <w:rsid w:val="00BB65E7"/>
  </w:style>
  <w:style w:type="paragraph" w:customStyle="1" w:styleId="StyletinyBold">
    <w:name w:val="Style tiny + Bold"/>
    <w:basedOn w:val="TagF3"/>
    <w:qFormat/>
    <w:rsid w:val="00BB65E7"/>
  </w:style>
  <w:style w:type="paragraph" w:customStyle="1" w:styleId="NoteLevel81">
    <w:name w:val="Note Level 81"/>
    <w:basedOn w:val="Normal"/>
    <w:next w:val="StyletinyBold"/>
    <w:qFormat/>
    <w:rsid w:val="00BB65E7"/>
  </w:style>
  <w:style w:type="paragraph" w:customStyle="1" w:styleId="NoteLevel91">
    <w:name w:val="Note Level 91"/>
    <w:basedOn w:val="Normal"/>
    <w:qFormat/>
    <w:rsid w:val="00BB65E7"/>
  </w:style>
  <w:style w:type="paragraph" w:customStyle="1" w:styleId="ListContents">
    <w:name w:val="List Contents"/>
    <w:basedOn w:val="Normal"/>
    <w:next w:val="Ununderlined"/>
    <w:qFormat/>
    <w:rsid w:val="00BB65E7"/>
  </w:style>
  <w:style w:type="paragraph" w:customStyle="1" w:styleId="StyleListContents11ptCustomColorRGB353132Underline">
    <w:name w:val="Style List Contents + 11 pt Custom Color(RGB(353132)) Underline"/>
    <w:basedOn w:val="Ununderlined"/>
    <w:qFormat/>
    <w:rsid w:val="00BB65E7"/>
    <w:pPr>
      <w:jc w:val="left"/>
    </w:pPr>
    <w:rPr>
      <w:rFonts w:eastAsiaTheme="minorHAnsi"/>
      <w:sz w:val="20"/>
    </w:rPr>
  </w:style>
  <w:style w:type="paragraph" w:customStyle="1" w:styleId="Unimportant">
    <w:name w:val="Unimportant"/>
    <w:basedOn w:val="Normal"/>
    <w:next w:val="DebateCite"/>
    <w:qFormat/>
    <w:rsid w:val="00BB65E7"/>
  </w:style>
  <w:style w:type="paragraph" w:customStyle="1" w:styleId="Normal2Bold">
    <w:name w:val="Normal2 + Bold"/>
    <w:basedOn w:val="Normal"/>
    <w:next w:val="Unimportant"/>
    <w:qFormat/>
    <w:rsid w:val="00BB65E7"/>
  </w:style>
  <w:style w:type="paragraph" w:customStyle="1" w:styleId="StyleCards12ptThickunderline">
    <w:name w:val="Style Cards + 12 pt Thick underline"/>
    <w:basedOn w:val="Normal"/>
    <w:qFormat/>
    <w:rsid w:val="00BB65E7"/>
  </w:style>
  <w:style w:type="paragraph" w:customStyle="1" w:styleId="DebateCite">
    <w:name w:val="Debate Cite"/>
    <w:basedOn w:val="Normal"/>
    <w:next w:val="Normaltag"/>
    <w:autoRedefine/>
    <w:qFormat/>
    <w:rsid w:val="00BB65E7"/>
  </w:style>
  <w:style w:type="paragraph" w:customStyle="1" w:styleId="StyleHeading1Justified">
    <w:name w:val="Style Heading 1 + Justified"/>
    <w:basedOn w:val="Normal"/>
    <w:next w:val="Normal"/>
    <w:qFormat/>
    <w:rsid w:val="00BB65E7"/>
  </w:style>
  <w:style w:type="paragraph" w:customStyle="1" w:styleId="textunderline0">
    <w:name w:val="text underline"/>
    <w:basedOn w:val="Normal"/>
    <w:next w:val="Heading4Cite"/>
    <w:autoRedefine/>
    <w:qFormat/>
    <w:rsid w:val="00BB65E7"/>
  </w:style>
  <w:style w:type="paragraph" w:customStyle="1" w:styleId="DebateTag">
    <w:name w:val="Debate Tag"/>
    <w:basedOn w:val="Normal"/>
    <w:autoRedefine/>
    <w:qFormat/>
    <w:rsid w:val="00BB65E7"/>
  </w:style>
  <w:style w:type="paragraph" w:customStyle="1" w:styleId="PreformattedText">
    <w:name w:val="Preformatted Text"/>
    <w:basedOn w:val="Normal"/>
    <w:next w:val="Cardnon-underlined"/>
    <w:qFormat/>
    <w:rsid w:val="00BB65E7"/>
  </w:style>
  <w:style w:type="paragraph" w:customStyle="1" w:styleId="BlockTitle4">
    <w:name w:val="%Block Title"/>
    <w:basedOn w:val="Heading1"/>
    <w:next w:val="PageNumber4"/>
    <w:qFormat/>
    <w:rsid w:val="00BB65E7"/>
    <w:rPr>
      <w:bCs/>
      <w:caps/>
    </w:rPr>
  </w:style>
  <w:style w:type="paragraph" w:customStyle="1" w:styleId="MaggieTag">
    <w:name w:val="MaggieTag"/>
    <w:basedOn w:val="Heading2"/>
    <w:next w:val="BlockTitle4"/>
    <w:qFormat/>
    <w:rsid w:val="00BB65E7"/>
    <w:rPr>
      <w:bCs/>
      <w:caps/>
    </w:rPr>
  </w:style>
  <w:style w:type="paragraph" w:customStyle="1" w:styleId="DottedUnderline">
    <w:name w:val="DottedUnderline"/>
    <w:basedOn w:val="Normal"/>
    <w:qFormat/>
    <w:rsid w:val="00BB65E7"/>
  </w:style>
  <w:style w:type="paragraph" w:customStyle="1" w:styleId="4">
    <w:name w:val="4"/>
    <w:basedOn w:val="Normal"/>
    <w:next w:val="DottedUnderline"/>
    <w:uiPriority w:val="99"/>
    <w:qFormat/>
    <w:rsid w:val="00BB65E7"/>
  </w:style>
  <w:style w:type="paragraph" w:customStyle="1" w:styleId="PageNumber4">
    <w:name w:val="Page Number4"/>
    <w:basedOn w:val="Normal"/>
    <w:next w:val="Normal"/>
    <w:qFormat/>
    <w:rsid w:val="00BB65E7"/>
  </w:style>
  <w:style w:type="character" w:customStyle="1" w:styleId="HiddenBlockHeaderChar">
    <w:name w:val="Hidden Block Header Char"/>
    <w:link w:val="HiddenBlockHeader"/>
    <w:locked/>
    <w:rsid w:val="00BB65E7"/>
    <w:rPr>
      <w:rFonts w:ascii="Georgia" w:hAnsi="Georgia" w:cs="Calibri"/>
    </w:rPr>
  </w:style>
  <w:style w:type="paragraph" w:customStyle="1" w:styleId="HiddenBlockHeader">
    <w:name w:val="Hidden Block Header"/>
    <w:basedOn w:val="Normal"/>
    <w:next w:val="Cardtext4"/>
    <w:link w:val="HiddenBlockHeaderChar"/>
    <w:qFormat/>
    <w:rsid w:val="00BB65E7"/>
    <w:rPr>
      <w:rFonts w:ascii="Georgia" w:hAnsi="Georgia"/>
      <w:kern w:val="2"/>
      <w:sz w:val="24"/>
      <w:szCs w:val="24"/>
      <w14:ligatures w14:val="standardContextual"/>
    </w:rPr>
  </w:style>
  <w:style w:type="paragraph" w:customStyle="1" w:styleId="ThickUnderline">
    <w:name w:val="ThickUnderline"/>
    <w:qFormat/>
    <w:rsid w:val="00BB65E7"/>
    <w:pPr>
      <w:spacing w:after="200" w:line="276" w:lineRule="auto"/>
    </w:pPr>
    <w:rPr>
      <w:kern w:val="0"/>
      <w:sz w:val="22"/>
      <w:szCs w:val="22"/>
      <w14:ligatures w14:val="none"/>
    </w:rPr>
  </w:style>
  <w:style w:type="paragraph" w:customStyle="1" w:styleId="Card-Underline">
    <w:name w:val="Card-Underline"/>
    <w:basedOn w:val="Normal"/>
    <w:next w:val="read"/>
    <w:qFormat/>
    <w:rsid w:val="00BB65E7"/>
  </w:style>
  <w:style w:type="paragraph" w:customStyle="1" w:styleId="PageNumber3">
    <w:name w:val="Page Number3"/>
    <w:basedOn w:val="Normal"/>
    <w:next w:val="Normal"/>
    <w:qFormat/>
    <w:rsid w:val="00BB65E7"/>
  </w:style>
  <w:style w:type="paragraph" w:customStyle="1" w:styleId="PageNumber5">
    <w:name w:val="Page Number5"/>
    <w:basedOn w:val="Normal"/>
    <w:next w:val="Normal"/>
    <w:qFormat/>
    <w:rsid w:val="00BB65E7"/>
  </w:style>
  <w:style w:type="paragraph" w:customStyle="1" w:styleId="smalltext1">
    <w:name w:val="small text1"/>
    <w:basedOn w:val="Normal"/>
    <w:next w:val="Normal"/>
    <w:uiPriority w:val="4"/>
    <w:qFormat/>
    <w:rsid w:val="00BB65E7"/>
  </w:style>
  <w:style w:type="paragraph" w:customStyle="1" w:styleId="PageNumber6">
    <w:name w:val="Page Number6"/>
    <w:basedOn w:val="Normal"/>
    <w:next w:val="Normal"/>
    <w:qFormat/>
    <w:rsid w:val="00BB65E7"/>
  </w:style>
  <w:style w:type="paragraph" w:customStyle="1" w:styleId="lastupdated">
    <w:name w:val="lastupdated"/>
    <w:basedOn w:val="Normal"/>
    <w:qFormat/>
    <w:rsid w:val="00BB65E7"/>
  </w:style>
  <w:style w:type="paragraph" w:customStyle="1" w:styleId="bodyintro">
    <w:name w:val="bodyintro"/>
    <w:basedOn w:val="Normal"/>
    <w:uiPriority w:val="99"/>
    <w:qFormat/>
    <w:rsid w:val="00BB65E7"/>
  </w:style>
  <w:style w:type="paragraph" w:customStyle="1" w:styleId="hn-byline">
    <w:name w:val="hn-byline"/>
    <w:basedOn w:val="Normal"/>
    <w:next w:val="bodyintro"/>
    <w:qFormat/>
    <w:rsid w:val="00BB65E7"/>
  </w:style>
  <w:style w:type="paragraph" w:customStyle="1" w:styleId="indent">
    <w:name w:val="indent"/>
    <w:basedOn w:val="Normal"/>
    <w:qFormat/>
    <w:rsid w:val="00BB65E7"/>
  </w:style>
  <w:style w:type="paragraph" w:customStyle="1" w:styleId="articleinfo">
    <w:name w:val="articleinfo"/>
    <w:basedOn w:val="Normal"/>
    <w:next w:val="indent"/>
    <w:qFormat/>
    <w:rsid w:val="00BB65E7"/>
  </w:style>
  <w:style w:type="paragraph" w:customStyle="1" w:styleId="StyleStyle16pt">
    <w:name w:val="Style Style1 + 6 pt"/>
    <w:basedOn w:val="Normal"/>
    <w:qFormat/>
    <w:rsid w:val="00BB65E7"/>
  </w:style>
  <w:style w:type="paragraph" w:customStyle="1" w:styleId="PageNumber7">
    <w:name w:val="Page Number7"/>
    <w:basedOn w:val="Normal"/>
    <w:next w:val="Normal"/>
    <w:qFormat/>
    <w:rsid w:val="00BB65E7"/>
  </w:style>
  <w:style w:type="paragraph" w:customStyle="1" w:styleId="OmniPage4">
    <w:name w:val="OmniPage #4"/>
    <w:basedOn w:val="Normal"/>
    <w:uiPriority w:val="99"/>
    <w:qFormat/>
    <w:rsid w:val="00BB65E7"/>
  </w:style>
  <w:style w:type="paragraph" w:customStyle="1" w:styleId="OmniPage10">
    <w:name w:val="OmniPage #10"/>
    <w:basedOn w:val="Normal"/>
    <w:uiPriority w:val="99"/>
    <w:qFormat/>
    <w:rsid w:val="00BB65E7"/>
  </w:style>
  <w:style w:type="paragraph" w:customStyle="1" w:styleId="PageNumber8">
    <w:name w:val="Page Number8"/>
    <w:basedOn w:val="Normal"/>
    <w:next w:val="Normal"/>
    <w:qFormat/>
    <w:rsid w:val="00BB65E7"/>
  </w:style>
  <w:style w:type="paragraph" w:customStyle="1" w:styleId="center">
    <w:name w:val="center"/>
    <w:basedOn w:val="Normal"/>
    <w:uiPriority w:val="99"/>
    <w:qFormat/>
    <w:rsid w:val="00BB65E7"/>
  </w:style>
  <w:style w:type="paragraph" w:customStyle="1" w:styleId="StyleJustified">
    <w:name w:val="Style Justified"/>
    <w:basedOn w:val="Normal"/>
    <w:qFormat/>
    <w:rsid w:val="00BB65E7"/>
    <w:rPr>
      <w:rFonts w:eastAsia="Times New Roman"/>
      <w:szCs w:val="20"/>
    </w:rPr>
  </w:style>
  <w:style w:type="character" w:customStyle="1" w:styleId="Style5Char">
    <w:name w:val="Style5 Char"/>
    <w:link w:val="Style5"/>
    <w:uiPriority w:val="99"/>
    <w:locked/>
    <w:rsid w:val="00BB65E7"/>
    <w:rPr>
      <w:rFonts w:ascii="Georgia" w:eastAsia="Times New Roman" w:hAnsi="Georgia" w:cs="Calibri"/>
    </w:rPr>
  </w:style>
  <w:style w:type="paragraph" w:customStyle="1" w:styleId="Style5">
    <w:name w:val="Style5"/>
    <w:basedOn w:val="Normal"/>
    <w:link w:val="Style5Char"/>
    <w:uiPriority w:val="99"/>
    <w:qFormat/>
    <w:rsid w:val="00BB65E7"/>
    <w:pPr>
      <w:ind w:left="432" w:right="432"/>
      <w:jc w:val="both"/>
    </w:pPr>
    <w:rPr>
      <w:rFonts w:ascii="Georgia" w:eastAsia="Times New Roman" w:hAnsi="Georgia"/>
      <w:kern w:val="2"/>
      <w:sz w:val="24"/>
      <w:szCs w:val="24"/>
      <w14:ligatures w14:val="standardContextual"/>
    </w:rPr>
  </w:style>
  <w:style w:type="character" w:customStyle="1" w:styleId="Style10Char">
    <w:name w:val="Style10 Char"/>
    <w:link w:val="Style100"/>
    <w:uiPriority w:val="99"/>
    <w:locked/>
    <w:rsid w:val="00BB65E7"/>
    <w:rPr>
      <w:rFonts w:ascii="Georgia" w:eastAsia="Times New Roman" w:hAnsi="Georgia" w:cs="Calibri"/>
      <w:b/>
    </w:rPr>
  </w:style>
  <w:style w:type="paragraph" w:customStyle="1" w:styleId="Style100">
    <w:name w:val="Style10"/>
    <w:basedOn w:val="Normal"/>
    <w:link w:val="Style10Char"/>
    <w:uiPriority w:val="99"/>
    <w:qFormat/>
    <w:rsid w:val="00BB65E7"/>
    <w:pPr>
      <w:ind w:right="432"/>
    </w:pPr>
    <w:rPr>
      <w:rFonts w:ascii="Georgia" w:eastAsia="Times New Roman" w:hAnsi="Georgia"/>
      <w:b/>
      <w:kern w:val="2"/>
      <w:sz w:val="24"/>
      <w:szCs w:val="24"/>
      <w14:ligatures w14:val="standardContextual"/>
    </w:rPr>
  </w:style>
  <w:style w:type="character" w:customStyle="1" w:styleId="UnderlinedEvChar">
    <w:name w:val="Underlined Ev Char"/>
    <w:link w:val="UnderlinedEv"/>
    <w:locked/>
    <w:rsid w:val="00BB65E7"/>
    <w:rPr>
      <w:rFonts w:ascii="Times New Roman" w:eastAsia="Times New Roman" w:hAnsi="Times New Roman" w:cs="Times New Roman"/>
      <w:u w:val="single"/>
    </w:rPr>
  </w:style>
  <w:style w:type="paragraph" w:customStyle="1" w:styleId="UnderlinedEv">
    <w:name w:val="Underlined Ev"/>
    <w:basedOn w:val="Normal"/>
    <w:next w:val="Normal"/>
    <w:link w:val="UnderlinedEvChar"/>
    <w:qFormat/>
    <w:rsid w:val="00BB65E7"/>
    <w:rPr>
      <w:rFonts w:ascii="Times New Roman" w:eastAsia="Times New Roman" w:hAnsi="Times New Roman" w:cs="Times New Roman"/>
      <w:kern w:val="2"/>
      <w:sz w:val="24"/>
      <w:szCs w:val="24"/>
      <w:u w:val="single"/>
      <w14:ligatures w14:val="standardContextual"/>
    </w:rPr>
  </w:style>
  <w:style w:type="paragraph" w:customStyle="1" w:styleId="Quote20">
    <w:name w:val="Quote2"/>
    <w:basedOn w:val="Default"/>
    <w:next w:val="Default"/>
    <w:uiPriority w:val="99"/>
    <w:qFormat/>
    <w:rsid w:val="00BB65E7"/>
    <w:rPr>
      <w:rFonts w:eastAsia="Calibri"/>
      <w:color w:val="auto"/>
      <w:szCs w:val="22"/>
    </w:rPr>
  </w:style>
  <w:style w:type="paragraph" w:customStyle="1" w:styleId="StyleCardsGeorgia12ptBoldThickunderlineBorderSin">
    <w:name w:val="Style Cards + Georgia 12 pt Bold Thick underline Border: : (Sin..."/>
    <w:basedOn w:val="Normal"/>
    <w:qFormat/>
    <w:rsid w:val="00BB65E7"/>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BB65E7"/>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BB65E7"/>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kern w:val="0"/>
      <w:szCs w:val="22"/>
      <w:u w:val="single"/>
      <w14:ligatures w14:val="none"/>
    </w:rPr>
  </w:style>
  <w:style w:type="paragraph" w:customStyle="1" w:styleId="StyleunderlinedLatinGeorgiaThickunderline">
    <w:name w:val="Style underlined + (Latin) Georgia Thick underline"/>
    <w:qFormat/>
    <w:rsid w:val="00BB65E7"/>
    <w:pPr>
      <w:spacing w:after="200" w:line="276" w:lineRule="auto"/>
      <w:contextualSpacing/>
    </w:pPr>
    <w:rPr>
      <w:rFonts w:eastAsia="Malgun Gothic"/>
      <w:kern w:val="0"/>
      <w:szCs w:val="22"/>
      <w:u w:val="single"/>
      <w14:ligatures w14:val="none"/>
    </w:rPr>
  </w:style>
  <w:style w:type="paragraph" w:customStyle="1" w:styleId="txttitle">
    <w:name w:val="txttitle"/>
    <w:basedOn w:val="Normal"/>
    <w:uiPriority w:val="99"/>
    <w:qFormat/>
    <w:rsid w:val="00BB65E7"/>
    <w:pPr>
      <w:spacing w:before="100" w:beforeAutospacing="1" w:after="100" w:afterAutospacing="1"/>
    </w:pPr>
    <w:rPr>
      <w:sz w:val="24"/>
    </w:rPr>
  </w:style>
  <w:style w:type="character" w:customStyle="1" w:styleId="SmallCardsChar">
    <w:name w:val="Small Cards Char"/>
    <w:link w:val="SmallCards"/>
    <w:locked/>
    <w:rsid w:val="00BB65E7"/>
    <w:rPr>
      <w:rFonts w:ascii="Georgia" w:eastAsia="Times New Roman" w:hAnsi="Georgia" w:cs="Calibri"/>
      <w:sz w:val="16"/>
      <w:szCs w:val="20"/>
    </w:rPr>
  </w:style>
  <w:style w:type="paragraph" w:customStyle="1" w:styleId="SmallCards">
    <w:name w:val="Small Cards"/>
    <w:basedOn w:val="Normal"/>
    <w:link w:val="SmallCardsChar"/>
    <w:autoRedefine/>
    <w:qFormat/>
    <w:rsid w:val="00BB65E7"/>
    <w:rPr>
      <w:rFonts w:ascii="Georgia" w:eastAsia="Times New Roman" w:hAnsi="Georgia"/>
      <w:kern w:val="2"/>
      <w:sz w:val="16"/>
      <w:szCs w:val="20"/>
      <w14:ligatures w14:val="standardContextual"/>
    </w:rPr>
  </w:style>
  <w:style w:type="paragraph" w:customStyle="1" w:styleId="pagetools">
    <w:name w:val="pagetools"/>
    <w:basedOn w:val="Normal"/>
    <w:qFormat/>
    <w:rsid w:val="00BB65E7"/>
    <w:pPr>
      <w:spacing w:before="100" w:beforeAutospacing="1" w:after="100" w:afterAutospacing="1"/>
    </w:pPr>
    <w:rPr>
      <w:rFonts w:eastAsia="Times New Roman"/>
      <w:sz w:val="24"/>
    </w:rPr>
  </w:style>
  <w:style w:type="paragraph" w:customStyle="1" w:styleId="C-Text">
    <w:name w:val="C-Text"/>
    <w:basedOn w:val="Normal"/>
    <w:qFormat/>
    <w:rsid w:val="00BB65E7"/>
    <w:pPr>
      <w:tabs>
        <w:tab w:val="num" w:pos="720"/>
      </w:tabs>
      <w:ind w:left="720" w:hanging="360"/>
    </w:pPr>
    <w:rPr>
      <w:rFonts w:ascii="Garamond" w:hAnsi="Garamond"/>
      <w:sz w:val="24"/>
    </w:rPr>
  </w:style>
  <w:style w:type="paragraph" w:customStyle="1" w:styleId="ecmsonormal">
    <w:name w:val="ec_msonormal"/>
    <w:basedOn w:val="Normal"/>
    <w:qFormat/>
    <w:rsid w:val="00BB65E7"/>
    <w:pPr>
      <w:shd w:val="clear" w:color="auto" w:fill="FFFFFF"/>
      <w:spacing w:before="100" w:beforeAutospacing="1" w:after="100" w:afterAutospacing="1"/>
    </w:pPr>
    <w:rPr>
      <w:rFonts w:ascii="Verdana" w:hAnsi="Verdana"/>
    </w:rPr>
  </w:style>
  <w:style w:type="paragraph" w:customStyle="1" w:styleId="u-intro">
    <w:name w:val="u-intro"/>
    <w:basedOn w:val="Normal"/>
    <w:qFormat/>
    <w:rsid w:val="00BB65E7"/>
    <w:pPr>
      <w:spacing w:before="100" w:beforeAutospacing="1" w:after="100" w:afterAutospacing="1"/>
    </w:pPr>
    <w:rPr>
      <w:sz w:val="24"/>
    </w:rPr>
  </w:style>
  <w:style w:type="paragraph" w:customStyle="1" w:styleId="TagCiteShells">
    <w:name w:val="Tag/Cite/Shells"/>
    <w:basedOn w:val="Normal"/>
    <w:qFormat/>
    <w:rsid w:val="00BB65E7"/>
    <w:rPr>
      <w:b/>
    </w:rPr>
  </w:style>
  <w:style w:type="paragraph" w:customStyle="1" w:styleId="DefinitionTerm">
    <w:name w:val="Definition Term"/>
    <w:basedOn w:val="Normal"/>
    <w:next w:val="Normal"/>
    <w:qFormat/>
    <w:rsid w:val="00BB65E7"/>
    <w:pPr>
      <w:snapToGrid w:val="0"/>
    </w:pPr>
    <w:rPr>
      <w:sz w:val="24"/>
    </w:rPr>
  </w:style>
  <w:style w:type="paragraph" w:customStyle="1" w:styleId="StyleHeading1Heading1Char1ALEXHeadingHeading1CharChar">
    <w:name w:val="Style Heading 1Heading 1 Char1ALEXHeadingHeading 1 CharChar + ..."/>
    <w:basedOn w:val="Heading1"/>
    <w:qFormat/>
    <w:rsid w:val="00BB65E7"/>
    <w:pPr>
      <w:spacing w:after="60"/>
    </w:pPr>
    <w:rPr>
      <w:rFonts w:eastAsia="SimSun" w:cs="Times New Roman"/>
      <w:bCs/>
      <w:sz w:val="20"/>
      <w:lang w:eastAsia="zh-CN"/>
    </w:rPr>
  </w:style>
  <w:style w:type="paragraph" w:customStyle="1" w:styleId="UnderlinedEvidence">
    <w:name w:val="Underlined Evidence"/>
    <w:basedOn w:val="Normal"/>
    <w:autoRedefine/>
    <w:qFormat/>
    <w:rsid w:val="00BB65E7"/>
    <w:rPr>
      <w:rFonts w:ascii="Verdana" w:hAnsi="Verdana"/>
      <w:sz w:val="21"/>
      <w:szCs w:val="21"/>
      <w:u w:val="thick"/>
    </w:rPr>
  </w:style>
  <w:style w:type="paragraph" w:customStyle="1" w:styleId="Cite8">
    <w:name w:val="Cite8"/>
    <w:basedOn w:val="Normal"/>
    <w:autoRedefine/>
    <w:qFormat/>
    <w:rsid w:val="00BB65E7"/>
    <w:rPr>
      <w:rFonts w:eastAsia="Calibri"/>
      <w:sz w:val="16"/>
    </w:rPr>
  </w:style>
  <w:style w:type="character" w:customStyle="1" w:styleId="StyleStyle49pt9Char">
    <w:name w:val="Style Style4 + 9 pt9 Char"/>
    <w:link w:val="StyleStyle49pt9"/>
    <w:locked/>
    <w:rsid w:val="00BB65E7"/>
    <w:rPr>
      <w:rFonts w:ascii="Georgia" w:eastAsia="SimSun" w:hAnsi="Georgia" w:cs="Calibri"/>
      <w:u w:val="single"/>
    </w:rPr>
  </w:style>
  <w:style w:type="paragraph" w:customStyle="1" w:styleId="StyleStyle49pt9">
    <w:name w:val="Style Style4 + 9 pt9"/>
    <w:basedOn w:val="Style4"/>
    <w:link w:val="StyleStyle49pt9Char"/>
    <w:qFormat/>
    <w:rsid w:val="00BB65E7"/>
    <w:rPr>
      <w:rFonts w:eastAsia="SimSun"/>
    </w:rPr>
  </w:style>
  <w:style w:type="paragraph" w:customStyle="1" w:styleId="DebateBlocking">
    <w:name w:val="DebateBlocking"/>
    <w:basedOn w:val="Normal"/>
    <w:next w:val="Nothing"/>
    <w:uiPriority w:val="99"/>
    <w:qFormat/>
    <w:rsid w:val="00BB65E7"/>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BB65E7"/>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BB65E7"/>
    <w:pPr>
      <w:spacing w:before="100" w:beforeAutospacing="1" w:after="100" w:afterAutospacing="1"/>
    </w:pPr>
    <w:rPr>
      <w:rFonts w:eastAsia="Times New Roman"/>
      <w:sz w:val="24"/>
    </w:rPr>
  </w:style>
  <w:style w:type="paragraph" w:customStyle="1" w:styleId="8font">
    <w:name w:val="8font"/>
    <w:basedOn w:val="Normal"/>
    <w:next w:val="Normal"/>
    <w:autoRedefine/>
    <w:qFormat/>
    <w:rsid w:val="00BB65E7"/>
    <w:rPr>
      <w:rFonts w:eastAsia="Cambria"/>
      <w:sz w:val="16"/>
      <w:szCs w:val="16"/>
    </w:rPr>
  </w:style>
  <w:style w:type="paragraph" w:customStyle="1" w:styleId="CiteLittle">
    <w:name w:val="Cite Little"/>
    <w:next w:val="Normal"/>
    <w:qFormat/>
    <w:rsid w:val="00BB65E7"/>
    <w:pPr>
      <w:spacing w:after="0" w:line="240" w:lineRule="auto"/>
    </w:pPr>
    <w:rPr>
      <w:rFonts w:ascii="Arial" w:eastAsia="Times New Roman" w:hAnsi="Arial" w:cs="Times New Roman"/>
      <w:bCs/>
      <w:kern w:val="32"/>
      <w:sz w:val="16"/>
      <w:szCs w:val="32"/>
      <w14:ligatures w14:val="none"/>
    </w:rPr>
  </w:style>
  <w:style w:type="paragraph" w:customStyle="1" w:styleId="docheader">
    <w:name w:val="doc header"/>
    <w:autoRedefine/>
    <w:qFormat/>
    <w:rsid w:val="00BB65E7"/>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BB65E7"/>
    <w:pPr>
      <w:spacing w:after="0" w:line="240" w:lineRule="auto"/>
      <w:jc w:val="right"/>
    </w:pPr>
    <w:rPr>
      <w:rFonts w:ascii="Times New Roman" w:eastAsia="Malgun Gothic" w:hAnsi="Times New Roman" w:cs="Times New Roman"/>
      <w:b/>
      <w:kern w:val="0"/>
      <w:sz w:val="22"/>
      <w14:ligatures w14:val="none"/>
    </w:rPr>
  </w:style>
  <w:style w:type="character" w:customStyle="1" w:styleId="bloctitlesChar">
    <w:name w:val="bloc titles Char"/>
    <w:link w:val="bloctitles"/>
    <w:locked/>
    <w:rsid w:val="00BB65E7"/>
    <w:rPr>
      <w:rFonts w:ascii="Georgia" w:eastAsia="Times New Roman" w:hAnsi="Georgia" w:cs="Times New Roman"/>
      <w:b/>
      <w:bCs/>
      <w:caps/>
      <w:sz w:val="28"/>
      <w:szCs w:val="32"/>
      <w:u w:val="single"/>
    </w:rPr>
  </w:style>
  <w:style w:type="paragraph" w:customStyle="1" w:styleId="bloctitles">
    <w:name w:val="bloc titles"/>
    <w:basedOn w:val="Heading1"/>
    <w:next w:val="Normal"/>
    <w:link w:val="bloctitlesChar"/>
    <w:autoRedefine/>
    <w:qFormat/>
    <w:rsid w:val="00BB65E7"/>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Georgia" w:eastAsia="Times New Roman" w:hAnsi="Georgia" w:cs="Times New Roman"/>
      <w:bCs/>
      <w:caps/>
      <w:kern w:val="2"/>
      <w:sz w:val="28"/>
      <w:u w:val="single"/>
      <w14:ligatures w14:val="standardContextual"/>
    </w:rPr>
  </w:style>
  <w:style w:type="character" w:customStyle="1" w:styleId="blocorganizerChar">
    <w:name w:val="bloc organizer Char"/>
    <w:link w:val="blocorganizer"/>
    <w:locked/>
    <w:rsid w:val="00BB65E7"/>
    <w:rPr>
      <w:rFonts w:ascii="Georgia" w:eastAsia="Times New Roman" w:hAnsi="Georgia" w:cs="Times New Roman"/>
      <w:b/>
      <w:bCs/>
      <w:caps/>
      <w:sz w:val="4"/>
      <w:szCs w:val="32"/>
      <w:u w:val="single"/>
    </w:rPr>
  </w:style>
  <w:style w:type="paragraph" w:customStyle="1" w:styleId="blocorganizer">
    <w:name w:val="bloc organizer"/>
    <w:basedOn w:val="Heading1"/>
    <w:next w:val="bloctitles"/>
    <w:link w:val="blocorganizerChar"/>
    <w:autoRedefine/>
    <w:qFormat/>
    <w:rsid w:val="00BB65E7"/>
    <w:pPr>
      <w:keepNext w:val="0"/>
      <w:keepLines w:val="0"/>
      <w:pBdr>
        <w:top w:val="none" w:sz="0" w:space="0" w:color="auto"/>
        <w:left w:val="none" w:sz="0" w:space="0" w:color="auto"/>
        <w:bottom w:val="none" w:sz="0" w:space="0" w:color="auto"/>
        <w:right w:val="none" w:sz="0" w:space="0" w:color="auto"/>
      </w:pBdr>
      <w:contextualSpacing/>
    </w:pPr>
    <w:rPr>
      <w:rFonts w:ascii="Georgia" w:eastAsia="Times New Roman" w:hAnsi="Georgia" w:cs="Times New Roman"/>
      <w:bCs/>
      <w:caps/>
      <w:kern w:val="2"/>
      <w:sz w:val="4"/>
      <w:u w:val="single"/>
      <w14:ligatures w14:val="standardContextual"/>
    </w:rPr>
  </w:style>
  <w:style w:type="paragraph" w:customStyle="1" w:styleId="tagstyle0">
    <w:name w:val="tagstyle"/>
    <w:basedOn w:val="Normal"/>
    <w:qFormat/>
    <w:rsid w:val="00BB65E7"/>
    <w:pPr>
      <w:spacing w:before="100" w:beforeAutospacing="1" w:after="100" w:afterAutospacing="1"/>
    </w:pPr>
    <w:rPr>
      <w:rFonts w:eastAsia="Times New Roman"/>
      <w:sz w:val="24"/>
    </w:rPr>
  </w:style>
  <w:style w:type="paragraph" w:customStyle="1" w:styleId="Analyticals">
    <w:name w:val="Analyticals"/>
    <w:basedOn w:val="Normal"/>
    <w:qFormat/>
    <w:rsid w:val="00BB65E7"/>
    <w:rPr>
      <w:rFonts w:eastAsia="Times New Roman"/>
      <w:sz w:val="24"/>
    </w:rPr>
  </w:style>
  <w:style w:type="paragraph" w:styleId="PlainText">
    <w:name w:val="Plain Text"/>
    <w:basedOn w:val="Normal"/>
    <w:next w:val="Normal"/>
    <w:link w:val="PlainTextChar"/>
    <w:unhideWhenUsed/>
    <w:rsid w:val="00BB65E7"/>
    <w:pPr>
      <w:widowControl w:val="0"/>
      <w:autoSpaceDE w:val="0"/>
      <w:autoSpaceDN w:val="0"/>
      <w:adjustRightInd w:val="0"/>
    </w:pPr>
    <w:rPr>
      <w:rFonts w:ascii="IJGCNM+Arial" w:eastAsia="Times New Roman" w:hAnsi="IJGCNM+Arial"/>
      <w:kern w:val="2"/>
      <w:sz w:val="24"/>
      <w:szCs w:val="24"/>
      <w14:ligatures w14:val="standardContextual"/>
    </w:rPr>
  </w:style>
  <w:style w:type="character" w:customStyle="1" w:styleId="PlainTextChar1">
    <w:name w:val="Plain Text Char1"/>
    <w:basedOn w:val="DefaultParagraphFont"/>
    <w:rsid w:val="00BB65E7"/>
    <w:rPr>
      <w:rFonts w:ascii="Consolas" w:hAnsi="Consolas" w:cs="Consolas"/>
      <w:kern w:val="0"/>
      <w:sz w:val="21"/>
      <w:szCs w:val="21"/>
      <w14:ligatures w14:val="none"/>
    </w:rPr>
  </w:style>
  <w:style w:type="paragraph" w:customStyle="1" w:styleId="StylePlainTextTimesNewRomanBold">
    <w:name w:val="Style Plain Text + Times New Roman Bold"/>
    <w:basedOn w:val="PlainText"/>
    <w:qFormat/>
    <w:rsid w:val="00BB65E7"/>
    <w:pPr>
      <w:widowControl/>
      <w:autoSpaceDE/>
      <w:autoSpaceDN/>
      <w:adjustRightInd/>
    </w:pPr>
    <w:rPr>
      <w:rFonts w:ascii="Courier" w:eastAsia="Cambria" w:hAnsi="Courier"/>
      <w:sz w:val="21"/>
      <w:szCs w:val="21"/>
    </w:rPr>
  </w:style>
  <w:style w:type="paragraph" w:customStyle="1" w:styleId="hotroute2">
    <w:name w:val="hotroute"/>
    <w:basedOn w:val="Normal"/>
    <w:qFormat/>
    <w:rsid w:val="00BB65E7"/>
    <w:pPr>
      <w:ind w:left="288"/>
    </w:pPr>
  </w:style>
  <w:style w:type="paragraph" w:customStyle="1" w:styleId="DeleteAnalytics">
    <w:name w:val="Delete Analytics"/>
    <w:basedOn w:val="Heading4"/>
    <w:qFormat/>
    <w:rsid w:val="00BB65E7"/>
    <w:rPr>
      <w:bCs/>
      <w:color w:val="800000"/>
    </w:rPr>
  </w:style>
  <w:style w:type="character" w:customStyle="1" w:styleId="ReallyFuckingSmallChar0">
    <w:name w:val="Really Fucking Small Char"/>
    <w:link w:val="ReallyFuckingSmall0"/>
    <w:locked/>
    <w:rsid w:val="00BB65E7"/>
    <w:rPr>
      <w:rFonts w:ascii="Georgia" w:eastAsia="Times New Roman" w:hAnsi="Georgia" w:cs="Calibri"/>
      <w:sz w:val="12"/>
    </w:rPr>
  </w:style>
  <w:style w:type="paragraph" w:customStyle="1" w:styleId="ReallyFuckingSmall0">
    <w:name w:val="Really Fucking Small"/>
    <w:basedOn w:val="Normal"/>
    <w:link w:val="ReallyFuckingSmallChar0"/>
    <w:qFormat/>
    <w:rsid w:val="00BB65E7"/>
    <w:pPr>
      <w:ind w:left="144"/>
    </w:pPr>
    <w:rPr>
      <w:rFonts w:ascii="Georgia" w:eastAsia="Times New Roman" w:hAnsi="Georgia"/>
      <w:kern w:val="2"/>
      <w:sz w:val="12"/>
      <w:szCs w:val="24"/>
      <w14:ligatures w14:val="standardContextual"/>
    </w:rPr>
  </w:style>
  <w:style w:type="character" w:customStyle="1" w:styleId="BoxempahsisChar">
    <w:name w:val="Box empahsis Char"/>
    <w:basedOn w:val="DefaultParagraphFont"/>
    <w:link w:val="Boxempahsis"/>
    <w:locked/>
    <w:rsid w:val="00BB65E7"/>
    <w:rPr>
      <w:rFonts w:ascii="Franklin Gothic Heavy" w:hAnsi="Franklin Gothic Heavy" w:cs="Calibri"/>
      <w:u w:val="single"/>
      <w:bdr w:val="single" w:sz="4" w:space="0" w:color="auto" w:frame="1"/>
    </w:rPr>
  </w:style>
  <w:style w:type="paragraph" w:customStyle="1" w:styleId="Boxempahsis">
    <w:name w:val="Box empahsis"/>
    <w:basedOn w:val="Normal"/>
    <w:link w:val="BoxempahsisChar"/>
    <w:qFormat/>
    <w:rsid w:val="00BB65E7"/>
    <w:pPr>
      <w:pBdr>
        <w:top w:val="single" w:sz="4" w:space="0" w:color="auto"/>
        <w:left w:val="single" w:sz="4" w:space="0" w:color="auto"/>
        <w:bottom w:val="single" w:sz="4" w:space="0" w:color="auto"/>
        <w:right w:val="single" w:sz="4" w:space="0" w:color="auto"/>
      </w:pBdr>
    </w:pPr>
    <w:rPr>
      <w:rFonts w:ascii="Franklin Gothic Heavy" w:hAnsi="Franklin Gothic Heavy"/>
      <w:kern w:val="2"/>
      <w:sz w:val="24"/>
      <w:szCs w:val="24"/>
      <w:u w:val="single"/>
      <w:bdr w:val="single" w:sz="4" w:space="0" w:color="auto" w:frame="1"/>
      <w14:ligatures w14:val="standardContextual"/>
    </w:rPr>
  </w:style>
  <w:style w:type="paragraph" w:customStyle="1" w:styleId="Pa7">
    <w:name w:val="Pa7"/>
    <w:basedOn w:val="Default"/>
    <w:next w:val="Default"/>
    <w:uiPriority w:val="99"/>
    <w:qFormat/>
    <w:rsid w:val="00BB65E7"/>
    <w:pPr>
      <w:spacing w:before="280" w:line="221" w:lineRule="atLeast"/>
    </w:pPr>
    <w:rPr>
      <w:rFonts w:ascii="Baskerville" w:hAnsi="Baskerville"/>
      <w:color w:val="auto"/>
    </w:rPr>
  </w:style>
  <w:style w:type="paragraph" w:customStyle="1" w:styleId="IndexHeader">
    <w:name w:val="Index Header"/>
    <w:basedOn w:val="Normal"/>
    <w:qFormat/>
    <w:rsid w:val="00BB65E7"/>
    <w:pPr>
      <w:ind w:left="-720"/>
      <w:outlineLvl w:val="0"/>
    </w:pPr>
    <w:rPr>
      <w:rFonts w:eastAsia="Times New Roman"/>
      <w:b/>
      <w:bCs/>
      <w:sz w:val="36"/>
      <w:szCs w:val="20"/>
    </w:rPr>
  </w:style>
  <w:style w:type="paragraph" w:customStyle="1" w:styleId="CardRead">
    <w:name w:val="Card_Read"/>
    <w:basedOn w:val="Normal"/>
    <w:qFormat/>
    <w:rsid w:val="00BB65E7"/>
    <w:rPr>
      <w:rFonts w:ascii="Times" w:eastAsia="Times" w:hAnsi="Times"/>
      <w:szCs w:val="20"/>
    </w:rPr>
  </w:style>
  <w:style w:type="paragraph" w:customStyle="1" w:styleId="CardNU">
    <w:name w:val="CardNU"/>
    <w:basedOn w:val="Normal"/>
    <w:qFormat/>
    <w:rsid w:val="00BB65E7"/>
    <w:rPr>
      <w:rFonts w:ascii="Times" w:eastAsia="Times" w:hAnsi="Times"/>
      <w:sz w:val="14"/>
      <w:szCs w:val="20"/>
    </w:rPr>
  </w:style>
  <w:style w:type="paragraph" w:customStyle="1" w:styleId="StyleHeading310pt">
    <w:name w:val="Style Heading 3 + 10 pt"/>
    <w:basedOn w:val="Heading3"/>
    <w:qFormat/>
    <w:rsid w:val="00BB65E7"/>
    <w:pPr>
      <w:keepLines w:val="0"/>
      <w:pageBreakBefore w:val="0"/>
      <w:ind w:left="576"/>
      <w:jc w:val="left"/>
    </w:pPr>
    <w:rPr>
      <w:rFonts w:eastAsia="Times New Roman" w:cs="Arial"/>
      <w:b w:val="0"/>
      <w:caps/>
      <w:sz w:val="20"/>
      <w:szCs w:val="26"/>
      <w:u w:val="none"/>
    </w:rPr>
  </w:style>
  <w:style w:type="paragraph" w:customStyle="1" w:styleId="Style30">
    <w:name w:val="Style 3"/>
    <w:basedOn w:val="Normal"/>
    <w:qFormat/>
    <w:rsid w:val="00BB65E7"/>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BB65E7"/>
    <w:pPr>
      <w:spacing w:after="60"/>
    </w:pPr>
    <w:rPr>
      <w:rFonts w:eastAsia="Times New Roman"/>
      <w:sz w:val="18"/>
    </w:rPr>
  </w:style>
  <w:style w:type="paragraph" w:customStyle="1" w:styleId="OmniPage8">
    <w:name w:val="OmniPage #8"/>
    <w:basedOn w:val="Normal"/>
    <w:qFormat/>
    <w:rsid w:val="00BB65E7"/>
    <w:rPr>
      <w:rFonts w:eastAsia="Times New Roman"/>
      <w:color w:val="000000"/>
      <w:szCs w:val="20"/>
    </w:rPr>
  </w:style>
  <w:style w:type="paragraph" w:customStyle="1" w:styleId="OmniPage2">
    <w:name w:val="OmniPage #2"/>
    <w:basedOn w:val="Normal"/>
    <w:qFormat/>
    <w:rsid w:val="00BB65E7"/>
    <w:rPr>
      <w:rFonts w:eastAsia="Times New Roman"/>
      <w:color w:val="000000"/>
      <w:szCs w:val="20"/>
    </w:rPr>
  </w:style>
  <w:style w:type="paragraph" w:customStyle="1" w:styleId="OmniPage6">
    <w:name w:val="OmniPage #6"/>
    <w:basedOn w:val="Normal"/>
    <w:qFormat/>
    <w:rsid w:val="00BB65E7"/>
    <w:rPr>
      <w:rFonts w:eastAsia="Times New Roman"/>
      <w:color w:val="000000"/>
      <w:szCs w:val="20"/>
    </w:rPr>
  </w:style>
  <w:style w:type="paragraph" w:customStyle="1" w:styleId="OmniPage7">
    <w:name w:val="OmniPage #7"/>
    <w:basedOn w:val="Normal"/>
    <w:qFormat/>
    <w:rsid w:val="00BB65E7"/>
    <w:rPr>
      <w:rFonts w:eastAsia="Times New Roman"/>
      <w:color w:val="000000"/>
      <w:szCs w:val="20"/>
    </w:rPr>
  </w:style>
  <w:style w:type="paragraph" w:customStyle="1" w:styleId="OmniPage11">
    <w:name w:val="OmniPage #11"/>
    <w:basedOn w:val="Normal"/>
    <w:qFormat/>
    <w:rsid w:val="00BB65E7"/>
    <w:rPr>
      <w:rFonts w:eastAsia="Times New Roman"/>
      <w:color w:val="000000"/>
      <w:szCs w:val="20"/>
    </w:rPr>
  </w:style>
  <w:style w:type="paragraph" w:customStyle="1" w:styleId="OmniPage12">
    <w:name w:val="OmniPage #12"/>
    <w:basedOn w:val="Normal"/>
    <w:qFormat/>
    <w:rsid w:val="00BB65E7"/>
    <w:rPr>
      <w:rFonts w:eastAsia="Times New Roman"/>
      <w:color w:val="000000"/>
      <w:szCs w:val="20"/>
    </w:rPr>
  </w:style>
  <w:style w:type="paragraph" w:customStyle="1" w:styleId="OmniPage13">
    <w:name w:val="OmniPage #13"/>
    <w:basedOn w:val="Normal"/>
    <w:qFormat/>
    <w:rsid w:val="00BB65E7"/>
    <w:rPr>
      <w:rFonts w:eastAsia="Times New Roman"/>
      <w:color w:val="000000"/>
      <w:szCs w:val="20"/>
    </w:rPr>
  </w:style>
  <w:style w:type="paragraph" w:customStyle="1" w:styleId="OmniPage14">
    <w:name w:val="OmniPage #14"/>
    <w:basedOn w:val="Normal"/>
    <w:qFormat/>
    <w:rsid w:val="00BB65E7"/>
    <w:rPr>
      <w:rFonts w:eastAsia="Times New Roman"/>
      <w:color w:val="000000"/>
      <w:szCs w:val="20"/>
    </w:rPr>
  </w:style>
  <w:style w:type="paragraph" w:customStyle="1" w:styleId="OmniPage15">
    <w:name w:val="OmniPage #15"/>
    <w:basedOn w:val="Normal"/>
    <w:qFormat/>
    <w:rsid w:val="00BB65E7"/>
    <w:rPr>
      <w:rFonts w:eastAsia="Times New Roman"/>
      <w:color w:val="000000"/>
      <w:szCs w:val="20"/>
    </w:rPr>
  </w:style>
  <w:style w:type="paragraph" w:customStyle="1" w:styleId="OmniPage17">
    <w:name w:val="OmniPage #17"/>
    <w:basedOn w:val="Normal"/>
    <w:qFormat/>
    <w:rsid w:val="00BB65E7"/>
    <w:rPr>
      <w:rFonts w:eastAsia="Times New Roman"/>
      <w:color w:val="000000"/>
      <w:szCs w:val="20"/>
    </w:rPr>
  </w:style>
  <w:style w:type="paragraph" w:customStyle="1" w:styleId="OmniPage19">
    <w:name w:val="OmniPage #19"/>
    <w:basedOn w:val="Normal"/>
    <w:qFormat/>
    <w:rsid w:val="00BB65E7"/>
    <w:rPr>
      <w:rFonts w:eastAsia="Times New Roman"/>
      <w:color w:val="000000"/>
      <w:szCs w:val="20"/>
    </w:rPr>
  </w:style>
  <w:style w:type="paragraph" w:customStyle="1" w:styleId="OmniPage20">
    <w:name w:val="OmniPage #20"/>
    <w:basedOn w:val="Normal"/>
    <w:qFormat/>
    <w:rsid w:val="00BB65E7"/>
    <w:rPr>
      <w:rFonts w:eastAsia="Times New Roman"/>
      <w:color w:val="000000"/>
      <w:szCs w:val="20"/>
    </w:rPr>
  </w:style>
  <w:style w:type="paragraph" w:customStyle="1" w:styleId="OmniPage21">
    <w:name w:val="OmniPage #21"/>
    <w:basedOn w:val="Normal"/>
    <w:qFormat/>
    <w:rsid w:val="00BB65E7"/>
    <w:rPr>
      <w:rFonts w:eastAsia="Times New Roman"/>
      <w:color w:val="000000"/>
      <w:szCs w:val="20"/>
    </w:rPr>
  </w:style>
  <w:style w:type="paragraph" w:customStyle="1" w:styleId="OmniPage22">
    <w:name w:val="OmniPage #22"/>
    <w:basedOn w:val="Normal"/>
    <w:qFormat/>
    <w:rsid w:val="00BB65E7"/>
    <w:rPr>
      <w:rFonts w:eastAsia="Times New Roman"/>
      <w:color w:val="000000"/>
      <w:szCs w:val="20"/>
    </w:rPr>
  </w:style>
  <w:style w:type="paragraph" w:customStyle="1" w:styleId="OmniPage25">
    <w:name w:val="OmniPage #25"/>
    <w:basedOn w:val="Normal"/>
    <w:qFormat/>
    <w:rsid w:val="00BB65E7"/>
    <w:rPr>
      <w:rFonts w:eastAsia="Times New Roman"/>
      <w:color w:val="000000"/>
      <w:szCs w:val="20"/>
    </w:rPr>
  </w:style>
  <w:style w:type="paragraph" w:customStyle="1" w:styleId="OmniPage18">
    <w:name w:val="OmniPage #18"/>
    <w:basedOn w:val="Normal"/>
    <w:qFormat/>
    <w:rsid w:val="00BB65E7"/>
    <w:rPr>
      <w:rFonts w:eastAsia="Times New Roman"/>
      <w:color w:val="000000"/>
      <w:szCs w:val="20"/>
    </w:rPr>
  </w:style>
  <w:style w:type="paragraph" w:customStyle="1" w:styleId="OmniPage26">
    <w:name w:val="OmniPage #26"/>
    <w:basedOn w:val="Normal"/>
    <w:qFormat/>
    <w:rsid w:val="00BB65E7"/>
    <w:rPr>
      <w:rFonts w:eastAsia="Times New Roman"/>
      <w:color w:val="000000"/>
      <w:szCs w:val="20"/>
    </w:rPr>
  </w:style>
  <w:style w:type="paragraph" w:customStyle="1" w:styleId="OmniPage9">
    <w:name w:val="OmniPage #9"/>
    <w:basedOn w:val="Normal"/>
    <w:qFormat/>
    <w:rsid w:val="00BB65E7"/>
    <w:rPr>
      <w:rFonts w:eastAsia="Times New Roman"/>
      <w:color w:val="000000"/>
      <w:szCs w:val="20"/>
    </w:rPr>
  </w:style>
  <w:style w:type="paragraph" w:customStyle="1" w:styleId="OmniPage5">
    <w:name w:val="OmniPage #5"/>
    <w:basedOn w:val="Normal"/>
    <w:qFormat/>
    <w:rsid w:val="00BB65E7"/>
    <w:rPr>
      <w:rFonts w:eastAsia="Times New Roman"/>
      <w:color w:val="000000"/>
      <w:szCs w:val="20"/>
    </w:rPr>
  </w:style>
  <w:style w:type="paragraph" w:customStyle="1" w:styleId="CitesandCardText">
    <w:name w:val="Cites and Card Text"/>
    <w:basedOn w:val="Normal"/>
    <w:qFormat/>
    <w:rsid w:val="00BB65E7"/>
    <w:rPr>
      <w:rFonts w:eastAsia="Times New Roman"/>
    </w:rPr>
  </w:style>
  <w:style w:type="paragraph" w:customStyle="1" w:styleId="Style16">
    <w:name w:val="Style 16"/>
    <w:basedOn w:val="Normal"/>
    <w:qFormat/>
    <w:rsid w:val="00BB65E7"/>
    <w:pPr>
      <w:autoSpaceDE w:val="0"/>
      <w:autoSpaceDN w:val="0"/>
      <w:adjustRightInd w:val="0"/>
    </w:pPr>
    <w:rPr>
      <w:rFonts w:eastAsia="Times New Roman"/>
      <w:sz w:val="24"/>
    </w:rPr>
  </w:style>
  <w:style w:type="character" w:customStyle="1" w:styleId="smalltextChar">
    <w:name w:val="smalltext Char"/>
    <w:link w:val="smalltext0"/>
    <w:locked/>
    <w:rsid w:val="00BB65E7"/>
    <w:rPr>
      <w:rFonts w:ascii="Georgia" w:eastAsia="Times New Roman" w:hAnsi="Georgia" w:cs="Calibri"/>
      <w:sz w:val="16"/>
    </w:rPr>
  </w:style>
  <w:style w:type="paragraph" w:customStyle="1" w:styleId="smalltext0">
    <w:name w:val="smalltext"/>
    <w:basedOn w:val="Normal"/>
    <w:link w:val="smalltextChar"/>
    <w:qFormat/>
    <w:rsid w:val="00BB65E7"/>
    <w:rPr>
      <w:rFonts w:ascii="Georgia" w:eastAsia="Times New Roman" w:hAnsi="Georgia"/>
      <w:kern w:val="2"/>
      <w:sz w:val="16"/>
      <w:szCs w:val="24"/>
      <w14:ligatures w14:val="standardContextual"/>
    </w:rPr>
  </w:style>
  <w:style w:type="paragraph" w:customStyle="1" w:styleId="StyleJustifiedFirstline1cmAfter6ptLinespacing1">
    <w:name w:val="Style Justified First line:  1 cm After:  6 pt Line spacing:  1...."/>
    <w:basedOn w:val="Default"/>
    <w:next w:val="Default"/>
    <w:qFormat/>
    <w:rsid w:val="00BB65E7"/>
    <w:pPr>
      <w:spacing w:after="120"/>
    </w:pPr>
    <w:rPr>
      <w:color w:val="auto"/>
    </w:rPr>
  </w:style>
  <w:style w:type="paragraph" w:customStyle="1" w:styleId="headingChar">
    <w:name w:val="heading Char"/>
    <w:basedOn w:val="Normal"/>
    <w:qFormat/>
    <w:rsid w:val="00BB65E7"/>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BB65E7"/>
    <w:pPr>
      <w:numPr>
        <w:numId w:val="18"/>
      </w:numPr>
      <w:tabs>
        <w:tab w:val="clear" w:pos="567"/>
      </w:tabs>
      <w:overflowPunct w:val="0"/>
      <w:autoSpaceDE w:val="0"/>
      <w:autoSpaceDN w:val="0"/>
      <w:adjustRightInd w:val="0"/>
      <w:ind w:left="0" w:firstLine="0"/>
      <w:jc w:val="both"/>
    </w:pPr>
    <w:rPr>
      <w:rFonts w:eastAsia="Times New Roman"/>
      <w:lang w:val="en-GB"/>
    </w:rPr>
  </w:style>
  <w:style w:type="character" w:customStyle="1" w:styleId="Size8Char">
    <w:name w:val="Size 8 Char"/>
    <w:link w:val="Size8"/>
    <w:locked/>
    <w:rsid w:val="00BB65E7"/>
    <w:rPr>
      <w:rFonts w:ascii="Times New Roman" w:eastAsia="Times New Roman" w:hAnsi="Times New Roman" w:cs="Times New Roman"/>
      <w:sz w:val="16"/>
    </w:rPr>
  </w:style>
  <w:style w:type="paragraph" w:customStyle="1" w:styleId="Size8">
    <w:name w:val="Size 8"/>
    <w:link w:val="Size8Char"/>
    <w:qFormat/>
    <w:rsid w:val="00BB65E7"/>
    <w:pPr>
      <w:spacing w:after="0" w:line="240" w:lineRule="auto"/>
    </w:pPr>
    <w:rPr>
      <w:rFonts w:ascii="Times New Roman" w:eastAsia="Times New Roman" w:hAnsi="Times New Roman" w:cs="Times New Roman"/>
      <w:sz w:val="16"/>
    </w:rPr>
  </w:style>
  <w:style w:type="paragraph" w:customStyle="1" w:styleId="RegularCite">
    <w:name w:val="Regular Cite"/>
    <w:qFormat/>
    <w:rsid w:val="00BB65E7"/>
    <w:pPr>
      <w:spacing w:after="0" w:line="240" w:lineRule="auto"/>
    </w:pPr>
    <w:rPr>
      <w:rFonts w:ascii="Times New Roman" w:eastAsia="Times New Roman" w:hAnsi="Times New Roman" w:cs="Times New Roman"/>
      <w:kern w:val="0"/>
      <w:sz w:val="20"/>
      <w:szCs w:val="22"/>
      <w14:ligatures w14:val="none"/>
    </w:rPr>
  </w:style>
  <w:style w:type="paragraph" w:customStyle="1" w:styleId="context">
    <w:name w:val="context"/>
    <w:basedOn w:val="Normal"/>
    <w:qFormat/>
    <w:rsid w:val="00BB65E7"/>
    <w:pPr>
      <w:spacing w:before="100" w:beforeAutospacing="1" w:after="100" w:afterAutospacing="1"/>
    </w:pPr>
    <w:rPr>
      <w:rFonts w:eastAsia="Times New Roman"/>
      <w:sz w:val="24"/>
    </w:rPr>
  </w:style>
  <w:style w:type="character" w:customStyle="1" w:styleId="Size6Char">
    <w:name w:val="Size 6 Char"/>
    <w:link w:val="Size6"/>
    <w:locked/>
    <w:rsid w:val="00BB65E7"/>
    <w:rPr>
      <w:rFonts w:ascii="Times New Roman" w:eastAsia="Times New Roman" w:hAnsi="Times New Roman" w:cs="Times New Roman"/>
      <w:sz w:val="16"/>
    </w:rPr>
  </w:style>
  <w:style w:type="paragraph" w:customStyle="1" w:styleId="Size6">
    <w:name w:val="Size 6"/>
    <w:link w:val="Size6Char"/>
    <w:qFormat/>
    <w:rsid w:val="00BB65E7"/>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BB65E7"/>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BB65E7"/>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BB65E7"/>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BB65E7"/>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BB65E7"/>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BB65E7"/>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BB65E7"/>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BB65E7"/>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BB65E7"/>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BB65E7"/>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BB65E7"/>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BB65E7"/>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BB65E7"/>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BB65E7"/>
    <w:pPr>
      <w:tabs>
        <w:tab w:val="left" w:pos="2931"/>
      </w:tabs>
      <w:autoSpaceDE w:val="0"/>
      <w:autoSpaceDN w:val="0"/>
      <w:adjustRightInd w:val="0"/>
      <w:spacing w:line="300" w:lineRule="atLeast"/>
      <w:ind w:left="2552"/>
      <w:jc w:val="both"/>
    </w:pPr>
    <w:rPr>
      <w:rFonts w:eastAsia="Times New Roman"/>
      <w:sz w:val="24"/>
    </w:rPr>
  </w:style>
  <w:style w:type="paragraph" w:customStyle="1" w:styleId="CardsFont8pt">
    <w:name w:val="Cards + Font: 8 pt"/>
    <w:basedOn w:val="Normal"/>
    <w:qFormat/>
    <w:rsid w:val="00BB65E7"/>
    <w:pPr>
      <w:autoSpaceDE w:val="0"/>
      <w:autoSpaceDN w:val="0"/>
      <w:adjustRightInd w:val="0"/>
      <w:ind w:left="432" w:right="432"/>
      <w:jc w:val="both"/>
    </w:pPr>
    <w:rPr>
      <w:rFonts w:eastAsia="Times New Roman"/>
      <w:sz w:val="16"/>
      <w:szCs w:val="20"/>
    </w:rPr>
  </w:style>
  <w:style w:type="paragraph" w:customStyle="1" w:styleId="published">
    <w:name w:val="published"/>
    <w:basedOn w:val="Normal"/>
    <w:qFormat/>
    <w:rsid w:val="00BB65E7"/>
    <w:pPr>
      <w:spacing w:before="100" w:beforeAutospacing="1" w:after="100" w:afterAutospacing="1"/>
    </w:pPr>
    <w:rPr>
      <w:rFonts w:eastAsia="Times New Roman"/>
      <w:sz w:val="24"/>
    </w:rPr>
  </w:style>
  <w:style w:type="paragraph" w:customStyle="1" w:styleId="storytimestamp">
    <w:name w:val="storytimestamp"/>
    <w:basedOn w:val="Normal"/>
    <w:qFormat/>
    <w:rsid w:val="00BB65E7"/>
    <w:pPr>
      <w:spacing w:before="100" w:beforeAutospacing="1" w:after="100" w:afterAutospacing="1"/>
    </w:pPr>
    <w:rPr>
      <w:rFonts w:eastAsia="Times New Roman"/>
      <w:sz w:val="24"/>
    </w:rPr>
  </w:style>
  <w:style w:type="paragraph" w:customStyle="1" w:styleId="Cardnotunderlined0">
    <w:name w:val="Card not underlined"/>
    <w:basedOn w:val="Normal"/>
    <w:qFormat/>
    <w:rsid w:val="00BB65E7"/>
    <w:rPr>
      <w:rFonts w:eastAsia="Times New Roman"/>
      <w:color w:val="000000"/>
      <w:sz w:val="10"/>
    </w:rPr>
  </w:style>
  <w:style w:type="paragraph" w:customStyle="1" w:styleId="OmniPage3">
    <w:name w:val="OmniPage #3"/>
    <w:basedOn w:val="Normal"/>
    <w:qFormat/>
    <w:rsid w:val="00BB65E7"/>
    <w:rPr>
      <w:rFonts w:eastAsia="Times New Roman"/>
      <w:color w:val="000000"/>
      <w:szCs w:val="20"/>
    </w:rPr>
  </w:style>
  <w:style w:type="paragraph" w:customStyle="1" w:styleId="OmniPage16">
    <w:name w:val="OmniPage #16"/>
    <w:basedOn w:val="Normal"/>
    <w:qFormat/>
    <w:rsid w:val="00BB65E7"/>
    <w:rPr>
      <w:rFonts w:eastAsia="Times New Roman"/>
      <w:color w:val="000000"/>
      <w:szCs w:val="20"/>
    </w:rPr>
  </w:style>
  <w:style w:type="paragraph" w:customStyle="1" w:styleId="OmniPage23">
    <w:name w:val="OmniPage #23"/>
    <w:basedOn w:val="Normal"/>
    <w:qFormat/>
    <w:rsid w:val="00BB65E7"/>
    <w:rPr>
      <w:rFonts w:eastAsia="Times New Roman"/>
      <w:color w:val="000000"/>
      <w:szCs w:val="20"/>
    </w:rPr>
  </w:style>
  <w:style w:type="paragraph" w:customStyle="1" w:styleId="OmniPage24">
    <w:name w:val="OmniPage #24"/>
    <w:basedOn w:val="Normal"/>
    <w:qFormat/>
    <w:rsid w:val="00BB65E7"/>
    <w:rPr>
      <w:rFonts w:eastAsia="Times New Roman"/>
      <w:color w:val="000000"/>
      <w:szCs w:val="20"/>
    </w:rPr>
  </w:style>
  <w:style w:type="paragraph" w:customStyle="1" w:styleId="OmniPage27">
    <w:name w:val="OmniPage #27"/>
    <w:basedOn w:val="Normal"/>
    <w:qFormat/>
    <w:rsid w:val="00BB65E7"/>
    <w:rPr>
      <w:rFonts w:eastAsia="Times New Roman"/>
      <w:color w:val="000000"/>
      <w:szCs w:val="20"/>
    </w:rPr>
  </w:style>
  <w:style w:type="paragraph" w:customStyle="1" w:styleId="OmniPage28">
    <w:name w:val="OmniPage #28"/>
    <w:basedOn w:val="Normal"/>
    <w:qFormat/>
    <w:rsid w:val="00BB65E7"/>
    <w:rPr>
      <w:rFonts w:eastAsia="Times New Roman"/>
      <w:color w:val="000000"/>
      <w:szCs w:val="20"/>
    </w:rPr>
  </w:style>
  <w:style w:type="paragraph" w:customStyle="1" w:styleId="OmniPage29">
    <w:name w:val="OmniPage #29"/>
    <w:basedOn w:val="Normal"/>
    <w:qFormat/>
    <w:rsid w:val="00BB65E7"/>
    <w:rPr>
      <w:rFonts w:eastAsia="Times New Roman"/>
      <w:color w:val="000000"/>
      <w:szCs w:val="20"/>
    </w:rPr>
  </w:style>
  <w:style w:type="paragraph" w:customStyle="1" w:styleId="OmniPage30">
    <w:name w:val="OmniPage #30"/>
    <w:basedOn w:val="Normal"/>
    <w:qFormat/>
    <w:rsid w:val="00BB65E7"/>
    <w:rPr>
      <w:rFonts w:eastAsia="Times New Roman"/>
      <w:color w:val="000000"/>
      <w:szCs w:val="20"/>
    </w:rPr>
  </w:style>
  <w:style w:type="paragraph" w:customStyle="1" w:styleId="OmniPage31">
    <w:name w:val="OmniPage #31"/>
    <w:basedOn w:val="Normal"/>
    <w:qFormat/>
    <w:rsid w:val="00BB65E7"/>
    <w:rPr>
      <w:rFonts w:eastAsia="Times New Roman"/>
      <w:color w:val="000000"/>
      <w:szCs w:val="20"/>
    </w:rPr>
  </w:style>
  <w:style w:type="paragraph" w:customStyle="1" w:styleId="OmniPage32">
    <w:name w:val="OmniPage #32"/>
    <w:basedOn w:val="Normal"/>
    <w:qFormat/>
    <w:rsid w:val="00BB65E7"/>
    <w:rPr>
      <w:rFonts w:eastAsia="Times New Roman"/>
      <w:color w:val="000000"/>
      <w:szCs w:val="20"/>
    </w:rPr>
  </w:style>
  <w:style w:type="paragraph" w:customStyle="1" w:styleId="OmniPage33">
    <w:name w:val="OmniPage #33"/>
    <w:basedOn w:val="Normal"/>
    <w:qFormat/>
    <w:rsid w:val="00BB65E7"/>
    <w:rPr>
      <w:rFonts w:eastAsia="Times New Roman"/>
      <w:color w:val="000000"/>
      <w:szCs w:val="20"/>
    </w:rPr>
  </w:style>
  <w:style w:type="paragraph" w:customStyle="1" w:styleId="OmniPage34">
    <w:name w:val="OmniPage #34"/>
    <w:basedOn w:val="Normal"/>
    <w:qFormat/>
    <w:rsid w:val="00BB65E7"/>
    <w:rPr>
      <w:rFonts w:eastAsia="Times New Roman"/>
      <w:color w:val="000000"/>
      <w:szCs w:val="20"/>
    </w:rPr>
  </w:style>
  <w:style w:type="paragraph" w:customStyle="1" w:styleId="OmniPage35">
    <w:name w:val="OmniPage #35"/>
    <w:basedOn w:val="Normal"/>
    <w:qFormat/>
    <w:rsid w:val="00BB65E7"/>
    <w:rPr>
      <w:rFonts w:eastAsia="Times New Roman"/>
      <w:color w:val="000000"/>
      <w:szCs w:val="20"/>
    </w:rPr>
  </w:style>
  <w:style w:type="paragraph" w:customStyle="1" w:styleId="OmniPage36">
    <w:name w:val="OmniPage #36"/>
    <w:basedOn w:val="Normal"/>
    <w:qFormat/>
    <w:rsid w:val="00BB65E7"/>
    <w:rPr>
      <w:rFonts w:eastAsia="Times New Roman"/>
      <w:color w:val="000000"/>
      <w:szCs w:val="20"/>
    </w:rPr>
  </w:style>
  <w:style w:type="paragraph" w:customStyle="1" w:styleId="OmniPage37">
    <w:name w:val="OmniPage #37"/>
    <w:basedOn w:val="Normal"/>
    <w:qFormat/>
    <w:rsid w:val="00BB65E7"/>
    <w:rPr>
      <w:rFonts w:eastAsia="Times New Roman"/>
      <w:color w:val="000000"/>
      <w:szCs w:val="20"/>
    </w:rPr>
  </w:style>
  <w:style w:type="paragraph" w:customStyle="1" w:styleId="OmniPage38">
    <w:name w:val="OmniPage #38"/>
    <w:basedOn w:val="Normal"/>
    <w:qFormat/>
    <w:rsid w:val="00BB65E7"/>
    <w:rPr>
      <w:rFonts w:eastAsia="Times New Roman"/>
      <w:color w:val="000000"/>
      <w:szCs w:val="20"/>
    </w:rPr>
  </w:style>
  <w:style w:type="paragraph" w:customStyle="1" w:styleId="OmniPage39">
    <w:name w:val="OmniPage #39"/>
    <w:basedOn w:val="Normal"/>
    <w:qFormat/>
    <w:rsid w:val="00BB65E7"/>
    <w:rPr>
      <w:rFonts w:eastAsia="Times New Roman"/>
      <w:color w:val="000000"/>
      <w:szCs w:val="20"/>
    </w:rPr>
  </w:style>
  <w:style w:type="paragraph" w:customStyle="1" w:styleId="OmniPage40">
    <w:name w:val="OmniPage #40"/>
    <w:basedOn w:val="Normal"/>
    <w:qFormat/>
    <w:rsid w:val="00BB65E7"/>
    <w:rPr>
      <w:rFonts w:eastAsia="Times New Roman"/>
      <w:color w:val="000000"/>
      <w:szCs w:val="20"/>
    </w:rPr>
  </w:style>
  <w:style w:type="paragraph" w:customStyle="1" w:styleId="OmniPage41">
    <w:name w:val="OmniPage #41"/>
    <w:basedOn w:val="Normal"/>
    <w:qFormat/>
    <w:rsid w:val="00BB65E7"/>
    <w:rPr>
      <w:rFonts w:eastAsia="Times New Roman"/>
      <w:color w:val="000000"/>
      <w:szCs w:val="20"/>
    </w:rPr>
  </w:style>
  <w:style w:type="paragraph" w:customStyle="1" w:styleId="OmniPage42">
    <w:name w:val="OmniPage #42"/>
    <w:basedOn w:val="Normal"/>
    <w:qFormat/>
    <w:rsid w:val="00BB65E7"/>
    <w:rPr>
      <w:rFonts w:eastAsia="Times New Roman"/>
      <w:color w:val="000000"/>
      <w:szCs w:val="20"/>
    </w:rPr>
  </w:style>
  <w:style w:type="paragraph" w:customStyle="1" w:styleId="OmniPage43">
    <w:name w:val="OmniPage #43"/>
    <w:basedOn w:val="Normal"/>
    <w:qFormat/>
    <w:rsid w:val="00BB65E7"/>
    <w:rPr>
      <w:rFonts w:eastAsia="Times New Roman"/>
      <w:color w:val="000000"/>
      <w:szCs w:val="20"/>
    </w:rPr>
  </w:style>
  <w:style w:type="paragraph" w:customStyle="1" w:styleId="OmniPage44">
    <w:name w:val="OmniPage #44"/>
    <w:basedOn w:val="Normal"/>
    <w:qFormat/>
    <w:rsid w:val="00BB65E7"/>
    <w:rPr>
      <w:rFonts w:eastAsia="Times New Roman"/>
      <w:color w:val="000000"/>
      <w:szCs w:val="20"/>
    </w:rPr>
  </w:style>
  <w:style w:type="paragraph" w:customStyle="1" w:styleId="OmniPage45">
    <w:name w:val="OmniPage #45"/>
    <w:basedOn w:val="Normal"/>
    <w:qFormat/>
    <w:rsid w:val="00BB65E7"/>
    <w:rPr>
      <w:rFonts w:eastAsia="Times New Roman"/>
      <w:color w:val="000000"/>
      <w:szCs w:val="20"/>
    </w:rPr>
  </w:style>
  <w:style w:type="paragraph" w:customStyle="1" w:styleId="OmniPage46">
    <w:name w:val="OmniPage #46"/>
    <w:basedOn w:val="Normal"/>
    <w:qFormat/>
    <w:rsid w:val="00BB65E7"/>
    <w:rPr>
      <w:rFonts w:eastAsia="Times New Roman"/>
      <w:color w:val="000000"/>
      <w:szCs w:val="20"/>
    </w:rPr>
  </w:style>
  <w:style w:type="paragraph" w:customStyle="1" w:styleId="OmniPage47">
    <w:name w:val="OmniPage #47"/>
    <w:basedOn w:val="Normal"/>
    <w:qFormat/>
    <w:rsid w:val="00BB65E7"/>
    <w:rPr>
      <w:rFonts w:eastAsia="Times New Roman"/>
      <w:color w:val="000000"/>
      <w:szCs w:val="20"/>
    </w:rPr>
  </w:style>
  <w:style w:type="paragraph" w:customStyle="1" w:styleId="OmniPage48">
    <w:name w:val="OmniPage #48"/>
    <w:basedOn w:val="Normal"/>
    <w:qFormat/>
    <w:rsid w:val="00BB65E7"/>
    <w:rPr>
      <w:rFonts w:eastAsia="Times New Roman"/>
      <w:color w:val="000000"/>
      <w:szCs w:val="20"/>
    </w:rPr>
  </w:style>
  <w:style w:type="paragraph" w:customStyle="1" w:styleId="OmniPage49">
    <w:name w:val="OmniPage #49"/>
    <w:basedOn w:val="Normal"/>
    <w:qFormat/>
    <w:rsid w:val="00BB65E7"/>
    <w:rPr>
      <w:rFonts w:eastAsia="Times New Roman"/>
      <w:color w:val="000000"/>
      <w:szCs w:val="20"/>
    </w:rPr>
  </w:style>
  <w:style w:type="paragraph" w:customStyle="1" w:styleId="OmniPage50">
    <w:name w:val="OmniPage #50"/>
    <w:basedOn w:val="Normal"/>
    <w:qFormat/>
    <w:rsid w:val="00BB65E7"/>
    <w:rPr>
      <w:rFonts w:eastAsia="Times New Roman"/>
      <w:color w:val="000000"/>
      <w:szCs w:val="20"/>
    </w:rPr>
  </w:style>
  <w:style w:type="paragraph" w:customStyle="1" w:styleId="OmniPage51">
    <w:name w:val="OmniPage #51"/>
    <w:basedOn w:val="Normal"/>
    <w:qFormat/>
    <w:rsid w:val="00BB65E7"/>
    <w:rPr>
      <w:rFonts w:eastAsia="Times New Roman"/>
      <w:color w:val="000000"/>
      <w:szCs w:val="20"/>
    </w:rPr>
  </w:style>
  <w:style w:type="paragraph" w:customStyle="1" w:styleId="OmniPage52">
    <w:name w:val="OmniPage #52"/>
    <w:basedOn w:val="Normal"/>
    <w:qFormat/>
    <w:rsid w:val="00BB65E7"/>
    <w:rPr>
      <w:rFonts w:eastAsia="Times New Roman"/>
      <w:color w:val="000000"/>
      <w:szCs w:val="20"/>
    </w:rPr>
  </w:style>
  <w:style w:type="paragraph" w:customStyle="1" w:styleId="OmniPage53">
    <w:name w:val="OmniPage #53"/>
    <w:basedOn w:val="Normal"/>
    <w:qFormat/>
    <w:rsid w:val="00BB65E7"/>
    <w:rPr>
      <w:rFonts w:eastAsia="Times New Roman"/>
      <w:color w:val="000000"/>
      <w:szCs w:val="20"/>
    </w:rPr>
  </w:style>
  <w:style w:type="paragraph" w:customStyle="1" w:styleId="OmniPage54">
    <w:name w:val="OmniPage #54"/>
    <w:basedOn w:val="Normal"/>
    <w:qFormat/>
    <w:rsid w:val="00BB65E7"/>
    <w:rPr>
      <w:rFonts w:eastAsia="Times New Roman"/>
      <w:color w:val="000000"/>
      <w:szCs w:val="20"/>
    </w:rPr>
  </w:style>
  <w:style w:type="paragraph" w:customStyle="1" w:styleId="OmniPage55">
    <w:name w:val="OmniPage #55"/>
    <w:basedOn w:val="Normal"/>
    <w:qFormat/>
    <w:rsid w:val="00BB65E7"/>
    <w:rPr>
      <w:rFonts w:eastAsia="Times New Roman"/>
      <w:color w:val="000000"/>
      <w:szCs w:val="20"/>
    </w:rPr>
  </w:style>
  <w:style w:type="paragraph" w:customStyle="1" w:styleId="OmniPage56">
    <w:name w:val="OmniPage #56"/>
    <w:basedOn w:val="Normal"/>
    <w:qFormat/>
    <w:rsid w:val="00BB65E7"/>
    <w:rPr>
      <w:rFonts w:eastAsia="Times New Roman"/>
      <w:color w:val="000000"/>
      <w:szCs w:val="20"/>
    </w:rPr>
  </w:style>
  <w:style w:type="paragraph" w:customStyle="1" w:styleId="OmniPage57">
    <w:name w:val="OmniPage #57"/>
    <w:basedOn w:val="Normal"/>
    <w:qFormat/>
    <w:rsid w:val="00BB65E7"/>
    <w:rPr>
      <w:rFonts w:eastAsia="Times New Roman"/>
      <w:color w:val="000000"/>
      <w:szCs w:val="20"/>
    </w:rPr>
  </w:style>
  <w:style w:type="paragraph" w:customStyle="1" w:styleId="OmniPage58">
    <w:name w:val="OmniPage #58"/>
    <w:basedOn w:val="Normal"/>
    <w:qFormat/>
    <w:rsid w:val="00BB65E7"/>
    <w:rPr>
      <w:rFonts w:eastAsia="Times New Roman"/>
      <w:color w:val="000000"/>
      <w:szCs w:val="20"/>
    </w:rPr>
  </w:style>
  <w:style w:type="paragraph" w:customStyle="1" w:styleId="OmniPage59">
    <w:name w:val="OmniPage #59"/>
    <w:basedOn w:val="Normal"/>
    <w:qFormat/>
    <w:rsid w:val="00BB65E7"/>
    <w:rPr>
      <w:rFonts w:eastAsia="Times New Roman"/>
      <w:color w:val="000000"/>
      <w:szCs w:val="20"/>
    </w:rPr>
  </w:style>
  <w:style w:type="paragraph" w:customStyle="1" w:styleId="OmniPage60">
    <w:name w:val="OmniPage #60"/>
    <w:basedOn w:val="Normal"/>
    <w:qFormat/>
    <w:rsid w:val="00BB65E7"/>
    <w:rPr>
      <w:rFonts w:eastAsia="Times New Roman"/>
      <w:color w:val="000000"/>
      <w:szCs w:val="20"/>
    </w:rPr>
  </w:style>
  <w:style w:type="paragraph" w:customStyle="1" w:styleId="OmniPage61">
    <w:name w:val="OmniPage #61"/>
    <w:basedOn w:val="Normal"/>
    <w:qFormat/>
    <w:rsid w:val="00BB65E7"/>
    <w:rPr>
      <w:rFonts w:eastAsia="Times New Roman"/>
      <w:color w:val="000000"/>
      <w:szCs w:val="20"/>
    </w:rPr>
  </w:style>
  <w:style w:type="paragraph" w:customStyle="1" w:styleId="OmniPage62">
    <w:name w:val="OmniPage #62"/>
    <w:basedOn w:val="Normal"/>
    <w:qFormat/>
    <w:rsid w:val="00BB65E7"/>
    <w:rPr>
      <w:rFonts w:eastAsia="Times New Roman"/>
      <w:color w:val="000000"/>
      <w:szCs w:val="20"/>
    </w:rPr>
  </w:style>
  <w:style w:type="paragraph" w:customStyle="1" w:styleId="OmniPage63">
    <w:name w:val="OmniPage #63"/>
    <w:basedOn w:val="Normal"/>
    <w:qFormat/>
    <w:rsid w:val="00BB65E7"/>
    <w:rPr>
      <w:rFonts w:eastAsia="Times New Roman"/>
      <w:color w:val="000000"/>
      <w:szCs w:val="20"/>
    </w:rPr>
  </w:style>
  <w:style w:type="paragraph" w:customStyle="1" w:styleId="OmniPage64">
    <w:name w:val="OmniPage #64"/>
    <w:basedOn w:val="Normal"/>
    <w:qFormat/>
    <w:rsid w:val="00BB65E7"/>
    <w:rPr>
      <w:rFonts w:eastAsia="Times New Roman"/>
      <w:color w:val="000000"/>
      <w:szCs w:val="20"/>
    </w:rPr>
  </w:style>
  <w:style w:type="paragraph" w:customStyle="1" w:styleId="OmniPage65">
    <w:name w:val="OmniPage #65"/>
    <w:basedOn w:val="Normal"/>
    <w:qFormat/>
    <w:rsid w:val="00BB65E7"/>
    <w:rPr>
      <w:rFonts w:eastAsia="Times New Roman"/>
      <w:color w:val="000000"/>
      <w:szCs w:val="20"/>
    </w:rPr>
  </w:style>
  <w:style w:type="paragraph" w:customStyle="1" w:styleId="OmniPage66">
    <w:name w:val="OmniPage #66"/>
    <w:basedOn w:val="Normal"/>
    <w:qFormat/>
    <w:rsid w:val="00BB65E7"/>
    <w:rPr>
      <w:rFonts w:eastAsia="Times New Roman"/>
      <w:color w:val="000000"/>
      <w:szCs w:val="20"/>
    </w:rPr>
  </w:style>
  <w:style w:type="paragraph" w:customStyle="1" w:styleId="OmniPage67">
    <w:name w:val="OmniPage #67"/>
    <w:basedOn w:val="Normal"/>
    <w:qFormat/>
    <w:rsid w:val="00BB65E7"/>
    <w:rPr>
      <w:rFonts w:eastAsia="Times New Roman"/>
      <w:color w:val="000000"/>
      <w:szCs w:val="20"/>
    </w:rPr>
  </w:style>
  <w:style w:type="paragraph" w:customStyle="1" w:styleId="OmniPage68">
    <w:name w:val="OmniPage #68"/>
    <w:basedOn w:val="Normal"/>
    <w:qFormat/>
    <w:rsid w:val="00BB65E7"/>
    <w:rPr>
      <w:rFonts w:eastAsia="Times New Roman"/>
      <w:color w:val="000000"/>
      <w:szCs w:val="20"/>
    </w:rPr>
  </w:style>
  <w:style w:type="paragraph" w:customStyle="1" w:styleId="OmniPage69">
    <w:name w:val="OmniPage #69"/>
    <w:basedOn w:val="Normal"/>
    <w:qFormat/>
    <w:rsid w:val="00BB65E7"/>
    <w:rPr>
      <w:rFonts w:eastAsia="Times New Roman"/>
      <w:color w:val="000000"/>
      <w:szCs w:val="20"/>
    </w:rPr>
  </w:style>
  <w:style w:type="paragraph" w:customStyle="1" w:styleId="OmniPage70">
    <w:name w:val="OmniPage #70"/>
    <w:basedOn w:val="Normal"/>
    <w:qFormat/>
    <w:rsid w:val="00BB65E7"/>
    <w:rPr>
      <w:rFonts w:eastAsia="Times New Roman"/>
      <w:color w:val="000000"/>
      <w:szCs w:val="20"/>
    </w:rPr>
  </w:style>
  <w:style w:type="paragraph" w:customStyle="1" w:styleId="OmniPage71">
    <w:name w:val="OmniPage #71"/>
    <w:basedOn w:val="Normal"/>
    <w:qFormat/>
    <w:rsid w:val="00BB65E7"/>
    <w:rPr>
      <w:rFonts w:eastAsia="Times New Roman"/>
      <w:color w:val="000000"/>
      <w:szCs w:val="20"/>
    </w:rPr>
  </w:style>
  <w:style w:type="character" w:customStyle="1" w:styleId="NormalUnderlineChar0">
    <w:name w:val="Normal + Underline Char"/>
    <w:link w:val="NormalUnderline0"/>
    <w:locked/>
    <w:rsid w:val="00BB65E7"/>
    <w:rPr>
      <w:rFonts w:ascii="Georgia" w:eastAsia="Times New Roman" w:hAnsi="Georgia" w:cs="Calibri"/>
      <w:b/>
      <w:u w:val="single"/>
    </w:rPr>
  </w:style>
  <w:style w:type="paragraph" w:customStyle="1" w:styleId="NormalUnderline0">
    <w:name w:val="Normal + Underline"/>
    <w:basedOn w:val="Normal"/>
    <w:link w:val="NormalUnderlineChar0"/>
    <w:qFormat/>
    <w:rsid w:val="00BB65E7"/>
    <w:pPr>
      <w:ind w:left="720"/>
    </w:pPr>
    <w:rPr>
      <w:rFonts w:ascii="Georgia" w:eastAsia="Times New Roman" w:hAnsi="Georgia"/>
      <w:b/>
      <w:kern w:val="2"/>
      <w:sz w:val="24"/>
      <w:szCs w:val="24"/>
      <w:u w:val="single"/>
      <w14:ligatures w14:val="standardContextual"/>
    </w:rPr>
  </w:style>
  <w:style w:type="character" w:customStyle="1" w:styleId="NormalNoUnderlineChar">
    <w:name w:val="Normal + No Underline Char"/>
    <w:link w:val="NormalNoUnderline"/>
    <w:locked/>
    <w:rsid w:val="00BB65E7"/>
    <w:rPr>
      <w:rFonts w:ascii="Georgia" w:eastAsia="Times New Roman" w:hAnsi="Georgia" w:cs="Calibri"/>
      <w:sz w:val="12"/>
    </w:rPr>
  </w:style>
  <w:style w:type="paragraph" w:customStyle="1" w:styleId="NormalNoUnderline">
    <w:name w:val="Normal + No Underline"/>
    <w:basedOn w:val="Normal"/>
    <w:link w:val="NormalNoUnderlineChar"/>
    <w:qFormat/>
    <w:rsid w:val="00BB65E7"/>
    <w:pPr>
      <w:ind w:left="720"/>
    </w:pPr>
    <w:rPr>
      <w:rFonts w:ascii="Georgia" w:eastAsia="Times New Roman" w:hAnsi="Georgia"/>
      <w:kern w:val="2"/>
      <w:sz w:val="12"/>
      <w:szCs w:val="24"/>
      <w14:ligatures w14:val="standardContextual"/>
    </w:rPr>
  </w:style>
  <w:style w:type="character" w:customStyle="1" w:styleId="TagCiteChar2">
    <w:name w:val="Tag Cite Char"/>
    <w:link w:val="TagCite3"/>
    <w:locked/>
    <w:rsid w:val="00BB65E7"/>
    <w:rPr>
      <w:rFonts w:ascii="Georgia" w:eastAsia="SimSun" w:hAnsi="Georgia" w:cs="Calibri"/>
      <w:b/>
    </w:rPr>
  </w:style>
  <w:style w:type="paragraph" w:customStyle="1" w:styleId="TagCite3">
    <w:name w:val="Tag Cite"/>
    <w:basedOn w:val="PageHeader"/>
    <w:link w:val="TagCiteChar2"/>
    <w:qFormat/>
    <w:rsid w:val="00BB65E7"/>
    <w:rPr>
      <w:rFonts w:eastAsia="SimSun"/>
      <w:b/>
    </w:rPr>
  </w:style>
  <w:style w:type="paragraph" w:customStyle="1" w:styleId="Tiny-WFU">
    <w:name w:val="Tiny-WFU"/>
    <w:basedOn w:val="Normal"/>
    <w:qFormat/>
    <w:rsid w:val="00BB65E7"/>
    <w:rPr>
      <w:rFonts w:ascii="Cambria" w:eastAsia="Malgun Gothic" w:hAnsi="Cambria"/>
      <w:sz w:val="12"/>
      <w:lang w:eastAsia="ko-KR"/>
    </w:rPr>
  </w:style>
  <w:style w:type="paragraph" w:customStyle="1" w:styleId="Indentation">
    <w:name w:val="Indentation"/>
    <w:basedOn w:val="Normal"/>
    <w:uiPriority w:val="99"/>
    <w:qFormat/>
    <w:rsid w:val="00BB65E7"/>
    <w:pPr>
      <w:ind w:left="288" w:right="288"/>
    </w:pPr>
    <w:rPr>
      <w:rFonts w:eastAsia="Calibri"/>
    </w:rPr>
  </w:style>
  <w:style w:type="paragraph" w:customStyle="1" w:styleId="seeall">
    <w:name w:val="seeall"/>
    <w:basedOn w:val="Normal"/>
    <w:qFormat/>
    <w:rsid w:val="00BB65E7"/>
    <w:pPr>
      <w:spacing w:before="100" w:beforeAutospacing="1" w:after="100" w:afterAutospacing="1"/>
    </w:pPr>
    <w:rPr>
      <w:rFonts w:eastAsia="Times New Roman"/>
      <w:sz w:val="24"/>
    </w:rPr>
  </w:style>
  <w:style w:type="paragraph" w:customStyle="1" w:styleId="gascontcredit">
    <w:name w:val="gas_cont_credit"/>
    <w:basedOn w:val="Normal"/>
    <w:qFormat/>
    <w:rsid w:val="00BB65E7"/>
    <w:pPr>
      <w:spacing w:before="100" w:beforeAutospacing="1" w:after="100" w:afterAutospacing="1"/>
    </w:pPr>
    <w:rPr>
      <w:rFonts w:eastAsia="Times New Roman"/>
      <w:sz w:val="24"/>
    </w:rPr>
  </w:style>
  <w:style w:type="paragraph" w:customStyle="1" w:styleId="endarticle">
    <w:name w:val="endarticle"/>
    <w:basedOn w:val="Normal"/>
    <w:uiPriority w:val="99"/>
    <w:qFormat/>
    <w:rsid w:val="00BB65E7"/>
    <w:pPr>
      <w:spacing w:before="100" w:beforeAutospacing="1" w:after="100" w:afterAutospacing="1"/>
    </w:pPr>
    <w:rPr>
      <w:rFonts w:eastAsia="Times New Roman"/>
      <w:sz w:val="24"/>
    </w:rPr>
  </w:style>
  <w:style w:type="paragraph" w:customStyle="1" w:styleId="a-body-text">
    <w:name w:val="a-body-text"/>
    <w:basedOn w:val="Normal"/>
    <w:uiPriority w:val="99"/>
    <w:qFormat/>
    <w:rsid w:val="00BB65E7"/>
    <w:pPr>
      <w:spacing w:before="100" w:beforeAutospacing="1" w:after="100" w:afterAutospacing="1"/>
    </w:pPr>
    <w:rPr>
      <w:rFonts w:eastAsia="Times New Roman"/>
      <w:sz w:val="24"/>
    </w:rPr>
  </w:style>
  <w:style w:type="paragraph" w:customStyle="1" w:styleId="obgpara">
    <w:name w:val="obg_para"/>
    <w:basedOn w:val="Normal"/>
    <w:uiPriority w:val="99"/>
    <w:qFormat/>
    <w:rsid w:val="00BB65E7"/>
    <w:pPr>
      <w:spacing w:before="100" w:beforeAutospacing="1" w:after="100" w:afterAutospacing="1"/>
    </w:pPr>
    <w:rPr>
      <w:rFonts w:eastAsia="Times New Roman"/>
      <w:sz w:val="24"/>
    </w:rPr>
  </w:style>
  <w:style w:type="paragraph" w:customStyle="1" w:styleId="TxBr41p1">
    <w:name w:val="TxBr_41p1"/>
    <w:basedOn w:val="Normal"/>
    <w:qFormat/>
    <w:rsid w:val="00BB65E7"/>
    <w:pPr>
      <w:tabs>
        <w:tab w:val="left" w:pos="204"/>
      </w:tabs>
      <w:autoSpaceDE w:val="0"/>
      <w:autoSpaceDN w:val="0"/>
      <w:adjustRightInd w:val="0"/>
      <w:spacing w:line="238" w:lineRule="atLeast"/>
      <w:jc w:val="both"/>
    </w:pPr>
    <w:rPr>
      <w:rFonts w:eastAsia="Times New Roman"/>
      <w:sz w:val="24"/>
    </w:rPr>
  </w:style>
  <w:style w:type="paragraph" w:customStyle="1" w:styleId="003Cite">
    <w:name w:val="003Cite"/>
    <w:basedOn w:val="Normal"/>
    <w:qFormat/>
    <w:rsid w:val="00BB65E7"/>
    <w:rPr>
      <w:rFonts w:eastAsia="Calibri"/>
      <w:sz w:val="16"/>
      <w:szCs w:val="16"/>
    </w:rPr>
  </w:style>
  <w:style w:type="character" w:customStyle="1" w:styleId="NormalBoldChar">
    <w:name w:val="Normal + Bold Char"/>
    <w:aliases w:val="Double Underline Char"/>
    <w:basedOn w:val="DefaultParagraphFont"/>
    <w:link w:val="NormalBold"/>
    <w:locked/>
    <w:rsid w:val="00BB65E7"/>
    <w:rPr>
      <w:rFonts w:ascii="Georgia" w:hAnsi="Georgia" w:cs="Calibri"/>
      <w:b/>
      <w:color w:val="000000"/>
      <w:u w:val="single"/>
    </w:rPr>
  </w:style>
  <w:style w:type="paragraph" w:customStyle="1" w:styleId="NormalBold">
    <w:name w:val="Normal + Bold"/>
    <w:aliases w:val="Double Underline"/>
    <w:basedOn w:val="Normal"/>
    <w:link w:val="NormalBoldChar"/>
    <w:qFormat/>
    <w:rsid w:val="00BB65E7"/>
    <w:pPr>
      <w:jc w:val="both"/>
    </w:pPr>
    <w:rPr>
      <w:rFonts w:ascii="Georgia" w:hAnsi="Georgia"/>
      <w:b/>
      <w:color w:val="000000"/>
      <w:kern w:val="2"/>
      <w:sz w:val="24"/>
      <w:szCs w:val="24"/>
      <w:u w:val="single"/>
      <w14:ligatures w14:val="standardContextual"/>
    </w:rPr>
  </w:style>
  <w:style w:type="paragraph" w:customStyle="1" w:styleId="StyleUnderline9pt1">
    <w:name w:val="Style Underline + 9 pt1"/>
    <w:qFormat/>
    <w:rsid w:val="00BB65E7"/>
    <w:pPr>
      <w:spacing w:after="0" w:line="240" w:lineRule="auto"/>
    </w:pPr>
    <w:rPr>
      <w:rFonts w:ascii="Times New Roman" w:eastAsia="SimSun" w:hAnsi="Times New Roman" w:cs="Times New Roman"/>
      <w:kern w:val="0"/>
      <w:sz w:val="20"/>
      <w:szCs w:val="20"/>
      <w:u w:val="single"/>
      <w14:ligatures w14:val="none"/>
    </w:rPr>
  </w:style>
  <w:style w:type="character" w:customStyle="1" w:styleId="EmphasisTextChar">
    <w:name w:val="Emphasis Text Char"/>
    <w:link w:val="EmphasisText"/>
    <w:locked/>
    <w:rsid w:val="00BB65E7"/>
    <w:rPr>
      <w:rFonts w:ascii="Georgia" w:eastAsia="SimSun" w:hAnsi="Georgia" w:cs="Calibri"/>
      <w:b/>
      <w:u w:val="single"/>
    </w:rPr>
  </w:style>
  <w:style w:type="paragraph" w:customStyle="1" w:styleId="EmphasisText">
    <w:name w:val="Emphasis Text"/>
    <w:basedOn w:val="UnderlinedText"/>
    <w:link w:val="EmphasisTextChar"/>
    <w:qFormat/>
    <w:rsid w:val="00BB65E7"/>
    <w:pPr>
      <w:suppressAutoHyphens w:val="0"/>
      <w:autoSpaceDN/>
      <w:spacing w:after="160" w:line="259" w:lineRule="auto"/>
    </w:pPr>
    <w:rPr>
      <w:rFonts w:ascii="Georgia" w:eastAsia="SimSun" w:hAnsi="Georgia" w:cs="Calibri"/>
      <w:b/>
      <w:kern w:val="2"/>
      <w:sz w:val="24"/>
      <w:szCs w:val="24"/>
      <w14:ligatures w14:val="standardContextual"/>
    </w:rPr>
  </w:style>
  <w:style w:type="character" w:customStyle="1" w:styleId="CardBodyChar">
    <w:name w:val="Card Body Char"/>
    <w:link w:val="CardBody0"/>
    <w:locked/>
    <w:rsid w:val="00BB65E7"/>
    <w:rPr>
      <w:rFonts w:ascii="Georgia" w:eastAsia="Calibri" w:hAnsi="Georgia" w:cs="Calibri"/>
      <w:sz w:val="16"/>
    </w:rPr>
  </w:style>
  <w:style w:type="paragraph" w:customStyle="1" w:styleId="CardBody0">
    <w:name w:val="Card Body"/>
    <w:basedOn w:val="Normal"/>
    <w:link w:val="CardBodyChar"/>
    <w:qFormat/>
    <w:rsid w:val="00BB65E7"/>
    <w:rPr>
      <w:rFonts w:ascii="Georgia" w:eastAsia="Calibri" w:hAnsi="Georgia"/>
      <w:kern w:val="2"/>
      <w:sz w:val="16"/>
      <w:szCs w:val="24"/>
      <w14:ligatures w14:val="standardContextual"/>
    </w:rPr>
  </w:style>
  <w:style w:type="character" w:customStyle="1" w:styleId="StyleStyle49pt1Char">
    <w:name w:val="Style Style4 + 9 pt1 Char"/>
    <w:basedOn w:val="Style4Char"/>
    <w:link w:val="StyleStyle49pt1"/>
    <w:locked/>
    <w:rsid w:val="00BB65E7"/>
    <w:rPr>
      <w:rFonts w:ascii="Georgia" w:eastAsia="Times New Roman" w:hAnsi="Georgia" w:cs="Calibri"/>
      <w:u w:val="single"/>
    </w:rPr>
  </w:style>
  <w:style w:type="paragraph" w:customStyle="1" w:styleId="StyleStyle49pt1">
    <w:name w:val="Style Style4 + 9 pt1"/>
    <w:basedOn w:val="Style4"/>
    <w:link w:val="StyleStyle49pt1Char"/>
    <w:qFormat/>
    <w:rsid w:val="00BB65E7"/>
  </w:style>
  <w:style w:type="character" w:customStyle="1" w:styleId="StyleStyle49ptBold1Char">
    <w:name w:val="Style Style4 + 9 pt Bold1 Char"/>
    <w:link w:val="StyleStyle49ptBold1"/>
    <w:locked/>
    <w:rsid w:val="00BB65E7"/>
    <w:rPr>
      <w:rFonts w:ascii="Georgia" w:hAnsi="Georgia" w:cs="Calibri"/>
      <w:b/>
      <w:bCs/>
      <w:u w:val="single"/>
    </w:rPr>
  </w:style>
  <w:style w:type="paragraph" w:customStyle="1" w:styleId="StyleStyle49ptBold1">
    <w:name w:val="Style Style4 + 9 pt Bold1"/>
    <w:basedOn w:val="Style4"/>
    <w:link w:val="StyleStyle49ptBold1Char"/>
    <w:qFormat/>
    <w:rsid w:val="00BB65E7"/>
    <w:rPr>
      <w:rFonts w:eastAsiaTheme="minorHAnsi"/>
      <w:b/>
      <w:bCs/>
    </w:rPr>
  </w:style>
  <w:style w:type="character" w:customStyle="1" w:styleId="StyleStyle49pt2Char">
    <w:name w:val="Style Style4 + 9 pt2 Char"/>
    <w:basedOn w:val="Style4Char"/>
    <w:link w:val="StyleStyle49pt2"/>
    <w:locked/>
    <w:rsid w:val="00BB65E7"/>
    <w:rPr>
      <w:rFonts w:ascii="Georgia" w:eastAsia="Times New Roman" w:hAnsi="Georgia" w:cs="Calibri"/>
      <w:u w:val="single"/>
    </w:rPr>
  </w:style>
  <w:style w:type="paragraph" w:customStyle="1" w:styleId="StyleStyle49pt2">
    <w:name w:val="Style Style4 + 9 pt2"/>
    <w:basedOn w:val="Style4"/>
    <w:link w:val="StyleStyle49pt2Char"/>
    <w:qFormat/>
    <w:rsid w:val="00BB65E7"/>
  </w:style>
  <w:style w:type="character" w:customStyle="1" w:styleId="StyleStyle49ptBold2Char">
    <w:name w:val="Style Style4 + 9 pt Bold2 Char"/>
    <w:link w:val="StyleStyle49ptBold2"/>
    <w:locked/>
    <w:rsid w:val="00BB65E7"/>
    <w:rPr>
      <w:rFonts w:ascii="Georgia" w:hAnsi="Georgia" w:cs="Calibri"/>
      <w:b/>
      <w:bCs/>
      <w:u w:val="single"/>
    </w:rPr>
  </w:style>
  <w:style w:type="paragraph" w:customStyle="1" w:styleId="StyleStyle49ptBold2">
    <w:name w:val="Style Style4 + 9 pt Bold2"/>
    <w:basedOn w:val="Style4"/>
    <w:link w:val="StyleStyle49ptBold2Char"/>
    <w:qFormat/>
    <w:rsid w:val="00BB65E7"/>
    <w:rPr>
      <w:rFonts w:eastAsiaTheme="minorHAnsi"/>
      <w:b/>
      <w:bCs/>
    </w:rPr>
  </w:style>
  <w:style w:type="character" w:customStyle="1" w:styleId="CiteBodyChar">
    <w:name w:val="Cite Body Char"/>
    <w:link w:val="CiteBody"/>
    <w:locked/>
    <w:rsid w:val="00BB65E7"/>
    <w:rPr>
      <w:rFonts w:ascii="Georgia" w:eastAsia="Calibri" w:hAnsi="Georgia" w:cs="Calibri"/>
      <w:szCs w:val="16"/>
    </w:rPr>
  </w:style>
  <w:style w:type="paragraph" w:customStyle="1" w:styleId="CiteBody">
    <w:name w:val="Cite Body"/>
    <w:basedOn w:val="Normal"/>
    <w:link w:val="CiteBodyChar"/>
    <w:qFormat/>
    <w:rsid w:val="00BB65E7"/>
    <w:rPr>
      <w:rFonts w:ascii="Georgia" w:eastAsia="Calibri" w:hAnsi="Georgia"/>
      <w:kern w:val="2"/>
      <w:sz w:val="24"/>
      <w:szCs w:val="16"/>
      <w14:ligatures w14:val="standardContextual"/>
    </w:rPr>
  </w:style>
  <w:style w:type="character" w:customStyle="1" w:styleId="CiteBoldChar">
    <w:name w:val="Cite Bold Char"/>
    <w:link w:val="CiteBold"/>
    <w:locked/>
    <w:rsid w:val="00BB65E7"/>
    <w:rPr>
      <w:rFonts w:ascii="Georgia" w:eastAsia="Calibri" w:hAnsi="Georgia" w:cs="Calibri"/>
      <w:b/>
      <w:szCs w:val="16"/>
    </w:rPr>
  </w:style>
  <w:style w:type="paragraph" w:customStyle="1" w:styleId="CiteBold">
    <w:name w:val="Cite Bold"/>
    <w:basedOn w:val="CiteBody"/>
    <w:link w:val="CiteBoldChar"/>
    <w:qFormat/>
    <w:rsid w:val="00BB65E7"/>
    <w:rPr>
      <w:b/>
    </w:rPr>
  </w:style>
  <w:style w:type="character" w:customStyle="1" w:styleId="StyleCardBody11ptUnderlineChar">
    <w:name w:val="Style Card Body + 11 pt Underline Char"/>
    <w:link w:val="StyleCardBody11ptUnderline"/>
    <w:locked/>
    <w:rsid w:val="00BB65E7"/>
    <w:rPr>
      <w:rFonts w:ascii="Georgia" w:eastAsia="Calibri" w:hAnsi="Georgia" w:cs="Calibri"/>
      <w:sz w:val="20"/>
      <w:u w:val="single"/>
    </w:rPr>
  </w:style>
  <w:style w:type="paragraph" w:customStyle="1" w:styleId="StyleCardBody11ptUnderline">
    <w:name w:val="Style Card Body + 11 pt Underline"/>
    <w:basedOn w:val="CardBody0"/>
    <w:link w:val="StyleCardBody11ptUnderlineChar"/>
    <w:qFormat/>
    <w:rsid w:val="00BB65E7"/>
    <w:rPr>
      <w:sz w:val="20"/>
      <w:u w:val="single"/>
    </w:rPr>
  </w:style>
  <w:style w:type="character" w:customStyle="1" w:styleId="StyleStyle49pt4Char">
    <w:name w:val="Style Style4 + 9 pt4 Char"/>
    <w:basedOn w:val="Style4Char"/>
    <w:link w:val="StyleStyle49pt4"/>
    <w:locked/>
    <w:rsid w:val="00BB65E7"/>
    <w:rPr>
      <w:rFonts w:ascii="Georgia" w:eastAsia="Times New Roman" w:hAnsi="Georgia" w:cs="Calibri"/>
      <w:u w:val="single"/>
    </w:rPr>
  </w:style>
  <w:style w:type="paragraph" w:customStyle="1" w:styleId="StyleStyle49pt4">
    <w:name w:val="Style Style4 + 9 pt4"/>
    <w:basedOn w:val="Style4"/>
    <w:link w:val="StyleStyle49pt4Char"/>
    <w:qFormat/>
    <w:rsid w:val="00BB65E7"/>
  </w:style>
  <w:style w:type="character" w:customStyle="1" w:styleId="StyleStyle49ptBold4Char">
    <w:name w:val="Style Style4 + 9 pt Bold4 Char"/>
    <w:link w:val="StyleStyle49ptBold4"/>
    <w:locked/>
    <w:rsid w:val="00BB65E7"/>
    <w:rPr>
      <w:rFonts w:ascii="Georgia" w:hAnsi="Georgia" w:cs="Calibri"/>
      <w:b/>
      <w:bCs/>
      <w:u w:val="single"/>
    </w:rPr>
  </w:style>
  <w:style w:type="paragraph" w:customStyle="1" w:styleId="StyleStyle49ptBold4">
    <w:name w:val="Style Style4 + 9 pt Bold4"/>
    <w:basedOn w:val="Style4"/>
    <w:link w:val="StyleStyle49ptBold4Char"/>
    <w:qFormat/>
    <w:rsid w:val="00BB65E7"/>
    <w:rPr>
      <w:rFonts w:eastAsiaTheme="minorHAnsi"/>
      <w:b/>
      <w:bCs/>
    </w:rPr>
  </w:style>
  <w:style w:type="character" w:customStyle="1" w:styleId="StyleStyle49pt5Char">
    <w:name w:val="Style Style4 + 9 pt5 Char"/>
    <w:basedOn w:val="Style4Char"/>
    <w:link w:val="StyleStyle49pt5"/>
    <w:locked/>
    <w:rsid w:val="00BB65E7"/>
    <w:rPr>
      <w:rFonts w:ascii="Georgia" w:eastAsia="Times New Roman" w:hAnsi="Georgia" w:cs="Calibri"/>
      <w:u w:val="single"/>
    </w:rPr>
  </w:style>
  <w:style w:type="paragraph" w:customStyle="1" w:styleId="StyleStyle49pt5">
    <w:name w:val="Style Style4 + 9 pt5"/>
    <w:basedOn w:val="Style4"/>
    <w:link w:val="StyleStyle49pt5Char"/>
    <w:qFormat/>
    <w:rsid w:val="00BB65E7"/>
  </w:style>
  <w:style w:type="character" w:customStyle="1" w:styleId="StyleStyle49ptBold5Char">
    <w:name w:val="Style Style4 + 9 pt Bold5 Char"/>
    <w:link w:val="StyleStyle49ptBold5"/>
    <w:locked/>
    <w:rsid w:val="00BB65E7"/>
    <w:rPr>
      <w:rFonts w:ascii="Georgia" w:hAnsi="Georgia" w:cs="Calibri"/>
      <w:b/>
      <w:bCs/>
      <w:u w:val="single"/>
    </w:rPr>
  </w:style>
  <w:style w:type="paragraph" w:customStyle="1" w:styleId="StyleStyle49ptBold5">
    <w:name w:val="Style Style4 + 9 pt Bold5"/>
    <w:basedOn w:val="Style4"/>
    <w:link w:val="StyleStyle49ptBold5Char"/>
    <w:qFormat/>
    <w:rsid w:val="00BB65E7"/>
    <w:rPr>
      <w:rFonts w:eastAsiaTheme="minorHAnsi"/>
      <w:b/>
      <w:bCs/>
    </w:rPr>
  </w:style>
  <w:style w:type="character" w:customStyle="1" w:styleId="StyleStyle49pt7Char">
    <w:name w:val="Style Style4 + 9 pt7 Char"/>
    <w:basedOn w:val="Style4Char"/>
    <w:link w:val="StyleStyle49pt7"/>
    <w:locked/>
    <w:rsid w:val="00BB65E7"/>
    <w:rPr>
      <w:rFonts w:ascii="Georgia" w:eastAsia="Times New Roman" w:hAnsi="Georgia" w:cs="Calibri"/>
      <w:u w:val="single"/>
    </w:rPr>
  </w:style>
  <w:style w:type="paragraph" w:customStyle="1" w:styleId="StyleStyle49pt7">
    <w:name w:val="Style Style4 + 9 pt7"/>
    <w:basedOn w:val="Style4"/>
    <w:link w:val="StyleStyle49pt7Char"/>
    <w:qFormat/>
    <w:rsid w:val="00BB65E7"/>
  </w:style>
  <w:style w:type="paragraph" w:customStyle="1" w:styleId="FONT7">
    <w:name w:val="FONT 7"/>
    <w:qFormat/>
    <w:rsid w:val="00BB65E7"/>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qFormat/>
    <w:rsid w:val="00BB65E7"/>
    <w:rPr>
      <w:rFonts w:eastAsiaTheme="minorHAnsi"/>
    </w:rPr>
  </w:style>
  <w:style w:type="character" w:customStyle="1" w:styleId="StyleHeading2UnderlineChar">
    <w:name w:val="Style Heading 2 + Underline Char"/>
    <w:link w:val="StyleHeading2Underline"/>
    <w:locked/>
    <w:rsid w:val="00BB65E7"/>
    <w:rPr>
      <w:rFonts w:ascii="Georgia" w:eastAsia="Times New Roman" w:hAnsi="Georgia" w:cs="Times New Roman"/>
      <w:b/>
      <w:bCs/>
      <w:caps/>
      <w:szCs w:val="26"/>
      <w:u w:val="single"/>
    </w:rPr>
  </w:style>
  <w:style w:type="paragraph" w:customStyle="1" w:styleId="StyleHeading2Underline">
    <w:name w:val="Style Heading 2 + Underline"/>
    <w:basedOn w:val="Heading2"/>
    <w:link w:val="StyleHeading2UnderlineChar"/>
    <w:qFormat/>
    <w:rsid w:val="00BB65E7"/>
    <w:pPr>
      <w:tabs>
        <w:tab w:val="right" w:leader="dot" w:pos="9360"/>
      </w:tabs>
      <w:spacing w:before="240" w:after="240"/>
      <w:ind w:left="-900" w:right="-900"/>
    </w:pPr>
    <w:rPr>
      <w:rFonts w:ascii="Georgia" w:eastAsia="Times New Roman" w:hAnsi="Georgia" w:cs="Times New Roman"/>
      <w:bCs/>
      <w:caps/>
      <w:kern w:val="2"/>
      <w:sz w:val="24"/>
      <w:u w:val="single"/>
      <w14:ligatures w14:val="standardContextual"/>
    </w:rPr>
  </w:style>
  <w:style w:type="character" w:customStyle="1" w:styleId="StyleCardText11ptBoldUnderlineChar">
    <w:name w:val="Style Card Text + 11 pt Bold Underline Char"/>
    <w:link w:val="StyleCardText11ptBoldUnderline"/>
    <w:locked/>
    <w:rsid w:val="00BB65E7"/>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BB65E7"/>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BB65E7"/>
    <w:rPr>
      <w:rFonts w:ascii="Georgia" w:hAnsi="Georgia" w:cs="Calibri"/>
      <w:b/>
      <w:bCs/>
      <w:u w:val="single"/>
    </w:rPr>
  </w:style>
  <w:style w:type="paragraph" w:customStyle="1" w:styleId="StyleStyle49ptBold6">
    <w:name w:val="Style Style4 + 9 pt Bold6"/>
    <w:basedOn w:val="Style4"/>
    <w:link w:val="StyleStyle49ptBold6Char"/>
    <w:qFormat/>
    <w:rsid w:val="00BB65E7"/>
    <w:rPr>
      <w:rFonts w:eastAsiaTheme="minorHAnsi"/>
      <w:b/>
      <w:bCs/>
    </w:rPr>
  </w:style>
  <w:style w:type="character" w:customStyle="1" w:styleId="StyleCircled11ptChar">
    <w:name w:val="Style Circled + 11 pt Char"/>
    <w:link w:val="StyleCircled11pt"/>
    <w:locked/>
    <w:rsid w:val="00BB65E7"/>
    <w:rPr>
      <w:rFonts w:ascii="Calibri" w:eastAsia="Calibri" w:hAnsi="Calibri" w:cs="Calibri"/>
      <w:b/>
      <w:bCs/>
      <w:u w:val="single"/>
    </w:rPr>
  </w:style>
  <w:style w:type="paragraph" w:customStyle="1" w:styleId="StyleCircled11pt">
    <w:name w:val="Style Circled + 11 pt"/>
    <w:basedOn w:val="Circled"/>
    <w:link w:val="StyleCircled11ptChar"/>
    <w:qFormat/>
    <w:rsid w:val="00BB65E7"/>
    <w:rPr>
      <w:rFonts w:ascii="Calibri" w:eastAsia="Calibri" w:hAnsi="Calibri" w:cs="Calibri"/>
      <w:bCs/>
      <w:sz w:val="24"/>
      <w:szCs w:val="24"/>
      <w:lang w:val="en-US" w:eastAsia="en-US"/>
    </w:rPr>
  </w:style>
  <w:style w:type="character" w:customStyle="1" w:styleId="StyleCircled11ptBorderSinglesolidlineAuto05ptChar">
    <w:name w:val="Style Circled + 11 pt Border: : (Single solid line Auto  0.5 pt ... Char"/>
    <w:link w:val="StyleCircled11ptBorderSinglesolidlineAuto05pt"/>
    <w:locked/>
    <w:rsid w:val="00BB65E7"/>
    <w:rPr>
      <w:rFonts w:ascii="Calibri" w:eastAsia="Calibri" w:hAnsi="Calibri" w:cs="Calibri"/>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BB65E7"/>
    <w:pPr>
      <w:pBdr>
        <w:top w:val="single" w:sz="4" w:space="0" w:color="auto"/>
        <w:left w:val="single" w:sz="4" w:space="0" w:color="auto"/>
        <w:bottom w:val="single" w:sz="4" w:space="0" w:color="auto"/>
        <w:right w:val="single" w:sz="4" w:space="0" w:color="auto"/>
      </w:pBdr>
    </w:pPr>
    <w:rPr>
      <w:rFonts w:ascii="Calibri" w:eastAsia="Calibri" w:hAnsi="Calibri" w:cs="Calibri"/>
      <w:bCs/>
      <w:sz w:val="24"/>
      <w:szCs w:val="24"/>
      <w:bdr w:val="single" w:sz="4" w:space="0" w:color="auto" w:frame="1"/>
      <w:lang w:val="en-US" w:eastAsia="en-US"/>
    </w:rPr>
  </w:style>
  <w:style w:type="character" w:customStyle="1" w:styleId="textboldCharChar">
    <w:name w:val="text bold Char Char"/>
    <w:link w:val="textboldChar"/>
    <w:locked/>
    <w:rsid w:val="00BB65E7"/>
    <w:rPr>
      <w:rFonts w:ascii="Georgia" w:eastAsia="Calibri" w:hAnsi="Georgia" w:cs="Calibri"/>
      <w:b/>
      <w:u w:val="thick"/>
    </w:rPr>
  </w:style>
  <w:style w:type="paragraph" w:customStyle="1" w:styleId="textboldChar">
    <w:name w:val="text bold Char"/>
    <w:basedOn w:val="Normal"/>
    <w:link w:val="textboldCharChar"/>
    <w:qFormat/>
    <w:rsid w:val="00BB65E7"/>
    <w:pPr>
      <w:ind w:left="720"/>
    </w:pPr>
    <w:rPr>
      <w:rFonts w:ascii="Georgia" w:eastAsia="Calibri" w:hAnsi="Georgia"/>
      <w:b/>
      <w:kern w:val="2"/>
      <w:sz w:val="24"/>
      <w:szCs w:val="24"/>
      <w:u w:val="thick"/>
      <w14:ligatures w14:val="standardContextual"/>
    </w:rPr>
  </w:style>
  <w:style w:type="paragraph" w:customStyle="1" w:styleId="notes-source-hasnotes">
    <w:name w:val="notes-source-hasnotes"/>
    <w:basedOn w:val="Normal"/>
    <w:qFormat/>
    <w:rsid w:val="00BB65E7"/>
    <w:pPr>
      <w:spacing w:before="100" w:beforeAutospacing="1" w:after="100" w:afterAutospacing="1"/>
    </w:pPr>
    <w:rPr>
      <w:rFonts w:ascii="Times" w:hAnsi="Times"/>
      <w:szCs w:val="20"/>
    </w:rPr>
  </w:style>
  <w:style w:type="paragraph" w:customStyle="1" w:styleId="articlemeta">
    <w:name w:val="articlemeta"/>
    <w:basedOn w:val="Normal"/>
    <w:qFormat/>
    <w:rsid w:val="00BB65E7"/>
    <w:pPr>
      <w:spacing w:before="100" w:beforeAutospacing="1" w:after="100" w:afterAutospacing="1"/>
    </w:pPr>
    <w:rPr>
      <w:rFonts w:ascii="Times" w:hAnsi="Times"/>
      <w:szCs w:val="20"/>
    </w:rPr>
  </w:style>
  <w:style w:type="paragraph" w:customStyle="1" w:styleId="left">
    <w:name w:val="left"/>
    <w:basedOn w:val="Normal"/>
    <w:qFormat/>
    <w:rsid w:val="00BB65E7"/>
    <w:pPr>
      <w:spacing w:before="100" w:beforeAutospacing="1" w:after="100" w:afterAutospacing="1"/>
    </w:pPr>
    <w:rPr>
      <w:rFonts w:ascii="Times" w:hAnsi="Times"/>
      <w:szCs w:val="20"/>
    </w:rPr>
  </w:style>
  <w:style w:type="paragraph" w:customStyle="1" w:styleId="right">
    <w:name w:val="right"/>
    <w:basedOn w:val="Normal"/>
    <w:qFormat/>
    <w:rsid w:val="00BB65E7"/>
    <w:pPr>
      <w:spacing w:before="100" w:beforeAutospacing="1" w:after="100" w:afterAutospacing="1"/>
    </w:pPr>
    <w:rPr>
      <w:rFonts w:ascii="Times" w:hAnsi="Times"/>
      <w:szCs w:val="20"/>
    </w:rPr>
  </w:style>
  <w:style w:type="paragraph" w:customStyle="1" w:styleId="creditpostedmodified">
    <w:name w:val="credit_posted_modified"/>
    <w:basedOn w:val="Normal"/>
    <w:qFormat/>
    <w:rsid w:val="00BB65E7"/>
    <w:pPr>
      <w:spacing w:before="100" w:beforeAutospacing="1" w:after="100" w:afterAutospacing="1"/>
    </w:pPr>
    <w:rPr>
      <w:rFonts w:ascii="Times" w:hAnsi="Times"/>
      <w:szCs w:val="20"/>
    </w:rPr>
  </w:style>
  <w:style w:type="paragraph" w:customStyle="1" w:styleId="hs-text-container">
    <w:name w:val="hs-text-container"/>
    <w:basedOn w:val="Normal"/>
    <w:qFormat/>
    <w:rsid w:val="00BB65E7"/>
    <w:pPr>
      <w:spacing w:before="100" w:beforeAutospacing="1" w:after="100" w:afterAutospacing="1"/>
    </w:pPr>
    <w:rPr>
      <w:rFonts w:ascii="Times" w:hAnsi="Times"/>
      <w:szCs w:val="20"/>
    </w:rPr>
  </w:style>
  <w:style w:type="paragraph" w:customStyle="1" w:styleId="entry-meta">
    <w:name w:val="entry-meta"/>
    <w:basedOn w:val="Normal"/>
    <w:qFormat/>
    <w:rsid w:val="00BB65E7"/>
    <w:pPr>
      <w:spacing w:before="100" w:beforeAutospacing="1" w:after="100" w:afterAutospacing="1"/>
    </w:pPr>
    <w:rPr>
      <w:rFonts w:ascii="Times" w:hAnsi="Times"/>
      <w:szCs w:val="20"/>
    </w:rPr>
  </w:style>
  <w:style w:type="paragraph" w:customStyle="1" w:styleId="articledetails">
    <w:name w:val="articledetails"/>
    <w:basedOn w:val="Normal"/>
    <w:qFormat/>
    <w:rsid w:val="00BB65E7"/>
    <w:pPr>
      <w:spacing w:before="100" w:beforeAutospacing="1" w:after="100" w:afterAutospacing="1"/>
    </w:pPr>
    <w:rPr>
      <w:rFonts w:ascii="Times" w:hAnsi="Times"/>
      <w:szCs w:val="20"/>
    </w:rPr>
  </w:style>
  <w:style w:type="paragraph" w:customStyle="1" w:styleId="aff">
    <w:name w:val="aff"/>
    <w:basedOn w:val="Normal"/>
    <w:qFormat/>
    <w:rsid w:val="00BB65E7"/>
    <w:pPr>
      <w:spacing w:before="100" w:beforeAutospacing="1" w:after="100" w:afterAutospacing="1"/>
    </w:pPr>
    <w:rPr>
      <w:rFonts w:ascii="Times" w:hAnsi="Times"/>
      <w:szCs w:val="20"/>
    </w:rPr>
  </w:style>
  <w:style w:type="paragraph" w:customStyle="1" w:styleId="permalinkable">
    <w:name w:val="permalinkable"/>
    <w:basedOn w:val="Normal"/>
    <w:qFormat/>
    <w:rsid w:val="00BB65E7"/>
    <w:pPr>
      <w:spacing w:before="100" w:beforeAutospacing="1" w:after="100" w:afterAutospacing="1"/>
    </w:pPr>
    <w:rPr>
      <w:rFonts w:ascii="Times" w:hAnsi="Times"/>
      <w:szCs w:val="20"/>
    </w:rPr>
  </w:style>
  <w:style w:type="paragraph" w:customStyle="1" w:styleId="sbyline">
    <w:name w:val="sbyline"/>
    <w:basedOn w:val="Normal"/>
    <w:qFormat/>
    <w:rsid w:val="00BB65E7"/>
    <w:pPr>
      <w:spacing w:before="100" w:beforeAutospacing="1" w:after="100" w:afterAutospacing="1"/>
    </w:pPr>
    <w:rPr>
      <w:rFonts w:ascii="Times" w:hAnsi="Times"/>
      <w:szCs w:val="20"/>
    </w:rPr>
  </w:style>
  <w:style w:type="paragraph" w:customStyle="1" w:styleId="promotion-tag-p">
    <w:name w:val="promotion-tag-p"/>
    <w:basedOn w:val="Normal"/>
    <w:qFormat/>
    <w:rsid w:val="00BB65E7"/>
    <w:pPr>
      <w:spacing w:before="100" w:beforeAutospacing="1" w:after="100" w:afterAutospacing="1"/>
    </w:pPr>
    <w:rPr>
      <w:rFonts w:ascii="Times" w:hAnsi="Times"/>
      <w:szCs w:val="20"/>
    </w:rPr>
  </w:style>
  <w:style w:type="paragraph" w:customStyle="1" w:styleId="Document">
    <w:name w:val="_Document"/>
    <w:basedOn w:val="Default"/>
    <w:next w:val="Default"/>
    <w:uiPriority w:val="99"/>
    <w:qFormat/>
    <w:rsid w:val="00BB65E7"/>
    <w:rPr>
      <w:rFonts w:ascii="New Baskerville" w:eastAsiaTheme="minorEastAsia" w:hAnsi="New Baskerville"/>
      <w:color w:val="auto"/>
    </w:rPr>
  </w:style>
  <w:style w:type="paragraph" w:customStyle="1" w:styleId="SubHead1">
    <w:name w:val="_SubHead1"/>
    <w:basedOn w:val="Default"/>
    <w:next w:val="Default"/>
    <w:uiPriority w:val="99"/>
    <w:qFormat/>
    <w:rsid w:val="00BB65E7"/>
    <w:rPr>
      <w:rFonts w:ascii="New Baskerville" w:eastAsiaTheme="minorEastAsia" w:hAnsi="New Baskerville"/>
      <w:color w:val="auto"/>
    </w:rPr>
  </w:style>
  <w:style w:type="paragraph" w:customStyle="1" w:styleId="SubHead2">
    <w:name w:val="_SubHead2"/>
    <w:basedOn w:val="Default"/>
    <w:next w:val="Default"/>
    <w:uiPriority w:val="99"/>
    <w:qFormat/>
    <w:rsid w:val="00BB65E7"/>
    <w:rPr>
      <w:rFonts w:ascii="New Baskerville" w:eastAsiaTheme="minorEastAsia" w:hAnsi="New Baskerville"/>
      <w:color w:val="auto"/>
    </w:rPr>
  </w:style>
  <w:style w:type="paragraph" w:customStyle="1" w:styleId="collapsed-hide">
    <w:name w:val="collapsed-hide"/>
    <w:basedOn w:val="Normal"/>
    <w:qFormat/>
    <w:rsid w:val="00BB65E7"/>
    <w:pPr>
      <w:spacing w:before="100" w:beforeAutospacing="1" w:after="100" w:afterAutospacing="1"/>
    </w:pPr>
    <w:rPr>
      <w:rFonts w:ascii="Times" w:hAnsi="Times"/>
      <w:szCs w:val="20"/>
    </w:rPr>
  </w:style>
  <w:style w:type="paragraph" w:customStyle="1" w:styleId="odd">
    <w:name w:val="odd"/>
    <w:basedOn w:val="Normal"/>
    <w:qFormat/>
    <w:rsid w:val="00BB65E7"/>
    <w:pPr>
      <w:spacing w:before="100" w:beforeAutospacing="1" w:after="100" w:afterAutospacing="1"/>
    </w:pPr>
    <w:rPr>
      <w:rFonts w:ascii="Times" w:hAnsi="Times"/>
      <w:szCs w:val="20"/>
    </w:rPr>
  </w:style>
  <w:style w:type="paragraph" w:customStyle="1" w:styleId="volissue">
    <w:name w:val="volissue"/>
    <w:basedOn w:val="Normal"/>
    <w:qFormat/>
    <w:rsid w:val="00BB65E7"/>
    <w:pPr>
      <w:spacing w:before="100" w:beforeAutospacing="1" w:after="100" w:afterAutospacing="1"/>
    </w:pPr>
    <w:rPr>
      <w:rFonts w:ascii="Times" w:hAnsi="Times"/>
      <w:szCs w:val="20"/>
    </w:rPr>
  </w:style>
  <w:style w:type="paragraph" w:customStyle="1" w:styleId="comment-count-label">
    <w:name w:val="comment-count-label"/>
    <w:basedOn w:val="Normal"/>
    <w:qFormat/>
    <w:rsid w:val="00BB65E7"/>
    <w:pPr>
      <w:spacing w:before="100" w:beforeAutospacing="1" w:after="100" w:afterAutospacing="1"/>
    </w:pPr>
    <w:rPr>
      <w:rFonts w:ascii="Times" w:hAnsi="Times"/>
      <w:szCs w:val="20"/>
    </w:rPr>
  </w:style>
  <w:style w:type="paragraph" w:customStyle="1" w:styleId="mol-para-with-font">
    <w:name w:val="mol-para-with-font"/>
    <w:basedOn w:val="Normal"/>
    <w:qFormat/>
    <w:rsid w:val="00BB65E7"/>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BB65E7"/>
    <w:pPr>
      <w:spacing w:before="100" w:beforeAutospacing="1" w:after="100" w:afterAutospacing="1"/>
    </w:pPr>
    <w:rPr>
      <w:rFonts w:ascii="Times" w:hAnsi="Times"/>
      <w:szCs w:val="20"/>
    </w:rPr>
  </w:style>
  <w:style w:type="paragraph" w:customStyle="1" w:styleId="snippet">
    <w:name w:val="snippet"/>
    <w:basedOn w:val="Normal"/>
    <w:qFormat/>
    <w:rsid w:val="00BB65E7"/>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BB65E7"/>
    <w:pPr>
      <w:spacing w:line="201" w:lineRule="atLeast"/>
    </w:pPr>
    <w:rPr>
      <w:rFonts w:eastAsiaTheme="minorEastAsia"/>
      <w:color w:val="auto"/>
    </w:rPr>
  </w:style>
  <w:style w:type="paragraph" w:customStyle="1" w:styleId="Pa14">
    <w:name w:val="Pa14"/>
    <w:basedOn w:val="Default"/>
    <w:next w:val="Default"/>
    <w:uiPriority w:val="99"/>
    <w:qFormat/>
    <w:rsid w:val="00BB65E7"/>
    <w:pPr>
      <w:spacing w:line="241" w:lineRule="atLeast"/>
    </w:pPr>
    <w:rPr>
      <w:rFonts w:eastAsiaTheme="minorEastAsia"/>
      <w:color w:val="auto"/>
    </w:rPr>
  </w:style>
  <w:style w:type="paragraph" w:customStyle="1" w:styleId="Pa9">
    <w:name w:val="Pa9"/>
    <w:basedOn w:val="Default"/>
    <w:next w:val="Default"/>
    <w:uiPriority w:val="99"/>
    <w:qFormat/>
    <w:rsid w:val="00BB65E7"/>
    <w:pPr>
      <w:spacing w:line="241" w:lineRule="atLeast"/>
    </w:pPr>
    <w:rPr>
      <w:rFonts w:ascii="Gill Sans" w:eastAsiaTheme="minorEastAsia" w:hAnsi="Gill Sans"/>
      <w:color w:val="auto"/>
    </w:rPr>
  </w:style>
  <w:style w:type="paragraph" w:customStyle="1" w:styleId="hg-daily">
    <w:name w:val="hg-daily"/>
    <w:basedOn w:val="Normal"/>
    <w:qFormat/>
    <w:rsid w:val="00BB65E7"/>
    <w:pPr>
      <w:spacing w:before="100" w:beforeAutospacing="1" w:after="100" w:afterAutospacing="1"/>
    </w:pPr>
    <w:rPr>
      <w:rFonts w:ascii="Times" w:hAnsi="Times"/>
      <w:szCs w:val="20"/>
    </w:rPr>
  </w:style>
  <w:style w:type="paragraph" w:customStyle="1" w:styleId="buttonheading">
    <w:name w:val="buttonheading"/>
    <w:basedOn w:val="Normal"/>
    <w:qFormat/>
    <w:rsid w:val="00BB65E7"/>
    <w:pPr>
      <w:spacing w:before="100" w:beforeAutospacing="1" w:after="100" w:afterAutospacing="1"/>
    </w:pPr>
    <w:rPr>
      <w:rFonts w:ascii="Times" w:hAnsi="Times"/>
      <w:szCs w:val="20"/>
    </w:rPr>
  </w:style>
  <w:style w:type="paragraph" w:customStyle="1" w:styleId="p">
    <w:name w:val="p"/>
    <w:basedOn w:val="Normal"/>
    <w:qFormat/>
    <w:rsid w:val="00BB65E7"/>
    <w:pPr>
      <w:spacing w:before="100" w:beforeAutospacing="1" w:after="100" w:afterAutospacing="1"/>
    </w:pPr>
    <w:rPr>
      <w:rFonts w:ascii="Times" w:hAnsi="Times"/>
      <w:szCs w:val="20"/>
    </w:rPr>
  </w:style>
  <w:style w:type="paragraph" w:customStyle="1" w:styleId="TOC3Char">
    <w:name w:val="TOC 3 Char"/>
    <w:basedOn w:val="Normal"/>
    <w:next w:val="Normal"/>
    <w:qFormat/>
    <w:rsid w:val="00BB65E7"/>
    <w:rPr>
      <w:rFonts w:eastAsia="Times New Roman"/>
      <w:sz w:val="24"/>
      <w:szCs w:val="20"/>
    </w:rPr>
  </w:style>
  <w:style w:type="paragraph" w:customStyle="1" w:styleId="TOC1Char">
    <w:name w:val="TOC 1 Char"/>
    <w:basedOn w:val="Normal"/>
    <w:next w:val="Normal"/>
    <w:qFormat/>
    <w:rsid w:val="00BB65E7"/>
    <w:rPr>
      <w:rFonts w:eastAsia="Times New Roman"/>
      <w:b/>
      <w:sz w:val="24"/>
      <w:szCs w:val="20"/>
    </w:rPr>
  </w:style>
  <w:style w:type="paragraph" w:customStyle="1" w:styleId="ColorfulGrid-Accent11">
    <w:name w:val="Colorful Grid - Accent 11"/>
    <w:basedOn w:val="Normal"/>
    <w:next w:val="Normal"/>
    <w:uiPriority w:val="29"/>
    <w:qFormat/>
    <w:rsid w:val="00BB65E7"/>
    <w:pPr>
      <w:jc w:val="both"/>
    </w:pPr>
    <w:rPr>
      <w:rFonts w:eastAsia="Times New Roman"/>
      <w:i/>
      <w:iCs/>
      <w:color w:val="000000"/>
    </w:rPr>
  </w:style>
  <w:style w:type="paragraph" w:customStyle="1" w:styleId="PlaceholderText2">
    <w:name w:val="Placeholder Text2"/>
    <w:basedOn w:val="Normal"/>
    <w:uiPriority w:val="99"/>
    <w:qFormat/>
    <w:rsid w:val="00BB65E7"/>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BB65E7"/>
    <w:pPr>
      <w:keepNext/>
      <w:tabs>
        <w:tab w:val="num" w:pos="1440"/>
      </w:tabs>
      <w:ind w:left="1800" w:hanging="360"/>
      <w:outlineLvl w:val="2"/>
    </w:pPr>
    <w:rPr>
      <w:rFonts w:eastAsia="MS Gothic"/>
      <w:sz w:val="24"/>
    </w:rPr>
  </w:style>
  <w:style w:type="paragraph" w:customStyle="1" w:styleId="LightList1">
    <w:name w:val="Light List1"/>
    <w:basedOn w:val="Normal"/>
    <w:qFormat/>
    <w:rsid w:val="00BB65E7"/>
    <w:pPr>
      <w:keepNext/>
      <w:tabs>
        <w:tab w:val="num" w:pos="2160"/>
      </w:tabs>
      <w:ind w:left="2520" w:hanging="360"/>
      <w:outlineLvl w:val="3"/>
    </w:pPr>
    <w:rPr>
      <w:rFonts w:eastAsia="MS Gothic"/>
      <w:sz w:val="24"/>
    </w:rPr>
  </w:style>
  <w:style w:type="paragraph" w:customStyle="1" w:styleId="LightGrid1">
    <w:name w:val="Light Grid1"/>
    <w:basedOn w:val="Normal"/>
    <w:qFormat/>
    <w:rsid w:val="00BB65E7"/>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BB65E7"/>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BB65E7"/>
    <w:pPr>
      <w:keepNext/>
      <w:tabs>
        <w:tab w:val="num" w:pos="4320"/>
      </w:tabs>
      <w:ind w:left="4680" w:hanging="360"/>
      <w:outlineLvl w:val="6"/>
    </w:pPr>
    <w:rPr>
      <w:rFonts w:eastAsia="MS Gothic"/>
      <w:sz w:val="24"/>
    </w:rPr>
  </w:style>
  <w:style w:type="paragraph" w:customStyle="1" w:styleId="MediumList11">
    <w:name w:val="Medium List 11"/>
    <w:basedOn w:val="Normal"/>
    <w:qFormat/>
    <w:rsid w:val="00BB65E7"/>
    <w:pPr>
      <w:keepNext/>
      <w:tabs>
        <w:tab w:val="num" w:pos="5040"/>
      </w:tabs>
      <w:ind w:left="5400" w:hanging="360"/>
      <w:outlineLvl w:val="7"/>
    </w:pPr>
    <w:rPr>
      <w:rFonts w:eastAsia="MS Gothic"/>
      <w:sz w:val="24"/>
    </w:rPr>
  </w:style>
  <w:style w:type="paragraph" w:customStyle="1" w:styleId="MediumList21">
    <w:name w:val="Medium List 21"/>
    <w:basedOn w:val="Normal"/>
    <w:qFormat/>
    <w:rsid w:val="00BB65E7"/>
    <w:pPr>
      <w:keepNext/>
      <w:tabs>
        <w:tab w:val="num" w:pos="5760"/>
      </w:tabs>
      <w:ind w:left="6120" w:hanging="360"/>
      <w:outlineLvl w:val="8"/>
    </w:pPr>
    <w:rPr>
      <w:rFonts w:eastAsia="MS Gothic"/>
      <w:sz w:val="24"/>
    </w:rPr>
  </w:style>
  <w:style w:type="paragraph" w:customStyle="1" w:styleId="bylinejb">
    <w:name w:val="bylinejb"/>
    <w:basedOn w:val="Normal"/>
    <w:qFormat/>
    <w:rsid w:val="00BB65E7"/>
    <w:pPr>
      <w:spacing w:before="100" w:beforeAutospacing="1" w:after="100" w:afterAutospacing="1"/>
    </w:pPr>
    <w:rPr>
      <w:rFonts w:ascii="Times" w:hAnsi="Times"/>
      <w:szCs w:val="20"/>
    </w:rPr>
  </w:style>
  <w:style w:type="paragraph" w:customStyle="1" w:styleId="bylineaffiliation">
    <w:name w:val="bylineaffiliation"/>
    <w:basedOn w:val="Normal"/>
    <w:qFormat/>
    <w:rsid w:val="00BB65E7"/>
    <w:pPr>
      <w:spacing w:before="100" w:beforeAutospacing="1" w:after="100" w:afterAutospacing="1"/>
    </w:pPr>
    <w:rPr>
      <w:rFonts w:ascii="Times" w:hAnsi="Times"/>
      <w:szCs w:val="20"/>
    </w:rPr>
  </w:style>
  <w:style w:type="character" w:customStyle="1" w:styleId="HeaderInitialChar">
    <w:name w:val="Header Initial Char"/>
    <w:link w:val="HeaderInitial"/>
    <w:locked/>
    <w:rsid w:val="00BB65E7"/>
    <w:rPr>
      <w:rFonts w:ascii="Georgia" w:eastAsia="Times New Roman" w:hAnsi="Georgia" w:cs="Calibri"/>
      <w:b/>
      <w:caps/>
      <w:sz w:val="40"/>
      <w:szCs w:val="40"/>
    </w:rPr>
  </w:style>
  <w:style w:type="paragraph" w:customStyle="1" w:styleId="HeaderInitial">
    <w:name w:val="Header Initial"/>
    <w:basedOn w:val="Normal"/>
    <w:link w:val="HeaderInitialChar"/>
    <w:qFormat/>
    <w:rsid w:val="00BB65E7"/>
    <w:pPr>
      <w:pBdr>
        <w:bottom w:val="single" w:sz="12" w:space="1" w:color="auto"/>
      </w:pBdr>
      <w:jc w:val="center"/>
      <w:outlineLvl w:val="0"/>
    </w:pPr>
    <w:rPr>
      <w:rFonts w:ascii="Georgia" w:eastAsia="Times New Roman" w:hAnsi="Georgia"/>
      <w:b/>
      <w:caps/>
      <w:kern w:val="2"/>
      <w:sz w:val="40"/>
      <w:szCs w:val="40"/>
      <w14:ligatures w14:val="standardContextual"/>
    </w:rPr>
  </w:style>
  <w:style w:type="character" w:customStyle="1" w:styleId="StrikethroughChar">
    <w:name w:val="Strikethrough Char"/>
    <w:basedOn w:val="DefaultParagraphFont"/>
    <w:link w:val="Strikethrough0"/>
    <w:locked/>
    <w:rsid w:val="00BB65E7"/>
    <w:rPr>
      <w:rFonts w:ascii="Georgia" w:hAnsi="Georgia" w:cs="Calibri"/>
      <w:strike/>
    </w:rPr>
  </w:style>
  <w:style w:type="paragraph" w:customStyle="1" w:styleId="Strikethrough0">
    <w:name w:val="Strikethrough"/>
    <w:basedOn w:val="Normal"/>
    <w:link w:val="StrikethroughChar"/>
    <w:qFormat/>
    <w:rsid w:val="00BB65E7"/>
    <w:rPr>
      <w:rFonts w:ascii="Georgia" w:hAnsi="Georgia"/>
      <w:strike/>
      <w:kern w:val="2"/>
      <w:sz w:val="24"/>
      <w:szCs w:val="24"/>
      <w14:ligatures w14:val="standardContextual"/>
    </w:rPr>
  </w:style>
  <w:style w:type="paragraph" w:customStyle="1" w:styleId="StyleCardtagNoSpacing1NoSpacing11NoSpacing2DebateTextRea">
    <w:name w:val="Style CardtagNo Spacing1No Spacing11No Spacing2Debate TextRea..."/>
    <w:basedOn w:val="Normal"/>
    <w:qFormat/>
    <w:rsid w:val="00BB65E7"/>
    <w:rPr>
      <w:rFonts w:asciiTheme="minorHAnsi" w:hAnsiTheme="minorHAnsi"/>
      <w:bCs/>
      <w:sz w:val="16"/>
    </w:rPr>
  </w:style>
  <w:style w:type="character" w:customStyle="1" w:styleId="NormalF6Char">
    <w:name w:val="Normal F6 Char"/>
    <w:link w:val="NormalF6"/>
    <w:locked/>
    <w:rsid w:val="00BB65E7"/>
    <w:rPr>
      <w:rFonts w:ascii="Georgia" w:eastAsia="Times New Roman" w:hAnsi="Georgia" w:cs="Calibri"/>
    </w:rPr>
  </w:style>
  <w:style w:type="paragraph" w:customStyle="1" w:styleId="NormalF6">
    <w:name w:val="Normal F6"/>
    <w:basedOn w:val="Normal"/>
    <w:link w:val="NormalF6Char"/>
    <w:qFormat/>
    <w:rsid w:val="00BB65E7"/>
    <w:rPr>
      <w:rFonts w:ascii="Georgia" w:eastAsia="Times New Roman" w:hAnsi="Georgia"/>
      <w:kern w:val="2"/>
      <w:sz w:val="24"/>
      <w:szCs w:val="24"/>
      <w14:ligatures w14:val="standardContextual"/>
    </w:rPr>
  </w:style>
  <w:style w:type="paragraph" w:customStyle="1" w:styleId="TagNew">
    <w:name w:val="Tag New"/>
    <w:qFormat/>
    <w:rsid w:val="00BB65E7"/>
    <w:pPr>
      <w:spacing w:after="0" w:line="240" w:lineRule="auto"/>
    </w:pPr>
    <w:rPr>
      <w:rFonts w:ascii="Times New Roman" w:eastAsiaTheme="minorEastAsia" w:hAnsi="Times New Roman" w:cs="Times New Roman"/>
      <w:b/>
      <w:kern w:val="0"/>
      <w:szCs w:val="20"/>
      <w14:ligatures w14:val="none"/>
    </w:rPr>
  </w:style>
  <w:style w:type="paragraph" w:customStyle="1" w:styleId="TagNew0">
    <w:name w:val="Tag_New"/>
    <w:qFormat/>
    <w:rsid w:val="00BB65E7"/>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BB65E7"/>
    <w:pPr>
      <w:spacing w:after="0" w:line="240" w:lineRule="auto"/>
    </w:pPr>
    <w:rPr>
      <w:rFonts w:ascii="Times New Roman" w:eastAsia="Calibri" w:hAnsi="Times New Roman" w:cs="Times New Roman"/>
      <w:b/>
      <w:kern w:val="0"/>
      <w:szCs w:val="22"/>
      <w14:ligatures w14:val="none"/>
    </w:rPr>
  </w:style>
  <w:style w:type="paragraph" w:customStyle="1" w:styleId="cnnstorypgraphtxt">
    <w:name w:val="cnn_storypgraphtxt"/>
    <w:basedOn w:val="Normal"/>
    <w:qFormat/>
    <w:rsid w:val="00BB65E7"/>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BB65E7"/>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qFormat/>
    <w:rsid w:val="00BB65E7"/>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SourceBoldedChar">
    <w:name w:val="Source Bolded Char"/>
    <w:link w:val="SourceBolded"/>
    <w:locked/>
    <w:rsid w:val="00BB65E7"/>
    <w:rPr>
      <w:rFonts w:ascii="Georgia" w:eastAsia="Times New Roman" w:hAnsi="Georgia" w:cs="Calibri"/>
      <w:b/>
      <w:lang w:val="x-none" w:eastAsia="x-none"/>
    </w:rPr>
  </w:style>
  <w:style w:type="paragraph" w:customStyle="1" w:styleId="SourceBolded">
    <w:name w:val="Source Bolded"/>
    <w:basedOn w:val="Normaltext0"/>
    <w:next w:val="Normaltext0"/>
    <w:link w:val="SourceBoldedChar"/>
    <w:autoRedefine/>
    <w:qFormat/>
    <w:rsid w:val="00BB65E7"/>
    <w:pPr>
      <w:ind w:left="0"/>
    </w:pPr>
    <w:rPr>
      <w:rFonts w:eastAsia="Times New Roman"/>
      <w:b/>
      <w:color w:val="auto"/>
      <w:sz w:val="24"/>
      <w:szCs w:val="24"/>
    </w:rPr>
  </w:style>
  <w:style w:type="character" w:customStyle="1" w:styleId="CardDownSizeChar">
    <w:name w:val="CardDownSize Char"/>
    <w:link w:val="CardDownSize"/>
    <w:locked/>
    <w:rsid w:val="00BB65E7"/>
    <w:rPr>
      <w:rFonts w:ascii="Georgia" w:eastAsia="Calibri" w:hAnsi="Georgia" w:cs="Calibri"/>
      <w:sz w:val="16"/>
      <w:szCs w:val="20"/>
      <w:lang w:val="x-none" w:eastAsia="x-none"/>
    </w:rPr>
  </w:style>
  <w:style w:type="paragraph" w:customStyle="1" w:styleId="CardDownSize">
    <w:name w:val="CardDownSize"/>
    <w:basedOn w:val="Normal"/>
    <w:link w:val="CardDownSizeChar"/>
    <w:qFormat/>
    <w:rsid w:val="00BB65E7"/>
    <w:rPr>
      <w:rFonts w:ascii="Georgia" w:eastAsia="Calibri" w:hAnsi="Georgia"/>
      <w:kern w:val="2"/>
      <w:sz w:val="16"/>
      <w:szCs w:val="20"/>
      <w:lang w:val="x-none" w:eastAsia="x-none"/>
      <w14:ligatures w14:val="standardContextual"/>
    </w:rPr>
  </w:style>
  <w:style w:type="character" w:customStyle="1" w:styleId="Citation1Char">
    <w:name w:val="Citation1 Char"/>
    <w:link w:val="Citation1"/>
    <w:locked/>
    <w:rsid w:val="00BB65E7"/>
    <w:rPr>
      <w:rFonts w:ascii="Georgia" w:eastAsia="Calibri" w:hAnsi="Georgia" w:cs="Calibri"/>
      <w:b/>
      <w:u w:val="single"/>
      <w:lang w:val="x-none" w:eastAsia="x-none"/>
    </w:rPr>
  </w:style>
  <w:style w:type="paragraph" w:customStyle="1" w:styleId="Citation1">
    <w:name w:val="Citation1"/>
    <w:basedOn w:val="Normal"/>
    <w:link w:val="Citation1Char"/>
    <w:qFormat/>
    <w:rsid w:val="00BB65E7"/>
    <w:rPr>
      <w:rFonts w:ascii="Georgia" w:eastAsia="Calibri" w:hAnsi="Georgia"/>
      <w:b/>
      <w:kern w:val="2"/>
      <w:sz w:val="24"/>
      <w:szCs w:val="24"/>
      <w:u w:val="single"/>
      <w:lang w:val="x-none" w:eastAsia="x-none"/>
      <w14:ligatures w14:val="standardContextual"/>
    </w:rPr>
  </w:style>
  <w:style w:type="paragraph" w:customStyle="1" w:styleId="Non-NavPanelTag">
    <w:name w:val="Non-Nav Panel Tag"/>
    <w:basedOn w:val="Normal"/>
    <w:qFormat/>
    <w:rsid w:val="00BB65E7"/>
    <w:rPr>
      <w:b/>
      <w:sz w:val="26"/>
    </w:rPr>
  </w:style>
  <w:style w:type="paragraph" w:customStyle="1" w:styleId="TagsFutura">
    <w:name w:val="TagsFutura"/>
    <w:basedOn w:val="Normal"/>
    <w:next w:val="Heading3"/>
    <w:qFormat/>
    <w:rsid w:val="00BB65E7"/>
    <w:rPr>
      <w:rFonts w:ascii="Futura" w:eastAsia="Times" w:hAnsi="Futura"/>
      <w:b/>
      <w:caps/>
      <w:sz w:val="18"/>
      <w:szCs w:val="20"/>
    </w:rPr>
  </w:style>
  <w:style w:type="paragraph" w:customStyle="1" w:styleId="DebateTag0">
    <w:name w:val="DebateTag"/>
    <w:basedOn w:val="Normal"/>
    <w:qFormat/>
    <w:rsid w:val="00BB65E7"/>
    <w:rPr>
      <w:rFonts w:eastAsia="Calibri"/>
      <w:b/>
    </w:rPr>
  </w:style>
  <w:style w:type="character" w:customStyle="1" w:styleId="UnderlineBoldIndentCharChar">
    <w:name w:val="Underline + Bold Indent Char Char"/>
    <w:link w:val="UnderlineBoldIndent"/>
    <w:locked/>
    <w:rsid w:val="00BB65E7"/>
    <w:rPr>
      <w:rFonts w:ascii="Georgia" w:eastAsia="Times New Roman" w:hAnsi="Georgia" w:cs="Calibri"/>
      <w:szCs w:val="20"/>
      <w:u w:val="thick"/>
    </w:rPr>
  </w:style>
  <w:style w:type="paragraph" w:customStyle="1" w:styleId="UnderlineBoldIndent">
    <w:name w:val="Underline + Bold Indent"/>
    <w:basedOn w:val="Normal"/>
    <w:link w:val="UnderlineBoldIndentCharChar"/>
    <w:qFormat/>
    <w:rsid w:val="00BB65E7"/>
    <w:pPr>
      <w:autoSpaceDE w:val="0"/>
      <w:autoSpaceDN w:val="0"/>
      <w:adjustRightInd w:val="0"/>
      <w:spacing w:after="200" w:line="276" w:lineRule="auto"/>
      <w:ind w:left="288" w:right="288"/>
      <w:jc w:val="both"/>
    </w:pPr>
    <w:rPr>
      <w:rFonts w:ascii="Georgia" w:eastAsia="Times New Roman" w:hAnsi="Georgia"/>
      <w:kern w:val="2"/>
      <w:sz w:val="24"/>
      <w:szCs w:val="20"/>
      <w:u w:val="thick"/>
      <w14:ligatures w14:val="standardContextual"/>
    </w:rPr>
  </w:style>
  <w:style w:type="character" w:customStyle="1" w:styleId="StyleUnderlineBoldIndent11ptChar">
    <w:name w:val="Style Underline + Bold Indent + 11 pt Char"/>
    <w:link w:val="StyleUnderlineBoldIndent11pt"/>
    <w:locked/>
    <w:rsid w:val="00BB65E7"/>
    <w:rPr>
      <w:rFonts w:ascii="Georgia" w:eastAsia="Times New Roman" w:hAnsi="Georgia" w:cs="Calibri"/>
      <w:szCs w:val="20"/>
      <w:u w:val="single"/>
    </w:rPr>
  </w:style>
  <w:style w:type="paragraph" w:customStyle="1" w:styleId="StyleUnderlineBoldIndent11pt">
    <w:name w:val="Style Underline + Bold Indent + 11 pt"/>
    <w:basedOn w:val="UnderlineBoldIndent"/>
    <w:link w:val="StyleUnderlineBoldIndent11ptChar"/>
    <w:qFormat/>
    <w:rsid w:val="00BB65E7"/>
    <w:rPr>
      <w:u w:val="single"/>
    </w:rPr>
  </w:style>
  <w:style w:type="character" w:customStyle="1" w:styleId="StyleUnderlineBoldIndent11ptBoldChar">
    <w:name w:val="Style Underline + Bold Indent + 11 pt Bold Char"/>
    <w:link w:val="StyleUnderlineBoldIndent11ptBold"/>
    <w:locked/>
    <w:rsid w:val="00BB65E7"/>
    <w:rPr>
      <w:rFonts w:ascii="Georgia" w:eastAsia="Times New Roman" w:hAnsi="Georgia" w:cs="Calibri"/>
      <w:b/>
      <w:bCs/>
      <w:szCs w:val="20"/>
      <w:u w:val="single"/>
    </w:rPr>
  </w:style>
  <w:style w:type="paragraph" w:customStyle="1" w:styleId="StyleUnderlineBoldIndent11ptBold">
    <w:name w:val="Style Underline + Bold Indent + 11 pt Bold"/>
    <w:basedOn w:val="UnderlineBoldIndent"/>
    <w:link w:val="StyleUnderlineBoldIndent11ptBoldChar"/>
    <w:qFormat/>
    <w:rsid w:val="00BB65E7"/>
    <w:rPr>
      <w:b/>
      <w:bCs/>
      <w:u w:val="single"/>
    </w:rPr>
  </w:style>
  <w:style w:type="paragraph" w:customStyle="1" w:styleId="Style140">
    <w:name w:val="Style14"/>
    <w:basedOn w:val="Normal"/>
    <w:uiPriority w:val="99"/>
    <w:qFormat/>
    <w:rsid w:val="00BB65E7"/>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BB65E7"/>
    <w:pPr>
      <w:autoSpaceDE w:val="0"/>
      <w:autoSpaceDN w:val="0"/>
      <w:adjustRightInd w:val="0"/>
      <w:spacing w:line="163" w:lineRule="exact"/>
    </w:pPr>
    <w:rPr>
      <w:rFonts w:eastAsia="Times New Roman"/>
      <w:sz w:val="24"/>
    </w:rPr>
  </w:style>
  <w:style w:type="paragraph" w:customStyle="1" w:styleId="Style90">
    <w:name w:val="Style9"/>
    <w:basedOn w:val="Normal"/>
    <w:uiPriority w:val="99"/>
    <w:qFormat/>
    <w:rsid w:val="00BB65E7"/>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BB65E7"/>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BB65E7"/>
    <w:pPr>
      <w:autoSpaceDE w:val="0"/>
      <w:autoSpaceDN w:val="0"/>
      <w:adjustRightInd w:val="0"/>
      <w:spacing w:line="206" w:lineRule="exact"/>
    </w:pPr>
    <w:rPr>
      <w:rFonts w:eastAsia="Times New Roman"/>
      <w:sz w:val="24"/>
    </w:rPr>
  </w:style>
  <w:style w:type="paragraph" w:customStyle="1" w:styleId="Style180">
    <w:name w:val="Style18"/>
    <w:basedOn w:val="Normal"/>
    <w:uiPriority w:val="99"/>
    <w:qFormat/>
    <w:rsid w:val="00BB65E7"/>
    <w:pPr>
      <w:autoSpaceDE w:val="0"/>
      <w:autoSpaceDN w:val="0"/>
      <w:adjustRightInd w:val="0"/>
      <w:spacing w:line="269" w:lineRule="exact"/>
    </w:pPr>
    <w:rPr>
      <w:rFonts w:eastAsia="Times New Roman"/>
      <w:sz w:val="24"/>
    </w:rPr>
  </w:style>
  <w:style w:type="paragraph" w:customStyle="1" w:styleId="Style47">
    <w:name w:val="Style47"/>
    <w:basedOn w:val="Normal"/>
    <w:uiPriority w:val="99"/>
    <w:qFormat/>
    <w:rsid w:val="00BB65E7"/>
    <w:pPr>
      <w:autoSpaceDE w:val="0"/>
      <w:autoSpaceDN w:val="0"/>
      <w:adjustRightInd w:val="0"/>
      <w:spacing w:line="490" w:lineRule="exact"/>
    </w:pPr>
    <w:rPr>
      <w:rFonts w:eastAsia="Times New Roman"/>
      <w:sz w:val="24"/>
    </w:rPr>
  </w:style>
  <w:style w:type="paragraph" w:customStyle="1" w:styleId="Style24">
    <w:name w:val="Style24"/>
    <w:basedOn w:val="Normal"/>
    <w:uiPriority w:val="99"/>
    <w:qFormat/>
    <w:rsid w:val="00BB65E7"/>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BB65E7"/>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BB65E7"/>
    <w:pPr>
      <w:autoSpaceDE w:val="0"/>
      <w:autoSpaceDN w:val="0"/>
      <w:adjustRightInd w:val="0"/>
      <w:spacing w:line="278" w:lineRule="exact"/>
      <w:jc w:val="both"/>
    </w:pPr>
    <w:rPr>
      <w:rFonts w:eastAsia="Times New Roman"/>
      <w:sz w:val="24"/>
    </w:rPr>
  </w:style>
  <w:style w:type="paragraph" w:customStyle="1" w:styleId="Style210">
    <w:name w:val="Style21"/>
    <w:basedOn w:val="Normal"/>
    <w:uiPriority w:val="99"/>
    <w:qFormat/>
    <w:rsid w:val="00BB65E7"/>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BB65E7"/>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BB65E7"/>
    <w:rPr>
      <w:iCs w:val="0"/>
    </w:rPr>
  </w:style>
  <w:style w:type="paragraph" w:customStyle="1" w:styleId="A">
    <w:name w:val="A"/>
    <w:basedOn w:val="Default"/>
    <w:next w:val="Default"/>
    <w:qFormat/>
    <w:rsid w:val="00BB65E7"/>
    <w:rPr>
      <w:color w:val="auto"/>
      <w:lang w:bidi="en-US"/>
    </w:rPr>
  </w:style>
  <w:style w:type="character" w:customStyle="1" w:styleId="ALLCAPSChar">
    <w:name w:val="ALL CAPS Char"/>
    <w:basedOn w:val="DefaultParagraphFont"/>
    <w:link w:val="ALLCAPS"/>
    <w:locked/>
    <w:rsid w:val="00BB65E7"/>
    <w:rPr>
      <w:rFonts w:ascii="Georgia" w:eastAsia="Times New Roman" w:hAnsi="Georgia" w:cs="Calibri"/>
      <w:b/>
      <w:caps/>
      <w:szCs w:val="20"/>
    </w:rPr>
  </w:style>
  <w:style w:type="paragraph" w:customStyle="1" w:styleId="ALLCAPS">
    <w:name w:val="ALL CAPS"/>
    <w:basedOn w:val="Normal"/>
    <w:link w:val="ALLCAPSChar"/>
    <w:qFormat/>
    <w:rsid w:val="00BB65E7"/>
    <w:rPr>
      <w:rFonts w:ascii="Georgia" w:eastAsia="Times New Roman" w:hAnsi="Georgia"/>
      <w:b/>
      <w:caps/>
      <w:kern w:val="2"/>
      <w:sz w:val="24"/>
      <w:szCs w:val="20"/>
      <w14:ligatures w14:val="standardContextual"/>
    </w:rPr>
  </w:style>
  <w:style w:type="character" w:customStyle="1" w:styleId="StyleCardworksLinespacingsingleChar">
    <w:name w:val="Style Card works + Line spacing:  single Char"/>
    <w:basedOn w:val="DefaultParagraphFont"/>
    <w:link w:val="StyleCardworksLinespacingsingle"/>
    <w:locked/>
    <w:rsid w:val="00BB65E7"/>
    <w:rPr>
      <w:rFonts w:ascii="Georgia" w:eastAsia="Times New Roman" w:hAnsi="Georgia" w:cs="Calibri"/>
      <w:spacing w:val="-3"/>
      <w:szCs w:val="20"/>
    </w:rPr>
  </w:style>
  <w:style w:type="paragraph" w:customStyle="1" w:styleId="StyleCardworksLinespacingsingle">
    <w:name w:val="Style Card works + Line spacing:  single"/>
    <w:basedOn w:val="Normal"/>
    <w:link w:val="StyleCardworksLinespacingsingleChar"/>
    <w:qFormat/>
    <w:rsid w:val="00BB65E7"/>
    <w:pPr>
      <w:suppressAutoHyphens/>
    </w:pPr>
    <w:rPr>
      <w:rFonts w:ascii="Georgia" w:eastAsia="Times New Roman" w:hAnsi="Georgia"/>
      <w:spacing w:val="-3"/>
      <w:kern w:val="2"/>
      <w:sz w:val="24"/>
      <w:szCs w:val="20"/>
      <w14:ligatures w14:val="standardContextual"/>
    </w:rPr>
  </w:style>
  <w:style w:type="character" w:customStyle="1" w:styleId="BriefTitleWorksChar">
    <w:name w:val="Brief Title Works Char"/>
    <w:basedOn w:val="DefaultParagraphFont"/>
    <w:link w:val="BriefTitleWorks"/>
    <w:locked/>
    <w:rsid w:val="00BB65E7"/>
    <w:rPr>
      <w:rFonts w:ascii="Georgia" w:eastAsia="Times New Roman" w:hAnsi="Georgia" w:cs="Arial"/>
      <w:b/>
      <w:bCs/>
      <w:caps/>
      <w:kern w:val="32"/>
      <w:szCs w:val="32"/>
      <w:u w:val="single"/>
    </w:rPr>
  </w:style>
  <w:style w:type="paragraph" w:customStyle="1" w:styleId="BriefTitleWorks">
    <w:name w:val="Brief Title Works"/>
    <w:basedOn w:val="Heading1"/>
    <w:link w:val="BriefTitleWorksChar"/>
    <w:qFormat/>
    <w:rsid w:val="00BB65E7"/>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bCs/>
      <w:caps/>
      <w:kern w:val="32"/>
      <w:sz w:val="24"/>
      <w:u w:val="single"/>
      <w14:ligatures w14:val="standardContextual"/>
    </w:rPr>
  </w:style>
  <w:style w:type="paragraph" w:customStyle="1" w:styleId="Repeatblockheading0">
    <w:name w:val="Repeat block heading"/>
    <w:basedOn w:val="Normal"/>
    <w:qFormat/>
    <w:rsid w:val="00BB65E7"/>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uiPriority w:val="99"/>
    <w:qFormat/>
    <w:rsid w:val="00BB65E7"/>
    <w:pPr>
      <w:spacing w:after="160"/>
    </w:pPr>
    <w:rPr>
      <w:rFonts w:eastAsia="SimSun" w:cstheme="minorBidi"/>
      <w:sz w:val="28"/>
    </w:rPr>
  </w:style>
  <w:style w:type="paragraph" w:customStyle="1" w:styleId="TashmaHeading1">
    <w:name w:val="Tashma_Heading1"/>
    <w:basedOn w:val="Heading1"/>
    <w:uiPriority w:val="99"/>
    <w:qFormat/>
    <w:rsid w:val="00BB65E7"/>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BB65E7"/>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BB65E7"/>
    <w:pPr>
      <w:ind w:left="1440" w:right="1440"/>
    </w:pPr>
    <w:rPr>
      <w:kern w:val="2"/>
      <w:sz w:val="24"/>
      <w:szCs w:val="24"/>
      <w14:ligatures w14:val="standardContextual"/>
    </w:rPr>
  </w:style>
  <w:style w:type="paragraph" w:customStyle="1" w:styleId="pagpag1">
    <w:name w:val="pagpag1"/>
    <w:basedOn w:val="Normal"/>
    <w:uiPriority w:val="99"/>
    <w:qFormat/>
    <w:rsid w:val="00BB65E7"/>
    <w:pPr>
      <w:spacing w:before="100" w:beforeAutospacing="1" w:after="100" w:afterAutospacing="1"/>
    </w:pPr>
    <w:rPr>
      <w:rFonts w:eastAsia="Times New Roman"/>
      <w:sz w:val="24"/>
    </w:rPr>
  </w:style>
  <w:style w:type="paragraph" w:customStyle="1" w:styleId="pagpag2">
    <w:name w:val="pagpag2"/>
    <w:basedOn w:val="Normal"/>
    <w:uiPriority w:val="99"/>
    <w:qFormat/>
    <w:rsid w:val="00BB65E7"/>
    <w:pPr>
      <w:spacing w:before="100" w:beforeAutospacing="1" w:after="100" w:afterAutospacing="1"/>
    </w:pPr>
    <w:rPr>
      <w:rFonts w:eastAsia="Times New Roman"/>
      <w:sz w:val="24"/>
    </w:rPr>
  </w:style>
  <w:style w:type="paragraph" w:styleId="BodyText3">
    <w:name w:val="Body Text 3"/>
    <w:basedOn w:val="Normal"/>
    <w:link w:val="BodyText3Char"/>
    <w:unhideWhenUsed/>
    <w:qFormat/>
    <w:rsid w:val="00BB65E7"/>
    <w:pPr>
      <w:spacing w:after="120"/>
    </w:pPr>
    <w:rPr>
      <w:rFonts w:ascii="Arial Narrow" w:eastAsia="Times New Roman" w:hAnsi="Arial Narrow" w:cstheme="minorBidi"/>
      <w:kern w:val="2"/>
      <w:sz w:val="16"/>
      <w:szCs w:val="16"/>
      <w14:ligatures w14:val="standardContextual"/>
    </w:rPr>
  </w:style>
  <w:style w:type="character" w:customStyle="1" w:styleId="BodyText3Char1">
    <w:name w:val="Body Text 3 Char1"/>
    <w:basedOn w:val="DefaultParagraphFont"/>
    <w:rsid w:val="00BB65E7"/>
    <w:rPr>
      <w:rFonts w:ascii="Calibri" w:hAnsi="Calibri" w:cs="Calibri"/>
      <w:kern w:val="0"/>
      <w:sz w:val="16"/>
      <w:szCs w:val="16"/>
      <w14:ligatures w14:val="none"/>
    </w:rPr>
  </w:style>
  <w:style w:type="paragraph" w:customStyle="1" w:styleId="BodyText310">
    <w:name w:val="Body Text 31"/>
    <w:basedOn w:val="Normal"/>
    <w:next w:val="BodyText3"/>
    <w:uiPriority w:val="99"/>
    <w:qFormat/>
    <w:rsid w:val="00BB65E7"/>
    <w:pPr>
      <w:spacing w:after="120"/>
    </w:pPr>
    <w:rPr>
      <w:bCs/>
      <w:color w:val="000000"/>
    </w:rPr>
  </w:style>
  <w:style w:type="paragraph" w:customStyle="1" w:styleId="BodyText21">
    <w:name w:val="Body Text 21"/>
    <w:basedOn w:val="Normal"/>
    <w:next w:val="BodyText2"/>
    <w:uiPriority w:val="99"/>
    <w:qFormat/>
    <w:rsid w:val="00BB65E7"/>
    <w:pPr>
      <w:spacing w:after="120" w:line="480" w:lineRule="auto"/>
    </w:pPr>
    <w:rPr>
      <w:sz w:val="12"/>
    </w:rPr>
  </w:style>
  <w:style w:type="paragraph" w:styleId="BodyTextIndent">
    <w:name w:val="Body Text Indent"/>
    <w:aliases w:val="Body Text EJ"/>
    <w:basedOn w:val="Default"/>
    <w:next w:val="Default"/>
    <w:link w:val="BodyTextIndentChar"/>
    <w:unhideWhenUsed/>
    <w:rsid w:val="00BB65E7"/>
    <w:rPr>
      <w:color w:val="auto"/>
    </w:rPr>
  </w:style>
  <w:style w:type="character" w:customStyle="1" w:styleId="BodyTextIndentChar">
    <w:name w:val="Body Text Indent Char"/>
    <w:aliases w:val="Body Text EJ Char"/>
    <w:basedOn w:val="DefaultParagraphFont"/>
    <w:link w:val="BodyTextIndent"/>
    <w:rsid w:val="00BB65E7"/>
    <w:rPr>
      <w:rFonts w:ascii="Times New Roman" w:eastAsia="Times New Roman" w:hAnsi="Times New Roman" w:cs="Times New Roman"/>
      <w:kern w:val="0"/>
      <w14:ligatures w14:val="none"/>
    </w:rPr>
  </w:style>
  <w:style w:type="paragraph" w:customStyle="1" w:styleId="BodyTextIndent1">
    <w:name w:val="Body Text Indent1"/>
    <w:basedOn w:val="Normal"/>
    <w:next w:val="BodyTextIndent"/>
    <w:uiPriority w:val="99"/>
    <w:qFormat/>
    <w:rsid w:val="00BB65E7"/>
    <w:pPr>
      <w:spacing w:after="120"/>
      <w:ind w:left="360"/>
    </w:pPr>
    <w:rPr>
      <w:sz w:val="16"/>
    </w:rPr>
  </w:style>
  <w:style w:type="paragraph" w:styleId="BodyTextIndent3">
    <w:name w:val="Body Text Indent 3"/>
    <w:basedOn w:val="Normal"/>
    <w:link w:val="BodyTextIndent3Char"/>
    <w:unhideWhenUsed/>
    <w:rsid w:val="00BB65E7"/>
    <w:pPr>
      <w:spacing w:after="120"/>
      <w:ind w:left="360"/>
    </w:pPr>
    <w:rPr>
      <w:rFonts w:ascii="Georgia" w:eastAsia="Calibri" w:hAnsi="Georgia"/>
      <w:kern w:val="2"/>
      <w:sz w:val="16"/>
      <w:szCs w:val="16"/>
      <w14:ligatures w14:val="standardContextual"/>
    </w:rPr>
  </w:style>
  <w:style w:type="character" w:customStyle="1" w:styleId="BodyTextIndent3Char1">
    <w:name w:val="Body Text Indent 3 Char1"/>
    <w:basedOn w:val="DefaultParagraphFont"/>
    <w:rsid w:val="00BB65E7"/>
    <w:rPr>
      <w:rFonts w:ascii="Calibri" w:hAnsi="Calibri" w:cs="Calibri"/>
      <w:kern w:val="0"/>
      <w:sz w:val="16"/>
      <w:szCs w:val="16"/>
      <w14:ligatures w14:val="none"/>
    </w:rPr>
  </w:style>
  <w:style w:type="paragraph" w:customStyle="1" w:styleId="BodyTextIndent31">
    <w:name w:val="Body Text Indent 31"/>
    <w:basedOn w:val="Normal"/>
    <w:next w:val="BodyTextIndent3"/>
    <w:uiPriority w:val="99"/>
    <w:semiHidden/>
    <w:qFormat/>
    <w:rsid w:val="00BB65E7"/>
    <w:pPr>
      <w:spacing w:after="120"/>
      <w:ind w:left="360"/>
    </w:pPr>
    <w:rPr>
      <w:sz w:val="14"/>
    </w:rPr>
  </w:style>
  <w:style w:type="paragraph" w:styleId="BodyTextIndent2">
    <w:name w:val="Body Text Indent 2"/>
    <w:basedOn w:val="Normal"/>
    <w:link w:val="BodyTextIndent2Char"/>
    <w:unhideWhenUsed/>
    <w:rsid w:val="00BB65E7"/>
    <w:pPr>
      <w:ind w:leftChars="233" w:left="559" w:firstLineChars="300" w:firstLine="600"/>
    </w:pPr>
    <w:rPr>
      <w:rFonts w:ascii="HGSSoeiKakugothicUB" w:eastAsia="MS Mincho" w:hAnsi="Georgia"/>
      <w:kern w:val="2"/>
      <w:sz w:val="24"/>
      <w:szCs w:val="20"/>
      <w:lang w:val="x-none" w:eastAsia="ja-JP"/>
      <w14:ligatures w14:val="standardContextual"/>
    </w:rPr>
  </w:style>
  <w:style w:type="character" w:customStyle="1" w:styleId="BodyTextIndent2Char1">
    <w:name w:val="Body Text Indent 2 Char1"/>
    <w:basedOn w:val="DefaultParagraphFont"/>
    <w:rsid w:val="00BB65E7"/>
    <w:rPr>
      <w:rFonts w:ascii="Calibri" w:hAnsi="Calibri" w:cs="Calibri"/>
      <w:kern w:val="0"/>
      <w:sz w:val="22"/>
      <w:szCs w:val="22"/>
      <w14:ligatures w14:val="none"/>
    </w:rPr>
  </w:style>
  <w:style w:type="paragraph" w:customStyle="1" w:styleId="BodyTextIndent21">
    <w:name w:val="Body Text Indent 21"/>
    <w:basedOn w:val="Normal"/>
    <w:next w:val="BodyTextIndent2"/>
    <w:qFormat/>
    <w:rsid w:val="00BB65E7"/>
    <w:pPr>
      <w:spacing w:after="120" w:line="480" w:lineRule="auto"/>
      <w:ind w:left="360"/>
    </w:pPr>
    <w:rPr>
      <w:sz w:val="16"/>
    </w:rPr>
  </w:style>
  <w:style w:type="paragraph" w:customStyle="1" w:styleId="z-BottomofForm1">
    <w:name w:val="z-Bottom of Form1"/>
    <w:basedOn w:val="Normal"/>
    <w:next w:val="Normal"/>
    <w:uiPriority w:val="99"/>
    <w:qFormat/>
    <w:rsid w:val="00BB65E7"/>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BB65E7"/>
    <w:pPr>
      <w:spacing w:before="100" w:beforeAutospacing="1" w:after="100" w:afterAutospacing="1"/>
    </w:pPr>
    <w:rPr>
      <w:rFonts w:eastAsia="Times New Roman"/>
      <w:sz w:val="24"/>
    </w:rPr>
  </w:style>
  <w:style w:type="paragraph" w:customStyle="1" w:styleId="cptchblock">
    <w:name w:val="cptch_block"/>
    <w:basedOn w:val="Normal"/>
    <w:uiPriority w:val="99"/>
    <w:qFormat/>
    <w:rsid w:val="00BB65E7"/>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BB65E7"/>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BB65E7"/>
    <w:pPr>
      <w:spacing w:before="100" w:beforeAutospacing="1" w:after="100" w:afterAutospacing="1"/>
    </w:pPr>
    <w:rPr>
      <w:rFonts w:eastAsia="Times New Roman"/>
      <w:sz w:val="24"/>
    </w:rPr>
  </w:style>
  <w:style w:type="character" w:customStyle="1" w:styleId="StyleHotRouteLatinGaramond10ptChar">
    <w:name w:val="Style Hot Route + (Latin) Garamond 10 pt Char"/>
    <w:basedOn w:val="DefaultParagraphFont"/>
    <w:link w:val="StyleHotRouteLatinGaramond10pt"/>
    <w:locked/>
    <w:rsid w:val="00BB65E7"/>
    <w:rPr>
      <w:rFonts w:ascii="Garamond" w:eastAsia="Cambria" w:hAnsi="Garamond" w:cs="Calibri"/>
      <w:sz w:val="20"/>
    </w:rPr>
  </w:style>
  <w:style w:type="paragraph" w:customStyle="1" w:styleId="StyleHotRouteLatinGaramond10pt">
    <w:name w:val="Style Hot Route + (Latin) Garamond 10 pt"/>
    <w:basedOn w:val="HotRoute0"/>
    <w:link w:val="StyleHotRouteLatinGaramond10ptChar"/>
    <w:qFormat/>
    <w:rsid w:val="00BB65E7"/>
    <w:pPr>
      <w:ind w:left="0"/>
    </w:pPr>
    <w:rPr>
      <w:rFonts w:ascii="Garamond" w:hAnsi="Garamond"/>
      <w:iCs w:val="0"/>
      <w:color w:val="auto"/>
      <w:sz w:val="20"/>
    </w:rPr>
  </w:style>
  <w:style w:type="character" w:customStyle="1" w:styleId="StyleHotRouteLatinGaramond10ptUnderlineChar">
    <w:name w:val="Style Hot Route + (Latin) Garamond 10 pt Underline Char"/>
    <w:basedOn w:val="DefaultParagraphFont"/>
    <w:link w:val="StyleHotRouteLatinGaramond10ptUnderline"/>
    <w:locked/>
    <w:rsid w:val="00BB65E7"/>
    <w:rPr>
      <w:rFonts w:ascii="Garamond" w:eastAsia="Cambria" w:hAnsi="Garamond" w:cs="Calibri"/>
      <w:sz w:val="20"/>
      <w:u w:val="single"/>
    </w:rPr>
  </w:style>
  <w:style w:type="paragraph" w:customStyle="1" w:styleId="StyleHotRouteLatinGaramond10ptUnderline">
    <w:name w:val="Style Hot Route + (Latin) Garamond 10 pt Underline"/>
    <w:basedOn w:val="HotRoute0"/>
    <w:link w:val="StyleHotRouteLatinGaramond10ptUnderlineChar"/>
    <w:qFormat/>
    <w:rsid w:val="00BB65E7"/>
    <w:pPr>
      <w:ind w:left="0"/>
    </w:pPr>
    <w:rPr>
      <w:rFonts w:ascii="Garamond" w:hAnsi="Garamond"/>
      <w:iCs w:val="0"/>
      <w:color w:val="auto"/>
      <w:sz w:val="20"/>
      <w:u w:val="single"/>
    </w:rPr>
  </w:style>
  <w:style w:type="paragraph" w:customStyle="1" w:styleId="Hyperlink2">
    <w:name w:val="Hyperlink2"/>
    <w:basedOn w:val="Normal"/>
    <w:uiPriority w:val="99"/>
    <w:qFormat/>
    <w:rsid w:val="00BB65E7"/>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BB65E7"/>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BB65E7"/>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BB65E7"/>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BB65E7"/>
    <w:pPr>
      <w:spacing w:after="0" w:line="240" w:lineRule="auto"/>
    </w:pPr>
    <w:rPr>
      <w:rFonts w:ascii="Times New Roman" w:eastAsia="Times New Roman" w:hAnsi="Times New Roman" w:cs="Times New Roman"/>
      <w:b/>
      <w:u w:val="thick"/>
    </w:rPr>
  </w:style>
  <w:style w:type="paragraph" w:customStyle="1" w:styleId="Style31">
    <w:name w:val="Style31"/>
    <w:basedOn w:val="Normal"/>
    <w:uiPriority w:val="99"/>
    <w:qFormat/>
    <w:rsid w:val="00BB65E7"/>
    <w:pPr>
      <w:spacing w:line="197" w:lineRule="exact"/>
      <w:jc w:val="both"/>
    </w:pPr>
  </w:style>
  <w:style w:type="paragraph" w:customStyle="1" w:styleId="Style42">
    <w:name w:val="Style42"/>
    <w:basedOn w:val="Normal"/>
    <w:uiPriority w:val="99"/>
    <w:qFormat/>
    <w:rsid w:val="00BB65E7"/>
    <w:pPr>
      <w:spacing w:line="202" w:lineRule="exact"/>
      <w:jc w:val="both"/>
    </w:pPr>
  </w:style>
  <w:style w:type="paragraph" w:customStyle="1" w:styleId="Style51">
    <w:name w:val="Style51"/>
    <w:basedOn w:val="Normal"/>
    <w:uiPriority w:val="99"/>
    <w:qFormat/>
    <w:rsid w:val="00BB65E7"/>
    <w:pPr>
      <w:spacing w:line="200" w:lineRule="exact"/>
      <w:jc w:val="both"/>
    </w:pPr>
  </w:style>
  <w:style w:type="character" w:customStyle="1" w:styleId="BoldUnderlineChar2Char">
    <w:name w:val="BoldUnderline Char2 Char"/>
    <w:link w:val="BoldUnderlineChar2"/>
    <w:locked/>
    <w:rsid w:val="00BB65E7"/>
    <w:rPr>
      <w:rFonts w:ascii="Times New Roman" w:eastAsia="Times New Roman" w:hAnsi="Times New Roman" w:cs="Times New Roman"/>
      <w:b/>
      <w:sz w:val="20"/>
      <w:u w:val="single"/>
    </w:rPr>
  </w:style>
  <w:style w:type="paragraph" w:customStyle="1" w:styleId="BoldUnderlineChar2">
    <w:name w:val="BoldUnderline Char2"/>
    <w:link w:val="BoldUnderlineChar2Char"/>
    <w:qFormat/>
    <w:rsid w:val="00BB65E7"/>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qFormat/>
    <w:rsid w:val="00BB65E7"/>
    <w:pPr>
      <w:spacing w:before="100" w:beforeAutospacing="1" w:after="100" w:afterAutospacing="1" w:line="254" w:lineRule="auto"/>
    </w:pPr>
    <w:rPr>
      <w:rFonts w:eastAsia="Times New Roman"/>
    </w:rPr>
  </w:style>
  <w:style w:type="paragraph" w:customStyle="1" w:styleId="Cardstyle0">
    <w:name w:val="Cardstyle"/>
    <w:basedOn w:val="Normal"/>
    <w:next w:val="Normal"/>
    <w:qFormat/>
    <w:rsid w:val="00BB65E7"/>
    <w:pPr>
      <w:spacing w:line="254" w:lineRule="auto"/>
    </w:pPr>
    <w:rPr>
      <w:rFonts w:eastAsia="Times New Roman"/>
    </w:rPr>
  </w:style>
  <w:style w:type="paragraph" w:customStyle="1" w:styleId="Normal20pt">
    <w:name w:val="Normal  + 20 pt"/>
    <w:basedOn w:val="Normal"/>
    <w:uiPriority w:val="6"/>
    <w:qFormat/>
    <w:rsid w:val="00BB65E7"/>
    <w:pPr>
      <w:spacing w:line="254" w:lineRule="auto"/>
    </w:pPr>
    <w:rPr>
      <w:rFonts w:asciiTheme="minorHAnsi" w:hAnsiTheme="minorHAnsi"/>
      <w:bCs/>
      <w:u w:val="single"/>
    </w:rPr>
  </w:style>
  <w:style w:type="paragraph" w:customStyle="1" w:styleId="conintrotext">
    <w:name w:val="conintrotext"/>
    <w:basedOn w:val="Normal"/>
    <w:uiPriority w:val="99"/>
    <w:qFormat/>
    <w:rsid w:val="00BB65E7"/>
    <w:pPr>
      <w:spacing w:before="100" w:beforeAutospacing="1" w:after="100" w:afterAutospacing="1" w:line="254"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BB65E7"/>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B65E7"/>
    <w:pPr>
      <w:spacing w:line="254" w:lineRule="auto"/>
    </w:pPr>
    <w:rPr>
      <w:rFonts w:ascii="MS Mincho" w:eastAsia="MS Mincho" w:hAnsi="MS Mincho" w:cstheme="minorBidi"/>
      <w:b/>
      <w:kern w:val="2"/>
      <w:sz w:val="24"/>
      <w:szCs w:val="24"/>
      <w:u w:val="single"/>
      <w14:ligatures w14:val="standardContextual"/>
    </w:rPr>
  </w:style>
  <w:style w:type="paragraph" w:customStyle="1" w:styleId="assert">
    <w:name w:val="assert"/>
    <w:basedOn w:val="Normal"/>
    <w:uiPriority w:val="99"/>
    <w:qFormat/>
    <w:rsid w:val="00BB65E7"/>
    <w:pPr>
      <w:spacing w:before="100" w:beforeAutospacing="1" w:after="100" w:afterAutospacing="1" w:line="254"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BB65E7"/>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B65E7"/>
    <w:pPr>
      <w:spacing w:line="254"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BB65E7"/>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B65E7"/>
    <w:pPr>
      <w:spacing w:line="254"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BB65E7"/>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B65E7"/>
    <w:pPr>
      <w:spacing w:line="254" w:lineRule="auto"/>
    </w:pPr>
    <w:rPr>
      <w:rFonts w:ascii="MS Mincho" w:eastAsia="MS Mincho" w:hAnsi="MS Mincho" w:cstheme="minorBidi"/>
      <w:b/>
      <w:kern w:val="2"/>
      <w:sz w:val="24"/>
      <w:szCs w:val="24"/>
      <w:u w:val="single"/>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locked/>
    <w:rsid w:val="00BB65E7"/>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BB65E7"/>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BB65E7"/>
    <w:rPr>
      <w:rFonts w:ascii="Times New Roman" w:eastAsia="Times New Roman" w:hAnsi="Times New Roman" w:cs="Times New Roman"/>
      <w:u w:val="single"/>
    </w:rPr>
  </w:style>
  <w:style w:type="paragraph" w:customStyle="1" w:styleId="StyleStyle4ArialNarrow9pt">
    <w:name w:val="Style Style4 + Arial Narrow 9 pt"/>
    <w:basedOn w:val="Normal"/>
    <w:link w:val="StyleStyle4ArialNarrow9ptChar"/>
    <w:qFormat/>
    <w:rsid w:val="00BB65E7"/>
    <w:pPr>
      <w:spacing w:line="254" w:lineRule="auto"/>
    </w:pPr>
    <w:rPr>
      <w:rFonts w:ascii="Times New Roman" w:eastAsia="Times New Roman" w:hAnsi="Times New Roman" w:cs="Times New Roman"/>
      <w:kern w:val="2"/>
      <w:sz w:val="24"/>
      <w:szCs w:val="24"/>
      <w:u w:val="single"/>
      <w14:ligatures w14:val="standardContextual"/>
    </w:rPr>
  </w:style>
  <w:style w:type="character" w:customStyle="1" w:styleId="StyleStyle4ArialNarrow9ptBoldChar">
    <w:name w:val="Style Style4 + Arial Narrow 9 pt Bold Char"/>
    <w:link w:val="StyleStyle4ArialNarrow9ptBold"/>
    <w:locked/>
    <w:rsid w:val="00BB65E7"/>
    <w:rPr>
      <w:rFonts w:ascii="Times New Roman" w:eastAsia="Times New Roman" w:hAnsi="Times New Roman" w:cs="Times New Roman"/>
      <w:b/>
      <w:bCs/>
      <w:u w:val="single"/>
    </w:rPr>
  </w:style>
  <w:style w:type="paragraph" w:customStyle="1" w:styleId="StyleStyle4ArialNarrow9ptBold">
    <w:name w:val="Style Style4 + Arial Narrow 9 pt Bold"/>
    <w:basedOn w:val="Normal"/>
    <w:link w:val="StyleStyle4ArialNarrow9ptBoldChar"/>
    <w:qFormat/>
    <w:rsid w:val="00BB65E7"/>
    <w:pPr>
      <w:spacing w:line="254" w:lineRule="auto"/>
    </w:pPr>
    <w:rPr>
      <w:rFonts w:ascii="Times New Roman" w:eastAsia="Times New Roman" w:hAnsi="Times New Roman" w:cs="Times New Roman"/>
      <w:b/>
      <w:bCs/>
      <w:kern w:val="2"/>
      <w:sz w:val="24"/>
      <w:szCs w:val="24"/>
      <w:u w:val="single"/>
      <w14:ligatures w14:val="standardContextual"/>
    </w:rPr>
  </w:style>
  <w:style w:type="character" w:customStyle="1" w:styleId="ThirdChar">
    <w:name w:val="Third Char"/>
    <w:link w:val="Third"/>
    <w:locked/>
    <w:rsid w:val="00BB65E7"/>
    <w:rPr>
      <w:rFonts w:ascii="Times New Roman" w:eastAsia="Times New Roman" w:hAnsi="Times New Roman" w:cs="Times New Roman"/>
      <w:b/>
      <w:u w:val="single"/>
      <w:lang w:val="x-none" w:eastAsia="x-none"/>
    </w:rPr>
  </w:style>
  <w:style w:type="paragraph" w:customStyle="1" w:styleId="Third">
    <w:name w:val="Third"/>
    <w:basedOn w:val="Normal"/>
    <w:link w:val="ThirdChar"/>
    <w:qFormat/>
    <w:rsid w:val="00BB65E7"/>
    <w:pPr>
      <w:spacing w:line="254" w:lineRule="auto"/>
    </w:pPr>
    <w:rPr>
      <w:rFonts w:ascii="Times New Roman" w:eastAsia="Times New Roman" w:hAnsi="Times New Roman" w:cs="Times New Roman"/>
      <w:b/>
      <w:kern w:val="2"/>
      <w:sz w:val="24"/>
      <w:szCs w:val="24"/>
      <w:u w:val="single"/>
      <w:lang w:val="x-none" w:eastAsia="x-none"/>
      <w14:ligatures w14:val="standardContextual"/>
    </w:rPr>
  </w:style>
  <w:style w:type="paragraph" w:customStyle="1" w:styleId="CharCharCharCharCharChar1CharCharCharCharChar">
    <w:name w:val="Char Char Char Char Char Char1 Char Char Char Char Char"/>
    <w:aliases w:val="Char Char2"/>
    <w:next w:val="Normal"/>
    <w:qFormat/>
    <w:rsid w:val="00BB65E7"/>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CiteSmallText">
    <w:name w:val="Cite Small Text"/>
    <w:basedOn w:val="Normal"/>
    <w:uiPriority w:val="99"/>
    <w:qFormat/>
    <w:rsid w:val="00BB65E7"/>
    <w:pPr>
      <w:widowControl w:val="0"/>
      <w:spacing w:after="200" w:line="254" w:lineRule="auto"/>
    </w:pPr>
    <w:rPr>
      <w:rFonts w:ascii="Helvetica Neue" w:hAnsi="Helvetica Neue"/>
      <w:b/>
      <w:sz w:val="18"/>
    </w:rPr>
  </w:style>
  <w:style w:type="character" w:customStyle="1" w:styleId="Cards1CharCharChar">
    <w:name w:val="Cards1 Char Char Char"/>
    <w:link w:val="Cards1CharChar"/>
    <w:locked/>
    <w:rsid w:val="00BB65E7"/>
    <w:rPr>
      <w:lang w:val="x-none"/>
    </w:rPr>
  </w:style>
  <w:style w:type="paragraph" w:customStyle="1" w:styleId="Cards1CharChar">
    <w:name w:val="Cards1 Char Char"/>
    <w:basedOn w:val="Normal"/>
    <w:link w:val="Cards1CharCharChar"/>
    <w:qFormat/>
    <w:rsid w:val="00BB65E7"/>
    <w:pPr>
      <w:autoSpaceDE w:val="0"/>
      <w:autoSpaceDN w:val="0"/>
      <w:adjustRightInd w:val="0"/>
      <w:spacing w:line="254" w:lineRule="auto"/>
      <w:ind w:left="432" w:right="432"/>
      <w:jc w:val="both"/>
    </w:pPr>
    <w:rPr>
      <w:rFonts w:asciiTheme="minorHAnsi" w:hAnsiTheme="minorHAnsi" w:cstheme="minorBidi"/>
      <w:kern w:val="2"/>
      <w:sz w:val="24"/>
      <w:szCs w:val="24"/>
      <w:lang w:val="x-none"/>
      <w14:ligatures w14:val="standardContextual"/>
    </w:rPr>
  </w:style>
  <w:style w:type="character" w:customStyle="1" w:styleId="SwagChar">
    <w:name w:val="Swag Char"/>
    <w:link w:val="Swag"/>
    <w:locked/>
    <w:rsid w:val="00BB65E7"/>
    <w:rPr>
      <w:color w:val="0000FF"/>
      <w:sz w:val="12"/>
      <w:u w:val="single"/>
    </w:rPr>
  </w:style>
  <w:style w:type="paragraph" w:customStyle="1" w:styleId="Swag">
    <w:name w:val="Swag"/>
    <w:basedOn w:val="Normal"/>
    <w:link w:val="SwagChar"/>
    <w:qFormat/>
    <w:rsid w:val="00BB65E7"/>
    <w:pPr>
      <w:spacing w:line="254" w:lineRule="auto"/>
    </w:pPr>
    <w:rPr>
      <w:rFonts w:asciiTheme="minorHAnsi" w:hAnsiTheme="minorHAnsi"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BB65E7"/>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BB65E7"/>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BB65E7"/>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BB65E7"/>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BB65E7"/>
    <w:pPr>
      <w:spacing w:before="100" w:beforeAutospacing="1" w:after="100" w:afterAutospacing="1" w:line="254" w:lineRule="auto"/>
    </w:pPr>
    <w:rPr>
      <w:rFonts w:eastAsia="Times New Roman"/>
    </w:rPr>
  </w:style>
  <w:style w:type="paragraph" w:customStyle="1" w:styleId="abstract">
    <w:name w:val="abstract"/>
    <w:basedOn w:val="Normal"/>
    <w:uiPriority w:val="99"/>
    <w:qFormat/>
    <w:rsid w:val="00BB65E7"/>
    <w:pPr>
      <w:spacing w:before="100" w:beforeAutospacing="1" w:after="100" w:afterAutospacing="1" w:line="254" w:lineRule="auto"/>
    </w:pPr>
    <w:rPr>
      <w:rFonts w:eastAsia="Times New Roman"/>
    </w:rPr>
  </w:style>
  <w:style w:type="character" w:customStyle="1" w:styleId="StyleUnderlineChar11ptBold2Char">
    <w:name w:val="Style Underline Char + 11 pt Bold2 Char"/>
    <w:link w:val="StyleUnderlineChar11ptBold2"/>
    <w:locked/>
    <w:rsid w:val="00BB65E7"/>
    <w:rPr>
      <w:rFonts w:ascii="Times New Roman" w:eastAsia="Times New Roman" w:hAnsi="Times New Roman" w:cs="Times New Roman"/>
      <w:b/>
      <w:bCs/>
      <w:u w:val="single"/>
    </w:rPr>
  </w:style>
  <w:style w:type="paragraph" w:customStyle="1" w:styleId="StyleUnderlineChar11ptBold2">
    <w:name w:val="Style Underline Char + 11 pt Bold2"/>
    <w:basedOn w:val="Normal"/>
    <w:link w:val="StyleUnderlineChar11ptBold2Char"/>
    <w:qFormat/>
    <w:rsid w:val="00BB65E7"/>
    <w:pPr>
      <w:spacing w:line="254" w:lineRule="auto"/>
    </w:pPr>
    <w:rPr>
      <w:rFonts w:ascii="Times New Roman" w:eastAsia="Times New Roman" w:hAnsi="Times New Roman" w:cs="Times New Roman"/>
      <w:b/>
      <w:bCs/>
      <w:kern w:val="2"/>
      <w:sz w:val="24"/>
      <w:szCs w:val="24"/>
      <w:u w:val="single"/>
      <w14:ligatures w14:val="standardContextual"/>
    </w:rPr>
  </w:style>
  <w:style w:type="character" w:customStyle="1" w:styleId="StyleStyleUnderlineTimesNewRoman11ptChar">
    <w:name w:val="Style Style Underline + Times New Roman + 11 pt Char"/>
    <w:link w:val="StyleStyleUnderlineTimesNewRoman11pt"/>
    <w:locked/>
    <w:rsid w:val="00BB65E7"/>
    <w:rPr>
      <w:rFonts w:ascii="Times New Roman" w:eastAsia="Times New Roman" w:hAnsi="Times New Roman" w:cs="Times New Roman"/>
      <w:u w:val="single"/>
    </w:rPr>
  </w:style>
  <w:style w:type="paragraph" w:customStyle="1" w:styleId="StyleStyleUnderlineTimesNewRoman11pt">
    <w:name w:val="Style Style Underline + Times New Roman + 11 pt"/>
    <w:basedOn w:val="Normal"/>
    <w:link w:val="StyleStyleUnderlineTimesNewRoman11ptChar"/>
    <w:qFormat/>
    <w:rsid w:val="00BB65E7"/>
    <w:pPr>
      <w:spacing w:line="254" w:lineRule="auto"/>
    </w:pPr>
    <w:rPr>
      <w:rFonts w:ascii="Times New Roman" w:eastAsia="Times New Roman" w:hAnsi="Times New Roman" w:cs="Times New Roman"/>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BB65E7"/>
    <w:rPr>
      <w:rFonts w:ascii="Times New Roman" w:eastAsia="Times New Roman" w:hAnsi="Times New Roman"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BB65E7"/>
    <w:pPr>
      <w:spacing w:line="254" w:lineRule="auto"/>
    </w:pPr>
    <w:rPr>
      <w:rFonts w:ascii="Times New Roman" w:eastAsia="Times New Roman" w:hAnsi="Times New Roman" w:cs="Times New Roman"/>
      <w:kern w:val="2"/>
      <w:sz w:val="24"/>
      <w:szCs w:val="24"/>
      <w:u w:val="single"/>
      <w14:ligatures w14:val="standardContextual"/>
    </w:rPr>
  </w:style>
  <w:style w:type="character" w:customStyle="1" w:styleId="NothingCharChar">
    <w:name w:val="Nothing Char Char"/>
    <w:link w:val="NothingCharCharChar"/>
    <w:locked/>
    <w:rsid w:val="00BB65E7"/>
  </w:style>
  <w:style w:type="paragraph" w:customStyle="1" w:styleId="NothingCharCharChar">
    <w:name w:val="Nothing Char Char Char"/>
    <w:link w:val="NothingCharChar"/>
    <w:qFormat/>
    <w:rsid w:val="00BB65E7"/>
    <w:pPr>
      <w:spacing w:after="0" w:line="240" w:lineRule="auto"/>
      <w:jc w:val="both"/>
    </w:pPr>
  </w:style>
  <w:style w:type="paragraph" w:customStyle="1" w:styleId="StyleLeft021">
    <w:name w:val="Style Left:  0.2&quot;1"/>
    <w:basedOn w:val="Normal"/>
    <w:uiPriority w:val="99"/>
    <w:qFormat/>
    <w:rsid w:val="00BB65E7"/>
    <w:pPr>
      <w:spacing w:line="254"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BB65E7"/>
    <w:rPr>
      <w:rFonts w:ascii="Times New Roman" w:eastAsia="Times New Roman" w:hAnsi="Times New Roman" w:cs="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BB65E7"/>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BB65E7"/>
    <w:rPr>
      <w:rFonts w:ascii="Times New Roman" w:eastAsia="Times New Roman" w:hAnsi="Times New Roman" w:cs="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BB65E7"/>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BB65E7"/>
    <w:pPr>
      <w:keepNext/>
      <w:pBdr>
        <w:top w:val="single" w:sz="18" w:space="1" w:color="000000"/>
        <w:left w:val="single" w:sz="18" w:space="4" w:color="000000"/>
        <w:bottom w:val="single" w:sz="18" w:space="1" w:color="000000"/>
        <w:right w:val="single" w:sz="18" w:space="4" w:color="000000"/>
      </w:pBdr>
      <w:spacing w:line="254"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qFormat/>
    <w:rsid w:val="00BB65E7"/>
    <w:pPr>
      <w:spacing w:line="254"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Char Char Char Char Char Char11"/>
    <w:next w:val="Normal"/>
    <w:uiPriority w:val="99"/>
    <w:qFormat/>
    <w:rsid w:val="00BB65E7"/>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Pol">
    <w:name w:val="Pol"/>
    <w:basedOn w:val="Heading2"/>
    <w:uiPriority w:val="99"/>
    <w:qFormat/>
    <w:rsid w:val="00BB65E7"/>
  </w:style>
  <w:style w:type="paragraph" w:customStyle="1" w:styleId="Style70">
    <w:name w:val="Style7"/>
    <w:basedOn w:val="Normal"/>
    <w:uiPriority w:val="99"/>
    <w:qFormat/>
    <w:rsid w:val="00BB65E7"/>
    <w:pPr>
      <w:widowControl w:val="0"/>
      <w:autoSpaceDE w:val="0"/>
      <w:autoSpaceDN w:val="0"/>
      <w:adjustRightInd w:val="0"/>
      <w:spacing w:line="229" w:lineRule="exact"/>
    </w:pPr>
  </w:style>
  <w:style w:type="character" w:customStyle="1" w:styleId="Footnote2Char">
    <w:name w:val="Footnote2 Char"/>
    <w:link w:val="Footnote2"/>
    <w:locked/>
    <w:rsid w:val="00BB65E7"/>
  </w:style>
  <w:style w:type="paragraph" w:customStyle="1" w:styleId="Footnote2">
    <w:name w:val="Footnote2"/>
    <w:basedOn w:val="Normal"/>
    <w:next w:val="Normal"/>
    <w:link w:val="Footnote2Char"/>
    <w:autoRedefine/>
    <w:qFormat/>
    <w:rsid w:val="00BB65E7"/>
    <w:pPr>
      <w:spacing w:after="120" w:line="480" w:lineRule="auto"/>
    </w:pPr>
    <w:rPr>
      <w:rFonts w:asciiTheme="minorHAnsi" w:hAnsiTheme="minorHAnsi" w:cstheme="minorBidi"/>
      <w:kern w:val="2"/>
      <w:sz w:val="24"/>
      <w:szCs w:val="24"/>
      <w14:ligatures w14:val="standardContextual"/>
    </w:rPr>
  </w:style>
  <w:style w:type="paragraph" w:customStyle="1" w:styleId="xhead">
    <w:name w:val="xhead"/>
    <w:basedOn w:val="Normal"/>
    <w:uiPriority w:val="99"/>
    <w:qFormat/>
    <w:rsid w:val="00BB65E7"/>
    <w:pPr>
      <w:spacing w:before="100" w:beforeAutospacing="1" w:after="100" w:afterAutospacing="1"/>
    </w:pPr>
  </w:style>
  <w:style w:type="paragraph" w:customStyle="1" w:styleId="headlinemeta">
    <w:name w:val="headline_meta"/>
    <w:basedOn w:val="Normal"/>
    <w:uiPriority w:val="99"/>
    <w:qFormat/>
    <w:rsid w:val="00BB65E7"/>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BB65E7"/>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BB65E7"/>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BB65E7"/>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BB65E7"/>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BB65E7"/>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BB65E7"/>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BB65E7"/>
    <w:pPr>
      <w:keepNext/>
      <w:keepLines/>
      <w:pageBreakBefore/>
      <w:spacing w:before="200"/>
      <w:jc w:val="center"/>
      <w:outlineLvl w:val="2"/>
    </w:pPr>
    <w:rPr>
      <w:b/>
      <w:bCs/>
      <w:sz w:val="32"/>
      <w:u w:val="single"/>
    </w:rPr>
  </w:style>
  <w:style w:type="character" w:customStyle="1" w:styleId="DocumentMapChar1">
    <w:name w:val="Document Map Char1"/>
    <w:basedOn w:val="DefaultParagraphFont"/>
    <w:rsid w:val="00BB65E7"/>
    <w:rPr>
      <w:rFonts w:ascii="Helvetica" w:hAnsi="Helvetica" w:cs="Calibri"/>
      <w:sz w:val="26"/>
      <w:szCs w:val="26"/>
    </w:rPr>
  </w:style>
  <w:style w:type="paragraph" w:customStyle="1" w:styleId="DocumentMap1">
    <w:name w:val="Document Map1"/>
    <w:basedOn w:val="Normal"/>
    <w:next w:val="DocumentMap"/>
    <w:uiPriority w:val="99"/>
    <w:qFormat/>
    <w:rsid w:val="00BB65E7"/>
    <w:rPr>
      <w:rFonts w:ascii="Lucida Grande" w:eastAsia="Cambria" w:hAnsi="Lucida Grande"/>
    </w:rPr>
  </w:style>
  <w:style w:type="paragraph" w:customStyle="1" w:styleId="Pa16">
    <w:name w:val="Pa16"/>
    <w:basedOn w:val="Default"/>
    <w:next w:val="Default"/>
    <w:uiPriority w:val="99"/>
    <w:qFormat/>
    <w:rsid w:val="00BB65E7"/>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BB65E7"/>
    <w:pPr>
      <w:spacing w:before="100" w:beforeAutospacing="1" w:after="100" w:afterAutospacing="1"/>
    </w:pPr>
  </w:style>
  <w:style w:type="paragraph" w:customStyle="1" w:styleId="Pa22">
    <w:name w:val="Pa2+2"/>
    <w:basedOn w:val="Default"/>
    <w:next w:val="Default"/>
    <w:uiPriority w:val="99"/>
    <w:qFormat/>
    <w:rsid w:val="00BB65E7"/>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BB65E7"/>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BB65E7"/>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width100">
    <w:name w:val="width100"/>
    <w:basedOn w:val="Normal"/>
    <w:uiPriority w:val="99"/>
    <w:qFormat/>
    <w:rsid w:val="00BB65E7"/>
    <w:pPr>
      <w:spacing w:before="100" w:beforeAutospacing="1" w:after="100" w:afterAutospacing="1"/>
    </w:pPr>
  </w:style>
  <w:style w:type="paragraph" w:customStyle="1" w:styleId="introshadow">
    <w:name w:val="intro_shadow"/>
    <w:basedOn w:val="Normal"/>
    <w:uiPriority w:val="99"/>
    <w:qFormat/>
    <w:rsid w:val="00BB65E7"/>
    <w:pPr>
      <w:spacing w:before="100" w:beforeAutospacing="1" w:after="100" w:afterAutospacing="1"/>
    </w:pPr>
  </w:style>
  <w:style w:type="paragraph" w:customStyle="1" w:styleId="articleintro">
    <w:name w:val="articleintro"/>
    <w:basedOn w:val="Normal"/>
    <w:uiPriority w:val="99"/>
    <w:qFormat/>
    <w:rsid w:val="00BB65E7"/>
    <w:pPr>
      <w:spacing w:before="100" w:beforeAutospacing="1" w:after="100" w:afterAutospacing="1"/>
    </w:pPr>
  </w:style>
  <w:style w:type="paragraph" w:customStyle="1" w:styleId="Caption4">
    <w:name w:val="Caption4"/>
    <w:basedOn w:val="Normal"/>
    <w:uiPriority w:val="99"/>
    <w:qFormat/>
    <w:rsid w:val="00BB65E7"/>
    <w:pPr>
      <w:spacing w:before="100" w:beforeAutospacing="1" w:after="100" w:afterAutospacing="1"/>
    </w:pPr>
  </w:style>
  <w:style w:type="paragraph" w:customStyle="1" w:styleId="publishedon">
    <w:name w:val="published_on"/>
    <w:basedOn w:val="Normal"/>
    <w:uiPriority w:val="99"/>
    <w:qFormat/>
    <w:rsid w:val="00BB65E7"/>
    <w:pPr>
      <w:spacing w:before="100" w:beforeAutospacing="1" w:after="100" w:afterAutospacing="1"/>
    </w:pPr>
  </w:style>
  <w:style w:type="character" w:customStyle="1" w:styleId="CiteEmphasisChar">
    <w:name w:val="Cite/Emphasis Char"/>
    <w:basedOn w:val="DefaultParagraphFont"/>
    <w:link w:val="CiteEmphasis"/>
    <w:locked/>
    <w:rsid w:val="00BB65E7"/>
    <w:rPr>
      <w:rFonts w:ascii="Georgia" w:hAnsi="Georgia" w:cs="Calibri"/>
      <w:b/>
      <w:color w:val="000000"/>
      <w:u w:val="single"/>
    </w:rPr>
  </w:style>
  <w:style w:type="paragraph" w:customStyle="1" w:styleId="CiteEmphasis">
    <w:name w:val="Cite/Emphasis"/>
    <w:basedOn w:val="Normal"/>
    <w:link w:val="CiteEmphasisChar"/>
    <w:qFormat/>
    <w:rsid w:val="00BB65E7"/>
    <w:rPr>
      <w:rFonts w:ascii="Georgia" w:hAnsi="Georgia"/>
      <w:b/>
      <w:color w:val="000000"/>
      <w:kern w:val="2"/>
      <w:sz w:val="24"/>
      <w:szCs w:val="24"/>
      <w:u w:val="single"/>
      <w14:ligatures w14:val="standardContextual"/>
    </w:rPr>
  </w:style>
  <w:style w:type="character" w:customStyle="1" w:styleId="Styleunread8ptChar">
    <w:name w:val="Style unread + 8 pt Char"/>
    <w:basedOn w:val="DefaultParagraphFont"/>
    <w:link w:val="Styleunread8pt"/>
    <w:locked/>
    <w:rsid w:val="00BB65E7"/>
    <w:rPr>
      <w:rFonts w:ascii="Georgia" w:hAnsi="Georgia" w:cs="Calibri"/>
      <w:color w:val="000000"/>
      <w:sz w:val="16"/>
    </w:rPr>
  </w:style>
  <w:style w:type="paragraph" w:customStyle="1" w:styleId="Styleunread8pt">
    <w:name w:val="Style unread + 8 pt"/>
    <w:basedOn w:val="Normal"/>
    <w:link w:val="Styleunread8ptChar"/>
    <w:qFormat/>
    <w:rsid w:val="00BB65E7"/>
    <w:rPr>
      <w:rFonts w:ascii="Georgia" w:hAnsi="Georgia"/>
      <w:color w:val="000000"/>
      <w:kern w:val="2"/>
      <w:sz w:val="16"/>
      <w:szCs w:val="24"/>
      <w14:ligatures w14:val="standardContextual"/>
    </w:rPr>
  </w:style>
  <w:style w:type="paragraph" w:customStyle="1" w:styleId="ekprop-p">
    <w:name w:val="ekprop-p"/>
    <w:basedOn w:val="Normal"/>
    <w:uiPriority w:val="99"/>
    <w:qFormat/>
    <w:rsid w:val="00BB65E7"/>
    <w:pPr>
      <w:spacing w:before="100" w:beforeAutospacing="1" w:after="100" w:afterAutospacing="1"/>
    </w:pPr>
    <w:rPr>
      <w:color w:val="58585B"/>
      <w:sz w:val="16"/>
      <w:szCs w:val="16"/>
    </w:rPr>
  </w:style>
  <w:style w:type="character" w:customStyle="1" w:styleId="ShrinkCharCharChar">
    <w:name w:val="Shrink Char Char Char"/>
    <w:basedOn w:val="DefaultParagraphFont"/>
    <w:link w:val="ShrinkCharChar"/>
    <w:locked/>
    <w:rsid w:val="00BB65E7"/>
    <w:rPr>
      <w:rFonts w:ascii="Times New Roman" w:eastAsia="Times New Roman" w:hAnsi="Times New Roman" w:cs="Times New Roman"/>
      <w:color w:val="000000"/>
      <w:sz w:val="12"/>
    </w:rPr>
  </w:style>
  <w:style w:type="paragraph" w:customStyle="1" w:styleId="ShrinkCharChar">
    <w:name w:val="Shrink Char Char"/>
    <w:link w:val="ShrinkCharCharChar"/>
    <w:qFormat/>
    <w:rsid w:val="00BB65E7"/>
    <w:pPr>
      <w:spacing w:after="0" w:line="240" w:lineRule="auto"/>
      <w:ind w:left="288" w:right="288"/>
    </w:pPr>
    <w:rPr>
      <w:rFonts w:ascii="Times New Roman" w:eastAsia="Times New Roman" w:hAnsi="Times New Roman" w:cs="Times New Roman"/>
      <w:color w:val="000000"/>
      <w:sz w:val="12"/>
    </w:rPr>
  </w:style>
  <w:style w:type="character" w:customStyle="1" w:styleId="SmalltextCharChar">
    <w:name w:val="Smalltext Char Char"/>
    <w:basedOn w:val="DefaultParagraphFont"/>
    <w:link w:val="SmalltextChar0"/>
    <w:locked/>
    <w:rsid w:val="00BB65E7"/>
    <w:rPr>
      <w:rFonts w:ascii="Georgia" w:hAnsi="Georgia" w:cs="Calibri"/>
      <w:color w:val="000000"/>
      <w:sz w:val="16"/>
    </w:rPr>
  </w:style>
  <w:style w:type="paragraph" w:customStyle="1" w:styleId="SmalltextChar0">
    <w:name w:val="Smalltext Char"/>
    <w:basedOn w:val="Normal"/>
    <w:link w:val="SmalltextCharChar"/>
    <w:qFormat/>
    <w:rsid w:val="00BB65E7"/>
    <w:rPr>
      <w:rFonts w:ascii="Georgia" w:hAnsi="Georgia"/>
      <w:color w:val="000000"/>
      <w:kern w:val="2"/>
      <w:sz w:val="16"/>
      <w:szCs w:val="24"/>
      <w14:ligatures w14:val="standardContextual"/>
    </w:rPr>
  </w:style>
  <w:style w:type="character" w:customStyle="1" w:styleId="SpacerChar">
    <w:name w:val="Spacer Char"/>
    <w:basedOn w:val="DefaultParagraphFont"/>
    <w:link w:val="Spacer"/>
    <w:uiPriority w:val="4"/>
    <w:locked/>
    <w:rsid w:val="00BB65E7"/>
    <w:rPr>
      <w:rFonts w:ascii="Georgia" w:eastAsiaTheme="majorEastAsia" w:hAnsi="Georgia" w:cstheme="majorBidi"/>
      <w:b/>
      <w:szCs w:val="32"/>
    </w:rPr>
  </w:style>
  <w:style w:type="paragraph" w:customStyle="1" w:styleId="Spacer">
    <w:name w:val="Spacer"/>
    <w:basedOn w:val="Heading1"/>
    <w:link w:val="SpacerChar"/>
    <w:autoRedefine/>
    <w:uiPriority w:val="4"/>
    <w:qFormat/>
    <w:rsid w:val="00BB65E7"/>
    <w:pPr>
      <w:pBdr>
        <w:top w:val="none" w:sz="0" w:space="0" w:color="auto"/>
        <w:left w:val="none" w:sz="0" w:space="0" w:color="auto"/>
        <w:bottom w:val="none" w:sz="0" w:space="0" w:color="auto"/>
        <w:right w:val="none" w:sz="0" w:space="0" w:color="auto"/>
      </w:pBdr>
    </w:pPr>
    <w:rPr>
      <w:rFonts w:ascii="Georgia" w:hAnsi="Georgia"/>
      <w:kern w:val="2"/>
      <w:sz w:val="24"/>
      <w14:ligatures w14:val="standardContextual"/>
    </w:rPr>
  </w:style>
  <w:style w:type="paragraph" w:customStyle="1" w:styleId="CardFormatCharCharCharCharCharChar">
    <w:name w:val="Card Format Char Char Char Char Char Char"/>
    <w:basedOn w:val="Normal"/>
    <w:uiPriority w:val="99"/>
    <w:qFormat/>
    <w:rsid w:val="00BB65E7"/>
    <w:pPr>
      <w:widowControl w:val="0"/>
      <w:autoSpaceDE w:val="0"/>
      <w:autoSpaceDN w:val="0"/>
      <w:adjustRightInd w:val="0"/>
    </w:pPr>
    <w:rPr>
      <w:rFonts w:eastAsia="Times New Roman"/>
      <w:color w:val="000000"/>
      <w:sz w:val="18"/>
      <w:szCs w:val="18"/>
    </w:rPr>
  </w:style>
  <w:style w:type="paragraph" w:customStyle="1" w:styleId="calibre8">
    <w:name w:val="calibre8"/>
    <w:basedOn w:val="Normal"/>
    <w:uiPriority w:val="99"/>
    <w:qFormat/>
    <w:rsid w:val="00BB65E7"/>
    <w:pPr>
      <w:spacing w:before="30" w:after="30"/>
      <w:jc w:val="both"/>
    </w:pPr>
    <w:rPr>
      <w:rFonts w:eastAsia="Times New Roman"/>
      <w:sz w:val="17"/>
      <w:szCs w:val="17"/>
    </w:rPr>
  </w:style>
  <w:style w:type="paragraph" w:customStyle="1" w:styleId="paragraph">
    <w:name w:val="paragraph"/>
    <w:basedOn w:val="Normal"/>
    <w:uiPriority w:val="99"/>
    <w:qFormat/>
    <w:rsid w:val="00BB65E7"/>
    <w:pPr>
      <w:spacing w:before="100" w:beforeAutospacing="1" w:after="100" w:afterAutospacing="1"/>
    </w:pPr>
    <w:rPr>
      <w:rFonts w:eastAsia="Times New Roman"/>
    </w:rPr>
  </w:style>
  <w:style w:type="paragraph" w:customStyle="1" w:styleId="column-name">
    <w:name w:val="column-name"/>
    <w:basedOn w:val="Normal"/>
    <w:uiPriority w:val="99"/>
    <w:qFormat/>
    <w:rsid w:val="00BB65E7"/>
    <w:pPr>
      <w:spacing w:before="100" w:beforeAutospacing="1" w:after="100" w:afterAutospacing="1"/>
    </w:pPr>
    <w:rPr>
      <w:rFonts w:ascii="Times" w:hAnsi="Times"/>
      <w:szCs w:val="20"/>
    </w:rPr>
  </w:style>
  <w:style w:type="paragraph" w:customStyle="1" w:styleId="Style17">
    <w:name w:val="Style17"/>
    <w:basedOn w:val="Normal"/>
    <w:uiPriority w:val="99"/>
    <w:qFormat/>
    <w:rsid w:val="00BB65E7"/>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BB65E7"/>
    <w:pPr>
      <w:widowControl w:val="0"/>
      <w:autoSpaceDE w:val="0"/>
      <w:autoSpaceDN w:val="0"/>
      <w:adjustRightInd w:val="0"/>
      <w:spacing w:line="274" w:lineRule="exact"/>
      <w:ind w:hanging="398"/>
      <w:jc w:val="both"/>
    </w:pPr>
    <w:rPr>
      <w:rFonts w:ascii="Cambria" w:eastAsia="Times New Roman" w:hAnsi="Cambria"/>
      <w:sz w:val="24"/>
    </w:rPr>
  </w:style>
  <w:style w:type="paragraph" w:customStyle="1" w:styleId="Style27">
    <w:name w:val="Style27"/>
    <w:basedOn w:val="Normal"/>
    <w:uiPriority w:val="99"/>
    <w:qFormat/>
    <w:rsid w:val="00BB65E7"/>
    <w:pPr>
      <w:widowControl w:val="0"/>
      <w:autoSpaceDE w:val="0"/>
      <w:autoSpaceDN w:val="0"/>
      <w:adjustRightInd w:val="0"/>
      <w:spacing w:line="223" w:lineRule="exact"/>
    </w:pPr>
    <w:rPr>
      <w:rFonts w:eastAsia="Times New Roman"/>
      <w:sz w:val="24"/>
    </w:rPr>
  </w:style>
  <w:style w:type="paragraph" w:customStyle="1" w:styleId="Style59">
    <w:name w:val="Style59"/>
    <w:basedOn w:val="Normal"/>
    <w:uiPriority w:val="99"/>
    <w:qFormat/>
    <w:rsid w:val="00BB65E7"/>
    <w:pPr>
      <w:widowControl w:val="0"/>
      <w:autoSpaceDE w:val="0"/>
      <w:autoSpaceDN w:val="0"/>
      <w:adjustRightInd w:val="0"/>
      <w:spacing w:line="236" w:lineRule="exact"/>
    </w:pPr>
    <w:rPr>
      <w:rFonts w:eastAsia="Times New Roman"/>
      <w:sz w:val="24"/>
    </w:rPr>
  </w:style>
  <w:style w:type="paragraph" w:customStyle="1" w:styleId="Style200">
    <w:name w:val="Style20"/>
    <w:basedOn w:val="Normal"/>
    <w:uiPriority w:val="99"/>
    <w:qFormat/>
    <w:rsid w:val="00BB65E7"/>
    <w:pPr>
      <w:widowControl w:val="0"/>
      <w:autoSpaceDE w:val="0"/>
      <w:autoSpaceDN w:val="0"/>
      <w:adjustRightInd w:val="0"/>
      <w:spacing w:line="232" w:lineRule="exact"/>
    </w:pPr>
    <w:rPr>
      <w:rFonts w:eastAsia="Times New Roman"/>
      <w:sz w:val="24"/>
    </w:rPr>
  </w:style>
  <w:style w:type="paragraph" w:customStyle="1" w:styleId="Style89">
    <w:name w:val="Style89"/>
    <w:basedOn w:val="Normal"/>
    <w:uiPriority w:val="99"/>
    <w:qFormat/>
    <w:rsid w:val="00BB65E7"/>
    <w:pPr>
      <w:widowControl w:val="0"/>
      <w:autoSpaceDE w:val="0"/>
      <w:autoSpaceDN w:val="0"/>
      <w:adjustRightInd w:val="0"/>
      <w:spacing w:line="270" w:lineRule="exact"/>
      <w:jc w:val="both"/>
    </w:pPr>
    <w:rPr>
      <w:rFonts w:eastAsia="Times New Roman"/>
      <w:sz w:val="24"/>
    </w:rPr>
  </w:style>
  <w:style w:type="paragraph" w:customStyle="1" w:styleId="Style8">
    <w:name w:val="Style8"/>
    <w:basedOn w:val="Normal"/>
    <w:uiPriority w:val="99"/>
    <w:qFormat/>
    <w:rsid w:val="00BB65E7"/>
    <w:pPr>
      <w:widowControl w:val="0"/>
      <w:autoSpaceDE w:val="0"/>
      <w:autoSpaceDN w:val="0"/>
      <w:adjustRightInd w:val="0"/>
    </w:pPr>
    <w:rPr>
      <w:rFonts w:eastAsia="Times New Roman"/>
      <w:sz w:val="24"/>
    </w:rPr>
  </w:style>
  <w:style w:type="paragraph" w:customStyle="1" w:styleId="Style130">
    <w:name w:val="Style130"/>
    <w:basedOn w:val="Normal"/>
    <w:uiPriority w:val="99"/>
    <w:qFormat/>
    <w:rsid w:val="00BB65E7"/>
    <w:pPr>
      <w:widowControl w:val="0"/>
      <w:autoSpaceDE w:val="0"/>
      <w:autoSpaceDN w:val="0"/>
      <w:adjustRightInd w:val="0"/>
      <w:jc w:val="both"/>
    </w:pPr>
    <w:rPr>
      <w:rFonts w:eastAsia="Times New Roman"/>
      <w:sz w:val="24"/>
    </w:rPr>
  </w:style>
  <w:style w:type="paragraph" w:customStyle="1" w:styleId="Style67">
    <w:name w:val="Style67"/>
    <w:basedOn w:val="Normal"/>
    <w:uiPriority w:val="99"/>
    <w:qFormat/>
    <w:rsid w:val="00BB65E7"/>
    <w:pPr>
      <w:widowControl w:val="0"/>
      <w:autoSpaceDE w:val="0"/>
      <w:autoSpaceDN w:val="0"/>
      <w:adjustRightInd w:val="0"/>
      <w:spacing w:line="274" w:lineRule="exact"/>
      <w:jc w:val="both"/>
    </w:pPr>
    <w:rPr>
      <w:rFonts w:eastAsia="Times New Roman"/>
      <w:sz w:val="24"/>
    </w:rPr>
  </w:style>
  <w:style w:type="paragraph" w:customStyle="1" w:styleId="Style300">
    <w:name w:val="Style30"/>
    <w:basedOn w:val="Normal"/>
    <w:uiPriority w:val="99"/>
    <w:qFormat/>
    <w:rsid w:val="00BB65E7"/>
    <w:pPr>
      <w:widowControl w:val="0"/>
      <w:autoSpaceDE w:val="0"/>
      <w:autoSpaceDN w:val="0"/>
      <w:adjustRightInd w:val="0"/>
      <w:spacing w:line="191" w:lineRule="exact"/>
      <w:jc w:val="both"/>
    </w:pPr>
    <w:rPr>
      <w:rFonts w:eastAsia="Times New Roman"/>
      <w:sz w:val="24"/>
    </w:rPr>
  </w:style>
  <w:style w:type="paragraph" w:customStyle="1" w:styleId="Style93">
    <w:name w:val="Style93"/>
    <w:basedOn w:val="Normal"/>
    <w:uiPriority w:val="99"/>
    <w:qFormat/>
    <w:rsid w:val="00BB65E7"/>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BB65E7"/>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BB65E7"/>
    <w:rPr>
      <w:rFonts w:eastAsia="Times New Roman"/>
      <w:b/>
      <w:sz w:val="28"/>
      <w:u w:val="thick"/>
    </w:rPr>
  </w:style>
  <w:style w:type="paragraph" w:customStyle="1" w:styleId="NoSpacingCharCharChar">
    <w:name w:val="No Spacing Char Char Char"/>
    <w:next w:val="Normal"/>
    <w:qFormat/>
    <w:rsid w:val="00BB65E7"/>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qFormat/>
    <w:rsid w:val="00BB65E7"/>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paragraph" w:customStyle="1" w:styleId="INDENTEDPARAGRAPH">
    <w:name w:val="INDENTED PARAGRAPH"/>
    <w:qFormat/>
    <w:rsid w:val="00BB65E7"/>
    <w:pPr>
      <w:spacing w:after="0" w:line="360" w:lineRule="atLeast"/>
      <w:ind w:firstLine="864"/>
      <w:jc w:val="both"/>
    </w:pPr>
    <w:rPr>
      <w:rFonts w:ascii="Times New Roman" w:eastAsia="Times New Roman" w:hAnsi="Times New Roman" w:cs="Times New Roman"/>
      <w:kern w:val="0"/>
      <w:szCs w:val="20"/>
      <w14:ligatures w14:val="none"/>
    </w:rPr>
  </w:style>
  <w:style w:type="paragraph" w:customStyle="1" w:styleId="TagChar1CharCharCharChar">
    <w:name w:val="Tag Char1 Char Char Char Char"/>
    <w:basedOn w:val="Normal"/>
    <w:qFormat/>
    <w:rsid w:val="00BB65E7"/>
    <w:pPr>
      <w:overflowPunct w:val="0"/>
      <w:autoSpaceDE w:val="0"/>
      <w:autoSpaceDN w:val="0"/>
      <w:adjustRightInd w:val="0"/>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BB65E7"/>
    <w:rPr>
      <w:rFonts w:eastAsia="Times New Roman"/>
      <w:b/>
      <w:sz w:val="24"/>
    </w:rPr>
  </w:style>
  <w:style w:type="paragraph" w:customStyle="1" w:styleId="RepeatHeader0">
    <w:name w:val="Repeat Header"/>
    <w:basedOn w:val="HeaderDebate"/>
    <w:qFormat/>
    <w:rsid w:val="00BB65E7"/>
    <w:pPr>
      <w:jc w:val="center"/>
      <w:outlineLvl w:val="1"/>
    </w:pPr>
    <w:rPr>
      <w:rFonts w:eastAsia="Times New Roman"/>
      <w:b/>
      <w:sz w:val="48"/>
      <w:szCs w:val="48"/>
      <w:u w:val="words"/>
    </w:rPr>
  </w:style>
  <w:style w:type="character" w:customStyle="1" w:styleId="UnderlineCardsChar">
    <w:name w:val="Underline Cards Char"/>
    <w:link w:val="UnderlineCards"/>
    <w:locked/>
    <w:rsid w:val="00BB65E7"/>
    <w:rPr>
      <w:rFonts w:ascii="Times New Roman" w:eastAsia="Times New Roman" w:hAnsi="Times New Roman" w:cs="Times New Roman"/>
      <w:sz w:val="20"/>
      <w:u w:val="thick"/>
    </w:rPr>
  </w:style>
  <w:style w:type="paragraph" w:customStyle="1" w:styleId="UnderlineCards">
    <w:name w:val="Underline Cards"/>
    <w:basedOn w:val="Cards"/>
    <w:link w:val="UnderlineCardsChar"/>
    <w:qFormat/>
    <w:rsid w:val="00BB65E7"/>
    <w:pPr>
      <w:ind w:left="288"/>
      <w:jc w:val="left"/>
    </w:pPr>
    <w:rPr>
      <w:rFonts w:eastAsia="Times New Roman"/>
      <w:szCs w:val="24"/>
      <w:u w:val="thick"/>
    </w:rPr>
  </w:style>
  <w:style w:type="character" w:customStyle="1" w:styleId="ReadingCitesChar">
    <w:name w:val="Reading Cites Char"/>
    <w:link w:val="ReadingCites"/>
    <w:locked/>
    <w:rsid w:val="00BB65E7"/>
    <w:rPr>
      <w:rFonts w:ascii="Georgia" w:eastAsia="Times New Roman" w:hAnsi="Georgia" w:cs="Calibri"/>
      <w:b/>
      <w:szCs w:val="20"/>
    </w:rPr>
  </w:style>
  <w:style w:type="paragraph" w:customStyle="1" w:styleId="ReadingCites">
    <w:name w:val="Reading Cites"/>
    <w:basedOn w:val="Normal"/>
    <w:link w:val="ReadingCitesChar"/>
    <w:qFormat/>
    <w:rsid w:val="00BB65E7"/>
    <w:rPr>
      <w:rFonts w:ascii="Georgia" w:eastAsia="Times New Roman" w:hAnsi="Georgia"/>
      <w:b/>
      <w:kern w:val="2"/>
      <w:sz w:val="24"/>
      <w:szCs w:val="20"/>
      <w14:ligatures w14:val="standardContextual"/>
    </w:rPr>
  </w:style>
  <w:style w:type="paragraph" w:customStyle="1" w:styleId="ContentsHeading">
    <w:name w:val="Contents Heading"/>
    <w:basedOn w:val="Heading1"/>
    <w:next w:val="Normal"/>
    <w:qFormat/>
    <w:rsid w:val="00BB65E7"/>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BB65E7"/>
    <w:pPr>
      <w:spacing w:before="100" w:beforeAutospacing="1" w:after="100" w:afterAutospacing="1"/>
    </w:pPr>
    <w:rPr>
      <w:rFonts w:eastAsia="Times New Roman"/>
    </w:rPr>
  </w:style>
  <w:style w:type="paragraph" w:customStyle="1" w:styleId="Style110">
    <w:name w:val="Style 11"/>
    <w:qFormat/>
    <w:rsid w:val="00BB65E7"/>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qFormat/>
    <w:rsid w:val="00BB65E7"/>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paragraph" w:customStyle="1" w:styleId="Style52">
    <w:name w:val="Style 5"/>
    <w:qFormat/>
    <w:rsid w:val="00BB65E7"/>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Heading11">
    <w:name w:val="Heading 11"/>
    <w:basedOn w:val="Normal"/>
    <w:next w:val="Normal"/>
    <w:qFormat/>
    <w:rsid w:val="00BB65E7"/>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BB65E7"/>
    <w:pPr>
      <w:keepLines w:val="0"/>
      <w:pageBreakBefore w:val="0"/>
      <w:jc w:val="left"/>
    </w:pPr>
    <w:rPr>
      <w:rFonts w:eastAsia="Times New Roman" w:cs="Arial"/>
      <w:sz w:val="22"/>
      <w:szCs w:val="26"/>
    </w:rPr>
  </w:style>
  <w:style w:type="paragraph" w:customStyle="1" w:styleId="StyleHeading1BlockTitleHeading1Char1ALEXHeadingBrief-He2">
    <w:name w:val="Style Heading 1Block TitleHeading 1 Char1ALEXHeadingBrief - He...2"/>
    <w:basedOn w:val="Heading1"/>
    <w:autoRedefine/>
    <w:qFormat/>
    <w:rsid w:val="00BB65E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BB65E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BB65E7"/>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BB65E7"/>
    <w:rPr>
      <w:rFonts w:ascii="Cambria" w:eastAsia="Cambria" w:hAnsi="Cambria"/>
      <w:b/>
      <w:caps/>
      <w:sz w:val="24"/>
    </w:rPr>
  </w:style>
  <w:style w:type="paragraph" w:customStyle="1" w:styleId="StyleDebateBodyBefore12pt">
    <w:name w:val="Style Debate Body + Before:  12 pt"/>
    <w:basedOn w:val="Normal"/>
    <w:next w:val="Normal"/>
    <w:qFormat/>
    <w:rsid w:val="00BB65E7"/>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BB65E7"/>
    <w:pPr>
      <w:spacing w:before="240"/>
    </w:pPr>
    <w:rPr>
      <w:rFonts w:ascii="Garamond" w:eastAsia="Times New Roman" w:hAnsi="Garamond"/>
      <w:bCs/>
      <w:szCs w:val="20"/>
    </w:rPr>
  </w:style>
  <w:style w:type="paragraph" w:customStyle="1" w:styleId="PageNumber11">
    <w:name w:val="Page Number11"/>
    <w:basedOn w:val="Normal"/>
    <w:next w:val="Normal"/>
    <w:qFormat/>
    <w:rsid w:val="00BB65E7"/>
    <w:rPr>
      <w:rFonts w:eastAsia="Times New Roman"/>
    </w:rPr>
  </w:style>
  <w:style w:type="paragraph" w:customStyle="1" w:styleId="StyleHeading1Centered">
    <w:name w:val="Style Heading 1 + Centered"/>
    <w:basedOn w:val="Heading1"/>
    <w:qFormat/>
    <w:rsid w:val="00BB65E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BB65E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BB65E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BB65E7"/>
    <w:pPr>
      <w:ind w:left="720" w:hanging="360"/>
    </w:pPr>
    <w:rPr>
      <w:rFonts w:eastAsia="Times New Roman"/>
      <w:sz w:val="26"/>
      <w:szCs w:val="26"/>
    </w:rPr>
  </w:style>
  <w:style w:type="paragraph" w:customStyle="1" w:styleId="NormalCards">
    <w:name w:val="Normal Cards"/>
    <w:basedOn w:val="Normal"/>
    <w:qFormat/>
    <w:rsid w:val="00BB65E7"/>
    <w:pPr>
      <w:ind w:left="288"/>
    </w:pPr>
    <w:rPr>
      <w:rFonts w:eastAsia="Times New Roman"/>
    </w:rPr>
  </w:style>
  <w:style w:type="paragraph" w:customStyle="1" w:styleId="outdent">
    <w:name w:val="outdent"/>
    <w:basedOn w:val="Normal"/>
    <w:qFormat/>
    <w:rsid w:val="00BB65E7"/>
    <w:pPr>
      <w:spacing w:before="100" w:beforeAutospacing="1" w:after="100" w:afterAutospacing="1"/>
    </w:pPr>
    <w:rPr>
      <w:rFonts w:ascii="Arial Unicode MS" w:eastAsia="Times New Roman" w:hAnsi="Arial Unicode MS"/>
      <w:sz w:val="24"/>
    </w:rPr>
  </w:style>
  <w:style w:type="paragraph" w:customStyle="1" w:styleId="lexique">
    <w:name w:val="lexique"/>
    <w:basedOn w:val="Normal"/>
    <w:qFormat/>
    <w:rsid w:val="00BB65E7"/>
    <w:pPr>
      <w:spacing w:before="100" w:beforeAutospacing="1" w:after="100" w:afterAutospacing="1"/>
    </w:pPr>
    <w:rPr>
      <w:rFonts w:eastAsia="Times New Roman"/>
      <w:sz w:val="24"/>
    </w:rPr>
  </w:style>
  <w:style w:type="paragraph" w:customStyle="1" w:styleId="bulletfollow">
    <w:name w:val="bulletfollow"/>
    <w:basedOn w:val="Normal"/>
    <w:qFormat/>
    <w:rsid w:val="00BB65E7"/>
    <w:pPr>
      <w:spacing w:before="100" w:beforeAutospacing="1" w:after="100" w:afterAutospacing="1"/>
    </w:pPr>
    <w:rPr>
      <w:rFonts w:eastAsia="Times New Roman"/>
      <w:sz w:val="24"/>
    </w:rPr>
  </w:style>
  <w:style w:type="paragraph" w:customStyle="1" w:styleId="bulleted">
    <w:name w:val="bulleted"/>
    <w:basedOn w:val="Normal"/>
    <w:qFormat/>
    <w:rsid w:val="00BB65E7"/>
    <w:pPr>
      <w:spacing w:before="100" w:beforeAutospacing="1" w:after="100" w:afterAutospacing="1"/>
    </w:pPr>
    <w:rPr>
      <w:rFonts w:eastAsia="Times New Roman"/>
      <w:sz w:val="24"/>
    </w:rPr>
  </w:style>
  <w:style w:type="paragraph" w:customStyle="1" w:styleId="authorgroup">
    <w:name w:val="authorgroup"/>
    <w:basedOn w:val="Normal"/>
    <w:qFormat/>
    <w:rsid w:val="00BB65E7"/>
    <w:pPr>
      <w:spacing w:before="100" w:beforeAutospacing="1" w:after="100" w:afterAutospacing="1"/>
    </w:pPr>
    <w:rPr>
      <w:rFonts w:eastAsia="Calibri"/>
      <w:sz w:val="24"/>
    </w:rPr>
  </w:style>
  <w:style w:type="paragraph" w:customStyle="1" w:styleId="affiliation1">
    <w:name w:val="affiliation1"/>
    <w:basedOn w:val="Normal"/>
    <w:qFormat/>
    <w:rsid w:val="00BB65E7"/>
    <w:pPr>
      <w:spacing w:before="100" w:beforeAutospacing="1" w:after="100" w:afterAutospacing="1"/>
    </w:pPr>
    <w:rPr>
      <w:rFonts w:eastAsia="Calibri"/>
      <w:sz w:val="24"/>
    </w:rPr>
  </w:style>
  <w:style w:type="paragraph" w:customStyle="1" w:styleId="Heading12">
    <w:name w:val="Heading 12"/>
    <w:basedOn w:val="Normal"/>
    <w:next w:val="Normal"/>
    <w:qFormat/>
    <w:rsid w:val="00BB65E7"/>
    <w:pPr>
      <w:keepNext/>
      <w:widowControl w:val="0"/>
      <w:suppressAutoHyphens/>
      <w:jc w:val="center"/>
    </w:pPr>
    <w:rPr>
      <w:rFonts w:eastAsia="Tahoma"/>
      <w:b/>
      <w:sz w:val="48"/>
      <w:szCs w:val="32"/>
      <w:u w:val="single"/>
    </w:rPr>
  </w:style>
  <w:style w:type="paragraph" w:customStyle="1" w:styleId="standardeinzug">
    <w:name w:val="standardeinzug"/>
    <w:basedOn w:val="Normal"/>
    <w:qFormat/>
    <w:rsid w:val="00BB65E7"/>
    <w:pPr>
      <w:spacing w:before="100" w:beforeAutospacing="1" w:after="100" w:afterAutospacing="1"/>
    </w:pPr>
    <w:rPr>
      <w:rFonts w:eastAsia="Times New Roman"/>
      <w:sz w:val="24"/>
    </w:rPr>
  </w:style>
  <w:style w:type="paragraph" w:customStyle="1" w:styleId="paywall">
    <w:name w:val="paywall"/>
    <w:basedOn w:val="Normal"/>
    <w:qFormat/>
    <w:rsid w:val="00BB65E7"/>
    <w:pPr>
      <w:spacing w:before="100" w:beforeAutospacing="1" w:after="100" w:afterAutospacing="1"/>
    </w:pPr>
    <w:rPr>
      <w:rFonts w:eastAsia="Times New Roman"/>
      <w:sz w:val="24"/>
    </w:rPr>
  </w:style>
  <w:style w:type="paragraph" w:customStyle="1" w:styleId="font--body">
    <w:name w:val="font--body"/>
    <w:basedOn w:val="Normal"/>
    <w:qFormat/>
    <w:rsid w:val="00BB65E7"/>
    <w:pPr>
      <w:spacing w:before="100" w:beforeAutospacing="1" w:after="100" w:afterAutospacing="1"/>
    </w:pPr>
    <w:rPr>
      <w:rFonts w:eastAsia="Times New Roman"/>
      <w:sz w:val="24"/>
    </w:rPr>
  </w:style>
  <w:style w:type="paragraph" w:customStyle="1" w:styleId="field-item">
    <w:name w:val="field-item"/>
    <w:basedOn w:val="Normal"/>
    <w:qFormat/>
    <w:rsid w:val="00BB65E7"/>
    <w:pPr>
      <w:spacing w:before="100" w:beforeAutospacing="1" w:after="100" w:afterAutospacing="1"/>
    </w:pPr>
    <w:rPr>
      <w:rFonts w:eastAsia="Times New Roman"/>
      <w:sz w:val="24"/>
    </w:rPr>
  </w:style>
  <w:style w:type="paragraph" w:customStyle="1" w:styleId="Emphasis0">
    <w:name w:val="!!_Emphasis"/>
    <w:basedOn w:val="Normal"/>
    <w:uiPriority w:val="7"/>
    <w:qFormat/>
    <w:rsid w:val="00BB65E7"/>
    <w:pPr>
      <w:pBdr>
        <w:top w:val="single" w:sz="4" w:space="0" w:color="auto"/>
        <w:left w:val="single" w:sz="4" w:space="0" w:color="auto"/>
        <w:bottom w:val="single" w:sz="4" w:space="0" w:color="auto"/>
        <w:right w:val="single" w:sz="4" w:space="0" w:color="auto"/>
      </w:pBdr>
      <w:spacing w:line="252" w:lineRule="auto"/>
      <w:ind w:left="720"/>
    </w:pPr>
    <w:rPr>
      <w:b/>
      <w:iCs/>
      <w:u w:val="single"/>
    </w:rPr>
  </w:style>
  <w:style w:type="paragraph" w:customStyle="1" w:styleId="aufzhlungnormal">
    <w:name w:val="aufzhlungnormal"/>
    <w:basedOn w:val="Normal"/>
    <w:qFormat/>
    <w:rsid w:val="00BB65E7"/>
    <w:pPr>
      <w:spacing w:before="100" w:beforeAutospacing="1" w:after="100" w:afterAutospacing="1"/>
    </w:pPr>
    <w:rPr>
      <w:rFonts w:eastAsia="Times New Roman"/>
      <w:sz w:val="24"/>
    </w:rPr>
  </w:style>
  <w:style w:type="paragraph" w:customStyle="1" w:styleId="entrefilet">
    <w:name w:val="entrefilet"/>
    <w:basedOn w:val="Normal"/>
    <w:qFormat/>
    <w:rsid w:val="00BB65E7"/>
    <w:pPr>
      <w:spacing w:before="100" w:beforeAutospacing="1" w:after="100" w:afterAutospacing="1"/>
    </w:pPr>
    <w:rPr>
      <w:rFonts w:eastAsia="Times New Roman"/>
      <w:sz w:val="24"/>
    </w:rPr>
  </w:style>
  <w:style w:type="paragraph" w:customStyle="1" w:styleId="kapitelreferenzkopf">
    <w:name w:val="kapitelreferenzkopf"/>
    <w:basedOn w:val="Normal"/>
    <w:qFormat/>
    <w:rsid w:val="00BB65E7"/>
    <w:pPr>
      <w:spacing w:before="100" w:beforeAutospacing="1" w:after="100" w:afterAutospacing="1"/>
    </w:pPr>
    <w:rPr>
      <w:rFonts w:eastAsia="Times New Roman"/>
      <w:sz w:val="24"/>
    </w:rPr>
  </w:style>
  <w:style w:type="paragraph" w:customStyle="1" w:styleId="tabberschrift">
    <w:name w:val="tabberschrift"/>
    <w:basedOn w:val="Normal"/>
    <w:qFormat/>
    <w:rsid w:val="00BB65E7"/>
    <w:pPr>
      <w:spacing w:before="100" w:beforeAutospacing="1" w:after="100" w:afterAutospacing="1"/>
    </w:pPr>
    <w:rPr>
      <w:rFonts w:eastAsia="Times New Roman"/>
      <w:sz w:val="24"/>
    </w:rPr>
  </w:style>
  <w:style w:type="paragraph" w:customStyle="1" w:styleId="Second">
    <w:name w:val="Second"/>
    <w:basedOn w:val="Normal"/>
    <w:qFormat/>
    <w:rsid w:val="00BB65E7"/>
    <w:rPr>
      <w:rFonts w:eastAsia="Calibri"/>
      <w:b/>
      <w:caps/>
      <w:szCs w:val="20"/>
    </w:rPr>
  </w:style>
  <w:style w:type="paragraph" w:customStyle="1" w:styleId="messagelistitem-1-jvgy">
    <w:name w:val="messagelistitem-1-jvgy"/>
    <w:basedOn w:val="Normal"/>
    <w:uiPriority w:val="99"/>
    <w:qFormat/>
    <w:rsid w:val="00BB65E7"/>
    <w:pPr>
      <w:spacing w:before="100" w:beforeAutospacing="1" w:after="100" w:afterAutospacing="1"/>
    </w:pPr>
    <w:rPr>
      <w:rFonts w:eastAsia="Times New Roman"/>
      <w:sz w:val="24"/>
      <w:szCs w:val="24"/>
    </w:rPr>
  </w:style>
  <w:style w:type="paragraph" w:customStyle="1" w:styleId="font--article-body">
    <w:name w:val="font--article-body"/>
    <w:basedOn w:val="Normal"/>
    <w:qFormat/>
    <w:rsid w:val="00BB65E7"/>
    <w:pPr>
      <w:spacing w:before="100" w:beforeAutospacing="1" w:after="100" w:afterAutospacing="1"/>
    </w:pPr>
    <w:rPr>
      <w:rFonts w:eastAsia="Times New Roman"/>
      <w:sz w:val="24"/>
      <w:szCs w:val="24"/>
    </w:rPr>
  </w:style>
  <w:style w:type="paragraph" w:customStyle="1" w:styleId="zn-bodyparagraph">
    <w:name w:val="zn-body__paragraph"/>
    <w:basedOn w:val="Normal"/>
    <w:qFormat/>
    <w:rsid w:val="00BB65E7"/>
    <w:pPr>
      <w:spacing w:before="100" w:beforeAutospacing="1" w:after="100" w:afterAutospacing="1"/>
    </w:pPr>
    <w:rPr>
      <w:rFonts w:eastAsia="Times New Roman"/>
      <w:sz w:val="24"/>
      <w:szCs w:val="24"/>
    </w:rPr>
  </w:style>
  <w:style w:type="paragraph" w:customStyle="1" w:styleId="css-w6ymp8">
    <w:name w:val="css-w6ymp8"/>
    <w:basedOn w:val="Normal"/>
    <w:qFormat/>
    <w:rsid w:val="00BB65E7"/>
    <w:pPr>
      <w:spacing w:before="100" w:beforeAutospacing="1" w:after="100" w:afterAutospacing="1"/>
    </w:pPr>
    <w:rPr>
      <w:rFonts w:eastAsia="Times New Roman"/>
      <w:sz w:val="24"/>
      <w:szCs w:val="24"/>
    </w:rPr>
  </w:style>
  <w:style w:type="paragraph" w:customStyle="1" w:styleId="fb-share-item">
    <w:name w:val="fb-share-item"/>
    <w:basedOn w:val="Normal"/>
    <w:uiPriority w:val="99"/>
    <w:qFormat/>
    <w:rsid w:val="00BB65E7"/>
    <w:pPr>
      <w:spacing w:before="100" w:beforeAutospacing="1" w:after="100" w:afterAutospacing="1"/>
    </w:pPr>
    <w:rPr>
      <w:rFonts w:eastAsia="Times New Roman"/>
      <w:sz w:val="24"/>
      <w:szCs w:val="24"/>
    </w:rPr>
  </w:style>
  <w:style w:type="paragraph" w:customStyle="1" w:styleId="wa-share-item">
    <w:name w:val="wa-share-item"/>
    <w:basedOn w:val="Normal"/>
    <w:uiPriority w:val="99"/>
    <w:qFormat/>
    <w:rsid w:val="00BB65E7"/>
    <w:pPr>
      <w:spacing w:before="100" w:beforeAutospacing="1" w:after="100" w:afterAutospacing="1"/>
    </w:pPr>
    <w:rPr>
      <w:rFonts w:eastAsia="Times New Roman"/>
      <w:sz w:val="24"/>
      <w:szCs w:val="24"/>
    </w:rPr>
  </w:style>
  <w:style w:type="paragraph" w:customStyle="1" w:styleId="css-axufdj">
    <w:name w:val="css-axufdj"/>
    <w:basedOn w:val="Normal"/>
    <w:uiPriority w:val="99"/>
    <w:qFormat/>
    <w:rsid w:val="00BB65E7"/>
    <w:pPr>
      <w:spacing w:before="100" w:beforeAutospacing="1" w:after="100" w:afterAutospacing="1"/>
    </w:pPr>
    <w:rPr>
      <w:rFonts w:eastAsia="Times New Roman"/>
      <w:sz w:val="24"/>
      <w:szCs w:val="24"/>
    </w:rPr>
  </w:style>
  <w:style w:type="paragraph" w:customStyle="1" w:styleId="texttext3evx1j">
    <w:name w:val="text__text___3evx1j"/>
    <w:basedOn w:val="Normal"/>
    <w:uiPriority w:val="99"/>
    <w:qFormat/>
    <w:rsid w:val="00BB65E7"/>
    <w:pPr>
      <w:spacing w:before="100" w:beforeAutospacing="1" w:after="100" w:afterAutospacing="1"/>
    </w:pPr>
    <w:rPr>
      <w:rFonts w:eastAsia="Times New Roman"/>
      <w:sz w:val="24"/>
      <w:szCs w:val="24"/>
    </w:rPr>
  </w:style>
  <w:style w:type="paragraph" w:customStyle="1" w:styleId="comp">
    <w:name w:val="comp"/>
    <w:basedOn w:val="Normal"/>
    <w:qFormat/>
    <w:rsid w:val="00BB65E7"/>
    <w:pPr>
      <w:spacing w:before="100" w:beforeAutospacing="1" w:after="100" w:afterAutospacing="1"/>
    </w:pPr>
    <w:rPr>
      <w:rFonts w:eastAsia="Times New Roman"/>
      <w:sz w:val="24"/>
      <w:szCs w:val="24"/>
    </w:rPr>
  </w:style>
  <w:style w:type="paragraph" w:customStyle="1" w:styleId="paragraph-paragraph-2bgue">
    <w:name w:val="paragraph-paragraph-2bgue"/>
    <w:basedOn w:val="Normal"/>
    <w:uiPriority w:val="99"/>
    <w:qFormat/>
    <w:rsid w:val="00BB65E7"/>
    <w:pPr>
      <w:spacing w:before="100" w:beforeAutospacing="1" w:after="100" w:afterAutospacing="1"/>
    </w:pPr>
    <w:rPr>
      <w:rFonts w:eastAsia="Times New Roman"/>
      <w:sz w:val="24"/>
      <w:szCs w:val="24"/>
    </w:rPr>
  </w:style>
  <w:style w:type="paragraph" w:customStyle="1" w:styleId="defaultstyledtext-sc-1jtxuc8-0">
    <w:name w:val="default__styledtext-sc-1jtxuc8-0"/>
    <w:basedOn w:val="Normal"/>
    <w:uiPriority w:val="99"/>
    <w:qFormat/>
    <w:rsid w:val="00BB65E7"/>
    <w:pPr>
      <w:spacing w:before="100" w:beforeAutospacing="1" w:after="100" w:afterAutospacing="1"/>
    </w:pPr>
    <w:rPr>
      <w:rFonts w:eastAsia="Times New Roman"/>
      <w:sz w:val="24"/>
      <w:szCs w:val="24"/>
    </w:rPr>
  </w:style>
  <w:style w:type="paragraph" w:customStyle="1" w:styleId="cmaqueta-art-culostextoinicio-seccin">
    <w:name w:val="c—maqueta-art-culos_texto—inicio-sección"/>
    <w:basedOn w:val="Normal"/>
    <w:qFormat/>
    <w:rsid w:val="00BB65E7"/>
    <w:pPr>
      <w:spacing w:before="100" w:beforeAutospacing="1" w:after="100" w:afterAutospacing="1"/>
    </w:pPr>
    <w:rPr>
      <w:rFonts w:eastAsia="Times New Roman"/>
      <w:sz w:val="24"/>
      <w:szCs w:val="24"/>
    </w:rPr>
  </w:style>
  <w:style w:type="paragraph" w:customStyle="1" w:styleId="cmaqueta-art-culostexto">
    <w:name w:val="c—maqueta-art-culos_texto"/>
    <w:basedOn w:val="Normal"/>
    <w:qFormat/>
    <w:rsid w:val="00BB65E7"/>
    <w:pPr>
      <w:spacing w:before="100" w:beforeAutospacing="1" w:after="100" w:afterAutospacing="1"/>
    </w:pPr>
    <w:rPr>
      <w:rFonts w:eastAsia="Times New Roman"/>
      <w:sz w:val="24"/>
      <w:szCs w:val="24"/>
    </w:rPr>
  </w:style>
  <w:style w:type="paragraph" w:customStyle="1" w:styleId="cmaqueta-art-culostexto-aumentadoinicio">
    <w:name w:val="c—maqueta-art-culos_texto-aumentado—inicio"/>
    <w:basedOn w:val="Normal"/>
    <w:qFormat/>
    <w:rsid w:val="00BB65E7"/>
    <w:pPr>
      <w:spacing w:before="100" w:beforeAutospacing="1" w:after="100" w:afterAutospacing="1"/>
    </w:pPr>
    <w:rPr>
      <w:rFonts w:eastAsia="Times New Roman"/>
      <w:sz w:val="24"/>
      <w:szCs w:val="24"/>
    </w:rPr>
  </w:style>
  <w:style w:type="paragraph" w:customStyle="1" w:styleId="cmaqueta-art-culostexto-aumentado">
    <w:name w:val="c—maqueta-art-culos_texto-aumentado"/>
    <w:basedOn w:val="Normal"/>
    <w:qFormat/>
    <w:rsid w:val="00BB65E7"/>
    <w:pPr>
      <w:spacing w:before="100" w:beforeAutospacing="1" w:after="100" w:afterAutospacing="1"/>
    </w:pPr>
    <w:rPr>
      <w:rFonts w:eastAsia="Times New Roman"/>
      <w:sz w:val="24"/>
      <w:szCs w:val="24"/>
    </w:rPr>
  </w:style>
  <w:style w:type="paragraph" w:customStyle="1" w:styleId="font-copy">
    <w:name w:val="font-copy"/>
    <w:basedOn w:val="Normal"/>
    <w:qFormat/>
    <w:rsid w:val="00BB65E7"/>
    <w:pPr>
      <w:spacing w:before="100" w:beforeAutospacing="1" w:after="100" w:afterAutospacing="1"/>
    </w:pPr>
    <w:rPr>
      <w:rFonts w:eastAsia="Times New Roman"/>
      <w:sz w:val="24"/>
      <w:szCs w:val="24"/>
    </w:rPr>
  </w:style>
  <w:style w:type="paragraph" w:customStyle="1" w:styleId="f-body-1">
    <w:name w:val="f-body-1"/>
    <w:basedOn w:val="Normal"/>
    <w:qFormat/>
    <w:rsid w:val="00BB65E7"/>
    <w:pPr>
      <w:spacing w:before="100" w:beforeAutospacing="1" w:after="100" w:afterAutospacing="1"/>
    </w:pPr>
    <w:rPr>
      <w:rFonts w:eastAsia="Times New Roman"/>
      <w:sz w:val="24"/>
      <w:szCs w:val="24"/>
    </w:rPr>
  </w:style>
  <w:style w:type="paragraph" w:customStyle="1" w:styleId="c-bibliographic-informationcitation">
    <w:name w:val="c-bibliographic-information__citation"/>
    <w:basedOn w:val="Normal"/>
    <w:qFormat/>
    <w:rsid w:val="00BB65E7"/>
    <w:pPr>
      <w:spacing w:before="100" w:beforeAutospacing="1" w:after="100" w:afterAutospacing="1"/>
    </w:pPr>
    <w:rPr>
      <w:rFonts w:eastAsia="Times New Roman"/>
      <w:sz w:val="24"/>
      <w:szCs w:val="24"/>
    </w:rPr>
  </w:style>
  <w:style w:type="character" w:customStyle="1" w:styleId="analyticrealChar">
    <w:name w:val="analytic real Char"/>
    <w:basedOn w:val="DefaultParagraphFont"/>
    <w:link w:val="analyticreal"/>
    <w:uiPriority w:val="4"/>
    <w:locked/>
    <w:rsid w:val="00BB65E7"/>
    <w:rPr>
      <w:rFonts w:ascii="Georgia" w:eastAsiaTheme="majorEastAsia" w:hAnsi="Georgia" w:cstheme="majorBidi"/>
      <w:b/>
      <w:iCs/>
      <w:color w:val="501549" w:themeColor="accent5" w:themeShade="80"/>
    </w:rPr>
  </w:style>
  <w:style w:type="paragraph" w:customStyle="1" w:styleId="analyticreal">
    <w:name w:val="analytic real"/>
    <w:basedOn w:val="Heading4"/>
    <w:link w:val="analyticrealChar"/>
    <w:autoRedefine/>
    <w:uiPriority w:val="4"/>
    <w:qFormat/>
    <w:rsid w:val="00BB65E7"/>
    <w:rPr>
      <w:rFonts w:ascii="Georgia" w:hAnsi="Georgia"/>
      <w:color w:val="501549" w:themeColor="accent5" w:themeShade="80"/>
      <w:kern w:val="2"/>
      <w:sz w:val="24"/>
      <w:szCs w:val="24"/>
      <w14:ligatures w14:val="standardContextual"/>
    </w:rPr>
  </w:style>
  <w:style w:type="character" w:customStyle="1" w:styleId="TagnotesChar">
    <w:name w:val="Tag notes Char"/>
    <w:basedOn w:val="DefaultParagraphFont"/>
    <w:link w:val="Tagnotes"/>
    <w:uiPriority w:val="4"/>
    <w:locked/>
    <w:rsid w:val="00BB65E7"/>
    <w:rPr>
      <w:rFonts w:ascii="Calibri" w:eastAsiaTheme="majorEastAsia" w:hAnsi="Calibri" w:cstheme="majorBidi"/>
      <w:b/>
      <w:color w:val="0E2841" w:themeColor="text2"/>
    </w:rPr>
  </w:style>
  <w:style w:type="paragraph" w:customStyle="1" w:styleId="Tagnotes">
    <w:name w:val="Tag notes"/>
    <w:link w:val="TagnotesChar"/>
    <w:uiPriority w:val="4"/>
    <w:qFormat/>
    <w:rsid w:val="00BB65E7"/>
    <w:pPr>
      <w:spacing w:line="256" w:lineRule="auto"/>
    </w:pPr>
    <w:rPr>
      <w:rFonts w:ascii="Calibri" w:eastAsiaTheme="majorEastAsia" w:hAnsi="Calibri" w:cstheme="majorBidi"/>
      <w:b/>
      <w:color w:val="0E2841" w:themeColor="text2"/>
    </w:rPr>
  </w:style>
  <w:style w:type="paragraph" w:customStyle="1" w:styleId="cardnotes">
    <w:name w:val="card notes"/>
    <w:uiPriority w:val="4"/>
    <w:qFormat/>
    <w:rsid w:val="00BB65E7"/>
    <w:pPr>
      <w:spacing w:line="256"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BB65E7"/>
    <w:pPr>
      <w:spacing w:line="256" w:lineRule="auto"/>
    </w:pPr>
    <w:rPr>
      <w:rFonts w:ascii="Calibri" w:hAnsi="Calibri" w:cs="Calibri"/>
      <w:b/>
      <w:color w:val="3A7C22" w:themeColor="accent6" w:themeShade="BF"/>
      <w:kern w:val="0"/>
      <w:sz w:val="22"/>
      <w:szCs w:val="22"/>
      <w14:ligatures w14:val="none"/>
    </w:rPr>
  </w:style>
  <w:style w:type="character" w:customStyle="1" w:styleId="8PointFontChar">
    <w:name w:val="8 Point Font Char"/>
    <w:aliases w:val="Body Text First Indent 2 Char"/>
    <w:basedOn w:val="DefaultParagraphFont"/>
    <w:link w:val="8PointFont"/>
    <w:locked/>
    <w:rsid w:val="00BB65E7"/>
    <w:rPr>
      <w:rFonts w:ascii="Times New Roman" w:hAnsi="Times New Roman" w:cs="Times New Roman"/>
      <w:sz w:val="16"/>
    </w:rPr>
  </w:style>
  <w:style w:type="paragraph" w:customStyle="1" w:styleId="8PointFont">
    <w:name w:val="8 Point Font"/>
    <w:next w:val="Normal"/>
    <w:link w:val="8PointFontChar"/>
    <w:qFormat/>
    <w:rsid w:val="00BB65E7"/>
    <w:pPr>
      <w:spacing w:after="0" w:line="240" w:lineRule="auto"/>
      <w:jc w:val="both"/>
    </w:pPr>
    <w:rPr>
      <w:rFonts w:ascii="Times New Roman" w:hAnsi="Times New Roman" w:cs="Times New Roman"/>
      <w:sz w:val="16"/>
    </w:rPr>
  </w:style>
  <w:style w:type="character" w:customStyle="1" w:styleId="DateTimeChar">
    <w:name w:val="DateTime Char"/>
    <w:basedOn w:val="DefaultParagraphFont"/>
    <w:link w:val="DateTime"/>
    <w:uiPriority w:val="4"/>
    <w:locked/>
    <w:rsid w:val="00BB65E7"/>
    <w:rPr>
      <w:rFonts w:ascii="Avenir LT Std 45 Book" w:hAnsi="Avenir LT Std 45 Book" w:cs="Calibri"/>
    </w:rPr>
  </w:style>
  <w:style w:type="paragraph" w:customStyle="1" w:styleId="DateTime">
    <w:name w:val="DateTime"/>
    <w:basedOn w:val="Normal"/>
    <w:link w:val="DateTimeChar"/>
    <w:autoRedefine/>
    <w:uiPriority w:val="4"/>
    <w:qFormat/>
    <w:rsid w:val="00BB65E7"/>
    <w:rPr>
      <w:rFonts w:ascii="Avenir LT Std 45 Book" w:hAnsi="Avenir LT Std 45 Book"/>
      <w:kern w:val="2"/>
      <w:sz w:val="24"/>
      <w:szCs w:val="24"/>
      <w14:ligatures w14:val="standardContextual"/>
    </w:rPr>
  </w:style>
  <w:style w:type="character" w:customStyle="1" w:styleId="LectureChar">
    <w:name w:val="Lecture Char"/>
    <w:basedOn w:val="DateTimeChar"/>
    <w:link w:val="Lecture"/>
    <w:uiPriority w:val="4"/>
    <w:locked/>
    <w:rsid w:val="00BB65E7"/>
    <w:rPr>
      <w:rFonts w:ascii="Arial" w:hAnsi="Arial" w:cs="Arial"/>
      <w:spacing w:val="-10"/>
    </w:rPr>
  </w:style>
  <w:style w:type="paragraph" w:customStyle="1" w:styleId="Lecture">
    <w:name w:val="Lecture"/>
    <w:next w:val="BodyText"/>
    <w:link w:val="LectureChar"/>
    <w:autoRedefine/>
    <w:uiPriority w:val="4"/>
    <w:qFormat/>
    <w:rsid w:val="00BB65E7"/>
    <w:pPr>
      <w:spacing w:after="0" w:line="256" w:lineRule="auto"/>
      <w:outlineLvl w:val="5"/>
    </w:pPr>
    <w:rPr>
      <w:rFonts w:ascii="Arial" w:hAnsi="Arial" w:cs="Arial"/>
      <w:spacing w:val="-10"/>
    </w:rPr>
  </w:style>
  <w:style w:type="paragraph" w:customStyle="1" w:styleId="BreakTag">
    <w:name w:val="Break Tag"/>
    <w:basedOn w:val="Normal"/>
    <w:autoRedefine/>
    <w:uiPriority w:val="4"/>
    <w:qFormat/>
    <w:rsid w:val="00BB65E7"/>
    <w:pPr>
      <w:spacing w:before="240"/>
    </w:pPr>
    <w:rPr>
      <w:rFonts w:ascii="Avenir LT Std 45 Book" w:hAnsi="Avenir LT Std 45 Book"/>
      <w:b/>
      <w:sz w:val="26"/>
    </w:rPr>
  </w:style>
  <w:style w:type="character" w:customStyle="1" w:styleId="BreakBlockChar">
    <w:name w:val="Break Block Char"/>
    <w:basedOn w:val="DefaultParagraphFont"/>
    <w:link w:val="BreakBlock"/>
    <w:locked/>
    <w:rsid w:val="00BB65E7"/>
    <w:rPr>
      <w:rFonts w:ascii="Arial Bold" w:hAnsi="Arial Bold" w:cs="Calibri"/>
      <w:b/>
      <w:caps/>
      <w:sz w:val="32"/>
      <w:u w:val="single"/>
    </w:rPr>
  </w:style>
  <w:style w:type="paragraph" w:customStyle="1" w:styleId="BreakBlock">
    <w:name w:val="Break Block"/>
    <w:basedOn w:val="Normal"/>
    <w:link w:val="BreakBlockChar"/>
    <w:autoRedefine/>
    <w:qFormat/>
    <w:rsid w:val="00BB65E7"/>
    <w:pPr>
      <w:spacing w:before="240"/>
      <w:jc w:val="center"/>
    </w:pPr>
    <w:rPr>
      <w:rFonts w:ascii="Arial Bold" w:hAnsi="Arial Bold"/>
      <w:b/>
      <w:caps/>
      <w:kern w:val="2"/>
      <w:sz w:val="32"/>
      <w:szCs w:val="24"/>
      <w:u w:val="single"/>
      <w14:ligatures w14:val="standardContextual"/>
    </w:rPr>
  </w:style>
  <w:style w:type="paragraph" w:customStyle="1" w:styleId="type">
    <w:name w:val="type"/>
    <w:basedOn w:val="Normal"/>
    <w:qFormat/>
    <w:rsid w:val="00BB65E7"/>
    <w:pPr>
      <w:spacing w:before="100" w:beforeAutospacing="1" w:after="100" w:afterAutospacing="1"/>
    </w:pPr>
    <w:rPr>
      <w:rFonts w:ascii="Avenir LT Std 45 Book" w:eastAsia="Times New Roman" w:hAnsi="Avenir LT Std 45 Book"/>
    </w:rPr>
  </w:style>
  <w:style w:type="paragraph" w:customStyle="1" w:styleId="TableParagraph">
    <w:name w:val="Table Paragraph"/>
    <w:basedOn w:val="Normal"/>
    <w:uiPriority w:val="1"/>
    <w:qFormat/>
    <w:rsid w:val="00BB65E7"/>
    <w:pPr>
      <w:widowControl w:val="0"/>
    </w:pPr>
    <w:rPr>
      <w:rFonts w:ascii="Avenir LT Std 45 Book" w:hAnsi="Avenir LT Std 45 Book"/>
    </w:rPr>
  </w:style>
  <w:style w:type="character" w:customStyle="1" w:styleId="StyleUnunderlined10ptThickunderlineChar">
    <w:name w:val="Style Ununderlined + 10 pt Thick underline Char"/>
    <w:link w:val="StyleUnunderlined10ptThickunderline"/>
    <w:locked/>
    <w:rsid w:val="00BB65E7"/>
    <w:rPr>
      <w:rFonts w:ascii="Times" w:eastAsia="Times New Roman" w:hAnsi="Times" w:cs="Calibri"/>
      <w:szCs w:val="28"/>
      <w:u w:val="single"/>
    </w:rPr>
  </w:style>
  <w:style w:type="paragraph" w:customStyle="1" w:styleId="StyleUnunderlined10ptThickunderline">
    <w:name w:val="Style Ununderlined + 10 pt Thick underline"/>
    <w:basedOn w:val="Normal"/>
    <w:link w:val="StyleUnunderlined10ptThickunderlineChar"/>
    <w:qFormat/>
    <w:rsid w:val="00BB65E7"/>
    <w:rPr>
      <w:rFonts w:ascii="Times" w:eastAsia="Times New Roman" w:hAnsi="Times"/>
      <w:kern w:val="2"/>
      <w:sz w:val="24"/>
      <w:szCs w:val="28"/>
      <w:u w:val="single"/>
      <w14:ligatures w14:val="standardContextual"/>
    </w:rPr>
  </w:style>
  <w:style w:type="character" w:customStyle="1" w:styleId="BoldandUnderlineChar2CharCharChar">
    <w:name w:val="Bold and Underline Char2 Char Char Char"/>
    <w:link w:val="BoldandUnderlineChar2CharChar"/>
    <w:locked/>
    <w:rsid w:val="00BB65E7"/>
    <w:rPr>
      <w:b/>
      <w:u w:val="single"/>
    </w:rPr>
  </w:style>
  <w:style w:type="paragraph" w:customStyle="1" w:styleId="BoldandUnderlineChar2CharChar">
    <w:name w:val="Bold and Underline Char2 Char Char"/>
    <w:basedOn w:val="Normal"/>
    <w:link w:val="BoldandUnderlineChar2CharCharChar"/>
    <w:qFormat/>
    <w:rsid w:val="00BB65E7"/>
    <w:rPr>
      <w:rFonts w:asciiTheme="minorHAnsi" w:hAnsiTheme="minorHAnsi" w:cstheme="minorBidi"/>
      <w:b/>
      <w:kern w:val="2"/>
      <w:sz w:val="24"/>
      <w:szCs w:val="24"/>
      <w:u w:val="single"/>
      <w14:ligatures w14:val="standardContextual"/>
    </w:rPr>
  </w:style>
  <w:style w:type="character" w:customStyle="1" w:styleId="Reduce8ptCharChar">
    <w:name w:val="Reduce 8pt Char Char"/>
    <w:basedOn w:val="DefaultParagraphFont"/>
    <w:link w:val="Reduce8pt"/>
    <w:locked/>
    <w:rsid w:val="00BB65E7"/>
    <w:rPr>
      <w:sz w:val="16"/>
    </w:rPr>
  </w:style>
  <w:style w:type="paragraph" w:customStyle="1" w:styleId="Reduce8pt">
    <w:name w:val="Reduce 8pt"/>
    <w:basedOn w:val="Normal"/>
    <w:link w:val="Reduce8ptCharChar"/>
    <w:qFormat/>
    <w:rsid w:val="00BB65E7"/>
    <w:pPr>
      <w:autoSpaceDE w:val="0"/>
      <w:autoSpaceDN w:val="0"/>
      <w:adjustRightInd w:val="0"/>
      <w:jc w:val="both"/>
    </w:pPr>
    <w:rPr>
      <w:rFonts w:asciiTheme="minorHAnsi" w:hAnsiTheme="minorHAnsi" w:cstheme="minorBidi"/>
      <w:kern w:val="2"/>
      <w:sz w:val="16"/>
      <w:szCs w:val="24"/>
      <w14:ligatures w14:val="standardContextual"/>
    </w:rPr>
  </w:style>
  <w:style w:type="character" w:customStyle="1" w:styleId="FlashTagChar">
    <w:name w:val="FlashTag Char"/>
    <w:basedOn w:val="DefaultParagraphFont"/>
    <w:link w:val="FlashTag"/>
    <w:uiPriority w:val="4"/>
    <w:locked/>
    <w:rsid w:val="00BB65E7"/>
    <w:rPr>
      <w:rFonts w:asciiTheme="majorHAnsi" w:hAnsiTheme="majorHAnsi" w:cs="Calibri"/>
      <w:b/>
      <w:sz w:val="28"/>
    </w:rPr>
  </w:style>
  <w:style w:type="paragraph" w:customStyle="1" w:styleId="FlashTag">
    <w:name w:val="FlashTag"/>
    <w:basedOn w:val="Normal"/>
    <w:link w:val="FlashTagChar"/>
    <w:autoRedefine/>
    <w:uiPriority w:val="4"/>
    <w:qFormat/>
    <w:rsid w:val="00BB65E7"/>
    <w:rPr>
      <w:rFonts w:asciiTheme="majorHAnsi" w:hAnsiTheme="majorHAnsi"/>
      <w:b/>
      <w:kern w:val="2"/>
      <w:sz w:val="28"/>
      <w:szCs w:val="24"/>
      <w14:ligatures w14:val="standardContextual"/>
    </w:rPr>
  </w:style>
  <w:style w:type="paragraph" w:customStyle="1" w:styleId="Warrant">
    <w:name w:val="Warrant"/>
    <w:autoRedefine/>
    <w:uiPriority w:val="4"/>
    <w:qFormat/>
    <w:rsid w:val="00BB65E7"/>
    <w:pPr>
      <w:spacing w:line="256" w:lineRule="auto"/>
      <w:ind w:left="720"/>
    </w:pPr>
    <w:rPr>
      <w:rFonts w:ascii="Calibri" w:hAnsi="Calibri" w:cs="Arial"/>
      <w:kern w:val="0"/>
      <w:sz w:val="22"/>
      <w:szCs w:val="22"/>
      <w14:ligatures w14:val="none"/>
    </w:rPr>
  </w:style>
  <w:style w:type="paragraph" w:customStyle="1" w:styleId="BriefTitle">
    <w:name w:val="Brief Title"/>
    <w:basedOn w:val="Heading1"/>
    <w:uiPriority w:val="99"/>
    <w:qFormat/>
    <w:rsid w:val="00BB65E7"/>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speakable">
    <w:name w:val="speakable"/>
    <w:basedOn w:val="Normal"/>
    <w:uiPriority w:val="99"/>
    <w:qFormat/>
    <w:rsid w:val="00BB65E7"/>
    <w:pPr>
      <w:spacing w:before="100" w:beforeAutospacing="1" w:after="100" w:afterAutospacing="1"/>
    </w:pPr>
    <w:rPr>
      <w:rFonts w:eastAsia="Times New Roman"/>
    </w:rPr>
  </w:style>
  <w:style w:type="paragraph" w:customStyle="1" w:styleId="g-body">
    <w:name w:val="g-body"/>
    <w:basedOn w:val="Normal"/>
    <w:uiPriority w:val="99"/>
    <w:qFormat/>
    <w:rsid w:val="00BB65E7"/>
    <w:pPr>
      <w:spacing w:before="100" w:beforeAutospacing="1" w:after="100" w:afterAutospacing="1"/>
    </w:pPr>
    <w:rPr>
      <w:rFonts w:eastAsia="Times New Roman"/>
    </w:rPr>
  </w:style>
  <w:style w:type="paragraph" w:customStyle="1" w:styleId="g-pstyle0">
    <w:name w:val="g-pstyle0"/>
    <w:basedOn w:val="Normal"/>
    <w:uiPriority w:val="99"/>
    <w:qFormat/>
    <w:rsid w:val="00BB65E7"/>
    <w:pPr>
      <w:spacing w:before="100" w:beforeAutospacing="1" w:after="100" w:afterAutospacing="1"/>
    </w:pPr>
    <w:rPr>
      <w:rFonts w:eastAsia="Times New Roman"/>
    </w:rPr>
  </w:style>
  <w:style w:type="paragraph" w:customStyle="1" w:styleId="g-pstyle1">
    <w:name w:val="g-pstyle1"/>
    <w:basedOn w:val="Normal"/>
    <w:uiPriority w:val="99"/>
    <w:qFormat/>
    <w:rsid w:val="00BB65E7"/>
    <w:pPr>
      <w:spacing w:before="100" w:beforeAutospacing="1" w:after="100" w:afterAutospacing="1"/>
    </w:pPr>
    <w:rPr>
      <w:rFonts w:eastAsia="Times New Roman"/>
    </w:rPr>
  </w:style>
  <w:style w:type="paragraph" w:customStyle="1" w:styleId="g-asset-hed">
    <w:name w:val="g-asset-hed"/>
    <w:basedOn w:val="Normal"/>
    <w:uiPriority w:val="99"/>
    <w:qFormat/>
    <w:rsid w:val="00BB65E7"/>
    <w:pPr>
      <w:spacing w:before="100" w:beforeAutospacing="1" w:after="100" w:afterAutospacing="1"/>
    </w:pPr>
    <w:rPr>
      <w:rFonts w:eastAsia="Times New Roman"/>
    </w:rPr>
  </w:style>
  <w:style w:type="paragraph" w:customStyle="1" w:styleId="js-tweet-text">
    <w:name w:val="js-tweet-text"/>
    <w:basedOn w:val="Normal"/>
    <w:uiPriority w:val="99"/>
    <w:qFormat/>
    <w:rsid w:val="00BB65E7"/>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BB65E7"/>
    <w:pPr>
      <w:spacing w:before="100" w:beforeAutospacing="1" w:after="100" w:afterAutospacing="1"/>
    </w:pPr>
  </w:style>
  <w:style w:type="paragraph" w:customStyle="1" w:styleId="speech">
    <w:name w:val="speech"/>
    <w:basedOn w:val="Normal"/>
    <w:uiPriority w:val="99"/>
    <w:qFormat/>
    <w:rsid w:val="00BB65E7"/>
    <w:pPr>
      <w:spacing w:before="100" w:beforeAutospacing="1" w:after="100" w:afterAutospacing="1"/>
    </w:pPr>
  </w:style>
  <w:style w:type="paragraph" w:customStyle="1" w:styleId="optext">
    <w:name w:val="optext"/>
    <w:basedOn w:val="Normal"/>
    <w:uiPriority w:val="99"/>
    <w:qFormat/>
    <w:rsid w:val="00BB65E7"/>
    <w:pPr>
      <w:spacing w:before="100" w:beforeAutospacing="1" w:after="100" w:afterAutospacing="1"/>
    </w:pPr>
  </w:style>
  <w:style w:type="paragraph" w:customStyle="1" w:styleId="useless">
    <w:name w:val="useless"/>
    <w:basedOn w:val="Normal"/>
    <w:uiPriority w:val="99"/>
    <w:qFormat/>
    <w:rsid w:val="00BB65E7"/>
    <w:rPr>
      <w:rFonts w:eastAsia="Times New Roman"/>
      <w:sz w:val="12"/>
    </w:rPr>
  </w:style>
  <w:style w:type="character" w:customStyle="1" w:styleId="TagCharCharCharCharCharCharCharChar">
    <w:name w:val="Tag Char Char Char Char Char Char Char Char"/>
    <w:basedOn w:val="DefaultParagraphFont"/>
    <w:link w:val="TagCharCharCharCharCharCharChar0"/>
    <w:locked/>
    <w:rsid w:val="00BB65E7"/>
    <w:rPr>
      <w:rFonts w:ascii="Georgia" w:eastAsia="Times New Roman" w:hAnsi="Georgia" w:cs="Calibri"/>
      <w:b/>
    </w:rPr>
  </w:style>
  <w:style w:type="paragraph" w:customStyle="1" w:styleId="TagCharCharCharCharCharCharChar0">
    <w:name w:val="Tag Char Char Char Char Char Char Char"/>
    <w:basedOn w:val="Normal"/>
    <w:link w:val="TagCharCharCharCharCharCharCharChar"/>
    <w:qFormat/>
    <w:rsid w:val="00BB65E7"/>
    <w:rPr>
      <w:rFonts w:ascii="Georgia" w:eastAsia="Times New Roman" w:hAnsi="Georgia"/>
      <w:b/>
      <w:kern w:val="2"/>
      <w:sz w:val="24"/>
      <w:szCs w:val="24"/>
      <w14:ligatures w14:val="standardContextual"/>
    </w:rPr>
  </w:style>
  <w:style w:type="character" w:customStyle="1" w:styleId="Style5ptChar">
    <w:name w:val="Style 5 pt Char"/>
    <w:basedOn w:val="DefaultParagraphFont"/>
    <w:link w:val="Style5pt"/>
    <w:locked/>
    <w:rsid w:val="00BB65E7"/>
    <w:rPr>
      <w:rFonts w:ascii="Avenir LT Std 45 Book" w:eastAsia="Times New Roman" w:hAnsi="Avenir LT Std 45 Book" w:cs="Calibri"/>
      <w:sz w:val="10"/>
      <w:szCs w:val="10"/>
    </w:rPr>
  </w:style>
  <w:style w:type="paragraph" w:customStyle="1" w:styleId="Style5pt">
    <w:name w:val="Style 5 pt"/>
    <w:basedOn w:val="Normal"/>
    <w:link w:val="Style5ptChar"/>
    <w:qFormat/>
    <w:rsid w:val="00BB65E7"/>
    <w:pPr>
      <w:widowControl w:val="0"/>
      <w:autoSpaceDE w:val="0"/>
      <w:autoSpaceDN w:val="0"/>
      <w:adjustRightInd w:val="0"/>
      <w:ind w:left="720"/>
    </w:pPr>
    <w:rPr>
      <w:rFonts w:ascii="Avenir LT Std 45 Book" w:eastAsia="Times New Roman" w:hAnsi="Avenir LT Std 45 Book"/>
      <w:kern w:val="2"/>
      <w:sz w:val="10"/>
      <w:szCs w:val="10"/>
      <w14:ligatures w14:val="standardContextual"/>
    </w:rPr>
  </w:style>
  <w:style w:type="paragraph" w:customStyle="1" w:styleId="m462447500549623171gmail-msonormal">
    <w:name w:val="m_462447500549623171gmail-msonormal"/>
    <w:basedOn w:val="Normal"/>
    <w:uiPriority w:val="99"/>
    <w:qFormat/>
    <w:rsid w:val="00BB65E7"/>
    <w:pPr>
      <w:spacing w:before="100" w:beforeAutospacing="1" w:after="100" w:afterAutospacing="1"/>
    </w:pPr>
    <w:rPr>
      <w:rFonts w:eastAsia="Times New Roman"/>
    </w:rPr>
  </w:style>
  <w:style w:type="paragraph" w:customStyle="1" w:styleId="dek">
    <w:name w:val="dek"/>
    <w:basedOn w:val="Normal"/>
    <w:uiPriority w:val="99"/>
    <w:qFormat/>
    <w:rsid w:val="00BB65E7"/>
    <w:pPr>
      <w:spacing w:before="100" w:beforeAutospacing="1" w:after="100" w:afterAutospacing="1"/>
    </w:pPr>
    <w:rPr>
      <w:rFonts w:eastAsia="Times New Roman"/>
    </w:rPr>
  </w:style>
  <w:style w:type="paragraph" w:customStyle="1" w:styleId="Analyitc">
    <w:name w:val="Analyitc"/>
    <w:basedOn w:val="Normal"/>
    <w:uiPriority w:val="4"/>
    <w:qFormat/>
    <w:rsid w:val="00BB65E7"/>
    <w:rPr>
      <w:rFonts w:ascii="Avenir LT Std 45 Book" w:hAnsi="Avenir LT Std 45 Book"/>
      <w:b/>
      <w:color w:val="0070C0"/>
      <w:sz w:val="28"/>
    </w:rPr>
  </w:style>
  <w:style w:type="paragraph" w:customStyle="1" w:styleId="element">
    <w:name w:val="element"/>
    <w:basedOn w:val="Normal"/>
    <w:qFormat/>
    <w:rsid w:val="00BB65E7"/>
    <w:pPr>
      <w:spacing w:before="100" w:beforeAutospacing="1" w:after="100" w:afterAutospacing="1"/>
    </w:pPr>
    <w:rPr>
      <w:rFonts w:eastAsia="Times New Roman"/>
      <w:lang w:eastAsia="zh-CN"/>
    </w:rPr>
  </w:style>
  <w:style w:type="paragraph" w:customStyle="1" w:styleId="p3">
    <w:name w:val="p3"/>
    <w:basedOn w:val="Normal"/>
    <w:qFormat/>
    <w:rsid w:val="00BB65E7"/>
    <w:pPr>
      <w:spacing w:before="100" w:beforeAutospacing="1" w:after="100" w:afterAutospacing="1"/>
    </w:pPr>
    <w:rPr>
      <w:rFonts w:eastAsia="Times New Roman"/>
      <w:lang w:eastAsia="zh-CN"/>
    </w:rPr>
  </w:style>
  <w:style w:type="paragraph" w:customStyle="1" w:styleId="p5">
    <w:name w:val="p5"/>
    <w:basedOn w:val="Normal"/>
    <w:qFormat/>
    <w:rsid w:val="00BB65E7"/>
    <w:pPr>
      <w:spacing w:before="100" w:beforeAutospacing="1" w:after="100" w:afterAutospacing="1"/>
    </w:pPr>
    <w:rPr>
      <w:rFonts w:eastAsia="Times New Roman"/>
      <w:lang w:eastAsia="zh-CN"/>
    </w:rPr>
  </w:style>
  <w:style w:type="paragraph" w:customStyle="1" w:styleId="p7">
    <w:name w:val="p7"/>
    <w:basedOn w:val="Normal"/>
    <w:qFormat/>
    <w:rsid w:val="00BB65E7"/>
    <w:pPr>
      <w:spacing w:before="100" w:beforeAutospacing="1" w:after="100" w:afterAutospacing="1"/>
    </w:pPr>
    <w:rPr>
      <w:rFonts w:eastAsia="Times New Roman"/>
      <w:lang w:eastAsia="zh-CN"/>
    </w:rPr>
  </w:style>
  <w:style w:type="paragraph" w:customStyle="1" w:styleId="p9">
    <w:name w:val="p9"/>
    <w:basedOn w:val="Normal"/>
    <w:qFormat/>
    <w:rsid w:val="00BB65E7"/>
    <w:pPr>
      <w:spacing w:before="100" w:beforeAutospacing="1" w:after="100" w:afterAutospacing="1"/>
    </w:pPr>
    <w:rPr>
      <w:rFonts w:eastAsia="Times New Roman"/>
      <w:lang w:eastAsia="zh-CN"/>
    </w:rPr>
  </w:style>
  <w:style w:type="paragraph" w:customStyle="1" w:styleId="p11">
    <w:name w:val="p11"/>
    <w:basedOn w:val="Normal"/>
    <w:qFormat/>
    <w:rsid w:val="00BB65E7"/>
    <w:pPr>
      <w:spacing w:before="100" w:beforeAutospacing="1" w:after="100" w:afterAutospacing="1"/>
    </w:pPr>
    <w:rPr>
      <w:rFonts w:eastAsia="Times New Roman"/>
      <w:lang w:eastAsia="zh-CN"/>
    </w:rPr>
  </w:style>
  <w:style w:type="paragraph" w:customStyle="1" w:styleId="p2">
    <w:name w:val="p2"/>
    <w:basedOn w:val="Normal"/>
    <w:qFormat/>
    <w:rsid w:val="00BB65E7"/>
    <w:pPr>
      <w:spacing w:before="100" w:beforeAutospacing="1" w:after="100" w:afterAutospacing="1"/>
    </w:pPr>
    <w:rPr>
      <w:rFonts w:eastAsia="Times New Roman"/>
      <w:lang w:eastAsia="zh-CN"/>
    </w:rPr>
  </w:style>
  <w:style w:type="paragraph" w:customStyle="1" w:styleId="p4">
    <w:name w:val="p4"/>
    <w:basedOn w:val="Normal"/>
    <w:qFormat/>
    <w:rsid w:val="00BB65E7"/>
    <w:pPr>
      <w:spacing w:before="100" w:beforeAutospacing="1" w:after="100" w:afterAutospacing="1"/>
    </w:pPr>
    <w:rPr>
      <w:rFonts w:eastAsia="Times New Roman"/>
      <w:lang w:eastAsia="zh-CN"/>
    </w:rPr>
  </w:style>
  <w:style w:type="paragraph" w:customStyle="1" w:styleId="p6">
    <w:name w:val="p6"/>
    <w:basedOn w:val="Normal"/>
    <w:qFormat/>
    <w:rsid w:val="00BB65E7"/>
    <w:pPr>
      <w:spacing w:before="100" w:beforeAutospacing="1" w:after="100" w:afterAutospacing="1"/>
    </w:pPr>
    <w:rPr>
      <w:rFonts w:eastAsia="Times New Roman"/>
      <w:lang w:eastAsia="zh-CN"/>
    </w:rPr>
  </w:style>
  <w:style w:type="paragraph" w:customStyle="1" w:styleId="p8">
    <w:name w:val="p8"/>
    <w:basedOn w:val="Normal"/>
    <w:qFormat/>
    <w:rsid w:val="00BB65E7"/>
    <w:pPr>
      <w:spacing w:before="100" w:beforeAutospacing="1" w:after="100" w:afterAutospacing="1"/>
    </w:pPr>
    <w:rPr>
      <w:rFonts w:eastAsia="Times New Roman"/>
      <w:lang w:eastAsia="zh-CN"/>
    </w:rPr>
  </w:style>
  <w:style w:type="paragraph" w:customStyle="1" w:styleId="p10">
    <w:name w:val="p10"/>
    <w:basedOn w:val="Normal"/>
    <w:qFormat/>
    <w:rsid w:val="00BB65E7"/>
    <w:pPr>
      <w:spacing w:before="100" w:beforeAutospacing="1" w:after="100" w:afterAutospacing="1"/>
    </w:pPr>
    <w:rPr>
      <w:rFonts w:eastAsia="Times New Roman"/>
      <w:lang w:eastAsia="zh-CN"/>
    </w:rPr>
  </w:style>
  <w:style w:type="paragraph" w:customStyle="1" w:styleId="p12">
    <w:name w:val="p12"/>
    <w:basedOn w:val="Normal"/>
    <w:qFormat/>
    <w:rsid w:val="00BB65E7"/>
    <w:pPr>
      <w:spacing w:before="100" w:beforeAutospacing="1" w:after="100" w:afterAutospacing="1"/>
    </w:pPr>
    <w:rPr>
      <w:rFonts w:eastAsia="Times New Roman"/>
      <w:lang w:eastAsia="zh-CN"/>
    </w:rPr>
  </w:style>
  <w:style w:type="paragraph" w:customStyle="1" w:styleId="p14">
    <w:name w:val="p14"/>
    <w:basedOn w:val="Normal"/>
    <w:qFormat/>
    <w:rsid w:val="00BB65E7"/>
    <w:pPr>
      <w:spacing w:before="100" w:beforeAutospacing="1" w:after="100" w:afterAutospacing="1"/>
    </w:pPr>
    <w:rPr>
      <w:rFonts w:eastAsia="Times New Roman"/>
      <w:lang w:eastAsia="zh-CN"/>
    </w:rPr>
  </w:style>
  <w:style w:type="paragraph" w:customStyle="1" w:styleId="initial">
    <w:name w:val="initial"/>
    <w:basedOn w:val="Normal"/>
    <w:qFormat/>
    <w:rsid w:val="00BB65E7"/>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BB65E7"/>
    <w:pPr>
      <w:spacing w:before="100" w:beforeAutospacing="1" w:after="100" w:afterAutospacing="1"/>
    </w:pPr>
    <w:rPr>
      <w:rFonts w:eastAsia="Times New Roman"/>
      <w:lang w:eastAsia="zh-CN"/>
    </w:rPr>
  </w:style>
  <w:style w:type="paragraph" w:customStyle="1" w:styleId="detailsub">
    <w:name w:val="detail__sub"/>
    <w:basedOn w:val="Normal"/>
    <w:qFormat/>
    <w:rsid w:val="00BB65E7"/>
    <w:pPr>
      <w:spacing w:before="100" w:beforeAutospacing="1" w:after="100" w:afterAutospacing="1"/>
    </w:pPr>
    <w:rPr>
      <w:rFonts w:eastAsia="Times New Roman"/>
      <w:lang w:eastAsia="zh-CN"/>
    </w:rPr>
  </w:style>
  <w:style w:type="paragraph" w:customStyle="1" w:styleId="flfc">
    <w:name w:val="flfc"/>
    <w:basedOn w:val="Normal"/>
    <w:qFormat/>
    <w:rsid w:val="00BB65E7"/>
    <w:pPr>
      <w:spacing w:before="100" w:beforeAutospacing="1" w:after="100" w:afterAutospacing="1"/>
    </w:pPr>
    <w:rPr>
      <w:rFonts w:eastAsia="Times New Roman"/>
      <w:lang w:eastAsia="zh-CN"/>
    </w:rPr>
  </w:style>
  <w:style w:type="paragraph" w:customStyle="1" w:styleId="counter-paragraph">
    <w:name w:val="counter-paragraph"/>
    <w:basedOn w:val="Normal"/>
    <w:qFormat/>
    <w:rsid w:val="00BB65E7"/>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BB65E7"/>
    <w:pPr>
      <w:spacing w:before="100" w:beforeAutospacing="1" w:after="100" w:afterAutospacing="1"/>
    </w:pPr>
    <w:rPr>
      <w:rFonts w:eastAsia="Times New Roman"/>
      <w:lang w:eastAsia="zh-CN"/>
    </w:rPr>
  </w:style>
  <w:style w:type="paragraph" w:customStyle="1" w:styleId="m-266642551691440061gmail-cards">
    <w:name w:val="m_-266642551691440061gmail-cards"/>
    <w:basedOn w:val="Normal"/>
    <w:qFormat/>
    <w:rsid w:val="00BB65E7"/>
    <w:pPr>
      <w:spacing w:before="100" w:beforeAutospacing="1" w:after="100" w:afterAutospacing="1"/>
    </w:pPr>
    <w:rPr>
      <w:rFonts w:eastAsia="Times New Roman"/>
      <w:lang w:eastAsia="zh-CN"/>
    </w:rPr>
  </w:style>
  <w:style w:type="paragraph" w:customStyle="1" w:styleId="listingexcerpt">
    <w:name w:val="listing__excerpt"/>
    <w:basedOn w:val="Normal"/>
    <w:qFormat/>
    <w:rsid w:val="00BB65E7"/>
    <w:pPr>
      <w:spacing w:before="100" w:beforeAutospacing="1" w:after="100" w:afterAutospacing="1"/>
    </w:pPr>
    <w:rPr>
      <w:rFonts w:ascii="Avenir LT Std 45 Book" w:eastAsia="Times New Roman" w:hAnsi="Avenir LT Std 45 Book"/>
      <w:lang w:eastAsia="zh-CN"/>
    </w:rPr>
  </w:style>
  <w:style w:type="paragraph" w:customStyle="1" w:styleId="specialbutton">
    <w:name w:val="special__button"/>
    <w:basedOn w:val="Normal"/>
    <w:qFormat/>
    <w:rsid w:val="00BB65E7"/>
    <w:pPr>
      <w:spacing w:before="100" w:beforeAutospacing="1" w:after="100" w:afterAutospacing="1"/>
    </w:pPr>
    <w:rPr>
      <w:rFonts w:ascii="Avenir LT Std 45 Book" w:eastAsia="Times New Roman" w:hAnsi="Avenir LT Std 45 Book"/>
      <w:lang w:eastAsia="zh-CN"/>
    </w:rPr>
  </w:style>
  <w:style w:type="paragraph" w:customStyle="1" w:styleId="m4240400669014671728gmail-msonormal">
    <w:name w:val="m_4240400669014671728gmail-msonormal"/>
    <w:basedOn w:val="Normal"/>
    <w:qFormat/>
    <w:rsid w:val="00BB65E7"/>
    <w:pPr>
      <w:spacing w:before="100" w:beforeAutospacing="1" w:after="100" w:afterAutospacing="1"/>
    </w:pPr>
    <w:rPr>
      <w:rFonts w:eastAsia="Times New Roman"/>
    </w:rPr>
  </w:style>
  <w:style w:type="paragraph" w:customStyle="1" w:styleId="css-xhhu0i">
    <w:name w:val="css-xhhu0i"/>
    <w:basedOn w:val="Normal"/>
    <w:qFormat/>
    <w:rsid w:val="00BB65E7"/>
    <w:pPr>
      <w:spacing w:before="100" w:beforeAutospacing="1" w:after="100" w:afterAutospacing="1"/>
    </w:pPr>
    <w:rPr>
      <w:rFonts w:eastAsia="Times New Roman"/>
    </w:rPr>
  </w:style>
  <w:style w:type="paragraph" w:customStyle="1" w:styleId="fellowname">
    <w:name w:val="fellow__name"/>
    <w:basedOn w:val="Normal"/>
    <w:qFormat/>
    <w:rsid w:val="00BB65E7"/>
    <w:pPr>
      <w:spacing w:before="100" w:beforeAutospacing="1" w:after="100" w:afterAutospacing="1"/>
    </w:pPr>
    <w:rPr>
      <w:rFonts w:eastAsia="Times New Roman"/>
    </w:rPr>
  </w:style>
  <w:style w:type="paragraph" w:customStyle="1" w:styleId="hword2">
    <w:name w:val="hword2"/>
    <w:basedOn w:val="Normal"/>
    <w:qFormat/>
    <w:rsid w:val="00BB65E7"/>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BB65E7"/>
    <w:pPr>
      <w:spacing w:before="100" w:beforeAutospacing="1" w:after="100" w:afterAutospacing="1"/>
    </w:pPr>
    <w:rPr>
      <w:rFonts w:ascii="Avenir LT Std 45 Book" w:eastAsia="Times New Roman" w:hAnsi="Avenir LT Std 45 Book"/>
    </w:rPr>
  </w:style>
  <w:style w:type="paragraph" w:customStyle="1" w:styleId="marginright">
    <w:name w:val="margin_right"/>
    <w:basedOn w:val="Normal"/>
    <w:uiPriority w:val="99"/>
    <w:qFormat/>
    <w:rsid w:val="00BB65E7"/>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BB65E7"/>
    <w:pPr>
      <w:spacing w:before="100" w:beforeAutospacing="1" w:after="100" w:afterAutospacing="1"/>
    </w:pPr>
    <w:rPr>
      <w:rFonts w:ascii="Avenir LT Std 45 Book" w:eastAsia="Times New Roman" w:hAnsi="Avenir LT Std 45 Book"/>
      <w:lang w:eastAsia="zh-CN"/>
    </w:rPr>
  </w:style>
  <w:style w:type="paragraph" w:customStyle="1" w:styleId="articlesubtitle">
    <w:name w:val="article_subtitle"/>
    <w:basedOn w:val="Normal"/>
    <w:uiPriority w:val="99"/>
    <w:qFormat/>
    <w:rsid w:val="00BB65E7"/>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BB65E7"/>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BB65E7"/>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BB65E7"/>
    <w:pPr>
      <w:pBdr>
        <w:bottom w:val="dotted" w:sz="6" w:space="18" w:color="B1B1B1"/>
      </w:pBdr>
      <w:spacing w:after="360"/>
      <w:jc w:val="center"/>
    </w:pPr>
    <w:rPr>
      <w:rFonts w:ascii="Lora" w:eastAsia="Times New Roman" w:hAnsi="Lora"/>
      <w:b/>
      <w:bCs/>
      <w:color w:val="E23E21"/>
      <w:sz w:val="30"/>
      <w:szCs w:val="30"/>
      <w:lang w:eastAsia="zh-CN"/>
    </w:rPr>
  </w:style>
  <w:style w:type="paragraph" w:customStyle="1" w:styleId="item">
    <w:name w:val="item"/>
    <w:basedOn w:val="Normal"/>
    <w:uiPriority w:val="99"/>
    <w:qFormat/>
    <w:rsid w:val="00BB65E7"/>
    <w:pPr>
      <w:spacing w:before="100" w:beforeAutospacing="1" w:after="100" w:afterAutospacing="1"/>
    </w:pPr>
    <w:rPr>
      <w:rFonts w:ascii="Avenir LT Std 45 Book" w:eastAsia="Times New Roman" w:hAnsi="Avenir LT Std 45 Book"/>
      <w:lang w:eastAsia="zh-CN"/>
    </w:rPr>
  </w:style>
  <w:style w:type="paragraph" w:customStyle="1" w:styleId="flex-chain-item">
    <w:name w:val="flex-chain-item"/>
    <w:basedOn w:val="Normal"/>
    <w:uiPriority w:val="99"/>
    <w:qFormat/>
    <w:rsid w:val="00BB65E7"/>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BB65E7"/>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BB65E7"/>
    <w:pPr>
      <w:spacing w:after="540"/>
    </w:pPr>
    <w:rPr>
      <w:rFonts w:ascii="Lora" w:eastAsia="Times New Roman" w:hAnsi="Lora"/>
      <w:szCs w:val="20"/>
      <w:lang w:eastAsia="zh-CN"/>
    </w:rPr>
  </w:style>
  <w:style w:type="paragraph" w:customStyle="1" w:styleId="jsx-671803276">
    <w:name w:val="jsx-671803276"/>
    <w:basedOn w:val="Normal"/>
    <w:uiPriority w:val="99"/>
    <w:qFormat/>
    <w:rsid w:val="00BB65E7"/>
    <w:pPr>
      <w:spacing w:before="100" w:beforeAutospacing="1" w:after="100" w:afterAutospacing="1"/>
    </w:pPr>
    <w:rPr>
      <w:rFonts w:ascii="Avenir LT Std 45 Book" w:eastAsia="Times New Roman" w:hAnsi="Avenir LT Std 45 Book"/>
      <w:lang w:eastAsia="zh-CN"/>
    </w:rPr>
  </w:style>
  <w:style w:type="character" w:customStyle="1" w:styleId="footnotedescriptionChar">
    <w:name w:val="footnote description Char"/>
    <w:link w:val="footnotedescription"/>
    <w:locked/>
    <w:rsid w:val="00BB65E7"/>
    <w:rPr>
      <w:rFonts w:ascii="Times New Roman" w:eastAsia="Times New Roman" w:hAnsi="Times New Roman" w:cs="Times New Roman"/>
      <w:color w:val="000000"/>
      <w:sz w:val="16"/>
    </w:rPr>
  </w:style>
  <w:style w:type="paragraph" w:customStyle="1" w:styleId="footnotedescription">
    <w:name w:val="footnote description"/>
    <w:next w:val="Normal"/>
    <w:link w:val="footnotedescriptionChar"/>
    <w:qFormat/>
    <w:rsid w:val="00BB65E7"/>
    <w:pPr>
      <w:spacing w:after="0" w:line="256" w:lineRule="auto"/>
    </w:pPr>
    <w:rPr>
      <w:rFonts w:ascii="Times New Roman" w:eastAsia="Times New Roman" w:hAnsi="Times New Roman" w:cs="Times New Roman"/>
      <w:color w:val="000000"/>
      <w:sz w:val="16"/>
    </w:rPr>
  </w:style>
  <w:style w:type="paragraph" w:customStyle="1" w:styleId="StyleHeading4TagBigcardbodysmalltextNormalTagheading2H">
    <w:name w:val="Style Heading 4TagBig cardbodysmall textNormal Tagheading 2H..."/>
    <w:basedOn w:val="Heading4"/>
    <w:qFormat/>
    <w:rsid w:val="00BB65E7"/>
    <w:rPr>
      <w:iCs w:val="0"/>
    </w:rPr>
  </w:style>
  <w:style w:type="paragraph" w:customStyle="1" w:styleId="menu-item">
    <w:name w:val="menu-item"/>
    <w:basedOn w:val="Normal"/>
    <w:qFormat/>
    <w:rsid w:val="00BB65E7"/>
    <w:pPr>
      <w:spacing w:before="100" w:beforeAutospacing="1" w:after="100" w:afterAutospacing="1"/>
    </w:pPr>
    <w:rPr>
      <w:rFonts w:eastAsia="Times New Roman"/>
      <w:sz w:val="24"/>
    </w:rPr>
  </w:style>
  <w:style w:type="paragraph" w:customStyle="1" w:styleId="post-meta">
    <w:name w:val="post-meta"/>
    <w:basedOn w:val="Normal"/>
    <w:qFormat/>
    <w:rsid w:val="00BB65E7"/>
    <w:pPr>
      <w:spacing w:before="100" w:beforeAutospacing="1" w:after="100" w:afterAutospacing="1"/>
    </w:pPr>
    <w:rPr>
      <w:rFonts w:eastAsia="Times New Roman"/>
      <w:sz w:val="24"/>
    </w:rPr>
  </w:style>
  <w:style w:type="paragraph" w:customStyle="1" w:styleId="post-date-wrap">
    <w:name w:val="post-date-wrap"/>
    <w:basedOn w:val="Normal"/>
    <w:qFormat/>
    <w:rsid w:val="00BB65E7"/>
    <w:pPr>
      <w:spacing w:before="100" w:beforeAutospacing="1" w:after="100" w:afterAutospacing="1"/>
    </w:pPr>
    <w:rPr>
      <w:rFonts w:eastAsia="Times New Roman"/>
      <w:sz w:val="24"/>
    </w:rPr>
  </w:style>
  <w:style w:type="paragraph" w:customStyle="1" w:styleId="highlight1">
    <w:name w:val="highlight1"/>
    <w:basedOn w:val="Normal"/>
    <w:qFormat/>
    <w:rsid w:val="00BB65E7"/>
    <w:pPr>
      <w:spacing w:before="100" w:beforeAutospacing="1" w:after="100" w:afterAutospacing="1"/>
    </w:pPr>
    <w:rPr>
      <w:rFonts w:eastAsia="Times New Roman"/>
      <w:sz w:val="24"/>
    </w:rPr>
  </w:style>
  <w:style w:type="paragraph" w:customStyle="1" w:styleId="author-avatar">
    <w:name w:val="author-avatar"/>
    <w:basedOn w:val="Normal"/>
    <w:qFormat/>
    <w:rsid w:val="00BB65E7"/>
    <w:pPr>
      <w:spacing w:before="100" w:beforeAutospacing="1" w:after="100" w:afterAutospacing="1"/>
    </w:pPr>
    <w:rPr>
      <w:rFonts w:eastAsia="Times New Roman"/>
      <w:sz w:val="24"/>
    </w:rPr>
  </w:style>
  <w:style w:type="paragraph" w:customStyle="1" w:styleId="author-link">
    <w:name w:val="author-link"/>
    <w:basedOn w:val="Normal"/>
    <w:qFormat/>
    <w:rsid w:val="00BB65E7"/>
    <w:pPr>
      <w:spacing w:before="100" w:beforeAutospacing="1" w:after="100" w:afterAutospacing="1"/>
    </w:pPr>
    <w:rPr>
      <w:rFonts w:eastAsia="Times New Roman"/>
      <w:sz w:val="24"/>
    </w:rPr>
  </w:style>
  <w:style w:type="paragraph" w:customStyle="1" w:styleId="header-menu-item">
    <w:name w:val="header-menu-item"/>
    <w:basedOn w:val="Normal"/>
    <w:qFormat/>
    <w:rsid w:val="00BB65E7"/>
    <w:pPr>
      <w:spacing w:before="100" w:beforeAutospacing="1" w:after="100" w:afterAutospacing="1"/>
    </w:pPr>
    <w:rPr>
      <w:rFonts w:eastAsia="Times New Roman"/>
      <w:sz w:val="24"/>
    </w:rPr>
  </w:style>
  <w:style w:type="paragraph" w:customStyle="1" w:styleId="heading-container">
    <w:name w:val="heading-container"/>
    <w:basedOn w:val="Normal"/>
    <w:qFormat/>
    <w:rsid w:val="00BB65E7"/>
    <w:pPr>
      <w:spacing w:before="100" w:beforeAutospacing="1" w:after="100" w:afterAutospacing="1"/>
    </w:pPr>
    <w:rPr>
      <w:rFonts w:eastAsia="Times New Roman"/>
      <w:sz w:val="24"/>
    </w:rPr>
  </w:style>
  <w:style w:type="paragraph" w:customStyle="1" w:styleId="taboola--heading">
    <w:name w:val="taboola--heading"/>
    <w:basedOn w:val="Normal"/>
    <w:qFormat/>
    <w:rsid w:val="00BB65E7"/>
    <w:pPr>
      <w:spacing w:before="100" w:beforeAutospacing="1" w:after="100" w:afterAutospacing="1"/>
    </w:pPr>
    <w:rPr>
      <w:rFonts w:eastAsia="Times New Roman"/>
      <w:sz w:val="24"/>
    </w:rPr>
  </w:style>
  <w:style w:type="paragraph" w:customStyle="1" w:styleId="fp-trending-content">
    <w:name w:val="fp-trending-content"/>
    <w:basedOn w:val="Normal"/>
    <w:qFormat/>
    <w:rsid w:val="00BB65E7"/>
    <w:pPr>
      <w:spacing w:before="100" w:beforeAutospacing="1" w:after="100" w:afterAutospacing="1"/>
    </w:pPr>
    <w:rPr>
      <w:rFonts w:eastAsia="Times New Roman"/>
      <w:sz w:val="24"/>
    </w:rPr>
  </w:style>
  <w:style w:type="paragraph" w:customStyle="1" w:styleId="header-navigation-item">
    <w:name w:val="header-navigation-item"/>
    <w:basedOn w:val="Normal"/>
    <w:qFormat/>
    <w:rsid w:val="00BB65E7"/>
    <w:pPr>
      <w:spacing w:before="100" w:beforeAutospacing="1" w:after="100" w:afterAutospacing="1"/>
    </w:pPr>
    <w:rPr>
      <w:rFonts w:eastAsia="Times New Roman"/>
      <w:sz w:val="24"/>
    </w:rPr>
  </w:style>
  <w:style w:type="paragraph" w:customStyle="1" w:styleId="dropdownitem-0-2-6">
    <w:name w:val="dropdownitem-0-2-6"/>
    <w:basedOn w:val="Normal"/>
    <w:qFormat/>
    <w:rsid w:val="00BB65E7"/>
    <w:pPr>
      <w:spacing w:before="100" w:beforeAutospacing="1" w:after="100" w:afterAutospacing="1"/>
    </w:pPr>
    <w:rPr>
      <w:rFonts w:eastAsia="Times New Roman"/>
      <w:sz w:val="24"/>
    </w:rPr>
  </w:style>
  <w:style w:type="paragraph" w:customStyle="1" w:styleId="component-root-0-2-62">
    <w:name w:val="component-root-0-2-62"/>
    <w:basedOn w:val="Normal"/>
    <w:qFormat/>
    <w:rsid w:val="00BB65E7"/>
    <w:pPr>
      <w:spacing w:before="100" w:beforeAutospacing="1" w:after="100" w:afterAutospacing="1"/>
    </w:pPr>
    <w:rPr>
      <w:rFonts w:eastAsia="Times New Roman"/>
      <w:sz w:val="24"/>
    </w:rPr>
  </w:style>
  <w:style w:type="paragraph" w:customStyle="1" w:styleId="component-item-0-2-80">
    <w:name w:val="component-item-0-2-80"/>
    <w:basedOn w:val="Normal"/>
    <w:qFormat/>
    <w:rsid w:val="00BB65E7"/>
    <w:pPr>
      <w:spacing w:before="100" w:beforeAutospacing="1" w:after="100" w:afterAutospacing="1"/>
    </w:pPr>
    <w:rPr>
      <w:rFonts w:eastAsia="Times New Roman"/>
      <w:sz w:val="24"/>
    </w:rPr>
  </w:style>
  <w:style w:type="paragraph" w:customStyle="1" w:styleId="component-listitem-0-2-85">
    <w:name w:val="component-listitem-0-2-85"/>
    <w:basedOn w:val="Normal"/>
    <w:qFormat/>
    <w:rsid w:val="00BB65E7"/>
    <w:pPr>
      <w:spacing w:before="100" w:beforeAutospacing="1" w:after="100" w:afterAutospacing="1"/>
    </w:pPr>
    <w:rPr>
      <w:rFonts w:eastAsia="Times New Roman"/>
      <w:sz w:val="24"/>
    </w:rPr>
  </w:style>
  <w:style w:type="character" w:customStyle="1" w:styleId="StyleUnderline11ptChar">
    <w:name w:val="Style Underline + 11 pt Char"/>
    <w:link w:val="StyleUnderline11pt"/>
    <w:locked/>
    <w:rsid w:val="00BB65E7"/>
    <w:rPr>
      <w:rFonts w:ascii="Georgia" w:hAnsi="Georgia"/>
      <w:u w:val="single"/>
    </w:rPr>
  </w:style>
  <w:style w:type="paragraph" w:customStyle="1" w:styleId="StyleUnderline11pt">
    <w:name w:val="Style Underline + 11 pt"/>
    <w:basedOn w:val="Normal"/>
    <w:link w:val="StyleUnderline11ptChar"/>
    <w:qFormat/>
    <w:rsid w:val="00BB65E7"/>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BB65E7"/>
    <w:rPr>
      <w:rFonts w:ascii="Georgia" w:hAnsi="Georgia"/>
      <w:b/>
      <w:bCs/>
      <w:u w:val="single"/>
    </w:rPr>
  </w:style>
  <w:style w:type="paragraph" w:customStyle="1" w:styleId="StyleBoldUnderline11pt">
    <w:name w:val="Style BoldUnderline + 11 pt"/>
    <w:basedOn w:val="Normal"/>
    <w:link w:val="StyleBoldUnderline11ptChar"/>
    <w:qFormat/>
    <w:rsid w:val="00BB65E7"/>
    <w:rPr>
      <w:rFonts w:ascii="Georgia" w:hAnsi="Georgia" w:cstheme="minorBidi"/>
      <w:b/>
      <w:bCs/>
      <w:kern w:val="2"/>
      <w:sz w:val="24"/>
      <w:szCs w:val="24"/>
      <w:u w:val="single"/>
      <w14:ligatures w14:val="standardContextual"/>
    </w:rPr>
  </w:style>
  <w:style w:type="character" w:customStyle="1" w:styleId="NotesChar">
    <w:name w:val="Notes Char"/>
    <w:basedOn w:val="DefaultParagraphFont"/>
    <w:link w:val="Notes"/>
    <w:uiPriority w:val="4"/>
    <w:locked/>
    <w:rsid w:val="00BB65E7"/>
    <w:rPr>
      <w:rFonts w:ascii="Georgia" w:hAnsi="Georgia" w:cs="Calibri"/>
      <w:b/>
    </w:rPr>
  </w:style>
  <w:style w:type="paragraph" w:customStyle="1" w:styleId="Notes">
    <w:name w:val="Notes"/>
    <w:basedOn w:val="Normal"/>
    <w:link w:val="NotesChar"/>
    <w:autoRedefine/>
    <w:uiPriority w:val="4"/>
    <w:qFormat/>
    <w:rsid w:val="00BB65E7"/>
    <w:rPr>
      <w:rFonts w:ascii="Georgia" w:hAnsi="Georgia"/>
      <w:b/>
      <w:kern w:val="2"/>
      <w:sz w:val="24"/>
      <w:szCs w:val="24"/>
      <w14:ligatures w14:val="standardContextual"/>
    </w:rPr>
  </w:style>
  <w:style w:type="character" w:customStyle="1" w:styleId="NotetakingChar">
    <w:name w:val="Notetaking Char"/>
    <w:basedOn w:val="Heading6Char"/>
    <w:link w:val="Notetaking"/>
    <w:uiPriority w:val="4"/>
    <w:locked/>
    <w:rsid w:val="00BB65E7"/>
    <w:rPr>
      <w:rFonts w:ascii="Calibri" w:eastAsia="Times New Roman" w:hAnsi="Calibri" w:cs="Arial"/>
      <w:bCs/>
      <w:i w:val="0"/>
      <w:iCs w:val="0"/>
      <w:color w:val="595959" w:themeColor="text1" w:themeTint="A6"/>
      <w:kern w:val="32"/>
      <w:sz w:val="26"/>
      <w:u w:val="single"/>
      <w:lang w:bidi="en-US"/>
    </w:rPr>
  </w:style>
  <w:style w:type="paragraph" w:customStyle="1" w:styleId="Notetaking">
    <w:name w:val="Notetaking"/>
    <w:basedOn w:val="Heading6"/>
    <w:link w:val="NotetakingChar"/>
    <w:autoRedefine/>
    <w:uiPriority w:val="4"/>
    <w:qFormat/>
    <w:rsid w:val="00BB65E7"/>
    <w:pPr>
      <w:outlineLvl w:val="3"/>
    </w:pPr>
    <w:rPr>
      <w:rFonts w:eastAsia="Times New Roman" w:cs="Arial"/>
      <w:bCs/>
      <w:i w:val="0"/>
      <w:iCs w:val="0"/>
      <w:kern w:val="32"/>
      <w:sz w:val="26"/>
      <w:szCs w:val="24"/>
      <w:u w:val="single"/>
      <w:lang w:bidi="en-US"/>
      <w14:ligatures w14:val="standardContextual"/>
    </w:rPr>
  </w:style>
  <w:style w:type="paragraph" w:customStyle="1" w:styleId="views-row">
    <w:name w:val="views-row"/>
    <w:basedOn w:val="Normal"/>
    <w:qFormat/>
    <w:rsid w:val="00BB65E7"/>
    <w:pPr>
      <w:spacing w:before="100" w:beforeAutospacing="1" w:after="100" w:afterAutospacing="1"/>
    </w:pPr>
    <w:rPr>
      <w:rFonts w:eastAsia="Times New Roman"/>
      <w:sz w:val="24"/>
    </w:rPr>
  </w:style>
  <w:style w:type="paragraph" w:customStyle="1" w:styleId="opinion-articlebody">
    <w:name w:val="opinion-article__body"/>
    <w:basedOn w:val="Normal"/>
    <w:qFormat/>
    <w:rsid w:val="00BB65E7"/>
    <w:pPr>
      <w:spacing w:before="100" w:beforeAutospacing="1" w:after="100" w:afterAutospacing="1"/>
    </w:pPr>
    <w:rPr>
      <w:rFonts w:eastAsia="Times New Roman"/>
      <w:sz w:val="24"/>
    </w:rPr>
  </w:style>
  <w:style w:type="paragraph" w:customStyle="1" w:styleId="jtbio">
    <w:name w:val="jt_bio"/>
    <w:basedOn w:val="Normal"/>
    <w:qFormat/>
    <w:rsid w:val="00BB65E7"/>
    <w:pPr>
      <w:spacing w:before="100" w:beforeAutospacing="1" w:after="100" w:afterAutospacing="1"/>
    </w:pPr>
    <w:rPr>
      <w:rFonts w:eastAsia="Times New Roman"/>
      <w:sz w:val="24"/>
    </w:rPr>
  </w:style>
  <w:style w:type="paragraph" w:customStyle="1" w:styleId="elementor-icon-list-item">
    <w:name w:val="elementor-icon-list-item"/>
    <w:basedOn w:val="Normal"/>
    <w:qFormat/>
    <w:rsid w:val="00BB65E7"/>
    <w:pPr>
      <w:spacing w:before="100" w:beforeAutospacing="1" w:after="100" w:afterAutospacing="1"/>
    </w:pPr>
    <w:rPr>
      <w:rFonts w:eastAsia="Times New Roman"/>
      <w:sz w:val="24"/>
    </w:rPr>
  </w:style>
  <w:style w:type="paragraph" w:customStyle="1" w:styleId="td-ad-inline">
    <w:name w:val="td-ad-inline"/>
    <w:basedOn w:val="Normal"/>
    <w:qFormat/>
    <w:rsid w:val="00BB65E7"/>
    <w:pPr>
      <w:spacing w:before="100" w:beforeAutospacing="1" w:after="100" w:afterAutospacing="1"/>
    </w:pPr>
    <w:rPr>
      <w:rFonts w:eastAsia="Times New Roman"/>
      <w:sz w:val="24"/>
    </w:rPr>
  </w:style>
  <w:style w:type="paragraph" w:customStyle="1" w:styleId="recirc-story">
    <w:name w:val="recirc-story"/>
    <w:basedOn w:val="Normal"/>
    <w:qFormat/>
    <w:rsid w:val="00BB65E7"/>
    <w:pPr>
      <w:spacing w:before="100" w:beforeAutospacing="1" w:after="100" w:afterAutospacing="1"/>
    </w:pPr>
    <w:rPr>
      <w:rFonts w:eastAsia="Times New Roman"/>
      <w:sz w:val="24"/>
    </w:rPr>
  </w:style>
  <w:style w:type="paragraph" w:customStyle="1" w:styleId="ob-dynamic-rec-container">
    <w:name w:val="ob-dynamic-rec-container"/>
    <w:basedOn w:val="Normal"/>
    <w:qFormat/>
    <w:rsid w:val="00BB65E7"/>
    <w:pPr>
      <w:spacing w:before="100" w:beforeAutospacing="1" w:after="100" w:afterAutospacing="1"/>
    </w:pPr>
    <w:rPr>
      <w:rFonts w:eastAsia="Times New Roman"/>
      <w:sz w:val="24"/>
    </w:rPr>
  </w:style>
  <w:style w:type="paragraph" w:customStyle="1" w:styleId="zfr3q">
    <w:name w:val="zfr3q"/>
    <w:basedOn w:val="Normal"/>
    <w:qFormat/>
    <w:rsid w:val="00BB65E7"/>
    <w:pPr>
      <w:spacing w:before="100" w:beforeAutospacing="1" w:after="100" w:afterAutospacing="1"/>
    </w:pPr>
    <w:rPr>
      <w:rFonts w:eastAsia="Times New Roman"/>
      <w:sz w:val="24"/>
    </w:rPr>
  </w:style>
  <w:style w:type="paragraph" w:customStyle="1" w:styleId="chapter-para">
    <w:name w:val="chapter-para"/>
    <w:basedOn w:val="Normal"/>
    <w:qFormat/>
    <w:rsid w:val="00BB65E7"/>
    <w:pPr>
      <w:spacing w:before="100" w:beforeAutospacing="1" w:after="100" w:afterAutospacing="1"/>
    </w:pPr>
    <w:rPr>
      <w:rFonts w:eastAsia="Times New Roman"/>
      <w:sz w:val="24"/>
    </w:rPr>
  </w:style>
  <w:style w:type="paragraph" w:customStyle="1" w:styleId="definition-inner-item">
    <w:name w:val="definition-inner-item"/>
    <w:basedOn w:val="Normal"/>
    <w:qFormat/>
    <w:rsid w:val="00BB65E7"/>
    <w:pPr>
      <w:spacing w:before="100" w:beforeAutospacing="1" w:after="100" w:afterAutospacing="1"/>
    </w:pPr>
  </w:style>
  <w:style w:type="paragraph" w:customStyle="1" w:styleId="author-description">
    <w:name w:val="author-description"/>
    <w:basedOn w:val="Normal"/>
    <w:qFormat/>
    <w:rsid w:val="00BB65E7"/>
    <w:pPr>
      <w:spacing w:before="100" w:beforeAutospacing="1" w:after="100" w:afterAutospacing="1"/>
    </w:pPr>
    <w:rPr>
      <w:sz w:val="24"/>
    </w:rPr>
  </w:style>
  <w:style w:type="paragraph" w:customStyle="1" w:styleId="author-bio-text">
    <w:name w:val="author-bio-text"/>
    <w:basedOn w:val="Normal"/>
    <w:qFormat/>
    <w:rsid w:val="00BB65E7"/>
    <w:pPr>
      <w:spacing w:before="100" w:beforeAutospacing="1" w:after="100" w:afterAutospacing="1"/>
    </w:pPr>
    <w:rPr>
      <w:sz w:val="24"/>
    </w:rPr>
  </w:style>
  <w:style w:type="paragraph" w:customStyle="1" w:styleId="p18">
    <w:name w:val="p18"/>
    <w:basedOn w:val="Normal"/>
    <w:qFormat/>
    <w:rsid w:val="00BB65E7"/>
    <w:pPr>
      <w:spacing w:before="100" w:beforeAutospacing="1" w:after="100" w:afterAutospacing="1"/>
    </w:pPr>
    <w:rPr>
      <w:rFonts w:eastAsia="Times New Roman"/>
    </w:rPr>
  </w:style>
  <w:style w:type="paragraph" w:customStyle="1" w:styleId="p20">
    <w:name w:val="p20"/>
    <w:basedOn w:val="Normal"/>
    <w:qFormat/>
    <w:rsid w:val="00BB65E7"/>
    <w:pPr>
      <w:spacing w:before="100" w:beforeAutospacing="1" w:after="100" w:afterAutospacing="1"/>
    </w:pPr>
    <w:rPr>
      <w:rFonts w:eastAsia="Times New Roman"/>
    </w:rPr>
  </w:style>
  <w:style w:type="paragraph" w:customStyle="1" w:styleId="muitypography-root-346">
    <w:name w:val="muitypography-root-346"/>
    <w:basedOn w:val="Normal"/>
    <w:qFormat/>
    <w:rsid w:val="00BB65E7"/>
    <w:pPr>
      <w:spacing w:before="100" w:beforeAutospacing="1" w:after="100" w:afterAutospacing="1"/>
    </w:pPr>
    <w:rPr>
      <w:rFonts w:eastAsia="Times New Roman"/>
    </w:rPr>
  </w:style>
  <w:style w:type="paragraph" w:customStyle="1" w:styleId="articlebody-text">
    <w:name w:val="article__body-text"/>
    <w:basedOn w:val="Normal"/>
    <w:qFormat/>
    <w:rsid w:val="00BB65E7"/>
    <w:pPr>
      <w:spacing w:before="100" w:beforeAutospacing="1" w:after="100" w:afterAutospacing="1"/>
    </w:pPr>
    <w:rPr>
      <w:rFonts w:eastAsia="Times New Roman"/>
    </w:rPr>
  </w:style>
  <w:style w:type="paragraph" w:customStyle="1" w:styleId="withoutcaption">
    <w:name w:val="withoutcaption"/>
    <w:basedOn w:val="Normal"/>
    <w:qFormat/>
    <w:rsid w:val="00BB65E7"/>
    <w:pPr>
      <w:spacing w:before="100" w:beforeAutospacing="1" w:after="100" w:afterAutospacing="1"/>
    </w:pPr>
    <w:rPr>
      <w:rFonts w:eastAsia="Times New Roman"/>
    </w:rPr>
  </w:style>
  <w:style w:type="paragraph" w:customStyle="1" w:styleId="pullquote">
    <w:name w:val="pullquote"/>
    <w:basedOn w:val="Normal"/>
    <w:qFormat/>
    <w:rsid w:val="00BB65E7"/>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BB65E7"/>
    <w:rPr>
      <w:rFonts w:ascii="Georgia" w:eastAsiaTheme="majorEastAsia" w:hAnsi="Georgia" w:cstheme="majorBidi"/>
      <w:b/>
      <w:iCs/>
      <w:color w:val="0F4761" w:themeColor="accent1" w:themeShade="BF"/>
      <w:szCs w:val="28"/>
    </w:rPr>
  </w:style>
  <w:style w:type="paragraph" w:customStyle="1" w:styleId="AnalyticsGBN">
    <w:name w:val="AnalyticsGBN"/>
    <w:basedOn w:val="Normal"/>
    <w:link w:val="AnalyticsGBNChar"/>
    <w:uiPriority w:val="4"/>
    <w:qFormat/>
    <w:rsid w:val="00BB65E7"/>
    <w:pPr>
      <w:keepNext/>
      <w:keepLines/>
      <w:spacing w:before="40"/>
      <w:outlineLvl w:val="3"/>
    </w:pPr>
    <w:rPr>
      <w:rFonts w:ascii="Georgia" w:eastAsiaTheme="majorEastAsia" w:hAnsi="Georgia" w:cstheme="majorBidi"/>
      <w:b/>
      <w:iCs/>
      <w:color w:val="0F4761" w:themeColor="accent1" w:themeShade="BF"/>
      <w:kern w:val="2"/>
      <w:sz w:val="24"/>
      <w:szCs w:val="28"/>
      <w14:ligatures w14:val="standardContextual"/>
    </w:rPr>
  </w:style>
  <w:style w:type="paragraph" w:customStyle="1" w:styleId="ekqk">
    <w:name w:val="ekqk"/>
    <w:basedOn w:val="Normal"/>
    <w:qFormat/>
    <w:rsid w:val="00BB65E7"/>
    <w:pPr>
      <w:spacing w:before="100" w:beforeAutospacing="1" w:after="100" w:afterAutospacing="1"/>
    </w:pPr>
    <w:rPr>
      <w:rFonts w:eastAsia="Times New Roman"/>
      <w:sz w:val="24"/>
      <w:szCs w:val="24"/>
    </w:rPr>
  </w:style>
  <w:style w:type="paragraph" w:customStyle="1" w:styleId="headingsp-sc-1bux58n-5">
    <w:name w:val="headings__p-sc-1bux58n-5"/>
    <w:basedOn w:val="Normal"/>
    <w:qFormat/>
    <w:rsid w:val="00BB65E7"/>
    <w:pPr>
      <w:spacing w:before="100" w:beforeAutospacing="1" w:after="100" w:afterAutospacing="1"/>
    </w:pPr>
    <w:rPr>
      <w:rFonts w:eastAsia="Times New Roman"/>
      <w:sz w:val="24"/>
      <w:szCs w:val="24"/>
    </w:rPr>
  </w:style>
  <w:style w:type="paragraph" w:customStyle="1" w:styleId="pw-post-body-paragraph">
    <w:name w:val="pw-post-body-paragraph"/>
    <w:basedOn w:val="Normal"/>
    <w:qFormat/>
    <w:rsid w:val="00BB65E7"/>
    <w:pPr>
      <w:spacing w:before="100" w:beforeAutospacing="1" w:after="100" w:afterAutospacing="1"/>
    </w:pPr>
    <w:rPr>
      <w:rFonts w:eastAsia="Times New Roman"/>
      <w:sz w:val="24"/>
      <w:szCs w:val="24"/>
    </w:rPr>
  </w:style>
  <w:style w:type="paragraph" w:customStyle="1" w:styleId="nf">
    <w:name w:val="nf"/>
    <w:basedOn w:val="Normal"/>
    <w:qFormat/>
    <w:rsid w:val="00BB65E7"/>
    <w:pPr>
      <w:spacing w:before="100" w:beforeAutospacing="1" w:after="100" w:afterAutospacing="1"/>
    </w:pPr>
    <w:rPr>
      <w:rFonts w:eastAsia="Times New Roman"/>
      <w:sz w:val="24"/>
      <w:szCs w:val="24"/>
    </w:rPr>
  </w:style>
  <w:style w:type="paragraph" w:customStyle="1" w:styleId="recommendedtitle">
    <w:name w:val="recommended__title"/>
    <w:basedOn w:val="Normal"/>
    <w:qFormat/>
    <w:rsid w:val="00BB65E7"/>
    <w:pPr>
      <w:spacing w:before="100" w:beforeAutospacing="1" w:after="100" w:afterAutospacing="1"/>
    </w:pPr>
    <w:rPr>
      <w:rFonts w:eastAsia="Times New Roman"/>
      <w:sz w:val="24"/>
      <w:szCs w:val="24"/>
    </w:rPr>
  </w:style>
  <w:style w:type="paragraph" w:customStyle="1" w:styleId="figurecaption">
    <w:name w:val="figure__caption"/>
    <w:basedOn w:val="Normal"/>
    <w:qFormat/>
    <w:rsid w:val="00BB65E7"/>
    <w:pPr>
      <w:spacing w:before="100" w:beforeAutospacing="1" w:after="100" w:afterAutospacing="1"/>
    </w:pPr>
    <w:rPr>
      <w:rFonts w:eastAsia="Times New Roman"/>
      <w:sz w:val="24"/>
      <w:szCs w:val="24"/>
    </w:rPr>
  </w:style>
  <w:style w:type="paragraph" w:customStyle="1" w:styleId="texte">
    <w:name w:val="texte"/>
    <w:basedOn w:val="Normal"/>
    <w:qFormat/>
    <w:rsid w:val="00BB65E7"/>
    <w:pPr>
      <w:spacing w:before="100" w:beforeAutospacing="1" w:after="100" w:afterAutospacing="1"/>
    </w:pPr>
    <w:rPr>
      <w:rFonts w:eastAsia="Times New Roman"/>
      <w:sz w:val="24"/>
      <w:szCs w:val="24"/>
    </w:rPr>
  </w:style>
  <w:style w:type="paragraph" w:customStyle="1" w:styleId="dcr-iyhl1z">
    <w:name w:val="dcr-iyhl1z"/>
    <w:basedOn w:val="Normal"/>
    <w:qFormat/>
    <w:rsid w:val="00BB65E7"/>
    <w:pPr>
      <w:spacing w:before="100" w:beforeAutospacing="1" w:after="100" w:afterAutospacing="1"/>
    </w:pPr>
    <w:rPr>
      <w:rFonts w:eastAsia="Times New Roman"/>
      <w:sz w:val="24"/>
      <w:szCs w:val="24"/>
    </w:rPr>
  </w:style>
  <w:style w:type="character" w:customStyle="1" w:styleId="0-CGanalyticsChar">
    <w:name w:val="0-CGanalytics Char"/>
    <w:basedOn w:val="DefaultParagraphFont"/>
    <w:link w:val="0-CGanalytics"/>
    <w:uiPriority w:val="4"/>
    <w:locked/>
    <w:rsid w:val="00BB65E7"/>
    <w:rPr>
      <w:rFonts w:ascii="Georgia" w:eastAsiaTheme="majorEastAsia" w:hAnsi="Georgia" w:cstheme="majorBidi"/>
      <w:b/>
      <w:bCs/>
      <w:iCs/>
      <w:color w:val="1353B9"/>
    </w:rPr>
  </w:style>
  <w:style w:type="paragraph" w:customStyle="1" w:styleId="0-CGanalytics">
    <w:name w:val="0-CGanalytics"/>
    <w:basedOn w:val="Heading4"/>
    <w:link w:val="0-CGanalyticsChar"/>
    <w:autoRedefine/>
    <w:uiPriority w:val="4"/>
    <w:qFormat/>
    <w:rsid w:val="00BB65E7"/>
    <w:rPr>
      <w:rFonts w:ascii="Georgia" w:hAnsi="Georgia"/>
      <w:bCs/>
      <w:color w:val="1353B9"/>
      <w:kern w:val="2"/>
      <w:sz w:val="24"/>
      <w:szCs w:val="24"/>
      <w14:ligatures w14:val="standardContextual"/>
    </w:rPr>
  </w:style>
  <w:style w:type="paragraph" w:customStyle="1" w:styleId="m1773303446136790794m-3431318399774814280gmail-m-3198144710344631715gmail-msolistparagraph">
    <w:name w:val="m_1773303446136790794m_-3431318399774814280gmail-m-3198144710344631715gmail-msolistparagraph"/>
    <w:basedOn w:val="Normal"/>
    <w:qFormat/>
    <w:rsid w:val="00BB65E7"/>
    <w:pPr>
      <w:spacing w:before="100" w:beforeAutospacing="1" w:after="100" w:afterAutospacing="1"/>
    </w:pPr>
    <w:rPr>
      <w:rFonts w:eastAsia="Times New Roman"/>
      <w:sz w:val="24"/>
      <w:szCs w:val="24"/>
    </w:rPr>
  </w:style>
  <w:style w:type="paragraph" w:customStyle="1" w:styleId="m-3198144710344631715gmail-msolistparagraph">
    <w:name w:val="m_-3198144710344631715gmail-msolistparagraph"/>
    <w:basedOn w:val="Normal"/>
    <w:qFormat/>
    <w:rsid w:val="00BB65E7"/>
    <w:pPr>
      <w:spacing w:before="100" w:beforeAutospacing="1" w:after="100" w:afterAutospacing="1"/>
    </w:pPr>
    <w:rPr>
      <w:rFonts w:eastAsia="Times New Roman"/>
      <w:sz w:val="24"/>
      <w:szCs w:val="24"/>
    </w:rPr>
  </w:style>
  <w:style w:type="paragraph" w:customStyle="1" w:styleId="m2181070012007208949gmail-m-3198144710344631715gmail-msolistparagraph">
    <w:name w:val="m_2181070012007208949gmail-m-3198144710344631715gmail-msolistparagraph"/>
    <w:basedOn w:val="Normal"/>
    <w:qFormat/>
    <w:rsid w:val="00BB65E7"/>
    <w:pPr>
      <w:spacing w:before="100" w:beforeAutospacing="1" w:after="100" w:afterAutospacing="1"/>
    </w:pPr>
    <w:rPr>
      <w:rFonts w:eastAsia="Times New Roman"/>
      <w:sz w:val="24"/>
      <w:szCs w:val="24"/>
    </w:rPr>
  </w:style>
  <w:style w:type="paragraph" w:customStyle="1" w:styleId="m3516031853525454550m-9143811214450635003m6874239021754241704gmail-m-8411094742336970343gmail-m-3198144710344631715gmail-msolistparagraph">
    <w:name w:val="m_3516031853525454550m_-9143811214450635003m_6874239021754241704gmail-m_-8411094742336970343gmail-m_-3198144710344631715gmail-msolistparagraph"/>
    <w:basedOn w:val="Normal"/>
    <w:qFormat/>
    <w:rsid w:val="00BB65E7"/>
    <w:pPr>
      <w:spacing w:before="100" w:beforeAutospacing="1" w:after="100" w:afterAutospacing="1"/>
    </w:pPr>
    <w:rPr>
      <w:rFonts w:eastAsia="Times New Roman"/>
      <w:sz w:val="24"/>
      <w:szCs w:val="24"/>
    </w:rPr>
  </w:style>
  <w:style w:type="paragraph" w:customStyle="1" w:styleId="latest-updates-panel-cardwrapper">
    <w:name w:val="latest-updates-panel-card__wrapper"/>
    <w:basedOn w:val="Normal"/>
    <w:qFormat/>
    <w:rsid w:val="00BB65E7"/>
    <w:pPr>
      <w:spacing w:before="100" w:beforeAutospacing="1" w:after="100" w:afterAutospacing="1"/>
    </w:pPr>
    <w:rPr>
      <w:rFonts w:eastAsia="Times New Roman"/>
      <w:sz w:val="24"/>
    </w:rPr>
  </w:style>
  <w:style w:type="paragraph" w:customStyle="1" w:styleId="tweet-action">
    <w:name w:val="tweet-action"/>
    <w:basedOn w:val="Normal"/>
    <w:qFormat/>
    <w:rsid w:val="00BB65E7"/>
    <w:pPr>
      <w:spacing w:before="100" w:beforeAutospacing="1" w:after="100" w:afterAutospacing="1"/>
    </w:pPr>
    <w:rPr>
      <w:rFonts w:eastAsia="Times New Roman"/>
      <w:sz w:val="24"/>
    </w:rPr>
  </w:style>
  <w:style w:type="paragraph" w:customStyle="1" w:styleId="v2-processed">
    <w:name w:val="v2-processed"/>
    <w:basedOn w:val="Normal"/>
    <w:qFormat/>
    <w:rsid w:val="00BB65E7"/>
    <w:pPr>
      <w:spacing w:before="100" w:beforeAutospacing="1" w:after="100" w:afterAutospacing="1"/>
    </w:pPr>
    <w:rPr>
      <w:rFonts w:eastAsia="Times New Roman"/>
      <w:sz w:val="24"/>
    </w:rPr>
  </w:style>
  <w:style w:type="paragraph" w:customStyle="1" w:styleId="anchorblockkickerline-wl4uh9-0">
    <w:name w:val="anchorblock__kickerline-wl4uh9-0"/>
    <w:basedOn w:val="Normal"/>
    <w:qFormat/>
    <w:rsid w:val="00BB65E7"/>
    <w:pPr>
      <w:spacing w:before="100" w:beforeAutospacing="1" w:after="100" w:afterAutospacing="1"/>
    </w:pPr>
    <w:rPr>
      <w:rFonts w:eastAsia="Times New Roman"/>
      <w:sz w:val="24"/>
    </w:rPr>
  </w:style>
  <w:style w:type="paragraph" w:customStyle="1" w:styleId="paragraph-fqygwe-0">
    <w:name w:val="paragraph-fqygwe-0"/>
    <w:basedOn w:val="Normal"/>
    <w:qFormat/>
    <w:rsid w:val="00BB65E7"/>
    <w:pPr>
      <w:spacing w:before="100" w:beforeAutospacing="1" w:after="100" w:afterAutospacing="1"/>
    </w:pPr>
    <w:rPr>
      <w:rFonts w:eastAsia="Times New Roman"/>
      <w:sz w:val="24"/>
    </w:rPr>
  </w:style>
  <w:style w:type="paragraph" w:customStyle="1" w:styleId="css-1i0edl6">
    <w:name w:val="css-1i0edl6"/>
    <w:basedOn w:val="Normal"/>
    <w:qFormat/>
    <w:rsid w:val="00BB65E7"/>
    <w:pPr>
      <w:spacing w:before="100" w:beforeAutospacing="1" w:after="100" w:afterAutospacing="1"/>
    </w:pPr>
    <w:rPr>
      <w:rFonts w:eastAsia="Times New Roman"/>
      <w:sz w:val="24"/>
    </w:rPr>
  </w:style>
  <w:style w:type="paragraph" w:customStyle="1" w:styleId="cr">
    <w:name w:val="cr"/>
    <w:basedOn w:val="Normal"/>
    <w:qFormat/>
    <w:rsid w:val="00BB65E7"/>
    <w:pPr>
      <w:spacing w:before="100" w:beforeAutospacing="1" w:after="100" w:afterAutospacing="1"/>
    </w:pPr>
    <w:rPr>
      <w:rFonts w:eastAsia="Times New Roman"/>
      <w:sz w:val="24"/>
    </w:rPr>
  </w:style>
  <w:style w:type="paragraph" w:customStyle="1" w:styleId="Notblocklargerthantag">
    <w:name w:val="Not block larger than tag"/>
    <w:autoRedefine/>
    <w:uiPriority w:val="4"/>
    <w:qFormat/>
    <w:rsid w:val="00BB65E7"/>
    <w:pPr>
      <w:spacing w:line="240" w:lineRule="auto"/>
      <w:jc w:val="center"/>
    </w:pPr>
    <w:rPr>
      <w:rFonts w:ascii="Times New Roman" w:eastAsia="Calibri" w:hAnsi="Times New Roman" w:cs="Calibri"/>
      <w:kern w:val="0"/>
      <w:sz w:val="36"/>
      <w:szCs w:val="22"/>
      <w:u w:val="single"/>
      <w14:ligatures w14:val="none"/>
    </w:rPr>
  </w:style>
  <w:style w:type="paragraph" w:customStyle="1" w:styleId="body-textparagraph-text">
    <w:name w:val="body-text__paragraph-text"/>
    <w:basedOn w:val="Normal"/>
    <w:uiPriority w:val="99"/>
    <w:qFormat/>
    <w:rsid w:val="00BB65E7"/>
    <w:pPr>
      <w:spacing w:before="100" w:beforeAutospacing="1" w:after="100" w:afterAutospacing="1"/>
    </w:pPr>
    <w:rPr>
      <w:rFonts w:eastAsia="Times New Roman"/>
      <w:sz w:val="24"/>
      <w:szCs w:val="24"/>
    </w:rPr>
  </w:style>
  <w:style w:type="paragraph" w:customStyle="1" w:styleId="m3113920246231501614gmail-paragraph">
    <w:name w:val="m_3113920246231501614gmail-paragraph"/>
    <w:basedOn w:val="Normal"/>
    <w:uiPriority w:val="99"/>
    <w:qFormat/>
    <w:rsid w:val="00BB65E7"/>
    <w:pPr>
      <w:spacing w:before="100" w:beforeAutospacing="1" w:after="100" w:afterAutospacing="1"/>
    </w:pPr>
    <w:rPr>
      <w:rFonts w:eastAsia="Times New Roman"/>
      <w:sz w:val="24"/>
      <w:szCs w:val="24"/>
    </w:rPr>
  </w:style>
  <w:style w:type="paragraph" w:customStyle="1" w:styleId="speakable-p-1">
    <w:name w:val="speakable-p-1"/>
    <w:basedOn w:val="Normal"/>
    <w:uiPriority w:val="99"/>
    <w:qFormat/>
    <w:rsid w:val="00BB65E7"/>
    <w:pPr>
      <w:spacing w:before="100" w:beforeAutospacing="1" w:after="100" w:afterAutospacing="1"/>
    </w:pPr>
    <w:rPr>
      <w:rFonts w:eastAsia="Times New Roman"/>
      <w:sz w:val="24"/>
      <w:szCs w:val="24"/>
    </w:rPr>
  </w:style>
  <w:style w:type="paragraph" w:customStyle="1" w:styleId="speakable-p-2">
    <w:name w:val="speakable-p-2"/>
    <w:basedOn w:val="Normal"/>
    <w:qFormat/>
    <w:rsid w:val="00BB65E7"/>
    <w:pPr>
      <w:spacing w:before="100" w:beforeAutospacing="1" w:after="100" w:afterAutospacing="1"/>
    </w:pPr>
    <w:rPr>
      <w:rFonts w:eastAsia="Times New Roman"/>
      <w:sz w:val="24"/>
      <w:szCs w:val="24"/>
    </w:rPr>
  </w:style>
  <w:style w:type="paragraph" w:customStyle="1" w:styleId="p-text">
    <w:name w:val="p-text"/>
    <w:basedOn w:val="Normal"/>
    <w:qFormat/>
    <w:rsid w:val="00BB65E7"/>
    <w:pPr>
      <w:spacing w:before="100" w:beforeAutospacing="1" w:after="100" w:afterAutospacing="1"/>
    </w:pPr>
    <w:rPr>
      <w:rFonts w:eastAsia="Times New Roman"/>
      <w:sz w:val="24"/>
      <w:szCs w:val="24"/>
    </w:rPr>
  </w:style>
  <w:style w:type="paragraph" w:customStyle="1" w:styleId="ha-c-masthead-promohed">
    <w:name w:val="ha-c-masthead-promo__hed"/>
    <w:basedOn w:val="Normal"/>
    <w:uiPriority w:val="99"/>
    <w:qFormat/>
    <w:rsid w:val="00BB65E7"/>
    <w:pPr>
      <w:spacing w:before="100" w:beforeAutospacing="1" w:after="100" w:afterAutospacing="1"/>
    </w:pPr>
    <w:rPr>
      <w:rFonts w:eastAsia="Times New Roman"/>
      <w:sz w:val="24"/>
      <w:szCs w:val="24"/>
    </w:rPr>
  </w:style>
  <w:style w:type="paragraph" w:customStyle="1" w:styleId="ha-c-masthead-promodek">
    <w:name w:val="ha-c-masthead-promo__dek"/>
    <w:basedOn w:val="Normal"/>
    <w:uiPriority w:val="99"/>
    <w:qFormat/>
    <w:rsid w:val="00BB65E7"/>
    <w:pPr>
      <w:spacing w:before="100" w:beforeAutospacing="1" w:after="100" w:afterAutospacing="1"/>
    </w:pPr>
    <w:rPr>
      <w:rFonts w:eastAsia="Times New Roman"/>
      <w:sz w:val="24"/>
      <w:szCs w:val="24"/>
    </w:rPr>
  </w:style>
  <w:style w:type="paragraph" w:customStyle="1" w:styleId="c-recirc-item">
    <w:name w:val="c-recirc-item"/>
    <w:basedOn w:val="Normal"/>
    <w:qFormat/>
    <w:rsid w:val="00BB65E7"/>
    <w:pPr>
      <w:spacing w:before="100" w:beforeAutospacing="1" w:after="100" w:afterAutospacing="1"/>
    </w:pPr>
    <w:rPr>
      <w:rFonts w:eastAsia="Times New Roman"/>
      <w:sz w:val="24"/>
      <w:szCs w:val="24"/>
    </w:rPr>
  </w:style>
  <w:style w:type="paragraph" w:customStyle="1" w:styleId="c-recirculation-link">
    <w:name w:val="c-recirculation-link"/>
    <w:basedOn w:val="Normal"/>
    <w:uiPriority w:val="99"/>
    <w:qFormat/>
    <w:rsid w:val="00BB65E7"/>
    <w:pPr>
      <w:spacing w:before="100" w:beforeAutospacing="1" w:after="100" w:afterAutospacing="1"/>
    </w:pPr>
    <w:rPr>
      <w:rFonts w:eastAsia="Times New Roman"/>
      <w:sz w:val="24"/>
      <w:szCs w:val="24"/>
    </w:rPr>
  </w:style>
  <w:style w:type="paragraph" w:customStyle="1" w:styleId="ha-c-newsletter-promotitle">
    <w:name w:val="ha-c-newsletter-promo__title"/>
    <w:basedOn w:val="Normal"/>
    <w:uiPriority w:val="99"/>
    <w:qFormat/>
    <w:rsid w:val="00BB65E7"/>
    <w:pPr>
      <w:spacing w:before="100" w:beforeAutospacing="1" w:after="100" w:afterAutospacing="1"/>
    </w:pPr>
    <w:rPr>
      <w:rFonts w:eastAsia="Times New Roman"/>
      <w:sz w:val="24"/>
      <w:szCs w:val="24"/>
    </w:rPr>
  </w:style>
  <w:style w:type="paragraph" w:customStyle="1" w:styleId="ha-c-newsletter-promobody">
    <w:name w:val="ha-c-newsletter-promo__body"/>
    <w:basedOn w:val="Normal"/>
    <w:uiPriority w:val="99"/>
    <w:qFormat/>
    <w:rsid w:val="00BB65E7"/>
    <w:pPr>
      <w:spacing w:before="100" w:beforeAutospacing="1" w:after="100" w:afterAutospacing="1"/>
    </w:pPr>
    <w:rPr>
      <w:rFonts w:eastAsia="Times New Roman"/>
      <w:sz w:val="24"/>
      <w:szCs w:val="24"/>
    </w:rPr>
  </w:style>
  <w:style w:type="paragraph" w:customStyle="1" w:styleId="legal-disclaimer">
    <w:name w:val="legal-disclaimer"/>
    <w:basedOn w:val="Normal"/>
    <w:qFormat/>
    <w:rsid w:val="00BB65E7"/>
    <w:pPr>
      <w:spacing w:before="100" w:beforeAutospacing="1" w:after="100" w:afterAutospacing="1"/>
    </w:pPr>
    <w:rPr>
      <w:rFonts w:eastAsia="Times New Roman"/>
      <w:sz w:val="24"/>
      <w:szCs w:val="24"/>
    </w:rPr>
  </w:style>
  <w:style w:type="paragraph" w:customStyle="1" w:styleId="category">
    <w:name w:val="category"/>
    <w:basedOn w:val="Normal"/>
    <w:uiPriority w:val="99"/>
    <w:qFormat/>
    <w:rsid w:val="00BB65E7"/>
    <w:pPr>
      <w:spacing w:before="100" w:beforeAutospacing="1" w:after="100" w:afterAutospacing="1"/>
    </w:pPr>
    <w:rPr>
      <w:rFonts w:eastAsia="Times New Roman"/>
      <w:sz w:val="24"/>
      <w:szCs w:val="24"/>
    </w:rPr>
  </w:style>
  <w:style w:type="paragraph" w:customStyle="1" w:styleId="mini-post">
    <w:name w:val="mini-post"/>
    <w:basedOn w:val="Normal"/>
    <w:uiPriority w:val="99"/>
    <w:qFormat/>
    <w:rsid w:val="00BB65E7"/>
    <w:pPr>
      <w:spacing w:before="100" w:beforeAutospacing="1" w:after="100" w:afterAutospacing="1"/>
    </w:pPr>
    <w:rPr>
      <w:rFonts w:eastAsia="Times New Roman"/>
      <w:sz w:val="24"/>
      <w:szCs w:val="24"/>
    </w:rPr>
  </w:style>
  <w:style w:type="paragraph" w:customStyle="1" w:styleId="author-and-date">
    <w:name w:val="author-and-date"/>
    <w:basedOn w:val="Normal"/>
    <w:qFormat/>
    <w:rsid w:val="00BB65E7"/>
    <w:pPr>
      <w:spacing w:before="100" w:beforeAutospacing="1" w:after="100" w:afterAutospacing="1"/>
    </w:pPr>
    <w:rPr>
      <w:rFonts w:eastAsia="Times New Roman"/>
      <w:sz w:val="24"/>
      <w:szCs w:val="24"/>
    </w:rPr>
  </w:style>
  <w:style w:type="paragraph" w:customStyle="1" w:styleId="calloutdescription">
    <w:name w:val="callout__description"/>
    <w:basedOn w:val="Normal"/>
    <w:uiPriority w:val="99"/>
    <w:qFormat/>
    <w:rsid w:val="00BB65E7"/>
    <w:pPr>
      <w:spacing w:before="100" w:beforeAutospacing="1" w:after="100" w:afterAutospacing="1"/>
    </w:pPr>
    <w:rPr>
      <w:rFonts w:eastAsia="Times New Roman"/>
      <w:sz w:val="24"/>
      <w:szCs w:val="24"/>
    </w:rPr>
  </w:style>
  <w:style w:type="paragraph" w:customStyle="1" w:styleId="photo-captionedinformation">
    <w:name w:val="photo-captioned__information"/>
    <w:basedOn w:val="Normal"/>
    <w:qFormat/>
    <w:rsid w:val="00BB65E7"/>
    <w:pPr>
      <w:spacing w:before="100" w:beforeAutospacing="1" w:after="100" w:afterAutospacing="1"/>
    </w:pPr>
    <w:rPr>
      <w:rFonts w:eastAsia="Times New Roman"/>
      <w:sz w:val="24"/>
    </w:rPr>
  </w:style>
  <w:style w:type="paragraph" w:customStyle="1" w:styleId="mb15">
    <w:name w:val="mb15"/>
    <w:basedOn w:val="Normal"/>
    <w:uiPriority w:val="99"/>
    <w:qFormat/>
    <w:rsid w:val="00BB65E7"/>
    <w:pPr>
      <w:spacing w:before="100" w:beforeAutospacing="1" w:after="100" w:afterAutospacing="1"/>
    </w:pPr>
    <w:rPr>
      <w:rFonts w:eastAsia="Times New Roman"/>
      <w:sz w:val="24"/>
    </w:rPr>
  </w:style>
  <w:style w:type="paragraph" w:customStyle="1" w:styleId="mb0">
    <w:name w:val="mb0"/>
    <w:basedOn w:val="Normal"/>
    <w:uiPriority w:val="99"/>
    <w:qFormat/>
    <w:rsid w:val="00BB65E7"/>
    <w:pPr>
      <w:spacing w:before="100" w:beforeAutospacing="1" w:after="100" w:afterAutospacing="1"/>
    </w:pPr>
    <w:rPr>
      <w:rFonts w:eastAsia="Times New Roman"/>
      <w:sz w:val="24"/>
    </w:rPr>
  </w:style>
  <w:style w:type="paragraph" w:customStyle="1" w:styleId="ds-masthead-nav-alphaitem">
    <w:name w:val="ds-masthead-nav-alpha__item"/>
    <w:basedOn w:val="Normal"/>
    <w:qFormat/>
    <w:rsid w:val="00BB65E7"/>
    <w:pPr>
      <w:spacing w:before="100" w:beforeAutospacing="1" w:after="100" w:afterAutospacing="1"/>
    </w:pPr>
    <w:rPr>
      <w:rFonts w:eastAsia="Times New Roman"/>
      <w:sz w:val="24"/>
    </w:rPr>
  </w:style>
  <w:style w:type="paragraph" w:customStyle="1" w:styleId="ds-navigation-list">
    <w:name w:val="ds-navigation-list"/>
    <w:basedOn w:val="Normal"/>
    <w:qFormat/>
    <w:rsid w:val="00BB65E7"/>
    <w:pPr>
      <w:spacing w:before="100" w:beforeAutospacing="1" w:after="100" w:afterAutospacing="1"/>
    </w:pPr>
    <w:rPr>
      <w:rFonts w:eastAsia="Times New Roman"/>
      <w:sz w:val="24"/>
    </w:rPr>
  </w:style>
  <w:style w:type="paragraph" w:customStyle="1" w:styleId="css-qm0lxr">
    <w:name w:val="css-qm0lxr"/>
    <w:basedOn w:val="Normal"/>
    <w:qFormat/>
    <w:rsid w:val="00BB65E7"/>
    <w:pPr>
      <w:spacing w:before="100" w:beforeAutospacing="1" w:after="100" w:afterAutospacing="1"/>
    </w:pPr>
    <w:rPr>
      <w:rFonts w:eastAsia="Times New Roman"/>
      <w:sz w:val="24"/>
    </w:rPr>
  </w:style>
  <w:style w:type="paragraph" w:customStyle="1" w:styleId="ds-chapter-listitem">
    <w:name w:val="ds-chapter-list__item"/>
    <w:basedOn w:val="Normal"/>
    <w:qFormat/>
    <w:rsid w:val="00BB65E7"/>
    <w:pPr>
      <w:spacing w:before="100" w:beforeAutospacing="1" w:after="100" w:afterAutospacing="1"/>
    </w:pPr>
    <w:rPr>
      <w:rFonts w:eastAsia="Times New Roman"/>
      <w:sz w:val="24"/>
    </w:rPr>
  </w:style>
  <w:style w:type="paragraph" w:customStyle="1" w:styleId="css-1ne7ha9">
    <w:name w:val="css-1ne7ha9"/>
    <w:basedOn w:val="Normal"/>
    <w:qFormat/>
    <w:rsid w:val="00BB65E7"/>
    <w:pPr>
      <w:spacing w:before="100" w:beforeAutospacing="1" w:after="100" w:afterAutospacing="1"/>
    </w:pPr>
    <w:rPr>
      <w:rFonts w:eastAsia="Times New Roman"/>
      <w:sz w:val="24"/>
    </w:rPr>
  </w:style>
  <w:style w:type="paragraph" w:customStyle="1" w:styleId="css-1tj7b79">
    <w:name w:val="css-1tj7b79"/>
    <w:basedOn w:val="Normal"/>
    <w:qFormat/>
    <w:rsid w:val="00BB65E7"/>
    <w:pPr>
      <w:spacing w:before="100" w:beforeAutospacing="1" w:after="100" w:afterAutospacing="1"/>
    </w:pPr>
    <w:rPr>
      <w:rFonts w:eastAsia="Times New Roman"/>
      <w:sz w:val="24"/>
    </w:rPr>
  </w:style>
  <w:style w:type="paragraph" w:customStyle="1" w:styleId="ds-footermission-statement">
    <w:name w:val="ds-footer__mission-statement"/>
    <w:basedOn w:val="Normal"/>
    <w:qFormat/>
    <w:rsid w:val="00BB65E7"/>
    <w:pPr>
      <w:spacing w:before="100" w:beforeAutospacing="1" w:after="100" w:afterAutospacing="1"/>
    </w:pPr>
    <w:rPr>
      <w:rFonts w:eastAsia="Times New Roman"/>
      <w:sz w:val="24"/>
    </w:rPr>
  </w:style>
  <w:style w:type="paragraph" w:customStyle="1" w:styleId="ds-footercopyright">
    <w:name w:val="ds-footer__copyright"/>
    <w:basedOn w:val="Normal"/>
    <w:qFormat/>
    <w:rsid w:val="00BB65E7"/>
    <w:pPr>
      <w:spacing w:before="100" w:beforeAutospacing="1" w:after="100" w:afterAutospacing="1"/>
    </w:pPr>
    <w:rPr>
      <w:rFonts w:eastAsia="Times New Roman"/>
      <w:sz w:val="24"/>
    </w:rPr>
  </w:style>
  <w:style w:type="paragraph" w:customStyle="1" w:styleId="articleparagraphrootwy3ui">
    <w:name w:val="articleparagraph_root__wy3ui"/>
    <w:basedOn w:val="Normal"/>
    <w:qFormat/>
    <w:rsid w:val="00BB65E7"/>
    <w:pPr>
      <w:spacing w:before="100" w:beforeAutospacing="1" w:after="100" w:afterAutospacing="1"/>
    </w:pPr>
    <w:rPr>
      <w:rFonts w:eastAsia="Times New Roman"/>
      <w:sz w:val="24"/>
    </w:rPr>
  </w:style>
  <w:style w:type="character" w:customStyle="1" w:styleId="Analytic1Char">
    <w:name w:val="Analytic1 Char"/>
    <w:basedOn w:val="DefaultParagraphFont"/>
    <w:link w:val="Analytic1"/>
    <w:uiPriority w:val="4"/>
    <w:locked/>
    <w:rsid w:val="00BB65E7"/>
    <w:rPr>
      <w:rFonts w:ascii="Georgia" w:hAnsi="Georgia" w:cs="Calibri"/>
      <w:b/>
      <w:bCs/>
      <w:color w:val="3399FF"/>
    </w:rPr>
  </w:style>
  <w:style w:type="paragraph" w:customStyle="1" w:styleId="Analytic1">
    <w:name w:val="Analytic1"/>
    <w:basedOn w:val="Normal"/>
    <w:link w:val="Analytic1Char"/>
    <w:uiPriority w:val="4"/>
    <w:qFormat/>
    <w:rsid w:val="00BB65E7"/>
    <w:rPr>
      <w:rFonts w:ascii="Georgia" w:hAnsi="Georgia"/>
      <w:b/>
      <w:bCs/>
      <w:color w:val="3399FF"/>
      <w:kern w:val="2"/>
      <w:sz w:val="24"/>
      <w:szCs w:val="24"/>
      <w14:ligatures w14:val="standardContextual"/>
    </w:rPr>
  </w:style>
  <w:style w:type="paragraph" w:customStyle="1" w:styleId="clay-paragraph">
    <w:name w:val="clay-paragraph"/>
    <w:basedOn w:val="Normal"/>
    <w:qFormat/>
    <w:rsid w:val="00BB65E7"/>
    <w:pPr>
      <w:spacing w:before="100" w:beforeAutospacing="1" w:after="100" w:afterAutospacing="1"/>
    </w:pPr>
    <w:rPr>
      <w:rFonts w:eastAsia="Times New Roman"/>
      <w:sz w:val="24"/>
    </w:rPr>
  </w:style>
  <w:style w:type="paragraph" w:customStyle="1" w:styleId="blocki">
    <w:name w:val="blocki"/>
    <w:basedOn w:val="Normal"/>
    <w:qFormat/>
    <w:rsid w:val="00BB65E7"/>
    <w:pPr>
      <w:spacing w:before="100" w:beforeAutospacing="1" w:after="100" w:afterAutospacing="1"/>
    </w:pPr>
    <w:rPr>
      <w:rFonts w:eastAsia="Times New Roman"/>
      <w:sz w:val="24"/>
    </w:rPr>
  </w:style>
  <w:style w:type="paragraph" w:customStyle="1" w:styleId="block">
    <w:name w:val="block"/>
    <w:basedOn w:val="Normal"/>
    <w:qFormat/>
    <w:rsid w:val="00BB65E7"/>
    <w:pPr>
      <w:spacing w:before="100" w:beforeAutospacing="1" w:after="100" w:afterAutospacing="1"/>
    </w:pPr>
    <w:rPr>
      <w:rFonts w:eastAsia="Times New Roman"/>
      <w:sz w:val="24"/>
    </w:rPr>
  </w:style>
  <w:style w:type="paragraph" w:customStyle="1" w:styleId="body-1">
    <w:name w:val="body-1"/>
    <w:basedOn w:val="Normal"/>
    <w:qFormat/>
    <w:rsid w:val="00BB65E7"/>
    <w:pPr>
      <w:spacing w:before="100" w:beforeAutospacing="1" w:after="100" w:afterAutospacing="1"/>
    </w:pPr>
    <w:rPr>
      <w:rFonts w:eastAsia="Times New Roman"/>
      <w:sz w:val="24"/>
    </w:rPr>
  </w:style>
  <w:style w:type="paragraph" w:customStyle="1" w:styleId="answer">
    <w:name w:val="answer"/>
    <w:basedOn w:val="Normal"/>
    <w:qFormat/>
    <w:rsid w:val="00BB65E7"/>
    <w:pPr>
      <w:spacing w:before="100" w:beforeAutospacing="1" w:after="100" w:afterAutospacing="1"/>
    </w:pPr>
    <w:rPr>
      <w:rFonts w:eastAsia="Times New Roman"/>
      <w:sz w:val="24"/>
    </w:rPr>
  </w:style>
  <w:style w:type="paragraph" w:customStyle="1" w:styleId="textbody-body">
    <w:name w:val="text_body_•-body"/>
    <w:basedOn w:val="Normal"/>
    <w:qFormat/>
    <w:rsid w:val="00BB65E7"/>
    <w:pPr>
      <w:spacing w:before="100" w:beforeAutospacing="1" w:after="100" w:afterAutospacing="1"/>
    </w:pPr>
    <w:rPr>
      <w:rFonts w:eastAsia="Times New Roman"/>
      <w:sz w:val="24"/>
    </w:rPr>
  </w:style>
  <w:style w:type="paragraph" w:customStyle="1" w:styleId="pullquote0">
    <w:name w:val="pull_quote"/>
    <w:basedOn w:val="Normal"/>
    <w:qFormat/>
    <w:rsid w:val="00BB65E7"/>
    <w:pPr>
      <w:spacing w:before="100" w:beforeAutospacing="1" w:after="100" w:afterAutospacing="1"/>
    </w:pPr>
    <w:rPr>
      <w:rFonts w:eastAsia="Times New Roman"/>
      <w:sz w:val="24"/>
    </w:rPr>
  </w:style>
  <w:style w:type="paragraph" w:customStyle="1" w:styleId="person-teasermeta">
    <w:name w:val="person-teaser__meta"/>
    <w:basedOn w:val="Normal"/>
    <w:qFormat/>
    <w:rsid w:val="00BB65E7"/>
    <w:pPr>
      <w:spacing w:before="100" w:beforeAutospacing="1" w:after="100" w:afterAutospacing="1"/>
    </w:pPr>
    <w:rPr>
      <w:rFonts w:eastAsia="Times New Roman"/>
      <w:sz w:val="24"/>
    </w:rPr>
  </w:style>
  <w:style w:type="paragraph" w:customStyle="1" w:styleId="dcr-t0ikv9">
    <w:name w:val="dcr-t0ikv9"/>
    <w:basedOn w:val="Normal"/>
    <w:qFormat/>
    <w:rsid w:val="00BB65E7"/>
    <w:pPr>
      <w:spacing w:before="100" w:beforeAutospacing="1" w:after="100" w:afterAutospacing="1"/>
    </w:pPr>
    <w:rPr>
      <w:rFonts w:eastAsia="Times New Roman"/>
      <w:sz w:val="24"/>
    </w:rPr>
  </w:style>
  <w:style w:type="paragraph" w:customStyle="1" w:styleId="contentpagebodyparagraph-moduleparagraph--block">
    <w:name w:val="contentpagebodyparagraph-module__paragraph--block"/>
    <w:basedOn w:val="Normal"/>
    <w:qFormat/>
    <w:rsid w:val="00BB65E7"/>
    <w:pPr>
      <w:spacing w:before="100" w:beforeAutospacing="1" w:after="100" w:afterAutospacing="1"/>
    </w:pPr>
    <w:rPr>
      <w:rFonts w:eastAsia="Times New Roman"/>
      <w:sz w:val="24"/>
    </w:rPr>
  </w:style>
  <w:style w:type="paragraph" w:customStyle="1" w:styleId="promo-category">
    <w:name w:val="promo-category"/>
    <w:basedOn w:val="Normal"/>
    <w:uiPriority w:val="99"/>
    <w:qFormat/>
    <w:rsid w:val="00BB65E7"/>
    <w:pPr>
      <w:spacing w:before="100" w:beforeAutospacing="1" w:after="100" w:afterAutospacing="1"/>
    </w:pPr>
    <w:rPr>
      <w:rFonts w:eastAsia="Times New Roman"/>
      <w:sz w:val="24"/>
    </w:rPr>
  </w:style>
  <w:style w:type="paragraph" w:customStyle="1" w:styleId="promo-title">
    <w:name w:val="promo-title"/>
    <w:basedOn w:val="Normal"/>
    <w:uiPriority w:val="99"/>
    <w:qFormat/>
    <w:rsid w:val="00BB65E7"/>
    <w:pPr>
      <w:spacing w:before="100" w:beforeAutospacing="1" w:after="100" w:afterAutospacing="1"/>
    </w:pPr>
    <w:rPr>
      <w:rFonts w:eastAsia="Times New Roman"/>
      <w:sz w:val="24"/>
    </w:rPr>
  </w:style>
  <w:style w:type="paragraph" w:customStyle="1" w:styleId="promo-timestamp">
    <w:name w:val="promo-timestamp"/>
    <w:basedOn w:val="Normal"/>
    <w:uiPriority w:val="99"/>
    <w:qFormat/>
    <w:rsid w:val="00BB65E7"/>
    <w:pPr>
      <w:spacing w:before="100" w:beforeAutospacing="1" w:after="100" w:afterAutospacing="1"/>
    </w:pPr>
    <w:rPr>
      <w:rFonts w:eastAsia="Times New Roman"/>
      <w:sz w:val="24"/>
    </w:rPr>
  </w:style>
  <w:style w:type="paragraph" w:customStyle="1" w:styleId="exf">
    <w:name w:val="exf"/>
    <w:basedOn w:val="Normal"/>
    <w:qFormat/>
    <w:rsid w:val="00BB65E7"/>
    <w:pPr>
      <w:spacing w:before="100" w:beforeAutospacing="1" w:after="100" w:afterAutospacing="1"/>
    </w:pPr>
    <w:rPr>
      <w:rFonts w:eastAsia="Times New Roman"/>
      <w:sz w:val="24"/>
    </w:rPr>
  </w:style>
  <w:style w:type="paragraph" w:customStyle="1" w:styleId="exnl">
    <w:name w:val="exnl"/>
    <w:basedOn w:val="Normal"/>
    <w:qFormat/>
    <w:rsid w:val="00BB65E7"/>
    <w:pPr>
      <w:spacing w:before="100" w:beforeAutospacing="1" w:after="100" w:afterAutospacing="1"/>
    </w:pPr>
    <w:rPr>
      <w:rFonts w:eastAsia="Times New Roman"/>
      <w:sz w:val="24"/>
    </w:rPr>
  </w:style>
  <w:style w:type="paragraph" w:customStyle="1" w:styleId="exnl1">
    <w:name w:val="exnl1"/>
    <w:basedOn w:val="Normal"/>
    <w:qFormat/>
    <w:rsid w:val="00BB65E7"/>
    <w:pPr>
      <w:spacing w:before="100" w:beforeAutospacing="1" w:after="100" w:afterAutospacing="1"/>
    </w:pPr>
    <w:rPr>
      <w:rFonts w:eastAsia="Times New Roman"/>
      <w:sz w:val="24"/>
    </w:rPr>
  </w:style>
  <w:style w:type="paragraph" w:customStyle="1" w:styleId="stx">
    <w:name w:val="stx"/>
    <w:basedOn w:val="Normal"/>
    <w:qFormat/>
    <w:rsid w:val="00BB65E7"/>
    <w:pPr>
      <w:spacing w:before="100" w:beforeAutospacing="1" w:after="100" w:afterAutospacing="1"/>
    </w:pPr>
    <w:rPr>
      <w:rFonts w:eastAsia="Times New Roman"/>
      <w:sz w:val="24"/>
    </w:rPr>
  </w:style>
  <w:style w:type="paragraph" w:customStyle="1" w:styleId="exo">
    <w:name w:val="exo"/>
    <w:basedOn w:val="Normal"/>
    <w:qFormat/>
    <w:rsid w:val="00BB65E7"/>
    <w:pPr>
      <w:spacing w:before="100" w:beforeAutospacing="1" w:after="100" w:afterAutospacing="1"/>
    </w:pPr>
    <w:rPr>
      <w:rFonts w:eastAsia="Times New Roman"/>
      <w:sz w:val="24"/>
    </w:rPr>
  </w:style>
  <w:style w:type="paragraph" w:customStyle="1" w:styleId="tpt">
    <w:name w:val="tpt"/>
    <w:basedOn w:val="Normal"/>
    <w:qFormat/>
    <w:rsid w:val="00BB65E7"/>
    <w:pPr>
      <w:spacing w:before="100" w:beforeAutospacing="1" w:after="100" w:afterAutospacing="1"/>
    </w:pPr>
    <w:rPr>
      <w:rFonts w:eastAsia="Times New Roman"/>
      <w:sz w:val="24"/>
    </w:rPr>
  </w:style>
  <w:style w:type="paragraph" w:customStyle="1" w:styleId="tpst">
    <w:name w:val="tpst"/>
    <w:basedOn w:val="Normal"/>
    <w:qFormat/>
    <w:rsid w:val="00BB65E7"/>
    <w:pPr>
      <w:spacing w:before="100" w:beforeAutospacing="1" w:after="100" w:afterAutospacing="1"/>
    </w:pPr>
    <w:rPr>
      <w:rFonts w:eastAsia="Times New Roman"/>
      <w:sz w:val="24"/>
    </w:rPr>
  </w:style>
  <w:style w:type="paragraph" w:customStyle="1" w:styleId="slidertitle">
    <w:name w:val="slider__title"/>
    <w:basedOn w:val="Normal"/>
    <w:qFormat/>
    <w:rsid w:val="00BB65E7"/>
    <w:pPr>
      <w:spacing w:before="100" w:beforeAutospacing="1" w:after="100" w:afterAutospacing="1"/>
    </w:pPr>
    <w:rPr>
      <w:rFonts w:eastAsia="Times New Roman"/>
      <w:sz w:val="24"/>
    </w:rPr>
  </w:style>
  <w:style w:type="paragraph" w:customStyle="1" w:styleId="color-body">
    <w:name w:val="color-body"/>
    <w:basedOn w:val="Normal"/>
    <w:qFormat/>
    <w:rsid w:val="00BB65E7"/>
    <w:pPr>
      <w:spacing w:before="100" w:beforeAutospacing="1" w:after="100" w:afterAutospacing="1"/>
    </w:pPr>
    <w:rPr>
      <w:rFonts w:eastAsia="Times New Roman"/>
      <w:sz w:val="24"/>
    </w:rPr>
  </w:style>
  <w:style w:type="paragraph" w:customStyle="1" w:styleId="mydropcap">
    <w:name w:val="mydropcap"/>
    <w:basedOn w:val="Normal"/>
    <w:qFormat/>
    <w:rsid w:val="00BB65E7"/>
    <w:pPr>
      <w:spacing w:before="100" w:beforeAutospacing="1" w:after="100" w:afterAutospacing="1"/>
    </w:pPr>
    <w:rPr>
      <w:rFonts w:eastAsia="Times New Roman"/>
      <w:sz w:val="24"/>
    </w:rPr>
  </w:style>
  <w:style w:type="paragraph" w:customStyle="1" w:styleId="articleparagraphroot2qm08">
    <w:name w:val="articleparagraph_root__2qm08"/>
    <w:basedOn w:val="Normal"/>
    <w:qFormat/>
    <w:rsid w:val="00BB65E7"/>
    <w:pPr>
      <w:spacing w:before="100" w:beforeAutospacing="1" w:after="100" w:afterAutospacing="1"/>
    </w:pPr>
    <w:rPr>
      <w:rFonts w:eastAsia="Times New Roman"/>
      <w:sz w:val="24"/>
    </w:rPr>
  </w:style>
  <w:style w:type="paragraph" w:customStyle="1" w:styleId="articlerelatedcontentlinkroot1ukm-">
    <w:name w:val="articlerelatedcontentlink_root__1ukm-"/>
    <w:basedOn w:val="Normal"/>
    <w:qFormat/>
    <w:rsid w:val="00BB65E7"/>
    <w:pPr>
      <w:spacing w:before="100" w:beforeAutospacing="1" w:after="100" w:afterAutospacing="1"/>
    </w:pPr>
    <w:rPr>
      <w:rFonts w:eastAsia="Times New Roman"/>
      <w:sz w:val="24"/>
    </w:rPr>
  </w:style>
  <w:style w:type="paragraph" w:customStyle="1" w:styleId="drop-cap">
    <w:name w:val="drop-cap"/>
    <w:basedOn w:val="Normal"/>
    <w:qFormat/>
    <w:rsid w:val="00BB65E7"/>
    <w:pPr>
      <w:spacing w:before="100" w:beforeAutospacing="1" w:after="100" w:afterAutospacing="1"/>
    </w:pPr>
    <w:rPr>
      <w:rFonts w:eastAsia="Times New Roman"/>
      <w:sz w:val="24"/>
    </w:rPr>
  </w:style>
  <w:style w:type="paragraph" w:customStyle="1" w:styleId="slate-paragraph">
    <w:name w:val="slate-paragraph"/>
    <w:basedOn w:val="Normal"/>
    <w:qFormat/>
    <w:rsid w:val="00BB65E7"/>
    <w:pPr>
      <w:spacing w:before="100" w:beforeAutospacing="1" w:after="100" w:afterAutospacing="1"/>
    </w:pPr>
    <w:rPr>
      <w:rFonts w:eastAsia="Times New Roman"/>
      <w:sz w:val="24"/>
    </w:rPr>
  </w:style>
  <w:style w:type="paragraph" w:customStyle="1" w:styleId="in-article-recircitem">
    <w:name w:val="in-article-recirc__item"/>
    <w:basedOn w:val="Normal"/>
    <w:qFormat/>
    <w:rsid w:val="00BB65E7"/>
    <w:pPr>
      <w:spacing w:before="100" w:beforeAutospacing="1" w:after="100" w:afterAutospacing="1"/>
    </w:pPr>
    <w:rPr>
      <w:rFonts w:eastAsia="Times New Roman"/>
      <w:sz w:val="24"/>
    </w:rPr>
  </w:style>
  <w:style w:type="paragraph" w:customStyle="1" w:styleId="gray-dark">
    <w:name w:val="gray-dark"/>
    <w:basedOn w:val="Normal"/>
    <w:qFormat/>
    <w:rsid w:val="00BB65E7"/>
    <w:pPr>
      <w:spacing w:before="100" w:beforeAutospacing="1" w:after="100" w:afterAutospacing="1"/>
    </w:pPr>
    <w:rPr>
      <w:rFonts w:eastAsia="Times New Roman"/>
      <w:sz w:val="24"/>
    </w:rPr>
  </w:style>
  <w:style w:type="paragraph" w:customStyle="1" w:styleId="ins-drawer-sub-vertical-title">
    <w:name w:val="ins-drawer-sub-vertical-title"/>
    <w:basedOn w:val="Normal"/>
    <w:qFormat/>
    <w:rsid w:val="00BB65E7"/>
    <w:pPr>
      <w:spacing w:before="100" w:beforeAutospacing="1" w:after="100" w:afterAutospacing="1"/>
    </w:pPr>
    <w:rPr>
      <w:rFonts w:eastAsia="Times New Roman"/>
      <w:sz w:val="24"/>
    </w:rPr>
  </w:style>
  <w:style w:type="paragraph" w:customStyle="1" w:styleId="ins-drawer-has-sub-menu">
    <w:name w:val="ins-drawer-has-sub-menu"/>
    <w:basedOn w:val="Normal"/>
    <w:qFormat/>
    <w:rsid w:val="00BB65E7"/>
    <w:pPr>
      <w:spacing w:before="100" w:beforeAutospacing="1" w:after="100" w:afterAutospacing="1"/>
    </w:pPr>
    <w:rPr>
      <w:rFonts w:eastAsia="Times New Roman"/>
      <w:sz w:val="24"/>
    </w:rPr>
  </w:style>
  <w:style w:type="paragraph" w:customStyle="1" w:styleId="ins-drawer-list-item">
    <w:name w:val="ins-drawer-list-item"/>
    <w:basedOn w:val="Normal"/>
    <w:qFormat/>
    <w:rsid w:val="00BB65E7"/>
    <w:pPr>
      <w:spacing w:before="100" w:beforeAutospacing="1" w:after="100" w:afterAutospacing="1"/>
    </w:pPr>
    <w:rPr>
      <w:rFonts w:eastAsia="Times New Roman"/>
      <w:sz w:val="24"/>
    </w:rPr>
  </w:style>
  <w:style w:type="paragraph" w:customStyle="1" w:styleId="copy-first-listitem">
    <w:name w:val="copy-first-listitem"/>
    <w:basedOn w:val="Normal"/>
    <w:qFormat/>
    <w:rsid w:val="00BB65E7"/>
    <w:pPr>
      <w:spacing w:before="100" w:beforeAutospacing="1" w:after="100" w:afterAutospacing="1"/>
    </w:pPr>
    <w:rPr>
      <w:rFonts w:eastAsia="Times New Roman"/>
      <w:sz w:val="24"/>
    </w:rPr>
  </w:style>
  <w:style w:type="paragraph" w:customStyle="1" w:styleId="copy-listitem">
    <w:name w:val="copy-listitem"/>
    <w:basedOn w:val="Normal"/>
    <w:qFormat/>
    <w:rsid w:val="00BB65E7"/>
    <w:pPr>
      <w:spacing w:before="100" w:beforeAutospacing="1" w:after="100" w:afterAutospacing="1"/>
    </w:pPr>
    <w:rPr>
      <w:rFonts w:eastAsia="Times New Roman"/>
      <w:sz w:val="24"/>
    </w:rPr>
  </w:style>
  <w:style w:type="paragraph" w:customStyle="1" w:styleId="no-copy-divider">
    <w:name w:val="no-copy-divider"/>
    <w:basedOn w:val="Normal"/>
    <w:qFormat/>
    <w:rsid w:val="00BB65E7"/>
    <w:pPr>
      <w:spacing w:before="100" w:beforeAutospacing="1" w:after="100" w:afterAutospacing="1"/>
    </w:pPr>
    <w:rPr>
      <w:rFonts w:eastAsia="Times New Roman"/>
      <w:sz w:val="24"/>
    </w:rPr>
  </w:style>
  <w:style w:type="paragraph" w:customStyle="1" w:styleId="last-divider">
    <w:name w:val="last-divider"/>
    <w:basedOn w:val="Normal"/>
    <w:qFormat/>
    <w:rsid w:val="00BB65E7"/>
    <w:pPr>
      <w:spacing w:before="100" w:beforeAutospacing="1" w:after="100" w:afterAutospacing="1"/>
    </w:pPr>
    <w:rPr>
      <w:rFonts w:eastAsia="Times New Roman"/>
      <w:sz w:val="24"/>
    </w:rPr>
  </w:style>
  <w:style w:type="paragraph" w:customStyle="1" w:styleId="editions-listitem-label">
    <w:name w:val="editions-listitem-label"/>
    <w:basedOn w:val="Normal"/>
    <w:qFormat/>
    <w:rsid w:val="00BB65E7"/>
    <w:pPr>
      <w:spacing w:before="100" w:beforeAutospacing="1" w:after="100" w:afterAutospacing="1"/>
    </w:pPr>
    <w:rPr>
      <w:rFonts w:eastAsia="Times New Roman"/>
      <w:sz w:val="24"/>
    </w:rPr>
  </w:style>
  <w:style w:type="paragraph" w:customStyle="1" w:styleId="editions-listitem">
    <w:name w:val="editions-listitem"/>
    <w:basedOn w:val="Normal"/>
    <w:qFormat/>
    <w:rsid w:val="00BB65E7"/>
    <w:pPr>
      <w:spacing w:before="100" w:beforeAutospacing="1" w:after="100" w:afterAutospacing="1"/>
    </w:pPr>
    <w:rPr>
      <w:rFonts w:eastAsia="Times New Roman"/>
      <w:sz w:val="24"/>
    </w:rPr>
  </w:style>
  <w:style w:type="paragraph" w:customStyle="1" w:styleId="has-drop-cap">
    <w:name w:val="has-drop-cap"/>
    <w:basedOn w:val="Normal"/>
    <w:qFormat/>
    <w:rsid w:val="00BB65E7"/>
    <w:pPr>
      <w:spacing w:before="100" w:beforeAutospacing="1" w:after="100" w:afterAutospacing="1"/>
    </w:pPr>
    <w:rPr>
      <w:rFonts w:eastAsia="Times New Roman"/>
      <w:sz w:val="24"/>
    </w:rPr>
  </w:style>
  <w:style w:type="paragraph" w:customStyle="1" w:styleId="vertical-item">
    <w:name w:val="vertical-item"/>
    <w:basedOn w:val="Normal"/>
    <w:qFormat/>
    <w:rsid w:val="00BB65E7"/>
    <w:pPr>
      <w:spacing w:before="100" w:beforeAutospacing="1" w:after="100" w:afterAutospacing="1"/>
    </w:pPr>
    <w:rPr>
      <w:rFonts w:eastAsia="Times New Roman"/>
      <w:sz w:val="24"/>
    </w:rPr>
  </w:style>
  <w:style w:type="paragraph" w:customStyle="1" w:styleId="logo-item">
    <w:name w:val="logo-item"/>
    <w:basedOn w:val="Normal"/>
    <w:qFormat/>
    <w:rsid w:val="00BB65E7"/>
    <w:pPr>
      <w:spacing w:before="100" w:beforeAutospacing="1" w:after="100" w:afterAutospacing="1"/>
    </w:pPr>
    <w:rPr>
      <w:rFonts w:eastAsia="Times New Roman"/>
      <w:sz w:val="24"/>
    </w:rPr>
  </w:style>
  <w:style w:type="paragraph" w:customStyle="1" w:styleId="dropdown-wrap">
    <w:name w:val="dropdown-wrap"/>
    <w:basedOn w:val="Normal"/>
    <w:qFormat/>
    <w:rsid w:val="00BB65E7"/>
    <w:pPr>
      <w:spacing w:before="100" w:beforeAutospacing="1" w:after="100" w:afterAutospacing="1"/>
    </w:pPr>
    <w:rPr>
      <w:rFonts w:eastAsia="Times New Roman"/>
      <w:sz w:val="24"/>
    </w:rPr>
  </w:style>
  <w:style w:type="paragraph" w:customStyle="1" w:styleId="user-subscribe">
    <w:name w:val="user-subscribe"/>
    <w:basedOn w:val="Normal"/>
    <w:qFormat/>
    <w:rsid w:val="00BB65E7"/>
    <w:pPr>
      <w:spacing w:before="100" w:beforeAutospacing="1" w:after="100" w:afterAutospacing="1"/>
    </w:pPr>
    <w:rPr>
      <w:rFonts w:eastAsia="Times New Roman"/>
      <w:sz w:val="24"/>
    </w:rPr>
  </w:style>
  <w:style w:type="paragraph" w:customStyle="1" w:styleId="user-signin">
    <w:name w:val="user-signin"/>
    <w:basedOn w:val="Normal"/>
    <w:qFormat/>
    <w:rsid w:val="00BB65E7"/>
    <w:pPr>
      <w:spacing w:before="100" w:beforeAutospacing="1" w:after="100" w:afterAutospacing="1"/>
    </w:pPr>
    <w:rPr>
      <w:rFonts w:eastAsia="Times New Roman"/>
      <w:sz w:val="24"/>
    </w:rPr>
  </w:style>
  <w:style w:type="paragraph" w:customStyle="1" w:styleId="art-nav-share-list-item">
    <w:name w:val="art-nav-share-list-item"/>
    <w:basedOn w:val="Normal"/>
    <w:qFormat/>
    <w:rsid w:val="00BB65E7"/>
    <w:pPr>
      <w:spacing w:before="100" w:beforeAutospacing="1" w:after="100" w:afterAutospacing="1"/>
    </w:pPr>
    <w:rPr>
      <w:rFonts w:eastAsia="Times New Roman"/>
      <w:sz w:val="24"/>
    </w:rPr>
  </w:style>
  <w:style w:type="paragraph" w:customStyle="1" w:styleId="clay-paragraphdrop-cap">
    <w:name w:val="clay-paragraph_drop-cap"/>
    <w:basedOn w:val="Normal"/>
    <w:qFormat/>
    <w:rsid w:val="00BB65E7"/>
    <w:pPr>
      <w:spacing w:before="100" w:beforeAutospacing="1" w:after="100" w:afterAutospacing="1"/>
    </w:pPr>
    <w:rPr>
      <w:rFonts w:eastAsia="Times New Roman"/>
      <w:sz w:val="24"/>
    </w:rPr>
  </w:style>
  <w:style w:type="paragraph" w:customStyle="1" w:styleId="tags-list-item">
    <w:name w:val="tags-list-item"/>
    <w:basedOn w:val="Normal"/>
    <w:qFormat/>
    <w:rsid w:val="00BB65E7"/>
    <w:pPr>
      <w:spacing w:before="100" w:beforeAutospacing="1" w:after="100" w:afterAutospacing="1"/>
    </w:pPr>
    <w:rPr>
      <w:rFonts w:eastAsia="Times New Roman"/>
      <w:sz w:val="24"/>
    </w:rPr>
  </w:style>
  <w:style w:type="paragraph" w:customStyle="1" w:styleId="most-popular-item">
    <w:name w:val="most-popular-item"/>
    <w:basedOn w:val="Normal"/>
    <w:qFormat/>
    <w:rsid w:val="00BB65E7"/>
    <w:pPr>
      <w:spacing w:before="100" w:beforeAutospacing="1" w:after="100" w:afterAutospacing="1"/>
    </w:pPr>
    <w:rPr>
      <w:rFonts w:eastAsia="Times New Roman"/>
      <w:sz w:val="24"/>
    </w:rPr>
  </w:style>
  <w:style w:type="paragraph" w:customStyle="1" w:styleId="secondary-link">
    <w:name w:val="secondary-link"/>
    <w:basedOn w:val="Normal"/>
    <w:qFormat/>
    <w:rsid w:val="00BB65E7"/>
    <w:pPr>
      <w:spacing w:before="100" w:beforeAutospacing="1" w:after="100" w:afterAutospacing="1"/>
    </w:pPr>
    <w:rPr>
      <w:rFonts w:eastAsia="Times New Roman"/>
      <w:sz w:val="24"/>
    </w:rPr>
  </w:style>
  <w:style w:type="paragraph" w:customStyle="1" w:styleId="cms-textalign-center">
    <w:name w:val="cms-textalign-center"/>
    <w:basedOn w:val="Normal"/>
    <w:qFormat/>
    <w:rsid w:val="00BB65E7"/>
    <w:pPr>
      <w:spacing w:before="100" w:beforeAutospacing="1" w:after="100" w:afterAutospacing="1"/>
    </w:pPr>
    <w:rPr>
      <w:rFonts w:eastAsia="Times New Roman"/>
      <w:sz w:val="24"/>
    </w:rPr>
  </w:style>
  <w:style w:type="paragraph" w:customStyle="1" w:styleId="ssrcss-1q0x1qg-paragraph">
    <w:name w:val="ssrcss-1q0x1qg-paragraph"/>
    <w:basedOn w:val="Normal"/>
    <w:uiPriority w:val="99"/>
    <w:qFormat/>
    <w:rsid w:val="00BB65E7"/>
    <w:pPr>
      <w:spacing w:before="100" w:beforeAutospacing="1" w:after="100" w:afterAutospacing="1"/>
    </w:pPr>
    <w:rPr>
      <w:rFonts w:eastAsia="Times New Roman"/>
      <w:sz w:val="24"/>
    </w:rPr>
  </w:style>
  <w:style w:type="character" w:styleId="FootnoteReference">
    <w:name w:val="footnote reference"/>
    <w:aliases w:val="a Footnote Reference,Ref,de nota al pie,fr,o,FR,(NECG) Footnote Reference,FN Ref,footnote reference,4_G"/>
    <w:uiPriority w:val="99"/>
    <w:unhideWhenUsed/>
    <w:qFormat/>
    <w:rsid w:val="00BB65E7"/>
    <w:rPr>
      <w:color w:val="000000"/>
    </w:rPr>
  </w:style>
  <w:style w:type="character" w:styleId="CommentReference">
    <w:name w:val="annotation reference"/>
    <w:basedOn w:val="DefaultParagraphFont"/>
    <w:uiPriority w:val="99"/>
    <w:unhideWhenUsed/>
    <w:rsid w:val="00BB65E7"/>
    <w:rPr>
      <w:sz w:val="16"/>
      <w:szCs w:val="16"/>
    </w:rPr>
  </w:style>
  <w:style w:type="character" w:styleId="EndnoteReference">
    <w:name w:val="endnote reference"/>
    <w:unhideWhenUsed/>
    <w:rsid w:val="00BB65E7"/>
    <w:rPr>
      <w:vertAlign w:val="baseline"/>
    </w:rPr>
  </w:style>
  <w:style w:type="character" w:styleId="PlaceholderText">
    <w:name w:val="Placeholder Text"/>
    <w:basedOn w:val="DefaultParagraphFont"/>
    <w:uiPriority w:val="99"/>
    <w:rsid w:val="00BB65E7"/>
    <w:rPr>
      <w:color w:val="808080"/>
    </w:rPr>
  </w:style>
  <w:style w:type="character" w:styleId="SubtleEmphasis">
    <w:name w:val="Subtle Emphasis"/>
    <w:aliases w:val="Key phrase"/>
    <w:uiPriority w:val="1"/>
    <w:qFormat/>
    <w:rsid w:val="00BB65E7"/>
    <w:rPr>
      <w:rFonts w:ascii="Georgia" w:hAnsi="Georgia" w:hint="default"/>
      <w:i/>
      <w:iCs/>
      <w:color w:val="808080"/>
    </w:rPr>
  </w:style>
  <w:style w:type="character" w:styleId="SubtleReference">
    <w:name w:val="Subtle Reference"/>
    <w:basedOn w:val="DefaultParagraphFont"/>
    <w:uiPriority w:val="31"/>
    <w:qFormat/>
    <w:rsid w:val="00BB65E7"/>
    <w:rPr>
      <w:smallCaps/>
      <w:color w:val="5A5A5A" w:themeColor="text1" w:themeTint="A5"/>
    </w:rPr>
  </w:style>
  <w:style w:type="character" w:customStyle="1" w:styleId="Heading7Char1">
    <w:name w:val="Heading 7 Char1"/>
    <w:basedOn w:val="DefaultParagraphFont"/>
    <w:rsid w:val="00BB65E7"/>
    <w:rPr>
      <w:rFonts w:asciiTheme="majorHAnsi" w:eastAsiaTheme="majorEastAsia" w:hAnsiTheme="majorHAnsi" w:cstheme="majorBidi" w:hint="default"/>
      <w:i/>
      <w:iCs/>
      <w:color w:val="0A2F40" w:themeColor="accent1" w:themeShade="7F"/>
      <w:sz w:val="22"/>
      <w:szCs w:val="22"/>
    </w:rPr>
  </w:style>
  <w:style w:type="character" w:customStyle="1" w:styleId="Heading8Char1">
    <w:name w:val="Heading 8 Char1"/>
    <w:basedOn w:val="DefaultParagraphFont"/>
    <w:rsid w:val="00BB65E7"/>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rsid w:val="00BB65E7"/>
    <w:rPr>
      <w:rFonts w:asciiTheme="majorHAnsi" w:eastAsiaTheme="majorEastAsia" w:hAnsiTheme="majorHAnsi" w:cstheme="majorBidi" w:hint="default"/>
      <w:i/>
      <w:iCs/>
      <w:color w:val="272727" w:themeColor="text1" w:themeTint="D8"/>
      <w:sz w:val="21"/>
      <w:szCs w:val="21"/>
    </w:rPr>
  </w:style>
  <w:style w:type="paragraph" w:styleId="CommentSubject">
    <w:name w:val="annotation subject"/>
    <w:basedOn w:val="CommentText"/>
    <w:next w:val="CommentText"/>
    <w:link w:val="CommentSubjectChar"/>
    <w:uiPriority w:val="99"/>
    <w:unhideWhenUsed/>
    <w:rsid w:val="00BB65E7"/>
    <w:rPr>
      <w:b/>
      <w:bCs/>
    </w:rPr>
  </w:style>
  <w:style w:type="character" w:customStyle="1" w:styleId="CommentSubjectChar1">
    <w:name w:val="Comment Subject Char1"/>
    <w:basedOn w:val="CommentTextChar1"/>
    <w:uiPriority w:val="99"/>
    <w:rsid w:val="00BB65E7"/>
    <w:rPr>
      <w:rFonts w:ascii="Calibri" w:hAnsi="Calibri" w:cs="Calibri"/>
      <w:b/>
      <w:bCs/>
      <w:kern w:val="0"/>
      <w:sz w:val="20"/>
      <w:szCs w:val="20"/>
      <w14:ligatures w14:val="none"/>
    </w:rPr>
  </w:style>
  <w:style w:type="character" w:customStyle="1" w:styleId="FooterChar1">
    <w:name w:val="Footer Char1"/>
    <w:basedOn w:val="DefaultParagraphFont"/>
    <w:uiPriority w:val="99"/>
    <w:rsid w:val="00BB65E7"/>
    <w:rPr>
      <w:rFonts w:ascii="Georgia" w:hAnsi="Georgia" w:cs="Calibri"/>
    </w:rPr>
  </w:style>
  <w:style w:type="character" w:customStyle="1" w:styleId="BoldUnderline0">
    <w:name w:val="BoldUnderline"/>
    <w:basedOn w:val="DefaultParagraphFont"/>
    <w:uiPriority w:val="1"/>
    <w:qFormat/>
    <w:rsid w:val="00BB65E7"/>
    <w:rPr>
      <w:rFonts w:ascii="Arial" w:hAnsi="Arial" w:cs="Arial" w:hint="default"/>
      <w:b/>
      <w:bCs w:val="0"/>
      <w:sz w:val="20"/>
      <w:u w:val="single"/>
    </w:rPr>
  </w:style>
  <w:style w:type="paragraph" w:styleId="z-TopofForm">
    <w:name w:val="HTML Top of Form"/>
    <w:basedOn w:val="Normal"/>
    <w:next w:val="Normal"/>
    <w:link w:val="z-TopofFormChar"/>
    <w:hidden/>
    <w:uiPriority w:val="99"/>
    <w:unhideWhenUsed/>
    <w:rsid w:val="00BB65E7"/>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BB65E7"/>
    <w:rPr>
      <w:rFonts w:ascii="Arial" w:hAnsi="Arial" w:cs="Arial"/>
      <w:vanish/>
      <w:kern w:val="0"/>
      <w:sz w:val="16"/>
      <w:szCs w:val="16"/>
      <w14:ligatures w14:val="none"/>
    </w:rPr>
  </w:style>
  <w:style w:type="character" w:customStyle="1" w:styleId="UnderlineBold">
    <w:name w:val="Underline + Bold"/>
    <w:uiPriority w:val="1"/>
    <w:qFormat/>
    <w:rsid w:val="00BB65E7"/>
    <w:rPr>
      <w:b/>
      <w:bCs/>
      <w:sz w:val="20"/>
      <w:u w:val="single"/>
    </w:rPr>
  </w:style>
  <w:style w:type="character" w:customStyle="1" w:styleId="ital-inline">
    <w:name w:val="ital-inline"/>
    <w:basedOn w:val="DefaultParagraphFont"/>
    <w:rsid w:val="00BB65E7"/>
  </w:style>
  <w:style w:type="character" w:customStyle="1" w:styleId="c-messageeditedlabel">
    <w:name w:val="c-message__edited_label"/>
    <w:basedOn w:val="DefaultParagraphFont"/>
    <w:rsid w:val="00BB65E7"/>
  </w:style>
  <w:style w:type="character" w:customStyle="1" w:styleId="c-reactioncount">
    <w:name w:val="c-reaction__count"/>
    <w:basedOn w:val="DefaultParagraphFont"/>
    <w:rsid w:val="00BB65E7"/>
  </w:style>
  <w:style w:type="character" w:customStyle="1" w:styleId="StyleBoldUnderline1">
    <w:name w:val="Style Bold Underline1"/>
    <w:basedOn w:val="DefaultParagraphFont"/>
    <w:rsid w:val="00BB65E7"/>
    <w:rPr>
      <w:b/>
      <w:bCs/>
      <w:u w:val="single"/>
    </w:rPr>
  </w:style>
  <w:style w:type="paragraph" w:styleId="BalloonText">
    <w:name w:val="Balloon Text"/>
    <w:basedOn w:val="Normal"/>
    <w:link w:val="BalloonTextChar"/>
    <w:uiPriority w:val="99"/>
    <w:unhideWhenUsed/>
    <w:rsid w:val="00BB65E7"/>
    <w:rPr>
      <w:rFonts w:ascii="Georgia" w:hAnsi="Georgia"/>
      <w:kern w:val="2"/>
      <w:sz w:val="18"/>
      <w:szCs w:val="18"/>
      <w14:ligatures w14:val="standardContextual"/>
    </w:rPr>
  </w:style>
  <w:style w:type="character" w:customStyle="1" w:styleId="BalloonTextChar1">
    <w:name w:val="Balloon Text Char1"/>
    <w:basedOn w:val="DefaultParagraphFont"/>
    <w:uiPriority w:val="99"/>
    <w:rsid w:val="00BB65E7"/>
    <w:rPr>
      <w:rFonts w:ascii="Times New Roman" w:hAnsi="Times New Roman" w:cs="Times New Roman"/>
      <w:kern w:val="0"/>
      <w:sz w:val="18"/>
      <w:szCs w:val="18"/>
      <w14:ligatures w14:val="none"/>
    </w:rPr>
  </w:style>
  <w:style w:type="character" w:customStyle="1" w:styleId="ssbf">
    <w:name w:val="ss_bf"/>
    <w:basedOn w:val="DefaultParagraphFont"/>
    <w:rsid w:val="00BB65E7"/>
  </w:style>
  <w:style w:type="character" w:customStyle="1" w:styleId="table-captionlabel">
    <w:name w:val="table-caption__label"/>
    <w:basedOn w:val="DefaultParagraphFont"/>
    <w:rsid w:val="00BB65E7"/>
  </w:style>
  <w:style w:type="character" w:customStyle="1" w:styleId="Style11ptUnderline">
    <w:name w:val="Style 11 pt Underline"/>
    <w:rsid w:val="00BB65E7"/>
    <w:rPr>
      <w:sz w:val="20"/>
      <w:u w:val="single"/>
    </w:rPr>
  </w:style>
  <w:style w:type="character" w:customStyle="1" w:styleId="StyleUnderlinePatternClearYellow">
    <w:name w:val="Style Underline Pattern: Clear (Yellow)"/>
    <w:basedOn w:val="DefaultParagraphFont"/>
    <w:rsid w:val="00BB65E7"/>
    <w:rPr>
      <w:u w:val="single"/>
      <w:shd w:val="clear" w:color="auto" w:fill="00FF00"/>
    </w:rPr>
  </w:style>
  <w:style w:type="character" w:customStyle="1" w:styleId="cardChar0">
    <w:name w:val="card Char"/>
    <w:aliases w:val="Bold Cite Char Char,Speed Cite Char"/>
    <w:uiPriority w:val="7"/>
    <w:rsid w:val="00BB65E7"/>
    <w:rPr>
      <w:rFonts w:ascii="Times New Roman" w:eastAsia="Times New Roman" w:hAnsi="Times New Roman" w:cs="Times New Roman" w:hint="default"/>
      <w:sz w:val="20"/>
    </w:rPr>
  </w:style>
  <w:style w:type="character" w:customStyle="1" w:styleId="apple-style-span">
    <w:name w:val="apple-style-span"/>
    <w:rsid w:val="00BB65E7"/>
  </w:style>
  <w:style w:type="character" w:customStyle="1" w:styleId="StyleThickunderline1">
    <w:name w:val="Style Thick underline1"/>
    <w:basedOn w:val="DefaultParagraphFont"/>
    <w:rsid w:val="00BB65E7"/>
    <w:rPr>
      <w:u w:val="single"/>
    </w:rPr>
  </w:style>
  <w:style w:type="character" w:customStyle="1" w:styleId="post-author">
    <w:name w:val="post-author"/>
    <w:basedOn w:val="DefaultParagraphFont"/>
    <w:rsid w:val="00BB65E7"/>
  </w:style>
  <w:style w:type="character" w:customStyle="1" w:styleId="StyleStyle11ptBoldUnderlineBorderSinglesolidlineAuto">
    <w:name w:val="Style Style 11 pt Bold Underline Border: : (Single solid line Auto ..."/>
    <w:basedOn w:val="DefaultParagraphFont"/>
    <w:rsid w:val="00BB65E7"/>
    <w:rPr>
      <w:rFonts w:ascii="Times New Roman" w:hAnsi="Times New Roman" w:cs="Times New Roman" w:hint="default"/>
      <w:b/>
      <w:bCs/>
      <w:strike w:val="0"/>
      <w:dstrike w:val="0"/>
      <w:sz w:val="20"/>
      <w:u w:val="none"/>
      <w:effect w:val="none"/>
      <w:bdr w:val="none" w:sz="0" w:space="0" w:color="auto" w:frame="1"/>
    </w:rPr>
  </w:style>
  <w:style w:type="character" w:customStyle="1" w:styleId="Style11ptBoldUnderline">
    <w:name w:val="Style 11 pt Bold Underline"/>
    <w:rsid w:val="00BB65E7"/>
    <w:rPr>
      <w:b/>
      <w:bCs/>
      <w:sz w:val="20"/>
      <w:u w:val="single"/>
    </w:rPr>
  </w:style>
  <w:style w:type="character" w:customStyle="1" w:styleId="Style11ptUnderlineBorderSinglesolidlineAuto05pt">
    <w:name w:val="Style 11 pt Underline Border: : (Single solid line Auto  0.5 pt..."/>
    <w:rsid w:val="00BB65E7"/>
    <w:rPr>
      <w:sz w:val="20"/>
      <w:u w:val="single"/>
      <w:bdr w:val="single" w:sz="4" w:space="0" w:color="auto" w:frame="1"/>
    </w:rPr>
  </w:style>
  <w:style w:type="character" w:customStyle="1" w:styleId="StyleUnderlineChar6CharCharCharCharCharCharCharChar11">
    <w:name w:val="Style Underline Char6 Char Char Char Char Char Char Char Char + 11 ..."/>
    <w:rsid w:val="00BB65E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B65E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B65E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B65E7"/>
    <w:rPr>
      <w:sz w:val="20"/>
      <w:szCs w:val="24"/>
      <w:u w:val="single"/>
      <w:bdr w:val="single" w:sz="4" w:space="0" w:color="auto" w:frame="1"/>
      <w:lang w:val="en-US" w:eastAsia="en-US" w:bidi="ar-SA"/>
    </w:rPr>
  </w:style>
  <w:style w:type="character" w:customStyle="1" w:styleId="Heading3CharCharCharChar">
    <w:name w:val="Heading 3 Char Char Char Char"/>
    <w:rsid w:val="00BB65E7"/>
    <w:rPr>
      <w:rFonts w:ascii="Arial" w:hAnsi="Arial" w:cs="Arial" w:hint="default"/>
      <w:bCs/>
      <w:szCs w:val="26"/>
      <w:u w:val="single"/>
      <w:lang w:val="en-US" w:eastAsia="en-US" w:bidi="ar-SA"/>
    </w:rPr>
  </w:style>
  <w:style w:type="character" w:customStyle="1" w:styleId="term">
    <w:name w:val="term"/>
    <w:rsid w:val="00BB65E7"/>
  </w:style>
  <w:style w:type="character" w:customStyle="1" w:styleId="caps">
    <w:name w:val="caps"/>
    <w:basedOn w:val="DefaultParagraphFont"/>
    <w:rsid w:val="00BB65E7"/>
  </w:style>
  <w:style w:type="character" w:customStyle="1" w:styleId="UnderlineChar1">
    <w:name w:val="Underline Char1"/>
    <w:aliases w:val="Cards + Font: 12 pt Char1"/>
    <w:basedOn w:val="DefaultParagraphFont"/>
    <w:locked/>
    <w:rsid w:val="00BB65E7"/>
    <w:rPr>
      <w:rFonts w:ascii="Arial Narrow" w:hAnsi="Arial Narrow" w:hint="default"/>
      <w:szCs w:val="24"/>
      <w:u w:val="single"/>
      <w:lang w:val="en-US" w:eastAsia="en-US" w:bidi="ar-SA"/>
    </w:rPr>
  </w:style>
  <w:style w:type="character" w:customStyle="1" w:styleId="pmterms1">
    <w:name w:val="pmterms1"/>
    <w:basedOn w:val="DefaultParagraphFont"/>
    <w:rsid w:val="00BB65E7"/>
  </w:style>
  <w:style w:type="character" w:customStyle="1" w:styleId="addmd">
    <w:name w:val="addmd"/>
    <w:basedOn w:val="DefaultParagraphFont"/>
    <w:rsid w:val="00BB65E7"/>
  </w:style>
  <w:style w:type="character" w:customStyle="1" w:styleId="Brief-Smalltext">
    <w:name w:val="Brief - Small text"/>
    <w:basedOn w:val="CommentReference"/>
    <w:rsid w:val="00BB65E7"/>
    <w:rPr>
      <w:sz w:val="14"/>
      <w:szCs w:val="18"/>
    </w:rPr>
  </w:style>
  <w:style w:type="character" w:customStyle="1" w:styleId="beriefunderline">
    <w:name w:val="berief = underline"/>
    <w:basedOn w:val="DefaultParagraphFont"/>
    <w:rsid w:val="00BB65E7"/>
    <w:rPr>
      <w:rFonts w:ascii="Times New Roman" w:eastAsia="Times New Roman" w:hAnsi="Times New Roman" w:cs="Times New Roman" w:hint="default"/>
      <w:sz w:val="20"/>
      <w:u w:val="single"/>
    </w:rPr>
  </w:style>
  <w:style w:type="character" w:customStyle="1" w:styleId="Emph">
    <w:name w:val="Emph"/>
    <w:uiPriority w:val="1"/>
    <w:qFormat/>
    <w:rsid w:val="00BB65E7"/>
    <w:rPr>
      <w:rFonts w:ascii="Arial" w:hAnsi="Arial" w:cs="Arial" w:hint="default"/>
      <w:b/>
      <w:bCs w:val="0"/>
      <w:sz w:val="20"/>
      <w:u w:val="single"/>
      <w:bdr w:val="single" w:sz="8" w:space="0" w:color="auto" w:frame="1"/>
    </w:rPr>
  </w:style>
  <w:style w:type="character" w:customStyle="1" w:styleId="Boxed">
    <w:name w:val="Boxed"/>
    <w:qFormat/>
    <w:rsid w:val="00BB65E7"/>
  </w:style>
  <w:style w:type="character" w:customStyle="1" w:styleId="CardsFont12pt0">
    <w:name w:val="Cards + Font 12pt"/>
    <w:uiPriority w:val="1"/>
    <w:rsid w:val="00BB65E7"/>
    <w:rPr>
      <w:rFonts w:ascii="Times New Roman" w:hAnsi="Times New Roman" w:cs="Times New Roman" w:hint="default"/>
      <w:sz w:val="24"/>
      <w:u w:val="single"/>
      <w:lang w:val="en-US" w:eastAsia="en-US" w:bidi="ar-SA"/>
    </w:rPr>
  </w:style>
  <w:style w:type="character" w:customStyle="1" w:styleId="StyleBold">
    <w:name w:val="Style Bold"/>
    <w:basedOn w:val="DefaultParagraphFont"/>
    <w:uiPriority w:val="9"/>
    <w:qFormat/>
    <w:rsid w:val="00BB65E7"/>
    <w:rPr>
      <w:rFonts w:ascii="Arial" w:hAnsi="Arial" w:cs="Arial" w:hint="default"/>
      <w:b/>
      <w:bCs/>
      <w:sz w:val="20"/>
      <w:u w:val="single"/>
    </w:rPr>
  </w:style>
  <w:style w:type="character" w:customStyle="1" w:styleId="qlabel">
    <w:name w:val="q_label"/>
    <w:basedOn w:val="DefaultParagraphFont"/>
    <w:rsid w:val="00BB65E7"/>
  </w:style>
  <w:style w:type="character" w:customStyle="1" w:styleId="alabel">
    <w:name w:val="a_label"/>
    <w:basedOn w:val="DefaultParagraphFont"/>
    <w:rsid w:val="00BB65E7"/>
  </w:style>
  <w:style w:type="character" w:customStyle="1" w:styleId="a0">
    <w:name w:val="a"/>
    <w:basedOn w:val="DefaultParagraphFont"/>
    <w:rsid w:val="00BB65E7"/>
  </w:style>
  <w:style w:type="character" w:customStyle="1" w:styleId="BoldUnderlineChar">
    <w:name w:val="BoldUnderline Char"/>
    <w:basedOn w:val="DefaultParagraphFont"/>
    <w:rsid w:val="00BB65E7"/>
    <w:rPr>
      <w:rFonts w:ascii="Georgia" w:eastAsia="Times New Roman" w:hAnsi="Georgia" w:hint="default"/>
      <w:b/>
      <w:bCs w:val="0"/>
      <w:u w:val="single"/>
    </w:rPr>
  </w:style>
  <w:style w:type="character" w:customStyle="1" w:styleId="Heading3CharCharCharChar2">
    <w:name w:val="Heading 3 Char Char Char Char2"/>
    <w:basedOn w:val="DefaultParagraphFont"/>
    <w:rsid w:val="00BB65E7"/>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BB65E7"/>
    <w:rPr>
      <w:b/>
      <w:bCs/>
      <w:sz w:val="20"/>
      <w:u w:val="single"/>
    </w:rPr>
  </w:style>
  <w:style w:type="character" w:customStyle="1" w:styleId="StyleStyleUnderline311ptBold">
    <w:name w:val="Style Style Underline3 + 11 pt Bold"/>
    <w:basedOn w:val="DefaultParagraphFont"/>
    <w:rsid w:val="00BB65E7"/>
    <w:rPr>
      <w:b/>
      <w:bCs/>
      <w:sz w:val="20"/>
      <w:u w:val="single"/>
    </w:rPr>
  </w:style>
  <w:style w:type="character" w:customStyle="1" w:styleId="StyleUnderline3">
    <w:name w:val="Style Underline3"/>
    <w:basedOn w:val="DefaultParagraphFont"/>
    <w:rsid w:val="00BB65E7"/>
    <w:rPr>
      <w:u w:val="single"/>
    </w:rPr>
  </w:style>
  <w:style w:type="character" w:customStyle="1" w:styleId="Style1Char1">
    <w:name w:val="Style1 Char1"/>
    <w:basedOn w:val="DefaultParagraphFont"/>
    <w:rsid w:val="00BB65E7"/>
    <w:rPr>
      <w:rFonts w:ascii="Times New Roman" w:eastAsia="SimSun" w:hAnsi="Times New Roman" w:cs="Times New Roman" w:hint="default"/>
      <w:sz w:val="20"/>
      <w:szCs w:val="24"/>
      <w:u w:val="single"/>
      <w:lang w:eastAsia="zh-CN"/>
    </w:rPr>
  </w:style>
  <w:style w:type="character" w:customStyle="1" w:styleId="a-list-item">
    <w:name w:val="a-list-item"/>
    <w:basedOn w:val="DefaultParagraphFont"/>
    <w:rsid w:val="00BB65E7"/>
  </w:style>
  <w:style w:type="character" w:customStyle="1" w:styleId="UnresolvedMention1">
    <w:name w:val="Unresolved Mention1"/>
    <w:basedOn w:val="DefaultParagraphFont"/>
    <w:uiPriority w:val="99"/>
    <w:rsid w:val="00BB65E7"/>
    <w:rPr>
      <w:color w:val="605E5C"/>
      <w:shd w:val="clear" w:color="auto" w:fill="E1DFDD"/>
    </w:rPr>
  </w:style>
  <w:style w:type="character" w:customStyle="1" w:styleId="CardsHighlight">
    <w:name w:val="Cards Highlight"/>
    <w:basedOn w:val="DefaultParagraphFont"/>
    <w:uiPriority w:val="1"/>
    <w:qFormat/>
    <w:rsid w:val="00BB65E7"/>
    <w:rPr>
      <w:rFonts w:ascii="Times New Roman" w:hAnsi="Times New Roman" w:cs="Times New Roman" w:hint="default"/>
      <w:sz w:val="24"/>
      <w:u w:val="single"/>
      <w:bdr w:val="none" w:sz="0" w:space="0" w:color="auto" w:frame="1"/>
      <w:shd w:val="clear" w:color="auto" w:fill="00FFFF"/>
    </w:rPr>
  </w:style>
  <w:style w:type="character" w:customStyle="1" w:styleId="FontStyle11">
    <w:name w:val="Font Style11"/>
    <w:basedOn w:val="DefaultParagraphFont"/>
    <w:uiPriority w:val="99"/>
    <w:rsid w:val="00BB65E7"/>
    <w:rPr>
      <w:rFonts w:ascii="Times New Roman" w:hAnsi="Times New Roman" w:cs="Times New Roman" w:hint="default"/>
      <w:sz w:val="16"/>
      <w:szCs w:val="16"/>
    </w:rPr>
  </w:style>
  <w:style w:type="character" w:customStyle="1" w:styleId="UnresolvedMention2">
    <w:name w:val="Unresolved Mention2"/>
    <w:basedOn w:val="DefaultParagraphFont"/>
    <w:uiPriority w:val="99"/>
    <w:rsid w:val="00BB65E7"/>
    <w:rPr>
      <w:color w:val="605E5C"/>
      <w:shd w:val="clear" w:color="auto" w:fill="E1DFDD"/>
    </w:rPr>
  </w:style>
  <w:style w:type="character" w:customStyle="1" w:styleId="Style8pt">
    <w:name w:val="Style 8 pt"/>
    <w:qFormat/>
    <w:rsid w:val="00BB65E7"/>
    <w:rPr>
      <w:sz w:val="14"/>
    </w:rPr>
  </w:style>
  <w:style w:type="character" w:customStyle="1" w:styleId="BoldUnderlineChar0">
    <w:name w:val="Bold Underline Char"/>
    <w:rsid w:val="00BB65E7"/>
    <w:rPr>
      <w:rFonts w:ascii="Georgia" w:hAnsi="Georgia" w:cs="Times New Roman" w:hint="default"/>
      <w:b/>
      <w:bCs w:val="0"/>
      <w:sz w:val="20"/>
      <w:u w:val="single"/>
    </w:rPr>
  </w:style>
  <w:style w:type="character" w:customStyle="1" w:styleId="pnumber">
    <w:name w:val="pnumber"/>
    <w:rsid w:val="00BB65E7"/>
  </w:style>
  <w:style w:type="character" w:customStyle="1" w:styleId="ital">
    <w:name w:val="ital"/>
    <w:rsid w:val="00BB65E7"/>
  </w:style>
  <w:style w:type="character" w:customStyle="1" w:styleId="orgdiv">
    <w:name w:val="orgdiv"/>
    <w:rsid w:val="00BB65E7"/>
  </w:style>
  <w:style w:type="character" w:customStyle="1" w:styleId="orgname">
    <w:name w:val="orgname"/>
    <w:rsid w:val="00BB65E7"/>
  </w:style>
  <w:style w:type="character" w:customStyle="1" w:styleId="city">
    <w:name w:val="city"/>
    <w:rsid w:val="00BB65E7"/>
  </w:style>
  <w:style w:type="character" w:customStyle="1" w:styleId="state">
    <w:name w:val="state"/>
    <w:rsid w:val="00BB65E7"/>
  </w:style>
  <w:style w:type="character" w:customStyle="1" w:styleId="country">
    <w:name w:val="country"/>
    <w:rsid w:val="00BB65E7"/>
  </w:style>
  <w:style w:type="character" w:customStyle="1" w:styleId="Style8pt1">
    <w:name w:val="Style 8 pt1"/>
    <w:rsid w:val="00BB65E7"/>
    <w:rPr>
      <w:rFonts w:ascii="Georgia" w:hAnsi="Georgia" w:hint="default"/>
      <w:sz w:val="16"/>
    </w:rPr>
  </w:style>
  <w:style w:type="character" w:customStyle="1" w:styleId="texto1">
    <w:name w:val="texto1"/>
    <w:rsid w:val="00BB65E7"/>
  </w:style>
  <w:style w:type="character" w:customStyle="1" w:styleId="EmphasizeThis">
    <w:name w:val="EmphasizeThis"/>
    <w:rsid w:val="00BB65E7"/>
    <w:rPr>
      <w:rFonts w:ascii="Georgia" w:hAnsi="Georgia" w:hint="default"/>
      <w:b/>
      <w:bCs w:val="0"/>
      <w:iCs/>
      <w:sz w:val="24"/>
      <w:u w:val="thick"/>
    </w:rPr>
  </w:style>
  <w:style w:type="character" w:customStyle="1" w:styleId="DebateUnderline">
    <w:name w:val="Debate Underline"/>
    <w:qFormat/>
    <w:rsid w:val="00BB65E7"/>
    <w:rPr>
      <w:rFonts w:ascii="Times New Roman" w:hAnsi="Times New Roman" w:cs="Times New Roman" w:hint="default"/>
      <w:sz w:val="20"/>
      <w:u w:val="thick"/>
    </w:rPr>
  </w:style>
  <w:style w:type="character" w:customStyle="1" w:styleId="Author-Date">
    <w:name w:val="Author-Date"/>
    <w:qFormat/>
    <w:rsid w:val="00BB65E7"/>
    <w:rPr>
      <w:rFonts w:ascii="Georgia" w:hAnsi="Georgia" w:hint="default"/>
      <w:b/>
      <w:bCs w:val="0"/>
      <w:sz w:val="24"/>
    </w:rPr>
  </w:style>
  <w:style w:type="character" w:customStyle="1" w:styleId="CardsChar1">
    <w:name w:val="Cards Char1"/>
    <w:locked/>
    <w:rsid w:val="00BB65E7"/>
  </w:style>
  <w:style w:type="character" w:customStyle="1" w:styleId="BoldUnderlineCharChar">
    <w:name w:val="BoldUnderline Char Char"/>
    <w:locked/>
    <w:rsid w:val="00BB65E7"/>
    <w:rPr>
      <w:rFonts w:ascii="Calibri" w:eastAsia="Times New Roman" w:hAnsi="Calibri" w:cs="Times New Roman" w:hint="default"/>
      <w:b/>
      <w:bCs w:val="0"/>
      <w:sz w:val="20"/>
      <w:szCs w:val="24"/>
      <w:u w:val="single"/>
    </w:rPr>
  </w:style>
  <w:style w:type="character" w:customStyle="1" w:styleId="CardChar1">
    <w:name w:val="Card Char"/>
    <w:aliases w:val="Heading 2 Char Char Char Char Char Char Char Char Char,No Spacing2 Char,tags Char,No Spacing1 Char,No Spacing5 Char,No Spacing21 Char,No Spacing31 Char,Char C"/>
    <w:qFormat/>
    <w:locked/>
    <w:rsid w:val="00BB65E7"/>
    <w:rPr>
      <w:rFonts w:ascii="Calibri" w:eastAsia="Times New Roman" w:hAnsi="Calibri" w:cs="Times New Roman" w:hint="default"/>
      <w:sz w:val="20"/>
      <w:szCs w:val="20"/>
    </w:rPr>
  </w:style>
  <w:style w:type="character" w:customStyle="1" w:styleId="A5">
    <w:name w:val="A5"/>
    <w:rsid w:val="00BB65E7"/>
    <w:rPr>
      <w:rFonts w:ascii="Times New Roman" w:hAnsi="Times New Roman" w:cs="Times New Roman" w:hint="default"/>
      <w:color w:val="000000"/>
      <w:sz w:val="13"/>
      <w:szCs w:val="13"/>
    </w:rPr>
  </w:style>
  <w:style w:type="character" w:customStyle="1" w:styleId="smallChar">
    <w:name w:val="small Char"/>
    <w:rsid w:val="00BB65E7"/>
    <w:rPr>
      <w:rFonts w:ascii="Calibri" w:eastAsia="Calibri" w:hAnsi="Calibri" w:cs="Calibri" w:hint="default"/>
      <w:sz w:val="16"/>
      <w:szCs w:val="22"/>
      <w:lang w:val="en-US" w:eastAsia="en-US" w:bidi="ar-SA"/>
    </w:rPr>
  </w:style>
  <w:style w:type="character" w:customStyle="1" w:styleId="CardTextChar2">
    <w:name w:val="Card Text Char"/>
    <w:rsid w:val="00BB65E7"/>
    <w:rPr>
      <w:rFonts w:ascii="Georgia" w:hAnsi="Georgia" w:cs="Times New Roman" w:hint="default"/>
      <w:sz w:val="24"/>
    </w:rPr>
  </w:style>
  <w:style w:type="character" w:customStyle="1" w:styleId="underline20">
    <w:name w:val="underline2"/>
    <w:qFormat/>
    <w:rsid w:val="00BB65E7"/>
    <w:rPr>
      <w:u w:val="single"/>
      <w:bdr w:val="none" w:sz="0" w:space="0" w:color="auto" w:frame="1"/>
      <w:shd w:val="clear" w:color="auto" w:fill="B3B3B3"/>
    </w:rPr>
  </w:style>
  <w:style w:type="character" w:customStyle="1" w:styleId="StyleUnderlineBold">
    <w:name w:val="Style Underline + Bold"/>
    <w:rsid w:val="00BB65E7"/>
    <w:rPr>
      <w:b/>
      <w:bCs/>
      <w:u w:val="single"/>
    </w:rPr>
  </w:style>
  <w:style w:type="character" w:customStyle="1" w:styleId="st">
    <w:name w:val="st"/>
    <w:rsid w:val="00BB65E7"/>
  </w:style>
  <w:style w:type="character" w:customStyle="1" w:styleId="Underline-Highlighted">
    <w:name w:val="Underline-Highlighted"/>
    <w:uiPriority w:val="1"/>
    <w:qFormat/>
    <w:rsid w:val="00BB65E7"/>
    <w:rPr>
      <w:rFonts w:ascii="Cambria" w:hAnsi="Cambria" w:hint="default"/>
      <w:sz w:val="24"/>
      <w:u w:val="single"/>
      <w:bdr w:val="none" w:sz="0" w:space="0" w:color="auto" w:frame="1"/>
      <w:shd w:val="clear" w:color="auto" w:fill="99FF66"/>
    </w:rPr>
  </w:style>
  <w:style w:type="character" w:customStyle="1" w:styleId="SmallText2">
    <w:name w:val="SmallText"/>
    <w:rsid w:val="00BB65E7"/>
    <w:rPr>
      <w:color w:val="000000"/>
    </w:rPr>
  </w:style>
  <w:style w:type="character" w:customStyle="1" w:styleId="CitesChar1">
    <w:name w:val="Cites Char1"/>
    <w:rsid w:val="00BB65E7"/>
    <w:rPr>
      <w:b/>
      <w:bCs w:val="0"/>
      <w:szCs w:val="24"/>
      <w:u w:val="single"/>
      <w:lang w:val="en-US" w:eastAsia="en-US" w:bidi="ar-SA"/>
    </w:rPr>
  </w:style>
  <w:style w:type="character" w:customStyle="1" w:styleId="CardUnderlinedChar">
    <w:name w:val="Card Underlined Char"/>
    <w:rsid w:val="00BB65E7"/>
    <w:rPr>
      <w:rFonts w:ascii="Arial Narrow" w:hAnsi="Arial Narrow" w:hint="default"/>
      <w:sz w:val="22"/>
      <w:szCs w:val="24"/>
      <w:u w:val="single"/>
      <w:lang w:val="en-US" w:eastAsia="en-US" w:bidi="ar-SA"/>
    </w:rPr>
  </w:style>
  <w:style w:type="character" w:customStyle="1" w:styleId="underline3">
    <w:name w:val="underline3"/>
    <w:rsid w:val="00BB65E7"/>
    <w:rPr>
      <w:u w:val="single"/>
      <w:bdr w:val="none" w:sz="0" w:space="0" w:color="auto" w:frame="1"/>
      <w:shd w:val="clear" w:color="auto" w:fill="FFFF00"/>
    </w:rPr>
  </w:style>
  <w:style w:type="character" w:customStyle="1" w:styleId="menu">
    <w:name w:val="menu"/>
    <w:rsid w:val="00BB65E7"/>
  </w:style>
  <w:style w:type="character" w:customStyle="1" w:styleId="Emphasis2">
    <w:name w:val="Emphasis2"/>
    <w:rsid w:val="00BB65E7"/>
    <w:rPr>
      <w:rFonts w:ascii="Franklin Gothic Heavy" w:hAnsi="Franklin Gothic Heavy" w:hint="default"/>
      <w:u w:val="single"/>
    </w:rPr>
  </w:style>
  <w:style w:type="character" w:customStyle="1" w:styleId="BoldUnderlining">
    <w:name w:val="Bold Underlining"/>
    <w:rsid w:val="00BB65E7"/>
    <w:rPr>
      <w:b/>
      <w:bCs w:val="0"/>
      <w:u w:val="single"/>
    </w:rPr>
  </w:style>
  <w:style w:type="character" w:customStyle="1" w:styleId="standardcontent">
    <w:name w:val="standardcontent"/>
    <w:rsid w:val="00BB65E7"/>
  </w:style>
  <w:style w:type="character" w:customStyle="1" w:styleId="storyby">
    <w:name w:val="storyby"/>
    <w:rsid w:val="00BB65E7"/>
  </w:style>
  <w:style w:type="character" w:customStyle="1" w:styleId="7TimesNewRoman">
    <w:name w:val="7 Times New Roman"/>
    <w:rsid w:val="00BB65E7"/>
    <w:rPr>
      <w:rFonts w:ascii="Times New Roman" w:hAnsi="Times New Roman" w:cs="Times New Roman" w:hint="default"/>
      <w:strike w:val="0"/>
      <w:dstrike w:val="0"/>
      <w:color w:val="000000"/>
      <w:spacing w:val="0"/>
      <w:position w:val="0"/>
      <w:sz w:val="14"/>
      <w:u w:val="none" w:color="000000"/>
      <w:effect w:val="none"/>
      <w:vertAlign w:val="baseline"/>
      <w:lang w:val="en-US"/>
    </w:rPr>
  </w:style>
  <w:style w:type="character" w:customStyle="1" w:styleId="CitesChar2">
    <w:name w:val="Cites Char2"/>
    <w:locked/>
    <w:rsid w:val="00BB65E7"/>
    <w:rPr>
      <w:rFonts w:ascii="Times New Roman" w:eastAsia="Times New Roman" w:hAnsi="Times New Roman" w:cs="Times New Roman" w:hint="default"/>
      <w:b/>
      <w:bCs/>
    </w:rPr>
  </w:style>
  <w:style w:type="character" w:customStyle="1" w:styleId="itxtrst">
    <w:name w:val="itxtrst"/>
    <w:rsid w:val="00BB65E7"/>
  </w:style>
  <w:style w:type="character" w:customStyle="1" w:styleId="A-Underlining">
    <w:name w:val="A-Underlining"/>
    <w:rsid w:val="00BB65E7"/>
    <w:rPr>
      <w:rFonts w:ascii="Garamond" w:hAnsi="Garamond" w:hint="default"/>
      <w:color w:val="auto"/>
      <w:sz w:val="24"/>
      <w:u w:val="single"/>
    </w:rPr>
  </w:style>
  <w:style w:type="character" w:customStyle="1" w:styleId="AuthorChar">
    <w:name w:val="Author Char"/>
    <w:aliases w:val="Normal Bold Char"/>
    <w:qFormat/>
    <w:rsid w:val="00BB65E7"/>
    <w:rPr>
      <w:b/>
      <w:bCs w:val="0"/>
      <w:noProof w:val="0"/>
      <w:sz w:val="22"/>
      <w:lang w:val="en-US" w:eastAsia="en-US" w:bidi="ar-SA"/>
    </w:rPr>
  </w:style>
  <w:style w:type="character" w:customStyle="1" w:styleId="fn">
    <w:name w:val="fn"/>
    <w:rsid w:val="00BB65E7"/>
  </w:style>
  <w:style w:type="character" w:customStyle="1" w:styleId="newsmain">
    <w:name w:val="news_main"/>
    <w:rsid w:val="00BB65E7"/>
  </w:style>
  <w:style w:type="character" w:customStyle="1" w:styleId="verdana">
    <w:name w:val="verdana"/>
    <w:rsid w:val="00BB65E7"/>
  </w:style>
  <w:style w:type="character" w:customStyle="1" w:styleId="vitstoryheadline">
    <w:name w:val="vitstoryheadline"/>
    <w:rsid w:val="00BB65E7"/>
  </w:style>
  <w:style w:type="character" w:customStyle="1" w:styleId="AuthorDate1">
    <w:name w:val="Author Date"/>
    <w:qFormat/>
    <w:rsid w:val="00BB65E7"/>
    <w:rPr>
      <w:b/>
      <w:bCs w:val="0"/>
      <w:sz w:val="24"/>
      <w:u w:val="thick"/>
    </w:rPr>
  </w:style>
  <w:style w:type="character" w:customStyle="1" w:styleId="UnderlinedTextCharChar">
    <w:name w:val="Underlined Text Char Char"/>
    <w:rsid w:val="00BB65E7"/>
    <w:rPr>
      <w:rFonts w:ascii="Arial" w:hAnsi="Arial" w:cs="Arial" w:hint="default"/>
      <w:bCs/>
      <w:noProof w:val="0"/>
      <w:szCs w:val="26"/>
      <w:u w:val="single"/>
      <w:lang w:val="en-US" w:eastAsia="en-US" w:bidi="ar-SA"/>
    </w:rPr>
  </w:style>
  <w:style w:type="character" w:customStyle="1" w:styleId="Author">
    <w:name w:val="Author"/>
    <w:aliases w:val="Style Date"/>
    <w:uiPriority w:val="1"/>
    <w:qFormat/>
    <w:rsid w:val="00BB65E7"/>
    <w:rPr>
      <w:b/>
      <w:bCs w:val="0"/>
      <w:sz w:val="24"/>
    </w:rPr>
  </w:style>
  <w:style w:type="character" w:customStyle="1" w:styleId="author0">
    <w:name w:val="author"/>
    <w:rsid w:val="00BB65E7"/>
    <w:rPr>
      <w:rFonts w:ascii="Times New Roman" w:hAnsi="Times New Roman" w:cs="Times New Roman" w:hint="default"/>
      <w:b/>
      <w:bCs w:val="0"/>
      <w:sz w:val="24"/>
    </w:rPr>
  </w:style>
  <w:style w:type="character" w:customStyle="1" w:styleId="articletitle">
    <w:name w:val="articletitle"/>
    <w:rsid w:val="00BB65E7"/>
    <w:rPr>
      <w:rFonts w:ascii="Times New Roman" w:hAnsi="Times New Roman" w:cs="Times New Roman" w:hint="default"/>
    </w:rPr>
  </w:style>
  <w:style w:type="character" w:customStyle="1" w:styleId="6pointChar">
    <w:name w:val="6 point Char"/>
    <w:rsid w:val="00BB65E7"/>
    <w:rPr>
      <w:rFonts w:ascii="Times New Roman" w:hAnsi="Times New Roman" w:cs="Times New Roman" w:hint="default"/>
      <w:sz w:val="12"/>
      <w:lang w:val="en-US" w:eastAsia="en-US"/>
    </w:rPr>
  </w:style>
  <w:style w:type="character" w:customStyle="1" w:styleId="term1">
    <w:name w:val="term1"/>
    <w:rsid w:val="00BB65E7"/>
    <w:rPr>
      <w:b/>
      <w:bCs/>
    </w:rPr>
  </w:style>
  <w:style w:type="character" w:customStyle="1" w:styleId="MinimizeChar">
    <w:name w:val="Minimize Char"/>
    <w:rsid w:val="00BB65E7"/>
    <w:rPr>
      <w:sz w:val="12"/>
      <w:szCs w:val="24"/>
    </w:rPr>
  </w:style>
  <w:style w:type="character" w:customStyle="1" w:styleId="StyleThickunderline">
    <w:name w:val="Style Thick underline"/>
    <w:qFormat/>
    <w:rsid w:val="00BB65E7"/>
    <w:rPr>
      <w:u w:val="thick"/>
    </w:rPr>
  </w:style>
  <w:style w:type="character" w:customStyle="1" w:styleId="Box">
    <w:name w:val="Box!"/>
    <w:rsid w:val="00BB65E7"/>
    <w:rPr>
      <w:rFonts w:ascii="Garamond" w:hAnsi="Garamond" w:hint="default"/>
      <w:sz w:val="24"/>
      <w:u w:val="single"/>
      <w:bdr w:val="single" w:sz="4" w:space="0" w:color="auto" w:frame="1"/>
    </w:rPr>
  </w:style>
  <w:style w:type="character" w:customStyle="1" w:styleId="citechar0">
    <w:name w:val="citechar"/>
    <w:rsid w:val="00BB65E7"/>
  </w:style>
  <w:style w:type="character" w:customStyle="1" w:styleId="underlinechar">
    <w:name w:val="underlinechar"/>
    <w:rsid w:val="00BB65E7"/>
  </w:style>
  <w:style w:type="character" w:customStyle="1" w:styleId="CardUnderlineChar">
    <w:name w:val="Card Underline Char"/>
    <w:rsid w:val="00BB65E7"/>
    <w:rPr>
      <w:szCs w:val="24"/>
      <w:u w:val="single"/>
      <w:lang w:val="en-US" w:eastAsia="en-US" w:bidi="ar-SA"/>
    </w:rPr>
  </w:style>
  <w:style w:type="character" w:customStyle="1" w:styleId="blue">
    <w:name w:val="blue"/>
    <w:rsid w:val="00BB65E7"/>
  </w:style>
  <w:style w:type="character" w:customStyle="1" w:styleId="tagciteChar3">
    <w:name w:val="tag/cite Char"/>
    <w:rsid w:val="00BB65E7"/>
    <w:rPr>
      <w:b/>
      <w:bCs w:val="0"/>
      <w:sz w:val="24"/>
      <w:lang w:val="en-US" w:eastAsia="en-US" w:bidi="ar-SA"/>
    </w:rPr>
  </w:style>
  <w:style w:type="character" w:customStyle="1" w:styleId="8pointChar">
    <w:name w:val="8 point Char"/>
    <w:rsid w:val="00BB65E7"/>
    <w:rPr>
      <w:sz w:val="16"/>
      <w:lang w:val="en-US" w:eastAsia="en-US" w:bidi="ar-SA"/>
    </w:rPr>
  </w:style>
  <w:style w:type="character" w:customStyle="1" w:styleId="BoldText12pt">
    <w:name w:val="Bold Text 12 pt"/>
    <w:rsid w:val="00BB65E7"/>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rsid w:val="00BB65E7"/>
  </w:style>
  <w:style w:type="character" w:customStyle="1" w:styleId="highlight2">
    <w:name w:val="highlight2"/>
    <w:rsid w:val="00BB65E7"/>
    <w:rPr>
      <w:rFonts w:ascii="Arial" w:hAnsi="Arial" w:cs="Arial" w:hint="default"/>
      <w:b/>
      <w:bCs w:val="0"/>
      <w:sz w:val="19"/>
      <w:u w:val="thick"/>
      <w:bdr w:val="none" w:sz="0" w:space="0" w:color="auto" w:frame="1"/>
    </w:rPr>
  </w:style>
  <w:style w:type="character" w:customStyle="1" w:styleId="box0">
    <w:name w:val="box"/>
    <w:rsid w:val="00BB65E7"/>
    <w:rPr>
      <w:rFonts w:ascii="Arial" w:hAnsi="Arial" w:cs="Arial" w:hint="default"/>
      <w:b/>
      <w:bCs w:val="0"/>
      <w:color w:val="000000"/>
      <w:sz w:val="19"/>
      <w:szCs w:val="22"/>
      <w:u w:val="thick"/>
      <w:bdr w:val="single" w:sz="12" w:space="0" w:color="auto" w:frame="1"/>
    </w:rPr>
  </w:style>
  <w:style w:type="character" w:customStyle="1" w:styleId="CharacterStyle1">
    <w:name w:val="Character Style 1"/>
    <w:uiPriority w:val="99"/>
    <w:rsid w:val="00BB65E7"/>
    <w:rPr>
      <w:rFonts w:ascii="Tahoma" w:hAnsi="Tahoma" w:cs="Tahoma" w:hint="default"/>
      <w:sz w:val="18"/>
      <w:szCs w:val="18"/>
    </w:rPr>
  </w:style>
  <w:style w:type="character" w:customStyle="1" w:styleId="UnderlineStyleChar7">
    <w:name w:val="Underline Style Char7"/>
    <w:rsid w:val="00BB65E7"/>
    <w:rPr>
      <w:rFonts w:ascii="Garamond" w:hAnsi="Garamond" w:hint="default"/>
      <w:sz w:val="22"/>
      <w:szCs w:val="24"/>
      <w:u w:val="single"/>
      <w:lang w:val="en-US" w:eastAsia="en-US" w:bidi="ar-SA"/>
    </w:rPr>
  </w:style>
  <w:style w:type="character" w:customStyle="1" w:styleId="StyleArial6ptBold">
    <w:name w:val="Style Arial 6 pt Bold"/>
    <w:rsid w:val="00BB65E7"/>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BB65E7"/>
    <w:rPr>
      <w:rFonts w:ascii="Garamond" w:hAnsi="Garamond" w:cs="Arial" w:hint="default"/>
      <w:b/>
      <w:bCs/>
      <w:iCs/>
      <w:sz w:val="24"/>
      <w:szCs w:val="28"/>
      <w:lang w:val="en-US" w:eastAsia="en-US" w:bidi="ar-SA"/>
    </w:rPr>
  </w:style>
  <w:style w:type="character" w:customStyle="1" w:styleId="TagGreg">
    <w:name w:val="TagGreg"/>
    <w:uiPriority w:val="1"/>
    <w:qFormat/>
    <w:rsid w:val="00BB65E7"/>
    <w:rPr>
      <w:b/>
      <w:bCs w:val="0"/>
      <w:sz w:val="24"/>
    </w:rPr>
  </w:style>
  <w:style w:type="character" w:customStyle="1" w:styleId="SmallText-New">
    <w:name w:val="Small Text - New"/>
    <w:rsid w:val="00BB65E7"/>
    <w:rPr>
      <w:rFonts w:ascii="Arial Narrow" w:hAnsi="Arial Narrow" w:hint="default"/>
      <w:sz w:val="14"/>
    </w:rPr>
  </w:style>
  <w:style w:type="character" w:customStyle="1" w:styleId="Underlined-New">
    <w:name w:val="Underlined - New"/>
    <w:rsid w:val="00BB65E7"/>
    <w:rPr>
      <w:rFonts w:ascii="Arial Narrow" w:hAnsi="Arial Narrow" w:hint="default"/>
      <w:sz w:val="16"/>
      <w:u w:val="single"/>
    </w:rPr>
  </w:style>
  <w:style w:type="character" w:customStyle="1" w:styleId="Boxing-New">
    <w:name w:val="Boxing - New"/>
    <w:rsid w:val="00BB65E7"/>
    <w:rPr>
      <w:rFonts w:ascii="Arial Narrow" w:hAnsi="Arial Narrow" w:hint="default"/>
      <w:strike w:val="0"/>
      <w:dstrike w:val="0"/>
      <w:sz w:val="16"/>
      <w:u w:val="none"/>
      <w:effect w:val="none"/>
      <w:bdr w:val="single" w:sz="4" w:space="0" w:color="auto" w:frame="1"/>
    </w:rPr>
  </w:style>
  <w:style w:type="character" w:customStyle="1" w:styleId="hilite1">
    <w:name w:val="hilite1"/>
    <w:rsid w:val="00BB65E7"/>
    <w:rPr>
      <w:rFonts w:ascii="Arial Narrow" w:hAnsi="Arial Narrow" w:hint="default"/>
      <w:sz w:val="18"/>
      <w:u w:val="single"/>
      <w:bdr w:val="none" w:sz="0" w:space="0" w:color="auto" w:frame="1"/>
      <w:shd w:val="clear" w:color="auto" w:fill="00FF00"/>
    </w:rPr>
  </w:style>
  <w:style w:type="character" w:customStyle="1" w:styleId="f">
    <w:name w:val="f"/>
    <w:rsid w:val="00BB65E7"/>
  </w:style>
  <w:style w:type="character" w:customStyle="1" w:styleId="StyleDebateUnderline10pt">
    <w:name w:val="Style Debate Underline + 10 pt"/>
    <w:rsid w:val="00BB65E7"/>
    <w:rPr>
      <w:rFonts w:ascii="Times New Roman" w:hAnsi="Times New Roman" w:cs="Times New Roman" w:hint="default"/>
      <w:sz w:val="20"/>
      <w:szCs w:val="20"/>
      <w:u w:val="single"/>
    </w:rPr>
  </w:style>
  <w:style w:type="character" w:customStyle="1" w:styleId="ssl01">
    <w:name w:val="ss_l01"/>
    <w:rsid w:val="00BB65E7"/>
    <w:rPr>
      <w:color w:val="000000"/>
      <w:sz w:val="32"/>
      <w:szCs w:val="32"/>
    </w:rPr>
  </w:style>
  <w:style w:type="character" w:customStyle="1" w:styleId="allocatoragentsleft">
    <w:name w:val="al_locatoragentsleft"/>
    <w:rsid w:val="00BB65E7"/>
  </w:style>
  <w:style w:type="character" w:customStyle="1" w:styleId="grey10">
    <w:name w:val="grey10"/>
    <w:rsid w:val="00BB65E7"/>
  </w:style>
  <w:style w:type="character" w:customStyle="1" w:styleId="hit">
    <w:name w:val="hit"/>
    <w:rsid w:val="00BB65E7"/>
    <w:rPr>
      <w:rFonts w:ascii="Times New Roman" w:hAnsi="Times New Roman" w:cs="Times New Roman" w:hint="default"/>
    </w:rPr>
  </w:style>
  <w:style w:type="character" w:customStyle="1" w:styleId="Style12ptBoldUnderline1">
    <w:name w:val="Style 12 pt Bold Underline1"/>
    <w:rsid w:val="00BB65E7"/>
    <w:rPr>
      <w:b/>
      <w:bCs/>
      <w:sz w:val="24"/>
      <w:u w:val="single"/>
    </w:rPr>
  </w:style>
  <w:style w:type="character" w:customStyle="1" w:styleId="UnderlinesCharChar">
    <w:name w:val="Underlines Char Char"/>
    <w:rsid w:val="00BB65E7"/>
    <w:rPr>
      <w:rFonts w:ascii="Arial" w:hAnsi="Arial" w:cs="Arial" w:hint="default"/>
      <w:b/>
      <w:bCs/>
      <w:noProof w:val="0"/>
      <w:sz w:val="22"/>
      <w:szCs w:val="26"/>
      <w:u w:val="single"/>
      <w:lang w:val="en-US" w:eastAsia="en-US" w:bidi="ar-SA"/>
    </w:rPr>
  </w:style>
  <w:style w:type="character" w:customStyle="1" w:styleId="aunderline">
    <w:name w:val="aunderline"/>
    <w:qFormat/>
    <w:rsid w:val="00BB65E7"/>
    <w:rPr>
      <w:rFonts w:ascii="Times New Roman" w:hAnsi="Times New Roman" w:cs="Times New Roman" w:hint="default"/>
      <w:sz w:val="20"/>
      <w:szCs w:val="24"/>
      <w:u w:val="thick"/>
    </w:rPr>
  </w:style>
  <w:style w:type="character" w:customStyle="1" w:styleId="Taggin-New">
    <w:name w:val="Taggin - New"/>
    <w:rsid w:val="00BB65E7"/>
    <w:rPr>
      <w:rFonts w:ascii="Arial Narrow" w:hAnsi="Arial Narrow" w:hint="default"/>
      <w:b/>
      <w:bCs w:val="0"/>
      <w:sz w:val="22"/>
    </w:rPr>
  </w:style>
  <w:style w:type="character" w:customStyle="1" w:styleId="27">
    <w:name w:val="27"/>
    <w:rsid w:val="00BB65E7"/>
    <w:rPr>
      <w:rFonts w:ascii="Arial" w:hAnsi="Arial" w:cs="Arial" w:hint="default"/>
      <w:bCs/>
      <w:sz w:val="20"/>
      <w:u w:val="single"/>
      <w:lang w:val="en-US" w:eastAsia="en-US" w:bidi="ar-SA"/>
    </w:rPr>
  </w:style>
  <w:style w:type="character" w:customStyle="1" w:styleId="ilad">
    <w:name w:val="il_ad"/>
    <w:rsid w:val="00BB65E7"/>
  </w:style>
  <w:style w:type="character" w:customStyle="1" w:styleId="CardUnderlined">
    <w:name w:val="Card Underlined"/>
    <w:rsid w:val="00BB65E7"/>
    <w:rPr>
      <w:rFonts w:ascii="Garamond" w:hAnsi="Garamond" w:hint="default"/>
      <w:sz w:val="22"/>
      <w:szCs w:val="24"/>
      <w:u w:val="single"/>
      <w:lang w:val="en-US" w:eastAsia="en-US" w:bidi="ar-SA"/>
    </w:rPr>
  </w:style>
  <w:style w:type="character" w:customStyle="1" w:styleId="StyleStyle4CharTimesNewRoman11pt">
    <w:name w:val="Style Style4 Char + Times New Roman 11 pt"/>
    <w:rsid w:val="00BB65E7"/>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rsid w:val="00BB65E7"/>
    <w:rPr>
      <w:rFonts w:ascii="Times New Roman" w:hAnsi="Times New Roman" w:cs="Times New Roman" w:hint="default"/>
      <w:b/>
      <w:bCs/>
      <w:sz w:val="20"/>
      <w:szCs w:val="24"/>
      <w:u w:val="single"/>
      <w:lang w:val="en-US" w:eastAsia="en-US" w:bidi="ar-SA"/>
    </w:rPr>
  </w:style>
  <w:style w:type="character" w:customStyle="1" w:styleId="wikiexternallink">
    <w:name w:val="wikiexternallink"/>
    <w:rsid w:val="00BB65E7"/>
  </w:style>
  <w:style w:type="character" w:customStyle="1" w:styleId="senselabelstart">
    <w:name w:val="sense_label start"/>
    <w:rsid w:val="00BB65E7"/>
  </w:style>
  <w:style w:type="character" w:customStyle="1" w:styleId="sensecontent">
    <w:name w:val="sense_content"/>
    <w:rsid w:val="00BB65E7"/>
  </w:style>
  <w:style w:type="character" w:customStyle="1" w:styleId="vi">
    <w:name w:val="vi"/>
    <w:rsid w:val="00BB65E7"/>
  </w:style>
  <w:style w:type="character" w:customStyle="1" w:styleId="pagetitle0">
    <w:name w:val="pagetitle"/>
    <w:rsid w:val="00BB65E7"/>
  </w:style>
  <w:style w:type="character" w:customStyle="1" w:styleId="wikigeneratedlinkcontent">
    <w:name w:val="wikigeneratedlinkcontent"/>
    <w:rsid w:val="00BB65E7"/>
  </w:style>
  <w:style w:type="character" w:customStyle="1" w:styleId="StyleUnderlineCharChar9ptBold1">
    <w:name w:val="Style Underline Char Char + 9 pt Bold1"/>
    <w:rsid w:val="00BB65E7"/>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BB65E7"/>
    <w:rPr>
      <w:rFonts w:ascii="Times New Roman" w:hAnsi="Times New Roman" w:cs="Times New Roman" w:hint="default"/>
      <w:sz w:val="20"/>
      <w:szCs w:val="24"/>
      <w:u w:val="single"/>
      <w:lang w:val="en-US" w:eastAsia="en-US" w:bidi="ar-SA"/>
    </w:rPr>
  </w:style>
  <w:style w:type="character" w:customStyle="1" w:styleId="StyleUnderlineChar9pt">
    <w:name w:val="Style Underline Char + 9 pt"/>
    <w:rsid w:val="00BB65E7"/>
    <w:rPr>
      <w:rFonts w:ascii="Times New Roman" w:hAnsi="Times New Roman" w:cs="Times New Roman" w:hint="default"/>
      <w:sz w:val="20"/>
      <w:u w:val="single"/>
      <w:lang w:val="en-US" w:eastAsia="en-US" w:bidi="ar-SA"/>
    </w:rPr>
  </w:style>
  <w:style w:type="character" w:customStyle="1" w:styleId="Style9ptUnderline">
    <w:name w:val="Style 9 pt Underline"/>
    <w:rsid w:val="00BB65E7"/>
    <w:rPr>
      <w:sz w:val="20"/>
      <w:u w:val="single"/>
    </w:rPr>
  </w:style>
  <w:style w:type="character" w:customStyle="1" w:styleId="Style9ptBoldUnderline">
    <w:name w:val="Style 9 pt Bold Underline"/>
    <w:rsid w:val="00BB65E7"/>
    <w:rPr>
      <w:b/>
      <w:bCs/>
      <w:sz w:val="20"/>
      <w:u w:val="single"/>
    </w:rPr>
  </w:style>
  <w:style w:type="character" w:customStyle="1" w:styleId="StyleUnderlineChar9ptBold">
    <w:name w:val="Style Underline Char + 9 pt Bold"/>
    <w:rsid w:val="00BB65E7"/>
    <w:rPr>
      <w:rFonts w:ascii="Times New Roman" w:hAnsi="Times New Roman" w:cs="Times New Roman" w:hint="default"/>
      <w:b/>
      <w:bCs/>
      <w:sz w:val="20"/>
      <w:u w:val="single"/>
      <w:lang w:val="en-US" w:eastAsia="en-US" w:bidi="ar-SA"/>
    </w:rPr>
  </w:style>
  <w:style w:type="character" w:customStyle="1" w:styleId="StyleUnderlineChar1Bold">
    <w:name w:val="Style Underline Char1 + Bold"/>
    <w:rsid w:val="00BB65E7"/>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BB65E7"/>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rsid w:val="00BB65E7"/>
    <w:rPr>
      <w:color w:val="000000"/>
      <w:sz w:val="20"/>
      <w:u w:val="single"/>
    </w:rPr>
  </w:style>
  <w:style w:type="character" w:customStyle="1" w:styleId="Style11ptBlack">
    <w:name w:val="Style 11 pt Black"/>
    <w:rsid w:val="00BB65E7"/>
    <w:rPr>
      <w:color w:val="000000"/>
      <w:sz w:val="20"/>
    </w:rPr>
  </w:style>
  <w:style w:type="character" w:customStyle="1" w:styleId="Heading2Char1CharCharCharCharCharC">
    <w:name w:val="Heading 2 Char1 Char Char Char Char Char C"/>
    <w:rsid w:val="00BB65E7"/>
    <w:rPr>
      <w:rFonts w:ascii="Arial" w:hAnsi="Arial" w:cs="Arial" w:hint="default"/>
      <w:b/>
      <w:bCs/>
      <w:iCs/>
      <w:sz w:val="24"/>
      <w:szCs w:val="28"/>
      <w:lang w:val="en-US" w:eastAsia="en-US" w:bidi="ar-SA"/>
    </w:rPr>
  </w:style>
  <w:style w:type="character" w:customStyle="1" w:styleId="StyleUnderlineCharTimesBold">
    <w:name w:val="Style Underline Char + Times Bold"/>
    <w:rsid w:val="00BB65E7"/>
    <w:rPr>
      <w:rFonts w:ascii="Times" w:hAnsi="Times" w:cs="Times" w:hint="default"/>
      <w:b w:val="0"/>
      <w:bCs/>
      <w:sz w:val="20"/>
      <w:u w:val="single"/>
    </w:rPr>
  </w:style>
  <w:style w:type="character" w:customStyle="1" w:styleId="blubigktbiz">
    <w:name w:val="blubigktbiz"/>
    <w:rsid w:val="00BB65E7"/>
  </w:style>
  <w:style w:type="character" w:customStyle="1" w:styleId="evidencetextChar">
    <w:name w:val="evidence text Char"/>
    <w:rsid w:val="00BB65E7"/>
    <w:rPr>
      <w:rFonts w:ascii="Arial Narrow" w:eastAsia="Times New Roman" w:hAnsi="Arial Narrow" w:cs="Calibri" w:hint="default"/>
      <w:sz w:val="24"/>
      <w:szCs w:val="20"/>
      <w:u w:val="thick"/>
    </w:rPr>
  </w:style>
  <w:style w:type="character" w:customStyle="1" w:styleId="Style4CharChar">
    <w:name w:val="Style4 Char Char"/>
    <w:rsid w:val="00BB65E7"/>
    <w:rPr>
      <w:rFonts w:ascii="Arial Narrow" w:hAnsi="Arial Narrow" w:hint="default"/>
      <w:noProof w:val="0"/>
      <w:szCs w:val="24"/>
      <w:u w:val="single"/>
      <w:lang w:val="en-US" w:eastAsia="en-US" w:bidi="ar-SA"/>
    </w:rPr>
  </w:style>
  <w:style w:type="character" w:customStyle="1" w:styleId="StyleUnderline4">
    <w:name w:val="Style Underline4"/>
    <w:rsid w:val="00BB65E7"/>
    <w:rPr>
      <w:u w:val="single"/>
    </w:rPr>
  </w:style>
  <w:style w:type="character" w:customStyle="1" w:styleId="StyleEmphasisArial12ptBold">
    <w:name w:val="Style Emphasis + Arial 12 pt Bold"/>
    <w:rsid w:val="00BB65E7"/>
    <w:rPr>
      <w:rFonts w:ascii="Arial" w:hAnsi="Arial" w:cs="Arial" w:hint="default"/>
      <w:b/>
      <w:bCs/>
      <w:i/>
      <w:iCs/>
      <w:sz w:val="24"/>
    </w:rPr>
  </w:style>
  <w:style w:type="character" w:customStyle="1" w:styleId="super">
    <w:name w:val="super"/>
    <w:rsid w:val="00BB65E7"/>
  </w:style>
  <w:style w:type="character" w:customStyle="1" w:styleId="text30">
    <w:name w:val="text30"/>
    <w:rsid w:val="00BB65E7"/>
  </w:style>
  <w:style w:type="character" w:customStyle="1" w:styleId="uppercase">
    <w:name w:val="uppercase"/>
    <w:rsid w:val="00BB65E7"/>
  </w:style>
  <w:style w:type="character" w:customStyle="1" w:styleId="bodytext0">
    <w:name w:val="bodytext"/>
    <w:rsid w:val="00BB65E7"/>
  </w:style>
  <w:style w:type="character" w:customStyle="1" w:styleId="entry-title">
    <w:name w:val="entry-title"/>
    <w:rsid w:val="00BB65E7"/>
  </w:style>
  <w:style w:type="character" w:customStyle="1" w:styleId="BodyTextIndentChar1">
    <w:name w:val="Body Text Indent Char1"/>
    <w:rsid w:val="00BB65E7"/>
    <w:rPr>
      <w:rFonts w:ascii="Times New Roman" w:hAnsi="Times New Roman" w:cs="Times New Roman" w:hint="default"/>
      <w:sz w:val="20"/>
    </w:rPr>
  </w:style>
  <w:style w:type="character" w:customStyle="1" w:styleId="HTMLPreformattedChar1">
    <w:name w:val="HTML Preformatted Char1"/>
    <w:uiPriority w:val="99"/>
    <w:rsid w:val="00BB65E7"/>
    <w:rPr>
      <w:rFonts w:ascii="Consolas" w:hAnsi="Consolas" w:cs="Consolas" w:hint="default"/>
      <w:sz w:val="20"/>
      <w:szCs w:val="20"/>
    </w:rPr>
  </w:style>
  <w:style w:type="character" w:customStyle="1" w:styleId="DebateHighlighted">
    <w:name w:val="Debate Highlighted"/>
    <w:qFormat/>
    <w:rsid w:val="00BB65E7"/>
    <w:rPr>
      <w:rFonts w:ascii="Times New Roman" w:hAnsi="Times New Roman" w:cs="Times New Roman" w:hint="default"/>
      <w:sz w:val="20"/>
      <w:u w:val="thick"/>
      <w:bdr w:val="none" w:sz="0" w:space="0" w:color="auto" w:frame="1"/>
      <w:shd w:val="clear" w:color="auto" w:fill="00FFFF"/>
    </w:rPr>
  </w:style>
  <w:style w:type="character" w:customStyle="1" w:styleId="Style6pt">
    <w:name w:val="Style 6 pt"/>
    <w:qFormat/>
    <w:rsid w:val="00BB65E7"/>
    <w:rPr>
      <w:sz w:val="12"/>
    </w:rPr>
  </w:style>
  <w:style w:type="character" w:customStyle="1" w:styleId="CiteCharCharCharCharCharChar">
    <w:name w:val="Cite Char Char Char Char Char Char"/>
    <w:rsid w:val="00BB65E7"/>
    <w:rPr>
      <w:b/>
      <w:bCs w:val="0"/>
      <w:noProof w:val="0"/>
      <w:sz w:val="22"/>
      <w:szCs w:val="24"/>
      <w:u w:val="single"/>
      <w:lang w:val="en-US" w:eastAsia="en-US" w:bidi="ar-SA"/>
    </w:rPr>
  </w:style>
  <w:style w:type="character" w:customStyle="1" w:styleId="mainbody1">
    <w:name w:val="mainbody1"/>
    <w:rsid w:val="00BB65E7"/>
    <w:rPr>
      <w:rFonts w:ascii="Verdana" w:hAnsi="Verdana" w:hint="default"/>
      <w:color w:val="000000"/>
      <w:sz w:val="22"/>
      <w:szCs w:val="22"/>
    </w:rPr>
  </w:style>
  <w:style w:type="character" w:customStyle="1" w:styleId="underlinedCharChar">
    <w:name w:val="underlined Char Char"/>
    <w:locked/>
    <w:rsid w:val="00BB65E7"/>
    <w:rPr>
      <w:u w:val="single"/>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BB65E7"/>
    <w:rPr>
      <w:rFonts w:ascii="Arial" w:hAnsi="Arial" w:cs="Arial"/>
      <w:kern w:val="2"/>
      <w:sz w:val="24"/>
      <w:szCs w:val="24"/>
      <w:lang w:val="x-none" w:eastAsia="x-none"/>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BB65E7"/>
    <w:rPr>
      <w:rFonts w:ascii="Calibri" w:hAnsi="Calibri" w:cs="Calibri"/>
      <w:kern w:val="0"/>
      <w:sz w:val="20"/>
      <w:szCs w:val="20"/>
      <w14:ligatures w14:val="none"/>
    </w:rPr>
  </w:style>
  <w:style w:type="character" w:customStyle="1" w:styleId="SourceBold">
    <w:name w:val="Source Bold"/>
    <w:rsid w:val="00BB65E7"/>
    <w:rPr>
      <w:rFonts w:ascii="Arial Narrow" w:hAnsi="Arial Narrow" w:hint="default"/>
      <w:b/>
      <w:bCs w:val="0"/>
      <w:strike w:val="0"/>
      <w:dstrike w:val="0"/>
      <w:sz w:val="24"/>
      <w:u w:val="none"/>
      <w:effect w:val="none"/>
    </w:rPr>
  </w:style>
  <w:style w:type="character" w:customStyle="1" w:styleId="2xBoldUnderline">
    <w:name w:val="2x_Bold_Underline"/>
    <w:rsid w:val="00BB65E7"/>
    <w:rPr>
      <w:b/>
      <w:bCs/>
      <w:sz w:val="24"/>
      <w:u w:val="thick"/>
    </w:rPr>
  </w:style>
  <w:style w:type="character" w:customStyle="1" w:styleId="Dottedunderline0">
    <w:name w:val="Dotted underline"/>
    <w:rsid w:val="00BB65E7"/>
    <w:rPr>
      <w:u w:val="dotted"/>
    </w:rPr>
  </w:style>
  <w:style w:type="character" w:customStyle="1" w:styleId="loose">
    <w:name w:val="loose"/>
    <w:rsid w:val="00BB65E7"/>
  </w:style>
  <w:style w:type="character" w:customStyle="1" w:styleId="readChar">
    <w:name w:val="read Char"/>
    <w:rsid w:val="00BB65E7"/>
    <w:rPr>
      <w:szCs w:val="22"/>
      <w:u w:val="single"/>
      <w:lang w:val="en-US" w:eastAsia="en-US" w:bidi="ar-SA"/>
    </w:rPr>
  </w:style>
  <w:style w:type="character" w:customStyle="1" w:styleId="underlining0">
    <w:name w:val="underlining"/>
    <w:rsid w:val="00BB65E7"/>
    <w:rPr>
      <w:u w:val="single"/>
    </w:rPr>
  </w:style>
  <w:style w:type="character" w:customStyle="1" w:styleId="A6">
    <w:name w:val="A6"/>
    <w:uiPriority w:val="99"/>
    <w:rsid w:val="00BB65E7"/>
    <w:rPr>
      <w:rFonts w:ascii="Times New Roman" w:hAnsi="Times New Roman" w:cs="Times New Roman" w:hint="default"/>
      <w:color w:val="000000"/>
      <w:sz w:val="14"/>
      <w:szCs w:val="14"/>
    </w:rPr>
  </w:style>
  <w:style w:type="character" w:customStyle="1" w:styleId="btitle">
    <w:name w:val="btitle"/>
    <w:rsid w:val="00BB65E7"/>
  </w:style>
  <w:style w:type="character" w:customStyle="1" w:styleId="green">
    <w:name w:val="green"/>
    <w:rsid w:val="00BB65E7"/>
  </w:style>
  <w:style w:type="character" w:customStyle="1" w:styleId="BodyText1">
    <w:name w:val="Body Text1"/>
    <w:rsid w:val="00BB65E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BB65E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Small Caps"/>
    <w:rsid w:val="00BB65E7"/>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BB65E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BB65E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B65E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BB65E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B65E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BB65E7"/>
    <w:rPr>
      <w:rFonts w:ascii="Sylfaen" w:hAnsi="Sylfaen" w:cs="Sylfaen" w:hint="default"/>
      <w:i/>
      <w:iCs/>
      <w:strike w:val="0"/>
      <w:dstrike w:val="0"/>
      <w:sz w:val="19"/>
      <w:szCs w:val="19"/>
      <w:u w:val="none"/>
      <w:effect w:val="none"/>
      <w:shd w:val="clear" w:color="auto" w:fill="FFFFFF"/>
    </w:rPr>
  </w:style>
  <w:style w:type="character" w:customStyle="1" w:styleId="AuthorYear">
    <w:name w:val="AuthorYear"/>
    <w:uiPriority w:val="1"/>
    <w:qFormat/>
    <w:rsid w:val="00BB65E7"/>
    <w:rPr>
      <w:rFonts w:ascii="Georgia" w:hAnsi="Georgia" w:hint="default"/>
      <w:b/>
      <w:bCs w:val="0"/>
      <w:sz w:val="24"/>
    </w:rPr>
  </w:style>
  <w:style w:type="character" w:customStyle="1" w:styleId="ssl4">
    <w:name w:val="ss_l4"/>
    <w:rsid w:val="00BB65E7"/>
  </w:style>
  <w:style w:type="character" w:customStyle="1" w:styleId="italic">
    <w:name w:val="italic"/>
    <w:rsid w:val="00BB65E7"/>
  </w:style>
  <w:style w:type="character" w:customStyle="1" w:styleId="tl8wme">
    <w:name w:val="tl8wme"/>
    <w:basedOn w:val="DefaultParagraphFont"/>
    <w:rsid w:val="00BB65E7"/>
  </w:style>
  <w:style w:type="character" w:customStyle="1" w:styleId="cardchar00">
    <w:name w:val="cardchar0"/>
    <w:basedOn w:val="DefaultParagraphFont"/>
    <w:rsid w:val="00BB65E7"/>
  </w:style>
  <w:style w:type="character" w:customStyle="1" w:styleId="UnderlineNon-bold">
    <w:name w:val="Underline Non - bold"/>
    <w:rsid w:val="00BB65E7"/>
    <w:rPr>
      <w:rFonts w:ascii="Times New Roman" w:hAnsi="Times New Roman" w:cs="Times New Roman" w:hint="default"/>
      <w:iCs/>
      <w:sz w:val="22"/>
      <w:u w:val="single"/>
    </w:rPr>
  </w:style>
  <w:style w:type="character" w:customStyle="1" w:styleId="UnderlineBold0">
    <w:name w:val="Underline Bold"/>
    <w:qFormat/>
    <w:rsid w:val="00BB65E7"/>
    <w:rPr>
      <w:rFonts w:ascii="Times New Roman" w:hAnsi="Times New Roman" w:cs="Times New Roman" w:hint="default"/>
      <w:b/>
      <w:bCs w:val="0"/>
      <w:sz w:val="22"/>
      <w:u w:val="single"/>
    </w:rPr>
  </w:style>
  <w:style w:type="character" w:customStyle="1" w:styleId="Heading5Char2">
    <w:name w:val="Heading 5 Char2"/>
    <w:aliases w:val="Blocks Char2"/>
    <w:rsid w:val="00BB65E7"/>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BB65E7"/>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BB65E7"/>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rsid w:val="00BB65E7"/>
    <w:rPr>
      <w:rFonts w:ascii="Arial" w:hAnsi="Arial" w:cs="Arial"/>
      <w:vanish/>
      <w:kern w:val="0"/>
      <w:sz w:val="16"/>
      <w:szCs w:val="16"/>
      <w14:ligatures w14:val="none"/>
    </w:rPr>
  </w:style>
  <w:style w:type="character" w:customStyle="1" w:styleId="z-BottomofFormChar1">
    <w:name w:val="z-Bottom of Form Char1"/>
    <w:basedOn w:val="DefaultParagraphFont"/>
    <w:uiPriority w:val="99"/>
    <w:rsid w:val="00BB65E7"/>
    <w:rPr>
      <w:rFonts w:ascii="Arial" w:hAnsi="Arial" w:cs="Arial" w:hint="default"/>
      <w:vanish/>
      <w:webHidden w:val="0"/>
      <w:sz w:val="16"/>
      <w:szCs w:val="16"/>
      <w:specVanish w:val="0"/>
    </w:rPr>
  </w:style>
  <w:style w:type="character" w:customStyle="1" w:styleId="Style2CharChar">
    <w:name w:val="Style2 Char Char"/>
    <w:rsid w:val="00BB65E7"/>
    <w:rPr>
      <w:u w:val="thick"/>
      <w:lang w:val="en-US" w:eastAsia="en-US" w:bidi="ar-SA"/>
    </w:rPr>
  </w:style>
  <w:style w:type="character" w:customStyle="1" w:styleId="authordate2">
    <w:name w:val="authordate"/>
    <w:rsid w:val="00BB65E7"/>
  </w:style>
  <w:style w:type="character" w:customStyle="1" w:styleId="underline0">
    <w:name w:val="%underline"/>
    <w:qFormat/>
    <w:rsid w:val="00BB65E7"/>
    <w:rPr>
      <w:rFonts w:ascii="Times New Roman" w:hAnsi="Times New Roman" w:cs="Times New Roman" w:hint="default"/>
      <w:strike w:val="0"/>
      <w:dstrike w:val="0"/>
      <w:sz w:val="16"/>
      <w:u w:val="none"/>
      <w:effect w:val="none"/>
    </w:rPr>
  </w:style>
  <w:style w:type="character" w:customStyle="1" w:styleId="AUNDERLINE0">
    <w:name w:val="AUNDERLINE"/>
    <w:qFormat/>
    <w:rsid w:val="00BB65E7"/>
    <w:rPr>
      <w:rFonts w:ascii="Times New Roman" w:hAnsi="Times New Roman" w:cs="Times New Roman" w:hint="default"/>
      <w:sz w:val="20"/>
      <w:u w:val="single"/>
    </w:rPr>
  </w:style>
  <w:style w:type="character" w:customStyle="1" w:styleId="UnderlinedCharChar0">
    <w:name w:val="Underlined Char Char"/>
    <w:rsid w:val="00BB65E7"/>
    <w:rPr>
      <w:rFonts w:ascii="Garamond" w:hAnsi="Garamond" w:hint="default"/>
      <w:szCs w:val="28"/>
      <w:u w:val="single"/>
      <w:lang w:val="en-US" w:eastAsia="en-US" w:bidi="ar-SA"/>
    </w:rPr>
  </w:style>
  <w:style w:type="character" w:customStyle="1" w:styleId="ssl0">
    <w:name w:val="ss_l0"/>
    <w:basedOn w:val="DefaultParagraphFont"/>
    <w:rsid w:val="00BB65E7"/>
  </w:style>
  <w:style w:type="character" w:customStyle="1" w:styleId="slug-doi">
    <w:name w:val="slug-doi"/>
    <w:basedOn w:val="DefaultParagraphFont"/>
    <w:rsid w:val="00BB65E7"/>
  </w:style>
  <w:style w:type="character" w:customStyle="1" w:styleId="slug-pub-date">
    <w:name w:val="slug-pub-date"/>
    <w:basedOn w:val="DefaultParagraphFont"/>
    <w:rsid w:val="00BB65E7"/>
  </w:style>
  <w:style w:type="character" w:customStyle="1" w:styleId="slug-vol">
    <w:name w:val="slug-vol"/>
    <w:basedOn w:val="DefaultParagraphFont"/>
    <w:rsid w:val="00BB65E7"/>
  </w:style>
  <w:style w:type="character" w:customStyle="1" w:styleId="slug-issue">
    <w:name w:val="slug-issue"/>
    <w:basedOn w:val="DefaultParagraphFont"/>
    <w:rsid w:val="00BB65E7"/>
  </w:style>
  <w:style w:type="character" w:customStyle="1" w:styleId="slug-pages">
    <w:name w:val="slug-pages"/>
    <w:basedOn w:val="DefaultParagraphFont"/>
    <w:rsid w:val="00BB65E7"/>
  </w:style>
  <w:style w:type="character" w:customStyle="1" w:styleId="af">
    <w:name w:val="af"/>
    <w:basedOn w:val="DefaultParagraphFont"/>
    <w:rsid w:val="00BB65E7"/>
  </w:style>
  <w:style w:type="character" w:customStyle="1" w:styleId="ab">
    <w:name w:val="ab"/>
    <w:basedOn w:val="DefaultParagraphFont"/>
    <w:rsid w:val="00BB65E7"/>
  </w:style>
  <w:style w:type="character" w:customStyle="1" w:styleId="em">
    <w:name w:val="em"/>
    <w:basedOn w:val="DefaultParagraphFont"/>
    <w:rsid w:val="00BB65E7"/>
  </w:style>
  <w:style w:type="character" w:customStyle="1" w:styleId="au">
    <w:name w:val="au"/>
    <w:basedOn w:val="DefaultParagraphFont"/>
    <w:rsid w:val="00BB65E7"/>
  </w:style>
  <w:style w:type="character" w:customStyle="1" w:styleId="ti">
    <w:name w:val="ti"/>
    <w:basedOn w:val="DefaultParagraphFont"/>
    <w:rsid w:val="00BB65E7"/>
  </w:style>
  <w:style w:type="character" w:customStyle="1" w:styleId="subheadblue">
    <w:name w:val="subhead_blue"/>
    <w:basedOn w:val="DefaultParagraphFont"/>
    <w:rsid w:val="00BB65E7"/>
  </w:style>
  <w:style w:type="character" w:customStyle="1" w:styleId="affiliation">
    <w:name w:val="affiliation"/>
    <w:basedOn w:val="DefaultParagraphFont"/>
    <w:rsid w:val="00BB65E7"/>
  </w:style>
  <w:style w:type="character" w:customStyle="1" w:styleId="slug-doi-wrapper">
    <w:name w:val="slug-doi-wrapper"/>
    <w:basedOn w:val="DefaultParagraphFont"/>
    <w:rsid w:val="00BB65E7"/>
  </w:style>
  <w:style w:type="character" w:customStyle="1" w:styleId="slug-metadata-noteahead-of-print">
    <w:name w:val="slug-metadata-note ahead-of-print"/>
    <w:basedOn w:val="DefaultParagraphFont"/>
    <w:rsid w:val="00BB65E7"/>
  </w:style>
  <w:style w:type="character" w:customStyle="1" w:styleId="slug-ahead-of-print-date">
    <w:name w:val="slug-ahead-of-print-date"/>
    <w:basedOn w:val="DefaultParagraphFont"/>
    <w:rsid w:val="00BB65E7"/>
  </w:style>
  <w:style w:type="character" w:customStyle="1" w:styleId="medium-bold">
    <w:name w:val="medium-bold"/>
    <w:basedOn w:val="DefaultParagraphFont"/>
    <w:rsid w:val="00BB65E7"/>
  </w:style>
  <w:style w:type="character" w:customStyle="1" w:styleId="updated-short-citation">
    <w:name w:val="updated-short-citation"/>
    <w:basedOn w:val="DefaultParagraphFont"/>
    <w:rsid w:val="00BB65E7"/>
  </w:style>
  <w:style w:type="character" w:customStyle="1" w:styleId="goohl0">
    <w:name w:val="goohl0"/>
    <w:basedOn w:val="DefaultParagraphFont"/>
    <w:rsid w:val="00BB65E7"/>
  </w:style>
  <w:style w:type="character" w:customStyle="1" w:styleId="CharChar6">
    <w:name w:val="Char Char6"/>
    <w:rsid w:val="00BB65E7"/>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Char Ch,T Ch,TAG C,Cha, Char Ch, Cha, Char Char Char Char1 Char1,Heading 2 Cha Char1,Heading 3 Char Char Char Char Char Char,cites Char Char1,Hat Char2,TAG Char Char,Heading 31 Char1,Cite Char"/>
    <w:basedOn w:val="DefaultParagraphFont"/>
    <w:uiPriority w:val="2"/>
    <w:qFormat/>
    <w:rsid w:val="00BB65E7"/>
    <w:rPr>
      <w:rFonts w:ascii="Arial" w:hAnsi="Arial" w:cs="Arial" w:hint="default"/>
      <w:b/>
      <w:bCs/>
      <w:sz w:val="24"/>
      <w:szCs w:val="26"/>
      <w:lang w:val="en-US" w:eastAsia="en-US" w:bidi="ar-SA"/>
    </w:rPr>
  </w:style>
  <w:style w:type="character" w:customStyle="1" w:styleId="12TimesNewRoman">
    <w:name w:val="12 Times New Roman"/>
    <w:rsid w:val="00BB65E7"/>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BB65E7"/>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BB65E7"/>
    <w:rPr>
      <w:rFonts w:ascii="Times New Roman" w:hAnsi="Times New Roman" w:cs="Times New Roman" w:hint="default"/>
      <w:b/>
      <w:bCs w:val="0"/>
      <w:sz w:val="20"/>
      <w:u w:val="single"/>
    </w:rPr>
  </w:style>
  <w:style w:type="character" w:customStyle="1" w:styleId="F7-SmallFont">
    <w:name w:val="F7 - Small Font"/>
    <w:rsid w:val="00BB65E7"/>
    <w:rPr>
      <w:rFonts w:ascii="Times New Roman" w:hAnsi="Times New Roman" w:cs="Times New Roman" w:hint="default"/>
      <w:sz w:val="14"/>
    </w:rPr>
  </w:style>
  <w:style w:type="character" w:customStyle="1" w:styleId="Brief-Bold">
    <w:name w:val="Brief - Bold"/>
    <w:rsid w:val="00BB65E7"/>
    <w:rPr>
      <w:rFonts w:ascii="Times New Roman" w:hAnsi="Times New Roman" w:cs="Times New Roman" w:hint="default"/>
      <w:b/>
      <w:bCs w:val="0"/>
    </w:rPr>
  </w:style>
  <w:style w:type="character" w:customStyle="1" w:styleId="Card-Underline0">
    <w:name w:val="Card - Underline"/>
    <w:rsid w:val="00BB65E7"/>
    <w:rPr>
      <w:rFonts w:ascii="Times New Roman" w:hAnsi="Times New Roman" w:cs="Times New Roman" w:hint="default"/>
      <w:u w:val="single"/>
    </w:rPr>
  </w:style>
  <w:style w:type="character" w:customStyle="1" w:styleId="BoldText10pt">
    <w:name w:val="Bold Text 10 pt"/>
    <w:rsid w:val="00BB65E7"/>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BB65E7"/>
  </w:style>
  <w:style w:type="character" w:customStyle="1" w:styleId="SC4208902">
    <w:name w:val="SC.4.208902"/>
    <w:rsid w:val="00BB65E7"/>
    <w:rPr>
      <w:rFonts w:ascii="Century" w:hAnsi="Century" w:cs="Century" w:hint="default"/>
      <w:color w:val="000000"/>
      <w:sz w:val="22"/>
      <w:szCs w:val="22"/>
    </w:rPr>
  </w:style>
  <w:style w:type="character" w:customStyle="1" w:styleId="SC4208915">
    <w:name w:val="SC.4.208915"/>
    <w:rsid w:val="00BB65E7"/>
    <w:rPr>
      <w:rFonts w:ascii="Century" w:hAnsi="Century" w:cs="Century" w:hint="default"/>
      <w:color w:val="000000"/>
      <w:sz w:val="13"/>
      <w:szCs w:val="13"/>
    </w:rPr>
  </w:style>
  <w:style w:type="character" w:customStyle="1" w:styleId="SC273764">
    <w:name w:val="SC.2.73764"/>
    <w:rsid w:val="00BB65E7"/>
    <w:rPr>
      <w:rFonts w:ascii="Century" w:hAnsi="Century" w:cs="Century" w:hint="default"/>
      <w:color w:val="000000"/>
      <w:sz w:val="72"/>
      <w:szCs w:val="72"/>
    </w:rPr>
  </w:style>
  <w:style w:type="character" w:customStyle="1" w:styleId="SC273779">
    <w:name w:val="SC.2.73779"/>
    <w:rsid w:val="00BB65E7"/>
    <w:rPr>
      <w:rFonts w:ascii="Century" w:hAnsi="Century" w:cs="Century" w:hint="default"/>
      <w:color w:val="000000"/>
      <w:sz w:val="40"/>
      <w:szCs w:val="40"/>
    </w:rPr>
  </w:style>
  <w:style w:type="character" w:customStyle="1" w:styleId="SC273763">
    <w:name w:val="SC.2.73763"/>
    <w:rsid w:val="00BB65E7"/>
    <w:rPr>
      <w:rFonts w:ascii="Century" w:hAnsi="Century" w:cs="Century" w:hint="default"/>
      <w:b/>
      <w:bCs/>
      <w:color w:val="000000"/>
    </w:rPr>
  </w:style>
  <w:style w:type="character" w:customStyle="1" w:styleId="SC4208910">
    <w:name w:val="SC.4.208910"/>
    <w:rsid w:val="00BB65E7"/>
    <w:rPr>
      <w:rFonts w:ascii="Century" w:hAnsi="Century" w:cs="Century" w:hint="default"/>
      <w:color w:val="000000"/>
      <w:sz w:val="28"/>
      <w:szCs w:val="28"/>
    </w:rPr>
  </w:style>
  <w:style w:type="character" w:customStyle="1" w:styleId="SC4208911">
    <w:name w:val="SC.4.208911"/>
    <w:rsid w:val="00BB65E7"/>
    <w:rPr>
      <w:rFonts w:ascii="Century" w:hAnsi="Century" w:cs="Century" w:hint="default"/>
      <w:color w:val="000000"/>
    </w:rPr>
  </w:style>
  <w:style w:type="character" w:customStyle="1" w:styleId="articlesubtitle0">
    <w:name w:val="article_sub_title"/>
    <w:basedOn w:val="DefaultParagraphFont"/>
    <w:rsid w:val="00BB65E7"/>
  </w:style>
  <w:style w:type="character" w:customStyle="1" w:styleId="newsdate2">
    <w:name w:val="news_date2"/>
    <w:basedOn w:val="DefaultParagraphFont"/>
    <w:rsid w:val="00BB65E7"/>
  </w:style>
  <w:style w:type="character" w:customStyle="1" w:styleId="readarticleheader">
    <w:name w:val="readarticleheader"/>
    <w:basedOn w:val="DefaultParagraphFont"/>
    <w:rsid w:val="00BB65E7"/>
  </w:style>
  <w:style w:type="character" w:customStyle="1" w:styleId="UnderlineChar2">
    <w:name w:val="Underline Char2"/>
    <w:rsid w:val="00BB65E7"/>
    <w:rPr>
      <w:rFonts w:ascii="Trebuchet MS" w:hAnsi="Trebuchet MS" w:hint="default"/>
      <w:u w:val="thick"/>
      <w:lang w:val="en-US" w:eastAsia="zh-CN" w:bidi="ar-SA"/>
    </w:rPr>
  </w:style>
  <w:style w:type="character" w:customStyle="1" w:styleId="BoldUnderliningChar">
    <w:name w:val="Bold Underlining Char"/>
    <w:rsid w:val="00BB65E7"/>
    <w:rPr>
      <w:rFonts w:ascii="Arial Narrow" w:eastAsia="Times New Roman" w:hAnsi="Arial Narrow" w:hint="default"/>
      <w:b/>
      <w:bCs w:val="0"/>
      <w:szCs w:val="24"/>
      <w:u w:val="single"/>
      <w:lang w:val="en-GB" w:eastAsia="en-US" w:bidi="ar-SA"/>
    </w:rPr>
  </w:style>
  <w:style w:type="character" w:customStyle="1" w:styleId="medium-normal1">
    <w:name w:val="medium-normal1"/>
    <w:rsid w:val="00BB65E7"/>
    <w:rPr>
      <w:rFonts w:ascii="Arial" w:hAnsi="Arial" w:cs="Arial" w:hint="default"/>
      <w:b w:val="0"/>
      <w:bCs w:val="0"/>
      <w:i w:val="0"/>
      <w:iCs w:val="0"/>
      <w:sz w:val="20"/>
      <w:szCs w:val="20"/>
    </w:rPr>
  </w:style>
  <w:style w:type="character" w:customStyle="1" w:styleId="UnderlinedCardChar1">
    <w:name w:val="Underlined Card Char"/>
    <w:rsid w:val="00BB65E7"/>
    <w:rPr>
      <w:rFonts w:ascii="Palatino Linotype" w:hAnsi="Palatino Linotype" w:hint="default"/>
      <w:u w:val="single"/>
      <w:lang w:val="en-US" w:eastAsia="en-US" w:bidi="ar-SA"/>
    </w:rPr>
  </w:style>
  <w:style w:type="character" w:customStyle="1" w:styleId="Style10ptUnderline">
    <w:name w:val="Style 10 pt Underline"/>
    <w:rsid w:val="00BB65E7"/>
    <w:rPr>
      <w:sz w:val="20"/>
      <w:u w:val="single"/>
    </w:rPr>
  </w:style>
  <w:style w:type="character" w:customStyle="1" w:styleId="char">
    <w:name w:val="char"/>
    <w:basedOn w:val="DefaultParagraphFont"/>
    <w:rsid w:val="00BB65E7"/>
  </w:style>
  <w:style w:type="character" w:customStyle="1" w:styleId="UnderlineCharCharCharCharCharChar">
    <w:name w:val="Underline Char Char Char Char Char Char"/>
    <w:rsid w:val="00BB65E7"/>
    <w:rPr>
      <w:rFonts w:ascii="Arial Narrow" w:hAnsi="Arial Narrow" w:hint="default"/>
      <w:szCs w:val="24"/>
      <w:u w:val="single"/>
      <w:lang w:val="en-US" w:eastAsia="en-US" w:bidi="ar-SA"/>
    </w:rPr>
  </w:style>
  <w:style w:type="character" w:customStyle="1" w:styleId="klink">
    <w:name w:val="klink"/>
    <w:basedOn w:val="DefaultParagraphFont"/>
    <w:rsid w:val="00BB65E7"/>
  </w:style>
  <w:style w:type="character" w:customStyle="1" w:styleId="hdr">
    <w:name w:val="hdr"/>
    <w:basedOn w:val="DefaultParagraphFont"/>
    <w:rsid w:val="00BB65E7"/>
  </w:style>
  <w:style w:type="character" w:customStyle="1" w:styleId="date1">
    <w:name w:val="date1"/>
    <w:basedOn w:val="DefaultParagraphFont"/>
    <w:rsid w:val="00BB65E7"/>
  </w:style>
  <w:style w:type="character" w:customStyle="1" w:styleId="bolding1">
    <w:name w:val="bolding1"/>
    <w:rsid w:val="00BB65E7"/>
    <w:rPr>
      <w:b/>
      <w:bCs/>
    </w:rPr>
  </w:style>
  <w:style w:type="character" w:customStyle="1" w:styleId="bookoptions1">
    <w:name w:val="book_options1"/>
    <w:rsid w:val="00BB65E7"/>
    <w:rPr>
      <w:b/>
      <w:bCs/>
      <w:color w:val="333366"/>
    </w:rPr>
  </w:style>
  <w:style w:type="character" w:customStyle="1" w:styleId="descriptionblock">
    <w:name w:val="description block"/>
    <w:basedOn w:val="DefaultParagraphFont"/>
    <w:rsid w:val="00BB65E7"/>
  </w:style>
  <w:style w:type="character" w:customStyle="1" w:styleId="detailsboxblock">
    <w:name w:val="detailsbox block"/>
    <w:basedOn w:val="DefaultParagraphFont"/>
    <w:rsid w:val="00BB65E7"/>
  </w:style>
  <w:style w:type="character" w:customStyle="1" w:styleId="Char3">
    <w:name w:val="Char3"/>
    <w:aliases w:val="Tag Line Char Char1"/>
    <w:rsid w:val="00BB65E7"/>
    <w:rPr>
      <w:rFonts w:ascii="Arial" w:hAnsi="Arial" w:cs="Arial" w:hint="default"/>
      <w:bCs/>
      <w:u w:val="thick"/>
      <w:lang w:val="en-US" w:eastAsia="en-US" w:bidi="ar-SA"/>
    </w:rPr>
  </w:style>
  <w:style w:type="character" w:customStyle="1" w:styleId="CardsFont6ptChar">
    <w:name w:val="Cards + Font: 6 pt Char"/>
    <w:rsid w:val="00BB65E7"/>
    <w:rPr>
      <w:sz w:val="12"/>
      <w:szCs w:val="24"/>
      <w:lang w:val="en-US" w:eastAsia="en-US" w:bidi="ar-SA"/>
    </w:rPr>
  </w:style>
  <w:style w:type="character" w:customStyle="1" w:styleId="texto11">
    <w:name w:val="texto11"/>
    <w:rsid w:val="00BB65E7"/>
    <w:rPr>
      <w:rFonts w:ascii="Arial" w:hAnsi="Arial" w:cs="Arial" w:hint="default"/>
      <w:b w:val="0"/>
      <w:bCs w:val="0"/>
      <w:i w:val="0"/>
      <w:iCs w:val="0"/>
      <w:caps w:val="0"/>
      <w:color w:val="000000"/>
      <w:sz w:val="26"/>
      <w:szCs w:val="26"/>
    </w:rPr>
  </w:style>
  <w:style w:type="character" w:customStyle="1" w:styleId="CardTagChar">
    <w:name w:val="Card Tag Char"/>
    <w:rsid w:val="00BB65E7"/>
    <w:rPr>
      <w:rFonts w:ascii="Arial Narrow" w:hAnsi="Arial Narrow" w:hint="default"/>
      <w:b/>
      <w:bCs w:val="0"/>
      <w:sz w:val="24"/>
      <w:szCs w:val="24"/>
      <w:lang w:val="en-US" w:eastAsia="en-US" w:bidi="ar-SA"/>
    </w:rPr>
  </w:style>
  <w:style w:type="character" w:customStyle="1" w:styleId="DebateCiteCharCharChar">
    <w:name w:val="Debate Cite Char Char Char"/>
    <w:rsid w:val="00BB65E7"/>
    <w:rPr>
      <w:b/>
      <w:bCs w:val="0"/>
      <w:sz w:val="32"/>
      <w:szCs w:val="32"/>
      <w:lang w:val="en-US" w:eastAsia="en-US" w:bidi="ar-SA"/>
    </w:rPr>
  </w:style>
  <w:style w:type="paragraph" w:styleId="BodyTextFirstIndent">
    <w:name w:val="Body Text First Indent"/>
    <w:basedOn w:val="BodyText"/>
    <w:link w:val="BodyTextFirstIndentChar"/>
    <w:unhideWhenUsed/>
    <w:rsid w:val="00BB65E7"/>
    <w:pPr>
      <w:ind w:firstLine="210"/>
    </w:pPr>
    <w:rPr>
      <w:rFonts w:ascii="Georgia" w:hAnsi="Georgia"/>
      <w:kern w:val="2"/>
      <w:sz w:val="24"/>
      <w:szCs w:val="24"/>
      <w14:ligatures w14:val="standardContextual"/>
    </w:rPr>
  </w:style>
  <w:style w:type="character" w:customStyle="1" w:styleId="BodyTextFirstIndentChar1">
    <w:name w:val="Body Text First Indent Char1"/>
    <w:basedOn w:val="BodyTextChar"/>
    <w:rsid w:val="00BB65E7"/>
    <w:rPr>
      <w:rFonts w:ascii="Calibri" w:hAnsi="Calibri" w:cs="Calibri"/>
      <w:kern w:val="0"/>
      <w:sz w:val="22"/>
      <w:szCs w:val="22"/>
      <w14:ligatures w14:val="none"/>
    </w:rPr>
  </w:style>
  <w:style w:type="character" w:customStyle="1" w:styleId="TagChar3">
    <w:name w:val="Tag Char3"/>
    <w:rsid w:val="00BB65E7"/>
    <w:rPr>
      <w:rFonts w:ascii="Palatino Linotype" w:hAnsi="Palatino Linotype" w:hint="default"/>
      <w:b/>
      <w:bCs w:val="0"/>
      <w:sz w:val="24"/>
      <w:szCs w:val="24"/>
      <w:lang w:val="en-US" w:eastAsia="en-US" w:bidi="ar-SA"/>
    </w:rPr>
  </w:style>
  <w:style w:type="character" w:customStyle="1" w:styleId="Style10ptBold">
    <w:name w:val="Style 10 pt Bold"/>
    <w:rsid w:val="00BB65E7"/>
    <w:rPr>
      <w:b/>
      <w:bCs/>
      <w:sz w:val="20"/>
    </w:rPr>
  </w:style>
  <w:style w:type="character" w:customStyle="1" w:styleId="text9">
    <w:name w:val="text9"/>
    <w:basedOn w:val="DefaultParagraphFont"/>
    <w:rsid w:val="00BB65E7"/>
  </w:style>
  <w:style w:type="character" w:customStyle="1" w:styleId="text21">
    <w:name w:val="text21"/>
    <w:basedOn w:val="DefaultParagraphFont"/>
    <w:rsid w:val="00BB65E7"/>
  </w:style>
  <w:style w:type="character" w:customStyle="1" w:styleId="text19">
    <w:name w:val="text19"/>
    <w:basedOn w:val="DefaultParagraphFont"/>
    <w:rsid w:val="00BB65E7"/>
  </w:style>
  <w:style w:type="character" w:customStyle="1" w:styleId="pmterms11">
    <w:name w:val="pmterms11"/>
    <w:rsid w:val="00BB65E7"/>
    <w:rPr>
      <w:b/>
      <w:bCs/>
      <w:i w:val="0"/>
      <w:iCs w:val="0"/>
      <w:color w:val="000000"/>
    </w:rPr>
  </w:style>
  <w:style w:type="character" w:customStyle="1" w:styleId="term2">
    <w:name w:val="term2"/>
    <w:rsid w:val="00BB65E7"/>
    <w:rPr>
      <w:b/>
      <w:bCs/>
    </w:rPr>
  </w:style>
  <w:style w:type="character" w:customStyle="1" w:styleId="pmterms12">
    <w:name w:val="pmterms12"/>
    <w:rsid w:val="00BB65E7"/>
    <w:rPr>
      <w:b/>
      <w:bCs/>
      <w:i w:val="0"/>
      <w:iCs w:val="0"/>
      <w:color w:val="000000"/>
    </w:rPr>
  </w:style>
  <w:style w:type="character" w:customStyle="1" w:styleId="ToReadChar">
    <w:name w:val="To Read Char"/>
    <w:rsid w:val="00BB65E7"/>
    <w:rPr>
      <w:rFonts w:ascii="Verdana" w:hAnsi="Verdana" w:hint="default"/>
      <w:b/>
      <w:bCs w:val="0"/>
      <w:szCs w:val="24"/>
      <w:u w:val="single"/>
      <w:lang w:val="en-US" w:eastAsia="en-US" w:bidi="ar-SA"/>
    </w:rPr>
  </w:style>
  <w:style w:type="character" w:customStyle="1" w:styleId="ToReadCharChar">
    <w:name w:val="To Read Char Char"/>
    <w:rsid w:val="00BB65E7"/>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BB65E7"/>
    <w:rPr>
      <w:b/>
      <w:bCs w:val="0"/>
      <w:szCs w:val="24"/>
      <w:u w:val="single"/>
      <w:lang w:val="en-US" w:eastAsia="en-US" w:bidi="ar-SA"/>
    </w:rPr>
  </w:style>
  <w:style w:type="character" w:customStyle="1" w:styleId="title10">
    <w:name w:val="title1"/>
    <w:basedOn w:val="DefaultParagraphFont"/>
    <w:rsid w:val="00BB65E7"/>
  </w:style>
  <w:style w:type="character" w:customStyle="1" w:styleId="bio">
    <w:name w:val="bio"/>
    <w:basedOn w:val="DefaultParagraphFont"/>
    <w:rsid w:val="00BB65E7"/>
  </w:style>
  <w:style w:type="character" w:customStyle="1" w:styleId="storytextstyle">
    <w:name w:val="storytextstyle"/>
    <w:basedOn w:val="DefaultParagraphFont"/>
    <w:rsid w:val="00BB65E7"/>
  </w:style>
  <w:style w:type="character" w:customStyle="1" w:styleId="cardunderlinedCharChar">
    <w:name w:val="card underlined Char Char"/>
    <w:rsid w:val="00BB65E7"/>
    <w:rPr>
      <w:rFonts w:ascii="Arial" w:hAnsi="Arial" w:cs="Arial" w:hint="default"/>
      <w:sz w:val="22"/>
      <w:szCs w:val="24"/>
      <w:u w:val="single"/>
      <w:lang w:val="en-US" w:eastAsia="en-US" w:bidi="ar-SA"/>
    </w:rPr>
  </w:style>
  <w:style w:type="character" w:customStyle="1" w:styleId="Style2Char0">
    <w:name w:val="Style2 Char"/>
    <w:rsid w:val="00BB65E7"/>
    <w:rPr>
      <w:rFonts w:ascii="Book Antiqua" w:hAnsi="Book Antiqua" w:hint="default"/>
      <w:u w:val="thick"/>
      <w:lang w:val="en-US" w:eastAsia="en-US" w:bidi="ar-SA"/>
    </w:rPr>
  </w:style>
  <w:style w:type="character" w:customStyle="1" w:styleId="Style2Char1">
    <w:name w:val="Style2 Char1"/>
    <w:rsid w:val="00BB65E7"/>
    <w:rPr>
      <w:rFonts w:ascii="Book Antiqua" w:hAnsi="Book Antiqua" w:hint="default"/>
      <w:szCs w:val="24"/>
      <w:u w:val="thick"/>
      <w:lang w:val="en-US" w:eastAsia="en-US" w:bidi="ar-SA"/>
    </w:rPr>
  </w:style>
  <w:style w:type="character" w:customStyle="1" w:styleId="articlehead21">
    <w:name w:val="articlehead21"/>
    <w:rsid w:val="00BB65E7"/>
    <w:rPr>
      <w:rFonts w:ascii="Arial" w:hAnsi="Arial" w:cs="Arial" w:hint="default"/>
      <w:b/>
      <w:bCs/>
      <w:color w:val="660000"/>
      <w:sz w:val="20"/>
      <w:szCs w:val="20"/>
    </w:rPr>
  </w:style>
  <w:style w:type="character" w:customStyle="1" w:styleId="BoldandUnderlineChar2Char1">
    <w:name w:val="Bold and Underline Char2 Char1"/>
    <w:rsid w:val="00BB65E7"/>
    <w:rPr>
      <w:b/>
      <w:bCs w:val="0"/>
      <w:szCs w:val="24"/>
      <w:u w:val="single"/>
      <w:lang w:val="en-US" w:eastAsia="en-US" w:bidi="ar-SA"/>
    </w:rPr>
  </w:style>
  <w:style w:type="character" w:customStyle="1" w:styleId="TagCiteChar10">
    <w:name w:val="Tag/Cite Char1"/>
    <w:rsid w:val="00BB65E7"/>
    <w:rPr>
      <w:b/>
      <w:bCs w:val="0"/>
      <w:lang w:val="en-US" w:eastAsia="en-US" w:bidi="ar-SA"/>
    </w:rPr>
  </w:style>
  <w:style w:type="character" w:customStyle="1" w:styleId="goohl2">
    <w:name w:val="goohl2"/>
    <w:basedOn w:val="DefaultParagraphFont"/>
    <w:rsid w:val="00BB65E7"/>
  </w:style>
  <w:style w:type="character" w:customStyle="1" w:styleId="Normal10">
    <w:name w:val="Normal1"/>
    <w:basedOn w:val="DefaultParagraphFont"/>
    <w:rsid w:val="00BB65E7"/>
  </w:style>
  <w:style w:type="character" w:customStyle="1" w:styleId="CardCharChar0">
    <w:name w:val="Card Char Char"/>
    <w:rsid w:val="00BB65E7"/>
    <w:rPr>
      <w:lang w:val="en-US" w:eastAsia="en-US" w:bidi="ar-SA"/>
    </w:rPr>
  </w:style>
  <w:style w:type="character" w:customStyle="1" w:styleId="BriefTitle1Char">
    <w:name w:val="Brief Title 1 Char"/>
    <w:rsid w:val="00BB65E7"/>
    <w:rPr>
      <w:b/>
      <w:bCs w:val="0"/>
      <w:u w:val="single"/>
      <w:lang w:val="en-US" w:eastAsia="en-US" w:bidi="ar-SA"/>
    </w:rPr>
  </w:style>
  <w:style w:type="character" w:customStyle="1" w:styleId="TagCiteCharChar">
    <w:name w:val="Tag/Cite Char Char"/>
    <w:rsid w:val="00BB65E7"/>
    <w:rPr>
      <w:b/>
      <w:bCs w:val="0"/>
      <w:lang w:val="en-US" w:eastAsia="en-US" w:bidi="ar-SA"/>
    </w:rPr>
  </w:style>
  <w:style w:type="character" w:customStyle="1" w:styleId="btx">
    <w:name w:val="btx"/>
    <w:basedOn w:val="DefaultParagraphFont"/>
    <w:rsid w:val="00BB65E7"/>
  </w:style>
  <w:style w:type="character" w:customStyle="1" w:styleId="CardChar10">
    <w:name w:val="Card Char1"/>
    <w:aliases w:val="No Spacing Char2,Tag and Cite Char1,No Spacing22 Char,No Spacin Char,Tag Title Char1,nonunderlined Char"/>
    <w:rsid w:val="00BB65E7"/>
    <w:rPr>
      <w:lang w:val="en-US" w:eastAsia="en-US" w:bidi="ar-SA"/>
    </w:rPr>
  </w:style>
  <w:style w:type="character" w:customStyle="1" w:styleId="prodgeneral1">
    <w:name w:val="prodgeneral1"/>
    <w:rsid w:val="00BB65E7"/>
    <w:rPr>
      <w:rFonts w:ascii="Verdana" w:hAnsi="Verdana" w:hint="default"/>
      <w:b w:val="0"/>
      <w:bCs w:val="0"/>
      <w:caps w:val="0"/>
      <w:color w:val="000000"/>
      <w:spacing w:val="0"/>
      <w:sz w:val="16"/>
      <w:szCs w:val="16"/>
    </w:rPr>
  </w:style>
  <w:style w:type="character" w:customStyle="1" w:styleId="summary1">
    <w:name w:val="summary1"/>
    <w:rsid w:val="00BB65E7"/>
    <w:rPr>
      <w:rFonts w:ascii="Arial" w:hAnsi="Arial" w:cs="Arial" w:hint="default"/>
      <w:sz w:val="18"/>
      <w:szCs w:val="18"/>
    </w:rPr>
  </w:style>
  <w:style w:type="character" w:customStyle="1" w:styleId="text3">
    <w:name w:val="text3"/>
    <w:basedOn w:val="DefaultParagraphFont"/>
    <w:rsid w:val="00BB65E7"/>
  </w:style>
  <w:style w:type="character" w:customStyle="1" w:styleId="underline1">
    <w:name w:val="underline1"/>
    <w:rsid w:val="00BB65E7"/>
    <w:rPr>
      <w:rFonts w:ascii="Times New Roman" w:hAnsi="Times New Roman" w:cs="Times New Roman" w:hint="default"/>
      <w:sz w:val="20"/>
      <w:u w:val="single"/>
      <w:lang w:eastAsia="en-US"/>
    </w:rPr>
  </w:style>
  <w:style w:type="character" w:customStyle="1" w:styleId="CardTextUnderlinedChar">
    <w:name w:val="Card Text Underlined Char"/>
    <w:rsid w:val="00BB65E7"/>
    <w:rPr>
      <w:rFonts w:ascii="Arial Narrow" w:hAnsi="Arial Narrow" w:hint="default"/>
      <w:sz w:val="24"/>
      <w:szCs w:val="24"/>
      <w:u w:val="single"/>
      <w:lang w:val="en-US" w:eastAsia="en-US" w:bidi="ar-SA"/>
    </w:rPr>
  </w:style>
  <w:style w:type="character" w:customStyle="1" w:styleId="cardtextsmallChar">
    <w:name w:val="card text small Char"/>
    <w:rsid w:val="00BB65E7"/>
    <w:rPr>
      <w:rFonts w:ascii="Arial Narrow" w:hAnsi="Arial Narrow" w:hint="default"/>
      <w:sz w:val="16"/>
      <w:szCs w:val="24"/>
      <w:lang w:val="en-US" w:eastAsia="en-US" w:bidi="ar-SA"/>
    </w:rPr>
  </w:style>
  <w:style w:type="character" w:customStyle="1" w:styleId="countrytitle1">
    <w:name w:val="countrytitle1"/>
    <w:rsid w:val="00BB65E7"/>
    <w:rPr>
      <w:rFonts w:ascii="Verdana" w:hAnsi="Verdana" w:hint="default"/>
      <w:b/>
      <w:bCs/>
      <w:color w:val="293643"/>
      <w:sz w:val="24"/>
      <w:szCs w:val="24"/>
    </w:rPr>
  </w:style>
  <w:style w:type="character" w:customStyle="1" w:styleId="storyheader1">
    <w:name w:val="storyheader1"/>
    <w:rsid w:val="00BB65E7"/>
    <w:rPr>
      <w:rFonts w:ascii="Verdana" w:hAnsi="Verdana" w:hint="default"/>
      <w:b/>
      <w:bCs/>
      <w:color w:val="000000"/>
      <w:sz w:val="21"/>
      <w:szCs w:val="21"/>
    </w:rPr>
  </w:style>
  <w:style w:type="character" w:customStyle="1" w:styleId="cardunderlinedChar0">
    <w:name w:val="card underlined Char"/>
    <w:rsid w:val="00BB65E7"/>
    <w:rPr>
      <w:rFonts w:ascii="Arial" w:hAnsi="Arial" w:cs="Arial" w:hint="default"/>
      <w:sz w:val="22"/>
      <w:szCs w:val="24"/>
      <w:u w:val="single"/>
      <w:lang w:val="en-US" w:eastAsia="en-US" w:bidi="ar-SA"/>
    </w:rPr>
  </w:style>
  <w:style w:type="character" w:customStyle="1" w:styleId="article1">
    <w:name w:val="article1"/>
    <w:rsid w:val="00BB65E7"/>
    <w:rPr>
      <w:rFonts w:ascii="Verdana" w:hAnsi="Verdana" w:hint="default"/>
      <w:color w:val="333333"/>
      <w:sz w:val="16"/>
      <w:szCs w:val="16"/>
    </w:rPr>
  </w:style>
  <w:style w:type="character" w:customStyle="1" w:styleId="Hyperlink6">
    <w:name w:val="Hyperlink6"/>
    <w:rsid w:val="00BB65E7"/>
    <w:rPr>
      <w:color w:val="3300CC"/>
      <w:u w:val="single"/>
    </w:rPr>
  </w:style>
  <w:style w:type="character" w:customStyle="1" w:styleId="story-posted-date1">
    <w:name w:val="story-posted-date1"/>
    <w:rsid w:val="00BB65E7"/>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BB65E7"/>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BB65E7"/>
  </w:style>
  <w:style w:type="character" w:customStyle="1" w:styleId="textmedium">
    <w:name w:val="textmedium"/>
    <w:basedOn w:val="DefaultParagraphFont"/>
    <w:rsid w:val="00BB65E7"/>
  </w:style>
  <w:style w:type="character" w:customStyle="1" w:styleId="citation10">
    <w:name w:val="citation1"/>
    <w:rsid w:val="00BB65E7"/>
    <w:rPr>
      <w:rFonts w:ascii="Verdana" w:hAnsi="Verdana" w:hint="default"/>
      <w:sz w:val="17"/>
      <w:szCs w:val="17"/>
    </w:rPr>
  </w:style>
  <w:style w:type="character" w:customStyle="1" w:styleId="hithighlite">
    <w:name w:val="hithighlite"/>
    <w:basedOn w:val="DefaultParagraphFont"/>
    <w:rsid w:val="00BB65E7"/>
  </w:style>
  <w:style w:type="character" w:customStyle="1" w:styleId="articlecontent">
    <w:name w:val="articlecontent"/>
    <w:basedOn w:val="DefaultParagraphFont"/>
    <w:rsid w:val="00BB65E7"/>
  </w:style>
  <w:style w:type="paragraph" w:styleId="FootnoteText">
    <w:name w:val="footnote text"/>
    <w:aliases w:val="5_G"/>
    <w:basedOn w:val="Normal"/>
    <w:link w:val="FootnoteTextChar"/>
    <w:uiPriority w:val="99"/>
    <w:unhideWhenUsed/>
    <w:qFormat/>
    <w:rsid w:val="00BB65E7"/>
    <w:rPr>
      <w:rFonts w:ascii="Times" w:eastAsia="Times" w:hAnsi="Times"/>
      <w:kern w:val="2"/>
      <w:sz w:val="24"/>
      <w:szCs w:val="20"/>
      <w14:ligatures w14:val="standardContextual"/>
    </w:rPr>
  </w:style>
  <w:style w:type="character" w:customStyle="1" w:styleId="FootnoteTextChar1">
    <w:name w:val="Footnote Text Char1"/>
    <w:basedOn w:val="DefaultParagraphFont"/>
    <w:rsid w:val="00BB65E7"/>
    <w:rPr>
      <w:rFonts w:ascii="Calibri" w:hAnsi="Calibri" w:cs="Calibri"/>
      <w:kern w:val="0"/>
      <w:sz w:val="20"/>
      <w:szCs w:val="20"/>
      <w14:ligatures w14:val="none"/>
    </w:rPr>
  </w:style>
  <w:style w:type="character" w:customStyle="1" w:styleId="fource1">
    <w:name w:val="fource1"/>
    <w:rsid w:val="00BB65E7"/>
    <w:rPr>
      <w:sz w:val="34"/>
      <w:szCs w:val="34"/>
    </w:rPr>
  </w:style>
  <w:style w:type="character" w:customStyle="1" w:styleId="LanguageStrikeChar">
    <w:name w:val="Language Strike Char"/>
    <w:rsid w:val="00BB65E7"/>
    <w:rPr>
      <w:rFonts w:ascii="Arial Narrow" w:hAnsi="Arial Narrow" w:hint="default"/>
      <w:strike/>
      <w:szCs w:val="24"/>
      <w:lang w:val="en-US" w:eastAsia="en-US" w:bidi="ar-SA"/>
    </w:rPr>
  </w:style>
  <w:style w:type="character" w:customStyle="1" w:styleId="normal11">
    <w:name w:val="normal1"/>
    <w:basedOn w:val="DefaultParagraphFont"/>
    <w:rsid w:val="00BB65E7"/>
  </w:style>
  <w:style w:type="character" w:customStyle="1" w:styleId="ds">
    <w:name w:val="ds"/>
    <w:basedOn w:val="DefaultParagraphFont"/>
    <w:rsid w:val="00BB65E7"/>
  </w:style>
  <w:style w:type="character" w:customStyle="1" w:styleId="UnderliningChar1">
    <w:name w:val="Underlining Char1"/>
    <w:rsid w:val="00BB65E7"/>
    <w:rPr>
      <w:rFonts w:ascii="Arial Narrow" w:hAnsi="Arial Narrow" w:hint="default"/>
      <w:szCs w:val="24"/>
      <w:u w:val="single"/>
      <w:lang w:val="en-US" w:eastAsia="en-US" w:bidi="ar-SA"/>
    </w:rPr>
  </w:style>
  <w:style w:type="character" w:customStyle="1" w:styleId="UnderliningChar2">
    <w:name w:val="Underlining Char2"/>
    <w:rsid w:val="00BB65E7"/>
    <w:rPr>
      <w:rFonts w:ascii="Arial Narrow" w:hAnsi="Arial Narrow" w:hint="default"/>
      <w:szCs w:val="24"/>
      <w:u w:val="single"/>
      <w:lang w:val="en-US" w:eastAsia="en-US" w:bidi="ar-SA"/>
    </w:rPr>
  </w:style>
  <w:style w:type="character" w:customStyle="1" w:styleId="MicroTextChar1">
    <w:name w:val="MicroText Char1"/>
    <w:rsid w:val="00BB65E7"/>
    <w:rPr>
      <w:rFonts w:ascii="Arial Narrow" w:hAnsi="Arial Narrow" w:hint="default"/>
      <w:sz w:val="12"/>
      <w:szCs w:val="24"/>
      <w:lang w:val="en-US" w:eastAsia="en-US" w:bidi="ar-SA"/>
    </w:rPr>
  </w:style>
  <w:style w:type="character" w:customStyle="1" w:styleId="DefaultPara">
    <w:name w:val="Default Para"/>
    <w:rsid w:val="00BB65E7"/>
    <w:rPr>
      <w:sz w:val="20"/>
    </w:rPr>
  </w:style>
  <w:style w:type="character" w:customStyle="1" w:styleId="SYSHYPERTEXT">
    <w:name w:val="SYS_HYPERTEXT"/>
    <w:rsid w:val="00BB65E7"/>
    <w:rPr>
      <w:color w:val="0000FF"/>
      <w:u w:val="single"/>
    </w:rPr>
  </w:style>
  <w:style w:type="character" w:customStyle="1" w:styleId="Hyperlink1">
    <w:name w:val="Hyperlink1"/>
    <w:rsid w:val="00BB65E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BB65E7"/>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B65E7"/>
    <w:rPr>
      <w:rFonts w:ascii="Arial Narrow" w:hAnsi="Arial Narrow" w:hint="default"/>
      <w:noProof w:val="0"/>
      <w:szCs w:val="24"/>
      <w:u w:val="single"/>
      <w:lang w:val="en-US" w:eastAsia="en-US" w:bidi="ar-SA"/>
    </w:rPr>
  </w:style>
  <w:style w:type="character" w:customStyle="1" w:styleId="BlockHeading1Char">
    <w:name w:val="Block Heading 1 Char"/>
    <w:rsid w:val="00BB65E7"/>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BB65E7"/>
    <w:rPr>
      <w:b/>
      <w:bCs w:val="0"/>
      <w:sz w:val="24"/>
      <w:szCs w:val="24"/>
      <w:u w:val="single"/>
      <w:lang w:val="en-US" w:eastAsia="en-US" w:bidi="ar-SA"/>
    </w:rPr>
  </w:style>
  <w:style w:type="character" w:customStyle="1" w:styleId="StyleTagTimesNewRomanChar">
    <w:name w:val="Style Tag + Times New Roman Char"/>
    <w:rsid w:val="00BB65E7"/>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B65E7"/>
    <w:rPr>
      <w:rFonts w:ascii="Arial Narrow" w:hAnsi="Arial Narrow" w:cs="Arial" w:hint="default"/>
      <w:b/>
      <w:bCs/>
      <w:iCs/>
      <w:sz w:val="24"/>
      <w:szCs w:val="28"/>
      <w:lang w:val="en-US" w:eastAsia="en-US" w:bidi="ar-SA"/>
    </w:rPr>
  </w:style>
  <w:style w:type="character" w:customStyle="1" w:styleId="UnderliningCharChar">
    <w:name w:val="Underlining Char Char"/>
    <w:rsid w:val="00BB65E7"/>
    <w:rPr>
      <w:rFonts w:ascii="Arial Narrow" w:hAnsi="Arial Narrow" w:hint="default"/>
      <w:szCs w:val="24"/>
      <w:u w:val="single"/>
      <w:lang w:val="en-US" w:eastAsia="en-US" w:bidi="ar-SA"/>
    </w:rPr>
  </w:style>
  <w:style w:type="character" w:customStyle="1" w:styleId="StyleArialNarrow12ptBold">
    <w:name w:val="Style Arial Narrow 12 pt Bold"/>
    <w:rsid w:val="00BB65E7"/>
    <w:rPr>
      <w:rFonts w:ascii="Arial Narrow" w:hAnsi="Arial Narrow" w:hint="default"/>
      <w:b/>
      <w:bCs/>
      <w:sz w:val="24"/>
    </w:rPr>
  </w:style>
  <w:style w:type="character" w:customStyle="1" w:styleId="Style1CharChar">
    <w:name w:val="Style1 Char Char"/>
    <w:rsid w:val="00BB65E7"/>
    <w:rPr>
      <w:sz w:val="16"/>
      <w:szCs w:val="16"/>
      <w:lang w:val="en-US" w:eastAsia="en-US" w:bidi="ar-SA"/>
    </w:rPr>
  </w:style>
  <w:style w:type="character" w:customStyle="1" w:styleId="UnderlinedCharChar1">
    <w:name w:val="Underlined Char Char1"/>
    <w:rsid w:val="00BB65E7"/>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Ta Char,Heading 2 Char Char2 Char1 Char,Heading 2 Char1 Char Char1 Char Char,Heading 2 Char Char Char Char1 Char Char,Heading 2 Char1 Char Char Char1 Char Char1 Char"/>
    <w:qFormat/>
    <w:rsid w:val="00BB65E7"/>
    <w:rPr>
      <w:rFonts w:ascii="Arial" w:hAnsi="Arial" w:cs="Arial" w:hint="default"/>
      <w:b/>
      <w:bCs/>
      <w:iCs/>
      <w:sz w:val="22"/>
      <w:szCs w:val="28"/>
      <w:lang w:val="en-US" w:eastAsia="en-US" w:bidi="ar-SA"/>
    </w:rPr>
  </w:style>
  <w:style w:type="character" w:customStyle="1" w:styleId="doctitle">
    <w:name w:val="doctitle"/>
    <w:rsid w:val="00BB65E7"/>
  </w:style>
  <w:style w:type="character" w:customStyle="1" w:styleId="cardtext-underlined">
    <w:name w:val="card text- underlined"/>
    <w:rsid w:val="00BB65E7"/>
    <w:rPr>
      <w:rFonts w:ascii="Garamond" w:hAnsi="Garamond" w:hint="default"/>
      <w:u w:val="single"/>
    </w:rPr>
  </w:style>
  <w:style w:type="character" w:customStyle="1" w:styleId="stylestylebold12pt">
    <w:name w:val="stylestylebold12pt"/>
    <w:basedOn w:val="DefaultParagraphFont"/>
    <w:rsid w:val="00BB65E7"/>
  </w:style>
  <w:style w:type="character" w:customStyle="1" w:styleId="styleboldunderline">
    <w:name w:val="styleboldunderline"/>
    <w:basedOn w:val="DefaultParagraphFont"/>
    <w:rsid w:val="00BB65E7"/>
  </w:style>
  <w:style w:type="character" w:customStyle="1" w:styleId="Styleunderline11pt0">
    <w:name w:val="Style underline + 11 pt"/>
    <w:rsid w:val="00BB65E7"/>
    <w:rPr>
      <w:rFonts w:ascii="Times New Roman" w:hAnsi="Times New Roman" w:cs="Times New Roman" w:hint="default"/>
      <w:b w:val="0"/>
      <w:bCs w:val="0"/>
      <w:sz w:val="20"/>
      <w:u w:val="single"/>
    </w:rPr>
  </w:style>
  <w:style w:type="character" w:customStyle="1" w:styleId="Styleunderline11ptBold">
    <w:name w:val="Style underline + 11 pt Bold"/>
    <w:rsid w:val="00BB65E7"/>
    <w:rPr>
      <w:rFonts w:ascii="Times New Roman" w:hAnsi="Times New Roman" w:cs="Times New Roman" w:hint="default"/>
      <w:b/>
      <w:bCs w:val="0"/>
      <w:sz w:val="20"/>
      <w:u w:val="single"/>
    </w:rPr>
  </w:style>
  <w:style w:type="character" w:customStyle="1" w:styleId="-newsgate-macro-cci-bullet-">
    <w:name w:val="-newsgate-macro-cci-bullet-"/>
    <w:basedOn w:val="DefaultParagraphFont"/>
    <w:rsid w:val="00BB65E7"/>
  </w:style>
  <w:style w:type="character" w:customStyle="1" w:styleId="BriefTitleChar">
    <w:name w:val="Brief Title Char"/>
    <w:basedOn w:val="DefaultParagraphFont"/>
    <w:rsid w:val="00BB65E7"/>
    <w:rPr>
      <w:b/>
      <w:bCs w:val="0"/>
      <w:sz w:val="24"/>
      <w:szCs w:val="24"/>
      <w:u w:val="single"/>
      <w:lang w:val="en-US" w:eastAsia="en-US" w:bidi="ar-SA"/>
    </w:rPr>
  </w:style>
  <w:style w:type="character" w:customStyle="1" w:styleId="BriefTitle2Char">
    <w:name w:val="Brief Title 2 Char"/>
    <w:basedOn w:val="BriefTitleChar"/>
    <w:rsid w:val="00BB65E7"/>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BB65E7"/>
    <w:rPr>
      <w:rFonts w:ascii="Times New Roman" w:eastAsia="Times New Roman" w:hAnsi="Times New Roman" w:cs="Times New Roman" w:hint="default"/>
      <w:sz w:val="20"/>
      <w:szCs w:val="24"/>
      <w:u w:val="single"/>
      <w:lang w:val="en-US" w:eastAsia="en-US" w:bidi="ar-SA"/>
    </w:rPr>
  </w:style>
  <w:style w:type="character" w:customStyle="1" w:styleId="Style9ptUnderline2">
    <w:name w:val="Style 9 pt Underline2"/>
    <w:rsid w:val="00BB65E7"/>
    <w:rPr>
      <w:sz w:val="20"/>
      <w:u w:val="single"/>
    </w:rPr>
  </w:style>
  <w:style w:type="character" w:customStyle="1" w:styleId="BoldandUnderlineCharChar2">
    <w:name w:val="Bold and Underline Char Char2"/>
    <w:basedOn w:val="DefaultParagraphFont"/>
    <w:rsid w:val="00BB65E7"/>
    <w:rPr>
      <w:b/>
      <w:bCs w:val="0"/>
      <w:u w:val="single"/>
      <w:lang w:val="en-US" w:eastAsia="en-US" w:bidi="ar-SA"/>
    </w:rPr>
  </w:style>
  <w:style w:type="character" w:customStyle="1" w:styleId="CardTextChar10">
    <w:name w:val="Card Text Char1"/>
    <w:basedOn w:val="DefaultParagraphFont"/>
    <w:rsid w:val="00BB65E7"/>
    <w:rPr>
      <w:rFonts w:ascii="Times New Roman" w:eastAsia="Times New Roman" w:hAnsi="Times New Roman" w:cs="Times New Roman" w:hint="default"/>
      <w:sz w:val="20"/>
      <w:szCs w:val="24"/>
    </w:rPr>
  </w:style>
  <w:style w:type="character" w:customStyle="1" w:styleId="Emphasis20">
    <w:name w:val="Emphasis 2"/>
    <w:uiPriority w:val="1"/>
    <w:qFormat/>
    <w:rsid w:val="00BB65E7"/>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BB65E7"/>
  </w:style>
  <w:style w:type="character" w:customStyle="1" w:styleId="CharacterStyle2">
    <w:name w:val="Character Style 2"/>
    <w:rsid w:val="00BB65E7"/>
    <w:rPr>
      <w:sz w:val="20"/>
      <w:szCs w:val="20"/>
    </w:rPr>
  </w:style>
  <w:style w:type="character" w:customStyle="1" w:styleId="Heading3CharCharChar3">
    <w:name w:val="Heading 3 Char Char Char3"/>
    <w:aliases w:val="Char Char Char3,Heading 3 Char Char Char2,Char Char Char2,cite_tag Char1,Heading 2 Char1 Char Char4,Heading 2 Char Char Char Char4,Heading 2 Char1 Char Char Char Char4,Underline Char Char,Cite Char1, Char Char Char2,n Char"/>
    <w:basedOn w:val="DefaultParagraphFont"/>
    <w:qFormat/>
    <w:rsid w:val="00BB65E7"/>
    <w:rPr>
      <w:rFonts w:ascii="Arial" w:hAnsi="Arial" w:cs="Arial" w:hint="default"/>
      <w:bCs/>
      <w:szCs w:val="26"/>
      <w:u w:val="single"/>
      <w:lang w:val="en-US" w:eastAsia="en-US" w:bidi="ar-SA"/>
    </w:rPr>
  </w:style>
  <w:style w:type="character" w:customStyle="1" w:styleId="Styleunderline9pt0">
    <w:name w:val="Style underline + 9 pt"/>
    <w:basedOn w:val="underline"/>
    <w:rsid w:val="00BB65E7"/>
    <w:rPr>
      <w:u w:val="single"/>
    </w:rPr>
  </w:style>
  <w:style w:type="character" w:customStyle="1" w:styleId="StyleTimesNewRoman9pt">
    <w:name w:val="Style Times New Roman 9 pt"/>
    <w:basedOn w:val="DefaultParagraphFont"/>
    <w:rsid w:val="00BB65E7"/>
    <w:rPr>
      <w:rFonts w:ascii="Times New Roman" w:hAnsi="Times New Roman" w:cs="Times New Roman" w:hint="default"/>
      <w:sz w:val="20"/>
    </w:rPr>
  </w:style>
  <w:style w:type="character" w:customStyle="1" w:styleId="Styleunderline9pt10">
    <w:name w:val="Style underline + 9 pt1"/>
    <w:basedOn w:val="underline"/>
    <w:rsid w:val="00BB65E7"/>
    <w:rPr>
      <w:u w:val="single"/>
    </w:rPr>
  </w:style>
  <w:style w:type="character" w:customStyle="1" w:styleId="Hyperlink23">
    <w:name w:val="Hyperlink23"/>
    <w:basedOn w:val="DefaultParagraphFont"/>
    <w:rsid w:val="00BB65E7"/>
    <w:rPr>
      <w:color w:val="3300CC"/>
      <w:u w:val="single"/>
    </w:rPr>
  </w:style>
  <w:style w:type="character" w:customStyle="1" w:styleId="body-text">
    <w:name w:val="body-text"/>
    <w:basedOn w:val="DefaultParagraphFont"/>
    <w:rsid w:val="00BB65E7"/>
  </w:style>
  <w:style w:type="character" w:customStyle="1" w:styleId="globalcontentbody">
    <w:name w:val="globalcontentbody"/>
    <w:basedOn w:val="DefaultParagraphFont"/>
    <w:rsid w:val="00BB65E7"/>
  </w:style>
  <w:style w:type="character" w:customStyle="1" w:styleId="Styleterm111ptUnderline">
    <w:name w:val="Style term1 + 11 pt Underline"/>
    <w:basedOn w:val="term1"/>
    <w:rsid w:val="00BB65E7"/>
    <w:rPr>
      <w:b/>
      <w:bCs/>
    </w:rPr>
  </w:style>
  <w:style w:type="character" w:customStyle="1" w:styleId="Style9pt">
    <w:name w:val="Style 9 pt"/>
    <w:basedOn w:val="DefaultParagraphFont"/>
    <w:rsid w:val="00BB65E7"/>
    <w:rPr>
      <w:rFonts w:ascii="Times New Roman" w:hAnsi="Times New Roman" w:cs="Times New Roman" w:hint="default"/>
      <w:sz w:val="20"/>
    </w:rPr>
  </w:style>
  <w:style w:type="character" w:customStyle="1" w:styleId="CharChar11">
    <w:name w:val="Char Char11"/>
    <w:basedOn w:val="DefaultParagraphFont"/>
    <w:rsid w:val="00BB65E7"/>
    <w:rPr>
      <w:rFonts w:ascii="Arial" w:hAnsi="Arial" w:cs="Arial" w:hint="default"/>
      <w:bCs/>
      <w:szCs w:val="26"/>
      <w:u w:val="single"/>
      <w:lang w:val="en-US" w:eastAsia="en-US" w:bidi="ar-SA"/>
    </w:rPr>
  </w:style>
  <w:style w:type="character" w:customStyle="1" w:styleId="authorbio">
    <w:name w:val="authorbio"/>
    <w:basedOn w:val="DefaultParagraphFont"/>
    <w:rsid w:val="00BB65E7"/>
  </w:style>
  <w:style w:type="character" w:customStyle="1" w:styleId="underlineChar0">
    <w:name w:val="underline Char"/>
    <w:basedOn w:val="DefaultParagraphFont"/>
    <w:rsid w:val="00BB65E7"/>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BB65E7"/>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BB65E7"/>
    <w:rPr>
      <w:sz w:val="20"/>
      <w:u w:val="single"/>
    </w:rPr>
  </w:style>
  <w:style w:type="character" w:customStyle="1" w:styleId="base">
    <w:name w:val="base"/>
    <w:basedOn w:val="DefaultParagraphFont"/>
    <w:rsid w:val="00BB65E7"/>
  </w:style>
  <w:style w:type="character" w:customStyle="1" w:styleId="part-of-speech">
    <w:name w:val="part-of-speech"/>
    <w:basedOn w:val="DefaultParagraphFont"/>
    <w:rsid w:val="00BB65E7"/>
  </w:style>
  <w:style w:type="character" w:customStyle="1" w:styleId="sep">
    <w:name w:val="sep"/>
    <w:basedOn w:val="DefaultParagraphFont"/>
    <w:rsid w:val="00BB65E7"/>
  </w:style>
  <w:style w:type="character" w:customStyle="1" w:styleId="pron">
    <w:name w:val="pron"/>
    <w:basedOn w:val="DefaultParagraphFont"/>
    <w:rsid w:val="00BB65E7"/>
  </w:style>
  <w:style w:type="character" w:customStyle="1" w:styleId="StyleUnderlineCharChar111pt">
    <w:name w:val="Style Underline Char Char1 + 11 pt"/>
    <w:basedOn w:val="DefaultParagraphFont"/>
    <w:rsid w:val="00BB65E7"/>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BB65E7"/>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BB65E7"/>
    <w:rPr>
      <w:b/>
      <w:bCs/>
      <w:noProof w:val="0"/>
      <w:sz w:val="20"/>
      <w:u w:val="single"/>
      <w:lang w:val="en-US" w:eastAsia="en-US" w:bidi="ar-SA"/>
    </w:rPr>
  </w:style>
  <w:style w:type="character" w:customStyle="1" w:styleId="StyleunderlineArialNarrow9ptBold">
    <w:name w:val="Style underline + Arial Narrow 9 pt Bold"/>
    <w:basedOn w:val="underline"/>
    <w:rsid w:val="00BB65E7"/>
    <w:rPr>
      <w:u w:val="single"/>
    </w:rPr>
  </w:style>
  <w:style w:type="character" w:customStyle="1" w:styleId="StyleBoldandUnderlineCharCharCharChar9pt">
    <w:name w:val="Style Bold and Underline Char Char Char Char + 9 pt"/>
    <w:basedOn w:val="DefaultParagraphFont"/>
    <w:rsid w:val="00BB65E7"/>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BB65E7"/>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BB65E7"/>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BB65E7"/>
    <w:rPr>
      <w:rFonts w:ascii="Arial" w:hAnsi="Arial" w:cs="Arial" w:hint="default"/>
      <w:color w:val="000000"/>
      <w:sz w:val="10"/>
      <w:szCs w:val="22"/>
    </w:rPr>
  </w:style>
  <w:style w:type="character" w:customStyle="1" w:styleId="CharChar111">
    <w:name w:val="Char Char111"/>
    <w:basedOn w:val="DefaultParagraphFont"/>
    <w:rsid w:val="00BB65E7"/>
    <w:rPr>
      <w:rFonts w:ascii="Arial" w:hAnsi="Arial" w:cs="Arial" w:hint="default"/>
      <w:bCs/>
      <w:szCs w:val="26"/>
      <w:u w:val="single"/>
      <w:lang w:val="en-US" w:eastAsia="en-US" w:bidi="ar-SA"/>
    </w:rPr>
  </w:style>
  <w:style w:type="character" w:customStyle="1" w:styleId="AUnterdline">
    <w:name w:val="AUnterdline"/>
    <w:qFormat/>
    <w:rsid w:val="00BB65E7"/>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BB65E7"/>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BB65E7"/>
  </w:style>
  <w:style w:type="character" w:customStyle="1" w:styleId="StyleUnderline1">
    <w:name w:val="Style Underline1"/>
    <w:basedOn w:val="DefaultParagraphFont"/>
    <w:rsid w:val="00BB65E7"/>
    <w:rPr>
      <w:rFonts w:ascii="Times New Roman" w:hAnsi="Times New Roman" w:cs="Times New Roman" w:hint="default"/>
      <w:sz w:val="20"/>
      <w:u w:val="single"/>
    </w:rPr>
  </w:style>
  <w:style w:type="character" w:customStyle="1" w:styleId="DontRead">
    <w:name w:val="Don't Read"/>
    <w:qFormat/>
    <w:rsid w:val="00BB65E7"/>
    <w:rPr>
      <w:rFonts w:ascii="Times New Roman" w:hAnsi="Times New Roman" w:cs="Times New Roman" w:hint="default"/>
      <w:sz w:val="16"/>
    </w:rPr>
  </w:style>
  <w:style w:type="character" w:customStyle="1" w:styleId="Style11ptUnderline3">
    <w:name w:val="Style 11 pt Underline3"/>
    <w:rsid w:val="00BB65E7"/>
    <w:rPr>
      <w:sz w:val="20"/>
      <w:u w:val="single"/>
    </w:rPr>
  </w:style>
  <w:style w:type="character" w:customStyle="1" w:styleId="2">
    <w:name w:val="2"/>
    <w:rsid w:val="00BB65E7"/>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BB65E7"/>
    <w:rPr>
      <w:sz w:val="20"/>
      <w:u w:val="single"/>
    </w:rPr>
  </w:style>
  <w:style w:type="character" w:customStyle="1" w:styleId="Style9ptBoldUnderline5">
    <w:name w:val="Style 9 pt Bold Underline5"/>
    <w:basedOn w:val="DefaultParagraphFont"/>
    <w:rsid w:val="00BB65E7"/>
    <w:rPr>
      <w:b/>
      <w:bCs/>
      <w:sz w:val="20"/>
      <w:u w:val="single"/>
    </w:rPr>
  </w:style>
  <w:style w:type="character" w:customStyle="1" w:styleId="CharChar114">
    <w:name w:val="Char Char114"/>
    <w:basedOn w:val="DefaultParagraphFont"/>
    <w:rsid w:val="00BB65E7"/>
    <w:rPr>
      <w:rFonts w:ascii="Arial" w:hAnsi="Arial" w:cs="Arial" w:hint="default"/>
      <w:bCs/>
      <w:szCs w:val="26"/>
      <w:u w:val="single"/>
      <w:lang w:val="en-US" w:eastAsia="en-US" w:bidi="ar-SA"/>
    </w:rPr>
  </w:style>
  <w:style w:type="character" w:customStyle="1" w:styleId="CharChar113">
    <w:name w:val="Char Char113"/>
    <w:basedOn w:val="DefaultParagraphFont"/>
    <w:rsid w:val="00BB65E7"/>
    <w:rPr>
      <w:rFonts w:ascii="Arial" w:hAnsi="Arial" w:cs="Arial" w:hint="default"/>
      <w:bCs/>
      <w:szCs w:val="26"/>
      <w:u w:val="single"/>
      <w:lang w:val="en-US" w:eastAsia="en-US" w:bidi="ar-SA"/>
    </w:rPr>
  </w:style>
  <w:style w:type="character" w:customStyle="1" w:styleId="CharChar112">
    <w:name w:val="Char Char112"/>
    <w:basedOn w:val="DefaultParagraphFont"/>
    <w:rsid w:val="00BB65E7"/>
    <w:rPr>
      <w:rFonts w:ascii="Arial" w:hAnsi="Arial" w:cs="Arial" w:hint="default"/>
      <w:bCs/>
      <w:szCs w:val="26"/>
      <w:u w:val="single"/>
      <w:lang w:val="en-US" w:eastAsia="en-US" w:bidi="ar-SA"/>
    </w:rPr>
  </w:style>
  <w:style w:type="character" w:customStyle="1" w:styleId="zoomme">
    <w:name w:val="zoomme"/>
    <w:basedOn w:val="DefaultParagraphFont"/>
    <w:rsid w:val="00BB65E7"/>
  </w:style>
  <w:style w:type="character" w:customStyle="1" w:styleId="Date10">
    <w:name w:val="Date1"/>
    <w:basedOn w:val="DefaultParagraphFont"/>
    <w:rsid w:val="00BB65E7"/>
  </w:style>
  <w:style w:type="character" w:customStyle="1" w:styleId="classauthor">
    <w:name w:val="class=&quot;author&quot;"/>
    <w:basedOn w:val="DefaultParagraphFont"/>
    <w:rsid w:val="00BB65E7"/>
  </w:style>
  <w:style w:type="character" w:customStyle="1" w:styleId="officialstitle-">
    <w:name w:val="official_s_title-"/>
    <w:basedOn w:val="DefaultParagraphFont"/>
    <w:rsid w:val="00BB65E7"/>
  </w:style>
  <w:style w:type="character" w:customStyle="1" w:styleId="officialsbureau">
    <w:name w:val="official_s_bureau"/>
    <w:basedOn w:val="DefaultParagraphFont"/>
    <w:rsid w:val="00BB65E7"/>
  </w:style>
  <w:style w:type="character" w:customStyle="1" w:styleId="gray">
    <w:name w:val="gray"/>
    <w:basedOn w:val="DefaultParagraphFont"/>
    <w:rsid w:val="00BB65E7"/>
  </w:style>
  <w:style w:type="character" w:customStyle="1" w:styleId="Styleunderline11ptBorderSinglesolidlineAuto05p">
    <w:name w:val="Style underline + 11 pt Border: : (Single solid line Auto  0.5 p..."/>
    <w:rsid w:val="00BB65E7"/>
    <w:rPr>
      <w:sz w:val="20"/>
      <w:u w:val="single"/>
      <w:bdr w:val="single" w:sz="4" w:space="0" w:color="auto" w:frame="1"/>
    </w:rPr>
  </w:style>
  <w:style w:type="character" w:customStyle="1" w:styleId="CardText-Underlined0">
    <w:name w:val="Card Text - Underlined"/>
    <w:rsid w:val="00BB65E7"/>
    <w:rPr>
      <w:b/>
      <w:bCs w:val="0"/>
      <w:sz w:val="20"/>
      <w:u w:val="single"/>
    </w:rPr>
  </w:style>
  <w:style w:type="character" w:customStyle="1" w:styleId="Style11ptItalicUnderline">
    <w:name w:val="Style 11 pt Italic Underline"/>
    <w:basedOn w:val="DefaultParagraphFont"/>
    <w:rsid w:val="00BB65E7"/>
    <w:rPr>
      <w:i/>
      <w:iCs/>
      <w:sz w:val="20"/>
      <w:u w:val="single"/>
    </w:rPr>
  </w:style>
  <w:style w:type="character" w:customStyle="1" w:styleId="Style11ptItalic">
    <w:name w:val="Style 11 pt Italic"/>
    <w:basedOn w:val="DefaultParagraphFont"/>
    <w:rsid w:val="00BB65E7"/>
    <w:rPr>
      <w:rFonts w:ascii="Times New Roman" w:hAnsi="Times New Roman" w:cs="Times New Roman" w:hint="default"/>
      <w:i/>
      <w:iCs/>
      <w:sz w:val="20"/>
    </w:rPr>
  </w:style>
  <w:style w:type="character" w:customStyle="1" w:styleId="Style9ptUnderline6">
    <w:name w:val="Style 9 pt Underline6"/>
    <w:basedOn w:val="DefaultParagraphFont"/>
    <w:rsid w:val="00BB65E7"/>
    <w:rPr>
      <w:sz w:val="20"/>
      <w:u w:val="single"/>
    </w:rPr>
  </w:style>
  <w:style w:type="character" w:customStyle="1" w:styleId="ct-with-fmlt">
    <w:name w:val="ct-with-fmlt"/>
    <w:basedOn w:val="DefaultParagraphFont"/>
    <w:rsid w:val="00BB65E7"/>
  </w:style>
  <w:style w:type="character" w:customStyle="1" w:styleId="cross-head">
    <w:name w:val="cross-head"/>
    <w:rsid w:val="00BB65E7"/>
  </w:style>
  <w:style w:type="character" w:customStyle="1" w:styleId="dateline">
    <w:name w:val="dateline"/>
    <w:rsid w:val="00BB65E7"/>
  </w:style>
  <w:style w:type="character" w:customStyle="1" w:styleId="Subtitle1">
    <w:name w:val="Subtitle1"/>
    <w:rsid w:val="00BB65E7"/>
  </w:style>
  <w:style w:type="character" w:customStyle="1" w:styleId="metaorigin">
    <w:name w:val="meta_origin"/>
    <w:rsid w:val="00BB65E7"/>
  </w:style>
  <w:style w:type="character" w:customStyle="1" w:styleId="mandelbrotrefrag">
    <w:name w:val="mandelbrot_refrag"/>
    <w:rsid w:val="00BB65E7"/>
  </w:style>
  <w:style w:type="character" w:customStyle="1" w:styleId="eminfo">
    <w:name w:val="eminfo"/>
    <w:rsid w:val="00BB65E7"/>
  </w:style>
  <w:style w:type="character" w:customStyle="1" w:styleId="emhighlight">
    <w:name w:val="emhighlight"/>
    <w:rsid w:val="00BB65E7"/>
  </w:style>
  <w:style w:type="character" w:customStyle="1" w:styleId="at">
    <w:name w:val="at"/>
    <w:rsid w:val="00BB65E7"/>
  </w:style>
  <w:style w:type="character" w:customStyle="1" w:styleId="name">
    <w:name w:val="name"/>
    <w:rsid w:val="00BB65E7"/>
  </w:style>
  <w:style w:type="character" w:customStyle="1" w:styleId="tkrname">
    <w:name w:val="tkrname"/>
    <w:rsid w:val="00BB65E7"/>
  </w:style>
  <w:style w:type="character" w:customStyle="1" w:styleId="tkrchange">
    <w:name w:val="tkrchange"/>
    <w:rsid w:val="00BB65E7"/>
  </w:style>
  <w:style w:type="character" w:customStyle="1" w:styleId="source-org">
    <w:name w:val="source-org"/>
    <w:rsid w:val="00BB65E7"/>
  </w:style>
  <w:style w:type="character" w:customStyle="1" w:styleId="updated">
    <w:name w:val="updated"/>
    <w:rsid w:val="00BB65E7"/>
  </w:style>
  <w:style w:type="character" w:customStyle="1" w:styleId="institution">
    <w:name w:val="institution"/>
    <w:rsid w:val="00BB65E7"/>
  </w:style>
  <w:style w:type="character" w:customStyle="1" w:styleId="CharChar5">
    <w:name w:val="Char Char5"/>
    <w:rsid w:val="00BB65E7"/>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BB65E7"/>
  </w:style>
  <w:style w:type="character" w:customStyle="1" w:styleId="Style11ptBoldUnderline1">
    <w:name w:val="Style 11 pt Bold Underline1"/>
    <w:rsid w:val="00BB65E7"/>
    <w:rPr>
      <w:b/>
      <w:bCs/>
      <w:sz w:val="20"/>
      <w:u w:val="single"/>
    </w:rPr>
  </w:style>
  <w:style w:type="character" w:customStyle="1" w:styleId="StyleStyleunderlineBold11pt">
    <w:name w:val="Style Style underline + Bold + 11 pt"/>
    <w:rsid w:val="00BB65E7"/>
    <w:rPr>
      <w:bCs/>
      <w:sz w:val="20"/>
      <w:u w:val="single"/>
    </w:rPr>
  </w:style>
  <w:style w:type="character" w:customStyle="1" w:styleId="StyleunderlineAsianTimesNewRomanBold">
    <w:name w:val="Style underline + (Asian) Times New Roman Bold"/>
    <w:rsid w:val="00BB65E7"/>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BB65E7"/>
    <w:rPr>
      <w:b/>
      <w:bCs/>
      <w:sz w:val="20"/>
      <w:u w:val="single"/>
      <w:bdr w:val="single" w:sz="4" w:space="0" w:color="auto" w:frame="1"/>
    </w:rPr>
  </w:style>
  <w:style w:type="character" w:customStyle="1" w:styleId="Style9ptBoldUnderline1">
    <w:name w:val="Style 9 pt Bold Underline1"/>
    <w:rsid w:val="00BB65E7"/>
    <w:rPr>
      <w:bCs/>
      <w:sz w:val="22"/>
      <w:u w:val="single"/>
    </w:rPr>
  </w:style>
  <w:style w:type="character" w:customStyle="1" w:styleId="Style11ptBoldUnderlineBorderSinglesolidlineAuto1">
    <w:name w:val="Style 11 pt Bold Underline Border: : (Single solid line Auto  ...1"/>
    <w:rsid w:val="00BB65E7"/>
    <w:rPr>
      <w:b/>
      <w:bCs/>
      <w:sz w:val="20"/>
      <w:u w:val="single"/>
      <w:bdr w:val="single" w:sz="4" w:space="0" w:color="auto" w:frame="1"/>
    </w:rPr>
  </w:style>
  <w:style w:type="character" w:customStyle="1" w:styleId="quotepeekbase">
    <w:name w:val="quotepeekbase"/>
    <w:rsid w:val="00BB65E7"/>
  </w:style>
  <w:style w:type="character" w:customStyle="1" w:styleId="cardChar11">
    <w:name w:val="card Char1"/>
    <w:rsid w:val="00BB65E7"/>
    <w:rPr>
      <w:rFonts w:ascii="Calibri" w:eastAsia="Calibri" w:hAnsi="Calibri" w:cs="Calibri" w:hint="default"/>
      <w:sz w:val="24"/>
      <w:szCs w:val="22"/>
      <w:lang w:val="x-none" w:eastAsia="x-none"/>
    </w:rPr>
  </w:style>
  <w:style w:type="character" w:customStyle="1" w:styleId="NormalCard">
    <w:name w:val="Normal Card"/>
    <w:uiPriority w:val="1"/>
    <w:qFormat/>
    <w:rsid w:val="00BB65E7"/>
    <w:rPr>
      <w:rFonts w:ascii="Times New Roman" w:hAnsi="Times New Roman" w:cs="Times New Roman" w:hint="default"/>
      <w:sz w:val="24"/>
    </w:rPr>
  </w:style>
  <w:style w:type="character" w:customStyle="1" w:styleId="HighlightedUnderline">
    <w:name w:val="Highlighted Underline"/>
    <w:uiPriority w:val="1"/>
    <w:qFormat/>
    <w:rsid w:val="00BB65E7"/>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BB65E7"/>
    <w:rPr>
      <w:rFonts w:ascii="Times New Roman" w:hAnsi="Times New Roman" w:cs="Times New Roman" w:hint="default"/>
      <w:sz w:val="16"/>
      <w:szCs w:val="16"/>
    </w:rPr>
  </w:style>
  <w:style w:type="character" w:customStyle="1" w:styleId="timebox">
    <w:name w:val="timebox"/>
    <w:rsid w:val="00BB65E7"/>
  </w:style>
  <w:style w:type="character" w:customStyle="1" w:styleId="Heading2Subtext">
    <w:name w:val="Heading 2 Subtext"/>
    <w:rsid w:val="00BB65E7"/>
    <w:rPr>
      <w:rFonts w:ascii="Times New Roman" w:hAnsi="Times New Roman" w:cs="Times New Roman" w:hint="default"/>
      <w:sz w:val="16"/>
    </w:rPr>
  </w:style>
  <w:style w:type="character" w:customStyle="1" w:styleId="-SmallText-">
    <w:name w:val="-Small Text-"/>
    <w:rsid w:val="00BB65E7"/>
    <w:rPr>
      <w:rFonts w:ascii="Garamond" w:hAnsi="Garamond" w:hint="default"/>
      <w:sz w:val="16"/>
    </w:rPr>
  </w:style>
  <w:style w:type="character" w:customStyle="1" w:styleId="citation">
    <w:name w:val="citation"/>
    <w:rsid w:val="00BB65E7"/>
  </w:style>
  <w:style w:type="character" w:customStyle="1" w:styleId="tagchar0">
    <w:name w:val="tagchar"/>
    <w:basedOn w:val="DefaultParagraphFont"/>
    <w:rsid w:val="00BB65E7"/>
  </w:style>
  <w:style w:type="character" w:customStyle="1" w:styleId="label">
    <w:name w:val="label"/>
    <w:rsid w:val="00BB65E7"/>
  </w:style>
  <w:style w:type="character" w:customStyle="1" w:styleId="lede">
    <w:name w:val="lede"/>
    <w:basedOn w:val="DefaultParagraphFont"/>
    <w:rsid w:val="00BB65E7"/>
  </w:style>
  <w:style w:type="character" w:customStyle="1" w:styleId="StyleTimesNewRoman12ptBold">
    <w:name w:val="Style Times New Roman 12 pt Bold"/>
    <w:rsid w:val="00BB65E7"/>
    <w:rPr>
      <w:b/>
      <w:bCs/>
      <w:sz w:val="24"/>
    </w:rPr>
  </w:style>
  <w:style w:type="character" w:customStyle="1" w:styleId="Intemphasis">
    <w:name w:val="Intemphasis"/>
    <w:uiPriority w:val="1"/>
    <w:qFormat/>
    <w:rsid w:val="00BB65E7"/>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BB65E7"/>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BB65E7"/>
    <w:rPr>
      <w:rFonts w:ascii="Times New Roman" w:hAnsi="Times New Roman" w:cs="Times New Roman" w:hint="default"/>
    </w:rPr>
  </w:style>
  <w:style w:type="character" w:customStyle="1" w:styleId="date-display-single">
    <w:name w:val="date-display-single"/>
    <w:basedOn w:val="DefaultParagraphFont"/>
    <w:rsid w:val="00BB65E7"/>
  </w:style>
  <w:style w:type="character" w:customStyle="1" w:styleId="StyleunderlineBold0">
    <w:name w:val="Style underline + Bold"/>
    <w:basedOn w:val="underline"/>
    <w:rsid w:val="00BB65E7"/>
    <w:rPr>
      <w:u w:val="single"/>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BB65E7"/>
    <w:rPr>
      <w:b/>
      <w:bCs/>
      <w:strike w:val="0"/>
      <w:dstrike w:val="0"/>
      <w:sz w:val="24"/>
      <w:u w:val="none"/>
      <w:effect w:val="none"/>
    </w:rPr>
  </w:style>
  <w:style w:type="character" w:customStyle="1" w:styleId="UnderlineChar5Char">
    <w:name w:val="Underline Char5 Char"/>
    <w:basedOn w:val="DefaultParagraphFont"/>
    <w:rsid w:val="00BB65E7"/>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B65E7"/>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B65E7"/>
    <w:rPr>
      <w:szCs w:val="24"/>
      <w:u w:val="single"/>
      <w:lang w:val="en-US" w:eastAsia="en-US" w:bidi="ar-SA"/>
    </w:rPr>
  </w:style>
  <w:style w:type="character" w:customStyle="1" w:styleId="FontStyle477">
    <w:name w:val="Font Style477"/>
    <w:basedOn w:val="DefaultParagraphFont"/>
    <w:uiPriority w:val="99"/>
    <w:rsid w:val="00BB65E7"/>
    <w:rPr>
      <w:rFonts w:ascii="Times New Roman" w:hAnsi="Times New Roman" w:cs="Times New Roman" w:hint="default"/>
      <w:sz w:val="18"/>
      <w:szCs w:val="18"/>
    </w:rPr>
  </w:style>
  <w:style w:type="character" w:customStyle="1" w:styleId="FontStyle505">
    <w:name w:val="Font Style505"/>
    <w:basedOn w:val="DefaultParagraphFont"/>
    <w:uiPriority w:val="99"/>
    <w:rsid w:val="00BB65E7"/>
    <w:rPr>
      <w:rFonts w:ascii="Times New Roman" w:hAnsi="Times New Roman" w:cs="Times New Roman" w:hint="default"/>
      <w:sz w:val="18"/>
      <w:szCs w:val="18"/>
    </w:rPr>
  </w:style>
  <w:style w:type="character" w:customStyle="1" w:styleId="FontStyle514">
    <w:name w:val="Font Style514"/>
    <w:basedOn w:val="DefaultParagraphFont"/>
    <w:uiPriority w:val="99"/>
    <w:rsid w:val="00BB65E7"/>
    <w:rPr>
      <w:rFonts w:ascii="Times New Roman" w:hAnsi="Times New Roman" w:cs="Times New Roman" w:hint="default"/>
      <w:sz w:val="14"/>
      <w:szCs w:val="14"/>
    </w:rPr>
  </w:style>
  <w:style w:type="character" w:customStyle="1" w:styleId="FontStyle500">
    <w:name w:val="Font Style500"/>
    <w:basedOn w:val="DefaultParagraphFont"/>
    <w:uiPriority w:val="99"/>
    <w:rsid w:val="00BB65E7"/>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BB65E7"/>
    <w:rPr>
      <w:rFonts w:ascii="Times New Roman" w:eastAsia="Times New Roman" w:hAnsi="Times New Roman" w:cs="Times New Roman" w:hint="default"/>
      <w:b/>
      <w:bCs w:val="0"/>
      <w:szCs w:val="24"/>
      <w:u w:val="single"/>
    </w:rPr>
  </w:style>
  <w:style w:type="character" w:customStyle="1" w:styleId="CardCite1">
    <w:name w:val="CardCite1"/>
    <w:qFormat/>
    <w:rsid w:val="00BB65E7"/>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BB65E7"/>
    <w:rPr>
      <w:rFonts w:ascii="Times New Roman" w:hAnsi="Times New Roman" w:cs="Times New Roman" w:hint="default"/>
      <w:sz w:val="14"/>
      <w:szCs w:val="14"/>
    </w:rPr>
  </w:style>
  <w:style w:type="character" w:customStyle="1" w:styleId="FontStyle212">
    <w:name w:val="Font Style212"/>
    <w:basedOn w:val="DefaultParagraphFont"/>
    <w:uiPriority w:val="99"/>
    <w:rsid w:val="00BB65E7"/>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BB65E7"/>
    <w:rPr>
      <w:rFonts w:ascii="Times New Roman" w:hAnsi="Times New Roman" w:cs="Times New Roman" w:hint="default"/>
      <w:b/>
      <w:bCs/>
      <w:sz w:val="22"/>
      <w:szCs w:val="22"/>
    </w:rPr>
  </w:style>
  <w:style w:type="character" w:customStyle="1" w:styleId="CharacterStyle3">
    <w:name w:val="Character Style 3"/>
    <w:rsid w:val="00BB65E7"/>
    <w:rPr>
      <w:rFonts w:ascii="Bookman Old Style" w:hAnsi="Bookman Old Style" w:cs="Bookman Old Style" w:hint="default"/>
      <w:spacing w:val="-5"/>
      <w:sz w:val="18"/>
      <w:szCs w:val="18"/>
    </w:rPr>
  </w:style>
  <w:style w:type="character" w:customStyle="1" w:styleId="1">
    <w:name w:val="1"/>
    <w:rsid w:val="00BB65E7"/>
    <w:rPr>
      <w:rFonts w:ascii="Arial" w:hAnsi="Arial" w:cs="Arial" w:hint="default"/>
      <w:bCs/>
      <w:sz w:val="20"/>
      <w:u w:val="single"/>
      <w:lang w:val="en-US" w:eastAsia="en-US" w:bidi="ar-SA"/>
    </w:rPr>
  </w:style>
  <w:style w:type="character" w:customStyle="1" w:styleId="CharChar31">
    <w:name w:val="Char Char31"/>
    <w:rsid w:val="00BB65E7"/>
    <w:rPr>
      <w:rFonts w:ascii="Arial" w:hAnsi="Arial" w:cs="Arial" w:hint="default"/>
      <w:b/>
      <w:bCs/>
      <w:iCs/>
      <w:lang w:val="en-US" w:eastAsia="en-US" w:bidi="ar-SA"/>
    </w:rPr>
  </w:style>
  <w:style w:type="character" w:customStyle="1" w:styleId="Subtitle2">
    <w:name w:val="Subtitle2"/>
    <w:rsid w:val="00BB65E7"/>
  </w:style>
  <w:style w:type="character" w:customStyle="1" w:styleId="drop">
    <w:name w:val="drop"/>
    <w:rsid w:val="00BB65E7"/>
  </w:style>
  <w:style w:type="character" w:customStyle="1" w:styleId="bioline">
    <w:name w:val="bioline"/>
    <w:rsid w:val="00BB65E7"/>
  </w:style>
  <w:style w:type="character" w:customStyle="1" w:styleId="articletitle0">
    <w:name w:val="article_title"/>
    <w:rsid w:val="00BB65E7"/>
  </w:style>
  <w:style w:type="character" w:customStyle="1" w:styleId="A4">
    <w:name w:val="A4"/>
    <w:rsid w:val="00BB65E7"/>
    <w:rPr>
      <w:color w:val="000000"/>
    </w:rPr>
  </w:style>
  <w:style w:type="character" w:customStyle="1" w:styleId="s2">
    <w:name w:val="s2"/>
    <w:rsid w:val="00BB65E7"/>
  </w:style>
  <w:style w:type="character" w:customStyle="1" w:styleId="s4">
    <w:name w:val="s4"/>
    <w:rsid w:val="00BB65E7"/>
  </w:style>
  <w:style w:type="character" w:customStyle="1" w:styleId="s5">
    <w:name w:val="s5"/>
    <w:rsid w:val="00BB65E7"/>
  </w:style>
  <w:style w:type="character" w:customStyle="1" w:styleId="cap">
    <w:name w:val="cap"/>
    <w:rsid w:val="00BB65E7"/>
  </w:style>
  <w:style w:type="character" w:customStyle="1" w:styleId="rightsnotice">
    <w:name w:val="rightsnotice"/>
    <w:rsid w:val="00BB65E7"/>
  </w:style>
  <w:style w:type="character" w:customStyle="1" w:styleId="Caption1">
    <w:name w:val="Caption1"/>
    <w:rsid w:val="00BB65E7"/>
  </w:style>
  <w:style w:type="character" w:customStyle="1" w:styleId="credit">
    <w:name w:val="credit"/>
    <w:rsid w:val="00BB65E7"/>
  </w:style>
  <w:style w:type="character" w:customStyle="1" w:styleId="scaps">
    <w:name w:val="scaps"/>
    <w:rsid w:val="00BB65E7"/>
  </w:style>
  <w:style w:type="character" w:customStyle="1" w:styleId="current-article">
    <w:name w:val="current-article"/>
    <w:rsid w:val="00BB65E7"/>
  </w:style>
  <w:style w:type="character" w:customStyle="1" w:styleId="related-current-indicator">
    <w:name w:val="related-current-indicator"/>
    <w:rsid w:val="00BB65E7"/>
  </w:style>
  <w:style w:type="character" w:customStyle="1" w:styleId="bylclear">
    <w:name w:val="bylclear"/>
    <w:rsid w:val="00BB65E7"/>
  </w:style>
  <w:style w:type="character" w:customStyle="1" w:styleId="timestamp">
    <w:name w:val="timestamp"/>
    <w:rsid w:val="00BB65E7"/>
  </w:style>
  <w:style w:type="character" w:customStyle="1" w:styleId="comments">
    <w:name w:val="comments"/>
    <w:rsid w:val="00BB65E7"/>
  </w:style>
  <w:style w:type="character" w:customStyle="1" w:styleId="essaytext">
    <w:name w:val="essaytext"/>
    <w:rsid w:val="00BB65E7"/>
  </w:style>
  <w:style w:type="character" w:customStyle="1" w:styleId="byline">
    <w:name w:val="byline"/>
    <w:rsid w:val="00BB65E7"/>
  </w:style>
  <w:style w:type="character" w:customStyle="1" w:styleId="username">
    <w:name w:val="username"/>
    <w:rsid w:val="00BB65E7"/>
  </w:style>
  <w:style w:type="character" w:customStyle="1" w:styleId="toplinks">
    <w:name w:val="toplinks"/>
    <w:rsid w:val="00BB65E7"/>
  </w:style>
  <w:style w:type="character" w:customStyle="1" w:styleId="A3">
    <w:name w:val="A3"/>
    <w:rsid w:val="00BB65E7"/>
    <w:rPr>
      <w:rFonts w:ascii="Perpetua" w:hAnsi="Perpetua" w:cs="Perpetua" w:hint="default"/>
      <w:color w:val="000000"/>
      <w:sz w:val="15"/>
      <w:szCs w:val="15"/>
    </w:rPr>
  </w:style>
  <w:style w:type="character" w:customStyle="1" w:styleId="see">
    <w:name w:val="see"/>
    <w:rsid w:val="00BB65E7"/>
  </w:style>
  <w:style w:type="character" w:customStyle="1" w:styleId="first-letter">
    <w:name w:val="first-letter"/>
    <w:rsid w:val="00BB65E7"/>
  </w:style>
  <w:style w:type="character" w:customStyle="1" w:styleId="focusparagraph">
    <w:name w:val="focusparagraph"/>
    <w:rsid w:val="00BB65E7"/>
  </w:style>
  <w:style w:type="character" w:customStyle="1" w:styleId="lightblue">
    <w:name w:val="lightblue"/>
    <w:rsid w:val="00BB65E7"/>
  </w:style>
  <w:style w:type="character" w:customStyle="1" w:styleId="StyleUnderlineCharChar9pt">
    <w:name w:val="Style Underline Char Char + 9 pt"/>
    <w:rsid w:val="00BB65E7"/>
    <w:rPr>
      <w:rFonts w:ascii="Times New Roman" w:hAnsi="Times New Roman" w:cs="Times New Roman" w:hint="default"/>
      <w:sz w:val="20"/>
      <w:szCs w:val="24"/>
      <w:u w:val="single"/>
      <w:lang w:val="en-US" w:eastAsia="en-US" w:bidi="ar-SA"/>
    </w:rPr>
  </w:style>
  <w:style w:type="character" w:customStyle="1" w:styleId="Header10">
    <w:name w:val="Header1"/>
    <w:rsid w:val="00BB65E7"/>
  </w:style>
  <w:style w:type="character" w:customStyle="1" w:styleId="citationgenerated">
    <w:name w:val="citation generated"/>
    <w:rsid w:val="00BB65E7"/>
  </w:style>
  <w:style w:type="character" w:customStyle="1" w:styleId="BoldandUnderlineCharCharCharChar">
    <w:name w:val="Bold and Underline Char Char Char Char"/>
    <w:rsid w:val="00BB65E7"/>
    <w:rPr>
      <w:b/>
      <w:bCs w:val="0"/>
      <w:noProof w:val="0"/>
      <w:u w:val="single"/>
      <w:lang w:val="en-US" w:eastAsia="en-US" w:bidi="ar-SA"/>
    </w:rPr>
  </w:style>
  <w:style w:type="character" w:customStyle="1" w:styleId="FontStyle29">
    <w:name w:val="Font Style29"/>
    <w:uiPriority w:val="99"/>
    <w:rsid w:val="00BB65E7"/>
    <w:rPr>
      <w:rFonts w:ascii="Arial" w:hAnsi="Arial" w:cs="Arial" w:hint="default"/>
      <w:sz w:val="14"/>
      <w:szCs w:val="14"/>
    </w:rPr>
  </w:style>
  <w:style w:type="character" w:customStyle="1" w:styleId="CardsUnderlined">
    <w:name w:val="Cards Underlined"/>
    <w:qFormat/>
    <w:rsid w:val="00BB65E7"/>
    <w:rPr>
      <w:rFonts w:ascii="Helvetica" w:hAnsi="Helvetica" w:cs="Helvetica" w:hint="default"/>
      <w:sz w:val="22"/>
      <w:szCs w:val="24"/>
      <w:u w:val="thick"/>
    </w:rPr>
  </w:style>
  <w:style w:type="character" w:customStyle="1" w:styleId="titles">
    <w:name w:val="titles"/>
    <w:rsid w:val="00BB65E7"/>
  </w:style>
  <w:style w:type="character" w:customStyle="1" w:styleId="articletext0">
    <w:name w:val="article_text"/>
    <w:rsid w:val="00BB65E7"/>
  </w:style>
  <w:style w:type="character" w:customStyle="1" w:styleId="contentauthor">
    <w:name w:val="contentauthor"/>
    <w:rsid w:val="00BB65E7"/>
  </w:style>
  <w:style w:type="character" w:customStyle="1" w:styleId="subarticleheader">
    <w:name w:val="subarticleheader"/>
    <w:rsid w:val="00BB65E7"/>
  </w:style>
  <w:style w:type="character" w:customStyle="1" w:styleId="spelle">
    <w:name w:val="spelle"/>
    <w:rsid w:val="00BB65E7"/>
  </w:style>
  <w:style w:type="character" w:customStyle="1" w:styleId="grame">
    <w:name w:val="grame"/>
    <w:rsid w:val="00BB65E7"/>
  </w:style>
  <w:style w:type="character" w:customStyle="1" w:styleId="newstitle1">
    <w:name w:val="newstitle1"/>
    <w:rsid w:val="00BB65E7"/>
  </w:style>
  <w:style w:type="character" w:customStyle="1" w:styleId="copy">
    <w:name w:val="copy"/>
    <w:rsid w:val="00BB65E7"/>
  </w:style>
  <w:style w:type="character" w:customStyle="1" w:styleId="topheadline">
    <w:name w:val="topheadline"/>
    <w:rsid w:val="00BB65E7"/>
  </w:style>
  <w:style w:type="character" w:customStyle="1" w:styleId="headline">
    <w:name w:val="headline"/>
    <w:rsid w:val="00BB65E7"/>
  </w:style>
  <w:style w:type="character" w:customStyle="1" w:styleId="Stylereduce27pt">
    <w:name w:val="Style reduce2 + 7 pt"/>
    <w:rsid w:val="00BB65E7"/>
    <w:rPr>
      <w:rFonts w:ascii="Times New Roman" w:hAnsi="Times New Roman" w:cs="Arial" w:hint="default"/>
      <w:color w:val="000000"/>
      <w:sz w:val="14"/>
      <w:szCs w:val="22"/>
    </w:rPr>
  </w:style>
  <w:style w:type="character" w:customStyle="1" w:styleId="srtitle">
    <w:name w:val="srtitle"/>
    <w:rsid w:val="00BB65E7"/>
  </w:style>
  <w:style w:type="character" w:customStyle="1" w:styleId="st1">
    <w:name w:val="st1"/>
    <w:rsid w:val="00BB65E7"/>
  </w:style>
  <w:style w:type="character" w:customStyle="1" w:styleId="caps-label">
    <w:name w:val="caps-label"/>
    <w:rsid w:val="00BB65E7"/>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BB65E7"/>
    <w:rPr>
      <w:rFonts w:ascii="Garamond" w:hAnsi="Garamond" w:cs="Times New Roman" w:hint="default"/>
      <w:sz w:val="20"/>
    </w:rPr>
  </w:style>
  <w:style w:type="character" w:customStyle="1" w:styleId="quotechar0">
    <w:name w:val="quotechar"/>
    <w:rsid w:val="00BB65E7"/>
  </w:style>
  <w:style w:type="character" w:customStyle="1" w:styleId="boldunderline1">
    <w:name w:val="boldunderline"/>
    <w:rsid w:val="00BB65E7"/>
  </w:style>
  <w:style w:type="character" w:customStyle="1" w:styleId="A8">
    <w:name w:val="A8"/>
    <w:rsid w:val="00BB65E7"/>
    <w:rPr>
      <w:rFonts w:ascii="Scala" w:hAnsi="Scala" w:cs="Scala" w:hint="default"/>
      <w:color w:val="000000"/>
      <w:sz w:val="15"/>
      <w:szCs w:val="15"/>
    </w:rPr>
  </w:style>
  <w:style w:type="character" w:customStyle="1" w:styleId="A00">
    <w:name w:val="A0"/>
    <w:uiPriority w:val="99"/>
    <w:rsid w:val="00BB65E7"/>
    <w:rPr>
      <w:rFonts w:ascii="Scala" w:hAnsi="Scala" w:cs="Scala" w:hint="default"/>
      <w:color w:val="000000"/>
      <w:sz w:val="16"/>
      <w:szCs w:val="16"/>
    </w:rPr>
  </w:style>
  <w:style w:type="character" w:customStyle="1" w:styleId="Date11">
    <w:name w:val="Date11"/>
    <w:rsid w:val="00BB65E7"/>
  </w:style>
  <w:style w:type="character" w:customStyle="1" w:styleId="Boxout">
    <w:name w:val="Box out"/>
    <w:uiPriority w:val="1"/>
    <w:qFormat/>
    <w:rsid w:val="00BB65E7"/>
    <w:rPr>
      <w:rFonts w:ascii="Tahoma" w:hAnsi="Tahoma" w:cs="Tahoma" w:hint="default"/>
      <w:b/>
      <w:bCs w:val="0"/>
      <w:sz w:val="20"/>
      <w:u w:val="single"/>
      <w:bdr w:val="none" w:sz="0" w:space="0" w:color="auto" w:frame="1"/>
      <w:shd w:val="clear" w:color="auto" w:fill="A9E8F5"/>
    </w:rPr>
  </w:style>
  <w:style w:type="character" w:customStyle="1" w:styleId="metad">
    <w:name w:val="metad"/>
    <w:rsid w:val="00BB65E7"/>
  </w:style>
  <w:style w:type="character" w:customStyle="1" w:styleId="sifr-alternate">
    <w:name w:val="sifr-alternate"/>
    <w:rsid w:val="00BB65E7"/>
  </w:style>
  <w:style w:type="character" w:customStyle="1" w:styleId="justify1">
    <w:name w:val="justify1"/>
    <w:rsid w:val="00BB65E7"/>
  </w:style>
  <w:style w:type="character" w:customStyle="1" w:styleId="artbody1">
    <w:name w:val="art_body1"/>
    <w:rsid w:val="00BB65E7"/>
    <w:rPr>
      <w:rFonts w:ascii="Arial" w:hAnsi="Arial" w:cs="Arial" w:hint="default"/>
    </w:rPr>
  </w:style>
  <w:style w:type="character" w:customStyle="1" w:styleId="A1">
    <w:name w:val="A1"/>
    <w:uiPriority w:val="99"/>
    <w:rsid w:val="00BB65E7"/>
    <w:rPr>
      <w:rFonts w:ascii="Book Antiqua" w:hAnsi="Book Antiqua" w:cs="Book Antiqua" w:hint="default"/>
      <w:color w:val="221E1F"/>
      <w:sz w:val="22"/>
      <w:szCs w:val="22"/>
    </w:rPr>
  </w:style>
  <w:style w:type="character" w:customStyle="1" w:styleId="reality">
    <w:name w:val="reality"/>
    <w:rsid w:val="00BB65E7"/>
  </w:style>
  <w:style w:type="character" w:customStyle="1" w:styleId="text2">
    <w:name w:val="text2"/>
    <w:rsid w:val="00BB65E7"/>
  </w:style>
  <w:style w:type="character" w:customStyle="1" w:styleId="StyleUnderlineChar2CharChar11pt">
    <w:name w:val="Style Underline Char2 Char Char + 11 pt"/>
    <w:rsid w:val="00BB65E7"/>
    <w:rPr>
      <w:rFonts w:ascii="Times New Roman" w:hAnsi="Times New Roman" w:cs="Times New Roman" w:hint="default"/>
      <w:sz w:val="20"/>
      <w:u w:val="single"/>
    </w:rPr>
  </w:style>
  <w:style w:type="character" w:customStyle="1" w:styleId="StyleStyleBoldUnderline11pt">
    <w:name w:val="Style Style Bold Underline + 11 pt"/>
    <w:rsid w:val="00BB65E7"/>
    <w:rPr>
      <w:b/>
      <w:bCs/>
      <w:sz w:val="20"/>
      <w:u w:val="single"/>
    </w:rPr>
  </w:style>
  <w:style w:type="character" w:customStyle="1" w:styleId="articlehead2">
    <w:name w:val="articlehead2"/>
    <w:rsid w:val="00BB65E7"/>
  </w:style>
  <w:style w:type="character" w:customStyle="1" w:styleId="pronset">
    <w:name w:val="pronset"/>
    <w:rsid w:val="00BB65E7"/>
  </w:style>
  <w:style w:type="character" w:customStyle="1" w:styleId="prondelim">
    <w:name w:val="prondelim"/>
    <w:rsid w:val="00BB65E7"/>
  </w:style>
  <w:style w:type="character" w:customStyle="1" w:styleId="prontoggle">
    <w:name w:val="pron_toggle"/>
    <w:rsid w:val="00BB65E7"/>
  </w:style>
  <w:style w:type="character" w:customStyle="1" w:styleId="boldface">
    <w:name w:val="boldface"/>
    <w:rsid w:val="00BB65E7"/>
  </w:style>
  <w:style w:type="character" w:customStyle="1" w:styleId="secondary-bf">
    <w:name w:val="secondary-bf"/>
    <w:rsid w:val="00BB65E7"/>
  </w:style>
  <w:style w:type="table" w:styleId="ColorfulGrid-Accent1">
    <w:name w:val="Colorful Grid Accent 1"/>
    <w:basedOn w:val="TableNormal"/>
    <w:uiPriority w:val="29"/>
    <w:unhideWhenUsed/>
    <w:rsid w:val="00BB65E7"/>
    <w:pPr>
      <w:spacing w:after="0" w:line="240" w:lineRule="auto"/>
    </w:pPr>
    <w:rPr>
      <w:rFonts w:ascii="Times New Roman" w:hAnsi="Times New Roman"/>
      <w:iCs/>
      <w:color w:val="000000"/>
      <w:kern w:val="0"/>
      <w:sz w:val="16"/>
      <w:szCs w:val="22"/>
      <w14:ligatures w14:val="none"/>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BB65E7"/>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BB65E7"/>
  </w:style>
  <w:style w:type="character" w:customStyle="1" w:styleId="pg">
    <w:name w:val="pg"/>
    <w:rsid w:val="00BB65E7"/>
  </w:style>
  <w:style w:type="character" w:customStyle="1" w:styleId="detailtitle">
    <w:name w:val="detailtitle"/>
    <w:rsid w:val="00BB65E7"/>
  </w:style>
  <w:style w:type="character" w:customStyle="1" w:styleId="storydate">
    <w:name w:val="storydate"/>
    <w:rsid w:val="00BB65E7"/>
  </w:style>
  <w:style w:type="character" w:customStyle="1" w:styleId="preloadwrap">
    <w:name w:val="preloadwrap"/>
    <w:rsid w:val="00BB65E7"/>
  </w:style>
  <w:style w:type="character" w:customStyle="1" w:styleId="creditwrap">
    <w:name w:val="creditwrap"/>
    <w:rsid w:val="00BB65E7"/>
  </w:style>
  <w:style w:type="character" w:customStyle="1" w:styleId="DefaultChar1">
    <w:name w:val="Default Char1"/>
    <w:rsid w:val="00BB65E7"/>
    <w:rPr>
      <w:noProof w:val="0"/>
      <w:color w:val="000000"/>
      <w:lang w:val="en-US" w:eastAsia="en-US" w:bidi="ar-SA"/>
    </w:rPr>
  </w:style>
  <w:style w:type="character" w:customStyle="1" w:styleId="textunderlineChar0">
    <w:name w:val="text underline Char"/>
    <w:rsid w:val="00BB65E7"/>
    <w:rPr>
      <w:sz w:val="24"/>
      <w:szCs w:val="22"/>
      <w:u w:val="thick"/>
      <w:lang w:val="en-US" w:eastAsia="en-US" w:bidi="ar-SA"/>
    </w:rPr>
  </w:style>
  <w:style w:type="character" w:customStyle="1" w:styleId="BoldChar">
    <w:name w:val="Bold Char"/>
    <w:rsid w:val="00BB65E7"/>
    <w:rPr>
      <w:rFonts w:ascii="Times New Roman" w:eastAsia="Times New Roman" w:hAnsi="Times New Roman" w:cs="Times New Roman" w:hint="default"/>
      <w:b/>
      <w:bCs w:val="0"/>
      <w:szCs w:val="24"/>
    </w:rPr>
  </w:style>
  <w:style w:type="character" w:customStyle="1" w:styleId="pmterms31">
    <w:name w:val="pmterms31"/>
    <w:rsid w:val="00BB65E7"/>
    <w:rPr>
      <w:b/>
      <w:bCs/>
      <w:i w:val="0"/>
      <w:iCs w:val="0"/>
      <w:color w:val="000000"/>
    </w:rPr>
  </w:style>
  <w:style w:type="character" w:customStyle="1" w:styleId="copyrightdescription">
    <w:name w:val="copyrightdescription"/>
    <w:rsid w:val="00BB65E7"/>
  </w:style>
  <w:style w:type="character" w:customStyle="1" w:styleId="ft01">
    <w:name w:val="ft01"/>
    <w:rsid w:val="00BB65E7"/>
    <w:rPr>
      <w:rFonts w:ascii="Times" w:hAnsi="Times" w:cs="Times" w:hint="default"/>
      <w:color w:val="000000"/>
      <w:sz w:val="14"/>
      <w:szCs w:val="14"/>
    </w:rPr>
  </w:style>
  <w:style w:type="character" w:customStyle="1" w:styleId="ft11">
    <w:name w:val="ft11"/>
    <w:rsid w:val="00BB65E7"/>
    <w:rPr>
      <w:rFonts w:ascii="Times" w:hAnsi="Times" w:cs="Times" w:hint="default"/>
      <w:color w:val="000000"/>
      <w:sz w:val="17"/>
      <w:szCs w:val="17"/>
    </w:rPr>
  </w:style>
  <w:style w:type="character" w:customStyle="1" w:styleId="ft21">
    <w:name w:val="ft21"/>
    <w:rsid w:val="00BB65E7"/>
    <w:rPr>
      <w:rFonts w:ascii="Times" w:hAnsi="Times" w:cs="Times" w:hint="default"/>
      <w:color w:val="000000"/>
      <w:sz w:val="15"/>
      <w:szCs w:val="15"/>
    </w:rPr>
  </w:style>
  <w:style w:type="character" w:customStyle="1" w:styleId="ft31">
    <w:name w:val="ft31"/>
    <w:rsid w:val="00BB65E7"/>
    <w:rPr>
      <w:rFonts w:ascii="Times" w:hAnsi="Times" w:cs="Times" w:hint="default"/>
      <w:color w:val="000000"/>
      <w:sz w:val="15"/>
      <w:szCs w:val="15"/>
    </w:rPr>
  </w:style>
  <w:style w:type="character" w:customStyle="1" w:styleId="dquo">
    <w:name w:val="dquo"/>
    <w:rsid w:val="00BB65E7"/>
  </w:style>
  <w:style w:type="character" w:customStyle="1" w:styleId="caps2">
    <w:name w:val="caps2"/>
    <w:rsid w:val="00BB65E7"/>
  </w:style>
  <w:style w:type="character" w:customStyle="1" w:styleId="inside-head">
    <w:name w:val="inside-head"/>
    <w:rsid w:val="00BB65E7"/>
  </w:style>
  <w:style w:type="character" w:customStyle="1" w:styleId="CardsFont12ptCharCharCharChar">
    <w:name w:val="Cards + Font: 12 pt Char Char Char Char"/>
    <w:rsid w:val="00BB65E7"/>
    <w:rPr>
      <w:sz w:val="24"/>
      <w:szCs w:val="24"/>
      <w:u w:val="thick"/>
      <w:lang w:val="en-US" w:eastAsia="en-US" w:bidi="ar-SA"/>
    </w:rPr>
  </w:style>
  <w:style w:type="character" w:customStyle="1" w:styleId="ccs">
    <w:name w:val="c cs"/>
    <w:rsid w:val="00BB65E7"/>
  </w:style>
  <w:style w:type="character" w:customStyle="1" w:styleId="dropshadow">
    <w:name w:val="dropshadow"/>
    <w:rsid w:val="00BB65E7"/>
  </w:style>
  <w:style w:type="character" w:customStyle="1" w:styleId="d05ws">
    <w:name w:val="d05ws"/>
    <w:rsid w:val="00BB65E7"/>
  </w:style>
  <w:style w:type="character" w:customStyle="1" w:styleId="rzibod">
    <w:name w:val="rzibod"/>
    <w:rsid w:val="00BB65E7"/>
  </w:style>
  <w:style w:type="character" w:customStyle="1" w:styleId="StyleBold1">
    <w:name w:val="Style Bold1"/>
    <w:rsid w:val="00BB65E7"/>
    <w:rPr>
      <w:rFonts w:ascii="Georgia" w:hAnsi="Georgia" w:hint="default"/>
      <w:b/>
      <w:bCs/>
      <w:sz w:val="22"/>
    </w:rPr>
  </w:style>
  <w:style w:type="character" w:customStyle="1" w:styleId="headertext">
    <w:name w:val="headertext"/>
    <w:rsid w:val="00BB65E7"/>
  </w:style>
  <w:style w:type="character" w:customStyle="1" w:styleId="endnote-reference">
    <w:name w:val="endnote-reference"/>
    <w:rsid w:val="00BB65E7"/>
  </w:style>
  <w:style w:type="character" w:customStyle="1" w:styleId="officialsname">
    <w:name w:val="official_s_name"/>
    <w:rsid w:val="00BB65E7"/>
  </w:style>
  <w:style w:type="character" w:customStyle="1" w:styleId="audience">
    <w:name w:val="audience"/>
    <w:rsid w:val="00BB65E7"/>
  </w:style>
  <w:style w:type="character" w:customStyle="1" w:styleId="A7">
    <w:name w:val="A7"/>
    <w:uiPriority w:val="99"/>
    <w:rsid w:val="00BB65E7"/>
    <w:rPr>
      <w:rFonts w:ascii="Myriad Pro" w:hAnsi="Myriad Pro" w:cs="Myriad Pro" w:hint="default"/>
      <w:color w:val="0066B1"/>
      <w:sz w:val="22"/>
      <w:szCs w:val="22"/>
    </w:rPr>
  </w:style>
  <w:style w:type="character" w:customStyle="1" w:styleId="normalchar">
    <w:name w:val="normal__char"/>
    <w:rsid w:val="00BB65E7"/>
  </w:style>
  <w:style w:type="character" w:customStyle="1" w:styleId="hyperlink002cheading0020100200028block0020title0029char">
    <w:name w:val="hyperlink_002cheading_00201_0020_0028block_0020title_0029__char"/>
    <w:rsid w:val="00BB65E7"/>
  </w:style>
  <w:style w:type="character" w:customStyle="1" w:styleId="underline002cstyle0020bold0020underlinechar">
    <w:name w:val="underline_002cstyle_0020bold_0020underline__char"/>
    <w:rsid w:val="00BB65E7"/>
  </w:style>
  <w:style w:type="character" w:customStyle="1" w:styleId="copyboldblack">
    <w:name w:val="copyboldblack"/>
    <w:rsid w:val="00BB65E7"/>
  </w:style>
  <w:style w:type="character" w:customStyle="1" w:styleId="copybold">
    <w:name w:val="copybold"/>
    <w:rsid w:val="00BB65E7"/>
  </w:style>
  <w:style w:type="character" w:customStyle="1" w:styleId="author-date0">
    <w:name w:val="author-date"/>
    <w:rsid w:val="00BB65E7"/>
  </w:style>
  <w:style w:type="character" w:customStyle="1" w:styleId="yshortcuts">
    <w:name w:val="yshortcuts"/>
    <w:rsid w:val="00BB65E7"/>
  </w:style>
  <w:style w:type="character" w:customStyle="1" w:styleId="hidden">
    <w:name w:val="hidden"/>
    <w:rsid w:val="00BB65E7"/>
  </w:style>
  <w:style w:type="character" w:customStyle="1" w:styleId="articlebegin">
    <w:name w:val="articlebegin"/>
    <w:rsid w:val="00BB65E7"/>
  </w:style>
  <w:style w:type="character" w:customStyle="1" w:styleId="mediaoverlay">
    <w:name w:val="mediaoverlay"/>
    <w:rsid w:val="00BB65E7"/>
  </w:style>
  <w:style w:type="character" w:customStyle="1" w:styleId="blogcaption">
    <w:name w:val="blog_caption"/>
    <w:rsid w:val="00BB65E7"/>
  </w:style>
  <w:style w:type="character" w:customStyle="1" w:styleId="commnet-abuzz">
    <w:name w:val="commnet-abuzz"/>
    <w:rsid w:val="00BB65E7"/>
  </w:style>
  <w:style w:type="character" w:customStyle="1" w:styleId="fbconnectbuttontext">
    <w:name w:val="fbconnectbutton_text"/>
    <w:rsid w:val="00BB65E7"/>
  </w:style>
  <w:style w:type="character" w:customStyle="1" w:styleId="fbsharecountinner">
    <w:name w:val="fb_share_count_inner"/>
    <w:rsid w:val="00BB65E7"/>
  </w:style>
  <w:style w:type="character" w:customStyle="1" w:styleId="stbuttontext">
    <w:name w:val="stbuttontext"/>
    <w:rsid w:val="00BB65E7"/>
  </w:style>
  <w:style w:type="character" w:customStyle="1" w:styleId="Highlightedunderline0">
    <w:name w:val="Highlighted underline"/>
    <w:qFormat/>
    <w:rsid w:val="00BB65E7"/>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BB65E7"/>
  </w:style>
  <w:style w:type="character" w:customStyle="1" w:styleId="Normal2">
    <w:name w:val="Normal2"/>
    <w:rsid w:val="00BB65E7"/>
  </w:style>
  <w:style w:type="character" w:customStyle="1" w:styleId="pubdate">
    <w:name w:val="pubdate"/>
    <w:rsid w:val="00BB65E7"/>
  </w:style>
  <w:style w:type="character" w:customStyle="1" w:styleId="grey">
    <w:name w:val="grey"/>
    <w:rsid w:val="00BB65E7"/>
  </w:style>
  <w:style w:type="character" w:customStyle="1" w:styleId="postby">
    <w:name w:val="post_by"/>
    <w:rsid w:val="00BB65E7"/>
  </w:style>
  <w:style w:type="character" w:customStyle="1" w:styleId="postdate">
    <w:name w:val="post_date"/>
    <w:rsid w:val="00BB65E7"/>
  </w:style>
  <w:style w:type="character" w:customStyle="1" w:styleId="bdx">
    <w:name w:val="bdx"/>
    <w:rsid w:val="00BB65E7"/>
  </w:style>
  <w:style w:type="character" w:customStyle="1" w:styleId="bdl">
    <w:name w:val="bdl"/>
    <w:rsid w:val="00BB65E7"/>
  </w:style>
  <w:style w:type="character" w:customStyle="1" w:styleId="bhl">
    <w:name w:val="bhl"/>
    <w:rsid w:val="00BB65E7"/>
  </w:style>
  <w:style w:type="character" w:customStyle="1" w:styleId="breadcrumbitemcurrent">
    <w:name w:val="breadcrumbitemcurrent"/>
    <w:rsid w:val="00BB65E7"/>
  </w:style>
  <w:style w:type="character" w:customStyle="1" w:styleId="bbl">
    <w:name w:val="bbl"/>
    <w:rsid w:val="00BB65E7"/>
  </w:style>
  <w:style w:type="character" w:customStyle="1" w:styleId="Date2">
    <w:name w:val="Date2"/>
    <w:rsid w:val="00BB65E7"/>
  </w:style>
  <w:style w:type="character" w:customStyle="1" w:styleId="company">
    <w:name w:val="company"/>
    <w:rsid w:val="00BB65E7"/>
  </w:style>
  <w:style w:type="character" w:customStyle="1" w:styleId="itxtnewhookspan">
    <w:name w:val="itxtnewhookspan"/>
    <w:rsid w:val="00BB65E7"/>
  </w:style>
  <w:style w:type="character" w:customStyle="1" w:styleId="gstxthlt">
    <w:name w:val="gstxt_hlt"/>
    <w:rsid w:val="00BB65E7"/>
  </w:style>
  <w:style w:type="character" w:customStyle="1" w:styleId="SubtleEmphasis1">
    <w:name w:val="Subtle Emphasis1"/>
    <w:uiPriority w:val="19"/>
    <w:qFormat/>
    <w:rsid w:val="00BB65E7"/>
    <w:rPr>
      <w:rFonts w:ascii="Times New Roman" w:hAnsi="Times New Roman" w:cs="Times New Roman" w:hint="default"/>
      <w:b/>
      <w:bCs w:val="0"/>
      <w:iCs/>
      <w:color w:val="auto"/>
      <w:sz w:val="22"/>
    </w:rPr>
  </w:style>
  <w:style w:type="character" w:customStyle="1" w:styleId="StyleBoldRed">
    <w:name w:val="Style Bold Red"/>
    <w:rsid w:val="00BB65E7"/>
    <w:rPr>
      <w:b/>
      <w:bCs/>
      <w:color w:val="auto"/>
    </w:rPr>
  </w:style>
  <w:style w:type="character" w:customStyle="1" w:styleId="StyleTimesNewRoman8pt">
    <w:name w:val="Style Times New Roman 8 pt"/>
    <w:rsid w:val="00BB65E7"/>
    <w:rPr>
      <w:rFonts w:ascii="Georgia" w:hAnsi="Georgia" w:hint="default"/>
      <w:sz w:val="16"/>
    </w:rPr>
  </w:style>
  <w:style w:type="character" w:customStyle="1" w:styleId="StyleStyle7pt8pt">
    <w:name w:val="Style Style 7 pt + 8 pt"/>
    <w:rsid w:val="00BB65E7"/>
    <w:rPr>
      <w:sz w:val="16"/>
    </w:rPr>
  </w:style>
  <w:style w:type="character" w:customStyle="1" w:styleId="StyleStyleThickunderlineBold1">
    <w:name w:val="Style Style Thick underline + Bold1"/>
    <w:rsid w:val="00BB65E7"/>
    <w:rPr>
      <w:b/>
      <w:bCs/>
      <w:u w:val="thick"/>
    </w:rPr>
  </w:style>
  <w:style w:type="character" w:customStyle="1" w:styleId="StyleUnderline2">
    <w:name w:val="Style Underline2"/>
    <w:rsid w:val="00BB65E7"/>
    <w:rPr>
      <w:u w:val="single"/>
    </w:rPr>
  </w:style>
  <w:style w:type="character" w:customStyle="1" w:styleId="ShrinkText">
    <w:name w:val="Shrink Text"/>
    <w:rsid w:val="00BB65E7"/>
    <w:rPr>
      <w:sz w:val="16"/>
    </w:rPr>
  </w:style>
  <w:style w:type="character" w:customStyle="1" w:styleId="smallcaps">
    <w:name w:val="smallcaps"/>
    <w:rsid w:val="00BB65E7"/>
  </w:style>
  <w:style w:type="character" w:customStyle="1" w:styleId="goldbldtext">
    <w:name w:val="goldbldtext"/>
    <w:rsid w:val="00BB65E7"/>
  </w:style>
  <w:style w:type="character" w:customStyle="1" w:styleId="cardshighlight0">
    <w:name w:val="cardshighlight"/>
    <w:rsid w:val="00BB65E7"/>
  </w:style>
  <w:style w:type="character" w:customStyle="1" w:styleId="cardsfont12pt1">
    <w:name w:val="cardsfont12pt"/>
    <w:rsid w:val="00BB65E7"/>
  </w:style>
  <w:style w:type="character" w:customStyle="1" w:styleId="ft1">
    <w:name w:val="ft1"/>
    <w:rsid w:val="00BB65E7"/>
  </w:style>
  <w:style w:type="character" w:customStyle="1" w:styleId="ft6">
    <w:name w:val="ft6"/>
    <w:rsid w:val="00BB65E7"/>
  </w:style>
  <w:style w:type="character" w:customStyle="1" w:styleId="kicker">
    <w:name w:val="kicker"/>
    <w:rsid w:val="00BB65E7"/>
  </w:style>
  <w:style w:type="character" w:customStyle="1" w:styleId="backcontent">
    <w:name w:val="backcontent"/>
    <w:rsid w:val="00BB65E7"/>
  </w:style>
  <w:style w:type="character" w:customStyle="1" w:styleId="daystmp">
    <w:name w:val="daystmp"/>
    <w:rsid w:val="00BB65E7"/>
  </w:style>
  <w:style w:type="character" w:customStyle="1" w:styleId="cardsfont12ptchar">
    <w:name w:val="cardsfont12ptchar"/>
    <w:rsid w:val="00BB65E7"/>
  </w:style>
  <w:style w:type="character" w:customStyle="1" w:styleId="gal">
    <w:name w:val="gal"/>
    <w:rsid w:val="00BB65E7"/>
  </w:style>
  <w:style w:type="character" w:customStyle="1" w:styleId="submitted">
    <w:name w:val="submitted"/>
    <w:rsid w:val="00BB65E7"/>
  </w:style>
  <w:style w:type="character" w:customStyle="1" w:styleId="imagedateline">
    <w:name w:val="image_dateline"/>
    <w:rsid w:val="00BB65E7"/>
  </w:style>
  <w:style w:type="character" w:customStyle="1" w:styleId="authordatecharchar">
    <w:name w:val="authordatecharchar"/>
    <w:rsid w:val="00BB65E7"/>
  </w:style>
  <w:style w:type="character" w:customStyle="1" w:styleId="style1char0">
    <w:name w:val="style1char"/>
    <w:rsid w:val="00BB65E7"/>
  </w:style>
  <w:style w:type="character" w:customStyle="1" w:styleId="tagcharchar0">
    <w:name w:val="tagcharchar"/>
    <w:rsid w:val="00BB65E7"/>
  </w:style>
  <w:style w:type="character" w:customStyle="1" w:styleId="underlinedcharchar2">
    <w:name w:val="underlinedcharchar"/>
    <w:rsid w:val="00BB65E7"/>
  </w:style>
  <w:style w:type="character" w:customStyle="1" w:styleId="BoxedChar">
    <w:name w:val="Boxed Char"/>
    <w:rsid w:val="00BB65E7"/>
    <w:rPr>
      <w:rFonts w:ascii="Arial Narrow" w:hAnsi="Arial Narrow" w:hint="default"/>
      <w:b/>
      <w:bCs w:val="0"/>
      <w:sz w:val="18"/>
      <w:bdr w:val="single" w:sz="6" w:space="0" w:color="auto" w:frame="1"/>
    </w:rPr>
  </w:style>
  <w:style w:type="character" w:customStyle="1" w:styleId="Style11ptUnderline2">
    <w:name w:val="Style 11 pt Underline2"/>
    <w:rsid w:val="00BB65E7"/>
    <w:rPr>
      <w:sz w:val="20"/>
      <w:u w:val="single"/>
    </w:rPr>
  </w:style>
  <w:style w:type="character" w:customStyle="1" w:styleId="Style11ptBoldUnderline2">
    <w:name w:val="Style 11 pt Bold Underline2"/>
    <w:rsid w:val="00BB65E7"/>
    <w:rPr>
      <w:b/>
      <w:bCs/>
      <w:sz w:val="20"/>
      <w:u w:val="single"/>
    </w:rPr>
  </w:style>
  <w:style w:type="character" w:customStyle="1" w:styleId="nw">
    <w:name w:val="nw"/>
    <w:rsid w:val="00BB65E7"/>
  </w:style>
  <w:style w:type="character" w:customStyle="1" w:styleId="Styleunderline11ptBoldBorderSinglesolidlineAuto">
    <w:name w:val="Style underline + 11 pt Bold Border: : (Single solid line Auto ..."/>
    <w:rsid w:val="00BB65E7"/>
    <w:rPr>
      <w:b/>
      <w:bCs/>
      <w:sz w:val="20"/>
      <w:u w:val="single"/>
      <w:bdr w:val="single" w:sz="4" w:space="0" w:color="auto" w:frame="1"/>
    </w:rPr>
  </w:style>
  <w:style w:type="character" w:customStyle="1" w:styleId="cardCharCharCharChar">
    <w:name w:val="card Char Char Char Char"/>
    <w:rsid w:val="00BB65E7"/>
    <w:rPr>
      <w:lang w:val="en-US" w:eastAsia="en-US" w:bidi="ar-SA"/>
    </w:rPr>
  </w:style>
  <w:style w:type="character" w:customStyle="1" w:styleId="cardCharCharChar1">
    <w:name w:val="card Char Char Char1"/>
    <w:rsid w:val="00BB65E7"/>
    <w:rPr>
      <w:lang w:val="en-US" w:eastAsia="en-US" w:bidi="ar-SA"/>
    </w:rPr>
  </w:style>
  <w:style w:type="character" w:customStyle="1" w:styleId="Style11ptThickunderline">
    <w:name w:val="Style 11 pt Thick underline"/>
    <w:rsid w:val="00BB65E7"/>
    <w:rPr>
      <w:sz w:val="20"/>
      <w:u w:val="thick"/>
    </w:rPr>
  </w:style>
  <w:style w:type="character" w:customStyle="1" w:styleId="Style11ptBoldThickunderline">
    <w:name w:val="Style 11 pt Bold Thick underline"/>
    <w:rsid w:val="00BB65E7"/>
    <w:rPr>
      <w:b/>
      <w:bCs/>
      <w:sz w:val="20"/>
      <w:u w:val="thick"/>
    </w:rPr>
  </w:style>
  <w:style w:type="character" w:customStyle="1" w:styleId="authors1">
    <w:name w:val="authors1"/>
    <w:rsid w:val="00BB65E7"/>
    <w:rPr>
      <w:rFonts w:ascii="Verdana" w:hAnsi="Verdana" w:hint="default"/>
      <w:b/>
      <w:bCs/>
      <w:color w:val="006699"/>
      <w:sz w:val="20"/>
      <w:szCs w:val="20"/>
    </w:rPr>
  </w:style>
  <w:style w:type="character" w:customStyle="1" w:styleId="headlinesectionlarge">
    <w:name w:val="headline_section_large"/>
    <w:rsid w:val="00BB65E7"/>
  </w:style>
  <w:style w:type="character" w:customStyle="1" w:styleId="Styleunderline11ptBlack">
    <w:name w:val="Style underline + 11 pt Black"/>
    <w:rsid w:val="00BB65E7"/>
    <w:rPr>
      <w:color w:val="000000"/>
      <w:sz w:val="20"/>
      <w:u w:val="single"/>
    </w:rPr>
  </w:style>
  <w:style w:type="character" w:customStyle="1" w:styleId="Styleunderline11ptBoldBlack">
    <w:name w:val="Style underline + 11 pt Bold Black"/>
    <w:rsid w:val="00BB65E7"/>
    <w:rPr>
      <w:b/>
      <w:bCs/>
      <w:color w:val="000000"/>
      <w:sz w:val="20"/>
      <w:u w:val="single"/>
    </w:rPr>
  </w:style>
  <w:style w:type="character" w:customStyle="1" w:styleId="Style11ptBoldBlackUnderline">
    <w:name w:val="Style 11 pt Bold Black Underline"/>
    <w:rsid w:val="00BB65E7"/>
    <w:rPr>
      <w:b/>
      <w:bCs/>
      <w:color w:val="000000"/>
      <w:sz w:val="20"/>
      <w:u w:val="single"/>
    </w:rPr>
  </w:style>
  <w:style w:type="character" w:customStyle="1" w:styleId="Style11ptBoldBlackUnderlineBorderSinglesolidline">
    <w:name w:val="Style 11 pt Bold Black Underline Border: : (Single solid line ..."/>
    <w:rsid w:val="00BB65E7"/>
    <w:rPr>
      <w:b/>
      <w:bCs/>
      <w:color w:val="000000"/>
      <w:sz w:val="20"/>
      <w:u w:val="single"/>
      <w:bdr w:val="single" w:sz="4" w:space="0" w:color="auto" w:frame="1"/>
    </w:rPr>
  </w:style>
  <w:style w:type="character" w:customStyle="1" w:styleId="StyleLatinMeridien-Italic11ptItalicUnderline">
    <w:name w:val="Style (Latin) Meridien-Italic 11 pt Italic Underline"/>
    <w:rsid w:val="00BB65E7"/>
    <w:rPr>
      <w:rFonts w:ascii="Meridien-Italic" w:hAnsi="Meridien-Italic" w:hint="default"/>
      <w:i/>
      <w:iCs/>
      <w:sz w:val="20"/>
      <w:u w:val="single"/>
    </w:rPr>
  </w:style>
  <w:style w:type="character" w:customStyle="1" w:styleId="Citation-AuthorDate">
    <w:name w:val="Citation - Author/Date"/>
    <w:rsid w:val="00BB65E7"/>
    <w:rPr>
      <w:b/>
      <w:bCs w:val="0"/>
      <w:smallCaps/>
      <w:sz w:val="24"/>
      <w:u w:val="single"/>
    </w:rPr>
  </w:style>
  <w:style w:type="character" w:customStyle="1" w:styleId="underlinestylechar0">
    <w:name w:val="underlinestylechar"/>
    <w:rsid w:val="00BB65E7"/>
  </w:style>
  <w:style w:type="character" w:customStyle="1" w:styleId="highlight">
    <w:name w:val="highlight"/>
    <w:rsid w:val="00BB65E7"/>
  </w:style>
  <w:style w:type="character" w:customStyle="1" w:styleId="DottedUnderline1">
    <w:name w:val="Dotted Underline"/>
    <w:rsid w:val="00BB65E7"/>
    <w:rPr>
      <w:rFonts w:ascii="Times New Roman" w:hAnsi="Times New Roman" w:cs="Times New Roman" w:hint="default"/>
      <w:sz w:val="20"/>
      <w:u w:val="dottedHeavy"/>
    </w:rPr>
  </w:style>
  <w:style w:type="character" w:customStyle="1" w:styleId="CardsFont6ptCharChar">
    <w:name w:val="Cards + Font: 6 pt Char Char"/>
    <w:rsid w:val="00BB65E7"/>
    <w:rPr>
      <w:sz w:val="8"/>
      <w:lang w:val="en-US" w:eastAsia="en-US" w:bidi="ar-SA"/>
    </w:rPr>
  </w:style>
  <w:style w:type="character" w:customStyle="1" w:styleId="titleauthoretc">
    <w:name w:val="titleauthoretc"/>
    <w:rsid w:val="00BB65E7"/>
  </w:style>
  <w:style w:type="character" w:customStyle="1" w:styleId="labeltext">
    <w:name w:val="labeltext"/>
    <w:rsid w:val="00BB65E7"/>
  </w:style>
  <w:style w:type="character" w:customStyle="1" w:styleId="viewlink">
    <w:name w:val="viewlink"/>
    <w:rsid w:val="00BB65E7"/>
  </w:style>
  <w:style w:type="character" w:customStyle="1" w:styleId="share">
    <w:name w:val="share"/>
    <w:rsid w:val="00BB65E7"/>
  </w:style>
  <w:style w:type="character" w:customStyle="1" w:styleId="inlinkchart">
    <w:name w:val="inlink_chart"/>
    <w:rsid w:val="00BB65E7"/>
  </w:style>
  <w:style w:type="character" w:customStyle="1" w:styleId="underLight">
    <w:name w:val="underLight"/>
    <w:uiPriority w:val="1"/>
    <w:qFormat/>
    <w:rsid w:val="00BB65E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BB65E7"/>
  </w:style>
  <w:style w:type="character" w:customStyle="1" w:styleId="author-rss">
    <w:name w:val="author-rss"/>
    <w:rsid w:val="00BB65E7"/>
  </w:style>
  <w:style w:type="character" w:customStyle="1" w:styleId="fbsharecountwrapper">
    <w:name w:val="fb_share_count_wrapper"/>
    <w:rsid w:val="00BB65E7"/>
  </w:style>
  <w:style w:type="character" w:customStyle="1" w:styleId="fbbuttontext">
    <w:name w:val="fb_button_text"/>
    <w:rsid w:val="00BB65E7"/>
  </w:style>
  <w:style w:type="character" w:customStyle="1" w:styleId="hw">
    <w:name w:val="hw"/>
    <w:rsid w:val="00BB65E7"/>
  </w:style>
  <w:style w:type="character" w:customStyle="1" w:styleId="linktotop">
    <w:name w:val="linktotop"/>
    <w:rsid w:val="00BB65E7"/>
  </w:style>
  <w:style w:type="character" w:customStyle="1" w:styleId="maintextbldleft">
    <w:name w:val="maintextbldleft"/>
    <w:rsid w:val="00BB65E7"/>
  </w:style>
  <w:style w:type="character" w:customStyle="1" w:styleId="maintextleft">
    <w:name w:val="maintextleft"/>
    <w:rsid w:val="00BB65E7"/>
  </w:style>
  <w:style w:type="character" w:customStyle="1" w:styleId="descriptionstyle1block">
    <w:name w:val="description style1 block"/>
    <w:rsid w:val="00BB65E7"/>
  </w:style>
  <w:style w:type="character" w:customStyle="1" w:styleId="gutter-right-1">
    <w:name w:val="gutter-right-1"/>
    <w:basedOn w:val="DefaultParagraphFont"/>
    <w:rsid w:val="00BB65E7"/>
  </w:style>
  <w:style w:type="character" w:customStyle="1" w:styleId="ssl3">
    <w:name w:val="ss_l3"/>
    <w:rsid w:val="00BB65E7"/>
  </w:style>
  <w:style w:type="character" w:customStyle="1" w:styleId="Mention1">
    <w:name w:val="Mention1"/>
    <w:basedOn w:val="DefaultParagraphFont"/>
    <w:uiPriority w:val="99"/>
    <w:rsid w:val="00BB65E7"/>
    <w:rPr>
      <w:color w:val="2B579A"/>
      <w:shd w:val="clear" w:color="auto" w:fill="E6E6E6"/>
    </w:rPr>
  </w:style>
  <w:style w:type="character" w:customStyle="1" w:styleId="FontStyle39">
    <w:name w:val="Font Style39"/>
    <w:uiPriority w:val="99"/>
    <w:rsid w:val="00BB65E7"/>
    <w:rPr>
      <w:rFonts w:ascii="Constantia" w:hAnsi="Constantia" w:cs="Constantia" w:hint="default"/>
      <w:b/>
      <w:bCs/>
      <w:sz w:val="18"/>
      <w:szCs w:val="18"/>
    </w:rPr>
  </w:style>
  <w:style w:type="character" w:customStyle="1" w:styleId="6">
    <w:name w:val="6"/>
    <w:rsid w:val="00BB65E7"/>
    <w:rPr>
      <w:rFonts w:ascii="Arial" w:hAnsi="Arial" w:cs="Arial" w:hint="default"/>
      <w:bCs/>
      <w:sz w:val="20"/>
      <w:u w:val="single"/>
      <w:lang w:val="en-US" w:eastAsia="en-US" w:bidi="ar-SA"/>
    </w:rPr>
  </w:style>
  <w:style w:type="character" w:customStyle="1" w:styleId="CharChar4">
    <w:name w:val="Char Char4"/>
    <w:rsid w:val="00BB65E7"/>
    <w:rPr>
      <w:szCs w:val="24"/>
      <w:lang w:eastAsia="zh-CN"/>
    </w:rPr>
  </w:style>
  <w:style w:type="character" w:customStyle="1" w:styleId="Header11">
    <w:name w:val="Header11"/>
    <w:rsid w:val="00BB65E7"/>
  </w:style>
  <w:style w:type="character" w:customStyle="1" w:styleId="posa">
    <w:name w:val="pos(a)"/>
    <w:basedOn w:val="DefaultParagraphFont"/>
    <w:rsid w:val="00BB65E7"/>
  </w:style>
  <w:style w:type="character" w:customStyle="1" w:styleId="u-hiddeninnarrowenv">
    <w:name w:val="u-hiddeninnarrowenv"/>
    <w:basedOn w:val="DefaultParagraphFont"/>
    <w:rsid w:val="00BB65E7"/>
  </w:style>
  <w:style w:type="character" w:customStyle="1" w:styleId="followbutton-bird">
    <w:name w:val="followbutton-bird"/>
    <w:basedOn w:val="DefaultParagraphFont"/>
    <w:rsid w:val="00BB65E7"/>
  </w:style>
  <w:style w:type="character" w:customStyle="1" w:styleId="tweetauthor-name">
    <w:name w:val="tweetauthor-name"/>
    <w:basedOn w:val="DefaultParagraphFont"/>
    <w:rsid w:val="00BB65E7"/>
  </w:style>
  <w:style w:type="character" w:customStyle="1" w:styleId="tweetauthor-verifiedbadge">
    <w:name w:val="tweetauthor-verifiedbadge"/>
    <w:basedOn w:val="DefaultParagraphFont"/>
    <w:rsid w:val="00BB65E7"/>
  </w:style>
  <w:style w:type="character" w:customStyle="1" w:styleId="tweetauthor-screenname">
    <w:name w:val="tweetauthor-screenname"/>
    <w:basedOn w:val="DefaultParagraphFont"/>
    <w:rsid w:val="00BB65E7"/>
  </w:style>
  <w:style w:type="character" w:customStyle="1" w:styleId="u-hiddenvisually">
    <w:name w:val="u-hiddenvisually"/>
    <w:basedOn w:val="DefaultParagraphFont"/>
    <w:rsid w:val="00BB65E7"/>
  </w:style>
  <w:style w:type="character" w:customStyle="1" w:styleId="tweetaction-stat">
    <w:name w:val="tweetaction-stat"/>
    <w:basedOn w:val="DefaultParagraphFont"/>
    <w:rsid w:val="00BB65E7"/>
  </w:style>
  <w:style w:type="character" w:customStyle="1" w:styleId="related">
    <w:name w:val="related"/>
    <w:basedOn w:val="DefaultParagraphFont"/>
    <w:rsid w:val="00BB65E7"/>
  </w:style>
  <w:style w:type="character" w:customStyle="1" w:styleId="related-content">
    <w:name w:val="related-content"/>
    <w:basedOn w:val="DefaultParagraphFont"/>
    <w:rsid w:val="00BB65E7"/>
  </w:style>
  <w:style w:type="character" w:customStyle="1" w:styleId="name-of-author">
    <w:name w:val="name-of-author"/>
    <w:basedOn w:val="DefaultParagraphFont"/>
    <w:rsid w:val="00BB65E7"/>
  </w:style>
  <w:style w:type="character" w:customStyle="1" w:styleId="first-name">
    <w:name w:val="first-name"/>
    <w:basedOn w:val="DefaultParagraphFont"/>
    <w:rsid w:val="00BB65E7"/>
  </w:style>
  <w:style w:type="character" w:customStyle="1" w:styleId="last-name">
    <w:name w:val="last-name"/>
    <w:basedOn w:val="DefaultParagraphFont"/>
    <w:rsid w:val="00BB65E7"/>
  </w:style>
  <w:style w:type="character" w:customStyle="1" w:styleId="caption10">
    <w:name w:val="caption1"/>
    <w:basedOn w:val="DefaultParagraphFont"/>
    <w:rsid w:val="00BB65E7"/>
  </w:style>
  <w:style w:type="character" w:customStyle="1" w:styleId="recirc-text">
    <w:name w:val="&quot;recirc-text”"/>
    <w:basedOn w:val="DefaultParagraphFont"/>
    <w:rsid w:val="00BB65E7"/>
  </w:style>
  <w:style w:type="character" w:customStyle="1" w:styleId="video-icon">
    <w:name w:val="video-icon"/>
    <w:basedOn w:val="DefaultParagraphFont"/>
    <w:rsid w:val="00BB65E7"/>
  </w:style>
  <w:style w:type="character" w:customStyle="1" w:styleId="powa-shot-play-btn-text">
    <w:name w:val="powa-shot-play-btn-text"/>
    <w:basedOn w:val="DefaultParagraphFont"/>
    <w:rsid w:val="00BB65E7"/>
  </w:style>
  <w:style w:type="character" w:customStyle="1" w:styleId="powa-shot-click">
    <w:name w:val="powa-shot-click"/>
    <w:basedOn w:val="DefaultParagraphFont"/>
    <w:rsid w:val="00BB65E7"/>
  </w:style>
  <w:style w:type="character" w:customStyle="1" w:styleId="wpv-blurb">
    <w:name w:val="wpv-blurb"/>
    <w:basedOn w:val="DefaultParagraphFont"/>
    <w:rsid w:val="00BB65E7"/>
  </w:style>
  <w:style w:type="character" w:customStyle="1" w:styleId="pb-caption">
    <w:name w:val="pb-caption"/>
    <w:basedOn w:val="DefaultParagraphFont"/>
    <w:rsid w:val="00BB65E7"/>
  </w:style>
  <w:style w:type="character" w:customStyle="1" w:styleId="m-2745674872889869693gmail-style13ptbold">
    <w:name w:val="m_-2745674872889869693gmail-style13ptbold"/>
    <w:basedOn w:val="DefaultParagraphFont"/>
    <w:rsid w:val="00BB65E7"/>
  </w:style>
  <w:style w:type="character" w:customStyle="1" w:styleId="m-2745674872889869693gmail-styleunderline">
    <w:name w:val="m_-2745674872889869693gmail-styleunderline"/>
    <w:basedOn w:val="DefaultParagraphFont"/>
    <w:rsid w:val="00BB65E7"/>
  </w:style>
  <w:style w:type="character" w:customStyle="1" w:styleId="UnresolvedMention3">
    <w:name w:val="Unresolved Mention3"/>
    <w:basedOn w:val="DefaultParagraphFont"/>
    <w:uiPriority w:val="99"/>
    <w:rsid w:val="00BB65E7"/>
    <w:rPr>
      <w:color w:val="808080"/>
      <w:shd w:val="clear" w:color="auto" w:fill="E6E6E6"/>
    </w:rPr>
  </w:style>
  <w:style w:type="character" w:customStyle="1" w:styleId="UnresolvedMention4">
    <w:name w:val="Unresolved Mention4"/>
    <w:basedOn w:val="DefaultParagraphFont"/>
    <w:uiPriority w:val="99"/>
    <w:rsid w:val="00BB65E7"/>
    <w:rPr>
      <w:color w:val="808080"/>
      <w:shd w:val="clear" w:color="auto" w:fill="E6E6E6"/>
    </w:rPr>
  </w:style>
  <w:style w:type="character" w:customStyle="1" w:styleId="m-8082899869479211226gmail-styleunderline">
    <w:name w:val="m_-8082899869479211226gmail-styleunderline"/>
    <w:basedOn w:val="DefaultParagraphFont"/>
    <w:rsid w:val="00BB65E7"/>
  </w:style>
  <w:style w:type="character" w:customStyle="1" w:styleId="StyleUnderlineChar">
    <w:name w:val="Style Underline Char"/>
    <w:basedOn w:val="DefaultParagraphFont"/>
    <w:locked/>
    <w:rsid w:val="00BB65E7"/>
    <w:rPr>
      <w:u w:val="single"/>
    </w:rPr>
  </w:style>
  <w:style w:type="character" w:customStyle="1" w:styleId="HeaderChar3">
    <w:name w:val="Header Char3"/>
    <w:basedOn w:val="DefaultParagraphFont"/>
    <w:uiPriority w:val="99"/>
    <w:semiHidden/>
    <w:rsid w:val="00BB65E7"/>
    <w:rPr>
      <w:rFonts w:ascii="Georgia" w:hAnsi="Georgia" w:hint="default"/>
    </w:rPr>
  </w:style>
  <w:style w:type="character" w:customStyle="1" w:styleId="m4385445901877740177gmail-styleunderline">
    <w:name w:val="m_4385445901877740177gmail-styleunderline"/>
    <w:basedOn w:val="DefaultParagraphFont"/>
    <w:rsid w:val="00BB65E7"/>
  </w:style>
  <w:style w:type="character" w:customStyle="1" w:styleId="italics">
    <w:name w:val="italics"/>
    <w:basedOn w:val="DefaultParagraphFont"/>
    <w:rsid w:val="00BB65E7"/>
  </w:style>
  <w:style w:type="character" w:customStyle="1" w:styleId="swauthor">
    <w:name w:val="sw_author"/>
    <w:rsid w:val="00BB65E7"/>
  </w:style>
  <w:style w:type="character" w:customStyle="1" w:styleId="boldunderlineChar3">
    <w:name w:val="bold underline Char"/>
    <w:basedOn w:val="DefaultParagraphFont"/>
    <w:rsid w:val="00BB65E7"/>
    <w:rPr>
      <w:rFonts w:ascii="Times New Roman" w:eastAsia="Times New Roman" w:hAnsi="Times New Roman" w:cs="Arial" w:hint="default"/>
      <w:b/>
      <w:bCs/>
      <w:sz w:val="24"/>
      <w:szCs w:val="24"/>
      <w:u w:val="single"/>
      <w:lang w:eastAsia="zh-CN"/>
    </w:rPr>
  </w:style>
  <w:style w:type="character" w:customStyle="1" w:styleId="Style9ptItalicUnderline">
    <w:name w:val="Style 9 pt Italic Underline"/>
    <w:rsid w:val="00BB65E7"/>
    <w:rPr>
      <w:i/>
      <w:iCs/>
      <w:sz w:val="20"/>
      <w:u w:val="single"/>
    </w:rPr>
  </w:style>
  <w:style w:type="character" w:customStyle="1" w:styleId="flagicon">
    <w:name w:val="flagicon"/>
    <w:basedOn w:val="DefaultParagraphFont"/>
    <w:rsid w:val="00BB65E7"/>
  </w:style>
  <w:style w:type="character" w:customStyle="1" w:styleId="A11">
    <w:name w:val="A11"/>
    <w:rsid w:val="00BB65E7"/>
    <w:rPr>
      <w:rFonts w:ascii="Minion Pro" w:hAnsi="Minion Pro" w:cs="Minion Pro" w:hint="default"/>
      <w:color w:val="211D1E"/>
      <w:sz w:val="12"/>
      <w:szCs w:val="12"/>
    </w:rPr>
  </w:style>
  <w:style w:type="character" w:customStyle="1" w:styleId="A12">
    <w:name w:val="A12"/>
    <w:uiPriority w:val="99"/>
    <w:rsid w:val="00BB65E7"/>
    <w:rPr>
      <w:rFonts w:ascii="Minion Pro" w:hAnsi="Minion Pro" w:cs="Minion Pro" w:hint="default"/>
      <w:color w:val="211D1E"/>
      <w:sz w:val="22"/>
      <w:szCs w:val="22"/>
    </w:rPr>
  </w:style>
  <w:style w:type="character" w:customStyle="1" w:styleId="CardsCharChar">
    <w:name w:val="Cards Char Char"/>
    <w:rsid w:val="00BB65E7"/>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BB65E7"/>
    <w:rPr>
      <w:rFonts w:ascii="Times New Roman" w:eastAsia="Times New Roman" w:hAnsi="Times New Roman" w:cs="Arial" w:hint="default"/>
      <w:b/>
      <w:bCs w:val="0"/>
      <w:sz w:val="20"/>
      <w:szCs w:val="36"/>
    </w:rPr>
  </w:style>
  <w:style w:type="character" w:customStyle="1" w:styleId="bold-italic-sub-c">
    <w:name w:val="bold-italic-sub-c"/>
    <w:basedOn w:val="DefaultParagraphFont"/>
    <w:rsid w:val="00BB65E7"/>
  </w:style>
  <w:style w:type="character" w:customStyle="1" w:styleId="charoverride-4">
    <w:name w:val="charoverride-4"/>
    <w:basedOn w:val="DefaultParagraphFont"/>
    <w:rsid w:val="00BB65E7"/>
  </w:style>
  <w:style w:type="character" w:customStyle="1" w:styleId="charoverride-3">
    <w:name w:val="charoverride-3"/>
    <w:basedOn w:val="DefaultParagraphFont"/>
    <w:rsid w:val="00BB65E7"/>
  </w:style>
  <w:style w:type="character" w:customStyle="1" w:styleId="UNDERLINECharChar">
    <w:name w:val="UNDERLINE Char Char"/>
    <w:rsid w:val="00BB65E7"/>
    <w:rPr>
      <w:bCs/>
      <w:kern w:val="28"/>
      <w:szCs w:val="32"/>
      <w:u w:val="single"/>
    </w:rPr>
  </w:style>
  <w:style w:type="character" w:customStyle="1" w:styleId="tag1Char">
    <w:name w:val="tag1 Char"/>
    <w:rsid w:val="00BB65E7"/>
    <w:rPr>
      <w:b/>
      <w:bCs w:val="0"/>
      <w:sz w:val="24"/>
    </w:rPr>
  </w:style>
  <w:style w:type="character" w:customStyle="1" w:styleId="SmallFontCharCharCharChar">
    <w:name w:val="Small Font Char Char Char Char"/>
    <w:rsid w:val="00BB65E7"/>
    <w:rPr>
      <w:rFonts w:ascii="Arial" w:hAnsi="Arial" w:cs="Arial" w:hint="default"/>
      <w:sz w:val="12"/>
      <w:szCs w:val="24"/>
    </w:rPr>
  </w:style>
  <w:style w:type="character" w:customStyle="1" w:styleId="TagCiteChar4">
    <w:name w:val="TagCite Char"/>
    <w:rsid w:val="00BB65E7"/>
    <w:rPr>
      <w:rFonts w:ascii="Garamond" w:hAnsi="Garamond" w:hint="default"/>
      <w:b/>
      <w:bCs w:val="0"/>
      <w:sz w:val="24"/>
      <w:szCs w:val="24"/>
    </w:rPr>
  </w:style>
  <w:style w:type="character" w:customStyle="1" w:styleId="heading2char2charchar1">
    <w:name w:val="heading2char2charchar1"/>
    <w:rsid w:val="00BB65E7"/>
  </w:style>
  <w:style w:type="character" w:customStyle="1" w:styleId="charchar60">
    <w:name w:val="charchar6"/>
    <w:rsid w:val="00BB65E7"/>
  </w:style>
  <w:style w:type="character" w:customStyle="1" w:styleId="searchtermbold">
    <w:name w:val="searchtermbold"/>
    <w:rsid w:val="00BB65E7"/>
  </w:style>
  <w:style w:type="character" w:customStyle="1" w:styleId="regtext">
    <w:name w:val="regtext"/>
    <w:uiPriority w:val="99"/>
    <w:rsid w:val="00BB65E7"/>
  </w:style>
  <w:style w:type="character" w:customStyle="1" w:styleId="bps-topic-ident">
    <w:name w:val="bps-topic-ident"/>
    <w:rsid w:val="00BB65E7"/>
  </w:style>
  <w:style w:type="character" w:customStyle="1" w:styleId="RegularChar">
    <w:name w:val="Regular Char"/>
    <w:rsid w:val="00BB65E7"/>
    <w:rPr>
      <w:rFonts w:ascii="Garamond" w:hAnsi="Garamond" w:cs="Arial" w:hint="default"/>
      <w:bCs/>
      <w:kern w:val="20"/>
      <w:szCs w:val="32"/>
      <w:lang w:val="en-US" w:eastAsia="en-US" w:bidi="ar-SA"/>
    </w:rPr>
  </w:style>
  <w:style w:type="character" w:customStyle="1" w:styleId="BoldunderlineChar4">
    <w:name w:val="Bold underline Char"/>
    <w:rsid w:val="00BB65E7"/>
    <w:rPr>
      <w:rFonts w:ascii="Garamond" w:hAnsi="Garamond" w:cs="Arial" w:hint="default"/>
      <w:b/>
      <w:bCs/>
      <w:kern w:val="20"/>
      <w:szCs w:val="32"/>
      <w:u w:val="single"/>
      <w:lang w:val="en-US" w:eastAsia="en-US" w:bidi="ar-SA"/>
    </w:rPr>
  </w:style>
  <w:style w:type="character" w:customStyle="1" w:styleId="HilightChar">
    <w:name w:val="Hilight Char"/>
    <w:rsid w:val="00BB65E7"/>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BB65E7"/>
    <w:rPr>
      <w:rFonts w:ascii="Times New Roman" w:eastAsia="Times New Roman" w:hAnsi="Times New Roman" w:cs="Times New Roman" w:hint="default"/>
      <w:sz w:val="20"/>
      <w:szCs w:val="20"/>
      <w:u w:val="single"/>
    </w:rPr>
  </w:style>
  <w:style w:type="character" w:customStyle="1" w:styleId="c1">
    <w:name w:val="c1"/>
    <w:rsid w:val="00BB65E7"/>
  </w:style>
  <w:style w:type="character" w:customStyle="1" w:styleId="Highlight0">
    <w:name w:val="Highlight"/>
    <w:uiPriority w:val="1"/>
    <w:qFormat/>
    <w:rsid w:val="00BB65E7"/>
    <w:rPr>
      <w:rFonts w:ascii="Calibri" w:hAnsi="Calibri" w:cs="Calibri" w:hint="default"/>
      <w:b w:val="0"/>
      <w:bCs w:val="0"/>
      <w:sz w:val="22"/>
      <w:u w:val="single"/>
      <w:bdr w:val="none" w:sz="0" w:space="0" w:color="auto" w:frame="1"/>
      <w:shd w:val="clear" w:color="auto" w:fill="89FF94"/>
    </w:rPr>
  </w:style>
  <w:style w:type="character" w:customStyle="1" w:styleId="Underline4">
    <w:name w:val="*Underline*"/>
    <w:rsid w:val="00BB65E7"/>
    <w:rPr>
      <w:rFonts w:ascii="Times New Roman" w:hAnsi="Times New Roman" w:cs="Times New Roman" w:hint="default"/>
      <w:b/>
      <w:bCs w:val="0"/>
      <w:sz w:val="24"/>
      <w:u w:val="single"/>
    </w:rPr>
  </w:style>
  <w:style w:type="character" w:customStyle="1" w:styleId="NothingChar1">
    <w:name w:val="Nothing Char1"/>
    <w:rsid w:val="00BB65E7"/>
    <w:rPr>
      <w:rFonts w:ascii="Times New Roman" w:eastAsia="Calibri" w:hAnsi="Times New Roman" w:cs="Times New Roman" w:hint="default"/>
      <w:sz w:val="24"/>
      <w:szCs w:val="20"/>
    </w:rPr>
  </w:style>
  <w:style w:type="character" w:customStyle="1" w:styleId="heading3char0">
    <w:name w:val="heading3char"/>
    <w:rsid w:val="00BB65E7"/>
  </w:style>
  <w:style w:type="character" w:customStyle="1" w:styleId="Heading51">
    <w:name w:val="Heading 51"/>
    <w:aliases w:val="Heading 5 Char Char Char,Heading 511"/>
    <w:rsid w:val="00BB65E7"/>
    <w:rPr>
      <w:b/>
      <w:bCs/>
      <w:iCs/>
      <w:szCs w:val="26"/>
      <w:lang w:val="en-US" w:eastAsia="en-US" w:bidi="ar-SA"/>
    </w:rPr>
  </w:style>
  <w:style w:type="character" w:customStyle="1" w:styleId="comments-post">
    <w:name w:val="comments-post"/>
    <w:rsid w:val="00BB65E7"/>
  </w:style>
  <w:style w:type="character" w:customStyle="1" w:styleId="underlinecardChar">
    <w:name w:val="underline card Char"/>
    <w:rsid w:val="00BB65E7"/>
    <w:rPr>
      <w:rFonts w:ascii="Arial" w:hAnsi="Arial" w:cs="Arial" w:hint="default"/>
      <w:sz w:val="18"/>
      <w:szCs w:val="24"/>
      <w:u w:val="single"/>
      <w:lang w:val="en-US" w:eastAsia="en-US" w:bidi="ar-SA"/>
    </w:rPr>
  </w:style>
  <w:style w:type="character" w:customStyle="1" w:styleId="Irrelevant5fontChar">
    <w:name w:val="Irrelevant (5 font) Char"/>
    <w:rsid w:val="00BB65E7"/>
    <w:rPr>
      <w:sz w:val="10"/>
      <w:szCs w:val="10"/>
      <w:lang w:val="en-US" w:eastAsia="en-US" w:bidi="ar-SA"/>
    </w:rPr>
  </w:style>
  <w:style w:type="character" w:customStyle="1" w:styleId="Hyperlink13">
    <w:name w:val="Hyperlink13"/>
    <w:rsid w:val="00BB65E7"/>
    <w:rPr>
      <w:b w:val="0"/>
      <w:bCs w:val="0"/>
      <w:strike w:val="0"/>
      <w:dstrike w:val="0"/>
      <w:color w:val="008000"/>
      <w:sz w:val="20"/>
      <w:szCs w:val="20"/>
      <w:u w:val="none"/>
      <w:effect w:val="none"/>
    </w:rPr>
  </w:style>
  <w:style w:type="character" w:customStyle="1" w:styleId="standardcontent1">
    <w:name w:val="standardcontent1"/>
    <w:rsid w:val="00BB65E7"/>
    <w:rPr>
      <w:rFonts w:ascii="Arial" w:hAnsi="Arial" w:cs="Arial" w:hint="default"/>
      <w:strike w:val="0"/>
      <w:dstrike w:val="0"/>
      <w:sz w:val="24"/>
      <w:szCs w:val="24"/>
      <w:u w:val="none"/>
      <w:effect w:val="none"/>
    </w:rPr>
  </w:style>
  <w:style w:type="character" w:customStyle="1" w:styleId="Hyperlink4">
    <w:name w:val="Hyperlink4"/>
    <w:rsid w:val="00BB65E7"/>
    <w:rPr>
      <w:color w:val="000066"/>
      <w:u w:val="single"/>
    </w:rPr>
  </w:style>
  <w:style w:type="character" w:customStyle="1" w:styleId="rddeckline1">
    <w:name w:val="rddeckline1"/>
    <w:rsid w:val="00BB65E7"/>
    <w:rPr>
      <w:rFonts w:ascii="Verdana" w:hAnsi="Verdana" w:hint="default"/>
      <w:b/>
      <w:bCs/>
      <w:sz w:val="22"/>
      <w:szCs w:val="22"/>
    </w:rPr>
  </w:style>
  <w:style w:type="character" w:customStyle="1" w:styleId="link-external">
    <w:name w:val="link-external"/>
    <w:rsid w:val="00BB65E7"/>
  </w:style>
  <w:style w:type="character" w:customStyle="1" w:styleId="contact1">
    <w:name w:val="contact1"/>
    <w:rsid w:val="00BB65E7"/>
    <w:rPr>
      <w:rFonts w:ascii="Tahoma" w:hAnsi="Tahoma" w:cs="Tahoma" w:hint="default"/>
      <w:color w:val="999999"/>
      <w:sz w:val="20"/>
      <w:szCs w:val="20"/>
    </w:rPr>
  </w:style>
  <w:style w:type="character" w:customStyle="1" w:styleId="credits1">
    <w:name w:val="credits1"/>
    <w:rsid w:val="00BB65E7"/>
    <w:rPr>
      <w:rFonts w:ascii="Tahoma" w:hAnsi="Tahoma" w:cs="Tahoma" w:hint="default"/>
      <w:color w:val="999999"/>
      <w:sz w:val="16"/>
      <w:szCs w:val="16"/>
    </w:rPr>
  </w:style>
  <w:style w:type="character" w:customStyle="1" w:styleId="StyleBoldText12pt10ptNotBoldKernat16pt">
    <w:name w:val="Style Bold Text 12 pt + 10 pt Not Bold Kern at 16 pt"/>
    <w:rsid w:val="00BB65E7"/>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0">
    <w:name w:val="bodytext1"/>
    <w:rsid w:val="00BB65E7"/>
  </w:style>
  <w:style w:type="character" w:customStyle="1" w:styleId="UnderlinedCards">
    <w:name w:val="Underlined Cards"/>
    <w:rsid w:val="00BB65E7"/>
    <w:rPr>
      <w:sz w:val="24"/>
      <w:szCs w:val="24"/>
      <w:u w:val="thick"/>
      <w:lang w:val="en-US" w:eastAsia="en-US" w:bidi="ar-SA"/>
    </w:rPr>
  </w:style>
  <w:style w:type="character" w:customStyle="1" w:styleId="CardsFont12ptCharCharCharCharCharCharCharCharChar">
    <w:name w:val="Cards + Font: 12 pt Char Char Char Char Char Char Char Char Char"/>
    <w:rsid w:val="00BB65E7"/>
    <w:rPr>
      <w:sz w:val="24"/>
      <w:szCs w:val="24"/>
      <w:u w:val="thick"/>
      <w:lang w:val="en-US" w:eastAsia="en-US" w:bidi="ar-SA"/>
    </w:rPr>
  </w:style>
  <w:style w:type="character" w:customStyle="1" w:styleId="highlightcardtextChar">
    <w:name w:val="highlight card text Char"/>
    <w:rsid w:val="00BB65E7"/>
    <w:rPr>
      <w:rFonts w:ascii="Arial" w:hAnsi="Arial" w:cs="Arial" w:hint="default"/>
      <w:color w:val="000000"/>
      <w:sz w:val="18"/>
      <w:szCs w:val="24"/>
      <w:u w:val="single"/>
      <w:lang w:val="en-US" w:eastAsia="en-US" w:bidi="ar-SA"/>
    </w:rPr>
  </w:style>
  <w:style w:type="character" w:customStyle="1" w:styleId="TagsChar4">
    <w:name w:val="Tags Char4"/>
    <w:rsid w:val="00BB65E7"/>
    <w:rPr>
      <w:b/>
      <w:bCs w:val="0"/>
      <w:lang w:val="en-US" w:eastAsia="en-US" w:bidi="ar-SA"/>
    </w:rPr>
  </w:style>
  <w:style w:type="character" w:customStyle="1" w:styleId="hit1">
    <w:name w:val="hit1"/>
    <w:rsid w:val="00BB65E7"/>
    <w:rPr>
      <w:rFonts w:ascii="Verdana" w:hAnsi="Verdana" w:hint="default"/>
      <w:b/>
      <w:bCs/>
      <w:vanish/>
      <w:webHidden w:val="0"/>
      <w:color w:val="CC0033"/>
      <w:sz w:val="20"/>
      <w:szCs w:val="20"/>
      <w:specVanish/>
    </w:rPr>
  </w:style>
  <w:style w:type="character" w:customStyle="1" w:styleId="tightinline1">
    <w:name w:val="tightinline1"/>
    <w:rsid w:val="00BB65E7"/>
    <w:rPr>
      <w:rFonts w:ascii="Verdana" w:hAnsi="Verdana" w:hint="default"/>
      <w:vanish/>
      <w:webHidden w:val="0"/>
      <w:color w:val="000000"/>
      <w:sz w:val="20"/>
      <w:szCs w:val="20"/>
      <w:specVanish/>
    </w:rPr>
  </w:style>
  <w:style w:type="character" w:customStyle="1" w:styleId="blsp-spelling-corrected">
    <w:name w:val="blsp-spelling-corrected"/>
    <w:rsid w:val="00BB65E7"/>
  </w:style>
  <w:style w:type="character" w:customStyle="1" w:styleId="blsp-spelling-error">
    <w:name w:val="blsp-spelling-error"/>
    <w:rsid w:val="00BB65E7"/>
  </w:style>
  <w:style w:type="character" w:customStyle="1" w:styleId="sup">
    <w:name w:val="sup"/>
    <w:rsid w:val="00BB65E7"/>
  </w:style>
  <w:style w:type="character" w:customStyle="1" w:styleId="pgnum">
    <w:name w:val="pgnum"/>
    <w:rsid w:val="00BB65E7"/>
  </w:style>
  <w:style w:type="character" w:customStyle="1" w:styleId="SmallFontCharChar">
    <w:name w:val="Small Font Char Char"/>
    <w:rsid w:val="00BB65E7"/>
    <w:rPr>
      <w:rFonts w:ascii="Arial" w:hAnsi="Arial" w:cs="Arial" w:hint="default"/>
      <w:sz w:val="12"/>
      <w:szCs w:val="24"/>
      <w:lang w:val="en-US" w:eastAsia="en-US" w:bidi="ar-SA"/>
    </w:rPr>
  </w:style>
  <w:style w:type="character" w:customStyle="1" w:styleId="bc21">
    <w:name w:val="bc_21"/>
    <w:rsid w:val="00BB65E7"/>
  </w:style>
  <w:style w:type="character" w:customStyle="1" w:styleId="copystyle">
    <w:name w:val="copystyle"/>
    <w:rsid w:val="00BB65E7"/>
  </w:style>
  <w:style w:type="character" w:customStyle="1" w:styleId="boldciteCharChar1">
    <w:name w:val="bold cite Char Char1"/>
    <w:rsid w:val="00BB65E7"/>
    <w:rPr>
      <w:rFonts w:ascii="Arial" w:hAnsi="Arial" w:cs="Arial" w:hint="default"/>
      <w:b/>
      <w:bCs/>
      <w:kern w:val="32"/>
      <w:sz w:val="24"/>
      <w:szCs w:val="24"/>
      <w:lang w:val="en-US" w:eastAsia="en-US" w:bidi="ar-SA"/>
    </w:rPr>
  </w:style>
  <w:style w:type="character" w:customStyle="1" w:styleId="ReadUnderline">
    <w:name w:val="Read Underline"/>
    <w:rsid w:val="00BB65E7"/>
    <w:rPr>
      <w:rFonts w:ascii="Arial" w:hAnsi="Arial" w:cs="Arial" w:hint="default"/>
      <w:b/>
      <w:bCs w:val="0"/>
      <w:sz w:val="18"/>
      <w:u w:val="thick"/>
    </w:rPr>
  </w:style>
  <w:style w:type="character" w:customStyle="1" w:styleId="noiconheadline">
    <w:name w:val="noicon_headline"/>
    <w:rsid w:val="00BB65E7"/>
  </w:style>
  <w:style w:type="character" w:customStyle="1" w:styleId="BlockTitleCharChar">
    <w:name w:val="Block Title Char Char"/>
    <w:rsid w:val="00BB65E7"/>
    <w:rPr>
      <w:rFonts w:ascii="Georgia" w:hAnsi="Georgia" w:cs="Arial" w:hint="default"/>
      <w:b/>
      <w:bCs/>
      <w:kern w:val="32"/>
      <w:sz w:val="28"/>
      <w:szCs w:val="32"/>
      <w:lang w:val="en-US" w:eastAsia="en-US" w:bidi="ar-SA"/>
    </w:rPr>
  </w:style>
  <w:style w:type="paragraph" w:styleId="MacroText">
    <w:name w:val="macro"/>
    <w:link w:val="MacroTextChar"/>
    <w:unhideWhenUsed/>
    <w:rsid w:val="00BB65E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BB65E7"/>
    <w:rPr>
      <w:rFonts w:ascii="Consolas" w:hAnsi="Consolas" w:cs="Consolas"/>
      <w:kern w:val="0"/>
      <w:sz w:val="20"/>
      <w:szCs w:val="20"/>
      <w14:ligatures w14:val="none"/>
    </w:rPr>
  </w:style>
  <w:style w:type="character" w:customStyle="1" w:styleId="pp1">
    <w:name w:val="pp1"/>
    <w:rsid w:val="00BB65E7"/>
    <w:rPr>
      <w:rFonts w:ascii="Times New Roman" w:hAnsi="Times New Roman" w:cs="Times New Roman" w:hint="default"/>
      <w:i w:val="0"/>
      <w:iCs w:val="0"/>
      <w:smallCaps w:val="0"/>
      <w:sz w:val="30"/>
      <w:szCs w:val="30"/>
    </w:rPr>
  </w:style>
  <w:style w:type="character" w:customStyle="1" w:styleId="prbodytext1">
    <w:name w:val="pr_bodytext1"/>
    <w:rsid w:val="00BB65E7"/>
    <w:rPr>
      <w:rFonts w:ascii="Arial" w:hAnsi="Arial" w:cs="Arial" w:hint="default"/>
      <w:sz w:val="20"/>
      <w:szCs w:val="20"/>
    </w:rPr>
  </w:style>
  <w:style w:type="character" w:customStyle="1" w:styleId="marrontitulobig">
    <w:name w:val="marron_titulo_big"/>
    <w:rsid w:val="00BB65E7"/>
  </w:style>
  <w:style w:type="character" w:customStyle="1" w:styleId="articlehead">
    <w:name w:val="articlehead"/>
    <w:rsid w:val="00BB65E7"/>
  </w:style>
  <w:style w:type="character" w:customStyle="1" w:styleId="lead">
    <w:name w:val="lead"/>
    <w:rsid w:val="00BB65E7"/>
  </w:style>
  <w:style w:type="character" w:customStyle="1" w:styleId="manchettebig2">
    <w:name w:val="manchettebig2"/>
    <w:rsid w:val="00BB65E7"/>
  </w:style>
  <w:style w:type="character" w:customStyle="1" w:styleId="blue3">
    <w:name w:val="blue3"/>
    <w:rsid w:val="00BB65E7"/>
  </w:style>
  <w:style w:type="character" w:customStyle="1" w:styleId="over-title">
    <w:name w:val="over-title"/>
    <w:rsid w:val="00BB65E7"/>
  </w:style>
  <w:style w:type="character" w:customStyle="1" w:styleId="contentheader">
    <w:name w:val="contentheader"/>
    <w:rsid w:val="00BB65E7"/>
  </w:style>
  <w:style w:type="character" w:customStyle="1" w:styleId="Stylecites10ptNotBoldChar">
    <w:name w:val="Style cites + 10 pt Not Bold Char"/>
    <w:rsid w:val="00BB65E7"/>
    <w:rPr>
      <w:rFonts w:ascii="SimSun" w:eastAsia="SimSun" w:hAnsi="SimSun" w:hint="eastAsia"/>
      <w:szCs w:val="24"/>
      <w:lang w:val="en-US" w:eastAsia="zh-CN" w:bidi="ar-SA"/>
    </w:rPr>
  </w:style>
  <w:style w:type="character" w:customStyle="1" w:styleId="tagscharchar0">
    <w:name w:val="tagscharchar"/>
    <w:rsid w:val="00BB65E7"/>
  </w:style>
  <w:style w:type="character" w:customStyle="1" w:styleId="FontStyle13">
    <w:name w:val="Font Style13"/>
    <w:uiPriority w:val="99"/>
    <w:rsid w:val="00BB65E7"/>
    <w:rPr>
      <w:rFonts w:ascii="Times New Roman" w:hAnsi="Times New Roman" w:cs="Times New Roman" w:hint="default"/>
      <w:sz w:val="18"/>
      <w:szCs w:val="18"/>
    </w:rPr>
  </w:style>
  <w:style w:type="character" w:customStyle="1" w:styleId="FontStyle14">
    <w:name w:val="Font Style14"/>
    <w:uiPriority w:val="99"/>
    <w:rsid w:val="00BB65E7"/>
    <w:rPr>
      <w:rFonts w:ascii="Times New Roman" w:hAnsi="Times New Roman" w:cs="Times New Roman" w:hint="default"/>
      <w:i/>
      <w:iCs/>
      <w:sz w:val="18"/>
      <w:szCs w:val="18"/>
    </w:rPr>
  </w:style>
  <w:style w:type="character" w:customStyle="1" w:styleId="FontStyle15">
    <w:name w:val="Font Style15"/>
    <w:uiPriority w:val="99"/>
    <w:rsid w:val="00BB65E7"/>
    <w:rPr>
      <w:rFonts w:ascii="Times New Roman" w:hAnsi="Times New Roman" w:cs="Times New Roman" w:hint="default"/>
      <w:b/>
      <w:bCs/>
      <w:sz w:val="18"/>
      <w:szCs w:val="18"/>
    </w:rPr>
  </w:style>
  <w:style w:type="character" w:customStyle="1" w:styleId="FontStyle16">
    <w:name w:val="Font Style16"/>
    <w:uiPriority w:val="99"/>
    <w:rsid w:val="00BB65E7"/>
    <w:rPr>
      <w:rFonts w:ascii="Times New Roman" w:hAnsi="Times New Roman" w:cs="Times New Roman" w:hint="default"/>
      <w:b/>
      <w:bCs/>
      <w:spacing w:val="-20"/>
      <w:sz w:val="16"/>
      <w:szCs w:val="16"/>
    </w:rPr>
  </w:style>
  <w:style w:type="character" w:customStyle="1" w:styleId="FontStyle17">
    <w:name w:val="Font Style17"/>
    <w:uiPriority w:val="99"/>
    <w:rsid w:val="00BB65E7"/>
    <w:rPr>
      <w:rFonts w:ascii="Times New Roman" w:hAnsi="Times New Roman" w:cs="Times New Roman" w:hint="default"/>
      <w:b/>
      <w:bCs/>
      <w:sz w:val="10"/>
      <w:szCs w:val="10"/>
    </w:rPr>
  </w:style>
  <w:style w:type="character" w:customStyle="1" w:styleId="in-widget">
    <w:name w:val="in-widget"/>
    <w:rsid w:val="00BB65E7"/>
  </w:style>
  <w:style w:type="character" w:customStyle="1" w:styleId="copyright">
    <w:name w:val="copyright"/>
    <w:rsid w:val="00BB65E7"/>
  </w:style>
  <w:style w:type="character" w:customStyle="1" w:styleId="spanstyle">
    <w:name w:val="spanstyle"/>
    <w:rsid w:val="00BB65E7"/>
  </w:style>
  <w:style w:type="character" w:customStyle="1" w:styleId="docnumbertitle">
    <w:name w:val="doc_number_title"/>
    <w:basedOn w:val="DefaultParagraphFont"/>
    <w:rsid w:val="00BB65E7"/>
  </w:style>
  <w:style w:type="character" w:customStyle="1" w:styleId="StyleUnderlineChar9ptBorderSinglesolidlineAuto0">
    <w:name w:val="Style Underline Char + 9 pt Border: : (Single solid line Auto  0..."/>
    <w:basedOn w:val="DefaultParagraphFont"/>
    <w:rsid w:val="00BB65E7"/>
    <w:rPr>
      <w:rFonts w:ascii="Times New Roman" w:hAnsi="Times New Roman" w:cs="Times New Roman" w:hint="default"/>
      <w:sz w:val="20"/>
      <w:u w:val="single"/>
      <w:bdr w:val="single" w:sz="4" w:space="0" w:color="auto" w:frame="1"/>
      <w:lang w:val="en-US" w:eastAsia="en-US" w:bidi="ar-SA"/>
    </w:rPr>
  </w:style>
  <w:style w:type="character" w:customStyle="1" w:styleId="StyleStyleBoldUnderlineIntenseEmphasisUnderlineapple-style-s">
    <w:name w:val="Style Style Bold UnderlineIntense EmphasisUnderlineapple-style-s..."/>
    <w:basedOn w:val="DefaultParagraphFont"/>
    <w:rsid w:val="00BB65E7"/>
    <w:rPr>
      <w:b w:val="0"/>
      <w:bCs w:val="0"/>
      <w:sz w:val="22"/>
      <w:u w:val="single"/>
      <w:bdr w:val="none" w:sz="0" w:space="0" w:color="auto" w:frame="1"/>
    </w:rPr>
  </w:style>
  <w:style w:type="character" w:customStyle="1" w:styleId="erasure">
    <w:name w:val="erasure"/>
    <w:rsid w:val="00BB65E7"/>
    <w:rPr>
      <w:rFonts w:ascii="Arial" w:hAnsi="Arial" w:cs="Arial" w:hint="default"/>
      <w:strike/>
      <w:color w:val="000000"/>
      <w:szCs w:val="22"/>
      <w:vertAlign w:val="baseline"/>
    </w:rPr>
  </w:style>
  <w:style w:type="character" w:customStyle="1" w:styleId="StyleStyleBoldUnderlineIntenseEmphasisUnderlineStyleapple-s1">
    <w:name w:val="Style Style Bold UnderlineIntense EmphasisUnderlineStyleapple-s...1"/>
    <w:basedOn w:val="DefaultParagraphFont"/>
    <w:rsid w:val="00BB65E7"/>
    <w:rPr>
      <w:rFonts w:ascii="Garamond" w:hAnsi="Garamond" w:hint="default"/>
      <w:b w:val="0"/>
      <w:bCs w:val="0"/>
      <w:sz w:val="24"/>
      <w:u w:val="single"/>
    </w:rPr>
  </w:style>
  <w:style w:type="character" w:customStyle="1" w:styleId="StyleEmphasisEvidenceMinimizedminimizedHighlightedtag2Size1">
    <w:name w:val="Style EmphasisEvidenceMinimizedminimizedHighlightedtag2Size 1..."/>
    <w:basedOn w:val="Emphasis"/>
    <w:rsid w:val="00BB65E7"/>
    <w:rPr>
      <w:rFonts w:ascii="Times New Roman" w:hAnsi="Times New Roman" w:cs="Calibri"/>
      <w:b/>
      <w:bCs/>
      <w:i w:val="0"/>
      <w:iCs/>
      <w:sz w:val="22"/>
      <w:u w:val="single"/>
      <w:bdr w:val="single" w:sz="18" w:space="0" w:color="auto" w:frame="1"/>
    </w:rPr>
  </w:style>
  <w:style w:type="character" w:customStyle="1" w:styleId="arial11">
    <w:name w:val="arial_11"/>
    <w:basedOn w:val="DefaultParagraphFont"/>
    <w:rsid w:val="00BB65E7"/>
  </w:style>
  <w:style w:type="character" w:customStyle="1" w:styleId="articleauthor">
    <w:name w:val="articleauthor"/>
    <w:basedOn w:val="DefaultParagraphFont"/>
    <w:rsid w:val="00BB65E7"/>
  </w:style>
  <w:style w:type="character" w:customStyle="1" w:styleId="article-date">
    <w:name w:val="article-date"/>
    <w:basedOn w:val="DefaultParagraphFont"/>
    <w:rsid w:val="00BB65E7"/>
  </w:style>
  <w:style w:type="character" w:customStyle="1" w:styleId="bodysubtoc">
    <w:name w:val="bodysubtoc"/>
    <w:basedOn w:val="DefaultParagraphFont"/>
    <w:rsid w:val="00BB65E7"/>
  </w:style>
  <w:style w:type="character" w:customStyle="1" w:styleId="lefttitlesmaller">
    <w:name w:val="lefttitlesmaller"/>
    <w:basedOn w:val="DefaultParagraphFont"/>
    <w:rsid w:val="00BB65E7"/>
  </w:style>
  <w:style w:type="character" w:customStyle="1" w:styleId="mb">
    <w:name w:val="mb"/>
    <w:basedOn w:val="DefaultParagraphFont"/>
    <w:rsid w:val="00BB65E7"/>
  </w:style>
  <w:style w:type="character" w:customStyle="1" w:styleId="field-content">
    <w:name w:val="field-content"/>
    <w:basedOn w:val="DefaultParagraphFont"/>
    <w:rsid w:val="00BB65E7"/>
  </w:style>
  <w:style w:type="character" w:customStyle="1" w:styleId="submitted-date">
    <w:name w:val="submitted-date"/>
    <w:basedOn w:val="DefaultParagraphFont"/>
    <w:rsid w:val="00BB65E7"/>
  </w:style>
  <w:style w:type="character" w:customStyle="1" w:styleId="submitted-time">
    <w:name w:val="submitted-time"/>
    <w:basedOn w:val="DefaultParagraphFont"/>
    <w:rsid w:val="00BB65E7"/>
  </w:style>
  <w:style w:type="character" w:customStyle="1" w:styleId="A2">
    <w:name w:val="A2"/>
    <w:uiPriority w:val="99"/>
    <w:rsid w:val="00BB65E7"/>
    <w:rPr>
      <w:rFonts w:ascii="Sabon LT Std" w:hAnsi="Sabon LT Std" w:cs="Sabon LT Std" w:hint="default"/>
      <w:color w:val="000000"/>
      <w:sz w:val="15"/>
      <w:szCs w:val="15"/>
    </w:rPr>
  </w:style>
  <w:style w:type="character" w:customStyle="1" w:styleId="searchword">
    <w:name w:val="searchword"/>
    <w:basedOn w:val="DefaultParagraphFont"/>
    <w:rsid w:val="00BB65E7"/>
  </w:style>
  <w:style w:type="character" w:customStyle="1" w:styleId="meta-prep">
    <w:name w:val="meta-prep"/>
    <w:basedOn w:val="DefaultParagraphFont"/>
    <w:rsid w:val="00BB65E7"/>
  </w:style>
  <w:style w:type="character" w:customStyle="1" w:styleId="entry-date">
    <w:name w:val="entry-date"/>
    <w:basedOn w:val="DefaultParagraphFont"/>
    <w:rsid w:val="00BB65E7"/>
  </w:style>
  <w:style w:type="character" w:customStyle="1" w:styleId="CiteReal0">
    <w:name w:val="CiteReal"/>
    <w:uiPriority w:val="1"/>
    <w:qFormat/>
    <w:rsid w:val="00BB65E7"/>
    <w:rPr>
      <w:rFonts w:ascii="Arial" w:hAnsi="Arial" w:cs="Arial" w:hint="default"/>
      <w:b/>
      <w:bCs w:val="0"/>
      <w:sz w:val="24"/>
      <w:u w:val="single"/>
    </w:rPr>
  </w:style>
  <w:style w:type="character" w:customStyle="1" w:styleId="HIGHLIGHT3">
    <w:name w:val="HIGHLIGHT"/>
    <w:uiPriority w:val="1"/>
    <w:qFormat/>
    <w:rsid w:val="00BB65E7"/>
    <w:rPr>
      <w:rFonts w:ascii="Calibri" w:hAnsi="Calibri" w:cs="Calibri" w:hint="default"/>
      <w:b/>
      <w:bCs/>
      <w:sz w:val="24"/>
      <w:u w:val="single"/>
      <w:bdr w:val="none" w:sz="0" w:space="0" w:color="auto" w:frame="1"/>
      <w:shd w:val="clear" w:color="auto" w:fill="B3423F"/>
    </w:rPr>
  </w:style>
  <w:style w:type="character" w:customStyle="1" w:styleId="StyleUnderlineCharChar9ptBold">
    <w:name w:val="Style Underline Char Char + 9 pt Bold"/>
    <w:rsid w:val="00BB65E7"/>
    <w:rPr>
      <w:rFonts w:ascii="Times New Roman" w:hAnsi="Times New Roman" w:cs="Times New Roman" w:hint="default"/>
      <w:b/>
      <w:bCs/>
      <w:sz w:val="20"/>
      <w:szCs w:val="24"/>
      <w:u w:val="single"/>
      <w:lang w:val="en-US" w:eastAsia="en-US" w:bidi="ar-SA"/>
    </w:rPr>
  </w:style>
  <w:style w:type="character" w:customStyle="1" w:styleId="StyleIntenseReferenceGaramond">
    <w:name w:val="Style Intense Reference + Garamond"/>
    <w:rsid w:val="00BB65E7"/>
    <w:rPr>
      <w:rFonts w:ascii="Garamond" w:hAnsi="Garamond" w:hint="default"/>
      <w:bCs/>
      <w:color w:val="auto"/>
      <w:spacing w:val="5"/>
      <w:sz w:val="20"/>
      <w:u w:val="single"/>
    </w:rPr>
  </w:style>
  <w:style w:type="character" w:customStyle="1" w:styleId="StyleIntenseReferenceGaramondBold">
    <w:name w:val="Style Intense Reference + Garamond Bold"/>
    <w:rsid w:val="00BB65E7"/>
    <w:rPr>
      <w:rFonts w:ascii="Garamond" w:hAnsi="Garamond" w:hint="default"/>
      <w:b/>
      <w:bCs/>
      <w:color w:val="auto"/>
      <w:spacing w:val="5"/>
      <w:sz w:val="20"/>
      <w:u w:val="single"/>
    </w:rPr>
  </w:style>
  <w:style w:type="character" w:customStyle="1" w:styleId="newstime">
    <w:name w:val="newstime"/>
    <w:basedOn w:val="DefaultParagraphFont"/>
    <w:rsid w:val="00BB65E7"/>
  </w:style>
  <w:style w:type="character" w:customStyle="1" w:styleId="IntenseReference1">
    <w:name w:val="Intense Reference1"/>
    <w:qFormat/>
    <w:rsid w:val="00BB65E7"/>
    <w:rPr>
      <w:rFonts w:ascii="Arial" w:hAnsi="Arial" w:cs="Arial" w:hint="default"/>
      <w:bCs/>
      <w:color w:val="auto"/>
      <w:spacing w:val="5"/>
      <w:sz w:val="20"/>
      <w:u w:val="thick"/>
    </w:rPr>
  </w:style>
  <w:style w:type="character" w:customStyle="1" w:styleId="StyleHeading2CharHeading2CharCharCharCharCharCharCharT">
    <w:name w:val="Style Heading 2 CharHeading 2 Char Char Char Char Char Char CharT..."/>
    <w:rsid w:val="00BB65E7"/>
    <w:rPr>
      <w:rFonts w:ascii="Garamond" w:hAnsi="Garamond" w:hint="default"/>
      <w:b/>
      <w:bCs w:val="0"/>
      <w:sz w:val="24"/>
      <w:szCs w:val="26"/>
      <w:bdr w:val="none" w:sz="0" w:space="0" w:color="auto" w:frame="1"/>
      <w:shd w:val="clear" w:color="auto" w:fill="FFFF00"/>
    </w:rPr>
  </w:style>
  <w:style w:type="character" w:customStyle="1" w:styleId="ilad1">
    <w:name w:val="il_ad1"/>
    <w:rsid w:val="00BB65E7"/>
    <w:rPr>
      <w:vanish/>
      <w:webHidden w:val="0"/>
      <w:color w:val="000000"/>
      <w:u w:val="single"/>
      <w:specVanish/>
    </w:rPr>
  </w:style>
  <w:style w:type="character" w:customStyle="1" w:styleId="ThickUnderlineCharChar">
    <w:name w:val="Thick Underline Char Char"/>
    <w:aliases w:val="Cards + Font: 12 pt Char Char Char Char Char Char Char Char Char Char Char,Cards + Font: 12 pt1,Thick Underline1,Thick Underline Char1 Char Char Char Char"/>
    <w:qFormat/>
    <w:rsid w:val="00BB65E7"/>
    <w:rPr>
      <w:sz w:val="24"/>
      <w:szCs w:val="24"/>
      <w:u w:val="thick"/>
      <w:lang w:val="en-US" w:eastAsia="en-US" w:bidi="ar-SA"/>
    </w:rPr>
  </w:style>
  <w:style w:type="character" w:customStyle="1" w:styleId="Underline21">
    <w:name w:val="Underline 2"/>
    <w:basedOn w:val="DefaultParagraphFont"/>
    <w:uiPriority w:val="1"/>
    <w:qFormat/>
    <w:rsid w:val="00BB65E7"/>
    <w:rPr>
      <w:b/>
      <w:bCs w:val="0"/>
      <w:u w:val="single"/>
    </w:rPr>
  </w:style>
  <w:style w:type="character" w:customStyle="1" w:styleId="tx">
    <w:name w:val="tx"/>
    <w:basedOn w:val="DefaultParagraphFont"/>
    <w:rsid w:val="00BB65E7"/>
  </w:style>
  <w:style w:type="character" w:customStyle="1" w:styleId="oneclick-link">
    <w:name w:val="oneclick-link"/>
    <w:basedOn w:val="DefaultParagraphFont"/>
    <w:rsid w:val="00BB65E7"/>
  </w:style>
  <w:style w:type="character" w:customStyle="1" w:styleId="BlockHeadingsCharCharChar">
    <w:name w:val="Block Headings Char Char Char"/>
    <w:locked/>
    <w:rsid w:val="00BB65E7"/>
  </w:style>
  <w:style w:type="character" w:customStyle="1" w:styleId="CitesCharCharCharChar">
    <w:name w:val="Cites Char Char Char Char"/>
    <w:locked/>
    <w:rsid w:val="00BB65E7"/>
  </w:style>
  <w:style w:type="character" w:customStyle="1" w:styleId="TagsChar1CharChar">
    <w:name w:val="Tags Char1 Char Char"/>
    <w:locked/>
    <w:rsid w:val="00BB65E7"/>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BB65E7"/>
  </w:style>
  <w:style w:type="character" w:customStyle="1" w:styleId="CardsFont6ptCharCharChar">
    <w:name w:val="Cards + Font: 6 pt Char Char Char"/>
    <w:locked/>
    <w:rsid w:val="00BB65E7"/>
  </w:style>
  <w:style w:type="character" w:customStyle="1" w:styleId="CardsUnderlineChar">
    <w:name w:val="Cards + Underline Char"/>
    <w:locked/>
    <w:rsid w:val="00BB65E7"/>
  </w:style>
  <w:style w:type="character" w:customStyle="1" w:styleId="DateCitesAuthorCharChar">
    <w:name w:val="DateCitesAuthor Char Char"/>
    <w:locked/>
    <w:rsid w:val="00BB65E7"/>
  </w:style>
  <w:style w:type="character" w:customStyle="1" w:styleId="UnderlineCardChar0">
    <w:name w:val="UnderlineCard Char"/>
    <w:locked/>
    <w:rsid w:val="00BB65E7"/>
  </w:style>
  <w:style w:type="character" w:customStyle="1" w:styleId="CardUpSize-LightChar">
    <w:name w:val="CardUpSize - Light Char"/>
    <w:basedOn w:val="DefaultParagraphFont"/>
    <w:locked/>
    <w:rsid w:val="00BB65E7"/>
  </w:style>
  <w:style w:type="character" w:customStyle="1" w:styleId="CiteCardUpSize-HeavyChar">
    <w:name w:val="Cite // CardUpSize - Heavy Char"/>
    <w:basedOn w:val="DefaultParagraphFont"/>
    <w:locked/>
    <w:rsid w:val="00BB65E7"/>
  </w:style>
  <w:style w:type="character" w:customStyle="1" w:styleId="UnderlineCharCharCharCharCharCharCharChar">
    <w:name w:val="Underline Char Char Char Char Char Char Char Char"/>
    <w:basedOn w:val="DefaultParagraphFont"/>
    <w:locked/>
    <w:rsid w:val="00BB65E7"/>
  </w:style>
  <w:style w:type="character" w:customStyle="1" w:styleId="SmalltextCharCharCharChar0">
    <w:name w:val="Small text Char Char Char Char"/>
    <w:basedOn w:val="DefaultParagraphFont"/>
    <w:locked/>
    <w:rsid w:val="00BB65E7"/>
  </w:style>
  <w:style w:type="character" w:customStyle="1" w:styleId="CiteCharCharChar">
    <w:name w:val="Cite Char Char Char"/>
    <w:locked/>
    <w:rsid w:val="00BB65E7"/>
  </w:style>
  <w:style w:type="character" w:customStyle="1" w:styleId="CiteCardCharCharCharChar">
    <w:name w:val="Cite_Card Char Char Char Char"/>
    <w:locked/>
    <w:rsid w:val="00BB65E7"/>
  </w:style>
  <w:style w:type="character" w:customStyle="1" w:styleId="LittleChar">
    <w:name w:val="Little Char"/>
    <w:locked/>
    <w:rsid w:val="00BB65E7"/>
  </w:style>
  <w:style w:type="character" w:customStyle="1" w:styleId="DebateHeaderChar">
    <w:name w:val="Debate Header Char"/>
    <w:locked/>
    <w:rsid w:val="00BB65E7"/>
  </w:style>
  <w:style w:type="character" w:customStyle="1" w:styleId="UnhighlightedChar">
    <w:name w:val="Unhighlighted Char"/>
    <w:locked/>
    <w:rsid w:val="00BB65E7"/>
  </w:style>
  <w:style w:type="character" w:customStyle="1" w:styleId="StylecardUnderlineChar">
    <w:name w:val="Style card + Underline Char"/>
    <w:locked/>
    <w:rsid w:val="00BB65E7"/>
  </w:style>
  <w:style w:type="character" w:customStyle="1" w:styleId="CiteCardCharCharCharCharCharCharCharChar">
    <w:name w:val="Cite_Card Char Char Char Char Char Char Char Char"/>
    <w:locked/>
    <w:rsid w:val="00BB65E7"/>
  </w:style>
  <w:style w:type="character" w:customStyle="1" w:styleId="CiteNormalChar">
    <w:name w:val="Cite Normal Char"/>
    <w:locked/>
    <w:rsid w:val="00BB65E7"/>
  </w:style>
  <w:style w:type="character" w:customStyle="1" w:styleId="cardChar2">
    <w:name w:val="%card Char"/>
    <w:locked/>
    <w:rsid w:val="00BB65E7"/>
  </w:style>
  <w:style w:type="character" w:customStyle="1" w:styleId="UnunderlinedTextChar">
    <w:name w:val="Ununderlined Text Char"/>
    <w:locked/>
    <w:rsid w:val="00BB65E7"/>
  </w:style>
  <w:style w:type="character" w:customStyle="1" w:styleId="ReallyfuckingsmallCharCharCharChar">
    <w:name w:val="Really fucking small Char Char Char Char"/>
    <w:locked/>
    <w:rsid w:val="00BB65E7"/>
  </w:style>
  <w:style w:type="character" w:customStyle="1" w:styleId="CardDownx1Char">
    <w:name w:val="CardDown x1 Char"/>
    <w:locked/>
    <w:rsid w:val="00BB65E7"/>
  </w:style>
  <w:style w:type="character" w:customStyle="1" w:styleId="StyleStyleArialNarrow9ptLeft-075ArialNarrowChar">
    <w:name w:val="Style Style Arial Narrow 9 pt Left:  -0.75&quot; + Arial Narrow Char"/>
    <w:locked/>
    <w:rsid w:val="00BB65E7"/>
  </w:style>
  <w:style w:type="character" w:customStyle="1" w:styleId="StyleStyleCardTextLeft-075Right0Char">
    <w:name w:val="Style Style Card Text + Left:  -0.75&quot; + Right:  0&quot; Char"/>
    <w:locked/>
    <w:rsid w:val="00BB65E7"/>
  </w:style>
  <w:style w:type="character" w:customStyle="1" w:styleId="DebateUnderlineBoldChar">
    <w:name w:val="Debate Underline Bold Char"/>
    <w:locked/>
    <w:rsid w:val="00BB65E7"/>
  </w:style>
  <w:style w:type="character" w:customStyle="1" w:styleId="StyleArialNarrow12ptBoldLeft-075Char">
    <w:name w:val="Style Arial Narrow 12 pt Bold Left:  -0.75&quot; Char"/>
    <w:locked/>
    <w:rsid w:val="00BB65E7"/>
  </w:style>
  <w:style w:type="character" w:customStyle="1" w:styleId="StyleStyleevidencetextBorderSinglesolidlineAuto05Char">
    <w:name w:val="Style Style evidence text + Border: : (Single solid line Auto  0.5 ... Char"/>
    <w:locked/>
    <w:rsid w:val="00BB65E7"/>
  </w:style>
  <w:style w:type="character" w:customStyle="1" w:styleId="UnderliningCharChar1CharCharChar">
    <w:name w:val="Underlining Char Char1 Char Char Char"/>
    <w:locked/>
    <w:rsid w:val="00BB65E7"/>
  </w:style>
  <w:style w:type="character" w:customStyle="1" w:styleId="UnderliningCharCharChar">
    <w:name w:val="Underlining Char Char Char"/>
    <w:locked/>
    <w:rsid w:val="00BB65E7"/>
  </w:style>
  <w:style w:type="character" w:customStyle="1" w:styleId="sup1">
    <w:name w:val="sup1"/>
    <w:rsid w:val="00BB65E7"/>
  </w:style>
  <w:style w:type="character" w:customStyle="1" w:styleId="pgnum1">
    <w:name w:val="pgnum1"/>
    <w:rsid w:val="00BB65E7"/>
  </w:style>
  <w:style w:type="character" w:customStyle="1" w:styleId="apple">
    <w:name w:val="apple"/>
    <w:rsid w:val="00BB65E7"/>
  </w:style>
  <w:style w:type="character" w:customStyle="1" w:styleId="inhoud">
    <w:name w:val="inhoud"/>
    <w:rsid w:val="00BB65E7"/>
  </w:style>
  <w:style w:type="character" w:customStyle="1" w:styleId="Cites-AuthorDate">
    <w:name w:val="Cites-Author/Date"/>
    <w:qFormat/>
    <w:rsid w:val="00BB65E7"/>
  </w:style>
  <w:style w:type="character" w:customStyle="1" w:styleId="StyleCardtextChar10pt">
    <w:name w:val="Style Card text Char + 10 pt"/>
    <w:rsid w:val="00BB65E7"/>
  </w:style>
  <w:style w:type="character" w:customStyle="1" w:styleId="smcaps">
    <w:name w:val="smcaps"/>
    <w:rsid w:val="00BB65E7"/>
  </w:style>
  <w:style w:type="character" w:customStyle="1" w:styleId="Style1Char2">
    <w:name w:val="Style1 Char2"/>
    <w:rsid w:val="00BB65E7"/>
  </w:style>
  <w:style w:type="character" w:customStyle="1" w:styleId="inside-head1">
    <w:name w:val="inside-head1"/>
    <w:rsid w:val="00BB65E7"/>
  </w:style>
  <w:style w:type="character" w:customStyle="1" w:styleId="datestamp1">
    <w:name w:val="datestamp1"/>
    <w:rsid w:val="00BB65E7"/>
  </w:style>
  <w:style w:type="character" w:customStyle="1" w:styleId="pagetools1">
    <w:name w:val="pagetools1"/>
    <w:rsid w:val="00BB65E7"/>
  </w:style>
  <w:style w:type="character" w:customStyle="1" w:styleId="smallredtext">
    <w:name w:val="smallredtext"/>
    <w:rsid w:val="00BB65E7"/>
  </w:style>
  <w:style w:type="character" w:customStyle="1" w:styleId="storyheading31">
    <w:name w:val="storyheading31"/>
    <w:rsid w:val="00BB65E7"/>
  </w:style>
  <w:style w:type="character" w:customStyle="1" w:styleId="storydeck31">
    <w:name w:val="storydeck31"/>
    <w:rsid w:val="00BB65E7"/>
  </w:style>
  <w:style w:type="character" w:customStyle="1" w:styleId="subtitle10">
    <w:name w:val="subtitle1"/>
    <w:rsid w:val="00BB65E7"/>
  </w:style>
  <w:style w:type="character" w:customStyle="1" w:styleId="clsbiolink">
    <w:name w:val="clsbiolink"/>
    <w:rsid w:val="00BB65E7"/>
  </w:style>
  <w:style w:type="character" w:customStyle="1" w:styleId="clssmaller">
    <w:name w:val="clssmaller"/>
    <w:rsid w:val="00BB65E7"/>
  </w:style>
  <w:style w:type="character" w:customStyle="1" w:styleId="sm1">
    <w:name w:val="sm1"/>
    <w:rsid w:val="00BB65E7"/>
  </w:style>
  <w:style w:type="character" w:customStyle="1" w:styleId="noindentChar">
    <w:name w:val="noindent Char"/>
    <w:rsid w:val="00BB65E7"/>
  </w:style>
  <w:style w:type="character" w:customStyle="1" w:styleId="SmallChar1">
    <w:name w:val="Small Char1"/>
    <w:rsid w:val="00BB65E7"/>
  </w:style>
  <w:style w:type="character" w:customStyle="1" w:styleId="fullcite0">
    <w:name w:val="fullcite"/>
    <w:rsid w:val="00BB65E7"/>
  </w:style>
  <w:style w:type="character" w:customStyle="1" w:styleId="Style9ptThickunderline">
    <w:name w:val="Style 9 pt Thick underline"/>
    <w:rsid w:val="00BB65E7"/>
  </w:style>
  <w:style w:type="character" w:customStyle="1" w:styleId="CardNotUnderlinedChar">
    <w:name w:val="Card Not Underlined Char"/>
    <w:rsid w:val="00BB65E7"/>
  </w:style>
  <w:style w:type="character" w:customStyle="1" w:styleId="IndexHeadersCharChar">
    <w:name w:val="Index Headers Char Char"/>
    <w:rsid w:val="00BB65E7"/>
  </w:style>
  <w:style w:type="character" w:customStyle="1" w:styleId="CircleChar1">
    <w:name w:val="Circle Char1"/>
    <w:rsid w:val="00BB65E7"/>
  </w:style>
  <w:style w:type="character" w:customStyle="1" w:styleId="justify">
    <w:name w:val="justify"/>
    <w:rsid w:val="00BB65E7"/>
  </w:style>
  <w:style w:type="character" w:customStyle="1" w:styleId="SmallCardTextChar">
    <w:name w:val="Small Card Text Char"/>
    <w:rsid w:val="00BB65E7"/>
  </w:style>
  <w:style w:type="character" w:customStyle="1" w:styleId="tagChar30">
    <w:name w:val="tag Char3"/>
    <w:rsid w:val="00BB65E7"/>
  </w:style>
  <w:style w:type="character" w:customStyle="1" w:styleId="awtw">
    <w:name w:val="awtw"/>
    <w:rsid w:val="00BB65E7"/>
  </w:style>
  <w:style w:type="character" w:customStyle="1" w:styleId="ld3">
    <w:name w:val="ld3"/>
    <w:rsid w:val="00BB65E7"/>
  </w:style>
  <w:style w:type="character" w:customStyle="1" w:styleId="5Notunderlined">
    <w:name w:val="5 Not underlined"/>
    <w:rsid w:val="00BB65E7"/>
  </w:style>
  <w:style w:type="character" w:customStyle="1" w:styleId="externaledithide">
    <w:name w:val="external_edit_hide"/>
    <w:rsid w:val="00BB65E7"/>
  </w:style>
  <w:style w:type="character" w:customStyle="1" w:styleId="CharacterStyle20">
    <w:name w:val="Character Style 20"/>
    <w:rsid w:val="00BB65E7"/>
  </w:style>
  <w:style w:type="character" w:customStyle="1" w:styleId="A9">
    <w:name w:val="A9"/>
    <w:uiPriority w:val="99"/>
    <w:rsid w:val="00BB65E7"/>
  </w:style>
  <w:style w:type="character" w:customStyle="1" w:styleId="centerheadlines">
    <w:name w:val="centerheadlines"/>
    <w:rsid w:val="00BB65E7"/>
  </w:style>
  <w:style w:type="character" w:customStyle="1" w:styleId="datetime0">
    <w:name w:val="datetime"/>
    <w:rsid w:val="00BB65E7"/>
  </w:style>
  <w:style w:type="character" w:customStyle="1" w:styleId="info">
    <w:name w:val="info"/>
    <w:rsid w:val="00BB65E7"/>
  </w:style>
  <w:style w:type="character" w:customStyle="1" w:styleId="datestory">
    <w:name w:val="datestory"/>
    <w:rsid w:val="00BB65E7"/>
  </w:style>
  <w:style w:type="character" w:customStyle="1" w:styleId="goohl1">
    <w:name w:val="goohl1"/>
    <w:rsid w:val="00BB65E7"/>
  </w:style>
  <w:style w:type="character" w:customStyle="1" w:styleId="StyleUnderlineBorderSinglesolidlineAuto05ptLinew">
    <w:name w:val="Style Underline Border: : (Single solid line Auto  0.5 pt Line w..."/>
    <w:basedOn w:val="DefaultParagraphFont"/>
    <w:rsid w:val="00BB65E7"/>
  </w:style>
  <w:style w:type="character" w:customStyle="1" w:styleId="citeschar10">
    <w:name w:val="citeschar1"/>
    <w:basedOn w:val="DefaultParagraphFont"/>
    <w:rsid w:val="00BB65E7"/>
  </w:style>
  <w:style w:type="character" w:customStyle="1" w:styleId="cardunderlinedchar1">
    <w:name w:val="cardunderlinedchar"/>
    <w:basedOn w:val="DefaultParagraphFont"/>
    <w:rsid w:val="00BB65E7"/>
  </w:style>
  <w:style w:type="character" w:customStyle="1" w:styleId="Style1CharCharChar">
    <w:name w:val="Style1 Char Char Char"/>
    <w:locked/>
    <w:rsid w:val="00BB65E7"/>
  </w:style>
  <w:style w:type="character" w:customStyle="1" w:styleId="provider">
    <w:name w:val="provider"/>
    <w:basedOn w:val="DefaultParagraphFont"/>
    <w:rsid w:val="00BB65E7"/>
  </w:style>
  <w:style w:type="character" w:customStyle="1" w:styleId="vitstorybyline">
    <w:name w:val="vitstorybyline"/>
    <w:rsid w:val="00BB65E7"/>
  </w:style>
  <w:style w:type="character" w:customStyle="1" w:styleId="yahoobuzzbadge-form">
    <w:name w:val="yahoobuzzbadge-form"/>
    <w:rsid w:val="00BB65E7"/>
  </w:style>
  <w:style w:type="character" w:customStyle="1" w:styleId="tickerlinx">
    <w:name w:val="tickerlinx"/>
    <w:rsid w:val="00BB65E7"/>
  </w:style>
  <w:style w:type="character" w:customStyle="1" w:styleId="post-timestamp">
    <w:name w:val="post-timestamp"/>
    <w:rsid w:val="00BB65E7"/>
  </w:style>
  <w:style w:type="character" w:customStyle="1" w:styleId="mw-headline">
    <w:name w:val="mw-headline"/>
    <w:rsid w:val="00BB65E7"/>
  </w:style>
  <w:style w:type="character" w:customStyle="1" w:styleId="month">
    <w:name w:val="month"/>
    <w:rsid w:val="00BB65E7"/>
  </w:style>
  <w:style w:type="character" w:customStyle="1" w:styleId="texttitlebigred">
    <w:name w:val="texttitlebigred"/>
    <w:rsid w:val="00BB65E7"/>
  </w:style>
  <w:style w:type="character" w:customStyle="1" w:styleId="subtitles">
    <w:name w:val="subtitles"/>
    <w:rsid w:val="00BB65E7"/>
  </w:style>
  <w:style w:type="character" w:customStyle="1" w:styleId="CiteCardChar1">
    <w:name w:val="Cite_Card Char1"/>
    <w:rsid w:val="00BB65E7"/>
  </w:style>
  <w:style w:type="character" w:customStyle="1" w:styleId="ptitleinside">
    <w:name w:val="p_title_inside"/>
    <w:rsid w:val="00BB65E7"/>
  </w:style>
  <w:style w:type="character" w:customStyle="1" w:styleId="paramv">
    <w:name w:val="paramv"/>
    <w:rsid w:val="00BB65E7"/>
  </w:style>
  <w:style w:type="character" w:customStyle="1" w:styleId="symbol">
    <w:name w:val="symbol"/>
    <w:rsid w:val="00BB65E7"/>
  </w:style>
  <w:style w:type="character" w:customStyle="1" w:styleId="data">
    <w:name w:val="data"/>
    <w:rsid w:val="00BB65E7"/>
  </w:style>
  <w:style w:type="character" w:customStyle="1" w:styleId="pub-date">
    <w:name w:val="pub-date"/>
    <w:rsid w:val="00BB65E7"/>
  </w:style>
  <w:style w:type="character" w:customStyle="1" w:styleId="AuthorDateF4">
    <w:name w:val="Author Date (F4)"/>
    <w:rsid w:val="00BB65E7"/>
  </w:style>
  <w:style w:type="character" w:customStyle="1" w:styleId="BoldUnderlineF6">
    <w:name w:val="Bold Underline (F6)"/>
    <w:rsid w:val="00BB65E7"/>
  </w:style>
  <w:style w:type="character" w:customStyle="1" w:styleId="grouptext">
    <w:name w:val="group_text"/>
    <w:rsid w:val="00BB65E7"/>
  </w:style>
  <w:style w:type="character" w:customStyle="1" w:styleId="authors">
    <w:name w:val="authors"/>
    <w:rsid w:val="00BB65E7"/>
  </w:style>
  <w:style w:type="character" w:customStyle="1" w:styleId="StyleArial12ptBoldItalic">
    <w:name w:val="Style Arial 12 pt Bold Italic"/>
    <w:rsid w:val="00BB65E7"/>
  </w:style>
  <w:style w:type="character" w:customStyle="1" w:styleId="verdana12grey1">
    <w:name w:val="verdana12grey1"/>
    <w:rsid w:val="00BB65E7"/>
  </w:style>
  <w:style w:type="character" w:customStyle="1" w:styleId="verdana9grey1a">
    <w:name w:val="verdana9grey1a"/>
    <w:rsid w:val="00BB65E7"/>
  </w:style>
  <w:style w:type="character" w:customStyle="1" w:styleId="nn-twttr-share-btn">
    <w:name w:val="nn-twttr-share-btn"/>
    <w:rsid w:val="00BB65E7"/>
  </w:style>
  <w:style w:type="character" w:customStyle="1" w:styleId="count">
    <w:name w:val="count"/>
    <w:rsid w:val="00BB65E7"/>
  </w:style>
  <w:style w:type="character" w:customStyle="1" w:styleId="comment-count">
    <w:name w:val="comment-count"/>
    <w:rsid w:val="00BB65E7"/>
  </w:style>
  <w:style w:type="character" w:customStyle="1" w:styleId="comment-count-text">
    <w:name w:val="comment-count-text"/>
    <w:rsid w:val="00BB65E7"/>
  </w:style>
  <w:style w:type="character" w:customStyle="1" w:styleId="lightheader">
    <w:name w:val="lightheader"/>
    <w:rsid w:val="00BB65E7"/>
  </w:style>
  <w:style w:type="character" w:customStyle="1" w:styleId="CiteCardCharCharCharCharChar">
    <w:name w:val="Cite_Card Char Char Char Char Char"/>
    <w:rsid w:val="00BB65E7"/>
  </w:style>
  <w:style w:type="character" w:customStyle="1" w:styleId="CiteCardCharCharCharCharCharChar">
    <w:name w:val="Cite_Card Char Char Char Char Char Char"/>
    <w:rsid w:val="00BB65E7"/>
  </w:style>
  <w:style w:type="character" w:customStyle="1" w:styleId="yahoobuzzbadge">
    <w:name w:val="yahoobuzzbadge"/>
    <w:rsid w:val="00BB65E7"/>
  </w:style>
  <w:style w:type="character" w:customStyle="1" w:styleId="StrongEmphasis">
    <w:name w:val="Strong Emphasis"/>
    <w:rsid w:val="00BB65E7"/>
  </w:style>
  <w:style w:type="character" w:customStyle="1" w:styleId="article-articlebody">
    <w:name w:val="article-articlebody"/>
    <w:basedOn w:val="DefaultParagraphFont"/>
    <w:rsid w:val="00BB65E7"/>
  </w:style>
  <w:style w:type="character" w:customStyle="1" w:styleId="pageheader0">
    <w:name w:val="pageheader"/>
    <w:basedOn w:val="DefaultParagraphFont"/>
    <w:rsid w:val="00BB65E7"/>
  </w:style>
  <w:style w:type="character" w:customStyle="1" w:styleId="AuthorCharChar">
    <w:name w:val="Author Char Char"/>
    <w:rsid w:val="00BB65E7"/>
  </w:style>
  <w:style w:type="character" w:customStyle="1" w:styleId="smallchar0">
    <w:name w:val="smallchar"/>
    <w:basedOn w:val="DefaultParagraphFont"/>
    <w:rsid w:val="00BB65E7"/>
  </w:style>
  <w:style w:type="character" w:customStyle="1" w:styleId="Shortcite">
    <w:name w:val="Shortcite"/>
    <w:rsid w:val="00BB65E7"/>
  </w:style>
  <w:style w:type="character" w:customStyle="1" w:styleId="Longcite">
    <w:name w:val="Longcite"/>
    <w:rsid w:val="00BB65E7"/>
  </w:style>
  <w:style w:type="character" w:customStyle="1" w:styleId="address">
    <w:name w:val="address"/>
    <w:rsid w:val="00BB65E7"/>
  </w:style>
  <w:style w:type="character" w:customStyle="1" w:styleId="NormalizationChar">
    <w:name w:val="Normalization Char"/>
    <w:rsid w:val="00BB65E7"/>
  </w:style>
  <w:style w:type="character" w:customStyle="1" w:styleId="Shrinker">
    <w:name w:val="Shrinker"/>
    <w:rsid w:val="00BB65E7"/>
  </w:style>
  <w:style w:type="character" w:customStyle="1" w:styleId="heading2char1">
    <w:name w:val="heading2char"/>
    <w:basedOn w:val="DefaultParagraphFont"/>
    <w:rsid w:val="00BB65E7"/>
  </w:style>
  <w:style w:type="character" w:customStyle="1" w:styleId="heading3char1">
    <w:name w:val="heading3char1"/>
    <w:basedOn w:val="DefaultParagraphFont"/>
    <w:rsid w:val="00BB65E7"/>
  </w:style>
  <w:style w:type="character" w:customStyle="1" w:styleId="underlinea">
    <w:name w:val="underlinea"/>
    <w:basedOn w:val="DefaultParagraphFont"/>
    <w:rsid w:val="00BB65E7"/>
  </w:style>
  <w:style w:type="character" w:customStyle="1" w:styleId="StyleUnderlineChar9pt2">
    <w:name w:val="Style Underline Char + 9 pt2"/>
    <w:rsid w:val="00BB65E7"/>
  </w:style>
  <w:style w:type="character" w:customStyle="1" w:styleId="StyleUnderlineChar9ptBold1">
    <w:name w:val="Style Underline Char + 9 pt Bold1"/>
    <w:rsid w:val="00BB65E7"/>
  </w:style>
  <w:style w:type="character" w:customStyle="1" w:styleId="FontStyle329">
    <w:name w:val="Font Style329"/>
    <w:uiPriority w:val="99"/>
    <w:rsid w:val="00BB65E7"/>
  </w:style>
  <w:style w:type="character" w:customStyle="1" w:styleId="FontStyle232">
    <w:name w:val="Font Style232"/>
    <w:uiPriority w:val="99"/>
    <w:rsid w:val="00BB65E7"/>
  </w:style>
  <w:style w:type="character" w:customStyle="1" w:styleId="MicroTextCharChar">
    <w:name w:val="MicroText Char Char"/>
    <w:rsid w:val="00BB65E7"/>
  </w:style>
  <w:style w:type="character" w:customStyle="1" w:styleId="style61">
    <w:name w:val="style6"/>
    <w:rsid w:val="00BB65E7"/>
  </w:style>
  <w:style w:type="character" w:customStyle="1" w:styleId="Title2">
    <w:name w:val="Title2"/>
    <w:basedOn w:val="DefaultParagraphFont"/>
    <w:rsid w:val="00BB65E7"/>
  </w:style>
  <w:style w:type="character" w:customStyle="1" w:styleId="pmterms2">
    <w:name w:val="pmterms2"/>
    <w:basedOn w:val="DefaultParagraphFont"/>
    <w:rsid w:val="00BB65E7"/>
  </w:style>
  <w:style w:type="character" w:customStyle="1" w:styleId="BoldandUnderlineChar1Char2CharChar">
    <w:name w:val="Bold and Underline Char1 Char2 Char Char"/>
    <w:basedOn w:val="DefaultParagraphFont"/>
    <w:rsid w:val="00BB65E7"/>
  </w:style>
  <w:style w:type="character" w:customStyle="1" w:styleId="UnderlineChar1Char1">
    <w:name w:val="Underline Char1 Char1"/>
    <w:basedOn w:val="DefaultParagraphFont"/>
    <w:rsid w:val="00BB65E7"/>
  </w:style>
  <w:style w:type="character" w:customStyle="1" w:styleId="featurecontentgray1">
    <w:name w:val="featurecontentgray1"/>
    <w:basedOn w:val="DefaultParagraphFont"/>
    <w:rsid w:val="00BB65E7"/>
  </w:style>
  <w:style w:type="character" w:customStyle="1" w:styleId="CardCharCharChar0">
    <w:name w:val="Card Char Char Char"/>
    <w:basedOn w:val="DefaultParagraphFont"/>
    <w:rsid w:val="00BB65E7"/>
  </w:style>
  <w:style w:type="character" w:customStyle="1" w:styleId="big1">
    <w:name w:val="big1"/>
    <w:basedOn w:val="DefaultParagraphFont"/>
    <w:rsid w:val="00BB65E7"/>
  </w:style>
  <w:style w:type="character" w:customStyle="1" w:styleId="articletitle1">
    <w:name w:val="articletitle1"/>
    <w:basedOn w:val="DefaultParagraphFont"/>
    <w:rsid w:val="00BB65E7"/>
  </w:style>
  <w:style w:type="character" w:customStyle="1" w:styleId="prodgeneral">
    <w:name w:val="prodgeneral"/>
    <w:basedOn w:val="DefaultParagraphFont"/>
    <w:rsid w:val="00BB65E7"/>
  </w:style>
  <w:style w:type="character" w:customStyle="1" w:styleId="Style10pt">
    <w:name w:val="Style 10 pt"/>
    <w:basedOn w:val="DefaultParagraphFont"/>
    <w:rsid w:val="00BB65E7"/>
  </w:style>
  <w:style w:type="character" w:customStyle="1" w:styleId="StyleUnderlineChar0">
    <w:name w:val="Style Underline + Char"/>
    <w:basedOn w:val="DefaultParagraphFont"/>
    <w:rsid w:val="00BB65E7"/>
  </w:style>
  <w:style w:type="character" w:customStyle="1" w:styleId="highlightChar">
    <w:name w:val="highlight Char"/>
    <w:basedOn w:val="DefaultParagraphFont"/>
    <w:rsid w:val="00BB65E7"/>
  </w:style>
  <w:style w:type="character" w:customStyle="1" w:styleId="citeChar1">
    <w:name w:val="cite Char"/>
    <w:basedOn w:val="DefaultParagraphFont"/>
    <w:rsid w:val="00BB65E7"/>
  </w:style>
  <w:style w:type="character" w:customStyle="1" w:styleId="OffensiveLanguageChar">
    <w:name w:val="Offensive Language Char"/>
    <w:rsid w:val="00BB65E7"/>
  </w:style>
  <w:style w:type="character" w:customStyle="1" w:styleId="yellowfadeinnerspan">
    <w:name w:val="yellowfadeinnerspan"/>
    <w:rsid w:val="00BB65E7"/>
  </w:style>
  <w:style w:type="character" w:customStyle="1" w:styleId="ipa">
    <w:name w:val="ipa"/>
    <w:basedOn w:val="DefaultParagraphFont"/>
    <w:rsid w:val="00BB65E7"/>
  </w:style>
  <w:style w:type="character" w:customStyle="1" w:styleId="StyleciteChar">
    <w:name w:val="Style cite + Char"/>
    <w:basedOn w:val="DefaultParagraphFont"/>
    <w:rsid w:val="00BB65E7"/>
  </w:style>
  <w:style w:type="character" w:customStyle="1" w:styleId="DebateUnderlinedChar">
    <w:name w:val="Debate Underlined Char"/>
    <w:locked/>
    <w:rsid w:val="00BB65E7"/>
  </w:style>
  <w:style w:type="character" w:customStyle="1" w:styleId="Card10f2Char">
    <w:name w:val="Card.10.f2 Char"/>
    <w:locked/>
    <w:rsid w:val="00BB65E7"/>
  </w:style>
  <w:style w:type="character" w:customStyle="1" w:styleId="Bodytext6">
    <w:name w:val="Body text_"/>
    <w:basedOn w:val="DefaultParagraphFont"/>
    <w:locked/>
    <w:rsid w:val="00BB65E7"/>
    <w:rPr>
      <w:shd w:val="clear" w:color="auto" w:fill="FFFFFF"/>
    </w:rPr>
  </w:style>
  <w:style w:type="character" w:customStyle="1" w:styleId="Heading180">
    <w:name w:val="Heading #18_"/>
    <w:basedOn w:val="DefaultParagraphFont"/>
    <w:locked/>
    <w:rsid w:val="00BB65E7"/>
  </w:style>
  <w:style w:type="character" w:customStyle="1" w:styleId="Picturecaption20">
    <w:name w:val="Picture caption (2)_"/>
    <w:basedOn w:val="DefaultParagraphFont"/>
    <w:locked/>
    <w:rsid w:val="00BB65E7"/>
  </w:style>
  <w:style w:type="character" w:customStyle="1" w:styleId="Picturecaption0">
    <w:name w:val="Picture caption_"/>
    <w:basedOn w:val="DefaultParagraphFont"/>
    <w:locked/>
    <w:rsid w:val="00BB65E7"/>
  </w:style>
  <w:style w:type="character" w:customStyle="1" w:styleId="Bodytext311">
    <w:name w:val="Body text (31)_"/>
    <w:basedOn w:val="DefaultParagraphFont"/>
    <w:locked/>
    <w:rsid w:val="00BB65E7"/>
  </w:style>
  <w:style w:type="character" w:customStyle="1" w:styleId="Heading220">
    <w:name w:val="Heading #22_"/>
    <w:basedOn w:val="DefaultParagraphFont"/>
    <w:locked/>
    <w:rsid w:val="00BB65E7"/>
  </w:style>
  <w:style w:type="character" w:customStyle="1" w:styleId="Bodytext1310">
    <w:name w:val="Body text (131)_"/>
    <w:basedOn w:val="DefaultParagraphFont"/>
    <w:locked/>
    <w:rsid w:val="00BB65E7"/>
  </w:style>
  <w:style w:type="character" w:customStyle="1" w:styleId="Bodytext1400">
    <w:name w:val="Body text (140)_"/>
    <w:basedOn w:val="DefaultParagraphFont"/>
    <w:locked/>
    <w:rsid w:val="00BB65E7"/>
  </w:style>
  <w:style w:type="character" w:customStyle="1" w:styleId="Bodytext1410">
    <w:name w:val="Body text (141)_"/>
    <w:basedOn w:val="DefaultParagraphFont"/>
    <w:locked/>
    <w:rsid w:val="00BB65E7"/>
  </w:style>
  <w:style w:type="character" w:customStyle="1" w:styleId="Tableofcontents200">
    <w:name w:val="Table of contents (20)_"/>
    <w:basedOn w:val="DefaultParagraphFont"/>
    <w:locked/>
    <w:rsid w:val="00BB65E7"/>
  </w:style>
  <w:style w:type="character" w:customStyle="1" w:styleId="Tableofcontents210">
    <w:name w:val="Table of contents (21)_"/>
    <w:basedOn w:val="DefaultParagraphFont"/>
    <w:locked/>
    <w:rsid w:val="00BB65E7"/>
  </w:style>
  <w:style w:type="character" w:customStyle="1" w:styleId="Tableofcontents220">
    <w:name w:val="Table of contents (22)_"/>
    <w:basedOn w:val="DefaultParagraphFont"/>
    <w:locked/>
    <w:rsid w:val="00BB65E7"/>
  </w:style>
  <w:style w:type="character" w:customStyle="1" w:styleId="Bodytext1420">
    <w:name w:val="Body text (142)_"/>
    <w:basedOn w:val="DefaultParagraphFont"/>
    <w:locked/>
    <w:rsid w:val="00BB65E7"/>
  </w:style>
  <w:style w:type="character" w:customStyle="1" w:styleId="Bodytext1430">
    <w:name w:val="Body text (143)_"/>
    <w:basedOn w:val="DefaultParagraphFont"/>
    <w:locked/>
    <w:rsid w:val="00BB65E7"/>
  </w:style>
  <w:style w:type="character" w:customStyle="1" w:styleId="Bodytext144Exact">
    <w:name w:val="Body text (144) Exact"/>
    <w:basedOn w:val="DefaultParagraphFont"/>
    <w:locked/>
    <w:rsid w:val="00BB65E7"/>
  </w:style>
  <w:style w:type="character" w:customStyle="1" w:styleId="Bodytext145Exact">
    <w:name w:val="Body text (145) Exact"/>
    <w:basedOn w:val="DefaultParagraphFont"/>
    <w:locked/>
    <w:rsid w:val="00BB65E7"/>
  </w:style>
  <w:style w:type="character" w:customStyle="1" w:styleId="Bodytext1460">
    <w:name w:val="Body text (146)_"/>
    <w:basedOn w:val="DefaultParagraphFont"/>
    <w:locked/>
    <w:rsid w:val="00BB65E7"/>
  </w:style>
  <w:style w:type="character" w:customStyle="1" w:styleId="Heading231">
    <w:name w:val="Heading #23_"/>
    <w:basedOn w:val="DefaultParagraphFont"/>
    <w:locked/>
    <w:rsid w:val="00BB65E7"/>
  </w:style>
  <w:style w:type="character" w:customStyle="1" w:styleId="Picturecaption360">
    <w:name w:val="Picture caption (36)_"/>
    <w:basedOn w:val="DefaultParagraphFont"/>
    <w:locked/>
    <w:rsid w:val="00BB65E7"/>
  </w:style>
  <w:style w:type="character" w:customStyle="1" w:styleId="Picturecaption420">
    <w:name w:val="Picture caption (42)_"/>
    <w:basedOn w:val="DefaultParagraphFont"/>
    <w:locked/>
    <w:rsid w:val="00BB65E7"/>
  </w:style>
  <w:style w:type="character" w:customStyle="1" w:styleId="Bodytext1540">
    <w:name w:val="Body text (154)_"/>
    <w:basedOn w:val="DefaultParagraphFont"/>
    <w:locked/>
    <w:rsid w:val="00BB65E7"/>
  </w:style>
  <w:style w:type="character" w:customStyle="1" w:styleId="Bodytext1550">
    <w:name w:val="Body text (155)_"/>
    <w:basedOn w:val="DefaultParagraphFont"/>
    <w:locked/>
    <w:rsid w:val="00BB65E7"/>
  </w:style>
  <w:style w:type="character" w:customStyle="1" w:styleId="Bodytext1560">
    <w:name w:val="Body text (156)_"/>
    <w:basedOn w:val="DefaultParagraphFont"/>
    <w:locked/>
    <w:rsid w:val="00BB65E7"/>
  </w:style>
  <w:style w:type="character" w:customStyle="1" w:styleId="Bodytext600">
    <w:name w:val="Body text (60)_"/>
    <w:basedOn w:val="DefaultParagraphFont"/>
    <w:locked/>
    <w:rsid w:val="00BB65E7"/>
  </w:style>
  <w:style w:type="character" w:customStyle="1" w:styleId="Bodytext1580">
    <w:name w:val="Body text (158)_"/>
    <w:basedOn w:val="DefaultParagraphFont"/>
    <w:locked/>
    <w:rsid w:val="00BB65E7"/>
  </w:style>
  <w:style w:type="character" w:customStyle="1" w:styleId="Bodytext1590">
    <w:name w:val="Body text (159)_"/>
    <w:basedOn w:val="DefaultParagraphFont"/>
    <w:locked/>
    <w:rsid w:val="00BB65E7"/>
  </w:style>
  <w:style w:type="character" w:customStyle="1" w:styleId="Bodytext1600">
    <w:name w:val="Body text (160)_"/>
    <w:basedOn w:val="DefaultParagraphFont"/>
    <w:locked/>
    <w:rsid w:val="00BB65E7"/>
  </w:style>
  <w:style w:type="character" w:customStyle="1" w:styleId="Picturecaption40">
    <w:name w:val="Picture caption (4)_"/>
    <w:basedOn w:val="DefaultParagraphFont"/>
    <w:locked/>
    <w:rsid w:val="00BB65E7"/>
  </w:style>
  <w:style w:type="character" w:customStyle="1" w:styleId="Heading100">
    <w:name w:val="Heading #10_"/>
    <w:basedOn w:val="DefaultParagraphFont"/>
    <w:locked/>
    <w:rsid w:val="00BB65E7"/>
  </w:style>
  <w:style w:type="character" w:customStyle="1" w:styleId="Picturecaption30">
    <w:name w:val="Picture caption (3)_"/>
    <w:basedOn w:val="DefaultParagraphFont"/>
    <w:locked/>
    <w:rsid w:val="00BB65E7"/>
  </w:style>
  <w:style w:type="character" w:customStyle="1" w:styleId="Heading130">
    <w:name w:val="Heading #13_"/>
    <w:basedOn w:val="DefaultParagraphFont"/>
    <w:locked/>
    <w:rsid w:val="00BB65E7"/>
  </w:style>
  <w:style w:type="character" w:customStyle="1" w:styleId="Heading920">
    <w:name w:val="Heading #9 (2)_"/>
    <w:basedOn w:val="DefaultParagraphFont"/>
    <w:locked/>
    <w:rsid w:val="00BB65E7"/>
  </w:style>
  <w:style w:type="character" w:customStyle="1" w:styleId="Heading150">
    <w:name w:val="Heading #15_"/>
    <w:basedOn w:val="DefaultParagraphFont"/>
    <w:locked/>
    <w:rsid w:val="00BB65E7"/>
  </w:style>
  <w:style w:type="character" w:customStyle="1" w:styleId="Bodytext380">
    <w:name w:val="Body text (38)_"/>
    <w:basedOn w:val="DefaultParagraphFont"/>
    <w:locked/>
    <w:rsid w:val="00BB65E7"/>
  </w:style>
  <w:style w:type="character" w:customStyle="1" w:styleId="Heading170">
    <w:name w:val="Heading #17_"/>
    <w:basedOn w:val="DefaultParagraphFont"/>
    <w:locked/>
    <w:rsid w:val="00BB65E7"/>
  </w:style>
  <w:style w:type="character" w:customStyle="1" w:styleId="Bodytext97Exact">
    <w:name w:val="Body text (97) Exact"/>
    <w:basedOn w:val="DefaultParagraphFont"/>
    <w:locked/>
    <w:rsid w:val="00BB65E7"/>
  </w:style>
  <w:style w:type="character" w:customStyle="1" w:styleId="Bodytext420">
    <w:name w:val="Body text (42)_"/>
    <w:basedOn w:val="DefaultParagraphFont"/>
    <w:locked/>
    <w:rsid w:val="00BB65E7"/>
  </w:style>
  <w:style w:type="character" w:customStyle="1" w:styleId="Picturecaption90">
    <w:name w:val="Picture caption (9)_"/>
    <w:basedOn w:val="DefaultParagraphFont"/>
    <w:locked/>
    <w:rsid w:val="00BB65E7"/>
  </w:style>
  <w:style w:type="character" w:customStyle="1" w:styleId="Bodytext96Exact">
    <w:name w:val="Body text (96) Exact"/>
    <w:basedOn w:val="DefaultParagraphFont"/>
    <w:locked/>
    <w:rsid w:val="00BB65E7"/>
  </w:style>
  <w:style w:type="character" w:customStyle="1" w:styleId="Heading1420">
    <w:name w:val="Heading #14 (2)_"/>
    <w:basedOn w:val="DefaultParagraphFont"/>
    <w:locked/>
    <w:rsid w:val="00BB65E7"/>
  </w:style>
  <w:style w:type="character" w:customStyle="1" w:styleId="Picturecaption310">
    <w:name w:val="Picture caption (31)_"/>
    <w:basedOn w:val="DefaultParagraphFont"/>
    <w:locked/>
    <w:rsid w:val="00BB65E7"/>
  </w:style>
  <w:style w:type="character" w:customStyle="1" w:styleId="Picturecaption270">
    <w:name w:val="Picture caption (27)_"/>
    <w:basedOn w:val="DefaultParagraphFont"/>
    <w:locked/>
    <w:rsid w:val="00BB65E7"/>
  </w:style>
  <w:style w:type="character" w:customStyle="1" w:styleId="Bodytext43Exact">
    <w:name w:val="Body text (43) Exact"/>
    <w:basedOn w:val="DefaultParagraphFont"/>
    <w:locked/>
    <w:rsid w:val="00BB65E7"/>
  </w:style>
  <w:style w:type="character" w:customStyle="1" w:styleId="Bodytext1090">
    <w:name w:val="Body text (109)_"/>
    <w:basedOn w:val="DefaultParagraphFont"/>
    <w:locked/>
    <w:rsid w:val="00BB65E7"/>
  </w:style>
  <w:style w:type="character" w:customStyle="1" w:styleId="Bodytext1100">
    <w:name w:val="Body text (110)_"/>
    <w:basedOn w:val="DefaultParagraphFont"/>
    <w:locked/>
    <w:rsid w:val="00BB65E7"/>
  </w:style>
  <w:style w:type="character" w:customStyle="1" w:styleId="Bodytext1110">
    <w:name w:val="Body text (111)_"/>
    <w:basedOn w:val="DefaultParagraphFont"/>
    <w:locked/>
    <w:rsid w:val="00BB65E7"/>
  </w:style>
  <w:style w:type="character" w:customStyle="1" w:styleId="Tablecaption70">
    <w:name w:val="Table caption (7)_"/>
    <w:basedOn w:val="DefaultParagraphFont"/>
    <w:locked/>
    <w:rsid w:val="00BB65E7"/>
  </w:style>
  <w:style w:type="character" w:customStyle="1" w:styleId="Bodytext1120">
    <w:name w:val="Body text (112)_"/>
    <w:basedOn w:val="DefaultParagraphFont"/>
    <w:locked/>
    <w:rsid w:val="00BB65E7"/>
  </w:style>
  <w:style w:type="character" w:customStyle="1" w:styleId="Bodytext1130">
    <w:name w:val="Body text (113)_"/>
    <w:basedOn w:val="DefaultParagraphFont"/>
    <w:locked/>
    <w:rsid w:val="00BB65E7"/>
  </w:style>
  <w:style w:type="character" w:customStyle="1" w:styleId="Tableofcontents100">
    <w:name w:val="Table of contents (10)_"/>
    <w:basedOn w:val="DefaultParagraphFont"/>
    <w:locked/>
    <w:rsid w:val="00BB65E7"/>
  </w:style>
  <w:style w:type="character" w:customStyle="1" w:styleId="Tableofcontents120">
    <w:name w:val="Table of contents (12)_"/>
    <w:basedOn w:val="DefaultParagraphFont"/>
    <w:locked/>
    <w:rsid w:val="00BB65E7"/>
  </w:style>
  <w:style w:type="character" w:customStyle="1" w:styleId="Tableofcontents140">
    <w:name w:val="Table of contents (14)_"/>
    <w:basedOn w:val="DefaultParagraphFont"/>
    <w:locked/>
    <w:rsid w:val="00BB65E7"/>
  </w:style>
  <w:style w:type="character" w:customStyle="1" w:styleId="Heading1620">
    <w:name w:val="Heading #16 (2)_"/>
    <w:basedOn w:val="DefaultParagraphFont"/>
    <w:locked/>
    <w:rsid w:val="00BB65E7"/>
  </w:style>
  <w:style w:type="character" w:customStyle="1" w:styleId="StyleLatinGaramond9ptUnderline">
    <w:name w:val="Style (Latin) Garamond 9 pt Underline"/>
    <w:rsid w:val="00BB65E7"/>
  </w:style>
  <w:style w:type="character" w:customStyle="1" w:styleId="l9">
    <w:name w:val="l9"/>
    <w:basedOn w:val="DefaultParagraphFont"/>
    <w:rsid w:val="00BB65E7"/>
  </w:style>
  <w:style w:type="character" w:customStyle="1" w:styleId="l8">
    <w:name w:val="l8"/>
    <w:basedOn w:val="DefaultParagraphFont"/>
    <w:rsid w:val="00BB65E7"/>
  </w:style>
  <w:style w:type="character" w:customStyle="1" w:styleId="l6">
    <w:name w:val="l6"/>
    <w:basedOn w:val="DefaultParagraphFont"/>
    <w:rsid w:val="00BB65E7"/>
  </w:style>
  <w:style w:type="character" w:customStyle="1" w:styleId="l7">
    <w:name w:val="l7"/>
    <w:basedOn w:val="DefaultParagraphFont"/>
    <w:rsid w:val="00BB65E7"/>
  </w:style>
  <w:style w:type="character" w:customStyle="1" w:styleId="ellipsistext">
    <w:name w:val="ellipsis_text"/>
    <w:basedOn w:val="DefaultParagraphFont"/>
    <w:rsid w:val="00BB65E7"/>
  </w:style>
  <w:style w:type="character" w:customStyle="1" w:styleId="referencediv">
    <w:name w:val="referencediv"/>
    <w:basedOn w:val="DefaultParagraphFont"/>
    <w:rsid w:val="00BB65E7"/>
  </w:style>
  <w:style w:type="character" w:customStyle="1" w:styleId="cite0">
    <w:name w:val="cite0"/>
    <w:rsid w:val="00BB65E7"/>
  </w:style>
  <w:style w:type="character" w:customStyle="1" w:styleId="Aunderline1">
    <w:name w:val="Aunderline"/>
    <w:qFormat/>
    <w:rsid w:val="00BB65E7"/>
  </w:style>
  <w:style w:type="character" w:customStyle="1" w:styleId="desc">
    <w:name w:val="desc"/>
    <w:basedOn w:val="DefaultParagraphFont"/>
    <w:rsid w:val="00BB65E7"/>
  </w:style>
  <w:style w:type="character" w:customStyle="1" w:styleId="in-top">
    <w:name w:val="in-top"/>
    <w:rsid w:val="00BB65E7"/>
  </w:style>
  <w:style w:type="character" w:customStyle="1" w:styleId="nukeled">
    <w:name w:val="nukeled"/>
    <w:rsid w:val="00BB65E7"/>
  </w:style>
  <w:style w:type="character" w:customStyle="1" w:styleId="contextlyrelated">
    <w:name w:val="contextly_related"/>
    <w:rsid w:val="00BB65E7"/>
  </w:style>
  <w:style w:type="character" w:customStyle="1" w:styleId="in-right">
    <w:name w:val="in-right"/>
    <w:rsid w:val="00BB65E7"/>
  </w:style>
  <w:style w:type="character" w:customStyle="1" w:styleId="adtext">
    <w:name w:val="ad_text"/>
    <w:rsid w:val="00BB65E7"/>
  </w:style>
  <w:style w:type="character" w:customStyle="1" w:styleId="linkrow">
    <w:name w:val="link_row"/>
    <w:rsid w:val="00BB65E7"/>
  </w:style>
  <w:style w:type="character" w:customStyle="1" w:styleId="revision-date">
    <w:name w:val="revision-date"/>
    <w:rsid w:val="00BB65E7"/>
  </w:style>
  <w:style w:type="character" w:customStyle="1" w:styleId="facebook-share">
    <w:name w:val="facebook-share"/>
    <w:rsid w:val="00BB65E7"/>
  </w:style>
  <w:style w:type="character" w:customStyle="1" w:styleId="facebook-share-label">
    <w:name w:val="facebook-share-label"/>
    <w:rsid w:val="00BB65E7"/>
  </w:style>
  <w:style w:type="character" w:customStyle="1" w:styleId="ata11y">
    <w:name w:val="at_a11y"/>
    <w:rsid w:val="00BB65E7"/>
  </w:style>
  <w:style w:type="character" w:customStyle="1" w:styleId="tpk">
    <w:name w:val="tpk"/>
    <w:rsid w:val="00BB65E7"/>
  </w:style>
  <w:style w:type="character" w:customStyle="1" w:styleId="A24">
    <w:name w:val="A24"/>
    <w:uiPriority w:val="99"/>
    <w:rsid w:val="00BB65E7"/>
  </w:style>
  <w:style w:type="character" w:customStyle="1" w:styleId="A25">
    <w:name w:val="A25"/>
    <w:uiPriority w:val="99"/>
    <w:rsid w:val="00BB65E7"/>
  </w:style>
  <w:style w:type="character" w:customStyle="1" w:styleId="Headerorfooter">
    <w:name w:val="Header or footer_"/>
    <w:basedOn w:val="DefaultParagraphFont"/>
    <w:rsid w:val="00BB65E7"/>
  </w:style>
  <w:style w:type="character" w:customStyle="1" w:styleId="Bodytext22">
    <w:name w:val="Body text (2)_"/>
    <w:basedOn w:val="DefaultParagraphFont"/>
    <w:rsid w:val="00BB65E7"/>
  </w:style>
  <w:style w:type="character" w:customStyle="1" w:styleId="Bodytext32">
    <w:name w:val="Body text (3)_"/>
    <w:basedOn w:val="DefaultParagraphFont"/>
    <w:rsid w:val="00BB65E7"/>
  </w:style>
  <w:style w:type="character" w:customStyle="1" w:styleId="Bodytext31Exact">
    <w:name w:val="Body text (31) Exact"/>
    <w:basedOn w:val="DefaultParagraphFont"/>
    <w:rsid w:val="00BB65E7"/>
  </w:style>
  <w:style w:type="character" w:customStyle="1" w:styleId="Bodytext100">
    <w:name w:val="Body text (10)_"/>
    <w:basedOn w:val="DefaultParagraphFont"/>
    <w:rsid w:val="00BB65E7"/>
  </w:style>
  <w:style w:type="character" w:customStyle="1" w:styleId="Bodytext46">
    <w:name w:val="Body text (46)_"/>
    <w:basedOn w:val="DefaultParagraphFont"/>
    <w:rsid w:val="00BB65E7"/>
  </w:style>
  <w:style w:type="character" w:customStyle="1" w:styleId="Bodytext51">
    <w:name w:val="Body text (51)_"/>
    <w:basedOn w:val="DefaultParagraphFont"/>
    <w:rsid w:val="00BB65E7"/>
  </w:style>
  <w:style w:type="character" w:customStyle="1" w:styleId="Bodytext34">
    <w:name w:val="Body text (34)_"/>
    <w:basedOn w:val="DefaultParagraphFont"/>
    <w:rsid w:val="00BB65E7"/>
  </w:style>
  <w:style w:type="character" w:customStyle="1" w:styleId="Bodytext3Spacing0ptExact">
    <w:name w:val="Body text (3) + Spacing 0 pt Exact"/>
    <w:rsid w:val="00BB65E7"/>
  </w:style>
  <w:style w:type="character" w:customStyle="1" w:styleId="Bodytext82">
    <w:name w:val="Body text (82)_"/>
    <w:basedOn w:val="DefaultParagraphFont"/>
    <w:rsid w:val="00BB65E7"/>
  </w:style>
  <w:style w:type="character" w:customStyle="1" w:styleId="PicturecaptionSpacing0ptExact">
    <w:name w:val="Picture caption + Spacing 0 pt Exact"/>
    <w:basedOn w:val="DefaultParagraphFont"/>
    <w:rsid w:val="00BB65E7"/>
  </w:style>
  <w:style w:type="character" w:customStyle="1" w:styleId="Tableofcontents13">
    <w:name w:val="Table of contents (13)_"/>
    <w:basedOn w:val="DefaultParagraphFont"/>
    <w:rsid w:val="00BB65E7"/>
  </w:style>
  <w:style w:type="character" w:customStyle="1" w:styleId="Bodytext114">
    <w:name w:val="Body text (114)_"/>
    <w:basedOn w:val="DefaultParagraphFont"/>
    <w:rsid w:val="00BB65E7"/>
  </w:style>
  <w:style w:type="character" w:customStyle="1" w:styleId="Bodytext115">
    <w:name w:val="Body text (115)_"/>
    <w:basedOn w:val="DefaultParagraphFont"/>
    <w:rsid w:val="00BB65E7"/>
  </w:style>
  <w:style w:type="character" w:customStyle="1" w:styleId="Bodytext820">
    <w:name w:val="Body text (82)"/>
    <w:rsid w:val="00BB65E7"/>
  </w:style>
  <w:style w:type="character" w:customStyle="1" w:styleId="Bodytext101">
    <w:name w:val="Body text (10)"/>
    <w:basedOn w:val="PicturecaptionSpacing0ptExact"/>
    <w:rsid w:val="00BB65E7"/>
  </w:style>
  <w:style w:type="character" w:customStyle="1" w:styleId="Bodytext82Spacing0ptExact">
    <w:name w:val="Body text (82) + Spacing 0 pt Exact"/>
    <w:basedOn w:val="Bodytext820"/>
    <w:rsid w:val="00BB65E7"/>
  </w:style>
  <w:style w:type="character" w:customStyle="1" w:styleId="Bodytext131Exact">
    <w:name w:val="Body text (131) Exact"/>
    <w:basedOn w:val="DefaultParagraphFont"/>
    <w:rsid w:val="00BB65E7"/>
  </w:style>
  <w:style w:type="character" w:customStyle="1" w:styleId="Picturecaption2Spacing0ptExact">
    <w:name w:val="Picture caption (2) + Spacing 0 pt Exact"/>
    <w:basedOn w:val="DefaultParagraphFont"/>
    <w:rsid w:val="00BB65E7"/>
  </w:style>
  <w:style w:type="character" w:customStyle="1" w:styleId="Bodytext114Exact">
    <w:name w:val="Body text (114) Exact"/>
    <w:basedOn w:val="Bodytext131Exact"/>
    <w:rsid w:val="00BB65E7"/>
  </w:style>
  <w:style w:type="character" w:customStyle="1" w:styleId="Bodytext340">
    <w:name w:val="Body text (34)"/>
    <w:basedOn w:val="BodyText4"/>
    <w:rsid w:val="00BB65E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BB65E7"/>
  </w:style>
  <w:style w:type="character" w:customStyle="1" w:styleId="Bodytext510">
    <w:name w:val="Body text (51)"/>
    <w:basedOn w:val="Bodytext115"/>
    <w:rsid w:val="00BB65E7"/>
  </w:style>
  <w:style w:type="character" w:customStyle="1" w:styleId="Bodytext1140">
    <w:name w:val="Body text (114)"/>
    <w:basedOn w:val="Bodytext131Exact"/>
    <w:rsid w:val="00BB65E7"/>
  </w:style>
  <w:style w:type="character" w:customStyle="1" w:styleId="Tableofcontents130">
    <w:name w:val="Table of contents (13)"/>
    <w:basedOn w:val="Bodytext82Spacing0ptExact"/>
    <w:rsid w:val="00BB65E7"/>
  </w:style>
  <w:style w:type="character" w:customStyle="1" w:styleId="Bodytext460">
    <w:name w:val="Body text (46)"/>
    <w:basedOn w:val="Bodytext114"/>
    <w:rsid w:val="00BB65E7"/>
  </w:style>
  <w:style w:type="character" w:customStyle="1" w:styleId="Bodytext46NotBold">
    <w:name w:val="Body text (46) + Not Bold"/>
    <w:basedOn w:val="Bodytext114"/>
    <w:rsid w:val="00BB65E7"/>
  </w:style>
  <w:style w:type="character" w:customStyle="1" w:styleId="Bodytext46SegoeUI">
    <w:name w:val="Body text (46) + Segoe UI"/>
    <w:basedOn w:val="Bodytext114"/>
    <w:rsid w:val="00BB65E7"/>
  </w:style>
  <w:style w:type="character" w:customStyle="1" w:styleId="Bodytext115Spacing0ptExact">
    <w:name w:val="Body text (115) + Spacing 0 pt Exact"/>
    <w:basedOn w:val="Picturecaption2Spacing0ptExact"/>
    <w:rsid w:val="00BB65E7"/>
  </w:style>
  <w:style w:type="character" w:customStyle="1" w:styleId="Picturecaption42SmallCaps">
    <w:name w:val="Picture caption (42) + Small Caps"/>
    <w:basedOn w:val="DefaultParagraphFont"/>
    <w:rsid w:val="00BB65E7"/>
  </w:style>
  <w:style w:type="character" w:customStyle="1" w:styleId="Bodytext155Exact">
    <w:name w:val="Body text (155) Exact"/>
    <w:basedOn w:val="DefaultParagraphFont"/>
    <w:rsid w:val="00BB65E7"/>
  </w:style>
  <w:style w:type="character" w:customStyle="1" w:styleId="Bodytext157">
    <w:name w:val="Body text (157)_"/>
    <w:basedOn w:val="DefaultParagraphFont"/>
    <w:rsid w:val="00BB65E7"/>
  </w:style>
  <w:style w:type="character" w:customStyle="1" w:styleId="Heading2213pt">
    <w:name w:val="Heading #22 + 13 pt"/>
    <w:basedOn w:val="DefaultParagraphFont"/>
    <w:rsid w:val="00BB65E7"/>
  </w:style>
  <w:style w:type="character" w:customStyle="1" w:styleId="Heading22125pt">
    <w:name w:val="Heading #22 + 12.5 pt"/>
    <w:basedOn w:val="DefaultParagraphFont"/>
    <w:rsid w:val="00BB65E7"/>
  </w:style>
  <w:style w:type="character" w:customStyle="1" w:styleId="Bodytext300">
    <w:name w:val="Body text (30)_"/>
    <w:basedOn w:val="DefaultParagraphFont"/>
    <w:rsid w:val="00BB65E7"/>
  </w:style>
  <w:style w:type="character" w:customStyle="1" w:styleId="Bodytext39">
    <w:name w:val="Body text (39)_"/>
    <w:basedOn w:val="DefaultParagraphFont"/>
    <w:rsid w:val="00BB65E7"/>
  </w:style>
  <w:style w:type="character" w:customStyle="1" w:styleId="Bodytext159Exact">
    <w:name w:val="Body text (159) Exact"/>
    <w:basedOn w:val="DefaultParagraphFont"/>
    <w:rsid w:val="00BB65E7"/>
  </w:style>
  <w:style w:type="character" w:customStyle="1" w:styleId="Bodytext60Spacing0pt">
    <w:name w:val="Body text (60) + Spacing 0 pt"/>
    <w:basedOn w:val="DefaultParagraphFont"/>
    <w:rsid w:val="00BB65E7"/>
  </w:style>
  <w:style w:type="character" w:customStyle="1" w:styleId="Bodytext3Spacing-1pt">
    <w:name w:val="Body text (3) + Spacing -1 pt"/>
    <w:basedOn w:val="Bodytext3Spacing0ptExact"/>
    <w:rsid w:val="00BB65E7"/>
  </w:style>
  <w:style w:type="character" w:customStyle="1" w:styleId="Bodytext3TimesNewRoman">
    <w:name w:val="Body text (3) + Times New Roman"/>
    <w:aliases w:val="11.5 pt,Header or footer + Century Gothic"/>
    <w:basedOn w:val="Bodytext3Spacing0ptExact"/>
    <w:rsid w:val="00BB65E7"/>
  </w:style>
  <w:style w:type="character" w:customStyle="1" w:styleId="BodytextExact">
    <w:name w:val="Body text Exact"/>
    <w:basedOn w:val="DefaultParagraphFont"/>
    <w:rsid w:val="00BB65E7"/>
  </w:style>
  <w:style w:type="character" w:customStyle="1" w:styleId="Heading13Italic">
    <w:name w:val="Heading #13 + Italic"/>
    <w:basedOn w:val="DefaultParagraphFont"/>
    <w:rsid w:val="00BB65E7"/>
  </w:style>
  <w:style w:type="character" w:customStyle="1" w:styleId="Heading92Spacing2pt">
    <w:name w:val="Heading #9 (2) + Spacing 2 pt"/>
    <w:basedOn w:val="DefaultParagraphFont"/>
    <w:rsid w:val="00BB65E7"/>
  </w:style>
  <w:style w:type="character" w:customStyle="1" w:styleId="Bodytext38Spacing0pt">
    <w:name w:val="Body text (38) + Spacing 0 pt"/>
    <w:basedOn w:val="DefaultParagraphFont"/>
    <w:rsid w:val="00BB65E7"/>
  </w:style>
  <w:style w:type="character" w:customStyle="1" w:styleId="Bodytext42Spacing-1pt">
    <w:name w:val="Body text (42) + Spacing -1 pt"/>
    <w:basedOn w:val="DefaultParagraphFont"/>
    <w:rsid w:val="00BB65E7"/>
  </w:style>
  <w:style w:type="character" w:customStyle="1" w:styleId="Bodytext35">
    <w:name w:val="Body text (35)_"/>
    <w:basedOn w:val="DefaultParagraphFont"/>
    <w:rsid w:val="00BB65E7"/>
  </w:style>
  <w:style w:type="character" w:customStyle="1" w:styleId="Picturecaption19">
    <w:name w:val="Picture caption (19)_"/>
    <w:basedOn w:val="DefaultParagraphFont"/>
    <w:rsid w:val="00BB65E7"/>
  </w:style>
  <w:style w:type="character" w:customStyle="1" w:styleId="Picturecaption9Exact">
    <w:name w:val="Picture caption (9) Exact"/>
    <w:basedOn w:val="DefaultParagraphFont"/>
    <w:rsid w:val="00BB65E7"/>
  </w:style>
  <w:style w:type="character" w:customStyle="1" w:styleId="Bodytext87">
    <w:name w:val="Body text (87)_"/>
    <w:basedOn w:val="DefaultParagraphFont"/>
    <w:rsid w:val="00BB65E7"/>
  </w:style>
  <w:style w:type="character" w:customStyle="1" w:styleId="Bodytext61">
    <w:name w:val="Body text (6)_"/>
    <w:basedOn w:val="DefaultParagraphFont"/>
    <w:rsid w:val="00BB65E7"/>
  </w:style>
  <w:style w:type="character" w:customStyle="1" w:styleId="Heading142SmallCaps">
    <w:name w:val="Heading #14 (2) + Small Caps"/>
    <w:basedOn w:val="DefaultParagraphFont"/>
    <w:rsid w:val="00BB65E7"/>
  </w:style>
  <w:style w:type="character" w:customStyle="1" w:styleId="Picturecaption27Spacing0pt">
    <w:name w:val="Picture caption (27) + Spacing 0 pt"/>
    <w:basedOn w:val="DefaultParagraphFont"/>
    <w:rsid w:val="00BB65E7"/>
  </w:style>
  <w:style w:type="character" w:customStyle="1" w:styleId="Bodytext43Spacing0ptExact">
    <w:name w:val="Body text (43) + Spacing 0 pt Exact"/>
    <w:basedOn w:val="DefaultParagraphFont"/>
    <w:rsid w:val="00BB65E7"/>
  </w:style>
  <w:style w:type="character" w:customStyle="1" w:styleId="Bodytext870">
    <w:name w:val="Body text (87)"/>
    <w:basedOn w:val="DefaultParagraphFont"/>
    <w:rsid w:val="00BB65E7"/>
  </w:style>
  <w:style w:type="character" w:customStyle="1" w:styleId="BodytextSegoeUI">
    <w:name w:val="Body text + Segoe UI"/>
    <w:aliases w:val="21.5 pt"/>
    <w:basedOn w:val="DefaultParagraphFont"/>
    <w:rsid w:val="00BB65E7"/>
  </w:style>
  <w:style w:type="character" w:customStyle="1" w:styleId="Bodytext68">
    <w:name w:val="Body text (68)_"/>
    <w:basedOn w:val="DefaultParagraphFont"/>
    <w:rsid w:val="00BB65E7"/>
  </w:style>
  <w:style w:type="character" w:customStyle="1" w:styleId="Bodytext112SmallCaps">
    <w:name w:val="Body text (112) + Small Caps"/>
    <w:basedOn w:val="DefaultParagraphFont"/>
    <w:rsid w:val="00BB65E7"/>
  </w:style>
  <w:style w:type="character" w:customStyle="1" w:styleId="Tableofcontents11">
    <w:name w:val="Table of contents (11)_"/>
    <w:basedOn w:val="DefaultParagraphFont"/>
    <w:rsid w:val="00BB65E7"/>
  </w:style>
  <w:style w:type="character" w:customStyle="1" w:styleId="Tableofcontents15">
    <w:name w:val="Table of contents (15)_"/>
    <w:basedOn w:val="DefaultParagraphFont"/>
    <w:rsid w:val="00BB65E7"/>
  </w:style>
  <w:style w:type="character" w:customStyle="1" w:styleId="Heading162SmallCaps">
    <w:name w:val="Heading #16 (2) + Small Caps"/>
    <w:basedOn w:val="DefaultParagraphFont"/>
    <w:rsid w:val="00BB65E7"/>
  </w:style>
  <w:style w:type="character" w:customStyle="1" w:styleId="amp">
    <w:name w:val="amp"/>
    <w:basedOn w:val="DefaultParagraphFont"/>
    <w:rsid w:val="00BB65E7"/>
  </w:style>
  <w:style w:type="character" w:customStyle="1" w:styleId="article-quote-right">
    <w:name w:val="article-quote-right"/>
    <w:basedOn w:val="DefaultParagraphFont"/>
    <w:rsid w:val="00BB65E7"/>
  </w:style>
  <w:style w:type="character" w:customStyle="1" w:styleId="StyleBox12ptBold">
    <w:name w:val="Style Box + 12 pt Bold"/>
    <w:basedOn w:val="DefaultParagraphFont"/>
    <w:rsid w:val="00BB65E7"/>
  </w:style>
  <w:style w:type="character" w:customStyle="1" w:styleId="StyleBox12pt">
    <w:name w:val="Style Box + 12 pt"/>
    <w:basedOn w:val="DefaultParagraphFont"/>
    <w:rsid w:val="00BB65E7"/>
  </w:style>
  <w:style w:type="character" w:customStyle="1" w:styleId="commentstext0">
    <w:name w:val="commentstext"/>
    <w:rsid w:val="00BB65E7"/>
  </w:style>
  <w:style w:type="character" w:customStyle="1" w:styleId="wikicreatelink">
    <w:name w:val="wikicreatelink"/>
    <w:basedOn w:val="DefaultParagraphFont"/>
    <w:rsid w:val="00BB65E7"/>
  </w:style>
  <w:style w:type="character" w:customStyle="1" w:styleId="facebook-share-count">
    <w:name w:val="facebook-share-count"/>
    <w:basedOn w:val="DefaultParagraphFont"/>
    <w:rsid w:val="00BB65E7"/>
  </w:style>
  <w:style w:type="character" w:customStyle="1" w:styleId="tickerwrap">
    <w:name w:val="ticker_wrap"/>
    <w:basedOn w:val="DefaultParagraphFont"/>
    <w:rsid w:val="00BB65E7"/>
  </w:style>
  <w:style w:type="character" w:customStyle="1" w:styleId="smallcaps0">
    <w:name w:val="small_caps"/>
    <w:basedOn w:val="DefaultParagraphFont"/>
    <w:rsid w:val="00BB65E7"/>
  </w:style>
  <w:style w:type="character" w:customStyle="1" w:styleId="StyleGaramondText1">
    <w:name w:val="Style Garamond Text 1"/>
    <w:basedOn w:val="DefaultParagraphFont"/>
    <w:rsid w:val="00BB65E7"/>
  </w:style>
  <w:style w:type="character" w:customStyle="1" w:styleId="StyleGaramondText1Underline">
    <w:name w:val="Style Garamond Text 1 Underline"/>
    <w:basedOn w:val="DefaultParagraphFont"/>
    <w:rsid w:val="00BB65E7"/>
  </w:style>
  <w:style w:type="character" w:customStyle="1" w:styleId="StyleBoldUnderlineBorderSinglesolidlineAuto05pt">
    <w:name w:val="Style Bold Underline Border: : (Single solid line Auto  0.5 pt ..."/>
    <w:basedOn w:val="DefaultParagraphFont"/>
    <w:rsid w:val="00BB65E7"/>
  </w:style>
  <w:style w:type="character" w:customStyle="1" w:styleId="StyleStyleBoldUnderlineUnderlineIntenseEmphasisIntenseEmpha">
    <w:name w:val="Style Style Bold UnderlineUnderlineIntense EmphasisIntense Empha..."/>
    <w:basedOn w:val="DefaultParagraphFont"/>
    <w:rsid w:val="00BB65E7"/>
  </w:style>
  <w:style w:type="character" w:customStyle="1" w:styleId="Style7ptBold">
    <w:name w:val="Style 7 pt Bold"/>
    <w:basedOn w:val="DefaultParagraphFont"/>
    <w:rsid w:val="00BB65E7"/>
  </w:style>
  <w:style w:type="character" w:customStyle="1" w:styleId="cardunderlineChar0">
    <w:name w:val="card underline Char"/>
    <w:locked/>
    <w:rsid w:val="00BB65E7"/>
  </w:style>
  <w:style w:type="character" w:customStyle="1" w:styleId="ReallySamllTextChar">
    <w:name w:val="ReallySamllText Char"/>
    <w:locked/>
    <w:rsid w:val="00BB65E7"/>
  </w:style>
  <w:style w:type="character" w:customStyle="1" w:styleId="NormalUnderlineChar1">
    <w:name w:val="Normal Underline Char1"/>
    <w:locked/>
    <w:rsid w:val="00BB65E7"/>
  </w:style>
  <w:style w:type="character" w:customStyle="1" w:styleId="ImportantTextChar">
    <w:name w:val="Important Text Char"/>
    <w:locked/>
    <w:rsid w:val="00BB65E7"/>
  </w:style>
  <w:style w:type="character" w:customStyle="1" w:styleId="StyleBodyText11ptBlackUnderlineChar">
    <w:name w:val="Style Body Text + 11 pt Black Underline Char"/>
    <w:locked/>
    <w:rsid w:val="00BB65E7"/>
  </w:style>
  <w:style w:type="character" w:customStyle="1" w:styleId="StyleBodyText11ptBoldBlackChar">
    <w:name w:val="Style Body Text + 11 pt Bold Black Char"/>
    <w:locked/>
    <w:rsid w:val="00BB65E7"/>
  </w:style>
  <w:style w:type="character" w:customStyle="1" w:styleId="StyletinyBoldChar">
    <w:name w:val="Style tiny + Bold Char"/>
    <w:locked/>
    <w:rsid w:val="00BB65E7"/>
  </w:style>
  <w:style w:type="character" w:customStyle="1" w:styleId="Heading5SizeDownChar">
    <w:name w:val="Heading 5 Size Down Char"/>
    <w:locked/>
    <w:rsid w:val="00BB65E7"/>
  </w:style>
  <w:style w:type="character" w:customStyle="1" w:styleId="Normal2BoldChar">
    <w:name w:val="Normal2 + Bold Char"/>
    <w:locked/>
    <w:rsid w:val="00BB65E7"/>
  </w:style>
  <w:style w:type="character" w:customStyle="1" w:styleId="ListContentsChar">
    <w:name w:val="List Contents Char"/>
    <w:locked/>
    <w:rsid w:val="00BB65E7"/>
  </w:style>
  <w:style w:type="character" w:customStyle="1" w:styleId="StyleListContents11ptCustomColorRGB353132UnderlineChar">
    <w:name w:val="Style List Contents + 11 pt Custom Color(RGB(353132)) Underline Char"/>
    <w:locked/>
    <w:rsid w:val="00BB65E7"/>
  </w:style>
  <w:style w:type="character" w:customStyle="1" w:styleId="StyleCards12ptThickunderlineChar2">
    <w:name w:val="Style Cards + 12 pt Thick underline Char2"/>
    <w:locked/>
    <w:rsid w:val="00BB65E7"/>
  </w:style>
  <w:style w:type="character" w:customStyle="1" w:styleId="UnimportantCharChar">
    <w:name w:val="Unimportant Char Char"/>
    <w:locked/>
    <w:rsid w:val="00BB65E7"/>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BB65E7"/>
  </w:style>
  <w:style w:type="character" w:customStyle="1" w:styleId="Card-UnderlineChar">
    <w:name w:val="Card-Underline Char"/>
    <w:locked/>
    <w:rsid w:val="00BB65E7"/>
  </w:style>
  <w:style w:type="character" w:customStyle="1" w:styleId="CircleChar">
    <w:name w:val="Circle Char"/>
    <w:locked/>
    <w:rsid w:val="00BB65E7"/>
  </w:style>
  <w:style w:type="character" w:customStyle="1" w:styleId="StyleStyle16ptChar">
    <w:name w:val="Style Style1 + 6 pt Char"/>
    <w:locked/>
    <w:rsid w:val="00BB65E7"/>
  </w:style>
  <w:style w:type="character" w:customStyle="1" w:styleId="Style8ptChar">
    <w:name w:val="Style 8 pt Char"/>
    <w:rsid w:val="00BB65E7"/>
  </w:style>
  <w:style w:type="character" w:customStyle="1" w:styleId="message-item">
    <w:name w:val="message-item"/>
    <w:rsid w:val="00BB65E7"/>
  </w:style>
  <w:style w:type="character" w:customStyle="1" w:styleId="datestamp">
    <w:name w:val="datestamp"/>
    <w:rsid w:val="00BB65E7"/>
  </w:style>
  <w:style w:type="character" w:customStyle="1" w:styleId="i">
    <w:name w:val="i"/>
    <w:rsid w:val="00BB65E7"/>
  </w:style>
  <w:style w:type="character" w:customStyle="1" w:styleId="forenames">
    <w:name w:val="forenames"/>
    <w:rsid w:val="00BB65E7"/>
  </w:style>
  <w:style w:type="character" w:customStyle="1" w:styleId="surname">
    <w:name w:val="surname"/>
    <w:rsid w:val="00BB65E7"/>
  </w:style>
  <w:style w:type="character" w:customStyle="1" w:styleId="medium-font">
    <w:name w:val="medium-font"/>
    <w:rsid w:val="00BB65E7"/>
  </w:style>
  <w:style w:type="character" w:customStyle="1" w:styleId="title-link-wrapper">
    <w:name w:val="title-link-wrapper"/>
    <w:rsid w:val="00BB65E7"/>
  </w:style>
  <w:style w:type="character" w:customStyle="1" w:styleId="refpreview">
    <w:name w:val="refpreview"/>
    <w:rsid w:val="00BB65E7"/>
  </w:style>
  <w:style w:type="character" w:customStyle="1" w:styleId="loose1">
    <w:name w:val="loose1"/>
    <w:rsid w:val="00BB65E7"/>
  </w:style>
  <w:style w:type="character" w:customStyle="1" w:styleId="email">
    <w:name w:val="email"/>
    <w:rsid w:val="00BB65E7"/>
  </w:style>
  <w:style w:type="character" w:customStyle="1" w:styleId="gsa">
    <w:name w:val="gs_a"/>
    <w:rsid w:val="00BB65E7"/>
  </w:style>
  <w:style w:type="character" w:customStyle="1" w:styleId="mainarttitle">
    <w:name w:val="mainarttitle"/>
    <w:rsid w:val="00BB65E7"/>
  </w:style>
  <w:style w:type="character" w:customStyle="1" w:styleId="mainartauthor">
    <w:name w:val="mainartauthor"/>
    <w:rsid w:val="00BB65E7"/>
  </w:style>
  <w:style w:type="character" w:customStyle="1" w:styleId="mainartdate">
    <w:name w:val="mainartdate"/>
    <w:rsid w:val="00BB65E7"/>
  </w:style>
  <w:style w:type="character" w:customStyle="1" w:styleId="gsggs">
    <w:name w:val="gs_ggs"/>
    <w:rsid w:val="00BB65E7"/>
  </w:style>
  <w:style w:type="character" w:customStyle="1" w:styleId="ahead">
    <w:name w:val="a_head"/>
    <w:rsid w:val="00BB65E7"/>
  </w:style>
  <w:style w:type="character" w:customStyle="1" w:styleId="footnote">
    <w:name w:val="footnote"/>
    <w:rsid w:val="00BB65E7"/>
  </w:style>
  <w:style w:type="character" w:customStyle="1" w:styleId="docbody">
    <w:name w:val="docbody"/>
    <w:rsid w:val="00BB65E7"/>
  </w:style>
  <w:style w:type="character" w:customStyle="1" w:styleId="superscript">
    <w:name w:val="superscript"/>
    <w:rsid w:val="00BB65E7"/>
  </w:style>
  <w:style w:type="character" w:customStyle="1" w:styleId="bwxsm">
    <w:name w:val="b w xsm"/>
    <w:rsid w:val="00BB65E7"/>
  </w:style>
  <w:style w:type="character" w:customStyle="1" w:styleId="fstd">
    <w:name w:val="f std"/>
    <w:rsid w:val="00BB65E7"/>
  </w:style>
  <w:style w:type="character" w:customStyle="1" w:styleId="gl">
    <w:name w:val="gl"/>
    <w:rsid w:val="00BB65E7"/>
  </w:style>
  <w:style w:type="character" w:customStyle="1" w:styleId="bio1">
    <w:name w:val="bio1"/>
    <w:rsid w:val="00BB65E7"/>
  </w:style>
  <w:style w:type="character" w:customStyle="1" w:styleId="cardCharCharCharCharCharChar">
    <w:name w:val="card Char Char Char Char Char Char"/>
    <w:rsid w:val="00BB65E7"/>
  </w:style>
  <w:style w:type="character" w:customStyle="1" w:styleId="Style24ptBoldUnderlineCenteredCharChar">
    <w:name w:val="Style 24 pt Bold Underline Centered Char Char"/>
    <w:rsid w:val="00BB65E7"/>
  </w:style>
  <w:style w:type="character" w:customStyle="1" w:styleId="TagCiteCharChar0">
    <w:name w:val="Tag / Cite Char Char"/>
    <w:rsid w:val="00BB65E7"/>
  </w:style>
  <w:style w:type="character" w:customStyle="1" w:styleId="CardTextUnderlinedCharChar">
    <w:name w:val="Card Text Underlined Char Char"/>
    <w:rsid w:val="00BB65E7"/>
  </w:style>
  <w:style w:type="character" w:customStyle="1" w:styleId="CardTagCharCharChar">
    <w:name w:val="Card Tag Char Char Char"/>
    <w:rsid w:val="00BB65E7"/>
  </w:style>
  <w:style w:type="character" w:customStyle="1" w:styleId="mainbody">
    <w:name w:val="mainbody"/>
    <w:basedOn w:val="DefaultParagraphFont"/>
    <w:rsid w:val="00BB65E7"/>
  </w:style>
  <w:style w:type="character" w:customStyle="1" w:styleId="UnderlineStyleChar2">
    <w:name w:val="Underline Style Char2"/>
    <w:rsid w:val="00BB65E7"/>
  </w:style>
  <w:style w:type="character" w:customStyle="1" w:styleId="t13">
    <w:name w:val="t13"/>
    <w:basedOn w:val="DefaultParagraphFont"/>
    <w:rsid w:val="00BB65E7"/>
  </w:style>
  <w:style w:type="character" w:customStyle="1" w:styleId="SmallFont7pt">
    <w:name w:val="Small Font (7 pt)"/>
    <w:qFormat/>
    <w:rsid w:val="00BB65E7"/>
  </w:style>
  <w:style w:type="character" w:customStyle="1" w:styleId="CharChar17">
    <w:name w:val="Char Char17"/>
    <w:locked/>
    <w:rsid w:val="00BB65E7"/>
  </w:style>
  <w:style w:type="character" w:customStyle="1" w:styleId="ilspan">
    <w:name w:val="il_span"/>
    <w:basedOn w:val="DefaultParagraphFont"/>
    <w:rsid w:val="00BB65E7"/>
  </w:style>
  <w:style w:type="character" w:customStyle="1" w:styleId="leftidx1">
    <w:name w:val="leftidx1"/>
    <w:rsid w:val="00BB65E7"/>
  </w:style>
  <w:style w:type="character" w:customStyle="1" w:styleId="blue1">
    <w:name w:val="blue1"/>
    <w:rsid w:val="00BB65E7"/>
  </w:style>
  <w:style w:type="character" w:customStyle="1" w:styleId="author-link1">
    <w:name w:val="author-link1"/>
    <w:rsid w:val="00BB65E7"/>
  </w:style>
  <w:style w:type="character" w:customStyle="1" w:styleId="black1">
    <w:name w:val="black1"/>
    <w:rsid w:val="00BB65E7"/>
  </w:style>
  <w:style w:type="character" w:customStyle="1" w:styleId="StyleunderlinedCharBold">
    <w:name w:val="Style underlined Char + Bold"/>
    <w:rsid w:val="00BB65E7"/>
  </w:style>
  <w:style w:type="character" w:customStyle="1" w:styleId="CardUnderline0">
    <w:name w:val="Card Underline"/>
    <w:rsid w:val="00BB65E7"/>
  </w:style>
  <w:style w:type="character" w:customStyle="1" w:styleId="lingoregion">
    <w:name w:val="lingo_region"/>
    <w:basedOn w:val="DefaultParagraphFont"/>
    <w:rsid w:val="00BB65E7"/>
  </w:style>
  <w:style w:type="character" w:customStyle="1" w:styleId="cite3">
    <w:name w:val="%cite"/>
    <w:rsid w:val="00BB65E7"/>
  </w:style>
  <w:style w:type="character" w:customStyle="1" w:styleId="Emphasis21">
    <w:name w:val="%Emphasis2"/>
    <w:rsid w:val="00BB65E7"/>
  </w:style>
  <w:style w:type="character" w:customStyle="1" w:styleId="bodycontentlink">
    <w:name w:val="bodycontentlink"/>
    <w:basedOn w:val="DefaultParagraphFont"/>
    <w:rsid w:val="00BB65E7"/>
  </w:style>
  <w:style w:type="character" w:customStyle="1" w:styleId="AAAcite">
    <w:name w:val="AAAcite"/>
    <w:rsid w:val="00BB65E7"/>
  </w:style>
  <w:style w:type="character" w:customStyle="1" w:styleId="tmplheaderlink">
    <w:name w:val="tmplheaderlink"/>
    <w:rsid w:val="00BB65E7"/>
  </w:style>
  <w:style w:type="character" w:customStyle="1" w:styleId="StyleStyleUnderlineUnderlineStyleBoldUnderlineIntenseEmphas">
    <w:name w:val="Style Style UnderlineUnderlineStyle Bold UnderlineIntense Emphas..."/>
    <w:basedOn w:val="DefaultParagraphFont"/>
    <w:rsid w:val="00BB65E7"/>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BB65E7"/>
    <w:rPr>
      <w:b w:val="0"/>
      <w:bCs w:val="0"/>
      <w:sz w:val="24"/>
      <w:u w:val="single"/>
      <w:bdr w:val="none" w:sz="0" w:space="0" w:color="auto" w:frame="1"/>
    </w:rPr>
  </w:style>
  <w:style w:type="character" w:customStyle="1" w:styleId="Bodytext11">
    <w:name w:val="Body text (11)"/>
    <w:rsid w:val="00BB65E7"/>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BB65E7"/>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BB65E7"/>
  </w:style>
  <w:style w:type="character" w:customStyle="1" w:styleId="StyleStyleBoldUnderlineUnderlineapple-style-span6ptBoldK">
    <w:name w:val="Style Style Bold UnderlineUnderlineapple-style-span + 6 ptBoldK..."/>
    <w:basedOn w:val="DefaultParagraphFont"/>
    <w:rsid w:val="00BB65E7"/>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BB65E7"/>
    <w:rPr>
      <w:u w:val="single"/>
      <w:bdr w:val="none" w:sz="0" w:space="0" w:color="auto" w:frame="1"/>
    </w:rPr>
  </w:style>
  <w:style w:type="character" w:customStyle="1" w:styleId="UnderlinedEvidenceCharChar">
    <w:name w:val="Underlined Evidence Char Char"/>
    <w:rsid w:val="00BB65E7"/>
    <w:rPr>
      <w:rFonts w:ascii="Verdana" w:hAnsi="Verdana" w:hint="default"/>
      <w:sz w:val="21"/>
      <w:szCs w:val="21"/>
      <w:u w:val="thick"/>
      <w:lang w:val="en-US" w:eastAsia="en-US" w:bidi="ar-SA"/>
    </w:rPr>
  </w:style>
  <w:style w:type="character" w:customStyle="1" w:styleId="role">
    <w:name w:val="role"/>
    <w:rsid w:val="00BB65E7"/>
  </w:style>
  <w:style w:type="character" w:customStyle="1" w:styleId="pagination0">
    <w:name w:val="pagination"/>
    <w:basedOn w:val="DefaultParagraphFont"/>
    <w:rsid w:val="00BB65E7"/>
  </w:style>
  <w:style w:type="character" w:customStyle="1" w:styleId="doi">
    <w:name w:val="doi"/>
    <w:basedOn w:val="DefaultParagraphFont"/>
    <w:rsid w:val="00BB65E7"/>
  </w:style>
  <w:style w:type="character" w:customStyle="1" w:styleId="bodycontents">
    <w:name w:val="bodycontents"/>
    <w:basedOn w:val="DefaultParagraphFont"/>
    <w:rsid w:val="00BB65E7"/>
  </w:style>
  <w:style w:type="character" w:customStyle="1" w:styleId="comma">
    <w:name w:val="comma"/>
    <w:basedOn w:val="DefaultParagraphFont"/>
    <w:rsid w:val="00BB65E7"/>
  </w:style>
  <w:style w:type="character" w:customStyle="1" w:styleId="pad5right">
    <w:name w:val="pad5right"/>
    <w:basedOn w:val="DefaultParagraphFont"/>
    <w:rsid w:val="00BB65E7"/>
  </w:style>
  <w:style w:type="character" w:customStyle="1" w:styleId="divider">
    <w:name w:val="divider"/>
    <w:basedOn w:val="DefaultParagraphFont"/>
    <w:rsid w:val="00BB65E7"/>
  </w:style>
  <w:style w:type="character" w:customStyle="1" w:styleId="blogdate">
    <w:name w:val="blogdate"/>
    <w:basedOn w:val="DefaultParagraphFont"/>
    <w:rsid w:val="00BB65E7"/>
  </w:style>
  <w:style w:type="character" w:customStyle="1" w:styleId="ticker">
    <w:name w:val="ticker"/>
    <w:basedOn w:val="DefaultParagraphFont"/>
    <w:rsid w:val="00BB65E7"/>
  </w:style>
  <w:style w:type="character" w:customStyle="1" w:styleId="posted">
    <w:name w:val="posted"/>
    <w:basedOn w:val="DefaultParagraphFont"/>
    <w:rsid w:val="00BB65E7"/>
  </w:style>
  <w:style w:type="character" w:customStyle="1" w:styleId="time">
    <w:name w:val="time"/>
    <w:basedOn w:val="DefaultParagraphFont"/>
    <w:rsid w:val="00BB65E7"/>
  </w:style>
  <w:style w:type="character" w:customStyle="1" w:styleId="dot">
    <w:name w:val="dot"/>
    <w:basedOn w:val="DefaultParagraphFont"/>
    <w:rsid w:val="00BB65E7"/>
  </w:style>
  <w:style w:type="character" w:customStyle="1" w:styleId="hn-date">
    <w:name w:val="hn-date"/>
    <w:basedOn w:val="DefaultParagraphFont"/>
    <w:rsid w:val="00BB65E7"/>
  </w:style>
  <w:style w:type="character" w:customStyle="1" w:styleId="location">
    <w:name w:val="location"/>
    <w:basedOn w:val="DefaultParagraphFont"/>
    <w:rsid w:val="00BB65E7"/>
  </w:style>
  <w:style w:type="character" w:customStyle="1" w:styleId="dropcap-letter">
    <w:name w:val="dropcap-letter"/>
    <w:basedOn w:val="DefaultParagraphFont"/>
    <w:rsid w:val="00BB65E7"/>
  </w:style>
  <w:style w:type="character" w:customStyle="1" w:styleId="offscreen">
    <w:name w:val="offscreen"/>
    <w:basedOn w:val="DefaultParagraphFont"/>
    <w:rsid w:val="00BB65E7"/>
  </w:style>
  <w:style w:type="character" w:customStyle="1" w:styleId="linked-in">
    <w:name w:val="linked-in"/>
    <w:basedOn w:val="DefaultParagraphFont"/>
    <w:rsid w:val="00BB65E7"/>
  </w:style>
  <w:style w:type="character" w:customStyle="1" w:styleId="divs">
    <w:name w:val="divs"/>
    <w:basedOn w:val="DefaultParagraphFont"/>
    <w:rsid w:val="00BB65E7"/>
  </w:style>
  <w:style w:type="character" w:customStyle="1" w:styleId="h4">
    <w:name w:val="h4"/>
    <w:rsid w:val="00BB65E7"/>
  </w:style>
  <w:style w:type="character" w:customStyle="1" w:styleId="postheader">
    <w:name w:val="postheader"/>
    <w:basedOn w:val="DefaultParagraphFont"/>
    <w:rsid w:val="00BB65E7"/>
  </w:style>
  <w:style w:type="character" w:customStyle="1" w:styleId="StyleLatinBaskervilleUnderline">
    <w:name w:val="Style (Latin) Baskerville Underline"/>
    <w:rsid w:val="00BB65E7"/>
    <w:rPr>
      <w:rFonts w:ascii="Baskerville" w:hAnsi="Baskerville" w:hint="default"/>
      <w:sz w:val="26"/>
      <w:u w:val="single"/>
    </w:rPr>
  </w:style>
  <w:style w:type="character" w:customStyle="1" w:styleId="dropcap1">
    <w:name w:val="dropcap1"/>
    <w:rsid w:val="00BB65E7"/>
  </w:style>
  <w:style w:type="character" w:customStyle="1" w:styleId="HighlightedUnderlineEmphasis">
    <w:name w:val="Highlighted Underline Emphasis"/>
    <w:rsid w:val="00BB65E7"/>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BB65E7"/>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BB65E7"/>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BB65E7"/>
    <w:rPr>
      <w:rFonts w:ascii="Georgia" w:hAnsi="Georgia" w:hint="default"/>
      <w:u w:val="single"/>
    </w:rPr>
  </w:style>
  <w:style w:type="character" w:customStyle="1" w:styleId="StyleGeorgia12ptThickunderline">
    <w:name w:val="Style Georgia 12 pt Thick underline"/>
    <w:basedOn w:val="DefaultParagraphFont"/>
    <w:rsid w:val="00BB65E7"/>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BB65E7"/>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BB65E7"/>
    <w:rPr>
      <w:b w:val="0"/>
      <w:bCs w:val="0"/>
      <w:sz w:val="22"/>
      <w:u w:val="single"/>
      <w:bdr w:val="none" w:sz="0" w:space="0" w:color="auto" w:frame="1"/>
    </w:rPr>
  </w:style>
  <w:style w:type="character" w:customStyle="1" w:styleId="cit-title">
    <w:name w:val="cit-title"/>
    <w:basedOn w:val="DefaultParagraphFont"/>
    <w:rsid w:val="00BB65E7"/>
  </w:style>
  <w:style w:type="character" w:customStyle="1" w:styleId="volume">
    <w:name w:val="volume"/>
    <w:basedOn w:val="DefaultParagraphFont"/>
    <w:rsid w:val="00BB65E7"/>
  </w:style>
  <w:style w:type="character" w:customStyle="1" w:styleId="z3988">
    <w:name w:val="z3988"/>
    <w:basedOn w:val="DefaultParagraphFont"/>
    <w:rsid w:val="00BB65E7"/>
  </w:style>
  <w:style w:type="character" w:customStyle="1" w:styleId="nowrap">
    <w:name w:val="nowrap"/>
    <w:basedOn w:val="DefaultParagraphFont"/>
    <w:rsid w:val="00BB65E7"/>
  </w:style>
  <w:style w:type="character" w:customStyle="1" w:styleId="freeaccess">
    <w:name w:val="freeaccess"/>
    <w:basedOn w:val="DefaultParagraphFont"/>
    <w:rsid w:val="00BB65E7"/>
  </w:style>
  <w:style w:type="character" w:customStyle="1" w:styleId="articoloinside">
    <w:name w:val="articolo_inside"/>
    <w:rsid w:val="00BB65E7"/>
  </w:style>
  <w:style w:type="character" w:customStyle="1" w:styleId="job">
    <w:name w:val="job"/>
    <w:basedOn w:val="DefaultParagraphFont"/>
    <w:rsid w:val="00BB65E7"/>
  </w:style>
  <w:style w:type="character" w:customStyle="1" w:styleId="publisher">
    <w:name w:val="publisher"/>
    <w:basedOn w:val="DefaultParagraphFont"/>
    <w:rsid w:val="00BB65E7"/>
  </w:style>
  <w:style w:type="character" w:customStyle="1" w:styleId="pubyear">
    <w:name w:val="pubyear"/>
    <w:basedOn w:val="DefaultParagraphFont"/>
    <w:rsid w:val="00BB65E7"/>
  </w:style>
  <w:style w:type="character" w:customStyle="1" w:styleId="pubcity">
    <w:name w:val="pubcity"/>
    <w:basedOn w:val="DefaultParagraphFont"/>
    <w:rsid w:val="00BB65E7"/>
  </w:style>
  <w:style w:type="character" w:customStyle="1" w:styleId="ecdate">
    <w:name w:val="ec_date"/>
    <w:basedOn w:val="DefaultParagraphFont"/>
    <w:rsid w:val="00BB65E7"/>
    <w:rPr>
      <w:rFonts w:ascii="Verdana" w:hAnsi="Verdana" w:hint="default"/>
      <w:sz w:val="20"/>
      <w:szCs w:val="20"/>
      <w:shd w:val="clear" w:color="auto" w:fill="FFFFFF"/>
    </w:rPr>
  </w:style>
  <w:style w:type="character" w:customStyle="1" w:styleId="hittermhilite">
    <w:name w:val="hittermhilite"/>
    <w:basedOn w:val="DefaultParagraphFont"/>
    <w:rsid w:val="00BB65E7"/>
  </w:style>
  <w:style w:type="character" w:customStyle="1" w:styleId="articleheadline">
    <w:name w:val="articleheadline"/>
    <w:basedOn w:val="DefaultParagraphFont"/>
    <w:rsid w:val="00BB65E7"/>
  </w:style>
  <w:style w:type="character" w:customStyle="1" w:styleId="u-byline">
    <w:name w:val="u-byline"/>
    <w:basedOn w:val="DefaultParagraphFont"/>
    <w:rsid w:val="00BB65E7"/>
  </w:style>
  <w:style w:type="character" w:customStyle="1" w:styleId="articlebya">
    <w:name w:val="articleby_a"/>
    <w:basedOn w:val="DefaultParagraphFont"/>
    <w:rsid w:val="00BB65E7"/>
  </w:style>
  <w:style w:type="character" w:customStyle="1" w:styleId="popupwinby">
    <w:name w:val="popupwinby"/>
    <w:basedOn w:val="DefaultParagraphFont"/>
    <w:rsid w:val="00BB65E7"/>
  </w:style>
  <w:style w:type="character" w:customStyle="1" w:styleId="storyheader">
    <w:name w:val="storyheader"/>
    <w:basedOn w:val="DefaultParagraphFont"/>
    <w:rsid w:val="00BB65E7"/>
  </w:style>
  <w:style w:type="character" w:customStyle="1" w:styleId="marron">
    <w:name w:val="marron"/>
    <w:basedOn w:val="DefaultParagraphFont"/>
    <w:rsid w:val="00BB65E7"/>
  </w:style>
  <w:style w:type="character" w:customStyle="1" w:styleId="StyleNormalWeb10ptChar">
    <w:name w:val="Style Normal (Web) + 10 pt Char"/>
    <w:basedOn w:val="DefaultParagraphFont"/>
    <w:rsid w:val="00BB65E7"/>
    <w:rPr>
      <w:szCs w:val="24"/>
      <w:lang w:val="en-US" w:eastAsia="en-US" w:bidi="ar-SA"/>
    </w:rPr>
  </w:style>
  <w:style w:type="character" w:customStyle="1" w:styleId="Style3CharChar">
    <w:name w:val="Style3 Char Char"/>
    <w:basedOn w:val="DefaultParagraphFont"/>
    <w:rsid w:val="00BB65E7"/>
    <w:rPr>
      <w:rFonts w:ascii="Arial Narrow" w:hAnsi="Arial Narrow" w:hint="default"/>
      <w:b/>
      <w:bCs w:val="0"/>
      <w:sz w:val="22"/>
      <w:szCs w:val="24"/>
      <w:lang w:val="en-US" w:eastAsia="en-US" w:bidi="ar-SA"/>
    </w:rPr>
  </w:style>
  <w:style w:type="character" w:customStyle="1" w:styleId="NormalChar0">
    <w:name w:val="Normal Char"/>
    <w:basedOn w:val="DefaultParagraphFont"/>
    <w:rsid w:val="00BB65E7"/>
    <w:rPr>
      <w:lang w:eastAsia="en-US"/>
    </w:rPr>
  </w:style>
  <w:style w:type="character" w:customStyle="1" w:styleId="BoldUnderlineChar5">
    <w:name w:val="Bold + Underline Char"/>
    <w:basedOn w:val="DefaultParagraphFont"/>
    <w:rsid w:val="00BB65E7"/>
    <w:rPr>
      <w:rFonts w:ascii="Georgia" w:eastAsiaTheme="majorEastAsia" w:hAnsi="Georgia" w:cs="Arial" w:hint="default"/>
      <w:b/>
      <w:bCs w:val="0"/>
      <w:caps/>
      <w:sz w:val="28"/>
      <w:szCs w:val="36"/>
      <w:u w:val="single"/>
      <w:lang w:val="en-US" w:eastAsia="en-US" w:bidi="ar-SA"/>
    </w:rPr>
  </w:style>
  <w:style w:type="character" w:customStyle="1" w:styleId="citationiacgale">
    <w:name w:val="citation iac gale"/>
    <w:basedOn w:val="DefaultParagraphFont"/>
    <w:rsid w:val="00BB65E7"/>
  </w:style>
  <w:style w:type="character" w:customStyle="1" w:styleId="CharacterStyle7">
    <w:name w:val="Character Style 7"/>
    <w:rsid w:val="00BB65E7"/>
    <w:rPr>
      <w:rFonts w:ascii="Arial Narrow" w:hAnsi="Arial Narrow" w:cs="Arial Narrow" w:hint="default"/>
      <w:sz w:val="20"/>
      <w:szCs w:val="20"/>
      <w:u w:val="single"/>
    </w:rPr>
  </w:style>
  <w:style w:type="character" w:customStyle="1" w:styleId="StyleStyle4Char">
    <w:name w:val="Style Style4 + Char"/>
    <w:basedOn w:val="DefaultParagraphFont"/>
    <w:rsid w:val="00BB65E7"/>
    <w:rPr>
      <w:rFonts w:ascii="Arial" w:hAnsi="Arial" w:cs="Arial" w:hint="default"/>
      <w:b/>
      <w:bCs w:val="0"/>
      <w:noProof w:val="0"/>
      <w:sz w:val="22"/>
      <w:szCs w:val="24"/>
      <w:u w:val="single"/>
      <w:lang w:val="en-US" w:eastAsia="en-US" w:bidi="ar-SA"/>
    </w:rPr>
  </w:style>
  <w:style w:type="character" w:customStyle="1" w:styleId="StyleStyle4BlackChar">
    <w:name w:val="Style Style4 + Black Char"/>
    <w:basedOn w:val="DefaultParagraphFont"/>
    <w:rsid w:val="00BB65E7"/>
    <w:rPr>
      <w:rFonts w:ascii="Arial" w:hAnsi="Arial" w:cs="Arial" w:hint="default"/>
      <w:b/>
      <w:bCs w:val="0"/>
      <w:noProof w:val="0"/>
      <w:color w:val="000000"/>
      <w:sz w:val="22"/>
      <w:szCs w:val="24"/>
      <w:u w:val="single"/>
      <w:lang w:val="en-US" w:eastAsia="en-US" w:bidi="ar-SA"/>
    </w:rPr>
  </w:style>
  <w:style w:type="character" w:customStyle="1" w:styleId="BoxX2">
    <w:name w:val="BoxX2"/>
    <w:qFormat/>
    <w:rsid w:val="00BB65E7"/>
    <w:rPr>
      <w:rFonts w:ascii="Times New Roman" w:hAnsi="Times New Roman" w:cs="Times New Roman" w:hint="default"/>
      <w:b/>
      <w:bCs w:val="0"/>
      <w:sz w:val="22"/>
      <w:u w:val="single"/>
      <w:bdr w:val="single" w:sz="4" w:space="0" w:color="auto" w:frame="1"/>
    </w:rPr>
  </w:style>
  <w:style w:type="character" w:customStyle="1" w:styleId="SmallerReal">
    <w:name w:val="SmallerReal"/>
    <w:basedOn w:val="DefaultParagraphFont"/>
    <w:uiPriority w:val="1"/>
    <w:qFormat/>
    <w:rsid w:val="00BB65E7"/>
    <w:rPr>
      <w:rFonts w:ascii="Garamond" w:hAnsi="Garamond" w:hint="default"/>
      <w:sz w:val="16"/>
    </w:rPr>
  </w:style>
  <w:style w:type="character" w:customStyle="1" w:styleId="UnderlineCard1">
    <w:name w:val="Underline Card"/>
    <w:uiPriority w:val="6"/>
    <w:qFormat/>
    <w:rsid w:val="00BB65E7"/>
    <w:rPr>
      <w:rFonts w:ascii="Arial" w:hAnsi="Arial" w:cs="Arial" w:hint="default"/>
      <w:b w:val="0"/>
      <w:bCs/>
      <w:sz w:val="20"/>
      <w:u w:val="single"/>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BB65E7"/>
    <w:rPr>
      <w:rFonts w:ascii="Georgia" w:hAnsi="Georgia" w:cs="Calibri" w:hint="default"/>
    </w:rPr>
  </w:style>
  <w:style w:type="character" w:customStyle="1" w:styleId="created">
    <w:name w:val="created"/>
    <w:basedOn w:val="DefaultParagraphFont"/>
    <w:rsid w:val="00BB65E7"/>
  </w:style>
  <w:style w:type="character" w:customStyle="1" w:styleId="StyleAsianMSMinchoBold">
    <w:name w:val="Style (Asian) MS Mincho Bold"/>
    <w:rsid w:val="00BB65E7"/>
    <w:rPr>
      <w:rFonts w:ascii="Times New Roman" w:eastAsia="MS Mincho" w:hAnsi="Times New Roman" w:cs="Times New Roman" w:hint="default"/>
      <w:b/>
      <w:bCs/>
      <w:u w:val="thick"/>
    </w:rPr>
  </w:style>
  <w:style w:type="character" w:customStyle="1" w:styleId="StyleAsianMSMincho">
    <w:name w:val="Style (Asian) MS Mincho"/>
    <w:rsid w:val="00BB65E7"/>
    <w:rPr>
      <w:rFonts w:ascii="Times New Roman" w:eastAsia="MS Mincho" w:hAnsi="Times New Roman" w:cs="Times New Roman" w:hint="default"/>
      <w:u w:val="thick"/>
    </w:rPr>
  </w:style>
  <w:style w:type="character" w:customStyle="1" w:styleId="crosslinkpopup">
    <w:name w:val="crosslinkpopup"/>
    <w:rsid w:val="00BB65E7"/>
  </w:style>
  <w:style w:type="character" w:customStyle="1" w:styleId="CardCharChar1">
    <w:name w:val="Card Char Char1"/>
    <w:rsid w:val="00BB65E7"/>
    <w:rPr>
      <w:b/>
      <w:bCs/>
      <w:sz w:val="28"/>
      <w:szCs w:val="28"/>
    </w:rPr>
  </w:style>
  <w:style w:type="character" w:customStyle="1" w:styleId="UnderlineBoldChar">
    <w:name w:val="Underline Bold Char"/>
    <w:locked/>
    <w:rsid w:val="00BB65E7"/>
    <w:rPr>
      <w:rFonts w:ascii="Times New Roman" w:eastAsia="Times New Roman" w:hAnsi="Times New Roman" w:cs="Calibri" w:hint="default"/>
      <w:b/>
      <w:bCs w:val="0"/>
      <w:sz w:val="24"/>
      <w:szCs w:val="20"/>
      <w:u w:val="single"/>
    </w:rPr>
  </w:style>
  <w:style w:type="character" w:customStyle="1" w:styleId="underlineCharChar0">
    <w:name w:val="underline Char Char"/>
    <w:rsid w:val="00BB65E7"/>
    <w:rPr>
      <w:rFonts w:ascii="Arial Narrow" w:eastAsia="Times New Roman" w:hAnsi="Arial Narrow" w:cs="Calibri" w:hint="default"/>
      <w:sz w:val="24"/>
      <w:u w:val="single"/>
    </w:rPr>
  </w:style>
  <w:style w:type="character" w:customStyle="1" w:styleId="newsstorytitle">
    <w:name w:val="news_story_title"/>
    <w:rsid w:val="00BB65E7"/>
  </w:style>
  <w:style w:type="character" w:customStyle="1" w:styleId="yqlink">
    <w:name w:val="yqlink"/>
    <w:rsid w:val="00BB65E7"/>
  </w:style>
  <w:style w:type="character" w:customStyle="1" w:styleId="clbody">
    <w:name w:val="clbody"/>
    <w:rsid w:val="00BB65E7"/>
  </w:style>
  <w:style w:type="character" w:customStyle="1" w:styleId="Boxing">
    <w:name w:val="Boxing"/>
    <w:rsid w:val="00BB65E7"/>
    <w:rPr>
      <w:rFonts w:ascii="Arial Narrow" w:hAnsi="Arial Narrow" w:hint="default"/>
      <w:strike w:val="0"/>
      <w:dstrike w:val="0"/>
      <w:sz w:val="20"/>
      <w:u w:val="none"/>
      <w:effect w:val="none"/>
      <w:bdr w:val="single" w:sz="2" w:space="0" w:color="auto" w:frame="1"/>
      <w:vertAlign w:val="baseline"/>
    </w:rPr>
  </w:style>
  <w:style w:type="character" w:customStyle="1" w:styleId="norm">
    <w:name w:val="norm"/>
    <w:rsid w:val="00BB65E7"/>
  </w:style>
  <w:style w:type="character" w:customStyle="1" w:styleId="boldandunderlinecharcharcharcharcharcharcharcharcharcharcharcharcharcharcharchar0">
    <w:name w:val="boldandunderlinecharcharcharcharcharcharcharcharcharcharcharcharcharcharcharchar"/>
    <w:rsid w:val="00BB65E7"/>
  </w:style>
  <w:style w:type="character" w:customStyle="1" w:styleId="underlinecharcharcharcharcharcharcharcharcharcharcharcharcharchar0">
    <w:name w:val="underlinecharcharcharcharcharcharcharcharcharcharcharcharcharchar"/>
    <w:rsid w:val="00BB65E7"/>
  </w:style>
  <w:style w:type="character" w:customStyle="1" w:styleId="CharCharCharCharCharChar1Char">
    <w:name w:val="Char Char Char Char Char Char1 Char"/>
    <w:rsid w:val="00BB65E7"/>
    <w:rPr>
      <w:rFonts w:ascii="Times New Roman" w:eastAsia="Times New Roman" w:hAnsi="Times New Roman" w:cs="Times New Roman" w:hint="default"/>
      <w:b/>
      <w:bCs w:val="0"/>
      <w:sz w:val="24"/>
      <w:szCs w:val="24"/>
    </w:rPr>
  </w:style>
  <w:style w:type="character" w:customStyle="1" w:styleId="emphasis22">
    <w:name w:val="emphasis2"/>
    <w:rsid w:val="00BB65E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BB65E7"/>
    <w:rPr>
      <w:sz w:val="24"/>
      <w:szCs w:val="24"/>
      <w:lang w:val="en-US" w:eastAsia="en-US" w:bidi="ar-SA"/>
    </w:rPr>
  </w:style>
  <w:style w:type="character" w:customStyle="1" w:styleId="NewTag">
    <w:name w:val="NewTag"/>
    <w:uiPriority w:val="1"/>
    <w:qFormat/>
    <w:rsid w:val="00BB65E7"/>
    <w:rPr>
      <w:rFonts w:ascii="Georgia" w:hAnsi="Georgia" w:hint="default"/>
      <w:b/>
      <w:bCs w:val="0"/>
      <w:sz w:val="24"/>
    </w:rPr>
  </w:style>
  <w:style w:type="character" w:customStyle="1" w:styleId="searchtools-record-title">
    <w:name w:val="searchtools-record-title"/>
    <w:basedOn w:val="DefaultParagraphFont"/>
    <w:rsid w:val="00BB65E7"/>
  </w:style>
  <w:style w:type="character" w:customStyle="1" w:styleId="rightside">
    <w:name w:val="rightside"/>
    <w:rsid w:val="00BB65E7"/>
  </w:style>
  <w:style w:type="character" w:customStyle="1" w:styleId="flourish">
    <w:name w:val="flourish"/>
    <w:rsid w:val="00BB65E7"/>
  </w:style>
  <w:style w:type="character" w:customStyle="1" w:styleId="style150">
    <w:name w:val="style150"/>
    <w:rsid w:val="00BB65E7"/>
  </w:style>
  <w:style w:type="character" w:customStyle="1" w:styleId="head">
    <w:name w:val="head"/>
    <w:rsid w:val="00BB65E7"/>
  </w:style>
  <w:style w:type="character" w:customStyle="1" w:styleId="apturelink">
    <w:name w:val="apturelink"/>
    <w:rsid w:val="00BB65E7"/>
  </w:style>
  <w:style w:type="character" w:customStyle="1" w:styleId="apturelinkicon">
    <w:name w:val="apturelinkicon"/>
    <w:rsid w:val="00BB65E7"/>
  </w:style>
  <w:style w:type="character" w:customStyle="1" w:styleId="titletxt">
    <w:name w:val="titletxt"/>
    <w:rsid w:val="00BB65E7"/>
  </w:style>
  <w:style w:type="character" w:customStyle="1" w:styleId="colbcopy">
    <w:name w:val="colbcopy"/>
    <w:rsid w:val="00BB65E7"/>
  </w:style>
  <w:style w:type="character" w:customStyle="1" w:styleId="hcard">
    <w:name w:val="hcard"/>
    <w:rsid w:val="00BB65E7"/>
  </w:style>
  <w:style w:type="character" w:customStyle="1" w:styleId="Qualified">
    <w:name w:val="Qualified"/>
    <w:rsid w:val="00BB65E7"/>
    <w:rPr>
      <w:rFonts w:asciiTheme="majorHAnsi" w:hAnsiTheme="majorHAnsi" w:cs="Calibri Light" w:hint="default"/>
      <w:b/>
      <w:bCs/>
      <w:sz w:val="16"/>
    </w:rPr>
  </w:style>
  <w:style w:type="character" w:customStyle="1" w:styleId="Underline-Highlighted-WFU">
    <w:name w:val="Underline-Highlighted-WFU"/>
    <w:basedOn w:val="DefaultParagraphFont"/>
    <w:uiPriority w:val="1"/>
    <w:qFormat/>
    <w:rsid w:val="00BB65E7"/>
    <w:rPr>
      <w:rFonts w:ascii="Cambria" w:hAnsi="Cambria" w:hint="default"/>
      <w:sz w:val="22"/>
      <w:u w:val="single"/>
      <w:bdr w:val="none" w:sz="0" w:space="0" w:color="auto" w:frame="1"/>
      <w:shd w:val="clear" w:color="auto" w:fill="BEFF7D"/>
    </w:rPr>
  </w:style>
  <w:style w:type="character" w:customStyle="1" w:styleId="Cite-WFU">
    <w:name w:val="Cite-WFU"/>
    <w:basedOn w:val="Underline-Highlighted-WFU"/>
    <w:uiPriority w:val="1"/>
    <w:qFormat/>
    <w:rsid w:val="00BB65E7"/>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BlockTitleChar0">
    <w:name w:val="%Block Title Char"/>
    <w:rsid w:val="00BB65E7"/>
    <w:rPr>
      <w:rFonts w:ascii="Arial" w:eastAsia="Times New Roman" w:hAnsi="Arial" w:cs="Arial" w:hint="default"/>
      <w:b/>
      <w:bCs/>
      <w:kern w:val="32"/>
      <w:sz w:val="28"/>
      <w:szCs w:val="32"/>
    </w:rPr>
  </w:style>
  <w:style w:type="character" w:customStyle="1" w:styleId="columntexthead">
    <w:name w:val="columntexthead"/>
    <w:rsid w:val="00BB65E7"/>
  </w:style>
  <w:style w:type="character" w:customStyle="1" w:styleId="instruction">
    <w:name w:val="instruction"/>
    <w:rsid w:val="00BB65E7"/>
  </w:style>
  <w:style w:type="character" w:customStyle="1" w:styleId="listpipe">
    <w:name w:val="listpipe"/>
    <w:rsid w:val="00BB65E7"/>
  </w:style>
  <w:style w:type="character" w:customStyle="1" w:styleId="imagelink">
    <w:name w:val="imagelink"/>
    <w:rsid w:val="00BB65E7"/>
  </w:style>
  <w:style w:type="character" w:customStyle="1" w:styleId="leadin">
    <w:name w:val="leadin"/>
    <w:rsid w:val="00BB65E7"/>
  </w:style>
  <w:style w:type="character" w:customStyle="1" w:styleId="noticiabyline">
    <w:name w:val="noticia_byline"/>
    <w:rsid w:val="00BB65E7"/>
  </w:style>
  <w:style w:type="character" w:customStyle="1" w:styleId="rightnowyahoo">
    <w:name w:val="right_now_yahoo"/>
    <w:rsid w:val="00BB65E7"/>
  </w:style>
  <w:style w:type="character" w:customStyle="1" w:styleId="submittedmeta">
    <w:name w:val="submitted meta"/>
    <w:rsid w:val="00BB65E7"/>
  </w:style>
  <w:style w:type="character" w:customStyle="1" w:styleId="A10">
    <w:name w:val="A10"/>
    <w:uiPriority w:val="99"/>
    <w:rsid w:val="00BB65E7"/>
    <w:rPr>
      <w:color w:val="000000"/>
      <w:sz w:val="12"/>
      <w:szCs w:val="12"/>
    </w:rPr>
  </w:style>
  <w:style w:type="character" w:customStyle="1" w:styleId="AAAunderline">
    <w:name w:val="AAAunderline"/>
    <w:qFormat/>
    <w:rsid w:val="00BB65E7"/>
    <w:rPr>
      <w:b/>
      <w:bCs w:val="0"/>
      <w:u w:val="single"/>
    </w:rPr>
  </w:style>
  <w:style w:type="character" w:customStyle="1" w:styleId="IndexHeaderChar">
    <w:name w:val="Index Header Char"/>
    <w:rsid w:val="00BB65E7"/>
    <w:rPr>
      <w:rFonts w:ascii="Times New Roman" w:eastAsia="Times New Roman" w:hAnsi="Times New Roman" w:cs="Times New Roman" w:hint="default"/>
      <w:b/>
      <w:bCs/>
      <w:sz w:val="36"/>
    </w:rPr>
  </w:style>
  <w:style w:type="character" w:customStyle="1" w:styleId="StyleHeading310ptChar">
    <w:name w:val="Style Heading 3 + 10 pt Char"/>
    <w:rsid w:val="00BB65E7"/>
    <w:rPr>
      <w:rFonts w:ascii="Times New Roman" w:eastAsia="Times New Roman" w:hAnsi="Times New Roman" w:cs="Arial" w:hint="default"/>
      <w:b/>
      <w:bCs/>
      <w:sz w:val="26"/>
      <w:szCs w:val="26"/>
    </w:rPr>
  </w:style>
  <w:style w:type="character" w:customStyle="1" w:styleId="iagsheaderlarge">
    <w:name w:val="iags_header_large"/>
    <w:rsid w:val="00BB65E7"/>
  </w:style>
  <w:style w:type="character" w:customStyle="1" w:styleId="style12char0">
    <w:name w:val="style12char"/>
    <w:rsid w:val="00BB65E7"/>
  </w:style>
  <w:style w:type="character" w:customStyle="1" w:styleId="charchar2">
    <w:name w:val="charchar2"/>
    <w:rsid w:val="00BB65E7"/>
  </w:style>
  <w:style w:type="character" w:customStyle="1" w:styleId="style11char0">
    <w:name w:val="style11char"/>
    <w:rsid w:val="00BB65E7"/>
  </w:style>
  <w:style w:type="character" w:customStyle="1" w:styleId="boldunderlineCharChar0">
    <w:name w:val="boldunderline Char Char"/>
    <w:rsid w:val="00BB65E7"/>
    <w:rPr>
      <w:b/>
      <w:bCs w:val="0"/>
      <w:sz w:val="22"/>
      <w:szCs w:val="24"/>
      <w:u w:val="single"/>
      <w:lang w:val="en-US" w:eastAsia="en-US" w:bidi="ar-SA"/>
    </w:rPr>
  </w:style>
  <w:style w:type="character" w:customStyle="1" w:styleId="eudoraheader">
    <w:name w:val="eudoraheader"/>
    <w:rsid w:val="00BB65E7"/>
  </w:style>
  <w:style w:type="character" w:customStyle="1" w:styleId="emailstyle26">
    <w:name w:val="emailstyle26"/>
    <w:rsid w:val="00BB65E7"/>
  </w:style>
  <w:style w:type="character" w:customStyle="1" w:styleId="sendtofriend">
    <w:name w:val="sendtofriend"/>
    <w:rsid w:val="00BB65E7"/>
  </w:style>
  <w:style w:type="character" w:customStyle="1" w:styleId="pagetype">
    <w:name w:val="pagetype"/>
    <w:rsid w:val="00BB65E7"/>
  </w:style>
  <w:style w:type="character" w:customStyle="1" w:styleId="byl">
    <w:name w:val="byl"/>
    <w:rsid w:val="00BB65E7"/>
  </w:style>
  <w:style w:type="character" w:customStyle="1" w:styleId="byd">
    <w:name w:val="byd"/>
    <w:rsid w:val="00BB65E7"/>
  </w:style>
  <w:style w:type="character" w:customStyle="1" w:styleId="underliningchar0">
    <w:name w:val="underliningchar"/>
    <w:rsid w:val="00BB65E7"/>
  </w:style>
  <w:style w:type="character" w:customStyle="1" w:styleId="adtext124">
    <w:name w:val="adtext124"/>
    <w:rsid w:val="00BB65E7"/>
    <w:rPr>
      <w:vanish/>
      <w:webHidden w:val="0"/>
      <w:color w:val="999999"/>
      <w:sz w:val="12"/>
      <w:szCs w:val="12"/>
      <w:specVanish/>
    </w:rPr>
  </w:style>
  <w:style w:type="character" w:customStyle="1" w:styleId="CardsFont8ptChar">
    <w:name w:val="Cards + Font: 8 pt Char"/>
    <w:rsid w:val="00BB65E7"/>
    <w:rPr>
      <w:sz w:val="16"/>
    </w:rPr>
  </w:style>
  <w:style w:type="character" w:customStyle="1" w:styleId="TagLineCharChar">
    <w:name w:val="Tag Line Char Char"/>
    <w:rsid w:val="00BB65E7"/>
    <w:rPr>
      <w:rFonts w:ascii="Arial" w:hAnsi="Arial" w:cs="Arial" w:hint="default"/>
      <w:b/>
      <w:bCs/>
      <w:iCs/>
      <w:sz w:val="24"/>
      <w:szCs w:val="28"/>
      <w:lang w:val="en-US" w:eastAsia="en-US" w:bidi="ar-SA"/>
    </w:rPr>
  </w:style>
  <w:style w:type="character" w:customStyle="1" w:styleId="articlecommentcount">
    <w:name w:val="article_comment_count"/>
    <w:rsid w:val="00BB65E7"/>
  </w:style>
  <w:style w:type="character" w:customStyle="1" w:styleId="articlerecommendcount">
    <w:name w:val="article_recommend_count"/>
    <w:rsid w:val="00BB65E7"/>
  </w:style>
  <w:style w:type="character" w:customStyle="1" w:styleId="normaltext1">
    <w:name w:val="normal_text"/>
    <w:rsid w:val="00BB65E7"/>
  </w:style>
  <w:style w:type="character" w:customStyle="1" w:styleId="story-byline">
    <w:name w:val="story-byline"/>
    <w:rsid w:val="00BB65E7"/>
  </w:style>
  <w:style w:type="character" w:customStyle="1" w:styleId="story-titleline">
    <w:name w:val="story-titleline"/>
    <w:rsid w:val="00BB65E7"/>
  </w:style>
  <w:style w:type="character" w:customStyle="1" w:styleId="UnderlineCardChar1">
    <w:name w:val="Underline Card Char"/>
    <w:rsid w:val="00BB65E7"/>
    <w:rPr>
      <w:sz w:val="22"/>
      <w:szCs w:val="24"/>
      <w:u w:val="single"/>
      <w:lang w:val="en-US" w:eastAsia="en-US" w:bidi="ar-SA"/>
    </w:rPr>
  </w:style>
  <w:style w:type="character" w:customStyle="1" w:styleId="SourcesCharChar1">
    <w:name w:val="Sources Char Char1"/>
    <w:rsid w:val="00BB65E7"/>
    <w:rPr>
      <w:rFonts w:ascii="Arial" w:hAnsi="Arial" w:cs="Arial" w:hint="default"/>
      <w:b/>
      <w:bCs/>
      <w:iCs/>
      <w:sz w:val="24"/>
      <w:szCs w:val="28"/>
      <w:lang w:val="en-US" w:eastAsia="en-US" w:bidi="ar-SA"/>
    </w:rPr>
  </w:style>
  <w:style w:type="character" w:customStyle="1" w:styleId="infoChar">
    <w:name w:val="info Char"/>
    <w:locked/>
    <w:rsid w:val="00BB65E7"/>
    <w:rPr>
      <w:rFonts w:ascii="Times New Roman" w:eastAsia="Times New Roman" w:hAnsi="Times New Roman" w:cs="Calibri" w:hint="default"/>
      <w:sz w:val="16"/>
      <w:szCs w:val="20"/>
    </w:rPr>
  </w:style>
  <w:style w:type="character" w:customStyle="1" w:styleId="createby">
    <w:name w:val="createby"/>
    <w:rsid w:val="00BB65E7"/>
  </w:style>
  <w:style w:type="character" w:customStyle="1" w:styleId="quote-right">
    <w:name w:val="quote-right"/>
    <w:rsid w:val="00BB65E7"/>
  </w:style>
  <w:style w:type="character" w:customStyle="1" w:styleId="smallcase">
    <w:name w:val="smallcase"/>
    <w:rsid w:val="00BB65E7"/>
  </w:style>
  <w:style w:type="character" w:customStyle="1" w:styleId="ft0">
    <w:name w:val="ft0"/>
    <w:rsid w:val="00BB65E7"/>
  </w:style>
  <w:style w:type="character" w:customStyle="1" w:styleId="ft2">
    <w:name w:val="ft2"/>
    <w:rsid w:val="00BB65E7"/>
  </w:style>
  <w:style w:type="character" w:customStyle="1" w:styleId="ft3">
    <w:name w:val="ft3"/>
    <w:rsid w:val="00BB65E7"/>
  </w:style>
  <w:style w:type="character" w:customStyle="1" w:styleId="StyleTimesNewRoman12ptBold1">
    <w:name w:val="Style Times New Roman 12 pt Bold1"/>
    <w:rsid w:val="00BB65E7"/>
    <w:rPr>
      <w:b/>
      <w:bCs/>
      <w:sz w:val="24"/>
    </w:rPr>
  </w:style>
  <w:style w:type="character" w:customStyle="1" w:styleId="CircledChar2">
    <w:name w:val="Circled Char2"/>
    <w:rsid w:val="00BB65E7"/>
    <w:rPr>
      <w:rFonts w:ascii="MS Mincho" w:eastAsia="MS Mincho" w:hAnsi="MS Mincho" w:hint="eastAsia"/>
      <w:b/>
      <w:bCs w:val="0"/>
      <w:szCs w:val="24"/>
      <w:u w:val="single"/>
      <w:lang w:val="en-US" w:eastAsia="ja-JP" w:bidi="ar-SA"/>
    </w:rPr>
  </w:style>
  <w:style w:type="character" w:customStyle="1" w:styleId="SmallTextChar2">
    <w:name w:val="Small Text Char2"/>
    <w:rsid w:val="00BB65E7"/>
    <w:rPr>
      <w:rFonts w:ascii="MS Mincho" w:eastAsia="MS Mincho" w:hAnsi="MS Mincho" w:hint="eastAsia"/>
      <w:sz w:val="15"/>
      <w:szCs w:val="24"/>
      <w:lang w:val="en-US" w:eastAsia="ja-JP" w:bidi="ar-SA"/>
    </w:rPr>
  </w:style>
  <w:style w:type="character" w:customStyle="1" w:styleId="BoldandUnderlineCharCharCharCharChar1">
    <w:name w:val="Bold and Underline Char Char Char Char Char1"/>
    <w:rsid w:val="00BB65E7"/>
    <w:rPr>
      <w:b/>
      <w:bCs w:val="0"/>
      <w:szCs w:val="24"/>
      <w:u w:val="single"/>
      <w:lang w:val="en-US" w:eastAsia="en-US" w:bidi="ar-SA"/>
    </w:rPr>
  </w:style>
  <w:style w:type="character" w:customStyle="1" w:styleId="SmallCardChar">
    <w:name w:val="Small Card Char"/>
    <w:rsid w:val="00BB65E7"/>
    <w:rPr>
      <w:rFonts w:ascii="Palatino Linotype" w:eastAsia="Times New Roman" w:hAnsi="Palatino Linotype" w:hint="default"/>
      <w:sz w:val="12"/>
      <w:szCs w:val="24"/>
    </w:rPr>
  </w:style>
  <w:style w:type="character" w:customStyle="1" w:styleId="StyleBoldUnderline10ptBold">
    <w:name w:val="Style Bold Underline + 10 pt Bold"/>
    <w:rsid w:val="00BB65E7"/>
    <w:rPr>
      <w:b/>
      <w:bCs/>
      <w:sz w:val="20"/>
      <w:u w:val="thick"/>
    </w:rPr>
  </w:style>
  <w:style w:type="character" w:customStyle="1" w:styleId="separator">
    <w:name w:val="separator"/>
    <w:rsid w:val="00BB65E7"/>
  </w:style>
  <w:style w:type="character" w:customStyle="1" w:styleId="smalllink">
    <w:name w:val="smalllink"/>
    <w:rsid w:val="00BB65E7"/>
  </w:style>
  <w:style w:type="character" w:customStyle="1" w:styleId="bighead1">
    <w:name w:val="bighead1"/>
    <w:rsid w:val="00BB65E7"/>
    <w:rPr>
      <w:rFonts w:ascii="Verdana" w:hAnsi="Verdana" w:hint="default"/>
      <w:b/>
      <w:bCs/>
      <w:sz w:val="27"/>
      <w:szCs w:val="27"/>
    </w:rPr>
  </w:style>
  <w:style w:type="character" w:customStyle="1" w:styleId="Underline-WFU">
    <w:name w:val="Underline-WFU"/>
    <w:uiPriority w:val="1"/>
    <w:qFormat/>
    <w:rsid w:val="00BB65E7"/>
    <w:rPr>
      <w:rFonts w:ascii="Cambria" w:hAnsi="Cambria" w:hint="default"/>
      <w:sz w:val="21"/>
      <w:u w:val="single"/>
    </w:rPr>
  </w:style>
  <w:style w:type="character" w:customStyle="1" w:styleId="b">
    <w:name w:val="b"/>
    <w:rsid w:val="00BB65E7"/>
  </w:style>
  <w:style w:type="character" w:customStyle="1" w:styleId="left-date1">
    <w:name w:val="left-date1"/>
    <w:rsid w:val="00BB65E7"/>
    <w:rPr>
      <w:rFonts w:ascii="Verdana" w:hAnsi="Verdana" w:hint="default"/>
      <w:color w:val="666666"/>
      <w:sz w:val="14"/>
      <w:szCs w:val="14"/>
    </w:rPr>
  </w:style>
  <w:style w:type="character" w:customStyle="1" w:styleId="org">
    <w:name w:val="org"/>
    <w:basedOn w:val="DefaultParagraphFont"/>
    <w:rsid w:val="00BB65E7"/>
  </w:style>
  <w:style w:type="character" w:customStyle="1" w:styleId="list-comma">
    <w:name w:val="list-comma"/>
    <w:basedOn w:val="DefaultParagraphFont"/>
    <w:rsid w:val="00BB65E7"/>
  </w:style>
  <w:style w:type="character" w:customStyle="1" w:styleId="livefyre-commentcount">
    <w:name w:val="livefyre-commentcount"/>
    <w:basedOn w:val="DefaultParagraphFont"/>
    <w:rsid w:val="00BB65E7"/>
  </w:style>
  <w:style w:type="character" w:customStyle="1" w:styleId="rednegchange">
    <w:name w:val="red_neg_change"/>
    <w:basedOn w:val="DefaultParagraphFont"/>
    <w:rsid w:val="00BB65E7"/>
  </w:style>
  <w:style w:type="character" w:customStyle="1" w:styleId="wsodqchgshow">
    <w:name w:val="wsodq_chgshow"/>
    <w:basedOn w:val="DefaultParagraphFont"/>
    <w:rsid w:val="00BB65E7"/>
  </w:style>
  <w:style w:type="character" w:customStyle="1" w:styleId="greenposchange">
    <w:name w:val="green_pos_change"/>
    <w:basedOn w:val="DefaultParagraphFont"/>
    <w:rsid w:val="00BB65E7"/>
  </w:style>
  <w:style w:type="character" w:customStyle="1" w:styleId="image-credit">
    <w:name w:val="image-credit"/>
    <w:basedOn w:val="DefaultParagraphFont"/>
    <w:rsid w:val="00BB65E7"/>
  </w:style>
  <w:style w:type="character" w:customStyle="1" w:styleId="BoldandUnderlineChar6">
    <w:name w:val="Bold and Underline Char6"/>
    <w:basedOn w:val="DefaultParagraphFont"/>
    <w:rsid w:val="00BB65E7"/>
    <w:rPr>
      <w:b/>
      <w:bCs w:val="0"/>
      <w:szCs w:val="24"/>
      <w:u w:val="single"/>
      <w:lang w:val="en-US" w:eastAsia="en-US" w:bidi="ar-SA"/>
    </w:rPr>
  </w:style>
  <w:style w:type="character" w:customStyle="1" w:styleId="caption40">
    <w:name w:val="caption4"/>
    <w:basedOn w:val="DefaultParagraphFont"/>
    <w:rsid w:val="00BB65E7"/>
  </w:style>
  <w:style w:type="character" w:customStyle="1" w:styleId="honorific-prefix">
    <w:name w:val="honorific-prefix"/>
    <w:basedOn w:val="DefaultParagraphFont"/>
    <w:rsid w:val="00BB65E7"/>
  </w:style>
  <w:style w:type="character" w:customStyle="1" w:styleId="given-name">
    <w:name w:val="given-name"/>
    <w:basedOn w:val="DefaultParagraphFont"/>
    <w:rsid w:val="00BB65E7"/>
  </w:style>
  <w:style w:type="character" w:customStyle="1" w:styleId="family-name">
    <w:name w:val="family-name"/>
    <w:basedOn w:val="DefaultParagraphFont"/>
    <w:rsid w:val="00BB65E7"/>
  </w:style>
  <w:style w:type="character" w:customStyle="1" w:styleId="chead">
    <w:name w:val="chead"/>
    <w:basedOn w:val="DefaultParagraphFont"/>
    <w:rsid w:val="00BB65E7"/>
  </w:style>
  <w:style w:type="character" w:customStyle="1" w:styleId="obgcapsstart">
    <w:name w:val="obg_caps_start"/>
    <w:basedOn w:val="DefaultParagraphFont"/>
    <w:rsid w:val="00BB65E7"/>
  </w:style>
  <w:style w:type="character" w:customStyle="1" w:styleId="pmtermsel">
    <w:name w:val="pmtermsel"/>
    <w:basedOn w:val="DefaultParagraphFont"/>
    <w:rsid w:val="00BB65E7"/>
  </w:style>
  <w:style w:type="character" w:customStyle="1" w:styleId="showipapr">
    <w:name w:val="show_ipapr"/>
    <w:basedOn w:val="DefaultParagraphFont"/>
    <w:rsid w:val="00BB65E7"/>
  </w:style>
  <w:style w:type="character" w:customStyle="1" w:styleId="dnindex">
    <w:name w:val="dnindex"/>
    <w:basedOn w:val="DefaultParagraphFont"/>
    <w:rsid w:val="00BB65E7"/>
  </w:style>
  <w:style w:type="character" w:customStyle="1" w:styleId="althead">
    <w:name w:val="althead"/>
    <w:basedOn w:val="DefaultParagraphFont"/>
    <w:rsid w:val="00BB65E7"/>
  </w:style>
  <w:style w:type="character" w:customStyle="1" w:styleId="arbd1">
    <w:name w:val="arbd1"/>
    <w:basedOn w:val="DefaultParagraphFont"/>
    <w:rsid w:val="00BB65E7"/>
  </w:style>
  <w:style w:type="character" w:customStyle="1" w:styleId="unx">
    <w:name w:val="unx"/>
    <w:basedOn w:val="DefaultParagraphFont"/>
    <w:rsid w:val="00BB65E7"/>
  </w:style>
  <w:style w:type="character" w:customStyle="1" w:styleId="lrdctph">
    <w:name w:val="lr_dct_ph"/>
    <w:basedOn w:val="DefaultParagraphFont"/>
    <w:rsid w:val="00BB65E7"/>
  </w:style>
  <w:style w:type="character" w:customStyle="1" w:styleId="style3Char0">
    <w:name w:val="style 3 Char"/>
    <w:rsid w:val="00BB65E7"/>
    <w:rPr>
      <w:sz w:val="18"/>
      <w:szCs w:val="24"/>
      <w:lang w:val="en-US" w:eastAsia="en-US" w:bidi="ar-SA"/>
    </w:rPr>
  </w:style>
  <w:style w:type="character" w:customStyle="1" w:styleId="BlockHeadingsChar1">
    <w:name w:val="Block Headings Char1"/>
    <w:rsid w:val="00BB65E7"/>
    <w:rPr>
      <w:b/>
      <w:bCs w:val="0"/>
      <w:caps/>
    </w:rPr>
  </w:style>
  <w:style w:type="character" w:customStyle="1" w:styleId="FontStyle170">
    <w:name w:val="Font Style170"/>
    <w:uiPriority w:val="99"/>
    <w:rsid w:val="00BB65E7"/>
    <w:rPr>
      <w:rFonts w:ascii="Bookman Old Style" w:hAnsi="Bookman Old Style" w:cs="Bookman Old Style" w:hint="default"/>
      <w:sz w:val="16"/>
      <w:szCs w:val="16"/>
    </w:rPr>
  </w:style>
  <w:style w:type="character" w:customStyle="1" w:styleId="Styleunderline12pt">
    <w:name w:val="Style underline + 12 pt"/>
    <w:rsid w:val="00BB65E7"/>
    <w:rPr>
      <w:rFonts w:ascii="Times New Roman" w:hAnsi="Times New Roman" w:cs="Times New Roman" w:hint="default"/>
      <w:bCs/>
      <w:sz w:val="20"/>
      <w:u w:val="single"/>
    </w:rPr>
  </w:style>
  <w:style w:type="character" w:customStyle="1" w:styleId="StyleUnderlineChar19pt">
    <w:name w:val="Style Underline Char1 + 9 pt"/>
    <w:basedOn w:val="UnderlineChar1"/>
    <w:rsid w:val="00BB65E7"/>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BB65E7"/>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BB65E7"/>
    <w:rPr>
      <w:rFonts w:ascii="Times New Roman" w:hAnsi="Times New Roman" w:cs="Times New Roman" w:hint="default"/>
      <w:sz w:val="20"/>
      <w:u w:val="single"/>
      <w:lang w:val="en-US" w:eastAsia="en-US" w:bidi="ar-SA"/>
    </w:rPr>
  </w:style>
  <w:style w:type="character" w:customStyle="1" w:styleId="Style9ptUnderline1">
    <w:name w:val="Style 9 pt Underline1"/>
    <w:rsid w:val="00BB65E7"/>
    <w:rPr>
      <w:sz w:val="20"/>
      <w:u w:val="single"/>
    </w:rPr>
  </w:style>
  <w:style w:type="character" w:customStyle="1" w:styleId="StyleUnderlineChar19pt2">
    <w:name w:val="Style Underline Char1 + 9 pt2"/>
    <w:basedOn w:val="UnderlineChar1"/>
    <w:rsid w:val="00BB65E7"/>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BB65E7"/>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BB65E7"/>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BB65E7"/>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BB65E7"/>
  </w:style>
  <w:style w:type="character" w:customStyle="1" w:styleId="tagCharCharCharChar">
    <w:name w:val="tag Char Char Char Char"/>
    <w:rsid w:val="00BB65E7"/>
    <w:rPr>
      <w:rFonts w:ascii="Georgia" w:eastAsia="Calibri" w:hAnsi="Georgia" w:cs="Calibri" w:hint="default"/>
      <w:b/>
      <w:bCs w:val="0"/>
      <w:sz w:val="24"/>
    </w:rPr>
  </w:style>
  <w:style w:type="character" w:customStyle="1" w:styleId="3">
    <w:name w:val="3"/>
    <w:rsid w:val="00BB65E7"/>
    <w:rPr>
      <w:rFonts w:ascii="Arial" w:hAnsi="Arial" w:cs="Arial" w:hint="default"/>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BB65E7"/>
    <w:rPr>
      <w:rFonts w:ascii="Arial" w:hAnsi="Arial" w:cs="Arial" w:hint="default"/>
      <w:b/>
      <w:bCs/>
      <w:iCs/>
      <w:szCs w:val="28"/>
      <w:lang w:val="en-US" w:eastAsia="en-US" w:bidi="ar-SA"/>
    </w:rPr>
  </w:style>
  <w:style w:type="character" w:customStyle="1" w:styleId="7">
    <w:name w:val="7"/>
    <w:rsid w:val="00BB65E7"/>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BB65E7"/>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BB65E7"/>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BB65E7"/>
    <w:rPr>
      <w:sz w:val="20"/>
      <w:u w:val="single"/>
    </w:rPr>
  </w:style>
  <w:style w:type="character" w:customStyle="1" w:styleId="Style9ptUnderline4">
    <w:name w:val="Style 9 pt Underline4"/>
    <w:rsid w:val="00BB65E7"/>
    <w:rPr>
      <w:sz w:val="20"/>
      <w:u w:val="single"/>
    </w:rPr>
  </w:style>
  <w:style w:type="character" w:customStyle="1" w:styleId="55">
    <w:name w:val="55"/>
    <w:rsid w:val="00BB65E7"/>
    <w:rPr>
      <w:rFonts w:ascii="Arial" w:hAnsi="Arial" w:cs="Arial" w:hint="default"/>
      <w:bCs/>
      <w:sz w:val="20"/>
      <w:u w:val="single"/>
      <w:lang w:val="en-US" w:eastAsia="en-US" w:bidi="ar-SA"/>
    </w:rPr>
  </w:style>
  <w:style w:type="character" w:customStyle="1" w:styleId="Styleunderline9ptBold">
    <w:name w:val="Style underline + 9 pt Bold"/>
    <w:rsid w:val="00BB65E7"/>
    <w:rPr>
      <w:b/>
      <w:bCs/>
      <w:sz w:val="20"/>
      <w:u w:val="single"/>
    </w:rPr>
  </w:style>
  <w:style w:type="character" w:customStyle="1" w:styleId="StyleUnderliningChar9ptBold">
    <w:name w:val="Style Underlining Char + 9 pt Bold"/>
    <w:rsid w:val="00BB65E7"/>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BB65E7"/>
    <w:rPr>
      <w:rFonts w:ascii="Times New Roman" w:hAnsi="Times New Roman" w:cs="Times New Roman" w:hint="default"/>
      <w:sz w:val="20"/>
      <w:szCs w:val="24"/>
      <w:u w:val="single"/>
      <w:lang w:val="en-US" w:eastAsia="en-US" w:bidi="ar-SA"/>
    </w:rPr>
  </w:style>
  <w:style w:type="character" w:customStyle="1" w:styleId="34">
    <w:name w:val="34"/>
    <w:rsid w:val="00BB65E7"/>
    <w:rPr>
      <w:rFonts w:ascii="Times New Roman" w:hAnsi="Times New Roman" w:cs="Arial" w:hint="default"/>
      <w:bCs/>
      <w:sz w:val="20"/>
      <w:u w:val="single"/>
      <w:lang w:val="en-US" w:eastAsia="en-US" w:bidi="ar-SA"/>
    </w:rPr>
  </w:style>
  <w:style w:type="character" w:customStyle="1" w:styleId="45">
    <w:name w:val="45"/>
    <w:rsid w:val="00BB65E7"/>
    <w:rPr>
      <w:rFonts w:ascii="Times New Roman" w:hAnsi="Times New Roman" w:cs="Arial" w:hint="default"/>
      <w:b/>
      <w:bCs/>
      <w:sz w:val="20"/>
      <w:u w:val="single"/>
      <w:lang w:val="en-US" w:eastAsia="en-US" w:bidi="ar-SA"/>
    </w:rPr>
  </w:style>
  <w:style w:type="character" w:customStyle="1" w:styleId="Style9ptUnderline5">
    <w:name w:val="Style 9 pt Underline5"/>
    <w:rsid w:val="00BB65E7"/>
    <w:rPr>
      <w:rFonts w:ascii="Times New Roman" w:hAnsi="Times New Roman" w:cs="Times New Roman" w:hint="default"/>
      <w:sz w:val="20"/>
      <w:u w:val="single"/>
    </w:rPr>
  </w:style>
  <w:style w:type="character" w:customStyle="1" w:styleId="Style9ptBoldUnderline2">
    <w:name w:val="Style 9 pt Bold Underline2"/>
    <w:rsid w:val="00BB65E7"/>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BB65E7"/>
    <w:rPr>
      <w:rFonts w:ascii="Times New Roman" w:hAnsi="Times New Roman" w:cs="Times New Roman" w:hint="default"/>
      <w:b/>
      <w:bCs/>
      <w:i/>
      <w:iCs/>
      <w:sz w:val="20"/>
      <w:u w:val="single"/>
      <w:bdr w:val="single" w:sz="4" w:space="0" w:color="auto" w:frame="1"/>
    </w:rPr>
  </w:style>
  <w:style w:type="character" w:customStyle="1" w:styleId="23">
    <w:name w:val="23"/>
    <w:rsid w:val="00BB65E7"/>
    <w:rPr>
      <w:rFonts w:ascii="Times New Roman" w:hAnsi="Times New Roman" w:cs="Arial" w:hint="default"/>
      <w:bCs/>
      <w:sz w:val="20"/>
      <w:u w:val="single"/>
      <w:lang w:val="en-US" w:eastAsia="en-US" w:bidi="ar-SA"/>
    </w:rPr>
  </w:style>
  <w:style w:type="character" w:customStyle="1" w:styleId="33">
    <w:name w:val="33"/>
    <w:rsid w:val="00BB65E7"/>
    <w:rPr>
      <w:rFonts w:ascii="Times New Roman" w:hAnsi="Times New Roman" w:cs="Arial" w:hint="default"/>
      <w:b/>
      <w:bCs/>
      <w:sz w:val="20"/>
      <w:u w:val="single"/>
      <w:lang w:val="en-US" w:eastAsia="en-US" w:bidi="ar-SA"/>
    </w:rPr>
  </w:style>
  <w:style w:type="character" w:customStyle="1" w:styleId="StyleArialNarrow9pt">
    <w:name w:val="Style Arial Narrow 9 pt"/>
    <w:rsid w:val="00BB65E7"/>
    <w:rPr>
      <w:rFonts w:ascii="Times New Roman" w:hAnsi="Times New Roman" w:cs="Times New Roman" w:hint="default"/>
      <w:sz w:val="20"/>
    </w:rPr>
  </w:style>
  <w:style w:type="character" w:customStyle="1" w:styleId="StyleUnderlineCharChar9pt2">
    <w:name w:val="Style Underline Char Char + 9 pt2"/>
    <w:basedOn w:val="DefaultParagraphFont"/>
    <w:rsid w:val="00BB65E7"/>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BB65E7"/>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BB65E7"/>
    <w:rPr>
      <w:b/>
      <w:bCs/>
      <w:sz w:val="20"/>
      <w:u w:val="single"/>
      <w:bdr w:val="single" w:sz="4" w:space="0" w:color="auto" w:frame="1"/>
    </w:rPr>
  </w:style>
  <w:style w:type="character" w:customStyle="1" w:styleId="Style9ptUnderline7">
    <w:name w:val="Style 9 pt Underline7"/>
    <w:rsid w:val="00BB65E7"/>
    <w:rPr>
      <w:sz w:val="20"/>
      <w:u w:val="single"/>
    </w:rPr>
  </w:style>
  <w:style w:type="character" w:customStyle="1" w:styleId="Style9ptBoldUnderline3">
    <w:name w:val="Style 9 pt Bold Underline3"/>
    <w:rsid w:val="00BB65E7"/>
    <w:rPr>
      <w:b/>
      <w:bCs/>
      <w:sz w:val="20"/>
      <w:u w:val="single"/>
    </w:rPr>
  </w:style>
  <w:style w:type="character" w:customStyle="1" w:styleId="Style9ptUnderline8">
    <w:name w:val="Style 9 pt Underline8"/>
    <w:rsid w:val="00BB65E7"/>
    <w:rPr>
      <w:sz w:val="20"/>
      <w:u w:val="single"/>
    </w:rPr>
  </w:style>
  <w:style w:type="character" w:customStyle="1" w:styleId="66">
    <w:name w:val="66"/>
    <w:rsid w:val="00BB65E7"/>
    <w:rPr>
      <w:rFonts w:ascii="Arial" w:hAnsi="Arial" w:cs="Arial" w:hint="default"/>
      <w:bCs/>
      <w:sz w:val="20"/>
      <w:u w:val="single"/>
      <w:lang w:val="en-US" w:eastAsia="en-US" w:bidi="ar-SA"/>
    </w:rPr>
  </w:style>
  <w:style w:type="character" w:customStyle="1" w:styleId="Style9ptUnderline9">
    <w:name w:val="Style 9 pt Underline9"/>
    <w:rsid w:val="00BB65E7"/>
    <w:rPr>
      <w:sz w:val="20"/>
      <w:u w:val="single"/>
    </w:rPr>
  </w:style>
  <w:style w:type="character" w:customStyle="1" w:styleId="Style9ptBoldUnderline4">
    <w:name w:val="Style 9 pt Bold Underline4"/>
    <w:rsid w:val="00BB65E7"/>
    <w:rPr>
      <w:b/>
      <w:bCs/>
      <w:sz w:val="20"/>
      <w:u w:val="single"/>
    </w:rPr>
  </w:style>
  <w:style w:type="character" w:customStyle="1" w:styleId="titleblue14">
    <w:name w:val="titleblue14"/>
    <w:basedOn w:val="DefaultParagraphFont"/>
    <w:rsid w:val="00BB65E7"/>
  </w:style>
  <w:style w:type="character" w:customStyle="1" w:styleId="StyleUnderlineCharChar9pt3">
    <w:name w:val="Style Underline Char Char + 9 pt3"/>
    <w:basedOn w:val="DefaultParagraphFont"/>
    <w:rsid w:val="00BB65E7"/>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BB65E7"/>
    <w:rPr>
      <w:sz w:val="20"/>
      <w:u w:val="single"/>
    </w:rPr>
  </w:style>
  <w:style w:type="character" w:customStyle="1" w:styleId="snapnoshots">
    <w:name w:val="snap_noshots"/>
    <w:basedOn w:val="DefaultParagraphFont"/>
    <w:rsid w:val="00BB65E7"/>
  </w:style>
  <w:style w:type="character" w:customStyle="1" w:styleId="cnbcsbhdcomp">
    <w:name w:val="cnbc_sbhd_comp"/>
    <w:rsid w:val="00BB65E7"/>
  </w:style>
  <w:style w:type="character" w:customStyle="1" w:styleId="blox-headline">
    <w:name w:val="blox-headline"/>
    <w:rsid w:val="00BB65E7"/>
  </w:style>
  <w:style w:type="character" w:customStyle="1" w:styleId="Heading2CharCharCharCharCharChar1CharChar">
    <w:name w:val="Heading 2 Char Char Char Char Char Char1 Char Char"/>
    <w:basedOn w:val="DefaultParagraphFont"/>
    <w:uiPriority w:val="99"/>
    <w:rsid w:val="00BB65E7"/>
    <w:rPr>
      <w:rFonts w:ascii="Arial" w:hAnsi="Arial" w:cs="Arial" w:hint="default"/>
      <w:b/>
      <w:bCs/>
      <w:iCs/>
      <w:sz w:val="28"/>
      <w:lang w:val="en-US" w:eastAsia="en-US"/>
    </w:rPr>
  </w:style>
  <w:style w:type="character" w:customStyle="1" w:styleId="postsubtitle">
    <w:name w:val="post_subtitle"/>
    <w:basedOn w:val="DefaultParagraphFont"/>
    <w:rsid w:val="00BB65E7"/>
  </w:style>
  <w:style w:type="character" w:customStyle="1" w:styleId="NoterefInText">
    <w:name w:val="_NoterefInText"/>
    <w:uiPriority w:val="99"/>
    <w:rsid w:val="00BB65E7"/>
    <w:rPr>
      <w:rFonts w:ascii="New Baskerville" w:hAnsi="New Baskerville" w:cs="New Baskerville" w:hint="default"/>
      <w:color w:val="000000"/>
    </w:rPr>
  </w:style>
  <w:style w:type="character" w:customStyle="1" w:styleId="postauthor">
    <w:name w:val="postauthor"/>
    <w:basedOn w:val="DefaultParagraphFont"/>
    <w:rsid w:val="00BB65E7"/>
  </w:style>
  <w:style w:type="character" w:customStyle="1" w:styleId="span">
    <w:name w:val="span"/>
    <w:basedOn w:val="DefaultParagraphFont"/>
    <w:rsid w:val="00BB65E7"/>
  </w:style>
  <w:style w:type="character" w:customStyle="1" w:styleId="thirdparty-logo">
    <w:name w:val="thirdparty-logo"/>
    <w:basedOn w:val="DefaultParagraphFont"/>
    <w:rsid w:val="00BB65E7"/>
  </w:style>
  <w:style w:type="character" w:customStyle="1" w:styleId="vcard">
    <w:name w:val="vcard"/>
    <w:basedOn w:val="DefaultParagraphFont"/>
    <w:rsid w:val="00BB65E7"/>
  </w:style>
  <w:style w:type="character" w:customStyle="1" w:styleId="print-footnote">
    <w:name w:val="print-footnote"/>
    <w:basedOn w:val="DefaultParagraphFont"/>
    <w:rsid w:val="00BB65E7"/>
  </w:style>
  <w:style w:type="character" w:customStyle="1" w:styleId="datestring">
    <w:name w:val="datestring"/>
    <w:basedOn w:val="DefaultParagraphFont"/>
    <w:rsid w:val="00BB65E7"/>
  </w:style>
  <w:style w:type="character" w:customStyle="1" w:styleId="gptad">
    <w:name w:val="gptad"/>
    <w:basedOn w:val="DefaultParagraphFont"/>
    <w:rsid w:val="00BB65E7"/>
  </w:style>
  <w:style w:type="character" w:customStyle="1" w:styleId="creditline">
    <w:name w:val="creditline"/>
    <w:basedOn w:val="DefaultParagraphFont"/>
    <w:rsid w:val="00BB65E7"/>
  </w:style>
  <w:style w:type="character" w:customStyle="1" w:styleId="grd">
    <w:name w:val="grd"/>
    <w:basedOn w:val="DefaultParagraphFont"/>
    <w:rsid w:val="00BB65E7"/>
  </w:style>
  <w:style w:type="character" w:customStyle="1" w:styleId="changed">
    <w:name w:val="changed"/>
    <w:basedOn w:val="DefaultParagraphFont"/>
    <w:rsid w:val="00BB65E7"/>
  </w:style>
  <w:style w:type="character" w:customStyle="1" w:styleId="article-author-name">
    <w:name w:val="article-author-name"/>
    <w:basedOn w:val="DefaultParagraphFont"/>
    <w:rsid w:val="00BB65E7"/>
  </w:style>
  <w:style w:type="character" w:customStyle="1" w:styleId="bioexcerpt">
    <w:name w:val="bio_excerpt"/>
    <w:basedOn w:val="DefaultParagraphFont"/>
    <w:rsid w:val="00BB65E7"/>
  </w:style>
  <w:style w:type="character" w:customStyle="1" w:styleId="commentcount">
    <w:name w:val="comment_count"/>
    <w:basedOn w:val="DefaultParagraphFont"/>
    <w:rsid w:val="00BB65E7"/>
  </w:style>
  <w:style w:type="character" w:customStyle="1" w:styleId="searchtermshighlighted">
    <w:name w:val="searchtermshighlighted"/>
    <w:basedOn w:val="DefaultParagraphFont"/>
    <w:rsid w:val="00BB65E7"/>
  </w:style>
  <w:style w:type="character" w:customStyle="1" w:styleId="contributornametrigger">
    <w:name w:val="contributornametrigger"/>
    <w:basedOn w:val="DefaultParagraphFont"/>
    <w:rsid w:val="00BB65E7"/>
  </w:style>
  <w:style w:type="character" w:customStyle="1" w:styleId="bylinepipe">
    <w:name w:val="bylinepipe"/>
    <w:basedOn w:val="DefaultParagraphFont"/>
    <w:rsid w:val="00BB65E7"/>
  </w:style>
  <w:style w:type="character" w:customStyle="1" w:styleId="lucenesearchresulturlb">
    <w:name w:val="lucene_search_result_url_b"/>
    <w:basedOn w:val="DefaultParagraphFont"/>
    <w:rsid w:val="00BB65E7"/>
  </w:style>
  <w:style w:type="character" w:customStyle="1" w:styleId="faculty-title">
    <w:name w:val="faculty-title"/>
    <w:basedOn w:val="DefaultParagraphFont"/>
    <w:rsid w:val="00BB65E7"/>
  </w:style>
  <w:style w:type="character" w:customStyle="1" w:styleId="issue">
    <w:name w:val="issue"/>
    <w:basedOn w:val="DefaultParagraphFont"/>
    <w:rsid w:val="00BB65E7"/>
  </w:style>
  <w:style w:type="character" w:customStyle="1" w:styleId="pages">
    <w:name w:val="pages"/>
    <w:basedOn w:val="DefaultParagraphFont"/>
    <w:rsid w:val="00BB65E7"/>
  </w:style>
  <w:style w:type="character" w:customStyle="1" w:styleId="person">
    <w:name w:val="person"/>
    <w:basedOn w:val="DefaultParagraphFont"/>
    <w:rsid w:val="00BB65E7"/>
  </w:style>
  <w:style w:type="character" w:customStyle="1" w:styleId="corresponding">
    <w:name w:val="corresponding"/>
    <w:basedOn w:val="DefaultParagraphFont"/>
    <w:rsid w:val="00BB65E7"/>
  </w:style>
  <w:style w:type="character" w:customStyle="1" w:styleId="post-time">
    <w:name w:val="post-time"/>
    <w:basedOn w:val="DefaultParagraphFont"/>
    <w:rsid w:val="00BB65E7"/>
  </w:style>
  <w:style w:type="character" w:customStyle="1" w:styleId="post-category">
    <w:name w:val="post-category"/>
    <w:basedOn w:val="DefaultParagraphFont"/>
    <w:rsid w:val="00BB65E7"/>
  </w:style>
  <w:style w:type="character" w:customStyle="1" w:styleId="posted-and-updated">
    <w:name w:val="posted-and-updated"/>
    <w:basedOn w:val="DefaultParagraphFont"/>
    <w:rsid w:val="00BB65E7"/>
  </w:style>
  <w:style w:type="character" w:customStyle="1" w:styleId="entry-author">
    <w:name w:val="entry-author"/>
    <w:basedOn w:val="DefaultParagraphFont"/>
    <w:rsid w:val="00BB65E7"/>
  </w:style>
  <w:style w:type="character" w:customStyle="1" w:styleId="entry-author-name">
    <w:name w:val="entry-author-name"/>
    <w:basedOn w:val="DefaultParagraphFont"/>
    <w:rsid w:val="00BB65E7"/>
  </w:style>
  <w:style w:type="character" w:customStyle="1" w:styleId="contrib-degrees">
    <w:name w:val="contrib-degrees"/>
    <w:basedOn w:val="DefaultParagraphFont"/>
    <w:rsid w:val="00BB65E7"/>
  </w:style>
  <w:style w:type="character" w:customStyle="1" w:styleId="contrib-on-behalf-of">
    <w:name w:val="contrib-on-behalf-of"/>
    <w:basedOn w:val="DefaultParagraphFont"/>
    <w:rsid w:val="00BB65E7"/>
  </w:style>
  <w:style w:type="character" w:customStyle="1" w:styleId="pubtime">
    <w:name w:val="pubtime"/>
    <w:basedOn w:val="DefaultParagraphFont"/>
    <w:rsid w:val="00BB65E7"/>
  </w:style>
  <w:style w:type="character" w:customStyle="1" w:styleId="fbcommentscount">
    <w:name w:val="fb_comments_count"/>
    <w:basedOn w:val="DefaultParagraphFont"/>
    <w:rsid w:val="00BB65E7"/>
  </w:style>
  <w:style w:type="character" w:customStyle="1" w:styleId="stsharethiscustom">
    <w:name w:val="st_sharethis_custom"/>
    <w:basedOn w:val="DefaultParagraphFont"/>
    <w:rsid w:val="00BB65E7"/>
  </w:style>
  <w:style w:type="character" w:customStyle="1" w:styleId="post-date">
    <w:name w:val="post-date"/>
    <w:basedOn w:val="DefaultParagraphFont"/>
    <w:rsid w:val="00BB65E7"/>
  </w:style>
  <w:style w:type="character" w:customStyle="1" w:styleId="articleauthor0">
    <w:name w:val="article_author"/>
    <w:basedOn w:val="DefaultParagraphFont"/>
    <w:rsid w:val="00BB65E7"/>
  </w:style>
  <w:style w:type="character" w:customStyle="1" w:styleId="articleissue">
    <w:name w:val="article_issue"/>
    <w:basedOn w:val="DefaultParagraphFont"/>
    <w:rsid w:val="00BB65E7"/>
  </w:style>
  <w:style w:type="character" w:customStyle="1" w:styleId="a-size-large">
    <w:name w:val="a-size-large"/>
    <w:basedOn w:val="DefaultParagraphFont"/>
    <w:rsid w:val="00BB65E7"/>
  </w:style>
  <w:style w:type="character" w:customStyle="1" w:styleId="a-size-medium">
    <w:name w:val="a-size-medium"/>
    <w:basedOn w:val="DefaultParagraphFont"/>
    <w:rsid w:val="00BB65E7"/>
  </w:style>
  <w:style w:type="character" w:customStyle="1" w:styleId="contribution">
    <w:name w:val="contribution"/>
    <w:basedOn w:val="DefaultParagraphFont"/>
    <w:rsid w:val="00BB65E7"/>
  </w:style>
  <w:style w:type="character" w:customStyle="1" w:styleId="a-color-secondary">
    <w:name w:val="a-color-secondary"/>
    <w:basedOn w:val="DefaultParagraphFont"/>
    <w:rsid w:val="00BB65E7"/>
  </w:style>
  <w:style w:type="character" w:customStyle="1" w:styleId="ui-author">
    <w:name w:val="ui-author"/>
    <w:basedOn w:val="DefaultParagraphFont"/>
    <w:rsid w:val="00BB65E7"/>
  </w:style>
  <w:style w:type="character" w:customStyle="1" w:styleId="ui-staffline">
    <w:name w:val="ui-staffline"/>
    <w:basedOn w:val="DefaultParagraphFont"/>
    <w:rsid w:val="00BB65E7"/>
  </w:style>
  <w:style w:type="character" w:customStyle="1" w:styleId="value">
    <w:name w:val="value"/>
    <w:basedOn w:val="DefaultParagraphFont"/>
    <w:rsid w:val="00BB65E7"/>
  </w:style>
  <w:style w:type="character" w:customStyle="1" w:styleId="specialissuelabel">
    <w:name w:val="specialissuelabel"/>
    <w:basedOn w:val="DefaultParagraphFont"/>
    <w:rsid w:val="00BB65E7"/>
  </w:style>
  <w:style w:type="character" w:customStyle="1" w:styleId="wp-smiley">
    <w:name w:val="wp-smiley"/>
    <w:basedOn w:val="DefaultParagraphFont"/>
    <w:rsid w:val="00BB65E7"/>
  </w:style>
  <w:style w:type="character" w:customStyle="1" w:styleId="artjournal">
    <w:name w:val="art_journal"/>
    <w:basedOn w:val="DefaultParagraphFont"/>
    <w:rsid w:val="00BB65E7"/>
  </w:style>
  <w:style w:type="character" w:customStyle="1" w:styleId="artdatevolumeissuepart">
    <w:name w:val="art_datevolumeissuepart"/>
    <w:basedOn w:val="DefaultParagraphFont"/>
    <w:rsid w:val="00BB65E7"/>
  </w:style>
  <w:style w:type="character" w:customStyle="1" w:styleId="artpages">
    <w:name w:val="art_pages"/>
    <w:basedOn w:val="DefaultParagraphFont"/>
    <w:rsid w:val="00BB65E7"/>
  </w:style>
  <w:style w:type="character" w:customStyle="1" w:styleId="singlehighlightclass">
    <w:name w:val="single_highlight_class"/>
    <w:basedOn w:val="DefaultParagraphFont"/>
    <w:rsid w:val="00BB65E7"/>
  </w:style>
  <w:style w:type="character" w:customStyle="1" w:styleId="degree">
    <w:name w:val="degree"/>
    <w:basedOn w:val="DefaultParagraphFont"/>
    <w:rsid w:val="00BB65E7"/>
  </w:style>
  <w:style w:type="character" w:customStyle="1" w:styleId="major">
    <w:name w:val="major"/>
    <w:basedOn w:val="DefaultParagraphFont"/>
    <w:rsid w:val="00BB65E7"/>
  </w:style>
  <w:style w:type="character" w:customStyle="1" w:styleId="views">
    <w:name w:val="views"/>
    <w:basedOn w:val="DefaultParagraphFont"/>
    <w:rsid w:val="00BB65E7"/>
  </w:style>
  <w:style w:type="character" w:customStyle="1" w:styleId="stmainservices">
    <w:name w:val="stmainservices"/>
    <w:basedOn w:val="DefaultParagraphFont"/>
    <w:rsid w:val="00BB65E7"/>
  </w:style>
  <w:style w:type="character" w:customStyle="1" w:styleId="stbubblehcount">
    <w:name w:val="stbubble_hcount"/>
    <w:basedOn w:val="DefaultParagraphFont"/>
    <w:rsid w:val="00BB65E7"/>
  </w:style>
  <w:style w:type="character" w:customStyle="1" w:styleId="article-author">
    <w:name w:val="article-author"/>
    <w:basedOn w:val="DefaultParagraphFont"/>
    <w:rsid w:val="00BB65E7"/>
  </w:style>
  <w:style w:type="character" w:customStyle="1" w:styleId="tolocaltime">
    <w:name w:val="tolocaltime"/>
    <w:basedOn w:val="DefaultParagraphFont"/>
    <w:rsid w:val="00BB65E7"/>
  </w:style>
  <w:style w:type="character" w:customStyle="1" w:styleId="pb-byline">
    <w:name w:val="pb-byline"/>
    <w:basedOn w:val="DefaultParagraphFont"/>
    <w:rsid w:val="00BB65E7"/>
  </w:style>
  <w:style w:type="character" w:customStyle="1" w:styleId="pb-timestamp">
    <w:name w:val="pb-timestamp"/>
    <w:basedOn w:val="DefaultParagraphFont"/>
    <w:rsid w:val="00BB65E7"/>
  </w:style>
  <w:style w:type="character" w:customStyle="1" w:styleId="posted-on">
    <w:name w:val="posted-on"/>
    <w:basedOn w:val="DefaultParagraphFont"/>
    <w:rsid w:val="00BB65E7"/>
  </w:style>
  <w:style w:type="character" w:customStyle="1" w:styleId="even">
    <w:name w:val="even"/>
    <w:basedOn w:val="DefaultParagraphFont"/>
    <w:rsid w:val="00BB65E7"/>
  </w:style>
  <w:style w:type="character" w:customStyle="1" w:styleId="foreground">
    <w:name w:val="foreground"/>
    <w:basedOn w:val="DefaultParagraphFont"/>
    <w:rsid w:val="00BB65E7"/>
  </w:style>
  <w:style w:type="character" w:customStyle="1" w:styleId="cat-date-line4">
    <w:name w:val="cat-date-line4"/>
    <w:basedOn w:val="DefaultParagraphFont"/>
    <w:rsid w:val="00BB65E7"/>
  </w:style>
  <w:style w:type="character" w:customStyle="1" w:styleId="articledate">
    <w:name w:val="articledate"/>
    <w:basedOn w:val="DefaultParagraphFont"/>
    <w:rsid w:val="00BB65E7"/>
  </w:style>
  <w:style w:type="character" w:customStyle="1" w:styleId="post-byline">
    <w:name w:val="post-byline"/>
    <w:basedOn w:val="DefaultParagraphFont"/>
    <w:rsid w:val="00BB65E7"/>
  </w:style>
  <w:style w:type="character" w:customStyle="1" w:styleId="upper">
    <w:name w:val="upper"/>
    <w:basedOn w:val="DefaultParagraphFont"/>
    <w:rsid w:val="00BB65E7"/>
  </w:style>
  <w:style w:type="character" w:customStyle="1" w:styleId="metadate">
    <w:name w:val="meta_date"/>
    <w:basedOn w:val="DefaultParagraphFont"/>
    <w:rsid w:val="00BB65E7"/>
  </w:style>
  <w:style w:type="character" w:customStyle="1" w:styleId="fa">
    <w:name w:val="fa"/>
    <w:basedOn w:val="DefaultParagraphFont"/>
    <w:rsid w:val="00BB65E7"/>
  </w:style>
  <w:style w:type="character" w:customStyle="1" w:styleId="longname">
    <w:name w:val="longname"/>
    <w:basedOn w:val="DefaultParagraphFont"/>
    <w:rsid w:val="00BB65E7"/>
  </w:style>
  <w:style w:type="character" w:customStyle="1" w:styleId="echocontainer">
    <w:name w:val="echo_container"/>
    <w:basedOn w:val="DefaultParagraphFont"/>
    <w:rsid w:val="00BB65E7"/>
  </w:style>
  <w:style w:type="character" w:customStyle="1" w:styleId="comment-display">
    <w:name w:val="comment-display"/>
    <w:basedOn w:val="DefaultParagraphFont"/>
    <w:rsid w:val="00BB65E7"/>
  </w:style>
  <w:style w:type="character" w:customStyle="1" w:styleId="echo-counter">
    <w:name w:val="echo-counter"/>
    <w:basedOn w:val="DefaultParagraphFont"/>
    <w:rsid w:val="00BB65E7"/>
  </w:style>
  <w:style w:type="character" w:customStyle="1" w:styleId="discussion-policy">
    <w:name w:val="discussion-policy"/>
    <w:basedOn w:val="DefaultParagraphFont"/>
    <w:rsid w:val="00BB65E7"/>
  </w:style>
  <w:style w:type="character" w:customStyle="1" w:styleId="echo-apps-conversations-streamcaption">
    <w:name w:val="echo-apps-conversations-streamcaption"/>
    <w:basedOn w:val="DefaultParagraphFont"/>
    <w:rsid w:val="00BB65E7"/>
  </w:style>
  <w:style w:type="character" w:customStyle="1" w:styleId="echo-streamserver-controls-stream-item-text">
    <w:name w:val="echo-streamserver-controls-stream-item-text"/>
    <w:basedOn w:val="DefaultParagraphFont"/>
    <w:rsid w:val="00BB65E7"/>
  </w:style>
  <w:style w:type="character" w:customStyle="1" w:styleId="echo-streamserver-controls-facepile-more">
    <w:name w:val="echo-streamserver-controls-facepile-more"/>
    <w:basedOn w:val="DefaultParagraphFont"/>
    <w:rsid w:val="00BB65E7"/>
  </w:style>
  <w:style w:type="character" w:customStyle="1" w:styleId="echo-primaryfont">
    <w:name w:val="echo-primaryfont"/>
    <w:basedOn w:val="DefaultParagraphFont"/>
    <w:rsid w:val="00BB65E7"/>
  </w:style>
  <w:style w:type="character" w:customStyle="1" w:styleId="section">
    <w:name w:val="section"/>
    <w:basedOn w:val="DefaultParagraphFont"/>
    <w:rsid w:val="00BB65E7"/>
  </w:style>
  <w:style w:type="character" w:customStyle="1" w:styleId="wpsr-txt-headline">
    <w:name w:val="wpsr-txt-headline"/>
    <w:basedOn w:val="DefaultParagraphFont"/>
    <w:rsid w:val="00BB65E7"/>
  </w:style>
  <w:style w:type="character" w:customStyle="1" w:styleId="asset-metabar-author">
    <w:name w:val="asset-metabar-author"/>
    <w:basedOn w:val="DefaultParagraphFont"/>
    <w:rsid w:val="00BB65E7"/>
  </w:style>
  <w:style w:type="character" w:customStyle="1" w:styleId="asset-metabar-time">
    <w:name w:val="asset-metabar-time"/>
    <w:basedOn w:val="DefaultParagraphFont"/>
    <w:rsid w:val="00BB65E7"/>
  </w:style>
  <w:style w:type="character" w:customStyle="1" w:styleId="eza-dateline">
    <w:name w:val="eza-dateline"/>
    <w:basedOn w:val="DefaultParagraphFont"/>
    <w:rsid w:val="00BB65E7"/>
  </w:style>
  <w:style w:type="character" w:customStyle="1" w:styleId="eza-authors">
    <w:name w:val="eza-authors"/>
    <w:basedOn w:val="DefaultParagraphFont"/>
    <w:rsid w:val="00BB65E7"/>
  </w:style>
  <w:style w:type="character" w:customStyle="1" w:styleId="csmstaff">
    <w:name w:val="csm_staff"/>
    <w:basedOn w:val="DefaultParagraphFont"/>
    <w:rsid w:val="00BB65E7"/>
  </w:style>
  <w:style w:type="character" w:customStyle="1" w:styleId="article-timestamp">
    <w:name w:val="article-timestamp"/>
    <w:basedOn w:val="DefaultParagraphFont"/>
    <w:rsid w:val="00BB65E7"/>
  </w:style>
  <w:style w:type="character" w:customStyle="1" w:styleId="byline-text">
    <w:name w:val="byline-text"/>
    <w:basedOn w:val="DefaultParagraphFont"/>
    <w:rsid w:val="00BB65E7"/>
  </w:style>
  <w:style w:type="character" w:customStyle="1" w:styleId="itemauthor">
    <w:name w:val="itemauthor"/>
    <w:basedOn w:val="DefaultParagraphFont"/>
    <w:rsid w:val="00BB65E7"/>
  </w:style>
  <w:style w:type="character" w:customStyle="1" w:styleId="itemdatecreated">
    <w:name w:val="itemdatecreated"/>
    <w:basedOn w:val="DefaultParagraphFont"/>
    <w:rsid w:val="00BB65E7"/>
  </w:style>
  <w:style w:type="character" w:customStyle="1" w:styleId="slug-metadata-note">
    <w:name w:val="slug-metadata-note"/>
    <w:basedOn w:val="DefaultParagraphFont"/>
    <w:rsid w:val="00BB65E7"/>
  </w:style>
  <w:style w:type="character" w:customStyle="1" w:styleId="drop-capped">
    <w:name w:val="drop-capped"/>
    <w:basedOn w:val="DefaultParagraphFont"/>
    <w:rsid w:val="00BB65E7"/>
  </w:style>
  <w:style w:type="character" w:customStyle="1" w:styleId="thetitle">
    <w:name w:val="the_title"/>
    <w:basedOn w:val="DefaultParagraphFont"/>
    <w:rsid w:val="00BB65E7"/>
  </w:style>
  <w:style w:type="character" w:customStyle="1" w:styleId="view-count">
    <w:name w:val="view-count"/>
    <w:basedOn w:val="DefaultParagraphFont"/>
    <w:rsid w:val="00BB65E7"/>
  </w:style>
  <w:style w:type="character" w:customStyle="1" w:styleId="rupee">
    <w:name w:val="rupee"/>
    <w:basedOn w:val="DefaultParagraphFont"/>
    <w:rsid w:val="00BB65E7"/>
  </w:style>
  <w:style w:type="character" w:customStyle="1" w:styleId="grey1">
    <w:name w:val="grey1"/>
    <w:basedOn w:val="DefaultParagraphFont"/>
    <w:rsid w:val="00BB65E7"/>
  </w:style>
  <w:style w:type="character" w:customStyle="1" w:styleId="bureau">
    <w:name w:val="bureau"/>
    <w:basedOn w:val="DefaultParagraphFont"/>
    <w:rsid w:val="00BB65E7"/>
  </w:style>
  <w:style w:type="character" w:customStyle="1" w:styleId="reporttitle">
    <w:name w:val="report_title"/>
    <w:basedOn w:val="DefaultParagraphFont"/>
    <w:rsid w:val="00BB65E7"/>
  </w:style>
  <w:style w:type="character" w:customStyle="1" w:styleId="documenttype-longreleases">
    <w:name w:val="document_type_-_long_releases"/>
    <w:basedOn w:val="DefaultParagraphFont"/>
    <w:rsid w:val="00BB65E7"/>
  </w:style>
  <w:style w:type="character" w:customStyle="1" w:styleId="alt-date">
    <w:name w:val="alt-date"/>
    <w:basedOn w:val="DefaultParagraphFont"/>
    <w:rsid w:val="00BB65E7"/>
  </w:style>
  <w:style w:type="character" w:customStyle="1" w:styleId="entry-byline">
    <w:name w:val="entry-byline"/>
    <w:basedOn w:val="DefaultParagraphFont"/>
    <w:rsid w:val="00BB65E7"/>
  </w:style>
  <w:style w:type="character" w:customStyle="1" w:styleId="taglinecontrib">
    <w:name w:val="tagline_contrib"/>
    <w:basedOn w:val="DefaultParagraphFont"/>
    <w:rsid w:val="00BB65E7"/>
  </w:style>
  <w:style w:type="character" w:customStyle="1" w:styleId="articledate0">
    <w:name w:val="article_date"/>
    <w:basedOn w:val="DefaultParagraphFont"/>
    <w:rsid w:val="00BB65E7"/>
  </w:style>
  <w:style w:type="character" w:customStyle="1" w:styleId="cit">
    <w:name w:val="cit"/>
    <w:basedOn w:val="DefaultParagraphFont"/>
    <w:rsid w:val="00BB65E7"/>
  </w:style>
  <w:style w:type="character" w:customStyle="1" w:styleId="createdate">
    <w:name w:val="createdate"/>
    <w:basedOn w:val="DefaultParagraphFont"/>
    <w:rsid w:val="00BB65E7"/>
  </w:style>
  <w:style w:type="character" w:customStyle="1" w:styleId="text-label">
    <w:name w:val="text-label"/>
    <w:basedOn w:val="DefaultParagraphFont"/>
    <w:rsid w:val="00BB65E7"/>
  </w:style>
  <w:style w:type="character" w:customStyle="1" w:styleId="MediumGrid11">
    <w:name w:val="Medium Grid 11"/>
    <w:uiPriority w:val="99"/>
    <w:rsid w:val="00BB65E7"/>
    <w:rPr>
      <w:color w:val="808080"/>
    </w:rPr>
  </w:style>
  <w:style w:type="character" w:customStyle="1" w:styleId="apple-tab-span">
    <w:name w:val="apple-tab-span"/>
    <w:basedOn w:val="DefaultParagraphFont"/>
    <w:rsid w:val="00BB65E7"/>
  </w:style>
  <w:style w:type="character" w:customStyle="1" w:styleId="s1">
    <w:name w:val="s1"/>
    <w:basedOn w:val="DefaultParagraphFont"/>
    <w:rsid w:val="00BB65E7"/>
  </w:style>
  <w:style w:type="character" w:customStyle="1" w:styleId="action-menu-toggled-item">
    <w:name w:val="action-menu-toggled-item"/>
    <w:basedOn w:val="DefaultParagraphFont"/>
    <w:rsid w:val="00BB65E7"/>
    <w:rPr>
      <w:rFonts w:ascii="Times New Roman" w:hAnsi="Times New Roman" w:cs="Times New Roman" w:hint="default"/>
    </w:rPr>
  </w:style>
  <w:style w:type="character" w:customStyle="1" w:styleId="1Tag">
    <w:name w:val="1) Tag"/>
    <w:rsid w:val="00BB65E7"/>
    <w:rPr>
      <w:rFonts w:ascii="Times New Roman Bold" w:eastAsia="ヒラギノ角ゴ Pro W3" w:hAnsi="Times New Roman Bold" w:hint="default"/>
      <w:b w:val="0"/>
      <w:bCs w:val="0"/>
      <w:i w:val="0"/>
      <w:iCs w:val="0"/>
      <w:caps w:val="0"/>
      <w:smallCaps w:val="0"/>
      <w:strike w:val="0"/>
      <w:dstrike w:val="0"/>
      <w:color w:val="000000"/>
      <w:spacing w:val="0"/>
      <w:position w:val="0"/>
      <w:sz w:val="20"/>
      <w:u w:val="none"/>
      <w:effect w:val="none"/>
      <w:vertAlign w:val="baseline"/>
      <w:lang w:val="en-US"/>
    </w:rPr>
  </w:style>
  <w:style w:type="character" w:customStyle="1" w:styleId="2Cite">
    <w:name w:val="2) Cite"/>
    <w:autoRedefine/>
    <w:rsid w:val="00BB65E7"/>
    <w:rPr>
      <w:rFonts w:ascii="Times New Roman Bold" w:eastAsia="ヒラギノ角ゴ Pro W3" w:hAnsi="Times New Roman Bold" w:hint="default"/>
      <w:b w:val="0"/>
      <w:bCs w:val="0"/>
      <w:i w:val="0"/>
      <w:iCs w:val="0"/>
      <w:caps w:val="0"/>
      <w:smallCaps w:val="0"/>
      <w:color w:val="000000"/>
      <w:spacing w:val="0"/>
      <w:position w:val="0"/>
      <w:sz w:val="20"/>
      <w:u w:val="single"/>
      <w:vertAlign w:val="baseline"/>
      <w:lang w:val="en-US"/>
    </w:rPr>
  </w:style>
  <w:style w:type="character" w:customStyle="1" w:styleId="5CardText7">
    <w:name w:val="5) Card Text 7"/>
    <w:rsid w:val="00BB65E7"/>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8CiteMini">
    <w:name w:val="8) Cite Mini"/>
    <w:autoRedefine/>
    <w:rsid w:val="00BB65E7"/>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6CardText6">
    <w:name w:val="6) Card Text 6"/>
    <w:autoRedefine/>
    <w:rsid w:val="00BB65E7"/>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2"/>
      <w:u w:val="none"/>
      <w:effect w:val="none"/>
      <w:vertAlign w:val="baseline"/>
      <w:lang w:val="en-US"/>
    </w:rPr>
  </w:style>
  <w:style w:type="character" w:customStyle="1" w:styleId="BoxBoldUnderline">
    <w:name w:val="Box Bold Underline"/>
    <w:rsid w:val="00BB65E7"/>
    <w:rPr>
      <w:rFonts w:ascii="Times New Roman" w:hAnsi="Times New Roman" w:cs="Times New Roman" w:hint="default"/>
      <w:b/>
      <w:bCs/>
      <w:sz w:val="20"/>
      <w:u w:val="single"/>
      <w:bdr w:val="single" w:sz="4" w:space="0" w:color="auto" w:frame="1"/>
    </w:rPr>
  </w:style>
  <w:style w:type="character" w:customStyle="1" w:styleId="moretop">
    <w:name w:val="more_top"/>
    <w:rsid w:val="00BB65E7"/>
  </w:style>
  <w:style w:type="character" w:customStyle="1" w:styleId="formatp">
    <w:name w:val="formatp"/>
    <w:rsid w:val="00BB65E7"/>
  </w:style>
  <w:style w:type="character" w:customStyle="1" w:styleId="yshortcutscs4-ndcor">
    <w:name w:val="yshortcuts cs4-ndcor"/>
    <w:rsid w:val="00BB65E7"/>
  </w:style>
  <w:style w:type="character" w:customStyle="1" w:styleId="price">
    <w:name w:val="price"/>
    <w:rsid w:val="00BB65E7"/>
  </w:style>
  <w:style w:type="character" w:customStyle="1" w:styleId="price-change">
    <w:name w:val="price-change"/>
    <w:rsid w:val="00BB65E7"/>
  </w:style>
  <w:style w:type="character" w:customStyle="1" w:styleId="percent-change">
    <w:name w:val="percent-change"/>
    <w:rsid w:val="00BB65E7"/>
  </w:style>
  <w:style w:type="character" w:customStyle="1" w:styleId="bibfont">
    <w:name w:val="bibfont"/>
    <w:rsid w:val="00BB65E7"/>
    <w:rPr>
      <w:rFonts w:ascii="Times New Roman" w:hAnsi="Times New Roman" w:cs="Times New Roman" w:hint="default"/>
    </w:rPr>
  </w:style>
  <w:style w:type="character" w:customStyle="1" w:styleId="boldciteChar1">
    <w:name w:val="bold cite Char1"/>
    <w:rsid w:val="00BB65E7"/>
    <w:rPr>
      <w:rFonts w:ascii="Arial" w:hAnsi="Arial" w:cs="Arial" w:hint="default"/>
      <w:b/>
      <w:bCs w:val="0"/>
      <w:color w:val="000000"/>
      <w:sz w:val="28"/>
      <w:szCs w:val="24"/>
      <w:u w:val="thick" w:color="000000"/>
      <w:lang w:val="en-US" w:eastAsia="en-US" w:bidi="ar-SA"/>
    </w:rPr>
  </w:style>
  <w:style w:type="character" w:customStyle="1" w:styleId="sectiontitle">
    <w:name w:val="sectiontitle"/>
    <w:basedOn w:val="DefaultParagraphFont"/>
    <w:rsid w:val="00BB65E7"/>
  </w:style>
  <w:style w:type="character" w:customStyle="1" w:styleId="leveluptitle">
    <w:name w:val="leveluptitle"/>
    <w:basedOn w:val="DefaultParagraphFont"/>
    <w:rsid w:val="00BB65E7"/>
  </w:style>
  <w:style w:type="character" w:customStyle="1" w:styleId="Hyperlink3">
    <w:name w:val="Hyperlink.3"/>
    <w:basedOn w:val="DefaultParagraphFont"/>
    <w:rsid w:val="00BB65E7"/>
    <w:rPr>
      <w:sz w:val="18"/>
      <w:szCs w:val="18"/>
    </w:rPr>
  </w:style>
  <w:style w:type="character" w:customStyle="1" w:styleId="Hyperlink40">
    <w:name w:val="Hyperlink.4"/>
    <w:basedOn w:val="DefaultParagraphFont"/>
    <w:rsid w:val="00BB65E7"/>
    <w:rPr>
      <w:sz w:val="18"/>
      <w:szCs w:val="18"/>
    </w:rPr>
  </w:style>
  <w:style w:type="character" w:customStyle="1" w:styleId="SmallCharChar">
    <w:name w:val="Small Char Char"/>
    <w:basedOn w:val="DefaultParagraphFont"/>
    <w:rsid w:val="00BB65E7"/>
    <w:rPr>
      <w:sz w:val="17"/>
      <w:szCs w:val="24"/>
      <w:lang w:val="en-US" w:eastAsia="en-US" w:bidi="ar-SA"/>
    </w:rPr>
  </w:style>
  <w:style w:type="character" w:customStyle="1" w:styleId="FontStyle177">
    <w:name w:val="Font Style177"/>
    <w:basedOn w:val="DefaultParagraphFont"/>
    <w:uiPriority w:val="99"/>
    <w:rsid w:val="00BB65E7"/>
    <w:rPr>
      <w:rFonts w:ascii="Times New Roman" w:hAnsi="Times New Roman" w:cs="Times New Roman" w:hint="default"/>
      <w:sz w:val="20"/>
      <w:szCs w:val="20"/>
    </w:rPr>
  </w:style>
  <w:style w:type="character" w:customStyle="1" w:styleId="FontStyle173">
    <w:name w:val="Font Style173"/>
    <w:basedOn w:val="DefaultParagraphFont"/>
    <w:uiPriority w:val="99"/>
    <w:rsid w:val="00BB65E7"/>
    <w:rPr>
      <w:rFonts w:ascii="Times New Roman" w:hAnsi="Times New Roman" w:cs="Times New Roman" w:hint="default"/>
      <w:sz w:val="14"/>
      <w:szCs w:val="14"/>
    </w:rPr>
  </w:style>
  <w:style w:type="character" w:customStyle="1" w:styleId="FontStyle151">
    <w:name w:val="Font Style151"/>
    <w:basedOn w:val="DefaultParagraphFont"/>
    <w:uiPriority w:val="99"/>
    <w:rsid w:val="00BB65E7"/>
    <w:rPr>
      <w:rFonts w:ascii="Arial Narrow" w:hAnsi="Arial Narrow" w:cs="Arial Narrow" w:hint="default"/>
      <w:b/>
      <w:bCs/>
      <w:sz w:val="12"/>
      <w:szCs w:val="12"/>
    </w:rPr>
  </w:style>
  <w:style w:type="character" w:customStyle="1" w:styleId="FontStyle156">
    <w:name w:val="Font Style156"/>
    <w:basedOn w:val="DefaultParagraphFont"/>
    <w:uiPriority w:val="99"/>
    <w:rsid w:val="00BB65E7"/>
    <w:rPr>
      <w:rFonts w:ascii="Arial Narrow" w:hAnsi="Arial Narrow" w:cs="Arial Narrow" w:hint="default"/>
      <w:sz w:val="8"/>
      <w:szCs w:val="8"/>
    </w:rPr>
  </w:style>
  <w:style w:type="character" w:customStyle="1" w:styleId="FontStyle160">
    <w:name w:val="Font Style160"/>
    <w:basedOn w:val="DefaultParagraphFont"/>
    <w:uiPriority w:val="99"/>
    <w:rsid w:val="00BB65E7"/>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BB65E7"/>
    <w:rPr>
      <w:rFonts w:ascii="Times New Roman" w:hAnsi="Times New Roman" w:cs="Times New Roman" w:hint="default"/>
      <w:sz w:val="18"/>
      <w:szCs w:val="18"/>
    </w:rPr>
  </w:style>
  <w:style w:type="character" w:customStyle="1" w:styleId="FontStyle168">
    <w:name w:val="Font Style168"/>
    <w:basedOn w:val="DefaultParagraphFont"/>
    <w:uiPriority w:val="99"/>
    <w:rsid w:val="00BB65E7"/>
    <w:rPr>
      <w:rFonts w:ascii="Times New Roman" w:hAnsi="Times New Roman" w:cs="Times New Roman" w:hint="default"/>
      <w:sz w:val="12"/>
      <w:szCs w:val="12"/>
    </w:rPr>
  </w:style>
  <w:style w:type="character" w:customStyle="1" w:styleId="FontStyle176">
    <w:name w:val="Font Style176"/>
    <w:basedOn w:val="DefaultParagraphFont"/>
    <w:uiPriority w:val="99"/>
    <w:rsid w:val="00BB65E7"/>
    <w:rPr>
      <w:rFonts w:ascii="Times New Roman" w:hAnsi="Times New Roman" w:cs="Times New Roman" w:hint="default"/>
      <w:sz w:val="16"/>
      <w:szCs w:val="16"/>
    </w:rPr>
  </w:style>
  <w:style w:type="character" w:customStyle="1" w:styleId="newscontent">
    <w:name w:val="newscontent"/>
    <w:rsid w:val="00BB65E7"/>
  </w:style>
  <w:style w:type="character" w:customStyle="1" w:styleId="FontStyle172">
    <w:name w:val="Font Style172"/>
    <w:basedOn w:val="DefaultParagraphFont"/>
    <w:uiPriority w:val="99"/>
    <w:rsid w:val="00BB65E7"/>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BB65E7"/>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BB65E7"/>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BB65E7"/>
    <w:rPr>
      <w:rFonts w:ascii="Times New Roman" w:hAnsi="Times New Roman" w:cs="Times New Roman" w:hint="default"/>
      <w:sz w:val="10"/>
      <w:szCs w:val="10"/>
    </w:rPr>
  </w:style>
  <w:style w:type="character" w:customStyle="1" w:styleId="FontStyle174">
    <w:name w:val="Font Style174"/>
    <w:basedOn w:val="DefaultParagraphFont"/>
    <w:uiPriority w:val="99"/>
    <w:rsid w:val="00BB65E7"/>
    <w:rPr>
      <w:rFonts w:ascii="Arial Narrow" w:hAnsi="Arial Narrow" w:cs="Arial Narrow" w:hint="default"/>
      <w:b/>
      <w:bCs/>
      <w:sz w:val="18"/>
      <w:szCs w:val="18"/>
    </w:rPr>
  </w:style>
  <w:style w:type="character" w:customStyle="1" w:styleId="FontStyle169">
    <w:name w:val="Font Style169"/>
    <w:basedOn w:val="DefaultParagraphFont"/>
    <w:uiPriority w:val="99"/>
    <w:rsid w:val="00BB65E7"/>
    <w:rPr>
      <w:rFonts w:ascii="Times New Roman" w:hAnsi="Times New Roman" w:cs="Times New Roman" w:hint="default"/>
      <w:sz w:val="12"/>
      <w:szCs w:val="12"/>
    </w:rPr>
  </w:style>
  <w:style w:type="character" w:customStyle="1" w:styleId="FontStyle139">
    <w:name w:val="Font Style139"/>
    <w:basedOn w:val="DefaultParagraphFont"/>
    <w:uiPriority w:val="99"/>
    <w:rsid w:val="00BB65E7"/>
    <w:rPr>
      <w:rFonts w:ascii="Times New Roman" w:hAnsi="Times New Roman" w:cs="Times New Roman" w:hint="default"/>
      <w:b/>
      <w:bCs/>
      <w:sz w:val="18"/>
      <w:szCs w:val="18"/>
    </w:rPr>
  </w:style>
  <w:style w:type="character" w:customStyle="1" w:styleId="aa">
    <w:name w:val="••••"/>
    <w:rsid w:val="00BB65E7"/>
    <w:rPr>
      <w:color w:val="000000"/>
    </w:rPr>
  </w:style>
  <w:style w:type="character" w:customStyle="1" w:styleId="UL-Bold">
    <w:name w:val="UL-Bold"/>
    <w:basedOn w:val="DefaultParagraphFont"/>
    <w:rsid w:val="00BB65E7"/>
    <w:rPr>
      <w:u w:val="thick"/>
    </w:rPr>
  </w:style>
  <w:style w:type="character" w:customStyle="1" w:styleId="UL-None">
    <w:name w:val="UL-None"/>
    <w:basedOn w:val="DefaultParagraphFont"/>
    <w:rsid w:val="00BB65E7"/>
    <w:rPr>
      <w:strike w:val="0"/>
      <w:dstrike w:val="0"/>
      <w:u w:val="none"/>
      <w:effect w:val="none"/>
    </w:rPr>
  </w:style>
  <w:style w:type="character" w:customStyle="1" w:styleId="styletimesnewroman12ptbold0">
    <w:name w:val="styletimesnewroman12ptbold"/>
    <w:basedOn w:val="DefaultParagraphFont"/>
    <w:rsid w:val="00BB65E7"/>
  </w:style>
  <w:style w:type="character" w:customStyle="1" w:styleId="FontStyle19">
    <w:name w:val="Font Style19"/>
    <w:basedOn w:val="DefaultParagraphFont"/>
    <w:uiPriority w:val="99"/>
    <w:rsid w:val="00BB65E7"/>
    <w:rPr>
      <w:rFonts w:ascii="Times New Roman" w:hAnsi="Times New Roman" w:cs="Times New Roman" w:hint="default"/>
      <w:sz w:val="18"/>
      <w:szCs w:val="18"/>
    </w:rPr>
  </w:style>
  <w:style w:type="character" w:customStyle="1" w:styleId="UnderlineBox">
    <w:name w:val="Underline + Box"/>
    <w:uiPriority w:val="1"/>
    <w:qFormat/>
    <w:rsid w:val="00BB65E7"/>
    <w:rPr>
      <w:rFonts w:ascii="Georgia" w:hAnsi="Georgia" w:hint="default"/>
      <w:b w:val="0"/>
      <w:bCs w:val="0"/>
      <w:sz w:val="22"/>
      <w:u w:val="single"/>
      <w:bdr w:val="single" w:sz="4" w:space="0" w:color="auto" w:frame="1"/>
    </w:rPr>
  </w:style>
  <w:style w:type="character" w:customStyle="1" w:styleId="10ptnotbold">
    <w:name w:val="10ptnotbold"/>
    <w:basedOn w:val="DefaultParagraphFont"/>
    <w:rsid w:val="00BB65E7"/>
    <w:rPr>
      <w:sz w:val="20"/>
    </w:rPr>
  </w:style>
  <w:style w:type="character" w:customStyle="1" w:styleId="kn">
    <w:name w:val="kn"/>
    <w:basedOn w:val="DefaultParagraphFont"/>
    <w:rsid w:val="00BB65E7"/>
  </w:style>
  <w:style w:type="character" w:customStyle="1" w:styleId="twelptblackblack1">
    <w:name w:val="twelptblackblack1"/>
    <w:basedOn w:val="DefaultParagraphFont"/>
    <w:rsid w:val="00BB65E7"/>
    <w:rPr>
      <w:rFonts w:ascii="Verdana" w:hAnsi="Verdana" w:hint="default"/>
      <w:color w:val="000000"/>
      <w:sz w:val="16"/>
      <w:szCs w:val="16"/>
    </w:rPr>
  </w:style>
  <w:style w:type="character" w:customStyle="1" w:styleId="TagCharCharCharChar0">
    <w:name w:val="Tag Char Char Char Char"/>
    <w:basedOn w:val="DefaultParagraphFont"/>
    <w:rsid w:val="00BB65E7"/>
    <w:rPr>
      <w:rFonts w:ascii="Times New Roman" w:eastAsia="Times New Roman" w:hAnsi="Times New Roman" w:cs="Times New Roman" w:hint="default"/>
      <w:b/>
      <w:bCs w:val="0"/>
      <w:sz w:val="24"/>
      <w:szCs w:val="20"/>
    </w:rPr>
  </w:style>
  <w:style w:type="character" w:customStyle="1" w:styleId="CharacterStyle14">
    <w:name w:val="Character Style 14"/>
    <w:rsid w:val="00BB65E7"/>
    <w:rPr>
      <w:sz w:val="30"/>
      <w:szCs w:val="30"/>
    </w:rPr>
  </w:style>
  <w:style w:type="character" w:customStyle="1" w:styleId="CharacterStyle13">
    <w:name w:val="Character Style 13"/>
    <w:rsid w:val="00BB65E7"/>
    <w:rPr>
      <w:i/>
      <w:iCs/>
      <w:sz w:val="17"/>
      <w:szCs w:val="17"/>
    </w:rPr>
  </w:style>
  <w:style w:type="character" w:customStyle="1" w:styleId="CardsNotUnderlined">
    <w:name w:val="Cards Not Underlined"/>
    <w:qFormat/>
    <w:rsid w:val="00BB65E7"/>
    <w:rPr>
      <w:rFonts w:ascii="Times New Roman" w:hAnsi="Times New Roman" w:cs="Times New Roman" w:hint="default"/>
      <w:sz w:val="16"/>
    </w:rPr>
  </w:style>
  <w:style w:type="character" w:customStyle="1" w:styleId="a13">
    <w:name w:val="a1"/>
    <w:rsid w:val="00BB65E7"/>
    <w:rPr>
      <w:color w:val="008000"/>
    </w:rPr>
  </w:style>
  <w:style w:type="character" w:customStyle="1" w:styleId="imgcreditcaption">
    <w:name w:val="imgcreditcaption"/>
    <w:rsid w:val="00BB65E7"/>
  </w:style>
  <w:style w:type="character" w:customStyle="1" w:styleId="hps">
    <w:name w:val="hps"/>
    <w:rsid w:val="00BB65E7"/>
  </w:style>
  <w:style w:type="character" w:customStyle="1" w:styleId="Caption11">
    <w:name w:val="Caption11"/>
    <w:rsid w:val="00BB65E7"/>
  </w:style>
  <w:style w:type="character" w:customStyle="1" w:styleId="StyleCards12ptThickunderlineChar1">
    <w:name w:val="Style Cards + 12 pt Thick underline Char1"/>
    <w:rsid w:val="00BB65E7"/>
    <w:rPr>
      <w:sz w:val="24"/>
      <w:szCs w:val="24"/>
      <w:u w:val="thick"/>
    </w:rPr>
  </w:style>
  <w:style w:type="character" w:customStyle="1" w:styleId="BodyTextIndentChar2">
    <w:name w:val="Body Text Indent Char2"/>
    <w:basedOn w:val="DefaultParagraphFont"/>
    <w:uiPriority w:val="99"/>
    <w:semiHidden/>
    <w:rsid w:val="00BB65E7"/>
    <w:rPr>
      <w:rFonts w:ascii="Georgia" w:hAnsi="Georgia" w:hint="default"/>
      <w:sz w:val="22"/>
      <w:szCs w:val="22"/>
    </w:rPr>
  </w:style>
  <w:style w:type="character" w:customStyle="1" w:styleId="BodyText2Char2">
    <w:name w:val="Body Text 2 Char2"/>
    <w:basedOn w:val="DefaultParagraphFont"/>
    <w:uiPriority w:val="99"/>
    <w:semiHidden/>
    <w:rsid w:val="00BB65E7"/>
    <w:rPr>
      <w:rFonts w:ascii="Georgia" w:hAnsi="Georgia" w:hint="default"/>
      <w:sz w:val="22"/>
      <w:szCs w:val="22"/>
    </w:rPr>
  </w:style>
  <w:style w:type="character" w:customStyle="1" w:styleId="BodyText3Char2">
    <w:name w:val="Body Text 3 Char2"/>
    <w:basedOn w:val="DefaultParagraphFont"/>
    <w:uiPriority w:val="99"/>
    <w:semiHidden/>
    <w:rsid w:val="00BB65E7"/>
    <w:rPr>
      <w:rFonts w:ascii="Georgia" w:hAnsi="Georgia" w:hint="default"/>
      <w:sz w:val="16"/>
      <w:szCs w:val="16"/>
    </w:rPr>
  </w:style>
  <w:style w:type="character" w:customStyle="1" w:styleId="BodyTextIndent2Char2">
    <w:name w:val="Body Text Indent 2 Char2"/>
    <w:basedOn w:val="DefaultParagraphFont"/>
    <w:uiPriority w:val="99"/>
    <w:semiHidden/>
    <w:rsid w:val="00BB65E7"/>
    <w:rPr>
      <w:rFonts w:ascii="Georgia" w:hAnsi="Georgia" w:hint="default"/>
      <w:sz w:val="22"/>
      <w:szCs w:val="22"/>
    </w:rPr>
  </w:style>
  <w:style w:type="character" w:customStyle="1" w:styleId="BodyTextIndent3Char2">
    <w:name w:val="Body Text Indent 3 Char2"/>
    <w:basedOn w:val="DefaultParagraphFont"/>
    <w:uiPriority w:val="99"/>
    <w:semiHidden/>
    <w:rsid w:val="00BB65E7"/>
    <w:rPr>
      <w:rFonts w:ascii="Georgia" w:hAnsi="Georgia" w:hint="default"/>
      <w:sz w:val="16"/>
      <w:szCs w:val="16"/>
    </w:rPr>
  </w:style>
  <w:style w:type="character" w:customStyle="1" w:styleId="z-BottomofFormChar2">
    <w:name w:val="z-Bottom of Form Char2"/>
    <w:basedOn w:val="DefaultParagraphFont"/>
    <w:uiPriority w:val="99"/>
    <w:semiHidden/>
    <w:rsid w:val="00BB65E7"/>
    <w:rPr>
      <w:rFonts w:ascii="Arial" w:hAnsi="Arial" w:cs="Arial" w:hint="default"/>
      <w:vanish/>
      <w:webHidden w:val="0"/>
      <w:sz w:val="16"/>
      <w:szCs w:val="16"/>
      <w:specVanish w:val="0"/>
    </w:rPr>
  </w:style>
  <w:style w:type="character" w:customStyle="1" w:styleId="m5686307894942199640gmail-style13ptbold">
    <w:name w:val="m_5686307894942199640gmail-style13ptbold"/>
    <w:basedOn w:val="DefaultParagraphFont"/>
    <w:rsid w:val="00BB65E7"/>
  </w:style>
  <w:style w:type="character" w:customStyle="1" w:styleId="m5686307894942199640gmail-styleunderline">
    <w:name w:val="m_5686307894942199640gmail-styleunderline"/>
    <w:basedOn w:val="DefaultParagraphFont"/>
    <w:rsid w:val="00BB65E7"/>
  </w:style>
  <w:style w:type="character" w:customStyle="1" w:styleId="messagecontent">
    <w:name w:val="message_content"/>
    <w:rsid w:val="00BB65E7"/>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BB65E7"/>
    <w:rPr>
      <w:rFonts w:ascii="Times New Roman" w:eastAsia="SimSun" w:hAnsi="Times New Roman" w:cs="Times New Roman" w:hint="default"/>
      <w:sz w:val="24"/>
      <w:szCs w:val="24"/>
      <w:lang w:eastAsia="zh-CN"/>
    </w:rPr>
  </w:style>
  <w:style w:type="character" w:customStyle="1" w:styleId="FontStyle72">
    <w:name w:val="Font Style72"/>
    <w:uiPriority w:val="99"/>
    <w:rsid w:val="00BB65E7"/>
    <w:rPr>
      <w:rFonts w:ascii="Times New Roman" w:hAnsi="Times New Roman" w:cs="Times New Roman" w:hint="default"/>
      <w:sz w:val="16"/>
      <w:szCs w:val="16"/>
    </w:rPr>
  </w:style>
  <w:style w:type="character" w:customStyle="1" w:styleId="FontStyle73">
    <w:name w:val="Font Style73"/>
    <w:uiPriority w:val="99"/>
    <w:rsid w:val="00BB65E7"/>
    <w:rPr>
      <w:rFonts w:ascii="Times New Roman" w:hAnsi="Times New Roman" w:cs="Times New Roman" w:hint="default"/>
      <w:i/>
      <w:iCs/>
      <w:sz w:val="16"/>
      <w:szCs w:val="16"/>
    </w:rPr>
  </w:style>
  <w:style w:type="character" w:customStyle="1" w:styleId="UnderlinestyleChar20">
    <w:name w:val="Underline style Char2"/>
    <w:rsid w:val="00BB65E7"/>
    <w:rPr>
      <w:sz w:val="22"/>
      <w:szCs w:val="24"/>
      <w:u w:val="single"/>
      <w:lang w:val="en-US" w:eastAsia="en-US" w:bidi="ar-SA"/>
    </w:rPr>
  </w:style>
  <w:style w:type="character" w:customStyle="1" w:styleId="FontStyle49">
    <w:name w:val="Font Style49"/>
    <w:uiPriority w:val="99"/>
    <w:rsid w:val="00BB65E7"/>
    <w:rPr>
      <w:rFonts w:ascii="Times New Roman" w:hAnsi="Times New Roman" w:cs="Times New Roman" w:hint="default"/>
      <w:sz w:val="20"/>
      <w:szCs w:val="20"/>
    </w:rPr>
  </w:style>
  <w:style w:type="character" w:customStyle="1" w:styleId="FontStyle50">
    <w:name w:val="Font Style50"/>
    <w:uiPriority w:val="99"/>
    <w:rsid w:val="00BB65E7"/>
    <w:rPr>
      <w:rFonts w:ascii="Times New Roman" w:hAnsi="Times New Roman" w:cs="Times New Roman" w:hint="default"/>
      <w:b/>
      <w:bCs/>
      <w:sz w:val="20"/>
      <w:szCs w:val="20"/>
    </w:rPr>
  </w:style>
  <w:style w:type="character" w:customStyle="1" w:styleId="Citation-AuthorDateChar">
    <w:name w:val="Citation - Author/Date Char"/>
    <w:locked/>
    <w:rsid w:val="00BB65E7"/>
    <w:rPr>
      <w:rFonts w:ascii="Times New Roman" w:eastAsia="Times New Roman" w:hAnsi="Times New Roman" w:cs="Times New Roman" w:hint="default"/>
      <w:b/>
      <w:bCs w:val="0"/>
      <w:smallCaps/>
      <w:sz w:val="24"/>
      <w:szCs w:val="24"/>
      <w:u w:val="single"/>
    </w:rPr>
  </w:style>
  <w:style w:type="character" w:customStyle="1" w:styleId="DebateUnderlineBoldCharChar">
    <w:name w:val="Debate Underline Bold Char Char"/>
    <w:locked/>
    <w:rsid w:val="00BB65E7"/>
    <w:rPr>
      <w:rFonts w:ascii="Times New Roman" w:eastAsia="Times New Roman" w:hAnsi="Times New Roman" w:cs="Times New Roman" w:hint="default"/>
      <w:b/>
      <w:bCs w:val="0"/>
      <w:szCs w:val="24"/>
      <w:u w:val="thick"/>
    </w:rPr>
  </w:style>
  <w:style w:type="character" w:customStyle="1" w:styleId="TagsCharCharCharChar">
    <w:name w:val="Tags Char Char Char Char"/>
    <w:locked/>
    <w:rsid w:val="00BB65E7"/>
    <w:rPr>
      <w:rFonts w:ascii="Times New Roman" w:eastAsia="Times New Roman" w:hAnsi="Times New Roman" w:cs="Times New Roman" w:hint="default"/>
      <w:b/>
      <w:bCs w:val="0"/>
      <w:sz w:val="24"/>
      <w:szCs w:val="24"/>
    </w:rPr>
  </w:style>
  <w:style w:type="character" w:customStyle="1" w:styleId="UnderlineCharChar4">
    <w:name w:val="Underline Char Char4"/>
    <w:rsid w:val="00BB65E7"/>
    <w:rPr>
      <w:szCs w:val="24"/>
      <w:u w:val="single"/>
      <w:lang w:val="en-US" w:eastAsia="en-US" w:bidi="ar-SA"/>
    </w:rPr>
  </w:style>
  <w:style w:type="character" w:customStyle="1" w:styleId="BoldUnderlineCharChar3">
    <w:name w:val="BoldUnderline Char Char3"/>
    <w:rsid w:val="00BB65E7"/>
    <w:rPr>
      <w:b/>
      <w:bCs w:val="0"/>
      <w:szCs w:val="24"/>
      <w:u w:val="single"/>
      <w:lang w:val="en-US" w:eastAsia="en-US" w:bidi="ar-SA"/>
    </w:rPr>
  </w:style>
  <w:style w:type="character" w:customStyle="1" w:styleId="UnderlineCharChar3">
    <w:name w:val="Underline Char Char3"/>
    <w:rsid w:val="00BB65E7"/>
    <w:rPr>
      <w:szCs w:val="24"/>
      <w:u w:val="single"/>
      <w:lang w:val="en-US" w:eastAsia="en-US" w:bidi="ar-SA"/>
    </w:rPr>
  </w:style>
  <w:style w:type="character" w:customStyle="1" w:styleId="BoldUnderlineCharChar2">
    <w:name w:val="BoldUnderline Char Char2"/>
    <w:rsid w:val="00BB65E7"/>
    <w:rPr>
      <w:b/>
      <w:bCs w:val="0"/>
      <w:szCs w:val="24"/>
      <w:u w:val="single"/>
      <w:lang w:val="en-US" w:eastAsia="en-US" w:bidi="ar-SA"/>
    </w:rPr>
  </w:style>
  <w:style w:type="character" w:customStyle="1" w:styleId="volume-issue">
    <w:name w:val="volume-issue"/>
    <w:rsid w:val="00BB65E7"/>
    <w:rPr>
      <w:rFonts w:ascii="Times New Roman" w:hAnsi="Times New Roman" w:cs="Times New Roman" w:hint="default"/>
    </w:rPr>
  </w:style>
  <w:style w:type="character" w:customStyle="1" w:styleId="boldness1">
    <w:name w:val="boldness1"/>
    <w:rsid w:val="00BB65E7"/>
  </w:style>
  <w:style w:type="character" w:customStyle="1" w:styleId="story-author">
    <w:name w:val="story-author"/>
    <w:basedOn w:val="DefaultParagraphFont"/>
    <w:rsid w:val="00BB65E7"/>
  </w:style>
  <w:style w:type="character" w:customStyle="1" w:styleId="StyleEmphasisArial12ptBoldNotItalic">
    <w:name w:val="Style Emphasis + Arial 12 pt Bold Not Italic"/>
    <w:basedOn w:val="Emphasis"/>
    <w:rsid w:val="00BB65E7"/>
    <w:rPr>
      <w:rFonts w:ascii="Arial" w:hAnsi="Arial" w:cs="Times New Roman"/>
      <w:b w:val="0"/>
      <w:bCs/>
      <w:i w:val="0"/>
      <w:iCs w:val="0"/>
      <w:sz w:val="24"/>
      <w:u w:val="single"/>
      <w:bdr w:val="single" w:sz="18" w:space="0" w:color="auto" w:frame="1"/>
    </w:rPr>
  </w:style>
  <w:style w:type="character" w:customStyle="1" w:styleId="navy13bd">
    <w:name w:val="navy13bd"/>
    <w:basedOn w:val="DefaultParagraphFont"/>
    <w:rsid w:val="00BB65E7"/>
  </w:style>
  <w:style w:type="character" w:customStyle="1" w:styleId="StyleStyle4CharTimesNewRoman11ptItalic">
    <w:name w:val="Style Style4 Char + Times New Roman 11 pt Italic"/>
    <w:basedOn w:val="DefaultParagraphFont"/>
    <w:rsid w:val="00BB65E7"/>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BB65E7"/>
  </w:style>
  <w:style w:type="character" w:customStyle="1" w:styleId="ac">
    <w:name w:val="_"/>
    <w:basedOn w:val="DefaultParagraphFont"/>
    <w:rsid w:val="00BB65E7"/>
  </w:style>
  <w:style w:type="character" w:customStyle="1" w:styleId="Heading3CharCharCharChar1">
    <w:name w:val="Heading 3 Char Char Char Char1"/>
    <w:rsid w:val="00BB65E7"/>
    <w:rPr>
      <w:rFonts w:ascii="Arial" w:hAnsi="Arial" w:cs="Arial" w:hint="default"/>
      <w:bCs/>
      <w:szCs w:val="26"/>
      <w:u w:val="single"/>
      <w:lang w:val="en-US" w:eastAsia="en-US" w:bidi="ar-SA"/>
    </w:rPr>
  </w:style>
  <w:style w:type="character" w:customStyle="1" w:styleId="comment-body">
    <w:name w:val="comment-body"/>
    <w:rsid w:val="00BB65E7"/>
  </w:style>
  <w:style w:type="character" w:customStyle="1" w:styleId="UnderlineCharCharChar1">
    <w:name w:val="Underline Char Char Char1"/>
    <w:rsid w:val="00BB65E7"/>
    <w:rPr>
      <w:u w:val="single"/>
      <w:lang w:val="en-US" w:eastAsia="en-US" w:bidi="ar-SA"/>
    </w:rPr>
  </w:style>
  <w:style w:type="character" w:customStyle="1" w:styleId="UnderlineChar1Char">
    <w:name w:val="Underline Char1 Char"/>
    <w:rsid w:val="00BB65E7"/>
    <w:rPr>
      <w:rFonts w:ascii="Calibri" w:eastAsia="MS Mincho" w:hAnsi="Calibri" w:cs="Calibri" w:hint="default"/>
      <w:szCs w:val="20"/>
      <w:u w:val="single"/>
    </w:rPr>
  </w:style>
  <w:style w:type="character" w:customStyle="1" w:styleId="StyleBoldandUnderlineCharChar29pt">
    <w:name w:val="Style Bold and Underline Char Char2 + 9 pt"/>
    <w:rsid w:val="00BB65E7"/>
    <w:rPr>
      <w:rFonts w:ascii="Times New Roman" w:hAnsi="Times New Roman" w:cs="Times New Roman" w:hint="default"/>
      <w:b/>
      <w:bCs/>
      <w:noProof w:val="0"/>
      <w:sz w:val="20"/>
      <w:u w:val="single"/>
    </w:rPr>
  </w:style>
  <w:style w:type="character" w:customStyle="1" w:styleId="StyleUnderlineCharChar19pt">
    <w:name w:val="Style Underline Char Char1 + 9 pt"/>
    <w:rsid w:val="00BB65E7"/>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BB65E7"/>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BB65E7"/>
  </w:style>
  <w:style w:type="character" w:customStyle="1" w:styleId="resultbodyblack">
    <w:name w:val="resultbodyblack"/>
    <w:rsid w:val="00BB65E7"/>
    <w:rPr>
      <w:rFonts w:ascii="Times New Roman" w:hAnsi="Times New Roman" w:cs="Times New Roman" w:hint="default"/>
    </w:rPr>
  </w:style>
  <w:style w:type="character" w:customStyle="1" w:styleId="3TagCite">
    <w:name w:val="3 Tag/Cite"/>
    <w:rsid w:val="00BB65E7"/>
    <w:rPr>
      <w:rFonts w:ascii="Times New Roman" w:hAnsi="Times New Roman" w:cs="Times New Roman" w:hint="default"/>
      <w:b/>
      <w:bCs w:val="0"/>
    </w:rPr>
  </w:style>
  <w:style w:type="character" w:customStyle="1" w:styleId="4Qualifications">
    <w:name w:val="4 Qualifications"/>
    <w:rsid w:val="00BB65E7"/>
    <w:rPr>
      <w:rFonts w:ascii="Times New Roman" w:hAnsi="Times New Roman" w:cs="Times New Roman" w:hint="default"/>
      <w:sz w:val="19"/>
    </w:rPr>
  </w:style>
  <w:style w:type="character" w:customStyle="1" w:styleId="6Underlined">
    <w:name w:val="6 Underlined"/>
    <w:rsid w:val="00BB65E7"/>
    <w:rPr>
      <w:rFonts w:ascii="Times New Roman" w:hAnsi="Times New Roman" w:cs="Times New Roman" w:hint="default"/>
      <w:b/>
      <w:bCs w:val="0"/>
      <w:sz w:val="21"/>
      <w:u w:val="single"/>
    </w:rPr>
  </w:style>
  <w:style w:type="character" w:customStyle="1" w:styleId="nohighlighting">
    <w:name w:val="no highlighting"/>
    <w:rsid w:val="00BB65E7"/>
    <w:rPr>
      <w:rFonts w:ascii="Times New Roman" w:hAnsi="Times New Roman" w:cs="Times New Roman" w:hint="default"/>
      <w:color w:val="auto"/>
      <w:sz w:val="20"/>
      <w:u w:val="thick"/>
      <w:bdr w:val="none" w:sz="0" w:space="0" w:color="auto" w:frame="1"/>
    </w:rPr>
  </w:style>
  <w:style w:type="character" w:customStyle="1" w:styleId="CharChar61">
    <w:name w:val="Char Char61"/>
    <w:rsid w:val="00BB65E7"/>
    <w:rPr>
      <w:rFonts w:ascii="Arial" w:hAnsi="Arial" w:cs="Arial" w:hint="default"/>
      <w:bCs/>
      <w:sz w:val="16"/>
      <w:szCs w:val="26"/>
      <w:lang w:val="en-US" w:eastAsia="en-US" w:bidi="ar-SA"/>
    </w:rPr>
  </w:style>
  <w:style w:type="character" w:customStyle="1" w:styleId="styledate">
    <w:name w:val="styledate"/>
    <w:rsid w:val="00BB65E7"/>
  </w:style>
  <w:style w:type="character" w:customStyle="1" w:styleId="StyleUnderlineChar9ptChar">
    <w:name w:val="Style Underline Char + 9 pt Char"/>
    <w:rsid w:val="00BB65E7"/>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BB65E7"/>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BB65E7"/>
    <w:rPr>
      <w:b/>
      <w:bCs w:val="0"/>
      <w:szCs w:val="24"/>
      <w:u w:val="single"/>
      <w:lang w:val="en-US" w:eastAsia="en-US" w:bidi="ar-SA"/>
    </w:rPr>
  </w:style>
  <w:style w:type="character" w:customStyle="1" w:styleId="BoldandUnderlineChar1Char2">
    <w:name w:val="Bold and Underline Char1 Char2"/>
    <w:rsid w:val="00BB65E7"/>
    <w:rPr>
      <w:b/>
      <w:bCs w:val="0"/>
      <w:szCs w:val="24"/>
      <w:u w:val="single"/>
      <w:lang w:val="en-US" w:eastAsia="en-US" w:bidi="ar-SA"/>
    </w:rPr>
  </w:style>
  <w:style w:type="character" w:customStyle="1" w:styleId="BoldandUnderlineCharChar1">
    <w:name w:val="Bold and Underline Char Char1"/>
    <w:rsid w:val="00BB65E7"/>
    <w:rPr>
      <w:b/>
      <w:bCs w:val="0"/>
      <w:szCs w:val="24"/>
      <w:u w:val="single"/>
      <w:lang w:val="en-US" w:eastAsia="en-US" w:bidi="ar-SA"/>
    </w:rPr>
  </w:style>
  <w:style w:type="character" w:customStyle="1" w:styleId="authoraffil">
    <w:name w:val="authoraffil"/>
    <w:rsid w:val="00BB65E7"/>
  </w:style>
  <w:style w:type="character" w:customStyle="1" w:styleId="CharChar8">
    <w:name w:val="Char Char8"/>
    <w:rsid w:val="00BB65E7"/>
    <w:rPr>
      <w:rFonts w:ascii="Georgia" w:eastAsia="Times New Roman" w:hAnsi="Georgia" w:hint="default"/>
      <w:b/>
      <w:bCs/>
      <w:sz w:val="30"/>
      <w:szCs w:val="28"/>
      <w:u w:val="single"/>
    </w:rPr>
  </w:style>
  <w:style w:type="character" w:customStyle="1" w:styleId="boldcitationChar">
    <w:name w:val="bold citation Char"/>
    <w:rsid w:val="00BB65E7"/>
    <w:rPr>
      <w:rFonts w:ascii="Arial" w:hAnsi="Arial" w:cs="Arial" w:hint="default"/>
      <w:b/>
      <w:bCs w:val="0"/>
      <w:sz w:val="28"/>
      <w:szCs w:val="24"/>
      <w:u w:val="thick"/>
      <w:lang w:val="en-US" w:eastAsia="en-US" w:bidi="ar-SA"/>
    </w:rPr>
  </w:style>
  <w:style w:type="character" w:customStyle="1" w:styleId="BoldunderlineChar6">
    <w:name w:val="Bold/underline Char"/>
    <w:rsid w:val="00BB65E7"/>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BB65E7"/>
  </w:style>
  <w:style w:type="character" w:customStyle="1" w:styleId="tagCharCharChar1">
    <w:name w:val="tag Char Char Char1"/>
    <w:rsid w:val="00BB65E7"/>
    <w:rPr>
      <w:b/>
      <w:bCs w:val="0"/>
      <w:sz w:val="24"/>
      <w:lang w:val="en-US" w:eastAsia="en-US" w:bidi="ar-SA"/>
    </w:rPr>
  </w:style>
  <w:style w:type="character" w:customStyle="1" w:styleId="bylines">
    <w:name w:val="bylines"/>
    <w:basedOn w:val="DefaultParagraphFont"/>
    <w:rsid w:val="00BB65E7"/>
  </w:style>
  <w:style w:type="character" w:customStyle="1" w:styleId="StyleStyleBoldUnderlineUnderlineIntenseEmphasis1apple-style-2">
    <w:name w:val="Style Style Bold UnderlineUnderlineIntense Emphasis1apple-style-...2"/>
    <w:basedOn w:val="DefaultParagraphFont"/>
    <w:rsid w:val="00BB65E7"/>
    <w:rPr>
      <w:b w:val="0"/>
      <w:bCs/>
      <w:sz w:val="22"/>
      <w:u w:val="single"/>
    </w:rPr>
  </w:style>
  <w:style w:type="character" w:customStyle="1" w:styleId="FontStyle57">
    <w:name w:val="Font Style57"/>
    <w:rsid w:val="00BB65E7"/>
    <w:rPr>
      <w:rFonts w:ascii="Georgia" w:hAnsi="Georgia" w:cs="Georgia" w:hint="default"/>
      <w:b/>
      <w:bCs/>
      <w:sz w:val="14"/>
      <w:szCs w:val="14"/>
    </w:rPr>
  </w:style>
  <w:style w:type="character" w:customStyle="1" w:styleId="FontStyle89">
    <w:name w:val="Font Style89"/>
    <w:rsid w:val="00BB65E7"/>
    <w:rPr>
      <w:rFonts w:ascii="Times New Roman" w:hAnsi="Times New Roman" w:cs="Times New Roman" w:hint="default"/>
      <w:b/>
      <w:bCs/>
      <w:smallCaps/>
      <w:spacing w:val="40"/>
      <w:sz w:val="16"/>
      <w:szCs w:val="16"/>
    </w:rPr>
  </w:style>
  <w:style w:type="character" w:customStyle="1" w:styleId="hvr">
    <w:name w:val="hvr"/>
    <w:basedOn w:val="DefaultParagraphFont"/>
    <w:rsid w:val="00BB65E7"/>
  </w:style>
  <w:style w:type="character" w:customStyle="1" w:styleId="cardChar20">
    <w:name w:val="card Char2"/>
    <w:basedOn w:val="DefaultParagraphFont"/>
    <w:uiPriority w:val="6"/>
    <w:rsid w:val="00BB65E7"/>
    <w:rPr>
      <w:rFonts w:ascii="Times New Roman" w:hAnsi="Times New Roman" w:cs="Calibri" w:hint="default"/>
      <w:szCs w:val="20"/>
    </w:rPr>
  </w:style>
  <w:style w:type="character" w:customStyle="1" w:styleId="red">
    <w:name w:val="red"/>
    <w:basedOn w:val="DefaultParagraphFont"/>
    <w:rsid w:val="00BB65E7"/>
  </w:style>
  <w:style w:type="character" w:customStyle="1" w:styleId="link">
    <w:name w:val="link"/>
    <w:basedOn w:val="DefaultParagraphFont"/>
    <w:rsid w:val="00BB65E7"/>
  </w:style>
  <w:style w:type="character" w:customStyle="1" w:styleId="viewstorydateline">
    <w:name w:val="viewstorydateline"/>
    <w:basedOn w:val="DefaultParagraphFont"/>
    <w:rsid w:val="00BB65E7"/>
  </w:style>
  <w:style w:type="character" w:customStyle="1" w:styleId="meta-sep">
    <w:name w:val="meta-sep"/>
    <w:basedOn w:val="DefaultParagraphFont"/>
    <w:rsid w:val="00BB65E7"/>
  </w:style>
  <w:style w:type="character" w:customStyle="1" w:styleId="A19">
    <w:name w:val="A19"/>
    <w:uiPriority w:val="99"/>
    <w:rsid w:val="00BB65E7"/>
    <w:rPr>
      <w:rFonts w:ascii="Georgia" w:hAnsi="Georgia" w:cs="Georgia" w:hint="default"/>
      <w:color w:val="000000"/>
      <w:sz w:val="20"/>
      <w:szCs w:val="20"/>
      <w:u w:val="single"/>
    </w:rPr>
  </w:style>
  <w:style w:type="character" w:customStyle="1" w:styleId="A130">
    <w:name w:val="A13"/>
    <w:uiPriority w:val="99"/>
    <w:rsid w:val="00BB65E7"/>
    <w:rPr>
      <w:rFonts w:ascii="Georgia" w:hAnsi="Georgia" w:cs="Georgia" w:hint="default"/>
      <w:color w:val="000000"/>
      <w:sz w:val="11"/>
      <w:szCs w:val="11"/>
    </w:rPr>
  </w:style>
  <w:style w:type="character" w:customStyle="1" w:styleId="ontext">
    <w:name w:val="ontext"/>
    <w:basedOn w:val="DefaultParagraphFont"/>
    <w:rsid w:val="00BB65E7"/>
  </w:style>
  <w:style w:type="character" w:customStyle="1" w:styleId="archive-title">
    <w:name w:val="archive-title"/>
    <w:basedOn w:val="DefaultParagraphFont"/>
    <w:rsid w:val="00BB65E7"/>
  </w:style>
  <w:style w:type="character" w:customStyle="1" w:styleId="imgleft">
    <w:name w:val="imgleft"/>
    <w:basedOn w:val="DefaultParagraphFont"/>
    <w:rsid w:val="00BB65E7"/>
  </w:style>
  <w:style w:type="character" w:customStyle="1" w:styleId="imgcenter">
    <w:name w:val="imgcenter"/>
    <w:basedOn w:val="DefaultParagraphFont"/>
    <w:rsid w:val="00BB65E7"/>
  </w:style>
  <w:style w:type="character" w:customStyle="1" w:styleId="A42">
    <w:name w:val="A4+2"/>
    <w:uiPriority w:val="99"/>
    <w:rsid w:val="00BB65E7"/>
    <w:rPr>
      <w:rFonts w:ascii="Helvetica LT Std" w:hAnsi="Helvetica LT Std" w:cs="Helvetica LT Std" w:hint="default"/>
      <w:color w:val="000000"/>
      <w:sz w:val="11"/>
      <w:szCs w:val="11"/>
    </w:rPr>
  </w:style>
  <w:style w:type="character" w:customStyle="1" w:styleId="fstitle">
    <w:name w:val="fs_title"/>
    <w:basedOn w:val="DefaultParagraphFont"/>
    <w:rsid w:val="00BB65E7"/>
  </w:style>
  <w:style w:type="character" w:customStyle="1" w:styleId="reportbody1">
    <w:name w:val="reportbody1"/>
    <w:basedOn w:val="DefaultParagraphFont"/>
    <w:rsid w:val="00BB65E7"/>
    <w:rPr>
      <w:rFonts w:ascii="Tahoma" w:hAnsi="Tahoma" w:cs="Tahoma" w:hint="default"/>
      <w:color w:val="000000"/>
      <w:sz w:val="14"/>
      <w:szCs w:val="14"/>
    </w:rPr>
  </w:style>
  <w:style w:type="character" w:customStyle="1" w:styleId="dateday">
    <w:name w:val="date_day"/>
    <w:basedOn w:val="DefaultParagraphFont"/>
    <w:rsid w:val="00BB65E7"/>
  </w:style>
  <w:style w:type="character" w:customStyle="1" w:styleId="datemonth">
    <w:name w:val="date_month"/>
    <w:basedOn w:val="DefaultParagraphFont"/>
    <w:rsid w:val="00BB65E7"/>
  </w:style>
  <w:style w:type="character" w:customStyle="1" w:styleId="dateyear">
    <w:name w:val="date_year"/>
    <w:basedOn w:val="DefaultParagraphFont"/>
    <w:rsid w:val="00BB65E7"/>
  </w:style>
  <w:style w:type="character" w:customStyle="1" w:styleId="CharCharCharCharCharCharCharCharCharCharCharCharCharCharCharChar">
    <w:name w:val="Char Char Char Char Char Char Char Char Char Char Char Char Char Char Char Char"/>
    <w:basedOn w:val="DefaultParagraphFont"/>
    <w:rsid w:val="00BB65E7"/>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BB65E7"/>
    <w:rPr>
      <w:sz w:val="24"/>
      <w:szCs w:val="24"/>
      <w:lang w:val="en-US" w:eastAsia="en-US" w:bidi="ar-SA"/>
    </w:rPr>
  </w:style>
  <w:style w:type="character" w:customStyle="1" w:styleId="insideitro">
    <w:name w:val="insideitro"/>
    <w:basedOn w:val="DefaultParagraphFont"/>
    <w:rsid w:val="00BB65E7"/>
  </w:style>
  <w:style w:type="character" w:customStyle="1" w:styleId="wcfont">
    <w:name w:val="wcfont"/>
    <w:basedOn w:val="DefaultParagraphFont"/>
    <w:rsid w:val="00BB65E7"/>
  </w:style>
  <w:style w:type="character" w:customStyle="1" w:styleId="style65">
    <w:name w:val="style65"/>
    <w:basedOn w:val="DefaultParagraphFont"/>
    <w:rsid w:val="00BB65E7"/>
  </w:style>
  <w:style w:type="character" w:customStyle="1" w:styleId="qftext">
    <w:name w:val="qftext"/>
    <w:basedOn w:val="DefaultParagraphFont"/>
    <w:rsid w:val="00BB65E7"/>
  </w:style>
  <w:style w:type="character" w:customStyle="1" w:styleId="leftidx">
    <w:name w:val="leftidx"/>
    <w:basedOn w:val="DefaultParagraphFont"/>
    <w:rsid w:val="00BB65E7"/>
  </w:style>
  <w:style w:type="character" w:customStyle="1" w:styleId="eventtitle">
    <w:name w:val="eventtitle"/>
    <w:basedOn w:val="DefaultParagraphFont"/>
    <w:rsid w:val="00BB65E7"/>
  </w:style>
  <w:style w:type="character" w:customStyle="1" w:styleId="eventsubtitle">
    <w:name w:val="eventsubtitle"/>
    <w:basedOn w:val="DefaultParagraphFont"/>
    <w:rsid w:val="00BB65E7"/>
  </w:style>
  <w:style w:type="character" w:customStyle="1" w:styleId="eventdate">
    <w:name w:val="eventdate"/>
    <w:basedOn w:val="DefaultParagraphFont"/>
    <w:rsid w:val="00BB65E7"/>
  </w:style>
  <w:style w:type="character" w:customStyle="1" w:styleId="legend">
    <w:name w:val="legend"/>
    <w:basedOn w:val="DefaultParagraphFont"/>
    <w:rsid w:val="00BB65E7"/>
  </w:style>
  <w:style w:type="character" w:customStyle="1" w:styleId="Bold12">
    <w:name w:val="Bold12"/>
    <w:aliases w:val="Body text + 10.5 pt16"/>
    <w:uiPriority w:val="1"/>
    <w:qFormat/>
    <w:rsid w:val="00BB65E7"/>
    <w:rPr>
      <w:rFonts w:ascii="Times New Roman" w:hAnsi="Times New Roman" w:cs="Times New Roman" w:hint="default"/>
      <w:b/>
      <w:bCs w:val="0"/>
      <w:sz w:val="24"/>
    </w:rPr>
  </w:style>
  <w:style w:type="character" w:customStyle="1" w:styleId="NotBold10Final">
    <w:name w:val="NotBold10Final"/>
    <w:uiPriority w:val="1"/>
    <w:qFormat/>
    <w:rsid w:val="00BB65E7"/>
    <w:rPr>
      <w:rFonts w:ascii="Times New Roman" w:hAnsi="Times New Roman" w:cs="Times New Roman" w:hint="default"/>
      <w:b w:val="0"/>
      <w:bCs w:val="0"/>
      <w:i w:val="0"/>
      <w:iCs w:val="0"/>
      <w:sz w:val="20"/>
    </w:rPr>
  </w:style>
  <w:style w:type="character" w:customStyle="1" w:styleId="slug-elocation">
    <w:name w:val="slug-elocation"/>
    <w:basedOn w:val="DefaultParagraphFont"/>
    <w:rsid w:val="00BB65E7"/>
  </w:style>
  <w:style w:type="character" w:customStyle="1" w:styleId="fu-autorenangabe-fu-beschreibung">
    <w:name w:val="fu-autorenangabe-fu-beschreibung"/>
    <w:rsid w:val="00BB65E7"/>
  </w:style>
  <w:style w:type="character" w:customStyle="1" w:styleId="commentscontainer">
    <w:name w:val="comments_container"/>
    <w:basedOn w:val="DefaultParagraphFont"/>
    <w:rsid w:val="00BB65E7"/>
  </w:style>
  <w:style w:type="character" w:customStyle="1" w:styleId="hparticlefooter">
    <w:name w:val="hparticlefooter"/>
    <w:basedOn w:val="DefaultParagraphFont"/>
    <w:rsid w:val="00BB65E7"/>
  </w:style>
  <w:style w:type="character" w:customStyle="1" w:styleId="profile-data">
    <w:name w:val="profile-data"/>
    <w:basedOn w:val="DefaultParagraphFont"/>
    <w:rsid w:val="00BB65E7"/>
  </w:style>
  <w:style w:type="character" w:customStyle="1" w:styleId="BlockCharCharCharCharChar">
    <w:name w:val="Block Char Char Char Char Char"/>
    <w:aliases w:val="Block Char Char Char Char Char Char Char Char,Block Char Char Char Char Char Char Char1"/>
    <w:basedOn w:val="DefaultParagraphFont"/>
    <w:rsid w:val="00BB65E7"/>
    <w:rPr>
      <w:rFonts w:ascii="Arial" w:hAnsi="Arial" w:cs="Arial" w:hint="default"/>
      <w:b/>
      <w:bCs/>
      <w:smallCaps/>
      <w:color w:val="000000"/>
      <w:kern w:val="32"/>
      <w:position w:val="16"/>
      <w:sz w:val="40"/>
      <w:szCs w:val="32"/>
      <w:lang w:val="en-US" w:eastAsia="en-US" w:bidi="ar-SA"/>
    </w:rPr>
  </w:style>
  <w:style w:type="character" w:customStyle="1" w:styleId="ReadText">
    <w:name w:val="Read Text"/>
    <w:basedOn w:val="DefaultParagraphFont"/>
    <w:rsid w:val="00BB65E7"/>
    <w:rPr>
      <w:rFonts w:ascii="Times New Roman" w:hAnsi="Times New Roman" w:cs="Times New Roman" w:hint="default"/>
      <w:b/>
      <w:bCs/>
      <w:sz w:val="24"/>
      <w:u w:val="single"/>
    </w:rPr>
  </w:style>
  <w:style w:type="character" w:customStyle="1" w:styleId="main">
    <w:name w:val="main"/>
    <w:basedOn w:val="DefaultParagraphFont"/>
    <w:rsid w:val="00BB65E7"/>
  </w:style>
  <w:style w:type="character" w:customStyle="1" w:styleId="textunderlineCharChar">
    <w:name w:val="text underline Char Char"/>
    <w:basedOn w:val="DefaultParagraphFont"/>
    <w:rsid w:val="00BB65E7"/>
    <w:rPr>
      <w:rFonts w:ascii="Garamond" w:hAnsi="Garamond" w:hint="default"/>
      <w:color w:val="000000"/>
      <w:u w:val="single"/>
    </w:rPr>
  </w:style>
  <w:style w:type="character" w:customStyle="1" w:styleId="FullCiteCharChar">
    <w:name w:val="Full Cite Char Char"/>
    <w:basedOn w:val="DefaultParagraphFont"/>
    <w:rsid w:val="00BB65E7"/>
    <w:rPr>
      <w:rFonts w:ascii="Georgia" w:hAnsi="Georgia" w:cs="Calibri" w:hint="default"/>
      <w:color w:val="000000"/>
      <w:sz w:val="20"/>
      <w:szCs w:val="24"/>
    </w:rPr>
  </w:style>
  <w:style w:type="character" w:customStyle="1" w:styleId="submitted-wrapper">
    <w:name w:val="submitted-wrapper"/>
    <w:basedOn w:val="DefaultParagraphFont"/>
    <w:rsid w:val="00BB65E7"/>
  </w:style>
  <w:style w:type="character" w:customStyle="1" w:styleId="the-author">
    <w:name w:val="the-author"/>
    <w:basedOn w:val="DefaultParagraphFont"/>
    <w:rsid w:val="00BB65E7"/>
  </w:style>
  <w:style w:type="character" w:customStyle="1" w:styleId="top-publish">
    <w:name w:val="top-publish"/>
    <w:basedOn w:val="DefaultParagraphFont"/>
    <w:rsid w:val="00BB65E7"/>
  </w:style>
  <w:style w:type="character" w:customStyle="1" w:styleId="byline-italic">
    <w:name w:val="byline-italic"/>
    <w:basedOn w:val="DefaultParagraphFont"/>
    <w:rsid w:val="00BB65E7"/>
  </w:style>
  <w:style w:type="character" w:customStyle="1" w:styleId="CardUnderlinedCharChar0">
    <w:name w:val="Card Underlined Char Char"/>
    <w:rsid w:val="00BB65E7"/>
    <w:rPr>
      <w:rFonts w:ascii="Arial Narrow" w:hAnsi="Arial Narrow" w:hint="default"/>
      <w:sz w:val="22"/>
      <w:szCs w:val="24"/>
      <w:u w:val="single"/>
      <w:lang w:val="en-US" w:eastAsia="en-US" w:bidi="ar-SA"/>
    </w:rPr>
  </w:style>
  <w:style w:type="character" w:customStyle="1" w:styleId="gd">
    <w:name w:val="gd"/>
    <w:basedOn w:val="DefaultParagraphFont"/>
    <w:rsid w:val="00BB65E7"/>
  </w:style>
  <w:style w:type="character" w:customStyle="1" w:styleId="g3">
    <w:name w:val="g3"/>
    <w:basedOn w:val="DefaultParagraphFont"/>
    <w:rsid w:val="00BB65E7"/>
  </w:style>
  <w:style w:type="character" w:customStyle="1" w:styleId="hb">
    <w:name w:val="hb"/>
    <w:basedOn w:val="DefaultParagraphFont"/>
    <w:rsid w:val="00BB65E7"/>
  </w:style>
  <w:style w:type="character" w:customStyle="1" w:styleId="g2">
    <w:name w:val="g2"/>
    <w:basedOn w:val="DefaultParagraphFont"/>
    <w:rsid w:val="00BB65E7"/>
  </w:style>
  <w:style w:type="character" w:customStyle="1" w:styleId="nameplatehead">
    <w:name w:val="nameplatehead"/>
    <w:basedOn w:val="DefaultParagraphFont"/>
    <w:rsid w:val="00BB65E7"/>
  </w:style>
  <w:style w:type="character" w:customStyle="1" w:styleId="nameplatelink">
    <w:name w:val="nameplatelink"/>
    <w:basedOn w:val="DefaultParagraphFont"/>
    <w:rsid w:val="00BB65E7"/>
  </w:style>
  <w:style w:type="character" w:customStyle="1" w:styleId="m340327140930436083gmail-styleunderline">
    <w:name w:val="m_340327140930436083gmail-styleunderline"/>
    <w:basedOn w:val="DefaultParagraphFont"/>
    <w:rsid w:val="00BB65E7"/>
  </w:style>
  <w:style w:type="character" w:customStyle="1" w:styleId="djhat-arrow">
    <w:name w:val="djhat-arrow"/>
    <w:basedOn w:val="DefaultParagraphFont"/>
    <w:rsid w:val="00BB65E7"/>
  </w:style>
  <w:style w:type="character" w:customStyle="1" w:styleId="mname">
    <w:name w:val="mname"/>
    <w:basedOn w:val="DefaultParagraphFont"/>
    <w:rsid w:val="00BB65E7"/>
  </w:style>
  <w:style w:type="character" w:customStyle="1" w:styleId="mvalue">
    <w:name w:val="mvalue"/>
    <w:basedOn w:val="DefaultParagraphFont"/>
    <w:rsid w:val="00BB65E7"/>
  </w:style>
  <w:style w:type="character" w:customStyle="1" w:styleId="mchange">
    <w:name w:val="mchange"/>
    <w:basedOn w:val="DefaultParagraphFont"/>
    <w:rsid w:val="00BB65E7"/>
  </w:style>
  <w:style w:type="character" w:customStyle="1" w:styleId="categoryaside">
    <w:name w:val="category__aside"/>
    <w:basedOn w:val="DefaultParagraphFont"/>
    <w:rsid w:val="00BB65E7"/>
  </w:style>
  <w:style w:type="character" w:customStyle="1" w:styleId="article-breadcrumb-wrapper">
    <w:name w:val="article-breadcrumb-wrapper"/>
    <w:basedOn w:val="DefaultParagraphFont"/>
    <w:rsid w:val="00BB65E7"/>
  </w:style>
  <w:style w:type="character" w:customStyle="1" w:styleId="wsj-article-caption-content">
    <w:name w:val="wsj-article-caption-content"/>
    <w:basedOn w:val="DefaultParagraphFont"/>
    <w:rsid w:val="00BB65E7"/>
  </w:style>
  <w:style w:type="character" w:customStyle="1" w:styleId="wsj-article-credit">
    <w:name w:val="wsj-article-credit"/>
    <w:basedOn w:val="DefaultParagraphFont"/>
    <w:rsid w:val="00BB65E7"/>
  </w:style>
  <w:style w:type="character" w:customStyle="1" w:styleId="wsj-article-credit-tag">
    <w:name w:val="wsj-article-credit-tag"/>
    <w:basedOn w:val="DefaultParagraphFont"/>
    <w:rsid w:val="00BB65E7"/>
  </w:style>
  <w:style w:type="character" w:customStyle="1" w:styleId="commentscounticon">
    <w:name w:val="comments_count_icon"/>
    <w:basedOn w:val="DefaultParagraphFont"/>
    <w:rsid w:val="00BB65E7"/>
  </w:style>
  <w:style w:type="character" w:customStyle="1" w:styleId="comments-count-word">
    <w:name w:val="comments-count-word"/>
    <w:basedOn w:val="DefaultParagraphFont"/>
    <w:rsid w:val="00BB65E7"/>
  </w:style>
  <w:style w:type="character" w:customStyle="1" w:styleId="company-name-type">
    <w:name w:val="company-name-type"/>
    <w:basedOn w:val="DefaultParagraphFont"/>
    <w:rsid w:val="00BB65E7"/>
  </w:style>
  <w:style w:type="character" w:customStyle="1" w:styleId="nav-prevnext-lbl">
    <w:name w:val="nav-prevnext-lbl"/>
    <w:basedOn w:val="DefaultParagraphFont"/>
    <w:rsid w:val="00BB65E7"/>
  </w:style>
  <w:style w:type="character" w:customStyle="1" w:styleId="nav-prevnext-hed">
    <w:name w:val="nav-prevnext-hed"/>
    <w:basedOn w:val="DefaultParagraphFont"/>
    <w:rsid w:val="00BB65E7"/>
  </w:style>
  <w:style w:type="character" w:customStyle="1" w:styleId="readcomments">
    <w:name w:val="readcomments"/>
    <w:basedOn w:val="DefaultParagraphFont"/>
    <w:rsid w:val="00BB65E7"/>
  </w:style>
  <w:style w:type="character" w:customStyle="1" w:styleId="selected-edition">
    <w:name w:val="selected-edition"/>
    <w:basedOn w:val="DefaultParagraphFont"/>
    <w:rsid w:val="00BB65E7"/>
  </w:style>
  <w:style w:type="character" w:customStyle="1" w:styleId="rotate">
    <w:name w:val="rotate"/>
    <w:basedOn w:val="DefaultParagraphFont"/>
    <w:rsid w:val="00BB65E7"/>
  </w:style>
  <w:style w:type="character" w:customStyle="1" w:styleId="m-8174075135221778500gmail-styleunderline">
    <w:name w:val="m_-8174075135221778500gmail-styleunderline"/>
    <w:basedOn w:val="DefaultParagraphFont"/>
    <w:rsid w:val="00BB65E7"/>
  </w:style>
  <w:style w:type="character" w:customStyle="1" w:styleId="UnresolvedMention31">
    <w:name w:val="Unresolved Mention31"/>
    <w:basedOn w:val="DefaultParagraphFont"/>
    <w:uiPriority w:val="99"/>
    <w:semiHidden/>
    <w:rsid w:val="00BB65E7"/>
    <w:rPr>
      <w:color w:val="808080"/>
      <w:shd w:val="clear" w:color="auto" w:fill="E6E6E6"/>
    </w:rPr>
  </w:style>
  <w:style w:type="character" w:customStyle="1" w:styleId="m-765514100411602794gmail-style13ptbold">
    <w:name w:val="m_-765514100411602794gmail-style13ptbold"/>
    <w:basedOn w:val="DefaultParagraphFont"/>
    <w:rsid w:val="00BB65E7"/>
  </w:style>
  <w:style w:type="character" w:customStyle="1" w:styleId="m-765514100411602794gmail-styleunderline">
    <w:name w:val="m_-765514100411602794gmail-styleunderline"/>
    <w:basedOn w:val="DefaultParagraphFont"/>
    <w:rsid w:val="00BB65E7"/>
  </w:style>
  <w:style w:type="character" w:customStyle="1" w:styleId="FontStyle40">
    <w:name w:val="Font Style40"/>
    <w:basedOn w:val="DefaultParagraphFont"/>
    <w:uiPriority w:val="99"/>
    <w:rsid w:val="00BB65E7"/>
    <w:rPr>
      <w:rFonts w:ascii="Cambria" w:hAnsi="Cambria" w:cs="Cambria" w:hint="default"/>
      <w:i/>
      <w:iCs/>
      <w:sz w:val="22"/>
      <w:szCs w:val="22"/>
    </w:rPr>
  </w:style>
  <w:style w:type="character" w:customStyle="1" w:styleId="FontStyle42">
    <w:name w:val="Font Style42"/>
    <w:basedOn w:val="DefaultParagraphFont"/>
    <w:uiPriority w:val="99"/>
    <w:rsid w:val="00BB65E7"/>
    <w:rPr>
      <w:rFonts w:ascii="Cambria" w:hAnsi="Cambria" w:cs="Cambria" w:hint="default"/>
      <w:sz w:val="22"/>
      <w:szCs w:val="22"/>
    </w:rPr>
  </w:style>
  <w:style w:type="character" w:customStyle="1" w:styleId="FontStyle310">
    <w:name w:val="Font Style310"/>
    <w:uiPriority w:val="99"/>
    <w:rsid w:val="00BB65E7"/>
    <w:rPr>
      <w:rFonts w:ascii="Times New Roman" w:hAnsi="Times New Roman" w:cs="Times New Roman" w:hint="default"/>
      <w:b/>
      <w:bCs/>
      <w:i/>
      <w:iCs/>
      <w:spacing w:val="-10"/>
      <w:sz w:val="18"/>
      <w:szCs w:val="18"/>
    </w:rPr>
  </w:style>
  <w:style w:type="character" w:customStyle="1" w:styleId="FontStyle370">
    <w:name w:val="Font Style370"/>
    <w:uiPriority w:val="99"/>
    <w:rsid w:val="00BB65E7"/>
    <w:rPr>
      <w:rFonts w:ascii="Cambria" w:hAnsi="Cambria" w:cs="Cambria" w:hint="default"/>
      <w:b/>
      <w:bCs/>
      <w:spacing w:val="-10"/>
      <w:sz w:val="18"/>
      <w:szCs w:val="18"/>
    </w:rPr>
  </w:style>
  <w:style w:type="character" w:customStyle="1" w:styleId="FontStyle302">
    <w:name w:val="Font Style302"/>
    <w:uiPriority w:val="99"/>
    <w:rsid w:val="00BB65E7"/>
    <w:rPr>
      <w:rFonts w:ascii="Times New Roman" w:hAnsi="Times New Roman" w:cs="Times New Roman" w:hint="default"/>
      <w:b/>
      <w:bCs/>
      <w:sz w:val="22"/>
      <w:szCs w:val="22"/>
    </w:rPr>
  </w:style>
  <w:style w:type="character" w:customStyle="1" w:styleId="FontStyle347">
    <w:name w:val="Font Style347"/>
    <w:uiPriority w:val="99"/>
    <w:rsid w:val="00BB65E7"/>
    <w:rPr>
      <w:rFonts w:ascii="Times New Roman" w:hAnsi="Times New Roman" w:cs="Times New Roman" w:hint="default"/>
      <w:b/>
      <w:bCs/>
      <w:spacing w:val="-10"/>
      <w:sz w:val="20"/>
      <w:szCs w:val="20"/>
    </w:rPr>
  </w:style>
  <w:style w:type="character" w:customStyle="1" w:styleId="FontStyle303">
    <w:name w:val="Font Style303"/>
    <w:uiPriority w:val="99"/>
    <w:rsid w:val="00BB65E7"/>
    <w:rPr>
      <w:rFonts w:ascii="Times New Roman" w:hAnsi="Times New Roman" w:cs="Times New Roman" w:hint="default"/>
      <w:spacing w:val="-10"/>
      <w:sz w:val="18"/>
      <w:szCs w:val="18"/>
    </w:rPr>
  </w:style>
  <w:style w:type="character" w:customStyle="1" w:styleId="FontStyle312">
    <w:name w:val="Font Style312"/>
    <w:uiPriority w:val="99"/>
    <w:rsid w:val="00BB65E7"/>
    <w:rPr>
      <w:rFonts w:ascii="Times New Roman" w:hAnsi="Times New Roman" w:cs="Times New Roman" w:hint="default"/>
      <w:b/>
      <w:bCs/>
      <w:spacing w:val="-10"/>
      <w:sz w:val="16"/>
      <w:szCs w:val="16"/>
    </w:rPr>
  </w:style>
  <w:style w:type="character" w:customStyle="1" w:styleId="FontStyle346">
    <w:name w:val="Font Style346"/>
    <w:uiPriority w:val="99"/>
    <w:rsid w:val="00BB65E7"/>
    <w:rPr>
      <w:rFonts w:ascii="Times New Roman" w:hAnsi="Times New Roman" w:cs="Times New Roman" w:hint="default"/>
      <w:b/>
      <w:bCs/>
      <w:spacing w:val="-10"/>
      <w:sz w:val="18"/>
      <w:szCs w:val="18"/>
    </w:rPr>
  </w:style>
  <w:style w:type="character" w:customStyle="1" w:styleId="FontStyle330">
    <w:name w:val="Font Style330"/>
    <w:uiPriority w:val="99"/>
    <w:rsid w:val="00BB65E7"/>
    <w:rPr>
      <w:rFonts w:ascii="Times New Roman" w:hAnsi="Times New Roman" w:cs="Times New Roman" w:hint="default"/>
      <w:b/>
      <w:bCs/>
      <w:sz w:val="16"/>
      <w:szCs w:val="16"/>
    </w:rPr>
  </w:style>
  <w:style w:type="character" w:customStyle="1" w:styleId="FontStyle372">
    <w:name w:val="Font Style372"/>
    <w:uiPriority w:val="99"/>
    <w:rsid w:val="00BB65E7"/>
    <w:rPr>
      <w:rFonts w:ascii="Times New Roman" w:hAnsi="Times New Roman" w:cs="Times New Roman" w:hint="default"/>
      <w:b/>
      <w:bCs/>
      <w:sz w:val="16"/>
      <w:szCs w:val="16"/>
    </w:rPr>
  </w:style>
  <w:style w:type="character" w:customStyle="1" w:styleId="FontStyle315">
    <w:name w:val="Font Style315"/>
    <w:uiPriority w:val="99"/>
    <w:rsid w:val="00BB65E7"/>
    <w:rPr>
      <w:rFonts w:ascii="Times New Roman" w:hAnsi="Times New Roman" w:cs="Times New Roman" w:hint="default"/>
      <w:b/>
      <w:bCs/>
      <w:i/>
      <w:iCs/>
      <w:sz w:val="16"/>
      <w:szCs w:val="16"/>
    </w:rPr>
  </w:style>
  <w:style w:type="character" w:customStyle="1" w:styleId="FontStyle313">
    <w:name w:val="Font Style313"/>
    <w:uiPriority w:val="99"/>
    <w:rsid w:val="00BB65E7"/>
    <w:rPr>
      <w:rFonts w:ascii="Times New Roman" w:hAnsi="Times New Roman" w:cs="Times New Roman" w:hint="default"/>
      <w:smallCaps/>
      <w:sz w:val="14"/>
      <w:szCs w:val="14"/>
    </w:rPr>
  </w:style>
  <w:style w:type="character" w:customStyle="1" w:styleId="FontStyle319">
    <w:name w:val="Font Style319"/>
    <w:uiPriority w:val="99"/>
    <w:rsid w:val="00BB65E7"/>
    <w:rPr>
      <w:rFonts w:ascii="Times New Roman" w:hAnsi="Times New Roman" w:cs="Times New Roman" w:hint="default"/>
      <w:b/>
      <w:bCs/>
      <w:spacing w:val="-10"/>
      <w:sz w:val="22"/>
      <w:szCs w:val="22"/>
    </w:rPr>
  </w:style>
  <w:style w:type="character" w:customStyle="1" w:styleId="FontStyle320">
    <w:name w:val="Font Style320"/>
    <w:uiPriority w:val="99"/>
    <w:rsid w:val="00BB65E7"/>
    <w:rPr>
      <w:rFonts w:ascii="Times New Roman" w:hAnsi="Times New Roman" w:cs="Times New Roman" w:hint="default"/>
      <w:b/>
      <w:bCs/>
      <w:spacing w:val="-10"/>
      <w:sz w:val="22"/>
      <w:szCs w:val="22"/>
    </w:rPr>
  </w:style>
  <w:style w:type="character" w:customStyle="1" w:styleId="FontStyle352">
    <w:name w:val="Font Style352"/>
    <w:uiPriority w:val="99"/>
    <w:rsid w:val="00BB65E7"/>
    <w:rPr>
      <w:rFonts w:ascii="Times New Roman" w:hAnsi="Times New Roman" w:cs="Times New Roman" w:hint="default"/>
      <w:b/>
      <w:bCs/>
      <w:sz w:val="16"/>
      <w:szCs w:val="16"/>
    </w:rPr>
  </w:style>
  <w:style w:type="character" w:customStyle="1" w:styleId="FontStyle356">
    <w:name w:val="Font Style356"/>
    <w:uiPriority w:val="99"/>
    <w:rsid w:val="00BB65E7"/>
    <w:rPr>
      <w:rFonts w:ascii="Times New Roman" w:hAnsi="Times New Roman" w:cs="Times New Roman" w:hint="default"/>
      <w:b/>
      <w:bCs/>
      <w:spacing w:val="-10"/>
      <w:sz w:val="22"/>
      <w:szCs w:val="22"/>
    </w:rPr>
  </w:style>
  <w:style w:type="character" w:customStyle="1" w:styleId="FontStyle298">
    <w:name w:val="Font Style298"/>
    <w:uiPriority w:val="99"/>
    <w:rsid w:val="00BB65E7"/>
    <w:rPr>
      <w:rFonts w:ascii="Times New Roman" w:hAnsi="Times New Roman" w:cs="Times New Roman" w:hint="default"/>
      <w:sz w:val="18"/>
      <w:szCs w:val="18"/>
    </w:rPr>
  </w:style>
  <w:style w:type="character" w:customStyle="1" w:styleId="FontStyle311">
    <w:name w:val="Font Style311"/>
    <w:uiPriority w:val="99"/>
    <w:rsid w:val="00BB65E7"/>
    <w:rPr>
      <w:rFonts w:ascii="Times New Roman" w:hAnsi="Times New Roman" w:cs="Times New Roman" w:hint="default"/>
      <w:b/>
      <w:bCs/>
      <w:spacing w:val="-10"/>
      <w:sz w:val="18"/>
      <w:szCs w:val="18"/>
    </w:rPr>
  </w:style>
  <w:style w:type="character" w:customStyle="1" w:styleId="FontStyle332">
    <w:name w:val="Font Style332"/>
    <w:uiPriority w:val="99"/>
    <w:rsid w:val="00BB65E7"/>
    <w:rPr>
      <w:rFonts w:ascii="Times New Roman" w:hAnsi="Times New Roman" w:cs="Times New Roman" w:hint="default"/>
      <w:b/>
      <w:bCs/>
      <w:i/>
      <w:iCs/>
      <w:spacing w:val="-10"/>
      <w:sz w:val="20"/>
      <w:szCs w:val="20"/>
    </w:rPr>
  </w:style>
  <w:style w:type="character" w:customStyle="1" w:styleId="FontStyle371">
    <w:name w:val="Font Style371"/>
    <w:uiPriority w:val="99"/>
    <w:rsid w:val="00BB65E7"/>
    <w:rPr>
      <w:rFonts w:ascii="Times New Roman" w:hAnsi="Times New Roman" w:cs="Times New Roman" w:hint="default"/>
      <w:sz w:val="16"/>
      <w:szCs w:val="16"/>
    </w:rPr>
  </w:style>
  <w:style w:type="character" w:customStyle="1" w:styleId="FontStyle350">
    <w:name w:val="Font Style350"/>
    <w:uiPriority w:val="99"/>
    <w:rsid w:val="00BB65E7"/>
    <w:rPr>
      <w:rFonts w:ascii="Times New Roman" w:hAnsi="Times New Roman" w:cs="Times New Roman" w:hint="default"/>
      <w:b/>
      <w:bCs/>
      <w:i/>
      <w:iCs/>
      <w:sz w:val="20"/>
      <w:szCs w:val="20"/>
    </w:rPr>
  </w:style>
  <w:style w:type="character" w:customStyle="1" w:styleId="FontStyle351">
    <w:name w:val="Font Style351"/>
    <w:uiPriority w:val="99"/>
    <w:rsid w:val="00BB65E7"/>
    <w:rPr>
      <w:rFonts w:ascii="Times New Roman" w:hAnsi="Times New Roman" w:cs="Times New Roman" w:hint="default"/>
      <w:b/>
      <w:bCs/>
      <w:sz w:val="22"/>
      <w:szCs w:val="22"/>
    </w:rPr>
  </w:style>
  <w:style w:type="character" w:customStyle="1" w:styleId="FontStyle369">
    <w:name w:val="Font Style369"/>
    <w:uiPriority w:val="99"/>
    <w:rsid w:val="00BB65E7"/>
    <w:rPr>
      <w:rFonts w:ascii="Times New Roman" w:hAnsi="Times New Roman" w:cs="Times New Roman" w:hint="default"/>
      <w:b/>
      <w:bCs/>
      <w:spacing w:val="-10"/>
      <w:sz w:val="20"/>
      <w:szCs w:val="20"/>
    </w:rPr>
  </w:style>
  <w:style w:type="character" w:customStyle="1" w:styleId="FontStyle357">
    <w:name w:val="Font Style357"/>
    <w:uiPriority w:val="99"/>
    <w:rsid w:val="00BB65E7"/>
    <w:rPr>
      <w:rFonts w:ascii="Times New Roman" w:hAnsi="Times New Roman" w:cs="Times New Roman" w:hint="default"/>
      <w:b/>
      <w:bCs/>
      <w:spacing w:val="-10"/>
      <w:sz w:val="22"/>
      <w:szCs w:val="22"/>
    </w:rPr>
  </w:style>
  <w:style w:type="character" w:customStyle="1" w:styleId="FontStyle360">
    <w:name w:val="Font Style360"/>
    <w:uiPriority w:val="99"/>
    <w:rsid w:val="00BB65E7"/>
    <w:rPr>
      <w:rFonts w:ascii="Times New Roman" w:hAnsi="Times New Roman" w:cs="Times New Roman" w:hint="default"/>
      <w:sz w:val="20"/>
      <w:szCs w:val="20"/>
    </w:rPr>
  </w:style>
  <w:style w:type="character" w:customStyle="1" w:styleId="FontStyle374">
    <w:name w:val="Font Style374"/>
    <w:uiPriority w:val="99"/>
    <w:rsid w:val="00BB65E7"/>
    <w:rPr>
      <w:rFonts w:ascii="Times New Roman" w:hAnsi="Times New Roman" w:cs="Times New Roman" w:hint="default"/>
      <w:b/>
      <w:bCs/>
      <w:spacing w:val="-10"/>
      <w:sz w:val="22"/>
      <w:szCs w:val="22"/>
    </w:rPr>
  </w:style>
  <w:style w:type="character" w:customStyle="1" w:styleId="FontStyle314">
    <w:name w:val="Font Style314"/>
    <w:uiPriority w:val="99"/>
    <w:rsid w:val="00BB65E7"/>
    <w:rPr>
      <w:rFonts w:ascii="Times New Roman" w:hAnsi="Times New Roman" w:cs="Times New Roman" w:hint="default"/>
      <w:smallCaps/>
      <w:sz w:val="16"/>
      <w:szCs w:val="16"/>
    </w:rPr>
  </w:style>
  <w:style w:type="character" w:customStyle="1" w:styleId="CardsCharCharChar">
    <w:name w:val="Cards Char Char Char"/>
    <w:rsid w:val="00BB65E7"/>
    <w:rPr>
      <w:szCs w:val="24"/>
      <w:lang w:val="en-US" w:eastAsia="en-US" w:bidi="ar-SA"/>
    </w:rPr>
  </w:style>
  <w:style w:type="character" w:customStyle="1" w:styleId="CardsCharCharCharChar">
    <w:name w:val="Cards Char Char Char Char"/>
    <w:rsid w:val="00BB65E7"/>
    <w:rPr>
      <w:szCs w:val="24"/>
      <w:lang w:val="en-US" w:eastAsia="en-US" w:bidi="ar-SA"/>
    </w:rPr>
  </w:style>
  <w:style w:type="character" w:customStyle="1" w:styleId="StyleTimesNewRoman">
    <w:name w:val="Style Times New Roman"/>
    <w:rsid w:val="00BB65E7"/>
    <w:rPr>
      <w:rFonts w:ascii="Garamond" w:hAnsi="Garamond" w:hint="default"/>
    </w:rPr>
  </w:style>
  <w:style w:type="character" w:customStyle="1" w:styleId="mainarttxt">
    <w:name w:val="mainarttxt"/>
    <w:basedOn w:val="DefaultParagraphFont"/>
    <w:rsid w:val="00BB65E7"/>
  </w:style>
  <w:style w:type="character" w:customStyle="1" w:styleId="sectionsubtitle">
    <w:name w:val="sectionsubtitle"/>
    <w:basedOn w:val="DefaultParagraphFont"/>
    <w:rsid w:val="00BB65E7"/>
  </w:style>
  <w:style w:type="character" w:customStyle="1" w:styleId="EvidenceTag">
    <w:name w:val="Evidence Tag"/>
    <w:rsid w:val="00BB65E7"/>
    <w:rPr>
      <w:rFonts w:ascii="Lucida Grande" w:eastAsia="Lucida Grande" w:hAnsi="Lucida Grande" w:cs="Lucida Grande" w:hint="default"/>
      <w:b w:val="0"/>
      <w:bCs w:val="0"/>
      <w:i w:val="0"/>
      <w:iCs w:val="0"/>
      <w:caps w:val="0"/>
      <w:smallCaps w:val="0"/>
      <w:strike w:val="0"/>
      <w:dstrike w:val="0"/>
      <w:noProof w:val="0"/>
      <w:color w:val="000000"/>
      <w:spacing w:val="0"/>
      <w:position w:val="0"/>
      <w:sz w:val="24"/>
      <w:u w:val="none" w:color="000000"/>
      <w:effect w:val="none"/>
      <w:vertAlign w:val="baseline"/>
      <w:lang w:val="en-US"/>
    </w:rPr>
  </w:style>
  <w:style w:type="character" w:customStyle="1" w:styleId="CiteFirstNameMiddleI">
    <w:name w:val="Cite First Name Middle I."/>
    <w:rsid w:val="00BB65E7"/>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LastName">
    <w:name w:val="Cite Last Name"/>
    <w:rsid w:val="00BB65E7"/>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CiteDetails">
    <w:name w:val="Cite Details"/>
    <w:rsid w:val="00BB65E7"/>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Year">
    <w:name w:val="Cite Year"/>
    <w:rsid w:val="00BB65E7"/>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BB65E7"/>
  </w:style>
  <w:style w:type="character" w:customStyle="1" w:styleId="StyleUnderlineUnderlineChar">
    <w:name w:val="Style Underline + Underline Char"/>
    <w:rsid w:val="00BB65E7"/>
    <w:rPr>
      <w:rFonts w:ascii="Trebuchet MS" w:hAnsi="Trebuchet MS" w:hint="default"/>
      <w:szCs w:val="18"/>
      <w:u w:val="single"/>
      <w:lang w:val="en-US" w:eastAsia="en-US" w:bidi="ar-SA"/>
    </w:rPr>
  </w:style>
  <w:style w:type="character" w:customStyle="1" w:styleId="CharacterStyle8">
    <w:name w:val="Character Style 8"/>
    <w:rsid w:val="00BB65E7"/>
    <w:rPr>
      <w:sz w:val="22"/>
      <w:szCs w:val="22"/>
    </w:rPr>
  </w:style>
  <w:style w:type="character" w:customStyle="1" w:styleId="CardText1CharChar">
    <w:name w:val="Card Text 1 Char Char"/>
    <w:rsid w:val="00BB65E7"/>
    <w:rPr>
      <w:rFonts w:ascii="Arial Narrow" w:hAnsi="Arial Narrow" w:hint="default"/>
      <w:color w:val="000000"/>
      <w:sz w:val="22"/>
      <w:szCs w:val="22"/>
      <w:u w:val="single"/>
      <w:lang w:val="en-US" w:eastAsia="en-US" w:bidi="ar-SA"/>
    </w:rPr>
  </w:style>
  <w:style w:type="character" w:customStyle="1" w:styleId="CardText1Char1">
    <w:name w:val="Card Text 1 Char1"/>
    <w:rsid w:val="00BB65E7"/>
    <w:rPr>
      <w:rFonts w:ascii="Arial Narrow" w:hAnsi="Arial Narrow" w:hint="default"/>
      <w:color w:val="000000"/>
      <w:sz w:val="22"/>
      <w:szCs w:val="22"/>
      <w:u w:val="single"/>
      <w:lang w:val="en-US" w:eastAsia="en-US" w:bidi="ar-SA"/>
    </w:rPr>
  </w:style>
  <w:style w:type="character" w:customStyle="1" w:styleId="BigCiteChar">
    <w:name w:val="Big Cite Char"/>
    <w:basedOn w:val="DefaultParagraphFont"/>
    <w:rsid w:val="00BB65E7"/>
    <w:rPr>
      <w:rFonts w:ascii="Times New Roman" w:eastAsia="Times" w:hAnsi="Times New Roman" w:cs="Arial" w:hint="default"/>
      <w:b/>
      <w:bCs/>
      <w:iCs/>
      <w:noProof/>
      <w:sz w:val="24"/>
      <w:szCs w:val="24"/>
      <w:u w:val="single"/>
      <w:lang w:val="en-US" w:eastAsia="en-US" w:bidi="ar-SA"/>
    </w:rPr>
  </w:style>
  <w:style w:type="character" w:customStyle="1" w:styleId="arttitle1">
    <w:name w:val="arttitle1"/>
    <w:rsid w:val="00BB65E7"/>
    <w:rPr>
      <w:b/>
      <w:bCs/>
      <w:color w:val="695B54"/>
    </w:rPr>
  </w:style>
  <w:style w:type="character" w:customStyle="1" w:styleId="TextHeadingChar">
    <w:name w:val="Text Heading Char"/>
    <w:rsid w:val="00BB65E7"/>
    <w:rPr>
      <w:rFonts w:ascii="Arial" w:hAnsi="Arial" w:cs="Arial" w:hint="default"/>
      <w:b/>
      <w:bCs/>
      <w:sz w:val="22"/>
      <w:szCs w:val="26"/>
      <w:u w:val="single"/>
      <w:lang w:val="en-US" w:eastAsia="en-US" w:bidi="ar-SA"/>
    </w:rPr>
  </w:style>
  <w:style w:type="character" w:customStyle="1" w:styleId="FootnoteCharacters">
    <w:name w:val="Footnote Characters"/>
    <w:rsid w:val="00BB65E7"/>
    <w:rPr>
      <w:vertAlign w:val="superscript"/>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BB65E7"/>
    <w:rPr>
      <w:rFonts w:ascii="SimSun" w:eastAsia="SimSun" w:hAnsi="SimSun" w:cs="Arial" w:hint="eastAsia"/>
      <w:b/>
      <w:bCs/>
      <w:iCs/>
      <w:sz w:val="24"/>
      <w:szCs w:val="28"/>
      <w:lang w:val="en-US" w:eastAsia="zh-CN" w:bidi="ar-SA"/>
    </w:rPr>
  </w:style>
  <w:style w:type="character" w:customStyle="1" w:styleId="Char31">
    <w:name w:val="Char31"/>
    <w:rsid w:val="00BB65E7"/>
    <w:rPr>
      <w:rFonts w:ascii="Arial" w:hAnsi="Arial" w:cs="Arial" w:hint="default"/>
      <w:bCs/>
      <w:u w:val="thick"/>
      <w:lang w:val="en-US" w:eastAsia="en-US" w:bidi="ar-SA"/>
    </w:rPr>
  </w:style>
  <w:style w:type="character" w:customStyle="1" w:styleId="underliningChar3">
    <w:name w:val="underlining Char"/>
    <w:rsid w:val="00BB65E7"/>
    <w:rPr>
      <w:b/>
      <w:bCs w:val="0"/>
      <w:szCs w:val="24"/>
      <w:u w:val="single"/>
      <w:lang w:val="en-US" w:eastAsia="en-US" w:bidi="ar-SA"/>
    </w:rPr>
  </w:style>
  <w:style w:type="character" w:customStyle="1" w:styleId="notreadChar">
    <w:name w:val="not read Char"/>
    <w:rsid w:val="00BB65E7"/>
    <w:rPr>
      <w:sz w:val="18"/>
      <w:szCs w:val="24"/>
      <w:lang w:val="en-US" w:eastAsia="en-US" w:bidi="ar-SA"/>
    </w:rPr>
  </w:style>
  <w:style w:type="character" w:customStyle="1" w:styleId="smallCharChar0">
    <w:name w:val="small Char Char"/>
    <w:rsid w:val="00BB65E7"/>
    <w:rPr>
      <w:rFonts w:ascii="Times New Roman" w:eastAsia="Times New Roman" w:hAnsi="Times New Roman" w:cs="Times New Roman" w:hint="default"/>
      <w:sz w:val="12"/>
      <w:szCs w:val="16"/>
    </w:rPr>
  </w:style>
  <w:style w:type="character" w:customStyle="1" w:styleId="Undlerine">
    <w:name w:val="Undlerine"/>
    <w:qFormat/>
    <w:rsid w:val="00BB65E7"/>
    <w:rPr>
      <w:rFonts w:ascii="Times New Roman" w:hAnsi="Times New Roman" w:cs="Times New Roman" w:hint="default"/>
      <w:w w:val="110"/>
      <w:sz w:val="20"/>
      <w:szCs w:val="20"/>
      <w:u w:val="single"/>
      <w:bdr w:val="none" w:sz="0" w:space="0" w:color="auto" w:frame="1"/>
      <w:lang w:bidi="he-IL"/>
    </w:rPr>
  </w:style>
  <w:style w:type="character" w:customStyle="1" w:styleId="Boxes">
    <w:name w:val="Boxes"/>
    <w:qFormat/>
    <w:rsid w:val="00BB65E7"/>
    <w:rPr>
      <w:rFonts w:ascii="Times New Roman" w:hAnsi="Times New Roman" w:cs="Times New Roman" w:hint="default"/>
      <w:sz w:val="20"/>
      <w:u w:val="single"/>
      <w:bdr w:val="single" w:sz="4" w:space="0" w:color="auto" w:frame="1"/>
    </w:rPr>
  </w:style>
  <w:style w:type="character" w:customStyle="1" w:styleId="tim">
    <w:name w:val="tim"/>
    <w:qFormat/>
    <w:rsid w:val="00BB65E7"/>
    <w:rPr>
      <w:rFonts w:ascii="Times New Roman" w:hAnsi="Times New Roman" w:cs="Times New Roman" w:hint="default"/>
      <w:sz w:val="20"/>
      <w:u w:val="single"/>
    </w:rPr>
  </w:style>
  <w:style w:type="character" w:customStyle="1" w:styleId="hl">
    <w:name w:val="hl"/>
    <w:basedOn w:val="DefaultParagraphFont"/>
    <w:rsid w:val="00BB65E7"/>
  </w:style>
  <w:style w:type="character" w:customStyle="1" w:styleId="clock1">
    <w:name w:val="clock1"/>
    <w:rsid w:val="00BB65E7"/>
    <w:rPr>
      <w:color w:val="B51B1B"/>
    </w:rPr>
  </w:style>
  <w:style w:type="character" w:customStyle="1" w:styleId="smallChar10">
    <w:name w:val="small Char1"/>
    <w:rsid w:val="00BB65E7"/>
    <w:rPr>
      <w:sz w:val="12"/>
      <w:szCs w:val="16"/>
      <w:lang w:val="en-US" w:eastAsia="en-US" w:bidi="ar-SA"/>
    </w:rPr>
  </w:style>
  <w:style w:type="character" w:customStyle="1" w:styleId="SmallCardsCharChar">
    <w:name w:val="Small Cards Char Char"/>
    <w:rsid w:val="00BB65E7"/>
    <w:rPr>
      <w:sz w:val="14"/>
      <w:szCs w:val="24"/>
      <w:lang w:val="en-US" w:eastAsia="en-US" w:bidi="ar-SA"/>
    </w:rPr>
  </w:style>
  <w:style w:type="character" w:customStyle="1" w:styleId="iniciales">
    <w:name w:val="iniciales"/>
    <w:basedOn w:val="DefaultParagraphFont"/>
    <w:rsid w:val="00BB65E7"/>
  </w:style>
  <w:style w:type="character" w:customStyle="1" w:styleId="Style10ptBoldUnderline">
    <w:name w:val="Style 10 pt Bold Underline"/>
    <w:rsid w:val="00BB65E7"/>
    <w:rPr>
      <w:b/>
      <w:bCs/>
      <w:sz w:val="20"/>
      <w:u w:val="single"/>
    </w:rPr>
  </w:style>
  <w:style w:type="character" w:customStyle="1" w:styleId="UnderlineCardsCharChar">
    <w:name w:val="Underline Cards Char Char"/>
    <w:rsid w:val="00BB65E7"/>
    <w:rPr>
      <w:rFonts w:ascii="SimSun" w:eastAsia="SimSun" w:hAnsi="SimSun" w:hint="eastAsia"/>
      <w:szCs w:val="24"/>
      <w:u w:val="thick"/>
      <w:lang w:val="en-US" w:eastAsia="en-US" w:bidi="ar-SA"/>
    </w:rPr>
  </w:style>
  <w:style w:type="character" w:customStyle="1" w:styleId="smallcapitals">
    <w:name w:val="smallcapitals"/>
    <w:basedOn w:val="DefaultParagraphFont"/>
    <w:rsid w:val="00BB65E7"/>
  </w:style>
  <w:style w:type="character" w:customStyle="1" w:styleId="number0">
    <w:name w:val="number"/>
    <w:basedOn w:val="DefaultParagraphFont"/>
    <w:rsid w:val="00BB65E7"/>
  </w:style>
  <w:style w:type="character" w:customStyle="1" w:styleId="articlebody1">
    <w:name w:val="articlebody1"/>
    <w:rsid w:val="00BB65E7"/>
  </w:style>
  <w:style w:type="character" w:customStyle="1" w:styleId="small1">
    <w:name w:val="small1"/>
    <w:rsid w:val="00BB65E7"/>
  </w:style>
  <w:style w:type="character" w:customStyle="1" w:styleId="AuthorDateChar1">
    <w:name w:val="Author/Date Char1"/>
    <w:rsid w:val="00BB65E7"/>
    <w:rPr>
      <w:rFonts w:ascii="Calibri" w:eastAsia="Times New Roman" w:hAnsi="Calibri" w:cs="Calibri" w:hint="default"/>
      <w:b/>
      <w:bCs w:val="0"/>
      <w:sz w:val="24"/>
      <w:szCs w:val="24"/>
      <w:u w:val="single"/>
    </w:rPr>
  </w:style>
  <w:style w:type="character" w:customStyle="1" w:styleId="Normal30">
    <w:name w:val="Normal3"/>
    <w:basedOn w:val="DefaultParagraphFont"/>
    <w:rsid w:val="00BB65E7"/>
  </w:style>
  <w:style w:type="character" w:customStyle="1" w:styleId="m-3583723223135346788gmail-style13ptbold">
    <w:name w:val="m_-3583723223135346788gmail-style13ptbold"/>
    <w:basedOn w:val="DefaultParagraphFont"/>
    <w:rsid w:val="00BB65E7"/>
  </w:style>
  <w:style w:type="character" w:customStyle="1" w:styleId="m-3583723223135346788gmail-styleunderline">
    <w:name w:val="m_-3583723223135346788gmail-styleunderline"/>
    <w:basedOn w:val="DefaultParagraphFont"/>
    <w:rsid w:val="00BB65E7"/>
  </w:style>
  <w:style w:type="character" w:customStyle="1" w:styleId="CardsFont6ptChar5">
    <w:name w:val="Cards + Font: 6 pt Char5"/>
    <w:basedOn w:val="DefaultParagraphFont"/>
    <w:locked/>
    <w:rsid w:val="00BB65E7"/>
    <w:rPr>
      <w:rFonts w:ascii="Times New Roman" w:eastAsia="Times New Roman" w:hAnsi="Times New Roman" w:cs="Times New Roman" w:hint="default"/>
      <w:sz w:val="12"/>
      <w:szCs w:val="20"/>
    </w:rPr>
  </w:style>
  <w:style w:type="character" w:customStyle="1" w:styleId="m-1146133537900874914m-2819420093854639792gmail-style13ptbold">
    <w:name w:val="m_-1146133537900874914m_-2819420093854639792gmail-style13ptbold"/>
    <w:basedOn w:val="DefaultParagraphFont"/>
    <w:rsid w:val="00BB65E7"/>
  </w:style>
  <w:style w:type="character" w:customStyle="1" w:styleId="m-1146133537900874914m-2819420093854639792gmail-styleunderline">
    <w:name w:val="m_-1146133537900874914m_-2819420093854639792gmail-styleunderline"/>
    <w:basedOn w:val="DefaultParagraphFont"/>
    <w:rsid w:val="00BB65E7"/>
  </w:style>
  <w:style w:type="character" w:customStyle="1" w:styleId="m-7954869243461233974gmail-styleunderline">
    <w:name w:val="m_-7954869243461233974gmail-styleunderline"/>
    <w:basedOn w:val="DefaultParagraphFont"/>
    <w:rsid w:val="00BB65E7"/>
  </w:style>
  <w:style w:type="character" w:customStyle="1" w:styleId="m5577519854659992616gmail-styleunderline">
    <w:name w:val="m_5577519854659992616gmail-styleunderline"/>
    <w:basedOn w:val="DefaultParagraphFont"/>
    <w:rsid w:val="00BB65E7"/>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12 "/>
    <w:rsid w:val="00BB65E7"/>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ssit">
    <w:name w:val="ss_it"/>
    <w:basedOn w:val="DefaultParagraphFont"/>
    <w:rsid w:val="00BB65E7"/>
  </w:style>
  <w:style w:type="character" w:customStyle="1" w:styleId="sssh">
    <w:name w:val="ss_sh"/>
    <w:basedOn w:val="DefaultParagraphFont"/>
    <w:rsid w:val="00BB65E7"/>
  </w:style>
  <w:style w:type="character" w:customStyle="1" w:styleId="latin24compacttimestamp-2v7xiq">
    <w:name w:val="latin24compacttimestamp-2v7xiq"/>
    <w:basedOn w:val="DefaultParagraphFont"/>
    <w:rsid w:val="00BB65E7"/>
  </w:style>
  <w:style w:type="character" w:customStyle="1" w:styleId="article-classifiergap">
    <w:name w:val="article-classifier__gap"/>
    <w:basedOn w:val="DefaultParagraphFont"/>
    <w:rsid w:val="00BB65E7"/>
  </w:style>
  <w:style w:type="character" w:customStyle="1" w:styleId="y2iqfc">
    <w:name w:val="y2iqfc"/>
    <w:basedOn w:val="DefaultParagraphFont"/>
    <w:rsid w:val="00BB65E7"/>
  </w:style>
  <w:style w:type="character" w:customStyle="1" w:styleId="edited-3sfazf">
    <w:name w:val="edited-3sfazf"/>
    <w:basedOn w:val="DefaultParagraphFont"/>
    <w:rsid w:val="00BB65E7"/>
  </w:style>
  <w:style w:type="character" w:customStyle="1" w:styleId="xn-money">
    <w:name w:val="xn-money"/>
    <w:basedOn w:val="DefaultParagraphFont"/>
    <w:rsid w:val="00BB65E7"/>
  </w:style>
  <w:style w:type="character" w:customStyle="1" w:styleId="word">
    <w:name w:val="word"/>
    <w:basedOn w:val="DefaultParagraphFont"/>
    <w:rsid w:val="00BB65E7"/>
  </w:style>
  <w:style w:type="character" w:customStyle="1" w:styleId="whitespace">
    <w:name w:val="whitespace"/>
    <w:basedOn w:val="DefaultParagraphFont"/>
    <w:rsid w:val="00BB65E7"/>
  </w:style>
  <w:style w:type="character" w:customStyle="1" w:styleId="external-linklast-word">
    <w:name w:val="external-link__last-word"/>
    <w:basedOn w:val="DefaultParagraphFont"/>
    <w:rsid w:val="00BB65E7"/>
  </w:style>
  <w:style w:type="character" w:customStyle="1" w:styleId="UnderlinedChar0">
    <w:name w:val="Underlined Char"/>
    <w:aliases w:val="Dont use Char,TAG Ch,small text Char Char,No Spacing111 Char,No Spacing1111 Char,No Spacing Char1,No Spacing11 Char"/>
    <w:basedOn w:val="CardTextChar2"/>
    <w:qFormat/>
    <w:rsid w:val="00BB65E7"/>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rsid w:val="00BB65E7"/>
    <w:rPr>
      <w:color w:val="605E5C"/>
      <w:shd w:val="clear" w:color="auto" w:fill="E1DFDD"/>
    </w:rPr>
  </w:style>
  <w:style w:type="character" w:customStyle="1" w:styleId="UnresolvedMention6">
    <w:name w:val="Unresolved Mention6"/>
    <w:basedOn w:val="DefaultParagraphFont"/>
    <w:uiPriority w:val="99"/>
    <w:rsid w:val="00BB65E7"/>
    <w:rPr>
      <w:color w:val="605E5C"/>
      <w:shd w:val="clear" w:color="auto" w:fill="E1DFDD"/>
    </w:rPr>
  </w:style>
  <w:style w:type="character" w:customStyle="1" w:styleId="hubidentifier">
    <w:name w:val="hub_identifier"/>
    <w:basedOn w:val="DefaultParagraphFont"/>
    <w:rsid w:val="00BB65E7"/>
  </w:style>
  <w:style w:type="character" w:customStyle="1" w:styleId="auszeichnungkursiv">
    <w:name w:val="auszeichnungkursiv"/>
    <w:basedOn w:val="DefaultParagraphFont"/>
    <w:rsid w:val="00BB65E7"/>
  </w:style>
  <w:style w:type="character" w:customStyle="1" w:styleId="tabgrafikformalbezeichnungnr">
    <w:name w:val="tabgrafikformalbezeichnungnr"/>
    <w:basedOn w:val="DefaultParagraphFont"/>
    <w:rsid w:val="00BB65E7"/>
  </w:style>
  <w:style w:type="character" w:customStyle="1" w:styleId="m-5621139387307470627gmail-style13ptbold">
    <w:name w:val="m_-5621139387307470627gmail-style13ptbold"/>
    <w:basedOn w:val="DefaultParagraphFont"/>
    <w:rsid w:val="00BB65E7"/>
  </w:style>
  <w:style w:type="character" w:customStyle="1" w:styleId="m-5621139387307470627gmail-styleunderline">
    <w:name w:val="m_-5621139387307470627gmail-styleunderline"/>
    <w:basedOn w:val="DefaultParagraphFont"/>
    <w:rsid w:val="00BB65E7"/>
  </w:style>
  <w:style w:type="character" w:customStyle="1" w:styleId="m-4930835733434609408gmail-style13ptbold">
    <w:name w:val="m_-4930835733434609408gmail-style13ptbold"/>
    <w:basedOn w:val="DefaultParagraphFont"/>
    <w:rsid w:val="00BB65E7"/>
  </w:style>
  <w:style w:type="character" w:customStyle="1" w:styleId="m-4930835733434609408gmail-styleunderline">
    <w:name w:val="m_-4930835733434609408gmail-styleunderline"/>
    <w:basedOn w:val="DefaultParagraphFont"/>
    <w:rsid w:val="00BB65E7"/>
  </w:style>
  <w:style w:type="character" w:customStyle="1" w:styleId="m-2456650549122369157gmail-style13ptbold">
    <w:name w:val="m_-2456650549122369157gmail-style13ptbold"/>
    <w:basedOn w:val="DefaultParagraphFont"/>
    <w:rsid w:val="00BB65E7"/>
  </w:style>
  <w:style w:type="character" w:customStyle="1" w:styleId="m-2456650549122369157gmail-styleunderline">
    <w:name w:val="m_-2456650549122369157gmail-styleunderline"/>
    <w:basedOn w:val="DefaultParagraphFont"/>
    <w:rsid w:val="00BB65E7"/>
  </w:style>
  <w:style w:type="character" w:customStyle="1" w:styleId="endnotereference0">
    <w:name w:val="endnotereference"/>
    <w:basedOn w:val="DefaultParagraphFont"/>
    <w:rsid w:val="00BB65E7"/>
  </w:style>
  <w:style w:type="character" w:customStyle="1" w:styleId="xn-person">
    <w:name w:val="xn-person"/>
    <w:basedOn w:val="DefaultParagraphFont"/>
    <w:rsid w:val="00BB65E7"/>
  </w:style>
  <w:style w:type="character" w:customStyle="1" w:styleId="generic-articlebody">
    <w:name w:val="generic-article__body"/>
    <w:basedOn w:val="DefaultParagraphFont"/>
    <w:rsid w:val="00BB65E7"/>
  </w:style>
  <w:style w:type="character" w:customStyle="1" w:styleId="generic-articlebody1">
    <w:name w:val="generic-article__body1"/>
    <w:basedOn w:val="DefaultParagraphFont"/>
    <w:rsid w:val="00BB65E7"/>
  </w:style>
  <w:style w:type="character" w:customStyle="1" w:styleId="mntl-sc-block-headingtext">
    <w:name w:val="mntl-sc-block-heading__text"/>
    <w:basedOn w:val="DefaultParagraphFont"/>
    <w:rsid w:val="00BB65E7"/>
  </w:style>
  <w:style w:type="character" w:customStyle="1" w:styleId="mntl-inline-citation">
    <w:name w:val="mntl-inline-citation"/>
    <w:basedOn w:val="DefaultParagraphFont"/>
    <w:rsid w:val="00BB65E7"/>
  </w:style>
  <w:style w:type="character" w:customStyle="1" w:styleId="mntl-sc-block-subheadingtext">
    <w:name w:val="mntl-sc-block-subheading__text"/>
    <w:basedOn w:val="DefaultParagraphFont"/>
    <w:rsid w:val="00BB65E7"/>
  </w:style>
  <w:style w:type="character" w:customStyle="1" w:styleId="marginterm">
    <w:name w:val="margin_term"/>
    <w:basedOn w:val="DefaultParagraphFont"/>
    <w:rsid w:val="00BB65E7"/>
  </w:style>
  <w:style w:type="character" w:customStyle="1" w:styleId="xn-location">
    <w:name w:val="xn-location"/>
    <w:basedOn w:val="DefaultParagraphFont"/>
    <w:rsid w:val="00BB65E7"/>
  </w:style>
  <w:style w:type="character" w:customStyle="1" w:styleId="xn-chron">
    <w:name w:val="xn-chron"/>
    <w:basedOn w:val="DefaultParagraphFont"/>
    <w:rsid w:val="00BB65E7"/>
  </w:style>
  <w:style w:type="character" w:customStyle="1" w:styleId="Boxxx">
    <w:name w:val="Boxxx"/>
    <w:basedOn w:val="Emphasis"/>
    <w:uiPriority w:val="1"/>
    <w:rsid w:val="00BB65E7"/>
    <w:rPr>
      <w:rFonts w:ascii="Calibri" w:hAnsi="Calibri" w:cs="Calibri"/>
      <w:b/>
      <w:i w:val="0"/>
      <w:iCs w:val="0"/>
      <w:sz w:val="22"/>
      <w:u w:val="single"/>
      <w:bdr w:val="single" w:sz="8" w:space="0" w:color="auto"/>
    </w:rPr>
  </w:style>
  <w:style w:type="character" w:customStyle="1" w:styleId="boxboxbox">
    <w:name w:val="boxboxbox"/>
    <w:basedOn w:val="DefaultParagraphFont"/>
    <w:uiPriority w:val="1"/>
    <w:qFormat/>
    <w:rsid w:val="00BB65E7"/>
    <w:rPr>
      <w:rFonts w:ascii="Calibri" w:hAnsi="Calibri" w:cs="Calibri" w:hint="default"/>
      <w:b/>
      <w:bCs w:val="0"/>
      <w:sz w:val="22"/>
      <w:u w:val="single"/>
      <w:bdr w:val="single" w:sz="4" w:space="0" w:color="auto" w:frame="1"/>
    </w:rPr>
  </w:style>
  <w:style w:type="character" w:customStyle="1" w:styleId="RealReallySmall">
    <w:name w:val="Real Really Small"/>
    <w:basedOn w:val="DefaultParagraphFont"/>
    <w:uiPriority w:val="1"/>
    <w:qFormat/>
    <w:rsid w:val="00BB65E7"/>
    <w:rPr>
      <w:rFonts w:ascii="Calibri" w:hAnsi="Calibri" w:cs="Calibri" w:hint="default"/>
      <w:sz w:val="8"/>
    </w:rPr>
  </w:style>
  <w:style w:type="character" w:customStyle="1" w:styleId="bx">
    <w:name w:val="bx"/>
    <w:basedOn w:val="DefaultParagraphFont"/>
    <w:uiPriority w:val="1"/>
    <w:qFormat/>
    <w:rsid w:val="00BB65E7"/>
    <w:rPr>
      <w:rFonts w:ascii="Calibri" w:hAnsi="Calibri" w:cs="Calibri" w:hint="default"/>
      <w:b/>
      <w:bCs w:val="0"/>
      <w:sz w:val="22"/>
      <w:u w:val="single"/>
      <w:bdr w:val="single" w:sz="4" w:space="0" w:color="auto" w:frame="1"/>
    </w:rPr>
  </w:style>
  <w:style w:type="character" w:customStyle="1" w:styleId="8-PointSmall">
    <w:name w:val="8-Point Small"/>
    <w:basedOn w:val="DefaultParagraphFont"/>
    <w:uiPriority w:val="1"/>
    <w:qFormat/>
    <w:rsid w:val="00BB65E7"/>
    <w:rPr>
      <w:rFonts w:ascii="Calibri" w:hAnsi="Calibri" w:cs="Calibri" w:hint="default"/>
      <w:b w:val="0"/>
      <w:bCs w:val="0"/>
      <w:strike w:val="0"/>
      <w:dstrike w:val="0"/>
      <w:sz w:val="16"/>
      <w:u w:val="none"/>
      <w:effect w:val="none"/>
    </w:rPr>
  </w:style>
  <w:style w:type="character" w:customStyle="1" w:styleId="4-PointSmall">
    <w:name w:val="4-Point Small"/>
    <w:basedOn w:val="8-PointSmall"/>
    <w:uiPriority w:val="1"/>
    <w:qFormat/>
    <w:rsid w:val="00BB65E7"/>
    <w:rPr>
      <w:rFonts w:ascii="Calibri" w:hAnsi="Calibri" w:cs="Calibri" w:hint="default"/>
      <w:b w:val="0"/>
      <w:bCs w:val="0"/>
      <w:strike w:val="0"/>
      <w:dstrike w:val="0"/>
      <w:sz w:val="8"/>
      <w:u w:val="none"/>
      <w:effect w:val="none"/>
    </w:rPr>
  </w:style>
  <w:style w:type="character" w:customStyle="1" w:styleId="Boxboxbox0">
    <w:name w:val="Boxboxbox"/>
    <w:basedOn w:val="DefaultParagraphFont"/>
    <w:uiPriority w:val="1"/>
    <w:qFormat/>
    <w:rsid w:val="00BB65E7"/>
    <w:rPr>
      <w:rFonts w:ascii="Calibri" w:hAnsi="Calibri" w:cs="Calibri" w:hint="default"/>
      <w:b/>
      <w:bCs w:val="0"/>
      <w:sz w:val="22"/>
      <w:u w:val="single"/>
      <w:bdr w:val="single" w:sz="4" w:space="0" w:color="auto" w:frame="1"/>
    </w:rPr>
  </w:style>
  <w:style w:type="character" w:customStyle="1" w:styleId="REALsmall">
    <w:name w:val="REAL small"/>
    <w:basedOn w:val="DefaultParagraphFont"/>
    <w:uiPriority w:val="1"/>
    <w:qFormat/>
    <w:rsid w:val="00BB65E7"/>
    <w:rPr>
      <w:rFonts w:ascii="Georgia" w:hAnsi="Georgia" w:hint="default"/>
      <w:sz w:val="16"/>
    </w:rPr>
  </w:style>
  <w:style w:type="character" w:customStyle="1" w:styleId="BoxBoxBox1">
    <w:name w:val="Box Box Box"/>
    <w:basedOn w:val="DefaultParagraphFont"/>
    <w:uiPriority w:val="1"/>
    <w:qFormat/>
    <w:rsid w:val="00BB65E7"/>
    <w:rPr>
      <w:rFonts w:ascii="Calibri" w:hAnsi="Calibri" w:cs="Calibri" w:hint="default"/>
      <w:b/>
      <w:bCs w:val="0"/>
      <w:sz w:val="22"/>
      <w:u w:val="single"/>
      <w:bdr w:val="single" w:sz="8" w:space="0" w:color="auto" w:frame="1"/>
    </w:rPr>
  </w:style>
  <w:style w:type="character" w:customStyle="1" w:styleId="text-sm">
    <w:name w:val="text-sm"/>
    <w:basedOn w:val="DefaultParagraphFont"/>
    <w:rsid w:val="00BB65E7"/>
  </w:style>
  <w:style w:type="character" w:customStyle="1" w:styleId="TagsChar">
    <w:name w:val="Tags Char"/>
    <w:aliases w:val="Heading 2 Char3,Heading 2 Char1 Char Char Char2,Heading 2 Char2 Char2,Heading 2 Char Char1 Char1,Tags Char2,Heading 2 Char4,Heading 2 Char2 Char Char3,Heading 2 Char Char1 Char Char1,Heading 2 Char1 Char Char3, Ch Char1,Char Char Char Char3"/>
    <w:qFormat/>
    <w:locked/>
    <w:rsid w:val="00BB65E7"/>
    <w:rPr>
      <w:b/>
      <w:bCs w:val="0"/>
    </w:rPr>
  </w:style>
  <w:style w:type="character" w:customStyle="1" w:styleId="TitleChar2">
    <w:name w:val="Title Char2"/>
    <w:basedOn w:val="DefaultParagraphFont"/>
    <w:uiPriority w:val="6"/>
    <w:qFormat/>
    <w:rsid w:val="00BB65E7"/>
    <w:rPr>
      <w:rFonts w:asciiTheme="majorHAnsi" w:eastAsiaTheme="majorEastAsia" w:hAnsiTheme="majorHAnsi" w:cstheme="majorBidi" w:hint="default"/>
      <w:spacing w:val="-10"/>
      <w:kern w:val="28"/>
      <w:sz w:val="56"/>
      <w:szCs w:val="56"/>
    </w:rPr>
  </w:style>
  <w:style w:type="character" w:customStyle="1" w:styleId="m3108068631175614020gmail-style13ptbold">
    <w:name w:val="m_3108068631175614020gmail-style13ptbold"/>
    <w:basedOn w:val="DefaultParagraphFont"/>
    <w:rsid w:val="00BB65E7"/>
  </w:style>
  <w:style w:type="character" w:customStyle="1" w:styleId="m3108068631175614020gmail-titlechar">
    <w:name w:val="m_3108068631175614020gmail-titlechar"/>
    <w:basedOn w:val="DefaultParagraphFont"/>
    <w:rsid w:val="00BB65E7"/>
  </w:style>
  <w:style w:type="character" w:customStyle="1" w:styleId="m4841727538114946087gmail-styleunderline">
    <w:name w:val="m_4841727538114946087gmail-styleunderline"/>
    <w:basedOn w:val="DefaultParagraphFont"/>
    <w:rsid w:val="00BB65E7"/>
  </w:style>
  <w:style w:type="character" w:customStyle="1" w:styleId="abodyblack3">
    <w:name w:val="abodyblack3"/>
    <w:basedOn w:val="DefaultParagraphFont"/>
    <w:rsid w:val="00BB65E7"/>
  </w:style>
  <w:style w:type="character" w:customStyle="1" w:styleId="cit-first-element">
    <w:name w:val="cit-first-element"/>
    <w:basedOn w:val="DefaultParagraphFont"/>
    <w:rsid w:val="00BB65E7"/>
  </w:style>
  <w:style w:type="character" w:customStyle="1" w:styleId="UnderlineChar5">
    <w:name w:val="UnderlineChar"/>
    <w:rsid w:val="00BB65E7"/>
    <w:rPr>
      <w:sz w:val="24"/>
      <w:u w:val="single"/>
    </w:rPr>
  </w:style>
  <w:style w:type="character" w:customStyle="1" w:styleId="Style11ptBorderSinglesolidlineAuto05ptLinewidth">
    <w:name w:val="Style 11 pt Border: : (Single solid line Auto  0.5 pt Line width)"/>
    <w:rsid w:val="00BB65E7"/>
    <w:rPr>
      <w:sz w:val="20"/>
      <w:bdr w:val="single" w:sz="4" w:space="0" w:color="auto" w:frame="1"/>
    </w:rPr>
  </w:style>
  <w:style w:type="character" w:customStyle="1" w:styleId="StyleLatinGaramondUnderline">
    <w:name w:val="Style (Latin) Garamond Underline"/>
    <w:rsid w:val="00BB65E7"/>
    <w:rPr>
      <w:rFonts w:ascii="Times New Roman" w:hAnsi="Times New Roman" w:cs="Times New Roman" w:hint="default"/>
      <w:sz w:val="20"/>
      <w:u w:val="single"/>
    </w:rPr>
  </w:style>
  <w:style w:type="character" w:customStyle="1" w:styleId="StyleLatinGaramond">
    <w:name w:val="Style (Latin) Garamond"/>
    <w:rsid w:val="00BB65E7"/>
    <w:rPr>
      <w:rFonts w:ascii="Times New Roman" w:hAnsi="Times New Roman" w:cs="Times New Roman" w:hint="default"/>
      <w:sz w:val="20"/>
    </w:rPr>
  </w:style>
  <w:style w:type="character" w:customStyle="1" w:styleId="CharCharCharCharChar">
    <w:name w:val="Char Char Char Char Char"/>
    <w:aliases w:val="Char Char Char Char,Char Char Char Char Char Char Char1,Heading 2 Char1 Char Char Char Char Char Char,Char Char Char1 Char,Header Char2 Char Char Char Char"/>
    <w:basedOn w:val="DefaultParagraphFont"/>
    <w:qFormat/>
    <w:rsid w:val="00BB65E7"/>
    <w:rPr>
      <w:rFonts w:ascii="Arial" w:hAnsi="Arial" w:cs="Arial" w:hint="default"/>
      <w:b/>
      <w:bCs/>
      <w:iCs/>
      <w:sz w:val="24"/>
      <w:szCs w:val="28"/>
      <w:lang w:val="en-US" w:eastAsia="en-US" w:bidi="ar-SA"/>
    </w:rPr>
  </w:style>
  <w:style w:type="character" w:customStyle="1" w:styleId="Mention11">
    <w:name w:val="Mention11"/>
    <w:basedOn w:val="DefaultParagraphFont"/>
    <w:uiPriority w:val="99"/>
    <w:semiHidden/>
    <w:rsid w:val="00BB65E7"/>
    <w:rPr>
      <w:color w:val="2B579A"/>
      <w:shd w:val="clear" w:color="auto" w:fill="E6E6E6"/>
    </w:rPr>
  </w:style>
  <w:style w:type="character" w:customStyle="1" w:styleId="m6370699461968006786gmail-styleunderline">
    <w:name w:val="m_6370699461968006786gmail-styleunderline"/>
    <w:basedOn w:val="DefaultParagraphFont"/>
    <w:rsid w:val="00BB65E7"/>
  </w:style>
  <w:style w:type="character" w:customStyle="1" w:styleId="Mention2">
    <w:name w:val="Mention2"/>
    <w:basedOn w:val="DefaultParagraphFont"/>
    <w:uiPriority w:val="99"/>
    <w:semiHidden/>
    <w:rsid w:val="00BB65E7"/>
    <w:rPr>
      <w:color w:val="2B579A"/>
      <w:shd w:val="clear" w:color="auto" w:fill="E6E6E6"/>
    </w:rPr>
  </w:style>
  <w:style w:type="character" w:customStyle="1" w:styleId="m-8793234324905335251gmail-style13ptbold">
    <w:name w:val="m_-8793234324905335251gmail-style13ptbold"/>
    <w:basedOn w:val="DefaultParagraphFont"/>
    <w:rsid w:val="00BB65E7"/>
  </w:style>
  <w:style w:type="character" w:customStyle="1" w:styleId="m3965771245576658108gmail-styleunderline">
    <w:name w:val="m_3965771245576658108gmail-styleunderline"/>
    <w:basedOn w:val="DefaultParagraphFont"/>
    <w:rsid w:val="00BB65E7"/>
  </w:style>
  <w:style w:type="character" w:customStyle="1" w:styleId="TagandCiteChar">
    <w:name w:val="Tag and Cite Char"/>
    <w:qFormat/>
    <w:rsid w:val="00BB65E7"/>
    <w:rPr>
      <w:color w:val="333333"/>
      <w:sz w:val="22"/>
      <w:szCs w:val="22"/>
      <w:lang w:val="en-US" w:eastAsia="en-US" w:bidi="ar-SA"/>
    </w:rPr>
  </w:style>
  <w:style w:type="character" w:customStyle="1" w:styleId="FontStyle220">
    <w:name w:val="Font Style220"/>
    <w:basedOn w:val="DefaultParagraphFont"/>
    <w:uiPriority w:val="99"/>
    <w:rsid w:val="00BB65E7"/>
    <w:rPr>
      <w:rFonts w:ascii="Candara" w:hAnsi="Candara" w:cs="Candara" w:hint="default"/>
      <w:i/>
      <w:iCs/>
      <w:sz w:val="18"/>
      <w:szCs w:val="18"/>
    </w:rPr>
  </w:style>
  <w:style w:type="character" w:customStyle="1" w:styleId="FontStyle290">
    <w:name w:val="Font Style290"/>
    <w:basedOn w:val="DefaultParagraphFont"/>
    <w:uiPriority w:val="99"/>
    <w:rsid w:val="00BB65E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BB65E7"/>
    <w:rPr>
      <w:rFonts w:ascii="Arial" w:hAnsi="Arial" w:cs="Arial" w:hint="default"/>
      <w:b/>
      <w:bCs/>
      <w:sz w:val="16"/>
      <w:szCs w:val="16"/>
    </w:rPr>
  </w:style>
  <w:style w:type="character" w:customStyle="1" w:styleId="m-5498913268213319940gmail-styleunderline">
    <w:name w:val="m_-5498913268213319940gmail-styleunderline"/>
    <w:basedOn w:val="DefaultParagraphFont"/>
    <w:rsid w:val="00BB65E7"/>
  </w:style>
  <w:style w:type="character" w:customStyle="1" w:styleId="overlay">
    <w:name w:val="overlay"/>
    <w:basedOn w:val="DefaultParagraphFont"/>
    <w:rsid w:val="00BB65E7"/>
  </w:style>
  <w:style w:type="character" w:customStyle="1" w:styleId="adtext0">
    <w:name w:val="adtext"/>
    <w:basedOn w:val="DefaultParagraphFont"/>
    <w:rsid w:val="00BB65E7"/>
  </w:style>
  <w:style w:type="character" w:customStyle="1" w:styleId="qu730rj69h">
    <w:name w:val="qu730rj69h"/>
    <w:basedOn w:val="DefaultParagraphFont"/>
    <w:rsid w:val="00BB65E7"/>
  </w:style>
  <w:style w:type="character" w:customStyle="1" w:styleId="lmy74qr12z">
    <w:name w:val="lmy74qr12z"/>
    <w:basedOn w:val="DefaultParagraphFont"/>
    <w:rsid w:val="00BB65E7"/>
  </w:style>
  <w:style w:type="character" w:customStyle="1" w:styleId="icr880">
    <w:name w:val="icr880"/>
    <w:basedOn w:val="DefaultParagraphFont"/>
    <w:rsid w:val="00BB65E7"/>
  </w:style>
  <w:style w:type="character" w:customStyle="1" w:styleId="hx23q54">
    <w:name w:val="hx23q54"/>
    <w:basedOn w:val="DefaultParagraphFont"/>
    <w:rsid w:val="00BB65E7"/>
  </w:style>
  <w:style w:type="character" w:customStyle="1" w:styleId="m-5348258726587825636gmail-style13ptbold">
    <w:name w:val="m_-5348258726587825636gmail-style13ptbold"/>
    <w:basedOn w:val="DefaultParagraphFont"/>
    <w:rsid w:val="00BB65E7"/>
  </w:style>
  <w:style w:type="character" w:customStyle="1" w:styleId="m-5348258726587825636gmail-styleunderline">
    <w:name w:val="m_-5348258726587825636gmail-styleunderline"/>
    <w:basedOn w:val="DefaultParagraphFont"/>
    <w:rsid w:val="00BB65E7"/>
  </w:style>
  <w:style w:type="character" w:customStyle="1" w:styleId="CardsFont12ptCharChar">
    <w:name w:val="Cards + Font: 12 pt Char Char"/>
    <w:basedOn w:val="DefaultParagraphFont"/>
    <w:rsid w:val="00BB65E7"/>
    <w:rPr>
      <w:sz w:val="24"/>
      <w:szCs w:val="24"/>
      <w:u w:val="thick"/>
      <w:lang w:val="en-US" w:eastAsia="en-US" w:bidi="ar-SA"/>
    </w:rPr>
  </w:style>
  <w:style w:type="character" w:customStyle="1" w:styleId="DDIUnderline">
    <w:name w:val="DDI Underline"/>
    <w:qFormat/>
    <w:rsid w:val="00BB65E7"/>
    <w:rPr>
      <w:rFonts w:ascii="Times New Roman" w:hAnsi="Times New Roman" w:cs="Times New Roman" w:hint="default"/>
      <w:sz w:val="24"/>
      <w:u w:val="single"/>
    </w:rPr>
  </w:style>
  <w:style w:type="character" w:customStyle="1" w:styleId="m489902567989944824gmail-style13ptbold">
    <w:name w:val="m_489902567989944824gmail-style13ptbold"/>
    <w:basedOn w:val="DefaultParagraphFont"/>
    <w:rsid w:val="00BB65E7"/>
  </w:style>
  <w:style w:type="character" w:customStyle="1" w:styleId="m489902567989944824gmail-styleunderline">
    <w:name w:val="m_489902567989944824gmail-styleunderline"/>
    <w:basedOn w:val="DefaultParagraphFont"/>
    <w:rsid w:val="00BB65E7"/>
  </w:style>
  <w:style w:type="character" w:customStyle="1" w:styleId="Mention3">
    <w:name w:val="Mention3"/>
    <w:basedOn w:val="DefaultParagraphFont"/>
    <w:uiPriority w:val="99"/>
    <w:semiHidden/>
    <w:rsid w:val="00BB65E7"/>
    <w:rPr>
      <w:color w:val="2B579A"/>
      <w:shd w:val="clear" w:color="auto" w:fill="E6E6E6"/>
    </w:rPr>
  </w:style>
  <w:style w:type="character" w:customStyle="1" w:styleId="m-5251091010484660064gmail-style13ptbold">
    <w:name w:val="m_-5251091010484660064gmail-style13ptbold"/>
    <w:basedOn w:val="DefaultParagraphFont"/>
    <w:rsid w:val="00BB65E7"/>
  </w:style>
  <w:style w:type="character" w:customStyle="1" w:styleId="m-5251091010484660064gmail-styleunderline">
    <w:name w:val="m_-5251091010484660064gmail-styleunderline"/>
    <w:basedOn w:val="DefaultParagraphFont"/>
    <w:rsid w:val="00BB65E7"/>
  </w:style>
  <w:style w:type="character" w:customStyle="1" w:styleId="tablecaption">
    <w:name w:val="tablecaption"/>
    <w:basedOn w:val="DefaultParagraphFont"/>
    <w:rsid w:val="00BB65E7"/>
  </w:style>
  <w:style w:type="character" w:customStyle="1" w:styleId="StyleLatinHelvetica105ptBlack">
    <w:name w:val="Style (Latin) Helvetica 10.5 pt Black"/>
    <w:basedOn w:val="DefaultParagraphFont"/>
    <w:rsid w:val="00BB65E7"/>
    <w:rPr>
      <w:rFonts w:ascii="Times New Roman" w:hAnsi="Times New Roman" w:cs="Times New Roman" w:hint="default"/>
      <w:color w:val="000000"/>
      <w:sz w:val="21"/>
    </w:rPr>
  </w:style>
  <w:style w:type="character" w:customStyle="1" w:styleId="m-413333960618644972gmail-style13ptbold">
    <w:name w:val="m_-413333960618644972gmail-style13ptbold"/>
    <w:basedOn w:val="DefaultParagraphFont"/>
    <w:rsid w:val="00BB65E7"/>
  </w:style>
  <w:style w:type="character" w:customStyle="1" w:styleId="m-413333960618644972gmail-styleunderline">
    <w:name w:val="m_-413333960618644972gmail-styleunderline"/>
    <w:basedOn w:val="DefaultParagraphFont"/>
    <w:rsid w:val="00BB65E7"/>
  </w:style>
  <w:style w:type="character" w:customStyle="1" w:styleId="m8314098763611656848gmail-stylestylebold12pt">
    <w:name w:val="m_8314098763611656848gmail-stylestylebold12pt"/>
    <w:basedOn w:val="DefaultParagraphFont"/>
    <w:rsid w:val="00BB65E7"/>
  </w:style>
  <w:style w:type="character" w:customStyle="1" w:styleId="m8314098763611656848gmail-styleboldunderline">
    <w:name w:val="m_8314098763611656848gmail-styleboldunderline"/>
    <w:basedOn w:val="DefaultParagraphFont"/>
    <w:rsid w:val="00BB65E7"/>
  </w:style>
  <w:style w:type="character" w:customStyle="1" w:styleId="Mention4">
    <w:name w:val="Mention4"/>
    <w:basedOn w:val="DefaultParagraphFont"/>
    <w:uiPriority w:val="99"/>
    <w:semiHidden/>
    <w:rsid w:val="00BB65E7"/>
    <w:rPr>
      <w:color w:val="2B579A"/>
      <w:shd w:val="clear" w:color="auto" w:fill="E6E6E6"/>
    </w:rPr>
  </w:style>
  <w:style w:type="character" w:customStyle="1" w:styleId="m-895152127622952443gmail-style13ptbold">
    <w:name w:val="m_-895152127622952443gmail-style13ptbold"/>
    <w:basedOn w:val="DefaultParagraphFont"/>
    <w:rsid w:val="00BB65E7"/>
  </w:style>
  <w:style w:type="character" w:customStyle="1" w:styleId="m4133802843404377303gmail-style13ptbold">
    <w:name w:val="m_4133802843404377303gmail-style13ptbold"/>
    <w:basedOn w:val="DefaultParagraphFont"/>
    <w:rsid w:val="00BB65E7"/>
  </w:style>
  <w:style w:type="character" w:customStyle="1" w:styleId="m4133802843404377303gmail-styleunderline">
    <w:name w:val="m_4133802843404377303gmail-styleunderline"/>
    <w:basedOn w:val="DefaultParagraphFont"/>
    <w:rsid w:val="00BB65E7"/>
  </w:style>
  <w:style w:type="character" w:customStyle="1" w:styleId="m1864609289044096952gmail-style13ptbold">
    <w:name w:val="m_1864609289044096952gmail-style13ptbold"/>
    <w:basedOn w:val="DefaultParagraphFont"/>
    <w:rsid w:val="00BB65E7"/>
  </w:style>
  <w:style w:type="character" w:customStyle="1" w:styleId="m-2434640214339110092gmail-style13ptbold">
    <w:name w:val="m_-2434640214339110092gmail-style13ptbold"/>
    <w:basedOn w:val="DefaultParagraphFont"/>
    <w:rsid w:val="00BB65E7"/>
  </w:style>
  <w:style w:type="character" w:customStyle="1" w:styleId="m-2434640214339110092gmail-styleunderline">
    <w:name w:val="m_-2434640214339110092gmail-styleunderline"/>
    <w:basedOn w:val="DefaultParagraphFont"/>
    <w:rsid w:val="00BB65E7"/>
  </w:style>
  <w:style w:type="character" w:customStyle="1" w:styleId="articlepage-articlebody-firstletter">
    <w:name w:val="articlepage-articlebody-firstletter"/>
    <w:basedOn w:val="DefaultParagraphFont"/>
    <w:rsid w:val="00BB65E7"/>
  </w:style>
  <w:style w:type="character" w:customStyle="1" w:styleId="UnresolvedMention32">
    <w:name w:val="Unresolved Mention32"/>
    <w:basedOn w:val="DefaultParagraphFont"/>
    <w:uiPriority w:val="99"/>
    <w:semiHidden/>
    <w:rsid w:val="00BB65E7"/>
    <w:rPr>
      <w:color w:val="605E5C"/>
      <w:shd w:val="clear" w:color="auto" w:fill="E1DFDD"/>
    </w:rPr>
  </w:style>
  <w:style w:type="character" w:customStyle="1" w:styleId="m-268162420547309261gmail-stylestylebold12pt">
    <w:name w:val="m_-268162420547309261gmail-stylestylebold12pt"/>
    <w:basedOn w:val="DefaultParagraphFont"/>
    <w:rsid w:val="00BB65E7"/>
  </w:style>
  <w:style w:type="character" w:customStyle="1" w:styleId="m-268162420547309261gmail-styleboldunderline">
    <w:name w:val="m_-268162420547309261gmail-styleboldunderline"/>
    <w:basedOn w:val="DefaultParagraphFont"/>
    <w:rsid w:val="00BB65E7"/>
  </w:style>
  <w:style w:type="character" w:customStyle="1" w:styleId="m-3350902899047358468gmail-styleunderline">
    <w:name w:val="m_-3350902899047358468gmail-styleunderline"/>
    <w:basedOn w:val="DefaultParagraphFont"/>
    <w:rsid w:val="00BB65E7"/>
  </w:style>
  <w:style w:type="character" w:customStyle="1" w:styleId="m462447500549623171gmail-style13ptbold">
    <w:name w:val="m_462447500549623171gmail-style13ptbold"/>
    <w:basedOn w:val="DefaultParagraphFont"/>
    <w:rsid w:val="00BB65E7"/>
  </w:style>
  <w:style w:type="character" w:customStyle="1" w:styleId="m462447500549623171gmail-styleunderline">
    <w:name w:val="m_462447500549623171gmail-styleunderline"/>
    <w:basedOn w:val="DefaultParagraphFont"/>
    <w:rsid w:val="00BB65E7"/>
  </w:style>
  <w:style w:type="character" w:customStyle="1" w:styleId="arttitle">
    <w:name w:val="art_title"/>
    <w:basedOn w:val="DefaultParagraphFont"/>
    <w:rsid w:val="00BB65E7"/>
  </w:style>
  <w:style w:type="character" w:customStyle="1" w:styleId="serialtitle">
    <w:name w:val="serial_title"/>
    <w:basedOn w:val="DefaultParagraphFont"/>
    <w:rsid w:val="00BB65E7"/>
  </w:style>
  <w:style w:type="character" w:customStyle="1" w:styleId="volumeissue">
    <w:name w:val="volume_issue"/>
    <w:basedOn w:val="DefaultParagraphFont"/>
    <w:rsid w:val="00BB65E7"/>
  </w:style>
  <w:style w:type="character" w:customStyle="1" w:styleId="pagerange">
    <w:name w:val="page_range"/>
    <w:basedOn w:val="DefaultParagraphFont"/>
    <w:rsid w:val="00BB65E7"/>
  </w:style>
  <w:style w:type="character" w:customStyle="1" w:styleId="doilink">
    <w:name w:val="doi_link"/>
    <w:basedOn w:val="DefaultParagraphFont"/>
    <w:rsid w:val="00BB65E7"/>
  </w:style>
  <w:style w:type="character" w:customStyle="1" w:styleId="headingnumber">
    <w:name w:val="headingnumber"/>
    <w:basedOn w:val="DefaultParagraphFont"/>
    <w:rsid w:val="00BB65E7"/>
  </w:style>
  <w:style w:type="character" w:customStyle="1" w:styleId="internalref">
    <w:name w:val="internalref"/>
    <w:basedOn w:val="DefaultParagraphFont"/>
    <w:rsid w:val="00BB65E7"/>
  </w:style>
  <w:style w:type="character" w:customStyle="1" w:styleId="m-134349766280542120gmail-style13ptbold">
    <w:name w:val="m_-134349766280542120gmail-style13ptbold"/>
    <w:basedOn w:val="DefaultParagraphFont"/>
    <w:rsid w:val="00BB65E7"/>
  </w:style>
  <w:style w:type="character" w:customStyle="1" w:styleId="m-134349766280542120gmail-msohyperlink">
    <w:name w:val="m_-134349766280542120gmail-msohyperlink"/>
    <w:basedOn w:val="DefaultParagraphFont"/>
    <w:rsid w:val="00BB65E7"/>
  </w:style>
  <w:style w:type="character" w:customStyle="1" w:styleId="m-134349766280542120gmail-styleunderline">
    <w:name w:val="m_-134349766280542120gmail-styleunderline"/>
    <w:basedOn w:val="DefaultParagraphFont"/>
    <w:rsid w:val="00BB65E7"/>
  </w:style>
  <w:style w:type="character" w:customStyle="1" w:styleId="m-134349766280542120gmail-cite">
    <w:name w:val="m_-134349766280542120gmail-cite"/>
    <w:basedOn w:val="DefaultParagraphFont"/>
    <w:rsid w:val="00BB65E7"/>
  </w:style>
  <w:style w:type="character" w:customStyle="1" w:styleId="m-134349766280542120gmail-underline">
    <w:name w:val="m_-134349766280542120gmail-underline"/>
    <w:basedOn w:val="DefaultParagraphFont"/>
    <w:rsid w:val="00BB65E7"/>
  </w:style>
  <w:style w:type="character" w:customStyle="1" w:styleId="m-134349766280542120gmail-underline0">
    <w:name w:val="m_-134349766280542120gmail-underline0"/>
    <w:basedOn w:val="DefaultParagraphFont"/>
    <w:rsid w:val="00BB65E7"/>
  </w:style>
  <w:style w:type="character" w:customStyle="1" w:styleId="m-299895914748161361gmail-style13ptbold">
    <w:name w:val="m_-299895914748161361gmail-style13ptbold"/>
    <w:basedOn w:val="DefaultParagraphFont"/>
    <w:rsid w:val="00BB65E7"/>
  </w:style>
  <w:style w:type="character" w:customStyle="1" w:styleId="m-299895914748161361gmail-styleunderline">
    <w:name w:val="m_-299895914748161361gmail-styleunderline"/>
    <w:basedOn w:val="DefaultParagraphFont"/>
    <w:rsid w:val="00BB65E7"/>
  </w:style>
  <w:style w:type="character" w:customStyle="1" w:styleId="m-266642551691440061gmail-author-date">
    <w:name w:val="m_-266642551691440061gmail-author-date"/>
    <w:basedOn w:val="DefaultParagraphFont"/>
    <w:rsid w:val="00BB65E7"/>
  </w:style>
  <w:style w:type="character" w:customStyle="1" w:styleId="m-266642551691440061gmail-debateunderline">
    <w:name w:val="m_-266642551691440061gmail-debateunderline"/>
    <w:basedOn w:val="DefaultParagraphFont"/>
    <w:rsid w:val="00BB65E7"/>
  </w:style>
  <w:style w:type="character" w:customStyle="1" w:styleId="listingauthor">
    <w:name w:val="listing__author"/>
    <w:basedOn w:val="DefaultParagraphFont"/>
    <w:rsid w:val="00BB65E7"/>
  </w:style>
  <w:style w:type="character" w:customStyle="1" w:styleId="rollover-people">
    <w:name w:val="rollover-people"/>
    <w:basedOn w:val="DefaultParagraphFont"/>
    <w:rsid w:val="00BB65E7"/>
  </w:style>
  <w:style w:type="character" w:customStyle="1" w:styleId="m7113523068278247331gmail-style13ptbold">
    <w:name w:val="m_7113523068278247331gmail-style13ptbold"/>
    <w:basedOn w:val="DefaultParagraphFont"/>
    <w:rsid w:val="00BB65E7"/>
  </w:style>
  <w:style w:type="character" w:customStyle="1" w:styleId="m7113523068278247331gmail-underline">
    <w:name w:val="m_7113523068278247331gmail-underline"/>
    <w:basedOn w:val="DefaultParagraphFont"/>
    <w:rsid w:val="00BB65E7"/>
  </w:style>
  <w:style w:type="character" w:customStyle="1" w:styleId="m7113523068278247331gmail-styleunderline">
    <w:name w:val="m_7113523068278247331gmail-styleunderline"/>
    <w:basedOn w:val="DefaultParagraphFont"/>
    <w:rsid w:val="00BB65E7"/>
  </w:style>
  <w:style w:type="character" w:customStyle="1" w:styleId="enhanced-reference">
    <w:name w:val="enhanced-reference"/>
    <w:basedOn w:val="DefaultParagraphFont"/>
    <w:rsid w:val="00BB65E7"/>
  </w:style>
  <w:style w:type="character" w:customStyle="1" w:styleId="ff1">
    <w:name w:val="ff1"/>
    <w:basedOn w:val="DefaultParagraphFont"/>
    <w:rsid w:val="00BB65E7"/>
  </w:style>
  <w:style w:type="character" w:customStyle="1" w:styleId="ff2">
    <w:name w:val="ff2"/>
    <w:basedOn w:val="DefaultParagraphFont"/>
    <w:rsid w:val="00BB65E7"/>
  </w:style>
  <w:style w:type="character" w:customStyle="1" w:styleId="display">
    <w:name w:val="display"/>
    <w:basedOn w:val="DefaultParagraphFont"/>
    <w:rsid w:val="00BB65E7"/>
  </w:style>
  <w:style w:type="character" w:customStyle="1" w:styleId="m2030095631327626865gmail-style13ptbold">
    <w:name w:val="m_2030095631327626865gmail-style13ptbold"/>
    <w:basedOn w:val="DefaultParagraphFont"/>
    <w:rsid w:val="00BB65E7"/>
  </w:style>
  <w:style w:type="character" w:customStyle="1" w:styleId="m2030095631327626865gmail-styleunderline">
    <w:name w:val="m_2030095631327626865gmail-styleunderline"/>
    <w:basedOn w:val="DefaultParagraphFont"/>
    <w:rsid w:val="00BB65E7"/>
  </w:style>
  <w:style w:type="character" w:customStyle="1" w:styleId="m4240400669014671728gmail-styleunderline">
    <w:name w:val="m_4240400669014671728gmail-styleunderline"/>
    <w:basedOn w:val="DefaultParagraphFont"/>
    <w:rsid w:val="00BB65E7"/>
  </w:style>
  <w:style w:type="character" w:customStyle="1" w:styleId="tweetinfo-heartstat">
    <w:name w:val="tweetinfo-heartstat"/>
    <w:basedOn w:val="DefaultParagraphFont"/>
    <w:rsid w:val="00BB65E7"/>
  </w:style>
  <w:style w:type="character" w:customStyle="1" w:styleId="playbutton-flyout">
    <w:name w:val="playbutton-flyout"/>
    <w:basedOn w:val="DefaultParagraphFont"/>
    <w:rsid w:val="00BB65E7"/>
  </w:style>
  <w:style w:type="character" w:customStyle="1" w:styleId="inlinevideo-videolabel">
    <w:name w:val="inlinevideo-videolabel"/>
    <w:basedOn w:val="DefaultParagraphFont"/>
    <w:rsid w:val="00BB65E7"/>
  </w:style>
  <w:style w:type="character" w:customStyle="1" w:styleId="inlinevideo-videoduration">
    <w:name w:val="inlinevideo-videoduration"/>
    <w:basedOn w:val="DefaultParagraphFont"/>
    <w:rsid w:val="00BB65E7"/>
  </w:style>
  <w:style w:type="character" w:customStyle="1" w:styleId="5yl5">
    <w:name w:val="_5yl5"/>
    <w:basedOn w:val="DefaultParagraphFont"/>
    <w:rsid w:val="00BB65E7"/>
  </w:style>
  <w:style w:type="character" w:customStyle="1" w:styleId="balancedheadline">
    <w:name w:val="balancedheadline"/>
    <w:basedOn w:val="DefaultParagraphFont"/>
    <w:rsid w:val="00BB65E7"/>
  </w:style>
  <w:style w:type="character" w:customStyle="1" w:styleId="dttext">
    <w:name w:val="dttext"/>
    <w:basedOn w:val="DefaultParagraphFont"/>
    <w:rsid w:val="00BB65E7"/>
  </w:style>
  <w:style w:type="character" w:customStyle="1" w:styleId="UnresolvedMention10">
    <w:name w:val="Unresolved Mention10"/>
    <w:basedOn w:val="DefaultParagraphFont"/>
    <w:uiPriority w:val="99"/>
    <w:semiHidden/>
    <w:rsid w:val="00BB65E7"/>
    <w:rPr>
      <w:color w:val="605E5C"/>
      <w:shd w:val="clear" w:color="auto" w:fill="E1DFDD"/>
    </w:rPr>
  </w:style>
  <w:style w:type="character" w:customStyle="1" w:styleId="UnresolvedMention100">
    <w:name w:val="Unresolved Mention100"/>
    <w:basedOn w:val="DefaultParagraphFont"/>
    <w:uiPriority w:val="99"/>
    <w:semiHidden/>
    <w:rsid w:val="00BB65E7"/>
    <w:rPr>
      <w:color w:val="605E5C"/>
      <w:shd w:val="clear" w:color="auto" w:fill="E1DFDD"/>
    </w:rPr>
  </w:style>
  <w:style w:type="character" w:customStyle="1" w:styleId="UnresolvedMention1000">
    <w:name w:val="Unresolved Mention1000"/>
    <w:basedOn w:val="DefaultParagraphFont"/>
    <w:uiPriority w:val="99"/>
    <w:semiHidden/>
    <w:rsid w:val="00BB65E7"/>
    <w:rPr>
      <w:color w:val="605E5C"/>
      <w:shd w:val="clear" w:color="auto" w:fill="E1DFDD"/>
    </w:rPr>
  </w:style>
  <w:style w:type="character" w:customStyle="1" w:styleId="UnresolvedMention10000">
    <w:name w:val="Unresolved Mention10000"/>
    <w:basedOn w:val="DefaultParagraphFont"/>
    <w:uiPriority w:val="99"/>
    <w:semiHidden/>
    <w:rsid w:val="00BB65E7"/>
    <w:rPr>
      <w:color w:val="605E5C"/>
      <w:shd w:val="clear" w:color="auto" w:fill="E1DFDD"/>
    </w:rPr>
  </w:style>
  <w:style w:type="character" w:customStyle="1" w:styleId="UnresolvedMention100000">
    <w:name w:val="Unresolved Mention100000"/>
    <w:basedOn w:val="DefaultParagraphFont"/>
    <w:uiPriority w:val="99"/>
    <w:semiHidden/>
    <w:rsid w:val="00BB65E7"/>
    <w:rPr>
      <w:color w:val="605E5C"/>
      <w:shd w:val="clear" w:color="auto" w:fill="E1DFDD"/>
    </w:rPr>
  </w:style>
  <w:style w:type="character" w:customStyle="1" w:styleId="UnresolvedMention1000000">
    <w:name w:val="Unresolved Mention1000000"/>
    <w:basedOn w:val="DefaultParagraphFont"/>
    <w:uiPriority w:val="99"/>
    <w:semiHidden/>
    <w:rsid w:val="00BB65E7"/>
    <w:rPr>
      <w:color w:val="605E5C"/>
      <w:shd w:val="clear" w:color="auto" w:fill="E1DFDD"/>
    </w:rPr>
  </w:style>
  <w:style w:type="character" w:customStyle="1" w:styleId="UnresolvedMention10000000">
    <w:name w:val="Unresolved Mention10000000"/>
    <w:basedOn w:val="DefaultParagraphFont"/>
    <w:uiPriority w:val="99"/>
    <w:semiHidden/>
    <w:rsid w:val="00BB65E7"/>
    <w:rPr>
      <w:color w:val="605E5C"/>
      <w:shd w:val="clear" w:color="auto" w:fill="E1DFDD"/>
    </w:rPr>
  </w:style>
  <w:style w:type="character" w:customStyle="1" w:styleId="UnresolvedMention100000000">
    <w:name w:val="Unresolved Mention100000000"/>
    <w:basedOn w:val="DefaultParagraphFont"/>
    <w:uiPriority w:val="99"/>
    <w:semiHidden/>
    <w:rsid w:val="00BB65E7"/>
    <w:rPr>
      <w:color w:val="605E5C"/>
      <w:shd w:val="clear" w:color="auto" w:fill="E1DFDD"/>
    </w:rPr>
  </w:style>
  <w:style w:type="character" w:customStyle="1" w:styleId="UnresolvedMention1000000000">
    <w:name w:val="Unresolved Mention1000000000"/>
    <w:basedOn w:val="DefaultParagraphFont"/>
    <w:uiPriority w:val="99"/>
    <w:semiHidden/>
    <w:rsid w:val="00BB65E7"/>
    <w:rPr>
      <w:color w:val="605E5C"/>
      <w:shd w:val="clear" w:color="auto" w:fill="E1DFDD"/>
    </w:rPr>
  </w:style>
  <w:style w:type="character" w:customStyle="1" w:styleId="UnresolvedMention10000000000">
    <w:name w:val="Unresolved Mention10000000000"/>
    <w:basedOn w:val="DefaultParagraphFont"/>
    <w:uiPriority w:val="99"/>
    <w:semiHidden/>
    <w:rsid w:val="00BB65E7"/>
    <w:rPr>
      <w:color w:val="605E5C"/>
      <w:shd w:val="clear" w:color="auto" w:fill="E1DFDD"/>
    </w:rPr>
  </w:style>
  <w:style w:type="character" w:customStyle="1" w:styleId="UnresolvedMention100000000000">
    <w:name w:val="Unresolved Mention100000000000"/>
    <w:basedOn w:val="DefaultParagraphFont"/>
    <w:uiPriority w:val="99"/>
    <w:semiHidden/>
    <w:rsid w:val="00BB65E7"/>
    <w:rPr>
      <w:color w:val="605E5C"/>
      <w:shd w:val="clear" w:color="auto" w:fill="E1DFDD"/>
    </w:rPr>
  </w:style>
  <w:style w:type="character" w:customStyle="1" w:styleId="m-4768620939706884080gmail-style13ptbold">
    <w:name w:val="m_-4768620939706884080gmail-style13ptbold"/>
    <w:basedOn w:val="DefaultParagraphFont"/>
    <w:rsid w:val="00BB65E7"/>
  </w:style>
  <w:style w:type="character" w:customStyle="1" w:styleId="m-6639950760076288358gmail-style13ptbold">
    <w:name w:val="m_-6639950760076288358gmail-style13ptbold"/>
    <w:basedOn w:val="DefaultParagraphFont"/>
    <w:rsid w:val="00BB65E7"/>
  </w:style>
  <w:style w:type="character" w:customStyle="1" w:styleId="m-6639950760076288358gmail-msohyperlink">
    <w:name w:val="m_-6639950760076288358gmail-msohyperlink"/>
    <w:basedOn w:val="DefaultParagraphFont"/>
    <w:rsid w:val="00BB65E7"/>
  </w:style>
  <w:style w:type="character" w:customStyle="1" w:styleId="m-6639950760076288358gmail-m4841727538114946087gmail-styleunderline">
    <w:name w:val="m_-6639950760076288358gmail-m4841727538114946087gmail-styleunderline"/>
    <w:basedOn w:val="DefaultParagraphFont"/>
    <w:rsid w:val="00BB65E7"/>
  </w:style>
  <w:style w:type="character" w:customStyle="1" w:styleId="m8998500066486699605gmail-style13ptbold">
    <w:name w:val="m_8998500066486699605gmail-style13ptbold"/>
    <w:basedOn w:val="DefaultParagraphFont"/>
    <w:rsid w:val="00BB65E7"/>
  </w:style>
  <w:style w:type="character" w:customStyle="1" w:styleId="m8998500066486699605gmail-styleunderline">
    <w:name w:val="m_8998500066486699605gmail-styleunderline"/>
    <w:basedOn w:val="DefaultParagraphFont"/>
    <w:rsid w:val="00BB65E7"/>
  </w:style>
  <w:style w:type="character" w:customStyle="1" w:styleId="m-4007627453485596929gmail-style13ptbold">
    <w:name w:val="m_-4007627453485596929gmail-style13ptbold"/>
    <w:basedOn w:val="DefaultParagraphFont"/>
    <w:rsid w:val="00BB65E7"/>
  </w:style>
  <w:style w:type="character" w:customStyle="1" w:styleId="QuoteChar2">
    <w:name w:val="Quote Char2"/>
    <w:basedOn w:val="DefaultParagraphFont"/>
    <w:uiPriority w:val="29"/>
    <w:rsid w:val="00BB65E7"/>
    <w:rPr>
      <w:rFonts w:ascii="Cambria" w:hAnsi="Cambria" w:cs="Calibri" w:hint="default"/>
      <w:i/>
      <w:iCs/>
      <w:color w:val="404040" w:themeColor="text1" w:themeTint="BF"/>
    </w:rPr>
  </w:style>
  <w:style w:type="character" w:customStyle="1" w:styleId="letter">
    <w:name w:val="letter"/>
    <w:basedOn w:val="DefaultParagraphFont"/>
    <w:rsid w:val="00BB65E7"/>
  </w:style>
  <w:style w:type="character" w:customStyle="1" w:styleId="mdash">
    <w:name w:val="mdash"/>
    <w:basedOn w:val="DefaultParagraphFont"/>
    <w:rsid w:val="00BB65E7"/>
  </w:style>
  <w:style w:type="character" w:customStyle="1" w:styleId="untext">
    <w:name w:val="untext"/>
    <w:basedOn w:val="DefaultParagraphFont"/>
    <w:rsid w:val="00BB65E7"/>
  </w:style>
  <w:style w:type="character" w:customStyle="1" w:styleId="vis">
    <w:name w:val="vis"/>
    <w:basedOn w:val="DefaultParagraphFont"/>
    <w:rsid w:val="00BB65E7"/>
  </w:style>
  <w:style w:type="character" w:customStyle="1" w:styleId="ex-sent">
    <w:name w:val="ex-sent"/>
    <w:basedOn w:val="DefaultParagraphFont"/>
    <w:rsid w:val="00BB65E7"/>
  </w:style>
  <w:style w:type="character" w:customStyle="1" w:styleId="mwtwi">
    <w:name w:val="mw_t_wi"/>
    <w:basedOn w:val="DefaultParagraphFont"/>
    <w:rsid w:val="00BB65E7"/>
  </w:style>
  <w:style w:type="character" w:customStyle="1" w:styleId="paddingrightxxs--desktop">
    <w:name w:val="padding_right_xxs--desktop"/>
    <w:basedOn w:val="DefaultParagraphFont"/>
    <w:rsid w:val="00BB65E7"/>
  </w:style>
  <w:style w:type="character" w:customStyle="1" w:styleId="paddingrightxxs1">
    <w:name w:val="padding_right_xxs1"/>
    <w:basedOn w:val="DefaultParagraphFont"/>
    <w:rsid w:val="00BB65E7"/>
  </w:style>
  <w:style w:type="character" w:customStyle="1" w:styleId="nowrap1">
    <w:name w:val="nowrap1"/>
    <w:basedOn w:val="DefaultParagraphFont"/>
    <w:rsid w:val="00BB65E7"/>
  </w:style>
  <w:style w:type="character" w:customStyle="1" w:styleId="articlebyline1">
    <w:name w:val="article_byline1"/>
    <w:basedOn w:val="DefaultParagraphFont"/>
    <w:rsid w:val="00BB65E7"/>
    <w:rPr>
      <w:rFonts w:ascii="Lora" w:hAnsi="Lora" w:hint="default"/>
      <w:i/>
      <w:iCs/>
      <w:color w:val="000000"/>
      <w:sz w:val="30"/>
      <w:szCs w:val="30"/>
    </w:rPr>
  </w:style>
  <w:style w:type="character" w:customStyle="1" w:styleId="italic1">
    <w:name w:val="italic1"/>
    <w:basedOn w:val="DefaultParagraphFont"/>
    <w:rsid w:val="00BB65E7"/>
    <w:rPr>
      <w:i/>
      <w:iCs/>
    </w:rPr>
  </w:style>
  <w:style w:type="character" w:customStyle="1" w:styleId="articleimagecredit2">
    <w:name w:val="article_image_credit2"/>
    <w:basedOn w:val="DefaultParagraphFont"/>
    <w:rsid w:val="00BB65E7"/>
    <w:rPr>
      <w:rFonts w:ascii="Lora" w:hAnsi="Lora" w:hint="default"/>
      <w:i/>
      <w:iCs/>
      <w:sz w:val="24"/>
      <w:szCs w:val="24"/>
    </w:rPr>
  </w:style>
  <w:style w:type="character" w:customStyle="1" w:styleId="articlesponsored2">
    <w:name w:val="article_sponsored2"/>
    <w:basedOn w:val="DefaultParagraphFont"/>
    <w:rsid w:val="00BB65E7"/>
    <w:rPr>
      <w:rFonts w:ascii="Lora" w:hAnsi="Lora" w:hint="default"/>
      <w:b w:val="0"/>
      <w:bCs w:val="0"/>
      <w:caps w:val="0"/>
      <w:color w:val="FFFFFF"/>
      <w:sz w:val="24"/>
      <w:szCs w:val="24"/>
      <w:shd w:val="clear" w:color="auto" w:fill="373B40"/>
    </w:rPr>
  </w:style>
  <w:style w:type="character" w:customStyle="1" w:styleId="read-morefooter">
    <w:name w:val="read-more__footer"/>
    <w:basedOn w:val="DefaultParagraphFont"/>
    <w:rsid w:val="00BB65E7"/>
  </w:style>
  <w:style w:type="character" w:customStyle="1" w:styleId="jsx-6718032761">
    <w:name w:val="jsx-6718032761"/>
    <w:basedOn w:val="DefaultParagraphFont"/>
    <w:rsid w:val="00BB65E7"/>
  </w:style>
  <w:style w:type="character" w:customStyle="1" w:styleId="uwnk-">
    <w:name w:val="uwnk-"/>
    <w:basedOn w:val="DefaultParagraphFont"/>
    <w:rsid w:val="00BB65E7"/>
  </w:style>
  <w:style w:type="character" w:customStyle="1" w:styleId="footnotemark">
    <w:name w:val="footnote mark"/>
    <w:rsid w:val="00BB65E7"/>
    <w:rPr>
      <w:rFonts w:ascii="Times New Roman" w:eastAsia="Times New Roman" w:hAnsi="Times New Roman" w:cs="Times New Roman" w:hint="default"/>
      <w:color w:val="000000"/>
      <w:sz w:val="16"/>
      <w:vertAlign w:val="superscript"/>
    </w:rPr>
  </w:style>
  <w:style w:type="character" w:customStyle="1" w:styleId="c-messagebody">
    <w:name w:val="c-message__body"/>
    <w:basedOn w:val="DefaultParagraphFont"/>
    <w:rsid w:val="00BB65E7"/>
  </w:style>
  <w:style w:type="character" w:customStyle="1" w:styleId="post-tag">
    <w:name w:val="post-tag"/>
    <w:basedOn w:val="DefaultParagraphFont"/>
    <w:rsid w:val="00BB65E7"/>
  </w:style>
  <w:style w:type="character" w:customStyle="1" w:styleId="imagecaption">
    <w:name w:val="imagecaption"/>
    <w:basedOn w:val="DefaultParagraphFont"/>
    <w:rsid w:val="00BB65E7"/>
  </w:style>
  <w:style w:type="character" w:customStyle="1" w:styleId="year">
    <w:name w:val="year"/>
    <w:basedOn w:val="DefaultParagraphFont"/>
    <w:rsid w:val="00BB65E7"/>
  </w:style>
  <w:style w:type="character" w:customStyle="1" w:styleId="Caption5">
    <w:name w:val="Caption5"/>
    <w:basedOn w:val="DefaultParagraphFont"/>
    <w:rsid w:val="00BB65E7"/>
  </w:style>
  <w:style w:type="character" w:customStyle="1" w:styleId="also-readtext--label">
    <w:name w:val="also-read__text--label"/>
    <w:basedOn w:val="DefaultParagraphFont"/>
    <w:rsid w:val="00BB65E7"/>
  </w:style>
  <w:style w:type="character" w:customStyle="1" w:styleId="subscribe--long">
    <w:name w:val="subscribe--long"/>
    <w:basedOn w:val="DefaultParagraphFont"/>
    <w:rsid w:val="00BB65E7"/>
  </w:style>
  <w:style w:type="character" w:customStyle="1" w:styleId="hed-heading">
    <w:name w:val="hed-heading"/>
    <w:basedOn w:val="DefaultParagraphFont"/>
    <w:rsid w:val="00BB65E7"/>
  </w:style>
  <w:style w:type="character" w:customStyle="1" w:styleId="pre">
    <w:name w:val="pre"/>
    <w:basedOn w:val="DefaultParagraphFont"/>
    <w:rsid w:val="00BB65E7"/>
  </w:style>
  <w:style w:type="character" w:customStyle="1" w:styleId="video-label">
    <w:name w:val="video-label"/>
    <w:basedOn w:val="DefaultParagraphFont"/>
    <w:rsid w:val="00BB65E7"/>
  </w:style>
  <w:style w:type="character" w:customStyle="1" w:styleId="branding">
    <w:name w:val="branding"/>
    <w:basedOn w:val="DefaultParagraphFont"/>
    <w:rsid w:val="00BB65E7"/>
  </w:style>
  <w:style w:type="character" w:customStyle="1" w:styleId="nav-action">
    <w:name w:val="nav-action"/>
    <w:basedOn w:val="DefaultParagraphFont"/>
    <w:rsid w:val="00BB65E7"/>
  </w:style>
  <w:style w:type="character" w:customStyle="1" w:styleId="component-bylines-0-2-40">
    <w:name w:val="component-bylines-0-2-40"/>
    <w:basedOn w:val="DefaultParagraphFont"/>
    <w:rsid w:val="00BB65E7"/>
  </w:style>
  <w:style w:type="character" w:customStyle="1" w:styleId="trcrboxheaderspan">
    <w:name w:val="trc_rbox_header_span"/>
    <w:basedOn w:val="DefaultParagraphFont"/>
    <w:rsid w:val="00BB65E7"/>
  </w:style>
  <w:style w:type="character" w:customStyle="1" w:styleId="component-span-0-2-88">
    <w:name w:val="component-span-0-2-88"/>
    <w:basedOn w:val="DefaultParagraphFont"/>
    <w:rsid w:val="00BB65E7"/>
  </w:style>
  <w:style w:type="character" w:customStyle="1" w:styleId="m6540463018285843025gmail-heading4char">
    <w:name w:val="m_6540463018285843025gmail-heading4char"/>
    <w:basedOn w:val="DefaultParagraphFont"/>
    <w:rsid w:val="00BB65E7"/>
  </w:style>
  <w:style w:type="character" w:customStyle="1" w:styleId="m6540463018285843025gmail-styleunderline">
    <w:name w:val="m_6540463018285843025gmail-styleunderline"/>
    <w:basedOn w:val="DefaultParagraphFont"/>
    <w:rsid w:val="00BB65E7"/>
  </w:style>
  <w:style w:type="character" w:customStyle="1" w:styleId="dispurl">
    <w:name w:val="dispurl"/>
    <w:basedOn w:val="DefaultParagraphFont"/>
    <w:rsid w:val="00BB65E7"/>
  </w:style>
  <w:style w:type="character" w:customStyle="1" w:styleId="font-color-01">
    <w:name w:val="font-color-01"/>
    <w:basedOn w:val="DefaultParagraphFont"/>
    <w:rsid w:val="00BB65E7"/>
  </w:style>
  <w:style w:type="character" w:customStyle="1" w:styleId="submitted-by">
    <w:name w:val="submitted-by"/>
    <w:basedOn w:val="DefaultParagraphFont"/>
    <w:rsid w:val="00BB65E7"/>
  </w:style>
  <w:style w:type="character" w:customStyle="1" w:styleId="social-share-count">
    <w:name w:val="social-share-count"/>
    <w:basedOn w:val="DefaultParagraphFont"/>
    <w:rsid w:val="00BB65E7"/>
  </w:style>
  <w:style w:type="character" w:customStyle="1" w:styleId="al-author-name-more">
    <w:name w:val="al-author-name-more"/>
    <w:basedOn w:val="DefaultParagraphFont"/>
    <w:rsid w:val="00BB65E7"/>
  </w:style>
  <w:style w:type="character" w:customStyle="1" w:styleId="elementor-icon-list-text">
    <w:name w:val="elementor-icon-list-text"/>
    <w:basedOn w:val="DefaultParagraphFont"/>
    <w:rsid w:val="00BB65E7"/>
  </w:style>
  <w:style w:type="character" w:customStyle="1" w:styleId="job-description">
    <w:name w:val="job-description"/>
    <w:basedOn w:val="DefaultParagraphFont"/>
    <w:rsid w:val="00BB65E7"/>
  </w:style>
  <w:style w:type="character" w:customStyle="1" w:styleId="authorinfodata">
    <w:name w:val="authorinfodata"/>
    <w:basedOn w:val="DefaultParagraphFont"/>
    <w:rsid w:val="00BB65E7"/>
  </w:style>
  <w:style w:type="character" w:customStyle="1" w:styleId="ob-widget-text">
    <w:name w:val="ob-widget-text"/>
    <w:basedOn w:val="DefaultParagraphFont"/>
    <w:rsid w:val="00BB65E7"/>
  </w:style>
  <w:style w:type="character" w:customStyle="1" w:styleId="field">
    <w:name w:val="field"/>
    <w:basedOn w:val="DefaultParagraphFont"/>
    <w:rsid w:val="00BB65E7"/>
  </w:style>
  <w:style w:type="character" w:customStyle="1" w:styleId="pull-quote-sidebar">
    <w:name w:val="pull-quote-sidebar"/>
    <w:basedOn w:val="DefaultParagraphFont"/>
    <w:rsid w:val="00BB65E7"/>
  </w:style>
  <w:style w:type="character" w:customStyle="1" w:styleId="s12">
    <w:name w:val="s12"/>
    <w:basedOn w:val="DefaultParagraphFont"/>
    <w:rsid w:val="00BB65E7"/>
  </w:style>
  <w:style w:type="character" w:customStyle="1" w:styleId="s11">
    <w:name w:val="s11"/>
    <w:basedOn w:val="DefaultParagraphFont"/>
    <w:rsid w:val="00BB65E7"/>
  </w:style>
  <w:style w:type="character" w:customStyle="1" w:styleId="lede-text-onlyhighlight">
    <w:name w:val="lede-text-only__highlight"/>
    <w:basedOn w:val="DefaultParagraphFont"/>
    <w:rsid w:val="00BB65E7"/>
  </w:style>
  <w:style w:type="character" w:customStyle="1" w:styleId="intro-colon">
    <w:name w:val="intro-colon"/>
    <w:basedOn w:val="DefaultParagraphFont"/>
    <w:rsid w:val="00BB65E7"/>
  </w:style>
  <w:style w:type="character" w:customStyle="1" w:styleId="markup--quote">
    <w:name w:val="markup--quote"/>
    <w:basedOn w:val="DefaultParagraphFont"/>
    <w:rsid w:val="00BB65E7"/>
  </w:style>
  <w:style w:type="character" w:customStyle="1" w:styleId="pubgrid">
    <w:name w:val="pubgrid"/>
    <w:basedOn w:val="DefaultParagraphFont"/>
    <w:rsid w:val="00BB65E7"/>
  </w:style>
  <w:style w:type="character" w:customStyle="1" w:styleId="fppquote">
    <w:name w:val="fp_pquote"/>
    <w:basedOn w:val="DefaultParagraphFont"/>
    <w:rsid w:val="00BB65E7"/>
  </w:style>
  <w:style w:type="character" w:customStyle="1" w:styleId="HTMLAddressChar1">
    <w:name w:val="HTML Address Char1"/>
    <w:basedOn w:val="DefaultParagraphFont"/>
    <w:uiPriority w:val="99"/>
    <w:semiHidden/>
    <w:rsid w:val="00BB65E7"/>
    <w:rPr>
      <w:rFonts w:ascii="Times New Roman" w:eastAsiaTheme="minorHAnsi" w:hAnsi="Times New Roman" w:cs="Times New Roman" w:hint="default"/>
      <w:i/>
      <w:iCs/>
      <w:sz w:val="22"/>
      <w:szCs w:val="22"/>
    </w:rPr>
  </w:style>
  <w:style w:type="character" w:customStyle="1" w:styleId="UnresolvedMention7">
    <w:name w:val="Unresolved Mention7"/>
    <w:basedOn w:val="DefaultParagraphFont"/>
    <w:uiPriority w:val="99"/>
    <w:semiHidden/>
    <w:rsid w:val="00BB65E7"/>
    <w:rPr>
      <w:color w:val="605E5C"/>
      <w:shd w:val="clear" w:color="auto" w:fill="E1DFDD"/>
    </w:rPr>
  </w:style>
  <w:style w:type="character" w:customStyle="1" w:styleId="c-messagesender">
    <w:name w:val="c-message__sender"/>
    <w:basedOn w:val="DefaultParagraphFont"/>
    <w:rsid w:val="00BB65E7"/>
  </w:style>
  <w:style w:type="character" w:customStyle="1" w:styleId="c-timestamplabel">
    <w:name w:val="c-timestamp__label"/>
    <w:basedOn w:val="DefaultParagraphFont"/>
    <w:rsid w:val="00BB65E7"/>
  </w:style>
  <w:style w:type="character" w:customStyle="1" w:styleId="articleheadline0">
    <w:name w:val="article__headline"/>
    <w:basedOn w:val="DefaultParagraphFont"/>
    <w:rsid w:val="00BB65E7"/>
  </w:style>
  <w:style w:type="character" w:customStyle="1" w:styleId="newscaption">
    <w:name w:val="newscaption"/>
    <w:basedOn w:val="DefaultParagraphFont"/>
    <w:rsid w:val="00BB65E7"/>
  </w:style>
  <w:style w:type="character" w:customStyle="1" w:styleId="b-social-sharetext">
    <w:name w:val="b-social-share__text"/>
    <w:basedOn w:val="DefaultParagraphFont"/>
    <w:rsid w:val="00BB65E7"/>
  </w:style>
  <w:style w:type="character" w:customStyle="1" w:styleId="easy-footnote">
    <w:name w:val="easy-footnote"/>
    <w:basedOn w:val="DefaultParagraphFont"/>
    <w:rsid w:val="00BB65E7"/>
  </w:style>
  <w:style w:type="character" w:customStyle="1" w:styleId="ncwc">
    <w:name w:val="ncwc"/>
    <w:basedOn w:val="DefaultParagraphFont"/>
    <w:rsid w:val="00BB65E7"/>
  </w:style>
  <w:style w:type="character" w:customStyle="1" w:styleId="ynuj">
    <w:name w:val="ynuj"/>
    <w:basedOn w:val="DefaultParagraphFont"/>
    <w:rsid w:val="00BB65E7"/>
  </w:style>
  <w:style w:type="character" w:customStyle="1" w:styleId="lyt-visually-hidden">
    <w:name w:val="lyt-visually-hidden"/>
    <w:basedOn w:val="DefaultParagraphFont"/>
    <w:rsid w:val="00BB65E7"/>
  </w:style>
  <w:style w:type="character" w:customStyle="1" w:styleId="l">
    <w:name w:val="l"/>
    <w:basedOn w:val="DefaultParagraphFont"/>
    <w:rsid w:val="00BB65E7"/>
  </w:style>
  <w:style w:type="character" w:customStyle="1" w:styleId="mr10">
    <w:name w:val="mr10"/>
    <w:basedOn w:val="DefaultParagraphFont"/>
    <w:rsid w:val="00BB65E7"/>
  </w:style>
  <w:style w:type="character" w:customStyle="1" w:styleId="u-visually-hidden">
    <w:name w:val="u-visually-hidden"/>
    <w:basedOn w:val="DefaultParagraphFont"/>
    <w:rsid w:val="00BB65E7"/>
  </w:style>
  <w:style w:type="character" w:customStyle="1" w:styleId="pp-multiple-authors-layout-inline">
    <w:name w:val="pp-multiple-authors-layout-inline"/>
    <w:basedOn w:val="DefaultParagraphFont"/>
    <w:rsid w:val="00BB65E7"/>
  </w:style>
  <w:style w:type="character" w:customStyle="1" w:styleId="educationitem">
    <w:name w:val="education__item"/>
    <w:basedOn w:val="DefaultParagraphFont"/>
    <w:rsid w:val="00BB65E7"/>
  </w:style>
  <w:style w:type="character" w:customStyle="1" w:styleId="num">
    <w:name w:val="num"/>
    <w:basedOn w:val="DefaultParagraphFont"/>
    <w:rsid w:val="00BB65E7"/>
  </w:style>
  <w:style w:type="character" w:customStyle="1" w:styleId="gmail-stylestylebold12pt">
    <w:name w:val="gmail-stylestylebold12pt"/>
    <w:basedOn w:val="DefaultParagraphFont"/>
    <w:rsid w:val="00BB65E7"/>
  </w:style>
  <w:style w:type="character" w:customStyle="1" w:styleId="gmail-styleboldunderline">
    <w:name w:val="gmail-styleboldunderline"/>
    <w:basedOn w:val="DefaultParagraphFont"/>
    <w:rsid w:val="00BB65E7"/>
  </w:style>
  <w:style w:type="character" w:customStyle="1" w:styleId="gmail-box">
    <w:name w:val="gmail-box"/>
    <w:basedOn w:val="DefaultParagraphFont"/>
    <w:rsid w:val="00BB65E7"/>
  </w:style>
  <w:style w:type="character" w:customStyle="1" w:styleId="m875709270155983852m818217022967433729gmail-style13ptbold">
    <w:name w:val="m_875709270155983852m_818217022967433729gmail-style13ptbold"/>
    <w:basedOn w:val="DefaultParagraphFont"/>
    <w:rsid w:val="00BB65E7"/>
  </w:style>
  <w:style w:type="character" w:customStyle="1" w:styleId="m875709270155983852m818217022967433729gmail-msohyperlink">
    <w:name w:val="m_875709270155983852m_818217022967433729gmail-msohyperlink"/>
    <w:basedOn w:val="DefaultParagraphFont"/>
    <w:rsid w:val="00BB65E7"/>
  </w:style>
  <w:style w:type="character" w:customStyle="1" w:styleId="m875709270155983852m818217022967433729gmail-styleunderline">
    <w:name w:val="m_875709270155983852m_818217022967433729gmail-styleunderline"/>
    <w:basedOn w:val="DefaultParagraphFont"/>
    <w:rsid w:val="00BB65E7"/>
  </w:style>
  <w:style w:type="character" w:customStyle="1" w:styleId="m-1218407546713016500m-1596061025624176263m3496971484433338200gmail-styleunderline">
    <w:name w:val="m_-1218407546713016500m_-1596061025624176263m_3496971484433338200gmail-styleunderline"/>
    <w:basedOn w:val="DefaultParagraphFont"/>
    <w:rsid w:val="00BB65E7"/>
  </w:style>
  <w:style w:type="character" w:customStyle="1" w:styleId="m-2767623810806808436m587631443194665405gmail-m-1180450462246681152gmail-style13ptbold">
    <w:name w:val="m_-2767623810806808436m_587631443194665405gmail-m_-1180450462246681152gmail-style13ptbold"/>
    <w:basedOn w:val="DefaultParagraphFont"/>
    <w:rsid w:val="00BB65E7"/>
  </w:style>
  <w:style w:type="character" w:customStyle="1" w:styleId="m-2767623810806808436m587631443194665405gmail-m-1180450462246681152gmail-styleunderline">
    <w:name w:val="m_-2767623810806808436m_587631443194665405gmail-m_-1180450462246681152gmail-styleunderline"/>
    <w:basedOn w:val="DefaultParagraphFont"/>
    <w:rsid w:val="00BB65E7"/>
  </w:style>
  <w:style w:type="character" w:customStyle="1" w:styleId="mr3">
    <w:name w:val="mr3"/>
    <w:basedOn w:val="DefaultParagraphFont"/>
    <w:rsid w:val="00BB65E7"/>
  </w:style>
  <w:style w:type="character" w:customStyle="1" w:styleId="f2">
    <w:name w:val="f2"/>
    <w:basedOn w:val="DefaultParagraphFont"/>
    <w:rsid w:val="00BB65E7"/>
  </w:style>
  <w:style w:type="character" w:customStyle="1" w:styleId="uficommentbody">
    <w:name w:val="uficommentbody"/>
    <w:basedOn w:val="DefaultParagraphFont"/>
    <w:rsid w:val="00BB65E7"/>
  </w:style>
  <w:style w:type="character" w:customStyle="1" w:styleId="articlecaption">
    <w:name w:val="article__caption"/>
    <w:basedOn w:val="DefaultParagraphFont"/>
    <w:rsid w:val="00BB65E7"/>
  </w:style>
  <w:style w:type="character" w:customStyle="1" w:styleId="teads-ui-components-credits-colored">
    <w:name w:val="teads-ui-components-credits-colored"/>
    <w:basedOn w:val="DefaultParagraphFont"/>
    <w:rsid w:val="00BB65E7"/>
  </w:style>
  <w:style w:type="character" w:customStyle="1" w:styleId="ob-unit">
    <w:name w:val="ob-unit"/>
    <w:basedOn w:val="DefaultParagraphFont"/>
    <w:rsid w:val="00BB65E7"/>
  </w:style>
  <w:style w:type="character" w:customStyle="1" w:styleId="ob-rec-label">
    <w:name w:val="ob-rec-label"/>
    <w:basedOn w:val="DefaultParagraphFont"/>
    <w:rsid w:val="00BB65E7"/>
  </w:style>
  <w:style w:type="character" w:customStyle="1" w:styleId="oborgheader">
    <w:name w:val="ob_org_header"/>
    <w:basedOn w:val="DefaultParagraphFont"/>
    <w:rsid w:val="00BB65E7"/>
  </w:style>
  <w:style w:type="character" w:customStyle="1" w:styleId="c-related-listcommunity-name">
    <w:name w:val="c-related-list__community-name"/>
    <w:basedOn w:val="DefaultParagraphFont"/>
    <w:rsid w:val="00BB65E7"/>
  </w:style>
  <w:style w:type="character" w:customStyle="1" w:styleId="kickerkickerspan-s930mv6-0">
    <w:name w:val="kicker__kickerspan-s930mv6-0"/>
    <w:basedOn w:val="DefaultParagraphFont"/>
    <w:rsid w:val="00BB65E7"/>
  </w:style>
  <w:style w:type="character" w:customStyle="1" w:styleId="span-aabx0k-0">
    <w:name w:val="span-aabx0k-0"/>
    <w:basedOn w:val="DefaultParagraphFont"/>
    <w:rsid w:val="00BB65E7"/>
  </w:style>
  <w:style w:type="character" w:customStyle="1" w:styleId="raw-s1c0aj93-0">
    <w:name w:val="raw-s1c0aj93-0"/>
    <w:basedOn w:val="DefaultParagraphFont"/>
    <w:rsid w:val="00BB65E7"/>
  </w:style>
  <w:style w:type="character" w:customStyle="1" w:styleId="m4091093136290708722gmail-style13ptbold">
    <w:name w:val="m_4091093136290708722gmail-style13ptbold"/>
    <w:basedOn w:val="DefaultParagraphFont"/>
    <w:rsid w:val="00BB65E7"/>
  </w:style>
  <w:style w:type="character" w:customStyle="1" w:styleId="m4091093136290708722gmail-styleunderline">
    <w:name w:val="m_4091093136290708722gmail-styleunderline"/>
    <w:basedOn w:val="DefaultParagraphFont"/>
    <w:rsid w:val="00BB65E7"/>
  </w:style>
  <w:style w:type="character" w:customStyle="1" w:styleId="css-8i9d0s">
    <w:name w:val="css-8i9d0s"/>
    <w:basedOn w:val="DefaultParagraphFont"/>
    <w:rsid w:val="00BB65E7"/>
  </w:style>
  <w:style w:type="character" w:customStyle="1" w:styleId="css-vuqh7u">
    <w:name w:val="css-vuqh7u"/>
    <w:basedOn w:val="DefaultParagraphFont"/>
    <w:rsid w:val="00BB65E7"/>
  </w:style>
  <w:style w:type="character" w:customStyle="1" w:styleId="css-1ly73wi">
    <w:name w:val="css-1ly73wi"/>
    <w:basedOn w:val="DefaultParagraphFont"/>
    <w:rsid w:val="00BB65E7"/>
  </w:style>
  <w:style w:type="character" w:customStyle="1" w:styleId="m-5156237671796814033gmail-styleunderline">
    <w:name w:val="m_-5156237671796814033gmail-styleunderline"/>
    <w:basedOn w:val="DefaultParagraphFont"/>
    <w:rsid w:val="00BB65E7"/>
  </w:style>
  <w:style w:type="character" w:customStyle="1" w:styleId="m-5156237671796814033gmail-style13ptbold">
    <w:name w:val="m_-5156237671796814033gmail-style13ptbold"/>
    <w:basedOn w:val="DefaultParagraphFont"/>
    <w:rsid w:val="00BB65E7"/>
  </w:style>
  <w:style w:type="character" w:customStyle="1" w:styleId="m-6414884284103065195gmail-style13ptbold">
    <w:name w:val="m_-6414884284103065195gmail-style13ptbold"/>
    <w:basedOn w:val="DefaultParagraphFont"/>
    <w:rsid w:val="00BB65E7"/>
  </w:style>
  <w:style w:type="character" w:customStyle="1" w:styleId="m1229171221907994948gmail-titlechar">
    <w:name w:val="m_1229171221907994948gmail-titlechar"/>
    <w:basedOn w:val="DefaultParagraphFont"/>
    <w:rsid w:val="00BB65E7"/>
  </w:style>
  <w:style w:type="character" w:customStyle="1" w:styleId="elstoryelementheader">
    <w:name w:val="el__storyelement__header"/>
    <w:basedOn w:val="DefaultParagraphFont"/>
    <w:rsid w:val="00BB65E7"/>
  </w:style>
  <w:style w:type="character" w:customStyle="1" w:styleId="elstoryelementgray">
    <w:name w:val="el__storyelement__gray"/>
    <w:basedOn w:val="DefaultParagraphFont"/>
    <w:rsid w:val="00BB65E7"/>
  </w:style>
  <w:style w:type="character" w:customStyle="1" w:styleId="by-author">
    <w:name w:val="by-author"/>
    <w:basedOn w:val="DefaultParagraphFont"/>
    <w:rsid w:val="00BB65E7"/>
  </w:style>
  <w:style w:type="character" w:customStyle="1" w:styleId="m-4257118058725116361gmail-citechar">
    <w:name w:val="m_-4257118058725116361gmail-citechar"/>
    <w:basedOn w:val="DefaultParagraphFont"/>
    <w:rsid w:val="00BB65E7"/>
  </w:style>
  <w:style w:type="character" w:customStyle="1" w:styleId="m-4257118058725116361gmail-underlinechar">
    <w:name w:val="m_-4257118058725116361gmail-underlinechar"/>
    <w:basedOn w:val="DefaultParagraphFont"/>
    <w:rsid w:val="00BB65E7"/>
  </w:style>
  <w:style w:type="character" w:customStyle="1" w:styleId="m-4257118058725116361gmail-box">
    <w:name w:val="m_-4257118058725116361gmail-box"/>
    <w:basedOn w:val="DefaultParagraphFont"/>
    <w:rsid w:val="00BB65E7"/>
  </w:style>
  <w:style w:type="character" w:customStyle="1" w:styleId="m9160564412176427690gmail-style13ptbold">
    <w:name w:val="m_9160564412176427690gmail-style13ptbold"/>
    <w:basedOn w:val="DefaultParagraphFont"/>
    <w:rsid w:val="00BB65E7"/>
  </w:style>
  <w:style w:type="character" w:customStyle="1" w:styleId="creditcaption">
    <w:name w:val="credit__caption"/>
    <w:basedOn w:val="DefaultParagraphFont"/>
    <w:rsid w:val="00BB65E7"/>
  </w:style>
  <w:style w:type="character" w:customStyle="1" w:styleId="m-929319960571019720gmail-style13ptbold">
    <w:name w:val="m_-929319960571019720gmail-style13ptbold"/>
    <w:basedOn w:val="DefaultParagraphFont"/>
    <w:rsid w:val="00BB65E7"/>
  </w:style>
  <w:style w:type="character" w:customStyle="1" w:styleId="m-929319960571019720gmail-styleunderline">
    <w:name w:val="m_-929319960571019720gmail-styleunderline"/>
    <w:basedOn w:val="DefaultParagraphFont"/>
    <w:rsid w:val="00BB65E7"/>
  </w:style>
  <w:style w:type="character" w:customStyle="1" w:styleId="trbembedrelatedtitle">
    <w:name w:val="trb_embed_related_title"/>
    <w:basedOn w:val="DefaultParagraphFont"/>
    <w:rsid w:val="00BB65E7"/>
  </w:style>
  <w:style w:type="character" w:customStyle="1" w:styleId="figcredit">
    <w:name w:val="figcredit"/>
    <w:basedOn w:val="DefaultParagraphFont"/>
    <w:rsid w:val="00BB65E7"/>
  </w:style>
  <w:style w:type="character" w:customStyle="1" w:styleId="trbarbynmau">
    <w:name w:val="trb_ar_by_nm_au"/>
    <w:basedOn w:val="DefaultParagraphFont"/>
    <w:rsid w:val="00BB65E7"/>
  </w:style>
  <w:style w:type="character" w:customStyle="1" w:styleId="photo-data">
    <w:name w:val="photo-data"/>
    <w:basedOn w:val="DefaultParagraphFont"/>
    <w:rsid w:val="00BB65E7"/>
  </w:style>
  <w:style w:type="character" w:customStyle="1" w:styleId="storydl">
    <w:name w:val="story_dl"/>
    <w:basedOn w:val="DefaultParagraphFont"/>
    <w:rsid w:val="00BB65E7"/>
  </w:style>
  <w:style w:type="character" w:customStyle="1" w:styleId="m3113920246231501614gmail-normaltextrun">
    <w:name w:val="m_3113920246231501614gmail-normaltextrun"/>
    <w:basedOn w:val="DefaultParagraphFont"/>
    <w:rsid w:val="00BB65E7"/>
  </w:style>
  <w:style w:type="character" w:customStyle="1" w:styleId="m3113920246231501614gmail-eop">
    <w:name w:val="m_3113920246231501614gmail-eop"/>
    <w:basedOn w:val="DefaultParagraphFont"/>
    <w:rsid w:val="00BB65E7"/>
  </w:style>
  <w:style w:type="character" w:customStyle="1" w:styleId="m3113920246231501614gmail-spellingerror">
    <w:name w:val="m_3113920246231501614gmail-spellingerror"/>
    <w:basedOn w:val="DefaultParagraphFont"/>
    <w:rsid w:val="00BB65E7"/>
  </w:style>
  <w:style w:type="character" w:customStyle="1" w:styleId="m3113920246231501614gmail-findhit">
    <w:name w:val="m_3113920246231501614gmail-findhit"/>
    <w:basedOn w:val="DefaultParagraphFont"/>
    <w:rsid w:val="00BB65E7"/>
  </w:style>
  <w:style w:type="character" w:customStyle="1" w:styleId="artpgbyline">
    <w:name w:val="artpgbyline"/>
    <w:basedOn w:val="DefaultParagraphFont"/>
    <w:rsid w:val="00BB65E7"/>
  </w:style>
  <w:style w:type="character" w:customStyle="1" w:styleId="artpgdate">
    <w:name w:val="artpgdate"/>
    <w:basedOn w:val="DefaultParagraphFont"/>
    <w:rsid w:val="00BB65E7"/>
  </w:style>
  <w:style w:type="character" w:customStyle="1" w:styleId="m3238113184060793417gmail-style13ptbold">
    <w:name w:val="m_3238113184060793417gmail-style13ptbold"/>
    <w:basedOn w:val="DefaultParagraphFont"/>
    <w:rsid w:val="00BB65E7"/>
  </w:style>
  <w:style w:type="character" w:customStyle="1" w:styleId="m-6782727056047934885gmail-styleunderline">
    <w:name w:val="m_-6782727056047934885gmail-styleunderline"/>
    <w:basedOn w:val="DefaultParagraphFont"/>
    <w:rsid w:val="00BB65E7"/>
  </w:style>
  <w:style w:type="character" w:customStyle="1" w:styleId="m-7054679783516911246gmail-styleunderline">
    <w:name w:val="m_-7054679783516911246gmail-styleunderline"/>
    <w:basedOn w:val="DefaultParagraphFont"/>
    <w:rsid w:val="00BB65E7"/>
  </w:style>
  <w:style w:type="character" w:customStyle="1" w:styleId="m-1570657373553988246gmail-style13ptbold">
    <w:name w:val="m_-1570657373553988246gmail-style13ptbold"/>
    <w:basedOn w:val="DefaultParagraphFont"/>
    <w:rsid w:val="00BB65E7"/>
  </w:style>
  <w:style w:type="character" w:customStyle="1" w:styleId="m-1570657373553988246gmail-styleunderline">
    <w:name w:val="m_-1570657373553988246gmail-styleunderline"/>
    <w:basedOn w:val="DefaultParagraphFont"/>
    <w:rsid w:val="00BB65E7"/>
  </w:style>
  <w:style w:type="character" w:customStyle="1" w:styleId="exclude-from-newsgate">
    <w:name w:val="exclude-from-newsgate"/>
    <w:basedOn w:val="DefaultParagraphFont"/>
    <w:rsid w:val="00BB65E7"/>
  </w:style>
  <w:style w:type="character" w:customStyle="1" w:styleId="m4511302212349576667gmail-clause">
    <w:name w:val="m_4511302212349576667gmail-clause"/>
    <w:basedOn w:val="DefaultParagraphFont"/>
    <w:rsid w:val="00BB65E7"/>
  </w:style>
  <w:style w:type="character" w:customStyle="1" w:styleId="m-2317903538045609710gmail-style13ptbold">
    <w:name w:val="m_-2317903538045609710gmail-style13ptbold"/>
    <w:basedOn w:val="DefaultParagraphFont"/>
    <w:rsid w:val="00BB65E7"/>
  </w:style>
  <w:style w:type="character" w:customStyle="1" w:styleId="powa-tease">
    <w:name w:val="powa-tease"/>
    <w:basedOn w:val="DefaultParagraphFont"/>
    <w:rsid w:val="00BB65E7"/>
  </w:style>
  <w:style w:type="character" w:customStyle="1" w:styleId="powa-byline">
    <w:name w:val="powa-byline"/>
    <w:basedOn w:val="DefaultParagraphFont"/>
    <w:rsid w:val="00BB65E7"/>
  </w:style>
  <w:style w:type="character" w:customStyle="1" w:styleId="prettylink-prefix">
    <w:name w:val="prettylink-prefix"/>
    <w:basedOn w:val="DefaultParagraphFont"/>
    <w:rsid w:val="00BB65E7"/>
  </w:style>
  <w:style w:type="character" w:customStyle="1" w:styleId="prettylink-value">
    <w:name w:val="prettylink-value"/>
    <w:basedOn w:val="DefaultParagraphFont"/>
    <w:rsid w:val="00BB65E7"/>
  </w:style>
  <w:style w:type="character" w:customStyle="1" w:styleId="calltoaction-text">
    <w:name w:val="calltoaction-text"/>
    <w:basedOn w:val="DefaultParagraphFont"/>
    <w:rsid w:val="00BB65E7"/>
  </w:style>
  <w:style w:type="character" w:customStyle="1" w:styleId="image-source">
    <w:name w:val="image-source"/>
    <w:basedOn w:val="DefaultParagraphFont"/>
    <w:rsid w:val="00BB65E7"/>
  </w:style>
  <w:style w:type="character" w:customStyle="1" w:styleId="image-source-caption">
    <w:name w:val="image-source-caption"/>
    <w:basedOn w:val="DefaultParagraphFont"/>
    <w:rsid w:val="00BB65E7"/>
  </w:style>
  <w:style w:type="character" w:customStyle="1" w:styleId="post-head-cat">
    <w:name w:val="post-head-cat"/>
    <w:basedOn w:val="DefaultParagraphFont"/>
    <w:rsid w:val="00BB65E7"/>
  </w:style>
  <w:style w:type="character" w:customStyle="1" w:styleId="icon-text">
    <w:name w:val="icon-text"/>
    <w:basedOn w:val="DefaultParagraphFont"/>
    <w:rsid w:val="00BB65E7"/>
  </w:style>
  <w:style w:type="character" w:customStyle="1" w:styleId="event-date">
    <w:name w:val="event-date"/>
    <w:basedOn w:val="DefaultParagraphFont"/>
    <w:rsid w:val="00BB65E7"/>
  </w:style>
  <w:style w:type="character" w:customStyle="1" w:styleId="m-2465724180919302213gmail-style13ptbold">
    <w:name w:val="m_-2465724180919302213gmail-style13ptbold"/>
    <w:basedOn w:val="DefaultParagraphFont"/>
    <w:rsid w:val="00BB65E7"/>
  </w:style>
  <w:style w:type="character" w:customStyle="1" w:styleId="m-2465724180919302213gmail-styleunderline">
    <w:name w:val="m_-2465724180919302213gmail-styleunderline"/>
    <w:basedOn w:val="DefaultParagraphFont"/>
    <w:rsid w:val="00BB65E7"/>
  </w:style>
  <w:style w:type="character" w:customStyle="1" w:styleId="UnresolvedMention11">
    <w:name w:val="Unresolved Mention11"/>
    <w:basedOn w:val="DefaultParagraphFont"/>
    <w:uiPriority w:val="99"/>
    <w:semiHidden/>
    <w:rsid w:val="00BB65E7"/>
    <w:rPr>
      <w:color w:val="808080"/>
      <w:shd w:val="clear" w:color="auto" w:fill="E6E6E6"/>
    </w:rPr>
  </w:style>
  <w:style w:type="character" w:customStyle="1" w:styleId="form-required">
    <w:name w:val="form-required"/>
    <w:basedOn w:val="DefaultParagraphFont"/>
    <w:rsid w:val="00BB65E7"/>
  </w:style>
  <w:style w:type="character" w:customStyle="1" w:styleId="style13ptbold0">
    <w:name w:val="style13ptbold"/>
    <w:basedOn w:val="DefaultParagraphFont"/>
    <w:rsid w:val="00BB65E7"/>
  </w:style>
  <w:style w:type="character" w:customStyle="1" w:styleId="styleunderline0">
    <w:name w:val="styleunderline"/>
    <w:basedOn w:val="DefaultParagraphFont"/>
    <w:rsid w:val="00BB65E7"/>
  </w:style>
  <w:style w:type="character" w:customStyle="1" w:styleId="m4683435170306040798gmail-m8230052485039355431gmail-style13ptbold">
    <w:name w:val="m_4683435170306040798gmail-m_8230052485039355431gmail-style13ptbold"/>
    <w:basedOn w:val="DefaultParagraphFont"/>
    <w:rsid w:val="00BB65E7"/>
  </w:style>
  <w:style w:type="character" w:customStyle="1" w:styleId="m-159270179456689056gmail-style13ptbold">
    <w:name w:val="m_-159270179456689056gmail-style13ptbold"/>
    <w:basedOn w:val="DefaultParagraphFont"/>
    <w:rsid w:val="00BB65E7"/>
  </w:style>
  <w:style w:type="character" w:customStyle="1" w:styleId="m-159270179456689056gmail-styleunderline">
    <w:name w:val="m_-159270179456689056gmail-styleunderline"/>
    <w:basedOn w:val="DefaultParagraphFont"/>
    <w:rsid w:val="00BB65E7"/>
  </w:style>
  <w:style w:type="character" w:customStyle="1" w:styleId="m7036813581185009153gmail-styleunderline">
    <w:name w:val="m_7036813581185009153gmail-styleunderline"/>
    <w:basedOn w:val="DefaultParagraphFont"/>
    <w:rsid w:val="00BB65E7"/>
  </w:style>
  <w:style w:type="character" w:customStyle="1" w:styleId="c-play-controllertitle">
    <w:name w:val="c-play-controller__title"/>
    <w:basedOn w:val="DefaultParagraphFont"/>
    <w:rsid w:val="00BB65E7"/>
  </w:style>
  <w:style w:type="character" w:customStyle="1" w:styleId="c-play-controllerduration">
    <w:name w:val="c-play-controller__duration"/>
    <w:basedOn w:val="DefaultParagraphFont"/>
    <w:rsid w:val="00BB65E7"/>
  </w:style>
  <w:style w:type="character" w:customStyle="1" w:styleId="hide">
    <w:name w:val="hide"/>
    <w:basedOn w:val="DefaultParagraphFont"/>
    <w:rsid w:val="00BB65E7"/>
  </w:style>
  <w:style w:type="character" w:customStyle="1" w:styleId="acc-visuallyhidden">
    <w:name w:val="acc-visuallyhidden"/>
    <w:basedOn w:val="DefaultParagraphFont"/>
    <w:rsid w:val="00BB65E7"/>
  </w:style>
  <w:style w:type="character" w:customStyle="1" w:styleId="u-hiddenxsmall">
    <w:name w:val="u-hidden@xsmall"/>
    <w:basedOn w:val="DefaultParagraphFont"/>
    <w:rsid w:val="00BB65E7"/>
  </w:style>
  <w:style w:type="character" w:customStyle="1" w:styleId="markedcontent">
    <w:name w:val="markedcontent"/>
    <w:basedOn w:val="DefaultParagraphFont"/>
    <w:rsid w:val="00BB65E7"/>
  </w:style>
  <w:style w:type="character" w:customStyle="1" w:styleId="hgkelc">
    <w:name w:val="hgkelc"/>
    <w:basedOn w:val="DefaultParagraphFont"/>
    <w:rsid w:val="00BB65E7"/>
  </w:style>
  <w:style w:type="character" w:customStyle="1" w:styleId="contributor-detailsname-span">
    <w:name w:val="contributor-details__name-span"/>
    <w:basedOn w:val="DefaultParagraphFont"/>
    <w:rsid w:val="00BB65E7"/>
  </w:style>
  <w:style w:type="character" w:customStyle="1" w:styleId="css-jtjir2">
    <w:name w:val="css-jtjir2"/>
    <w:basedOn w:val="DefaultParagraphFont"/>
    <w:rsid w:val="00BB65E7"/>
  </w:style>
  <w:style w:type="character" w:customStyle="1" w:styleId="css-17r91f">
    <w:name w:val="css-17r91f"/>
    <w:basedOn w:val="DefaultParagraphFont"/>
    <w:rsid w:val="00BB65E7"/>
  </w:style>
  <w:style w:type="character" w:customStyle="1" w:styleId="css-1a0w51d">
    <w:name w:val="css-1a0w51d"/>
    <w:basedOn w:val="DefaultParagraphFont"/>
    <w:rsid w:val="00BB65E7"/>
  </w:style>
  <w:style w:type="character" w:customStyle="1" w:styleId="css-1fs0t47">
    <w:name w:val="css-1fs0t47"/>
    <w:basedOn w:val="DefaultParagraphFont"/>
    <w:rsid w:val="00BB65E7"/>
  </w:style>
  <w:style w:type="character" w:customStyle="1" w:styleId="ds-section-subheadline">
    <w:name w:val="ds-section-subheadline"/>
    <w:basedOn w:val="DefaultParagraphFont"/>
    <w:rsid w:val="00BB65E7"/>
  </w:style>
  <w:style w:type="character" w:customStyle="1" w:styleId="content-promo-subheadline">
    <w:name w:val="_content-promo-subheadline"/>
    <w:basedOn w:val="DefaultParagraphFont"/>
    <w:rsid w:val="00BB65E7"/>
  </w:style>
  <w:style w:type="character" w:customStyle="1" w:styleId="big-cap">
    <w:name w:val="big-cap"/>
    <w:basedOn w:val="DefaultParagraphFont"/>
    <w:rsid w:val="00BB65E7"/>
  </w:style>
  <w:style w:type="character" w:customStyle="1" w:styleId="dropcap-element-slot">
    <w:name w:val="dropcap-element-slot"/>
    <w:basedOn w:val="DefaultParagraphFont"/>
    <w:rsid w:val="00BB65E7"/>
  </w:style>
  <w:style w:type="character" w:customStyle="1" w:styleId="a-size-extra-large">
    <w:name w:val="a-size-extra-large"/>
    <w:basedOn w:val="DefaultParagraphFont"/>
    <w:rsid w:val="00BB65E7"/>
  </w:style>
  <w:style w:type="character" w:customStyle="1" w:styleId="footnote-reference">
    <w:name w:val="footnote-reference"/>
    <w:basedOn w:val="DefaultParagraphFont"/>
    <w:rsid w:val="00BB65E7"/>
  </w:style>
  <w:style w:type="character" w:customStyle="1" w:styleId="gold">
    <w:name w:val="gold"/>
    <w:basedOn w:val="DefaultParagraphFont"/>
    <w:rsid w:val="00BB65E7"/>
  </w:style>
  <w:style w:type="character" w:customStyle="1" w:styleId="selected-option">
    <w:name w:val="selected-option"/>
    <w:basedOn w:val="DefaultParagraphFont"/>
    <w:rsid w:val="00BB65E7"/>
  </w:style>
  <w:style w:type="character" w:customStyle="1" w:styleId="text-widget">
    <w:name w:val="text-widget"/>
    <w:basedOn w:val="DefaultParagraphFont"/>
    <w:rsid w:val="00BB65E7"/>
  </w:style>
  <w:style w:type="character" w:customStyle="1" w:styleId="license">
    <w:name w:val="license"/>
    <w:basedOn w:val="DefaultParagraphFont"/>
    <w:rsid w:val="00BB65E7"/>
  </w:style>
  <w:style w:type="character" w:customStyle="1" w:styleId="-superscript-number">
    <w:name w:val="•-superscript-number"/>
    <w:basedOn w:val="DefaultParagraphFont"/>
    <w:rsid w:val="00BB65E7"/>
  </w:style>
  <w:style w:type="character" w:customStyle="1" w:styleId="ezstring-field">
    <w:name w:val="ezstring-field"/>
    <w:basedOn w:val="DefaultParagraphFont"/>
    <w:rsid w:val="00BB65E7"/>
  </w:style>
  <w:style w:type="character" w:customStyle="1" w:styleId="contentpagetitle-moduleprevent-widows">
    <w:name w:val="contentpagetitle-module__prevent-widows"/>
    <w:basedOn w:val="DefaultParagraphFont"/>
    <w:rsid w:val="00BB65E7"/>
  </w:style>
  <w:style w:type="character" w:customStyle="1" w:styleId="lettrine">
    <w:name w:val="lettrine"/>
    <w:basedOn w:val="DefaultParagraphFont"/>
    <w:rsid w:val="00BB65E7"/>
  </w:style>
  <w:style w:type="character" w:customStyle="1" w:styleId="auteur">
    <w:name w:val="auteur"/>
    <w:basedOn w:val="DefaultParagraphFont"/>
    <w:rsid w:val="00BB65E7"/>
  </w:style>
  <w:style w:type="character" w:customStyle="1" w:styleId="in-revue">
    <w:name w:val="in-revue"/>
    <w:basedOn w:val="DefaultParagraphFont"/>
    <w:rsid w:val="00BB65E7"/>
  </w:style>
  <w:style w:type="character" w:customStyle="1" w:styleId="titre-revue">
    <w:name w:val="titre-revue"/>
    <w:basedOn w:val="DefaultParagraphFont"/>
    <w:rsid w:val="00BB65E7"/>
  </w:style>
  <w:style w:type="character" w:customStyle="1" w:styleId="title-text">
    <w:name w:val="title-text"/>
    <w:basedOn w:val="DefaultParagraphFont"/>
    <w:rsid w:val="00BB65E7"/>
  </w:style>
  <w:style w:type="character" w:customStyle="1" w:styleId="author-ref">
    <w:name w:val="author-ref"/>
    <w:basedOn w:val="DefaultParagraphFont"/>
    <w:rsid w:val="00BB65E7"/>
  </w:style>
  <w:style w:type="character" w:customStyle="1" w:styleId="acopre">
    <w:name w:val="acopre"/>
    <w:basedOn w:val="DefaultParagraphFont"/>
    <w:rsid w:val="00BB65E7"/>
  </w:style>
  <w:style w:type="character" w:customStyle="1" w:styleId="ob-grid-header-text">
    <w:name w:val="ob-grid-header-text"/>
    <w:basedOn w:val="DefaultParagraphFont"/>
    <w:rsid w:val="00BB65E7"/>
  </w:style>
  <w:style w:type="character" w:customStyle="1" w:styleId="headline--prepend">
    <w:name w:val="headline--prepend"/>
    <w:basedOn w:val="DefaultParagraphFont"/>
    <w:rsid w:val="00BB65E7"/>
  </w:style>
  <w:style w:type="character" w:customStyle="1" w:styleId="sr-only">
    <w:name w:val="sr-only"/>
    <w:basedOn w:val="DefaultParagraphFont"/>
    <w:rsid w:val="00BB65E7"/>
  </w:style>
  <w:style w:type="character" w:customStyle="1" w:styleId="tagging-suggested-link">
    <w:name w:val="tagging-suggested-link"/>
    <w:basedOn w:val="DefaultParagraphFont"/>
    <w:rsid w:val="00BB65E7"/>
  </w:style>
  <w:style w:type="character" w:customStyle="1" w:styleId="mghead">
    <w:name w:val="mghead"/>
    <w:basedOn w:val="DefaultParagraphFont"/>
    <w:rsid w:val="00BB65E7"/>
  </w:style>
  <w:style w:type="character" w:customStyle="1" w:styleId="plus">
    <w:name w:val="plus"/>
    <w:basedOn w:val="DefaultParagraphFont"/>
    <w:rsid w:val="00BB65E7"/>
  </w:style>
  <w:style w:type="character" w:customStyle="1" w:styleId="theatlanticleaderboardsponsorname">
    <w:name w:val="theatlantic_leaderboard_sponsor_name"/>
    <w:basedOn w:val="DefaultParagraphFont"/>
    <w:rsid w:val="00BB65E7"/>
  </w:style>
  <w:style w:type="character" w:customStyle="1" w:styleId="font-xxxs">
    <w:name w:val="font-xxxs"/>
    <w:basedOn w:val="DefaultParagraphFont"/>
    <w:rsid w:val="00BB65E7"/>
  </w:style>
  <w:style w:type="character" w:customStyle="1" w:styleId="newsletter-signupterms">
    <w:name w:val="newsletter-signup__terms"/>
    <w:basedOn w:val="DefaultParagraphFont"/>
    <w:rsid w:val="00BB65E7"/>
  </w:style>
  <w:style w:type="character" w:customStyle="1" w:styleId="slatedminlinerecpbsponsorname">
    <w:name w:val="slate_dm_inline_rec_pb_sponsor_name"/>
    <w:basedOn w:val="DefaultParagraphFont"/>
    <w:rsid w:val="00BB65E7"/>
  </w:style>
  <w:style w:type="character" w:customStyle="1" w:styleId="gray-darkest">
    <w:name w:val="gray-darkest"/>
    <w:basedOn w:val="DefaultParagraphFont"/>
    <w:rsid w:val="00BB65E7"/>
  </w:style>
  <w:style w:type="character" w:customStyle="1" w:styleId="display-date">
    <w:name w:val="display-date"/>
    <w:basedOn w:val="DefaultParagraphFont"/>
    <w:rsid w:val="00BB65E7"/>
  </w:style>
  <w:style w:type="character" w:customStyle="1" w:styleId="font--article-body1">
    <w:name w:val="font--article-body1"/>
    <w:basedOn w:val="DefaultParagraphFont"/>
    <w:rsid w:val="00BB65E7"/>
  </w:style>
  <w:style w:type="character" w:customStyle="1" w:styleId="font--subhead">
    <w:name w:val="font--subhead"/>
    <w:basedOn w:val="DefaultParagraphFont"/>
    <w:rsid w:val="00BB65E7"/>
  </w:style>
  <w:style w:type="character" w:customStyle="1" w:styleId="copy-comma">
    <w:name w:val="copy-comma"/>
    <w:basedOn w:val="DefaultParagraphFont"/>
    <w:rsid w:val="00BB65E7"/>
  </w:style>
  <w:style w:type="character" w:customStyle="1" w:styleId="copy-and">
    <w:name w:val="copy-and"/>
    <w:basedOn w:val="DefaultParagraphFont"/>
    <w:rsid w:val="00BB65E7"/>
  </w:style>
  <w:style w:type="character" w:customStyle="1" w:styleId="post-breadcrumbs">
    <w:name w:val="post-breadcrumbs"/>
    <w:basedOn w:val="DefaultParagraphFont"/>
    <w:rsid w:val="00BB65E7"/>
  </w:style>
  <w:style w:type="character" w:customStyle="1" w:styleId="with-author-image">
    <w:name w:val="with-author-image"/>
    <w:basedOn w:val="DefaultParagraphFont"/>
    <w:rsid w:val="00BB65E7"/>
  </w:style>
  <w:style w:type="character" w:customStyle="1" w:styleId="component">
    <w:name w:val="component"/>
    <w:basedOn w:val="DefaultParagraphFont"/>
    <w:rsid w:val="00BB65E7"/>
  </w:style>
  <w:style w:type="character" w:customStyle="1" w:styleId="sentiment-header">
    <w:name w:val="sentiment-header"/>
    <w:basedOn w:val="DefaultParagraphFont"/>
    <w:rsid w:val="00BB65E7"/>
  </w:style>
  <w:style w:type="character" w:customStyle="1" w:styleId="more-text">
    <w:name w:val="more-text"/>
    <w:basedOn w:val="DefaultParagraphFont"/>
    <w:rsid w:val="00BB65E7"/>
  </w:style>
  <w:style w:type="character" w:customStyle="1" w:styleId="editions-link-abbr">
    <w:name w:val="editions-link-abbr"/>
    <w:basedOn w:val="DefaultParagraphFont"/>
    <w:rsid w:val="00BB65E7"/>
  </w:style>
  <w:style w:type="character" w:customStyle="1" w:styleId="svg-wrapper">
    <w:name w:val="svg-wrapper"/>
    <w:basedOn w:val="DefaultParagraphFont"/>
    <w:rsid w:val="00BB65E7"/>
  </w:style>
  <w:style w:type="character" w:customStyle="1" w:styleId="comments-link-message">
    <w:name w:val="comments-link-message"/>
    <w:basedOn w:val="DefaultParagraphFont"/>
    <w:rsid w:val="00BB65E7"/>
  </w:style>
  <w:style w:type="character" w:customStyle="1" w:styleId="comments-link-count">
    <w:name w:val="comments-link-count"/>
    <w:basedOn w:val="DefaultParagraphFont"/>
    <w:rsid w:val="00BB65E7"/>
  </w:style>
  <w:style w:type="character" w:customStyle="1" w:styleId="primary-bylines">
    <w:name w:val="primary-bylines"/>
    <w:basedOn w:val="DefaultParagraphFont"/>
    <w:rsid w:val="00BB65E7"/>
  </w:style>
  <w:style w:type="character" w:customStyle="1" w:styleId="divider-border">
    <w:name w:val="divider-border"/>
    <w:basedOn w:val="DefaultParagraphFont"/>
    <w:rsid w:val="00BB65E7"/>
  </w:style>
  <w:style w:type="character" w:customStyle="1" w:styleId="error-message">
    <w:name w:val="error-message"/>
    <w:basedOn w:val="DefaultParagraphFont"/>
    <w:rsid w:val="00BB65E7"/>
  </w:style>
  <w:style w:type="character" w:customStyle="1" w:styleId="return-message">
    <w:name w:val="return-message"/>
    <w:basedOn w:val="DefaultParagraphFont"/>
    <w:rsid w:val="00BB65E7"/>
  </w:style>
  <w:style w:type="character" w:customStyle="1" w:styleId="expanded-terms">
    <w:name w:val="expanded-terms"/>
    <w:basedOn w:val="DefaultParagraphFont"/>
    <w:rsid w:val="00BB65E7"/>
  </w:style>
  <w:style w:type="character" w:customStyle="1" w:styleId="comments-link-text">
    <w:name w:val="comments-link-text"/>
    <w:basedOn w:val="DefaultParagraphFont"/>
    <w:rsid w:val="00BB65E7"/>
  </w:style>
  <w:style w:type="character" w:customStyle="1" w:styleId="article-headline">
    <w:name w:val="article-headline"/>
    <w:basedOn w:val="DefaultParagraphFont"/>
    <w:rsid w:val="00BB65E7"/>
  </w:style>
  <w:style w:type="character" w:customStyle="1" w:styleId="headline-text">
    <w:name w:val="headline-text"/>
    <w:basedOn w:val="DefaultParagraphFont"/>
    <w:rsid w:val="00BB65E7"/>
  </w:style>
  <w:style w:type="character" w:customStyle="1" w:styleId="slug">
    <w:name w:val="slug"/>
    <w:basedOn w:val="DefaultParagraphFont"/>
    <w:rsid w:val="00BB65E7"/>
  </w:style>
  <w:style w:type="character" w:customStyle="1" w:styleId="s6">
    <w:name w:val="s6"/>
    <w:basedOn w:val="DefaultParagraphFont"/>
    <w:rsid w:val="00BB65E7"/>
  </w:style>
  <w:style w:type="character" w:customStyle="1" w:styleId="s7">
    <w:name w:val="s7"/>
    <w:basedOn w:val="DefaultParagraphFont"/>
    <w:rsid w:val="00BB65E7"/>
  </w:style>
  <w:style w:type="character" w:customStyle="1" w:styleId="s8">
    <w:name w:val="s8"/>
    <w:basedOn w:val="DefaultParagraphFont"/>
    <w:rsid w:val="00BB65E7"/>
  </w:style>
  <w:style w:type="character" w:customStyle="1" w:styleId="institucion">
    <w:name w:val="institucion"/>
    <w:basedOn w:val="DefaultParagraphFont"/>
    <w:rsid w:val="00BB65E7"/>
  </w:style>
  <w:style w:type="character" w:customStyle="1" w:styleId="cms-magazinestyles-smallcaps">
    <w:name w:val="cms-magazinestyles-smallcaps"/>
    <w:basedOn w:val="DefaultParagraphFont"/>
    <w:rsid w:val="00BB65E7"/>
  </w:style>
  <w:style w:type="character" w:customStyle="1" w:styleId="article">
    <w:name w:val="article"/>
    <w:basedOn w:val="DefaultParagraphFont"/>
    <w:rsid w:val="00BB65E7"/>
  </w:style>
  <w:style w:type="table" w:styleId="MediumGrid1">
    <w:name w:val="Medium Grid 1"/>
    <w:basedOn w:val="TableNormal"/>
    <w:uiPriority w:val="67"/>
    <w:unhideWhenUsed/>
    <w:rsid w:val="00BB65E7"/>
    <w:pPr>
      <w:spacing w:after="0" w:line="240" w:lineRule="auto"/>
    </w:pPr>
    <w:rPr>
      <w:rFonts w:ascii="Calibri" w:eastAsia="Calibri" w:hAnsi="Calibri" w:cs="Times New Roman"/>
      <w:kern w:val="0"/>
      <w:sz w:val="20"/>
      <w:szCs w:val="20"/>
      <w14:ligatures w14:val="none"/>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unhideWhenUsed/>
    <w:rsid w:val="00BB65E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1">
    <w:name w:val="Table Grid1"/>
    <w:basedOn w:val="TableNormal"/>
    <w:rsid w:val="00BB65E7"/>
    <w:pPr>
      <w:spacing w:after="200" w:line="276" w:lineRule="auto"/>
    </w:pPr>
    <w:rPr>
      <w:kern w:val="0"/>
      <w:sz w:val="22"/>
      <w:szCs w:val="22"/>
      <w14:ligatures w14:val="none"/>
    </w:rPr>
    <w:tblPr>
      <w:tblInd w:w="0" w:type="nil"/>
    </w:tblPr>
  </w:style>
  <w:style w:type="table" w:customStyle="1" w:styleId="MediumGrid22">
    <w:name w:val="Medium Grid 22"/>
    <w:basedOn w:val="TableNormal"/>
    <w:uiPriority w:val="68"/>
    <w:rsid w:val="00BB65E7"/>
    <w:pPr>
      <w:spacing w:after="0" w:line="240" w:lineRule="auto"/>
    </w:pPr>
    <w:rPr>
      <w:rFonts w:ascii="Cambria" w:eastAsia="PMingLiU" w:hAnsi="Cambria" w:cs="Times New Roman"/>
      <w:color w:val="000000"/>
      <w:kern w:val="0"/>
      <w:sz w:val="20"/>
      <w:szCs w:val="20"/>
      <w14:ligatures w14:val="none"/>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
    <w:name w:val="Table Grid2"/>
    <w:basedOn w:val="TableNormal"/>
    <w:rsid w:val="00BB65E7"/>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2">
    <w:name w:val="index 2"/>
    <w:basedOn w:val="Normal"/>
    <w:next w:val="Normal"/>
    <w:autoRedefine/>
    <w:unhideWhenUsed/>
    <w:rsid w:val="00BB65E7"/>
    <w:pPr>
      <w:spacing w:after="200" w:line="276" w:lineRule="auto"/>
      <w:ind w:left="400" w:hanging="200"/>
    </w:pPr>
    <w:rPr>
      <w:bCs/>
    </w:rPr>
  </w:style>
  <w:style w:type="paragraph" w:styleId="Index3">
    <w:name w:val="index 3"/>
    <w:basedOn w:val="Normal"/>
    <w:next w:val="Normal"/>
    <w:autoRedefine/>
    <w:unhideWhenUsed/>
    <w:rsid w:val="00BB65E7"/>
    <w:pPr>
      <w:spacing w:after="200" w:line="276" w:lineRule="auto"/>
      <w:ind w:left="600" w:hanging="200"/>
    </w:pPr>
    <w:rPr>
      <w:bCs/>
    </w:rPr>
  </w:style>
  <w:style w:type="paragraph" w:styleId="Index4">
    <w:name w:val="index 4"/>
    <w:basedOn w:val="Normal"/>
    <w:next w:val="Normal"/>
    <w:autoRedefine/>
    <w:unhideWhenUsed/>
    <w:rsid w:val="00BB65E7"/>
    <w:pPr>
      <w:spacing w:after="200" w:line="276" w:lineRule="auto"/>
      <w:ind w:left="800" w:hanging="200"/>
    </w:pPr>
    <w:rPr>
      <w:bCs/>
    </w:rPr>
  </w:style>
  <w:style w:type="paragraph" w:styleId="Index5">
    <w:name w:val="index 5"/>
    <w:basedOn w:val="Normal"/>
    <w:next w:val="Normal"/>
    <w:autoRedefine/>
    <w:unhideWhenUsed/>
    <w:rsid w:val="00BB65E7"/>
    <w:pPr>
      <w:spacing w:after="200" w:line="276" w:lineRule="auto"/>
      <w:ind w:left="1000" w:hanging="200"/>
    </w:pPr>
    <w:rPr>
      <w:bCs/>
    </w:rPr>
  </w:style>
  <w:style w:type="paragraph" w:styleId="Index6">
    <w:name w:val="index 6"/>
    <w:basedOn w:val="Normal"/>
    <w:next w:val="Normal"/>
    <w:autoRedefine/>
    <w:unhideWhenUsed/>
    <w:rsid w:val="00BB65E7"/>
    <w:pPr>
      <w:spacing w:after="200" w:line="276" w:lineRule="auto"/>
      <w:ind w:left="1200" w:hanging="200"/>
    </w:pPr>
    <w:rPr>
      <w:bCs/>
    </w:rPr>
  </w:style>
  <w:style w:type="paragraph" w:styleId="Index7">
    <w:name w:val="index 7"/>
    <w:basedOn w:val="Normal"/>
    <w:next w:val="Normal"/>
    <w:autoRedefine/>
    <w:unhideWhenUsed/>
    <w:rsid w:val="00BB65E7"/>
    <w:pPr>
      <w:spacing w:after="200" w:line="276" w:lineRule="auto"/>
      <w:ind w:left="1400" w:hanging="200"/>
    </w:pPr>
    <w:rPr>
      <w:bCs/>
    </w:rPr>
  </w:style>
  <w:style w:type="paragraph" w:styleId="Index8">
    <w:name w:val="index 8"/>
    <w:basedOn w:val="Normal"/>
    <w:next w:val="Normal"/>
    <w:autoRedefine/>
    <w:unhideWhenUsed/>
    <w:rsid w:val="00BB65E7"/>
    <w:pPr>
      <w:spacing w:after="200" w:line="276" w:lineRule="auto"/>
      <w:ind w:left="1600" w:hanging="200"/>
    </w:pPr>
    <w:rPr>
      <w:bCs/>
    </w:rPr>
  </w:style>
  <w:style w:type="paragraph" w:styleId="Index9">
    <w:name w:val="index 9"/>
    <w:basedOn w:val="Normal"/>
    <w:next w:val="Normal"/>
    <w:autoRedefine/>
    <w:unhideWhenUsed/>
    <w:rsid w:val="00BB65E7"/>
    <w:pPr>
      <w:spacing w:after="200" w:line="276" w:lineRule="auto"/>
      <w:ind w:left="1800" w:hanging="200"/>
    </w:pPr>
    <w:rPr>
      <w:bCs/>
    </w:rPr>
  </w:style>
  <w:style w:type="paragraph" w:styleId="TOC2">
    <w:name w:val="toc 2"/>
    <w:basedOn w:val="Normal"/>
    <w:next w:val="Normal"/>
    <w:autoRedefine/>
    <w:uiPriority w:val="39"/>
    <w:unhideWhenUsed/>
    <w:qFormat/>
    <w:rsid w:val="00BB65E7"/>
    <w:pPr>
      <w:ind w:left="200"/>
    </w:pPr>
    <w:rPr>
      <w:rFonts w:eastAsia="Times New Roman"/>
      <w:b/>
      <w:kern w:val="32"/>
      <w:szCs w:val="20"/>
    </w:rPr>
  </w:style>
  <w:style w:type="paragraph" w:styleId="TOC3">
    <w:name w:val="toc 3"/>
    <w:basedOn w:val="Normal"/>
    <w:next w:val="Normal"/>
    <w:autoRedefine/>
    <w:uiPriority w:val="39"/>
    <w:unhideWhenUsed/>
    <w:qFormat/>
    <w:rsid w:val="00BB65E7"/>
    <w:pPr>
      <w:ind w:left="400"/>
    </w:pPr>
    <w:rPr>
      <w:rFonts w:eastAsia="Times New Roman"/>
      <w:kern w:val="32"/>
      <w:szCs w:val="20"/>
    </w:rPr>
  </w:style>
  <w:style w:type="paragraph" w:styleId="TOC4">
    <w:name w:val="toc 4"/>
    <w:basedOn w:val="Normal"/>
    <w:next w:val="Normal"/>
    <w:autoRedefine/>
    <w:uiPriority w:val="39"/>
    <w:unhideWhenUsed/>
    <w:rsid w:val="00BB65E7"/>
    <w:pPr>
      <w:spacing w:after="100"/>
      <w:ind w:left="600"/>
    </w:pPr>
    <w:rPr>
      <w:rFonts w:eastAsia="Times New Roman"/>
      <w:kern w:val="32"/>
      <w:szCs w:val="20"/>
    </w:rPr>
  </w:style>
  <w:style w:type="paragraph" w:styleId="TOC5">
    <w:name w:val="toc 5"/>
    <w:basedOn w:val="Normal"/>
    <w:next w:val="Normal"/>
    <w:autoRedefine/>
    <w:uiPriority w:val="39"/>
    <w:unhideWhenUsed/>
    <w:rsid w:val="00BB65E7"/>
    <w:pPr>
      <w:spacing w:after="100"/>
      <w:ind w:left="800"/>
    </w:pPr>
    <w:rPr>
      <w:rFonts w:eastAsia="Times New Roman"/>
      <w:kern w:val="32"/>
      <w:szCs w:val="20"/>
    </w:rPr>
  </w:style>
  <w:style w:type="paragraph" w:styleId="TOC6">
    <w:name w:val="toc 6"/>
    <w:basedOn w:val="Normal"/>
    <w:next w:val="Normal"/>
    <w:autoRedefine/>
    <w:uiPriority w:val="39"/>
    <w:unhideWhenUsed/>
    <w:rsid w:val="00BB65E7"/>
    <w:pPr>
      <w:spacing w:after="100"/>
      <w:ind w:left="1000"/>
    </w:pPr>
    <w:rPr>
      <w:rFonts w:eastAsia="Times New Roman"/>
      <w:kern w:val="32"/>
      <w:szCs w:val="20"/>
    </w:rPr>
  </w:style>
  <w:style w:type="paragraph" w:styleId="TOC7">
    <w:name w:val="toc 7"/>
    <w:basedOn w:val="Normal"/>
    <w:next w:val="Normal"/>
    <w:autoRedefine/>
    <w:uiPriority w:val="39"/>
    <w:unhideWhenUsed/>
    <w:rsid w:val="00BB65E7"/>
    <w:pPr>
      <w:spacing w:after="100"/>
      <w:ind w:left="1200"/>
    </w:pPr>
    <w:rPr>
      <w:rFonts w:eastAsia="Times New Roman"/>
      <w:kern w:val="32"/>
      <w:szCs w:val="20"/>
    </w:rPr>
  </w:style>
  <w:style w:type="paragraph" w:styleId="TOC8">
    <w:name w:val="toc 8"/>
    <w:basedOn w:val="Normal"/>
    <w:next w:val="Normal"/>
    <w:autoRedefine/>
    <w:uiPriority w:val="39"/>
    <w:unhideWhenUsed/>
    <w:rsid w:val="00BB65E7"/>
    <w:pPr>
      <w:spacing w:after="100"/>
      <w:ind w:left="1400"/>
    </w:pPr>
    <w:rPr>
      <w:rFonts w:eastAsia="Times New Roman"/>
      <w:kern w:val="32"/>
      <w:szCs w:val="20"/>
    </w:rPr>
  </w:style>
  <w:style w:type="paragraph" w:styleId="TOC9">
    <w:name w:val="toc 9"/>
    <w:basedOn w:val="Normal"/>
    <w:next w:val="Normal"/>
    <w:autoRedefine/>
    <w:uiPriority w:val="39"/>
    <w:unhideWhenUsed/>
    <w:rsid w:val="00BB65E7"/>
    <w:pPr>
      <w:spacing w:after="100"/>
      <w:ind w:left="1600"/>
    </w:pPr>
    <w:rPr>
      <w:rFonts w:eastAsia="Times New Roman"/>
      <w:kern w:val="32"/>
      <w:szCs w:val="20"/>
    </w:rPr>
  </w:style>
  <w:style w:type="paragraph" w:styleId="NormalIndent">
    <w:name w:val="Normal Indent"/>
    <w:basedOn w:val="Normal"/>
    <w:unhideWhenUsed/>
    <w:rsid w:val="00BB65E7"/>
    <w:pPr>
      <w:ind w:left="720"/>
    </w:pPr>
    <w:rPr>
      <w:rFonts w:eastAsia="Times New Roman"/>
      <w:szCs w:val="20"/>
    </w:rPr>
  </w:style>
  <w:style w:type="paragraph" w:styleId="IndexHeading">
    <w:name w:val="index heading"/>
    <w:basedOn w:val="Normal"/>
    <w:next w:val="Index1"/>
    <w:unhideWhenUsed/>
    <w:rsid w:val="00BB65E7"/>
    <w:pPr>
      <w:spacing w:after="200" w:line="276" w:lineRule="auto"/>
    </w:pPr>
    <w:rPr>
      <w:bCs/>
    </w:rPr>
  </w:style>
  <w:style w:type="paragraph" w:styleId="EnvelopeAddress">
    <w:name w:val="envelope address"/>
    <w:basedOn w:val="Normal"/>
    <w:unhideWhenUsed/>
    <w:rsid w:val="00BB65E7"/>
    <w:pPr>
      <w:framePr w:w="7920" w:h="1980" w:hSpace="180" w:wrap="auto" w:hAnchor="page" w:xAlign="center" w:yAlign="bottom"/>
      <w:ind w:left="2880"/>
    </w:pPr>
    <w:rPr>
      <w:rFonts w:eastAsia="Times New Roman"/>
      <w:sz w:val="28"/>
    </w:rPr>
  </w:style>
  <w:style w:type="paragraph" w:styleId="EnvelopeReturn">
    <w:name w:val="envelope return"/>
    <w:basedOn w:val="Normal"/>
    <w:unhideWhenUsed/>
    <w:rsid w:val="00BB65E7"/>
    <w:rPr>
      <w:rFonts w:eastAsia="Times New Roman"/>
      <w:sz w:val="24"/>
      <w:szCs w:val="20"/>
    </w:rPr>
  </w:style>
  <w:style w:type="paragraph" w:styleId="TOAHeading">
    <w:name w:val="toa heading"/>
    <w:basedOn w:val="Normal"/>
    <w:next w:val="Normal"/>
    <w:unhideWhenUsed/>
    <w:rsid w:val="00BB65E7"/>
    <w:pPr>
      <w:spacing w:before="120"/>
    </w:pPr>
    <w:rPr>
      <w:rFonts w:eastAsia="Times New Roman"/>
    </w:rPr>
  </w:style>
  <w:style w:type="paragraph" w:styleId="List">
    <w:name w:val="List"/>
    <w:basedOn w:val="Normal"/>
    <w:uiPriority w:val="99"/>
    <w:unhideWhenUsed/>
    <w:rsid w:val="00BB65E7"/>
    <w:pPr>
      <w:contextualSpacing/>
    </w:pPr>
    <w:rPr>
      <w:rFonts w:eastAsia="Calibri"/>
    </w:rPr>
  </w:style>
  <w:style w:type="paragraph" w:styleId="List2">
    <w:name w:val="List 2"/>
    <w:basedOn w:val="Default"/>
    <w:next w:val="Default"/>
    <w:unhideWhenUsed/>
    <w:rsid w:val="00BB65E7"/>
    <w:rPr>
      <w:color w:val="auto"/>
    </w:rPr>
  </w:style>
  <w:style w:type="paragraph" w:styleId="ListBullet2">
    <w:name w:val="List Bullet 2"/>
    <w:basedOn w:val="Normal"/>
    <w:unhideWhenUsed/>
    <w:rsid w:val="00BB65E7"/>
    <w:pPr>
      <w:tabs>
        <w:tab w:val="num" w:pos="1440"/>
      </w:tabs>
      <w:ind w:left="1440" w:hanging="360"/>
    </w:pPr>
    <w:rPr>
      <w:rFonts w:eastAsia="Times New Roman"/>
      <w:b/>
      <w:sz w:val="24"/>
      <w:szCs w:val="44"/>
    </w:rPr>
  </w:style>
  <w:style w:type="paragraph" w:styleId="BlockText">
    <w:name w:val="Block Text"/>
    <w:basedOn w:val="Normal"/>
    <w:unhideWhenUsed/>
    <w:rsid w:val="00BB65E7"/>
    <w:pPr>
      <w:ind w:left="229" w:right="229"/>
    </w:pPr>
    <w:rPr>
      <w:rFonts w:ascii="Verdana" w:eastAsia="Times New Roman" w:hAnsi="Verdana"/>
      <w:sz w:val="16"/>
      <w:szCs w:val="20"/>
    </w:rPr>
  </w:style>
  <w:style w:type="paragraph" w:styleId="Revision">
    <w:name w:val="Revision"/>
    <w:uiPriority w:val="99"/>
    <w:rsid w:val="00BB65E7"/>
    <w:pPr>
      <w:spacing w:after="0" w:line="240" w:lineRule="auto"/>
    </w:pPr>
    <w:rPr>
      <w:rFonts w:ascii="Arial Narrow" w:eastAsia="SimSun" w:hAnsi="Arial Narrow" w:cs="Calibri"/>
      <w:kern w:val="0"/>
      <w:sz w:val="20"/>
      <w:szCs w:val="22"/>
      <w14:ligatures w14:val="none"/>
    </w:rPr>
  </w:style>
  <w:style w:type="paragraph" w:styleId="TOCHeading">
    <w:name w:val="TOC Heading"/>
    <w:basedOn w:val="Heading1"/>
    <w:next w:val="Normal"/>
    <w:uiPriority w:val="39"/>
    <w:unhideWhenUsed/>
    <w:qFormat/>
    <w:rsid w:val="00BB65E7"/>
    <w:pPr>
      <w:spacing w:line="276" w:lineRule="auto"/>
      <w:jc w:val="left"/>
      <w:outlineLvl w:val="9"/>
    </w:pPr>
    <w:rPr>
      <w:rFonts w:ascii="Cambria" w:eastAsia="Times New Roman" w:hAnsi="Cambria" w:cs="Times New Roman"/>
      <w:color w:val="365F91"/>
      <w:kern w:val="32"/>
      <w:sz w:val="28"/>
    </w:rPr>
  </w:style>
  <w:style w:type="character" w:customStyle="1" w:styleId="Bodytext390">
    <w:name w:val="Body text (39)"/>
    <w:basedOn w:val="BodytextExact"/>
    <w:rsid w:val="00BB65E7"/>
  </w:style>
  <w:style w:type="character" w:customStyle="1" w:styleId="Bodytext33">
    <w:name w:val="Body text (3)"/>
    <w:basedOn w:val="Bodytext3Spacing0ptExact"/>
    <w:rsid w:val="00BB65E7"/>
  </w:style>
  <w:style w:type="character" w:customStyle="1" w:styleId="Bodytext2NotBold">
    <w:name w:val="Body text (2) + Not Bold"/>
    <w:basedOn w:val="Bodytext33"/>
    <w:rsid w:val="00BB65E7"/>
  </w:style>
  <w:style w:type="character" w:customStyle="1" w:styleId="Bodytext23">
    <w:name w:val="Body text (2)"/>
    <w:basedOn w:val="Bodytext33"/>
    <w:rsid w:val="00BB65E7"/>
  </w:style>
  <w:style w:type="character" w:customStyle="1" w:styleId="Tableofcontents150">
    <w:name w:val="Table of contents (15)"/>
    <w:basedOn w:val="StyleBox12pt"/>
    <w:rsid w:val="00BB65E7"/>
  </w:style>
  <w:style w:type="character" w:customStyle="1" w:styleId="Tableofcontents110">
    <w:name w:val="Table of contents (11)"/>
    <w:basedOn w:val="article-quote-right"/>
    <w:rsid w:val="00BB65E7"/>
  </w:style>
  <w:style w:type="character" w:customStyle="1" w:styleId="Bodytext1150">
    <w:name w:val="Body text (115)"/>
    <w:basedOn w:val="Picturecaption2Spacing0ptExact"/>
    <w:rsid w:val="00BB65E7"/>
  </w:style>
  <w:style w:type="character" w:customStyle="1" w:styleId="Bodytext680">
    <w:name w:val="Body text (68)"/>
    <w:basedOn w:val="Heading162SmallCaps"/>
    <w:rsid w:val="00BB65E7"/>
  </w:style>
  <w:style w:type="character" w:customStyle="1" w:styleId="Bodytext301">
    <w:name w:val="Body text (30)"/>
    <w:basedOn w:val="Bodytext3TimesNewRoman"/>
    <w:rsid w:val="00BB65E7"/>
  </w:style>
  <w:style w:type="character" w:customStyle="1" w:styleId="Picturecaption190">
    <w:name w:val="Picture caption (19)"/>
    <w:basedOn w:val="Picturecaption27Spacing0pt"/>
    <w:rsid w:val="00BB65E7"/>
  </w:style>
  <w:style w:type="character" w:customStyle="1" w:styleId="Bodytext350">
    <w:name w:val="Body text (35)"/>
    <w:basedOn w:val="Picturecaption190"/>
    <w:rsid w:val="00BB65E7"/>
  </w:style>
  <w:style w:type="character" w:customStyle="1" w:styleId="Headerorfooter0">
    <w:name w:val="Header or footer"/>
    <w:basedOn w:val="Bodytext100"/>
    <w:rsid w:val="00BB65E7"/>
  </w:style>
  <w:style w:type="character" w:customStyle="1" w:styleId="Bodytext1570">
    <w:name w:val="Body text (157)"/>
    <w:basedOn w:val="Bodytext39"/>
    <w:rsid w:val="00BB65E7"/>
  </w:style>
  <w:style w:type="character" w:customStyle="1" w:styleId="Bodytext157Spacing0pt">
    <w:name w:val="Body text (157) + Spacing 0 pt"/>
    <w:basedOn w:val="Bodytext39"/>
    <w:rsid w:val="00BB65E7"/>
  </w:style>
  <w:style w:type="character" w:customStyle="1" w:styleId="Bodytext62">
    <w:name w:val="Body text (6)"/>
    <w:basedOn w:val="Bodytext870"/>
    <w:rsid w:val="00BB65E7"/>
  </w:style>
  <w:style w:type="numbering" w:customStyle="1" w:styleId="1ai1">
    <w:name w:val="1 / a / i1"/>
    <w:rsid w:val="00BB65E7"/>
    <w:pPr>
      <w:numPr>
        <w:numId w:val="19"/>
      </w:numPr>
    </w:pPr>
  </w:style>
  <w:style w:type="numbering" w:styleId="1ai">
    <w:name w:val="Outline List 1"/>
    <w:basedOn w:val="NoList"/>
    <w:unhideWhenUsed/>
    <w:rsid w:val="00BB65E7"/>
    <w:pPr>
      <w:numPr>
        <w:numId w:val="20"/>
      </w:numPr>
    </w:pPr>
  </w:style>
  <w:style w:type="paragraph" w:customStyle="1" w:styleId="teaser">
    <w:name w:val="teaser"/>
    <w:basedOn w:val="Normal"/>
    <w:rsid w:val="00BB65E7"/>
    <w:pPr>
      <w:spacing w:before="100" w:beforeAutospacing="1" w:after="100" w:afterAutospacing="1"/>
    </w:pPr>
    <w:rPr>
      <w:rFonts w:eastAsia="Times New Roman"/>
      <w:sz w:val="24"/>
      <w:szCs w:val="24"/>
    </w:rPr>
  </w:style>
  <w:style w:type="character" w:customStyle="1" w:styleId="kwd-text">
    <w:name w:val="kwd-text"/>
    <w:basedOn w:val="DefaultParagraphFont"/>
    <w:rsid w:val="00BB65E7"/>
  </w:style>
  <w:style w:type="character" w:customStyle="1" w:styleId="spipnoteref">
    <w:name w:val="spip_note_ref"/>
    <w:basedOn w:val="DefaultParagraphFont"/>
    <w:rsid w:val="00BB65E7"/>
  </w:style>
  <w:style w:type="character" w:customStyle="1" w:styleId="specialtitle">
    <w:name w:val="specialtitle"/>
    <w:basedOn w:val="DefaultParagraphFont"/>
    <w:rsid w:val="00BB65E7"/>
  </w:style>
  <w:style w:type="paragraph" w:customStyle="1" w:styleId="css-puzfbd">
    <w:name w:val="css-puzfbd"/>
    <w:basedOn w:val="Normal"/>
    <w:rsid w:val="00BB65E7"/>
    <w:pPr>
      <w:spacing w:before="100" w:beforeAutospacing="1" w:after="100" w:afterAutospacing="1"/>
    </w:pPr>
    <w:rPr>
      <w:rFonts w:eastAsia="Times New Roman"/>
      <w:sz w:val="24"/>
      <w:szCs w:val="24"/>
    </w:rPr>
  </w:style>
  <w:style w:type="character" w:customStyle="1" w:styleId="citationref">
    <w:name w:val="citationref"/>
    <w:basedOn w:val="DefaultParagraphFont"/>
    <w:rsid w:val="00BB65E7"/>
  </w:style>
  <w:style w:type="character" w:customStyle="1" w:styleId="m2683382386934003553gmail-styleunderline">
    <w:name w:val="m_2683382386934003553gmail-styleunderline"/>
    <w:basedOn w:val="DefaultParagraphFont"/>
    <w:rsid w:val="00BB65E7"/>
  </w:style>
  <w:style w:type="character" w:customStyle="1" w:styleId="ams">
    <w:name w:val="ams"/>
    <w:basedOn w:val="DefaultParagraphFont"/>
    <w:rsid w:val="00BB65E7"/>
  </w:style>
  <w:style w:type="character" w:styleId="PageNumber">
    <w:name w:val="page number"/>
    <w:aliases w:val="card ununderlined"/>
    <w:basedOn w:val="DefaultParagraphFont"/>
    <w:uiPriority w:val="99"/>
    <w:rsid w:val="00BB65E7"/>
  </w:style>
  <w:style w:type="numbering" w:customStyle="1" w:styleId="NoList1">
    <w:name w:val="No List1"/>
    <w:next w:val="NoList"/>
    <w:uiPriority w:val="99"/>
    <w:semiHidden/>
    <w:unhideWhenUsed/>
    <w:rsid w:val="00BB65E7"/>
  </w:style>
  <w:style w:type="character" w:customStyle="1" w:styleId="ds2">
    <w:name w:val="ds2"/>
    <w:rsid w:val="00BB65E7"/>
  </w:style>
  <w:style w:type="character" w:customStyle="1" w:styleId="A15">
    <w:name w:val="A15"/>
    <w:uiPriority w:val="99"/>
    <w:rsid w:val="00BB65E7"/>
    <w:rPr>
      <w:color w:val="000000"/>
      <w:sz w:val="12"/>
      <w:szCs w:val="12"/>
    </w:rPr>
  </w:style>
  <w:style w:type="character" w:customStyle="1" w:styleId="ts-labelpublished">
    <w:name w:val="ts-label_published"/>
    <w:rsid w:val="00BB65E7"/>
  </w:style>
  <w:style w:type="character" w:customStyle="1" w:styleId="ts-label">
    <w:name w:val="ts-label"/>
    <w:rsid w:val="00BB65E7"/>
  </w:style>
  <w:style w:type="paragraph" w:customStyle="1" w:styleId="ReadingText">
    <w:name w:val="Reading Text"/>
    <w:basedOn w:val="NoSpacing"/>
    <w:link w:val="ReadingTextChar"/>
    <w:uiPriority w:val="99"/>
    <w:qFormat/>
    <w:rsid w:val="00BB65E7"/>
    <w:rPr>
      <w:rFonts w:ascii="Times New Roman" w:eastAsia="Calibri" w:hAnsi="Times New Roman" w:cs="Times New Roman"/>
      <w:sz w:val="24"/>
      <w:u w:val="single"/>
    </w:rPr>
  </w:style>
  <w:style w:type="character" w:customStyle="1" w:styleId="ReadingTextChar">
    <w:name w:val="Reading Text Char"/>
    <w:link w:val="ReadingText"/>
    <w:uiPriority w:val="99"/>
    <w:locked/>
    <w:rsid w:val="00BB65E7"/>
    <w:rPr>
      <w:rFonts w:ascii="Times New Roman" w:eastAsia="Calibri" w:hAnsi="Times New Roman" w:cs="Times New Roman"/>
      <w:kern w:val="0"/>
      <w:szCs w:val="22"/>
      <w:u w:val="single"/>
      <w14:ligatures w14:val="none"/>
    </w:rPr>
  </w:style>
  <w:style w:type="character" w:customStyle="1" w:styleId="citesChar0">
    <w:name w:val="cites Char"/>
    <w:aliases w:val="Heading 1 Char3,Heading 1 Char1 Char1,Heading 1 Char1 Char Char1,BlockStyle Char,Heading 1 Char1 Char Char2,HatText Char1,Heading 1 Char Char1 Char Char1,Heading 1 Char2 Char2,Heading 1 Char Char Char Char Char2,Block Header Char1"/>
    <w:uiPriority w:val="99"/>
    <w:qFormat/>
    <w:rsid w:val="00BB65E7"/>
    <w:rPr>
      <w:rFonts w:ascii="Times New Roman" w:eastAsia="Malgun Gothic" w:hAnsi="Times New Roman" w:cs="Times New Roman"/>
      <w:b/>
      <w:szCs w:val="24"/>
      <w:u w:val="single"/>
    </w:rPr>
  </w:style>
  <w:style w:type="paragraph" w:customStyle="1" w:styleId="ReduceText">
    <w:name w:val="Reduce Text"/>
    <w:basedOn w:val="Normal"/>
    <w:autoRedefine/>
    <w:qFormat/>
    <w:rsid w:val="00BB65E7"/>
    <w:pPr>
      <w:ind w:left="1440" w:right="720"/>
    </w:pPr>
    <w:rPr>
      <w:rFonts w:eastAsia="Times New Roman"/>
      <w:sz w:val="10"/>
      <w:szCs w:val="24"/>
    </w:rPr>
  </w:style>
  <w:style w:type="numbering" w:customStyle="1" w:styleId="NoList2">
    <w:name w:val="No List2"/>
    <w:next w:val="NoList"/>
    <w:uiPriority w:val="99"/>
    <w:semiHidden/>
    <w:unhideWhenUsed/>
    <w:rsid w:val="00BB65E7"/>
  </w:style>
  <w:style w:type="numbering" w:customStyle="1" w:styleId="NoList11">
    <w:name w:val="No List11"/>
    <w:next w:val="NoList"/>
    <w:uiPriority w:val="99"/>
    <w:semiHidden/>
    <w:unhideWhenUsed/>
    <w:rsid w:val="00BB65E7"/>
  </w:style>
  <w:style w:type="numbering" w:customStyle="1" w:styleId="NoList3">
    <w:name w:val="No List3"/>
    <w:next w:val="NoList"/>
    <w:uiPriority w:val="99"/>
    <w:semiHidden/>
    <w:unhideWhenUsed/>
    <w:rsid w:val="00BB65E7"/>
  </w:style>
  <w:style w:type="numbering" w:customStyle="1" w:styleId="NoList12">
    <w:name w:val="No List12"/>
    <w:next w:val="NoList"/>
    <w:uiPriority w:val="99"/>
    <w:semiHidden/>
    <w:unhideWhenUsed/>
    <w:rsid w:val="00BB65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nthesetimes.com/article/unions-labor-black-lives-matter-anti-racist-racial-justice" TargetMode="Externa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deshpand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3</TotalTime>
  <Pages>31</Pages>
  <Words>52770</Words>
  <Characters>300794</Characters>
  <Application>Microsoft Office Word</Application>
  <DocSecurity>0</DocSecurity>
  <Lines>2506</Lines>
  <Paragraphs>705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Deshpande, Niranjan Maneesh</dc:creator>
  <cp:keywords/>
  <dc:description/>
  <cp:lastModifiedBy>Deshpande, Niranjan Maneesh</cp:lastModifiedBy>
  <cp:revision>3</cp:revision>
  <dcterms:created xsi:type="dcterms:W3CDTF">2025-11-15T19:58:00Z</dcterms:created>
  <dcterms:modified xsi:type="dcterms:W3CDTF">2025-11-15T21:54:00Z</dcterms:modified>
</cp:coreProperties>
</file>