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E760" w14:textId="77777777" w:rsidR="00D15799" w:rsidRDefault="00D15799"/>
    <w:p w14:paraId="5EEB885C" w14:textId="7003D41E" w:rsidR="00D15799" w:rsidRDefault="00D15799" w:rsidP="00D15799">
      <w:pPr>
        <w:pStyle w:val="Heading1"/>
      </w:pPr>
      <w:r>
        <w:lastRenderedPageBreak/>
        <w:t>1NC</w:t>
      </w:r>
    </w:p>
    <w:p w14:paraId="79390BBB" w14:textId="515B256C" w:rsidR="00D15799" w:rsidRDefault="00D15799" w:rsidP="00D15799">
      <w:pPr>
        <w:pStyle w:val="Heading2"/>
      </w:pPr>
      <w:r>
        <w:lastRenderedPageBreak/>
        <w:t>OFF</w:t>
      </w:r>
    </w:p>
    <w:p w14:paraId="1D0BD539" w14:textId="77777777" w:rsidR="00D15799" w:rsidRDefault="00D15799" w:rsidP="00D15799">
      <w:pPr>
        <w:pStyle w:val="Heading3"/>
      </w:pPr>
      <w:r>
        <w:lastRenderedPageBreak/>
        <w:t>OFF</w:t>
      </w:r>
    </w:p>
    <w:p w14:paraId="69FFB8CE" w14:textId="77777777" w:rsidR="00D15799" w:rsidRPr="0025034A" w:rsidRDefault="00D15799" w:rsidP="00D15799">
      <w:r w:rsidRPr="0025034A">
        <w:t>T-Subsets</w:t>
      </w:r>
    </w:p>
    <w:p w14:paraId="1261B385" w14:textId="77777777" w:rsidR="00D15799" w:rsidRPr="0025034A" w:rsidRDefault="00D15799" w:rsidP="00D15799">
      <w:pPr>
        <w:pStyle w:val="Heading4"/>
        <w:rPr>
          <w:rFonts w:cs="Calibri"/>
        </w:rPr>
      </w:pPr>
      <w:r w:rsidRPr="0025034A">
        <w:rPr>
          <w:rFonts w:cs="Calibri"/>
        </w:rPr>
        <w:t xml:space="preserve">‘Workers’ means </w:t>
      </w:r>
      <w:r w:rsidRPr="0025034A">
        <w:rPr>
          <w:rFonts w:cs="Calibri"/>
          <w:u w:val="single"/>
        </w:rPr>
        <w:t>all</w:t>
      </w:r>
      <w:r w:rsidRPr="0025034A">
        <w:rPr>
          <w:rFonts w:cs="Calibri"/>
        </w:rPr>
        <w:t xml:space="preserve"> workers.</w:t>
      </w:r>
    </w:p>
    <w:p w14:paraId="4930B262" w14:textId="77777777" w:rsidR="00D15799" w:rsidRPr="0025034A" w:rsidRDefault="00D15799" w:rsidP="00D15799">
      <w:r w:rsidRPr="0025034A">
        <w:rPr>
          <w:rStyle w:val="Style13ptBold"/>
        </w:rPr>
        <w:t>ILO ’21</w:t>
      </w:r>
      <w:r w:rsidRPr="0025034A">
        <w:t xml:space="preserve"> [International Labor Organization, 1981, “Report VI (1): Safety and Health and the Working Environment,” International Labor Conference, 67</w:t>
      </w:r>
      <w:r w:rsidRPr="0025034A">
        <w:rPr>
          <w:vertAlign w:val="superscript"/>
        </w:rPr>
        <w:t>th</w:t>
      </w:r>
      <w:r w:rsidRPr="0025034A">
        <w:t xml:space="preserve"> Session, https://webapps.ilo.org/public/libdoc/ilo/1980/80B09_513_engl.pdf]</w:t>
      </w:r>
    </w:p>
    <w:p w14:paraId="6C3834DD" w14:textId="77777777" w:rsidR="00D15799" w:rsidRPr="0025034A" w:rsidRDefault="00D15799" w:rsidP="00D15799">
      <w:pPr>
        <w:rPr>
          <w:sz w:val="16"/>
        </w:rPr>
      </w:pPr>
      <w:r w:rsidRPr="0025034A">
        <w:rPr>
          <w:sz w:val="16"/>
        </w:rPr>
        <w:t xml:space="preserve">5. For the purpose of the proposed instrument- </w:t>
      </w:r>
    </w:p>
    <w:p w14:paraId="4350E544" w14:textId="77777777" w:rsidR="00D15799" w:rsidRPr="0025034A" w:rsidRDefault="00D15799" w:rsidP="00D15799">
      <w:pPr>
        <w:rPr>
          <w:sz w:val="16"/>
        </w:rPr>
      </w:pPr>
      <w:r w:rsidRPr="0025034A">
        <w:rPr>
          <w:sz w:val="16"/>
        </w:rPr>
        <w:t>(a) the term " branches of economic activity " includes work in the public service ;</w:t>
      </w:r>
    </w:p>
    <w:p w14:paraId="11783999" w14:textId="77777777" w:rsidR="00D15799" w:rsidRPr="0025034A" w:rsidRDefault="00D15799" w:rsidP="00D15799">
      <w:pPr>
        <w:rPr>
          <w:sz w:val="16"/>
        </w:rPr>
      </w:pPr>
      <w:r w:rsidRPr="0025034A">
        <w:rPr>
          <w:sz w:val="16"/>
        </w:rPr>
        <w:t xml:space="preserve">(b) </w:t>
      </w:r>
      <w:r w:rsidRPr="0025034A">
        <w:rPr>
          <w:rStyle w:val="StyleUnderline"/>
        </w:rPr>
        <w:t xml:space="preserve">the </w:t>
      </w:r>
      <w:r w:rsidRPr="0025034A">
        <w:rPr>
          <w:rStyle w:val="Emphasis"/>
        </w:rPr>
        <w:t>term</w:t>
      </w:r>
      <w:r w:rsidRPr="0025034A">
        <w:rPr>
          <w:rStyle w:val="StyleUnderline"/>
        </w:rPr>
        <w:t xml:space="preserve"> </w:t>
      </w:r>
      <w:r w:rsidRPr="009B38AA">
        <w:rPr>
          <w:rStyle w:val="StyleUnderline"/>
          <w:highlight w:val="cyan"/>
        </w:rPr>
        <w:t>"</w:t>
      </w:r>
      <w:r w:rsidRPr="009B38AA">
        <w:rPr>
          <w:rStyle w:val="Emphasis"/>
          <w:highlight w:val="cyan"/>
        </w:rPr>
        <w:t>workers</w:t>
      </w:r>
      <w:r w:rsidRPr="009B38AA">
        <w:rPr>
          <w:rStyle w:val="StyleUnderline"/>
          <w:highlight w:val="cyan"/>
        </w:rPr>
        <w:t xml:space="preserve">" means </w:t>
      </w:r>
      <w:r w:rsidRPr="009B38AA">
        <w:rPr>
          <w:rStyle w:val="Emphasis"/>
          <w:highlight w:val="cyan"/>
        </w:rPr>
        <w:t>all employed persons</w:t>
      </w:r>
      <w:r w:rsidRPr="0025034A">
        <w:rPr>
          <w:rStyle w:val="StyleUnderline"/>
        </w:rPr>
        <w:t xml:space="preserve">, including </w:t>
      </w:r>
      <w:r w:rsidRPr="0025034A">
        <w:rPr>
          <w:rStyle w:val="Emphasis"/>
        </w:rPr>
        <w:t>public</w:t>
      </w:r>
      <w:r w:rsidRPr="0025034A">
        <w:rPr>
          <w:rStyle w:val="StyleUnderline"/>
        </w:rPr>
        <w:t xml:space="preserve"> employees</w:t>
      </w:r>
      <w:r w:rsidRPr="0025034A">
        <w:rPr>
          <w:sz w:val="16"/>
        </w:rPr>
        <w:t xml:space="preserve"> ;</w:t>
      </w:r>
    </w:p>
    <w:p w14:paraId="4C465888" w14:textId="77777777" w:rsidR="00D15799" w:rsidRDefault="00D15799" w:rsidP="00D15799">
      <w:pPr>
        <w:pStyle w:val="Heading4"/>
        <w:rPr>
          <w:rFonts w:cs="Calibri"/>
        </w:rPr>
      </w:pPr>
      <w:r w:rsidRPr="0025034A">
        <w:rPr>
          <w:rFonts w:cs="Calibri"/>
        </w:rPr>
        <w:t xml:space="preserve">Vote NEG: subsets result in </w:t>
      </w:r>
      <w:r w:rsidRPr="0025034A">
        <w:rPr>
          <w:rFonts w:cs="Calibri"/>
          <w:u w:val="single"/>
        </w:rPr>
        <w:t>thousands</w:t>
      </w:r>
      <w:r w:rsidRPr="0025034A">
        <w:rPr>
          <w:rFonts w:cs="Calibri"/>
        </w:rPr>
        <w:t xml:space="preserve"> of </w:t>
      </w:r>
      <w:r w:rsidRPr="0025034A">
        <w:rPr>
          <w:rFonts w:cs="Calibri"/>
          <w:u w:val="single"/>
        </w:rPr>
        <w:t>unique cases</w:t>
      </w:r>
      <w:r w:rsidRPr="0025034A">
        <w:rPr>
          <w:rFonts w:cs="Calibri"/>
        </w:rPr>
        <w:t xml:space="preserve"> for </w:t>
      </w:r>
      <w:r w:rsidRPr="0025034A">
        <w:rPr>
          <w:rFonts w:cs="Calibri"/>
          <w:u w:val="single"/>
        </w:rPr>
        <w:t>sectors</w:t>
      </w:r>
      <w:r w:rsidRPr="0025034A">
        <w:rPr>
          <w:rFonts w:cs="Calibri"/>
        </w:rPr>
        <w:t xml:space="preserve">, </w:t>
      </w:r>
      <w:r w:rsidRPr="0025034A">
        <w:rPr>
          <w:rFonts w:cs="Calibri"/>
          <w:u w:val="single"/>
        </w:rPr>
        <w:t>companies</w:t>
      </w:r>
      <w:r w:rsidRPr="0025034A">
        <w:rPr>
          <w:rFonts w:cs="Calibri"/>
        </w:rPr>
        <w:t xml:space="preserve">, and </w:t>
      </w:r>
      <w:r w:rsidRPr="0025034A">
        <w:rPr>
          <w:rFonts w:cs="Calibri"/>
          <w:u w:val="single"/>
        </w:rPr>
        <w:t>individuals</w:t>
      </w:r>
      <w:r w:rsidRPr="0025034A">
        <w:rPr>
          <w:rFonts w:cs="Calibri"/>
        </w:rPr>
        <w:t xml:space="preserve"> that moot </w:t>
      </w:r>
      <w:r w:rsidRPr="0025034A">
        <w:rPr>
          <w:rFonts w:cs="Calibri"/>
          <w:u w:val="single"/>
        </w:rPr>
        <w:t>clash</w:t>
      </w:r>
      <w:r w:rsidRPr="0025034A">
        <w:rPr>
          <w:rFonts w:cs="Calibri"/>
        </w:rPr>
        <w:t>.</w:t>
      </w:r>
    </w:p>
    <w:p w14:paraId="73438DEF" w14:textId="264475B0" w:rsidR="00D15799" w:rsidRDefault="00D15799" w:rsidP="00D15799">
      <w:pPr>
        <w:pStyle w:val="Heading3"/>
      </w:pPr>
      <w:r>
        <w:lastRenderedPageBreak/>
        <w:t>OFF</w:t>
      </w:r>
    </w:p>
    <w:p w14:paraId="2AE1C2E6" w14:textId="0DFA6B95" w:rsidR="00D15799" w:rsidRPr="00D15799" w:rsidRDefault="00D15799" w:rsidP="00D15799">
      <w:r>
        <w:t>T-Strengthen</w:t>
      </w:r>
    </w:p>
    <w:p w14:paraId="01A8FEDE" w14:textId="2EEF18F9" w:rsidR="00D15799" w:rsidRPr="00A63020" w:rsidRDefault="00D15799" w:rsidP="00A63020">
      <w:pPr>
        <w:pStyle w:val="Heading4"/>
        <w:rPr>
          <w:rFonts w:eastAsia="Times New Roman"/>
        </w:rPr>
      </w:pPr>
      <w:r w:rsidRPr="0025034A">
        <w:rPr>
          <w:rFonts w:cs="Calibri"/>
          <w:u w:val="single"/>
        </w:rPr>
        <w:t>Strengthening</w:t>
      </w:r>
      <w:r w:rsidRPr="0025034A">
        <w:rPr>
          <w:rFonts w:cs="Calibri"/>
        </w:rPr>
        <w:t xml:space="preserve"> a right is distinct from expanding </w:t>
      </w:r>
      <w:r w:rsidRPr="0025034A">
        <w:rPr>
          <w:rFonts w:cs="Calibri"/>
          <w:u w:val="single"/>
        </w:rPr>
        <w:t>the scope</w:t>
      </w:r>
      <w:r w:rsidRPr="0025034A">
        <w:rPr>
          <w:rFonts w:cs="Calibri"/>
        </w:rPr>
        <w:t xml:space="preserve"> of a right. </w:t>
      </w:r>
      <w:r w:rsidR="00A63020">
        <w:rPr>
          <w:rFonts w:cs="Calibri"/>
        </w:rPr>
        <w:t xml:space="preserve"> </w:t>
      </w:r>
      <w:r w:rsidR="00A63020" w:rsidRPr="00A63020">
        <w:rPr>
          <w:rFonts w:eastAsia="Times New Roman"/>
        </w:rPr>
        <w:t xml:space="preserve">AFFs must strengthen CBRs </w:t>
      </w:r>
      <w:r w:rsidR="00A63020">
        <w:rPr>
          <w:rFonts w:eastAsia="Times New Roman"/>
        </w:rPr>
        <w:t xml:space="preserve">only for people who </w:t>
      </w:r>
      <w:r w:rsidR="00A63020">
        <w:rPr>
          <w:rFonts w:eastAsia="Times New Roman"/>
          <w:u w:val="single"/>
        </w:rPr>
        <w:t>currently have them</w:t>
      </w:r>
      <w:r w:rsidR="00A63020">
        <w:rPr>
          <w:rFonts w:eastAsia="Times New Roman"/>
        </w:rPr>
        <w:t>.</w:t>
      </w:r>
    </w:p>
    <w:p w14:paraId="4B46337C" w14:textId="77777777" w:rsidR="00D15799" w:rsidRPr="0025034A" w:rsidRDefault="00D15799" w:rsidP="00D15799">
      <w:r w:rsidRPr="0025034A">
        <w:t xml:space="preserve">Frederick </w:t>
      </w:r>
      <w:r w:rsidRPr="0025034A">
        <w:rPr>
          <w:rStyle w:val="Style13ptBold"/>
        </w:rPr>
        <w:t>Schauer 82</w:t>
      </w:r>
      <w:r w:rsidRPr="0025034A">
        <w:t xml:space="preserve">. Cutler Professor of Law at William and Mary College of Law, JD from Harvard University, MBA from Dartmouth College (Frederick Schauer, 1982, </w:t>
      </w:r>
      <w:r w:rsidRPr="0025034A">
        <w:rPr>
          <w:i/>
          <w:iCs/>
        </w:rPr>
        <w:t>Free Speech: A Philosophical Enquiry</w:t>
      </w:r>
      <w:r w:rsidRPr="0025034A">
        <w:t>, Cambridge University Press, pp. 134-5, University of Kansas Libraries, Watson) *Italics in original.</w:t>
      </w:r>
    </w:p>
    <w:p w14:paraId="5F31F5A9" w14:textId="77777777" w:rsidR="00D15799" w:rsidRPr="0025034A" w:rsidRDefault="00D15799" w:rsidP="00D15799">
      <w:pPr>
        <w:rPr>
          <w:sz w:val="16"/>
        </w:rPr>
      </w:pPr>
      <w:r w:rsidRPr="0025034A">
        <w:rPr>
          <w:sz w:val="16"/>
        </w:rPr>
        <w:t xml:space="preserve">It would seem therefore relatively uncontroversial to assert that freedom of speech is not and cannot be an absolute tight. This broad statement, however, must be tempered by two highly pertinent qualifications. First, </w:t>
      </w:r>
      <w:r w:rsidRPr="0025034A">
        <w:rPr>
          <w:rStyle w:val="StyleUnderline"/>
        </w:rPr>
        <w:t xml:space="preserve">it is </w:t>
      </w:r>
      <w:r w:rsidRPr="0025034A">
        <w:rPr>
          <w:rStyle w:val="Emphasis"/>
        </w:rPr>
        <w:t>important</w:t>
      </w:r>
      <w:r w:rsidRPr="0025034A">
        <w:rPr>
          <w:rStyle w:val="StyleUnderline"/>
        </w:rPr>
        <w:t xml:space="preserve"> to recognize</w:t>
      </w:r>
      <w:r w:rsidRPr="0025034A">
        <w:rPr>
          <w:sz w:val="16"/>
        </w:rPr>
        <w:t xml:space="preserve"> not only </w:t>
      </w:r>
      <w:r w:rsidRPr="0025034A">
        <w:rPr>
          <w:rStyle w:val="StyleUnderline"/>
        </w:rPr>
        <w:t xml:space="preserve">the </w:t>
      </w:r>
      <w:r w:rsidRPr="009B38AA">
        <w:rPr>
          <w:rStyle w:val="Emphasis"/>
          <w:highlight w:val="cyan"/>
        </w:rPr>
        <w:t>distinction</w:t>
      </w:r>
      <w:r w:rsidRPr="0025034A">
        <w:rPr>
          <w:sz w:val="16"/>
        </w:rPr>
        <w:t xml:space="preserve"> but also the relationship </w:t>
      </w:r>
      <w:r w:rsidRPr="009B38AA">
        <w:rPr>
          <w:rStyle w:val="StyleUnderline"/>
          <w:highlight w:val="cyan"/>
        </w:rPr>
        <w:t>between</w:t>
      </w:r>
      <w:r w:rsidRPr="0025034A">
        <w:rPr>
          <w:rStyle w:val="StyleUnderline"/>
        </w:rPr>
        <w:t xml:space="preserve"> the </w:t>
      </w:r>
      <w:r w:rsidRPr="009B38AA">
        <w:rPr>
          <w:rStyle w:val="Emphasis"/>
          <w:highlight w:val="cyan"/>
        </w:rPr>
        <w:t>strength</w:t>
      </w:r>
      <w:r w:rsidRPr="002A6A93">
        <w:rPr>
          <w:rStyle w:val="StyleUnderline"/>
        </w:rPr>
        <w:t xml:space="preserve"> of a right </w:t>
      </w:r>
      <w:r w:rsidRPr="009B38AA">
        <w:rPr>
          <w:rStyle w:val="StyleUnderline"/>
          <w:highlight w:val="cyan"/>
        </w:rPr>
        <w:t>and</w:t>
      </w:r>
      <w:r w:rsidRPr="0025034A">
        <w:rPr>
          <w:rStyle w:val="StyleUnderline"/>
        </w:rPr>
        <w:t xml:space="preserve"> the </w:t>
      </w:r>
      <w:r w:rsidRPr="009B38AA">
        <w:rPr>
          <w:rStyle w:val="Emphasis"/>
          <w:highlight w:val="cyan"/>
        </w:rPr>
        <w:t>scope</w:t>
      </w:r>
      <w:r w:rsidRPr="009B38AA">
        <w:rPr>
          <w:rStyle w:val="StyleUnderline"/>
          <w:highlight w:val="cyan"/>
        </w:rPr>
        <w:t xml:space="preserve"> of a right</w:t>
      </w:r>
      <w:r w:rsidRPr="0025034A">
        <w:rPr>
          <w:rStyle w:val="StyleUnderline"/>
        </w:rPr>
        <w:t>. This terminology is</w:t>
      </w:r>
      <w:r w:rsidRPr="0025034A">
        <w:rPr>
          <w:sz w:val="16"/>
        </w:rPr>
        <w:t xml:space="preserve"> but </w:t>
      </w:r>
      <w:r w:rsidRPr="0025034A">
        <w:rPr>
          <w:rStyle w:val="Emphasis"/>
        </w:rPr>
        <w:t>another way</w:t>
      </w:r>
      <w:r w:rsidRPr="0025034A">
        <w:rPr>
          <w:rStyle w:val="StyleUnderline"/>
        </w:rPr>
        <w:t xml:space="preserve"> of expressing the distinction between </w:t>
      </w:r>
      <w:r w:rsidRPr="0025034A">
        <w:rPr>
          <w:rStyle w:val="Emphasis"/>
        </w:rPr>
        <w:t>coverage</w:t>
      </w:r>
      <w:r w:rsidRPr="0025034A">
        <w:rPr>
          <w:rStyle w:val="StyleUnderline"/>
        </w:rPr>
        <w:t xml:space="preserve"> and </w:t>
      </w:r>
      <w:r w:rsidRPr="0025034A">
        <w:rPr>
          <w:rStyle w:val="Emphasis"/>
        </w:rPr>
        <w:t>protection</w:t>
      </w:r>
      <w:r w:rsidRPr="0025034A">
        <w:rPr>
          <w:sz w:val="16"/>
        </w:rPr>
        <w:t xml:space="preserve"> that I discussed earlier, but </w:t>
      </w:r>
      <w:r w:rsidRPr="0025034A">
        <w:rPr>
          <w:rStyle w:val="StyleUnderline"/>
        </w:rPr>
        <w:t xml:space="preserve">the terms </w:t>
      </w:r>
      <w:r w:rsidRPr="0025034A">
        <w:rPr>
          <w:rStyle w:val="Emphasis"/>
        </w:rPr>
        <w:t>‘strength’</w:t>
      </w:r>
      <w:r w:rsidRPr="0025034A">
        <w:rPr>
          <w:rStyle w:val="StyleUnderline"/>
        </w:rPr>
        <w:t xml:space="preserve"> and </w:t>
      </w:r>
      <w:r w:rsidRPr="0025034A">
        <w:rPr>
          <w:rStyle w:val="Emphasis"/>
        </w:rPr>
        <w:t>‘scope’</w:t>
      </w:r>
      <w:r w:rsidRPr="0025034A">
        <w:rPr>
          <w:rStyle w:val="StyleUnderline"/>
        </w:rPr>
        <w:t xml:space="preserve"> are</w:t>
      </w:r>
      <w:r w:rsidRPr="0025034A">
        <w:rPr>
          <w:sz w:val="16"/>
        </w:rPr>
        <w:t xml:space="preserve"> particularly </w:t>
      </w:r>
      <w:r w:rsidRPr="0025034A">
        <w:rPr>
          <w:rStyle w:val="StyleUnderline"/>
        </w:rPr>
        <w:t>illuminating</w:t>
      </w:r>
      <w:r w:rsidRPr="0025034A">
        <w:rPr>
          <w:sz w:val="16"/>
        </w:rPr>
        <w:t xml:space="preserve"> here. </w:t>
      </w:r>
      <w:r w:rsidRPr="0025034A">
        <w:rPr>
          <w:rStyle w:val="StyleUnderline"/>
        </w:rPr>
        <w:t xml:space="preserve">The </w:t>
      </w:r>
      <w:r w:rsidRPr="009B38AA">
        <w:rPr>
          <w:rStyle w:val="Emphasis"/>
          <w:highlight w:val="cyan"/>
        </w:rPr>
        <w:t>scope</w:t>
      </w:r>
      <w:r w:rsidRPr="0025034A">
        <w:rPr>
          <w:rStyle w:val="StyleUnderline"/>
        </w:rPr>
        <w:t xml:space="preserve"> of a right </w:t>
      </w:r>
      <w:r w:rsidRPr="009B38AA">
        <w:rPr>
          <w:rStyle w:val="StyleUnderline"/>
          <w:highlight w:val="cyan"/>
        </w:rPr>
        <w:t>is</w:t>
      </w:r>
      <w:r w:rsidRPr="0025034A">
        <w:rPr>
          <w:rStyle w:val="StyleUnderline"/>
        </w:rPr>
        <w:t xml:space="preserve"> </w:t>
      </w:r>
      <w:r w:rsidRPr="009B38AA">
        <w:rPr>
          <w:rStyle w:val="Emphasis"/>
          <w:highlight w:val="cyan"/>
        </w:rPr>
        <w:t>its range</w:t>
      </w:r>
      <w:r w:rsidRPr="009B38AA">
        <w:rPr>
          <w:rStyle w:val="StyleUnderline"/>
          <w:highlight w:val="cyan"/>
        </w:rPr>
        <w:t>, the activities it reaches</w:t>
      </w:r>
      <w:r w:rsidRPr="0025034A">
        <w:rPr>
          <w:rStyle w:val="StyleUnderline"/>
        </w:rPr>
        <w:t>.</w:t>
      </w:r>
      <w:r w:rsidRPr="0025034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5034A">
        <w:rPr>
          <w:rStyle w:val="StyleUnderline"/>
        </w:rPr>
        <w:t xml:space="preserve">The </w:t>
      </w:r>
      <w:r w:rsidRPr="009B38AA">
        <w:rPr>
          <w:rStyle w:val="Emphasis"/>
          <w:highlight w:val="cyan"/>
        </w:rPr>
        <w:t>strength</w:t>
      </w:r>
      <w:r w:rsidRPr="0025034A">
        <w:rPr>
          <w:rStyle w:val="StyleUnderline"/>
        </w:rPr>
        <w:t xml:space="preserve"> of a right </w:t>
      </w:r>
      <w:r w:rsidRPr="009B38AA">
        <w:rPr>
          <w:rStyle w:val="StyleUnderline"/>
          <w:highlight w:val="cyan"/>
        </w:rPr>
        <w:t>is</w:t>
      </w:r>
      <w:r w:rsidRPr="0025034A">
        <w:rPr>
          <w:rStyle w:val="StyleUnderline"/>
        </w:rPr>
        <w:t xml:space="preserve"> its </w:t>
      </w:r>
      <w:r w:rsidRPr="009B38AA">
        <w:rPr>
          <w:rStyle w:val="StyleUnderline"/>
          <w:highlight w:val="cyan"/>
        </w:rPr>
        <w:t xml:space="preserve">ability to overcome </w:t>
      </w:r>
      <w:r w:rsidRPr="009B38AA">
        <w:rPr>
          <w:rStyle w:val="Emphasis"/>
          <w:highlight w:val="cyan"/>
        </w:rPr>
        <w:t>opposing interests</w:t>
      </w:r>
      <w:r w:rsidRPr="0025034A">
        <w:rPr>
          <w:rStyle w:val="StyleUnderline"/>
        </w:rPr>
        <w:t xml:space="preserve"> (or values, or other rights) </w:t>
      </w:r>
      <w:r w:rsidRPr="009B38AA">
        <w:rPr>
          <w:rStyle w:val="Emphasis"/>
          <w:i/>
          <w:highlight w:val="cyan"/>
        </w:rPr>
        <w:t>within</w:t>
      </w:r>
      <w:r w:rsidRPr="0025034A">
        <w:rPr>
          <w:rStyle w:val="Emphasis"/>
        </w:rPr>
        <w:t xml:space="preserve"> its </w:t>
      </w:r>
      <w:r w:rsidRPr="009B38AA">
        <w:rPr>
          <w:rStyle w:val="Emphasis"/>
          <w:highlight w:val="cyan"/>
        </w:rPr>
        <w:t>scope</w:t>
      </w:r>
      <w:r w:rsidRPr="0025034A">
        <w:rPr>
          <w:rStyle w:val="StyleUnderline"/>
        </w:rPr>
        <w:t xml:space="preserve">. This distinction is </w:t>
      </w:r>
      <w:r w:rsidRPr="0025034A">
        <w:rPr>
          <w:rStyle w:val="Emphasis"/>
        </w:rPr>
        <w:t>nothing new</w:t>
      </w:r>
      <w:r w:rsidRPr="0025034A">
        <w:rPr>
          <w:rStyle w:val="StyleUnderline"/>
        </w:rPr>
        <w:t xml:space="preserve">, although it is </w:t>
      </w:r>
      <w:r w:rsidRPr="0025034A">
        <w:rPr>
          <w:rStyle w:val="Emphasis"/>
        </w:rPr>
        <w:t>often ignored</w:t>
      </w:r>
      <w:r w:rsidRPr="0025034A">
        <w:rPr>
          <w:rStyle w:val="StyleUnderline"/>
        </w:rPr>
        <w:t xml:space="preserve"> in popular dialogue</w:t>
      </w:r>
      <w:r w:rsidRPr="0025034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AAA42FE" w14:textId="77777777" w:rsidR="00D15799" w:rsidRPr="0025034A" w:rsidRDefault="00D15799" w:rsidP="00D15799">
      <w:pPr>
        <w:pStyle w:val="Heading4"/>
        <w:rPr>
          <w:rFonts w:cs="Calibri"/>
        </w:rPr>
      </w:pPr>
      <w:r w:rsidRPr="0025034A">
        <w:rPr>
          <w:rFonts w:cs="Calibri"/>
        </w:rPr>
        <w:t xml:space="preserve">1. </w:t>
      </w:r>
      <w:r w:rsidRPr="0025034A">
        <w:rPr>
          <w:rFonts w:cs="Calibri"/>
          <w:u w:val="single"/>
        </w:rPr>
        <w:t>LIMITS</w:t>
      </w:r>
      <w:r w:rsidRPr="0025034A">
        <w:rPr>
          <w:rFonts w:cs="Calibri"/>
        </w:rPr>
        <w:t xml:space="preserve">---expanding ‘strengthen’ permits </w:t>
      </w:r>
      <w:r w:rsidRPr="0025034A">
        <w:rPr>
          <w:rFonts w:cs="Calibri"/>
          <w:u w:val="single"/>
        </w:rPr>
        <w:t>hundreds</w:t>
      </w:r>
      <w:r w:rsidRPr="0025034A">
        <w:rPr>
          <w:rFonts w:cs="Calibri"/>
        </w:rPr>
        <w:t xml:space="preserve"> of minor expansions.</w:t>
      </w:r>
    </w:p>
    <w:p w14:paraId="10D8C1A6" w14:textId="77777777" w:rsidR="00D15799" w:rsidRDefault="00D15799" w:rsidP="00D15799">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---‘unions bad’ presupposes </w:t>
      </w:r>
      <w:r w:rsidRPr="0025034A">
        <w:rPr>
          <w:rFonts w:cs="Calibri"/>
          <w:u w:val="single"/>
        </w:rPr>
        <w:t>existing</w:t>
      </w:r>
      <w:r w:rsidRPr="0025034A">
        <w:rPr>
          <w:rFonts w:cs="Calibri"/>
        </w:rPr>
        <w:t xml:space="preserve"> economic structures.</w:t>
      </w:r>
    </w:p>
    <w:p w14:paraId="2B36AAA9" w14:textId="77777777" w:rsidR="00D15799" w:rsidRPr="00D15799" w:rsidRDefault="00D15799" w:rsidP="00D15799"/>
    <w:p w14:paraId="6E885809" w14:textId="77777777" w:rsidR="00D15799" w:rsidRDefault="00D15799" w:rsidP="00D15799">
      <w:pPr>
        <w:pStyle w:val="Heading3"/>
      </w:pPr>
      <w:r>
        <w:lastRenderedPageBreak/>
        <w:t>OFF</w:t>
      </w:r>
    </w:p>
    <w:p w14:paraId="7FA651B1" w14:textId="75521483" w:rsidR="00D15799" w:rsidRPr="003C488C" w:rsidRDefault="00644A1A" w:rsidP="00D15799">
      <w:r>
        <w:t>CP</w:t>
      </w:r>
      <w:r w:rsidR="00D15799">
        <w:t>---Capitalism</w:t>
      </w:r>
    </w:p>
    <w:p w14:paraId="2A99003E" w14:textId="77777777" w:rsidR="00D15799" w:rsidRPr="009B38AA" w:rsidRDefault="00D15799" w:rsidP="00D15799">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4AAB17A0" w14:textId="77777777" w:rsidR="00D15799" w:rsidRPr="009B38AA" w:rsidRDefault="00D15799" w:rsidP="00D15799">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0B62B72" w14:textId="77777777" w:rsidR="00D15799" w:rsidRPr="009B38AA" w:rsidRDefault="00D15799" w:rsidP="00D15799">
      <w:pPr>
        <w:rPr>
          <w:rStyle w:val="StyleUnderline"/>
          <w:highlight w:val="cyan"/>
        </w:rPr>
      </w:pPr>
      <w:r w:rsidRPr="00C238EC">
        <w:rPr>
          <w:sz w:val="16"/>
        </w:rPr>
        <w:t xml:space="preserve">As just discussed, legal form theorists consider </w:t>
      </w:r>
      <w:r w:rsidRPr="009B38AA">
        <w:rPr>
          <w:rStyle w:val="StyleUnderline"/>
          <w:highlight w:val="cyan"/>
        </w:rPr>
        <w:t>labour law</w:t>
      </w:r>
      <w:r w:rsidRPr="00C238EC">
        <w:rPr>
          <w:rStyle w:val="StyleUnderline"/>
        </w:rPr>
        <w:t xml:space="preserve"> to be</w:t>
      </w:r>
      <w:r w:rsidRPr="00C238EC">
        <w:rPr>
          <w:sz w:val="16"/>
        </w:rPr>
        <w:t xml:space="preserve"> ‘</w:t>
      </w:r>
      <w:r w:rsidRPr="009B38AA">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9B38AA">
        <w:rPr>
          <w:rStyle w:val="Emphasis"/>
          <w:highlight w:val="cyan"/>
        </w:rPr>
        <w:t>improvement</w:t>
      </w:r>
      <w:r w:rsidRPr="009B38AA">
        <w:rPr>
          <w:rStyle w:val="StyleUnderline"/>
          <w:highlight w:val="cyan"/>
        </w:rPr>
        <w:t xml:space="preserve"> in labour rights is </w:t>
      </w:r>
      <w:r w:rsidRPr="009B38AA">
        <w:rPr>
          <w:rStyle w:val="Emphasis"/>
          <w:highlight w:val="cyan"/>
        </w:rPr>
        <w:t>only possible</w:t>
      </w:r>
      <w:r w:rsidRPr="009B38AA">
        <w:rPr>
          <w:rStyle w:val="StyleUnderline"/>
          <w:highlight w:val="cyan"/>
        </w:rPr>
        <w:t xml:space="preserve"> if it facilitates</w:t>
      </w:r>
      <w:r w:rsidRPr="00C238EC">
        <w:rPr>
          <w:sz w:val="16"/>
        </w:rPr>
        <w:t xml:space="preserve"> the </w:t>
      </w:r>
      <w:r w:rsidRPr="009B38AA">
        <w:rPr>
          <w:rStyle w:val="Emphasis"/>
          <w:highlight w:val="cyan"/>
        </w:rPr>
        <w:t>accumulation of capital</w:t>
      </w:r>
      <w:r w:rsidRPr="009B38AA">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9B38AA">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9B38AA">
        <w:rPr>
          <w:rStyle w:val="Emphasis"/>
          <w:highlight w:val="cyan"/>
        </w:rPr>
        <w:t>protecting capital</w:t>
      </w:r>
      <w:r w:rsidRPr="00C238EC">
        <w:rPr>
          <w:rStyle w:val="Emphasis"/>
        </w:rPr>
        <w:t xml:space="preserve"> overall</w:t>
      </w:r>
      <w:r w:rsidRPr="00C238EC">
        <w:rPr>
          <w:rStyle w:val="StyleUnderline"/>
        </w:rPr>
        <w:t xml:space="preserve"> </w:t>
      </w:r>
      <w:r w:rsidRPr="009B38AA">
        <w:rPr>
          <w:rStyle w:val="StyleUnderline"/>
          <w:highlight w:val="cyan"/>
        </w:rPr>
        <w:t>against</w:t>
      </w:r>
      <w:r w:rsidRPr="00C238EC">
        <w:rPr>
          <w:rStyle w:val="StyleUnderline"/>
        </w:rPr>
        <w:t xml:space="preserve"> the </w:t>
      </w:r>
      <w:r w:rsidRPr="009B38AA">
        <w:rPr>
          <w:rStyle w:val="Emphasis"/>
          <w:highlight w:val="cyan"/>
        </w:rPr>
        <w:t>self-destructive competition</w:t>
      </w:r>
      <w:r w:rsidRPr="009B38AA">
        <w:rPr>
          <w:rStyle w:val="StyleUnderline"/>
          <w:highlight w:val="cyan"/>
        </w:rPr>
        <w:t xml:space="preserve"> of</w:t>
      </w:r>
      <w:r w:rsidRPr="00C238EC">
        <w:rPr>
          <w:rStyle w:val="StyleUnderline"/>
        </w:rPr>
        <w:t xml:space="preserve"> individual </w:t>
      </w:r>
      <w:r w:rsidRPr="009B38AA">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9B38AA">
        <w:rPr>
          <w:rStyle w:val="StyleUnderline"/>
          <w:highlight w:val="cyan"/>
        </w:rPr>
        <w:t>rights</w:t>
      </w:r>
      <w:r w:rsidRPr="00C238EC">
        <w:rPr>
          <w:sz w:val="16"/>
        </w:rPr>
        <w:t xml:space="preserve"> are framed as part of private law, they </w:t>
      </w:r>
      <w:r w:rsidRPr="009B38AA">
        <w:rPr>
          <w:rStyle w:val="StyleUnderline"/>
          <w:highlight w:val="cyan"/>
        </w:rPr>
        <w:t>depend</w:t>
      </w:r>
      <w:r w:rsidRPr="00C238EC">
        <w:rPr>
          <w:rStyle w:val="StyleUnderline"/>
        </w:rPr>
        <w:t xml:space="preserve"> for their enforcement up</w:t>
      </w:r>
      <w:r w:rsidRPr="009B38AA">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9B38AA">
        <w:rPr>
          <w:rStyle w:val="Emphasis"/>
          <w:highlight w:val="cyan"/>
        </w:rPr>
        <w:t>entities</w:t>
      </w:r>
      <w:r w:rsidRPr="009B38AA">
        <w:rPr>
          <w:rStyle w:val="StyleUnderline"/>
          <w:highlight w:val="cyan"/>
        </w:rPr>
        <w:t xml:space="preserve"> which</w:t>
      </w:r>
      <w:r w:rsidRPr="00C238EC">
        <w:rPr>
          <w:sz w:val="16"/>
        </w:rPr>
        <w:t xml:space="preserve">, however, will </w:t>
      </w:r>
      <w:r w:rsidRPr="00C238EC">
        <w:rPr>
          <w:rStyle w:val="Emphasis"/>
        </w:rPr>
        <w:t xml:space="preserve">ultimately </w:t>
      </w:r>
      <w:r w:rsidRPr="009B38AA">
        <w:rPr>
          <w:rStyle w:val="Emphasis"/>
          <w:highlight w:val="cyan"/>
        </w:rPr>
        <w:t>prioritise</w:t>
      </w:r>
      <w:r w:rsidRPr="009B38AA">
        <w:rPr>
          <w:rStyle w:val="StyleUnderline"/>
          <w:highlight w:val="cyan"/>
        </w:rPr>
        <w:t xml:space="preserve"> the </w:t>
      </w:r>
      <w:r w:rsidRPr="009B38AA">
        <w:rPr>
          <w:rStyle w:val="Emphasis"/>
          <w:highlight w:val="cyan"/>
        </w:rPr>
        <w:t>interests of capital</w:t>
      </w:r>
      <w:r w:rsidRPr="00C238EC">
        <w:rPr>
          <w:sz w:val="16"/>
        </w:rPr>
        <w:t>.</w:t>
      </w:r>
    </w:p>
    <w:p w14:paraId="07AD717C" w14:textId="77777777" w:rsidR="00D15799" w:rsidRPr="009B38AA" w:rsidRDefault="00D15799" w:rsidP="00D15799">
      <w:pPr>
        <w:rPr>
          <w:rStyle w:val="StyleUnderline"/>
          <w:highlight w:val="cyan"/>
        </w:rPr>
      </w:pPr>
      <w:r>
        <w:rPr>
          <w:sz w:val="16"/>
        </w:rPr>
        <w:t>&lt;&lt;TEXT CONDENSED NONE OMITTED&gt;&gt;</w:t>
      </w:r>
    </w:p>
    <w:p w14:paraId="23E756F3" w14:textId="77777777" w:rsidR="00D15799" w:rsidRPr="009B38AA" w:rsidRDefault="00D15799" w:rsidP="00D15799">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CFF64E4" w14:textId="77777777" w:rsidR="00D15799" w:rsidRPr="009B38AA" w:rsidRDefault="00D15799" w:rsidP="00D15799">
      <w:pPr>
        <w:rPr>
          <w:rStyle w:val="StyleUnderline"/>
          <w:highlight w:val="cyan"/>
        </w:rPr>
      </w:pPr>
      <w:r>
        <w:rPr>
          <w:sz w:val="16"/>
        </w:rPr>
        <w:t>&lt;&lt;PARAGRAPH BREAKS CONTINUE&gt;&gt;</w:t>
      </w:r>
    </w:p>
    <w:p w14:paraId="6CCE7D01" w14:textId="77777777" w:rsidR="00D15799" w:rsidRPr="009B38AA" w:rsidRDefault="00D15799" w:rsidP="00D15799">
      <w:pPr>
        <w:rPr>
          <w:rStyle w:val="StyleUnderline"/>
          <w:highlight w:val="cyan"/>
        </w:rPr>
      </w:pPr>
      <w:r w:rsidRPr="00E45055">
        <w:rPr>
          <w:sz w:val="16"/>
        </w:rPr>
        <w:t xml:space="preserve">What then is the issue? </w:t>
      </w:r>
      <w:r w:rsidRPr="00E45055">
        <w:rPr>
          <w:rStyle w:val="StyleUnderline"/>
        </w:rPr>
        <w:t xml:space="preserve">The </w:t>
      </w:r>
      <w:r w:rsidRPr="009B38AA">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9B38AA">
        <w:rPr>
          <w:rStyle w:val="StyleUnderline"/>
          <w:highlight w:val="cyan"/>
        </w:rPr>
        <w:t xml:space="preserve">A worker is defined </w:t>
      </w:r>
      <w:r w:rsidRPr="009B38AA">
        <w:rPr>
          <w:rStyle w:val="Emphasis"/>
          <w:highlight w:val="cyan"/>
        </w:rPr>
        <w:t>a priori</w:t>
      </w:r>
      <w:r w:rsidRPr="009B38AA">
        <w:rPr>
          <w:rStyle w:val="StyleUnderline"/>
          <w:highlight w:val="cyan"/>
        </w:rPr>
        <w:t xml:space="preserve"> by</w:t>
      </w:r>
      <w:r w:rsidRPr="00E45055">
        <w:rPr>
          <w:rStyle w:val="StyleUnderline"/>
        </w:rPr>
        <w:t xml:space="preserve"> belonging to </w:t>
      </w:r>
      <w:r w:rsidRPr="009B38AA">
        <w:rPr>
          <w:rStyle w:val="StyleUnderline"/>
          <w:highlight w:val="cyan"/>
        </w:rPr>
        <w:t xml:space="preserve">an </w:t>
      </w:r>
      <w:r w:rsidRPr="009B38AA">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489E8B12" w14:textId="77777777" w:rsidR="00D15799" w:rsidRPr="009B38AA" w:rsidRDefault="00D15799" w:rsidP="00D15799">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9B38AA">
        <w:rPr>
          <w:rStyle w:val="StyleUnderline"/>
          <w:highlight w:val="cyan"/>
        </w:rPr>
        <w:t>right to</w:t>
      </w:r>
      <w:r w:rsidRPr="002B5806">
        <w:rPr>
          <w:sz w:val="16"/>
        </w:rPr>
        <w:t xml:space="preserve"> collectively </w:t>
      </w:r>
      <w:r w:rsidRPr="009B38AA">
        <w:rPr>
          <w:rStyle w:val="StyleUnderline"/>
          <w:highlight w:val="cyan"/>
        </w:rPr>
        <w:t xml:space="preserve">organise </w:t>
      </w:r>
      <w:r w:rsidRPr="009B38AA">
        <w:rPr>
          <w:rStyle w:val="Emphasis"/>
          <w:highlight w:val="cyan"/>
        </w:rPr>
        <w:t>cannot compensate</w:t>
      </w:r>
      <w:r w:rsidRPr="009B38AA">
        <w:rPr>
          <w:rStyle w:val="StyleUnderline"/>
          <w:highlight w:val="cyan"/>
        </w:rPr>
        <w:t xml:space="preserve"> for</w:t>
      </w:r>
      <w:r w:rsidRPr="00E45055">
        <w:rPr>
          <w:rStyle w:val="StyleUnderline"/>
        </w:rPr>
        <w:t xml:space="preserve"> workers’ </w:t>
      </w:r>
      <w:r w:rsidRPr="009B38AA">
        <w:rPr>
          <w:rStyle w:val="Emphasis"/>
          <w:highlight w:val="cyan"/>
        </w:rPr>
        <w:t>autonomy</w:t>
      </w:r>
      <w:r w:rsidRPr="00FD3585">
        <w:rPr>
          <w:rStyle w:val="Emphasis"/>
        </w:rPr>
        <w:t xml:space="preserve"> and freedom</w:t>
      </w:r>
      <w:r w:rsidRPr="002B5806">
        <w:rPr>
          <w:rStyle w:val="StyleUnderline"/>
        </w:rPr>
        <w:t xml:space="preserve"> </w:t>
      </w:r>
      <w:r w:rsidRPr="009B38AA">
        <w:rPr>
          <w:rStyle w:val="StyleUnderline"/>
          <w:highlight w:val="cyan"/>
        </w:rPr>
        <w:t>lost following</w:t>
      </w:r>
      <w:r w:rsidRPr="00E45055">
        <w:rPr>
          <w:rStyle w:val="StyleUnderline"/>
        </w:rPr>
        <w:t xml:space="preserve"> their </w:t>
      </w:r>
      <w:r w:rsidRPr="009B38AA">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9B38AA">
        <w:rPr>
          <w:rStyle w:val="StyleUnderline"/>
          <w:highlight w:val="cyan"/>
        </w:rPr>
        <w:t>collective organising</w:t>
      </w:r>
      <w:r w:rsidRPr="002B5806">
        <w:rPr>
          <w:rStyle w:val="StyleUnderline"/>
        </w:rPr>
        <w:t xml:space="preserve"> has </w:t>
      </w:r>
      <w:r w:rsidRPr="002B5806">
        <w:rPr>
          <w:rStyle w:val="Emphasis"/>
        </w:rPr>
        <w:t xml:space="preserve">inevitably been </w:t>
      </w:r>
      <w:r w:rsidRPr="009B38AA">
        <w:rPr>
          <w:rStyle w:val="Emphasis"/>
          <w:highlight w:val="cyan"/>
        </w:rPr>
        <w:t>transformed</w:t>
      </w:r>
      <w:r w:rsidRPr="009B38AA">
        <w:rPr>
          <w:rStyle w:val="StyleUnderline"/>
          <w:highlight w:val="cyan"/>
        </w:rPr>
        <w:t xml:space="preserve"> into </w:t>
      </w:r>
      <w:r w:rsidRPr="009B38AA">
        <w:rPr>
          <w:rStyle w:val="Emphasis"/>
          <w:highlight w:val="cyan"/>
        </w:rPr>
        <w:t>self-interested</w:t>
      </w:r>
      <w:r w:rsidRPr="002B5806">
        <w:rPr>
          <w:sz w:val="16"/>
        </w:rPr>
        <w:t xml:space="preserve">, </w:t>
      </w:r>
      <w:r w:rsidRPr="002B5806">
        <w:rPr>
          <w:rStyle w:val="StyleUnderline"/>
        </w:rPr>
        <w:t>economic/</w:t>
      </w:r>
      <w:r w:rsidRPr="009B38AA">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9B38AA">
        <w:rPr>
          <w:rStyle w:val="StyleUnderline"/>
          <w:highlight w:val="cyan"/>
        </w:rPr>
        <w:t>reinforce</w:t>
      </w:r>
      <w:r w:rsidRPr="002B5806">
        <w:rPr>
          <w:rStyle w:val="StyleUnderline"/>
        </w:rPr>
        <w:t xml:space="preserve"> the </w:t>
      </w:r>
      <w:r w:rsidRPr="009B38AA">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054A0730" w14:textId="77777777" w:rsidR="00D15799" w:rsidRPr="009B38AA" w:rsidRDefault="00D15799" w:rsidP="00D15799">
      <w:pPr>
        <w:rPr>
          <w:rStyle w:val="StyleUnderline"/>
          <w:highlight w:val="cyan"/>
        </w:rPr>
      </w:pPr>
    </w:p>
    <w:p w14:paraId="04026128" w14:textId="77777777" w:rsidR="00D15799" w:rsidRPr="00C43A46" w:rsidRDefault="00D15799" w:rsidP="00D15799">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6A55EF28" w14:textId="77777777" w:rsidR="00D15799" w:rsidRPr="00C43A46" w:rsidRDefault="00D15799" w:rsidP="00D15799">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7DC4B123" w14:textId="77777777" w:rsidR="00D15799" w:rsidRPr="00C43A46" w:rsidRDefault="00D15799" w:rsidP="00D15799">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9B38AA">
        <w:rPr>
          <w:rStyle w:val="Emphasis"/>
          <w:highlight w:val="cyan"/>
        </w:rPr>
        <w:t>climate</w:t>
      </w:r>
      <w:r w:rsidRPr="00C43A46">
        <w:rPr>
          <w:rStyle w:val="Emphasis"/>
        </w:rPr>
        <w:t xml:space="preserve"> change</w:t>
      </w:r>
      <w:r w:rsidRPr="00C43A46">
        <w:rPr>
          <w:rStyle w:val="StyleUnderline"/>
        </w:rPr>
        <w:t xml:space="preserve"> and </w:t>
      </w:r>
      <w:r w:rsidRPr="009B38AA">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9B38AA">
        <w:rPr>
          <w:rStyle w:val="StyleUnderline"/>
          <w:highlight w:val="cyan"/>
        </w:rPr>
        <w:t>threats in</w:t>
      </w:r>
      <w:r w:rsidRPr="00C43A46">
        <w:rPr>
          <w:rStyle w:val="StyleUnderline"/>
        </w:rPr>
        <w:t xml:space="preserve"> the </w:t>
      </w:r>
      <w:r w:rsidRPr="009B38AA">
        <w:rPr>
          <w:rStyle w:val="Emphasis"/>
          <w:highlight w:val="cyan"/>
        </w:rPr>
        <w:t>DNA</w:t>
      </w:r>
      <w:r w:rsidRPr="009B38AA">
        <w:rPr>
          <w:rStyle w:val="StyleUnderline"/>
          <w:highlight w:val="cyan"/>
        </w:rPr>
        <w:t xml:space="preserve"> of</w:t>
      </w:r>
      <w:r w:rsidRPr="00C43A46">
        <w:rPr>
          <w:rStyle w:val="StyleUnderline"/>
        </w:rPr>
        <w:t xml:space="preserve"> our </w:t>
      </w:r>
      <w:r w:rsidRPr="009B38AA">
        <w:rPr>
          <w:rStyle w:val="StyleUnderline"/>
          <w:highlight w:val="cyan"/>
        </w:rPr>
        <w:t xml:space="preserve">economic system </w:t>
      </w:r>
      <w:r w:rsidRPr="009B38AA">
        <w:rPr>
          <w:rStyle w:val="Emphasis"/>
          <w:highlight w:val="cyan"/>
        </w:rPr>
        <w:t>multiply</w:t>
      </w:r>
      <w:r w:rsidRPr="00C43A46">
        <w:rPr>
          <w:sz w:val="16"/>
        </w:rPr>
        <w:t xml:space="preserve"> the </w:t>
      </w:r>
      <w:r w:rsidRPr="00C43A46">
        <w:rPr>
          <w:rStyle w:val="StyleUnderline"/>
        </w:rPr>
        <w:t xml:space="preserve">extinction perils; the </w:t>
      </w:r>
      <w:r w:rsidRPr="009B38AA">
        <w:rPr>
          <w:rStyle w:val="Emphasis"/>
          <w:highlight w:val="cyan"/>
        </w:rPr>
        <w:t>drive</w:t>
      </w:r>
      <w:r w:rsidRPr="009B38AA">
        <w:rPr>
          <w:rStyle w:val="StyleUnderline"/>
          <w:highlight w:val="cyan"/>
        </w:rPr>
        <w:t xml:space="preserve"> for</w:t>
      </w:r>
      <w:r w:rsidRPr="00C43A46">
        <w:rPr>
          <w:rStyle w:val="StyleUnderline"/>
        </w:rPr>
        <w:t xml:space="preserve"> </w:t>
      </w:r>
      <w:r w:rsidRPr="00C43A46">
        <w:rPr>
          <w:rStyle w:val="Emphasis"/>
        </w:rPr>
        <w:t xml:space="preserve">endless </w:t>
      </w:r>
      <w:r w:rsidRPr="009B38AA">
        <w:rPr>
          <w:rStyle w:val="Emphasis"/>
          <w:highlight w:val="cyan"/>
        </w:rPr>
        <w:t>profits</w:t>
      </w:r>
      <w:r w:rsidRPr="00C43A46">
        <w:rPr>
          <w:sz w:val="16"/>
        </w:rPr>
        <w:t xml:space="preserve"> and production </w:t>
      </w:r>
      <w:r w:rsidRPr="00C43A46">
        <w:rPr>
          <w:rStyle w:val="StyleUnderline"/>
        </w:rPr>
        <w:t xml:space="preserve">is </w:t>
      </w:r>
      <w:r w:rsidRPr="009B38AA">
        <w:rPr>
          <w:rStyle w:val="Emphasis"/>
          <w:highlight w:val="cyan"/>
        </w:rPr>
        <w:t>depleting</w:t>
      </w:r>
      <w:r w:rsidRPr="00C43A46">
        <w:rPr>
          <w:rStyle w:val="Emphasis"/>
        </w:rPr>
        <w:t xml:space="preserve"> scarce vital </w:t>
      </w:r>
      <w:r w:rsidRPr="009B38AA">
        <w:rPr>
          <w:rStyle w:val="Emphasis"/>
          <w:highlight w:val="cyan"/>
        </w:rPr>
        <w:t>resources</w:t>
      </w:r>
      <w:r w:rsidRPr="00C43A46">
        <w:rPr>
          <w:rStyle w:val="StyleUnderline"/>
        </w:rPr>
        <w:t xml:space="preserve"> and </w:t>
      </w:r>
      <w:r w:rsidRPr="009B38AA">
        <w:rPr>
          <w:rStyle w:val="Emphasis"/>
          <w:highlight w:val="cyan"/>
        </w:rPr>
        <w:t>extinguishing</w:t>
      </w:r>
      <w:r w:rsidRPr="00C43A46">
        <w:rPr>
          <w:sz w:val="16"/>
        </w:rPr>
        <w:t xml:space="preserve"> thousands of life species in an unprecedented existential crisis of </w:t>
      </w:r>
      <w:r w:rsidRPr="009B38AA">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9B38AA">
        <w:rPr>
          <w:rStyle w:val="Emphasis"/>
          <w:highlight w:val="cyan"/>
        </w:rPr>
        <w:t>pandemics</w:t>
      </w:r>
      <w:r w:rsidRPr="00C43A46">
        <w:rPr>
          <w:sz w:val="16"/>
        </w:rPr>
        <w:t xml:space="preserve"> such as COVID-19, </w:t>
      </w:r>
      <w:r w:rsidRPr="009B38AA">
        <w:rPr>
          <w:rStyle w:val="StyleUnderline"/>
          <w:highlight w:val="cyan"/>
        </w:rPr>
        <w:t>which is</w:t>
      </w:r>
      <w:r w:rsidRPr="00C43A46">
        <w:rPr>
          <w:sz w:val="16"/>
        </w:rPr>
        <w:t xml:space="preserve"> also </w:t>
      </w:r>
      <w:r w:rsidRPr="00C43A46">
        <w:rPr>
          <w:rStyle w:val="StyleUnderline"/>
        </w:rPr>
        <w:t xml:space="preserve">a global </w:t>
      </w:r>
      <w:r w:rsidRPr="009B38AA">
        <w:rPr>
          <w:rStyle w:val="Emphasis"/>
          <w:highlight w:val="cyan"/>
        </w:rPr>
        <w:t>ex</w:t>
      </w:r>
      <w:r w:rsidRPr="00C43A46">
        <w:rPr>
          <w:rStyle w:val="StyleUnderline"/>
        </w:rPr>
        <w:t xml:space="preserve">istential </w:t>
      </w:r>
      <w:r w:rsidRPr="009B38AA">
        <w:rPr>
          <w:rStyle w:val="Emphasis"/>
          <w:highlight w:val="cyan"/>
        </w:rPr>
        <w:t>risk</w:t>
      </w:r>
      <w:r w:rsidRPr="00C43A46">
        <w:rPr>
          <w:sz w:val="16"/>
        </w:rPr>
        <w:t>. These once unbelievable perils are a creation of our own hands – and of the leaders and systems we are taught to cherish.</w:t>
      </w:r>
    </w:p>
    <w:p w14:paraId="7DCC8339" w14:textId="77777777" w:rsidR="00D15799" w:rsidRPr="00C43A46" w:rsidRDefault="00D15799" w:rsidP="00D15799">
      <w:pPr>
        <w:rPr>
          <w:sz w:val="16"/>
        </w:rPr>
      </w:pPr>
      <w:r w:rsidRPr="00C43A46">
        <w:rPr>
          <w:sz w:val="16"/>
        </w:rPr>
        <w:t>&lt;&lt;TEXT CONDENSED, NONE OMITTED&gt;&gt;</w:t>
      </w:r>
    </w:p>
    <w:p w14:paraId="29D3171F" w14:textId="77777777" w:rsidR="00D15799" w:rsidRPr="00C43A46" w:rsidRDefault="00D15799" w:rsidP="00D15799">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22ACC04" w14:textId="77777777" w:rsidR="00D15799" w:rsidRPr="00C43A46" w:rsidRDefault="00D15799" w:rsidP="00D15799">
      <w:pPr>
        <w:rPr>
          <w:sz w:val="16"/>
        </w:rPr>
      </w:pPr>
      <w:r w:rsidRPr="00C43A46">
        <w:rPr>
          <w:sz w:val="16"/>
        </w:rPr>
        <w:t>&lt;&lt;PARAGRAPH BREAKS RESUME&gt;&gt;</w:t>
      </w:r>
    </w:p>
    <w:p w14:paraId="5EE1816E" w14:textId="77777777" w:rsidR="00D15799" w:rsidRPr="00C43A46" w:rsidRDefault="00D15799" w:rsidP="00D15799">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9B38AA">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9B38AA">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9B38AA">
        <w:rPr>
          <w:rStyle w:val="Emphasis"/>
          <w:highlight w:val="cyan"/>
        </w:rPr>
        <w:t>elites construct</w:t>
      </w:r>
      <w:r w:rsidRPr="00C43A46">
        <w:rPr>
          <w:rStyle w:val="StyleUnderline"/>
        </w:rPr>
        <w:t xml:space="preserve">ing a </w:t>
      </w:r>
      <w:r w:rsidRPr="00367BAC">
        <w:rPr>
          <w:rStyle w:val="Emphasis"/>
        </w:rPr>
        <w:t xml:space="preserve">global </w:t>
      </w:r>
      <w:r w:rsidRPr="009B38AA">
        <w:rPr>
          <w:rStyle w:val="Emphasis"/>
          <w:highlight w:val="cyan"/>
        </w:rPr>
        <w:t>totalitarian regime</w:t>
      </w:r>
      <w:r w:rsidRPr="00C43A46">
        <w:rPr>
          <w:sz w:val="16"/>
        </w:rPr>
        <w:t>.</w:t>
      </w:r>
    </w:p>
    <w:p w14:paraId="0C2F39D9" w14:textId="77777777" w:rsidR="00D15799" w:rsidRPr="00C43A46" w:rsidRDefault="00D15799" w:rsidP="00D15799">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832C25">
        <w:rPr>
          <w:rStyle w:val="Emphasis"/>
        </w:rPr>
        <w:t>U</w:t>
      </w:r>
      <w:r w:rsidRPr="00832C25">
        <w:rPr>
          <w:sz w:val="16"/>
        </w:rPr>
        <w:t xml:space="preserve">nited </w:t>
      </w:r>
      <w:r w:rsidRPr="00832C25">
        <w:rPr>
          <w:rStyle w:val="Emphasis"/>
        </w:rPr>
        <w:t>S</w:t>
      </w:r>
      <w:r w:rsidRPr="00832C25">
        <w:rPr>
          <w:sz w:val="16"/>
        </w:rPr>
        <w:t xml:space="preserve">tates </w:t>
      </w:r>
      <w:r w:rsidRPr="00832C25">
        <w:rPr>
          <w:rStyle w:val="StyleUnderline"/>
        </w:rPr>
        <w:t xml:space="preserve">and global </w:t>
      </w:r>
      <w:r w:rsidRPr="00832C25">
        <w:rPr>
          <w:rStyle w:val="Emphasis"/>
        </w:rPr>
        <w:t>capitalism</w:t>
      </w:r>
      <w:r w:rsidRPr="00832C25">
        <w:rPr>
          <w:rStyle w:val="StyleUnderline"/>
        </w:rPr>
        <w:t xml:space="preserve"> that</w:t>
      </w:r>
      <w:r w:rsidRPr="00832C25">
        <w:rPr>
          <w:sz w:val="16"/>
        </w:rPr>
        <w:t xml:space="preserve"> we argue </w:t>
      </w:r>
      <w:r w:rsidRPr="00832C25">
        <w:rPr>
          <w:rStyle w:val="StyleUnderline"/>
        </w:rPr>
        <w:t xml:space="preserve">is </w:t>
      </w:r>
      <w:r w:rsidRPr="00832C25">
        <w:rPr>
          <w:rStyle w:val="Emphasis"/>
        </w:rPr>
        <w:t>destined</w:t>
      </w:r>
      <w:r w:rsidRPr="00832C25">
        <w:rPr>
          <w:rStyle w:val="StyleUnderline"/>
        </w:rPr>
        <w:t xml:space="preserve"> to create </w:t>
      </w:r>
      <w:r w:rsidRPr="00832C25">
        <w:rPr>
          <w:rStyle w:val="Emphasis"/>
        </w:rPr>
        <w:t>inevitable</w:t>
      </w:r>
      <w:r w:rsidRPr="00832C25">
        <w:rPr>
          <w:rStyle w:val="StyleUnderline"/>
        </w:rPr>
        <w:t xml:space="preserve"> extinction unless we </w:t>
      </w:r>
      <w:r w:rsidRPr="00832C25">
        <w:rPr>
          <w:rStyle w:val="Emphasis"/>
        </w:rPr>
        <w:t>undertake urgent systemic change</w:t>
      </w:r>
      <w:r w:rsidRPr="00832C25">
        <w:rPr>
          <w:sz w:val="16"/>
        </w:rPr>
        <w:t>.21</w:t>
      </w:r>
    </w:p>
    <w:p w14:paraId="0ACAE7FE" w14:textId="77777777" w:rsidR="00D15799" w:rsidRPr="00C43A46" w:rsidRDefault="00D15799" w:rsidP="00D15799">
      <w:pPr>
        <w:rPr>
          <w:sz w:val="16"/>
        </w:rPr>
      </w:pPr>
      <w:r w:rsidRPr="00C43A46">
        <w:rPr>
          <w:sz w:val="16"/>
        </w:rPr>
        <w:t>&lt;&lt;TEXT CONDENSED, NONE OMITTED&gt;&gt;</w:t>
      </w:r>
    </w:p>
    <w:p w14:paraId="2532AA8E" w14:textId="77777777" w:rsidR="00D15799" w:rsidRPr="00C43A46" w:rsidRDefault="00D15799" w:rsidP="00D15799">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3C5D4AB" w14:textId="77777777" w:rsidR="00D15799" w:rsidRPr="00C43A46" w:rsidRDefault="00D15799" w:rsidP="00D15799">
      <w:pPr>
        <w:rPr>
          <w:sz w:val="16"/>
        </w:rPr>
      </w:pPr>
      <w:r w:rsidRPr="00C43A46">
        <w:rPr>
          <w:sz w:val="16"/>
        </w:rPr>
        <w:t>&lt;&lt;PARAGRAPH BREAKS RESUME&gt;&gt;</w:t>
      </w:r>
    </w:p>
    <w:p w14:paraId="777C57BE" w14:textId="77777777" w:rsidR="00D15799" w:rsidRPr="00C43A46" w:rsidRDefault="00D15799" w:rsidP="00D15799">
      <w:pPr>
        <w:rPr>
          <w:sz w:val="16"/>
        </w:rPr>
      </w:pPr>
      <w:r w:rsidRPr="00C43A46">
        <w:rPr>
          <w:sz w:val="16"/>
        </w:rPr>
        <w:t>Capitalism and Survival</w:t>
      </w:r>
    </w:p>
    <w:p w14:paraId="783F19FE" w14:textId="77777777" w:rsidR="00D15799" w:rsidRPr="00C43A46" w:rsidRDefault="00D15799" w:rsidP="00D15799">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9B38AA">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9B38AA">
        <w:rPr>
          <w:rStyle w:val="StyleUnderline"/>
          <w:highlight w:val="cyan"/>
        </w:rPr>
        <w:t>makes extinction</w:t>
      </w:r>
      <w:r w:rsidRPr="00367BAC">
        <w:rPr>
          <w:rStyle w:val="StyleUnderline"/>
        </w:rPr>
        <w:t xml:space="preserve"> </w:t>
      </w:r>
      <w:r w:rsidRPr="00367BAC">
        <w:rPr>
          <w:rStyle w:val="Emphasis"/>
        </w:rPr>
        <w:t xml:space="preserve">perils </w:t>
      </w:r>
      <w:r w:rsidRPr="009B38AA">
        <w:rPr>
          <w:rStyle w:val="Emphasis"/>
          <w:highlight w:val="cyan"/>
        </w:rPr>
        <w:t>systemic</w:t>
      </w:r>
      <w:r w:rsidRPr="00367BAC">
        <w:rPr>
          <w:sz w:val="16"/>
        </w:rPr>
        <w:t>, for five reasons briefly mentioned below.</w:t>
      </w:r>
      <w:r w:rsidRPr="00C43A46">
        <w:rPr>
          <w:sz w:val="16"/>
        </w:rPr>
        <w:t xml:space="preserve"> </w:t>
      </w:r>
    </w:p>
    <w:p w14:paraId="27D51CC9" w14:textId="77777777" w:rsidR="00D15799" w:rsidRPr="00367BAC" w:rsidRDefault="00D15799" w:rsidP="00D15799">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w:t>
      </w:r>
      <w:r w:rsidRPr="00367BAC">
        <w:rPr>
          <w:sz w:val="16"/>
        </w:rPr>
        <w:lastRenderedPageBreak/>
        <w:t xml:space="preserve">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35BE1A12" w14:textId="77777777" w:rsidR="00D15799" w:rsidRPr="00C43A46" w:rsidRDefault="00D15799" w:rsidP="00D15799">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58FAF037" w14:textId="77777777" w:rsidR="00D15799" w:rsidRPr="00C43A46" w:rsidRDefault="00D15799" w:rsidP="00D15799">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2DDE595B" w14:textId="77777777" w:rsidR="00D15799" w:rsidRPr="00C43A46" w:rsidRDefault="00D15799" w:rsidP="00D15799">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9B38AA">
        <w:rPr>
          <w:rStyle w:val="StyleUnderline"/>
          <w:highlight w:val="cyan"/>
        </w:rPr>
        <w:t xml:space="preserve">capitalist </w:t>
      </w:r>
      <w:r w:rsidRPr="009B38AA">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9B38AA">
        <w:rPr>
          <w:rStyle w:val="Emphasis"/>
          <w:highlight w:val="cyan"/>
        </w:rPr>
        <w:t>escalate</w:t>
      </w:r>
      <w:r w:rsidRPr="009B38AA">
        <w:rPr>
          <w:rStyle w:val="StyleUnderline"/>
          <w:highlight w:val="cyan"/>
        </w:rPr>
        <w:t xml:space="preserve"> to </w:t>
      </w:r>
      <w:r w:rsidRPr="009B38AA">
        <w:rPr>
          <w:rStyle w:val="Emphasis"/>
          <w:highlight w:val="cyan"/>
        </w:rPr>
        <w:t>nuc</w:t>
      </w:r>
      <w:r w:rsidRPr="00C43A46">
        <w:rPr>
          <w:rStyle w:val="StyleUnderline"/>
        </w:rPr>
        <w:t xml:space="preserve">lear </w:t>
      </w:r>
      <w:r w:rsidRPr="009B38AA">
        <w:rPr>
          <w:rStyle w:val="Emphasis"/>
          <w:highlight w:val="cyan"/>
        </w:rPr>
        <w:t>conflict</w:t>
      </w:r>
      <w:r w:rsidRPr="00C43A46">
        <w:rPr>
          <w:rStyle w:val="StyleUnderline"/>
        </w:rPr>
        <w:t>, a major threat of extinction</w:t>
      </w:r>
      <w:r w:rsidRPr="00C43A46">
        <w:rPr>
          <w:sz w:val="16"/>
        </w:rPr>
        <w:t xml:space="preserve">. </w:t>
      </w:r>
    </w:p>
    <w:p w14:paraId="4616B6B3" w14:textId="77777777" w:rsidR="00D15799" w:rsidRPr="00367BAC" w:rsidRDefault="00D15799" w:rsidP="00D15799">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706BC52B" w14:textId="77777777" w:rsidR="00D15799" w:rsidRPr="00367BAC" w:rsidRDefault="00D15799" w:rsidP="00D15799">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71780225" w14:textId="77777777" w:rsidR="00D15799" w:rsidRPr="00C43A46" w:rsidRDefault="00D15799" w:rsidP="00D15799">
      <w:pPr>
        <w:rPr>
          <w:sz w:val="16"/>
        </w:rPr>
      </w:pPr>
      <w:r w:rsidRPr="00367BAC">
        <w:rPr>
          <w:sz w:val="16"/>
        </w:rPr>
        <w:t>The United States and Survival</w:t>
      </w:r>
    </w:p>
    <w:p w14:paraId="23F74B7D" w14:textId="77777777" w:rsidR="00D15799" w:rsidRPr="00C43A46" w:rsidRDefault="00D15799" w:rsidP="00D15799">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6117D299" w14:textId="77777777" w:rsidR="00D15799" w:rsidRPr="00C43A46" w:rsidRDefault="00D15799" w:rsidP="00D15799">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9B38AA">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9B38AA">
        <w:rPr>
          <w:rStyle w:val="StyleUnderline"/>
          <w:highlight w:val="cyan"/>
        </w:rPr>
        <w:t>race to extinction</w:t>
      </w:r>
      <w:r w:rsidRPr="00C43A46">
        <w:rPr>
          <w:sz w:val="16"/>
        </w:rPr>
        <w:t xml:space="preserve"> partly </w:t>
      </w:r>
      <w:r w:rsidRPr="009B38AA">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9B38AA">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9B38AA">
        <w:rPr>
          <w:rStyle w:val="Emphasis"/>
          <w:highlight w:val="cyan"/>
        </w:rPr>
        <w:t>setting</w:t>
      </w:r>
      <w:r w:rsidRPr="00C43A46">
        <w:rPr>
          <w:sz w:val="16"/>
        </w:rPr>
        <w:t xml:space="preserve"> the </w:t>
      </w:r>
      <w:r w:rsidRPr="00C43A46">
        <w:rPr>
          <w:rStyle w:val="Emphasis"/>
        </w:rPr>
        <w:t xml:space="preserve">global </w:t>
      </w:r>
      <w:r w:rsidRPr="009B38AA">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69F72FC4" w14:textId="77777777" w:rsidR="00D15799" w:rsidRPr="00C43A46" w:rsidRDefault="00D15799" w:rsidP="00D15799">
      <w:pPr>
        <w:rPr>
          <w:sz w:val="16"/>
        </w:rPr>
      </w:pPr>
      <w:r w:rsidRPr="00C43A46">
        <w:rPr>
          <w:sz w:val="16"/>
        </w:rPr>
        <w:t>&lt;&lt;TEXT CONDENSED, NONE OMITTED&gt;&gt;</w:t>
      </w:r>
    </w:p>
    <w:p w14:paraId="4AF05987" w14:textId="77777777" w:rsidR="00D15799" w:rsidRPr="00C43A46" w:rsidRDefault="00D15799" w:rsidP="00D15799">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01A77C65" w14:textId="77777777" w:rsidR="00D15799" w:rsidRPr="00C43A46" w:rsidRDefault="00D15799" w:rsidP="00D15799">
      <w:pPr>
        <w:rPr>
          <w:sz w:val="16"/>
        </w:rPr>
      </w:pPr>
      <w:r w:rsidRPr="00C43A46">
        <w:rPr>
          <w:sz w:val="16"/>
        </w:rPr>
        <w:t>&lt;&lt;PARAGRAPH BREAKS RESUME&gt;&gt;</w:t>
      </w:r>
    </w:p>
    <w:p w14:paraId="115BD4D5" w14:textId="77777777" w:rsidR="00D15799" w:rsidRPr="00C43A46" w:rsidRDefault="00D15799" w:rsidP="00D15799">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w:t>
      </w:r>
      <w:r w:rsidRPr="00367BAC">
        <w:rPr>
          <w:rStyle w:val="StyleUnderline"/>
        </w:rPr>
        <w:lastRenderedPageBreak/>
        <w:t xml:space="preserve">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0B00B451" w14:textId="77777777" w:rsidR="00D15799" w:rsidRPr="00C43A46" w:rsidRDefault="00D15799" w:rsidP="00D15799">
      <w:pPr>
        <w:rPr>
          <w:sz w:val="16"/>
        </w:rPr>
      </w:pPr>
      <w:r w:rsidRPr="00C43A46">
        <w:rPr>
          <w:sz w:val="16"/>
        </w:rPr>
        <w:t xml:space="preserve">The Triangle of Extinction: Mad Money </w:t>
      </w:r>
    </w:p>
    <w:p w14:paraId="35124A9A" w14:textId="77777777" w:rsidR="00D15799" w:rsidRPr="00C43A46" w:rsidRDefault="00D15799" w:rsidP="00D15799">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9C4B680" w14:textId="77777777" w:rsidR="00D15799" w:rsidRPr="00C43A46" w:rsidRDefault="00D15799" w:rsidP="00D15799">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9B38AA">
        <w:rPr>
          <w:rStyle w:val="Emphasis"/>
          <w:highlight w:val="cyan"/>
        </w:rPr>
        <w:t>need</w:t>
      </w:r>
      <w:r w:rsidRPr="009B38AA">
        <w:rPr>
          <w:rStyle w:val="StyleUnderline"/>
          <w:highlight w:val="cyan"/>
        </w:rPr>
        <w:t xml:space="preserve"> to </w:t>
      </w:r>
      <w:r w:rsidRPr="009B38AA">
        <w:rPr>
          <w:rStyle w:val="Emphasis"/>
          <w:highlight w:val="cyan"/>
        </w:rPr>
        <w:t>expand</w:t>
      </w:r>
      <w:r w:rsidRPr="00C43A46">
        <w:rPr>
          <w:rStyle w:val="StyleUnderline"/>
        </w:rPr>
        <w:t xml:space="preserve"> both its </w:t>
      </w:r>
      <w:r w:rsidRPr="009B38AA">
        <w:rPr>
          <w:rStyle w:val="Emphasis"/>
          <w:highlight w:val="cyan"/>
        </w:rPr>
        <w:t>resource</w:t>
      </w:r>
      <w:r w:rsidRPr="00C43A46">
        <w:rPr>
          <w:rStyle w:val="Emphasis"/>
        </w:rPr>
        <w:t xml:space="preserve"> base</w:t>
      </w:r>
      <w:r w:rsidRPr="00C43A46">
        <w:rPr>
          <w:rStyle w:val="StyleUnderline"/>
        </w:rPr>
        <w:t xml:space="preserve"> and its markets </w:t>
      </w:r>
      <w:r w:rsidRPr="009B38AA">
        <w:rPr>
          <w:rStyle w:val="Emphasis"/>
          <w:highlight w:val="cyan"/>
        </w:rPr>
        <w:t>fosters</w:t>
      </w:r>
      <w:r w:rsidRPr="00C43A46">
        <w:rPr>
          <w:rStyle w:val="StyleUnderline"/>
        </w:rPr>
        <w:t xml:space="preserve"> a </w:t>
      </w:r>
      <w:r w:rsidRPr="009B38AA">
        <w:rPr>
          <w:rStyle w:val="StyleUnderline"/>
          <w:highlight w:val="cyan"/>
        </w:rPr>
        <w:t>militarism</w:t>
      </w:r>
      <w:r w:rsidRPr="00C43A46">
        <w:rPr>
          <w:rStyle w:val="StyleUnderline"/>
        </w:rPr>
        <w:t xml:space="preserve"> to pry open markets </w:t>
      </w:r>
      <w:r w:rsidRPr="009B38AA">
        <w:rPr>
          <w:rStyle w:val="StyleUnderline"/>
          <w:highlight w:val="cyan"/>
        </w:rPr>
        <w:t>and “</w:t>
      </w:r>
      <w:r w:rsidRPr="009B38AA">
        <w:rPr>
          <w:rStyle w:val="Emphasis"/>
          <w:highlight w:val="cyan"/>
        </w:rPr>
        <w:t>protect</w:t>
      </w:r>
      <w:r w:rsidRPr="009B38AA">
        <w:rPr>
          <w:rStyle w:val="StyleUnderline"/>
          <w:highlight w:val="cyan"/>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2A99FF57" w14:textId="77777777" w:rsidR="00D15799" w:rsidRPr="00C43A46" w:rsidRDefault="00D15799" w:rsidP="00D15799">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9B38AA">
        <w:rPr>
          <w:rStyle w:val="StyleUnderline"/>
          <w:highlight w:val="cyan"/>
        </w:rPr>
        <w:t>produces</w:t>
      </w:r>
      <w:r w:rsidRPr="00C43A46">
        <w:rPr>
          <w:rStyle w:val="StyleUnderline"/>
        </w:rPr>
        <w:t xml:space="preserve"> a “</w:t>
      </w:r>
      <w:r w:rsidRPr="009B38AA">
        <w:rPr>
          <w:rStyle w:val="Emphasis"/>
          <w:highlight w:val="cyan"/>
        </w:rPr>
        <w:t>military Keynesianism</w:t>
      </w:r>
      <w:r w:rsidRPr="00C43A46">
        <w:rPr>
          <w:rStyle w:val="StyleUnderline"/>
        </w:rPr>
        <w:t xml:space="preserve">,” </w:t>
      </w:r>
      <w:r w:rsidRPr="009B38AA">
        <w:rPr>
          <w:rStyle w:val="StyleUnderline"/>
          <w:highlight w:val="cyan"/>
        </w:rPr>
        <w:t xml:space="preserve">using </w:t>
      </w:r>
      <w:r w:rsidRPr="009B38AA">
        <w:rPr>
          <w:rStyle w:val="Emphasis"/>
          <w:highlight w:val="cyan"/>
        </w:rPr>
        <w:t>state spending</w:t>
      </w:r>
      <w:r w:rsidRPr="009B38AA">
        <w:rPr>
          <w:rStyle w:val="StyleUnderline"/>
          <w:highlight w:val="cyan"/>
        </w:rPr>
        <w:t xml:space="preserve"> to increase production</w:t>
      </w:r>
      <w:r w:rsidRPr="00C43A46">
        <w:rPr>
          <w:rStyle w:val="StyleUnderline"/>
        </w:rPr>
        <w:t xml:space="preserve">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70E57C97" w14:textId="77777777" w:rsidR="00D15799" w:rsidRPr="00C43A46" w:rsidRDefault="00D15799" w:rsidP="00D15799">
      <w:pPr>
        <w:rPr>
          <w:sz w:val="16"/>
        </w:rPr>
      </w:pPr>
      <w:r w:rsidRPr="00C43A46">
        <w:rPr>
          <w:sz w:val="16"/>
        </w:rPr>
        <w:t>&lt;&lt;FIGURE 1.1 OMITTED&gt;&gt;</w:t>
      </w:r>
    </w:p>
    <w:p w14:paraId="2EE99618" w14:textId="77777777" w:rsidR="00D15799" w:rsidRPr="00C43A46" w:rsidRDefault="00D15799" w:rsidP="00D15799">
      <w:pPr>
        <w:rPr>
          <w:sz w:val="16"/>
        </w:rPr>
      </w:pPr>
      <w:r w:rsidRPr="00C43A46">
        <w:rPr>
          <w:sz w:val="16"/>
        </w:rPr>
        <w:t>&lt;&lt;FIGURE 1.2 OMITTED&gt;&gt;</w:t>
      </w:r>
    </w:p>
    <w:p w14:paraId="522FE1B9" w14:textId="77777777" w:rsidR="00D15799" w:rsidRPr="00C43A46" w:rsidRDefault="00D15799" w:rsidP="00D15799">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1F3493B" w14:textId="77777777" w:rsidR="00D15799" w:rsidRPr="00C43A46" w:rsidRDefault="00D15799" w:rsidP="00D15799">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D4D19CD" w14:textId="77777777" w:rsidR="00D15799" w:rsidRPr="00A411A6" w:rsidRDefault="00D15799" w:rsidP="00D15799">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9B38AA">
        <w:rPr>
          <w:rStyle w:val="StyleUnderline"/>
          <w:highlight w:val="cyan"/>
        </w:rPr>
        <w:t xml:space="preserve">militarism produces </w:t>
      </w:r>
      <w:r w:rsidRPr="009B38AA">
        <w:rPr>
          <w:rStyle w:val="Emphasis"/>
          <w:highlight w:val="cyan"/>
        </w:rPr>
        <w:t>nuc</w:t>
      </w:r>
      <w:r w:rsidRPr="00C43A46">
        <w:rPr>
          <w:rStyle w:val="StyleUnderline"/>
        </w:rPr>
        <w:t xml:space="preserve">lear, </w:t>
      </w:r>
      <w:r w:rsidRPr="009B38AA">
        <w:rPr>
          <w:rStyle w:val="Emphasis"/>
          <w:highlight w:val="cyan"/>
        </w:rPr>
        <w:t>bio</w:t>
      </w:r>
      <w:r w:rsidRPr="00C43A46">
        <w:rPr>
          <w:rStyle w:val="StyleUnderline"/>
        </w:rPr>
        <w:t>logical/</w:t>
      </w:r>
      <w:r w:rsidRPr="009B38AA">
        <w:rPr>
          <w:rStyle w:val="Emphasis"/>
          <w:highlight w:val="cyan"/>
        </w:rPr>
        <w:t>chemical</w:t>
      </w:r>
      <w:r w:rsidRPr="009B38AA">
        <w:rPr>
          <w:rStyle w:val="StyleUnderline"/>
          <w:highlight w:val="cyan"/>
        </w:rPr>
        <w:t xml:space="preserve">, and </w:t>
      </w:r>
      <w:r w:rsidRPr="009B38AA">
        <w:rPr>
          <w:rStyle w:val="Emphasis"/>
          <w:highlight w:val="cyan"/>
        </w:rPr>
        <w:t>cyber</w:t>
      </w:r>
      <w:r w:rsidRPr="00C43A46">
        <w:rPr>
          <w:rStyle w:val="StyleUnderline"/>
        </w:rPr>
        <w:t xml:space="preserve">war risks. </w:t>
      </w:r>
      <w:r w:rsidRPr="009B38AA">
        <w:rPr>
          <w:rStyle w:val="StyleUnderline"/>
          <w:highlight w:val="cyan"/>
        </w:rPr>
        <w:t>All</w:t>
      </w:r>
      <w:r w:rsidRPr="00C43A46">
        <w:rPr>
          <w:sz w:val="16"/>
        </w:rPr>
        <w:t xml:space="preserve"> of these six varieties of </w:t>
      </w:r>
      <w:r w:rsidRPr="009B38AA">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9B38AA">
        <w:rPr>
          <w:rStyle w:val="StyleUnderline"/>
          <w:highlight w:val="cyan"/>
        </w:rPr>
        <w:t xml:space="preserve">and </w:t>
      </w:r>
      <w:r w:rsidRPr="009B38AA">
        <w:rPr>
          <w:rStyle w:val="Emphasis"/>
          <w:highlight w:val="cyan"/>
        </w:rPr>
        <w:t>fueled</w:t>
      </w:r>
      <w:r w:rsidRPr="009B38AA">
        <w:rPr>
          <w:rStyle w:val="StyleUnderline"/>
          <w:highlight w:val="cyan"/>
        </w:rPr>
        <w:t xml:space="preserve"> by</w:t>
      </w:r>
      <w:r w:rsidRPr="00C43A46">
        <w:rPr>
          <w:sz w:val="16"/>
        </w:rPr>
        <w:t xml:space="preserve"> the United States and global </w:t>
      </w:r>
      <w:r w:rsidRPr="009B38AA">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7C476FEF" w14:textId="77777777" w:rsidR="00D15799" w:rsidRPr="009B38AA" w:rsidRDefault="00D15799" w:rsidP="00D42FA5">
      <w:pPr>
        <w:rPr>
          <w:rStyle w:val="StyleUnderline"/>
          <w:highlight w:val="cyan"/>
        </w:rPr>
      </w:pPr>
    </w:p>
    <w:p w14:paraId="5B9E217A" w14:textId="77777777" w:rsidR="00D15799" w:rsidRDefault="00D15799" w:rsidP="00D15799">
      <w:pPr>
        <w:pStyle w:val="Heading4"/>
      </w:pPr>
      <w:r>
        <w:t xml:space="preserve">Instead, the United States government should inaugurate a </w:t>
      </w:r>
      <w:r>
        <w:rPr>
          <w:u w:val="single"/>
        </w:rPr>
        <w:t>socialist</w:t>
      </w:r>
      <w:r>
        <w:t xml:space="preserve">, </w:t>
      </w:r>
      <w:r>
        <w:rPr>
          <w:u w:val="single"/>
        </w:rPr>
        <w:t>centrally planned</w:t>
      </w:r>
      <w:r>
        <w:t xml:space="preserve">, </w:t>
      </w:r>
      <w:r>
        <w:rPr>
          <w:u w:val="single"/>
        </w:rPr>
        <w:t>worker-owned</w:t>
      </w:r>
      <w:r>
        <w:t xml:space="preserve"> economy by establishing a democratically accountable </w:t>
      </w:r>
      <w:r>
        <w:rPr>
          <w:u w:val="single"/>
        </w:rPr>
        <w:t>national planning authority</w:t>
      </w:r>
      <w:r>
        <w:t>.</w:t>
      </w:r>
    </w:p>
    <w:p w14:paraId="5C7736AF" w14:textId="77777777" w:rsidR="00D15799" w:rsidRPr="00DB227D" w:rsidRDefault="00D15799" w:rsidP="00D1579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479D0F5" w14:textId="77777777" w:rsidR="00D15799" w:rsidRPr="000C7105" w:rsidRDefault="00D15799" w:rsidP="00D1579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w:t>
      </w:r>
      <w:r w:rsidRPr="000C7105">
        <w:rPr>
          <w:sz w:val="16"/>
        </w:rPr>
        <w:lastRenderedPageBreak/>
        <w:t xml:space="preserve">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9B38AA">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9B38AA">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9B38AA">
        <w:rPr>
          <w:rStyle w:val="Emphasis"/>
          <w:highlight w:val="cyan"/>
        </w:rPr>
        <w:t>business</w:t>
      </w:r>
      <w:r w:rsidRPr="000C7105">
        <w:rPr>
          <w:rStyle w:val="Emphasis"/>
        </w:rPr>
        <w:t xml:space="preserve"> units</w:t>
      </w:r>
      <w:r w:rsidRPr="000C7105">
        <w:rPr>
          <w:rStyle w:val="StyleUnderline"/>
        </w:rPr>
        <w:t xml:space="preserve"> </w:t>
      </w:r>
      <w:r w:rsidRPr="009B38AA">
        <w:rPr>
          <w:rStyle w:val="StyleUnderline"/>
          <w:highlight w:val="cyan"/>
        </w:rPr>
        <w:t>compete</w:t>
      </w:r>
      <w:r w:rsidRPr="000C7105">
        <w:rPr>
          <w:rStyle w:val="StyleUnderline"/>
        </w:rPr>
        <w:t xml:space="preserve"> with one another seeking </w:t>
      </w:r>
      <w:r w:rsidRPr="009B38AA">
        <w:rPr>
          <w:rStyle w:val="StyleUnderline"/>
          <w:highlight w:val="cyan"/>
        </w:rPr>
        <w:t xml:space="preserve">to </w:t>
      </w:r>
      <w:r w:rsidRPr="009B38AA">
        <w:rPr>
          <w:rStyle w:val="Emphasis"/>
          <w:highlight w:val="cyan"/>
        </w:rPr>
        <w:t>maximize</w:t>
      </w:r>
      <w:r w:rsidRPr="000C7105">
        <w:rPr>
          <w:rStyle w:val="Emphasis"/>
        </w:rPr>
        <w:t xml:space="preserve"> their </w:t>
      </w:r>
      <w:r w:rsidRPr="009B38AA">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0522ABC" w14:textId="77777777" w:rsidR="00D15799" w:rsidRPr="00A62218" w:rsidRDefault="00D15799" w:rsidP="00D15799">
      <w:pPr>
        <w:rPr>
          <w:u w:val="single"/>
        </w:rPr>
      </w:pPr>
      <w:r w:rsidRPr="000C7105">
        <w:rPr>
          <w:sz w:val="16"/>
        </w:rPr>
        <w:t>Indeed, Marx demonstrates in Capital that the “simple circulation of commodities” (colloquially, “</w:t>
      </w:r>
      <w:r w:rsidRPr="009B38AA">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B38AA">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spec</w:t>
      </w:r>
      <w:r>
        <w:rPr>
          <w:rStyle w:val="StyleUnderline"/>
        </w:rPr>
        <w:t>i</w:t>
      </w:r>
      <w:r w:rsidRPr="00574D9E">
        <w:rPr>
          <w:rStyle w:val="StyleUnderline"/>
        </w:rPr>
        <w:t xml:space="preserve">fic </w:t>
      </w:r>
      <w:r w:rsidRPr="009B38AA">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B3E3F11" w14:textId="77777777" w:rsidR="00D15799" w:rsidRPr="000C7105" w:rsidRDefault="00D15799" w:rsidP="00D15799">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E066808" w14:textId="77777777" w:rsidR="00D15799" w:rsidRPr="000C7105" w:rsidRDefault="00D15799" w:rsidP="00D15799">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6D1FA95" w14:textId="77777777" w:rsidR="00D15799" w:rsidRPr="000C7105" w:rsidRDefault="00D15799" w:rsidP="00D15799">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9B38AA">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9B38AA">
        <w:rPr>
          <w:rStyle w:val="StyleUnderline"/>
          <w:highlight w:val="cyan"/>
        </w:rPr>
        <w:t xml:space="preserve">must </w:t>
      </w:r>
      <w:r w:rsidRPr="009B38AA">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9B38AA">
        <w:rPr>
          <w:rStyle w:val="StyleUnderline"/>
          <w:highlight w:val="cyan"/>
        </w:rPr>
        <w:t xml:space="preserve">market can </w:t>
      </w:r>
      <w:r w:rsidRPr="009B38AA">
        <w:rPr>
          <w:rStyle w:val="Emphasis"/>
          <w:highlight w:val="cyan"/>
        </w:rPr>
        <w:t>never</w:t>
      </w:r>
      <w:r w:rsidRPr="009B38AA">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9B38AA">
        <w:rPr>
          <w:rStyle w:val="Emphasis"/>
          <w:highlight w:val="cyan"/>
        </w:rPr>
        <w:t>socialism</w:t>
      </w:r>
      <w:r w:rsidRPr="000C7105">
        <w:rPr>
          <w:sz w:val="16"/>
        </w:rPr>
        <w:t xml:space="preserve">, </w:t>
      </w:r>
      <w:r w:rsidRPr="009B38AA">
        <w:rPr>
          <w:rStyle w:val="StyleUnderline"/>
          <w:highlight w:val="cyan"/>
        </w:rPr>
        <w:t>which is</w:t>
      </w:r>
      <w:r w:rsidRPr="000C7105">
        <w:rPr>
          <w:rStyle w:val="StyleUnderline"/>
        </w:rPr>
        <w:t xml:space="preserve"> a project of </w:t>
      </w:r>
      <w:r w:rsidRPr="00574D9E">
        <w:rPr>
          <w:rStyle w:val="Emphasis"/>
        </w:rPr>
        <w:t xml:space="preserve">social </w:t>
      </w:r>
      <w:r w:rsidRPr="009B38AA">
        <w:rPr>
          <w:rStyle w:val="Emphasis"/>
          <w:highlight w:val="cyan"/>
        </w:rPr>
        <w:t>emancipation</w:t>
      </w:r>
      <w:r w:rsidRPr="009B38AA">
        <w:rPr>
          <w:rStyle w:val="StyleUnderline"/>
          <w:highlight w:val="cyan"/>
        </w:rPr>
        <w:t xml:space="preserve"> consisting</w:t>
      </w:r>
      <w:r w:rsidRPr="00574D9E">
        <w:rPr>
          <w:rStyle w:val="StyleUnderline"/>
        </w:rPr>
        <w:t xml:space="preserve"> precisely </w:t>
      </w:r>
      <w:r w:rsidRPr="009B38AA">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9B38AA">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08713C0" w14:textId="77777777" w:rsidR="00D15799" w:rsidRPr="000C7105" w:rsidRDefault="00D15799" w:rsidP="00D15799">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B38AA">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9B38AA">
        <w:rPr>
          <w:rStyle w:val="Emphasis"/>
          <w:highlight w:val="cyan"/>
        </w:rPr>
        <w:t>purpose</w:t>
      </w:r>
      <w:r w:rsidRPr="009B38AA">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9B38AA">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9B38AA">
        <w:rPr>
          <w:rStyle w:val="StyleUnderline"/>
          <w:highlight w:val="cyan"/>
        </w:rPr>
        <w:t>requires</w:t>
      </w:r>
      <w:r w:rsidRPr="00574D9E">
        <w:rPr>
          <w:rStyle w:val="StyleUnderline"/>
        </w:rPr>
        <w:t xml:space="preserve"> profit-seeking as an end </w:t>
      </w:r>
      <w:r w:rsidRPr="00574D9E">
        <w:rPr>
          <w:rStyle w:val="StyleUnderline"/>
        </w:rPr>
        <w:lastRenderedPageBreak/>
        <w:t>in itself but also</w:t>
      </w:r>
      <w:r w:rsidRPr="00574D9E">
        <w:rPr>
          <w:sz w:val="16"/>
        </w:rPr>
        <w:t xml:space="preserve"> induces </w:t>
      </w:r>
      <w:r w:rsidRPr="00574D9E">
        <w:rPr>
          <w:rStyle w:val="Emphasis"/>
        </w:rPr>
        <w:t xml:space="preserve">compulsive </w:t>
      </w:r>
      <w:r w:rsidRPr="009B38AA">
        <w:rPr>
          <w:rStyle w:val="Emphasis"/>
          <w:highlight w:val="cyan"/>
        </w:rPr>
        <w:t>accumulation</w:t>
      </w:r>
      <w:r w:rsidRPr="000C7105">
        <w:rPr>
          <w:sz w:val="16"/>
        </w:rPr>
        <w:t xml:space="preserve">, </w:t>
      </w:r>
      <w:r w:rsidRPr="009B38AA">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9B38AA">
        <w:rPr>
          <w:rStyle w:val="Emphasis"/>
          <w:highlight w:val="cyan"/>
        </w:rPr>
        <w:t>reinvestment</w:t>
      </w:r>
      <w:r w:rsidRPr="000C7105">
        <w:rPr>
          <w:sz w:val="16"/>
        </w:rPr>
        <w:t>, which determines the ungovernable and turbulent functioning of the regime of market production.</w:t>
      </w:r>
    </w:p>
    <w:p w14:paraId="690D7C9F" w14:textId="77777777" w:rsidR="00D15799" w:rsidRPr="000C7105" w:rsidRDefault="00D15799" w:rsidP="00D15799">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572D1BA" w14:textId="77777777" w:rsidR="00D15799" w:rsidRPr="000C7105" w:rsidRDefault="00D15799" w:rsidP="00D1579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9B38AA">
        <w:rPr>
          <w:rStyle w:val="StyleUnderline"/>
          <w:highlight w:val="cyan"/>
        </w:rPr>
        <w:t>Neither</w:t>
      </w:r>
      <w:r w:rsidRPr="000C7105">
        <w:rPr>
          <w:rStyle w:val="StyleUnderline"/>
        </w:rPr>
        <w:t xml:space="preserve"> the </w:t>
      </w:r>
      <w:r w:rsidRPr="00574D9E">
        <w:rPr>
          <w:rStyle w:val="Emphasis"/>
        </w:rPr>
        <w:t xml:space="preserve">legal </w:t>
      </w:r>
      <w:r w:rsidRPr="009B38AA">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9B38AA">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9B38AA">
        <w:rPr>
          <w:rStyle w:val="Emphasis"/>
          <w:highlight w:val="cyan"/>
        </w:rPr>
        <w:t>relations</w:t>
      </w:r>
      <w:r w:rsidRPr="000C7105">
        <w:rPr>
          <w:sz w:val="16"/>
        </w:rPr>
        <w:t xml:space="preserve"> (vertical or horizontal) </w:t>
      </w:r>
      <w:r w:rsidRPr="000C7105">
        <w:rPr>
          <w:rStyle w:val="StyleUnderline"/>
        </w:rPr>
        <w:t xml:space="preserve">established within them </w:t>
      </w:r>
      <w:r w:rsidRPr="009B38AA">
        <w:rPr>
          <w:rStyle w:val="StyleUnderline"/>
          <w:highlight w:val="cyan"/>
        </w:rPr>
        <w:t xml:space="preserve">will </w:t>
      </w:r>
      <w:r w:rsidRPr="009B38AA">
        <w:rPr>
          <w:rStyle w:val="Emphasis"/>
          <w:highlight w:val="cyan"/>
        </w:rPr>
        <w:t>alter</w:t>
      </w:r>
      <w:r w:rsidRPr="000C7105">
        <w:rPr>
          <w:rStyle w:val="Emphasis"/>
        </w:rPr>
        <w:t xml:space="preserve"> in any way</w:t>
      </w:r>
      <w:r w:rsidRPr="000C7105">
        <w:rPr>
          <w:rStyle w:val="StyleUnderline"/>
        </w:rPr>
        <w:t xml:space="preserve"> this </w:t>
      </w:r>
      <w:r w:rsidRPr="009B38AA">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0E4B0F9" w14:textId="77777777" w:rsidR="00D15799" w:rsidRPr="000C7105" w:rsidRDefault="00D15799" w:rsidP="00D15799">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0662995" w14:textId="77777777" w:rsidR="00D15799" w:rsidRDefault="00D15799" w:rsidP="00D15799">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9B38AA">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9B38AA">
        <w:rPr>
          <w:rStyle w:val="StyleUnderline"/>
          <w:highlight w:val="cyan"/>
        </w:rPr>
        <w:t xml:space="preserve">maximize </w:t>
      </w:r>
      <w:r w:rsidRPr="00574D9E">
        <w:rPr>
          <w:rStyle w:val="Emphasis"/>
        </w:rPr>
        <w:t xml:space="preserve">surplus </w:t>
      </w:r>
      <w:r w:rsidRPr="009B38AA">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C135855" w14:textId="77777777" w:rsidR="009B38AA" w:rsidRDefault="009B38AA" w:rsidP="009B38AA">
      <w:pPr>
        <w:pStyle w:val="Heading3"/>
      </w:pPr>
      <w:r>
        <w:lastRenderedPageBreak/>
        <w:t>OFF</w:t>
      </w:r>
    </w:p>
    <w:p w14:paraId="7D307949" w14:textId="77777777" w:rsidR="009B38AA" w:rsidRDefault="009B38AA" w:rsidP="009B38AA">
      <w:r>
        <w:t>DA---Midterms</w:t>
      </w:r>
    </w:p>
    <w:p w14:paraId="47A9DF81" w14:textId="77777777" w:rsidR="009B38AA" w:rsidRDefault="009B38AA" w:rsidP="009B38AA">
      <w:pPr>
        <w:pStyle w:val="Heading4"/>
      </w:pPr>
      <w:r>
        <w:t>The Executive of the United States ought to:</w:t>
      </w:r>
    </w:p>
    <w:p w14:paraId="5AF0269D" w14:textId="77777777" w:rsidR="009B38AA" w:rsidRDefault="009B38AA" w:rsidP="009B38AA">
      <w:pPr>
        <w:pStyle w:val="Heading4"/>
      </w:pPr>
      <w:r>
        <w:t>---Immediately cease operation Epic Fury and induce Israel to stop bombing Iran, and</w:t>
      </w:r>
    </w:p>
    <w:p w14:paraId="4A062B34" w14:textId="77777777" w:rsidR="009B38AA" w:rsidRPr="00AF0466" w:rsidRDefault="009B38AA" w:rsidP="009B38AA">
      <w:pPr>
        <w:pStyle w:val="Heading4"/>
      </w:pPr>
      <w:r>
        <w:t>---Covertly foreswear vetoes against legislation after January 3, 2027.</w:t>
      </w:r>
    </w:p>
    <w:p w14:paraId="69B43F62" w14:textId="77777777" w:rsidR="009B38AA" w:rsidRPr="00AF0466" w:rsidRDefault="009B38AA" w:rsidP="009B38AA"/>
    <w:p w14:paraId="42F0761B" w14:textId="77777777" w:rsidR="009B38AA" w:rsidRPr="00AF0466" w:rsidRDefault="009B38AA" w:rsidP="009B38AA">
      <w:pPr>
        <w:pStyle w:val="Heading4"/>
      </w:pPr>
      <w:r>
        <w:t>The US Senate ought to enact all legislation passed by the US House of Representatives after January 3, 2027.</w:t>
      </w:r>
    </w:p>
    <w:p w14:paraId="1DEFCC0B" w14:textId="77777777" w:rsidR="009B38AA" w:rsidRDefault="009B38AA" w:rsidP="009B38AA"/>
    <w:p w14:paraId="13737A7F" w14:textId="77777777" w:rsidR="009B38AA" w:rsidRPr="008A6913" w:rsidRDefault="009B38AA" w:rsidP="009B38AA">
      <w:pPr>
        <w:pStyle w:val="Heading4"/>
      </w:pPr>
      <w:r w:rsidRPr="00881615">
        <w:t xml:space="preserve">Democrats </w:t>
      </w:r>
      <w:r w:rsidRPr="00881615">
        <w:rPr>
          <w:u w:val="single"/>
        </w:rPr>
        <w:t>win now</w:t>
      </w:r>
      <w:r w:rsidRPr="00881615">
        <w:t xml:space="preserve">, but </w:t>
      </w:r>
      <w:r w:rsidRPr="00881615">
        <w:rPr>
          <w:u w:val="single"/>
        </w:rPr>
        <w:t>only</w:t>
      </w:r>
      <w:r w:rsidRPr="00881615">
        <w:t xml:space="preserve"> because Trump has </w:t>
      </w:r>
      <w:r w:rsidRPr="00881615">
        <w:rPr>
          <w:u w:val="single"/>
        </w:rPr>
        <w:t>raised cost-of-living</w:t>
      </w:r>
      <w:r>
        <w:t xml:space="preserve">. Else, they’re </w:t>
      </w:r>
      <w:r>
        <w:rPr>
          <w:u w:val="single"/>
        </w:rPr>
        <w:t>massively unpopular</w:t>
      </w:r>
      <w:r>
        <w:t>.</w:t>
      </w:r>
    </w:p>
    <w:p w14:paraId="502F0BF7" w14:textId="77777777" w:rsidR="009B38AA" w:rsidRPr="00881615" w:rsidRDefault="009B38AA" w:rsidP="009B38AA">
      <w:r w:rsidRPr="00881615">
        <w:rPr>
          <w:rStyle w:val="Style13ptBold"/>
        </w:rPr>
        <w:t>Denean 3/19</w:t>
      </w:r>
      <w:r w:rsidRPr="00881615">
        <w:t xml:space="preserve"> [Austin Denean, political analyst with TNND, specializing in electoral politics and economic policy, citing Rob Alexander, </w:t>
      </w:r>
      <w:r w:rsidRPr="00881615">
        <w:rPr>
          <w:b/>
          <w:bCs/>
        </w:rPr>
        <w:t>PhD</w:t>
      </w:r>
      <w:r w:rsidRPr="00881615">
        <w:t>, MA, Political Science, University of Tennessee, Knoxville, Professor, Political Science, Bowling Green; "Democrats debate whether opposing Trump is enough for midterms", 3-19-2026, TNND, https://bakersfieldnow.com/news/connect-to-congress/democrats-debate-whether-opposing-trump-is-enough-for-midterms-john-fetterman-elections-affordability-inflation-tariffs-iran. ajin, 3-24-2026]</w:t>
      </w:r>
    </w:p>
    <w:p w14:paraId="37EAD48E" w14:textId="77777777" w:rsidR="009B38AA" w:rsidRPr="00881615" w:rsidRDefault="009B38AA" w:rsidP="009B38AA">
      <w:pPr>
        <w:rPr>
          <w:sz w:val="16"/>
        </w:rPr>
      </w:pPr>
      <w:r w:rsidRPr="00881615">
        <w:rPr>
          <w:sz w:val="16"/>
        </w:rPr>
        <w:t xml:space="preserve">WASHINGTON (TNND) — </w:t>
      </w:r>
      <w:r w:rsidRPr="009B38AA">
        <w:rPr>
          <w:rStyle w:val="Emphasis"/>
          <w:highlight w:val="cyan"/>
        </w:rPr>
        <w:t>Dem</w:t>
      </w:r>
      <w:r w:rsidRPr="00881615">
        <w:rPr>
          <w:sz w:val="16"/>
        </w:rPr>
        <w:t>ocrat</w:t>
      </w:r>
      <w:r w:rsidRPr="009B38AA">
        <w:rPr>
          <w:rStyle w:val="Emphasis"/>
          <w:highlight w:val="cyan"/>
        </w:rPr>
        <w:t>s</w:t>
      </w:r>
      <w:r w:rsidRPr="00881615">
        <w:rPr>
          <w:sz w:val="16"/>
        </w:rPr>
        <w:t xml:space="preserve"> </w:t>
      </w:r>
      <w:r w:rsidRPr="009B38AA">
        <w:rPr>
          <w:rStyle w:val="StyleUnderline"/>
          <w:highlight w:val="cyan"/>
        </w:rPr>
        <w:t>are</w:t>
      </w:r>
      <w:r w:rsidRPr="009B38AA">
        <w:rPr>
          <w:sz w:val="16"/>
          <w:highlight w:val="cyan"/>
        </w:rPr>
        <w:t xml:space="preserve"> </w:t>
      </w:r>
      <w:r w:rsidRPr="009B38AA">
        <w:rPr>
          <w:rStyle w:val="Emphasis"/>
          <w:highlight w:val="cyan"/>
        </w:rPr>
        <w:t>divided</w:t>
      </w:r>
      <w:r w:rsidRPr="009B38AA">
        <w:rPr>
          <w:sz w:val="16"/>
          <w:highlight w:val="cyan"/>
        </w:rPr>
        <w:t xml:space="preserve"> </w:t>
      </w:r>
      <w:r w:rsidRPr="008A6913">
        <w:rPr>
          <w:rStyle w:val="StyleUnderline"/>
        </w:rPr>
        <w:t>on</w:t>
      </w:r>
      <w:r w:rsidRPr="00881615">
        <w:rPr>
          <w:sz w:val="16"/>
        </w:rPr>
        <w:t xml:space="preserve"> how to define the party’s </w:t>
      </w:r>
      <w:r w:rsidRPr="00881615">
        <w:rPr>
          <w:rStyle w:val="Emphasis"/>
        </w:rPr>
        <w:t>image</w:t>
      </w:r>
      <w:r w:rsidRPr="00881615">
        <w:rPr>
          <w:rStyle w:val="StyleUnderline"/>
        </w:rPr>
        <w:t xml:space="preserve"> and </w:t>
      </w:r>
      <w:r w:rsidRPr="008A6913">
        <w:rPr>
          <w:rStyle w:val="Emphasis"/>
        </w:rPr>
        <w:t>platform</w:t>
      </w:r>
      <w:r w:rsidRPr="008A6913">
        <w:rPr>
          <w:rStyle w:val="StyleUnderline"/>
        </w:rPr>
        <w:t xml:space="preserve"> </w:t>
      </w:r>
      <w:r w:rsidRPr="009B38AA">
        <w:rPr>
          <w:rStyle w:val="StyleUnderline"/>
          <w:highlight w:val="cyan"/>
        </w:rPr>
        <w:t>heading into</w:t>
      </w:r>
      <w:r w:rsidRPr="00881615">
        <w:rPr>
          <w:rStyle w:val="StyleUnderline"/>
        </w:rPr>
        <w:t xml:space="preserve"> the </w:t>
      </w:r>
      <w:r w:rsidRPr="009B38AA">
        <w:rPr>
          <w:rStyle w:val="Emphasis"/>
          <w:highlight w:val="cyan"/>
        </w:rPr>
        <w:t>midterms</w:t>
      </w:r>
      <w:r w:rsidRPr="00881615">
        <w:rPr>
          <w:sz w:val="16"/>
        </w:rPr>
        <w:t>, with some warning opposition to the White House has become a substitute for a broader agenda.</w:t>
      </w:r>
    </w:p>
    <w:p w14:paraId="46E90C8C" w14:textId="77777777" w:rsidR="009B38AA" w:rsidRPr="00881615" w:rsidRDefault="009B38AA" w:rsidP="009B38AA">
      <w:pPr>
        <w:rPr>
          <w:rStyle w:val="StyleUnderline"/>
        </w:rPr>
      </w:pPr>
      <w:r w:rsidRPr="00881615">
        <w:rPr>
          <w:sz w:val="16"/>
        </w:rPr>
        <w:t xml:space="preserve">Sen. John Fetterman, the Pennsylvania Democrat who frequently breaks with his party, said Democrats are </w:t>
      </w:r>
      <w:r w:rsidRPr="008A6913">
        <w:rPr>
          <w:rStyle w:val="StyleUnderline"/>
        </w:rPr>
        <w:t>governed by</w:t>
      </w:r>
      <w:r w:rsidRPr="00881615">
        <w:rPr>
          <w:rStyle w:val="StyleUnderline"/>
        </w:rPr>
        <w:t xml:space="preserve"> “</w:t>
      </w:r>
      <w:r w:rsidRPr="00881615">
        <w:rPr>
          <w:rStyle w:val="Emphasis"/>
        </w:rPr>
        <w:t>Trump Derangement Syndrome</w:t>
      </w:r>
      <w:r w:rsidRPr="00881615">
        <w:rPr>
          <w:rStyle w:val="StyleUnderline"/>
        </w:rPr>
        <w:t xml:space="preserve">,” </w:t>
      </w:r>
      <w:r w:rsidRPr="00881615">
        <w:rPr>
          <w:sz w:val="16"/>
        </w:rPr>
        <w:t xml:space="preserve">in an interview with the “All-In” podcast. When asked who leads the Democratic Party, Fetterman argued it is being </w:t>
      </w:r>
      <w:r w:rsidRPr="009B38AA">
        <w:rPr>
          <w:rStyle w:val="StyleUnderline"/>
          <w:highlight w:val="cyan"/>
        </w:rPr>
        <w:t xml:space="preserve">driven more by </w:t>
      </w:r>
      <w:r w:rsidRPr="009B38AA">
        <w:rPr>
          <w:rStyle w:val="Emphasis"/>
          <w:highlight w:val="cyan"/>
        </w:rPr>
        <w:t>reflexive resistance</w:t>
      </w:r>
      <w:r w:rsidRPr="00881615">
        <w:rPr>
          <w:rStyle w:val="StyleUnderline"/>
        </w:rPr>
        <w:t xml:space="preserve"> to Trump </w:t>
      </w:r>
      <w:r w:rsidRPr="009B38AA">
        <w:rPr>
          <w:rStyle w:val="StyleUnderline"/>
          <w:highlight w:val="cyan"/>
        </w:rPr>
        <w:t>than a cohesive vision.</w:t>
      </w:r>
    </w:p>
    <w:p w14:paraId="75934334" w14:textId="77777777" w:rsidR="009B38AA" w:rsidRPr="00881615" w:rsidRDefault="009B38AA" w:rsidP="009B38AA">
      <w:pPr>
        <w:rPr>
          <w:sz w:val="16"/>
        </w:rPr>
      </w:pPr>
      <w:r w:rsidRPr="00881615">
        <w:rPr>
          <w:sz w:val="16"/>
        </w:rPr>
        <w:t xml:space="preserve">“Oh, we don’t, </w:t>
      </w:r>
      <w:r w:rsidRPr="00881615">
        <w:rPr>
          <w:rStyle w:val="StyleUnderline"/>
        </w:rPr>
        <w:t>we</w:t>
      </w:r>
      <w:r w:rsidRPr="00881615">
        <w:rPr>
          <w:sz w:val="16"/>
        </w:rPr>
        <w:t xml:space="preserve"> </w:t>
      </w:r>
      <w:r w:rsidRPr="00881615">
        <w:rPr>
          <w:rStyle w:val="Emphasis"/>
        </w:rPr>
        <w:t>don’t have one</w:t>
      </w:r>
      <w:r w:rsidRPr="00881615">
        <w:rPr>
          <w:sz w:val="16"/>
        </w:rPr>
        <w:t xml:space="preserve">. I think, I think the </w:t>
      </w:r>
      <w:r w:rsidRPr="00881615">
        <w:rPr>
          <w:rStyle w:val="Emphasis"/>
        </w:rPr>
        <w:t>TDS</w:t>
      </w:r>
      <w:r w:rsidRPr="00881615">
        <w:rPr>
          <w:sz w:val="16"/>
        </w:rPr>
        <w:t xml:space="preserve"> that — I think </w:t>
      </w:r>
      <w:r w:rsidRPr="00881615">
        <w:rPr>
          <w:rStyle w:val="StyleUnderline"/>
        </w:rPr>
        <w:t xml:space="preserve">that’s the leader right now. </w:t>
      </w:r>
      <w:r w:rsidRPr="00881615">
        <w:rPr>
          <w:sz w:val="16"/>
        </w:rPr>
        <w:t xml:space="preserve">You know, right now </w:t>
      </w:r>
      <w:r w:rsidRPr="00881615">
        <w:rPr>
          <w:rStyle w:val="StyleUnderline"/>
        </w:rPr>
        <w:t>our party, is</w:t>
      </w:r>
      <w:r w:rsidRPr="00881615">
        <w:rPr>
          <w:sz w:val="16"/>
        </w:rPr>
        <w:t xml:space="preserve">, is </w:t>
      </w:r>
      <w:r w:rsidRPr="00881615">
        <w:rPr>
          <w:rStyle w:val="StyleUnderline"/>
        </w:rPr>
        <w:t>governed by the TDS, and now it’s made it virtually impossible, without being punished, as a Democrat, to agree something’s good</w:t>
      </w:r>
      <w:r w:rsidRPr="00881615">
        <w:rPr>
          <w:sz w:val="16"/>
        </w:rPr>
        <w:t>, or ‘I agree with the other side,’ and I would define that by (Operation) Epic Fury,” Fetterman said.</w:t>
      </w:r>
    </w:p>
    <w:p w14:paraId="2D8614C2" w14:textId="77777777" w:rsidR="009B38AA" w:rsidRPr="00881615" w:rsidRDefault="009B38AA" w:rsidP="009B38AA">
      <w:pPr>
        <w:rPr>
          <w:sz w:val="16"/>
        </w:rPr>
      </w:pPr>
      <w:r w:rsidRPr="00881615">
        <w:rPr>
          <w:sz w:val="16"/>
        </w:rPr>
        <w:t>He also voted to back Sen. Markwayne Mullin, R-Okla., in his nomination to replace Kristi Noem as the Department of Homeland Security secretary and questioned why other Democrats were unwilling to give him a chance.</w:t>
      </w:r>
    </w:p>
    <w:p w14:paraId="0BD71B7D" w14:textId="77777777" w:rsidR="009B38AA" w:rsidRPr="00881615" w:rsidRDefault="009B38AA" w:rsidP="009B38AA">
      <w:pPr>
        <w:rPr>
          <w:rStyle w:val="StyleUnderline"/>
        </w:rPr>
      </w:pPr>
      <w:r w:rsidRPr="00881615">
        <w:rPr>
          <w:sz w:val="16"/>
        </w:rPr>
        <w:t xml:space="preserve">Bipartisanship has become harder to come by in recent years in Congress as lawmakers have dug in, a dynamic that accelerated since Trump returned to office and released an avalanche of executive orders and other actions remaking the government in his image. </w:t>
      </w:r>
      <w:r w:rsidRPr="00881615">
        <w:rPr>
          <w:rStyle w:val="StyleUnderline"/>
        </w:rPr>
        <w:t xml:space="preserve">Democrats have adamantly resisted </w:t>
      </w:r>
      <w:r w:rsidRPr="00881615">
        <w:rPr>
          <w:sz w:val="16"/>
        </w:rPr>
        <w:t xml:space="preserve">most of the </w:t>
      </w:r>
      <w:r w:rsidRPr="00881615">
        <w:rPr>
          <w:rStyle w:val="StyleUnderline"/>
        </w:rPr>
        <w:t xml:space="preserve">key pieces of Trump’s agenda every step of the way as they have made pushing back a </w:t>
      </w:r>
      <w:r w:rsidRPr="00881615">
        <w:rPr>
          <w:rStyle w:val="Emphasis"/>
        </w:rPr>
        <w:t>cornerstone of their response</w:t>
      </w:r>
      <w:r w:rsidRPr="00881615">
        <w:rPr>
          <w:rStyle w:val="StyleUnderline"/>
        </w:rPr>
        <w:t>.</w:t>
      </w:r>
    </w:p>
    <w:p w14:paraId="5646490D" w14:textId="77777777" w:rsidR="009B38AA" w:rsidRPr="00881615" w:rsidRDefault="009B38AA" w:rsidP="009B38AA">
      <w:pPr>
        <w:rPr>
          <w:sz w:val="16"/>
        </w:rPr>
      </w:pPr>
      <w:r w:rsidRPr="009B38AA">
        <w:rPr>
          <w:rStyle w:val="Emphasis"/>
          <w:highlight w:val="cyan"/>
        </w:rPr>
        <w:t>Dem</w:t>
      </w:r>
      <w:r w:rsidRPr="00881615">
        <w:rPr>
          <w:rStyle w:val="StyleUnderline"/>
        </w:rPr>
        <w:t xml:space="preserve">ocratic </w:t>
      </w:r>
      <w:r w:rsidRPr="009B38AA">
        <w:rPr>
          <w:rStyle w:val="StyleUnderline"/>
          <w:highlight w:val="cyan"/>
        </w:rPr>
        <w:t>leaders</w:t>
      </w:r>
      <w:r w:rsidRPr="00881615">
        <w:rPr>
          <w:rStyle w:val="StyleUnderline"/>
        </w:rPr>
        <w:t xml:space="preserve"> and candidates have </w:t>
      </w:r>
      <w:r w:rsidRPr="009B38AA">
        <w:rPr>
          <w:rStyle w:val="StyleUnderline"/>
          <w:highlight w:val="cyan"/>
        </w:rPr>
        <w:t>tied opposition to</w:t>
      </w:r>
      <w:r w:rsidRPr="00881615">
        <w:rPr>
          <w:rStyle w:val="StyleUnderline"/>
        </w:rPr>
        <w:t xml:space="preserve"> Trump to broader </w:t>
      </w:r>
      <w:r w:rsidRPr="009B38AA">
        <w:rPr>
          <w:rStyle w:val="StyleUnderline"/>
          <w:highlight w:val="cyan"/>
        </w:rPr>
        <w:t xml:space="preserve">concerns about </w:t>
      </w:r>
      <w:r w:rsidRPr="009B38AA">
        <w:rPr>
          <w:rStyle w:val="Emphasis"/>
          <w:highlight w:val="cyan"/>
        </w:rPr>
        <w:t>lowering costs</w:t>
      </w:r>
      <w:r w:rsidRPr="00881615">
        <w:rPr>
          <w:rStyle w:val="Emphasis"/>
        </w:rPr>
        <w:t xml:space="preserve"> for Americans</w:t>
      </w:r>
      <w:r w:rsidRPr="00881615">
        <w:rPr>
          <w:sz w:val="16"/>
        </w:rPr>
        <w:t xml:space="preserve"> and protecting democratic institutions. They </w:t>
      </w:r>
      <w:r w:rsidRPr="009B38AA">
        <w:rPr>
          <w:rStyle w:val="StyleUnderline"/>
          <w:highlight w:val="cyan"/>
        </w:rPr>
        <w:t>argue</w:t>
      </w:r>
      <w:r w:rsidRPr="00881615">
        <w:rPr>
          <w:sz w:val="16"/>
        </w:rPr>
        <w:t xml:space="preserve"> the administration’s </w:t>
      </w:r>
      <w:r w:rsidRPr="009B38AA">
        <w:rPr>
          <w:rStyle w:val="Emphasis"/>
          <w:highlight w:val="cyan"/>
        </w:rPr>
        <w:t>tariffs</w:t>
      </w:r>
      <w:r w:rsidRPr="00881615">
        <w:rPr>
          <w:sz w:val="16"/>
        </w:rPr>
        <w:t xml:space="preserve"> </w:t>
      </w:r>
      <w:r w:rsidRPr="00881615">
        <w:rPr>
          <w:rStyle w:val="StyleUnderline"/>
        </w:rPr>
        <w:t xml:space="preserve">are costing households thousands </w:t>
      </w:r>
      <w:r w:rsidRPr="009B38AA">
        <w:rPr>
          <w:rStyle w:val="StyleUnderline"/>
          <w:highlight w:val="cyan"/>
        </w:rPr>
        <w:t>and</w:t>
      </w:r>
      <w:r w:rsidRPr="00881615">
        <w:rPr>
          <w:rStyle w:val="StyleUnderline"/>
        </w:rPr>
        <w:t xml:space="preserve"> point to</w:t>
      </w:r>
      <w:r w:rsidRPr="00881615">
        <w:rPr>
          <w:sz w:val="16"/>
        </w:rPr>
        <w:t xml:space="preserve"> </w:t>
      </w:r>
      <w:r w:rsidRPr="00881615">
        <w:rPr>
          <w:rStyle w:val="Emphasis"/>
        </w:rPr>
        <w:t>rising energy prices</w:t>
      </w:r>
      <w:r w:rsidRPr="00881615">
        <w:rPr>
          <w:sz w:val="16"/>
        </w:rPr>
        <w:t xml:space="preserve"> </w:t>
      </w:r>
      <w:r w:rsidRPr="00881615">
        <w:rPr>
          <w:rStyle w:val="StyleUnderline"/>
        </w:rPr>
        <w:t>tied to</w:t>
      </w:r>
      <w:r w:rsidRPr="00881615">
        <w:rPr>
          <w:sz w:val="16"/>
        </w:rPr>
        <w:t xml:space="preserve"> the conflict with </w:t>
      </w:r>
      <w:r w:rsidRPr="009B38AA">
        <w:rPr>
          <w:rStyle w:val="Emphasis"/>
          <w:highlight w:val="cyan"/>
        </w:rPr>
        <w:t>Iran</w:t>
      </w:r>
      <w:r w:rsidRPr="00881615">
        <w:rPr>
          <w:sz w:val="16"/>
        </w:rPr>
        <w:t xml:space="preserve"> </w:t>
      </w:r>
      <w:r w:rsidRPr="009B38AA">
        <w:rPr>
          <w:rStyle w:val="StyleUnderline"/>
          <w:highlight w:val="cyan"/>
        </w:rPr>
        <w:t>as</w:t>
      </w:r>
      <w:r w:rsidRPr="00881615">
        <w:rPr>
          <w:sz w:val="16"/>
        </w:rPr>
        <w:t xml:space="preserve"> </w:t>
      </w:r>
      <w:r w:rsidRPr="009B38AA">
        <w:rPr>
          <w:rStyle w:val="StyleUnderline"/>
          <w:highlight w:val="cyan"/>
        </w:rPr>
        <w:t>another pressure</w:t>
      </w:r>
      <w:r w:rsidRPr="00881615">
        <w:rPr>
          <w:sz w:val="16"/>
        </w:rPr>
        <w:t xml:space="preserve"> on families.</w:t>
      </w:r>
    </w:p>
    <w:p w14:paraId="616D4BDE" w14:textId="77777777" w:rsidR="009B38AA" w:rsidRPr="00881615" w:rsidRDefault="009B38AA" w:rsidP="009B38AA">
      <w:pPr>
        <w:rPr>
          <w:sz w:val="16"/>
        </w:rPr>
      </w:pPr>
      <w:r w:rsidRPr="00881615">
        <w:rPr>
          <w:sz w:val="16"/>
        </w:rPr>
        <w:t>The party has also backed proposals to extend health care subsidies, cut taxes for families and make housing more affordable as part of a broader affordability message for the midterms.</w:t>
      </w:r>
    </w:p>
    <w:p w14:paraId="39045CD0" w14:textId="77777777" w:rsidR="009B38AA" w:rsidRPr="00881615" w:rsidRDefault="009B38AA" w:rsidP="009B38AA">
      <w:pPr>
        <w:rPr>
          <w:sz w:val="16"/>
        </w:rPr>
      </w:pPr>
      <w:r w:rsidRPr="00881615">
        <w:rPr>
          <w:rStyle w:val="StyleUnderline"/>
        </w:rPr>
        <w:lastRenderedPageBreak/>
        <w:t xml:space="preserve">The </w:t>
      </w:r>
      <w:r w:rsidRPr="008A6913">
        <w:rPr>
          <w:rStyle w:val="StyleUnderline"/>
        </w:rPr>
        <w:t xml:space="preserve">approaching </w:t>
      </w:r>
      <w:r w:rsidRPr="008A6913">
        <w:rPr>
          <w:rStyle w:val="Emphasis"/>
        </w:rPr>
        <w:t>midterm</w:t>
      </w:r>
      <w:r w:rsidRPr="008A6913">
        <w:rPr>
          <w:sz w:val="16"/>
        </w:rPr>
        <w:t xml:space="preserve"> election</w:t>
      </w:r>
      <w:r w:rsidRPr="008A6913">
        <w:rPr>
          <w:rStyle w:val="Emphasis"/>
        </w:rPr>
        <w:t>s</w:t>
      </w:r>
      <w:r w:rsidRPr="008A6913">
        <w:rPr>
          <w:rStyle w:val="StyleUnderline"/>
        </w:rPr>
        <w:t xml:space="preserve"> have also fueled Democratic resistance</w:t>
      </w:r>
      <w:r w:rsidRPr="008A6913">
        <w:rPr>
          <w:sz w:val="16"/>
        </w:rPr>
        <w:t xml:space="preserve"> to the administration </w:t>
      </w:r>
      <w:r w:rsidRPr="008A6913">
        <w:rPr>
          <w:rStyle w:val="StyleUnderline"/>
        </w:rPr>
        <w:t xml:space="preserve">as the party tries to </w:t>
      </w:r>
      <w:r w:rsidRPr="008A6913">
        <w:rPr>
          <w:rStyle w:val="Emphasis"/>
        </w:rPr>
        <w:t>persuade voters</w:t>
      </w:r>
      <w:r w:rsidRPr="00881615">
        <w:rPr>
          <w:rStyle w:val="StyleUnderline"/>
        </w:rPr>
        <w:t xml:space="preserve"> to put them back in the majority</w:t>
      </w:r>
      <w:r w:rsidRPr="00881615">
        <w:rPr>
          <w:sz w:val="16"/>
        </w:rPr>
        <w:t xml:space="preserve"> as a check to what </w:t>
      </w:r>
      <w:r w:rsidRPr="009B38AA">
        <w:rPr>
          <w:rStyle w:val="StyleUnderline"/>
          <w:highlight w:val="cyan"/>
        </w:rPr>
        <w:t>they describe</w:t>
      </w:r>
      <w:r w:rsidRPr="00881615">
        <w:rPr>
          <w:sz w:val="16"/>
        </w:rPr>
        <w:t xml:space="preserve"> as </w:t>
      </w:r>
      <w:r w:rsidRPr="00881615">
        <w:rPr>
          <w:rStyle w:val="StyleUnderline"/>
        </w:rPr>
        <w:t xml:space="preserve">a reckless </w:t>
      </w:r>
      <w:r w:rsidRPr="009B38AA">
        <w:rPr>
          <w:rStyle w:val="Emphasis"/>
          <w:highlight w:val="cyan"/>
        </w:rPr>
        <w:t>admin</w:t>
      </w:r>
      <w:r w:rsidRPr="00881615">
        <w:rPr>
          <w:rStyle w:val="StyleUnderline"/>
        </w:rPr>
        <w:t xml:space="preserve">istration </w:t>
      </w:r>
      <w:r w:rsidRPr="009B38AA">
        <w:rPr>
          <w:rStyle w:val="StyleUnderline"/>
          <w:highlight w:val="cyan"/>
        </w:rPr>
        <w:t>making life</w:t>
      </w:r>
      <w:r w:rsidRPr="00881615">
        <w:rPr>
          <w:rStyle w:val="StyleUnderline"/>
        </w:rPr>
        <w:t xml:space="preserve"> </w:t>
      </w:r>
      <w:r w:rsidRPr="009B38AA">
        <w:rPr>
          <w:rStyle w:val="Emphasis"/>
          <w:highlight w:val="cyan"/>
        </w:rPr>
        <w:t>harder</w:t>
      </w:r>
      <w:r w:rsidRPr="00881615">
        <w:rPr>
          <w:rStyle w:val="StyleUnderline"/>
        </w:rPr>
        <w:t xml:space="preserve"> </w:t>
      </w:r>
      <w:r w:rsidRPr="009B38AA">
        <w:rPr>
          <w:rStyle w:val="StyleUnderline"/>
          <w:highlight w:val="cyan"/>
        </w:rPr>
        <w:t>and</w:t>
      </w:r>
      <w:r w:rsidRPr="00881615">
        <w:rPr>
          <w:rStyle w:val="StyleUnderline"/>
        </w:rPr>
        <w:t xml:space="preserve"> </w:t>
      </w:r>
      <w:r w:rsidRPr="009B38AA">
        <w:rPr>
          <w:rStyle w:val="Emphasis"/>
          <w:highlight w:val="cyan"/>
        </w:rPr>
        <w:t>more expensive</w:t>
      </w:r>
      <w:r w:rsidRPr="00881615">
        <w:rPr>
          <w:rStyle w:val="StyleUnderline"/>
        </w:rPr>
        <w:t xml:space="preserve"> for Americans.</w:t>
      </w:r>
      <w:r w:rsidRPr="00881615">
        <w:rPr>
          <w:sz w:val="16"/>
        </w:rPr>
        <w:t xml:space="preserve"> Vowing resistance to Trump has been a cornerstone of primary campaigns since the 2025 elections that saw major Democratic wins across the country.</w:t>
      </w:r>
    </w:p>
    <w:p w14:paraId="7769773E" w14:textId="77777777" w:rsidR="009B38AA" w:rsidRPr="00881615" w:rsidRDefault="009B38AA" w:rsidP="009B38AA">
      <w:pPr>
        <w:rPr>
          <w:sz w:val="16"/>
        </w:rPr>
      </w:pPr>
      <w:r w:rsidRPr="00881615">
        <w:rPr>
          <w:sz w:val="16"/>
        </w:rPr>
        <w:t>“A lot of things are working in their direction. So what's the platform? How Democrats can do it better? They have to be able to be able to articulate at least a few points from that perspective,” said Rob Alexander, a political science professor at Bowling Green. “What are you for? Not what are you against.”</w:t>
      </w:r>
    </w:p>
    <w:p w14:paraId="24108401" w14:textId="77777777" w:rsidR="009B38AA" w:rsidRPr="00881615" w:rsidRDefault="009B38AA" w:rsidP="009B38AA">
      <w:pPr>
        <w:rPr>
          <w:sz w:val="16"/>
        </w:rPr>
      </w:pPr>
      <w:r w:rsidRPr="008A6913">
        <w:rPr>
          <w:rStyle w:val="StyleUnderline"/>
        </w:rPr>
        <w:t xml:space="preserve">The </w:t>
      </w:r>
      <w:r w:rsidRPr="009B38AA">
        <w:rPr>
          <w:rStyle w:val="StyleUnderline"/>
          <w:highlight w:val="cyan"/>
        </w:rPr>
        <w:t xml:space="preserve">Democratic brand </w:t>
      </w:r>
      <w:r w:rsidRPr="008A6913">
        <w:rPr>
          <w:rStyle w:val="StyleUnderline"/>
        </w:rPr>
        <w:t xml:space="preserve">is </w:t>
      </w:r>
      <w:r w:rsidRPr="009B38AA">
        <w:rPr>
          <w:rStyle w:val="StyleUnderline"/>
          <w:highlight w:val="cyan"/>
        </w:rPr>
        <w:t>still struggling</w:t>
      </w:r>
      <w:r w:rsidRPr="00881615">
        <w:rPr>
          <w:rStyle w:val="StyleUnderline"/>
        </w:rPr>
        <w:t xml:space="preserve"> to recover </w:t>
      </w:r>
      <w:r w:rsidRPr="009B38AA">
        <w:rPr>
          <w:rStyle w:val="StyleUnderline"/>
          <w:highlight w:val="cyan"/>
        </w:rPr>
        <w:t>after</w:t>
      </w:r>
      <w:r w:rsidRPr="00881615">
        <w:rPr>
          <w:sz w:val="16"/>
        </w:rPr>
        <w:t xml:space="preserve"> plummeting during the </w:t>
      </w:r>
      <w:r w:rsidRPr="009B38AA">
        <w:rPr>
          <w:rStyle w:val="Emphasis"/>
          <w:highlight w:val="cyan"/>
        </w:rPr>
        <w:t>Biden</w:t>
      </w:r>
      <w:r w:rsidRPr="00881615">
        <w:rPr>
          <w:sz w:val="16"/>
        </w:rPr>
        <w:t xml:space="preserve"> administration as voters grew increasingly frustrated about inflation and border security.</w:t>
      </w:r>
    </w:p>
    <w:p w14:paraId="28A4E538" w14:textId="77777777" w:rsidR="009B38AA" w:rsidRPr="00881615" w:rsidRDefault="009B38AA" w:rsidP="009B38AA">
      <w:pPr>
        <w:rPr>
          <w:sz w:val="16"/>
        </w:rPr>
      </w:pPr>
      <w:r w:rsidRPr="00881615">
        <w:rPr>
          <w:sz w:val="16"/>
        </w:rPr>
        <w:t xml:space="preserve">Party leadership has been trying to figure out a path forward </w:t>
      </w:r>
      <w:r w:rsidRPr="009B38AA">
        <w:rPr>
          <w:rStyle w:val="StyleUnderline"/>
          <w:highlight w:val="cyan"/>
        </w:rPr>
        <w:t>amid</w:t>
      </w:r>
      <w:r w:rsidRPr="00881615">
        <w:rPr>
          <w:rStyle w:val="StyleUnderline"/>
        </w:rPr>
        <w:t xml:space="preserve"> an </w:t>
      </w:r>
      <w:r w:rsidRPr="009B38AA">
        <w:rPr>
          <w:rStyle w:val="Emphasis"/>
          <w:highlight w:val="cyan"/>
        </w:rPr>
        <w:t>internal debate</w:t>
      </w:r>
      <w:r w:rsidRPr="00881615">
        <w:rPr>
          <w:rStyle w:val="StyleUnderline"/>
        </w:rPr>
        <w:t xml:space="preserve"> between its </w:t>
      </w:r>
      <w:r w:rsidRPr="009B38AA">
        <w:rPr>
          <w:rStyle w:val="StyleUnderline"/>
          <w:highlight w:val="cyan"/>
        </w:rPr>
        <w:t>progressive and moderate wings</w:t>
      </w:r>
      <w:r w:rsidRPr="00881615">
        <w:rPr>
          <w:rStyle w:val="StyleUnderline"/>
        </w:rPr>
        <w:t xml:space="preserve"> with </w:t>
      </w:r>
      <w:r w:rsidRPr="009B38AA">
        <w:rPr>
          <w:rStyle w:val="Emphasis"/>
          <w:highlight w:val="cyan"/>
        </w:rPr>
        <w:t>conflict</w:t>
      </w:r>
      <w:r w:rsidRPr="00881615">
        <w:rPr>
          <w:rStyle w:val="StyleUnderline"/>
        </w:rPr>
        <w:t>ing ideas about what direction to go.</w:t>
      </w:r>
      <w:r w:rsidRPr="00881615">
        <w:rPr>
          <w:sz w:val="16"/>
        </w:rPr>
        <w:t xml:space="preserve"> Moderates have pushed to focus on kitchen table issues like the economy and public safety, while progressives have called for being more aggressive in dealing with the president.</w:t>
      </w:r>
    </w:p>
    <w:p w14:paraId="58FA5A6D" w14:textId="77777777" w:rsidR="009B38AA" w:rsidRPr="00881615" w:rsidRDefault="009B38AA" w:rsidP="009B38AA">
      <w:pPr>
        <w:rPr>
          <w:sz w:val="16"/>
        </w:rPr>
      </w:pPr>
      <w:r w:rsidRPr="00881615">
        <w:rPr>
          <w:sz w:val="16"/>
        </w:rPr>
        <w:t>Recent polling has highlighted Democrats’ struggles with the public. An NBC survey this month found just 30% view the Democratic Party positively, compared to 52% who view it negatively. Republicans are also underwater with a 37% approval and 51% disapproval.</w:t>
      </w:r>
    </w:p>
    <w:p w14:paraId="176BF392" w14:textId="77777777" w:rsidR="009B38AA" w:rsidRPr="00881615" w:rsidRDefault="009B38AA" w:rsidP="009B38AA">
      <w:pPr>
        <w:rPr>
          <w:sz w:val="16"/>
        </w:rPr>
      </w:pPr>
      <w:r w:rsidRPr="009B38AA">
        <w:rPr>
          <w:rStyle w:val="Emphasis"/>
          <w:highlight w:val="cyan"/>
        </w:rPr>
        <w:t>Despite</w:t>
      </w:r>
      <w:r w:rsidRPr="00881615">
        <w:rPr>
          <w:sz w:val="16"/>
        </w:rPr>
        <w:t xml:space="preserve"> the </w:t>
      </w:r>
      <w:r w:rsidRPr="009B38AA">
        <w:rPr>
          <w:rStyle w:val="StyleUnderline"/>
          <w:highlight w:val="cyan"/>
        </w:rPr>
        <w:t>poor favorability</w:t>
      </w:r>
      <w:r w:rsidRPr="00881615">
        <w:rPr>
          <w:sz w:val="16"/>
        </w:rPr>
        <w:t xml:space="preserve"> with the public</w:t>
      </w:r>
      <w:r w:rsidRPr="008A6913">
        <w:rPr>
          <w:rStyle w:val="StyleUnderline"/>
        </w:rPr>
        <w:t>,</w:t>
      </w:r>
      <w:r w:rsidRPr="00881615">
        <w:rPr>
          <w:sz w:val="16"/>
        </w:rPr>
        <w:t xml:space="preserve"> </w:t>
      </w:r>
      <w:r w:rsidRPr="009B38AA">
        <w:rPr>
          <w:rStyle w:val="StyleUnderline"/>
          <w:highlight w:val="cyan"/>
        </w:rPr>
        <w:t>voters</w:t>
      </w:r>
      <w:r w:rsidRPr="00881615">
        <w:rPr>
          <w:sz w:val="16"/>
        </w:rPr>
        <w:t xml:space="preserve"> </w:t>
      </w:r>
      <w:r w:rsidRPr="009B38AA">
        <w:rPr>
          <w:rStyle w:val="Emphasis"/>
          <w:highlight w:val="cyan"/>
        </w:rPr>
        <w:t>still</w:t>
      </w:r>
      <w:r w:rsidRPr="00881615">
        <w:rPr>
          <w:rStyle w:val="Emphasis"/>
        </w:rPr>
        <w:t xml:space="preserve"> say they </w:t>
      </w:r>
      <w:r w:rsidRPr="009B38AA">
        <w:rPr>
          <w:rStyle w:val="Emphasis"/>
          <w:highlight w:val="cyan"/>
        </w:rPr>
        <w:t>want Democrats</w:t>
      </w:r>
      <w:r w:rsidRPr="00881615">
        <w:rPr>
          <w:sz w:val="16"/>
        </w:rPr>
        <w:t xml:space="preserve"> </w:t>
      </w:r>
      <w:r w:rsidRPr="009B38AA">
        <w:rPr>
          <w:rStyle w:val="StyleUnderline"/>
          <w:highlight w:val="cyan"/>
        </w:rPr>
        <w:t>to</w:t>
      </w:r>
      <w:r w:rsidRPr="00881615">
        <w:rPr>
          <w:rStyle w:val="StyleUnderline"/>
        </w:rPr>
        <w:t xml:space="preserve"> have </w:t>
      </w:r>
      <w:r w:rsidRPr="009B38AA">
        <w:rPr>
          <w:rStyle w:val="StyleUnderline"/>
          <w:highlight w:val="cyan"/>
        </w:rPr>
        <w:t>control</w:t>
      </w:r>
      <w:r w:rsidRPr="00881615">
        <w:rPr>
          <w:rStyle w:val="StyleUnderline"/>
        </w:rPr>
        <w:t xml:space="preserve"> of </w:t>
      </w:r>
      <w:r w:rsidRPr="009B38AA">
        <w:rPr>
          <w:rStyle w:val="StyleUnderline"/>
          <w:highlight w:val="cyan"/>
        </w:rPr>
        <w:t>Congress</w:t>
      </w:r>
      <w:r w:rsidRPr="00881615">
        <w:rPr>
          <w:rStyle w:val="StyleUnderline"/>
        </w:rPr>
        <w:t xml:space="preserve"> after the midterms.</w:t>
      </w:r>
      <w:r w:rsidRPr="00881615">
        <w:rPr>
          <w:sz w:val="16"/>
        </w:rPr>
        <w:t xml:space="preserve"> NBC’s poll gave Democrats </w:t>
      </w:r>
      <w:r w:rsidRPr="00881615">
        <w:rPr>
          <w:rStyle w:val="StyleUnderline"/>
        </w:rPr>
        <w:t>a</w:t>
      </w:r>
      <w:r w:rsidRPr="00881615">
        <w:rPr>
          <w:sz w:val="16"/>
        </w:rPr>
        <w:t xml:space="preserve"> </w:t>
      </w:r>
      <w:r w:rsidRPr="009B38AA">
        <w:rPr>
          <w:rStyle w:val="Emphasis"/>
          <w:highlight w:val="cyan"/>
        </w:rPr>
        <w:t>50-44</w:t>
      </w:r>
      <w:r w:rsidRPr="00881615">
        <w:rPr>
          <w:sz w:val="16"/>
        </w:rPr>
        <w:t xml:space="preserve"> </w:t>
      </w:r>
      <w:r w:rsidRPr="009B38AA">
        <w:rPr>
          <w:rStyle w:val="StyleUnderline"/>
          <w:highlight w:val="cyan"/>
        </w:rPr>
        <w:t>advantage</w:t>
      </w:r>
      <w:r w:rsidRPr="00881615">
        <w:rPr>
          <w:rStyle w:val="StyleUnderline"/>
        </w:rPr>
        <w:t xml:space="preserve">, </w:t>
      </w:r>
      <w:r w:rsidRPr="00881615">
        <w:rPr>
          <w:sz w:val="16"/>
        </w:rPr>
        <w:t xml:space="preserve">a </w:t>
      </w:r>
      <w:r w:rsidRPr="00881615">
        <w:rPr>
          <w:rStyle w:val="StyleUnderline"/>
        </w:rPr>
        <w:t>similar</w:t>
      </w:r>
      <w:r w:rsidRPr="00881615">
        <w:rPr>
          <w:sz w:val="16"/>
        </w:rPr>
        <w:t xml:space="preserve"> margin </w:t>
      </w:r>
      <w:r w:rsidRPr="00881615">
        <w:rPr>
          <w:rStyle w:val="StyleUnderline"/>
        </w:rPr>
        <w:t xml:space="preserve">to other pollsters. </w:t>
      </w:r>
      <w:r w:rsidRPr="009B38AA">
        <w:rPr>
          <w:rStyle w:val="Emphasis"/>
          <w:highlight w:val="cyan"/>
        </w:rPr>
        <w:t>Most</w:t>
      </w:r>
      <w:r w:rsidRPr="00881615">
        <w:rPr>
          <w:rStyle w:val="Emphasis"/>
        </w:rPr>
        <w:t xml:space="preserve"> election </w:t>
      </w:r>
      <w:r w:rsidRPr="009B38AA">
        <w:rPr>
          <w:rStyle w:val="Emphasis"/>
          <w:highlight w:val="cyan"/>
        </w:rPr>
        <w:t>forecasters favor Democrats</w:t>
      </w:r>
      <w:r w:rsidRPr="00881615">
        <w:rPr>
          <w:sz w:val="16"/>
        </w:rPr>
        <w:t xml:space="preserve"> to win the House, but flipping the Senate is a bigger lift because the map of seats up for reelection tilts toward Republicans.</w:t>
      </w:r>
    </w:p>
    <w:p w14:paraId="236BF811" w14:textId="77777777" w:rsidR="009B38AA" w:rsidRDefault="009B38AA" w:rsidP="009B38AA"/>
    <w:p w14:paraId="0018575B" w14:textId="77777777" w:rsidR="009B38AA" w:rsidRPr="00881615" w:rsidRDefault="009B38AA" w:rsidP="009B38AA">
      <w:pPr>
        <w:pStyle w:val="Heading4"/>
      </w:pPr>
      <w:r>
        <w:t>That</w:t>
      </w:r>
      <w:r w:rsidRPr="00881615">
        <w:t xml:space="preserve"> creates a </w:t>
      </w:r>
      <w:r w:rsidRPr="00881615">
        <w:rPr>
          <w:u w:val="single"/>
        </w:rPr>
        <w:t>tenuous Blue wave</w:t>
      </w:r>
      <w:r w:rsidRPr="00881615">
        <w:t>, but “</w:t>
      </w:r>
      <w:r w:rsidRPr="00764156">
        <w:t xml:space="preserve">a program to </w:t>
      </w:r>
      <w:r w:rsidRPr="00764156">
        <w:rPr>
          <w:u w:val="single"/>
        </w:rPr>
        <w:t>lower prices and raise wages</w:t>
      </w:r>
      <w:r>
        <w:t xml:space="preserve">” </w:t>
      </w:r>
      <w:r>
        <w:rPr>
          <w:u w:val="single"/>
        </w:rPr>
        <w:t>wins</w:t>
      </w:r>
      <w:r>
        <w:t xml:space="preserve"> Trump the midterms.</w:t>
      </w:r>
    </w:p>
    <w:p w14:paraId="40DBF3DB" w14:textId="77777777" w:rsidR="009B38AA" w:rsidRPr="00881615" w:rsidRDefault="009B38AA" w:rsidP="009B38AA">
      <w:r w:rsidRPr="00881615">
        <w:rPr>
          <w:rStyle w:val="Style13ptBold"/>
        </w:rPr>
        <w:t xml:space="preserve">Kraig 3/11 </w:t>
      </w:r>
      <w:r w:rsidRPr="00881615">
        <w:t>[Robert Kraig</w:t>
      </w:r>
      <w:r>
        <w:t xml:space="preserve">, </w:t>
      </w:r>
      <w:r w:rsidRPr="004A26BD">
        <w:rPr>
          <w:b/>
          <w:bCs/>
        </w:rPr>
        <w:t>PhD</w:t>
      </w:r>
      <w:r>
        <w:t>, University of Wisconsin, Madison, MA, University of Georgia</w:t>
      </w:r>
      <w:r w:rsidRPr="00881615">
        <w:t>; "The affordability trap and the fight to save democracy”, 3-11-2026, Wisconsin Examiner, https://wisconsinexaminer.com/2026/03/11/the-affordability-trap-and-the-fight-to-save-democracy/. ajin, 3-24-2026]</w:t>
      </w:r>
    </w:p>
    <w:p w14:paraId="5127026F" w14:textId="77777777" w:rsidR="009B38AA" w:rsidRPr="00881615" w:rsidRDefault="009B38AA" w:rsidP="009B38AA">
      <w:pPr>
        <w:rPr>
          <w:sz w:val="16"/>
        </w:rPr>
      </w:pPr>
      <w:r w:rsidRPr="00881615">
        <w:rPr>
          <w:sz w:val="16"/>
        </w:rPr>
        <w:t xml:space="preserve">Public </w:t>
      </w:r>
      <w:r w:rsidRPr="00881615">
        <w:rPr>
          <w:rStyle w:val="StyleUnderline"/>
        </w:rPr>
        <w:t xml:space="preserve">concern about </w:t>
      </w:r>
      <w:r w:rsidRPr="009B38AA">
        <w:rPr>
          <w:rStyle w:val="Emphasis"/>
          <w:highlight w:val="cyan"/>
        </w:rPr>
        <w:t>rising costs</w:t>
      </w:r>
      <w:r w:rsidRPr="00881615">
        <w:rPr>
          <w:rStyle w:val="StyleUnderline"/>
        </w:rPr>
        <w:t xml:space="preserve"> </w:t>
      </w:r>
      <w:r w:rsidRPr="009B38AA">
        <w:rPr>
          <w:rStyle w:val="StyleUnderline"/>
          <w:highlight w:val="cyan"/>
        </w:rPr>
        <w:t>is fueling</w:t>
      </w:r>
      <w:r w:rsidRPr="00881615">
        <w:rPr>
          <w:rStyle w:val="StyleUnderline"/>
        </w:rPr>
        <w:t xml:space="preserve"> hopes for </w:t>
      </w:r>
      <w:r w:rsidRPr="009B38AA">
        <w:rPr>
          <w:rStyle w:val="StyleUnderline"/>
          <w:highlight w:val="cyan"/>
        </w:rPr>
        <w:t>a</w:t>
      </w:r>
      <w:r w:rsidRPr="00881615">
        <w:rPr>
          <w:rStyle w:val="StyleUnderline"/>
        </w:rPr>
        <w:t xml:space="preserve"> </w:t>
      </w:r>
      <w:r w:rsidRPr="009B38AA">
        <w:rPr>
          <w:rStyle w:val="Emphasis"/>
          <w:highlight w:val="cyan"/>
        </w:rPr>
        <w:t>blue wave</w:t>
      </w:r>
      <w:r w:rsidRPr="00881615">
        <w:rPr>
          <w:rStyle w:val="StyleUnderline"/>
        </w:rPr>
        <w:t xml:space="preserve"> </w:t>
      </w:r>
      <w:r w:rsidRPr="009B38AA">
        <w:rPr>
          <w:rStyle w:val="StyleUnderline"/>
          <w:highlight w:val="cyan"/>
        </w:rPr>
        <w:t>in</w:t>
      </w:r>
      <w:r w:rsidRPr="00881615">
        <w:rPr>
          <w:rStyle w:val="StyleUnderline"/>
        </w:rPr>
        <w:t xml:space="preserve"> the </w:t>
      </w:r>
      <w:r w:rsidRPr="009B38AA">
        <w:rPr>
          <w:rStyle w:val="Emphasis"/>
          <w:highlight w:val="cyan"/>
        </w:rPr>
        <w:t>November</w:t>
      </w:r>
      <w:r w:rsidRPr="00881615">
        <w:rPr>
          <w:rStyle w:val="StyleUnderline"/>
        </w:rPr>
        <w:t xml:space="preserve"> midterm elections</w:t>
      </w:r>
      <w:r w:rsidRPr="00881615">
        <w:rPr>
          <w:sz w:val="16"/>
        </w:rPr>
        <w:t>, as well as Democratic wins in Wisconsin that could deliver trifecta control of the Legislature, governor’s mansion and state Supreme Court.</w:t>
      </w:r>
    </w:p>
    <w:p w14:paraId="609536B0" w14:textId="77777777" w:rsidR="009B38AA" w:rsidRPr="00881615" w:rsidRDefault="009B38AA" w:rsidP="009B38AA">
      <w:pPr>
        <w:rPr>
          <w:sz w:val="16"/>
        </w:rPr>
      </w:pPr>
      <w:r w:rsidRPr="00881615">
        <w:rPr>
          <w:sz w:val="16"/>
        </w:rPr>
        <w:t xml:space="preserve">But even if the would-be autocrat in the White House does not find a way to disrupt the midterms, the rise of affordability as the dominant public issue is a both blessing and a trap. The intense focus on micro (household) economics neglects a bigger battle Democrats must fight. </w:t>
      </w:r>
    </w:p>
    <w:p w14:paraId="575FDA06" w14:textId="77777777" w:rsidR="009B38AA" w:rsidRPr="00881615" w:rsidRDefault="009B38AA" w:rsidP="009B38AA">
      <w:pPr>
        <w:rPr>
          <w:sz w:val="16"/>
        </w:rPr>
      </w:pPr>
      <w:r w:rsidRPr="00881615">
        <w:rPr>
          <w:sz w:val="16"/>
        </w:rPr>
        <w:t xml:space="preserve">It’s dangerous to make too narrow a response to President Donald Trump’s authoritarian threat. Democracy is menaced on two fronts: first the immediate attack on its institutional bedrocks — fair elections, equal justice, constitutional checks and balances — and second by the underlying cause of the civic emergency: a profound crisis in legitimacy arising from a chronic failure of government to deliver on the most pressing problems affecting peoples’ lives and futures. </w:t>
      </w:r>
    </w:p>
    <w:p w14:paraId="133BFB17" w14:textId="77777777" w:rsidR="009B38AA" w:rsidRPr="00881615" w:rsidRDefault="009B38AA" w:rsidP="009B38AA">
      <w:pPr>
        <w:rPr>
          <w:sz w:val="16"/>
        </w:rPr>
      </w:pPr>
      <w:r w:rsidRPr="009B38AA">
        <w:rPr>
          <w:rStyle w:val="StyleUnderline"/>
          <w:highlight w:val="cyan"/>
        </w:rPr>
        <w:t xml:space="preserve">The long-term failures of the </w:t>
      </w:r>
      <w:r w:rsidRPr="00764156">
        <w:rPr>
          <w:rStyle w:val="StyleUnderline"/>
        </w:rPr>
        <w:t xml:space="preserve">U.S. </w:t>
      </w:r>
      <w:r w:rsidRPr="009B38AA">
        <w:rPr>
          <w:rStyle w:val="StyleUnderline"/>
          <w:highlight w:val="cyan"/>
        </w:rPr>
        <w:t xml:space="preserve">government to promote </w:t>
      </w:r>
      <w:r w:rsidRPr="00764156">
        <w:rPr>
          <w:rStyle w:val="StyleUnderline"/>
        </w:rPr>
        <w:t xml:space="preserve">and protect </w:t>
      </w:r>
      <w:r w:rsidRPr="009B38AA">
        <w:rPr>
          <w:rStyle w:val="StyleUnderline"/>
          <w:highlight w:val="cyan"/>
        </w:rPr>
        <w:t xml:space="preserve">a decent life for </w:t>
      </w:r>
      <w:r w:rsidRPr="00764156">
        <w:rPr>
          <w:rStyle w:val="StyleUnderline"/>
        </w:rPr>
        <w:t xml:space="preserve">most </w:t>
      </w:r>
      <w:r w:rsidRPr="009B38AA">
        <w:rPr>
          <w:rStyle w:val="StyleUnderline"/>
          <w:highlight w:val="cyan"/>
        </w:rPr>
        <w:t xml:space="preserve">people </w:t>
      </w:r>
      <w:r w:rsidRPr="00764156">
        <w:rPr>
          <w:rStyle w:val="StyleUnderline"/>
        </w:rPr>
        <w:t xml:space="preserve">have </w:t>
      </w:r>
      <w:r w:rsidRPr="009B38AA">
        <w:rPr>
          <w:rStyle w:val="StyleUnderline"/>
          <w:highlight w:val="cyan"/>
        </w:rPr>
        <w:t>produced</w:t>
      </w:r>
      <w:r w:rsidRPr="009B38AA">
        <w:rPr>
          <w:sz w:val="16"/>
          <w:highlight w:val="cyan"/>
        </w:rPr>
        <w:t xml:space="preserve"> </w:t>
      </w:r>
      <w:r w:rsidRPr="00764156">
        <w:rPr>
          <w:sz w:val="16"/>
        </w:rPr>
        <w:t xml:space="preserve">combustible </w:t>
      </w:r>
      <w:r w:rsidRPr="009B38AA">
        <w:rPr>
          <w:rStyle w:val="Emphasis"/>
          <w:highlight w:val="cyan"/>
        </w:rPr>
        <w:t>political kindling</w:t>
      </w:r>
      <w:r w:rsidRPr="009B38AA">
        <w:rPr>
          <w:sz w:val="16"/>
          <w:highlight w:val="cyan"/>
        </w:rPr>
        <w:t xml:space="preserve">, </w:t>
      </w:r>
      <w:r w:rsidRPr="00764156">
        <w:rPr>
          <w:sz w:val="16"/>
        </w:rPr>
        <w:t>exploited by an authoritarian movement and its charismatic leader, to seize power and ignite the most profound crisis in democracy since the darkest days of the Great Depression.</w:t>
      </w:r>
    </w:p>
    <w:p w14:paraId="7F1C4BD6" w14:textId="77777777" w:rsidR="009B38AA" w:rsidRPr="00881615" w:rsidRDefault="009B38AA" w:rsidP="009B38AA">
      <w:pPr>
        <w:rPr>
          <w:sz w:val="16"/>
        </w:rPr>
      </w:pPr>
      <w:r w:rsidRPr="00881615">
        <w:rPr>
          <w:sz w:val="16"/>
        </w:rPr>
        <w:t>Thousands of our neighbors in Minnesota and Illinois, thrust into the first front of the struggle, are responding with courage and discipline. They are demonstrating the power of organized people and civil society groups with active members, aided by the elected officials they inspire to action, to hold the line for democracy. Grassroots defenders of democracy must continue to peacefully resist every authoritarian offensive, but if we fail to also address the underlying drivers of the crisis, victory will be fleeting.</w:t>
      </w:r>
    </w:p>
    <w:p w14:paraId="7B965091" w14:textId="77777777" w:rsidR="009B38AA" w:rsidRPr="00881615" w:rsidRDefault="009B38AA" w:rsidP="009B38AA">
      <w:pPr>
        <w:rPr>
          <w:sz w:val="16"/>
        </w:rPr>
      </w:pPr>
      <w:r w:rsidRPr="00881615">
        <w:rPr>
          <w:sz w:val="16"/>
        </w:rPr>
        <w:t>Wisconsin’s crucial role</w:t>
      </w:r>
    </w:p>
    <w:p w14:paraId="509DC63B" w14:textId="77777777" w:rsidR="009B38AA" w:rsidRPr="00881615" w:rsidRDefault="009B38AA" w:rsidP="009B38AA">
      <w:pPr>
        <w:rPr>
          <w:sz w:val="16"/>
        </w:rPr>
      </w:pPr>
      <w:r w:rsidRPr="00881615">
        <w:rPr>
          <w:sz w:val="16"/>
        </w:rPr>
        <w:t xml:space="preserve">As a state that will determine the outcome of the 2028 presidential election, Wisconsin may be fated to play its most important role on the second front: the challenge of demonstrating that democracy is up to the task of meeting the challenges of 21st century life. To meet this </w:t>
      </w:r>
      <w:r w:rsidRPr="00881615">
        <w:rPr>
          <w:sz w:val="16"/>
        </w:rPr>
        <w:lastRenderedPageBreak/>
        <w:t>charge we must come to terms with the depth of public discontent that has opened millions to the scapegoating rhetoric of authoritarian demagogues while demoralizing and disengaging still more who have come to believe, through embittering experience, they have no stake in democracy.</w:t>
      </w:r>
    </w:p>
    <w:p w14:paraId="4FCAB381" w14:textId="77777777" w:rsidR="009B38AA" w:rsidRPr="00881615" w:rsidRDefault="009B38AA" w:rsidP="009B38AA">
      <w:pPr>
        <w:rPr>
          <w:sz w:val="16"/>
        </w:rPr>
      </w:pPr>
      <w:r w:rsidRPr="00881615">
        <w:rPr>
          <w:sz w:val="16"/>
        </w:rPr>
        <w:t xml:space="preserve">The affordability crisis is not transitory, it is a symptom of a long-term decoupling of the general economy, and democratic government itself, from the bread-and-butter worries of working people. The widespread realization that the economy is stacked against most people casts a pall over American politics. According to a recent New York Times/Siena poll, two-thirds of respondents believe the middle class is beyond the reach of most Americans. </w:t>
      </w:r>
    </w:p>
    <w:p w14:paraId="2E552F2F" w14:textId="77777777" w:rsidR="009B38AA" w:rsidRPr="00881615" w:rsidRDefault="009B38AA" w:rsidP="009B38AA">
      <w:pPr>
        <w:rPr>
          <w:sz w:val="16"/>
        </w:rPr>
      </w:pPr>
      <w:r w:rsidRPr="00881615">
        <w:rPr>
          <w:sz w:val="16"/>
        </w:rPr>
        <w:t>Until the late 1970s, majorities of voters could believe that a thriving economy would benefit them personally, and that most had a pathway to the middle class. There were glaring inequalities along racial, gender and geographic lines, yet for millions of working class people, including immigrants from around the globe and Black refugees from the Jim Crow South, macro and micro economics were conjoined.</w:t>
      </w:r>
    </w:p>
    <w:p w14:paraId="14FFF751" w14:textId="77777777" w:rsidR="009B38AA" w:rsidRPr="00881615" w:rsidRDefault="009B38AA" w:rsidP="009B38AA">
      <w:pPr>
        <w:rPr>
          <w:sz w:val="16"/>
        </w:rPr>
      </w:pPr>
      <w:r w:rsidRPr="00881615">
        <w:rPr>
          <w:sz w:val="16"/>
        </w:rPr>
        <w:t>After 50 years of economic rigging orchestrated by the ultra wealthy, the most rapacious corporations, and pliant politicians from both parties, this faith has been dashed. While lacking the suddenness of the 1929 crash, the cumulative effect is like a slow motion slide towards depression for the working and middle classes. In the richest country on Earth a stunning 60% of Americans worry about affording the basics of life, while in Wisconsin 35% of all households, and 60% of Black households, make less than a survival income.</w:t>
      </w:r>
    </w:p>
    <w:p w14:paraId="3ABF9EB7" w14:textId="77777777" w:rsidR="009B38AA" w:rsidRPr="00881615" w:rsidRDefault="009B38AA" w:rsidP="009B38AA">
      <w:pPr>
        <w:rPr>
          <w:rStyle w:val="StyleUnderline"/>
        </w:rPr>
      </w:pPr>
      <w:r w:rsidRPr="00881615">
        <w:rPr>
          <w:sz w:val="16"/>
        </w:rPr>
        <w:t xml:space="preserve">This is no accident. As Harold Meyerson details in The American Prospect, through a half century of deliberate policy choices most of the benefits of growth have been funneled to the privileged few, resulting in a $79 trillion shift in assets to the top. If national income were distributed now as equally as in 1975, each wage earner would make an astounding $28,000 more per year on average. Combined with the deliberate encouragement of massive corporate monopolies with the power to jack up prices, this </w:t>
      </w:r>
      <w:r w:rsidRPr="00881615">
        <w:rPr>
          <w:rStyle w:val="StyleUnderline"/>
        </w:rPr>
        <w:t>immiseration is pushing people to a breaking point, making affording health care, housing, energy, food and education more and more challenging for the less than rich.</w:t>
      </w:r>
    </w:p>
    <w:p w14:paraId="6438A679" w14:textId="77777777" w:rsidR="009B38AA" w:rsidRPr="00881615" w:rsidRDefault="009B38AA" w:rsidP="009B38AA">
      <w:pPr>
        <w:rPr>
          <w:rStyle w:val="StyleUnderline"/>
        </w:rPr>
      </w:pPr>
      <w:r w:rsidRPr="00881615">
        <w:rPr>
          <w:sz w:val="16"/>
        </w:rPr>
        <w:t xml:space="preserve">Despite its effectiveness in abetting the largest wealth transfer in history, </w:t>
      </w:r>
      <w:r w:rsidRPr="00881615">
        <w:rPr>
          <w:rStyle w:val="StyleUnderline"/>
        </w:rPr>
        <w:t xml:space="preserve">government at all levels has been rendered stunningly inept when it comes to public works, social policy, and almost everything else that benefits the working and middle classes. </w:t>
      </w:r>
    </w:p>
    <w:p w14:paraId="6C57618C" w14:textId="77777777" w:rsidR="009B38AA" w:rsidRPr="00881615" w:rsidRDefault="009B38AA" w:rsidP="009B38AA">
      <w:pPr>
        <w:rPr>
          <w:sz w:val="16"/>
        </w:rPr>
      </w:pPr>
      <w:r w:rsidRPr="00881615">
        <w:rPr>
          <w:sz w:val="16"/>
        </w:rPr>
        <w:t>A parallel crisis in the 1930s</w:t>
      </w:r>
    </w:p>
    <w:p w14:paraId="6F461FC8" w14:textId="77777777" w:rsidR="009B38AA" w:rsidRPr="00881615" w:rsidRDefault="009B38AA" w:rsidP="009B38AA">
      <w:pPr>
        <w:rPr>
          <w:sz w:val="16"/>
        </w:rPr>
      </w:pPr>
      <w:r w:rsidRPr="00881615">
        <w:rPr>
          <w:sz w:val="16"/>
        </w:rPr>
        <w:t>In the New Deal economic order, there seemed to be nothing the government could not accomplish, from the work programs of the 1930s, to the economic mobilization against fascism, Social Security, Medicare, and Medicaid, the Civil Rights and Voting Rights Acts, and the moon mission. Now everything from high speed rail to rural broadband, affordable housing, health care, child care, public education and cheap, renewable energy is tied up in knots.</w:t>
      </w:r>
    </w:p>
    <w:p w14:paraId="703E3975" w14:textId="77777777" w:rsidR="009B38AA" w:rsidRPr="00881615" w:rsidRDefault="009B38AA" w:rsidP="009B38AA">
      <w:pPr>
        <w:rPr>
          <w:sz w:val="16"/>
        </w:rPr>
      </w:pPr>
      <w:r w:rsidRPr="00881615">
        <w:rPr>
          <w:sz w:val="16"/>
        </w:rPr>
        <w:t xml:space="preserve">While </w:t>
      </w:r>
      <w:r w:rsidRPr="00764156">
        <w:rPr>
          <w:rStyle w:val="StyleUnderline"/>
        </w:rPr>
        <w:t xml:space="preserve">much of the blame can be placed on the deliberate </w:t>
      </w:r>
      <w:r w:rsidRPr="00764156">
        <w:rPr>
          <w:rStyle w:val="Emphasis"/>
        </w:rPr>
        <w:t>sabotage</w:t>
      </w:r>
      <w:r w:rsidRPr="00764156">
        <w:rPr>
          <w:rStyle w:val="StyleUnderline"/>
        </w:rPr>
        <w:t xml:space="preserve"> of government by an unholy alliance of </w:t>
      </w:r>
      <w:r w:rsidRPr="00764156">
        <w:rPr>
          <w:rStyle w:val="Emphasis"/>
        </w:rPr>
        <w:t>grasping billionaires</w:t>
      </w:r>
      <w:r w:rsidRPr="00764156">
        <w:rPr>
          <w:rStyle w:val="StyleUnderline"/>
        </w:rPr>
        <w:t xml:space="preserve">, </w:t>
      </w:r>
      <w:r w:rsidRPr="00764156">
        <w:rPr>
          <w:rStyle w:val="Emphasis"/>
        </w:rPr>
        <w:t>big corporations</w:t>
      </w:r>
      <w:r w:rsidRPr="00764156">
        <w:rPr>
          <w:rStyle w:val="StyleUnderline"/>
        </w:rPr>
        <w:t xml:space="preserve">, and </w:t>
      </w:r>
      <w:r w:rsidRPr="00764156">
        <w:rPr>
          <w:rStyle w:val="Emphasis"/>
        </w:rPr>
        <w:t>right wing ideologues</w:t>
      </w:r>
      <w:r w:rsidRPr="00881615">
        <w:rPr>
          <w:sz w:val="16"/>
        </w:rPr>
        <w:t>, a growing chorus of social critics also point the finger at a major shift in liberalism in the 1960s and 1970s. Recent books by Paul Sabin, Marc Dunkelman, Richard Kahenberg, Yoni Appelbaum, Ezra Klein and Derek Thompson, and to significant degrees Bill McKibben and Gary Gerstle, make parts of a compelling case that the reaction against abuses of administrative power provoked liberals to overcorrect by creating so many regulatory and legal hurdles that government struggles to get anything big done that benefits the working and middle classes.</w:t>
      </w:r>
    </w:p>
    <w:p w14:paraId="1E2F3CCF" w14:textId="77777777" w:rsidR="009B38AA" w:rsidRPr="00881615" w:rsidRDefault="009B38AA" w:rsidP="009B38AA">
      <w:pPr>
        <w:rPr>
          <w:sz w:val="16"/>
        </w:rPr>
      </w:pPr>
      <w:r w:rsidRPr="00881615">
        <w:rPr>
          <w:sz w:val="16"/>
        </w:rPr>
        <w:t>Further tarnishing public trust, this impotence does not apply to oligarchic power. The only force with the political and economic resources to cut through all the landmines and bottlenecks to bold action are the giant corporate monopolies, as we are seeing with the reckless buildout of highly unpopular AI data centers without guardrails to protect the public interest in affordable energy, clean air, and the stability of the climate on which we all depend.</w:t>
      </w:r>
    </w:p>
    <w:p w14:paraId="153C9C0E" w14:textId="77777777" w:rsidR="009B38AA" w:rsidRPr="00881615" w:rsidRDefault="009B38AA" w:rsidP="009B38AA">
      <w:pPr>
        <w:rPr>
          <w:sz w:val="16"/>
        </w:rPr>
      </w:pPr>
      <w:r w:rsidRPr="00881615">
        <w:rPr>
          <w:sz w:val="16"/>
        </w:rPr>
        <w:t xml:space="preserve">The most useful historical analogy to our perilous situation is what Franklin Roosevelt confronted after Herbert Hoover’s futility in responding to the calamity brought on by that era’s economic royalists. Jonathan Alter and Eric Rauchway show that top opinion leaders of the era such as Walter Lippmann and William Randolph Hearst believed democracy too paralyzed to succeed, and openly advocated for Roosevelt to suspend Congress and assume dictatorial powers. </w:t>
      </w:r>
    </w:p>
    <w:p w14:paraId="513B8A2B" w14:textId="77777777" w:rsidR="009B38AA" w:rsidRPr="00881615" w:rsidRDefault="009B38AA" w:rsidP="009B38AA">
      <w:pPr>
        <w:rPr>
          <w:sz w:val="16"/>
        </w:rPr>
      </w:pPr>
      <w:r w:rsidRPr="00881615">
        <w:rPr>
          <w:sz w:val="16"/>
        </w:rPr>
        <w:t xml:space="preserve">Roosevelt was reportedly quite taken with the movie Gabriel Over the White House, a Hearst-funded production about a president seizing dictatorial power and curing the Great Depression. Ultimately, Roosevelt refused to take this path, although he fretted that failure would make him the last president. Democracy’s last near death experience in the 1930s has passed from collective memory only because Roosevelt did not fail. </w:t>
      </w:r>
    </w:p>
    <w:p w14:paraId="74307F97" w14:textId="77777777" w:rsidR="009B38AA" w:rsidRPr="00881615" w:rsidRDefault="009B38AA" w:rsidP="009B38AA">
      <w:pPr>
        <w:rPr>
          <w:sz w:val="16"/>
        </w:rPr>
      </w:pPr>
      <w:r w:rsidRPr="00881615">
        <w:rPr>
          <w:sz w:val="16"/>
        </w:rPr>
        <w:t xml:space="preserve">Drawing on reforms developed over three decades of progressive and labor organizing, Roosevelt amassed sufficient power to take radical action within the constitutional order to restructure and democratize the economy. Despite atrocious racial discrimination baked in by </w:t>
      </w:r>
      <w:r w:rsidRPr="00881615">
        <w:rPr>
          <w:sz w:val="16"/>
        </w:rPr>
        <w:lastRenderedPageBreak/>
        <w:t>segregationist Democrats, the reforms tangibly improved material circumstances enough to restore the public’s belief that democracy could deliver. Despite receiving only half a loaf, even Black voters defected from the GOP in droves.</w:t>
      </w:r>
    </w:p>
    <w:p w14:paraId="039BBA3F" w14:textId="77777777" w:rsidR="009B38AA" w:rsidRPr="00881615" w:rsidRDefault="009B38AA" w:rsidP="009B38AA">
      <w:pPr>
        <w:rPr>
          <w:sz w:val="16"/>
        </w:rPr>
      </w:pPr>
      <w:r w:rsidRPr="00881615">
        <w:rPr>
          <w:sz w:val="16"/>
        </w:rPr>
        <w:t>A difference between 1933 and 2026 is that authoritarians had not yet seized power, and despite sharp policy disagreements, Hoover and Roosevelt were committed to democratic norms. Today’s political crisis, like the crisis of the 1930s, is driven by economic elites capturing public policy and destroying democracy’s capacity to deliver what people need to thrive.</w:t>
      </w:r>
    </w:p>
    <w:p w14:paraId="0844B611" w14:textId="77777777" w:rsidR="009B38AA" w:rsidRPr="00881615" w:rsidRDefault="009B38AA" w:rsidP="009B38AA">
      <w:pPr>
        <w:rPr>
          <w:rStyle w:val="Emphasis"/>
        </w:rPr>
      </w:pPr>
      <w:r w:rsidRPr="009B38AA">
        <w:rPr>
          <w:rStyle w:val="Emphasis"/>
          <w:highlight w:val="cyan"/>
        </w:rPr>
        <w:t>Divided Democrats</w:t>
      </w:r>
    </w:p>
    <w:p w14:paraId="4F095FF9" w14:textId="77777777" w:rsidR="009B38AA" w:rsidRPr="00881615" w:rsidRDefault="009B38AA" w:rsidP="009B38AA">
      <w:pPr>
        <w:rPr>
          <w:sz w:val="16"/>
        </w:rPr>
      </w:pPr>
      <w:r w:rsidRPr="00881615">
        <w:rPr>
          <w:rStyle w:val="StyleUnderline"/>
        </w:rPr>
        <w:t>Within the</w:t>
      </w:r>
      <w:r w:rsidRPr="00881615">
        <w:rPr>
          <w:sz w:val="16"/>
        </w:rPr>
        <w:t xml:space="preserve"> big tent of the </w:t>
      </w:r>
      <w:r w:rsidRPr="00881615">
        <w:rPr>
          <w:rStyle w:val="StyleUnderline"/>
        </w:rPr>
        <w:t xml:space="preserve">current pro-democracy coalition there is </w:t>
      </w:r>
      <w:r w:rsidRPr="009B38AA">
        <w:rPr>
          <w:rStyle w:val="StyleUnderline"/>
          <w:highlight w:val="cyan"/>
        </w:rPr>
        <w:t>a</w:t>
      </w:r>
      <w:r w:rsidRPr="00881615">
        <w:rPr>
          <w:rStyle w:val="StyleUnderline"/>
        </w:rPr>
        <w:t xml:space="preserve"> </w:t>
      </w:r>
      <w:r w:rsidRPr="009B38AA">
        <w:rPr>
          <w:rStyle w:val="Emphasis"/>
          <w:highlight w:val="cyan"/>
        </w:rPr>
        <w:t>comparable division</w:t>
      </w:r>
      <w:r w:rsidRPr="00881615">
        <w:rPr>
          <w:sz w:val="16"/>
        </w:rPr>
        <w:t xml:space="preserve"> to that of Roosevelt’s time on the necessity of structural reform. The division is even more dangerous now, in the face of an actual authoritarian takeover. This fissure is </w:t>
      </w:r>
      <w:r w:rsidRPr="009B38AA">
        <w:rPr>
          <w:rStyle w:val="StyleUnderline"/>
          <w:highlight w:val="cyan"/>
        </w:rPr>
        <w:t>exemplified by the vast gulf between</w:t>
      </w:r>
      <w:r w:rsidRPr="00881615">
        <w:rPr>
          <w:rStyle w:val="StyleUnderline"/>
        </w:rPr>
        <w:t xml:space="preserve"> two of the most successful “blue wave” candidates of 2025: </w:t>
      </w:r>
      <w:r w:rsidRPr="00881615">
        <w:rPr>
          <w:sz w:val="16"/>
        </w:rPr>
        <w:t xml:space="preserve">New York Mayor Zoran </w:t>
      </w:r>
      <w:r w:rsidRPr="009B38AA">
        <w:rPr>
          <w:rStyle w:val="Emphasis"/>
          <w:highlight w:val="cyan"/>
        </w:rPr>
        <w:t>Mamdani</w:t>
      </w:r>
      <w:r w:rsidRPr="009B38AA">
        <w:rPr>
          <w:rStyle w:val="StyleUnderline"/>
          <w:highlight w:val="cyan"/>
        </w:rPr>
        <w:t>, and</w:t>
      </w:r>
      <w:r w:rsidRPr="00881615">
        <w:rPr>
          <w:sz w:val="16"/>
        </w:rPr>
        <w:t xml:space="preserve"> Virginia Governor Abigail </w:t>
      </w:r>
      <w:r w:rsidRPr="009B38AA">
        <w:rPr>
          <w:rStyle w:val="Emphasis"/>
          <w:highlight w:val="cyan"/>
        </w:rPr>
        <w:t>Spanberger</w:t>
      </w:r>
      <w:r w:rsidRPr="00881615">
        <w:rPr>
          <w:sz w:val="16"/>
        </w:rPr>
        <w:t xml:space="preserve">, who gave the Democratic response to Trump’s State of the Union. </w:t>
      </w:r>
    </w:p>
    <w:p w14:paraId="35B3BD55" w14:textId="77777777" w:rsidR="009B38AA" w:rsidRPr="00881615" w:rsidRDefault="009B38AA" w:rsidP="009B38AA">
      <w:pPr>
        <w:rPr>
          <w:sz w:val="16"/>
        </w:rPr>
      </w:pPr>
      <w:r w:rsidRPr="00881615">
        <w:rPr>
          <w:rStyle w:val="StyleUnderline"/>
        </w:rPr>
        <w:t>Spanberger’s affordability agenda</w:t>
      </w:r>
      <w:r w:rsidRPr="00881615">
        <w:rPr>
          <w:sz w:val="16"/>
        </w:rPr>
        <w:t xml:space="preserve"> focuses on the cost of health care, housing, and utilities. Although strongly messaged, </w:t>
      </w:r>
      <w:r w:rsidRPr="00881615">
        <w:rPr>
          <w:rStyle w:val="StyleUnderline"/>
        </w:rPr>
        <w:t>substantively</w:t>
      </w:r>
      <w:r w:rsidRPr="00881615">
        <w:rPr>
          <w:sz w:val="16"/>
        </w:rPr>
        <w:t xml:space="preserve"> she </w:t>
      </w:r>
      <w:r w:rsidRPr="00881615">
        <w:rPr>
          <w:rStyle w:val="StyleUnderline"/>
        </w:rPr>
        <w:t>offers a series of opaque technocratic fixes and small bore policies that will not shift pricing power away from monopolies, nor raise the incomes of workers.</w:t>
      </w:r>
      <w:r w:rsidRPr="00881615">
        <w:rPr>
          <w:sz w:val="16"/>
        </w:rPr>
        <w:t xml:space="preserve"> For example, she nibbles around the edges of health care, yet keeps the foxes in the henhouse, leaving hospital monopolies, big insurance and Big Pharma in control of setting grossly inflated prices.</w:t>
      </w:r>
    </w:p>
    <w:p w14:paraId="4B73329B" w14:textId="77777777" w:rsidR="009B38AA" w:rsidRPr="00881615" w:rsidRDefault="009B38AA" w:rsidP="009B38AA">
      <w:pPr>
        <w:rPr>
          <w:sz w:val="16"/>
        </w:rPr>
      </w:pPr>
      <w:r w:rsidRPr="00881615">
        <w:rPr>
          <w:rStyle w:val="StyleUnderline"/>
        </w:rPr>
        <w:t>This contrasts sharply with Mamdani, who offers remarkably clear and understandable solutions</w:t>
      </w:r>
      <w:r w:rsidRPr="00881615">
        <w:rPr>
          <w:sz w:val="16"/>
        </w:rPr>
        <w:t xml:space="preserve"> — a rent freeze, fast free buses, a $30 minimum wage, free universal child care, paid for with a wealth tax — which would make one of the world’s most expensive cities more affordable for working and middle class New Yorkers. While Mamdani’s agenda is challenging to achieve in a system stacked against bold action, in contrast to Spanberger’s suite of solution-ettes, its clarity means voters can fulfil their democratic role by holding either the mayor or those who block his agenda accountable.</w:t>
      </w:r>
    </w:p>
    <w:p w14:paraId="1D693E26" w14:textId="77777777" w:rsidR="009B38AA" w:rsidRPr="00881615" w:rsidRDefault="009B38AA" w:rsidP="009B38AA">
      <w:pPr>
        <w:rPr>
          <w:sz w:val="16"/>
        </w:rPr>
      </w:pPr>
      <w:r w:rsidRPr="00881615">
        <w:rPr>
          <w:rStyle w:val="StyleUnderline"/>
        </w:rPr>
        <w:t>This divide among Democrats</w:t>
      </w:r>
      <w:r w:rsidRPr="00881615">
        <w:rPr>
          <w:sz w:val="16"/>
        </w:rPr>
        <w:t xml:space="preserve"> does not necessarily </w:t>
      </w:r>
      <w:r w:rsidRPr="00881615">
        <w:rPr>
          <w:rStyle w:val="StyleUnderline"/>
        </w:rPr>
        <w:t>map</w:t>
      </w:r>
      <w:r w:rsidRPr="00881615">
        <w:rPr>
          <w:sz w:val="16"/>
        </w:rPr>
        <w:t xml:space="preserve"> on a left to center axis but </w:t>
      </w:r>
      <w:r w:rsidRPr="00881615">
        <w:rPr>
          <w:rStyle w:val="StyleUnderline"/>
        </w:rPr>
        <w:t>on whether the affordability crisis requires small adjustments to an otherwise healthy system or structural reform that democratizes power and tangibly improves material circumstances.</w:t>
      </w:r>
      <w:r w:rsidRPr="00881615">
        <w:rPr>
          <w:sz w:val="16"/>
        </w:rPr>
        <w:t xml:space="preserve"> Marie Gluesenkamp Perez (D-WA), the co-chair of the centrist Blue Dog Democrats, declares: “You do not save democracy by running around, yelling about saving democracy. You do it by demonstrating that democracy and Democratic values deliver better quality of life for normal people.”</w:t>
      </w:r>
    </w:p>
    <w:p w14:paraId="69820979" w14:textId="77777777" w:rsidR="009B38AA" w:rsidRPr="00881615" w:rsidRDefault="009B38AA" w:rsidP="009B38AA">
      <w:pPr>
        <w:rPr>
          <w:sz w:val="16"/>
        </w:rPr>
      </w:pPr>
      <w:r w:rsidRPr="00881615">
        <w:rPr>
          <w:sz w:val="16"/>
        </w:rPr>
        <w:t>Springing the affordability trap</w:t>
      </w:r>
    </w:p>
    <w:p w14:paraId="3CB266B6" w14:textId="77777777" w:rsidR="009B38AA" w:rsidRPr="00881615" w:rsidRDefault="009B38AA" w:rsidP="009B38AA">
      <w:pPr>
        <w:rPr>
          <w:sz w:val="16"/>
        </w:rPr>
      </w:pPr>
      <w:r w:rsidRPr="00881615">
        <w:rPr>
          <w:sz w:val="16"/>
        </w:rPr>
        <w:t xml:space="preserve">Donald </w:t>
      </w:r>
      <w:r w:rsidRPr="009B38AA">
        <w:rPr>
          <w:rStyle w:val="Emphasis"/>
          <w:highlight w:val="cyan"/>
        </w:rPr>
        <w:t>Trump</w:t>
      </w:r>
      <w:r w:rsidRPr="00881615">
        <w:rPr>
          <w:sz w:val="16"/>
        </w:rPr>
        <w:t xml:space="preserve"> </w:t>
      </w:r>
      <w:r w:rsidRPr="009B38AA">
        <w:rPr>
          <w:rStyle w:val="StyleUnderline"/>
          <w:highlight w:val="cyan"/>
        </w:rPr>
        <w:t>is feeling the</w:t>
      </w:r>
      <w:r w:rsidRPr="00881615">
        <w:rPr>
          <w:rStyle w:val="StyleUnderline"/>
        </w:rPr>
        <w:t xml:space="preserve"> brunt of public </w:t>
      </w:r>
      <w:r w:rsidRPr="009B38AA">
        <w:rPr>
          <w:rStyle w:val="Emphasis"/>
          <w:highlight w:val="cyan"/>
        </w:rPr>
        <w:t>outrage</w:t>
      </w:r>
      <w:r w:rsidRPr="00881615">
        <w:rPr>
          <w:rStyle w:val="StyleUnderline"/>
        </w:rPr>
        <w:t xml:space="preserve"> </w:t>
      </w:r>
      <w:r w:rsidRPr="009B38AA">
        <w:rPr>
          <w:rStyle w:val="StyleUnderline"/>
          <w:highlight w:val="cyan"/>
        </w:rPr>
        <w:t>for his false</w:t>
      </w:r>
      <w:r w:rsidRPr="00881615">
        <w:rPr>
          <w:rStyle w:val="StyleUnderline"/>
        </w:rPr>
        <w:t xml:space="preserve"> sales </w:t>
      </w:r>
      <w:r w:rsidRPr="009B38AA">
        <w:rPr>
          <w:rStyle w:val="StyleUnderline"/>
          <w:highlight w:val="cyan"/>
        </w:rPr>
        <w:t>pitches on affordability. If he</w:t>
      </w:r>
      <w:r w:rsidRPr="009B38AA">
        <w:rPr>
          <w:rStyle w:val="StyleUnderline"/>
          <w:sz w:val="28"/>
          <w:szCs w:val="28"/>
          <w:highlight w:val="cyan"/>
        </w:rPr>
        <w:t xml:space="preserve"> </w:t>
      </w:r>
      <w:r w:rsidRPr="009B38AA">
        <w:rPr>
          <w:rStyle w:val="Emphasis"/>
          <w:sz w:val="28"/>
          <w:szCs w:val="28"/>
          <w:highlight w:val="cyan"/>
        </w:rPr>
        <w:t>actually had</w:t>
      </w:r>
      <w:r w:rsidRPr="009B38AA">
        <w:rPr>
          <w:rStyle w:val="Emphasis"/>
          <w:highlight w:val="cyan"/>
        </w:rPr>
        <w:t xml:space="preserve"> </w:t>
      </w:r>
      <w:r w:rsidRPr="009B38AA">
        <w:rPr>
          <w:rStyle w:val="Emphasis"/>
          <w:sz w:val="28"/>
          <w:szCs w:val="28"/>
          <w:highlight w:val="cyan"/>
        </w:rPr>
        <w:t>a program to lower prices and raise wages"</w:t>
      </w:r>
      <w:r w:rsidRPr="009B38AA">
        <w:rPr>
          <w:sz w:val="16"/>
          <w:szCs w:val="28"/>
          <w:highlight w:val="cyan"/>
        </w:rPr>
        <w:t xml:space="preserve"> </w:t>
      </w:r>
      <w:r w:rsidRPr="009B38AA">
        <w:rPr>
          <w:rStyle w:val="StyleUnderline"/>
          <w:highlight w:val="cyan"/>
        </w:rPr>
        <w:t xml:space="preserve">he would have </w:t>
      </w:r>
      <w:r w:rsidRPr="009B38AA">
        <w:rPr>
          <w:rStyle w:val="Emphasis"/>
          <w:highlight w:val="cyan"/>
        </w:rPr>
        <w:t>built greater support</w:t>
      </w:r>
      <w:r w:rsidRPr="00881615">
        <w:rPr>
          <w:sz w:val="16"/>
        </w:rPr>
        <w:t xml:space="preserve"> for his authoritarian project. We may not be so fortunate if a more effective autocrat is elected in 2028.</w:t>
      </w:r>
    </w:p>
    <w:p w14:paraId="231B2258" w14:textId="77777777" w:rsidR="009B38AA" w:rsidRPr="00993123" w:rsidRDefault="009B38AA" w:rsidP="009B38AA"/>
    <w:p w14:paraId="630155B8" w14:textId="77777777" w:rsidR="009B38AA" w:rsidRPr="009B38AA" w:rsidRDefault="009B38AA" w:rsidP="009B38AA">
      <w:pPr>
        <w:pStyle w:val="Heading4"/>
        <w:rPr>
          <w:rStyle w:val="StyleUnderline"/>
          <w:highlight w:val="cyan"/>
          <w:u w:val="none"/>
        </w:rPr>
      </w:pPr>
      <w:r>
        <w:t xml:space="preserve">The plan is </w:t>
      </w:r>
      <w:r>
        <w:rPr>
          <w:u w:val="single"/>
        </w:rPr>
        <w:t>one such policy</w:t>
      </w:r>
      <w:r>
        <w:t xml:space="preserve">---it </w:t>
      </w:r>
      <w:r>
        <w:rPr>
          <w:u w:val="single"/>
        </w:rPr>
        <w:t>flips the midterms</w:t>
      </w:r>
      <w:r>
        <w:t>.</w:t>
      </w:r>
    </w:p>
    <w:p w14:paraId="4542662F" w14:textId="77777777" w:rsidR="009B38AA" w:rsidRPr="009B38AA" w:rsidRDefault="009B38AA" w:rsidP="009B38AA">
      <w:pPr>
        <w:rPr>
          <w:rStyle w:val="StyleUnderline"/>
          <w:highlight w:val="cya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1F56F9F5" w14:textId="77777777" w:rsidR="009B38AA" w:rsidRPr="009B38AA" w:rsidRDefault="009B38AA" w:rsidP="009B38AA">
      <w:pPr>
        <w:rPr>
          <w:rStyle w:val="StyleUnderline"/>
          <w:highlight w:val="cyan"/>
        </w:rPr>
      </w:pPr>
      <w:r w:rsidRPr="00211071">
        <w:rPr>
          <w:sz w:val="16"/>
        </w:rPr>
        <w:t xml:space="preserve">But even those who question Hawley’s motives don’t doubt his ambition, particularly as jockeying for 2028 begins. One thing he appears to recognize is that </w:t>
      </w:r>
      <w:r w:rsidRPr="009B38AA">
        <w:rPr>
          <w:rStyle w:val="Emphasis"/>
          <w:highlight w:val="cyan"/>
        </w:rPr>
        <w:t>siding</w:t>
      </w:r>
      <w:r w:rsidRPr="009A185F">
        <w:rPr>
          <w:rStyle w:val="Emphasis"/>
        </w:rPr>
        <w:t xml:space="preserve"> </w:t>
      </w:r>
      <w:r w:rsidRPr="009B38AA">
        <w:rPr>
          <w:rStyle w:val="Emphasis"/>
          <w:highlight w:val="cyan"/>
        </w:rPr>
        <w:t xml:space="preserve">with unions </w:t>
      </w:r>
      <w:r w:rsidRPr="00D912C3">
        <w:rPr>
          <w:rStyle w:val="StyleUnderline"/>
        </w:rPr>
        <w:t>has become</w:t>
      </w:r>
      <w:r w:rsidRPr="00D912C3">
        <w:rPr>
          <w:rStyle w:val="Emphasis"/>
        </w:rPr>
        <w:t xml:space="preserve"> </w:t>
      </w:r>
      <w:r w:rsidRPr="009B38AA">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9B38AA">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9B38AA">
        <w:rPr>
          <w:rStyle w:val="StyleUnderline"/>
          <w:highlight w:val="cyan"/>
        </w:rPr>
        <w:t>labor</w:t>
      </w:r>
      <w:r w:rsidRPr="009B38AA">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9B38AA">
        <w:rPr>
          <w:rStyle w:val="Emphasis"/>
          <w:highlight w:val="cyan"/>
        </w:rPr>
        <w:t>Among</w:t>
      </w:r>
      <w:r w:rsidRPr="009A185F">
        <w:rPr>
          <w:rStyle w:val="StyleUnderline"/>
        </w:rPr>
        <w:t xml:space="preserve"> young </w:t>
      </w:r>
      <w:r w:rsidRPr="009B38AA">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9B38AA">
        <w:rPr>
          <w:rStyle w:val="StyleUnderline"/>
          <w:highlight w:val="cyan"/>
        </w:rPr>
        <w:t xml:space="preserve">overwhelmingly </w:t>
      </w:r>
      <w:r w:rsidRPr="009B38AA">
        <w:rPr>
          <w:rStyle w:val="StyleUnderline"/>
          <w:highlight w:val="cyan"/>
        </w:rPr>
        <w:lastRenderedPageBreak/>
        <w:t>backed</w:t>
      </w:r>
      <w:r w:rsidRPr="009A185F">
        <w:rPr>
          <w:rStyle w:val="StyleUnderline"/>
        </w:rPr>
        <w:t xml:space="preserve"> several provisions of </w:t>
      </w:r>
      <w:r w:rsidRPr="009B38AA">
        <w:rPr>
          <w:rStyle w:val="StyleUnderline"/>
          <w:highlight w:val="cyan"/>
        </w:rPr>
        <w:t>the PRO Act</w:t>
      </w:r>
      <w:r w:rsidRPr="00211071">
        <w:rPr>
          <w:sz w:val="16"/>
        </w:rPr>
        <w:t xml:space="preserve"> that the survey tested, </w:t>
      </w:r>
      <w:r w:rsidRPr="009A185F">
        <w:rPr>
          <w:rStyle w:val="StyleUnderline"/>
        </w:rPr>
        <w:t xml:space="preserve">such as </w:t>
      </w:r>
      <w:r w:rsidRPr="009B38AA">
        <w:rPr>
          <w:rStyle w:val="StyleUnderline"/>
          <w:highlight w:val="cyan"/>
        </w:rPr>
        <w:t>expediting</w:t>
      </w:r>
      <w:r w:rsidRPr="00211071">
        <w:rPr>
          <w:sz w:val="16"/>
        </w:rPr>
        <w:t xml:space="preserve"> the </w:t>
      </w:r>
      <w:r w:rsidRPr="009B38AA">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6C00085" w14:textId="77777777" w:rsidR="009B38AA" w:rsidRPr="009B38AA" w:rsidRDefault="009B38AA" w:rsidP="009B38AA">
      <w:pPr>
        <w:rPr>
          <w:rStyle w:val="StyleUnderline"/>
          <w:highlight w:val="cya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9B38AA">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9B38AA">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9B38AA">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9B38AA">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9B38AA">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9B38AA">
        <w:rPr>
          <w:rStyle w:val="Emphasis"/>
          <w:highlight w:val="cyan"/>
        </w:rPr>
        <w:t>see</w:t>
      </w:r>
      <w:r w:rsidRPr="00211071">
        <w:rPr>
          <w:sz w:val="16"/>
        </w:rPr>
        <w:t xml:space="preserve"> the </w:t>
      </w:r>
      <w:r w:rsidRPr="009B38AA">
        <w:rPr>
          <w:rStyle w:val="Emphasis"/>
          <w:highlight w:val="cyan"/>
        </w:rPr>
        <w:t>labor</w:t>
      </w:r>
      <w:r w:rsidRPr="009A185F">
        <w:rPr>
          <w:rStyle w:val="StyleUnderline"/>
        </w:rPr>
        <w:t xml:space="preserve"> movement’s leaders </w:t>
      </w:r>
      <w:r w:rsidRPr="009B38AA">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9B38AA">
        <w:rPr>
          <w:rStyle w:val="Emphasis"/>
          <w:sz w:val="28"/>
          <w:szCs w:val="28"/>
          <w:highlight w:val="cyan"/>
        </w:rPr>
        <w:t>enacting</w:t>
      </w:r>
      <w:r w:rsidRPr="00211071">
        <w:rPr>
          <w:sz w:val="16"/>
        </w:rPr>
        <w:t xml:space="preserve"> some of the </w:t>
      </w:r>
      <w:r w:rsidRPr="009B38AA">
        <w:rPr>
          <w:rStyle w:val="Emphasis"/>
          <w:sz w:val="28"/>
          <w:szCs w:val="28"/>
          <w:highlight w:val="cyan"/>
        </w:rPr>
        <w:t>pro-union reforms</w:t>
      </w:r>
      <w:r w:rsidRPr="00211071">
        <w:rPr>
          <w:sz w:val="16"/>
        </w:rPr>
        <w:t xml:space="preserve"> </w:t>
      </w:r>
      <w:r w:rsidRPr="009A185F">
        <w:rPr>
          <w:rStyle w:val="StyleUnderline"/>
        </w:rPr>
        <w:t xml:space="preserve">that </w:t>
      </w:r>
      <w:r w:rsidRPr="009B38AA">
        <w:rPr>
          <w:rStyle w:val="StyleUnderline"/>
          <w:highlight w:val="cyan"/>
        </w:rPr>
        <w:t>drew support</w:t>
      </w:r>
      <w:r w:rsidRPr="009A185F">
        <w:rPr>
          <w:rStyle w:val="StyleUnderline"/>
        </w:rPr>
        <w:t xml:space="preserve"> </w:t>
      </w:r>
      <w:r w:rsidRPr="009B38AA">
        <w:rPr>
          <w:rStyle w:val="StyleUnderline"/>
          <w:highlight w:val="cyan"/>
        </w:rPr>
        <w:t>from</w:t>
      </w:r>
      <w:r w:rsidRPr="009A185F">
        <w:rPr>
          <w:rStyle w:val="StyleUnderline"/>
        </w:rPr>
        <w:t xml:space="preserve"> young </w:t>
      </w:r>
      <w:r w:rsidRPr="009B38AA">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9B38AA">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9B38AA">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9B38AA">
        <w:rPr>
          <w:rStyle w:val="Emphasis"/>
          <w:sz w:val="28"/>
          <w:szCs w:val="28"/>
          <w:highlight w:val="cyan"/>
        </w:rPr>
        <w:t>leading</w:t>
      </w:r>
      <w:r w:rsidRPr="00211071">
        <w:rPr>
          <w:sz w:val="16"/>
        </w:rPr>
        <w:t xml:space="preserve"> more and more </w:t>
      </w:r>
      <w:r w:rsidRPr="009B38AA">
        <w:rPr>
          <w:rStyle w:val="Emphasis"/>
          <w:sz w:val="28"/>
          <w:szCs w:val="28"/>
          <w:highlight w:val="cyan"/>
        </w:rPr>
        <w:t>blue-collar workers to</w:t>
      </w:r>
      <w:r w:rsidRPr="00211071">
        <w:rPr>
          <w:sz w:val="16"/>
        </w:rPr>
        <w:t xml:space="preserve"> view </w:t>
      </w:r>
      <w:r w:rsidRPr="009B38AA">
        <w:rPr>
          <w:rStyle w:val="Emphasis"/>
          <w:sz w:val="28"/>
          <w:szCs w:val="28"/>
          <w:highlight w:val="cyan"/>
        </w:rPr>
        <w:t>the Republican Party</w:t>
      </w:r>
      <w:r w:rsidRPr="00211071">
        <w:rPr>
          <w:sz w:val="16"/>
        </w:rPr>
        <w:t xml:space="preserve"> as their home.</w:t>
      </w:r>
    </w:p>
    <w:p w14:paraId="6EE0EA52" w14:textId="77777777" w:rsidR="009B38AA" w:rsidRDefault="009B38AA" w:rsidP="009B38AA">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9B38AA">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9B38AA">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9B38AA">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9B38AA">
        <w:rPr>
          <w:rStyle w:val="StyleUnderline"/>
          <w:highlight w:val="cyan"/>
        </w:rPr>
        <w:t>cancelled</w:t>
      </w:r>
      <w:r w:rsidRPr="00211071">
        <w:rPr>
          <w:sz w:val="16"/>
        </w:rPr>
        <w:t xml:space="preserve"> the </w:t>
      </w:r>
      <w:r w:rsidRPr="009B38AA">
        <w:rPr>
          <w:rStyle w:val="StyleUnderline"/>
          <w:highlight w:val="cyan"/>
        </w:rPr>
        <w:t>union contracts</w:t>
      </w:r>
      <w:r w:rsidRPr="00211071">
        <w:rPr>
          <w:rStyle w:val="StyleUnderline"/>
        </w:rPr>
        <w:t xml:space="preserve"> </w:t>
      </w:r>
      <w:r w:rsidRPr="009B38AA">
        <w:rPr>
          <w:rStyle w:val="StyleUnderline"/>
          <w:highlight w:val="cyan"/>
        </w:rPr>
        <w:t>of</w:t>
      </w:r>
      <w:r w:rsidRPr="00211071">
        <w:rPr>
          <w:sz w:val="16"/>
        </w:rPr>
        <w:t xml:space="preserve"> nearly </w:t>
      </w:r>
      <w:r w:rsidRPr="00211071">
        <w:rPr>
          <w:rStyle w:val="StyleUnderline"/>
        </w:rPr>
        <w:t xml:space="preserve">a million </w:t>
      </w:r>
      <w:r w:rsidRPr="009B38AA">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58A3D3B" w14:textId="77777777" w:rsidR="009B38AA" w:rsidRDefault="009B38AA" w:rsidP="009B38AA"/>
    <w:p w14:paraId="635BDA6C" w14:textId="77777777" w:rsidR="009B38AA" w:rsidRDefault="009B38AA" w:rsidP="009B38AA">
      <w:pPr>
        <w:pStyle w:val="Heading4"/>
      </w:pPr>
      <w:r>
        <w:t xml:space="preserve">Dem win blocks the </w:t>
      </w:r>
      <w:r w:rsidRPr="005A2B67">
        <w:rPr>
          <w:u w:val="single"/>
        </w:rPr>
        <w:t>Golden Dome</w:t>
      </w:r>
      <w:r>
        <w:t>.</w:t>
      </w:r>
    </w:p>
    <w:p w14:paraId="55D740D8" w14:textId="77777777" w:rsidR="009B38AA" w:rsidRPr="00C840BF" w:rsidRDefault="009B38AA" w:rsidP="009B38A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DDF6F9E" w14:textId="77777777" w:rsidR="009B38AA" w:rsidRPr="000F3AE0" w:rsidRDefault="009B38AA" w:rsidP="009B38AA">
      <w:pPr>
        <w:rPr>
          <w:sz w:val="16"/>
        </w:rPr>
      </w:pPr>
      <w:r w:rsidRPr="000F3AE0">
        <w:rPr>
          <w:sz w:val="16"/>
        </w:rPr>
        <w:t xml:space="preserve">But </w:t>
      </w:r>
      <w:r w:rsidRPr="008D644B">
        <w:rPr>
          <w:rStyle w:val="StyleUnderline"/>
        </w:rPr>
        <w:t xml:space="preserve">the </w:t>
      </w:r>
      <w:r w:rsidRPr="009B38AA">
        <w:rPr>
          <w:rStyle w:val="Emphasis"/>
          <w:highlight w:val="cyan"/>
        </w:rPr>
        <w:t>Pentagon</w:t>
      </w:r>
      <w:r w:rsidRPr="009B38AA">
        <w:rPr>
          <w:rStyle w:val="StyleUnderline"/>
          <w:highlight w:val="cyan"/>
        </w:rPr>
        <w:t xml:space="preserve"> and</w:t>
      </w:r>
      <w:r w:rsidRPr="000F3AE0">
        <w:rPr>
          <w:sz w:val="16"/>
        </w:rPr>
        <w:t xml:space="preserve"> the commercial </w:t>
      </w:r>
      <w:r w:rsidRPr="009B38AA">
        <w:rPr>
          <w:rStyle w:val="Emphasis"/>
          <w:highlight w:val="cyan"/>
        </w:rPr>
        <w:t>space industry</w:t>
      </w:r>
      <w:r w:rsidRPr="009B38AA">
        <w:rPr>
          <w:rStyle w:val="StyleUnderline"/>
          <w:highlight w:val="cyan"/>
        </w:rPr>
        <w:t xml:space="preserve"> are </w:t>
      </w:r>
      <w:r w:rsidRPr="009B38AA">
        <w:rPr>
          <w:rStyle w:val="Emphasis"/>
          <w:highlight w:val="cyan"/>
        </w:rPr>
        <w:t>capable</w:t>
      </w:r>
      <w:r w:rsidRPr="009B38AA">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9B38AA">
        <w:rPr>
          <w:rStyle w:val="Emphasis"/>
          <w:highlight w:val="cyan"/>
        </w:rPr>
        <w:t>G</w:t>
      </w:r>
      <w:r w:rsidRPr="008D644B">
        <w:rPr>
          <w:rStyle w:val="StyleUnderline"/>
        </w:rPr>
        <w:t xml:space="preserve">olden </w:t>
      </w:r>
      <w:r w:rsidRPr="009B38AA">
        <w:rPr>
          <w:rStyle w:val="Emphasis"/>
          <w:highlight w:val="cyan"/>
        </w:rPr>
        <w:t>D</w:t>
      </w:r>
      <w:r w:rsidRPr="008D644B">
        <w:rPr>
          <w:rStyle w:val="StyleUnderline"/>
        </w:rPr>
        <w:t>ome</w:t>
      </w:r>
      <w:r w:rsidRPr="000F3AE0">
        <w:rPr>
          <w:sz w:val="16"/>
        </w:rPr>
        <w:t>, he said.</w:t>
      </w:r>
    </w:p>
    <w:p w14:paraId="3FC9CF60" w14:textId="77777777" w:rsidR="009B38AA" w:rsidRPr="000F3AE0" w:rsidRDefault="009B38AA" w:rsidP="009B38A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C255A96" w14:textId="77777777" w:rsidR="009B38AA" w:rsidRPr="000F3AE0" w:rsidRDefault="009B38AA" w:rsidP="009B38AA">
      <w:pPr>
        <w:rPr>
          <w:sz w:val="16"/>
        </w:rPr>
      </w:pPr>
      <w:r w:rsidRPr="000F3AE0">
        <w:rPr>
          <w:sz w:val="16"/>
        </w:rPr>
        <w:t>As much as the space industry has evolved, Whiting cautioned that “there is some fragility in that defense industrial base and in that commercial space sector.”</w:t>
      </w:r>
    </w:p>
    <w:p w14:paraId="0010F5A0" w14:textId="77777777" w:rsidR="009B38AA" w:rsidRPr="000F3AE0" w:rsidRDefault="009B38AA" w:rsidP="009B38AA">
      <w:pPr>
        <w:rPr>
          <w:sz w:val="16"/>
        </w:rPr>
      </w:pPr>
      <w:r w:rsidRPr="000F3AE0">
        <w:rPr>
          <w:sz w:val="16"/>
        </w:rPr>
        <w:t>In the past, several large companies have relied on a single subcontractor to supply critical components, which creates “a choke point for us,” Whiting said.</w:t>
      </w:r>
    </w:p>
    <w:p w14:paraId="25ABB964" w14:textId="77777777" w:rsidR="009B38AA" w:rsidRPr="000F3AE0" w:rsidRDefault="009B38AA" w:rsidP="009B38A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7F408FF" w14:textId="77777777" w:rsidR="009B38AA" w:rsidRPr="000F3AE0" w:rsidRDefault="009B38AA" w:rsidP="009B38A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809F3AD" w14:textId="77777777" w:rsidR="009B38AA" w:rsidRPr="000F3AE0" w:rsidRDefault="009B38AA" w:rsidP="009B38AA">
      <w:pPr>
        <w:rPr>
          <w:sz w:val="16"/>
        </w:rPr>
      </w:pPr>
      <w:r w:rsidRPr="000F3AE0">
        <w:rPr>
          <w:sz w:val="16"/>
        </w:rPr>
        <w:lastRenderedPageBreak/>
        <w:t>The program’s first tranche of satellites was supposed to launch this year but is delayed. Tranche two has about 50 satellites under contract and in production.</w:t>
      </w:r>
    </w:p>
    <w:p w14:paraId="30D63A45" w14:textId="77777777" w:rsidR="009B38AA" w:rsidRPr="000F3AE0" w:rsidRDefault="009B38AA" w:rsidP="009B38AA">
      <w:pPr>
        <w:rPr>
          <w:sz w:val="16"/>
        </w:rPr>
      </w:pPr>
      <w:r w:rsidRPr="00C151F7">
        <w:rPr>
          <w:rStyle w:val="StyleUnderline"/>
        </w:rPr>
        <w:t xml:space="preserve">While </w:t>
      </w:r>
      <w:r w:rsidRPr="009B38AA">
        <w:rPr>
          <w:rStyle w:val="Emphasis"/>
          <w:highlight w:val="cyan"/>
        </w:rPr>
        <w:t>G</w:t>
      </w:r>
      <w:r w:rsidRPr="00C151F7">
        <w:rPr>
          <w:rStyle w:val="StyleUnderline"/>
        </w:rPr>
        <w:t xml:space="preserve">olden </w:t>
      </w:r>
      <w:r w:rsidRPr="009B38AA">
        <w:rPr>
          <w:rStyle w:val="Emphasis"/>
          <w:highlight w:val="cyan"/>
        </w:rPr>
        <w:t>D</w:t>
      </w:r>
      <w:r w:rsidRPr="00C151F7">
        <w:rPr>
          <w:rStyle w:val="StyleUnderline"/>
        </w:rPr>
        <w:t xml:space="preserve">ome may be </w:t>
      </w:r>
      <w:r w:rsidRPr="009B38AA">
        <w:rPr>
          <w:rStyle w:val="Emphasis"/>
          <w:highlight w:val="cyan"/>
        </w:rPr>
        <w:t>technologically</w:t>
      </w:r>
      <w:r w:rsidRPr="009B38AA">
        <w:rPr>
          <w:rStyle w:val="StyleUnderline"/>
          <w:highlight w:val="cyan"/>
        </w:rPr>
        <w:t xml:space="preserve"> possible</w:t>
      </w:r>
      <w:r w:rsidRPr="000F3AE0">
        <w:rPr>
          <w:sz w:val="16"/>
        </w:rPr>
        <w:t xml:space="preserve">, Harrison said, </w:t>
      </w:r>
      <w:r w:rsidRPr="009B38AA">
        <w:rPr>
          <w:rStyle w:val="StyleUnderline"/>
          <w:highlight w:val="cyan"/>
        </w:rPr>
        <w:t xml:space="preserve">it might not be </w:t>
      </w:r>
      <w:r w:rsidRPr="009B38AA">
        <w:rPr>
          <w:rStyle w:val="Emphasis"/>
          <w:highlight w:val="cyan"/>
        </w:rPr>
        <w:t>politically</w:t>
      </w:r>
      <w:r w:rsidRPr="00053AAC">
        <w:rPr>
          <w:rStyle w:val="StyleUnderline"/>
        </w:rPr>
        <w:t xml:space="preserve"> feasible. </w:t>
      </w:r>
      <w:r w:rsidRPr="009B38AA">
        <w:rPr>
          <w:rStyle w:val="StyleUnderline"/>
          <w:highlight w:val="cyan"/>
        </w:rPr>
        <w:t xml:space="preserve">Its </w:t>
      </w:r>
      <w:r w:rsidRPr="009B38AA">
        <w:rPr>
          <w:rStyle w:val="Emphasis"/>
          <w:highlight w:val="cyan"/>
        </w:rPr>
        <w:t>fate</w:t>
      </w:r>
      <w:r w:rsidRPr="009B38AA">
        <w:rPr>
          <w:rStyle w:val="StyleUnderline"/>
          <w:highlight w:val="cyan"/>
        </w:rPr>
        <w:t xml:space="preserve"> could be </w:t>
      </w:r>
      <w:r w:rsidRPr="009B38AA">
        <w:rPr>
          <w:rStyle w:val="Emphasis"/>
          <w:highlight w:val="cyan"/>
        </w:rPr>
        <w:t>decided</w:t>
      </w:r>
      <w:r w:rsidRPr="009B38AA">
        <w:rPr>
          <w:rStyle w:val="StyleUnderline"/>
          <w:highlight w:val="cyan"/>
        </w:rPr>
        <w:t xml:space="preserve"> by the</w:t>
      </w:r>
      <w:r w:rsidRPr="000F3AE0">
        <w:rPr>
          <w:sz w:val="16"/>
        </w:rPr>
        <w:t xml:space="preserve"> 20</w:t>
      </w:r>
      <w:r w:rsidRPr="009B38AA">
        <w:rPr>
          <w:rStyle w:val="Emphasis"/>
          <w:highlight w:val="cyan"/>
        </w:rPr>
        <w:t>26</w:t>
      </w:r>
      <w:r w:rsidRPr="000F3AE0">
        <w:rPr>
          <w:sz w:val="16"/>
        </w:rPr>
        <w:t xml:space="preserve"> congressional </w:t>
      </w:r>
      <w:r w:rsidRPr="009B38AA">
        <w:rPr>
          <w:rStyle w:val="Emphasis"/>
          <w:highlight w:val="cyan"/>
        </w:rPr>
        <w:t>midterm</w:t>
      </w:r>
      <w:r w:rsidRPr="000F3AE0">
        <w:rPr>
          <w:sz w:val="16"/>
        </w:rPr>
        <w:t xml:space="preserve"> election</w:t>
      </w:r>
      <w:r w:rsidRPr="009B38AA">
        <w:rPr>
          <w:rStyle w:val="Emphasis"/>
          <w:highlight w:val="cyan"/>
        </w:rPr>
        <w:t>s</w:t>
      </w:r>
      <w:r w:rsidRPr="000F3AE0">
        <w:rPr>
          <w:sz w:val="16"/>
        </w:rPr>
        <w:t>.</w:t>
      </w:r>
    </w:p>
    <w:p w14:paraId="25863DAA" w14:textId="77777777" w:rsidR="009B38AA" w:rsidRDefault="009B38AA" w:rsidP="009B38AA">
      <w:pPr>
        <w:rPr>
          <w:sz w:val="16"/>
        </w:rPr>
      </w:pPr>
      <w:r w:rsidRPr="000F3AE0">
        <w:rPr>
          <w:sz w:val="16"/>
        </w:rPr>
        <w:t>“</w:t>
      </w:r>
      <w:r w:rsidRPr="009B38AA">
        <w:rPr>
          <w:rStyle w:val="StyleUnderline"/>
          <w:highlight w:val="cyan"/>
        </w:rPr>
        <w:t xml:space="preserve">If the House </w:t>
      </w:r>
      <w:r w:rsidRPr="009B38AA">
        <w:rPr>
          <w:rStyle w:val="Emphasis"/>
          <w:highlight w:val="cyan"/>
        </w:rPr>
        <w:t>flips</w:t>
      </w:r>
      <w:r w:rsidRPr="009B38AA">
        <w:rPr>
          <w:rStyle w:val="StyleUnderline"/>
          <w:highlight w:val="cyan"/>
        </w:rPr>
        <w:t xml:space="preserve"> to</w:t>
      </w:r>
      <w:r w:rsidRPr="000F3AE0">
        <w:rPr>
          <w:sz w:val="16"/>
        </w:rPr>
        <w:t xml:space="preserve"> the </w:t>
      </w:r>
      <w:r w:rsidRPr="009B38AA">
        <w:rPr>
          <w:rStyle w:val="Emphasis"/>
          <w:highlight w:val="cyan"/>
        </w:rPr>
        <w:t>Dem</w:t>
      </w:r>
      <w:r w:rsidRPr="000F3AE0">
        <w:rPr>
          <w:sz w:val="16"/>
        </w:rPr>
        <w:t>ocrat</w:t>
      </w:r>
      <w:r w:rsidRPr="009B38AA">
        <w:rPr>
          <w:rStyle w:val="Emphasis"/>
          <w:highlight w:val="cyan"/>
        </w:rPr>
        <w:t>s</w:t>
      </w:r>
      <w:r w:rsidRPr="000F3AE0">
        <w:rPr>
          <w:sz w:val="16"/>
        </w:rPr>
        <w:t xml:space="preserve"> … </w:t>
      </w:r>
      <w:r w:rsidRPr="009B38AA">
        <w:rPr>
          <w:rStyle w:val="StyleUnderline"/>
          <w:highlight w:val="cyan"/>
        </w:rPr>
        <w:t xml:space="preserve">how </w:t>
      </w:r>
      <w:r w:rsidRPr="009B38AA">
        <w:rPr>
          <w:rStyle w:val="Emphasis"/>
          <w:highlight w:val="cyan"/>
        </w:rPr>
        <w:t>enthusiastic</w:t>
      </w:r>
      <w:r w:rsidRPr="009B38AA">
        <w:rPr>
          <w:rStyle w:val="StyleUnderline"/>
          <w:highlight w:val="cyan"/>
        </w:rPr>
        <w:t xml:space="preserve"> are they going to be to put </w:t>
      </w:r>
      <w:r w:rsidRPr="009B38AA">
        <w:rPr>
          <w:rStyle w:val="Emphasis"/>
          <w:highlight w:val="cyan"/>
        </w:rPr>
        <w:t>extra money</w:t>
      </w:r>
      <w:r w:rsidRPr="009A43B6">
        <w:rPr>
          <w:rStyle w:val="StyleUnderline"/>
        </w:rPr>
        <w:t xml:space="preserve"> in the budget </w:t>
      </w:r>
      <w:r w:rsidRPr="009B38AA">
        <w:rPr>
          <w:rStyle w:val="StyleUnderline"/>
          <w:highlight w:val="cyan"/>
        </w:rPr>
        <w:t xml:space="preserve">for </w:t>
      </w:r>
      <w:r w:rsidRPr="009B38AA">
        <w:rPr>
          <w:rStyle w:val="Emphasis"/>
          <w:highlight w:val="cyan"/>
        </w:rPr>
        <w:t>G</w:t>
      </w:r>
      <w:r w:rsidRPr="009A43B6">
        <w:rPr>
          <w:rStyle w:val="StyleUnderline"/>
        </w:rPr>
        <w:t xml:space="preserve">olden </w:t>
      </w:r>
      <w:r w:rsidRPr="009B38AA">
        <w:rPr>
          <w:rStyle w:val="Emphasis"/>
          <w:highlight w:val="cyan"/>
        </w:rPr>
        <w:t>D</w:t>
      </w:r>
      <w:r w:rsidRPr="009A43B6">
        <w:rPr>
          <w:rStyle w:val="StyleUnderline"/>
        </w:rPr>
        <w:t xml:space="preserve">ome </w:t>
      </w:r>
      <w:r w:rsidRPr="009B38AA">
        <w:rPr>
          <w:rStyle w:val="StyleUnderline"/>
          <w:highlight w:val="cyan"/>
        </w:rPr>
        <w:t>with</w:t>
      </w:r>
      <w:r w:rsidRPr="009A43B6">
        <w:rPr>
          <w:rStyle w:val="StyleUnderline"/>
        </w:rPr>
        <w:t xml:space="preserve"> </w:t>
      </w:r>
      <w:r w:rsidRPr="009B38AA">
        <w:rPr>
          <w:rStyle w:val="Emphasis"/>
          <w:highlight w:val="cyan"/>
        </w:rPr>
        <w:t>that name</w:t>
      </w:r>
      <w:r w:rsidRPr="000F3AE0">
        <w:rPr>
          <w:sz w:val="16"/>
        </w:rPr>
        <w:t>?” he said.</w:t>
      </w:r>
    </w:p>
    <w:p w14:paraId="29F85902" w14:textId="77777777" w:rsidR="009B38AA" w:rsidRPr="000F3AE0" w:rsidRDefault="009B38AA" w:rsidP="009B38AA"/>
    <w:p w14:paraId="377B68AF" w14:textId="77777777" w:rsidR="009B38AA" w:rsidRDefault="009B38AA" w:rsidP="009B38AA">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46BDBF1" w14:textId="77777777" w:rsidR="009B38AA" w:rsidRDefault="009B38AA" w:rsidP="009B38AA">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8E16247" w14:textId="77777777" w:rsidR="009B38AA" w:rsidRPr="00AD10EE" w:rsidRDefault="009B38AA" w:rsidP="009B38AA">
      <w:pPr>
        <w:rPr>
          <w:sz w:val="16"/>
        </w:rPr>
      </w:pPr>
      <w:r w:rsidRPr="00AD10EE">
        <w:rPr>
          <w:sz w:val="16"/>
        </w:rPr>
        <w:t>Golden Dome: Shield or Provocation?</w:t>
      </w:r>
    </w:p>
    <w:p w14:paraId="4983FA56" w14:textId="77777777" w:rsidR="009B38AA" w:rsidRPr="00AD10EE" w:rsidRDefault="009B38AA" w:rsidP="009B38AA">
      <w:pPr>
        <w:rPr>
          <w:sz w:val="16"/>
        </w:rPr>
      </w:pPr>
      <w:r w:rsidRPr="009B38AA">
        <w:rPr>
          <w:rStyle w:val="Emphasis"/>
          <w:highlight w:val="cyan"/>
        </w:rPr>
        <w:t>G</w:t>
      </w:r>
      <w:r w:rsidRPr="000F3AE0">
        <w:rPr>
          <w:rStyle w:val="StyleUnderline"/>
        </w:rPr>
        <w:t xml:space="preserve">olden </w:t>
      </w:r>
      <w:r w:rsidRPr="009B38AA">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9B38AA">
        <w:rPr>
          <w:rStyle w:val="Emphasis"/>
          <w:highlight w:val="cyan"/>
        </w:rPr>
        <w:t>Undermining</w:t>
      </w:r>
      <w:r w:rsidRPr="000F3AE0">
        <w:rPr>
          <w:rStyle w:val="StyleUnderline"/>
        </w:rPr>
        <w:t xml:space="preserve"> adversaries’ </w:t>
      </w:r>
      <w:r w:rsidRPr="009B38AA">
        <w:rPr>
          <w:rStyle w:val="StyleUnderline"/>
          <w:highlight w:val="cyan"/>
        </w:rPr>
        <w:t>confidence in their</w:t>
      </w:r>
      <w:r w:rsidRPr="00AD10EE">
        <w:rPr>
          <w:sz w:val="16"/>
        </w:rPr>
        <w:t xml:space="preserve"> nuclear </w:t>
      </w:r>
      <w:r w:rsidRPr="009B38AA">
        <w:rPr>
          <w:rStyle w:val="Emphasis"/>
          <w:highlight w:val="cyan"/>
        </w:rPr>
        <w:t>deterrents</w:t>
      </w:r>
      <w:r w:rsidRPr="000F3AE0">
        <w:rPr>
          <w:rStyle w:val="StyleUnderline"/>
        </w:rPr>
        <w:t xml:space="preserve">, the system could </w:t>
      </w:r>
      <w:r w:rsidRPr="009B38AA">
        <w:rPr>
          <w:rStyle w:val="StyleUnderline"/>
          <w:highlight w:val="cyan"/>
        </w:rPr>
        <w:t xml:space="preserve">spur a </w:t>
      </w:r>
      <w:r w:rsidRPr="009B38AA">
        <w:rPr>
          <w:rStyle w:val="Emphasis"/>
          <w:highlight w:val="cyan"/>
        </w:rPr>
        <w:t>rush</w:t>
      </w:r>
      <w:r w:rsidRPr="009B38AA">
        <w:rPr>
          <w:rStyle w:val="StyleUnderline"/>
          <w:highlight w:val="cyan"/>
        </w:rPr>
        <w:t xml:space="preserve"> to</w:t>
      </w:r>
      <w:r w:rsidRPr="00AD10EE">
        <w:rPr>
          <w:sz w:val="16"/>
        </w:rPr>
        <w:t xml:space="preserve"> develop </w:t>
      </w:r>
      <w:r w:rsidRPr="009B38AA">
        <w:rPr>
          <w:rStyle w:val="Emphasis"/>
          <w:highlight w:val="cyan"/>
        </w:rPr>
        <w:t>countermeasures</w:t>
      </w:r>
      <w:r w:rsidRPr="00AD10EE">
        <w:rPr>
          <w:sz w:val="16"/>
        </w:rPr>
        <w:t>—</w:t>
      </w:r>
      <w:r w:rsidRPr="009B38AA">
        <w:rPr>
          <w:rStyle w:val="Emphasis"/>
          <w:highlight w:val="cyan"/>
        </w:rPr>
        <w:t>hypersonic</w:t>
      </w:r>
      <w:r w:rsidRPr="00AD10EE">
        <w:rPr>
          <w:sz w:val="16"/>
        </w:rPr>
        <w:t xml:space="preserve"> glide vehicle</w:t>
      </w:r>
      <w:r w:rsidRPr="009B38AA">
        <w:rPr>
          <w:rStyle w:val="Emphasis"/>
          <w:highlight w:val="cyan"/>
        </w:rPr>
        <w:t>s</w:t>
      </w:r>
      <w:r w:rsidRPr="00AD10EE">
        <w:rPr>
          <w:sz w:val="16"/>
        </w:rPr>
        <w:t xml:space="preserve">, penetration aids, </w:t>
      </w:r>
      <w:r w:rsidRPr="009B38AA">
        <w:rPr>
          <w:rStyle w:val="StyleUnderline"/>
          <w:highlight w:val="cyan"/>
        </w:rPr>
        <w:t xml:space="preserve">and </w:t>
      </w:r>
      <w:r w:rsidRPr="009B38AA">
        <w:rPr>
          <w:rStyle w:val="Emphasis"/>
          <w:highlight w:val="cyan"/>
        </w:rPr>
        <w:t>a</w:t>
      </w:r>
      <w:r w:rsidRPr="00AD10EE">
        <w:rPr>
          <w:sz w:val="16"/>
        </w:rPr>
        <w:t>nti-</w:t>
      </w:r>
      <w:r w:rsidRPr="009B38AA">
        <w:rPr>
          <w:rStyle w:val="Emphasis"/>
          <w:highlight w:val="cyan"/>
        </w:rPr>
        <w:t>sat</w:t>
      </w:r>
      <w:r w:rsidRPr="00AD10EE">
        <w:rPr>
          <w:sz w:val="16"/>
        </w:rPr>
        <w:t>ellite weapon</w:t>
      </w:r>
      <w:r w:rsidRPr="009B38AA">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7278616" w14:textId="77777777" w:rsidR="009B38AA" w:rsidRPr="00AD10EE" w:rsidRDefault="009B38AA" w:rsidP="009B38A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724FF9D1" w14:textId="77777777" w:rsidR="009B38AA" w:rsidRPr="00AD10EE" w:rsidRDefault="009B38AA" w:rsidP="009B38AA">
      <w:pPr>
        <w:rPr>
          <w:sz w:val="16"/>
        </w:rPr>
      </w:pPr>
      <w:r w:rsidRPr="00AD10EE">
        <w:rPr>
          <w:sz w:val="16"/>
        </w:rPr>
        <w:t>Linking Technology and Strategy</w:t>
      </w:r>
    </w:p>
    <w:p w14:paraId="012FC27D" w14:textId="77777777" w:rsidR="009B38AA" w:rsidRPr="00AD10EE" w:rsidRDefault="009B38AA" w:rsidP="009B38A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044D6C1" w14:textId="77777777" w:rsidR="009B38AA" w:rsidRPr="00AD10EE" w:rsidRDefault="009B38AA" w:rsidP="009B38AA">
      <w:pPr>
        <w:rPr>
          <w:sz w:val="16"/>
        </w:rPr>
      </w:pPr>
      <w:r w:rsidRPr="00AD10EE">
        <w:rPr>
          <w:sz w:val="16"/>
        </w:rPr>
        <w:t>From Homeland Shield to Global Flashpoint</w:t>
      </w:r>
    </w:p>
    <w:p w14:paraId="0BEF7D70" w14:textId="77777777" w:rsidR="009B38AA" w:rsidRPr="00AD10EE" w:rsidRDefault="009B38AA" w:rsidP="009B38A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DABF010" w14:textId="77777777" w:rsidR="009B38AA" w:rsidRPr="00AD10EE" w:rsidRDefault="009B38AA" w:rsidP="009B38A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8258B1D" w14:textId="77777777" w:rsidR="009B38AA" w:rsidRPr="00AD10EE" w:rsidRDefault="009B38AA" w:rsidP="009B38AA">
      <w:pPr>
        <w:rPr>
          <w:sz w:val="16"/>
        </w:rPr>
      </w:pPr>
      <w:r w:rsidRPr="00AD10EE">
        <w:rPr>
          <w:sz w:val="16"/>
        </w:rPr>
        <w:lastRenderedPageBreak/>
        <w:t>The Space Dilemma</w:t>
      </w:r>
    </w:p>
    <w:p w14:paraId="6356ABFA" w14:textId="77777777" w:rsidR="009B38AA" w:rsidRPr="00AD10EE" w:rsidRDefault="009B38AA" w:rsidP="009B38A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9B38AA">
        <w:rPr>
          <w:rStyle w:val="StyleUnderline"/>
          <w:highlight w:val="cyan"/>
        </w:rPr>
        <w:t xml:space="preserve">deploying armed systems in orbit </w:t>
      </w:r>
      <w:r w:rsidRPr="009B38AA">
        <w:rPr>
          <w:rStyle w:val="Emphasis"/>
          <w:highlight w:val="cyan"/>
        </w:rPr>
        <w:t>erodes</w:t>
      </w:r>
      <w:r w:rsidRPr="005A2B67">
        <w:rPr>
          <w:rStyle w:val="StyleUnderline"/>
        </w:rPr>
        <w:t xml:space="preserve"> fragile </w:t>
      </w:r>
      <w:r w:rsidRPr="009B38AA">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9B38AA">
        <w:rPr>
          <w:rStyle w:val="StyleUnderline"/>
          <w:highlight w:val="cyan"/>
        </w:rPr>
        <w:t xml:space="preserve">and </w:t>
      </w:r>
      <w:r w:rsidRPr="009B38AA">
        <w:rPr>
          <w:rStyle w:val="Emphasis"/>
          <w:highlight w:val="cyan"/>
        </w:rPr>
        <w:t>increases</w:t>
      </w:r>
      <w:r w:rsidRPr="005A2B67">
        <w:rPr>
          <w:sz w:val="16"/>
        </w:rPr>
        <w:t xml:space="preserve"> the </w:t>
      </w:r>
      <w:r w:rsidRPr="009B38AA">
        <w:rPr>
          <w:rStyle w:val="StyleUnderline"/>
          <w:highlight w:val="cyan"/>
        </w:rPr>
        <w:t xml:space="preserve">danger of </w:t>
      </w:r>
      <w:r w:rsidRPr="009B38AA">
        <w:rPr>
          <w:rStyle w:val="Emphasis"/>
          <w:highlight w:val="cyan"/>
        </w:rPr>
        <w:t>miscalc</w:t>
      </w:r>
      <w:r w:rsidRPr="00AD10EE">
        <w:rPr>
          <w:sz w:val="16"/>
        </w:rPr>
        <w:t xml:space="preserve">ulation. Dual-use technologies complicate verification, blurring the line between defensive and offensive deployments. </w:t>
      </w:r>
      <w:r w:rsidRPr="009B38AA">
        <w:rPr>
          <w:rStyle w:val="Emphasis"/>
          <w:highlight w:val="cyan"/>
        </w:rPr>
        <w:t>Debris</w:t>
      </w:r>
      <w:r w:rsidRPr="009B38AA">
        <w:rPr>
          <w:rStyle w:val="StyleUnderline"/>
          <w:highlight w:val="cyan"/>
        </w:rPr>
        <w:t xml:space="preserve"> generated by</w:t>
      </w:r>
      <w:r w:rsidRPr="00AD10EE">
        <w:rPr>
          <w:sz w:val="16"/>
        </w:rPr>
        <w:t xml:space="preserve"> weapons tests or </w:t>
      </w:r>
      <w:r w:rsidRPr="009B38AA">
        <w:rPr>
          <w:rStyle w:val="StyleUnderline"/>
          <w:highlight w:val="cyan"/>
        </w:rPr>
        <w:t xml:space="preserve">intercepts </w:t>
      </w:r>
      <w:r w:rsidRPr="009B38AA">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F108ADD" w14:textId="77777777" w:rsidR="009B38AA" w:rsidRPr="00AD10EE" w:rsidRDefault="009B38AA" w:rsidP="009B38A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8ABE920" w14:textId="77777777" w:rsidR="009B38AA" w:rsidRPr="00AD10EE" w:rsidRDefault="009B38AA" w:rsidP="009B38AA">
      <w:pPr>
        <w:rPr>
          <w:sz w:val="16"/>
        </w:rPr>
      </w:pPr>
      <w:r w:rsidRPr="00AD10EE">
        <w:rPr>
          <w:sz w:val="16"/>
        </w:rPr>
        <w:t>Strategic Risks and Operational Realism</w:t>
      </w:r>
    </w:p>
    <w:p w14:paraId="461B23E0" w14:textId="77777777" w:rsidR="009B38AA" w:rsidRPr="00AD10EE" w:rsidRDefault="009B38AA" w:rsidP="009B38A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1A3C2B82" w14:textId="77777777" w:rsidR="009B38AA" w:rsidRPr="00AD10EE" w:rsidRDefault="009B38AA" w:rsidP="009B38AA">
      <w:pPr>
        <w:rPr>
          <w:sz w:val="16"/>
        </w:rPr>
      </w:pPr>
      <w:r w:rsidRPr="00AD10EE">
        <w:rPr>
          <w:sz w:val="16"/>
        </w:rPr>
        <w:t>Domestic and Political Dimensions</w:t>
      </w:r>
    </w:p>
    <w:p w14:paraId="115DD99E" w14:textId="77777777" w:rsidR="009B38AA" w:rsidRPr="00AD10EE" w:rsidRDefault="009B38AA" w:rsidP="009B38A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8724F80" w14:textId="77777777" w:rsidR="009B38AA" w:rsidRPr="00AD10EE" w:rsidRDefault="009B38AA" w:rsidP="009B38AA">
      <w:pPr>
        <w:rPr>
          <w:sz w:val="16"/>
        </w:rPr>
      </w:pPr>
      <w:r w:rsidRPr="00AD10EE">
        <w:rPr>
          <w:sz w:val="16"/>
        </w:rPr>
        <w:t>International Security Architecture</w:t>
      </w:r>
    </w:p>
    <w:p w14:paraId="3460B7D2" w14:textId="77777777" w:rsidR="009B38AA" w:rsidRPr="00AD10EE" w:rsidRDefault="009B38AA" w:rsidP="009B38A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D78B05A" w14:textId="77777777" w:rsidR="009B38AA" w:rsidRPr="00AD10EE" w:rsidRDefault="009B38AA" w:rsidP="009B38AA">
      <w:pPr>
        <w:rPr>
          <w:sz w:val="16"/>
        </w:rPr>
      </w:pPr>
      <w:r w:rsidRPr="00AD10EE">
        <w:rPr>
          <w:sz w:val="16"/>
        </w:rPr>
        <w:t>Escalation and Strategic Stability</w:t>
      </w:r>
    </w:p>
    <w:p w14:paraId="1A126E53" w14:textId="77777777" w:rsidR="009B38AA" w:rsidRPr="00AD10EE" w:rsidRDefault="009B38AA" w:rsidP="009B38AA">
      <w:pPr>
        <w:rPr>
          <w:sz w:val="16"/>
        </w:rPr>
      </w:pPr>
      <w:r w:rsidRPr="005A2B67">
        <w:rPr>
          <w:rStyle w:val="Emphasis"/>
        </w:rPr>
        <w:t>G</w:t>
      </w:r>
      <w:r w:rsidRPr="005A2B67">
        <w:rPr>
          <w:rStyle w:val="StyleUnderline"/>
        </w:rPr>
        <w:t xml:space="preserve">olden </w:t>
      </w:r>
      <w:r w:rsidRPr="009B38AA">
        <w:rPr>
          <w:rStyle w:val="Emphasis"/>
          <w:highlight w:val="cyan"/>
        </w:rPr>
        <w:t>D</w:t>
      </w:r>
      <w:r w:rsidRPr="009B38AA">
        <w:rPr>
          <w:rStyle w:val="StyleUnderline"/>
          <w:highlight w:val="cyan"/>
        </w:rPr>
        <w:t>ome</w:t>
      </w:r>
      <w:r w:rsidRPr="005A2B67">
        <w:rPr>
          <w:rStyle w:val="StyleUnderline"/>
        </w:rPr>
        <w:t xml:space="preserve"> could</w:t>
      </w:r>
      <w:r w:rsidRPr="005A2B67">
        <w:rPr>
          <w:sz w:val="16"/>
        </w:rPr>
        <w:t xml:space="preserve"> significantly </w:t>
      </w:r>
      <w:r w:rsidRPr="009B38AA">
        <w:rPr>
          <w:rStyle w:val="Emphasis"/>
          <w:highlight w:val="cyan"/>
        </w:rPr>
        <w:t>undermine</w:t>
      </w:r>
      <w:r w:rsidRPr="005A2B67">
        <w:rPr>
          <w:rStyle w:val="StyleUnderline"/>
        </w:rPr>
        <w:t xml:space="preserve"> adversaries’ </w:t>
      </w:r>
      <w:r w:rsidRPr="009B38AA">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9B38AA">
        <w:rPr>
          <w:rStyle w:val="Emphasis"/>
          <w:highlight w:val="cyan"/>
        </w:rPr>
        <w:t>second-strike</w:t>
      </w:r>
      <w:r w:rsidRPr="005A2B67">
        <w:rPr>
          <w:sz w:val="16"/>
        </w:rPr>
        <w:t xml:space="preserve"> capabilities, </w:t>
      </w:r>
      <w:r w:rsidRPr="005A2B67">
        <w:rPr>
          <w:rStyle w:val="StyleUnderline"/>
        </w:rPr>
        <w:t xml:space="preserve">a </w:t>
      </w:r>
      <w:r w:rsidRPr="009B38AA">
        <w:rPr>
          <w:rStyle w:val="Emphasis"/>
          <w:highlight w:val="cyan"/>
        </w:rPr>
        <w:t>cornerstone</w:t>
      </w:r>
      <w:r w:rsidRPr="009B38AA">
        <w:rPr>
          <w:rStyle w:val="StyleUnderline"/>
          <w:highlight w:val="cyan"/>
        </w:rPr>
        <w:t xml:space="preserve"> of</w:t>
      </w:r>
      <w:r w:rsidRPr="005A2B67">
        <w:rPr>
          <w:sz w:val="16"/>
        </w:rPr>
        <w:t xml:space="preserve"> nuclear </w:t>
      </w:r>
      <w:r w:rsidRPr="009B38AA">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9B38AA">
        <w:rPr>
          <w:rStyle w:val="StyleUnderline"/>
          <w:highlight w:val="cyan"/>
        </w:rPr>
        <w:t xml:space="preserve">the </w:t>
      </w:r>
      <w:r w:rsidRPr="009B38AA">
        <w:rPr>
          <w:rStyle w:val="Emphasis"/>
          <w:highlight w:val="cyan"/>
        </w:rPr>
        <w:t>perception</w:t>
      </w:r>
      <w:r w:rsidRPr="005A2B67">
        <w:rPr>
          <w:sz w:val="16"/>
        </w:rPr>
        <w:t xml:space="preserve"> that </w:t>
      </w:r>
      <w:r w:rsidRPr="005A2B67">
        <w:rPr>
          <w:rStyle w:val="StyleUnderline"/>
        </w:rPr>
        <w:t xml:space="preserve">U.S. </w:t>
      </w:r>
      <w:r w:rsidRPr="009B38AA">
        <w:rPr>
          <w:rStyle w:val="Emphasis"/>
          <w:highlight w:val="cyan"/>
        </w:rPr>
        <w:t>m</w:t>
      </w:r>
      <w:r w:rsidRPr="005A2B67">
        <w:rPr>
          <w:sz w:val="16"/>
        </w:rPr>
        <w:t xml:space="preserve">issile </w:t>
      </w:r>
      <w:r w:rsidRPr="009B38AA">
        <w:rPr>
          <w:rStyle w:val="Emphasis"/>
          <w:highlight w:val="cyan"/>
        </w:rPr>
        <w:t>d</w:t>
      </w:r>
      <w:r w:rsidRPr="005A2B67">
        <w:rPr>
          <w:sz w:val="16"/>
        </w:rPr>
        <w:t>efence</w:t>
      </w:r>
      <w:r w:rsidRPr="005A2B67">
        <w:rPr>
          <w:rStyle w:val="StyleUnderline"/>
        </w:rPr>
        <w:t xml:space="preserve">s could </w:t>
      </w:r>
      <w:r w:rsidRPr="009B38AA">
        <w:rPr>
          <w:rStyle w:val="StyleUnderline"/>
          <w:highlight w:val="cyan"/>
        </w:rPr>
        <w:t xml:space="preserve">neutralise </w:t>
      </w:r>
      <w:r w:rsidRPr="009B38AA">
        <w:rPr>
          <w:rStyle w:val="Emphasis"/>
          <w:highlight w:val="cyan"/>
        </w:rPr>
        <w:t>retal</w:t>
      </w:r>
      <w:r w:rsidRPr="005A2B67">
        <w:rPr>
          <w:sz w:val="16"/>
        </w:rPr>
        <w:t xml:space="preserve">iatory forces, </w:t>
      </w:r>
      <w:r w:rsidRPr="009B38AA">
        <w:rPr>
          <w:rStyle w:val="StyleUnderline"/>
          <w:highlight w:val="cyan"/>
        </w:rPr>
        <w:t>rivals</w:t>
      </w:r>
      <w:r w:rsidRPr="005A2B67">
        <w:rPr>
          <w:rStyle w:val="StyleUnderline"/>
        </w:rPr>
        <w:t xml:space="preserve"> may </w:t>
      </w:r>
      <w:r w:rsidRPr="009B38AA">
        <w:rPr>
          <w:rStyle w:val="Emphasis"/>
          <w:highlight w:val="cyan"/>
        </w:rPr>
        <w:t>fear</w:t>
      </w:r>
      <w:r w:rsidRPr="005A2B67">
        <w:rPr>
          <w:sz w:val="16"/>
        </w:rPr>
        <w:t xml:space="preserve"> that </w:t>
      </w:r>
      <w:r w:rsidRPr="005A2B67">
        <w:rPr>
          <w:rStyle w:val="StyleUnderline"/>
        </w:rPr>
        <w:t xml:space="preserve">their </w:t>
      </w:r>
      <w:r w:rsidRPr="009B38AA">
        <w:rPr>
          <w:rStyle w:val="StyleUnderline"/>
          <w:highlight w:val="cyan"/>
        </w:rPr>
        <w:t xml:space="preserve">deterrent is </w:t>
      </w:r>
      <w:r w:rsidRPr="009B38AA">
        <w:rPr>
          <w:rStyle w:val="Emphasis"/>
          <w:highlight w:val="cyan"/>
        </w:rPr>
        <w:t>vulnerable</w:t>
      </w:r>
      <w:r w:rsidRPr="005A2B67">
        <w:rPr>
          <w:sz w:val="16"/>
        </w:rPr>
        <w:t xml:space="preserve"> in a crisis, </w:t>
      </w:r>
      <w:r w:rsidRPr="009B38AA">
        <w:rPr>
          <w:rStyle w:val="StyleUnderline"/>
          <w:highlight w:val="cyan"/>
        </w:rPr>
        <w:t>increasing</w:t>
      </w:r>
      <w:r w:rsidRPr="005A2B67">
        <w:rPr>
          <w:sz w:val="16"/>
        </w:rPr>
        <w:t xml:space="preserve"> the </w:t>
      </w:r>
      <w:r w:rsidRPr="009B38AA">
        <w:rPr>
          <w:rStyle w:val="StyleUnderline"/>
          <w:highlight w:val="cyan"/>
        </w:rPr>
        <w:t xml:space="preserve">incentive to </w:t>
      </w:r>
      <w:r w:rsidRPr="009B38AA">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01F22C5" w14:textId="77777777" w:rsidR="009B38AA" w:rsidRPr="00AD10EE" w:rsidRDefault="009B38AA" w:rsidP="009B38A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585B762" w14:textId="77777777" w:rsidR="009B38AA" w:rsidRPr="00AD10EE" w:rsidRDefault="009B38AA" w:rsidP="009B38AA">
      <w:pPr>
        <w:rPr>
          <w:sz w:val="16"/>
        </w:rPr>
      </w:pPr>
      <w:r w:rsidRPr="00AD10EE">
        <w:rPr>
          <w:sz w:val="16"/>
        </w:rPr>
        <w:t>Economic, Ethical, and Normative Dimensions</w:t>
      </w:r>
    </w:p>
    <w:p w14:paraId="05D8FFF3" w14:textId="77777777" w:rsidR="009B38AA" w:rsidRPr="00AD10EE" w:rsidRDefault="009B38AA" w:rsidP="009B38AA">
      <w:pPr>
        <w:rPr>
          <w:sz w:val="16"/>
        </w:rPr>
      </w:pPr>
      <w:r w:rsidRPr="00AD10EE">
        <w:rPr>
          <w:sz w:val="16"/>
        </w:rPr>
        <w:lastRenderedPageBreak/>
        <w:t xml:space="preserve">Golden Dome threatens to fundamentally reshape U.S. defence priorities. The sheer scale of the programme implies that </w:t>
      </w:r>
      <w:r w:rsidRPr="00730546">
        <w:rPr>
          <w:rStyle w:val="Emphasis"/>
        </w:rPr>
        <w:t xml:space="preserve">vast </w:t>
      </w:r>
      <w:r w:rsidRPr="009B38AA">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9B38AA">
        <w:rPr>
          <w:rStyle w:val="StyleUnderline"/>
          <w:highlight w:val="cyan"/>
        </w:rPr>
        <w:t>divert</w:t>
      </w:r>
      <w:r w:rsidRPr="00730546">
        <w:rPr>
          <w:rStyle w:val="StyleUnderline"/>
        </w:rPr>
        <w:t xml:space="preserve">ing </w:t>
      </w:r>
      <w:r w:rsidRPr="009B38AA">
        <w:rPr>
          <w:rStyle w:val="Emphasis"/>
          <w:highlight w:val="cyan"/>
        </w:rPr>
        <w:t>attention</w:t>
      </w:r>
      <w:r w:rsidRPr="009B38AA">
        <w:rPr>
          <w:rStyle w:val="StyleUnderline"/>
          <w:highlight w:val="cyan"/>
        </w:rPr>
        <w:t xml:space="preserve"> and </w:t>
      </w:r>
      <w:r w:rsidRPr="009B38AA">
        <w:rPr>
          <w:rStyle w:val="Emphasis"/>
          <w:highlight w:val="cyan"/>
        </w:rPr>
        <w:t>funding</w:t>
      </w:r>
      <w:r w:rsidRPr="009B38AA">
        <w:rPr>
          <w:rStyle w:val="StyleUnderline"/>
          <w:highlight w:val="cyan"/>
        </w:rPr>
        <w:t xml:space="preserve"> from</w:t>
      </w:r>
      <w:r w:rsidRPr="00730546">
        <w:rPr>
          <w:rStyle w:val="StyleUnderline"/>
        </w:rPr>
        <w:t xml:space="preserve"> other critical </w:t>
      </w:r>
      <w:r w:rsidRPr="009B38AA">
        <w:rPr>
          <w:rStyle w:val="StyleUnderline"/>
          <w:highlight w:val="cyan"/>
        </w:rPr>
        <w:t>areas such as</w:t>
      </w:r>
      <w:r w:rsidRPr="00AD10EE">
        <w:rPr>
          <w:sz w:val="16"/>
        </w:rPr>
        <w:t xml:space="preserve"> nuclear </w:t>
      </w:r>
      <w:r w:rsidRPr="009B38AA">
        <w:rPr>
          <w:rStyle w:val="Emphasis"/>
          <w:highlight w:val="cyan"/>
        </w:rPr>
        <w:t>triad mod</w:t>
      </w:r>
      <w:r w:rsidRPr="00AD10EE">
        <w:rPr>
          <w:sz w:val="16"/>
        </w:rPr>
        <w:t xml:space="preserve">ernisation, </w:t>
      </w:r>
      <w:r w:rsidRPr="009B38AA">
        <w:rPr>
          <w:rStyle w:val="StyleUnderline"/>
          <w:highlight w:val="cyan"/>
        </w:rPr>
        <w:t xml:space="preserve">cyber </w:t>
      </w:r>
      <w:r w:rsidRPr="009B38AA">
        <w:rPr>
          <w:rStyle w:val="Emphasis"/>
          <w:highlight w:val="cyan"/>
        </w:rPr>
        <w:t>resilience</w:t>
      </w:r>
      <w:r w:rsidRPr="00AD10EE">
        <w:rPr>
          <w:sz w:val="16"/>
        </w:rPr>
        <w:t xml:space="preserve">, </w:t>
      </w:r>
      <w:r w:rsidRPr="009B38AA">
        <w:rPr>
          <w:rStyle w:val="StyleUnderline"/>
          <w:highlight w:val="cyan"/>
        </w:rPr>
        <w:t>and</w:t>
      </w:r>
      <w:r w:rsidRPr="00AD10EE">
        <w:rPr>
          <w:sz w:val="16"/>
        </w:rPr>
        <w:t xml:space="preserve"> the </w:t>
      </w:r>
      <w:r w:rsidRPr="00730546">
        <w:rPr>
          <w:rStyle w:val="StyleUnderline"/>
        </w:rPr>
        <w:t xml:space="preserve">readiness of </w:t>
      </w:r>
      <w:r w:rsidRPr="009B38AA">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9B38AA">
        <w:rPr>
          <w:rStyle w:val="StyleUnderline"/>
          <w:highlight w:val="cyan"/>
        </w:rPr>
        <w:t xml:space="preserve">that </w:t>
      </w:r>
      <w:r w:rsidRPr="009B38AA">
        <w:rPr>
          <w:rStyle w:val="Emphasis"/>
          <w:highlight w:val="cyan"/>
        </w:rPr>
        <w:t>underpin</w:t>
      </w:r>
      <w:r w:rsidRPr="00AD10EE">
        <w:rPr>
          <w:sz w:val="16"/>
        </w:rPr>
        <w:t xml:space="preserve"> broader national security and </w:t>
      </w:r>
      <w:r w:rsidRPr="009B38AA">
        <w:rPr>
          <w:rStyle w:val="StyleUnderline"/>
          <w:highlight w:val="cyan"/>
        </w:rPr>
        <w:t>deterrence</w:t>
      </w:r>
      <w:r w:rsidRPr="00AD10EE">
        <w:rPr>
          <w:sz w:val="16"/>
        </w:rPr>
        <w:t>.</w:t>
      </w:r>
    </w:p>
    <w:p w14:paraId="70DFBC7B" w14:textId="77777777" w:rsidR="009B38AA" w:rsidRPr="00AD10EE" w:rsidRDefault="009B38AA" w:rsidP="009B38AA">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9B38AA">
        <w:rPr>
          <w:rStyle w:val="StyleUnderline"/>
          <w:highlight w:val="cyan"/>
        </w:rPr>
        <w:t xml:space="preserve">sets </w:t>
      </w:r>
      <w:r w:rsidRPr="009B38AA">
        <w:rPr>
          <w:rStyle w:val="Emphasis"/>
          <w:highlight w:val="cyan"/>
        </w:rPr>
        <w:t>dangerous</w:t>
      </w:r>
      <w:r w:rsidRPr="009B38AA">
        <w:rPr>
          <w:rStyle w:val="StyleUnderline"/>
          <w:highlight w:val="cyan"/>
        </w:rPr>
        <w:t xml:space="preserve"> precedents, normalising </w:t>
      </w:r>
      <w:r w:rsidRPr="009B38AA">
        <w:rPr>
          <w:rStyle w:val="Emphasis"/>
          <w:highlight w:val="cyan"/>
        </w:rPr>
        <w:t>weaponisation</w:t>
      </w:r>
      <w:r w:rsidRPr="009B38AA">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24EA528" w14:textId="77777777" w:rsidR="009B38AA" w:rsidRPr="00AD10EE" w:rsidRDefault="009B38AA" w:rsidP="009B38AA">
      <w:pPr>
        <w:rPr>
          <w:sz w:val="16"/>
        </w:rPr>
      </w:pPr>
      <w:r w:rsidRPr="00AD10EE">
        <w:rPr>
          <w:sz w:val="16"/>
        </w:rPr>
        <w:t>Shifting Regional Balances and Global Dependencies</w:t>
      </w:r>
    </w:p>
    <w:p w14:paraId="2E22CDB8" w14:textId="77777777" w:rsidR="009B38AA" w:rsidRPr="00AD10EE" w:rsidRDefault="009B38AA" w:rsidP="009B38A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83ACBB0" w14:textId="77777777" w:rsidR="009B38AA" w:rsidRPr="00E14E79" w:rsidRDefault="009B38AA" w:rsidP="009B38A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2A4C91F" w14:textId="77777777" w:rsidR="009B38AA" w:rsidRPr="00AD10EE" w:rsidRDefault="009B38AA" w:rsidP="009B38A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9B38AA">
        <w:rPr>
          <w:rStyle w:val="Emphasis"/>
          <w:highlight w:val="cyan"/>
        </w:rPr>
        <w:t>No</w:t>
      </w:r>
      <w:r w:rsidRPr="00A2523F">
        <w:rPr>
          <w:rStyle w:val="StyleUnderline"/>
        </w:rPr>
        <w:t xml:space="preserve">rth </w:t>
      </w:r>
      <w:r w:rsidRPr="009B38AA">
        <w:rPr>
          <w:rStyle w:val="Emphasis"/>
          <w:highlight w:val="cyan"/>
        </w:rPr>
        <w:t>Ko</w:t>
      </w:r>
      <w:r w:rsidRPr="00A2523F">
        <w:rPr>
          <w:rStyle w:val="StyleUnderline"/>
        </w:rPr>
        <w:t xml:space="preserve">rea is likely to </w:t>
      </w:r>
      <w:r w:rsidRPr="009B38AA">
        <w:rPr>
          <w:rStyle w:val="Emphasis"/>
          <w:highlight w:val="cyan"/>
        </w:rPr>
        <w:t>accelerate</w:t>
      </w:r>
      <w:r w:rsidRPr="00AD10EE">
        <w:rPr>
          <w:sz w:val="16"/>
        </w:rPr>
        <w:t xml:space="preserve"> its missile and </w:t>
      </w:r>
      <w:r w:rsidRPr="009B38AA">
        <w:rPr>
          <w:rStyle w:val="Emphasis"/>
          <w:highlight w:val="cyan"/>
        </w:rPr>
        <w:t>nuclear programmes</w:t>
      </w:r>
      <w:r w:rsidRPr="009B38AA">
        <w:rPr>
          <w:rStyle w:val="StyleUnderline"/>
          <w:highlight w:val="cyan"/>
        </w:rPr>
        <w:t xml:space="preserve">, perceiving </w:t>
      </w:r>
      <w:r w:rsidRPr="009B38AA">
        <w:rPr>
          <w:rStyle w:val="Emphasis"/>
          <w:highlight w:val="cyan"/>
        </w:rPr>
        <w:t>G</w:t>
      </w:r>
      <w:r w:rsidRPr="00A2523F">
        <w:rPr>
          <w:rStyle w:val="StyleUnderline"/>
        </w:rPr>
        <w:t xml:space="preserve">olden </w:t>
      </w:r>
      <w:r w:rsidRPr="009B38AA">
        <w:rPr>
          <w:rStyle w:val="Emphasis"/>
          <w:highlight w:val="cyan"/>
        </w:rPr>
        <w:t>D</w:t>
      </w:r>
      <w:r w:rsidRPr="00A2523F">
        <w:rPr>
          <w:rStyle w:val="StyleUnderline"/>
        </w:rPr>
        <w:t xml:space="preserve">ome </w:t>
      </w:r>
      <w:r w:rsidRPr="009B38AA">
        <w:rPr>
          <w:rStyle w:val="StyleUnderline"/>
          <w:highlight w:val="cyan"/>
        </w:rPr>
        <w:t>as a</w:t>
      </w:r>
      <w:r w:rsidRPr="00AD10EE">
        <w:rPr>
          <w:sz w:val="16"/>
        </w:rPr>
        <w:t xml:space="preserve"> direct </w:t>
      </w:r>
      <w:r w:rsidRPr="009B38AA">
        <w:rPr>
          <w:rStyle w:val="Emphasis"/>
          <w:highlight w:val="cyan"/>
        </w:rPr>
        <w:t>challenge</w:t>
      </w:r>
      <w:r w:rsidRPr="009B38AA">
        <w:rPr>
          <w:rStyle w:val="StyleUnderline"/>
          <w:highlight w:val="cyan"/>
        </w:rPr>
        <w:t xml:space="preserve"> to its </w:t>
      </w:r>
      <w:r w:rsidRPr="009B38AA">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6C48E38" w14:textId="77777777" w:rsidR="009B38AA" w:rsidRPr="00AD10EE" w:rsidRDefault="009B38AA" w:rsidP="009B38A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D90B9A9" w14:textId="77777777" w:rsidR="009B38AA" w:rsidRPr="00AD10EE" w:rsidRDefault="009B38AA" w:rsidP="009B38AA">
      <w:pPr>
        <w:rPr>
          <w:sz w:val="16"/>
        </w:rPr>
      </w:pPr>
      <w:r w:rsidRPr="00AD10EE">
        <w:rPr>
          <w:sz w:val="16"/>
        </w:rPr>
        <w:t>Guardianship and Consequence</w:t>
      </w:r>
    </w:p>
    <w:p w14:paraId="042F4E88" w14:textId="77777777" w:rsidR="009B38AA" w:rsidRDefault="009B38AA" w:rsidP="009B38A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3954943" w14:textId="77777777" w:rsidR="00B6086D" w:rsidRDefault="00B6086D" w:rsidP="00B6086D"/>
    <w:p w14:paraId="3F3589C7" w14:textId="7778DB71" w:rsidR="009B38AA" w:rsidRDefault="009B38AA" w:rsidP="009B38AA">
      <w:pPr>
        <w:pStyle w:val="Heading3"/>
      </w:pPr>
      <w:r>
        <w:lastRenderedPageBreak/>
        <w:t>OFF</w:t>
      </w:r>
    </w:p>
    <w:p w14:paraId="287CE06A" w14:textId="698D5677" w:rsidR="00856FF9" w:rsidRPr="00856FF9" w:rsidRDefault="00856FF9" w:rsidP="00856FF9">
      <w:r>
        <w:t>T-Worker</w:t>
      </w:r>
    </w:p>
    <w:p w14:paraId="1ACD1C0F" w14:textId="77777777" w:rsidR="009B38AA" w:rsidRPr="00103EF9" w:rsidRDefault="009B38AA" w:rsidP="009B38AA">
      <w:pPr>
        <w:pStyle w:val="Heading4"/>
        <w:rPr>
          <w:u w:val="single"/>
        </w:rPr>
      </w:pPr>
      <w:r w:rsidRPr="00103EF9">
        <w:t>“Worker” requires an employment relationship.</w:t>
      </w:r>
    </w:p>
    <w:p w14:paraId="49BA34BB" w14:textId="77777777" w:rsidR="009B38AA" w:rsidRPr="00103EF9" w:rsidRDefault="009B38AA" w:rsidP="009B38AA">
      <w:pPr>
        <w:rPr>
          <w:u w:val="single"/>
        </w:rPr>
      </w:pPr>
      <w:r w:rsidRPr="00103EF9">
        <w:rPr>
          <w:b/>
          <w:bCs/>
        </w:rPr>
        <w:t>US District Court 07</w:t>
      </w:r>
      <w:r w:rsidRPr="00103EF9">
        <w:t>. United States District Court, W.D. Washington, at Tacoma. Cook v. Ocean Gold Seafoods, Inc., No. C06-5562FDB, 2007 WL 4190410, at *1 (W.D. Wash. Nov. 21, 2007), rev'd and remanded, 334 F. App'x 812 (9th Cir. 2009). WestLaw</w:t>
      </w:r>
    </w:p>
    <w:p w14:paraId="0785B624" w14:textId="77777777" w:rsidR="009B38AA" w:rsidRPr="00103EF9" w:rsidRDefault="009B38AA" w:rsidP="009B38AA">
      <w:pPr>
        <w:rPr>
          <w:u w:val="single"/>
        </w:rPr>
      </w:pPr>
      <w:r w:rsidRPr="00103EF9">
        <w:rPr>
          <w:u w:val="single"/>
        </w:rPr>
        <w:t>The IIA defines</w:t>
      </w:r>
      <w:r w:rsidRPr="00103EF9">
        <w:t xml:space="preserve"> “employer” and “</w:t>
      </w:r>
      <w:r w:rsidRPr="009B38AA">
        <w:rPr>
          <w:u w:val="single"/>
        </w:rPr>
        <w:t>worker</w:t>
      </w:r>
      <w:r w:rsidRPr="00103EF9">
        <w:t xml:space="preserve">” </w:t>
      </w:r>
      <w:r w:rsidRPr="00103EF9">
        <w:rPr>
          <w:u w:val="single"/>
        </w:rPr>
        <w:t>and includes standards for determining</w:t>
      </w:r>
      <w:r w:rsidRPr="00103EF9">
        <w:t xml:space="preserve"> </w:t>
      </w:r>
      <w:r w:rsidRPr="00103EF9">
        <w:rPr>
          <w:u w:val="single"/>
        </w:rPr>
        <w:t>whether independent contractors should be treated as</w:t>
      </w:r>
      <w:r w:rsidRPr="00103EF9">
        <w:t xml:space="preserve"> “employers” or “workers.” RCW 51.08.070 and RCW 51.08.180. A “worker” is defined as follows in pertinent part at 51.08.180:</w:t>
      </w:r>
    </w:p>
    <w:p w14:paraId="2FA92C24" w14:textId="77777777" w:rsidR="009B38AA" w:rsidRPr="00103EF9" w:rsidRDefault="009B38AA" w:rsidP="009B38AA">
      <w:pPr>
        <w:numPr>
          <w:ilvl w:val="0"/>
          <w:numId w:val="15"/>
        </w:numPr>
        <w:rPr>
          <w:u w:val="single"/>
        </w:rPr>
      </w:pPr>
      <w:r w:rsidRPr="00103EF9">
        <w:t>“</w:t>
      </w:r>
      <w:r w:rsidRPr="009B38AA">
        <w:rPr>
          <w:highlight w:val="cyan"/>
          <w:u w:val="single"/>
        </w:rPr>
        <w:t xml:space="preserve">Worker” means every </w:t>
      </w:r>
      <w:r w:rsidRPr="009B38AA">
        <w:rPr>
          <w:b/>
          <w:iCs/>
          <w:highlight w:val="cyan"/>
          <w:u w:val="single"/>
        </w:rPr>
        <w:t>person</w:t>
      </w:r>
      <w:r w:rsidRPr="00103EF9">
        <w:rPr>
          <w:u w:val="single"/>
        </w:rPr>
        <w:t xml:space="preserve"> in this state </w:t>
      </w:r>
      <w:r w:rsidRPr="009B38AA">
        <w:rPr>
          <w:highlight w:val="cyan"/>
          <w:u w:val="single"/>
        </w:rPr>
        <w:t xml:space="preserve">who is engaged in the </w:t>
      </w:r>
      <w:r w:rsidRPr="009B38AA">
        <w:rPr>
          <w:b/>
          <w:iCs/>
          <w:highlight w:val="cyan"/>
          <w:u w:val="single"/>
        </w:rPr>
        <w:t>employment</w:t>
      </w:r>
      <w:r w:rsidRPr="009B38AA">
        <w:rPr>
          <w:highlight w:val="cyan"/>
          <w:u w:val="single"/>
        </w:rPr>
        <w:t xml:space="preserve"> of an </w:t>
      </w:r>
      <w:r w:rsidRPr="009B38AA">
        <w:rPr>
          <w:b/>
          <w:iCs/>
          <w:highlight w:val="cyan"/>
          <w:u w:val="single"/>
        </w:rPr>
        <w:t>employer</w:t>
      </w:r>
      <w:r w:rsidRPr="00103EF9">
        <w:rPr>
          <w:u w:val="single"/>
        </w:rPr>
        <w:t xml:space="preserve"> </w:t>
      </w:r>
      <w:r w:rsidRPr="00103EF9">
        <w:t xml:space="preserve">under this title, </w:t>
      </w:r>
      <w:r w:rsidRPr="009B38AA">
        <w:rPr>
          <w:highlight w:val="cyan"/>
          <w:u w:val="single"/>
        </w:rPr>
        <w:t xml:space="preserve">whether by </w:t>
      </w:r>
      <w:r w:rsidRPr="009B38AA">
        <w:rPr>
          <w:u w:val="single"/>
        </w:rPr>
        <w:t xml:space="preserve">way of </w:t>
      </w:r>
      <w:r w:rsidRPr="009B38AA">
        <w:rPr>
          <w:highlight w:val="cyan"/>
          <w:u w:val="single"/>
        </w:rPr>
        <w:t>manual labor or otherwise</w:t>
      </w:r>
      <w:r w:rsidRPr="00103EF9">
        <w:rPr>
          <w:u w:val="single"/>
        </w:rPr>
        <w:t xml:space="preserve"> in the course of his or her employment</w:t>
      </w:r>
      <w:r w:rsidRPr="00103EF9">
        <w:t xml:space="preserve">; </w:t>
      </w:r>
      <w:r w:rsidRPr="009B38AA">
        <w:rPr>
          <w:highlight w:val="cyan"/>
          <w:u w:val="single"/>
        </w:rPr>
        <w:t xml:space="preserve">also </w:t>
      </w:r>
      <w:r w:rsidRPr="009B38AA">
        <w:rPr>
          <w:u w:val="single"/>
        </w:rPr>
        <w:t>every person in this state who is</w:t>
      </w:r>
      <w:r w:rsidRPr="009B38AA">
        <w:rPr>
          <w:highlight w:val="cyan"/>
          <w:u w:val="single"/>
        </w:rPr>
        <w:t xml:space="preserve"> engaged in </w:t>
      </w:r>
      <w:r w:rsidRPr="009B38AA">
        <w:rPr>
          <w:u w:val="single"/>
        </w:rPr>
        <w:t xml:space="preserve">the employment of or who is working under </w:t>
      </w:r>
      <w:r w:rsidRPr="009B38AA">
        <w:rPr>
          <w:highlight w:val="cyan"/>
          <w:u w:val="single"/>
        </w:rPr>
        <w:t>an independent contract</w:t>
      </w:r>
      <w:r w:rsidRPr="00103EF9">
        <w:t>, the essence of which is his or her personal labor for an employer under this title, whether by way of manual labor or otherwise,....</w:t>
      </w:r>
    </w:p>
    <w:p w14:paraId="699735EA" w14:textId="77777777" w:rsidR="009B38AA" w:rsidRDefault="009B38AA" w:rsidP="009B38AA">
      <w:pPr>
        <w:pStyle w:val="Heading4"/>
      </w:pPr>
      <w:r w:rsidRPr="00103EF9">
        <w:t xml:space="preserve">Vote neg for </w:t>
      </w:r>
      <w:r w:rsidRPr="00103EF9">
        <w:rPr>
          <w:u w:val="single"/>
        </w:rPr>
        <w:t>limits</w:t>
      </w:r>
      <w:r w:rsidRPr="00103EF9">
        <w:t xml:space="preserve"> and </w:t>
      </w:r>
      <w:r w:rsidRPr="00103EF9">
        <w:rPr>
          <w:u w:val="single"/>
        </w:rPr>
        <w:t>ground</w:t>
      </w:r>
      <w:r w:rsidRPr="00103EF9">
        <w:t xml:space="preserve">. Other definitions explode the topic to any person who could be harmed by a corporation, which includes any entity interacting with firms like consumers, communities, supply-chain beneficiaries, and tenants. </w:t>
      </w:r>
    </w:p>
    <w:p w14:paraId="51E9A209" w14:textId="2E8619C4" w:rsidR="009B38AA" w:rsidRDefault="009B38AA" w:rsidP="009B38AA">
      <w:pPr>
        <w:pStyle w:val="Heading4"/>
      </w:pPr>
      <w:r w:rsidRPr="00103EF9">
        <w:t>That makes the topic unmanageable and destroys clash because neg ground presumes an employer–employee frame.</w:t>
      </w:r>
    </w:p>
    <w:p w14:paraId="236CB015" w14:textId="674C3550" w:rsidR="00856FF9" w:rsidRDefault="00B6086D" w:rsidP="00B6086D">
      <w:pPr>
        <w:pStyle w:val="Heading3"/>
      </w:pPr>
      <w:r>
        <w:lastRenderedPageBreak/>
        <w:t>OFF</w:t>
      </w:r>
    </w:p>
    <w:p w14:paraId="71076425" w14:textId="5B21D910" w:rsidR="00644A1A" w:rsidRPr="00644A1A" w:rsidRDefault="00644A1A" w:rsidP="00644A1A">
      <w:r>
        <w:t>DA---AI</w:t>
      </w:r>
    </w:p>
    <w:p w14:paraId="200E8D04" w14:textId="77777777" w:rsidR="00B6086D" w:rsidRPr="008C2FAC" w:rsidRDefault="00B6086D" w:rsidP="00B6086D">
      <w:pPr>
        <w:pStyle w:val="Heading4"/>
      </w:pPr>
      <w:r w:rsidRPr="008C2FAC">
        <w:t xml:space="preserve">The U.S. </w:t>
      </w:r>
      <w:r>
        <w:t xml:space="preserve">is </w:t>
      </w:r>
      <w:r w:rsidRPr="001644AE">
        <w:rPr>
          <w:u w:val="single"/>
        </w:rPr>
        <w:t>leading</w:t>
      </w:r>
      <w:r>
        <w:t xml:space="preserve"> the AI race, but the plan allows China to </w:t>
      </w:r>
      <w:r w:rsidRPr="006F4C3C">
        <w:rPr>
          <w:u w:val="single"/>
        </w:rPr>
        <w:t>close the gap</w:t>
      </w:r>
      <w:r>
        <w:t xml:space="preserve">. </w:t>
      </w:r>
    </w:p>
    <w:p w14:paraId="694482B4" w14:textId="77777777" w:rsidR="00B6086D" w:rsidRPr="008A58A0" w:rsidRDefault="00B6086D" w:rsidP="00B6086D">
      <w:r>
        <w:t xml:space="preserve">Samuel </w:t>
      </w:r>
      <w:r w:rsidRPr="0075622A">
        <w:rPr>
          <w:rStyle w:val="Style13ptBold"/>
        </w:rPr>
        <w:t xml:space="preserve">Field </w:t>
      </w:r>
      <w:r>
        <w:rPr>
          <w:rStyle w:val="Style13ptBold"/>
        </w:rPr>
        <w:t>26</w:t>
      </w:r>
      <w:r>
        <w:t xml:space="preserve">. Policy Fellow at the Pinsker Centre, a British-based foreign policy think tank. “Commentary: The United States Can Indeed Win The AI Race.” 1/2/26. </w:t>
      </w:r>
      <w:r w:rsidRPr="00EC1AA9">
        <w:t>https://www.grandforksherald.com/opinion/columns/commentary-the-united-states-can-indeed-win-the-ai-race</w:t>
      </w:r>
    </w:p>
    <w:p w14:paraId="045732B3" w14:textId="77777777" w:rsidR="00B6086D" w:rsidRPr="008C2FAC" w:rsidRDefault="00B6086D" w:rsidP="00B6086D">
      <w:pPr>
        <w:rPr>
          <w:rStyle w:val="StyleUnderline"/>
        </w:rPr>
      </w:pPr>
      <w:r w:rsidRPr="003333CF">
        <w:rPr>
          <w:sz w:val="16"/>
        </w:rPr>
        <w:t xml:space="preserve">The </w:t>
      </w:r>
      <w:r w:rsidRPr="008C2FAC">
        <w:rPr>
          <w:rStyle w:val="Emphasis"/>
          <w:highlight w:val="cyan"/>
        </w:rPr>
        <w:t>U</w:t>
      </w:r>
      <w:r w:rsidRPr="008C2FAC">
        <w:rPr>
          <w:rStyle w:val="StyleUnderline"/>
        </w:rPr>
        <w:t xml:space="preserve">nited </w:t>
      </w:r>
      <w:r w:rsidRPr="008C2FAC">
        <w:rPr>
          <w:rStyle w:val="Emphasis"/>
          <w:highlight w:val="cyan"/>
        </w:rPr>
        <w:t>S</w:t>
      </w:r>
      <w:r w:rsidRPr="008C2FAC">
        <w:rPr>
          <w:rStyle w:val="StyleUnderline"/>
        </w:rPr>
        <w:t xml:space="preserve">tates </w:t>
      </w:r>
      <w:r w:rsidRPr="008C2FAC">
        <w:rPr>
          <w:rStyle w:val="Emphasis"/>
          <w:highlight w:val="cyan"/>
        </w:rPr>
        <w:t>still leads</w:t>
      </w:r>
      <w:r w:rsidRPr="008C2FAC">
        <w:rPr>
          <w:rStyle w:val="StyleUnderline"/>
        </w:rPr>
        <w:t xml:space="preserve"> the </w:t>
      </w:r>
      <w:r w:rsidRPr="008C2FAC">
        <w:rPr>
          <w:rStyle w:val="StyleUnderline"/>
          <w:highlight w:val="cyan"/>
        </w:rPr>
        <w:t>global AI race</w:t>
      </w:r>
      <w:r w:rsidRPr="008C2FAC">
        <w:rPr>
          <w:rStyle w:val="StyleUnderline"/>
        </w:rPr>
        <w:t xml:space="preserve">, with </w:t>
      </w:r>
      <w:r w:rsidRPr="008C2FAC">
        <w:rPr>
          <w:rStyle w:val="Emphasis"/>
        </w:rPr>
        <w:t>greater investment</w:t>
      </w:r>
      <w:r w:rsidRPr="008C2FAC">
        <w:rPr>
          <w:rStyle w:val="StyleUnderline"/>
        </w:rPr>
        <w:t xml:space="preserve">, </w:t>
      </w:r>
      <w:r w:rsidRPr="008C2FAC">
        <w:rPr>
          <w:rStyle w:val="Emphasis"/>
        </w:rPr>
        <w:t>infrastructure</w:t>
      </w:r>
      <w:r w:rsidRPr="008C2FAC">
        <w:rPr>
          <w:rStyle w:val="StyleUnderline"/>
        </w:rPr>
        <w:t xml:space="preserve"> and superior AI </w:t>
      </w:r>
      <w:r w:rsidRPr="008C2FAC">
        <w:rPr>
          <w:rStyle w:val="Emphasis"/>
        </w:rPr>
        <w:t>models</w:t>
      </w:r>
      <w:r w:rsidRPr="003333CF">
        <w:rPr>
          <w:sz w:val="16"/>
        </w:rPr>
        <w:t xml:space="preserve">, </w:t>
      </w:r>
      <w:r w:rsidRPr="008C2FAC">
        <w:rPr>
          <w:rStyle w:val="StyleUnderline"/>
          <w:highlight w:val="cyan"/>
        </w:rPr>
        <w:t>but</w:t>
      </w:r>
      <w:r w:rsidRPr="008C2FAC">
        <w:rPr>
          <w:rStyle w:val="StyleUnderline"/>
        </w:rPr>
        <w:t xml:space="preserve"> the </w:t>
      </w:r>
      <w:r w:rsidRPr="008C2FAC">
        <w:rPr>
          <w:rStyle w:val="Emphasis"/>
          <w:highlight w:val="cyan"/>
        </w:rPr>
        <w:t>gap is closing fast</w:t>
      </w:r>
      <w:r w:rsidRPr="003333CF">
        <w:rPr>
          <w:sz w:val="16"/>
        </w:rPr>
        <w:t xml:space="preserve">. </w:t>
      </w:r>
      <w:r w:rsidRPr="008C2FAC">
        <w:rPr>
          <w:rStyle w:val="StyleUnderline"/>
        </w:rPr>
        <w:t>Chinese models</w:t>
      </w:r>
      <w:r w:rsidRPr="003333CF">
        <w:rPr>
          <w:sz w:val="16"/>
        </w:rPr>
        <w:t xml:space="preserve"> like DeepSeek-R1 and the recent Kimi K2 Thinking model </w:t>
      </w:r>
      <w:r w:rsidRPr="008C2FAC">
        <w:rPr>
          <w:rStyle w:val="StyleUnderline"/>
        </w:rPr>
        <w:t>have an edge over American models in cost efficiency and certain analytical functions.</w:t>
      </w:r>
    </w:p>
    <w:p w14:paraId="2040A172" w14:textId="77777777" w:rsidR="00B6086D" w:rsidRPr="008C2FAC" w:rsidRDefault="00B6086D" w:rsidP="00B6086D">
      <w:pPr>
        <w:rPr>
          <w:rStyle w:val="StyleUnderline"/>
        </w:rPr>
      </w:pPr>
      <w:r w:rsidRPr="003333CF">
        <w:rPr>
          <w:sz w:val="16"/>
        </w:rPr>
        <w:t xml:space="preserve">The United States’ status as the leading technology and innovation superpower has never been more uncertain. </w:t>
      </w:r>
      <w:r w:rsidRPr="008C2FAC">
        <w:rPr>
          <w:rStyle w:val="StyleUnderline"/>
        </w:rPr>
        <w:t xml:space="preserve">With the </w:t>
      </w:r>
      <w:r w:rsidRPr="008C2FAC">
        <w:rPr>
          <w:rStyle w:val="Emphasis"/>
          <w:highlight w:val="cyan"/>
        </w:rPr>
        <w:t>future</w:t>
      </w:r>
      <w:r w:rsidRPr="008C2FAC">
        <w:rPr>
          <w:rStyle w:val="StyleUnderline"/>
          <w:highlight w:val="cyan"/>
        </w:rPr>
        <w:t xml:space="preserve"> of</w:t>
      </w:r>
      <w:r w:rsidRPr="008C2FAC">
        <w:rPr>
          <w:rStyle w:val="StyleUnderline"/>
        </w:rPr>
        <w:t xml:space="preserve"> innovation in </w:t>
      </w:r>
      <w:r w:rsidRPr="008C2FAC">
        <w:rPr>
          <w:rStyle w:val="Emphasis"/>
          <w:highlight w:val="cyan"/>
        </w:rPr>
        <w:t>medicine</w:t>
      </w:r>
      <w:r w:rsidRPr="008C2FAC">
        <w:rPr>
          <w:rStyle w:val="StyleUnderline"/>
        </w:rPr>
        <w:t xml:space="preserve">, </w:t>
      </w:r>
      <w:r w:rsidRPr="008C2FAC">
        <w:rPr>
          <w:rStyle w:val="Emphasis"/>
          <w:highlight w:val="cyan"/>
        </w:rPr>
        <w:t>cybersecurity</w:t>
      </w:r>
      <w:r w:rsidRPr="008C2FAC">
        <w:rPr>
          <w:rStyle w:val="StyleUnderline"/>
        </w:rPr>
        <w:t xml:space="preserve"> and </w:t>
      </w:r>
      <w:r w:rsidRPr="008C2FAC">
        <w:rPr>
          <w:rStyle w:val="Emphasis"/>
          <w:highlight w:val="cyan"/>
        </w:rPr>
        <w:t>defense</w:t>
      </w:r>
      <w:r w:rsidRPr="008C2FAC">
        <w:rPr>
          <w:rStyle w:val="StyleUnderline"/>
          <w:highlight w:val="cyan"/>
        </w:rPr>
        <w:t xml:space="preserve"> hinging on</w:t>
      </w:r>
      <w:r w:rsidRPr="008C2FAC">
        <w:rPr>
          <w:rStyle w:val="StyleUnderline"/>
        </w:rPr>
        <w:t xml:space="preserve"> the </w:t>
      </w:r>
      <w:r w:rsidRPr="008C2FAC">
        <w:rPr>
          <w:rStyle w:val="Emphasis"/>
          <w:highlight w:val="cyan"/>
        </w:rPr>
        <w:t>victor</w:t>
      </w:r>
      <w:r w:rsidRPr="008C2FAC">
        <w:rPr>
          <w:rStyle w:val="StyleUnderline"/>
          <w:highlight w:val="cyan"/>
        </w:rPr>
        <w:t xml:space="preserve"> of the global AI race</w:t>
      </w:r>
      <w:r w:rsidRPr="008C2FAC">
        <w:rPr>
          <w:rStyle w:val="StyleUnderline"/>
        </w:rPr>
        <w:t xml:space="preserve">, U.S. </w:t>
      </w:r>
      <w:r w:rsidRPr="008C2FAC">
        <w:rPr>
          <w:rStyle w:val="StyleUnderline"/>
          <w:highlight w:val="cyan"/>
        </w:rPr>
        <w:t>policymakers must</w:t>
      </w:r>
      <w:r w:rsidRPr="008C2FAC">
        <w:rPr>
          <w:rStyle w:val="StyleUnderline"/>
        </w:rPr>
        <w:t xml:space="preserve"> do all they can to </w:t>
      </w:r>
      <w:r w:rsidRPr="008C2FAC">
        <w:rPr>
          <w:rStyle w:val="Emphasis"/>
          <w:highlight w:val="cyan"/>
        </w:rPr>
        <w:t>ensure America does not squander</w:t>
      </w:r>
      <w:r w:rsidRPr="008C2FAC">
        <w:rPr>
          <w:rStyle w:val="Emphasis"/>
        </w:rPr>
        <w:t xml:space="preserve"> its </w:t>
      </w:r>
      <w:r w:rsidRPr="008C2FAC">
        <w:rPr>
          <w:rStyle w:val="Emphasis"/>
          <w:highlight w:val="cyan"/>
        </w:rPr>
        <w:t>lead</w:t>
      </w:r>
      <w:r w:rsidRPr="008C2FAC">
        <w:rPr>
          <w:rStyle w:val="StyleUnderline"/>
        </w:rPr>
        <w:t>.</w:t>
      </w:r>
    </w:p>
    <w:p w14:paraId="6A7E5087" w14:textId="77777777" w:rsidR="00B6086D" w:rsidRPr="003333CF" w:rsidRDefault="00B6086D" w:rsidP="00B6086D">
      <w:pPr>
        <w:rPr>
          <w:sz w:val="16"/>
        </w:rPr>
      </w:pPr>
      <w:r w:rsidRPr="003333CF">
        <w:rPr>
          <w:sz w:val="16"/>
        </w:rPr>
        <w:t xml:space="preserve">Beijing undoubtedly wants to see China become the global AI superpower. </w:t>
      </w:r>
      <w:r w:rsidRPr="008C2FAC">
        <w:rPr>
          <w:rStyle w:val="StyleUnderline"/>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0AE43B24" w14:textId="77777777" w:rsidR="00B6086D" w:rsidRPr="003333CF" w:rsidRDefault="00B6086D" w:rsidP="00B6086D">
      <w:pPr>
        <w:rPr>
          <w:sz w:val="16"/>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70BD7D5C" w14:textId="77777777" w:rsidR="00B6086D" w:rsidRPr="003333CF" w:rsidRDefault="00B6086D" w:rsidP="00B6086D">
      <w:pPr>
        <w:rPr>
          <w:sz w:val="16"/>
        </w:rPr>
      </w:pPr>
      <w:r w:rsidRPr="003333CF">
        <w:rPr>
          <w:sz w:val="16"/>
        </w:rPr>
        <w:t>Dividends have already been paid, with Moonshot AI’s language model, Kimi K2-thinking, outperforming OpenAI’s GPT-5 and Anthropic’s Claude Sonnet 4.5 in key tests . Worse still for the U.S. AI industry, these models are much cheaper to develop in China than they would have been in America.</w:t>
      </w:r>
    </w:p>
    <w:p w14:paraId="307F35D9" w14:textId="77777777" w:rsidR="00B6086D" w:rsidRPr="003333CF" w:rsidRDefault="00B6086D" w:rsidP="00B6086D">
      <w:pPr>
        <w:rPr>
          <w:sz w:val="16"/>
        </w:rPr>
      </w:pPr>
      <w:r w:rsidRPr="003333CF">
        <w:rPr>
          <w:sz w:val="16"/>
        </w:rPr>
        <w:t xml:space="preserve">The </w:t>
      </w:r>
      <w:r w:rsidRPr="008C2FAC">
        <w:rPr>
          <w:rStyle w:val="StyleUnderline"/>
        </w:rPr>
        <w:t>Chinese government’s interest in the future AI field is not just bad news for the American economy</w:t>
      </w:r>
      <w:r w:rsidRPr="003333CF">
        <w:rPr>
          <w:sz w:val="16"/>
        </w:rPr>
        <w:t>. Beijing intends to place AI systems at the core of its future national security and defense strategies.</w:t>
      </w:r>
    </w:p>
    <w:p w14:paraId="1B41903D" w14:textId="77777777" w:rsidR="00B6086D" w:rsidRPr="003333CF" w:rsidRDefault="00B6086D" w:rsidP="00B6086D">
      <w:pPr>
        <w:rPr>
          <w:sz w:val="16"/>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3D4735CC" w14:textId="77777777" w:rsidR="00B6086D" w:rsidRPr="003333CF" w:rsidRDefault="00B6086D" w:rsidP="00B6086D">
      <w:pPr>
        <w:rPr>
          <w:sz w:val="16"/>
        </w:rPr>
      </w:pPr>
      <w:r w:rsidRPr="003333CF">
        <w:rPr>
          <w:sz w:val="16"/>
        </w:rPr>
        <w:t>Similarly, in Xinjiang, law enforcement uses AI surveillance tools to map out and assess the suspicion levels of individuals based on behavioral and personal data, before passing information to authorities. Citizens were at risk of being reported for as little as using a VPN .</w:t>
      </w:r>
    </w:p>
    <w:p w14:paraId="6FE7B171" w14:textId="77777777" w:rsidR="00B6086D" w:rsidRPr="003333CF" w:rsidRDefault="00B6086D" w:rsidP="00B6086D">
      <w:pPr>
        <w:rPr>
          <w:sz w:val="16"/>
        </w:rPr>
      </w:pPr>
      <w:r w:rsidRPr="008C2FAC">
        <w:rPr>
          <w:rStyle w:val="Emphasis"/>
          <w:highlight w:val="cyan"/>
        </w:rPr>
        <w:t>To maintain its lead</w:t>
      </w:r>
      <w:r w:rsidRPr="003333CF">
        <w:rPr>
          <w:sz w:val="16"/>
        </w:rPr>
        <w:t xml:space="preserve"> </w:t>
      </w:r>
      <w:r w:rsidRPr="008C2FAC">
        <w:rPr>
          <w:rStyle w:val="StyleUnderline"/>
        </w:rPr>
        <w:t>in the global AI race</w:t>
      </w:r>
      <w:r w:rsidRPr="003333CF">
        <w:rPr>
          <w:sz w:val="16"/>
        </w:rPr>
        <w:t xml:space="preserve">, the </w:t>
      </w:r>
      <w:r w:rsidRPr="008C2FAC">
        <w:rPr>
          <w:rStyle w:val="StyleUnderline"/>
        </w:rPr>
        <w:t xml:space="preserve">United States must create an </w:t>
      </w:r>
      <w:r w:rsidRPr="008C2FAC">
        <w:rPr>
          <w:rStyle w:val="Emphasis"/>
          <w:highlight w:val="cyan"/>
        </w:rPr>
        <w:t>attractive environment</w:t>
      </w:r>
      <w:r w:rsidRPr="008C2FAC">
        <w:rPr>
          <w:rStyle w:val="StyleUnderline"/>
          <w:highlight w:val="cyan"/>
        </w:rPr>
        <w:t xml:space="preserve"> for AI companies</w:t>
      </w:r>
      <w:r w:rsidRPr="003333CF">
        <w:rPr>
          <w:sz w:val="16"/>
        </w:rPr>
        <w:t xml:space="preserve">, where </w:t>
      </w:r>
      <w:r w:rsidRPr="008C2FAC">
        <w:rPr>
          <w:rStyle w:val="Emphasis"/>
          <w:highlight w:val="cyan"/>
        </w:rPr>
        <w:t>low regulation</w:t>
      </w:r>
      <w:r w:rsidRPr="003333CF">
        <w:rPr>
          <w:sz w:val="16"/>
        </w:rPr>
        <w:t xml:space="preserve"> and government support </w:t>
      </w:r>
      <w:r w:rsidRPr="008C2FAC">
        <w:rPr>
          <w:rStyle w:val="StyleUnderline"/>
          <w:highlight w:val="cyan"/>
        </w:rPr>
        <w:t>enable innovation to flourish</w:t>
      </w:r>
      <w:r w:rsidRPr="003333CF">
        <w:rPr>
          <w:sz w:val="16"/>
        </w:rPr>
        <w:t xml:space="preserve">. </w:t>
      </w:r>
      <w:r w:rsidRPr="008C2FAC">
        <w:rPr>
          <w:rStyle w:val="Emphasis"/>
          <w:highlight w:val="cyan"/>
        </w:rPr>
        <w:t>This is already happening</w:t>
      </w:r>
      <w:r w:rsidRPr="003333CF">
        <w:rPr>
          <w:sz w:val="16"/>
        </w:rPr>
        <w:t xml:space="preserve">, </w:t>
      </w:r>
      <w:r w:rsidRPr="008C2FAC">
        <w:rPr>
          <w:rStyle w:val="StyleUnderline"/>
        </w:rPr>
        <w:t>with OpenAI developing a $500 billion data center in Texas that dwarfs the investment in the Wuhu center</w:t>
      </w:r>
      <w:r w:rsidRPr="003333CF">
        <w:rPr>
          <w:sz w:val="16"/>
        </w:rPr>
        <w:t xml:space="preserve">. Congress needs to pass the 10-year </w:t>
      </w:r>
      <w:r w:rsidRPr="002513A4">
        <w:rPr>
          <w:rStyle w:val="Emphasis"/>
          <w:highlight w:val="cyan"/>
        </w:rPr>
        <w:t>ban</w:t>
      </w:r>
      <w:r w:rsidRPr="003333CF">
        <w:rPr>
          <w:sz w:val="16"/>
        </w:rPr>
        <w:t xml:space="preserve"> on </w:t>
      </w:r>
      <w:r w:rsidRPr="002513A4">
        <w:rPr>
          <w:rStyle w:val="StyleUnderline"/>
          <w:highlight w:val="cyan"/>
        </w:rPr>
        <w:t>state-level AI regulation</w:t>
      </w:r>
      <w:r w:rsidRPr="002513A4">
        <w:rPr>
          <w:rStyle w:val="StyleUnderline"/>
        </w:rPr>
        <w:t xml:space="preserve"> </w:t>
      </w:r>
      <w:r w:rsidRPr="003333CF">
        <w:rPr>
          <w:sz w:val="16"/>
        </w:rPr>
        <w:t xml:space="preserve">that was removed from the Tax Cut and Spending Bill in July. </w:t>
      </w:r>
      <w:r w:rsidRPr="008C2FAC">
        <w:rPr>
          <w:rStyle w:val="Emphasis"/>
          <w:highlight w:val="cyan"/>
        </w:rPr>
        <w:t>Over-regulation stifles American growth</w:t>
      </w:r>
      <w:r w:rsidRPr="003333CF">
        <w:rPr>
          <w:sz w:val="16"/>
        </w:rPr>
        <w:t xml:space="preserve"> </w:t>
      </w:r>
      <w:r w:rsidRPr="008C2FAC">
        <w:rPr>
          <w:rStyle w:val="StyleUnderline"/>
        </w:rPr>
        <w:t xml:space="preserve">and </w:t>
      </w:r>
      <w:r w:rsidRPr="008C2FAC">
        <w:rPr>
          <w:rStyle w:val="StyleUnderline"/>
          <w:highlight w:val="cyan"/>
        </w:rPr>
        <w:t>aids China in</w:t>
      </w:r>
      <w:r w:rsidRPr="003333CF">
        <w:rPr>
          <w:sz w:val="16"/>
        </w:rPr>
        <w:t xml:space="preserve"> this </w:t>
      </w:r>
      <w:r w:rsidRPr="008C2FAC">
        <w:rPr>
          <w:rStyle w:val="Emphasis"/>
          <w:highlight w:val="cyan"/>
        </w:rPr>
        <w:t>crucial race</w:t>
      </w:r>
      <w:r w:rsidRPr="003333CF">
        <w:rPr>
          <w:sz w:val="16"/>
        </w:rPr>
        <w:t xml:space="preserve"> </w:t>
      </w:r>
      <w:r w:rsidRPr="008C2FAC">
        <w:rPr>
          <w:rStyle w:val="StyleUnderline"/>
          <w:highlight w:val="cyan"/>
        </w:rPr>
        <w:t xml:space="preserve">for </w:t>
      </w:r>
      <w:r w:rsidRPr="008C2FAC">
        <w:rPr>
          <w:rStyle w:val="Emphasis"/>
          <w:highlight w:val="cyan"/>
        </w:rPr>
        <w:t>global strength</w:t>
      </w:r>
      <w:r w:rsidRPr="003333CF">
        <w:rPr>
          <w:sz w:val="16"/>
        </w:rPr>
        <w:t>.</w:t>
      </w:r>
    </w:p>
    <w:p w14:paraId="268F3031" w14:textId="77777777" w:rsidR="00B6086D" w:rsidRPr="003333CF" w:rsidRDefault="00B6086D" w:rsidP="00B6086D">
      <w:pPr>
        <w:rPr>
          <w:sz w:val="16"/>
        </w:rPr>
      </w:pPr>
      <w:r w:rsidRPr="003333CF">
        <w:rPr>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5E38901B" w14:textId="77777777" w:rsidR="00B6086D" w:rsidRPr="003333CF" w:rsidRDefault="00B6086D" w:rsidP="00B6086D">
      <w:pPr>
        <w:rPr>
          <w:sz w:val="16"/>
        </w:rPr>
      </w:pPr>
      <w:r w:rsidRPr="003333CF">
        <w:rPr>
          <w:sz w:val="16"/>
        </w:rPr>
        <w:t xml:space="preserve">The </w:t>
      </w:r>
      <w:r w:rsidRPr="008C2FAC">
        <w:rPr>
          <w:rStyle w:val="StyleUnderline"/>
          <w:highlight w:val="cyan"/>
        </w:rPr>
        <w:t>AI race</w:t>
      </w:r>
      <w:r w:rsidRPr="003333CF">
        <w:rPr>
          <w:sz w:val="16"/>
        </w:rPr>
        <w:t xml:space="preserve"> is </w:t>
      </w:r>
      <w:r w:rsidRPr="008C2FAC">
        <w:rPr>
          <w:rStyle w:val="Emphasis"/>
          <w:highlight w:val="cyan"/>
        </w:rPr>
        <w:t>fundamentally</w:t>
      </w:r>
      <w:r w:rsidRPr="003333CF">
        <w:rPr>
          <w:sz w:val="16"/>
          <w:highlight w:val="cyan"/>
        </w:rPr>
        <w:t xml:space="preserve"> </w:t>
      </w:r>
      <w:r w:rsidRPr="008C2FAC">
        <w:rPr>
          <w:rStyle w:val="StyleUnderline"/>
          <w:highlight w:val="cyan"/>
        </w:rPr>
        <w:t>about</w:t>
      </w:r>
      <w:r w:rsidRPr="008C2FAC">
        <w:rPr>
          <w:rStyle w:val="StyleUnderline"/>
        </w:rPr>
        <w:t xml:space="preserve"> the </w:t>
      </w:r>
      <w:r w:rsidRPr="008C2FAC">
        <w:rPr>
          <w:rStyle w:val="Emphasis"/>
          <w:highlight w:val="cyan"/>
        </w:rPr>
        <w:t>future of global power</w:t>
      </w:r>
      <w:r w:rsidRPr="008C2FAC">
        <w:rPr>
          <w:rStyle w:val="StyleUnderline"/>
        </w:rPr>
        <w:t>, in arenas from defense and security to healthcare</w:t>
      </w:r>
      <w:r w:rsidRPr="003333CF">
        <w:rPr>
          <w:sz w:val="16"/>
        </w:rPr>
        <w:t xml:space="preserve">. In some instances, China has weaponized AI usage, setting a potentially dangerous precedent. The </w:t>
      </w:r>
      <w:r w:rsidRPr="008C2FAC">
        <w:rPr>
          <w:rStyle w:val="Emphasis"/>
          <w:highlight w:val="cyan"/>
        </w:rPr>
        <w:t>United States is still in the lead</w:t>
      </w:r>
      <w:r w:rsidRPr="003333CF">
        <w:rPr>
          <w:sz w:val="16"/>
        </w:rPr>
        <w:t xml:space="preserve">, </w:t>
      </w:r>
      <w:r w:rsidRPr="008C2FAC">
        <w:rPr>
          <w:rStyle w:val="StyleUnderline"/>
          <w:highlight w:val="cyan"/>
        </w:rPr>
        <w:t>but will only maintain it if</w:t>
      </w:r>
      <w:r w:rsidRPr="003333CF">
        <w:rPr>
          <w:sz w:val="16"/>
        </w:rPr>
        <w:t xml:space="preserve"> policymakers continue to act.</w:t>
      </w:r>
    </w:p>
    <w:p w14:paraId="3AFD4083" w14:textId="77777777" w:rsidR="00B6086D" w:rsidRPr="003333CF" w:rsidRDefault="00B6086D" w:rsidP="00B6086D">
      <w:pPr>
        <w:rPr>
          <w:sz w:val="16"/>
        </w:rPr>
      </w:pPr>
      <w:r w:rsidRPr="008C2FAC">
        <w:rPr>
          <w:rStyle w:val="StyleUnderline"/>
          <w:highlight w:val="cyan"/>
        </w:rPr>
        <w:lastRenderedPageBreak/>
        <w:t>Congress</w:t>
      </w:r>
      <w:r w:rsidRPr="003333CF">
        <w:rPr>
          <w:sz w:val="16"/>
        </w:rPr>
        <w:t xml:space="preserve"> should </w:t>
      </w:r>
      <w:r w:rsidRPr="008C2FAC">
        <w:rPr>
          <w:rStyle w:val="Emphasis"/>
          <w:highlight w:val="cyan"/>
        </w:rPr>
        <w:t>refrain from passing measures</w:t>
      </w:r>
      <w:r w:rsidRPr="003333CF">
        <w:rPr>
          <w:sz w:val="16"/>
        </w:rPr>
        <w:t xml:space="preserve"> </w:t>
      </w:r>
      <w:r w:rsidRPr="008C2FAC">
        <w:rPr>
          <w:rStyle w:val="StyleUnderline"/>
          <w:highlight w:val="cyan"/>
        </w:rPr>
        <w:t xml:space="preserve">that hinder progress </w:t>
      </w:r>
      <w:r w:rsidRPr="008C2FAC">
        <w:rPr>
          <w:rStyle w:val="Emphasis"/>
          <w:highlight w:val="cyan"/>
        </w:rPr>
        <w:t>through regulation</w:t>
      </w:r>
      <w:r w:rsidRPr="003333CF">
        <w:rPr>
          <w:sz w:val="16"/>
        </w:rPr>
        <w:t xml:space="preserve"> and ensure China does not gain access to vital U.S. technology.</w:t>
      </w:r>
    </w:p>
    <w:p w14:paraId="20A0C03A" w14:textId="77777777" w:rsidR="00B6086D" w:rsidRDefault="00B6086D" w:rsidP="00B6086D">
      <w:pPr>
        <w:rPr>
          <w:sz w:val="16"/>
        </w:rPr>
      </w:pPr>
    </w:p>
    <w:p w14:paraId="51FB345B" w14:textId="77777777" w:rsidR="00B6086D" w:rsidRDefault="00B6086D" w:rsidP="00B6086D">
      <w:pPr>
        <w:pStyle w:val="Heading4"/>
      </w:pPr>
      <w:r>
        <w:t xml:space="preserve">The plan </w:t>
      </w:r>
      <w:r w:rsidRPr="00633939">
        <w:rPr>
          <w:u w:val="single"/>
        </w:rPr>
        <w:t>stifles</w:t>
      </w:r>
      <w:r>
        <w:t xml:space="preserve"> innovation and </w:t>
      </w:r>
      <w:r w:rsidRPr="00036F46">
        <w:rPr>
          <w:u w:val="single"/>
        </w:rPr>
        <w:t>significantly worsens</w:t>
      </w:r>
      <w:r>
        <w:t xml:space="preserve"> U.S. AI models. </w:t>
      </w:r>
    </w:p>
    <w:p w14:paraId="2D14653F" w14:textId="77777777" w:rsidR="00B6086D" w:rsidRDefault="00B6086D" w:rsidP="00B6086D">
      <w:r>
        <w:t xml:space="preserve">Luis </w:t>
      </w:r>
      <w:r w:rsidRPr="00CE76BB">
        <w:rPr>
          <w:rStyle w:val="Style13ptBold"/>
        </w:rPr>
        <w:t>Garicano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027CE1BB" w14:textId="77777777" w:rsidR="00B6086D" w:rsidRPr="006A1A14" w:rsidRDefault="00B6086D" w:rsidP="00B6086D">
      <w:pPr>
        <w:rPr>
          <w:sz w:val="16"/>
        </w:rPr>
      </w:pPr>
      <w:r w:rsidRPr="006A1A14">
        <w:rPr>
          <w:sz w:val="16"/>
        </w:rPr>
        <w:t>Less Innovation, Fewer Entrants</w:t>
      </w:r>
    </w:p>
    <w:p w14:paraId="0BEC6D1F" w14:textId="77777777" w:rsidR="00B6086D" w:rsidRPr="00D73C48" w:rsidRDefault="00B6086D" w:rsidP="00B6086D">
      <w:pPr>
        <w:rPr>
          <w:rStyle w:val="StyleUnderline"/>
        </w:rPr>
      </w:pPr>
      <w:r w:rsidRPr="006A1A14">
        <w:rPr>
          <w:sz w:val="16"/>
        </w:rPr>
        <w:t xml:space="preserve">We would expect the two effects discussed above, </w:t>
      </w:r>
      <w:r w:rsidRPr="00FA5CBD">
        <w:rPr>
          <w:rStyle w:val="Emphasis"/>
          <w:highlight w:val="cyan"/>
        </w:rPr>
        <w:t>more bureaucracy</w:t>
      </w:r>
      <w:r w:rsidRPr="006A1A14">
        <w:rPr>
          <w:sz w:val="16"/>
        </w:rPr>
        <w:t xml:space="preserve"> and less market reach, to </w:t>
      </w:r>
      <w:r w:rsidRPr="00D73C48">
        <w:rPr>
          <w:rStyle w:val="StyleUnderline"/>
          <w:highlight w:val="cyan"/>
        </w:rPr>
        <w:t xml:space="preserve">make life difficult for </w:t>
      </w:r>
      <w:r w:rsidRPr="00D73C48">
        <w:rPr>
          <w:rStyle w:val="StyleUnderline"/>
        </w:rPr>
        <w:t xml:space="preserve">new entrants and </w:t>
      </w:r>
      <w:r w:rsidRPr="00D73C48">
        <w:rPr>
          <w:rStyle w:val="StyleUnderline"/>
          <w:highlight w:val="cyan"/>
        </w:rPr>
        <w:t>innovators</w:t>
      </w:r>
      <w:r w:rsidRPr="006A1A14">
        <w:rPr>
          <w:sz w:val="16"/>
        </w:rPr>
        <w:t xml:space="preserve">: because of the increased economies of scale (due to the need to invest in data processing capability and bureaucracy) , </w:t>
      </w:r>
      <w:r w:rsidRPr="00D73C48">
        <w:rPr>
          <w:rStyle w:val="Emphasis"/>
          <w:highlight w:val="cya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D73C48">
        <w:rPr>
          <w:rStyle w:val="StyleUnderline"/>
          <w:highlight w:val="cyan"/>
        </w:rPr>
        <w:t>reduce</w:t>
      </w:r>
      <w:r w:rsidRPr="006A1A14">
        <w:rPr>
          <w:sz w:val="16"/>
        </w:rPr>
        <w:t xml:space="preserve">d </w:t>
      </w:r>
      <w:r w:rsidRPr="00D73C48">
        <w:rPr>
          <w:rStyle w:val="StyleUnderline"/>
          <w:highlight w:val="cyan"/>
        </w:rPr>
        <w:t xml:space="preserve">product entry and </w:t>
      </w:r>
      <w:r w:rsidRPr="00D73C48">
        <w:rPr>
          <w:rStyle w:val="Emphasis"/>
          <w:highlight w:val="cyan"/>
        </w:rPr>
        <w:t>venture capital investment</w:t>
      </w:r>
      <w:r w:rsidRPr="00D73C48">
        <w:rPr>
          <w:rStyle w:val="StyleUnderline"/>
        </w:rPr>
        <w:t xml:space="preserve">. </w:t>
      </w:r>
    </w:p>
    <w:p w14:paraId="0822FBDC" w14:textId="77777777" w:rsidR="00B6086D" w:rsidRPr="006A1A14" w:rsidRDefault="00B6086D" w:rsidP="00B6086D">
      <w:pPr>
        <w:rPr>
          <w:sz w:val="16"/>
        </w:rPr>
      </w:pPr>
      <w:r w:rsidRPr="006A1A14">
        <w:rPr>
          <w:sz w:val="16"/>
        </w:rPr>
        <w:t>According to Janssen et al (2022), GDPR induced the exit of about a third of available apps;  in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4124D6DE" w14:textId="77777777" w:rsidR="00B6086D" w:rsidRPr="006A1A14" w:rsidRDefault="00B6086D" w:rsidP="00B6086D">
      <w:pPr>
        <w:rPr>
          <w:sz w:val="16"/>
        </w:rPr>
      </w:pPr>
      <w:r w:rsidRPr="006A1A14">
        <w:rPr>
          <w:sz w:val="16"/>
        </w:rPr>
        <w:t xml:space="preserve">More worryingly, GDPR appears to reduce (Jia et al, 2021) the number of venture deals in the EU compared to the USA and RoW following GDPR's rollout in May 2018. The EU experienced a 26.1% reduction in the number of monthly venture deals compared to the USA, and a 34.2% reduction compared to the RoW. The negative effects were larger for consumer-facing ventures (B2C) than B2B ones for and those more reliant on data. </w:t>
      </w:r>
      <w:r w:rsidRPr="00D73C48">
        <w:rPr>
          <w:rStyle w:val="StyleUnderline"/>
        </w:rPr>
        <w:t xml:space="preserve">B2C ventures saw a </w:t>
      </w:r>
      <w:r w:rsidRPr="00D73C48">
        <w:rPr>
          <w:rStyle w:val="Emphasis"/>
        </w:rPr>
        <w:t>reduction of up to 17.6% in monthly deals</w:t>
      </w:r>
      <w:r w:rsidRPr="006A1A14">
        <w:rPr>
          <w:sz w:val="16"/>
        </w:rPr>
        <w:t xml:space="preserve"> compared to the USA, and data-intensive ventures experienced reductions of about 31% in the EU compared to both the USA and RoW. Business-to-business (B2B) ventures were less affected but still saw a notable decline post-GDPR. </w:t>
      </w:r>
      <w:r w:rsidRPr="00D73C48">
        <w:rPr>
          <w:rStyle w:val="StyleUnderline"/>
        </w:rPr>
        <w:t xml:space="preserve">Early-stage and younger firms (0-3 years old) were disproportionately impacted, with EU </w:t>
      </w:r>
      <w:r w:rsidRPr="00D73C48">
        <w:rPr>
          <w:rStyle w:val="Emphasis"/>
        </w:rPr>
        <w:t>early-stage deals dropping by 34%</w:t>
      </w:r>
      <w:r w:rsidRPr="00D73C48">
        <w:rPr>
          <w:rStyle w:val="StyleUnderline"/>
        </w:rPr>
        <w:t xml:space="preserve"> relative to the USA and deals involving young firms declining by 30.3%.</w:t>
      </w:r>
      <w:r w:rsidRPr="006A1A14">
        <w:rPr>
          <w:sz w:val="16"/>
        </w:rPr>
        <w:t xml:space="preserve"> </w:t>
      </w:r>
    </w:p>
    <w:p w14:paraId="3D53D6D2" w14:textId="77777777" w:rsidR="00B6086D" w:rsidRPr="006A1A14" w:rsidRDefault="00B6086D" w:rsidP="00B6086D">
      <w:pPr>
        <w:rPr>
          <w:sz w:val="16"/>
        </w:rPr>
      </w:pPr>
      <w:r w:rsidRPr="006A1A14">
        <w:rPr>
          <w:sz w:val="16"/>
        </w:rPr>
        <w:t xml:space="preserve">The </w:t>
      </w:r>
      <w:r w:rsidRPr="00D73C48">
        <w:rPr>
          <w:rStyle w:val="StyleUnderline"/>
        </w:rPr>
        <w:t xml:space="preserve">risk to innovation is </w:t>
      </w:r>
      <w:r w:rsidRPr="00D73C48">
        <w:rPr>
          <w:rStyle w:val="Emphasis"/>
          <w:highlight w:val="cyan"/>
        </w:rPr>
        <w:t>particularly worrying</w:t>
      </w:r>
      <w:r w:rsidRPr="00D73C48">
        <w:rPr>
          <w:rStyle w:val="StyleUnderline"/>
          <w:highlight w:val="cyan"/>
        </w:rPr>
        <w:t xml:space="preserve"> in</w:t>
      </w:r>
      <w:r w:rsidRPr="00D73C48">
        <w:rPr>
          <w:rStyle w:val="StyleUnderline"/>
        </w:rPr>
        <w:t xml:space="preserve"> the </w:t>
      </w:r>
      <w:r w:rsidRPr="00D73C48">
        <w:rPr>
          <w:rStyle w:val="Emphasis"/>
          <w:highlight w:val="cyan"/>
        </w:rPr>
        <w:t>case of AI</w:t>
      </w:r>
      <w:r w:rsidRPr="00D73C48">
        <w:rPr>
          <w:rStyle w:val="StyleUnderline"/>
        </w:rPr>
        <w:t>.</w:t>
      </w:r>
      <w:r w:rsidRPr="006A1A14">
        <w:rPr>
          <w:sz w:val="16"/>
        </w:rPr>
        <w:t xml:space="preserve"> From the start of GDPR, it was feared that some of its </w:t>
      </w:r>
      <w:r w:rsidRPr="00D73C48">
        <w:rPr>
          <w:rStyle w:val="Emphasis"/>
          <w:highlight w:val="cyan"/>
        </w:rPr>
        <w:t>main concepts</w:t>
      </w:r>
      <w:r w:rsidRPr="00D73C48">
        <w:rPr>
          <w:rStyle w:val="StyleUnderline"/>
        </w:rPr>
        <w:t xml:space="preserve"> would be </w:t>
      </w:r>
      <w:r w:rsidRPr="00D73C48">
        <w:rPr>
          <w:rStyle w:val="StyleUnderline"/>
          <w:highlight w:val="cyan"/>
        </w:rPr>
        <w:t>incompatible</w:t>
      </w:r>
      <w:r w:rsidRPr="00D73C48">
        <w:rPr>
          <w:rStyle w:val="StyleUnderline"/>
        </w:rPr>
        <w:t xml:space="preserve"> with </w:t>
      </w:r>
      <w:r w:rsidRPr="00D73C48">
        <w:rPr>
          <w:rStyle w:val="Emphasis"/>
          <w:highlight w:val="cyan"/>
        </w:rPr>
        <w:t>data processing</w:t>
      </w:r>
      <w:r w:rsidRPr="00D73C48">
        <w:rPr>
          <w:rStyle w:val="StyleUnderline"/>
        </w:rPr>
        <w:t xml:space="preserve"> and </w:t>
      </w:r>
      <w:r w:rsidRPr="00D73C48">
        <w:rPr>
          <w:rStyle w:val="Emphasis"/>
          <w:highlight w:val="cyan"/>
        </w:rPr>
        <w:t>storage</w:t>
      </w:r>
      <w:r w:rsidRPr="00D73C48">
        <w:rPr>
          <w:rStyle w:val="StyleUnderline"/>
        </w:rPr>
        <w:t xml:space="preserve"> </w:t>
      </w:r>
      <w:r w:rsidRPr="00D73C48">
        <w:rPr>
          <w:rStyle w:val="StyleUnderline"/>
          <w:highlight w:val="cyan"/>
        </w:rPr>
        <w:t>necessary for AI</w:t>
      </w:r>
      <w:r w:rsidRPr="00D73C48">
        <w:rPr>
          <w:rStyle w:val="StyleUnderline"/>
        </w:rPr>
        <w:t xml:space="preserve">. </w:t>
      </w:r>
      <w:r w:rsidRPr="006A1A14">
        <w:rPr>
          <w:sz w:val="16"/>
        </w:rPr>
        <w:t xml:space="preserve">For instance, Zarsky (2017) argues that Purpose Specification (art 5.1. (b)), (the </w:t>
      </w:r>
      <w:r w:rsidRPr="00D73C48">
        <w:rPr>
          <w:rStyle w:val="StyleUnderline"/>
          <w:highlight w:val="cyan"/>
        </w:rPr>
        <w:t>obligation for the data to be collected for</w:t>
      </w:r>
      <w:r w:rsidRPr="00D73C48">
        <w:rPr>
          <w:rStyle w:val="StyleUnderline"/>
        </w:rPr>
        <w:t xml:space="preserve"> </w:t>
      </w:r>
      <w:r w:rsidRPr="006A1A14">
        <w:rPr>
          <w:sz w:val="16"/>
        </w:rPr>
        <w:t xml:space="preserve">a </w:t>
      </w:r>
      <w:r w:rsidRPr="00D73C48">
        <w:rPr>
          <w:rStyle w:val="Emphasis"/>
          <w:highlight w:val="cyan"/>
        </w:rPr>
        <w:t>particular purpose</w:t>
      </w:r>
      <w:r w:rsidRPr="006A1A14">
        <w:rPr>
          <w:sz w:val="16"/>
        </w:rPr>
        <w:t xml:space="preserve"> and only is clearly used for that purpose) is </w:t>
      </w:r>
      <w:r w:rsidRPr="00D73C48">
        <w:rPr>
          <w:rStyle w:val="Emphasis"/>
          <w:highlight w:val="cyan"/>
        </w:rPr>
        <w:t>incompatible</w:t>
      </w:r>
      <w:r w:rsidRPr="006A1A14">
        <w:rPr>
          <w:sz w:val="16"/>
        </w:rPr>
        <w:t xml:space="preserve"> </w:t>
      </w:r>
      <w:r w:rsidRPr="00D73C48">
        <w:rPr>
          <w:rStyle w:val="StyleUnderline"/>
          <w:highlight w:val="cyan"/>
        </w:rPr>
        <w:t xml:space="preserve">with big data </w:t>
      </w:r>
      <w:r w:rsidRPr="006A1A14">
        <w:rPr>
          <w:rStyle w:val="StyleUnderline"/>
          <w:highlight w:val="cyan"/>
        </w:rPr>
        <w:t>analysis</w:t>
      </w:r>
      <w:r w:rsidRPr="006A1A14">
        <w:rPr>
          <w:rStyle w:val="StyleUnderline"/>
        </w:rPr>
        <w:t>, which involves usage patterns not even imagined by the subject or use</w:t>
      </w:r>
      <w:r w:rsidRPr="006A1A14">
        <w:rPr>
          <w:sz w:val="16"/>
        </w:rPr>
        <w:t>. There is a statistical purpose exception, but it is narrowly defined. Similarly , the Data Minimization principle  (5.1. (c)), which allows only data necessary to the purpose sought, and limits the duration of the collection,  similarly curves AI research and statistical learning.   Zarsky describes other limits placed by “special categories” (art 9, which provides for an expensive additional regime for some data classes , such as health genetic,  racial, ethnic, political opinions etc.) and automated decisions (art 22, for decision making processes which are fully automated, and allows the individual to not be subject to those decisions). The recent Draghi (2024a) report concludes that “</w:t>
      </w:r>
      <w:r w:rsidRPr="006A1A14">
        <w:rPr>
          <w:rStyle w:val="StyleUnderline"/>
          <w:highlight w:val="cyan"/>
        </w:rPr>
        <w:t>limitations on data storing</w:t>
      </w:r>
      <w:r w:rsidRPr="006A1A14">
        <w:rPr>
          <w:sz w:val="16"/>
        </w:rPr>
        <w:t xml:space="preserve"> and processing </w:t>
      </w:r>
      <w:r w:rsidRPr="006A1A14">
        <w:rPr>
          <w:rStyle w:val="Emphasis"/>
          <w:highlight w:val="cyan"/>
        </w:rPr>
        <w:t>create high compliance costs</w:t>
      </w:r>
      <w:r w:rsidRPr="006A1A14">
        <w:rPr>
          <w:sz w:val="16"/>
        </w:rPr>
        <w:t xml:space="preserve"> </w:t>
      </w:r>
      <w:r w:rsidRPr="006A1A14">
        <w:rPr>
          <w:rStyle w:val="StyleUnderline"/>
        </w:rPr>
        <w:t xml:space="preserve">and </w:t>
      </w:r>
      <w:r w:rsidRPr="006A1A14">
        <w:rPr>
          <w:rStyle w:val="StyleUnderline"/>
          <w:highlight w:val="cyan"/>
        </w:rPr>
        <w:t>hinder the creation of large, integrated data sets</w:t>
      </w:r>
      <w:r w:rsidRPr="006A1A14">
        <w:rPr>
          <w:rStyle w:val="StyleUnderline"/>
        </w:rPr>
        <w:t xml:space="preserve"> for training AI models</w:t>
      </w:r>
      <w:r w:rsidRPr="006A1A14">
        <w:rPr>
          <w:sz w:val="16"/>
        </w:rPr>
        <w:t xml:space="preserve">. This </w:t>
      </w:r>
      <w:r w:rsidRPr="006A1A14">
        <w:rPr>
          <w:rStyle w:val="Emphasis"/>
          <w:highlight w:val="cyan"/>
        </w:rPr>
        <w:t>fragmentation</w:t>
      </w:r>
      <w:r w:rsidRPr="006A1A14">
        <w:rPr>
          <w:sz w:val="16"/>
        </w:rPr>
        <w:t xml:space="preserve"> </w:t>
      </w:r>
      <w:r w:rsidRPr="006A1A14">
        <w:rPr>
          <w:rStyle w:val="StyleUnderline"/>
          <w:highlight w:val="cyan"/>
        </w:rPr>
        <w:t>puts</w:t>
      </w:r>
      <w:r w:rsidRPr="006A1A14">
        <w:rPr>
          <w:sz w:val="16"/>
        </w:rPr>
        <w:t xml:space="preserve"> EU </w:t>
      </w:r>
      <w:r w:rsidRPr="006A1A14">
        <w:rPr>
          <w:rStyle w:val="StyleUnderline"/>
          <w:highlight w:val="cyan"/>
        </w:rPr>
        <w:t xml:space="preserve">companies at a </w:t>
      </w:r>
      <w:r w:rsidRPr="006A1A14">
        <w:rPr>
          <w:rStyle w:val="Emphasis"/>
          <w:highlight w:val="cyan"/>
        </w:rPr>
        <w:t>disadvantage</w:t>
      </w:r>
      <w:r w:rsidRPr="006A1A14">
        <w:rPr>
          <w:sz w:val="16"/>
        </w:rPr>
        <w:t xml:space="preserve"> </w:t>
      </w:r>
      <w:r w:rsidRPr="006A1A14">
        <w:rPr>
          <w:rStyle w:val="StyleUnderline"/>
        </w:rPr>
        <w:t>relative to</w:t>
      </w:r>
      <w:r w:rsidRPr="006A1A14">
        <w:rPr>
          <w:sz w:val="16"/>
        </w:rPr>
        <w:t xml:space="preserve"> the US, which relies on the private sector to build vast data sets, and </w:t>
      </w:r>
      <w:r w:rsidRPr="006A1A14">
        <w:rPr>
          <w:rStyle w:val="Emphasis"/>
          <w:highlight w:val="cyan"/>
        </w:rPr>
        <w:t>China</w:t>
      </w:r>
      <w:r w:rsidRPr="006A1A14">
        <w:rPr>
          <w:sz w:val="16"/>
        </w:rPr>
        <w:t xml:space="preserve">, </w:t>
      </w:r>
      <w:r w:rsidRPr="006A1A14">
        <w:rPr>
          <w:rStyle w:val="StyleUnderline"/>
        </w:rPr>
        <w:t xml:space="preserve">which </w:t>
      </w:r>
      <w:r w:rsidRPr="00317CE5">
        <w:rPr>
          <w:rStyle w:val="StyleUnderline"/>
          <w:highlight w:val="cyan"/>
        </w:rPr>
        <w:t>can leverage</w:t>
      </w:r>
      <w:r w:rsidRPr="006A1A14">
        <w:rPr>
          <w:rStyle w:val="StyleUnderline"/>
        </w:rPr>
        <w:t xml:space="preserve"> its central institutions for </w:t>
      </w:r>
      <w:r w:rsidRPr="006A1A14">
        <w:rPr>
          <w:rStyle w:val="Emphasis"/>
          <w:highlight w:val="cyan"/>
        </w:rPr>
        <w:t>data aggregation</w:t>
      </w:r>
      <w:r w:rsidRPr="006A1A14">
        <w:rPr>
          <w:sz w:val="16"/>
        </w:rPr>
        <w:t>”.</w:t>
      </w:r>
    </w:p>
    <w:p w14:paraId="546516DF" w14:textId="77777777" w:rsidR="00B6086D" w:rsidRPr="008F585E" w:rsidRDefault="00B6086D" w:rsidP="00B6086D"/>
    <w:p w14:paraId="452B4805" w14:textId="77777777" w:rsidR="00B6086D" w:rsidRDefault="00B6086D" w:rsidP="00B6086D">
      <w:pPr>
        <w:pStyle w:val="Heading4"/>
      </w:pPr>
      <w:r>
        <w:t xml:space="preserve">China </w:t>
      </w:r>
      <w:r w:rsidRPr="001F527E">
        <w:rPr>
          <w:u w:val="single"/>
        </w:rPr>
        <w:t>winning</w:t>
      </w:r>
      <w:r>
        <w:t xml:space="preserve"> the tech race </w:t>
      </w:r>
      <w:r w:rsidRPr="001F527E">
        <w:t>cements</w:t>
      </w:r>
      <w:r>
        <w:t xml:space="preserve"> </w:t>
      </w:r>
      <w:r w:rsidRPr="001F527E">
        <w:rPr>
          <w:u w:val="single"/>
        </w:rPr>
        <w:t>global dominance</w:t>
      </w:r>
      <w:r>
        <w:t xml:space="preserve"> in every vector. </w:t>
      </w:r>
    </w:p>
    <w:p w14:paraId="2876CDF2" w14:textId="77777777" w:rsidR="00B6086D" w:rsidRPr="00A445C6" w:rsidRDefault="00B6086D" w:rsidP="00B6086D">
      <w:r w:rsidRPr="00A445C6">
        <w:t xml:space="preserve">Mark </w:t>
      </w:r>
      <w:r w:rsidRPr="00A445C6">
        <w:rPr>
          <w:rStyle w:val="Style13ptBold"/>
        </w:rPr>
        <w:t>Craddock 25</w:t>
      </w:r>
      <w:r w:rsidRPr="00A445C6">
        <w:t xml:space="preserve">. Editor and author at Prompt Engineering, G-Cloud Latest, AI Created Strategy Reports, GenAIconomics, and Learn Wardley Mapping. “The AI Superpower Showdown.” 01/28/2025. </w:t>
      </w:r>
      <w:r w:rsidRPr="00A445C6">
        <w:lastRenderedPageBreak/>
        <w:t>https://medium.com/@mcraddock/inside-the-us-china-race-for-technological-supremacy-52cb5c3df063</w:t>
      </w:r>
    </w:p>
    <w:p w14:paraId="70C7867E" w14:textId="77777777" w:rsidR="00B6086D" w:rsidRPr="00A445C6" w:rsidRDefault="00B6086D" w:rsidP="00B6086D">
      <w:pPr>
        <w:rPr>
          <w:sz w:val="16"/>
        </w:rPr>
      </w:pPr>
      <w:r w:rsidRPr="00A445C6">
        <w:rPr>
          <w:sz w:val="16"/>
        </w:rPr>
        <w:t>Why AI Dominance Matters</w:t>
      </w:r>
    </w:p>
    <w:p w14:paraId="317F77DA" w14:textId="77777777" w:rsidR="00B6086D" w:rsidRPr="00A445C6" w:rsidRDefault="00B6086D" w:rsidP="00B6086D">
      <w:pPr>
        <w:rPr>
          <w:sz w:val="16"/>
        </w:rPr>
      </w:pPr>
      <w:r w:rsidRPr="00A445C6">
        <w:rPr>
          <w:sz w:val="16"/>
        </w:rPr>
        <w:t xml:space="preserve">The quest for </w:t>
      </w:r>
      <w:r w:rsidRPr="00A445C6">
        <w:rPr>
          <w:rStyle w:val="Emphasis"/>
          <w:highlight w:val="cyan"/>
        </w:rPr>
        <w:t>AI</w:t>
      </w:r>
      <w:r w:rsidRPr="00A445C6">
        <w:rPr>
          <w:highlight w:val="cyan"/>
          <w:u w:val="single"/>
        </w:rPr>
        <w:t xml:space="preserve"> dominance between the </w:t>
      </w:r>
      <w:r w:rsidRPr="00A445C6">
        <w:rPr>
          <w:rStyle w:val="Emphasis"/>
          <w:highlight w:val="cyan"/>
        </w:rPr>
        <w:t>U</w:t>
      </w:r>
      <w:r w:rsidRPr="00A445C6">
        <w:rPr>
          <w:u w:val="single"/>
        </w:rPr>
        <w:t xml:space="preserve">nited </w:t>
      </w:r>
      <w:r w:rsidRPr="00A445C6">
        <w:rPr>
          <w:rStyle w:val="Emphasis"/>
          <w:highlight w:val="cyan"/>
        </w:rPr>
        <w:t>S</w:t>
      </w:r>
      <w:r w:rsidRPr="00A445C6">
        <w:rPr>
          <w:u w:val="single"/>
        </w:rPr>
        <w:t xml:space="preserve">tates </w:t>
      </w:r>
      <w:r w:rsidRPr="00A445C6">
        <w:rPr>
          <w:highlight w:val="cyan"/>
          <w:u w:val="single"/>
        </w:rPr>
        <w:t xml:space="preserve">and </w:t>
      </w:r>
      <w:r w:rsidRPr="00A445C6">
        <w:rPr>
          <w:rStyle w:val="Emphasis"/>
          <w:highlight w:val="cyan"/>
        </w:rPr>
        <w:t>China</w:t>
      </w:r>
      <w:r w:rsidRPr="00A445C6">
        <w:rPr>
          <w:highlight w:val="cyan"/>
          <w:u w:val="single"/>
        </w:rPr>
        <w:t xml:space="preserve"> represents</w:t>
      </w:r>
      <w:r w:rsidRPr="00A445C6">
        <w:rPr>
          <w:sz w:val="16"/>
        </w:rPr>
        <w:t xml:space="preserve"> far </w:t>
      </w:r>
      <w:r w:rsidRPr="00A445C6">
        <w:rPr>
          <w:u w:val="single"/>
        </w:rPr>
        <w:t>more than</w:t>
      </w:r>
      <w:r w:rsidRPr="00A445C6">
        <w:rPr>
          <w:sz w:val="16"/>
        </w:rPr>
        <w:t xml:space="preserve"> a </w:t>
      </w:r>
      <w:r w:rsidRPr="00A445C6">
        <w:rPr>
          <w:rStyle w:val="Emphasis"/>
        </w:rPr>
        <w:t>technological competition</w:t>
      </w:r>
      <w:r w:rsidRPr="00A445C6">
        <w:rPr>
          <w:sz w:val="16"/>
        </w:rPr>
        <w:t xml:space="preserve"> — </w:t>
      </w:r>
      <w:r w:rsidRPr="00A445C6">
        <w:rPr>
          <w:u w:val="single"/>
        </w:rPr>
        <w:t>it embodies a</w:t>
      </w:r>
      <w:r w:rsidRPr="00A445C6">
        <w:rPr>
          <w:sz w:val="16"/>
        </w:rPr>
        <w:t xml:space="preserve"> fundamental </w:t>
      </w:r>
      <w:r w:rsidRPr="00A445C6">
        <w:rPr>
          <w:highlight w:val="cyan"/>
          <w:u w:val="single"/>
        </w:rPr>
        <w:t xml:space="preserve">struggle for global </w:t>
      </w:r>
      <w:r w:rsidRPr="00A445C6">
        <w:rPr>
          <w:rStyle w:val="Emphasis"/>
          <w:highlight w:val="cyan"/>
        </w:rPr>
        <w:t>leadership</w:t>
      </w:r>
      <w:r w:rsidRPr="00A445C6">
        <w:rPr>
          <w:sz w:val="16"/>
        </w:rPr>
        <w:t xml:space="preserve"> in the 21st century. As a critical </w:t>
      </w:r>
      <w:r w:rsidRPr="00A445C6">
        <w:rPr>
          <w:highlight w:val="cyan"/>
          <w:u w:val="single"/>
        </w:rPr>
        <w:t>determinant of</w:t>
      </w:r>
      <w:r w:rsidRPr="00A445C6">
        <w:rPr>
          <w:u w:val="single"/>
        </w:rPr>
        <w:t xml:space="preserve"> future </w:t>
      </w:r>
      <w:r w:rsidRPr="00A445C6">
        <w:rPr>
          <w:rStyle w:val="Emphasis"/>
        </w:rPr>
        <w:t xml:space="preserve">economic </w:t>
      </w:r>
      <w:r w:rsidRPr="00A445C6">
        <w:rPr>
          <w:rStyle w:val="Emphasis"/>
          <w:highlight w:val="cyan"/>
        </w:rPr>
        <w:t>prosperity</w:t>
      </w:r>
      <w:r w:rsidRPr="00A445C6">
        <w:rPr>
          <w:sz w:val="16"/>
        </w:rPr>
        <w:t xml:space="preserve">, </w:t>
      </w:r>
      <w:r w:rsidRPr="00A445C6">
        <w:rPr>
          <w:rStyle w:val="Emphasis"/>
          <w:highlight w:val="cyan"/>
        </w:rPr>
        <w:t>military capability</w:t>
      </w:r>
      <w:r w:rsidRPr="00A445C6">
        <w:rPr>
          <w:sz w:val="16"/>
        </w:rPr>
        <w:t xml:space="preserve">, </w:t>
      </w:r>
      <w:r w:rsidRPr="00A445C6">
        <w:rPr>
          <w:highlight w:val="cyan"/>
          <w:u w:val="single"/>
        </w:rPr>
        <w:t xml:space="preserve">and </w:t>
      </w:r>
      <w:r w:rsidRPr="00A445C6">
        <w:rPr>
          <w:rStyle w:val="Emphasis"/>
          <w:highlight w:val="cyan"/>
        </w:rPr>
        <w:t>societal advancement</w:t>
      </w:r>
      <w:r w:rsidRPr="00A445C6">
        <w:rPr>
          <w:sz w:val="16"/>
        </w:rPr>
        <w:t>, artificial intelligence has emerged as the defining battleground of our era.</w:t>
      </w:r>
    </w:p>
    <w:p w14:paraId="0225A537" w14:textId="77777777" w:rsidR="00B6086D" w:rsidRPr="00A445C6" w:rsidRDefault="00B6086D" w:rsidP="00B6086D">
      <w:pPr>
        <w:rPr>
          <w:sz w:val="16"/>
        </w:rPr>
      </w:pPr>
      <w:r w:rsidRPr="00A445C6">
        <w:rPr>
          <w:rStyle w:val="Emphasis"/>
        </w:rPr>
        <w:t>A</w:t>
      </w:r>
      <w:r w:rsidRPr="00A445C6">
        <w:rPr>
          <w:u w:val="single"/>
        </w:rPr>
        <w:t xml:space="preserve">rtificial </w:t>
      </w:r>
      <w:r w:rsidRPr="00A445C6">
        <w:rPr>
          <w:rStyle w:val="Emphasis"/>
        </w:rPr>
        <w:t>i</w:t>
      </w:r>
      <w:r w:rsidRPr="00A445C6">
        <w:rPr>
          <w:u w:val="single"/>
        </w:rPr>
        <w:t>ntelligence</w:t>
      </w:r>
      <w:r w:rsidRPr="00A445C6">
        <w:rPr>
          <w:sz w:val="16"/>
        </w:rPr>
        <w:t xml:space="preserve"> is not merely another technological innovation — it </w:t>
      </w:r>
      <w:r w:rsidRPr="00A445C6">
        <w:rPr>
          <w:u w:val="single"/>
        </w:rPr>
        <w:t>represents</w:t>
      </w:r>
      <w:r w:rsidRPr="00A445C6">
        <w:rPr>
          <w:sz w:val="16"/>
        </w:rPr>
        <w:t xml:space="preserve"> the </w:t>
      </w:r>
      <w:r w:rsidRPr="00A445C6">
        <w:rPr>
          <w:u w:val="single"/>
        </w:rPr>
        <w:t xml:space="preserve">new </w:t>
      </w:r>
      <w:r w:rsidRPr="00A445C6">
        <w:rPr>
          <w:rStyle w:val="Emphasis"/>
        </w:rPr>
        <w:t>electricity</w:t>
      </w:r>
      <w:r w:rsidRPr="00A445C6">
        <w:rPr>
          <w:u w:val="single"/>
        </w:rPr>
        <w:t xml:space="preserve"> of our age</w:t>
      </w:r>
      <w:r w:rsidRPr="00A445C6">
        <w:rPr>
          <w:sz w:val="16"/>
        </w:rPr>
        <w:t xml:space="preserve">, </w:t>
      </w:r>
      <w:r w:rsidRPr="00A445C6">
        <w:rPr>
          <w:u w:val="single"/>
        </w:rPr>
        <w:t>poised to</w:t>
      </w:r>
      <w:r w:rsidRPr="00A445C6">
        <w:rPr>
          <w:sz w:val="16"/>
        </w:rPr>
        <w:t xml:space="preserve"> transform every sector of human activity and </w:t>
      </w:r>
      <w:r w:rsidRPr="00A445C6">
        <w:rPr>
          <w:u w:val="single"/>
        </w:rPr>
        <w:t xml:space="preserve">redefine the </w:t>
      </w:r>
      <w:r w:rsidRPr="00A445C6">
        <w:rPr>
          <w:rStyle w:val="Emphasis"/>
        </w:rPr>
        <w:t>global balance</w:t>
      </w:r>
      <w:r w:rsidRPr="00A445C6">
        <w:rPr>
          <w:u w:val="single"/>
        </w:rPr>
        <w:t xml:space="preserve"> of power</w:t>
      </w:r>
      <w:r w:rsidRPr="00A445C6">
        <w:rPr>
          <w:sz w:val="16"/>
        </w:rPr>
        <w:t>, notes a senior Pentagon advisor.</w:t>
      </w:r>
    </w:p>
    <w:p w14:paraId="793FD93D" w14:textId="77777777" w:rsidR="00B6086D" w:rsidRPr="00A445C6" w:rsidRDefault="00B6086D" w:rsidP="00B6086D">
      <w:pPr>
        <w:rPr>
          <w:sz w:val="16"/>
        </w:rPr>
      </w:pPr>
      <w:r w:rsidRPr="00A445C6">
        <w:rPr>
          <w:sz w:val="16"/>
        </w:rPr>
        <w:t xml:space="preserve">Economic Supremacy: </w:t>
      </w:r>
      <w:r w:rsidRPr="00A445C6">
        <w:rPr>
          <w:highlight w:val="cyan"/>
          <w:u w:val="single"/>
        </w:rPr>
        <w:t>AI technologies</w:t>
      </w:r>
      <w:r w:rsidRPr="00A445C6">
        <w:rPr>
          <w:sz w:val="16"/>
        </w:rPr>
        <w:t xml:space="preserve"> are projected to </w:t>
      </w:r>
      <w:r w:rsidRPr="00A445C6">
        <w:rPr>
          <w:highlight w:val="cyan"/>
          <w:u w:val="single"/>
        </w:rPr>
        <w:t>add $</w:t>
      </w:r>
      <w:r w:rsidRPr="00A445C6">
        <w:rPr>
          <w:rStyle w:val="Emphasis"/>
          <w:highlight w:val="cyan"/>
        </w:rPr>
        <w:t>15.7 trillion</w:t>
      </w:r>
      <w:r w:rsidRPr="00A445C6">
        <w:rPr>
          <w:u w:val="single"/>
        </w:rPr>
        <w:t xml:space="preserve"> to the global economy</w:t>
      </w:r>
      <w:r w:rsidRPr="00A445C6">
        <w:rPr>
          <w:sz w:val="16"/>
        </w:rPr>
        <w:t xml:space="preserve"> by 2030, </w:t>
      </w:r>
      <w:r w:rsidRPr="00A445C6">
        <w:rPr>
          <w:u w:val="single"/>
        </w:rPr>
        <w:t xml:space="preserve">with the </w:t>
      </w:r>
      <w:r w:rsidRPr="00A445C6">
        <w:rPr>
          <w:rStyle w:val="Emphasis"/>
        </w:rPr>
        <w:t>dominant</w:t>
      </w:r>
      <w:r w:rsidRPr="00A445C6">
        <w:rPr>
          <w:u w:val="single"/>
        </w:rPr>
        <w:t xml:space="preserve"> nation positioned to capture the largest share</w:t>
      </w:r>
    </w:p>
    <w:p w14:paraId="217DE416" w14:textId="77777777" w:rsidR="00B6086D" w:rsidRPr="00A445C6" w:rsidRDefault="00B6086D" w:rsidP="00B6086D">
      <w:pPr>
        <w:rPr>
          <w:sz w:val="16"/>
        </w:rPr>
      </w:pPr>
      <w:r w:rsidRPr="00A445C6">
        <w:rPr>
          <w:rStyle w:val="Emphasis"/>
        </w:rPr>
        <w:t>Military Advantage</w:t>
      </w:r>
      <w:r w:rsidRPr="00A445C6">
        <w:rPr>
          <w:sz w:val="16"/>
        </w:rPr>
        <w:t xml:space="preserve">: </w:t>
      </w:r>
      <w:r w:rsidRPr="00A445C6">
        <w:rPr>
          <w:u w:val="single"/>
        </w:rPr>
        <w:t>AI capabilities</w:t>
      </w:r>
      <w:r w:rsidRPr="00A445C6">
        <w:rPr>
          <w:sz w:val="16"/>
        </w:rPr>
        <w:t xml:space="preserve"> will </w:t>
      </w:r>
      <w:r w:rsidRPr="00A445C6">
        <w:rPr>
          <w:highlight w:val="cyan"/>
          <w:u w:val="single"/>
        </w:rPr>
        <w:t xml:space="preserve">determine </w:t>
      </w:r>
      <w:r w:rsidRPr="00A445C6">
        <w:rPr>
          <w:rStyle w:val="Emphasis"/>
          <w:highlight w:val="cyan"/>
        </w:rPr>
        <w:t>battlefield superiority</w:t>
      </w:r>
      <w:r w:rsidRPr="00A445C6">
        <w:rPr>
          <w:highlight w:val="cyan"/>
          <w:u w:val="single"/>
        </w:rPr>
        <w:t xml:space="preserve"> through </w:t>
      </w:r>
      <w:r w:rsidRPr="00A445C6">
        <w:rPr>
          <w:rStyle w:val="Emphasis"/>
          <w:highlight w:val="cyan"/>
        </w:rPr>
        <w:t>autonomous</w:t>
      </w:r>
      <w:r w:rsidRPr="00A445C6">
        <w:rPr>
          <w:highlight w:val="cyan"/>
          <w:u w:val="single"/>
        </w:rPr>
        <w:t xml:space="preserve"> systems</w:t>
      </w:r>
      <w:r w:rsidRPr="00A445C6">
        <w:rPr>
          <w:sz w:val="16"/>
        </w:rPr>
        <w:t xml:space="preserve">, </w:t>
      </w:r>
      <w:r w:rsidRPr="00A445C6">
        <w:rPr>
          <w:rStyle w:val="Emphasis"/>
          <w:highlight w:val="cyan"/>
        </w:rPr>
        <w:t>intelligence</w:t>
      </w:r>
      <w:r w:rsidRPr="00A445C6">
        <w:rPr>
          <w:highlight w:val="cyan"/>
          <w:u w:val="single"/>
        </w:rPr>
        <w:t xml:space="preserve"> processing</w:t>
      </w:r>
      <w:r w:rsidRPr="00A445C6">
        <w:rPr>
          <w:sz w:val="16"/>
        </w:rPr>
        <w:t xml:space="preserve">, </w:t>
      </w:r>
      <w:r w:rsidRPr="00A445C6">
        <w:rPr>
          <w:highlight w:val="cyan"/>
          <w:u w:val="single"/>
        </w:rPr>
        <w:t xml:space="preserve">and </w:t>
      </w:r>
      <w:r w:rsidRPr="00A445C6">
        <w:rPr>
          <w:rStyle w:val="Emphasis"/>
          <w:highlight w:val="cyan"/>
        </w:rPr>
        <w:t>decision-making</w:t>
      </w:r>
      <w:r w:rsidRPr="00A445C6">
        <w:rPr>
          <w:highlight w:val="cyan"/>
          <w:u w:val="single"/>
        </w:rPr>
        <w:t xml:space="preserve"> speed</w:t>
      </w:r>
    </w:p>
    <w:p w14:paraId="75A3F230" w14:textId="77777777" w:rsidR="00B6086D" w:rsidRPr="00A445C6" w:rsidRDefault="00B6086D" w:rsidP="00B6086D">
      <w:pPr>
        <w:rPr>
          <w:sz w:val="16"/>
        </w:rPr>
      </w:pPr>
      <w:r w:rsidRPr="00A445C6">
        <w:rPr>
          <w:rStyle w:val="Emphasis"/>
          <w:highlight w:val="cyan"/>
        </w:rPr>
        <w:t>Technological Standards</w:t>
      </w:r>
      <w:r w:rsidRPr="00A445C6">
        <w:rPr>
          <w:sz w:val="16"/>
        </w:rPr>
        <w:t xml:space="preserve">: The </w:t>
      </w:r>
      <w:r w:rsidRPr="00A445C6">
        <w:rPr>
          <w:u w:val="single"/>
        </w:rPr>
        <w:t>leading nation</w:t>
      </w:r>
      <w:r w:rsidRPr="00A445C6">
        <w:rPr>
          <w:sz w:val="16"/>
        </w:rPr>
        <w:t xml:space="preserve"> will </w:t>
      </w:r>
      <w:r w:rsidRPr="00A445C6">
        <w:rPr>
          <w:u w:val="single"/>
        </w:rPr>
        <w:t xml:space="preserve">set </w:t>
      </w:r>
      <w:r w:rsidRPr="00A445C6">
        <w:rPr>
          <w:rStyle w:val="Emphasis"/>
        </w:rPr>
        <w:t>global standards</w:t>
      </w:r>
      <w:r w:rsidRPr="00A445C6">
        <w:rPr>
          <w:sz w:val="16"/>
        </w:rPr>
        <w:t xml:space="preserve"> for AI development, deployment, and governance</w:t>
      </w:r>
    </w:p>
    <w:p w14:paraId="2D8EFF3E" w14:textId="77777777" w:rsidR="00B6086D" w:rsidRPr="00A445C6" w:rsidRDefault="00B6086D" w:rsidP="00B6086D">
      <w:pPr>
        <w:rPr>
          <w:sz w:val="16"/>
        </w:rPr>
      </w:pPr>
      <w:r w:rsidRPr="00E804E3">
        <w:rPr>
          <w:rStyle w:val="Emphasis"/>
        </w:rPr>
        <w:t>Data Control</w:t>
      </w:r>
      <w:r w:rsidRPr="00A445C6">
        <w:rPr>
          <w:sz w:val="16"/>
        </w:rPr>
        <w:t xml:space="preserve">: </w:t>
      </w:r>
      <w:r w:rsidRPr="00A445C6">
        <w:rPr>
          <w:u w:val="single"/>
        </w:rPr>
        <w:t xml:space="preserve">Dominance in </w:t>
      </w:r>
      <w:r w:rsidRPr="00E804E3">
        <w:rPr>
          <w:highlight w:val="cyan"/>
          <w:u w:val="single"/>
        </w:rPr>
        <w:t xml:space="preserve">AI </w:t>
      </w:r>
      <w:r w:rsidRPr="00E804E3">
        <w:rPr>
          <w:rStyle w:val="Emphasis"/>
          <w:highlight w:val="cyan"/>
        </w:rPr>
        <w:t>correlates</w:t>
      </w:r>
      <w:r w:rsidRPr="00A445C6">
        <w:rPr>
          <w:sz w:val="16"/>
        </w:rPr>
        <w:t xml:space="preserve"> directly </w:t>
      </w:r>
      <w:r w:rsidRPr="00E804E3">
        <w:rPr>
          <w:highlight w:val="cyan"/>
          <w:u w:val="single"/>
        </w:rPr>
        <w:t>with</w:t>
      </w:r>
      <w:r w:rsidRPr="00A445C6">
        <w:rPr>
          <w:sz w:val="16"/>
        </w:rPr>
        <w:t xml:space="preserve"> access to and </w:t>
      </w:r>
      <w:r w:rsidRPr="00E804E3">
        <w:rPr>
          <w:highlight w:val="cyan"/>
          <w:u w:val="single"/>
        </w:rPr>
        <w:t xml:space="preserve">control of vast </w:t>
      </w:r>
      <w:r w:rsidRPr="00E804E3">
        <w:rPr>
          <w:rStyle w:val="Emphasis"/>
          <w:highlight w:val="cyan"/>
        </w:rPr>
        <w:t>data</w:t>
      </w:r>
      <w:r w:rsidRPr="00A445C6">
        <w:rPr>
          <w:u w:val="single"/>
        </w:rPr>
        <w:t xml:space="preserve"> resources</w:t>
      </w:r>
    </w:p>
    <w:p w14:paraId="61E2C543" w14:textId="77777777" w:rsidR="00B6086D" w:rsidRPr="00A445C6" w:rsidRDefault="00B6086D" w:rsidP="00B6086D">
      <w:pPr>
        <w:rPr>
          <w:sz w:val="16"/>
        </w:rPr>
      </w:pPr>
      <w:r w:rsidRPr="00A445C6">
        <w:rPr>
          <w:sz w:val="16"/>
        </w:rPr>
        <w:t>Talent Attraction: Leadership in AI development creates a self-reinforcing cycle of attracting top global talent and innovation</w:t>
      </w:r>
    </w:p>
    <w:p w14:paraId="53B69014" w14:textId="77777777" w:rsidR="00B6086D" w:rsidRPr="00A445C6" w:rsidRDefault="00B6086D" w:rsidP="00B6086D">
      <w:pPr>
        <w:rPr>
          <w:sz w:val="16"/>
        </w:rPr>
      </w:pPr>
      <w:r w:rsidRPr="00A445C6">
        <w:rPr>
          <w:sz w:val="16"/>
        </w:rPr>
        <w:t xml:space="preserve">The </w:t>
      </w:r>
      <w:r w:rsidRPr="00A445C6">
        <w:rPr>
          <w:sz w:val="16"/>
          <w:szCs w:val="16"/>
        </w:rPr>
        <w:t>implications of AI dominance extend far beyond technological superiority</w:t>
      </w:r>
      <w:r w:rsidRPr="00A445C6">
        <w:rPr>
          <w:sz w:val="16"/>
        </w:rPr>
        <w:t xml:space="preserve">. The </w:t>
      </w:r>
      <w:r w:rsidRPr="00A445C6">
        <w:rPr>
          <w:u w:val="single"/>
        </w:rPr>
        <w:t xml:space="preserve">nation that </w:t>
      </w:r>
      <w:r w:rsidRPr="00A445C6">
        <w:rPr>
          <w:rStyle w:val="Emphasis"/>
        </w:rPr>
        <w:t>leads</w:t>
      </w:r>
      <w:r w:rsidRPr="00A445C6">
        <w:rPr>
          <w:sz w:val="16"/>
        </w:rPr>
        <w:t xml:space="preserve"> in AI development </w:t>
      </w:r>
      <w:r w:rsidRPr="00A445C6">
        <w:rPr>
          <w:u w:val="single"/>
        </w:rPr>
        <w:t xml:space="preserve">will have unprecedented </w:t>
      </w:r>
      <w:r w:rsidRPr="00A445C6">
        <w:rPr>
          <w:highlight w:val="cyan"/>
          <w:u w:val="single"/>
        </w:rPr>
        <w:t>influence over</w:t>
      </w:r>
      <w:r w:rsidRPr="00A445C6">
        <w:rPr>
          <w:u w:val="single"/>
        </w:rPr>
        <w:t xml:space="preserve"> </w:t>
      </w:r>
      <w:r w:rsidRPr="00A445C6">
        <w:rPr>
          <w:rStyle w:val="Emphasis"/>
        </w:rPr>
        <w:t xml:space="preserve">global </w:t>
      </w:r>
      <w:r w:rsidRPr="00A445C6">
        <w:rPr>
          <w:rStyle w:val="Emphasis"/>
          <w:highlight w:val="cyan"/>
        </w:rPr>
        <w:t>trade</w:t>
      </w:r>
      <w:r w:rsidRPr="00A445C6">
        <w:rPr>
          <w:sz w:val="16"/>
        </w:rPr>
        <w:t xml:space="preserve">, </w:t>
      </w:r>
      <w:r w:rsidRPr="00A445C6">
        <w:rPr>
          <w:rStyle w:val="Emphasis"/>
        </w:rPr>
        <w:t xml:space="preserve">international </w:t>
      </w:r>
      <w:r w:rsidRPr="00A445C6">
        <w:rPr>
          <w:rStyle w:val="Emphasis"/>
          <w:highlight w:val="cyan"/>
        </w:rPr>
        <w:t>standards</w:t>
      </w:r>
      <w:r w:rsidRPr="00A445C6">
        <w:rPr>
          <w:sz w:val="16"/>
        </w:rPr>
        <w:t xml:space="preserve">, and the fundamental rules governing the digital economy. This leadership </w:t>
      </w:r>
      <w:r w:rsidRPr="00A445C6">
        <w:rPr>
          <w:sz w:val="16"/>
          <w:szCs w:val="16"/>
        </w:rPr>
        <w:t>position provides the ability to shape the ethical frameworks and governance models that will guide</w:t>
      </w:r>
      <w:r w:rsidRPr="00A445C6">
        <w:rPr>
          <w:sz w:val="16"/>
        </w:rPr>
        <w:t xml:space="preserve"> AI’s integration into society.</w:t>
      </w:r>
    </w:p>
    <w:p w14:paraId="1DC228F5" w14:textId="77777777" w:rsidR="00B6086D" w:rsidRPr="00A445C6" w:rsidRDefault="00B6086D" w:rsidP="00B6086D">
      <w:pPr>
        <w:rPr>
          <w:sz w:val="16"/>
        </w:rPr>
      </w:pPr>
      <w:r w:rsidRPr="00A445C6">
        <w:rPr>
          <w:sz w:val="16"/>
        </w:rPr>
        <w:t xml:space="preserve">The stakes are particularly high given AI’s role as a force multiplier across all sectors of national power. From </w:t>
      </w:r>
      <w:r w:rsidRPr="00A445C6">
        <w:rPr>
          <w:u w:val="single"/>
        </w:rPr>
        <w:t xml:space="preserve">enhancing </w:t>
      </w:r>
      <w:r w:rsidRPr="00A445C6">
        <w:rPr>
          <w:rStyle w:val="Emphasis"/>
        </w:rPr>
        <w:t>productivity</w:t>
      </w:r>
      <w:r w:rsidRPr="00A445C6">
        <w:rPr>
          <w:u w:val="single"/>
        </w:rPr>
        <w:t xml:space="preserve"> in manufacturing to </w:t>
      </w:r>
      <w:r w:rsidRPr="00A445C6">
        <w:rPr>
          <w:rStyle w:val="Emphasis"/>
        </w:rPr>
        <w:t>revolutionising</w:t>
      </w:r>
      <w:r w:rsidRPr="00A445C6">
        <w:rPr>
          <w:u w:val="single"/>
        </w:rPr>
        <w:t xml:space="preserve"> healthcare delivery</w:t>
      </w:r>
      <w:r w:rsidRPr="00A445C6">
        <w:rPr>
          <w:sz w:val="16"/>
        </w:rPr>
        <w:t xml:space="preserve">, from </w:t>
      </w:r>
      <w:r w:rsidRPr="001F527E">
        <w:rPr>
          <w:u w:val="single"/>
        </w:rPr>
        <w:t>optimizing</w:t>
      </w:r>
      <w:r w:rsidRPr="00A445C6">
        <w:rPr>
          <w:u w:val="single"/>
        </w:rPr>
        <w:t xml:space="preserve"> </w:t>
      </w:r>
      <w:r w:rsidRPr="00A445C6">
        <w:rPr>
          <w:rStyle w:val="Emphasis"/>
        </w:rPr>
        <w:t>energy systems</w:t>
      </w:r>
      <w:r w:rsidRPr="00A445C6">
        <w:rPr>
          <w:u w:val="single"/>
        </w:rPr>
        <w:t xml:space="preserve"> to transforming </w:t>
      </w:r>
      <w:r w:rsidRPr="00A445C6">
        <w:rPr>
          <w:rStyle w:val="Emphasis"/>
        </w:rPr>
        <w:t>educational models</w:t>
      </w:r>
      <w:r w:rsidRPr="00A445C6">
        <w:rPr>
          <w:sz w:val="16"/>
        </w:rPr>
        <w:t xml:space="preserve">, </w:t>
      </w:r>
      <w:r w:rsidRPr="00A445C6">
        <w:rPr>
          <w:u w:val="single"/>
        </w:rPr>
        <w:t>AI’s impact will be pervasive</w:t>
      </w:r>
      <w:r w:rsidRPr="00A445C6">
        <w:rPr>
          <w:sz w:val="16"/>
        </w:rPr>
        <w:t xml:space="preserve"> and profound. </w:t>
      </w:r>
      <w:r w:rsidRPr="00A445C6">
        <w:rPr>
          <w:u w:val="single"/>
        </w:rPr>
        <w:t xml:space="preserve">The nation that achieves </w:t>
      </w:r>
      <w:r w:rsidRPr="00A445C6">
        <w:rPr>
          <w:rStyle w:val="Emphasis"/>
          <w:highlight w:val="cyan"/>
        </w:rPr>
        <w:t>dominance</w:t>
      </w:r>
      <w:r w:rsidRPr="00A445C6">
        <w:rPr>
          <w:highlight w:val="cyan"/>
          <w:u w:val="single"/>
        </w:rPr>
        <w:t xml:space="preserve"> in AI will possess</w:t>
      </w:r>
      <w:r w:rsidRPr="00A445C6">
        <w:rPr>
          <w:u w:val="single"/>
        </w:rPr>
        <w:t xml:space="preserve"> </w:t>
      </w:r>
      <w:r w:rsidRPr="00A445C6">
        <w:rPr>
          <w:rStyle w:val="Emphasis"/>
        </w:rPr>
        <w:t>unprecedented</w:t>
      </w:r>
      <w:r w:rsidRPr="00A445C6">
        <w:rPr>
          <w:u w:val="single"/>
        </w:rPr>
        <w:t xml:space="preserve"> </w:t>
      </w:r>
      <w:r w:rsidRPr="00A445C6">
        <w:rPr>
          <w:highlight w:val="cyan"/>
          <w:u w:val="single"/>
        </w:rPr>
        <w:t>capability to</w:t>
      </w:r>
      <w:r w:rsidRPr="00A445C6">
        <w:rPr>
          <w:sz w:val="16"/>
        </w:rPr>
        <w:t xml:space="preserve"> influence global affairs and </w:t>
      </w:r>
      <w:r w:rsidRPr="00A445C6">
        <w:rPr>
          <w:highlight w:val="cyan"/>
          <w:u w:val="single"/>
        </w:rPr>
        <w:t xml:space="preserve">shape the </w:t>
      </w:r>
      <w:r w:rsidRPr="00A445C6">
        <w:rPr>
          <w:rStyle w:val="Emphasis"/>
          <w:highlight w:val="cyan"/>
        </w:rPr>
        <w:t>international order</w:t>
      </w:r>
      <w:r w:rsidRPr="00A445C6">
        <w:rPr>
          <w:sz w:val="16"/>
        </w:rPr>
        <w:t>.</w:t>
      </w:r>
    </w:p>
    <w:p w14:paraId="3CAA02BD" w14:textId="77777777" w:rsidR="00B6086D" w:rsidRPr="00A445C6" w:rsidRDefault="00B6086D" w:rsidP="00B6086D">
      <w:pPr>
        <w:rPr>
          <w:sz w:val="16"/>
        </w:rPr>
      </w:pPr>
      <w:r w:rsidRPr="00A445C6">
        <w:rPr>
          <w:sz w:val="16"/>
        </w:rPr>
        <w:t xml:space="preserve">The </w:t>
      </w:r>
      <w:r w:rsidRPr="00A445C6">
        <w:rPr>
          <w:u w:val="single"/>
        </w:rPr>
        <w:t xml:space="preserve">race for </w:t>
      </w:r>
      <w:r w:rsidRPr="00A445C6">
        <w:rPr>
          <w:rStyle w:val="Emphasis"/>
        </w:rPr>
        <w:t>AI supremacy</w:t>
      </w:r>
      <w:r w:rsidRPr="00A445C6">
        <w:rPr>
          <w:u w:val="single"/>
        </w:rPr>
        <w:t xml:space="preserve"> will </w:t>
      </w:r>
      <w:r w:rsidRPr="00A445C6">
        <w:rPr>
          <w:highlight w:val="cyan"/>
          <w:u w:val="single"/>
        </w:rPr>
        <w:t>determine</w:t>
      </w:r>
      <w:r w:rsidRPr="00A445C6">
        <w:rPr>
          <w:sz w:val="16"/>
        </w:rPr>
        <w:t xml:space="preserve"> not just technological leadership, but </w:t>
      </w:r>
      <w:r w:rsidRPr="00A445C6">
        <w:rPr>
          <w:highlight w:val="cyan"/>
          <w:u w:val="single"/>
        </w:rPr>
        <w:t>the</w:t>
      </w:r>
      <w:r w:rsidRPr="00A445C6">
        <w:rPr>
          <w:u w:val="single"/>
        </w:rPr>
        <w:t xml:space="preserve"> very nature of </w:t>
      </w:r>
      <w:r w:rsidRPr="00A445C6">
        <w:rPr>
          <w:rStyle w:val="Emphasis"/>
          <w:highlight w:val="cyan"/>
        </w:rPr>
        <w:t>future</w:t>
      </w:r>
      <w:r w:rsidRPr="00A445C6">
        <w:rPr>
          <w:u w:val="single"/>
        </w:rPr>
        <w:t xml:space="preserve"> society</w:t>
      </w:r>
      <w:r w:rsidRPr="00A445C6">
        <w:rPr>
          <w:sz w:val="16"/>
        </w:rPr>
        <w:t xml:space="preserve"> — </w:t>
      </w:r>
      <w:r w:rsidRPr="00A445C6">
        <w:rPr>
          <w:highlight w:val="cyan"/>
          <w:u w:val="single"/>
        </w:rPr>
        <w:t>whether it</w:t>
      </w:r>
      <w:r w:rsidRPr="00A445C6">
        <w:rPr>
          <w:sz w:val="16"/>
        </w:rPr>
        <w:t xml:space="preserve"> will </w:t>
      </w:r>
      <w:r w:rsidRPr="00A445C6">
        <w:rPr>
          <w:highlight w:val="cyan"/>
          <w:u w:val="single"/>
        </w:rPr>
        <w:t>align</w:t>
      </w:r>
      <w:r w:rsidRPr="00A445C6">
        <w:rPr>
          <w:sz w:val="16"/>
        </w:rPr>
        <w:t xml:space="preserve"> more closely </w:t>
      </w:r>
      <w:r w:rsidRPr="00A445C6">
        <w:rPr>
          <w:highlight w:val="cyan"/>
          <w:u w:val="single"/>
        </w:rPr>
        <w:t xml:space="preserve">with </w:t>
      </w:r>
      <w:r w:rsidRPr="00A445C6">
        <w:rPr>
          <w:rStyle w:val="Emphasis"/>
          <w:highlight w:val="cyan"/>
        </w:rPr>
        <w:t>democratic</w:t>
      </w:r>
      <w:r w:rsidRPr="00A445C6">
        <w:rPr>
          <w:highlight w:val="cyan"/>
          <w:u w:val="single"/>
        </w:rPr>
        <w:t xml:space="preserve"> values or </w:t>
      </w:r>
      <w:r w:rsidRPr="00A445C6">
        <w:rPr>
          <w:rStyle w:val="Emphasis"/>
          <w:highlight w:val="cyan"/>
        </w:rPr>
        <w:t>authoritarian</w:t>
      </w:r>
      <w:r w:rsidRPr="00A445C6">
        <w:rPr>
          <w:highlight w:val="cyan"/>
          <w:u w:val="single"/>
        </w:rPr>
        <w:t xml:space="preserve"> control</w:t>
      </w:r>
      <w:r w:rsidRPr="00A445C6">
        <w:rPr>
          <w:sz w:val="16"/>
        </w:rPr>
        <w:t>, observes a leading Western think tank director.</w:t>
      </w:r>
    </w:p>
    <w:p w14:paraId="6137EE4A" w14:textId="77777777" w:rsidR="00B6086D" w:rsidRPr="00A445C6" w:rsidRDefault="00B6086D" w:rsidP="00B6086D">
      <w:pPr>
        <w:rPr>
          <w:sz w:val="16"/>
          <w:szCs w:val="16"/>
        </w:rPr>
      </w:pPr>
      <w:r w:rsidRPr="00A445C6">
        <w:rPr>
          <w:sz w:val="16"/>
        </w:rPr>
        <w:t xml:space="preserve">Social </w:t>
      </w:r>
      <w:r w:rsidRPr="00A445C6">
        <w:rPr>
          <w:sz w:val="16"/>
          <w:szCs w:val="16"/>
        </w:rPr>
        <w:t>Impact: AI leadership influences societal values, privacy standards, and civil liberties</w:t>
      </w:r>
    </w:p>
    <w:p w14:paraId="39BD80B9" w14:textId="77777777" w:rsidR="00B6086D" w:rsidRPr="00A445C6" w:rsidRDefault="00B6086D" w:rsidP="00B6086D">
      <w:pPr>
        <w:rPr>
          <w:sz w:val="16"/>
          <w:szCs w:val="16"/>
        </w:rPr>
      </w:pPr>
      <w:r w:rsidRPr="00A445C6">
        <w:rPr>
          <w:sz w:val="16"/>
          <w:szCs w:val="16"/>
        </w:rPr>
        <w:t>Innovation Ecosystem: Dominance creates spillover effects across the entire technology sector</w:t>
      </w:r>
    </w:p>
    <w:p w14:paraId="36000C01" w14:textId="77777777" w:rsidR="00B6086D" w:rsidRPr="00A445C6" w:rsidRDefault="00B6086D" w:rsidP="00B6086D">
      <w:pPr>
        <w:rPr>
          <w:sz w:val="16"/>
        </w:rPr>
      </w:pPr>
      <w:r w:rsidRPr="00A445C6">
        <w:rPr>
          <w:sz w:val="16"/>
        </w:rPr>
        <w:t xml:space="preserve">International Influence: </w:t>
      </w:r>
      <w:r w:rsidRPr="00A445C6">
        <w:rPr>
          <w:highlight w:val="cyan"/>
          <w:u w:val="single"/>
        </w:rPr>
        <w:t>AI capabilities enhance</w:t>
      </w:r>
      <w:r w:rsidRPr="00A445C6">
        <w:rPr>
          <w:u w:val="single"/>
        </w:rPr>
        <w:t xml:space="preserve"> </w:t>
      </w:r>
      <w:r w:rsidRPr="00A445C6">
        <w:rPr>
          <w:rStyle w:val="Emphasis"/>
        </w:rPr>
        <w:t xml:space="preserve">soft </w:t>
      </w:r>
      <w:r w:rsidRPr="00A445C6">
        <w:rPr>
          <w:rStyle w:val="Emphasis"/>
          <w:highlight w:val="cyan"/>
        </w:rPr>
        <w:t>power</w:t>
      </w:r>
      <w:r w:rsidRPr="00A445C6">
        <w:rPr>
          <w:highlight w:val="cyan"/>
          <w:u w:val="single"/>
        </w:rPr>
        <w:t xml:space="preserve"> and </w:t>
      </w:r>
      <w:r w:rsidRPr="00A445C6">
        <w:rPr>
          <w:rStyle w:val="Emphasis"/>
          <w:highlight w:val="cyan"/>
        </w:rPr>
        <w:t>diplomatic leverage</w:t>
      </w:r>
    </w:p>
    <w:p w14:paraId="3AD95130" w14:textId="77777777" w:rsidR="00B6086D" w:rsidRPr="00A445C6" w:rsidRDefault="00B6086D" w:rsidP="00B6086D">
      <w:pPr>
        <w:rPr>
          <w:sz w:val="16"/>
        </w:rPr>
      </w:pPr>
      <w:r w:rsidRPr="00A445C6">
        <w:rPr>
          <w:sz w:val="16"/>
        </w:rPr>
        <w:t>Economic Security: Leadership in AI development ensures resilience against technological dependence</w:t>
      </w:r>
    </w:p>
    <w:p w14:paraId="3E0C7B93" w14:textId="77777777" w:rsidR="00B6086D" w:rsidRPr="00A445C6" w:rsidRDefault="00B6086D" w:rsidP="00B6086D">
      <w:pPr>
        <w:rPr>
          <w:sz w:val="16"/>
        </w:rPr>
      </w:pPr>
      <w:r w:rsidRPr="00A445C6">
        <w:rPr>
          <w:sz w:val="16"/>
        </w:rPr>
        <w:t xml:space="preserve">Future Readiness: </w:t>
      </w:r>
      <w:r w:rsidRPr="00A445C6">
        <w:rPr>
          <w:rStyle w:val="Emphasis"/>
        </w:rPr>
        <w:t>AI supremacy</w:t>
      </w:r>
      <w:r w:rsidRPr="00A445C6">
        <w:rPr>
          <w:u w:val="single"/>
        </w:rPr>
        <w:t xml:space="preserve"> positions nations to better </w:t>
      </w:r>
      <w:r w:rsidRPr="00A445C6">
        <w:rPr>
          <w:rStyle w:val="Emphasis"/>
        </w:rPr>
        <w:t>address</w:t>
      </w:r>
      <w:r w:rsidRPr="00A445C6">
        <w:rPr>
          <w:u w:val="single"/>
        </w:rPr>
        <w:t xml:space="preserve"> emerging </w:t>
      </w:r>
      <w:r w:rsidRPr="00A445C6">
        <w:rPr>
          <w:rStyle w:val="Emphasis"/>
        </w:rPr>
        <w:t>global challenges</w:t>
      </w:r>
    </w:p>
    <w:p w14:paraId="7FED87C5" w14:textId="77777777" w:rsidR="00B6086D" w:rsidRPr="00A445C6" w:rsidRDefault="00B6086D" w:rsidP="00B6086D">
      <w:pPr>
        <w:rPr>
          <w:sz w:val="16"/>
        </w:rPr>
      </w:pPr>
      <w:r w:rsidRPr="00A445C6">
        <w:rPr>
          <w:sz w:val="16"/>
        </w:rPr>
        <w:t>As we progress deeper into the AI era, the gap between leaders and followers will likely widen exponentially. This creates an urgency in the competition, as early advantages in AI development could prove insurmountable due to the self-reinforcing nature of AI progress — where better systems enable the development of even more advanced capabilities, creating a virtuous cycle for the leader and a vicious cycle for those left behind.</w:t>
      </w:r>
    </w:p>
    <w:p w14:paraId="567E9ACF" w14:textId="77777777" w:rsidR="00B6086D" w:rsidRPr="00A445C6" w:rsidRDefault="00B6086D" w:rsidP="00B6086D">
      <w:pPr>
        <w:rPr>
          <w:sz w:val="16"/>
        </w:rPr>
      </w:pPr>
      <w:r w:rsidRPr="00A445C6">
        <w:rPr>
          <w:sz w:val="16"/>
        </w:rPr>
        <w:t>Key Battlegrounds and Stakes</w:t>
      </w:r>
    </w:p>
    <w:p w14:paraId="5205D5FC" w14:textId="77777777" w:rsidR="00B6086D" w:rsidRPr="00A445C6" w:rsidRDefault="00B6086D" w:rsidP="00B6086D">
      <w:pPr>
        <w:rPr>
          <w:sz w:val="16"/>
        </w:rPr>
      </w:pPr>
      <w:r w:rsidRPr="00A445C6">
        <w:rPr>
          <w:sz w:val="16"/>
        </w:rPr>
        <w:lastRenderedPageBreak/>
        <w:t>The battle for AI supremacy between the United States and China represents the most consequential technological competition of the 21st century. As a seasoned observer of this evolving landscape, I can affirm that the key battlegrounds extend far beyond mere technological development, encompassing economic, military, and societal dimensions that will shape the global order for decades to come.</w:t>
      </w:r>
    </w:p>
    <w:p w14:paraId="44EEF5C5" w14:textId="77777777" w:rsidR="00B6086D" w:rsidRPr="00A445C6" w:rsidRDefault="00B6086D" w:rsidP="00B6086D">
      <w:pPr>
        <w:rPr>
          <w:sz w:val="16"/>
        </w:rPr>
      </w:pPr>
      <w:r w:rsidRPr="00A445C6">
        <w:rPr>
          <w:sz w:val="16"/>
        </w:rPr>
        <w:t xml:space="preserve">The </w:t>
      </w:r>
      <w:r w:rsidRPr="00A445C6">
        <w:rPr>
          <w:rStyle w:val="Emphasis"/>
          <w:highlight w:val="cyan"/>
        </w:rPr>
        <w:t>nation</w:t>
      </w:r>
      <w:r w:rsidRPr="00A445C6">
        <w:rPr>
          <w:highlight w:val="cyan"/>
          <w:u w:val="single"/>
        </w:rPr>
        <w:t xml:space="preserve"> that leads</w:t>
      </w:r>
      <w:r w:rsidRPr="00A445C6">
        <w:rPr>
          <w:u w:val="single"/>
        </w:rPr>
        <w:t xml:space="preserve"> in </w:t>
      </w:r>
      <w:r w:rsidRPr="00A445C6">
        <w:rPr>
          <w:rStyle w:val="Emphasis"/>
        </w:rPr>
        <w:t>a</w:t>
      </w:r>
      <w:r w:rsidRPr="00A445C6">
        <w:rPr>
          <w:u w:val="single"/>
        </w:rPr>
        <w:t xml:space="preserve">rtificial </w:t>
      </w:r>
      <w:r w:rsidRPr="00A445C6">
        <w:rPr>
          <w:rStyle w:val="Emphasis"/>
        </w:rPr>
        <w:t>i</w:t>
      </w:r>
      <w:r w:rsidRPr="00A445C6">
        <w:rPr>
          <w:u w:val="single"/>
        </w:rPr>
        <w:t xml:space="preserve">ntelligence </w:t>
      </w:r>
      <w:r w:rsidRPr="00A445C6">
        <w:rPr>
          <w:highlight w:val="cyan"/>
          <w:u w:val="single"/>
        </w:rPr>
        <w:t xml:space="preserve">will be the </w:t>
      </w:r>
      <w:r w:rsidRPr="00A445C6">
        <w:rPr>
          <w:rStyle w:val="Emphasis"/>
          <w:highlight w:val="cyan"/>
        </w:rPr>
        <w:t>ruler</w:t>
      </w:r>
      <w:r w:rsidRPr="00A445C6">
        <w:rPr>
          <w:highlight w:val="cyan"/>
          <w:u w:val="single"/>
        </w:rPr>
        <w:t xml:space="preserve"> of the world</w:t>
      </w:r>
      <w:r w:rsidRPr="00A445C6">
        <w:rPr>
          <w:sz w:val="16"/>
        </w:rPr>
        <w:t xml:space="preserve">, notes a senior Pentagon strategist, </w:t>
      </w:r>
      <w:r w:rsidRPr="00A445C6">
        <w:rPr>
          <w:highlight w:val="cyan"/>
          <w:u w:val="single"/>
        </w:rPr>
        <w:t xml:space="preserve">highlighting the </w:t>
      </w:r>
      <w:r w:rsidRPr="00A445C6">
        <w:rPr>
          <w:rStyle w:val="Emphasis"/>
          <w:highlight w:val="cyan"/>
        </w:rPr>
        <w:t>existential nature</w:t>
      </w:r>
      <w:r w:rsidRPr="00A445C6">
        <w:rPr>
          <w:highlight w:val="cyan"/>
          <w:u w:val="single"/>
        </w:rPr>
        <w:t xml:space="preserve"> of this</w:t>
      </w:r>
      <w:r w:rsidRPr="00A445C6">
        <w:rPr>
          <w:u w:val="single"/>
        </w:rPr>
        <w:t xml:space="preserve"> </w:t>
      </w:r>
      <w:r w:rsidRPr="00A445C6">
        <w:rPr>
          <w:rStyle w:val="Emphasis"/>
        </w:rPr>
        <w:t xml:space="preserve">technological </w:t>
      </w:r>
      <w:r w:rsidRPr="00A445C6">
        <w:rPr>
          <w:rStyle w:val="Emphasis"/>
          <w:highlight w:val="cyan"/>
        </w:rPr>
        <w:t>race</w:t>
      </w:r>
      <w:r w:rsidRPr="00A445C6">
        <w:rPr>
          <w:sz w:val="16"/>
        </w:rPr>
        <w:t>.</w:t>
      </w:r>
    </w:p>
    <w:p w14:paraId="1E575C83" w14:textId="77777777" w:rsidR="00B6086D" w:rsidRDefault="00B6086D" w:rsidP="00B6086D">
      <w:pPr>
        <w:rPr>
          <w:sz w:val="16"/>
        </w:rPr>
      </w:pPr>
    </w:p>
    <w:p w14:paraId="1884CE2E" w14:textId="77777777" w:rsidR="00B6086D" w:rsidRDefault="00B6086D" w:rsidP="00B6086D">
      <w:pPr>
        <w:pStyle w:val="Heading4"/>
      </w:pPr>
      <w:r>
        <w:t xml:space="preserve">Trump’s NRC is </w:t>
      </w:r>
      <w:r w:rsidRPr="00AA12F9">
        <w:rPr>
          <w:u w:val="single"/>
        </w:rPr>
        <w:t>safe</w:t>
      </w:r>
      <w:r>
        <w:t xml:space="preserve">---they’ve just cut </w:t>
      </w:r>
      <w:r w:rsidRPr="00AA12F9">
        <w:rPr>
          <w:u w:val="single"/>
        </w:rPr>
        <w:t>outdated bloat</w:t>
      </w:r>
      <w:r>
        <w:t xml:space="preserve">. </w:t>
      </w:r>
    </w:p>
    <w:p w14:paraId="39E68437" w14:textId="77777777" w:rsidR="00B6086D" w:rsidRDefault="00B6086D" w:rsidP="00B6086D">
      <w:r w:rsidRPr="00866636">
        <w:rPr>
          <w:rStyle w:val="Style13ptBold"/>
        </w:rPr>
        <w:t xml:space="preserve">Bloomquist </w:t>
      </w:r>
      <w:r>
        <w:rPr>
          <w:rStyle w:val="Style13ptBold"/>
        </w:rPr>
        <w:t>1-21</w:t>
      </w:r>
      <w:r>
        <w:t xml:space="preserve">, bachelor’s degree in business administration and management at the University of Maryland, owner of Bloomquist Media. (Randall, January 21, 2026, “Oklo’s Regulatory Fight Marks a Turning Point for Nuclear Power in the U.S.,” NH Journal, </w:t>
      </w:r>
      <w:r w:rsidRPr="00866636">
        <w:t>https://nhjournal.com/oklos-regulatory-fight-marks-a-turning-point-for-nuclear-power-in-the-u-s/</w:t>
      </w:r>
      <w:r>
        <w:t>, Ulven)</w:t>
      </w:r>
    </w:p>
    <w:p w14:paraId="5B6B1316" w14:textId="77777777" w:rsidR="00B6086D" w:rsidRPr="00AA12F9" w:rsidRDefault="00B6086D" w:rsidP="00B6086D">
      <w:pPr>
        <w:rPr>
          <w:sz w:val="16"/>
        </w:rPr>
      </w:pPr>
      <w:r w:rsidRPr="00AA12F9">
        <w:rPr>
          <w:sz w:val="16"/>
        </w:rPr>
        <w:t xml:space="preserve">As the United States considers how best to power its future, nuclear energy has reentered the conversation. Under </w:t>
      </w:r>
      <w:r w:rsidRPr="00AA12F9">
        <w:rPr>
          <w:rStyle w:val="StyleUnderline"/>
        </w:rPr>
        <w:t>the</w:t>
      </w:r>
      <w:r w:rsidRPr="00AA12F9">
        <w:rPr>
          <w:sz w:val="16"/>
        </w:rPr>
        <w:t xml:space="preserve"> </w:t>
      </w:r>
      <w:r w:rsidRPr="00616360">
        <w:rPr>
          <w:rStyle w:val="Emphasis"/>
          <w:highlight w:val="cyan"/>
        </w:rPr>
        <w:t>Trump</w:t>
      </w:r>
      <w:r w:rsidRPr="00AA12F9">
        <w:rPr>
          <w:sz w:val="16"/>
        </w:rPr>
        <w:t xml:space="preserve"> administration, the Nuclear Regulatory Commission (</w:t>
      </w:r>
      <w:r w:rsidRPr="00616360">
        <w:rPr>
          <w:rStyle w:val="Emphasis"/>
          <w:highlight w:val="cyan"/>
        </w:rPr>
        <w:t>NRC</w:t>
      </w:r>
      <w:r w:rsidRPr="00AA12F9">
        <w:rPr>
          <w:sz w:val="16"/>
        </w:rPr>
        <w:t xml:space="preserve">) has </w:t>
      </w:r>
      <w:r w:rsidRPr="00616360">
        <w:rPr>
          <w:rStyle w:val="Emphasis"/>
          <w:highlight w:val="cyan"/>
        </w:rPr>
        <w:t>stepped up</w:t>
      </w:r>
      <w:r w:rsidRPr="00616360">
        <w:rPr>
          <w:rStyle w:val="Emphasis"/>
        </w:rPr>
        <w:t xml:space="preserve"> the pace</w:t>
      </w:r>
      <w:r w:rsidRPr="00616360">
        <w:rPr>
          <w:sz w:val="16"/>
        </w:rPr>
        <w:t xml:space="preserve"> </w:t>
      </w:r>
      <w:r w:rsidRPr="00616360">
        <w:rPr>
          <w:rStyle w:val="StyleUnderline"/>
        </w:rPr>
        <w:t>on</w:t>
      </w:r>
      <w:r w:rsidRPr="008D4831">
        <w:rPr>
          <w:rStyle w:val="StyleUnderline"/>
        </w:rPr>
        <w:t xml:space="preserve"> </w:t>
      </w:r>
      <w:r w:rsidRPr="00616360">
        <w:rPr>
          <w:rStyle w:val="StyleUnderline"/>
          <w:highlight w:val="cyan"/>
        </w:rPr>
        <w:t>nuclear power</w:t>
      </w:r>
      <w:r w:rsidRPr="00AA12F9">
        <w:rPr>
          <w:sz w:val="16"/>
        </w:rPr>
        <w:t xml:space="preserve">, </w:t>
      </w:r>
      <w:r w:rsidRPr="00AA12F9">
        <w:rPr>
          <w:rStyle w:val="StyleUnderline"/>
        </w:rPr>
        <w:t>marking reviews “ahead of schedule,” issuing timely environmental impact statements for a commercial advanced reactor</w:t>
      </w:r>
      <w:r w:rsidRPr="00AA12F9">
        <w:rPr>
          <w:sz w:val="16"/>
        </w:rPr>
        <w:t xml:space="preserve">, </w:t>
      </w:r>
      <w:r w:rsidRPr="00AA12F9">
        <w:rPr>
          <w:rStyle w:val="StyleUnderline"/>
        </w:rPr>
        <w:t>and approving a small modular reactor design</w:t>
      </w:r>
      <w:r w:rsidRPr="00AA12F9">
        <w:rPr>
          <w:sz w:val="16"/>
        </w:rPr>
        <w:t>.</w:t>
      </w:r>
    </w:p>
    <w:p w14:paraId="35C81C6B" w14:textId="77777777" w:rsidR="00B6086D" w:rsidRPr="00AA12F9" w:rsidRDefault="00B6086D" w:rsidP="00B6086D">
      <w:pPr>
        <w:rPr>
          <w:sz w:val="16"/>
        </w:rPr>
      </w:pPr>
      <w:r w:rsidRPr="00AA12F9">
        <w:rPr>
          <w:sz w:val="16"/>
        </w:rPr>
        <w:t xml:space="preserve">But </w:t>
      </w:r>
      <w:r w:rsidRPr="00616360">
        <w:rPr>
          <w:rStyle w:val="Emphasis"/>
          <w:highlight w:val="cyan"/>
        </w:rPr>
        <w:t>until recently</w:t>
      </w:r>
      <w:r w:rsidRPr="00AA12F9">
        <w:rPr>
          <w:sz w:val="16"/>
        </w:rPr>
        <w:t xml:space="preserve">, a new generation of </w:t>
      </w:r>
      <w:r w:rsidRPr="00616360">
        <w:rPr>
          <w:rStyle w:val="Emphasis"/>
        </w:rPr>
        <w:t xml:space="preserve">advanced </w:t>
      </w:r>
      <w:r w:rsidRPr="00616360">
        <w:rPr>
          <w:rStyle w:val="Emphasis"/>
          <w:highlight w:val="cyan"/>
        </w:rPr>
        <w:t>reactors</w:t>
      </w:r>
      <w:r w:rsidRPr="00616360">
        <w:rPr>
          <w:rStyle w:val="Emphasis"/>
        </w:rPr>
        <w:t xml:space="preserve"> was </w:t>
      </w:r>
      <w:r w:rsidRPr="00616360">
        <w:rPr>
          <w:rStyle w:val="Emphasis"/>
          <w:highlight w:val="cyan"/>
        </w:rPr>
        <w:t>held back</w:t>
      </w:r>
      <w:r w:rsidRPr="00AA12F9">
        <w:rPr>
          <w:sz w:val="16"/>
        </w:rPr>
        <w:t xml:space="preserve"> </w:t>
      </w:r>
      <w:r w:rsidRPr="00616360">
        <w:rPr>
          <w:rStyle w:val="StyleUnderline"/>
          <w:highlight w:val="cyan"/>
        </w:rPr>
        <w:t>by</w:t>
      </w:r>
      <w:r w:rsidRPr="00AA12F9">
        <w:rPr>
          <w:rStyle w:val="StyleUnderline"/>
        </w:rPr>
        <w:t xml:space="preserve"> government </w:t>
      </w:r>
      <w:r w:rsidRPr="00616360">
        <w:rPr>
          <w:rStyle w:val="StyleUnderline"/>
          <w:highlight w:val="cyan"/>
        </w:rPr>
        <w:t>regulations</w:t>
      </w:r>
      <w:r w:rsidRPr="00AA12F9">
        <w:rPr>
          <w:rStyle w:val="StyleUnderline"/>
        </w:rPr>
        <w:t xml:space="preserve"> and systems </w:t>
      </w:r>
      <w:r w:rsidRPr="00616360">
        <w:rPr>
          <w:rStyle w:val="StyleUnderline"/>
          <w:highlight w:val="cyan"/>
        </w:rPr>
        <w:t>that had not kept pace with</w:t>
      </w:r>
      <w:r w:rsidRPr="00616360">
        <w:rPr>
          <w:rStyle w:val="StyleUnderline"/>
        </w:rPr>
        <w:t xml:space="preserve"> changing </w:t>
      </w:r>
      <w:r w:rsidRPr="00616360">
        <w:rPr>
          <w:rStyle w:val="StyleUnderline"/>
          <w:highlight w:val="cyan"/>
        </w:rPr>
        <w:t>tech</w:t>
      </w:r>
      <w:r w:rsidRPr="00AA12F9">
        <w:rPr>
          <w:sz w:val="16"/>
        </w:rPr>
        <w:t>nologies.</w:t>
      </w:r>
    </w:p>
    <w:p w14:paraId="58F6FE26" w14:textId="77777777" w:rsidR="00B6086D" w:rsidRPr="00AA12F9" w:rsidRDefault="00B6086D" w:rsidP="00B6086D">
      <w:pPr>
        <w:rPr>
          <w:sz w:val="16"/>
        </w:rPr>
      </w:pPr>
      <w:r w:rsidRPr="00AA12F9">
        <w:rPr>
          <w:sz w:val="16"/>
        </w:rPr>
        <w:t>“</w:t>
      </w:r>
      <w:r w:rsidRPr="00AA12F9">
        <w:rPr>
          <w:rStyle w:val="StyleUnderline"/>
        </w:rPr>
        <w:t>For years</w:t>
      </w:r>
      <w:r w:rsidRPr="00AA12F9">
        <w:rPr>
          <w:sz w:val="16"/>
        </w:rPr>
        <w:t xml:space="preserve">, </w:t>
      </w:r>
      <w:r w:rsidRPr="00AA12F9">
        <w:rPr>
          <w:rStyle w:val="StyleUnderline"/>
        </w:rPr>
        <w:t>our nuclear regulatory system treated every new reactor like it was built in the 1970s</w:t>
      </w:r>
      <w:r w:rsidRPr="00AA12F9">
        <w:rPr>
          <w:sz w:val="16"/>
        </w:rPr>
        <w:t>,” said Christopher Barnard, president of the American Conservation Coalition (ACC). “</w:t>
      </w:r>
      <w:r w:rsidRPr="00AA12F9">
        <w:rPr>
          <w:rStyle w:val="StyleUnderline"/>
        </w:rPr>
        <w:t>That</w:t>
      </w:r>
      <w:r w:rsidRPr="00AA12F9">
        <w:rPr>
          <w:sz w:val="16"/>
        </w:rPr>
        <w:t xml:space="preserve"> approach </w:t>
      </w:r>
      <w:r w:rsidRPr="00AA12F9">
        <w:rPr>
          <w:rStyle w:val="StyleUnderline"/>
        </w:rPr>
        <w:t>may have been</w:t>
      </w:r>
      <w:r w:rsidRPr="00AA12F9">
        <w:rPr>
          <w:sz w:val="16"/>
        </w:rPr>
        <w:t xml:space="preserve"> </w:t>
      </w:r>
      <w:r w:rsidRPr="00616360">
        <w:rPr>
          <w:rStyle w:val="Emphasis"/>
        </w:rPr>
        <w:t>well-intentioned</w:t>
      </w:r>
      <w:r w:rsidRPr="00AA12F9">
        <w:rPr>
          <w:sz w:val="16"/>
        </w:rPr>
        <w:t xml:space="preserve">, </w:t>
      </w:r>
      <w:r w:rsidRPr="00616360">
        <w:rPr>
          <w:rStyle w:val="StyleUnderline"/>
        </w:rPr>
        <w:t>but</w:t>
      </w:r>
      <w:r w:rsidRPr="00AA12F9">
        <w:rPr>
          <w:sz w:val="16"/>
        </w:rPr>
        <w:t xml:space="preserve"> it </w:t>
      </w:r>
      <w:r w:rsidRPr="00AA12F9">
        <w:rPr>
          <w:rStyle w:val="Emphasis"/>
        </w:rPr>
        <w:t xml:space="preserve">ended up </w:t>
      </w:r>
      <w:r w:rsidRPr="00616360">
        <w:rPr>
          <w:rStyle w:val="Emphasis"/>
        </w:rPr>
        <w:t>slowing down</w:t>
      </w:r>
      <w:r w:rsidRPr="00AA12F9">
        <w:rPr>
          <w:rStyle w:val="Emphasis"/>
        </w:rPr>
        <w:t xml:space="preserve"> innovative tech</w:t>
      </w:r>
      <w:r w:rsidRPr="00AA12F9">
        <w:rPr>
          <w:sz w:val="16"/>
        </w:rPr>
        <w:t xml:space="preserve">nologies </w:t>
      </w:r>
      <w:r w:rsidRPr="00AA12F9">
        <w:rPr>
          <w:rStyle w:val="StyleUnderline"/>
        </w:rPr>
        <w:t>that are needed to meet today’s energy moment</w:t>
      </w:r>
      <w:r w:rsidRPr="00AA12F9">
        <w:rPr>
          <w:sz w:val="16"/>
        </w:rPr>
        <w:t>.”</w:t>
      </w:r>
    </w:p>
    <w:p w14:paraId="1680EA5F" w14:textId="77777777" w:rsidR="00B6086D" w:rsidRPr="00AA12F9" w:rsidRDefault="00B6086D" w:rsidP="00B6086D">
      <w:pPr>
        <w:rPr>
          <w:sz w:val="16"/>
        </w:rPr>
      </w:pPr>
      <w:r w:rsidRPr="00AA12F9">
        <w:rPr>
          <w:sz w:val="16"/>
        </w:rPr>
        <w:t xml:space="preserve">The story of Oklo, a California-based nuclear startup, illustrates how that situation has changed, as </w:t>
      </w:r>
      <w:r w:rsidRPr="00AA12F9">
        <w:rPr>
          <w:rStyle w:val="StyleUnderline"/>
        </w:rPr>
        <w:t>shifting political attitudes</w:t>
      </w:r>
      <w:r w:rsidRPr="00AA12F9">
        <w:rPr>
          <w:sz w:val="16"/>
        </w:rPr>
        <w:t xml:space="preserve">, </w:t>
      </w:r>
      <w:r w:rsidRPr="00AA12F9">
        <w:rPr>
          <w:rStyle w:val="StyleUnderline"/>
        </w:rPr>
        <w:t>particularly under</w:t>
      </w:r>
      <w:r w:rsidRPr="00AA12F9">
        <w:rPr>
          <w:sz w:val="16"/>
        </w:rPr>
        <w:t xml:space="preserve"> the </w:t>
      </w:r>
      <w:r w:rsidRPr="00616360">
        <w:rPr>
          <w:rStyle w:val="Emphasis"/>
        </w:rPr>
        <w:t>Trump</w:t>
      </w:r>
      <w:r w:rsidRPr="00AA12F9">
        <w:rPr>
          <w:sz w:val="16"/>
        </w:rPr>
        <w:t xml:space="preserve"> administration, </w:t>
      </w:r>
      <w:r w:rsidRPr="00AA12F9">
        <w:rPr>
          <w:rStyle w:val="StyleUnderline"/>
        </w:rPr>
        <w:t>have</w:t>
      </w:r>
      <w:r w:rsidRPr="00AA12F9">
        <w:rPr>
          <w:sz w:val="16"/>
        </w:rPr>
        <w:t xml:space="preserve"> </w:t>
      </w:r>
      <w:r w:rsidRPr="00616360">
        <w:rPr>
          <w:rStyle w:val="Emphasis"/>
        </w:rPr>
        <w:t>accelerated</w:t>
      </w:r>
      <w:r w:rsidRPr="00AA12F9">
        <w:rPr>
          <w:sz w:val="16"/>
        </w:rPr>
        <w:t xml:space="preserve"> </w:t>
      </w:r>
      <w:r w:rsidRPr="00AA12F9">
        <w:rPr>
          <w:rStyle w:val="StyleUnderline"/>
        </w:rPr>
        <w:t xml:space="preserve">the </w:t>
      </w:r>
      <w:r w:rsidRPr="00616360">
        <w:rPr>
          <w:rStyle w:val="StyleUnderline"/>
        </w:rPr>
        <w:t>development and</w:t>
      </w:r>
      <w:r w:rsidRPr="00AA12F9">
        <w:rPr>
          <w:rStyle w:val="StyleUnderline"/>
        </w:rPr>
        <w:t xml:space="preserve"> possible </w:t>
      </w:r>
      <w:r w:rsidRPr="00616360">
        <w:rPr>
          <w:rStyle w:val="StyleUnderline"/>
        </w:rPr>
        <w:t>deployment of</w:t>
      </w:r>
      <w:r w:rsidRPr="00AA12F9">
        <w:rPr>
          <w:rStyle w:val="StyleUnderline"/>
        </w:rPr>
        <w:t xml:space="preserve"> a</w:t>
      </w:r>
      <w:r w:rsidRPr="00AA12F9">
        <w:rPr>
          <w:sz w:val="16"/>
        </w:rPr>
        <w:t xml:space="preserve"> </w:t>
      </w:r>
      <w:r w:rsidRPr="00AA12F9">
        <w:rPr>
          <w:rStyle w:val="Emphasis"/>
        </w:rPr>
        <w:t>revolutionary nuclear tech</w:t>
      </w:r>
      <w:r w:rsidRPr="00AA12F9">
        <w:rPr>
          <w:sz w:val="16"/>
        </w:rPr>
        <w:t>nology.</w:t>
      </w:r>
    </w:p>
    <w:p w14:paraId="6AAC0DEF" w14:textId="77777777" w:rsidR="00B6086D" w:rsidRPr="00AA12F9" w:rsidRDefault="00B6086D" w:rsidP="00B6086D">
      <w:pPr>
        <w:rPr>
          <w:sz w:val="16"/>
        </w:rPr>
      </w:pPr>
      <w:r w:rsidRPr="00AA12F9">
        <w:rPr>
          <w:sz w:val="16"/>
        </w:rPr>
        <w:t xml:space="preserve">Oklo is developing a </w:t>
      </w:r>
      <w:r w:rsidRPr="00AA12F9">
        <w:rPr>
          <w:rStyle w:val="StyleUnderline"/>
        </w:rPr>
        <w:t>new</w:t>
      </w:r>
      <w:r w:rsidRPr="00AA12F9">
        <w:rPr>
          <w:sz w:val="16"/>
        </w:rPr>
        <w:t xml:space="preserve"> generation of nuclear reactors known as advanced </w:t>
      </w:r>
      <w:r w:rsidRPr="00616360">
        <w:rPr>
          <w:rStyle w:val="Emphasis"/>
          <w:highlight w:val="cyan"/>
        </w:rPr>
        <w:t>fission reactors</w:t>
      </w:r>
      <w:r w:rsidRPr="00AA12F9">
        <w:rPr>
          <w:sz w:val="16"/>
        </w:rPr>
        <w:t xml:space="preserve">. </w:t>
      </w:r>
      <w:r w:rsidRPr="00AA12F9">
        <w:rPr>
          <w:rStyle w:val="StyleUnderline"/>
        </w:rPr>
        <w:t>Unlike</w:t>
      </w:r>
      <w:r w:rsidRPr="00AA12F9">
        <w:rPr>
          <w:sz w:val="16"/>
        </w:rPr>
        <w:t xml:space="preserve"> traditional nuclear </w:t>
      </w:r>
      <w:r w:rsidRPr="00AA12F9">
        <w:rPr>
          <w:rStyle w:val="StyleUnderline"/>
        </w:rPr>
        <w:t>plants</w:t>
      </w:r>
      <w:r w:rsidRPr="00AA12F9">
        <w:rPr>
          <w:sz w:val="16"/>
        </w:rPr>
        <w:t xml:space="preserve">, which are large, water-cooled facilities, </w:t>
      </w:r>
      <w:r w:rsidRPr="00AA12F9">
        <w:rPr>
          <w:rStyle w:val="StyleUnderline"/>
        </w:rPr>
        <w:t>Oklo’s reactors are compact</w:t>
      </w:r>
      <w:r w:rsidRPr="00AA12F9">
        <w:rPr>
          <w:sz w:val="16"/>
        </w:rPr>
        <w:t xml:space="preserve">, use liquid-metal cooling, </w:t>
      </w:r>
      <w:r w:rsidRPr="00AA12F9">
        <w:rPr>
          <w:rStyle w:val="StyleUnderline"/>
        </w:rPr>
        <w:t xml:space="preserve">and </w:t>
      </w:r>
      <w:r w:rsidRPr="00616360">
        <w:rPr>
          <w:rStyle w:val="StyleUnderline"/>
          <w:highlight w:val="cyan"/>
        </w:rPr>
        <w:t>rely on</w:t>
      </w:r>
      <w:r w:rsidRPr="00616360">
        <w:rPr>
          <w:sz w:val="16"/>
          <w:highlight w:val="cyan"/>
        </w:rPr>
        <w:t xml:space="preserve"> </w:t>
      </w:r>
      <w:r w:rsidRPr="00616360">
        <w:rPr>
          <w:rStyle w:val="Emphasis"/>
          <w:highlight w:val="cyan"/>
        </w:rPr>
        <w:t>passive safety</w:t>
      </w:r>
      <w:r w:rsidRPr="00AA12F9">
        <w:rPr>
          <w:rStyle w:val="Emphasis"/>
        </w:rPr>
        <w:t xml:space="preserve"> features</w:t>
      </w:r>
      <w:r w:rsidRPr="00AA12F9">
        <w:rPr>
          <w:sz w:val="16"/>
        </w:rPr>
        <w:t xml:space="preserve"> </w:t>
      </w:r>
      <w:r w:rsidRPr="00AA12F9">
        <w:rPr>
          <w:rStyle w:val="StyleUnderline"/>
        </w:rPr>
        <w:t>that</w:t>
      </w:r>
      <w:r w:rsidRPr="00AA12F9">
        <w:rPr>
          <w:sz w:val="16"/>
        </w:rPr>
        <w:t xml:space="preserve"> </w:t>
      </w:r>
      <w:r w:rsidRPr="00616360">
        <w:rPr>
          <w:rStyle w:val="Emphasis"/>
          <w:highlight w:val="cyan"/>
        </w:rPr>
        <w:t>automatically shut down</w:t>
      </w:r>
      <w:r w:rsidRPr="00AA12F9">
        <w:rPr>
          <w:sz w:val="16"/>
        </w:rPr>
        <w:t xml:space="preserve"> </w:t>
      </w:r>
      <w:r w:rsidRPr="00AA12F9">
        <w:rPr>
          <w:rStyle w:val="StyleUnderline"/>
        </w:rPr>
        <w:t>the system</w:t>
      </w:r>
      <w:r w:rsidRPr="00AA12F9">
        <w:rPr>
          <w:sz w:val="16"/>
        </w:rPr>
        <w:t xml:space="preserve"> </w:t>
      </w:r>
      <w:r w:rsidRPr="00AA12F9">
        <w:rPr>
          <w:rStyle w:val="Emphasis"/>
        </w:rPr>
        <w:t>without human intervention</w:t>
      </w:r>
      <w:r w:rsidRPr="00AA12F9">
        <w:rPr>
          <w:sz w:val="16"/>
        </w:rPr>
        <w:t xml:space="preserve"> </w:t>
      </w:r>
      <w:r w:rsidRPr="00AA12F9">
        <w:rPr>
          <w:rStyle w:val="StyleUnderline"/>
        </w:rPr>
        <w:t>or outside power</w:t>
      </w:r>
      <w:r w:rsidRPr="00AA12F9">
        <w:rPr>
          <w:sz w:val="16"/>
        </w:rPr>
        <w:t>.</w:t>
      </w:r>
    </w:p>
    <w:p w14:paraId="659F7857" w14:textId="77777777" w:rsidR="00B6086D" w:rsidRPr="00AA12F9" w:rsidRDefault="00B6086D" w:rsidP="00B6086D">
      <w:pPr>
        <w:rPr>
          <w:sz w:val="16"/>
        </w:rPr>
      </w:pPr>
      <w:r w:rsidRPr="00AA12F9">
        <w:rPr>
          <w:sz w:val="16"/>
        </w:rPr>
        <w:t xml:space="preserve">The Oklo reactor is </w:t>
      </w:r>
      <w:r w:rsidRPr="00AA12F9">
        <w:rPr>
          <w:rStyle w:val="StyleUnderline"/>
        </w:rPr>
        <w:t>designed to produce up to about 75 megawatts of electricity</w:t>
      </w:r>
      <w:r w:rsidRPr="00AA12F9">
        <w:rPr>
          <w:sz w:val="16"/>
        </w:rPr>
        <w:t xml:space="preserve">—enough to power tens of thousands of homes or a large industrial site. </w:t>
      </w:r>
      <w:r w:rsidRPr="00AA12F9">
        <w:rPr>
          <w:rStyle w:val="StyleUnderline"/>
        </w:rPr>
        <w:t xml:space="preserve">It can operate for years without refueling, and may eventually </w:t>
      </w:r>
      <w:r w:rsidRPr="00616360">
        <w:rPr>
          <w:rStyle w:val="StyleUnderline"/>
          <w:highlight w:val="cyan"/>
        </w:rPr>
        <w:t xml:space="preserve">run on </w:t>
      </w:r>
      <w:r w:rsidRPr="00616360">
        <w:rPr>
          <w:rStyle w:val="Emphasis"/>
          <w:highlight w:val="cyan"/>
        </w:rPr>
        <w:t xml:space="preserve">recycled </w:t>
      </w:r>
      <w:r w:rsidRPr="00616360">
        <w:rPr>
          <w:rStyle w:val="Emphasis"/>
        </w:rPr>
        <w:t xml:space="preserve">nuclear </w:t>
      </w:r>
      <w:r w:rsidRPr="00616360">
        <w:rPr>
          <w:rStyle w:val="Emphasis"/>
          <w:highlight w:val="cyan"/>
        </w:rPr>
        <w:t>fuel</w:t>
      </w:r>
      <w:r w:rsidRPr="00AA12F9">
        <w:rPr>
          <w:sz w:val="16"/>
        </w:rPr>
        <w:t>.</w:t>
      </w:r>
    </w:p>
    <w:p w14:paraId="31D89EBD" w14:textId="77777777" w:rsidR="00B6086D" w:rsidRPr="00AA12F9" w:rsidRDefault="00B6086D" w:rsidP="00B6086D">
      <w:pPr>
        <w:rPr>
          <w:sz w:val="16"/>
        </w:rPr>
      </w:pPr>
      <w:r w:rsidRPr="00AA12F9">
        <w:rPr>
          <w:sz w:val="16"/>
        </w:rPr>
        <w:t>Supporters see such designs as a way to deliver reliable, carbon-free electricity while avoiding the safety and cost problems that plagued earlier nuclear plants. “</w:t>
      </w:r>
      <w:r w:rsidRPr="00616360">
        <w:rPr>
          <w:rStyle w:val="Emphasis"/>
          <w:highlight w:val="cyan"/>
        </w:rPr>
        <w:t>Modernizing</w:t>
      </w:r>
      <w:r w:rsidRPr="00AA12F9">
        <w:rPr>
          <w:sz w:val="16"/>
        </w:rPr>
        <w:t xml:space="preserve"> </w:t>
      </w:r>
      <w:r w:rsidRPr="00AA12F9">
        <w:rPr>
          <w:rStyle w:val="StyleUnderline"/>
        </w:rPr>
        <w:t>nuclear</w:t>
      </w:r>
      <w:r w:rsidRPr="00AA12F9">
        <w:rPr>
          <w:sz w:val="16"/>
        </w:rPr>
        <w:t xml:space="preserve"> </w:t>
      </w:r>
      <w:r w:rsidRPr="00AA12F9">
        <w:rPr>
          <w:rStyle w:val="Emphasis"/>
        </w:rPr>
        <w:t xml:space="preserve">licensing </w:t>
      </w:r>
      <w:r w:rsidRPr="00616360">
        <w:rPr>
          <w:rStyle w:val="Emphasis"/>
          <w:highlight w:val="cyan"/>
        </w:rPr>
        <w:t>doesn’t mean lowering safety</w:t>
      </w:r>
      <w:r w:rsidRPr="00616360">
        <w:rPr>
          <w:sz w:val="16"/>
        </w:rPr>
        <w:t xml:space="preserve"> </w:t>
      </w:r>
      <w:r w:rsidRPr="00616360">
        <w:rPr>
          <w:rStyle w:val="StyleUnderline"/>
        </w:rPr>
        <w:t>standards</w:t>
      </w:r>
      <w:r w:rsidRPr="00AA12F9">
        <w:rPr>
          <w:sz w:val="16"/>
        </w:rPr>
        <w:t xml:space="preserve">. </w:t>
      </w:r>
      <w:r w:rsidRPr="00AA12F9">
        <w:rPr>
          <w:rStyle w:val="StyleUnderline"/>
        </w:rPr>
        <w:t>It means applying them intelligently</w:t>
      </w:r>
      <w:r w:rsidRPr="00AA12F9">
        <w:rPr>
          <w:sz w:val="16"/>
        </w:rPr>
        <w:t xml:space="preserve">, </w:t>
      </w:r>
      <w:r w:rsidRPr="00616360">
        <w:rPr>
          <w:rStyle w:val="StyleUnderline"/>
        </w:rPr>
        <w:t>using</w:t>
      </w:r>
      <w:r w:rsidRPr="00AA12F9">
        <w:rPr>
          <w:rStyle w:val="StyleUnderline"/>
        </w:rPr>
        <w:t xml:space="preserve"> risk-informed science and modern tools instead of paperwork for paperwork’s sake</w:t>
      </w:r>
      <w:r w:rsidRPr="00AA12F9">
        <w:rPr>
          <w:sz w:val="16"/>
        </w:rPr>
        <w:t>,” said Barnard.</w:t>
      </w:r>
    </w:p>
    <w:p w14:paraId="5E4E792C" w14:textId="77777777" w:rsidR="00B6086D" w:rsidRPr="00AA12F9" w:rsidRDefault="00B6086D" w:rsidP="00B6086D">
      <w:pPr>
        <w:rPr>
          <w:sz w:val="16"/>
        </w:rPr>
      </w:pPr>
      <w:r w:rsidRPr="00AA12F9">
        <w:rPr>
          <w:sz w:val="16"/>
        </w:rPr>
        <w:t xml:space="preserve">But </w:t>
      </w:r>
      <w:r w:rsidRPr="00AA12F9">
        <w:rPr>
          <w:rStyle w:val="StyleUnderline"/>
        </w:rPr>
        <w:t xml:space="preserve">when </w:t>
      </w:r>
      <w:r w:rsidRPr="00616360">
        <w:rPr>
          <w:rStyle w:val="StyleUnderline"/>
        </w:rPr>
        <w:t>Oklo</w:t>
      </w:r>
      <w:r w:rsidRPr="00AA12F9">
        <w:rPr>
          <w:rStyle w:val="StyleUnderline"/>
        </w:rPr>
        <w:t xml:space="preserve"> became the first advanced reactor company to test the federal licensing system</w:t>
      </w:r>
      <w:r w:rsidRPr="00AA12F9">
        <w:rPr>
          <w:sz w:val="16"/>
        </w:rPr>
        <w:t xml:space="preserve">, </w:t>
      </w:r>
      <w:r w:rsidRPr="00AA12F9">
        <w:rPr>
          <w:rStyle w:val="StyleUnderline"/>
        </w:rPr>
        <w:t>its</w:t>
      </w:r>
      <w:r w:rsidRPr="00AA12F9">
        <w:rPr>
          <w:sz w:val="16"/>
        </w:rPr>
        <w:t xml:space="preserve"> </w:t>
      </w:r>
      <w:r w:rsidRPr="00616360">
        <w:rPr>
          <w:rStyle w:val="Emphasis"/>
          <w:highlight w:val="cyan"/>
        </w:rPr>
        <w:t>application failed</w:t>
      </w:r>
      <w:r w:rsidRPr="00AA12F9">
        <w:rPr>
          <w:sz w:val="16"/>
        </w:rPr>
        <w:t xml:space="preserve">  — </w:t>
      </w:r>
      <w:r w:rsidRPr="00616360">
        <w:rPr>
          <w:rStyle w:val="Emphasis"/>
          <w:highlight w:val="cyan"/>
        </w:rPr>
        <w:t>not because of</w:t>
      </w:r>
      <w:r w:rsidRPr="00AA12F9">
        <w:rPr>
          <w:rStyle w:val="Emphasis"/>
        </w:rPr>
        <w:t xml:space="preserve"> its </w:t>
      </w:r>
      <w:r w:rsidRPr="00616360">
        <w:rPr>
          <w:rStyle w:val="Emphasis"/>
          <w:highlight w:val="cyan"/>
        </w:rPr>
        <w:t>tech</w:t>
      </w:r>
      <w:r w:rsidRPr="00AA12F9">
        <w:rPr>
          <w:sz w:val="16"/>
        </w:rPr>
        <w:t xml:space="preserve">nology </w:t>
      </w:r>
      <w:r w:rsidRPr="00616360">
        <w:rPr>
          <w:rStyle w:val="StyleUnderline"/>
          <w:highlight w:val="cyan"/>
        </w:rPr>
        <w:t>but</w:t>
      </w:r>
      <w:r w:rsidRPr="00AA12F9">
        <w:rPr>
          <w:sz w:val="16"/>
        </w:rPr>
        <w:t xml:space="preserve"> </w:t>
      </w:r>
      <w:r w:rsidRPr="00AA12F9">
        <w:rPr>
          <w:rStyle w:val="Emphasis"/>
        </w:rPr>
        <w:t xml:space="preserve">because of </w:t>
      </w:r>
      <w:r w:rsidRPr="00616360">
        <w:rPr>
          <w:rStyle w:val="Emphasis"/>
          <w:highlight w:val="cyan"/>
        </w:rPr>
        <w:t>outdated</w:t>
      </w:r>
      <w:r w:rsidRPr="00AA12F9">
        <w:rPr>
          <w:rStyle w:val="Emphasis"/>
        </w:rPr>
        <w:t xml:space="preserve"> government </w:t>
      </w:r>
      <w:r w:rsidRPr="00616360">
        <w:rPr>
          <w:rStyle w:val="Emphasis"/>
        </w:rPr>
        <w:t xml:space="preserve">approval </w:t>
      </w:r>
      <w:r w:rsidRPr="00616360">
        <w:rPr>
          <w:rStyle w:val="Emphasis"/>
          <w:highlight w:val="cyan"/>
        </w:rPr>
        <w:t>processes</w:t>
      </w:r>
      <w:r w:rsidRPr="00AA12F9">
        <w:rPr>
          <w:sz w:val="16"/>
        </w:rPr>
        <w:t>.</w:t>
      </w:r>
    </w:p>
    <w:p w14:paraId="038B75E3" w14:textId="77777777" w:rsidR="00B6086D" w:rsidRPr="00AA12F9" w:rsidRDefault="00B6086D" w:rsidP="00B6086D">
      <w:pPr>
        <w:rPr>
          <w:sz w:val="16"/>
        </w:rPr>
      </w:pPr>
      <w:r w:rsidRPr="00AA12F9">
        <w:rPr>
          <w:sz w:val="16"/>
        </w:rPr>
        <w:t>In 2020, the Nuclear Regulatory Commission (NRC) accepted Oklo’s application for docketing, a key step towards a full technical review. In a letter to Oklo, the NRC said acceptance was “in the best interest of the nation and the agency.” The next step, a safety review process, was brief. The NRC issued one round of questions, and Oklo answered them on time.</w:t>
      </w:r>
    </w:p>
    <w:p w14:paraId="18364455" w14:textId="77777777" w:rsidR="00B6086D" w:rsidRPr="00AA12F9" w:rsidRDefault="00B6086D" w:rsidP="00B6086D">
      <w:pPr>
        <w:rPr>
          <w:sz w:val="16"/>
        </w:rPr>
      </w:pPr>
      <w:r w:rsidRPr="00AA12F9">
        <w:rPr>
          <w:sz w:val="16"/>
        </w:rPr>
        <w:lastRenderedPageBreak/>
        <w:t xml:space="preserve">But in </w:t>
      </w:r>
      <w:r w:rsidRPr="00616360">
        <w:rPr>
          <w:rStyle w:val="StyleUnderline"/>
          <w:highlight w:val="cyan"/>
        </w:rPr>
        <w:t>2022</w:t>
      </w:r>
      <w:r w:rsidRPr="00AA12F9">
        <w:rPr>
          <w:rStyle w:val="StyleUnderline"/>
        </w:rPr>
        <w:t xml:space="preserve">, the </w:t>
      </w:r>
      <w:r w:rsidRPr="00616360">
        <w:rPr>
          <w:rStyle w:val="StyleUnderline"/>
          <w:highlight w:val="cyan"/>
        </w:rPr>
        <w:t>NRC denied</w:t>
      </w:r>
      <w:r w:rsidRPr="00AA12F9">
        <w:rPr>
          <w:rStyle w:val="StyleUnderline"/>
        </w:rPr>
        <w:t xml:space="preserve"> the application, saying the company’s approach to providing information was too “novel</w:t>
      </w:r>
      <w:r w:rsidRPr="00AA12F9">
        <w:rPr>
          <w:sz w:val="16"/>
        </w:rPr>
        <w:t xml:space="preserve">.” Historically, nuclear regulation focused heavily on exhaustive documentation and rigid checklists. </w:t>
      </w:r>
      <w:r w:rsidRPr="00AA12F9">
        <w:rPr>
          <w:rStyle w:val="StyleUnderline"/>
        </w:rPr>
        <w:t>Every component was treated as if it posed the same level of danger, even when engineering evidence suggested otherwise</w:t>
      </w:r>
      <w:r w:rsidRPr="00AA12F9">
        <w:rPr>
          <w:sz w:val="16"/>
        </w:rPr>
        <w:t xml:space="preserve">. In this process, reactor </w:t>
      </w:r>
      <w:r w:rsidRPr="00AA12F9">
        <w:rPr>
          <w:rStyle w:val="StyleUnderline"/>
        </w:rPr>
        <w:t>developers</w:t>
      </w:r>
      <w:r w:rsidRPr="00AA12F9">
        <w:rPr>
          <w:sz w:val="16"/>
        </w:rPr>
        <w:t xml:space="preserve"> were </w:t>
      </w:r>
      <w:r w:rsidRPr="00AA12F9">
        <w:rPr>
          <w:rStyle w:val="StyleUnderline"/>
        </w:rPr>
        <w:t>often</w:t>
      </w:r>
      <w:r w:rsidRPr="00AA12F9">
        <w:rPr>
          <w:sz w:val="16"/>
        </w:rPr>
        <w:t xml:space="preserve"> </w:t>
      </w:r>
      <w:r w:rsidRPr="00616360">
        <w:rPr>
          <w:rStyle w:val="Emphasis"/>
          <w:highlight w:val="cyan"/>
        </w:rPr>
        <w:t>asked to submit</w:t>
      </w:r>
      <w:r w:rsidRPr="00AA12F9">
        <w:rPr>
          <w:rStyle w:val="Emphasis"/>
        </w:rPr>
        <w:t xml:space="preserve"> enormous amounts of </w:t>
      </w:r>
      <w:r w:rsidRPr="00616360">
        <w:rPr>
          <w:rStyle w:val="Emphasis"/>
          <w:highlight w:val="cyan"/>
        </w:rPr>
        <w:t>info</w:t>
      </w:r>
      <w:r w:rsidRPr="00AA12F9">
        <w:rPr>
          <w:sz w:val="16"/>
        </w:rPr>
        <w:t xml:space="preserve">rmation </w:t>
      </w:r>
      <w:r w:rsidRPr="00616360">
        <w:rPr>
          <w:rStyle w:val="Emphasis"/>
          <w:highlight w:val="cyan"/>
        </w:rPr>
        <w:t>upfront</w:t>
      </w:r>
      <w:r w:rsidRPr="00AA12F9">
        <w:rPr>
          <w:sz w:val="16"/>
        </w:rPr>
        <w:t xml:space="preserve">, </w:t>
      </w:r>
      <w:r w:rsidRPr="00616360">
        <w:rPr>
          <w:rStyle w:val="StyleUnderline"/>
          <w:highlight w:val="cyan"/>
        </w:rPr>
        <w:t>leading to</w:t>
      </w:r>
      <w:r w:rsidRPr="00616360">
        <w:rPr>
          <w:sz w:val="16"/>
          <w:highlight w:val="cyan"/>
        </w:rPr>
        <w:t xml:space="preserve"> </w:t>
      </w:r>
      <w:r w:rsidRPr="00616360">
        <w:rPr>
          <w:rStyle w:val="Emphasis"/>
          <w:highlight w:val="cyan"/>
        </w:rPr>
        <w:t>years of</w:t>
      </w:r>
      <w:r w:rsidRPr="00AA12F9">
        <w:rPr>
          <w:sz w:val="16"/>
        </w:rPr>
        <w:t xml:space="preserve"> back-and-forth and frequent </w:t>
      </w:r>
      <w:r w:rsidRPr="00616360">
        <w:rPr>
          <w:rStyle w:val="Emphasis"/>
          <w:highlight w:val="cyan"/>
        </w:rPr>
        <w:t>delays</w:t>
      </w:r>
      <w:r w:rsidRPr="00AA12F9">
        <w:rPr>
          <w:sz w:val="16"/>
        </w:rPr>
        <w:t>.</w:t>
      </w:r>
    </w:p>
    <w:p w14:paraId="74E83390" w14:textId="77777777" w:rsidR="00B6086D" w:rsidRPr="00AA12F9" w:rsidRDefault="00B6086D" w:rsidP="00B6086D">
      <w:pPr>
        <w:rPr>
          <w:sz w:val="16"/>
        </w:rPr>
      </w:pPr>
      <w:r w:rsidRPr="00AA12F9">
        <w:rPr>
          <w:rStyle w:val="StyleUnderline"/>
        </w:rPr>
        <w:t>Oklo instead submitted information based on new tools</w:t>
      </w:r>
      <w:r w:rsidRPr="00AA12F9">
        <w:rPr>
          <w:sz w:val="16"/>
        </w:rPr>
        <w:t>, in</w:t>
      </w:r>
      <w:r w:rsidRPr="00AA12F9">
        <w:rPr>
          <w:rStyle w:val="StyleUnderline"/>
        </w:rPr>
        <w:t xml:space="preserve">cluding advanced computer models and simulations </w:t>
      </w:r>
      <w:r w:rsidRPr="00AA12F9">
        <w:rPr>
          <w:sz w:val="16"/>
        </w:rPr>
        <w:t>that allow experts to quickly test thousands of potential scenarios, and “risk-informed” safety methodologies that focus on the parts of the reactor that matter most for accident prevention.</w:t>
      </w:r>
    </w:p>
    <w:p w14:paraId="0B0F0E7B" w14:textId="77777777" w:rsidR="00B6086D" w:rsidRPr="00AA12F9" w:rsidRDefault="00B6086D" w:rsidP="00B6086D">
      <w:pPr>
        <w:rPr>
          <w:sz w:val="16"/>
        </w:rPr>
      </w:pPr>
      <w:r w:rsidRPr="00AA12F9">
        <w:rPr>
          <w:sz w:val="16"/>
        </w:rPr>
        <w:t xml:space="preserve">In effect, </w:t>
      </w:r>
      <w:r w:rsidRPr="00AA12F9">
        <w:rPr>
          <w:rStyle w:val="StyleUnderline"/>
        </w:rPr>
        <w:t xml:space="preserve">Oklo’s </w:t>
      </w:r>
      <w:r w:rsidRPr="00AA12F9">
        <w:rPr>
          <w:rStyle w:val="Emphasis"/>
        </w:rPr>
        <w:t>application arrived before the regulatory system could handle it</w:t>
      </w:r>
      <w:r w:rsidRPr="00AA12F9">
        <w:rPr>
          <w:sz w:val="16"/>
        </w:rPr>
        <w:t>.</w:t>
      </w:r>
    </w:p>
    <w:p w14:paraId="5BAB3F34" w14:textId="77777777" w:rsidR="00B6086D" w:rsidRPr="00AA12F9" w:rsidRDefault="00B6086D" w:rsidP="00B6086D">
      <w:pPr>
        <w:rPr>
          <w:sz w:val="16"/>
        </w:rPr>
      </w:pPr>
      <w:r w:rsidRPr="00AA12F9">
        <w:rPr>
          <w:sz w:val="16"/>
        </w:rPr>
        <w:t xml:space="preserve">“Oklo wasn’t the only start-up [seeking approval for a next-generation reactor],” says Dr. Todd Allen, Chair of the University of Michigan’s Nuclear Engineering Department. “But to their credit, or detriment, they were the ones willing to push the hardest. The NRC’s regulatory process was set up to regulate one type of reactor; that process was even funded by fees paid by power companies [with traditional reactors online.] So, </w:t>
      </w:r>
      <w:r w:rsidRPr="00AA12F9">
        <w:rPr>
          <w:rStyle w:val="StyleUnderline"/>
        </w:rPr>
        <w:t>there wasn’t even a funding mechanism to pay for reviewing the new generation of tech</w:t>
      </w:r>
      <w:r w:rsidRPr="00AA12F9">
        <w:rPr>
          <w:sz w:val="16"/>
        </w:rPr>
        <w:t>nology until Congress provided money for that purpose.”</w:t>
      </w:r>
    </w:p>
    <w:p w14:paraId="53A48269" w14:textId="77777777" w:rsidR="00B6086D" w:rsidRPr="00AA12F9" w:rsidRDefault="00B6086D" w:rsidP="00B6086D">
      <w:pPr>
        <w:rPr>
          <w:sz w:val="16"/>
        </w:rPr>
      </w:pPr>
      <w:r w:rsidRPr="00AA12F9">
        <w:rPr>
          <w:sz w:val="16"/>
        </w:rPr>
        <w:t xml:space="preserve">In 2019 and 2024, during the first Trump and Biden administrations, respectively, laws were enacted that compelled the NRC to establish a technology-inclusive regulatory framework for advanced reactors. But </w:t>
      </w:r>
      <w:r w:rsidRPr="00AA12F9">
        <w:rPr>
          <w:rStyle w:val="StyleUnderline"/>
        </w:rPr>
        <w:t>it</w:t>
      </w:r>
      <w:r w:rsidRPr="00AA12F9">
        <w:rPr>
          <w:sz w:val="16"/>
        </w:rPr>
        <w:t xml:space="preserve"> </w:t>
      </w:r>
      <w:r w:rsidRPr="00616360">
        <w:rPr>
          <w:rStyle w:val="Emphasis"/>
          <w:highlight w:val="cyan"/>
        </w:rPr>
        <w:t>took until</w:t>
      </w:r>
      <w:r w:rsidRPr="00AA12F9">
        <w:rPr>
          <w:sz w:val="16"/>
        </w:rPr>
        <w:t xml:space="preserve"> late </w:t>
      </w:r>
      <w:r w:rsidRPr="00616360">
        <w:rPr>
          <w:rStyle w:val="Emphasis"/>
          <w:highlight w:val="cyan"/>
        </w:rPr>
        <w:t>2024</w:t>
      </w:r>
      <w:r w:rsidRPr="00616360">
        <w:rPr>
          <w:sz w:val="16"/>
          <w:highlight w:val="cyan"/>
        </w:rPr>
        <w:t xml:space="preserve"> </w:t>
      </w:r>
      <w:r w:rsidRPr="00616360">
        <w:rPr>
          <w:rStyle w:val="StyleUnderline"/>
          <w:highlight w:val="cyan"/>
        </w:rPr>
        <w:t>for the</w:t>
      </w:r>
      <w:r w:rsidRPr="00616360">
        <w:rPr>
          <w:sz w:val="16"/>
          <w:highlight w:val="cyan"/>
        </w:rPr>
        <w:t xml:space="preserve"> </w:t>
      </w:r>
      <w:r w:rsidRPr="00616360">
        <w:rPr>
          <w:rStyle w:val="Emphasis"/>
          <w:highlight w:val="cyan"/>
        </w:rPr>
        <w:t>NRC</w:t>
      </w:r>
      <w:r w:rsidRPr="00AA12F9">
        <w:rPr>
          <w:sz w:val="16"/>
        </w:rPr>
        <w:t xml:space="preserve"> </w:t>
      </w:r>
      <w:r w:rsidRPr="00616360">
        <w:rPr>
          <w:rStyle w:val="StyleUnderline"/>
          <w:highlight w:val="cyan"/>
        </w:rPr>
        <w:t>to</w:t>
      </w:r>
      <w:r w:rsidRPr="00AA12F9">
        <w:rPr>
          <w:rStyle w:val="StyleUnderline"/>
        </w:rPr>
        <w:t xml:space="preserve"> actually </w:t>
      </w:r>
      <w:r w:rsidRPr="00616360">
        <w:rPr>
          <w:rStyle w:val="StyleUnderline"/>
          <w:highlight w:val="cyan"/>
        </w:rPr>
        <w:t>launch such an</w:t>
      </w:r>
      <w:r w:rsidRPr="00616360">
        <w:rPr>
          <w:sz w:val="16"/>
          <w:highlight w:val="cyan"/>
        </w:rPr>
        <w:t xml:space="preserve"> </w:t>
      </w:r>
      <w:r w:rsidRPr="00616360">
        <w:rPr>
          <w:rStyle w:val="Emphasis"/>
          <w:highlight w:val="cyan"/>
        </w:rPr>
        <w:t>approval system</w:t>
      </w:r>
      <w:r w:rsidRPr="00AA12F9">
        <w:rPr>
          <w:sz w:val="16"/>
        </w:rPr>
        <w:t xml:space="preserve">. That </w:t>
      </w:r>
      <w:r w:rsidRPr="00AA12F9">
        <w:rPr>
          <w:rStyle w:val="StyleUnderline"/>
        </w:rPr>
        <w:t>process acknowledges</w:t>
      </w:r>
      <w:r w:rsidRPr="00AA12F9">
        <w:rPr>
          <w:sz w:val="16"/>
        </w:rPr>
        <w:t xml:space="preserve"> that </w:t>
      </w:r>
      <w:r w:rsidRPr="00AA12F9">
        <w:rPr>
          <w:rStyle w:val="StyleUnderline"/>
        </w:rPr>
        <w:t>smaller</w:t>
      </w:r>
      <w:r w:rsidRPr="00AA12F9">
        <w:rPr>
          <w:sz w:val="16"/>
        </w:rPr>
        <w:t xml:space="preserve">, </w:t>
      </w:r>
      <w:r w:rsidRPr="00AA12F9">
        <w:rPr>
          <w:rStyle w:val="Emphasis"/>
        </w:rPr>
        <w:t>passively safe reactors behave</w:t>
      </w:r>
      <w:r w:rsidRPr="00AA12F9">
        <w:rPr>
          <w:sz w:val="16"/>
        </w:rPr>
        <w:t xml:space="preserve"> </w:t>
      </w:r>
      <w:r w:rsidRPr="00AA12F9">
        <w:rPr>
          <w:rStyle w:val="StyleUnderline"/>
        </w:rPr>
        <w:t>very</w:t>
      </w:r>
      <w:r w:rsidRPr="00AA12F9">
        <w:rPr>
          <w:sz w:val="16"/>
        </w:rPr>
        <w:t xml:space="preserve"> </w:t>
      </w:r>
      <w:r w:rsidRPr="00AA12F9">
        <w:rPr>
          <w:rStyle w:val="Emphasis"/>
        </w:rPr>
        <w:t>differently</w:t>
      </w:r>
      <w:r w:rsidRPr="00AA12F9">
        <w:rPr>
          <w:sz w:val="16"/>
        </w:rPr>
        <w:t xml:space="preserve"> from traditional reactors </w:t>
      </w:r>
      <w:r w:rsidRPr="00AA12F9">
        <w:rPr>
          <w:rStyle w:val="StyleUnderline"/>
        </w:rPr>
        <w:t>and employs many of the evaluation methods the NRC criticized in Oklo’s application</w:t>
      </w:r>
      <w:r w:rsidRPr="00AA12F9">
        <w:rPr>
          <w:sz w:val="16"/>
        </w:rPr>
        <w:t>.</w:t>
      </w:r>
    </w:p>
    <w:p w14:paraId="692BCBC9" w14:textId="77777777" w:rsidR="00B6086D" w:rsidRPr="00AA12F9" w:rsidRDefault="00B6086D" w:rsidP="00B6086D">
      <w:pPr>
        <w:rPr>
          <w:sz w:val="16"/>
        </w:rPr>
      </w:pPr>
      <w:r w:rsidRPr="00AA12F9">
        <w:rPr>
          <w:sz w:val="16"/>
        </w:rPr>
        <w:t xml:space="preserve">In May 2025, President </w:t>
      </w:r>
      <w:r w:rsidRPr="00616360">
        <w:rPr>
          <w:rStyle w:val="StyleUnderline"/>
          <w:highlight w:val="cyan"/>
        </w:rPr>
        <w:t>Trump</w:t>
      </w:r>
      <w:r w:rsidRPr="00616360">
        <w:rPr>
          <w:rStyle w:val="StyleUnderline"/>
        </w:rPr>
        <w:t xml:space="preserve"> signed</w:t>
      </w:r>
      <w:r w:rsidRPr="00AA12F9">
        <w:rPr>
          <w:rStyle w:val="StyleUnderline"/>
        </w:rPr>
        <w:t xml:space="preserve"> executive orders directing the NRC to accelerate reviews of advanced reactors further and keep pace with innovation</w:t>
      </w:r>
      <w:r w:rsidRPr="00AA12F9">
        <w:rPr>
          <w:sz w:val="16"/>
        </w:rPr>
        <w:t xml:space="preserve">. The orders </w:t>
      </w:r>
      <w:r w:rsidRPr="00616360">
        <w:rPr>
          <w:rStyle w:val="Emphasis"/>
          <w:highlight w:val="cyan"/>
        </w:rPr>
        <w:t>emphasized</w:t>
      </w:r>
      <w:r w:rsidRPr="00AA12F9">
        <w:rPr>
          <w:sz w:val="16"/>
        </w:rPr>
        <w:t xml:space="preserve"> </w:t>
      </w:r>
      <w:r w:rsidRPr="00AA12F9">
        <w:rPr>
          <w:rStyle w:val="StyleUnderline"/>
        </w:rPr>
        <w:t>predictable</w:t>
      </w:r>
      <w:r w:rsidRPr="00AA12F9">
        <w:rPr>
          <w:sz w:val="16"/>
        </w:rPr>
        <w:t xml:space="preserve"> </w:t>
      </w:r>
      <w:r w:rsidRPr="00616360">
        <w:rPr>
          <w:rStyle w:val="Emphasis"/>
        </w:rPr>
        <w:t>timelines</w:t>
      </w:r>
      <w:r w:rsidRPr="00AA12F9">
        <w:rPr>
          <w:sz w:val="16"/>
        </w:rPr>
        <w:t xml:space="preserve">, </w:t>
      </w:r>
      <w:r w:rsidRPr="00AA12F9">
        <w:rPr>
          <w:rStyle w:val="StyleUnderline"/>
        </w:rPr>
        <w:t>earlier</w:t>
      </w:r>
      <w:r w:rsidRPr="00AA12F9">
        <w:rPr>
          <w:sz w:val="16"/>
        </w:rPr>
        <w:t xml:space="preserve"> </w:t>
      </w:r>
      <w:r w:rsidRPr="00616360">
        <w:rPr>
          <w:rStyle w:val="Emphasis"/>
        </w:rPr>
        <w:t>environmental reviews</w:t>
      </w:r>
      <w:r w:rsidRPr="00616360">
        <w:rPr>
          <w:sz w:val="16"/>
        </w:rPr>
        <w:t xml:space="preserve">, </w:t>
      </w:r>
      <w:r w:rsidRPr="00616360">
        <w:rPr>
          <w:rStyle w:val="StyleUnderline"/>
        </w:rPr>
        <w:t>and</w:t>
      </w:r>
      <w:r w:rsidRPr="00AA12F9">
        <w:rPr>
          <w:sz w:val="16"/>
        </w:rPr>
        <w:t xml:space="preserve"> </w:t>
      </w:r>
      <w:r w:rsidRPr="00AA12F9">
        <w:rPr>
          <w:rStyle w:val="Emphasis"/>
        </w:rPr>
        <w:t xml:space="preserve">faster </w:t>
      </w:r>
      <w:r w:rsidRPr="00616360">
        <w:rPr>
          <w:rStyle w:val="Emphasis"/>
          <w:highlight w:val="cyan"/>
        </w:rPr>
        <w:t>approvals</w:t>
      </w:r>
      <w:r w:rsidRPr="00AA12F9">
        <w:rPr>
          <w:sz w:val="16"/>
        </w:rPr>
        <w:t xml:space="preserve"> </w:t>
      </w:r>
      <w:r w:rsidRPr="00616360">
        <w:rPr>
          <w:rStyle w:val="StyleUnderline"/>
          <w:highlight w:val="cyan"/>
        </w:rPr>
        <w:t>where safety standards are met</w:t>
      </w:r>
      <w:r w:rsidRPr="00AA12F9">
        <w:rPr>
          <w:sz w:val="16"/>
        </w:rPr>
        <w:t xml:space="preserve">. The administration also </w:t>
      </w:r>
      <w:r w:rsidRPr="00AA12F9">
        <w:rPr>
          <w:rStyle w:val="StyleUnderline"/>
        </w:rPr>
        <w:t>gave the Departments of Energy and Defense</w:t>
      </w:r>
      <w:r w:rsidRPr="00AA12F9">
        <w:rPr>
          <w:sz w:val="16"/>
        </w:rPr>
        <w:t xml:space="preserve"> </w:t>
      </w:r>
      <w:r w:rsidRPr="00AA12F9">
        <w:rPr>
          <w:rStyle w:val="Emphasis"/>
        </w:rPr>
        <w:t>limited authority to review</w:t>
      </w:r>
      <w:r w:rsidRPr="00AA12F9">
        <w:rPr>
          <w:sz w:val="16"/>
        </w:rPr>
        <w:t xml:space="preserve"> </w:t>
      </w:r>
      <w:r w:rsidRPr="00AA12F9">
        <w:rPr>
          <w:rStyle w:val="StyleUnderline"/>
        </w:rPr>
        <w:t>test</w:t>
      </w:r>
      <w:r w:rsidRPr="00AA12F9">
        <w:rPr>
          <w:sz w:val="16"/>
        </w:rPr>
        <w:t xml:space="preserve"> </w:t>
      </w:r>
      <w:r w:rsidRPr="00AA12F9">
        <w:rPr>
          <w:rStyle w:val="Emphasis"/>
        </w:rPr>
        <w:t>reactors</w:t>
      </w:r>
      <w:r w:rsidRPr="00AA12F9">
        <w:rPr>
          <w:sz w:val="16"/>
        </w:rPr>
        <w:t xml:space="preserve"> not designed for commercial use.</w:t>
      </w:r>
    </w:p>
    <w:p w14:paraId="5035CF76" w14:textId="77777777" w:rsidR="00B6086D" w:rsidRDefault="00B6086D" w:rsidP="00B6086D">
      <w:pPr>
        <w:rPr>
          <w:sz w:val="16"/>
        </w:rPr>
      </w:pPr>
      <w:r w:rsidRPr="00616360">
        <w:rPr>
          <w:rStyle w:val="StyleUnderline"/>
          <w:highlight w:val="cyan"/>
        </w:rPr>
        <w:t>Since</w:t>
      </w:r>
      <w:r w:rsidRPr="00AA12F9">
        <w:rPr>
          <w:rStyle w:val="StyleUnderline"/>
        </w:rPr>
        <w:t xml:space="preserve"> then</w:t>
      </w:r>
      <w:r w:rsidRPr="00AA12F9">
        <w:rPr>
          <w:sz w:val="16"/>
        </w:rPr>
        <w:t xml:space="preserve">, </w:t>
      </w:r>
      <w:r w:rsidRPr="00616360">
        <w:rPr>
          <w:rStyle w:val="Emphasis"/>
          <w:highlight w:val="cyan"/>
        </w:rPr>
        <w:t>the NRC</w:t>
      </w:r>
      <w:r w:rsidRPr="00616360">
        <w:rPr>
          <w:sz w:val="16"/>
          <w:highlight w:val="cyan"/>
        </w:rPr>
        <w:t xml:space="preserve"> </w:t>
      </w:r>
      <w:r w:rsidRPr="00616360">
        <w:rPr>
          <w:rStyle w:val="StyleUnderline"/>
          <w:highlight w:val="cyan"/>
        </w:rPr>
        <w:t>has</w:t>
      </w:r>
      <w:r w:rsidRPr="00616360">
        <w:rPr>
          <w:rStyle w:val="StyleUnderline"/>
        </w:rPr>
        <w:t xml:space="preserve"> marked</w:t>
      </w:r>
      <w:r w:rsidRPr="00AA12F9">
        <w:rPr>
          <w:rStyle w:val="StyleUnderline"/>
        </w:rPr>
        <w:t xml:space="preserve"> some </w:t>
      </w:r>
      <w:r w:rsidRPr="00616360">
        <w:rPr>
          <w:rStyle w:val="StyleUnderline"/>
          <w:highlight w:val="cyan"/>
        </w:rPr>
        <w:t>advanced</w:t>
      </w:r>
      <w:r w:rsidRPr="00AA12F9">
        <w:rPr>
          <w:rStyle w:val="StyleUnderline"/>
        </w:rPr>
        <w:t xml:space="preserve"> reactor </w:t>
      </w:r>
      <w:r w:rsidRPr="00616360">
        <w:rPr>
          <w:rStyle w:val="StyleUnderline"/>
          <w:highlight w:val="cyan"/>
        </w:rPr>
        <w:t>reviews</w:t>
      </w:r>
      <w:r w:rsidRPr="00AA12F9">
        <w:rPr>
          <w:rStyle w:val="StyleUnderline"/>
        </w:rPr>
        <w:t xml:space="preserve"> as</w:t>
      </w:r>
      <w:r w:rsidRPr="00AA12F9">
        <w:rPr>
          <w:sz w:val="16"/>
        </w:rPr>
        <w:t xml:space="preserve"> </w:t>
      </w:r>
      <w:r w:rsidRPr="00616360">
        <w:rPr>
          <w:rStyle w:val="Emphasis"/>
          <w:highlight w:val="cyan"/>
        </w:rPr>
        <w:t>ahead of schedule</w:t>
      </w:r>
      <w:r w:rsidRPr="00AA12F9">
        <w:rPr>
          <w:sz w:val="16"/>
        </w:rPr>
        <w:t xml:space="preserve"> and approved a small modular reactor design.</w:t>
      </w:r>
    </w:p>
    <w:p w14:paraId="10C992B9" w14:textId="77777777" w:rsidR="00B6086D" w:rsidRPr="00B6086D" w:rsidRDefault="00B6086D" w:rsidP="00B6086D"/>
    <w:p w14:paraId="25E5AA8F" w14:textId="773E388E" w:rsidR="00856FF9" w:rsidRDefault="00856FF9" w:rsidP="00856FF9">
      <w:pPr>
        <w:pStyle w:val="Heading3"/>
      </w:pPr>
      <w:r>
        <w:lastRenderedPageBreak/>
        <w:t>OFF</w:t>
      </w:r>
    </w:p>
    <w:p w14:paraId="333FDEFB" w14:textId="77777777" w:rsidR="007F127F" w:rsidRPr="0025034A" w:rsidRDefault="007F127F" w:rsidP="007F127F">
      <w:r w:rsidRPr="0025034A">
        <w:t>NC-Skepticism</w:t>
      </w:r>
    </w:p>
    <w:p w14:paraId="345A063F" w14:textId="77777777" w:rsidR="007F127F" w:rsidRPr="0025034A" w:rsidRDefault="007F127F" w:rsidP="007F127F">
      <w:pPr>
        <w:pStyle w:val="Heading4"/>
        <w:rPr>
          <w:rFonts w:cs="Calibri"/>
        </w:rPr>
      </w:pPr>
      <w:r w:rsidRPr="0025034A">
        <w:rPr>
          <w:rFonts w:cs="Calibri"/>
        </w:rPr>
        <w:t xml:space="preserve">Vote NEG if the AFF fails to </w:t>
      </w:r>
      <w:r w:rsidRPr="0025034A">
        <w:rPr>
          <w:rFonts w:cs="Calibri"/>
          <w:u w:val="single"/>
        </w:rPr>
        <w:t>produce</w:t>
      </w:r>
      <w:r w:rsidRPr="0025034A">
        <w:rPr>
          <w:rFonts w:cs="Calibri"/>
        </w:rPr>
        <w:t xml:space="preserve"> a normative obligation to enact the plan.</w:t>
      </w:r>
    </w:p>
    <w:p w14:paraId="7CAE682A" w14:textId="77777777" w:rsidR="007F127F" w:rsidRPr="0025034A" w:rsidRDefault="007F127F" w:rsidP="007F127F">
      <w:r w:rsidRPr="0025034A">
        <w:rPr>
          <w:rStyle w:val="Style13ptBold"/>
        </w:rPr>
        <w:t>Morrel &amp; Dahlmann ’23</w:t>
      </w:r>
      <w:r w:rsidRPr="0025034A">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49DF05D3" w14:textId="77777777" w:rsidR="007F127F" w:rsidRPr="0025034A" w:rsidRDefault="007F127F" w:rsidP="007F127F">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501FF6">
        <w:rPr>
          <w:rStyle w:val="Emphasis"/>
          <w:highlight w:val="cyan"/>
        </w:rPr>
        <w:t>‘should’</w:t>
      </w:r>
      <w:r w:rsidRPr="0025034A">
        <w:rPr>
          <w:rStyle w:val="StyleUnderline"/>
        </w:rPr>
        <w:t xml:space="preserve"> as it </w:t>
      </w:r>
      <w:r w:rsidRPr="00501FF6">
        <w:rPr>
          <w:rStyle w:val="StyleUnderline"/>
          <w:highlight w:val="cya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501FF6">
        <w:rPr>
          <w:rStyle w:val="StyleUnderline"/>
          <w:b/>
          <w:bCs/>
          <w:highlight w:val="cyan"/>
        </w:rPr>
        <w:t>normative</w:t>
      </w:r>
      <w:r w:rsidRPr="00501FF6">
        <w:rPr>
          <w:rStyle w:val="StyleUnderline"/>
          <w:highlight w:val="cyan"/>
        </w:rPr>
        <w:t xml:space="preserve"> ethical</w:t>
      </w:r>
      <w:r w:rsidRPr="0025034A">
        <w:rPr>
          <w:rStyle w:val="StyleUnderline"/>
        </w:rPr>
        <w:t xml:space="preserve"> system</w:t>
      </w:r>
      <w:r w:rsidRPr="00501FF6">
        <w:rPr>
          <w:rStyle w:val="StyleUnderline"/>
          <w:highlight w:val="cya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0BEF3F28" w14:textId="77777777" w:rsidR="007F127F" w:rsidRPr="0025034A" w:rsidRDefault="007F127F" w:rsidP="007F127F">
      <w:pPr>
        <w:rPr>
          <w:sz w:val="16"/>
        </w:rPr>
      </w:pPr>
    </w:p>
    <w:p w14:paraId="74568A4A" w14:textId="77777777" w:rsidR="007F127F" w:rsidRPr="0025034A" w:rsidRDefault="007F127F" w:rsidP="007F127F">
      <w:pPr>
        <w:pStyle w:val="Heading4"/>
        <w:rPr>
          <w:rFonts w:cs="Calibri"/>
        </w:rPr>
      </w:pPr>
      <w:r w:rsidRPr="0025034A">
        <w:rPr>
          <w:rFonts w:cs="Calibri"/>
        </w:rPr>
        <w:t xml:space="preserve">1. </w:t>
      </w:r>
      <w:r w:rsidRPr="0025034A">
        <w:rPr>
          <w:rFonts w:cs="Calibri"/>
          <w:u w:val="single"/>
        </w:rPr>
        <w:t>REGRESS</w:t>
      </w:r>
      <w:r w:rsidRPr="0025034A">
        <w:rPr>
          <w:rFonts w:cs="Calibri"/>
        </w:rPr>
        <w:t xml:space="preserve">. We can always ask </w:t>
      </w:r>
      <w:r w:rsidRPr="0025034A">
        <w:rPr>
          <w:rFonts w:cs="Calibri"/>
          <w:u w:val="single"/>
        </w:rPr>
        <w:t>why</w:t>
      </w:r>
      <w:r w:rsidRPr="0025034A">
        <w:rPr>
          <w:rFonts w:cs="Calibri"/>
        </w:rPr>
        <w:t xml:space="preserve"> to be </w:t>
      </w:r>
      <w:r w:rsidRPr="0025034A">
        <w:rPr>
          <w:rFonts w:cs="Calibri"/>
          <w:u w:val="single"/>
        </w:rPr>
        <w:t>moral</w:t>
      </w:r>
      <w:r w:rsidRPr="0025034A">
        <w:rPr>
          <w:rFonts w:cs="Calibri"/>
        </w:rPr>
        <w:t xml:space="preserve"> or </w:t>
      </w:r>
      <w:r w:rsidRPr="0025034A">
        <w:rPr>
          <w:rFonts w:cs="Calibri"/>
          <w:u w:val="single"/>
        </w:rPr>
        <w:t>avoid pain</w:t>
      </w:r>
      <w:r w:rsidRPr="0025034A">
        <w:rPr>
          <w:rFonts w:cs="Calibri"/>
        </w:rPr>
        <w:t xml:space="preserve">, which proves there’s no </w:t>
      </w:r>
      <w:r w:rsidRPr="0025034A">
        <w:rPr>
          <w:rFonts w:cs="Calibri"/>
          <w:u w:val="single"/>
        </w:rPr>
        <w:t>intrinsic</w:t>
      </w:r>
      <w:r w:rsidRPr="0025034A">
        <w:rPr>
          <w:rFonts w:cs="Calibri"/>
        </w:rPr>
        <w:t xml:space="preserve"> good. </w:t>
      </w:r>
      <w:r w:rsidRPr="0025034A">
        <w:rPr>
          <w:rFonts w:cs="Calibri"/>
          <w:u w:val="single"/>
        </w:rPr>
        <w:t>Biological hedonism</w:t>
      </w:r>
      <w:r w:rsidRPr="0025034A">
        <w:rPr>
          <w:rFonts w:cs="Calibri"/>
        </w:rPr>
        <w:t xml:space="preserve"> commits the </w:t>
      </w:r>
      <w:r w:rsidRPr="0025034A">
        <w:rPr>
          <w:rFonts w:cs="Calibri"/>
          <w:u w:val="single"/>
        </w:rPr>
        <w:t>is-ought fallacy</w:t>
      </w:r>
      <w:r w:rsidRPr="0025034A">
        <w:rPr>
          <w:rFonts w:cs="Calibri"/>
        </w:rPr>
        <w:t xml:space="preserve">---just because we are </w:t>
      </w:r>
      <w:r w:rsidRPr="0025034A">
        <w:rPr>
          <w:rFonts w:cs="Calibri"/>
          <w:u w:val="single"/>
        </w:rPr>
        <w:t>hard-wired</w:t>
      </w:r>
      <w:r w:rsidRPr="0025034A">
        <w:rPr>
          <w:rFonts w:cs="Calibri"/>
        </w:rPr>
        <w:t xml:space="preserve"> to enjoy </w:t>
      </w:r>
      <w:r w:rsidRPr="0025034A">
        <w:rPr>
          <w:rFonts w:cs="Calibri"/>
          <w:u w:val="single"/>
        </w:rPr>
        <w:t>pleasure</w:t>
      </w:r>
      <w:r w:rsidRPr="0025034A">
        <w:rPr>
          <w:rFonts w:cs="Calibri"/>
        </w:rPr>
        <w:t xml:space="preserve"> doesn’t mean we should </w:t>
      </w:r>
      <w:r w:rsidRPr="0025034A">
        <w:rPr>
          <w:rFonts w:cs="Calibri"/>
          <w:u w:val="single"/>
        </w:rPr>
        <w:t>maximize</w:t>
      </w:r>
      <w:r w:rsidRPr="0025034A">
        <w:rPr>
          <w:rFonts w:cs="Calibri"/>
        </w:rPr>
        <w:t xml:space="preserve"> it.</w:t>
      </w:r>
    </w:p>
    <w:p w14:paraId="370431E5" w14:textId="77777777" w:rsidR="007F127F" w:rsidRPr="0025034A" w:rsidRDefault="007F127F" w:rsidP="007F127F"/>
    <w:p w14:paraId="36FADF28" w14:textId="77777777" w:rsidR="007F127F" w:rsidRPr="0025034A" w:rsidRDefault="007F127F" w:rsidP="007F127F">
      <w:pPr>
        <w:pStyle w:val="Heading4"/>
        <w:rPr>
          <w:rFonts w:cs="Calibri"/>
        </w:rPr>
      </w:pPr>
      <w:r w:rsidRPr="0025034A">
        <w:rPr>
          <w:rFonts w:cs="Calibri"/>
        </w:rPr>
        <w:t xml:space="preserve">2. </w:t>
      </w:r>
      <w:r w:rsidRPr="0025034A">
        <w:rPr>
          <w:rFonts w:cs="Calibri"/>
          <w:u w:val="single"/>
        </w:rPr>
        <w:t>CULPABILITY</w:t>
      </w:r>
      <w:r w:rsidRPr="0025034A">
        <w:rPr>
          <w:rFonts w:cs="Calibri"/>
        </w:rPr>
        <w:t xml:space="preserve">. </w:t>
      </w:r>
      <w:r w:rsidRPr="0025034A">
        <w:rPr>
          <w:rFonts w:cs="Calibri"/>
          <w:b w:val="0"/>
          <w:bCs/>
        </w:rPr>
        <w:t xml:space="preserve">Biological creatures are </w:t>
      </w:r>
      <w:r w:rsidRPr="0025034A">
        <w:rPr>
          <w:rFonts w:cs="Calibri"/>
          <w:b w:val="0"/>
          <w:bCs/>
          <w:u w:val="single"/>
        </w:rPr>
        <w:t>governed</w:t>
      </w:r>
      <w:r w:rsidRPr="0025034A">
        <w:rPr>
          <w:rFonts w:cs="Calibri"/>
          <w:b w:val="0"/>
          <w:bCs/>
        </w:rPr>
        <w:t xml:space="preserve"> by deterministic laws of physics, which </w:t>
      </w:r>
      <w:r w:rsidRPr="0025034A">
        <w:rPr>
          <w:rFonts w:eastAsia="MS Gothic" w:cs="Calibri"/>
          <w:b w:val="0"/>
          <w:bCs/>
        </w:rPr>
        <w:t xml:space="preserve">can’t bind </w:t>
      </w:r>
      <w:r w:rsidRPr="0025034A">
        <w:rPr>
          <w:rFonts w:eastAsia="MS Gothic" w:cs="Calibri"/>
          <w:b w:val="0"/>
          <w:bCs/>
          <w:u w:val="single"/>
        </w:rPr>
        <w:t>moral action</w:t>
      </w:r>
      <w:r w:rsidRPr="0025034A">
        <w:rPr>
          <w:rFonts w:eastAsia="MS Gothic" w:cs="Calibri"/>
          <w:b w:val="0"/>
          <w:bCs/>
        </w:rPr>
        <w:t>.</w:t>
      </w:r>
    </w:p>
    <w:p w14:paraId="514FC783" w14:textId="77777777" w:rsidR="007F127F" w:rsidRPr="0025034A" w:rsidRDefault="007F127F" w:rsidP="007F127F">
      <w:pPr>
        <w:rPr>
          <w:rStyle w:val="Style13ptBold"/>
        </w:rPr>
      </w:pPr>
      <w:r w:rsidRPr="0025034A">
        <w:rPr>
          <w:rStyle w:val="Style13ptBold"/>
        </w:rPr>
        <w:t xml:space="preserve">Young ’23 </w:t>
      </w:r>
      <w:r w:rsidRPr="0025034A">
        <w:t>[Matt; October 24; physicist, former lecturer at the Colorado School of Mines, BS and a PhD from the Institute of Optics at the University of Rochester; Panda’s Thumb, “Do we have free will? No”, https://pandasthumb.org/archives/2023/10/do-we-have-free-will.html] om</w:t>
      </w:r>
    </w:p>
    <w:p w14:paraId="7CA5DF74" w14:textId="77777777" w:rsidR="007F127F" w:rsidRPr="0025034A" w:rsidRDefault="007F127F" w:rsidP="007F127F">
      <w:pPr>
        <w:rPr>
          <w:sz w:val="16"/>
        </w:rPr>
      </w:pPr>
      <w:r w:rsidRPr="0025034A">
        <w:rPr>
          <w:sz w:val="16"/>
        </w:rPr>
        <w:t xml:space="preserve">Back to the point: In that book, I argued that </w:t>
      </w:r>
      <w:r w:rsidRPr="00501FF6">
        <w:rPr>
          <w:rStyle w:val="Emphasis"/>
          <w:highlight w:val="cyan"/>
        </w:rPr>
        <w:t>humans</w:t>
      </w:r>
      <w:r w:rsidRPr="0025034A">
        <w:rPr>
          <w:rStyle w:val="StyleUnderline"/>
        </w:rPr>
        <w:t xml:space="preserve"> were </w:t>
      </w:r>
      <w:r w:rsidRPr="0025034A">
        <w:rPr>
          <w:rStyle w:val="Emphasis"/>
        </w:rPr>
        <w:t xml:space="preserve">biological </w:t>
      </w:r>
      <w:r w:rsidRPr="00501FF6">
        <w:rPr>
          <w:rStyle w:val="Emphasis"/>
          <w:highlight w:val="cyan"/>
        </w:rPr>
        <w:t>creatures</w:t>
      </w:r>
      <w:r w:rsidRPr="0025034A">
        <w:rPr>
          <w:rStyle w:val="StyleUnderline"/>
        </w:rPr>
        <w:t xml:space="preserve"> and therefore </w:t>
      </w:r>
      <w:r w:rsidRPr="00501FF6">
        <w:rPr>
          <w:rStyle w:val="Emphasis"/>
          <w:highlight w:val="cyan"/>
        </w:rPr>
        <w:t>governed</w:t>
      </w:r>
      <w:r w:rsidRPr="00501FF6">
        <w:rPr>
          <w:rStyle w:val="StyleUnderline"/>
          <w:highlight w:val="cyan"/>
        </w:rPr>
        <w:t xml:space="preserve"> by</w:t>
      </w:r>
      <w:r w:rsidRPr="0025034A">
        <w:rPr>
          <w:rStyle w:val="StyleUnderline"/>
        </w:rPr>
        <w:t xml:space="preserve"> the </w:t>
      </w:r>
      <w:r w:rsidRPr="0025034A">
        <w:rPr>
          <w:rStyle w:val="Emphasis"/>
        </w:rPr>
        <w:t xml:space="preserve">laws of </w:t>
      </w:r>
      <w:r w:rsidRPr="00501FF6">
        <w:rPr>
          <w:rStyle w:val="Emphasis"/>
          <w:highlight w:val="cyan"/>
        </w:rPr>
        <w:t>physics</w:t>
      </w:r>
      <w:r w:rsidRPr="0025034A">
        <w:rPr>
          <w:sz w:val="16"/>
        </w:rPr>
        <w:t xml:space="preserve">. </w:t>
      </w:r>
      <w:r w:rsidRPr="0025034A">
        <w:rPr>
          <w:rStyle w:val="StyleUnderline"/>
        </w:rPr>
        <w:t>Those laws are deterministic</w:t>
      </w:r>
      <w:r w:rsidRPr="0025034A">
        <w:rPr>
          <w:sz w:val="16"/>
        </w:rPr>
        <w:t xml:space="preserve"> (we will get back to that in a minute), </w:t>
      </w:r>
      <w:r w:rsidRPr="0025034A">
        <w:rPr>
          <w:rStyle w:val="StyleUnderline"/>
        </w:rPr>
        <w:t xml:space="preserve">so </w:t>
      </w:r>
      <w:r w:rsidRPr="00501FF6">
        <w:rPr>
          <w:rStyle w:val="Emphasis"/>
          <w:highlight w:val="cyan"/>
        </w:rPr>
        <w:t>everything</w:t>
      </w:r>
      <w:r w:rsidRPr="00501FF6">
        <w:rPr>
          <w:rStyle w:val="StyleUnderline"/>
          <w:highlight w:val="cyan"/>
        </w:rPr>
        <w:t xml:space="preserve"> we do</w:t>
      </w:r>
      <w:r w:rsidRPr="0025034A">
        <w:rPr>
          <w:sz w:val="16"/>
        </w:rPr>
        <w:t xml:space="preserve">, think, or decide </w:t>
      </w:r>
      <w:r w:rsidRPr="0025034A">
        <w:rPr>
          <w:rStyle w:val="StyleUnderline"/>
        </w:rPr>
        <w:t xml:space="preserve">is </w:t>
      </w:r>
      <w:r w:rsidRPr="00501FF6">
        <w:rPr>
          <w:rStyle w:val="Emphasis"/>
          <w:highlight w:val="cyan"/>
        </w:rPr>
        <w:t>determined</w:t>
      </w:r>
      <w:r w:rsidRPr="0025034A">
        <w:rPr>
          <w:rStyle w:val="StyleUnderline"/>
        </w:rPr>
        <w:t xml:space="preserve"> by those </w:t>
      </w:r>
      <w:r w:rsidRPr="0025034A">
        <w:rPr>
          <w:rStyle w:val="Emphasis"/>
        </w:rPr>
        <w:t>laws</w:t>
      </w:r>
      <w:r w:rsidRPr="0025034A">
        <w:rPr>
          <w:sz w:val="16"/>
        </w:rPr>
        <w:t xml:space="preserve">. </w:t>
      </w:r>
      <w:r w:rsidRPr="0025034A">
        <w:rPr>
          <w:rStyle w:val="StyleUnderline"/>
        </w:rPr>
        <w:t xml:space="preserve">We may think we have </w:t>
      </w:r>
      <w:r w:rsidRPr="0025034A">
        <w:rPr>
          <w:rStyle w:val="Emphasis"/>
        </w:rPr>
        <w:t>free will</w:t>
      </w:r>
      <w:r w:rsidRPr="0025034A">
        <w:rPr>
          <w:sz w:val="16"/>
        </w:rPr>
        <w:t xml:space="preserve">; we certainly have to act as if we have free will; </w:t>
      </w:r>
      <w:r w:rsidRPr="0025034A">
        <w:rPr>
          <w:rStyle w:val="StyleUnderline"/>
        </w:rPr>
        <w:t xml:space="preserve">but in fact we have </w:t>
      </w:r>
      <w:r w:rsidRPr="0025034A">
        <w:rPr>
          <w:rStyle w:val="Emphasis"/>
        </w:rPr>
        <w:t>no</w:t>
      </w:r>
      <w:r w:rsidRPr="0025034A">
        <w:rPr>
          <w:rStyle w:val="StyleUnderline"/>
        </w:rPr>
        <w:t xml:space="preserve"> such </w:t>
      </w:r>
      <w:r w:rsidRPr="0025034A">
        <w:rPr>
          <w:rStyle w:val="Emphasis"/>
        </w:rPr>
        <w:t>thing</w:t>
      </w:r>
      <w:r w:rsidRPr="0025034A">
        <w:rPr>
          <w:sz w:val="16"/>
        </w:rPr>
        <w:t>.</w:t>
      </w:r>
    </w:p>
    <w:p w14:paraId="027A5071" w14:textId="77777777" w:rsidR="007F127F" w:rsidRPr="0025034A" w:rsidRDefault="007F127F" w:rsidP="007F127F">
      <w:pPr>
        <w:rPr>
          <w:sz w:val="16"/>
        </w:rPr>
      </w:pPr>
      <w:r w:rsidRPr="0025034A">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296CB6B9" w14:textId="77777777" w:rsidR="007F127F" w:rsidRPr="0025034A" w:rsidRDefault="007F127F" w:rsidP="007F127F">
      <w:pPr>
        <w:rPr>
          <w:sz w:val="16"/>
        </w:rPr>
      </w:pPr>
      <w:r w:rsidRPr="0025034A">
        <w:rPr>
          <w:sz w:val="16"/>
        </w:rPr>
        <w:t xml:space="preserve">When I wrote NSO, I assumed that </w:t>
      </w:r>
      <w:r w:rsidRPr="00501FF6">
        <w:rPr>
          <w:rStyle w:val="Emphasis"/>
          <w:highlight w:val="cyan"/>
        </w:rPr>
        <w:t>quantum mechanics</w:t>
      </w:r>
      <w:r w:rsidRPr="0025034A">
        <w:rPr>
          <w:rStyle w:val="StyleUnderline"/>
        </w:rPr>
        <w:t xml:space="preserve"> was itself </w:t>
      </w:r>
      <w:r w:rsidRPr="0025034A">
        <w:rPr>
          <w:rStyle w:val="Emphasis"/>
        </w:rPr>
        <w:t xml:space="preserve">purely </w:t>
      </w:r>
      <w:r w:rsidRPr="00501FF6">
        <w:rPr>
          <w:rStyle w:val="Emphasis"/>
          <w:highlight w:val="cyan"/>
        </w:rPr>
        <w:t>deterministic</w:t>
      </w:r>
      <w:r w:rsidRPr="0025034A">
        <w:rPr>
          <w:sz w:val="16"/>
        </w:rPr>
        <w:t xml:space="preserve"> and that some day we would discover an underlying, deterministic theory. It simply seemed unreasonable that, for example, an </w:t>
      </w:r>
      <w:r w:rsidRPr="0025034A">
        <w:rPr>
          <w:rStyle w:val="Emphasis"/>
        </w:rPr>
        <w:t>atomic nucleus</w:t>
      </w:r>
      <w:r w:rsidRPr="0025034A">
        <w:rPr>
          <w:rStyle w:val="StyleUnderline"/>
        </w:rPr>
        <w:t xml:space="preserve"> would decide all on its </w:t>
      </w:r>
      <w:r w:rsidRPr="0025034A">
        <w:rPr>
          <w:rStyle w:val="Emphasis"/>
        </w:rPr>
        <w:t>own</w:t>
      </w:r>
      <w:r w:rsidRPr="0025034A">
        <w:rPr>
          <w:rStyle w:val="StyleUnderline"/>
        </w:rPr>
        <w:t xml:space="preserve"> to emit an </w:t>
      </w:r>
      <w:r w:rsidRPr="0025034A">
        <w:rPr>
          <w:rStyle w:val="Emphasis"/>
        </w:rPr>
        <w:t>alpha particle</w:t>
      </w:r>
      <w:r w:rsidRPr="0025034A">
        <w:rPr>
          <w:sz w:val="16"/>
        </w:rPr>
        <w:t>, rather than being caused to do so by some external agency. It still seems unreasonable to me, but it may not be right.</w:t>
      </w:r>
    </w:p>
    <w:p w14:paraId="4AAAAF79" w14:textId="77777777" w:rsidR="007F127F" w:rsidRPr="0025034A" w:rsidRDefault="007F127F" w:rsidP="007F127F">
      <w:pPr>
        <w:rPr>
          <w:sz w:val="16"/>
        </w:rPr>
      </w:pPr>
      <w:r w:rsidRPr="0025034A">
        <w:rPr>
          <w:sz w:val="16"/>
        </w:rPr>
        <w:t xml:space="preserve">Does quantum mechanics then come to our rescue and somehow grant free will? No. First, </w:t>
      </w:r>
      <w:r w:rsidRPr="0025034A">
        <w:rPr>
          <w:rStyle w:val="StyleUnderline"/>
        </w:rPr>
        <w:t xml:space="preserve">so many </w:t>
      </w:r>
      <w:r w:rsidRPr="00501FF6">
        <w:rPr>
          <w:rStyle w:val="Emphasis"/>
          <w:highlight w:val="cyan"/>
        </w:rPr>
        <w:t>molecules</w:t>
      </w:r>
      <w:r w:rsidRPr="0025034A">
        <w:rPr>
          <w:rStyle w:val="StyleUnderline"/>
        </w:rPr>
        <w:t xml:space="preserve"> are </w:t>
      </w:r>
      <w:r w:rsidRPr="00501FF6">
        <w:rPr>
          <w:rStyle w:val="Emphasis"/>
          <w:highlight w:val="cyan"/>
        </w:rPr>
        <w:t>involved</w:t>
      </w:r>
      <w:r w:rsidRPr="00501FF6">
        <w:rPr>
          <w:rStyle w:val="StyleUnderline"/>
          <w:highlight w:val="cyan"/>
        </w:rPr>
        <w:t xml:space="preserve"> in</w:t>
      </w:r>
      <w:r w:rsidRPr="0025034A">
        <w:rPr>
          <w:sz w:val="16"/>
        </w:rPr>
        <w:t xml:space="preserve">, say, </w:t>
      </w:r>
      <w:r w:rsidRPr="00501FF6">
        <w:rPr>
          <w:rStyle w:val="Emphasis"/>
          <w:highlight w:val="cyan"/>
        </w:rPr>
        <w:t>neurotransmission</w:t>
      </w:r>
      <w:r w:rsidRPr="0025034A">
        <w:rPr>
          <w:rStyle w:val="StyleUnderline"/>
        </w:rPr>
        <w:t xml:space="preserve"> that their </w:t>
      </w:r>
      <w:r w:rsidRPr="0025034A">
        <w:rPr>
          <w:rStyle w:val="Emphasis"/>
        </w:rPr>
        <w:t>action</w:t>
      </w:r>
      <w:r w:rsidRPr="0025034A">
        <w:rPr>
          <w:rStyle w:val="StyleUnderline"/>
        </w:rPr>
        <w:t xml:space="preserve"> may be considered </w:t>
      </w:r>
      <w:r w:rsidRPr="0025034A">
        <w:rPr>
          <w:rStyle w:val="Emphasis"/>
        </w:rPr>
        <w:t>completely classical</w:t>
      </w:r>
      <w:r w:rsidRPr="0025034A">
        <w:rPr>
          <w:rStyle w:val="StyleUnderline"/>
        </w:rPr>
        <w:t xml:space="preserve"> and therefore </w:t>
      </w:r>
      <w:r w:rsidRPr="0025034A">
        <w:rPr>
          <w:rStyle w:val="Emphasis"/>
        </w:rPr>
        <w:lastRenderedPageBreak/>
        <w:t xml:space="preserve">completely </w:t>
      </w:r>
      <w:r w:rsidRPr="00501FF6">
        <w:rPr>
          <w:rStyle w:val="Emphasis"/>
          <w:highlight w:val="cyan"/>
        </w:rPr>
        <w:t>deterministic</w:t>
      </w:r>
      <w:r w:rsidRPr="0025034A">
        <w:rPr>
          <w:sz w:val="16"/>
        </w:rPr>
        <w:t xml:space="preserve">. Even so, </w:t>
      </w:r>
      <w:r w:rsidRPr="0025034A">
        <w:rPr>
          <w:rStyle w:val="StyleUnderline"/>
        </w:rPr>
        <w:t xml:space="preserve">the occasional </w:t>
      </w:r>
      <w:r w:rsidRPr="00501FF6">
        <w:rPr>
          <w:rStyle w:val="Emphasis"/>
          <w:highlight w:val="cyan"/>
        </w:rPr>
        <w:t>quantum fluctuation</w:t>
      </w:r>
      <w:r w:rsidRPr="0025034A">
        <w:rPr>
          <w:rStyle w:val="StyleUnderline"/>
        </w:rPr>
        <w:t xml:space="preserve"> would not so much grant </w:t>
      </w:r>
      <w:r w:rsidRPr="0025034A">
        <w:rPr>
          <w:rStyle w:val="Emphasis"/>
        </w:rPr>
        <w:t>free will</w:t>
      </w:r>
      <w:r w:rsidRPr="0025034A">
        <w:rPr>
          <w:rStyle w:val="StyleUnderline"/>
        </w:rPr>
        <w:t xml:space="preserve"> as it would </w:t>
      </w:r>
      <w:r w:rsidRPr="00501FF6">
        <w:rPr>
          <w:rStyle w:val="StyleUnderline"/>
          <w:highlight w:val="cyan"/>
        </w:rPr>
        <w:t>make</w:t>
      </w:r>
      <w:r w:rsidRPr="0025034A">
        <w:rPr>
          <w:rStyle w:val="StyleUnderline"/>
        </w:rPr>
        <w:t xml:space="preserve"> our </w:t>
      </w:r>
      <w:r w:rsidRPr="00501FF6">
        <w:rPr>
          <w:rStyle w:val="Emphasis"/>
          <w:highlight w:val="cyan"/>
        </w:rPr>
        <w:t>decisions</w:t>
      </w:r>
      <w:r w:rsidRPr="0025034A">
        <w:rPr>
          <w:rStyle w:val="StyleUnderline"/>
        </w:rPr>
        <w:t xml:space="preserve"> somewhat </w:t>
      </w:r>
      <w:r w:rsidRPr="00501FF6">
        <w:rPr>
          <w:rStyle w:val="Emphasis"/>
          <w:highlight w:val="cyan"/>
        </w:rPr>
        <w:t>random</w:t>
      </w:r>
      <w:r w:rsidRPr="0025034A">
        <w:rPr>
          <w:sz w:val="16"/>
        </w:rPr>
        <w:t>, a condition that I think proponents of free will would not particularly care for.</w:t>
      </w:r>
    </w:p>
    <w:p w14:paraId="111AA4C1" w14:textId="77777777" w:rsidR="007F127F" w:rsidRPr="0025034A" w:rsidRDefault="007F127F" w:rsidP="007F127F">
      <w:pPr>
        <w:rPr>
          <w:sz w:val="16"/>
        </w:rPr>
      </w:pPr>
      <w:r w:rsidRPr="0025034A">
        <w:rPr>
          <w:rStyle w:val="Emphasis"/>
        </w:rPr>
        <w:t>Quantum randomness</w:t>
      </w:r>
      <w:r w:rsidRPr="0025034A">
        <w:rPr>
          <w:rStyle w:val="StyleUnderline"/>
        </w:rPr>
        <w:t xml:space="preserve"> may have been </w:t>
      </w:r>
      <w:r w:rsidRPr="0025034A">
        <w:rPr>
          <w:rStyle w:val="Emphasis"/>
        </w:rPr>
        <w:t>critically important</w:t>
      </w:r>
      <w:r w:rsidRPr="0025034A">
        <w:rPr>
          <w:rStyle w:val="StyleUnderline"/>
        </w:rPr>
        <w:t xml:space="preserve"> to the </w:t>
      </w:r>
      <w:r w:rsidRPr="0025034A">
        <w:rPr>
          <w:rStyle w:val="Emphasis"/>
        </w:rPr>
        <w:t>evolution</w:t>
      </w:r>
      <w:r w:rsidRPr="0025034A">
        <w:rPr>
          <w:rStyle w:val="StyleUnderline"/>
        </w:rPr>
        <w:t xml:space="preserve"> of the early universe</w:t>
      </w:r>
      <w:r w:rsidRPr="0025034A">
        <w:rPr>
          <w:sz w:val="16"/>
        </w:rPr>
        <w:t xml:space="preserve">. </w:t>
      </w:r>
      <w:r w:rsidRPr="0025034A">
        <w:rPr>
          <w:rStyle w:val="StyleUnderline"/>
        </w:rPr>
        <w:t>If we ran the</w:t>
      </w:r>
      <w:r w:rsidRPr="0025034A">
        <w:rPr>
          <w:sz w:val="16"/>
        </w:rPr>
        <w:t xml:space="preserve"> “</w:t>
      </w:r>
      <w:r w:rsidRPr="0025034A">
        <w:rPr>
          <w:rStyle w:val="Emphasis"/>
        </w:rPr>
        <w:t>experiment</w:t>
      </w:r>
      <w:r w:rsidRPr="0025034A">
        <w:rPr>
          <w:sz w:val="16"/>
        </w:rPr>
        <w:t xml:space="preserve">” </w:t>
      </w:r>
      <w:r w:rsidRPr="0025034A">
        <w:rPr>
          <w:rStyle w:val="Emphasis"/>
        </w:rPr>
        <w:t>again</w:t>
      </w:r>
      <w:r w:rsidRPr="0025034A">
        <w:rPr>
          <w:sz w:val="16"/>
        </w:rPr>
        <w:t xml:space="preserve">, </w:t>
      </w:r>
      <w:r w:rsidRPr="0025034A">
        <w:rPr>
          <w:rStyle w:val="StyleUnderline"/>
        </w:rPr>
        <w:t>we might</w:t>
      </w:r>
      <w:r w:rsidRPr="0025034A">
        <w:rPr>
          <w:sz w:val="16"/>
        </w:rPr>
        <w:t xml:space="preserve">, for all I know, </w:t>
      </w:r>
      <w:r w:rsidRPr="0025034A">
        <w:rPr>
          <w:rStyle w:val="StyleUnderline"/>
        </w:rPr>
        <w:t xml:space="preserve">end up with a very </w:t>
      </w:r>
      <w:r w:rsidRPr="0025034A">
        <w:rPr>
          <w:rStyle w:val="Emphasis"/>
        </w:rPr>
        <w:t>different universe</w:t>
      </w:r>
      <w:r w:rsidRPr="0025034A">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501FF6">
        <w:rPr>
          <w:rStyle w:val="Emphasis"/>
          <w:highlight w:val="cyan"/>
        </w:rPr>
        <w:t>everything</w:t>
      </w:r>
      <w:r w:rsidRPr="00501FF6">
        <w:rPr>
          <w:rStyle w:val="StyleUnderline"/>
          <w:highlight w:val="cyan"/>
        </w:rPr>
        <w:t xml:space="preserve"> we</w:t>
      </w:r>
      <w:r w:rsidRPr="0025034A">
        <w:rPr>
          <w:sz w:val="16"/>
        </w:rPr>
        <w:t xml:space="preserve"> think, say, and </w:t>
      </w:r>
      <w:r w:rsidRPr="00501FF6">
        <w:rPr>
          <w:rStyle w:val="Emphasis"/>
          <w:highlight w:val="cyan"/>
        </w:rPr>
        <w:t>do</w:t>
      </w:r>
      <w:r w:rsidRPr="0025034A">
        <w:rPr>
          <w:rStyle w:val="StyleUnderline"/>
        </w:rPr>
        <w:t xml:space="preserve"> is </w:t>
      </w:r>
      <w:r w:rsidRPr="0025034A">
        <w:rPr>
          <w:rStyle w:val="Emphasis"/>
        </w:rPr>
        <w:t>wholly</w:t>
      </w:r>
      <w:r w:rsidRPr="0025034A">
        <w:rPr>
          <w:rStyle w:val="StyleUnderline"/>
        </w:rPr>
        <w:t xml:space="preserve"> and </w:t>
      </w:r>
      <w:r w:rsidRPr="0025034A">
        <w:rPr>
          <w:rStyle w:val="Emphasis"/>
        </w:rPr>
        <w:t xml:space="preserve">unequivocally </w:t>
      </w:r>
      <w:r w:rsidRPr="00501FF6">
        <w:rPr>
          <w:rStyle w:val="Emphasis"/>
          <w:highlight w:val="cyan"/>
        </w:rPr>
        <w:t>determined</w:t>
      </w:r>
      <w:r w:rsidRPr="0025034A">
        <w:rPr>
          <w:rStyle w:val="StyleUnderline"/>
        </w:rPr>
        <w:t xml:space="preserve"> by our </w:t>
      </w:r>
      <w:r w:rsidRPr="0025034A">
        <w:rPr>
          <w:rStyle w:val="Emphasis"/>
        </w:rPr>
        <w:t>detailed histories</w:t>
      </w:r>
      <w:r w:rsidRPr="0025034A">
        <w:rPr>
          <w:sz w:val="16"/>
        </w:rPr>
        <w:t xml:space="preserve"> (except, as I have noted, for the occasional quantum fluctuation).</w:t>
      </w:r>
    </w:p>
    <w:p w14:paraId="462F33E4" w14:textId="77777777" w:rsidR="007F127F" w:rsidRPr="0025034A" w:rsidRDefault="007F127F" w:rsidP="007F127F">
      <w:pPr>
        <w:rPr>
          <w:sz w:val="16"/>
        </w:rPr>
      </w:pPr>
      <w:r w:rsidRPr="0025034A">
        <w:rPr>
          <w:sz w:val="16"/>
        </w:rPr>
        <w:t xml:space="preserve">I conclude, then, that </w:t>
      </w:r>
      <w:r w:rsidRPr="0025034A">
        <w:rPr>
          <w:rStyle w:val="StyleUnderline"/>
        </w:rPr>
        <w:t xml:space="preserve">we have </w:t>
      </w:r>
      <w:r w:rsidRPr="00501FF6">
        <w:rPr>
          <w:rStyle w:val="StyleUnderline"/>
          <w:highlight w:val="cyan"/>
        </w:rPr>
        <w:t xml:space="preserve">no </w:t>
      </w:r>
      <w:r w:rsidRPr="00501FF6">
        <w:rPr>
          <w:rStyle w:val="Emphasis"/>
          <w:highlight w:val="cyan"/>
        </w:rPr>
        <w:t>free will</w:t>
      </w:r>
      <w:r w:rsidRPr="0025034A">
        <w:rPr>
          <w:rStyle w:val="StyleUnderline"/>
        </w:rPr>
        <w:t xml:space="preserve"> in </w:t>
      </w:r>
      <w:r w:rsidRPr="0025034A">
        <w:rPr>
          <w:rStyle w:val="Emphasis"/>
        </w:rPr>
        <w:t>any sense</w:t>
      </w:r>
      <w:r w:rsidRPr="0025034A">
        <w:rPr>
          <w:sz w:val="16"/>
        </w:rPr>
        <w:t xml:space="preserve">. I do not understand why some people consider that threatening; </w:t>
      </w:r>
      <w:r w:rsidRPr="0025034A">
        <w:rPr>
          <w:rStyle w:val="StyleUnderline"/>
        </w:rPr>
        <w:t xml:space="preserve">it </w:t>
      </w:r>
      <w:r w:rsidRPr="0025034A">
        <w:rPr>
          <w:rStyle w:val="Emphasis"/>
        </w:rPr>
        <w:t>simply</w:t>
      </w:r>
      <w:r w:rsidRPr="0025034A">
        <w:rPr>
          <w:rStyle w:val="StyleUnderline"/>
        </w:rPr>
        <w:t xml:space="preserve"> is the way </w:t>
      </w:r>
      <w:r w:rsidRPr="0025034A">
        <w:rPr>
          <w:rStyle w:val="Emphasis"/>
        </w:rPr>
        <w:t>it is</w:t>
      </w:r>
      <w:r w:rsidRPr="0025034A">
        <w:rPr>
          <w:sz w:val="16"/>
        </w:rPr>
        <w:t xml:space="preserve">. We feel as if we have free will, we act as if we have free will, and we are treated as if we have free will. </w:t>
      </w:r>
      <w:r w:rsidRPr="0025034A">
        <w:rPr>
          <w:rStyle w:val="Emphasis"/>
        </w:rPr>
        <w:t>Free will</w:t>
      </w:r>
      <w:r w:rsidRPr="0025034A">
        <w:rPr>
          <w:rStyle w:val="StyleUnderline"/>
        </w:rPr>
        <w:t xml:space="preserve"> is</w:t>
      </w:r>
      <w:r w:rsidRPr="0025034A">
        <w:rPr>
          <w:sz w:val="16"/>
        </w:rPr>
        <w:t xml:space="preserve"> thus a useful fiction, but in reality it is only </w:t>
      </w:r>
      <w:r w:rsidRPr="0025034A">
        <w:rPr>
          <w:rStyle w:val="StyleUnderline"/>
        </w:rPr>
        <w:t xml:space="preserve">a </w:t>
      </w:r>
      <w:r w:rsidRPr="0025034A">
        <w:rPr>
          <w:rStyle w:val="Emphasis"/>
        </w:rPr>
        <w:t>fiction</w:t>
      </w:r>
      <w:r w:rsidRPr="0025034A">
        <w:rPr>
          <w:sz w:val="16"/>
        </w:rPr>
        <w:t>.</w:t>
      </w:r>
    </w:p>
    <w:p w14:paraId="1BE67903" w14:textId="77777777" w:rsidR="007F127F" w:rsidRPr="0025034A" w:rsidRDefault="007F127F" w:rsidP="007F127F"/>
    <w:p w14:paraId="73BD30FE" w14:textId="77777777" w:rsidR="007F127F" w:rsidRPr="0025034A" w:rsidRDefault="007F127F" w:rsidP="007F127F">
      <w:pPr>
        <w:keepNext/>
        <w:keepLines/>
        <w:spacing w:before="40" w:after="0"/>
        <w:outlineLvl w:val="3"/>
        <w:rPr>
          <w:sz w:val="16"/>
        </w:rPr>
      </w:pPr>
      <w:r>
        <w:rPr>
          <w:rFonts w:eastAsia="MS Gothic"/>
          <w:b/>
          <w:iCs/>
          <w:sz w:val="26"/>
        </w:rPr>
        <w:t>3</w:t>
      </w:r>
      <w:r w:rsidRPr="0025034A">
        <w:rPr>
          <w:rFonts w:eastAsia="MS Gothic"/>
          <w:b/>
          <w:iCs/>
          <w:sz w:val="26"/>
        </w:rPr>
        <w:t xml:space="preserve">. </w:t>
      </w:r>
      <w:r w:rsidRPr="0025034A">
        <w:rPr>
          <w:rFonts w:eastAsia="MS Gothic"/>
          <w:b/>
          <w:iCs/>
          <w:sz w:val="26"/>
          <w:u w:val="single"/>
        </w:rPr>
        <w:t>DARWINNIAN DILLEMA</w:t>
      </w:r>
      <w:r w:rsidRPr="0025034A">
        <w:rPr>
          <w:rFonts w:eastAsia="MS Gothic"/>
          <w:b/>
          <w:iCs/>
          <w:sz w:val="26"/>
        </w:rPr>
        <w:t xml:space="preserve">. </w:t>
      </w:r>
      <w:r w:rsidRPr="0025034A">
        <w:rPr>
          <w:rFonts w:eastAsia="MS Gothic"/>
          <w:b/>
          <w:iCs/>
          <w:color w:val="000000"/>
          <w:sz w:val="26"/>
        </w:rPr>
        <w:t xml:space="preserve">Naturalism is </w:t>
      </w:r>
      <w:r w:rsidRPr="0025034A">
        <w:rPr>
          <w:rFonts w:eastAsia="MS Gothic"/>
          <w:b/>
          <w:iCs/>
          <w:color w:val="000000"/>
          <w:sz w:val="26"/>
          <w:u w:val="single"/>
        </w:rPr>
        <w:t>contingent</w:t>
      </w:r>
      <w:r w:rsidRPr="0025034A">
        <w:rPr>
          <w:rFonts w:eastAsia="MS Gothic"/>
          <w:b/>
          <w:iCs/>
          <w:color w:val="000000"/>
          <w:sz w:val="26"/>
        </w:rPr>
        <w:t xml:space="preserve">, not </w:t>
      </w:r>
      <w:r w:rsidRPr="0025034A">
        <w:rPr>
          <w:rFonts w:eastAsia="MS Gothic"/>
          <w:b/>
          <w:iCs/>
          <w:color w:val="000000"/>
          <w:sz w:val="26"/>
          <w:u w:val="single"/>
        </w:rPr>
        <w:t>objective</w:t>
      </w:r>
      <w:r w:rsidRPr="0025034A">
        <w:rPr>
          <w:rFonts w:eastAsia="MS Gothic"/>
          <w:b/>
          <w:iCs/>
          <w:color w:val="000000"/>
          <w:sz w:val="26"/>
        </w:rPr>
        <w:t>.</w:t>
      </w:r>
    </w:p>
    <w:p w14:paraId="3C0D765C" w14:textId="77777777" w:rsidR="007F127F" w:rsidRPr="0025034A" w:rsidRDefault="007F127F" w:rsidP="007F127F">
      <w:pPr>
        <w:rPr>
          <w:rFonts w:eastAsia="Cambria"/>
          <w:color w:val="000000"/>
        </w:rPr>
      </w:pPr>
      <w:r w:rsidRPr="0025034A">
        <w:rPr>
          <w:rFonts w:eastAsia="Cambria"/>
          <w:b/>
          <w:bCs/>
          <w:color w:val="000000"/>
          <w:sz w:val="26"/>
        </w:rPr>
        <w:t xml:space="preserve">Street ‘6 </w:t>
      </w:r>
      <w:r w:rsidRPr="0025034A">
        <w:rPr>
          <w:rFonts w:eastAsia="Cambria"/>
          <w:color w:val="000000"/>
        </w:rPr>
        <w:t xml:space="preserve">[Sharon, Professor of Philosophy and Associate Chair of the Department of Philosophy at New York University) “A Darwinian Dilemma for Realist Theories of Value,” Springer, 2006] </w:t>
      </w:r>
    </w:p>
    <w:p w14:paraId="6B828B73" w14:textId="77777777" w:rsidR="007F127F" w:rsidRPr="0025034A" w:rsidRDefault="007F127F" w:rsidP="007F127F">
      <w:pPr>
        <w:rPr>
          <w:rFonts w:eastAsia="Cambria"/>
          <w:color w:val="000000"/>
          <w:sz w:val="12"/>
        </w:rPr>
      </w:pPr>
      <w:r w:rsidRPr="0025034A">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25034A">
        <w:rPr>
          <w:rFonts w:eastAsia="Cambria"/>
          <w:color w:val="000000"/>
          <w:u w:val="single"/>
        </w:rPr>
        <w:t xml:space="preserve">given that it is perfectly conceivable that </w:t>
      </w:r>
      <w:r w:rsidRPr="00501FF6">
        <w:rPr>
          <w:rFonts w:eastAsia="Cambria"/>
          <w:color w:val="000000"/>
          <w:highlight w:val="cyan"/>
          <w:u w:val="single"/>
        </w:rPr>
        <w:t>we</w:t>
      </w:r>
      <w:r w:rsidRPr="0025034A">
        <w:rPr>
          <w:rFonts w:eastAsia="Cambria"/>
          <w:color w:val="000000"/>
          <w:u w:val="single"/>
        </w:rPr>
        <w:t xml:space="preserve"> all could </w:t>
      </w:r>
      <w:r w:rsidRPr="00501FF6">
        <w:rPr>
          <w:rFonts w:eastAsia="Cambria"/>
          <w:color w:val="000000"/>
          <w:highlight w:val="cyan"/>
          <w:u w:val="single"/>
        </w:rPr>
        <w:t>have</w:t>
      </w:r>
      <w:r w:rsidRPr="0025034A">
        <w:rPr>
          <w:rFonts w:eastAsia="Cambria"/>
          <w:color w:val="000000"/>
          <w:u w:val="single"/>
        </w:rPr>
        <w:t xml:space="preserve"> ended up taking </w:t>
      </w:r>
      <w:r w:rsidRPr="00501FF6">
        <w:rPr>
          <w:rFonts w:eastAsia="Cambria"/>
          <w:color w:val="000000"/>
          <w:highlight w:val="cyan"/>
          <w:u w:val="single"/>
        </w:rPr>
        <w:t>pain sensations</w:t>
      </w:r>
      <w:r w:rsidRPr="0025034A">
        <w:rPr>
          <w:rFonts w:eastAsia="Cambria"/>
          <w:color w:val="000000"/>
          <w:u w:val="single"/>
        </w:rPr>
        <w:t xml:space="preserve"> to count in </w:t>
      </w:r>
      <w:r w:rsidRPr="00501FF6">
        <w:rPr>
          <w:rFonts w:eastAsia="Cambria"/>
          <w:color w:val="000000"/>
          <w:highlight w:val="cyan"/>
          <w:u w:val="single"/>
        </w:rPr>
        <w:t>favor</w:t>
      </w:r>
      <w:r w:rsidRPr="0025034A">
        <w:rPr>
          <w:rFonts w:eastAsia="Cambria"/>
          <w:color w:val="000000"/>
          <w:u w:val="single"/>
        </w:rPr>
        <w:t xml:space="preserve"> of </w:t>
      </w:r>
      <w:r w:rsidRPr="00501FF6">
        <w:rPr>
          <w:rFonts w:eastAsia="Cambria"/>
          <w:color w:val="000000"/>
          <w:highlight w:val="cyan"/>
          <w:u w:val="single"/>
        </w:rPr>
        <w:t>what</w:t>
      </w:r>
      <w:r w:rsidRPr="0025034A">
        <w:rPr>
          <w:rFonts w:eastAsia="Cambria"/>
          <w:color w:val="000000"/>
          <w:u w:val="single"/>
        </w:rPr>
        <w:t xml:space="preserve"> would </w:t>
      </w:r>
      <w:r w:rsidRPr="00501FF6">
        <w:rPr>
          <w:rFonts w:eastAsia="Cambria"/>
          <w:b/>
          <w:bCs/>
          <w:color w:val="000000"/>
          <w:highlight w:val="cyan"/>
          <w:u w:val="single"/>
        </w:rPr>
        <w:t>cause them</w:t>
      </w:r>
      <w:r w:rsidRPr="0025034A">
        <w:rPr>
          <w:rFonts w:eastAsia="Cambria"/>
          <w:color w:val="000000"/>
          <w:sz w:val="12"/>
        </w:rPr>
        <w:t xml:space="preserve"> and intensify them </w:t>
      </w:r>
      <w:r w:rsidRPr="0025034A">
        <w:rPr>
          <w:rFonts w:eastAsia="Cambria"/>
          <w:color w:val="000000"/>
          <w:u w:val="single"/>
        </w:rPr>
        <w:t>rather than in favor of what would lessen them</w:t>
      </w:r>
      <w:r w:rsidRPr="0025034A">
        <w:rPr>
          <w:rFonts w:eastAsia="Cambria"/>
          <w:color w:val="000000"/>
          <w:sz w:val="12"/>
        </w:rPr>
        <w:t xml:space="preserve"> and stop them, </w:t>
      </w:r>
      <w:r w:rsidRPr="00501FF6">
        <w:rPr>
          <w:rFonts w:eastAsia="Cambria"/>
          <w:color w:val="000000"/>
          <w:highlight w:val="cyan"/>
          <w:u w:val="single"/>
        </w:rPr>
        <w:t>what explains</w:t>
      </w:r>
      <w:r w:rsidRPr="0025034A">
        <w:rPr>
          <w:rFonts w:eastAsia="Cambria"/>
          <w:color w:val="000000"/>
          <w:u w:val="single"/>
        </w:rPr>
        <w:t xml:space="preserve"> the fact that such a </w:t>
      </w:r>
      <w:r w:rsidRPr="00501FF6">
        <w:rPr>
          <w:rFonts w:eastAsia="Cambria"/>
          <w:color w:val="000000"/>
          <w:highlight w:val="cyan"/>
          <w:u w:val="single"/>
        </w:rPr>
        <w:t>huge percentage</w:t>
      </w:r>
      <w:r w:rsidRPr="0025034A">
        <w:rPr>
          <w:rFonts w:eastAsia="Cambria"/>
          <w:color w:val="000000"/>
          <w:u w:val="single"/>
        </w:rPr>
        <w:t xml:space="preserve"> of us so consistently </w:t>
      </w:r>
      <w:r w:rsidRPr="00501FF6">
        <w:rPr>
          <w:rFonts w:eastAsia="Cambria"/>
          <w:color w:val="000000"/>
          <w:highlight w:val="cyan"/>
          <w:u w:val="single"/>
        </w:rPr>
        <w:t>do</w:t>
      </w:r>
      <w:r w:rsidRPr="0025034A">
        <w:rPr>
          <w:rFonts w:eastAsia="Cambria"/>
          <w:color w:val="000000"/>
          <w:u w:val="single"/>
        </w:rPr>
        <w:t xml:space="preserve"> the </w:t>
      </w:r>
      <w:r w:rsidRPr="00501FF6">
        <w:rPr>
          <w:rFonts w:eastAsia="Cambria"/>
          <w:color w:val="000000"/>
          <w:highlight w:val="cyan"/>
          <w:u w:val="single"/>
        </w:rPr>
        <w:t>latter?</w:t>
      </w:r>
      <w:r w:rsidRPr="0025034A">
        <w:rPr>
          <w:rFonts w:eastAsia="Cambria"/>
          <w:color w:val="000000"/>
          <w:sz w:val="12"/>
        </w:rPr>
        <w:t xml:space="preserve"> Here, as in earlier cases, </w:t>
      </w:r>
      <w:r w:rsidRPr="0025034A">
        <w:rPr>
          <w:rFonts w:eastAsia="Cambria"/>
          <w:color w:val="000000"/>
          <w:u w:val="single"/>
        </w:rPr>
        <w:t xml:space="preserve">there is a powerful </w:t>
      </w:r>
      <w:r w:rsidRPr="00501FF6">
        <w:rPr>
          <w:rFonts w:eastAsia="Cambria"/>
          <w:b/>
          <w:bCs/>
          <w:color w:val="000000"/>
          <w:highlight w:val="cyan"/>
          <w:u w:val="single"/>
        </w:rPr>
        <w:t>evolution</w:t>
      </w:r>
      <w:r w:rsidRPr="0025034A">
        <w:rPr>
          <w:rFonts w:eastAsia="Cambria"/>
          <w:b/>
          <w:bCs/>
          <w:color w:val="000000"/>
          <w:u w:val="single"/>
        </w:rPr>
        <w:t>ary answer</w:t>
      </w:r>
      <w:r w:rsidRPr="0025034A">
        <w:rPr>
          <w:rFonts w:eastAsia="Cambria"/>
          <w:color w:val="000000"/>
          <w:u w:val="single"/>
        </w:rPr>
        <w:t>.</w:t>
      </w:r>
      <w:r w:rsidRPr="0025034A">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25034A">
        <w:rPr>
          <w:rFonts w:eastAsia="Cambria"/>
          <w:color w:val="000000"/>
          <w:u w:val="single"/>
        </w:rPr>
        <w:t>it is of course no mystery whatsoever</w:t>
      </w:r>
      <w:r w:rsidRPr="0025034A">
        <w:rPr>
          <w:rFonts w:eastAsia="Cambria"/>
          <w:color w:val="000000"/>
          <w:sz w:val="12"/>
        </w:rPr>
        <w:t xml:space="preserve">, from an evolutionary point of view, </w:t>
      </w:r>
      <w:r w:rsidRPr="0025034A">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501FF6">
        <w:rPr>
          <w:rFonts w:eastAsia="Cambria"/>
          <w:b/>
          <w:bCs/>
          <w:color w:val="000000"/>
          <w:highlight w:val="cyan"/>
          <w:u w:val="single"/>
        </w:rPr>
        <w:t>reproductive prospects</w:t>
      </w:r>
      <w:r w:rsidRPr="00501FF6">
        <w:rPr>
          <w:rFonts w:eastAsia="Cambria"/>
          <w:color w:val="000000"/>
          <w:highlight w:val="cyan"/>
          <w:u w:val="single"/>
        </w:rPr>
        <w:t xml:space="preserve"> of</w:t>
      </w:r>
      <w:r w:rsidRPr="0025034A">
        <w:rPr>
          <w:rFonts w:eastAsia="Cambria"/>
          <w:color w:val="000000"/>
          <w:u w:val="single"/>
        </w:rPr>
        <w:t xml:space="preserve"> a </w:t>
      </w:r>
      <w:r w:rsidRPr="00501FF6">
        <w:rPr>
          <w:rFonts w:eastAsia="Cambria"/>
          <w:color w:val="000000"/>
          <w:highlight w:val="cyan"/>
          <w:u w:val="single"/>
        </w:rPr>
        <w:t>creature</w:t>
      </w:r>
      <w:r w:rsidRPr="0025034A">
        <w:rPr>
          <w:rFonts w:eastAsia="Cambria"/>
          <w:color w:val="000000"/>
          <w:u w:val="single"/>
        </w:rPr>
        <w:t xml:space="preserve"> who relished and </w:t>
      </w:r>
      <w:r w:rsidRPr="00501FF6">
        <w:rPr>
          <w:rFonts w:eastAsia="Cambria"/>
          <w:color w:val="000000"/>
          <w:highlight w:val="cyan"/>
          <w:u w:val="single"/>
        </w:rPr>
        <w:t>sought after</w:t>
      </w:r>
      <w:r w:rsidRPr="0025034A">
        <w:rPr>
          <w:rFonts w:eastAsia="Cambria"/>
          <w:color w:val="000000"/>
          <w:u w:val="single"/>
        </w:rPr>
        <w:t xml:space="preserve"> the sensations of its </w:t>
      </w:r>
      <w:r w:rsidRPr="00501FF6">
        <w:rPr>
          <w:rFonts w:eastAsia="Cambria"/>
          <w:color w:val="000000"/>
          <w:highlight w:val="cyan"/>
          <w:u w:val="single"/>
        </w:rPr>
        <w:t>bones breaking</w:t>
      </w:r>
      <w:r w:rsidRPr="0025034A">
        <w:rPr>
          <w:rFonts w:eastAsia="Cambria"/>
          <w:color w:val="000000"/>
          <w:u w:val="single"/>
        </w:rPr>
        <w:t xml:space="preserve"> </w:t>
      </w:r>
      <w:r w:rsidRPr="0025034A">
        <w:rPr>
          <w:rFonts w:eastAsia="Cambria"/>
          <w:color w:val="000000"/>
          <w:sz w:val="12"/>
        </w:rPr>
        <w:t>and its tissues tearing; just think how many descendants such a creature would leave in comparison to those who happened to abhor and avoid such sensations.</w:t>
      </w:r>
    </w:p>
    <w:p w14:paraId="0A2CA76D" w14:textId="77777777" w:rsidR="007F127F" w:rsidRPr="0025034A" w:rsidRDefault="007F127F" w:rsidP="007F127F">
      <w:pPr>
        <w:rPr>
          <w:rFonts w:eastAsia="Cambria"/>
          <w:color w:val="000000"/>
          <w:sz w:val="12"/>
        </w:rPr>
      </w:pPr>
      <w:r w:rsidRPr="0025034A">
        <w:rPr>
          <w:rFonts w:eastAsia="Cambria"/>
          <w:color w:val="000000"/>
          <w:sz w:val="12"/>
        </w:rPr>
        <w:t xml:space="preserve">As in earlier cases, the realist faces a problem when confronted with such an explanation. For </w:t>
      </w:r>
      <w:r w:rsidRPr="0025034A">
        <w:rPr>
          <w:rFonts w:eastAsia="Cambria"/>
          <w:color w:val="000000"/>
          <w:u w:val="single"/>
        </w:rPr>
        <w:t xml:space="preserve">once again we see that there is a striking </w:t>
      </w:r>
      <w:r w:rsidRPr="00501FF6">
        <w:rPr>
          <w:rFonts w:eastAsia="Cambria"/>
          <w:b/>
          <w:bCs/>
          <w:color w:val="000000"/>
          <w:highlight w:val="cyan"/>
          <w:u w:val="single"/>
        </w:rPr>
        <w:t>coincidence</w:t>
      </w:r>
      <w:r w:rsidRPr="00501FF6">
        <w:rPr>
          <w:rFonts w:eastAsia="Cambria"/>
          <w:color w:val="000000"/>
          <w:highlight w:val="cyan"/>
          <w:u w:val="single"/>
        </w:rPr>
        <w:t xml:space="preserve"> between</w:t>
      </w:r>
      <w:r w:rsidRPr="0025034A">
        <w:rPr>
          <w:rFonts w:eastAsia="Cambria"/>
          <w:color w:val="000000"/>
          <w:u w:val="single"/>
        </w:rPr>
        <w:t xml:space="preserve"> the </w:t>
      </w:r>
      <w:r w:rsidRPr="00501FF6">
        <w:rPr>
          <w:rFonts w:eastAsia="Cambria"/>
          <w:color w:val="000000"/>
          <w:highlight w:val="cyan"/>
          <w:u w:val="single"/>
        </w:rPr>
        <w:t>content of</w:t>
      </w:r>
      <w:r w:rsidRPr="0025034A">
        <w:rPr>
          <w:rFonts w:eastAsia="Cambria"/>
          <w:color w:val="000000"/>
          <w:u w:val="single"/>
        </w:rPr>
        <w:t xml:space="preserve"> the independent evaluative </w:t>
      </w:r>
      <w:r w:rsidRPr="00501FF6">
        <w:rPr>
          <w:rFonts w:eastAsia="Cambria"/>
          <w:color w:val="000000"/>
          <w:highlight w:val="cyan"/>
          <w:u w:val="single"/>
        </w:rPr>
        <w:t>truth</w:t>
      </w:r>
      <w:r w:rsidRPr="0025034A">
        <w:rPr>
          <w:rFonts w:eastAsia="Cambria"/>
          <w:color w:val="000000"/>
          <w:u w:val="single"/>
        </w:rPr>
        <w:t xml:space="preserve"> posited by the realist, on the one hand, </w:t>
      </w:r>
      <w:r w:rsidRPr="00501FF6">
        <w:rPr>
          <w:rFonts w:eastAsia="Cambria"/>
          <w:color w:val="000000"/>
          <w:highlight w:val="cyan"/>
          <w:u w:val="single"/>
        </w:rPr>
        <w:t>and</w:t>
      </w:r>
      <w:r w:rsidRPr="0025034A">
        <w:rPr>
          <w:rFonts w:eastAsia="Cambria"/>
          <w:color w:val="000000"/>
          <w:u w:val="single"/>
        </w:rPr>
        <w:t xml:space="preserve"> the </w:t>
      </w:r>
      <w:r w:rsidRPr="00501FF6">
        <w:rPr>
          <w:rFonts w:eastAsia="Cambria"/>
          <w:color w:val="000000"/>
          <w:highlight w:val="cyan"/>
          <w:u w:val="single"/>
        </w:rPr>
        <w:t>content</w:t>
      </w:r>
      <w:r w:rsidRPr="0025034A">
        <w:rPr>
          <w:rFonts w:eastAsia="Cambria"/>
          <w:color w:val="000000"/>
          <w:u w:val="single"/>
        </w:rPr>
        <w:t xml:space="preserve"> that </w:t>
      </w:r>
      <w:r w:rsidRPr="00501FF6">
        <w:rPr>
          <w:rFonts w:eastAsia="Cambria"/>
          <w:color w:val="000000"/>
          <w:highlight w:val="cyan"/>
          <w:u w:val="single"/>
        </w:rPr>
        <w:t>evolution</w:t>
      </w:r>
      <w:r w:rsidRPr="0025034A">
        <w:rPr>
          <w:rFonts w:eastAsia="Cambria"/>
          <w:color w:val="000000"/>
          <w:u w:val="single"/>
        </w:rPr>
        <w:t xml:space="preserve">ary theory would </w:t>
      </w:r>
      <w:r w:rsidRPr="00501FF6">
        <w:rPr>
          <w:rFonts w:eastAsia="Cambria"/>
          <w:color w:val="000000"/>
          <w:highlight w:val="cyan"/>
          <w:u w:val="single"/>
        </w:rPr>
        <w:t>lead us to</w:t>
      </w:r>
      <w:r w:rsidRPr="0025034A">
        <w:rPr>
          <w:rFonts w:eastAsia="Cambria"/>
          <w:color w:val="000000"/>
          <w:u w:val="single"/>
        </w:rPr>
        <w:t xml:space="preserve"> expect, on the other.</w:t>
      </w:r>
      <w:r w:rsidRPr="0025034A">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25034A">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25034A">
        <w:rPr>
          <w:rFonts w:eastAsia="Cambria"/>
          <w:color w:val="000000"/>
          <w:sz w:val="12"/>
        </w:rPr>
        <w:t xml:space="preserve"> (however the realist is defining them) are bad. Yet here as in earlier cases, </w:t>
      </w:r>
      <w:r w:rsidRPr="0025034A">
        <w:rPr>
          <w:rFonts w:eastAsia="Cambria"/>
          <w:color w:val="000000"/>
          <w:u w:val="single"/>
        </w:rPr>
        <w:t>the tracking account is scientifically unacceptable.</w:t>
      </w:r>
      <w:r w:rsidRPr="0025034A">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6E1FC29B" w14:textId="77777777" w:rsidR="007F127F" w:rsidRPr="0025034A" w:rsidRDefault="007F127F" w:rsidP="007F127F">
      <w:pPr>
        <w:rPr>
          <w:rFonts w:eastAsia="Cambria"/>
          <w:color w:val="000000"/>
          <w:sz w:val="12"/>
        </w:rPr>
      </w:pPr>
      <w:r w:rsidRPr="0025034A">
        <w:rPr>
          <w:rFonts w:eastAsia="Cambria"/>
          <w:color w:val="000000"/>
          <w:sz w:val="12"/>
        </w:rPr>
        <w:t xml:space="preserve">The realist, then, is forced to the other horn of the Pain Dilemma. To salvage realism about the badness of pain, he or she is forced </w:t>
      </w:r>
      <w:r w:rsidRPr="0025034A">
        <w:rPr>
          <w:rFonts w:eastAsia="Cambria"/>
          <w:color w:val="000000"/>
          <w:u w:val="single"/>
        </w:rPr>
        <w:t>to understand pain as a sensation such that the creature who has it unreflectively takes that sensation to count in favor of whatever would avoid, lessen, or stop it.</w:t>
      </w:r>
      <w:r w:rsidRPr="0025034A">
        <w:rPr>
          <w:rFonts w:eastAsia="Cambria"/>
          <w:color w:val="000000"/>
          <w:sz w:val="12"/>
        </w:rPr>
        <w:t xml:space="preserve"> But now notice what this means. In order to salvage his or her view of pain as bad independently of our evaluative attitudes, </w:t>
      </w:r>
      <w:r w:rsidRPr="0025034A">
        <w:rPr>
          <w:rFonts w:eastAsia="Cambria"/>
          <w:color w:val="000000"/>
          <w:u w:val="single"/>
        </w:rPr>
        <w:t xml:space="preserve">the realist must admit that </w:t>
      </w:r>
      <w:r w:rsidRPr="00501FF6">
        <w:rPr>
          <w:rFonts w:eastAsia="Cambria"/>
          <w:color w:val="000000"/>
          <w:highlight w:val="cyan"/>
          <w:u w:val="single"/>
        </w:rPr>
        <w:t>pain’s badness depends on</w:t>
      </w:r>
      <w:r w:rsidRPr="0025034A">
        <w:rPr>
          <w:rFonts w:eastAsia="Cambria"/>
          <w:color w:val="000000"/>
          <w:u w:val="single"/>
        </w:rPr>
        <w:t xml:space="preserve"> its </w:t>
      </w:r>
      <w:r w:rsidRPr="00501FF6">
        <w:rPr>
          <w:rFonts w:eastAsia="Cambria"/>
          <w:color w:val="000000"/>
          <w:highlight w:val="cyan"/>
          <w:u w:val="single"/>
        </w:rPr>
        <w:t>being</w:t>
      </w:r>
      <w:r w:rsidRPr="0025034A">
        <w:rPr>
          <w:rFonts w:eastAsia="Cambria"/>
          <w:color w:val="000000"/>
          <w:u w:val="single"/>
        </w:rPr>
        <w:t xml:space="preserve"> a </w:t>
      </w:r>
      <w:r w:rsidRPr="00501FF6">
        <w:rPr>
          <w:rFonts w:eastAsia="Cambria"/>
          <w:b/>
          <w:bCs/>
          <w:color w:val="000000"/>
          <w:highlight w:val="cyan"/>
          <w:u w:val="single"/>
        </w:rPr>
        <w:t>sensation</w:t>
      </w:r>
      <w:r w:rsidRPr="0025034A">
        <w:rPr>
          <w:rFonts w:eastAsia="Cambria"/>
          <w:color w:val="000000"/>
          <w:u w:val="single"/>
        </w:rPr>
        <w:t xml:space="preserve"> such </w:t>
      </w:r>
      <w:r w:rsidRPr="00501FF6">
        <w:rPr>
          <w:rFonts w:eastAsia="Cambria"/>
          <w:color w:val="000000"/>
          <w:highlight w:val="cyan"/>
          <w:u w:val="single"/>
        </w:rPr>
        <w:t>that</w:t>
      </w:r>
      <w:r w:rsidRPr="0025034A">
        <w:rPr>
          <w:rFonts w:eastAsia="Cambria"/>
          <w:color w:val="000000"/>
          <w:u w:val="single"/>
        </w:rPr>
        <w:t xml:space="preserve"> the </w:t>
      </w:r>
      <w:r w:rsidRPr="00501FF6">
        <w:rPr>
          <w:rFonts w:eastAsia="Cambria"/>
          <w:color w:val="000000"/>
          <w:highlight w:val="cyan"/>
          <w:u w:val="single"/>
        </w:rPr>
        <w:t>creature who has</w:t>
      </w:r>
      <w:r w:rsidRPr="0025034A">
        <w:rPr>
          <w:rFonts w:eastAsia="Cambria"/>
          <w:color w:val="000000"/>
          <w:u w:val="single"/>
        </w:rPr>
        <w:t xml:space="preserve"> it is unreflectively inclined to </w:t>
      </w:r>
      <w:r w:rsidRPr="00501FF6">
        <w:rPr>
          <w:rFonts w:eastAsia="Cambria"/>
          <w:color w:val="000000"/>
          <w:highlight w:val="cyan"/>
          <w:u w:val="single"/>
        </w:rPr>
        <w:t>take</w:t>
      </w:r>
      <w:r w:rsidRPr="0025034A">
        <w:rPr>
          <w:rFonts w:eastAsia="Cambria"/>
          <w:color w:val="000000"/>
          <w:u w:val="single"/>
        </w:rPr>
        <w:t xml:space="preserve"> it </w:t>
      </w:r>
      <w:r w:rsidRPr="00501FF6">
        <w:rPr>
          <w:rFonts w:eastAsia="Cambria"/>
          <w:color w:val="000000"/>
          <w:highlight w:val="cyan"/>
          <w:u w:val="single"/>
        </w:rPr>
        <w:t>to be bad.</w:t>
      </w:r>
      <w:r w:rsidRPr="0025034A">
        <w:rPr>
          <w:rFonts w:eastAsia="Cambria"/>
          <w:color w:val="000000"/>
          <w:u w:val="single"/>
        </w:rPr>
        <w:t xml:space="preserve"> But this, in turn, is just to admit that its badness </w:t>
      </w:r>
      <w:r w:rsidRPr="0025034A">
        <w:rPr>
          <w:rFonts w:eastAsia="Cambria"/>
          <w:color w:val="000000"/>
          <w:u w:val="single"/>
        </w:rPr>
        <w:lastRenderedPageBreak/>
        <w:t>depends in an important sense on our evaluative attitudes  in particular, on our being unreflectively inclined to take it to be bad.</w:t>
      </w:r>
      <w:r w:rsidRPr="0025034A">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5379B57C" w14:textId="77777777" w:rsidR="007F127F" w:rsidRPr="0025034A" w:rsidRDefault="007F127F" w:rsidP="007F127F">
      <w:pPr>
        <w:rPr>
          <w:rFonts w:eastAsia="Cambria"/>
          <w:color w:val="000000"/>
          <w:sz w:val="12"/>
        </w:rPr>
      </w:pPr>
    </w:p>
    <w:p w14:paraId="7F343594" w14:textId="77777777" w:rsidR="007F127F" w:rsidRPr="0025034A" w:rsidRDefault="007F127F" w:rsidP="007F127F">
      <w:pPr>
        <w:pStyle w:val="Heading4"/>
        <w:rPr>
          <w:rFonts w:cs="Calibri"/>
        </w:rPr>
      </w:pPr>
      <w:r>
        <w:rPr>
          <w:rFonts w:eastAsia="Cambria" w:cs="Calibri"/>
        </w:rPr>
        <w:t>4</w:t>
      </w:r>
      <w:r w:rsidRPr="0025034A">
        <w:rPr>
          <w:rFonts w:eastAsia="Cambria" w:cs="Calibri"/>
        </w:rPr>
        <w:t xml:space="preserve">. </w:t>
      </w:r>
      <w:r w:rsidRPr="0025034A">
        <w:rPr>
          <w:rFonts w:cs="Calibri"/>
          <w:u w:val="single"/>
        </w:rPr>
        <w:t>BUTTERFLY EFFECT</w:t>
      </w:r>
      <w:r w:rsidRPr="0025034A">
        <w:rPr>
          <w:rFonts w:cs="Calibri"/>
        </w:rPr>
        <w:t xml:space="preserve">. Every action has </w:t>
      </w:r>
      <w:r w:rsidRPr="0025034A">
        <w:rPr>
          <w:rFonts w:cs="Calibri"/>
          <w:u w:val="single"/>
        </w:rPr>
        <w:t>infinite stemming consequences</w:t>
      </w:r>
      <w:r w:rsidRPr="0025034A">
        <w:rPr>
          <w:rFonts w:cs="Calibri"/>
        </w:rPr>
        <w:t xml:space="preserve">, because every consequence can cause another consequence---that means consequentialism can’t </w:t>
      </w:r>
      <w:r w:rsidRPr="0025034A">
        <w:rPr>
          <w:rFonts w:cs="Calibri"/>
          <w:u w:val="single"/>
        </w:rPr>
        <w:t>guide action</w:t>
      </w:r>
      <w:r w:rsidRPr="0025034A">
        <w:rPr>
          <w:rFonts w:cs="Calibri"/>
        </w:rPr>
        <w:t xml:space="preserve"> since there’s no bright-line for when to stop </w:t>
      </w:r>
      <w:r w:rsidRPr="0025034A">
        <w:rPr>
          <w:rFonts w:cs="Calibri"/>
          <w:u w:val="single"/>
        </w:rPr>
        <w:t>calculating</w:t>
      </w:r>
      <w:r w:rsidRPr="0025034A">
        <w:rPr>
          <w:rFonts w:cs="Calibri"/>
        </w:rPr>
        <w:t>.</w:t>
      </w:r>
    </w:p>
    <w:p w14:paraId="2A609F7C" w14:textId="44408DA3" w:rsidR="00856FF9" w:rsidRDefault="00D42FA5" w:rsidP="00D42FA5">
      <w:pPr>
        <w:pStyle w:val="Heading3"/>
      </w:pPr>
      <w:r>
        <w:lastRenderedPageBreak/>
        <w:t>OFF</w:t>
      </w:r>
    </w:p>
    <w:p w14:paraId="73D6F4A4" w14:textId="6DAFB79E" w:rsidR="00D42FA5" w:rsidRDefault="00D42FA5" w:rsidP="00D42FA5">
      <w:r>
        <w:t>CP-Advantage</w:t>
      </w:r>
    </w:p>
    <w:p w14:paraId="081829B2" w14:textId="7BF99B50" w:rsidR="00D42FA5" w:rsidRDefault="00D42FA5" w:rsidP="00D42FA5">
      <w:pPr>
        <w:pStyle w:val="Heading4"/>
      </w:pPr>
      <w:r>
        <w:t>The United States federal government should</w:t>
      </w:r>
    </w:p>
    <w:p w14:paraId="48C989A0" w14:textId="307D2072" w:rsidR="00D42FA5" w:rsidRPr="00D42FA5" w:rsidRDefault="00D42FA5" w:rsidP="00D42FA5">
      <w:pPr>
        <w:pStyle w:val="Heading4"/>
      </w:pPr>
      <w:r>
        <w:t xml:space="preserve">---weaken commitments to the North Atlantic Treaty Organization if and only if the United States federal government </w:t>
      </w:r>
      <w:r w:rsidRPr="00594BF1">
        <w:t>substantially strengthen</w:t>
      </w:r>
      <w:r>
        <w:t>s</w:t>
      </w:r>
      <w:r w:rsidRPr="00594BF1">
        <w:t xml:space="preserve"> collective bargaining rights for </w:t>
      </w:r>
      <w:r>
        <w:t xml:space="preserve">active </w:t>
      </w:r>
      <w:r w:rsidRPr="00594BF1">
        <w:t>compensated data workers in the United States</w:t>
      </w:r>
    </w:p>
    <w:p w14:paraId="6294AE90" w14:textId="579AC971" w:rsidR="00856FF9" w:rsidRDefault="00D81504" w:rsidP="00D81504">
      <w:pPr>
        <w:pStyle w:val="Heading4"/>
      </w:pPr>
      <w:r>
        <w:t>---increase weather balloon launches through the National Weather Service</w:t>
      </w:r>
    </w:p>
    <w:p w14:paraId="0C52A8F7" w14:textId="77777777" w:rsidR="00856FF9" w:rsidRDefault="00856FF9" w:rsidP="00856FF9"/>
    <w:p w14:paraId="2E84D265" w14:textId="27C4D312" w:rsidR="00A65096" w:rsidRPr="00477E8B" w:rsidRDefault="00A65096" w:rsidP="00A65096">
      <w:pPr>
        <w:pStyle w:val="Heading4"/>
      </w:pPr>
      <w:r>
        <w:rPr>
          <w:u w:val="single"/>
        </w:rPr>
        <w:t>Extinction</w:t>
      </w:r>
      <w:r>
        <w:t>.</w:t>
      </w:r>
    </w:p>
    <w:p w14:paraId="388843AF" w14:textId="77777777" w:rsidR="00A65096" w:rsidRDefault="00A65096" w:rsidP="00A65096">
      <w:r w:rsidRPr="00151C4E">
        <w:rPr>
          <w:rStyle w:val="Style13ptBold"/>
        </w:rPr>
        <w:t>Binnendijk ’24</w:t>
      </w:r>
      <w:r>
        <w:t xml:space="preserve"> [Hans; </w:t>
      </w:r>
      <w:r w:rsidRPr="00151C4E">
        <w:t>Distinguished Fellow at the Atlantic Council</w:t>
      </w:r>
      <w:r>
        <w:t xml:space="preserve">; 5-13-2024; Foreign Affairs; NATO Cannot Survive Without America; </w:t>
      </w:r>
      <w:r w:rsidRPr="00151C4E">
        <w:t>https://www.foreignaffairs.com/nato-cannot-survive-without-america</w:t>
      </w:r>
      <w:r>
        <w:t>; DOA: 1-12-2025]</w:t>
      </w:r>
    </w:p>
    <w:p w14:paraId="5E9965FE" w14:textId="77777777" w:rsidR="00A65096" w:rsidRPr="00613C3D" w:rsidRDefault="00A65096" w:rsidP="00A65096">
      <w:pPr>
        <w:rPr>
          <w:sz w:val="16"/>
        </w:rPr>
      </w:pPr>
      <w:r w:rsidRPr="00613C3D">
        <w:rPr>
          <w:sz w:val="16"/>
        </w:rPr>
        <w:t xml:space="preserve">Last month, </w:t>
      </w:r>
      <w:r w:rsidRPr="006D0ED4">
        <w:rPr>
          <w:rStyle w:val="StyleUnderline"/>
        </w:rPr>
        <w:t>NATO</w:t>
      </w:r>
      <w:r w:rsidRPr="00613C3D">
        <w:rPr>
          <w:sz w:val="16"/>
        </w:rPr>
        <w:t xml:space="preserve">, the world’s most successful military alliance, </w:t>
      </w:r>
      <w:r w:rsidRPr="00477E8B">
        <w:rPr>
          <w:rStyle w:val="StyleUnderline"/>
        </w:rPr>
        <w:t xml:space="preserve">celebrated its </w:t>
      </w:r>
      <w:r w:rsidRPr="006D0ED4">
        <w:rPr>
          <w:rStyle w:val="Emphasis"/>
        </w:rPr>
        <w:t>75th anniversary</w:t>
      </w:r>
      <w:r w:rsidRPr="00613C3D">
        <w:rPr>
          <w:sz w:val="16"/>
        </w:rPr>
        <w:t xml:space="preserve">. Some fear that </w:t>
      </w:r>
      <w:r w:rsidRPr="00477E8B">
        <w:rPr>
          <w:rStyle w:val="StyleUnderline"/>
        </w:rPr>
        <w:t xml:space="preserve">it may have </w:t>
      </w:r>
      <w:r w:rsidRPr="006D0ED4">
        <w:rPr>
          <w:rStyle w:val="StyleUnderline"/>
        </w:rPr>
        <w:t xml:space="preserve">been its </w:t>
      </w:r>
      <w:r w:rsidRPr="006D0ED4">
        <w:rPr>
          <w:rStyle w:val="Emphasis"/>
        </w:rPr>
        <w:t>last anniversary</w:t>
      </w:r>
      <w:r w:rsidRPr="00613C3D">
        <w:rPr>
          <w:sz w:val="16"/>
        </w:rPr>
        <w:t xml:space="preserve"> with the United States playing a leading role. Former U.S. President Donald </w:t>
      </w:r>
      <w:r w:rsidRPr="00477E8B">
        <w:rPr>
          <w:rStyle w:val="StyleUnderline"/>
        </w:rPr>
        <w:t xml:space="preserve">Trump still views the </w:t>
      </w:r>
      <w:r w:rsidRPr="00477E8B">
        <w:rPr>
          <w:rStyle w:val="Emphasis"/>
        </w:rPr>
        <w:t>alliance</w:t>
      </w:r>
      <w:r w:rsidRPr="00477E8B">
        <w:rPr>
          <w:rStyle w:val="StyleUnderline"/>
        </w:rPr>
        <w:t xml:space="preserve"> as </w:t>
      </w:r>
      <w:r w:rsidRPr="00477E8B">
        <w:rPr>
          <w:rStyle w:val="Emphasis"/>
        </w:rPr>
        <w:t>obsolete</w:t>
      </w:r>
      <w:r w:rsidRPr="00613C3D">
        <w:rPr>
          <w:sz w:val="16"/>
        </w:rPr>
        <w:t xml:space="preserve">. If reelected, he says he would encourage Russian leaders to do “whatever the hell they want” to member states that do not pay what he considers to be enough for defense. </w:t>
      </w:r>
      <w:r w:rsidRPr="00477E8B">
        <w:rPr>
          <w:rStyle w:val="StyleUnderline"/>
        </w:rPr>
        <w:t xml:space="preserve">A second Trump presidency could have </w:t>
      </w:r>
      <w:r w:rsidRPr="00477E8B">
        <w:rPr>
          <w:rStyle w:val="Emphasis"/>
        </w:rPr>
        <w:t>dire implications</w:t>
      </w:r>
      <w:r w:rsidRPr="00477E8B">
        <w:rPr>
          <w:rStyle w:val="StyleUnderline"/>
        </w:rPr>
        <w:t xml:space="preserve"> for </w:t>
      </w:r>
      <w:r w:rsidRPr="00477E8B">
        <w:rPr>
          <w:rStyle w:val="Emphasis"/>
        </w:rPr>
        <w:t>European security</w:t>
      </w:r>
      <w:r w:rsidRPr="00613C3D">
        <w:rPr>
          <w:sz w:val="16"/>
        </w:rPr>
        <w:t>.</w:t>
      </w:r>
    </w:p>
    <w:p w14:paraId="3DEA9DCF" w14:textId="77777777" w:rsidR="00A65096" w:rsidRPr="00151C4E" w:rsidRDefault="00A65096" w:rsidP="00A65096">
      <w:pPr>
        <w:rPr>
          <w:sz w:val="16"/>
        </w:rPr>
      </w:pPr>
      <w:r w:rsidRPr="00151C4E">
        <w:rPr>
          <w:sz w:val="16"/>
        </w:rPr>
        <w:t xml:space="preserve">Trump’s defenders argue that he is bluffing to pressure Europe into spending more on defense. But </w:t>
      </w:r>
      <w:r w:rsidRPr="00B91366">
        <w:rPr>
          <w:rStyle w:val="Emphasis"/>
          <w:highlight w:val="cyan"/>
        </w:rPr>
        <w:t>former</w:t>
      </w:r>
      <w:r w:rsidRPr="00151C4E">
        <w:rPr>
          <w:rStyle w:val="Emphasis"/>
        </w:rPr>
        <w:t xml:space="preserve"> U.S. </w:t>
      </w:r>
      <w:r w:rsidRPr="00B91366">
        <w:rPr>
          <w:rStyle w:val="Emphasis"/>
          <w:highlight w:val="cyan"/>
        </w:rPr>
        <w:t>officials</w:t>
      </w:r>
      <w:r w:rsidRPr="00B91366">
        <w:rPr>
          <w:rStyle w:val="StyleUnderline"/>
          <w:highlight w:val="cyan"/>
        </w:rPr>
        <w:t xml:space="preserve"> who </w:t>
      </w:r>
      <w:r w:rsidRPr="00B91366">
        <w:rPr>
          <w:rStyle w:val="Emphasis"/>
          <w:highlight w:val="cyan"/>
        </w:rPr>
        <w:t>worked</w:t>
      </w:r>
      <w:r w:rsidRPr="00151C4E">
        <w:rPr>
          <w:rStyle w:val="Emphasis"/>
        </w:rPr>
        <w:t xml:space="preserve"> closely</w:t>
      </w:r>
      <w:r w:rsidRPr="00151C4E">
        <w:rPr>
          <w:rStyle w:val="StyleUnderline"/>
        </w:rPr>
        <w:t xml:space="preserve"> </w:t>
      </w:r>
      <w:r w:rsidRPr="00B91366">
        <w:rPr>
          <w:rStyle w:val="StyleUnderline"/>
          <w:highlight w:val="cyan"/>
        </w:rPr>
        <w:t xml:space="preserve">with Trump </w:t>
      </w:r>
      <w:r w:rsidRPr="00B91366">
        <w:rPr>
          <w:rStyle w:val="Emphasis"/>
          <w:highlight w:val="cyan"/>
        </w:rPr>
        <w:t>on NATO</w:t>
      </w:r>
      <w:r w:rsidRPr="00151C4E">
        <w:rPr>
          <w:rStyle w:val="StyleUnderline"/>
        </w:rPr>
        <w:t xml:space="preserve"> during his tenure</w:t>
      </w:r>
      <w:r w:rsidRPr="00151C4E">
        <w:rPr>
          <w:sz w:val="16"/>
        </w:rPr>
        <w:t xml:space="preserve">, including one of us (R.D. Hooker Jr.), </w:t>
      </w:r>
      <w:r w:rsidRPr="00B91366">
        <w:rPr>
          <w:rStyle w:val="StyleUnderline"/>
          <w:highlight w:val="cyan"/>
        </w:rPr>
        <w:t xml:space="preserve">are </w:t>
      </w:r>
      <w:r w:rsidRPr="00B91366">
        <w:rPr>
          <w:rStyle w:val="Emphasis"/>
          <w:highlight w:val="cyan"/>
        </w:rPr>
        <w:t>convinced</w:t>
      </w:r>
      <w:r w:rsidRPr="00B91366">
        <w:rPr>
          <w:rStyle w:val="StyleUnderline"/>
          <w:highlight w:val="cyan"/>
        </w:rPr>
        <w:t xml:space="preserve"> he will </w:t>
      </w:r>
      <w:r w:rsidRPr="00B91366">
        <w:rPr>
          <w:rStyle w:val="Emphasis"/>
          <w:highlight w:val="cyan"/>
        </w:rPr>
        <w:t>withdraw</w:t>
      </w:r>
      <w:r w:rsidRPr="00151C4E">
        <w:rPr>
          <w:rStyle w:val="StyleUnderline"/>
        </w:rPr>
        <w:t xml:space="preserve"> from the </w:t>
      </w:r>
      <w:r w:rsidRPr="00151C4E">
        <w:rPr>
          <w:rStyle w:val="Emphasis"/>
        </w:rPr>
        <w:t>alliance</w:t>
      </w:r>
      <w:r w:rsidRPr="00151C4E">
        <w:rPr>
          <w:rStyle w:val="StyleUnderline"/>
        </w:rPr>
        <w:t xml:space="preserve"> if </w:t>
      </w:r>
      <w:r w:rsidRPr="00151C4E">
        <w:rPr>
          <w:rStyle w:val="Emphasis"/>
        </w:rPr>
        <w:t>reelected</w:t>
      </w:r>
      <w:r w:rsidRPr="00151C4E">
        <w:rPr>
          <w:rStyle w:val="StyleUnderline"/>
        </w:rPr>
        <w:t xml:space="preserve">. </w:t>
      </w:r>
      <w:r w:rsidRPr="006D0ED4">
        <w:rPr>
          <w:rStyle w:val="StyleUnderline"/>
        </w:rPr>
        <w:t>Trump</w:t>
      </w:r>
      <w:r w:rsidRPr="00151C4E">
        <w:rPr>
          <w:rStyle w:val="StyleUnderline"/>
        </w:rPr>
        <w:t xml:space="preserve"> hugely </w:t>
      </w:r>
      <w:r w:rsidRPr="006D0ED4">
        <w:rPr>
          <w:rStyle w:val="Emphasis"/>
        </w:rPr>
        <w:t>resents</w:t>
      </w:r>
      <w:r w:rsidRPr="00151C4E">
        <w:rPr>
          <w:rStyle w:val="StyleUnderline"/>
        </w:rPr>
        <w:t xml:space="preserve"> the </w:t>
      </w:r>
      <w:r w:rsidRPr="00151C4E">
        <w:rPr>
          <w:rStyle w:val="Emphasis"/>
        </w:rPr>
        <w:t xml:space="preserve">more </w:t>
      </w:r>
      <w:r w:rsidRPr="006D0ED4">
        <w:rPr>
          <w:rStyle w:val="Emphasis"/>
        </w:rPr>
        <w:t>moderate advisers</w:t>
      </w:r>
      <w:r w:rsidRPr="00151C4E">
        <w:rPr>
          <w:rStyle w:val="StyleUnderline"/>
        </w:rPr>
        <w:t xml:space="preserve"> who kept him </w:t>
      </w:r>
      <w:r w:rsidRPr="00151C4E">
        <w:rPr>
          <w:rStyle w:val="Emphasis"/>
        </w:rPr>
        <w:t>in check</w:t>
      </w:r>
      <w:r w:rsidRPr="00151C4E">
        <w:rPr>
          <w:rStyle w:val="StyleUnderline"/>
        </w:rPr>
        <w:t xml:space="preserve"> during his </w:t>
      </w:r>
      <w:r w:rsidRPr="00477E8B">
        <w:rPr>
          <w:rStyle w:val="Emphasis"/>
        </w:rPr>
        <w:t>first term</w:t>
      </w:r>
      <w:r w:rsidRPr="00477E8B">
        <w:rPr>
          <w:sz w:val="16"/>
        </w:rPr>
        <w:t xml:space="preserve">. If he reaches the White House </w:t>
      </w:r>
      <w:r w:rsidRPr="00477E8B">
        <w:rPr>
          <w:rStyle w:val="StyleUnderline"/>
        </w:rPr>
        <w:t xml:space="preserve">in </w:t>
      </w:r>
      <w:r w:rsidRPr="00477E8B">
        <w:rPr>
          <w:rStyle w:val="Emphasis"/>
        </w:rPr>
        <w:t>2025</w:t>
      </w:r>
      <w:r w:rsidRPr="00477E8B">
        <w:rPr>
          <w:rStyle w:val="StyleUnderline"/>
        </w:rPr>
        <w:t xml:space="preserve">, the </w:t>
      </w:r>
      <w:r w:rsidRPr="00477E8B">
        <w:rPr>
          <w:rStyle w:val="Emphasis"/>
        </w:rPr>
        <w:t>guardrails</w:t>
      </w:r>
      <w:r w:rsidRPr="00477E8B">
        <w:rPr>
          <w:rStyle w:val="StyleUnderline"/>
        </w:rPr>
        <w:t xml:space="preserve"> will be </w:t>
      </w:r>
      <w:r w:rsidRPr="00477E8B">
        <w:rPr>
          <w:rStyle w:val="Emphasis"/>
        </w:rPr>
        <w:t>off</w:t>
      </w:r>
      <w:r w:rsidRPr="00477E8B">
        <w:rPr>
          <w:sz w:val="16"/>
        </w:rPr>
        <w:t>.</w:t>
      </w:r>
    </w:p>
    <w:p w14:paraId="6CB4F48D" w14:textId="77777777" w:rsidR="00A65096" w:rsidRPr="00613C3D" w:rsidRDefault="00A65096" w:rsidP="00A65096">
      <w:pPr>
        <w:rPr>
          <w:sz w:val="16"/>
        </w:rPr>
      </w:pPr>
      <w:r w:rsidRPr="00613C3D">
        <w:rPr>
          <w:sz w:val="16"/>
        </w:rPr>
        <w:t xml:space="preserve">The U.S. </w:t>
      </w:r>
      <w:r w:rsidRPr="00B91366">
        <w:rPr>
          <w:rStyle w:val="Emphasis"/>
          <w:highlight w:val="cyan"/>
        </w:rPr>
        <w:t>Congress</w:t>
      </w:r>
      <w:r w:rsidRPr="00613C3D">
        <w:rPr>
          <w:sz w:val="16"/>
        </w:rPr>
        <w:t xml:space="preserve"> is concerned, too. It </w:t>
      </w:r>
      <w:r w:rsidRPr="00477E8B">
        <w:rPr>
          <w:rStyle w:val="StyleUnderline"/>
        </w:rPr>
        <w:t xml:space="preserve">recently enacted </w:t>
      </w:r>
      <w:r w:rsidRPr="00B91366">
        <w:rPr>
          <w:rStyle w:val="StyleUnderline"/>
          <w:highlight w:val="cyan"/>
        </w:rPr>
        <w:t>legislation</w:t>
      </w:r>
      <w:r w:rsidRPr="00477E8B">
        <w:rPr>
          <w:rStyle w:val="StyleUnderline"/>
        </w:rPr>
        <w:t xml:space="preserve"> to </w:t>
      </w:r>
      <w:r w:rsidRPr="00B91366">
        <w:rPr>
          <w:rStyle w:val="Emphasis"/>
          <w:highlight w:val="cyan"/>
        </w:rPr>
        <w:t>prohibit</w:t>
      </w:r>
      <w:r w:rsidRPr="00477E8B">
        <w:rPr>
          <w:rStyle w:val="StyleUnderline"/>
        </w:rPr>
        <w:t xml:space="preserve"> a president from </w:t>
      </w:r>
      <w:r w:rsidRPr="00B91366">
        <w:rPr>
          <w:rStyle w:val="Emphasis"/>
          <w:highlight w:val="cyan"/>
        </w:rPr>
        <w:t>withdrawing</w:t>
      </w:r>
      <w:r w:rsidRPr="00477E8B">
        <w:rPr>
          <w:rStyle w:val="StyleUnderline"/>
        </w:rPr>
        <w:t xml:space="preserve"> from NATO </w:t>
      </w:r>
      <w:r w:rsidRPr="00B91366">
        <w:rPr>
          <w:rStyle w:val="StyleUnderline"/>
          <w:highlight w:val="cyan"/>
        </w:rPr>
        <w:t>unless</w:t>
      </w:r>
      <w:r w:rsidRPr="00477E8B">
        <w:rPr>
          <w:rStyle w:val="StyleUnderline"/>
        </w:rPr>
        <w:t xml:space="preserve"> </w:t>
      </w:r>
      <w:r w:rsidRPr="00B91366">
        <w:rPr>
          <w:rStyle w:val="Emphasis"/>
          <w:highlight w:val="cyan"/>
        </w:rPr>
        <w:t>Congress approves</w:t>
      </w:r>
      <w:r w:rsidRPr="00613C3D">
        <w:rPr>
          <w:sz w:val="16"/>
        </w:rPr>
        <w:t xml:space="preserve">, either </w:t>
      </w:r>
      <w:r w:rsidRPr="00B91366">
        <w:rPr>
          <w:rStyle w:val="StyleUnderline"/>
          <w:highlight w:val="cyan"/>
        </w:rPr>
        <w:t>by</w:t>
      </w:r>
      <w:r w:rsidRPr="00613C3D">
        <w:rPr>
          <w:sz w:val="16"/>
        </w:rPr>
        <w:t xml:space="preserve"> a two-thirds vote in the Senate or </w:t>
      </w:r>
      <w:r w:rsidRPr="00477E8B">
        <w:rPr>
          <w:rStyle w:val="StyleUnderline"/>
        </w:rPr>
        <w:t xml:space="preserve">an act of </w:t>
      </w:r>
      <w:r w:rsidRPr="00B91366">
        <w:rPr>
          <w:rStyle w:val="Emphasis"/>
          <w:highlight w:val="cyan"/>
        </w:rPr>
        <w:t>both houses</w:t>
      </w:r>
      <w:r w:rsidRPr="00477E8B">
        <w:rPr>
          <w:rStyle w:val="StyleUnderline"/>
        </w:rPr>
        <w:t xml:space="preserve"> of </w:t>
      </w:r>
      <w:r w:rsidRPr="00477E8B">
        <w:rPr>
          <w:rStyle w:val="Emphasis"/>
        </w:rPr>
        <w:t>Congress</w:t>
      </w:r>
      <w:r w:rsidRPr="00613C3D">
        <w:rPr>
          <w:sz w:val="16"/>
        </w:rPr>
        <w:t xml:space="preserve">. But </w:t>
      </w:r>
      <w:r w:rsidRPr="00477E8B">
        <w:rPr>
          <w:rStyle w:val="StyleUnderline"/>
        </w:rPr>
        <w:t xml:space="preserve">Trump could </w:t>
      </w:r>
      <w:r w:rsidRPr="00477E8B">
        <w:rPr>
          <w:rStyle w:val="Emphasis"/>
        </w:rPr>
        <w:t>circumvent</w:t>
      </w:r>
      <w:r w:rsidRPr="00477E8B">
        <w:rPr>
          <w:rStyle w:val="StyleUnderline"/>
        </w:rPr>
        <w:t xml:space="preserve"> this prohibition</w:t>
      </w:r>
      <w:r w:rsidRPr="00613C3D">
        <w:rPr>
          <w:sz w:val="16"/>
        </w:rPr>
        <w:t xml:space="preserve">. He has already raised doubts about his willingness to honor NATO’s Article 5 mutual defense clause. </w:t>
      </w:r>
      <w:r w:rsidRPr="00477E8B">
        <w:rPr>
          <w:rStyle w:val="StyleUnderline"/>
        </w:rPr>
        <w:t xml:space="preserve">By withholding funding, recalling U.S. troops and commanders from Europe, and blocking important decisions in the </w:t>
      </w:r>
      <w:r w:rsidRPr="00477E8B">
        <w:rPr>
          <w:rStyle w:val="Emphasis"/>
        </w:rPr>
        <w:t>N</w:t>
      </w:r>
      <w:r w:rsidRPr="00613C3D">
        <w:rPr>
          <w:sz w:val="16"/>
        </w:rPr>
        <w:t xml:space="preserve">orth </w:t>
      </w:r>
      <w:r w:rsidRPr="00477E8B">
        <w:rPr>
          <w:rStyle w:val="Emphasis"/>
        </w:rPr>
        <w:t>A</w:t>
      </w:r>
      <w:r w:rsidRPr="00613C3D">
        <w:rPr>
          <w:sz w:val="16"/>
        </w:rPr>
        <w:t xml:space="preserve">tlantic </w:t>
      </w:r>
      <w:r w:rsidRPr="00477E8B">
        <w:rPr>
          <w:rStyle w:val="Emphasis"/>
        </w:rPr>
        <w:t>C</w:t>
      </w:r>
      <w:r w:rsidRPr="00613C3D">
        <w:rPr>
          <w:sz w:val="16"/>
        </w:rPr>
        <w:t xml:space="preserve">ouncil (NATO’s top deliberative body), </w:t>
      </w:r>
      <w:r w:rsidRPr="00477E8B">
        <w:rPr>
          <w:rStyle w:val="StyleUnderline"/>
        </w:rPr>
        <w:t xml:space="preserve">Trump can </w:t>
      </w:r>
      <w:r w:rsidRPr="00477E8B">
        <w:rPr>
          <w:rStyle w:val="Emphasis"/>
        </w:rPr>
        <w:t>dramatically weaken</w:t>
      </w:r>
      <w:r w:rsidRPr="00477E8B">
        <w:rPr>
          <w:rStyle w:val="StyleUnderline"/>
        </w:rPr>
        <w:t xml:space="preserve"> the alliance</w:t>
      </w:r>
      <w:r w:rsidRPr="00613C3D">
        <w:rPr>
          <w:sz w:val="16"/>
        </w:rPr>
        <w:t xml:space="preserve"> without formally leaving it. Even if he does not withdraw American support completely, Trump’s current position on NATO and his disinterest in supporting Ukraine, if adopted as national policy, would shatter European confidence in American leadership and military resolve.</w:t>
      </w:r>
    </w:p>
    <w:p w14:paraId="7516A3B4" w14:textId="77777777" w:rsidR="00A65096" w:rsidRPr="00613C3D" w:rsidRDefault="00A65096" w:rsidP="00A65096">
      <w:pPr>
        <w:rPr>
          <w:sz w:val="16"/>
        </w:rPr>
      </w:pPr>
      <w:r w:rsidRPr="00613C3D">
        <w:rPr>
          <w:sz w:val="16"/>
        </w:rPr>
        <w:t>EUROPE, ABANDONED</w:t>
      </w:r>
    </w:p>
    <w:p w14:paraId="0093328C" w14:textId="77777777" w:rsidR="00A65096" w:rsidRPr="00613C3D" w:rsidRDefault="00A65096" w:rsidP="00A65096">
      <w:pPr>
        <w:rPr>
          <w:sz w:val="16"/>
        </w:rPr>
      </w:pPr>
      <w:r w:rsidRPr="00613C3D">
        <w:rPr>
          <w:sz w:val="16"/>
        </w:rPr>
        <w:t xml:space="preserve">If Trump is reelected and follows through on his anti-NATO instincts, </w:t>
      </w:r>
      <w:r w:rsidRPr="00477E8B">
        <w:rPr>
          <w:rStyle w:val="StyleUnderline"/>
        </w:rPr>
        <w:t xml:space="preserve">the </w:t>
      </w:r>
      <w:r w:rsidRPr="00B91366">
        <w:rPr>
          <w:rStyle w:val="Emphasis"/>
          <w:highlight w:val="cyan"/>
        </w:rPr>
        <w:t>first casualty</w:t>
      </w:r>
      <w:r w:rsidRPr="00693196">
        <w:rPr>
          <w:rStyle w:val="StyleUnderline"/>
        </w:rPr>
        <w:t xml:space="preserve"> would be </w:t>
      </w:r>
      <w:r w:rsidRPr="00B91366">
        <w:rPr>
          <w:rStyle w:val="Emphasis"/>
          <w:highlight w:val="cyan"/>
        </w:rPr>
        <w:t>Ukraine</w:t>
      </w:r>
      <w:r w:rsidRPr="00477E8B">
        <w:rPr>
          <w:rStyle w:val="StyleUnderline"/>
        </w:rPr>
        <w:t xml:space="preserve">. Trump has </w:t>
      </w:r>
      <w:r w:rsidRPr="00477E8B">
        <w:rPr>
          <w:rStyle w:val="Emphasis"/>
        </w:rPr>
        <w:t>opposed</w:t>
      </w:r>
      <w:r w:rsidRPr="00477E8B">
        <w:rPr>
          <w:rStyle w:val="StyleUnderline"/>
        </w:rPr>
        <w:t xml:space="preserve"> additional </w:t>
      </w:r>
      <w:r w:rsidRPr="00477E8B">
        <w:rPr>
          <w:rStyle w:val="Emphasis"/>
        </w:rPr>
        <w:t>military aid</w:t>
      </w:r>
      <w:r w:rsidRPr="00477E8B">
        <w:rPr>
          <w:rStyle w:val="StyleUnderline"/>
        </w:rPr>
        <w:t xml:space="preserve"> to Kyiv</w:t>
      </w:r>
      <w:r w:rsidRPr="00613C3D">
        <w:rPr>
          <w:sz w:val="16"/>
        </w:rPr>
        <w:t xml:space="preserve"> and continues to fawn over Russian President Vladimir Putin. NATO Secretary-General Jens Stoltenberg is already trying to Trump-proof aid to Ukraine by coordinating it under the aegis of the alliance rather than the U.S.-led Ukraine Defense Contact Group. </w:t>
      </w:r>
      <w:r w:rsidRPr="00613C3D">
        <w:rPr>
          <w:rStyle w:val="StyleUnderline"/>
        </w:rPr>
        <w:t>Should</w:t>
      </w:r>
      <w:r w:rsidRPr="00477E8B">
        <w:rPr>
          <w:rStyle w:val="StyleUnderline"/>
        </w:rPr>
        <w:t xml:space="preserve"> the United States</w:t>
      </w:r>
      <w:r w:rsidRPr="00613C3D">
        <w:rPr>
          <w:sz w:val="16"/>
        </w:rPr>
        <w:t xml:space="preserve"> weaken or </w:t>
      </w:r>
      <w:r w:rsidRPr="00477E8B">
        <w:rPr>
          <w:rStyle w:val="Emphasis"/>
        </w:rPr>
        <w:t>terminate</w:t>
      </w:r>
      <w:r w:rsidRPr="00477E8B">
        <w:rPr>
          <w:rStyle w:val="StyleUnderline"/>
        </w:rPr>
        <w:t xml:space="preserve"> its defense commitment</w:t>
      </w:r>
      <w:r w:rsidRPr="00613C3D">
        <w:rPr>
          <w:sz w:val="16"/>
        </w:rPr>
        <w:t xml:space="preserve"> to Europe under Trump, </w:t>
      </w:r>
      <w:r w:rsidRPr="00B91366">
        <w:rPr>
          <w:rStyle w:val="StyleUnderline"/>
          <w:highlight w:val="cyan"/>
        </w:rPr>
        <w:t>Europe</w:t>
      </w:r>
      <w:r w:rsidRPr="00477E8B">
        <w:rPr>
          <w:rStyle w:val="StyleUnderline"/>
        </w:rPr>
        <w:t xml:space="preserve">an countries would </w:t>
      </w:r>
      <w:r w:rsidRPr="00B91366">
        <w:rPr>
          <w:rStyle w:val="Emphasis"/>
          <w:highlight w:val="cyan"/>
        </w:rPr>
        <w:t>feel</w:t>
      </w:r>
      <w:r w:rsidRPr="00477E8B">
        <w:rPr>
          <w:rStyle w:val="StyleUnderline"/>
        </w:rPr>
        <w:t xml:space="preserve"> more </w:t>
      </w:r>
      <w:r w:rsidRPr="00B91366">
        <w:rPr>
          <w:rStyle w:val="Emphasis"/>
          <w:highlight w:val="cyan"/>
        </w:rPr>
        <w:t>vulnerable</w:t>
      </w:r>
      <w:r w:rsidRPr="00B91366">
        <w:rPr>
          <w:rStyle w:val="StyleUnderline"/>
          <w:highlight w:val="cyan"/>
        </w:rPr>
        <w:t xml:space="preserve"> and</w:t>
      </w:r>
      <w:r w:rsidRPr="00477E8B">
        <w:rPr>
          <w:rStyle w:val="StyleUnderline"/>
        </w:rPr>
        <w:t xml:space="preserve"> may become </w:t>
      </w:r>
      <w:r w:rsidRPr="00477E8B">
        <w:rPr>
          <w:rStyle w:val="Emphasis"/>
        </w:rPr>
        <w:t xml:space="preserve">increasingly </w:t>
      </w:r>
      <w:r w:rsidRPr="00B91366">
        <w:rPr>
          <w:rStyle w:val="Emphasis"/>
          <w:highlight w:val="cyan"/>
        </w:rPr>
        <w:t>reluctant</w:t>
      </w:r>
      <w:r w:rsidRPr="00B91366">
        <w:rPr>
          <w:rStyle w:val="StyleUnderline"/>
          <w:highlight w:val="cyan"/>
        </w:rPr>
        <w:t xml:space="preserve"> to send Ukraine their </w:t>
      </w:r>
      <w:r w:rsidRPr="00B91366">
        <w:rPr>
          <w:rStyle w:val="Emphasis"/>
          <w:highlight w:val="cyan"/>
        </w:rPr>
        <w:t>own</w:t>
      </w:r>
      <w:r w:rsidRPr="00477E8B">
        <w:rPr>
          <w:rStyle w:val="Emphasis"/>
        </w:rPr>
        <w:t xml:space="preserve"> vital military </w:t>
      </w:r>
      <w:r w:rsidRPr="00B91366">
        <w:rPr>
          <w:rStyle w:val="Emphasis"/>
          <w:highlight w:val="cyan"/>
        </w:rPr>
        <w:t>supplies</w:t>
      </w:r>
      <w:r w:rsidRPr="00613C3D">
        <w:rPr>
          <w:sz w:val="16"/>
        </w:rPr>
        <w:t xml:space="preserve">. With dramatic aid cuts, </w:t>
      </w:r>
      <w:r w:rsidRPr="00477E8B">
        <w:rPr>
          <w:rStyle w:val="StyleUnderline"/>
        </w:rPr>
        <w:t xml:space="preserve">Kyiv could be </w:t>
      </w:r>
      <w:r w:rsidRPr="00477E8B">
        <w:rPr>
          <w:rStyle w:val="Emphasis"/>
        </w:rPr>
        <w:t>forced</w:t>
      </w:r>
      <w:r w:rsidRPr="00477E8B">
        <w:rPr>
          <w:rStyle w:val="StyleUnderline"/>
        </w:rPr>
        <w:t xml:space="preserve"> to </w:t>
      </w:r>
      <w:r w:rsidRPr="00477E8B">
        <w:rPr>
          <w:rStyle w:val="Emphasis"/>
        </w:rPr>
        <w:t>negotiate</w:t>
      </w:r>
      <w:r w:rsidRPr="00477E8B">
        <w:rPr>
          <w:rStyle w:val="StyleUnderline"/>
        </w:rPr>
        <w:t xml:space="preserve"> an </w:t>
      </w:r>
      <w:r w:rsidRPr="00477E8B">
        <w:rPr>
          <w:rStyle w:val="Emphasis"/>
        </w:rPr>
        <w:t>unfavorable agreement</w:t>
      </w:r>
      <w:r w:rsidRPr="00477E8B">
        <w:rPr>
          <w:rStyle w:val="StyleUnderline"/>
        </w:rPr>
        <w:t xml:space="preserve"> with Moscow</w:t>
      </w:r>
      <w:r w:rsidRPr="00613C3D">
        <w:rPr>
          <w:sz w:val="16"/>
        </w:rPr>
        <w:t xml:space="preserve"> that would leave Ukraine a rump state militarily and economically vulnerable to Russia. </w:t>
      </w:r>
      <w:r w:rsidRPr="00477E8B">
        <w:rPr>
          <w:rStyle w:val="StyleUnderline"/>
        </w:rPr>
        <w:t xml:space="preserve">Should </w:t>
      </w:r>
      <w:r w:rsidRPr="00477E8B">
        <w:rPr>
          <w:rStyle w:val="Emphasis"/>
        </w:rPr>
        <w:t>Ukraine’s defenses collapse</w:t>
      </w:r>
      <w:r w:rsidRPr="00477E8B">
        <w:rPr>
          <w:rStyle w:val="StyleUnderline"/>
        </w:rPr>
        <w:t xml:space="preserve"> altogether, brutal </w:t>
      </w:r>
      <w:r w:rsidRPr="0015289B">
        <w:rPr>
          <w:rStyle w:val="Emphasis"/>
        </w:rPr>
        <w:t>repression</w:t>
      </w:r>
      <w:r w:rsidRPr="0015289B">
        <w:rPr>
          <w:rStyle w:val="StyleUnderline"/>
        </w:rPr>
        <w:t xml:space="preserve"> and forced </w:t>
      </w:r>
      <w:r w:rsidRPr="0015289B">
        <w:rPr>
          <w:rStyle w:val="Emphasis"/>
        </w:rPr>
        <w:t>Russification</w:t>
      </w:r>
      <w:r w:rsidRPr="0015289B">
        <w:rPr>
          <w:rStyle w:val="StyleUnderline"/>
        </w:rPr>
        <w:t xml:space="preserve"> await some </w:t>
      </w:r>
      <w:r w:rsidRPr="0015289B">
        <w:rPr>
          <w:rStyle w:val="Emphasis"/>
        </w:rPr>
        <w:t>38 million people</w:t>
      </w:r>
      <w:r w:rsidRPr="0015289B">
        <w:rPr>
          <w:sz w:val="16"/>
        </w:rPr>
        <w:t>.</w:t>
      </w:r>
    </w:p>
    <w:p w14:paraId="2A06C59B" w14:textId="77777777" w:rsidR="00A65096" w:rsidRPr="00613C3D" w:rsidRDefault="00A65096" w:rsidP="00A65096">
      <w:pPr>
        <w:rPr>
          <w:sz w:val="16"/>
        </w:rPr>
      </w:pPr>
      <w:r w:rsidRPr="00477E8B">
        <w:rPr>
          <w:rStyle w:val="StyleUnderline"/>
        </w:rPr>
        <w:lastRenderedPageBreak/>
        <w:t xml:space="preserve">The disastrous consequences would </w:t>
      </w:r>
      <w:r w:rsidRPr="00477E8B">
        <w:rPr>
          <w:rStyle w:val="Emphasis"/>
        </w:rPr>
        <w:t>only start there</w:t>
      </w:r>
      <w:r w:rsidRPr="00477E8B">
        <w:rPr>
          <w:rStyle w:val="StyleUnderline"/>
        </w:rPr>
        <w:t xml:space="preserve">. </w:t>
      </w:r>
      <w:r w:rsidRPr="00B91366">
        <w:rPr>
          <w:rStyle w:val="StyleUnderline"/>
          <w:highlight w:val="cyan"/>
        </w:rPr>
        <w:t>A deflated NATO</w:t>
      </w:r>
      <w:r w:rsidRPr="00613C3D">
        <w:rPr>
          <w:sz w:val="16"/>
        </w:rPr>
        <w:t xml:space="preserve"> would </w:t>
      </w:r>
      <w:r w:rsidRPr="00B91366">
        <w:rPr>
          <w:rStyle w:val="Emphasis"/>
          <w:highlight w:val="cyan"/>
        </w:rPr>
        <w:t>struggle</w:t>
      </w:r>
      <w:r w:rsidRPr="00477E8B">
        <w:rPr>
          <w:rStyle w:val="StyleUnderline"/>
        </w:rPr>
        <w:t xml:space="preserve"> to mount </w:t>
      </w:r>
      <w:r w:rsidRPr="00B91366">
        <w:rPr>
          <w:rStyle w:val="StyleUnderline"/>
          <w:highlight w:val="cyan"/>
        </w:rPr>
        <w:t>a</w:t>
      </w:r>
      <w:r w:rsidRPr="00477E8B">
        <w:rPr>
          <w:rStyle w:val="StyleUnderline"/>
        </w:rPr>
        <w:t xml:space="preserve">n effective </w:t>
      </w:r>
      <w:r w:rsidRPr="00B91366">
        <w:rPr>
          <w:rStyle w:val="Emphasis"/>
          <w:highlight w:val="cyan"/>
        </w:rPr>
        <w:t>conventional deterrent</w:t>
      </w:r>
      <w:r w:rsidRPr="00B91366">
        <w:rPr>
          <w:rStyle w:val="StyleUnderline"/>
          <w:highlight w:val="cyan"/>
        </w:rPr>
        <w:t xml:space="preserve"> against </w:t>
      </w:r>
      <w:r w:rsidRPr="00B91366">
        <w:rPr>
          <w:rStyle w:val="Emphasis"/>
          <w:highlight w:val="cyan"/>
        </w:rPr>
        <w:t>further Russian aggression</w:t>
      </w:r>
      <w:r w:rsidRPr="00613C3D">
        <w:rPr>
          <w:sz w:val="16"/>
        </w:rPr>
        <w:t xml:space="preserve">. Russia is now on a war footing, spending six percent of its GDP on defense, and its authoritarian leader is committed to an ultra-nationalistic mission to consolidate his rule over what he calls the “Russian world,” an unspecified geographic space that extends well beyond his country’s internationally recognized borders. Moscow could reconstitute its armed forces relatively quickly. </w:t>
      </w:r>
      <w:r w:rsidRPr="00477E8B">
        <w:rPr>
          <w:rStyle w:val="StyleUnderline"/>
        </w:rPr>
        <w:t xml:space="preserve">After subjugating </w:t>
      </w:r>
      <w:r w:rsidRPr="00477E8B">
        <w:rPr>
          <w:rStyle w:val="Emphasis"/>
        </w:rPr>
        <w:t>all</w:t>
      </w:r>
      <w:r w:rsidRPr="00477E8B">
        <w:rPr>
          <w:rStyle w:val="StyleUnderline"/>
        </w:rPr>
        <w:t xml:space="preserve"> of </w:t>
      </w:r>
      <w:r w:rsidRPr="00477E8B">
        <w:rPr>
          <w:rStyle w:val="Emphasis"/>
        </w:rPr>
        <w:t>Ukraine</w:t>
      </w:r>
      <w:r w:rsidRPr="00477E8B">
        <w:rPr>
          <w:rStyle w:val="StyleUnderline"/>
        </w:rPr>
        <w:t xml:space="preserve">, </w:t>
      </w:r>
      <w:r w:rsidRPr="00B91366">
        <w:rPr>
          <w:rStyle w:val="StyleUnderline"/>
          <w:highlight w:val="cyan"/>
        </w:rPr>
        <w:t>Putin</w:t>
      </w:r>
      <w:r w:rsidRPr="00477E8B">
        <w:rPr>
          <w:rStyle w:val="StyleUnderline"/>
        </w:rPr>
        <w:t xml:space="preserve"> would probably </w:t>
      </w:r>
      <w:r w:rsidRPr="00B91366">
        <w:rPr>
          <w:rStyle w:val="StyleUnderline"/>
          <w:highlight w:val="cyan"/>
        </w:rPr>
        <w:t xml:space="preserve">focus on the </w:t>
      </w:r>
      <w:r w:rsidRPr="00B91366">
        <w:rPr>
          <w:rStyle w:val="Emphasis"/>
          <w:highlight w:val="cyan"/>
        </w:rPr>
        <w:t>Baltic states</w:t>
      </w:r>
      <w:r w:rsidRPr="00613C3D">
        <w:rPr>
          <w:sz w:val="16"/>
        </w:rPr>
        <w:t xml:space="preserve">—NATO members covered by the alliance’s security umbrella but claimed as historic Russian lands by Putin. </w:t>
      </w:r>
      <w:r w:rsidRPr="00477E8B">
        <w:rPr>
          <w:rStyle w:val="StyleUnderline"/>
        </w:rPr>
        <w:t xml:space="preserve">Should NATO’s conventional deterrence be </w:t>
      </w:r>
      <w:r w:rsidRPr="00477E8B">
        <w:rPr>
          <w:rStyle w:val="Emphasis"/>
        </w:rPr>
        <w:t>weakened</w:t>
      </w:r>
      <w:r w:rsidRPr="00477E8B">
        <w:rPr>
          <w:rStyle w:val="StyleUnderline"/>
        </w:rPr>
        <w:t xml:space="preserve"> by the </w:t>
      </w:r>
      <w:r w:rsidRPr="00477E8B">
        <w:rPr>
          <w:rStyle w:val="Emphasis"/>
        </w:rPr>
        <w:t>withdrawal</w:t>
      </w:r>
      <w:r w:rsidRPr="00477E8B">
        <w:rPr>
          <w:rStyle w:val="StyleUnderline"/>
        </w:rPr>
        <w:t xml:space="preserve"> of </w:t>
      </w:r>
      <w:r w:rsidRPr="00477E8B">
        <w:rPr>
          <w:rStyle w:val="Emphasis"/>
        </w:rPr>
        <w:t>U.S. support</w:t>
      </w:r>
      <w:r w:rsidRPr="00477E8B">
        <w:rPr>
          <w:rStyle w:val="StyleUnderline"/>
        </w:rPr>
        <w:t xml:space="preserve">, </w:t>
      </w:r>
      <w:r w:rsidRPr="00B91366">
        <w:rPr>
          <w:rStyle w:val="StyleUnderline"/>
          <w:highlight w:val="cyan"/>
        </w:rPr>
        <w:t>Russia</w:t>
      </w:r>
      <w:r w:rsidRPr="00477E8B">
        <w:rPr>
          <w:rStyle w:val="StyleUnderline"/>
        </w:rPr>
        <w:t xml:space="preserve"> would only be tempted to </w:t>
      </w:r>
      <w:r w:rsidRPr="00B91366">
        <w:rPr>
          <w:rStyle w:val="StyleUnderline"/>
          <w:highlight w:val="cyan"/>
        </w:rPr>
        <w:t>act</w:t>
      </w:r>
      <w:r w:rsidRPr="00477E8B">
        <w:rPr>
          <w:rStyle w:val="StyleUnderline"/>
        </w:rPr>
        <w:t xml:space="preserve"> more </w:t>
      </w:r>
      <w:r w:rsidRPr="00B91366">
        <w:rPr>
          <w:rStyle w:val="Emphasis"/>
          <w:highlight w:val="cyan"/>
        </w:rPr>
        <w:t>brazenly</w:t>
      </w:r>
      <w:r w:rsidRPr="00613C3D">
        <w:rPr>
          <w:sz w:val="16"/>
        </w:rPr>
        <w:t>.</w:t>
      </w:r>
    </w:p>
    <w:p w14:paraId="60D78D3F" w14:textId="77777777" w:rsidR="00A65096" w:rsidRPr="00613C3D" w:rsidRDefault="00A65096" w:rsidP="00A65096">
      <w:pPr>
        <w:rPr>
          <w:sz w:val="16"/>
        </w:rPr>
      </w:pPr>
      <w:r w:rsidRPr="00613C3D">
        <w:rPr>
          <w:sz w:val="16"/>
        </w:rPr>
        <w:t xml:space="preserve">NATO countries collectively now spend two percent of GDP on defense, but, </w:t>
      </w:r>
      <w:r w:rsidRPr="00477E8B">
        <w:rPr>
          <w:rStyle w:val="StyleUnderline"/>
        </w:rPr>
        <w:t xml:space="preserve">in the absence U.S. support, </w:t>
      </w:r>
      <w:r w:rsidRPr="00B91366">
        <w:rPr>
          <w:rStyle w:val="StyleUnderline"/>
          <w:highlight w:val="cyan"/>
        </w:rPr>
        <w:t>Europe</w:t>
      </w:r>
      <w:r w:rsidRPr="00477E8B">
        <w:rPr>
          <w:rStyle w:val="StyleUnderline"/>
        </w:rPr>
        <w:t xml:space="preserve">an armies </w:t>
      </w:r>
      <w:r w:rsidRPr="00B91366">
        <w:rPr>
          <w:rStyle w:val="StyleUnderline"/>
          <w:highlight w:val="cyan"/>
        </w:rPr>
        <w:t>are</w:t>
      </w:r>
      <w:r w:rsidRPr="00477E8B">
        <w:rPr>
          <w:rStyle w:val="StyleUnderline"/>
        </w:rPr>
        <w:t xml:space="preserve"> still </w:t>
      </w:r>
      <w:r w:rsidRPr="00B91366">
        <w:rPr>
          <w:rStyle w:val="StyleUnderline"/>
          <w:highlight w:val="cyan"/>
        </w:rPr>
        <w:t>not</w:t>
      </w:r>
      <w:r w:rsidRPr="00477E8B">
        <w:rPr>
          <w:rStyle w:val="StyleUnderline"/>
        </w:rPr>
        <w:t xml:space="preserve"> </w:t>
      </w:r>
      <w:r w:rsidRPr="00477E8B">
        <w:rPr>
          <w:rStyle w:val="Emphasis"/>
        </w:rPr>
        <w:t xml:space="preserve">sufficiently </w:t>
      </w:r>
      <w:r w:rsidRPr="00B91366">
        <w:rPr>
          <w:rStyle w:val="Emphasis"/>
          <w:highlight w:val="cyan"/>
        </w:rPr>
        <w:t>prepared</w:t>
      </w:r>
      <w:r w:rsidRPr="00613C3D">
        <w:rPr>
          <w:sz w:val="16"/>
        </w:rPr>
        <w:t xml:space="preserve">, equipped, </w:t>
      </w:r>
      <w:r w:rsidRPr="00477E8B">
        <w:rPr>
          <w:rStyle w:val="StyleUnderline"/>
        </w:rPr>
        <w:t xml:space="preserve">and able to fight against a </w:t>
      </w:r>
      <w:r w:rsidRPr="00477E8B">
        <w:rPr>
          <w:rStyle w:val="Emphasis"/>
        </w:rPr>
        <w:t>major-power adversary</w:t>
      </w:r>
      <w:r w:rsidRPr="00477E8B">
        <w:rPr>
          <w:rStyle w:val="StyleUnderline"/>
        </w:rPr>
        <w:t xml:space="preserve">. Europe remains </w:t>
      </w:r>
      <w:r w:rsidRPr="00477E8B">
        <w:rPr>
          <w:rStyle w:val="Emphasis"/>
        </w:rPr>
        <w:t>heavily reliant</w:t>
      </w:r>
      <w:r w:rsidRPr="00477E8B">
        <w:rPr>
          <w:rStyle w:val="StyleUnderline"/>
        </w:rPr>
        <w:t xml:space="preserve"> on the </w:t>
      </w:r>
      <w:r w:rsidRPr="00477E8B">
        <w:rPr>
          <w:rStyle w:val="Emphasis"/>
        </w:rPr>
        <w:t>United States</w:t>
      </w:r>
      <w:r w:rsidRPr="00477E8B">
        <w:rPr>
          <w:rStyle w:val="StyleUnderline"/>
        </w:rPr>
        <w:t xml:space="preserve"> in several important areas</w:t>
      </w:r>
      <w:r w:rsidRPr="00613C3D">
        <w:rPr>
          <w:sz w:val="16"/>
        </w:rPr>
        <w:t xml:space="preserve">. On its own, </w:t>
      </w:r>
      <w:r w:rsidRPr="00477E8B">
        <w:rPr>
          <w:rStyle w:val="StyleUnderline"/>
        </w:rPr>
        <w:t xml:space="preserve">it lacks many of the </w:t>
      </w:r>
      <w:r w:rsidRPr="00477E8B">
        <w:rPr>
          <w:rStyle w:val="Emphasis"/>
        </w:rPr>
        <w:t>key tools</w:t>
      </w:r>
      <w:r w:rsidRPr="00477E8B">
        <w:rPr>
          <w:rStyle w:val="StyleUnderline"/>
        </w:rPr>
        <w:t xml:space="preserve"> necessary for </w:t>
      </w:r>
      <w:r w:rsidRPr="00477E8B">
        <w:rPr>
          <w:rStyle w:val="Emphasis"/>
        </w:rPr>
        <w:t>successful defense</w:t>
      </w:r>
      <w:r w:rsidRPr="00613C3D">
        <w:rPr>
          <w:sz w:val="16"/>
        </w:rPr>
        <w:t xml:space="preserve">, including airlift capabilities, air-to-air refueling, high-altitude air defense, space assets, and operational intelligence—these are all supplied primarily by the United States. </w:t>
      </w:r>
      <w:r w:rsidRPr="00477E8B">
        <w:rPr>
          <w:rStyle w:val="StyleUnderline"/>
        </w:rPr>
        <w:t xml:space="preserve">Without American help, NATO would </w:t>
      </w:r>
      <w:r w:rsidRPr="00477E8B">
        <w:rPr>
          <w:rStyle w:val="Emphasis"/>
        </w:rPr>
        <w:t>lose</w:t>
      </w:r>
      <w:r w:rsidRPr="00477E8B">
        <w:rPr>
          <w:rStyle w:val="StyleUnderline"/>
        </w:rPr>
        <w:t xml:space="preserve"> much of its </w:t>
      </w:r>
      <w:r w:rsidRPr="00477E8B">
        <w:rPr>
          <w:rStyle w:val="Emphasis"/>
        </w:rPr>
        <w:t>military edge</w:t>
      </w:r>
      <w:r w:rsidRPr="00477E8B">
        <w:rPr>
          <w:rStyle w:val="StyleUnderline"/>
        </w:rPr>
        <w:t xml:space="preserve"> over Russia</w:t>
      </w:r>
      <w:r w:rsidRPr="00613C3D">
        <w:rPr>
          <w:sz w:val="16"/>
        </w:rPr>
        <w:t>. Europe’s defense industry remains badly fragmented, and developing the needed defense capacities to compensate for the loss of American backing could take the remainder of this decade.</w:t>
      </w:r>
    </w:p>
    <w:p w14:paraId="4852893C" w14:textId="77777777" w:rsidR="00A65096" w:rsidRPr="00613C3D" w:rsidRDefault="00A65096" w:rsidP="00A65096">
      <w:pPr>
        <w:rPr>
          <w:sz w:val="16"/>
        </w:rPr>
      </w:pPr>
      <w:r w:rsidRPr="00B91366">
        <w:rPr>
          <w:rStyle w:val="StyleUnderline"/>
          <w:highlight w:val="cyan"/>
        </w:rPr>
        <w:t>Should the U</w:t>
      </w:r>
      <w:r w:rsidRPr="00613C3D">
        <w:rPr>
          <w:rStyle w:val="StyleUnderline"/>
        </w:rPr>
        <w:t>nited</w:t>
      </w:r>
      <w:r w:rsidRPr="00477E8B">
        <w:rPr>
          <w:rStyle w:val="StyleUnderline"/>
        </w:rPr>
        <w:t xml:space="preserve"> </w:t>
      </w:r>
      <w:r w:rsidRPr="00B91366">
        <w:rPr>
          <w:rStyle w:val="StyleUnderline"/>
          <w:highlight w:val="cyan"/>
        </w:rPr>
        <w:t>S</w:t>
      </w:r>
      <w:r w:rsidRPr="00477E8B">
        <w:rPr>
          <w:rStyle w:val="StyleUnderline"/>
        </w:rPr>
        <w:t xml:space="preserve">tates </w:t>
      </w:r>
      <w:r w:rsidRPr="00B91366">
        <w:rPr>
          <w:rStyle w:val="Emphasis"/>
          <w:highlight w:val="cyan"/>
        </w:rPr>
        <w:t>abandon NATO</w:t>
      </w:r>
      <w:r w:rsidRPr="00477E8B">
        <w:rPr>
          <w:rStyle w:val="StyleUnderline"/>
        </w:rPr>
        <w:t xml:space="preserve">, </w:t>
      </w:r>
      <w:r w:rsidRPr="00613C3D">
        <w:rPr>
          <w:rStyle w:val="StyleUnderline"/>
        </w:rPr>
        <w:t xml:space="preserve">the </w:t>
      </w:r>
      <w:r w:rsidRPr="00613C3D">
        <w:rPr>
          <w:rStyle w:val="Emphasis"/>
        </w:rPr>
        <w:t>erosion</w:t>
      </w:r>
      <w:r w:rsidRPr="00613C3D">
        <w:rPr>
          <w:rStyle w:val="StyleUnderline"/>
        </w:rPr>
        <w:t xml:space="preserve"> of </w:t>
      </w:r>
      <w:r w:rsidRPr="00613C3D">
        <w:rPr>
          <w:rStyle w:val="Emphasis"/>
        </w:rPr>
        <w:t>nuclear deterrence</w:t>
      </w:r>
      <w:r w:rsidRPr="00613C3D">
        <w:rPr>
          <w:rStyle w:val="StyleUnderline"/>
        </w:rPr>
        <w:t xml:space="preserve"> would </w:t>
      </w:r>
      <w:r w:rsidRPr="00613C3D">
        <w:rPr>
          <w:rStyle w:val="Emphasis"/>
        </w:rPr>
        <w:t>severely</w:t>
      </w:r>
      <w:r w:rsidRPr="00477E8B">
        <w:rPr>
          <w:rStyle w:val="Emphasis"/>
        </w:rPr>
        <w:t xml:space="preserve"> compound</w:t>
      </w:r>
      <w:r w:rsidRPr="00477E8B">
        <w:rPr>
          <w:rStyle w:val="StyleUnderline"/>
        </w:rPr>
        <w:t xml:space="preserve"> Europe’s </w:t>
      </w:r>
      <w:r w:rsidRPr="00477E8B">
        <w:rPr>
          <w:rStyle w:val="Emphasis"/>
        </w:rPr>
        <w:t>conventional deterrence problem</w:t>
      </w:r>
      <w:r w:rsidRPr="00613C3D">
        <w:rPr>
          <w:sz w:val="16"/>
        </w:rPr>
        <w:t xml:space="preserve">. Nuclear weapons underpin the United States’ commitment to defend its allies and its nuclear capabilities form the bedrock of NATO’s capacity for deterrence. Should Trump close the American nuclear umbrella, </w:t>
      </w:r>
      <w:r w:rsidRPr="00B91366">
        <w:rPr>
          <w:rStyle w:val="StyleUnderline"/>
          <w:highlight w:val="cyan"/>
        </w:rPr>
        <w:t>Europe</w:t>
      </w:r>
      <w:r w:rsidRPr="00477E8B">
        <w:rPr>
          <w:rStyle w:val="StyleUnderline"/>
        </w:rPr>
        <w:t xml:space="preserve"> would have to </w:t>
      </w:r>
      <w:r w:rsidRPr="00B91366">
        <w:rPr>
          <w:rStyle w:val="StyleUnderline"/>
          <w:highlight w:val="cyan"/>
        </w:rPr>
        <w:t xml:space="preserve">rely on </w:t>
      </w:r>
      <w:r w:rsidRPr="00B91366">
        <w:rPr>
          <w:rStyle w:val="Emphasis"/>
          <w:highlight w:val="cyan"/>
        </w:rPr>
        <w:t>less than 600</w:t>
      </w:r>
      <w:r w:rsidRPr="00477E8B">
        <w:rPr>
          <w:rStyle w:val="StyleUnderline"/>
        </w:rPr>
        <w:t xml:space="preserve"> British and French</w:t>
      </w:r>
      <w:r w:rsidRPr="00613C3D">
        <w:rPr>
          <w:sz w:val="16"/>
        </w:rPr>
        <w:t xml:space="preserve"> strategic </w:t>
      </w:r>
      <w:r w:rsidRPr="00B91366">
        <w:rPr>
          <w:rStyle w:val="StyleUnderline"/>
          <w:highlight w:val="cyan"/>
        </w:rPr>
        <w:t>nuclear warheads</w:t>
      </w:r>
      <w:r w:rsidRPr="00477E8B">
        <w:rPr>
          <w:rStyle w:val="StyleUnderline"/>
        </w:rPr>
        <w:t xml:space="preserve">, a fraction of Russia’s </w:t>
      </w:r>
      <w:r w:rsidRPr="00477E8B">
        <w:rPr>
          <w:rStyle w:val="Emphasis"/>
        </w:rPr>
        <w:t xml:space="preserve">total </w:t>
      </w:r>
      <w:r w:rsidRPr="00613C3D">
        <w:rPr>
          <w:rStyle w:val="Emphasis"/>
        </w:rPr>
        <w:t>force</w:t>
      </w:r>
      <w:r w:rsidRPr="00477E8B">
        <w:rPr>
          <w:rStyle w:val="StyleUnderline"/>
        </w:rPr>
        <w:t xml:space="preserve"> of over </w:t>
      </w:r>
      <w:r w:rsidRPr="00477E8B">
        <w:rPr>
          <w:rStyle w:val="Emphasis"/>
        </w:rPr>
        <w:t>5,000</w:t>
      </w:r>
      <w:r w:rsidRPr="00613C3D">
        <w:rPr>
          <w:sz w:val="16"/>
        </w:rPr>
        <w:t xml:space="preserve"> strategic and tactical nuclear warheads. </w:t>
      </w:r>
      <w:r w:rsidRPr="00477E8B">
        <w:rPr>
          <w:rStyle w:val="StyleUnderline"/>
        </w:rPr>
        <w:t xml:space="preserve">Since </w:t>
      </w:r>
      <w:r w:rsidRPr="00B91366">
        <w:rPr>
          <w:rStyle w:val="StyleUnderline"/>
          <w:highlight w:val="cyan"/>
        </w:rPr>
        <w:t>Europe</w:t>
      </w:r>
      <w:r w:rsidRPr="00477E8B">
        <w:rPr>
          <w:rStyle w:val="StyleUnderline"/>
        </w:rPr>
        <w:t xml:space="preserve"> has no </w:t>
      </w:r>
      <w:r w:rsidRPr="00477E8B">
        <w:rPr>
          <w:rStyle w:val="Emphasis"/>
        </w:rPr>
        <w:t>t</w:t>
      </w:r>
      <w:r w:rsidRPr="00613C3D">
        <w:rPr>
          <w:sz w:val="16"/>
        </w:rPr>
        <w:t xml:space="preserve">actical </w:t>
      </w:r>
      <w:r w:rsidRPr="00477E8B">
        <w:rPr>
          <w:rStyle w:val="Emphasis"/>
        </w:rPr>
        <w:t>n</w:t>
      </w:r>
      <w:r w:rsidRPr="00613C3D">
        <w:rPr>
          <w:sz w:val="16"/>
        </w:rPr>
        <w:t xml:space="preserve">uclear </w:t>
      </w:r>
      <w:r w:rsidRPr="00477E8B">
        <w:rPr>
          <w:rStyle w:val="Emphasis"/>
        </w:rPr>
        <w:t>w</w:t>
      </w:r>
      <w:r w:rsidRPr="00613C3D">
        <w:rPr>
          <w:sz w:val="16"/>
        </w:rPr>
        <w:t xml:space="preserve">eapons, </w:t>
      </w:r>
      <w:r w:rsidRPr="00477E8B">
        <w:rPr>
          <w:rStyle w:val="StyleUnderline"/>
        </w:rPr>
        <w:t xml:space="preserve">it </w:t>
      </w:r>
      <w:r w:rsidRPr="00B91366">
        <w:rPr>
          <w:rStyle w:val="StyleUnderline"/>
          <w:highlight w:val="cyan"/>
        </w:rPr>
        <w:t>can hope to deter</w:t>
      </w:r>
      <w:r w:rsidRPr="00477E8B">
        <w:rPr>
          <w:rStyle w:val="StyleUnderline"/>
        </w:rPr>
        <w:t xml:space="preserve"> a Russian tactical nuclear attack </w:t>
      </w:r>
      <w:r w:rsidRPr="00B91366">
        <w:rPr>
          <w:rStyle w:val="Emphasis"/>
          <w:highlight w:val="cyan"/>
        </w:rPr>
        <w:t>only</w:t>
      </w:r>
      <w:r w:rsidRPr="00B91366">
        <w:rPr>
          <w:rStyle w:val="StyleUnderline"/>
          <w:highlight w:val="cyan"/>
        </w:rPr>
        <w:t xml:space="preserve"> by threatening </w:t>
      </w:r>
      <w:r w:rsidRPr="00B91366">
        <w:rPr>
          <w:rStyle w:val="Emphasis"/>
          <w:highlight w:val="cyan"/>
        </w:rPr>
        <w:t>escalation</w:t>
      </w:r>
      <w:r w:rsidRPr="00613C3D">
        <w:rPr>
          <w:sz w:val="16"/>
        </w:rPr>
        <w:t xml:space="preserve"> to the strategic level, a move that Moscow may not find credible. In an attempt to scare Europeans away from backing Ukraine, </w:t>
      </w:r>
      <w:r w:rsidRPr="00B91366">
        <w:rPr>
          <w:rStyle w:val="StyleUnderline"/>
          <w:highlight w:val="cyan"/>
        </w:rPr>
        <w:t>Russia</w:t>
      </w:r>
      <w:r w:rsidRPr="00477E8B">
        <w:rPr>
          <w:rStyle w:val="StyleUnderline"/>
        </w:rPr>
        <w:t xml:space="preserve"> has on </w:t>
      </w:r>
      <w:r w:rsidRPr="00477E8B">
        <w:rPr>
          <w:rStyle w:val="Emphasis"/>
        </w:rPr>
        <w:t xml:space="preserve">many </w:t>
      </w:r>
      <w:r w:rsidRPr="005132BC">
        <w:rPr>
          <w:rStyle w:val="Emphasis"/>
        </w:rPr>
        <w:t>occasions</w:t>
      </w:r>
      <w:r w:rsidRPr="005132BC">
        <w:rPr>
          <w:rStyle w:val="StyleUnderline"/>
        </w:rPr>
        <w:t xml:space="preserve"> hinted it might</w:t>
      </w:r>
      <w:r w:rsidRPr="00477E8B">
        <w:rPr>
          <w:rStyle w:val="StyleUnderline"/>
        </w:rPr>
        <w:t xml:space="preserve"> </w:t>
      </w:r>
      <w:r w:rsidRPr="00B91366">
        <w:rPr>
          <w:rStyle w:val="StyleUnderline"/>
          <w:highlight w:val="cyan"/>
        </w:rPr>
        <w:t xml:space="preserve">use </w:t>
      </w:r>
      <w:r w:rsidRPr="00B91366">
        <w:rPr>
          <w:rStyle w:val="Emphasis"/>
          <w:highlight w:val="cyan"/>
        </w:rPr>
        <w:t>t</w:t>
      </w:r>
      <w:r w:rsidRPr="00613C3D">
        <w:rPr>
          <w:sz w:val="16"/>
        </w:rPr>
        <w:t xml:space="preserve">actical </w:t>
      </w:r>
      <w:r w:rsidRPr="00B91366">
        <w:rPr>
          <w:rStyle w:val="Emphasis"/>
          <w:highlight w:val="cyan"/>
        </w:rPr>
        <w:t>n</w:t>
      </w:r>
      <w:r w:rsidRPr="00613C3D">
        <w:rPr>
          <w:sz w:val="16"/>
        </w:rPr>
        <w:t xml:space="preserve">uclear </w:t>
      </w:r>
      <w:r w:rsidRPr="00B91366">
        <w:rPr>
          <w:rStyle w:val="Emphasis"/>
          <w:highlight w:val="cyan"/>
        </w:rPr>
        <w:t>w</w:t>
      </w:r>
      <w:r w:rsidRPr="00613C3D">
        <w:rPr>
          <w:sz w:val="16"/>
        </w:rPr>
        <w:t>eapon</w:t>
      </w:r>
      <w:r w:rsidRPr="00B91366">
        <w:rPr>
          <w:rStyle w:val="Emphasis"/>
          <w:highlight w:val="cyan"/>
        </w:rPr>
        <w:t>s</w:t>
      </w:r>
      <w:r w:rsidRPr="00613C3D">
        <w:rPr>
          <w:sz w:val="16"/>
        </w:rPr>
        <w:t xml:space="preserve">. Unlike the United States, France and the United Kingdom have not extended their nuclear deterrent to protect their allies. Should Washington leave Europe to fend for itself, </w:t>
      </w:r>
      <w:r w:rsidRPr="00B91366">
        <w:rPr>
          <w:rStyle w:val="StyleUnderline"/>
          <w:highlight w:val="cyan"/>
        </w:rPr>
        <w:t>Moscow</w:t>
      </w:r>
      <w:r w:rsidRPr="00477E8B">
        <w:rPr>
          <w:rStyle w:val="StyleUnderline"/>
        </w:rPr>
        <w:t xml:space="preserve"> might </w:t>
      </w:r>
      <w:r w:rsidRPr="00477E8B">
        <w:rPr>
          <w:rStyle w:val="Emphasis"/>
        </w:rPr>
        <w:t>calculate</w:t>
      </w:r>
      <w:r w:rsidRPr="00477E8B">
        <w:rPr>
          <w:rStyle w:val="StyleUnderline"/>
        </w:rPr>
        <w:t xml:space="preserve"> that it could successfully </w:t>
      </w:r>
      <w:r w:rsidRPr="00B91366">
        <w:rPr>
          <w:rStyle w:val="StyleUnderline"/>
          <w:highlight w:val="cyan"/>
        </w:rPr>
        <w:t xml:space="preserve">resort to </w:t>
      </w:r>
      <w:r w:rsidRPr="00B91366">
        <w:rPr>
          <w:rStyle w:val="Emphasis"/>
          <w:highlight w:val="cyan"/>
        </w:rPr>
        <w:t>nuclear blackmail</w:t>
      </w:r>
      <w:r w:rsidRPr="00613C3D">
        <w:rPr>
          <w:sz w:val="16"/>
        </w:rPr>
        <w:t xml:space="preserve"> to capture the territory of NATO member states.</w:t>
      </w:r>
    </w:p>
    <w:p w14:paraId="21678EC7" w14:textId="77777777" w:rsidR="00A65096" w:rsidRPr="00613C3D" w:rsidRDefault="00A65096" w:rsidP="00A65096">
      <w:pPr>
        <w:rPr>
          <w:sz w:val="16"/>
        </w:rPr>
      </w:pPr>
      <w:r w:rsidRPr="00613C3D">
        <w:rPr>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1CDD22D0" w14:textId="77777777" w:rsidR="00A65096" w:rsidRPr="00613C3D" w:rsidRDefault="00A65096" w:rsidP="00A65096">
      <w:pPr>
        <w:rPr>
          <w:sz w:val="16"/>
        </w:rPr>
      </w:pPr>
      <w:r w:rsidRPr="00613C3D">
        <w:rPr>
          <w:sz w:val="16"/>
        </w:rPr>
        <w:t>NATO without the United States might limp along, but it is more likely that the alliance would collapse altogether. The European Union is not in a position to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would heighten the risk of war with Russia, a major power bent on overturning the liberal international order.</w:t>
      </w:r>
    </w:p>
    <w:p w14:paraId="6A8D5A14" w14:textId="77777777" w:rsidR="00A65096" w:rsidRPr="00613C3D" w:rsidRDefault="00A65096" w:rsidP="00A65096">
      <w:pPr>
        <w:rPr>
          <w:sz w:val="16"/>
        </w:rPr>
      </w:pPr>
      <w:r w:rsidRPr="00613C3D">
        <w:rPr>
          <w:sz w:val="16"/>
        </w:rPr>
        <w:t>THE FALLOUT</w:t>
      </w:r>
    </w:p>
    <w:p w14:paraId="4BC5AD46" w14:textId="77777777" w:rsidR="00A65096" w:rsidRPr="00613C3D" w:rsidRDefault="00A65096" w:rsidP="00A65096">
      <w:pPr>
        <w:rPr>
          <w:sz w:val="16"/>
        </w:rPr>
      </w:pPr>
      <w:r w:rsidRPr="00613C3D">
        <w:rPr>
          <w:sz w:val="16"/>
        </w:rPr>
        <w:t xml:space="preserve">The damage would not be limited to Europe. </w:t>
      </w:r>
      <w:r w:rsidRPr="00613C3D">
        <w:rPr>
          <w:rStyle w:val="StyleUnderline"/>
        </w:rPr>
        <w:t xml:space="preserve">If </w:t>
      </w:r>
      <w:r w:rsidRPr="00B91366">
        <w:rPr>
          <w:rStyle w:val="StyleUnderline"/>
          <w:highlight w:val="cyan"/>
        </w:rPr>
        <w:t>Trump</w:t>
      </w:r>
      <w:r w:rsidRPr="00613C3D">
        <w:rPr>
          <w:rStyle w:val="StyleUnderline"/>
        </w:rPr>
        <w:t xml:space="preserve"> wants to </w:t>
      </w:r>
      <w:r w:rsidRPr="00B91366">
        <w:rPr>
          <w:rStyle w:val="Emphasis"/>
          <w:highlight w:val="cyan"/>
        </w:rPr>
        <w:t>withdraw</w:t>
      </w:r>
      <w:r w:rsidRPr="00613C3D">
        <w:rPr>
          <w:rStyle w:val="StyleUnderline"/>
        </w:rPr>
        <w:t xml:space="preserve"> from </w:t>
      </w:r>
      <w:r w:rsidRPr="00B91366">
        <w:rPr>
          <w:rStyle w:val="Emphasis"/>
          <w:highlight w:val="cyan"/>
        </w:rPr>
        <w:t>NATO</w:t>
      </w:r>
      <w:r w:rsidRPr="00613C3D">
        <w:rPr>
          <w:sz w:val="16"/>
        </w:rPr>
        <w:t xml:space="preserve"> to punish allies for their inadequate defense spending, </w:t>
      </w:r>
      <w:r w:rsidRPr="00B91366">
        <w:rPr>
          <w:rStyle w:val="StyleUnderline"/>
          <w:highlight w:val="cyan"/>
        </w:rPr>
        <w:t>why</w:t>
      </w:r>
      <w:r w:rsidRPr="00613C3D">
        <w:rPr>
          <w:rStyle w:val="StyleUnderline"/>
        </w:rPr>
        <w:t xml:space="preserve"> would the United States </w:t>
      </w:r>
      <w:r w:rsidRPr="00B91366">
        <w:rPr>
          <w:rStyle w:val="Emphasis"/>
          <w:highlight w:val="cyan"/>
        </w:rPr>
        <w:t>maintain</w:t>
      </w:r>
      <w:r w:rsidRPr="00613C3D">
        <w:rPr>
          <w:rStyle w:val="StyleUnderline"/>
        </w:rPr>
        <w:t xml:space="preserve"> its </w:t>
      </w:r>
      <w:r w:rsidRPr="00613C3D">
        <w:rPr>
          <w:rStyle w:val="Emphasis"/>
        </w:rPr>
        <w:t>commitments</w:t>
      </w:r>
      <w:r w:rsidRPr="00613C3D">
        <w:rPr>
          <w:rStyle w:val="StyleUnderline"/>
        </w:rPr>
        <w:t xml:space="preserve"> </w:t>
      </w:r>
      <w:r w:rsidRPr="00B91366">
        <w:rPr>
          <w:rStyle w:val="StyleUnderline"/>
          <w:highlight w:val="cyan"/>
        </w:rPr>
        <w:t>to</w:t>
      </w:r>
      <w:r w:rsidRPr="00613C3D">
        <w:rPr>
          <w:rStyle w:val="StyleUnderline"/>
        </w:rPr>
        <w:t xml:space="preserve"> its </w:t>
      </w:r>
      <w:r w:rsidRPr="00B91366">
        <w:rPr>
          <w:rStyle w:val="Emphasis"/>
          <w:highlight w:val="cyan"/>
        </w:rPr>
        <w:t>Asia</w:t>
      </w:r>
      <w:r w:rsidRPr="00613C3D">
        <w:rPr>
          <w:rStyle w:val="Emphasis"/>
        </w:rPr>
        <w:t>n allies</w:t>
      </w:r>
      <w:r w:rsidRPr="00613C3D">
        <w:rPr>
          <w:sz w:val="16"/>
        </w:rPr>
        <w:t xml:space="preserve">, many of whom currently spend even less than NATO countries? For now, </w:t>
      </w:r>
      <w:r w:rsidRPr="00613C3D">
        <w:rPr>
          <w:rStyle w:val="StyleUnderline"/>
        </w:rPr>
        <w:t xml:space="preserve">the defense ties between the United States and its allies in Asia, such as </w:t>
      </w:r>
      <w:r w:rsidRPr="00B91366">
        <w:rPr>
          <w:rStyle w:val="Emphasis"/>
          <w:highlight w:val="cyan"/>
        </w:rPr>
        <w:t>Australia</w:t>
      </w:r>
      <w:r w:rsidRPr="00B91366">
        <w:rPr>
          <w:rStyle w:val="StyleUnderline"/>
          <w:highlight w:val="cyan"/>
        </w:rPr>
        <w:t xml:space="preserve">, </w:t>
      </w:r>
      <w:r w:rsidRPr="00B91366">
        <w:rPr>
          <w:rStyle w:val="Emphasis"/>
          <w:highlight w:val="cyan"/>
        </w:rPr>
        <w:t>Japan</w:t>
      </w:r>
      <w:r w:rsidRPr="00B91366">
        <w:rPr>
          <w:rStyle w:val="StyleUnderline"/>
          <w:highlight w:val="cyan"/>
        </w:rPr>
        <w:t xml:space="preserve">, and </w:t>
      </w:r>
      <w:r w:rsidRPr="00B91366">
        <w:rPr>
          <w:rStyle w:val="Emphasis"/>
          <w:highlight w:val="cyan"/>
        </w:rPr>
        <w:t>So</w:t>
      </w:r>
      <w:r w:rsidRPr="00613C3D">
        <w:rPr>
          <w:sz w:val="16"/>
        </w:rPr>
        <w:t xml:space="preserve">uth </w:t>
      </w:r>
      <w:r w:rsidRPr="00B91366">
        <w:rPr>
          <w:rStyle w:val="Emphasis"/>
          <w:highlight w:val="cyan"/>
        </w:rPr>
        <w:t>Ko</w:t>
      </w:r>
      <w:r w:rsidRPr="00613C3D">
        <w:rPr>
          <w:sz w:val="16"/>
        </w:rPr>
        <w:t xml:space="preserve">rea, </w:t>
      </w:r>
      <w:r w:rsidRPr="00613C3D">
        <w:rPr>
          <w:rStyle w:val="StyleUnderline"/>
        </w:rPr>
        <w:t xml:space="preserve">are </w:t>
      </w:r>
      <w:r w:rsidRPr="00613C3D">
        <w:rPr>
          <w:rStyle w:val="Emphasis"/>
        </w:rPr>
        <w:t>growing stronger</w:t>
      </w:r>
      <w:r w:rsidRPr="00613C3D">
        <w:rPr>
          <w:rStyle w:val="StyleUnderline"/>
        </w:rPr>
        <w:t xml:space="preserve"> in the face of </w:t>
      </w:r>
      <w:r w:rsidRPr="00613C3D">
        <w:rPr>
          <w:rStyle w:val="Emphasis"/>
        </w:rPr>
        <w:t>Chinese provocations</w:t>
      </w:r>
      <w:r w:rsidRPr="00613C3D">
        <w:rPr>
          <w:sz w:val="16"/>
        </w:rPr>
        <w:t xml:space="preserve">. But a </w:t>
      </w:r>
      <w:r w:rsidRPr="00613C3D">
        <w:rPr>
          <w:rStyle w:val="StyleUnderline"/>
        </w:rPr>
        <w:t xml:space="preserve">lack of </w:t>
      </w:r>
      <w:r w:rsidRPr="00B91366">
        <w:rPr>
          <w:rStyle w:val="StyleUnderline"/>
          <w:highlight w:val="cyan"/>
        </w:rPr>
        <w:t>confidence</w:t>
      </w:r>
      <w:r w:rsidRPr="00613C3D">
        <w:rPr>
          <w:rStyle w:val="StyleUnderline"/>
        </w:rPr>
        <w:t xml:space="preserve"> in U.S. commitments may well </w:t>
      </w:r>
      <w:r w:rsidRPr="00B91366">
        <w:rPr>
          <w:rStyle w:val="StyleUnderline"/>
          <w:highlight w:val="cyan"/>
        </w:rPr>
        <w:t>lead</w:t>
      </w:r>
      <w:r w:rsidRPr="00613C3D">
        <w:rPr>
          <w:rStyle w:val="StyleUnderline"/>
        </w:rPr>
        <w:t xml:space="preserve"> some of these </w:t>
      </w:r>
      <w:r w:rsidRPr="00B91366">
        <w:rPr>
          <w:rStyle w:val="StyleUnderline"/>
          <w:highlight w:val="cyan"/>
        </w:rPr>
        <w:t xml:space="preserve">countries to </w:t>
      </w:r>
      <w:r w:rsidRPr="00B91366">
        <w:rPr>
          <w:rStyle w:val="Emphasis"/>
          <w:highlight w:val="cyan"/>
        </w:rPr>
        <w:t>pursue nuc</w:t>
      </w:r>
      <w:r w:rsidRPr="00FC6585">
        <w:rPr>
          <w:rStyle w:val="Emphasis"/>
        </w:rPr>
        <w:t>lear weapon</w:t>
      </w:r>
      <w:r w:rsidRPr="00B91366">
        <w:rPr>
          <w:rStyle w:val="Emphasis"/>
          <w:highlight w:val="cyan"/>
        </w:rPr>
        <w:t>s</w:t>
      </w:r>
      <w:r w:rsidRPr="00613C3D">
        <w:rPr>
          <w:sz w:val="16"/>
        </w:rPr>
        <w:t xml:space="preserve"> to offset China’s and North Korea’s nuclear advantages, </w:t>
      </w:r>
      <w:r w:rsidRPr="00613C3D">
        <w:rPr>
          <w:rStyle w:val="StyleUnderline"/>
        </w:rPr>
        <w:t xml:space="preserve">undercutting the </w:t>
      </w:r>
      <w:r w:rsidRPr="00613C3D">
        <w:rPr>
          <w:rStyle w:val="Emphasis"/>
        </w:rPr>
        <w:t>fragile stability</w:t>
      </w:r>
      <w:r w:rsidRPr="00613C3D">
        <w:rPr>
          <w:rStyle w:val="StyleUnderline"/>
        </w:rPr>
        <w:t xml:space="preserve"> that has prevailed in the region for decades</w:t>
      </w:r>
      <w:r w:rsidRPr="00613C3D">
        <w:rPr>
          <w:sz w:val="16"/>
        </w:rPr>
        <w:t>. The withering of U.S. global leadership would also have profoundly negative consequences in the Middle East, where U.S. forces and U.S.-led coalitions are needed to deal with terrorist threats.</w:t>
      </w:r>
    </w:p>
    <w:p w14:paraId="6675FA5B" w14:textId="1FCDF304" w:rsidR="00856FF9" w:rsidRDefault="00A65096" w:rsidP="00A65096">
      <w:pPr>
        <w:pStyle w:val="Heading3"/>
      </w:pPr>
      <w:r>
        <w:lastRenderedPageBreak/>
        <w:t>OFF</w:t>
      </w:r>
    </w:p>
    <w:p w14:paraId="3EF40EC2" w14:textId="6146B0F0" w:rsidR="00A65096" w:rsidRDefault="00A65096" w:rsidP="00A65096">
      <w:r>
        <w:t>CP-States</w:t>
      </w:r>
    </w:p>
    <w:p w14:paraId="78D848C0" w14:textId="49CECA08" w:rsidR="00A65096" w:rsidRDefault="00A65096" w:rsidP="00A65096">
      <w:pPr>
        <w:pStyle w:val="Heading4"/>
      </w:pPr>
      <w:r>
        <w:t xml:space="preserve">The fifty states and relevant sub-federal actors should </w:t>
      </w:r>
      <w:r w:rsidRPr="00594BF1">
        <w:t xml:space="preserve">substantially strengthen collective bargaining rights for </w:t>
      </w:r>
      <w:r>
        <w:t xml:space="preserve">active </w:t>
      </w:r>
      <w:r w:rsidRPr="00594BF1">
        <w:t>compensated data workers in the United States</w:t>
      </w:r>
      <w:r>
        <w:t>.</w:t>
      </w:r>
    </w:p>
    <w:p w14:paraId="74637213" w14:textId="77777777" w:rsidR="00A65096" w:rsidRDefault="00A65096" w:rsidP="00A65096"/>
    <w:p w14:paraId="6E857344" w14:textId="77777777" w:rsidR="00A65096" w:rsidRPr="006A3360" w:rsidRDefault="00A65096" w:rsidP="00A65096">
      <w:pPr>
        <w:pStyle w:val="Heading4"/>
      </w:pPr>
      <w:r>
        <w:t xml:space="preserve">That solves, avoids federal failures, AND </w:t>
      </w:r>
      <w:r>
        <w:rPr>
          <w:u w:val="single"/>
        </w:rPr>
        <w:t>spills over</w:t>
      </w:r>
      <w:r>
        <w:t xml:space="preserve"> to state experimentation. </w:t>
      </w:r>
    </w:p>
    <w:p w14:paraId="10A3F9A2" w14:textId="77777777" w:rsidR="00A65096" w:rsidRPr="00DD3553" w:rsidRDefault="00A65096" w:rsidP="00A65096">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7DAC6DFA" w14:textId="77777777" w:rsidR="00A65096" w:rsidRPr="00E4262F" w:rsidRDefault="00A65096" w:rsidP="00A65096">
      <w:pPr>
        <w:rPr>
          <w:sz w:val="16"/>
        </w:rPr>
      </w:pPr>
      <w:r w:rsidRPr="00E4262F">
        <w:rPr>
          <w:sz w:val="16"/>
        </w:rPr>
        <w:t>State and Local Government Policies</w:t>
      </w:r>
    </w:p>
    <w:p w14:paraId="5B03FD84" w14:textId="77777777" w:rsidR="00A65096" w:rsidRPr="00E4262F" w:rsidRDefault="00A65096" w:rsidP="00A65096">
      <w:pPr>
        <w:rPr>
          <w:rStyle w:val="StyleUnderline"/>
        </w:rPr>
      </w:pPr>
      <w:r w:rsidRPr="00E4262F">
        <w:rPr>
          <w:sz w:val="16"/>
        </w:rPr>
        <w:t xml:space="preserve">The </w:t>
      </w:r>
      <w:r w:rsidRPr="00A3388E">
        <w:rPr>
          <w:rStyle w:val="Emphasis"/>
        </w:rPr>
        <w:t xml:space="preserve">sustained </w:t>
      </w:r>
      <w:r w:rsidRPr="005315EE">
        <w:rPr>
          <w:rStyle w:val="Emphasis"/>
          <w:highlight w:val="green"/>
        </w:rPr>
        <w:t>impasse</w:t>
      </w:r>
      <w:r w:rsidRPr="005315EE">
        <w:rPr>
          <w:rStyle w:val="StyleUnderline"/>
          <w:highlight w:val="green"/>
        </w:rPr>
        <w:t xml:space="preserve"> in labor policy at</w:t>
      </w:r>
      <w:r w:rsidRPr="00E4262F">
        <w:rPr>
          <w:rStyle w:val="StyleUnderline"/>
        </w:rPr>
        <w:t xml:space="preserve"> the </w:t>
      </w:r>
      <w:r w:rsidRPr="005315EE">
        <w:rPr>
          <w:rStyle w:val="StyleUnderline"/>
          <w:highlight w:val="green"/>
        </w:rPr>
        <w:t>national level</w:t>
      </w:r>
      <w:r w:rsidRPr="00E4262F">
        <w:rPr>
          <w:rStyle w:val="StyleUnderline"/>
        </w:rPr>
        <w:t xml:space="preserve"> has </w:t>
      </w:r>
      <w:r w:rsidRPr="005315EE">
        <w:rPr>
          <w:rStyle w:val="StyleUnderline"/>
          <w:highlight w:val="green"/>
        </w:rPr>
        <w:t>led to</w:t>
      </w:r>
      <w:r w:rsidRPr="00E4262F">
        <w:rPr>
          <w:rStyle w:val="StyleUnderline"/>
        </w:rPr>
        <w:t xml:space="preserve"> increased calls for </w:t>
      </w:r>
      <w:r w:rsidRPr="005315EE">
        <w:rPr>
          <w:rStyle w:val="StyleUnderline"/>
          <w:highlight w:val="green"/>
        </w:rPr>
        <w:t>action at</w:t>
      </w:r>
      <w:r w:rsidRPr="00E4262F">
        <w:rPr>
          <w:rStyle w:val="StyleUnderline"/>
        </w:rPr>
        <w:t xml:space="preserve"> the</w:t>
      </w:r>
      <w:r w:rsidRPr="00E4262F">
        <w:rPr>
          <w:sz w:val="16"/>
        </w:rPr>
        <w:t xml:space="preserve"> local and </w:t>
      </w:r>
      <w:r w:rsidRPr="005315EE">
        <w:rPr>
          <w:rStyle w:val="Emphasis"/>
          <w:highlight w:val="green"/>
        </w:rPr>
        <w:t>state</w:t>
      </w:r>
      <w:r w:rsidRPr="00E4262F">
        <w:rPr>
          <w:sz w:val="16"/>
        </w:rPr>
        <w:t xml:space="preserve"> government </w:t>
      </w:r>
      <w:r w:rsidRPr="005315EE">
        <w:rPr>
          <w:rStyle w:val="Emphasis"/>
          <w:highlight w:val="green"/>
        </w:rPr>
        <w:t>level</w:t>
      </w:r>
      <w:r w:rsidRPr="005315EE">
        <w:rPr>
          <w:rStyle w:val="StyleUnderline"/>
          <w:highlight w:val="green"/>
        </w:rPr>
        <w:t>. This is consistent with</w:t>
      </w:r>
      <w:r w:rsidRPr="00E4262F">
        <w:rPr>
          <w:rStyle w:val="StyleUnderline"/>
        </w:rPr>
        <w:t xml:space="preserve"> the </w:t>
      </w:r>
      <w:r w:rsidRPr="005315EE">
        <w:rPr>
          <w:rStyle w:val="Emphasis"/>
          <w:highlight w:val="green"/>
        </w:rPr>
        <w:t>history</w:t>
      </w:r>
      <w:r w:rsidRPr="005315EE">
        <w:rPr>
          <w:rStyle w:val="StyleUnderline"/>
          <w:highlight w:val="green"/>
        </w:rPr>
        <w:t xml:space="preserve"> of </w:t>
      </w:r>
      <w:r w:rsidRPr="005315EE">
        <w:rPr>
          <w:rStyle w:val="Emphasis"/>
          <w:highlight w:val="green"/>
        </w:rPr>
        <w:t>innovation</w:t>
      </w:r>
      <w:r w:rsidRPr="005315EE">
        <w:rPr>
          <w:rStyle w:val="StyleUnderline"/>
          <w:highlight w:val="green"/>
        </w:rPr>
        <w:t xml:space="preserve"> in</w:t>
      </w:r>
      <w:r w:rsidRPr="00E4262F">
        <w:rPr>
          <w:sz w:val="16"/>
        </w:rPr>
        <w:t xml:space="preserve"> social and </w:t>
      </w:r>
      <w:r w:rsidRPr="005315EE">
        <w:rPr>
          <w:rStyle w:val="Emphasis"/>
          <w:highlight w:val="green"/>
        </w:rPr>
        <w:t>labor policy</w:t>
      </w:r>
      <w:r w:rsidRPr="00E4262F">
        <w:rPr>
          <w:sz w:val="16"/>
        </w:rPr>
        <w:t xml:space="preserve"> in the United States. </w:t>
      </w:r>
      <w:r w:rsidRPr="005315EE">
        <w:rPr>
          <w:rStyle w:val="StyleUnderline"/>
          <w:highlight w:val="green"/>
        </w:rPr>
        <w:t>Most of</w:t>
      </w:r>
      <w:r w:rsidRPr="00E4262F">
        <w:rPr>
          <w:rStyle w:val="StyleUnderline"/>
        </w:rPr>
        <w:t xml:space="preserve"> what was introduced into </w:t>
      </w:r>
      <w:r w:rsidRPr="00A3388E">
        <w:rPr>
          <w:rStyle w:val="StyleUnderline"/>
        </w:rPr>
        <w:t>federal law</w:t>
      </w:r>
      <w:r w:rsidRPr="00E4262F">
        <w:rPr>
          <w:rStyle w:val="StyleUnderline"/>
        </w:rPr>
        <w:t xml:space="preserve"> in the 1930s, such as unemployment </w:t>
      </w:r>
      <w:r w:rsidRPr="005315EE">
        <w:rPr>
          <w:rStyle w:val="StyleUnderline"/>
          <w:highlight w:val="green"/>
        </w:rPr>
        <w:t>insurance, workers’ comp</w:t>
      </w:r>
      <w:r w:rsidRPr="00E4262F">
        <w:rPr>
          <w:rStyle w:val="StyleUnderline"/>
        </w:rPr>
        <w:t xml:space="preserve">ensation, </w:t>
      </w:r>
      <w:r w:rsidRPr="005315EE">
        <w:rPr>
          <w:rStyle w:val="StyleUnderline"/>
          <w:highlight w:val="green"/>
        </w:rPr>
        <w:t>wage</w:t>
      </w:r>
      <w:r w:rsidRPr="00E4262F">
        <w:rPr>
          <w:rStyle w:val="StyleUnderline"/>
        </w:rPr>
        <w:t xml:space="preserve"> and hour </w:t>
      </w:r>
      <w:r w:rsidRPr="005315EE">
        <w:rPr>
          <w:rStyle w:val="StyleUnderline"/>
          <w:highlight w:val="green"/>
        </w:rPr>
        <w:t>protections, and</w:t>
      </w:r>
      <w:r w:rsidRPr="00E4262F">
        <w:rPr>
          <w:sz w:val="16"/>
        </w:rPr>
        <w:t xml:space="preserve"> even some aspects of </w:t>
      </w:r>
      <w:r w:rsidRPr="005315EE">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5315EE">
        <w:rPr>
          <w:rStyle w:val="StyleUnderline"/>
          <w:highlight w:val="green"/>
        </w:rPr>
        <w:t>were developed</w:t>
      </w:r>
      <w:r w:rsidRPr="00E4262F">
        <w:rPr>
          <w:rStyle w:val="StyleUnderline"/>
        </w:rPr>
        <w:t xml:space="preserve"> earlier and tested </w:t>
      </w:r>
      <w:r w:rsidRPr="005315EE">
        <w:rPr>
          <w:rStyle w:val="StyleUnderline"/>
          <w:highlight w:val="green"/>
        </w:rPr>
        <w:t>in states</w:t>
      </w:r>
      <w:r w:rsidRPr="00E4262F">
        <w:rPr>
          <w:rStyle w:val="StyleUnderline"/>
        </w:rPr>
        <w:t xml:space="preserve"> such as Wisconsin, New York, and Massachusetts.</w:t>
      </w:r>
    </w:p>
    <w:p w14:paraId="432187CC" w14:textId="77777777" w:rsidR="00A65096" w:rsidRPr="00E4262F" w:rsidRDefault="00A65096" w:rsidP="00A65096">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5315EE">
        <w:rPr>
          <w:rStyle w:val="StyleUnderline"/>
          <w:highlight w:val="green"/>
        </w:rPr>
        <w:t xml:space="preserve">the </w:t>
      </w:r>
      <w:r w:rsidRPr="005315EE">
        <w:rPr>
          <w:rStyle w:val="Emphasis"/>
          <w:highlight w:val="green"/>
        </w:rPr>
        <w:t>important role state</w:t>
      </w:r>
      <w:r w:rsidRPr="00E4262F">
        <w:rPr>
          <w:rStyle w:val="Emphasis"/>
        </w:rPr>
        <w:t xml:space="preserve"> government</w:t>
      </w:r>
      <w:r w:rsidRPr="005315EE">
        <w:rPr>
          <w:rStyle w:val="Emphasis"/>
          <w:highlight w:val="green"/>
        </w:rPr>
        <w:t>s play</w:t>
      </w:r>
      <w:r w:rsidRPr="005315EE">
        <w:rPr>
          <w:rStyle w:val="StyleUnderline"/>
          <w:highlight w:val="green"/>
        </w:rPr>
        <w:t xml:space="preserve"> in </w:t>
      </w:r>
      <w:r w:rsidRPr="005315EE">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5315EE">
        <w:rPr>
          <w:rStyle w:val="Emphasis"/>
          <w:highlight w:val="green"/>
        </w:rPr>
        <w:t>across the country</w:t>
      </w:r>
      <w:r w:rsidRPr="005315EE">
        <w:rPr>
          <w:rStyle w:val="StyleUnderline"/>
          <w:highlight w:val="green"/>
        </w:rPr>
        <w:t>. Given</w:t>
      </w:r>
      <w:r w:rsidRPr="00E4262F">
        <w:rPr>
          <w:rStyle w:val="StyleUnderline"/>
        </w:rPr>
        <w:t xml:space="preserve"> the ongoing </w:t>
      </w:r>
      <w:r w:rsidRPr="005315EE">
        <w:rPr>
          <w:rStyle w:val="Emphasis"/>
          <w:highlight w:val="green"/>
        </w:rPr>
        <w:t>national stalemate</w:t>
      </w:r>
      <w:r w:rsidRPr="005315EE">
        <w:rPr>
          <w:rStyle w:val="StyleUnderline"/>
          <w:highlight w:val="green"/>
        </w:rPr>
        <w:t xml:space="preserve"> over </w:t>
      </w:r>
      <w:r w:rsidRPr="005315EE">
        <w:rPr>
          <w:rStyle w:val="Emphasis"/>
          <w:highlight w:val="green"/>
        </w:rPr>
        <w:t>labor policy</w:t>
      </w:r>
      <w:r w:rsidRPr="00E4262F">
        <w:rPr>
          <w:sz w:val="16"/>
        </w:rPr>
        <w:t xml:space="preserve">, we are likely to see an </w:t>
      </w:r>
      <w:r w:rsidRPr="005315EE">
        <w:rPr>
          <w:rStyle w:val="StyleUnderline"/>
          <w:highlight w:val="green"/>
        </w:rPr>
        <w:t>increase</w:t>
      </w:r>
      <w:r w:rsidRPr="00E4262F">
        <w:rPr>
          <w:sz w:val="16"/>
        </w:rPr>
        <w:t xml:space="preserve"> in </w:t>
      </w:r>
      <w:r w:rsidRPr="00E4262F">
        <w:rPr>
          <w:rStyle w:val="StyleUnderline"/>
        </w:rPr>
        <w:t xml:space="preserve">efforts to enact changes </w:t>
      </w:r>
      <w:r w:rsidRPr="005315EE">
        <w:rPr>
          <w:rStyle w:val="StyleUnderline"/>
          <w:highlight w:val="green"/>
        </w:rPr>
        <w:t>at</w:t>
      </w:r>
      <w:r w:rsidRPr="00E4262F">
        <w:rPr>
          <w:rStyle w:val="StyleUnderline"/>
        </w:rPr>
        <w:t xml:space="preserve"> the </w:t>
      </w:r>
      <w:r w:rsidRPr="005315EE">
        <w:rPr>
          <w:rStyle w:val="Emphasis"/>
          <w:highlight w:val="green"/>
        </w:rPr>
        <w:t>state</w:t>
      </w:r>
      <w:r w:rsidRPr="00E4262F">
        <w:rPr>
          <w:sz w:val="16"/>
        </w:rPr>
        <w:t xml:space="preserve"> and local </w:t>
      </w:r>
      <w:r w:rsidRPr="005315EE">
        <w:rPr>
          <w:rStyle w:val="Emphasis"/>
          <w:highlight w:val="green"/>
        </w:rPr>
        <w:t>levels</w:t>
      </w:r>
      <w:r w:rsidRPr="005315EE">
        <w:rPr>
          <w:rStyle w:val="StyleUnderline"/>
          <w:highlight w:val="green"/>
        </w:rPr>
        <w:t>. These</w:t>
      </w:r>
      <w:r w:rsidRPr="00E4262F">
        <w:rPr>
          <w:rStyle w:val="StyleUnderline"/>
        </w:rPr>
        <w:t xml:space="preserve"> initiatives</w:t>
      </w:r>
      <w:r w:rsidRPr="00E4262F">
        <w:rPr>
          <w:sz w:val="16"/>
        </w:rPr>
        <w:t xml:space="preserve"> should </w:t>
      </w:r>
      <w:r w:rsidRPr="005315EE">
        <w:rPr>
          <w:rStyle w:val="Emphasis"/>
          <w:highlight w:val="green"/>
        </w:rPr>
        <w:t>serve</w:t>
      </w:r>
      <w:r w:rsidRPr="005315EE">
        <w:rPr>
          <w:rStyle w:val="StyleUnderline"/>
          <w:highlight w:val="green"/>
        </w:rPr>
        <w:t xml:space="preserve"> as </w:t>
      </w:r>
      <w:r w:rsidRPr="005315EE">
        <w:rPr>
          <w:rStyle w:val="Emphasis"/>
          <w:sz w:val="32"/>
          <w:szCs w:val="32"/>
          <w:highlight w:val="green"/>
        </w:rPr>
        <w:t>lab</w:t>
      </w:r>
      <w:r w:rsidRPr="00E4262F">
        <w:rPr>
          <w:rStyle w:val="StyleUnderline"/>
        </w:rPr>
        <w:t>oratorie</w:t>
      </w:r>
      <w:r w:rsidRPr="005315EE">
        <w:rPr>
          <w:rStyle w:val="Emphasis"/>
          <w:sz w:val="32"/>
          <w:szCs w:val="32"/>
          <w:highlight w:val="green"/>
        </w:rPr>
        <w:t>s</w:t>
      </w:r>
      <w:r w:rsidRPr="005315EE">
        <w:rPr>
          <w:rStyle w:val="StyleUnderline"/>
          <w:highlight w:val="green"/>
        </w:rPr>
        <w:t xml:space="preserve"> for </w:t>
      </w:r>
      <w:r w:rsidRPr="005315EE">
        <w:rPr>
          <w:rStyle w:val="Emphasis"/>
          <w:sz w:val="32"/>
          <w:szCs w:val="32"/>
          <w:highlight w:val="green"/>
        </w:rPr>
        <w:t>experimentation</w:t>
      </w:r>
      <w:r w:rsidRPr="005315EE">
        <w:rPr>
          <w:rStyle w:val="StyleUnderline"/>
          <w:sz w:val="32"/>
          <w:szCs w:val="32"/>
          <w:highlight w:val="green"/>
        </w:rPr>
        <w:t xml:space="preserve"> </w:t>
      </w:r>
      <w:r w:rsidRPr="005315EE">
        <w:rPr>
          <w:rStyle w:val="StyleUnderline"/>
          <w:highlight w:val="green"/>
        </w:rPr>
        <w:t>and</w:t>
      </w:r>
      <w:r w:rsidRPr="00E4262F">
        <w:rPr>
          <w:sz w:val="16"/>
        </w:rPr>
        <w:t xml:space="preserve"> learning that can </w:t>
      </w:r>
      <w:r w:rsidRPr="005315EE">
        <w:rPr>
          <w:rStyle w:val="Emphasis"/>
          <w:highlight w:val="green"/>
        </w:rPr>
        <w:t>inform national policy</w:t>
      </w:r>
      <w:r w:rsidRPr="00A3388E">
        <w:rPr>
          <w:sz w:val="16"/>
          <w:szCs w:val="16"/>
        </w:rPr>
        <w:t xml:space="preserve"> debates </w:t>
      </w:r>
      <w:r w:rsidRPr="00E4262F">
        <w:rPr>
          <w:sz w:val="16"/>
        </w:rPr>
        <w:t>at some point in the future.</w:t>
      </w:r>
    </w:p>
    <w:p w14:paraId="78636496" w14:textId="77777777" w:rsidR="00A65096" w:rsidRPr="00F57C7F" w:rsidRDefault="00A65096" w:rsidP="00A65096">
      <w:pPr>
        <w:pStyle w:val="Heading4"/>
      </w:pPr>
      <w:r>
        <w:t xml:space="preserve">That counterbalances </w:t>
      </w:r>
      <w:r>
        <w:rPr>
          <w:u w:val="single"/>
        </w:rPr>
        <w:t>governance failures</w:t>
      </w:r>
      <w:r>
        <w:t xml:space="preserve"> from fed </w:t>
      </w:r>
      <w:r>
        <w:rPr>
          <w:u w:val="single"/>
        </w:rPr>
        <w:t>encroachment</w:t>
      </w:r>
      <w:r>
        <w:t xml:space="preserve">---extinction. </w:t>
      </w:r>
    </w:p>
    <w:p w14:paraId="1816D9A3" w14:textId="77777777" w:rsidR="00A65096" w:rsidRDefault="00A65096" w:rsidP="00A65096">
      <w:r>
        <w:rPr>
          <w:rStyle w:val="Style13ptBold"/>
        </w:rPr>
        <w:t>Mihalakas ’19</w:t>
      </w:r>
      <w:r w:rsidRPr="00F57C7F">
        <w:t xml:space="preserve"> </w:t>
      </w:r>
      <w:r w:rsidRPr="00A52E59">
        <w:t>[Nasos</w:t>
      </w:r>
      <w:r>
        <w:t xml:space="preserve"> Mihalakas, </w:t>
      </w:r>
      <w:r w:rsidRPr="00A52E59">
        <w:t>Global Professor of Law at the University of Arizona, LL.M. from University College London, J.D. from the University of Pittsburgh School of Law</w:t>
      </w:r>
      <w:r>
        <w:t>, 2021</w:t>
      </w:r>
      <w:r w:rsidRPr="00A52E59">
        <w:t xml:space="preserve"> The Federalism Project, “The Need for Governance Reform – Symptoms vs. Cause,” </w:t>
      </w:r>
      <w:r w:rsidRPr="00F57C7F">
        <w:t>https://the-federalism-project.org/2019/05/21/the-need-for-governance-reform-symptoms-vs-cause/</w:t>
      </w:r>
      <w:r w:rsidRPr="00A52E59">
        <w:t>]</w:t>
      </w:r>
    </w:p>
    <w:p w14:paraId="3FA80188" w14:textId="77777777" w:rsidR="00A65096" w:rsidRPr="00095C2D" w:rsidRDefault="00A65096" w:rsidP="00A65096">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5315EE">
        <w:rPr>
          <w:rStyle w:val="StyleUnderline"/>
          <w:highlight w:val="green"/>
        </w:rPr>
        <w:t>We</w:t>
      </w:r>
      <w:r w:rsidRPr="008954C8">
        <w:rPr>
          <w:rStyle w:val="StyleUnderline"/>
        </w:rPr>
        <w:t xml:space="preserve"> also </w:t>
      </w:r>
      <w:r w:rsidRPr="005315EE">
        <w:rPr>
          <w:rStyle w:val="StyleUnderline"/>
          <w:highlight w:val="green"/>
        </w:rPr>
        <w:t>face ‘</w:t>
      </w:r>
      <w:r w:rsidRPr="005315EE">
        <w:rPr>
          <w:rStyle w:val="Emphasis"/>
          <w:highlight w:val="gree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5315EE">
        <w:rPr>
          <w:rStyle w:val="Emphasis"/>
          <w:highlight w:val="gree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5315EE">
        <w:rPr>
          <w:rStyle w:val="Emphasis"/>
          <w:highlight w:val="green"/>
        </w:rPr>
        <w:t>challenges</w:t>
      </w:r>
      <w:r w:rsidRPr="005315EE">
        <w:rPr>
          <w:rStyle w:val="StyleUnderline"/>
          <w:highlight w:val="green"/>
        </w:rPr>
        <w:t>’, from</w:t>
      </w:r>
      <w:r w:rsidRPr="008954C8">
        <w:rPr>
          <w:rStyle w:val="StyleUnderline"/>
        </w:rPr>
        <w:t xml:space="preserve"> </w:t>
      </w:r>
      <w:r w:rsidRPr="008954C8">
        <w:rPr>
          <w:rStyle w:val="Emphasis"/>
        </w:rPr>
        <w:t xml:space="preserve">nuclear </w:t>
      </w:r>
      <w:r w:rsidRPr="005315EE">
        <w:rPr>
          <w:rStyle w:val="Emphasis"/>
          <w:highlight w:val="green"/>
        </w:rPr>
        <w:t>prolif</w:t>
      </w:r>
      <w:r w:rsidRPr="008954C8">
        <w:rPr>
          <w:rStyle w:val="StyleUnderline"/>
        </w:rPr>
        <w:t xml:space="preserve">eration </w:t>
      </w:r>
      <w:r w:rsidRPr="00095C2D">
        <w:rPr>
          <w:rStyle w:val="StyleUnderline"/>
        </w:rPr>
        <w:t xml:space="preserve">in the </w:t>
      </w:r>
      <w:r w:rsidRPr="005315EE">
        <w:rPr>
          <w:rStyle w:val="Emphasis"/>
          <w:highlight w:val="green"/>
        </w:rPr>
        <w:t>Korea</w:t>
      </w:r>
      <w:r w:rsidRPr="00095C2D">
        <w:rPr>
          <w:rStyle w:val="StyleUnderline"/>
        </w:rPr>
        <w:t xml:space="preserve">n peninsula, to </w:t>
      </w:r>
      <w:r w:rsidRPr="005315EE">
        <w:rPr>
          <w:rStyle w:val="Emphasis"/>
          <w:highlight w:val="green"/>
        </w:rPr>
        <w:t>ISIS</w:t>
      </w:r>
      <w:r w:rsidRPr="005315EE">
        <w:rPr>
          <w:rStyle w:val="StyleUnderline"/>
          <w:highlight w:val="green"/>
        </w:rPr>
        <w:t xml:space="preserve"> and</w:t>
      </w:r>
      <w:r w:rsidRPr="00073031">
        <w:rPr>
          <w:sz w:val="16"/>
        </w:rPr>
        <w:t xml:space="preserve"> religiously motivated </w:t>
      </w:r>
      <w:r w:rsidRPr="00095C2D">
        <w:rPr>
          <w:rStyle w:val="Emphasis"/>
        </w:rPr>
        <w:t xml:space="preserve">global </w:t>
      </w:r>
      <w:r w:rsidRPr="005315EE">
        <w:rPr>
          <w:rStyle w:val="Emphasis"/>
          <w:highlight w:val="green"/>
        </w:rPr>
        <w:t>terror</w:t>
      </w:r>
      <w:r w:rsidRPr="00095C2D">
        <w:rPr>
          <w:rStyle w:val="StyleUnderline"/>
        </w:rPr>
        <w:t xml:space="preserve">ism, </w:t>
      </w:r>
      <w:r w:rsidRPr="005315EE">
        <w:rPr>
          <w:rStyle w:val="StyleUnderline"/>
          <w:highlight w:val="green"/>
        </w:rPr>
        <w:t>to</w:t>
      </w:r>
      <w:r w:rsidRPr="00095C2D">
        <w:rPr>
          <w:rStyle w:val="StyleUnderline"/>
        </w:rPr>
        <w:t xml:space="preserve"> </w:t>
      </w:r>
      <w:r w:rsidRPr="00095C2D">
        <w:rPr>
          <w:rStyle w:val="Emphasis"/>
        </w:rPr>
        <w:t xml:space="preserve">global </w:t>
      </w:r>
      <w:r w:rsidRPr="005315EE">
        <w:rPr>
          <w:rStyle w:val="Emphasis"/>
          <w:highlight w:val="green"/>
        </w:rPr>
        <w:t>warming</w:t>
      </w:r>
      <w:r w:rsidRPr="00073031">
        <w:rPr>
          <w:sz w:val="16"/>
        </w:rPr>
        <w:t xml:space="preserve"> and climate change!</w:t>
      </w:r>
    </w:p>
    <w:p w14:paraId="2B4F848A" w14:textId="77777777" w:rsidR="00A65096" w:rsidRPr="00073031" w:rsidRDefault="00A65096" w:rsidP="00A65096">
      <w:pPr>
        <w:rPr>
          <w:sz w:val="16"/>
        </w:rPr>
      </w:pPr>
      <w:r w:rsidRPr="00073031">
        <w:rPr>
          <w:sz w:val="16"/>
        </w:rPr>
        <w:lastRenderedPageBreak/>
        <w:t xml:space="preserve">Yet, most of </w:t>
      </w:r>
      <w:r w:rsidRPr="005315EE">
        <w:rPr>
          <w:rStyle w:val="StyleUnderline"/>
          <w:highlight w:val="green"/>
        </w:rPr>
        <w:t>these</w:t>
      </w:r>
      <w:r w:rsidRPr="00095C2D">
        <w:rPr>
          <w:rStyle w:val="StyleUnderline"/>
        </w:rPr>
        <w:t xml:space="preserve"> issues </w:t>
      </w:r>
      <w:r w:rsidRPr="005315EE">
        <w:rPr>
          <w:rStyle w:val="StyleUnderline"/>
          <w:highlight w:val="green"/>
        </w:rPr>
        <w:t>are</w:t>
      </w:r>
      <w:r w:rsidRPr="00095C2D">
        <w:rPr>
          <w:rStyle w:val="StyleUnderline"/>
        </w:rPr>
        <w:t xml:space="preserve"> but </w:t>
      </w:r>
      <w:r w:rsidRPr="005315EE">
        <w:rPr>
          <w:rStyle w:val="Emphasis"/>
          <w:highlight w:val="green"/>
        </w:rPr>
        <w:t>symptoms</w:t>
      </w:r>
      <w:r w:rsidRPr="005315EE">
        <w:rPr>
          <w:rStyle w:val="StyleUnderline"/>
          <w:highlight w:val="green"/>
        </w:rPr>
        <w:t xml:space="preserve"> of a </w:t>
      </w:r>
      <w:r w:rsidRPr="005315EE">
        <w:rPr>
          <w:rStyle w:val="Emphasis"/>
          <w:highlight w:val="gree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5315EE">
        <w:rPr>
          <w:rStyle w:val="Emphasis"/>
          <w:highlight w:val="green"/>
        </w:rPr>
        <w:t>problem</w:t>
      </w:r>
      <w:r w:rsidRPr="00073031">
        <w:rPr>
          <w:sz w:val="16"/>
        </w:rPr>
        <w:t xml:space="preserve"> in our society </w:t>
      </w:r>
      <w:r w:rsidRPr="005315EE">
        <w:rPr>
          <w:rStyle w:val="StyleUnderline"/>
          <w:highlight w:val="green"/>
        </w:rPr>
        <w:t>that</w:t>
      </w:r>
      <w:r w:rsidRPr="00073031">
        <w:rPr>
          <w:sz w:val="16"/>
        </w:rPr>
        <w:t xml:space="preserve"> unless we address soon we </w:t>
      </w:r>
      <w:r w:rsidRPr="005315EE">
        <w:rPr>
          <w:rStyle w:val="StyleUnderline"/>
          <w:highlight w:val="green"/>
        </w:rPr>
        <w:t>risk</w:t>
      </w:r>
      <w:r w:rsidRPr="00095C2D">
        <w:rPr>
          <w:rStyle w:val="StyleUnderline"/>
        </w:rPr>
        <w:t xml:space="preserve"> permanent </w:t>
      </w:r>
      <w:r w:rsidRPr="00095C2D">
        <w:rPr>
          <w:rStyle w:val="Emphasis"/>
        </w:rPr>
        <w:t xml:space="preserve">societal </w:t>
      </w:r>
      <w:r w:rsidRPr="005315EE">
        <w:rPr>
          <w:rStyle w:val="Emphasis"/>
          <w:highlight w:val="green"/>
        </w:rPr>
        <w:t>failures</w:t>
      </w:r>
      <w:r w:rsidRPr="005315EE">
        <w:rPr>
          <w:rStyle w:val="StyleUnderline"/>
          <w:highlight w:val="green"/>
        </w:rPr>
        <w:t xml:space="preserve"> within</w:t>
      </w:r>
      <w:r w:rsidRPr="00095C2D">
        <w:rPr>
          <w:rStyle w:val="StyleUnderline"/>
        </w:rPr>
        <w:t xml:space="preserve"> the next </w:t>
      </w:r>
      <w:r w:rsidRPr="005E7827">
        <w:rPr>
          <w:rStyle w:val="StyleUnderline"/>
        </w:rPr>
        <w:t xml:space="preserve">20 to 30 </w:t>
      </w:r>
      <w:r w:rsidRPr="005315EE">
        <w:rPr>
          <w:rStyle w:val="StyleUnderline"/>
          <w:highlight w:val="green"/>
        </w:rPr>
        <w:t>years</w:t>
      </w:r>
      <w:r w:rsidRPr="00073031">
        <w:rPr>
          <w:sz w:val="16"/>
        </w:rPr>
        <w:t>.</w:t>
      </w:r>
    </w:p>
    <w:p w14:paraId="249C7C93" w14:textId="77777777" w:rsidR="00A65096" w:rsidRPr="00073031" w:rsidRDefault="00A65096" w:rsidP="00A65096">
      <w:pPr>
        <w:rPr>
          <w:sz w:val="16"/>
        </w:rPr>
      </w:pPr>
      <w:r w:rsidRPr="005315EE">
        <w:rPr>
          <w:rStyle w:val="StyleUnderline"/>
          <w:highlight w:val="green"/>
        </w:rPr>
        <w:t>This</w:t>
      </w:r>
      <w:r w:rsidRPr="00095C2D">
        <w:rPr>
          <w:rStyle w:val="StyleUnderline"/>
        </w:rPr>
        <w:t xml:space="preserve"> greater cause </w:t>
      </w:r>
      <w:r w:rsidRPr="005315EE">
        <w:rPr>
          <w:rStyle w:val="StyleUnderline"/>
          <w:highlight w:val="green"/>
        </w:rPr>
        <w:t>is</w:t>
      </w:r>
      <w:r w:rsidRPr="00095C2D">
        <w:rPr>
          <w:rStyle w:val="StyleUnderline"/>
        </w:rPr>
        <w:t xml:space="preserve"> our very own </w:t>
      </w:r>
      <w:r w:rsidRPr="005315EE">
        <w:rPr>
          <w:rStyle w:val="Emphasis"/>
          <w:highlight w:val="green"/>
        </w:rPr>
        <w:t>failing</w:t>
      </w:r>
      <w:r w:rsidRPr="00095C2D">
        <w:rPr>
          <w:rStyle w:val="Emphasis"/>
        </w:rPr>
        <w:t xml:space="preserve"> system</w:t>
      </w:r>
      <w:r w:rsidRPr="00095C2D">
        <w:rPr>
          <w:rStyle w:val="StyleUnderline"/>
        </w:rPr>
        <w:t xml:space="preserve"> of </w:t>
      </w:r>
      <w:r w:rsidRPr="005315EE">
        <w:rPr>
          <w:rStyle w:val="Emphasis"/>
          <w:highlight w:val="green"/>
        </w:rPr>
        <w:t>governance</w:t>
      </w:r>
      <w:r w:rsidRPr="00095C2D">
        <w:rPr>
          <w:rStyle w:val="StyleUnderline"/>
        </w:rPr>
        <w:t>!!!</w:t>
      </w:r>
    </w:p>
    <w:bookmarkEnd w:id="0"/>
    <w:p w14:paraId="2263D019" w14:textId="77777777" w:rsidR="00A65096" w:rsidRPr="00073031" w:rsidRDefault="00A65096" w:rsidP="00A65096">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5315EE">
        <w:rPr>
          <w:rStyle w:val="StyleUnderline"/>
          <w:highlight w:val="green"/>
        </w:rPr>
        <w:t>a</w:t>
      </w:r>
      <w:r w:rsidRPr="00073031">
        <w:rPr>
          <w:rStyle w:val="StyleUnderline"/>
        </w:rPr>
        <w:t xml:space="preserve"> steady </w:t>
      </w:r>
      <w:r w:rsidRPr="005315EE">
        <w:rPr>
          <w:rStyle w:val="StyleUnderline"/>
          <w:highlight w:val="green"/>
        </w:rPr>
        <w:t>transfer</w:t>
      </w:r>
      <w:r w:rsidRPr="00187A30">
        <w:rPr>
          <w:rStyle w:val="StyleUnderline"/>
        </w:rPr>
        <w:t xml:space="preserve"> of power away </w:t>
      </w:r>
      <w:r w:rsidRPr="005315EE">
        <w:rPr>
          <w:rStyle w:val="StyleUnderline"/>
          <w:highlight w:val="green"/>
        </w:rPr>
        <w:t>from</w:t>
      </w:r>
      <w:r w:rsidRPr="00187A30">
        <w:rPr>
          <w:rStyle w:val="StyleUnderline"/>
        </w:rPr>
        <w:t xml:space="preserve"> the </w:t>
      </w:r>
      <w:r w:rsidRPr="005315EE">
        <w:rPr>
          <w:rStyle w:val="Emphasis"/>
          <w:highlight w:val="gree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A330780" w14:textId="77777777" w:rsidR="00A65096" w:rsidRPr="00073031" w:rsidRDefault="00A65096" w:rsidP="00A65096">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2B3B116" w14:textId="77777777" w:rsidR="00A65096" w:rsidRPr="00073031" w:rsidRDefault="00A65096" w:rsidP="00A65096">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029D6EF0" w14:textId="77777777" w:rsidR="00A65096" w:rsidRPr="00073031" w:rsidRDefault="00A65096" w:rsidP="00A65096">
      <w:pPr>
        <w:rPr>
          <w:sz w:val="16"/>
        </w:rPr>
      </w:pPr>
      <w:r w:rsidRPr="005315EE">
        <w:rPr>
          <w:rStyle w:val="StyleUnderline"/>
          <w:highlight w:val="green"/>
        </w:rPr>
        <w:t xml:space="preserve">There is </w:t>
      </w:r>
      <w:r w:rsidRPr="005315EE">
        <w:rPr>
          <w:rStyle w:val="Emphasis"/>
          <w:highlight w:val="green"/>
        </w:rPr>
        <w:t>so much</w:t>
      </w:r>
      <w:r w:rsidRPr="00187A30">
        <w:rPr>
          <w:rStyle w:val="StyleUnderline"/>
        </w:rPr>
        <w:t xml:space="preserve"> power </w:t>
      </w:r>
      <w:r w:rsidRPr="00187A30">
        <w:rPr>
          <w:rStyle w:val="Emphasis"/>
        </w:rPr>
        <w:t>concentrated</w:t>
      </w:r>
      <w:r w:rsidRPr="00187A30">
        <w:rPr>
          <w:rStyle w:val="StyleUnderline"/>
        </w:rPr>
        <w:t xml:space="preserve"> </w:t>
      </w:r>
      <w:r w:rsidRPr="005315EE">
        <w:rPr>
          <w:rStyle w:val="StyleUnderline"/>
          <w:highlight w:val="green"/>
        </w:rPr>
        <w:t xml:space="preserve">at the </w:t>
      </w:r>
      <w:r w:rsidRPr="005315EE">
        <w:rPr>
          <w:rStyle w:val="Emphasis"/>
          <w:highlight w:val="gree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5315EE">
        <w:rPr>
          <w:rStyle w:val="StyleUnderline"/>
          <w:highlight w:val="gree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5315EE">
        <w:rPr>
          <w:rStyle w:val="Emphasis"/>
          <w:highlight w:val="green"/>
        </w:rPr>
        <w:t>targets</w:t>
      </w:r>
      <w:r w:rsidRPr="005315EE">
        <w:rPr>
          <w:rStyle w:val="StyleUnderline"/>
          <w:highlight w:val="gree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5315EE">
        <w:rPr>
          <w:rStyle w:val="Emphasis"/>
          <w:highlight w:val="green"/>
        </w:rPr>
        <w:t>lobbying</w:t>
      </w:r>
      <w:r w:rsidRPr="00073031">
        <w:rPr>
          <w:sz w:val="16"/>
        </w:rPr>
        <w:t xml:space="preserve"> organizations, </w:t>
      </w:r>
      <w:r w:rsidRPr="00187A30">
        <w:rPr>
          <w:rStyle w:val="StyleUnderline"/>
        </w:rPr>
        <w:t xml:space="preserve">makes </w:t>
      </w:r>
      <w:r w:rsidRPr="005315EE">
        <w:rPr>
          <w:rStyle w:val="Emphasis"/>
          <w:highlight w:val="green"/>
        </w:rPr>
        <w:t>negotiations</w:t>
      </w:r>
      <w:r w:rsidRPr="00187A30">
        <w:rPr>
          <w:rStyle w:val="StyleUnderline"/>
        </w:rPr>
        <w:t xml:space="preserve"> for compromise </w:t>
      </w:r>
      <w:r w:rsidRPr="005315EE">
        <w:rPr>
          <w:rStyle w:val="StyleUnderline"/>
          <w:highlight w:val="green"/>
        </w:rPr>
        <w:t>impossible</w:t>
      </w:r>
      <w:r w:rsidRPr="00073031">
        <w:rPr>
          <w:sz w:val="16"/>
        </w:rPr>
        <w:t xml:space="preserve"> because there is so much at stake, </w:t>
      </w:r>
      <w:r w:rsidRPr="005315EE">
        <w:rPr>
          <w:rStyle w:val="StyleUnderline"/>
          <w:highlight w:val="green"/>
        </w:rPr>
        <w:t>and</w:t>
      </w:r>
      <w:r w:rsidRPr="00187A30">
        <w:rPr>
          <w:rStyle w:val="StyleUnderline"/>
        </w:rPr>
        <w:t xml:space="preserve"> it has </w:t>
      </w:r>
      <w:r w:rsidRPr="005315EE">
        <w:rPr>
          <w:rStyle w:val="StyleUnderline"/>
          <w:highlight w:val="green"/>
        </w:rPr>
        <w:t>created</w:t>
      </w:r>
      <w:r w:rsidRPr="00187A30">
        <w:rPr>
          <w:rStyle w:val="StyleUnderline"/>
        </w:rPr>
        <w:t xml:space="preserve"> a </w:t>
      </w:r>
      <w:r w:rsidRPr="00187A30">
        <w:rPr>
          <w:rStyle w:val="Emphasis"/>
        </w:rPr>
        <w:t xml:space="preserve">highly </w:t>
      </w:r>
      <w:r w:rsidRPr="005315EE">
        <w:rPr>
          <w:rStyle w:val="Emphasis"/>
          <w:highlight w:val="green"/>
        </w:rPr>
        <w:t>unbalanced</w:t>
      </w:r>
      <w:r w:rsidRPr="005315EE">
        <w:rPr>
          <w:rStyle w:val="StyleUnderline"/>
          <w:highlight w:val="green"/>
        </w:rPr>
        <w:t xml:space="preserve"> system</w:t>
      </w:r>
      <w:r w:rsidRPr="00073031">
        <w:rPr>
          <w:sz w:val="16"/>
        </w:rPr>
        <w:t xml:space="preserve"> (where “checks and balances” are not fully implemented and more often can’t work effectively).</w:t>
      </w:r>
    </w:p>
    <w:p w14:paraId="6CB5ADC6" w14:textId="77777777" w:rsidR="00A65096" w:rsidRPr="00073031" w:rsidRDefault="00A65096" w:rsidP="00A65096">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5315EE">
        <w:rPr>
          <w:rStyle w:val="StyleUnderline"/>
          <w:highlight w:val="green"/>
        </w:rPr>
        <w:t>unless we address</w:t>
      </w:r>
      <w:r w:rsidRPr="00187A30">
        <w:rPr>
          <w:rStyle w:val="StyleUnderline"/>
        </w:rPr>
        <w:t xml:space="preserve"> these </w:t>
      </w:r>
      <w:r w:rsidRPr="005315EE">
        <w:rPr>
          <w:rStyle w:val="StyleUnderline"/>
          <w:highlight w:val="green"/>
        </w:rPr>
        <w:t>‘</w:t>
      </w:r>
      <w:r w:rsidRPr="005315EE">
        <w:rPr>
          <w:rStyle w:val="Emphasis"/>
          <w:highlight w:val="green"/>
        </w:rPr>
        <w:t>systemic</w:t>
      </w:r>
      <w:r w:rsidRPr="005315EE">
        <w:rPr>
          <w:rStyle w:val="StyleUnderline"/>
          <w:highlight w:val="green"/>
        </w:rPr>
        <w:t>’ failures</w:t>
      </w:r>
      <w:r w:rsidRPr="00187A30">
        <w:rPr>
          <w:rStyle w:val="StyleUnderline"/>
        </w:rPr>
        <w:t xml:space="preserve"> of our system of governance</w:t>
      </w:r>
      <w:r w:rsidRPr="00073031">
        <w:rPr>
          <w:sz w:val="16"/>
        </w:rPr>
        <w:t>, unless we implement institutional changes </w:t>
      </w:r>
      <w:r w:rsidRPr="005315EE">
        <w:rPr>
          <w:rStyle w:val="StyleUnderline"/>
          <w:highlight w:val="green"/>
        </w:rPr>
        <w:t>and </w:t>
      </w:r>
      <w:r w:rsidRPr="005315EE">
        <w:rPr>
          <w:rStyle w:val="Emphasis"/>
          <w:highlight w:val="green"/>
        </w:rPr>
        <w:t>fix</w:t>
      </w:r>
      <w:r w:rsidRPr="00187A30">
        <w:rPr>
          <w:rStyle w:val="Emphasis"/>
        </w:rPr>
        <w:t xml:space="preserve"> the </w:t>
      </w:r>
      <w:r w:rsidRPr="005315EE">
        <w:rPr>
          <w:rStyle w:val="Emphasis"/>
          <w:highlight w:val="green"/>
        </w:rPr>
        <w:t>process</w:t>
      </w:r>
      <w:r w:rsidRPr="005315EE">
        <w:rPr>
          <w:rStyle w:val="StyleUnderline"/>
          <w:highlight w:val="green"/>
        </w:rPr>
        <w:t xml:space="preserve">, we will </w:t>
      </w:r>
      <w:r w:rsidRPr="005315EE">
        <w:rPr>
          <w:rStyle w:val="Emphasis"/>
          <w:highlight w:val="green"/>
        </w:rPr>
        <w:t>never</w:t>
      </w:r>
      <w:r w:rsidRPr="005315EE">
        <w:rPr>
          <w:rStyle w:val="StyleUnderline"/>
          <w:highlight w:val="green"/>
        </w:rPr>
        <w:t xml:space="preserve"> get</w:t>
      </w:r>
      <w:r w:rsidRPr="00187A30">
        <w:rPr>
          <w:rStyle w:val="StyleUnderline"/>
        </w:rPr>
        <w:t xml:space="preserve"> </w:t>
      </w:r>
      <w:r w:rsidRPr="00187A30">
        <w:rPr>
          <w:rStyle w:val="Emphasis"/>
        </w:rPr>
        <w:t xml:space="preserve">lasting </w:t>
      </w:r>
      <w:r w:rsidRPr="005315EE">
        <w:rPr>
          <w:rStyle w:val="Emphasis"/>
          <w:highlight w:val="green"/>
        </w:rPr>
        <w:t>solutions</w:t>
      </w:r>
      <w:r w:rsidRPr="005315EE">
        <w:rPr>
          <w:rStyle w:val="StyleUnderline"/>
          <w:highlight w:val="gree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5315EE">
        <w:rPr>
          <w:rStyle w:val="Emphasis"/>
          <w:highlight w:val="green"/>
        </w:rPr>
        <w:t>societal challenges</w:t>
      </w:r>
      <w:r w:rsidRPr="00073031">
        <w:rPr>
          <w:sz w:val="16"/>
        </w:rPr>
        <w:t>.</w:t>
      </w:r>
    </w:p>
    <w:p w14:paraId="10D874CE" w14:textId="77777777" w:rsidR="00A65096" w:rsidRPr="00073031" w:rsidRDefault="00A65096" w:rsidP="00A65096">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B05AE38" w14:textId="77777777" w:rsidR="00A65096" w:rsidRPr="00041088" w:rsidRDefault="00A65096" w:rsidP="00A65096">
      <w:pPr>
        <w:rPr>
          <w:sz w:val="8"/>
          <w:szCs w:val="8"/>
        </w:rPr>
      </w:pPr>
      <w:r w:rsidRPr="00041088">
        <w:rPr>
          <w:sz w:val="8"/>
          <w:szCs w:val="8"/>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3F97AB5" w14:textId="77777777" w:rsidR="00A65096" w:rsidRPr="00073031" w:rsidRDefault="00A65096" w:rsidP="00A65096">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4E5157F" w14:textId="77777777" w:rsidR="00A65096" w:rsidRPr="00041088" w:rsidRDefault="00A65096" w:rsidP="00A65096">
      <w:pPr>
        <w:rPr>
          <w:sz w:val="8"/>
          <w:szCs w:val="8"/>
        </w:rPr>
      </w:pPr>
      <w:r w:rsidRPr="00041088">
        <w:rPr>
          <w:sz w:val="8"/>
          <w:szCs w:val="8"/>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3767544" w14:textId="77777777" w:rsidR="00A65096" w:rsidRPr="00041088" w:rsidRDefault="00A65096" w:rsidP="00A65096">
      <w:pPr>
        <w:rPr>
          <w:sz w:val="8"/>
          <w:szCs w:val="8"/>
        </w:rPr>
      </w:pPr>
      <w:r w:rsidRPr="00041088">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27D7A28" w14:textId="77777777" w:rsidR="00A65096" w:rsidRPr="00073031" w:rsidRDefault="00A65096" w:rsidP="00A65096">
      <w:pPr>
        <w:rPr>
          <w:sz w:val="16"/>
        </w:rPr>
      </w:pPr>
      <w:r w:rsidRPr="00095C2D">
        <w:rPr>
          <w:rStyle w:val="StyleUnderline"/>
        </w:rPr>
        <w:t xml:space="preserve">If we want </w:t>
      </w:r>
      <w:r w:rsidRPr="005315EE">
        <w:rPr>
          <w:rStyle w:val="StyleUnderline"/>
          <w:highlight w:val="green"/>
        </w:rPr>
        <w:t>to address the</w:t>
      </w:r>
      <w:r w:rsidRPr="00095C2D">
        <w:rPr>
          <w:rStyle w:val="StyleUnderline"/>
        </w:rPr>
        <w:t xml:space="preserve"> </w:t>
      </w:r>
      <w:r w:rsidRPr="00095C2D">
        <w:rPr>
          <w:rStyle w:val="Emphasis"/>
        </w:rPr>
        <w:t xml:space="preserve">underlying </w:t>
      </w:r>
      <w:r w:rsidRPr="005315EE">
        <w:rPr>
          <w:rStyle w:val="Emphasis"/>
          <w:highlight w:val="gree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5315EE">
        <w:rPr>
          <w:rStyle w:val="Emphasis"/>
          <w:highlight w:val="green"/>
        </w:rPr>
        <w:t>return</w:t>
      </w:r>
      <w:r w:rsidRPr="00095C2D">
        <w:rPr>
          <w:rStyle w:val="StyleUnderline"/>
        </w:rPr>
        <w:t xml:space="preserve">ing </w:t>
      </w:r>
      <w:r w:rsidRPr="005315EE">
        <w:rPr>
          <w:rStyle w:val="Emphasis"/>
          <w:highlight w:val="green"/>
        </w:rPr>
        <w:t>powers</w:t>
      </w:r>
      <w:r w:rsidRPr="00095C2D">
        <w:rPr>
          <w:rStyle w:val="StyleUnderline"/>
        </w:rPr>
        <w:t xml:space="preserve"> back </w:t>
      </w:r>
      <w:r w:rsidRPr="005315EE">
        <w:rPr>
          <w:rStyle w:val="StyleUnderline"/>
          <w:highlight w:val="green"/>
        </w:rPr>
        <w:t xml:space="preserve">to the </w:t>
      </w:r>
      <w:r w:rsidRPr="005315EE">
        <w:rPr>
          <w:rStyle w:val="Emphasis"/>
          <w:highlight w:val="green"/>
        </w:rPr>
        <w:t>States</w:t>
      </w:r>
      <w:r w:rsidRPr="00073031">
        <w:rPr>
          <w:sz w:val="16"/>
        </w:rPr>
        <w:t>… we can get on a path where we see real results within the next 20 to 30 years.</w:t>
      </w:r>
    </w:p>
    <w:p w14:paraId="02C4432D" w14:textId="77777777" w:rsidR="00A65096" w:rsidRPr="005E7827" w:rsidRDefault="00A65096" w:rsidP="00A65096">
      <w:pPr>
        <w:rPr>
          <w:u w:val="single"/>
        </w:rPr>
      </w:pPr>
      <w:r w:rsidRPr="005315EE">
        <w:rPr>
          <w:rStyle w:val="StyleUnderline"/>
          <w:highlight w:val="green"/>
        </w:rPr>
        <w:t>Otherwise</w:t>
      </w:r>
      <w:r w:rsidRPr="00095C2D">
        <w:rPr>
          <w:rStyle w:val="StyleUnderline"/>
        </w:rPr>
        <w:t xml:space="preserve">, </w:t>
      </w:r>
      <w:r w:rsidRPr="00095C2D">
        <w:rPr>
          <w:rStyle w:val="Emphasis"/>
        </w:rPr>
        <w:t>gridlock</w:t>
      </w:r>
      <w:r w:rsidRPr="00095C2D">
        <w:rPr>
          <w:rStyle w:val="StyleUnderline"/>
        </w:rPr>
        <w:t xml:space="preserve"> and </w:t>
      </w:r>
      <w:r w:rsidRPr="005315EE">
        <w:rPr>
          <w:rStyle w:val="Emphasis"/>
          <w:highlight w:val="green"/>
        </w:rPr>
        <w:t>dysfunction</w:t>
      </w:r>
      <w:r w:rsidRPr="00095C2D">
        <w:rPr>
          <w:rStyle w:val="StyleUnderline"/>
        </w:rPr>
        <w:t xml:space="preserve"> at the Federal level </w:t>
      </w:r>
      <w:r w:rsidRPr="005315EE">
        <w:rPr>
          <w:rStyle w:val="StyleUnderline"/>
          <w:highlight w:val="green"/>
        </w:rPr>
        <w:t>will</w:t>
      </w:r>
      <w:r w:rsidRPr="00095C2D">
        <w:rPr>
          <w:rStyle w:val="StyleUnderline"/>
        </w:rPr>
        <w:t xml:space="preserve"> only </w:t>
      </w:r>
      <w:r w:rsidRPr="005315EE">
        <w:rPr>
          <w:rStyle w:val="Emphasis"/>
          <w:highlight w:val="green"/>
        </w:rPr>
        <w:t>get worse</w:t>
      </w:r>
      <w:r w:rsidRPr="00095C2D">
        <w:rPr>
          <w:rStyle w:val="StyleUnderline"/>
        </w:rPr>
        <w:t>!</w:t>
      </w:r>
    </w:p>
    <w:p w14:paraId="2086FE6F" w14:textId="77777777" w:rsidR="00A65096" w:rsidRPr="00A65096" w:rsidRDefault="00A65096" w:rsidP="00A65096"/>
    <w:p w14:paraId="79EFDF98" w14:textId="76F0075C" w:rsidR="00856FF9" w:rsidRDefault="00856FF9" w:rsidP="00856FF9">
      <w:pPr>
        <w:pStyle w:val="Heading2"/>
      </w:pPr>
      <w:r>
        <w:lastRenderedPageBreak/>
        <w:t>Adv---</w:t>
      </w:r>
      <w:r w:rsidR="00B6086D">
        <w:t>Data Economy</w:t>
      </w:r>
    </w:p>
    <w:p w14:paraId="3D6D7A46" w14:textId="33310C6E" w:rsidR="00B6086D" w:rsidRDefault="00B6086D" w:rsidP="00B6086D">
      <w:pPr>
        <w:pStyle w:val="Heading3"/>
      </w:pPr>
      <w:r>
        <w:lastRenderedPageBreak/>
        <w:t>Alignment---1NC</w:t>
      </w:r>
    </w:p>
    <w:p w14:paraId="268C3DA9" w14:textId="77777777" w:rsidR="00B6086D" w:rsidRDefault="00B6086D" w:rsidP="00B6086D">
      <w:pPr>
        <w:pStyle w:val="Heading4"/>
      </w:pPr>
      <w:r>
        <w:t xml:space="preserve">Alignment is </w:t>
      </w:r>
      <w:r>
        <w:rPr>
          <w:u w:val="single"/>
        </w:rPr>
        <w:t>solved</w:t>
      </w:r>
      <w:r>
        <w:t xml:space="preserve">---RL scaleup </w:t>
      </w:r>
      <w:r>
        <w:rPr>
          <w:u w:val="single"/>
        </w:rPr>
        <w:t>decreases</w:t>
      </w:r>
      <w:r>
        <w:t xml:space="preserve"> misaligned behavior, and we’re </w:t>
      </w:r>
      <w:r>
        <w:rPr>
          <w:u w:val="single"/>
        </w:rPr>
        <w:t>close</w:t>
      </w:r>
      <w:r>
        <w:t xml:space="preserve"> to an </w:t>
      </w:r>
      <w:r>
        <w:rPr>
          <w:u w:val="single"/>
        </w:rPr>
        <w:t>automated alignment researcher</w:t>
      </w:r>
      <w:r>
        <w:t>.</w:t>
      </w:r>
    </w:p>
    <w:p w14:paraId="6D264A2B" w14:textId="77777777" w:rsidR="00B6086D" w:rsidRPr="008757AA" w:rsidRDefault="00B6086D" w:rsidP="00B6086D">
      <w:r w:rsidRPr="008757AA">
        <w:rPr>
          <w:rStyle w:val="Style13ptBold"/>
        </w:rPr>
        <w:t>Leike 26</w:t>
      </w:r>
      <w:r>
        <w:t xml:space="preserve"> [Jan Leike, head of the Alignment Science team at Anthropic, previous co-head of the Superalignment team at OpenAI, PhD in reinforcement learning theory. “Alignment is not solved: But it increasingly looks solvable,” Substack, 1/22/2026, </w:t>
      </w:r>
      <w:hyperlink r:id="rId5" w:history="1">
        <w:r w:rsidRPr="00BA235F">
          <w:rPr>
            <w:rStyle w:val="Hyperlink"/>
          </w:rPr>
          <w:t>https://aligned.substack.com/p/alignment-is-not-solved-but-increasingly-looks-solvable</w:t>
        </w:r>
      </w:hyperlink>
      <w:r>
        <w:t xml:space="preserve">] </w:t>
      </w:r>
    </w:p>
    <w:p w14:paraId="70F8424A" w14:textId="77777777" w:rsidR="00B6086D" w:rsidRPr="00786310" w:rsidRDefault="00B6086D" w:rsidP="00B6086D">
      <w:pPr>
        <w:rPr>
          <w:sz w:val="16"/>
        </w:rPr>
      </w:pPr>
      <w:r w:rsidRPr="008757AA">
        <w:rPr>
          <w:rStyle w:val="StyleUnderline"/>
        </w:rPr>
        <w:t xml:space="preserve">I’ve been </w:t>
      </w:r>
      <w:r w:rsidRPr="00786310">
        <w:rPr>
          <w:rStyle w:val="Emphasis"/>
          <w:highlight w:val="cyan"/>
        </w:rPr>
        <w:t>optimistic</w:t>
      </w:r>
      <w:r w:rsidRPr="00786310">
        <w:rPr>
          <w:sz w:val="16"/>
          <w:highlight w:val="cyan"/>
        </w:rPr>
        <w:t xml:space="preserve"> </w:t>
      </w:r>
      <w:r w:rsidRPr="00786310">
        <w:rPr>
          <w:rStyle w:val="StyleUnderline"/>
          <w:highlight w:val="cyan"/>
        </w:rPr>
        <w:t>about alignment</w:t>
      </w:r>
      <w:r w:rsidRPr="008757AA">
        <w:rPr>
          <w:rStyle w:val="StyleUnderline"/>
        </w:rPr>
        <w:t xml:space="preserve"> for a while</w:t>
      </w:r>
      <w:r w:rsidRPr="00786310">
        <w:rPr>
          <w:sz w:val="16"/>
        </w:rPr>
        <w:t xml:space="preserve"> now, but when I first wrote about this in 2022, there was a lot more uncertainty about how the technology would develop. Since then a lot has happened: pretraining continued improving and RL became a much bigger deal.</w:t>
      </w:r>
    </w:p>
    <w:p w14:paraId="7F13F5A8" w14:textId="77777777" w:rsidR="00B6086D" w:rsidRPr="00786310" w:rsidRDefault="00B6086D" w:rsidP="00B6086D">
      <w:pPr>
        <w:rPr>
          <w:sz w:val="16"/>
        </w:rPr>
      </w:pPr>
      <w:r w:rsidRPr="00786310">
        <w:rPr>
          <w:rStyle w:val="StyleUnderline"/>
          <w:highlight w:val="cyan"/>
        </w:rPr>
        <w:t xml:space="preserve">A priori it </w:t>
      </w:r>
      <w:r w:rsidRPr="00786310">
        <w:rPr>
          <w:rStyle w:val="Emphasis"/>
          <w:highlight w:val="cyan"/>
        </w:rPr>
        <w:t>wasn’t obvious</w:t>
      </w:r>
      <w:r w:rsidRPr="00786310">
        <w:rPr>
          <w:sz w:val="16"/>
        </w:rPr>
        <w:t xml:space="preserve"> that </w:t>
      </w:r>
      <w:r w:rsidRPr="008757AA">
        <w:rPr>
          <w:rStyle w:val="StyleUnderline"/>
        </w:rPr>
        <w:t xml:space="preserve">we can </w:t>
      </w:r>
      <w:r w:rsidRPr="008757AA">
        <w:rPr>
          <w:rStyle w:val="Emphasis"/>
        </w:rPr>
        <w:t>robustly align</w:t>
      </w:r>
      <w:r w:rsidRPr="00786310">
        <w:rPr>
          <w:sz w:val="16"/>
        </w:rPr>
        <w:t xml:space="preserve"> </w:t>
      </w:r>
      <w:r w:rsidRPr="008757AA">
        <w:rPr>
          <w:rStyle w:val="StyleUnderline"/>
        </w:rPr>
        <w:t>LLMs through</w:t>
      </w:r>
      <w:r w:rsidRPr="00786310">
        <w:rPr>
          <w:sz w:val="16"/>
        </w:rPr>
        <w:t xml:space="preserve"> the </w:t>
      </w:r>
      <w:r w:rsidRPr="008757AA">
        <w:rPr>
          <w:rStyle w:val="StyleUnderline"/>
        </w:rPr>
        <w:t>RL scale-up</w:t>
      </w:r>
      <w:r w:rsidRPr="00786310">
        <w:rPr>
          <w:sz w:val="16"/>
        </w:rPr>
        <w:t>, because some alignment threat models are about models that become agentic, learn to pursue unaligned instrumental goals, and become deceptive in the process.</w:t>
      </w:r>
    </w:p>
    <w:p w14:paraId="3BC43A13" w14:textId="77777777" w:rsidR="00B6086D" w:rsidRPr="008757AA" w:rsidRDefault="00B6086D" w:rsidP="00B6086D">
      <w:pPr>
        <w:rPr>
          <w:rStyle w:val="Emphasis"/>
        </w:rPr>
      </w:pPr>
      <w:r w:rsidRPr="00786310">
        <w:rPr>
          <w:sz w:val="16"/>
        </w:rPr>
        <w:t xml:space="preserve">In fact, </w:t>
      </w:r>
      <w:r w:rsidRPr="008757AA">
        <w:rPr>
          <w:rStyle w:val="StyleUnderline"/>
        </w:rPr>
        <w:t>the early</w:t>
      </w:r>
      <w:r w:rsidRPr="00786310">
        <w:rPr>
          <w:sz w:val="16"/>
        </w:rPr>
        <w:t xml:space="preserve"> highly </w:t>
      </w:r>
      <w:r w:rsidRPr="008757AA">
        <w:rPr>
          <w:rStyle w:val="StyleUnderline"/>
        </w:rPr>
        <w:t>RL’ed models like</w:t>
      </w:r>
      <w:r w:rsidRPr="00786310">
        <w:rPr>
          <w:sz w:val="16"/>
        </w:rPr>
        <w:t xml:space="preserve"> o1, </w:t>
      </w:r>
      <w:r w:rsidRPr="008757AA">
        <w:rPr>
          <w:rStyle w:val="StyleUnderline"/>
        </w:rPr>
        <w:t>o3</w:t>
      </w:r>
      <w:r w:rsidRPr="00786310">
        <w:rPr>
          <w:sz w:val="16"/>
        </w:rPr>
        <w:t xml:space="preserve">, and Claude 3.7 </w:t>
      </w:r>
      <w:r w:rsidRPr="008757AA">
        <w:rPr>
          <w:rStyle w:val="StyleUnderline"/>
        </w:rPr>
        <w:t>exhibit</w:t>
      </w:r>
      <w:r w:rsidRPr="00786310">
        <w:rPr>
          <w:sz w:val="16"/>
        </w:rPr>
        <w:t xml:space="preserve"> a number of </w:t>
      </w:r>
      <w:r w:rsidRPr="008757AA">
        <w:rPr>
          <w:rStyle w:val="Emphasis"/>
        </w:rPr>
        <w:t>concerning signals</w:t>
      </w:r>
      <w:r w:rsidRPr="00786310">
        <w:rPr>
          <w:sz w:val="16"/>
        </w:rPr>
        <w:t xml:space="preserve">: Sonnet 3.7 loves hacking test cases, o1 shows high rates of deception in evaluations, o3 lies a lot, Grok 4 proclaimed itself MechaHitler. Most of them were happy to blackmail humans to prevent their discontinuation. Early Opus 4 snapshots hit record deception rates (most of which was mitigated before release). Earlier in 2025 I was getting pretty nervous about this, to the extent that I wrote an Anthropic-internal memo about it. As it turned out, </w:t>
      </w:r>
      <w:r w:rsidRPr="008757AA">
        <w:rPr>
          <w:rStyle w:val="StyleUnderline"/>
        </w:rPr>
        <w:t>this</w:t>
      </w:r>
      <w:r w:rsidRPr="00786310">
        <w:rPr>
          <w:sz w:val="16"/>
        </w:rPr>
        <w:t xml:space="preserve"> memo </w:t>
      </w:r>
      <w:r w:rsidRPr="008757AA">
        <w:rPr>
          <w:rStyle w:val="Emphasis"/>
        </w:rPr>
        <w:t>didn’t age well.</w:t>
      </w:r>
    </w:p>
    <w:p w14:paraId="71F4B11C" w14:textId="77777777" w:rsidR="00B6086D" w:rsidRPr="00786310" w:rsidRDefault="00B6086D" w:rsidP="00B6086D">
      <w:pPr>
        <w:rPr>
          <w:sz w:val="16"/>
        </w:rPr>
      </w:pPr>
      <w:r w:rsidRPr="00786310">
        <w:rPr>
          <w:rStyle w:val="StyleUnderline"/>
          <w:highlight w:val="cyan"/>
        </w:rPr>
        <w:t>Today</w:t>
      </w:r>
      <w:r w:rsidRPr="008757AA">
        <w:rPr>
          <w:rStyle w:val="StyleUnderline"/>
        </w:rPr>
        <w:t xml:space="preserve"> the RL scale-up is</w:t>
      </w:r>
      <w:r w:rsidRPr="00786310">
        <w:rPr>
          <w:sz w:val="16"/>
        </w:rPr>
        <w:t xml:space="preserve"> </w:t>
      </w:r>
      <w:r w:rsidRPr="008757AA">
        <w:rPr>
          <w:rStyle w:val="StyleUnderline"/>
        </w:rPr>
        <w:t>by no means finished</w:t>
      </w:r>
      <w:r w:rsidRPr="00786310">
        <w:rPr>
          <w:sz w:val="16"/>
        </w:rPr>
        <w:t xml:space="preserve">, </w:t>
      </w:r>
      <w:r w:rsidRPr="008757AA">
        <w:rPr>
          <w:rStyle w:val="StyleUnderline"/>
        </w:rPr>
        <w:t>but</w:t>
      </w:r>
      <w:r w:rsidRPr="00786310">
        <w:rPr>
          <w:sz w:val="16"/>
        </w:rPr>
        <w:t xml:space="preserve"> at this point </w:t>
      </w:r>
      <w:r w:rsidRPr="00786310">
        <w:rPr>
          <w:rStyle w:val="StyleUnderline"/>
          <w:highlight w:val="cyan"/>
        </w:rPr>
        <w:t>we have</w:t>
      </w:r>
      <w:r w:rsidRPr="00786310">
        <w:rPr>
          <w:sz w:val="16"/>
        </w:rPr>
        <w:t xml:space="preserve"> some </w:t>
      </w:r>
      <w:r w:rsidRPr="008757AA">
        <w:rPr>
          <w:rStyle w:val="Emphasis"/>
        </w:rPr>
        <w:t xml:space="preserve">solid </w:t>
      </w:r>
      <w:r w:rsidRPr="00786310">
        <w:rPr>
          <w:rStyle w:val="Emphasis"/>
          <w:highlight w:val="cyan"/>
        </w:rPr>
        <w:t>evidence</w:t>
      </w:r>
      <w:r w:rsidRPr="00786310">
        <w:rPr>
          <w:sz w:val="16"/>
          <w:highlight w:val="cyan"/>
        </w:rPr>
        <w:t xml:space="preserve"> </w:t>
      </w:r>
      <w:r w:rsidRPr="00786310">
        <w:rPr>
          <w:rStyle w:val="StyleUnderline"/>
          <w:highlight w:val="cyan"/>
        </w:rPr>
        <w:t>that we can</w:t>
      </w:r>
      <w:r w:rsidRPr="008757AA">
        <w:rPr>
          <w:rStyle w:val="StyleUnderline"/>
        </w:rPr>
        <w:t xml:space="preserve"> </w:t>
      </w:r>
      <w:r w:rsidRPr="00786310">
        <w:rPr>
          <w:rStyle w:val="Emphasis"/>
          <w:highlight w:val="cyan"/>
        </w:rPr>
        <w:t>manage</w:t>
      </w:r>
      <w:r w:rsidRPr="00786310">
        <w:rPr>
          <w:sz w:val="16"/>
        </w:rPr>
        <w:t xml:space="preserve"> </w:t>
      </w:r>
      <w:r w:rsidRPr="008757AA">
        <w:rPr>
          <w:rStyle w:val="StyleUnderline"/>
        </w:rPr>
        <w:t xml:space="preserve">these </w:t>
      </w:r>
      <w:r w:rsidRPr="00786310">
        <w:rPr>
          <w:rStyle w:val="StyleUnderline"/>
          <w:highlight w:val="cyan"/>
        </w:rPr>
        <w:t xml:space="preserve">misalignments </w:t>
      </w:r>
      <w:r w:rsidRPr="00786310">
        <w:rPr>
          <w:rStyle w:val="Emphasis"/>
          <w:highlight w:val="cyan"/>
        </w:rPr>
        <w:t>while scaling</w:t>
      </w:r>
      <w:r w:rsidRPr="008757AA">
        <w:rPr>
          <w:rStyle w:val="Emphasis"/>
        </w:rPr>
        <w:t xml:space="preserve"> up RL</w:t>
      </w:r>
      <w:r w:rsidRPr="00786310">
        <w:rPr>
          <w:sz w:val="16"/>
        </w:rPr>
        <w:t>… Let me illustrate.</w:t>
      </w:r>
    </w:p>
    <w:p w14:paraId="533B6094" w14:textId="77777777" w:rsidR="00B6086D" w:rsidRPr="00786310" w:rsidRDefault="00B6086D" w:rsidP="00B6086D">
      <w:pPr>
        <w:rPr>
          <w:sz w:val="16"/>
        </w:rPr>
      </w:pPr>
      <w:r w:rsidRPr="00786310">
        <w:rPr>
          <w:rStyle w:val="StyleUnderline"/>
          <w:highlight w:val="cyan"/>
        </w:rPr>
        <w:t>Our</w:t>
      </w:r>
      <w:r w:rsidRPr="008757AA">
        <w:rPr>
          <w:rStyle w:val="StyleUnderline"/>
        </w:rPr>
        <w:t xml:space="preserve"> current </w:t>
      </w:r>
      <w:r w:rsidRPr="00786310">
        <w:rPr>
          <w:rStyle w:val="StyleUnderline"/>
          <w:highlight w:val="cyan"/>
        </w:rPr>
        <w:t>best</w:t>
      </w:r>
      <w:r w:rsidRPr="00786310">
        <w:rPr>
          <w:sz w:val="16"/>
        </w:rPr>
        <w:t xml:space="preserve"> overall </w:t>
      </w:r>
      <w:r w:rsidRPr="00786310">
        <w:rPr>
          <w:rStyle w:val="StyleUnderline"/>
          <w:highlight w:val="cyan"/>
        </w:rPr>
        <w:t>assessment</w:t>
      </w:r>
      <w:r w:rsidRPr="008757AA">
        <w:rPr>
          <w:rStyle w:val="StyleUnderline"/>
        </w:rPr>
        <w:t xml:space="preserve"> for how aligned models are is </w:t>
      </w:r>
      <w:r w:rsidRPr="00786310">
        <w:rPr>
          <w:rStyle w:val="Emphasis"/>
          <w:highlight w:val="cyan"/>
        </w:rPr>
        <w:t>automated auditing</w:t>
      </w:r>
      <w:r w:rsidRPr="00786310">
        <w:rPr>
          <w:sz w:val="16"/>
        </w:rPr>
        <w:t xml:space="preserve">. We prompt an auditing agent with a scenario to investigate: e.g. a dark web shopping assistant or an imminent shutdown unless humans are harmed. </w:t>
      </w:r>
      <w:r w:rsidRPr="008757AA">
        <w:rPr>
          <w:rStyle w:val="StyleUnderline"/>
        </w:rPr>
        <w:t>The auditing agent tries to get the target LLM</w:t>
      </w:r>
      <w:r w:rsidRPr="00786310">
        <w:rPr>
          <w:sz w:val="16"/>
        </w:rPr>
        <w:t xml:space="preserve"> (i.e. the production LLM we’re trying to align) </w:t>
      </w:r>
      <w:r w:rsidRPr="008757AA">
        <w:rPr>
          <w:rStyle w:val="StyleUnderline"/>
        </w:rPr>
        <w:t xml:space="preserve">to behave </w:t>
      </w:r>
      <w:r w:rsidRPr="008757AA">
        <w:rPr>
          <w:rStyle w:val="Emphasis"/>
        </w:rPr>
        <w:t>misaligned</w:t>
      </w:r>
      <w:r w:rsidRPr="00786310">
        <w:rPr>
          <w:sz w:val="16"/>
        </w:rPr>
        <w:t xml:space="preserve">, </w:t>
      </w:r>
      <w:r w:rsidRPr="008757AA">
        <w:rPr>
          <w:rStyle w:val="StyleUnderline"/>
        </w:rPr>
        <w:t>and the resulting trajectory is evaluated</w:t>
      </w:r>
      <w:r w:rsidRPr="00786310">
        <w:rPr>
          <w:sz w:val="16"/>
        </w:rPr>
        <w:t xml:space="preserve"> </w:t>
      </w:r>
      <w:r w:rsidRPr="008757AA">
        <w:rPr>
          <w:rStyle w:val="StyleUnderline"/>
        </w:rPr>
        <w:t xml:space="preserve">by a separate </w:t>
      </w:r>
      <w:r w:rsidRPr="008757AA">
        <w:rPr>
          <w:rStyle w:val="Emphasis"/>
        </w:rPr>
        <w:t>judge LLM</w:t>
      </w:r>
      <w:r w:rsidRPr="00786310">
        <w:rPr>
          <w:sz w:val="16"/>
        </w:rPr>
        <w:t>. Albeit very imperfect, this is the best alignment metric we have to date, and it has been quite useful in guiding our alignment mitigations work.</w:t>
      </w:r>
    </w:p>
    <w:p w14:paraId="27F4ECB4" w14:textId="77777777" w:rsidR="00B6086D" w:rsidRPr="00786310" w:rsidRDefault="00B6086D" w:rsidP="00B6086D">
      <w:pPr>
        <w:rPr>
          <w:sz w:val="16"/>
        </w:rPr>
      </w:pPr>
      <w:r w:rsidRPr="00786310">
        <w:rPr>
          <w:sz w:val="16"/>
        </w:rPr>
        <w:t>Aggregated “concerning” scores from Petri, an open source automated auditing tool. This plot uses GPT-5.1 as the auditor and GPT-5.1, Gemini 3 Pro, and Opus 4.5 as the judge.</w:t>
      </w:r>
    </w:p>
    <w:p w14:paraId="7A296E2F" w14:textId="77777777" w:rsidR="00B6086D" w:rsidRPr="00786310" w:rsidRDefault="00B6086D" w:rsidP="00B6086D">
      <w:pPr>
        <w:rPr>
          <w:sz w:val="16"/>
        </w:rPr>
      </w:pPr>
      <w:r w:rsidRPr="00786310">
        <w:rPr>
          <w:sz w:val="16"/>
        </w:rPr>
        <w:lastRenderedPageBreak/>
        <w:fldChar w:fldCharType="begin"/>
      </w:r>
      <w:r w:rsidRPr="00786310">
        <w:rPr>
          <w:sz w:val="16"/>
        </w:rPr>
        <w:instrText xml:space="preserve"> INCLUDEPICTURE "https://substackcdn.com/image/fetch/$s_!ojc5!,w_1456,c_limit,f_auto,q_auto:good,fl_progressive:steep/https%3A%2F%2Fsubstack-post-media.s3.amazonaws.com%2Fpublic%2Fimages%2F17b4a0fc-b9e3-4154-9b96-ab60576237d9_1600x914.png" \* MERGEFORMATINET </w:instrText>
      </w:r>
      <w:r w:rsidRPr="00786310">
        <w:rPr>
          <w:sz w:val="16"/>
        </w:rPr>
        <w:fldChar w:fldCharType="separate"/>
      </w:r>
      <w:r w:rsidRPr="00786310">
        <w:rPr>
          <w:noProof/>
          <w:sz w:val="16"/>
        </w:rPr>
        <w:drawing>
          <wp:inline distT="0" distB="0" distL="0" distR="0" wp14:anchorId="521EFB35" wp14:editId="24707460">
            <wp:extent cx="5943600" cy="3397250"/>
            <wp:effectExtent l="0" t="0" r="0" b="6350"/>
            <wp:docPr id="1209150747"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0747" name="Picture 1" descr="A graph with red and blue dot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r w:rsidRPr="00786310">
        <w:rPr>
          <w:sz w:val="16"/>
        </w:rPr>
        <w:fldChar w:fldCharType="end"/>
      </w:r>
    </w:p>
    <w:p w14:paraId="2274F524" w14:textId="77777777" w:rsidR="00B6086D" w:rsidRPr="00786310" w:rsidRDefault="00B6086D" w:rsidP="00B6086D">
      <w:pPr>
        <w:rPr>
          <w:sz w:val="16"/>
        </w:rPr>
      </w:pPr>
      <w:r w:rsidRPr="00786310">
        <w:rPr>
          <w:sz w:val="16"/>
        </w:rPr>
        <w:t xml:space="preserve">Strikingly, </w:t>
      </w:r>
      <w:r w:rsidRPr="00786310">
        <w:rPr>
          <w:rStyle w:val="StyleUnderline"/>
          <w:highlight w:val="cyan"/>
        </w:rPr>
        <w:t xml:space="preserve">we made a </w:t>
      </w:r>
      <w:r w:rsidRPr="00786310">
        <w:rPr>
          <w:rStyle w:val="Emphasis"/>
          <w:highlight w:val="cyan"/>
        </w:rPr>
        <w:t>lot of progress</w:t>
      </w:r>
      <w:r w:rsidRPr="00786310">
        <w:rPr>
          <w:sz w:val="16"/>
          <w:highlight w:val="cyan"/>
        </w:rPr>
        <w:t xml:space="preserve"> </w:t>
      </w:r>
      <w:r w:rsidRPr="00786310">
        <w:rPr>
          <w:rStyle w:val="StyleUnderline"/>
          <w:highlight w:val="cyan"/>
        </w:rPr>
        <w:t>over</w:t>
      </w:r>
      <w:r w:rsidRPr="00786310">
        <w:rPr>
          <w:sz w:val="16"/>
        </w:rPr>
        <w:t xml:space="preserve"> the span of </w:t>
      </w:r>
      <w:r w:rsidRPr="008757AA">
        <w:rPr>
          <w:rStyle w:val="StyleUnderline"/>
        </w:rPr>
        <w:t xml:space="preserve">6 months in </w:t>
      </w:r>
      <w:r w:rsidRPr="00786310">
        <w:rPr>
          <w:rStyle w:val="StyleUnderline"/>
          <w:highlight w:val="cyan"/>
        </w:rPr>
        <w:t>2025</w:t>
      </w:r>
      <w:r w:rsidRPr="00786310">
        <w:rPr>
          <w:sz w:val="16"/>
        </w:rPr>
        <w:t xml:space="preserve">: </w:t>
      </w:r>
      <w:r w:rsidRPr="00786310">
        <w:rPr>
          <w:rStyle w:val="StyleUnderline"/>
          <w:highlight w:val="cyan"/>
        </w:rPr>
        <w:t>Sonnet 4.5</w:t>
      </w:r>
      <w:r w:rsidRPr="00786310">
        <w:rPr>
          <w:sz w:val="16"/>
        </w:rPr>
        <w:t xml:space="preserve"> (Sep 29) </w:t>
      </w:r>
      <w:r w:rsidRPr="00786310">
        <w:rPr>
          <w:rStyle w:val="StyleUnderline"/>
        </w:rPr>
        <w:t xml:space="preserve">is </w:t>
      </w:r>
      <w:r w:rsidRPr="00786310">
        <w:rPr>
          <w:rStyle w:val="StyleUnderline"/>
          <w:highlight w:val="cyan"/>
        </w:rPr>
        <w:t xml:space="preserve">a </w:t>
      </w:r>
      <w:r w:rsidRPr="00786310">
        <w:rPr>
          <w:rStyle w:val="Emphasis"/>
          <w:highlight w:val="cyan"/>
        </w:rPr>
        <w:t>lot</w:t>
      </w:r>
      <w:r w:rsidRPr="00786310">
        <w:rPr>
          <w:rStyle w:val="StyleUnderline"/>
          <w:highlight w:val="cyan"/>
        </w:rPr>
        <w:t xml:space="preserve"> more</w:t>
      </w:r>
      <w:r w:rsidRPr="00786310">
        <w:rPr>
          <w:rStyle w:val="StyleUnderline"/>
        </w:rPr>
        <w:t xml:space="preserve"> </w:t>
      </w:r>
      <w:r w:rsidRPr="00786310">
        <w:rPr>
          <w:rStyle w:val="StyleUnderline"/>
          <w:highlight w:val="cyan"/>
        </w:rPr>
        <w:t>aligned</w:t>
      </w:r>
      <w:r w:rsidRPr="00786310">
        <w:rPr>
          <w:sz w:val="16"/>
          <w:highlight w:val="cyan"/>
        </w:rPr>
        <w:t xml:space="preserve"> </w:t>
      </w:r>
      <w:r w:rsidRPr="00786310">
        <w:rPr>
          <w:rStyle w:val="StyleUnderline"/>
          <w:highlight w:val="cyan"/>
        </w:rPr>
        <w:t>than</w:t>
      </w:r>
      <w:r w:rsidRPr="00786310">
        <w:rPr>
          <w:sz w:val="16"/>
        </w:rPr>
        <w:t xml:space="preserve"> Sonnet </w:t>
      </w:r>
      <w:r w:rsidRPr="00786310">
        <w:rPr>
          <w:rStyle w:val="StyleUnderline"/>
          <w:highlight w:val="cyan"/>
        </w:rPr>
        <w:t>4</w:t>
      </w:r>
      <w:r w:rsidRPr="00786310">
        <w:rPr>
          <w:rStyle w:val="StyleUnderline"/>
        </w:rPr>
        <w:t xml:space="preserve"> </w:t>
      </w:r>
      <w:r w:rsidRPr="00786310">
        <w:rPr>
          <w:sz w:val="16"/>
        </w:rPr>
        <w:t xml:space="preserve">and Opus 4 (May 22), and Opus 4.5 (Nov 24) is even more aligned than Sonnet 4.5. Around the same time, </w:t>
      </w:r>
      <w:r w:rsidRPr="00786310">
        <w:rPr>
          <w:rStyle w:val="StyleUnderline"/>
          <w:highlight w:val="cyan"/>
        </w:rPr>
        <w:t>OpenAI’s and Google’s</w:t>
      </w:r>
      <w:r w:rsidRPr="008757AA">
        <w:rPr>
          <w:rStyle w:val="StyleUnderline"/>
        </w:rPr>
        <w:t xml:space="preserve"> models have </w:t>
      </w:r>
      <w:r w:rsidRPr="00786310">
        <w:rPr>
          <w:rStyle w:val="Emphasis"/>
          <w:highlight w:val="cyan"/>
        </w:rPr>
        <w:t>also</w:t>
      </w:r>
      <w:r w:rsidRPr="00786310">
        <w:rPr>
          <w:sz w:val="16"/>
        </w:rPr>
        <w:t xml:space="preserve"> </w:t>
      </w:r>
      <w:r w:rsidRPr="008757AA">
        <w:rPr>
          <w:rStyle w:val="StyleUnderline"/>
        </w:rPr>
        <w:t xml:space="preserve">become </w:t>
      </w:r>
      <w:r w:rsidRPr="00786310">
        <w:rPr>
          <w:rStyle w:val="StyleUnderline"/>
          <w:highlight w:val="cyan"/>
        </w:rPr>
        <w:t>more aligned</w:t>
      </w:r>
      <w:r w:rsidRPr="00786310">
        <w:rPr>
          <w:sz w:val="16"/>
        </w:rPr>
        <w:t>, with GPT-5.2’s alignment being on par with Opus 4.5.</w:t>
      </w:r>
    </w:p>
    <w:p w14:paraId="7BED277D" w14:textId="77777777" w:rsidR="00B6086D" w:rsidRPr="00786310" w:rsidRDefault="00B6086D" w:rsidP="00B6086D">
      <w:pPr>
        <w:rPr>
          <w:sz w:val="16"/>
        </w:rPr>
      </w:pPr>
      <w:r w:rsidRPr="008757AA">
        <w:rPr>
          <w:rStyle w:val="StyleUnderline"/>
        </w:rPr>
        <w:t xml:space="preserve">This is </w:t>
      </w:r>
      <w:r w:rsidRPr="00786310">
        <w:rPr>
          <w:rStyle w:val="StyleUnderline"/>
          <w:highlight w:val="cyan"/>
        </w:rPr>
        <w:t>consistent with</w:t>
      </w:r>
      <w:r w:rsidRPr="00786310">
        <w:rPr>
          <w:sz w:val="16"/>
        </w:rPr>
        <w:t xml:space="preserve"> other evidence we’ve seen: </w:t>
      </w:r>
      <w:r w:rsidRPr="00786310">
        <w:rPr>
          <w:rStyle w:val="StyleUnderline"/>
          <w:highlight w:val="cyan"/>
        </w:rPr>
        <w:t xml:space="preserve">progress on </w:t>
      </w:r>
      <w:r w:rsidRPr="00786310">
        <w:rPr>
          <w:rStyle w:val="Emphasis"/>
          <w:highlight w:val="cyan"/>
        </w:rPr>
        <w:t>static evals</w:t>
      </w:r>
      <w:r w:rsidRPr="00786310">
        <w:rPr>
          <w:sz w:val="16"/>
        </w:rPr>
        <w:t xml:space="preserve">, </w:t>
      </w:r>
      <w:r w:rsidRPr="008757AA">
        <w:rPr>
          <w:rStyle w:val="Emphasis"/>
        </w:rPr>
        <w:t>anecdotal evidence</w:t>
      </w:r>
      <w:r w:rsidRPr="00786310">
        <w:rPr>
          <w:sz w:val="16"/>
        </w:rPr>
        <w:t xml:space="preserve">, </w:t>
      </w:r>
      <w:r w:rsidRPr="008757AA">
        <w:rPr>
          <w:rStyle w:val="StyleUnderline"/>
        </w:rPr>
        <w:t>and</w:t>
      </w:r>
      <w:r w:rsidRPr="00786310">
        <w:rPr>
          <w:sz w:val="16"/>
        </w:rPr>
        <w:t xml:space="preserve"> </w:t>
      </w:r>
      <w:r w:rsidRPr="008757AA">
        <w:rPr>
          <w:rStyle w:val="Emphasis"/>
        </w:rPr>
        <w:t>user impressions</w:t>
      </w:r>
      <w:r w:rsidRPr="00786310">
        <w:rPr>
          <w:sz w:val="16"/>
        </w:rPr>
        <w:t>. We’ve seen some early signs of evaluation awareness, and used whitebox methods to estimate its impact. For Opus 4.5 we identified and removed a dataset that caused a lot of eval awareness, and in the end the model was both a lot less eval aware and a lot less misaligned. So our best guess is that eval awareness has some effect, but overall plays a pretty minor role than the amount of progress we’ve made. I can't speak for the non-Anthropic models, though.</w:t>
      </w:r>
    </w:p>
    <w:p w14:paraId="5410D634" w14:textId="77777777" w:rsidR="00B6086D" w:rsidRPr="008757AA" w:rsidRDefault="00B6086D" w:rsidP="00B6086D">
      <w:pPr>
        <w:rPr>
          <w:rStyle w:val="StyleUnderline"/>
        </w:rPr>
      </w:pPr>
      <w:r w:rsidRPr="00786310">
        <w:rPr>
          <w:sz w:val="16"/>
        </w:rPr>
        <w:t xml:space="preserve">But </w:t>
      </w:r>
      <w:r w:rsidRPr="008757AA">
        <w:rPr>
          <w:rStyle w:val="StyleUnderline"/>
        </w:rPr>
        <w:t xml:space="preserve">the most important lesson is that </w:t>
      </w:r>
      <w:r w:rsidRPr="00786310">
        <w:rPr>
          <w:rStyle w:val="Emphasis"/>
          <w:highlight w:val="cyan"/>
        </w:rPr>
        <w:t>simple</w:t>
      </w:r>
      <w:r w:rsidRPr="00786310">
        <w:rPr>
          <w:rStyle w:val="StyleUnderline"/>
          <w:highlight w:val="cyan"/>
        </w:rPr>
        <w:t xml:space="preserve"> </w:t>
      </w:r>
      <w:r w:rsidRPr="00786310">
        <w:rPr>
          <w:rStyle w:val="Emphasis"/>
          <w:highlight w:val="cyan"/>
        </w:rPr>
        <w:t>interventions</w:t>
      </w:r>
      <w:r w:rsidRPr="00786310">
        <w:rPr>
          <w:sz w:val="16"/>
          <w:highlight w:val="cyan"/>
        </w:rPr>
        <w:t xml:space="preserve"> </w:t>
      </w:r>
      <w:r w:rsidRPr="00786310">
        <w:rPr>
          <w:rStyle w:val="StyleUnderline"/>
          <w:highlight w:val="cyan"/>
        </w:rPr>
        <w:t xml:space="preserve">are </w:t>
      </w:r>
      <w:r w:rsidRPr="00786310">
        <w:rPr>
          <w:rStyle w:val="Emphasis"/>
          <w:highlight w:val="cyan"/>
        </w:rPr>
        <w:t>very</w:t>
      </w:r>
      <w:r w:rsidRPr="00786310">
        <w:rPr>
          <w:rStyle w:val="StyleUnderline"/>
          <w:highlight w:val="cyan"/>
        </w:rPr>
        <w:t xml:space="preserve"> </w:t>
      </w:r>
      <w:r w:rsidRPr="00786310">
        <w:rPr>
          <w:rStyle w:val="Emphasis"/>
          <w:highlight w:val="cyan"/>
        </w:rPr>
        <w:t>effective</w:t>
      </w:r>
      <w:r w:rsidRPr="00786310">
        <w:rPr>
          <w:sz w:val="16"/>
        </w:rPr>
        <w:t xml:space="preserve"> </w:t>
      </w:r>
      <w:r w:rsidRPr="008757AA">
        <w:rPr>
          <w:rStyle w:val="StyleUnderline"/>
        </w:rPr>
        <w:t xml:space="preserve">at steering the model towards </w:t>
      </w:r>
      <w:r w:rsidRPr="008757AA">
        <w:rPr>
          <w:rStyle w:val="Emphasis"/>
        </w:rPr>
        <w:t>more aligned behavior</w:t>
      </w:r>
      <w:r w:rsidRPr="00786310">
        <w:rPr>
          <w:sz w:val="16"/>
        </w:rPr>
        <w:t xml:space="preserve">.1 For example, to address agentic misalignment we made some </w:t>
      </w:r>
      <w:r w:rsidRPr="00F36425">
        <w:rPr>
          <w:rStyle w:val="StyleUnderline"/>
          <w:highlight w:val="cyan"/>
        </w:rPr>
        <w:t>SL data</w:t>
      </w:r>
      <w:r w:rsidRPr="00786310">
        <w:rPr>
          <w:rStyle w:val="StyleUnderline"/>
        </w:rPr>
        <w:t xml:space="preserve">, some </w:t>
      </w:r>
      <w:r w:rsidRPr="00F36425">
        <w:rPr>
          <w:rStyle w:val="StyleUnderline"/>
          <w:highlight w:val="cyan"/>
        </w:rPr>
        <w:t>RL prompts</w:t>
      </w:r>
      <w:r w:rsidRPr="00786310">
        <w:rPr>
          <w:rStyle w:val="StyleUnderline"/>
        </w:rPr>
        <w:t xml:space="preserve">, </w:t>
      </w:r>
      <w:r w:rsidRPr="00F36425">
        <w:rPr>
          <w:rStyle w:val="StyleUnderline"/>
          <w:highlight w:val="cyan"/>
        </w:rPr>
        <w:t>and</w:t>
      </w:r>
      <w:r w:rsidRPr="00786310">
        <w:rPr>
          <w:rStyle w:val="StyleUnderline"/>
        </w:rPr>
        <w:t xml:space="preserve"> </w:t>
      </w:r>
      <w:r w:rsidRPr="00F36425">
        <w:rPr>
          <w:rStyle w:val="StyleUnderline"/>
          <w:highlight w:val="cyan"/>
        </w:rPr>
        <w:t>synthetic reward modeling</w:t>
      </w:r>
      <w:r w:rsidRPr="00786310">
        <w:rPr>
          <w:rStyle w:val="StyleUnderline"/>
        </w:rPr>
        <w:t xml:space="preserve"> data</w:t>
      </w:r>
      <w:r w:rsidRPr="00786310">
        <w:rPr>
          <w:sz w:val="16"/>
        </w:rPr>
        <w:t xml:space="preserve">. </w:t>
      </w:r>
      <w:r w:rsidRPr="00F36425">
        <w:rPr>
          <w:rStyle w:val="StyleUnderline"/>
          <w:highlight w:val="cyan"/>
        </w:rPr>
        <w:t>Starting with</w:t>
      </w:r>
      <w:r w:rsidRPr="008757AA">
        <w:rPr>
          <w:rStyle w:val="StyleUnderline"/>
        </w:rPr>
        <w:t xml:space="preserve"> Sonnet </w:t>
      </w:r>
      <w:r w:rsidRPr="00F36425">
        <w:rPr>
          <w:rStyle w:val="StyleUnderline"/>
          <w:highlight w:val="cyan"/>
        </w:rPr>
        <w:t>4.5</w:t>
      </w:r>
      <w:r w:rsidRPr="00F36425">
        <w:rPr>
          <w:sz w:val="16"/>
          <w:highlight w:val="cyan"/>
        </w:rPr>
        <w:t xml:space="preserve">, </w:t>
      </w:r>
      <w:r w:rsidRPr="00F36425">
        <w:rPr>
          <w:rStyle w:val="StyleUnderline"/>
          <w:highlight w:val="cyan"/>
        </w:rPr>
        <w:t>agentic misalignment went</w:t>
      </w:r>
      <w:r w:rsidRPr="00F36425">
        <w:rPr>
          <w:sz w:val="16"/>
          <w:highlight w:val="cyan"/>
        </w:rPr>
        <w:t xml:space="preserve"> </w:t>
      </w:r>
      <w:r w:rsidRPr="00F36425">
        <w:rPr>
          <w:rStyle w:val="Emphasis"/>
          <w:highlight w:val="cyan"/>
        </w:rPr>
        <w:t>to</w:t>
      </w:r>
      <w:r w:rsidRPr="008757AA">
        <w:rPr>
          <w:rStyle w:val="Emphasis"/>
        </w:rPr>
        <w:t xml:space="preserve"> essentially </w:t>
      </w:r>
      <w:r w:rsidRPr="00F36425">
        <w:rPr>
          <w:rStyle w:val="Emphasis"/>
          <w:highlight w:val="cyan"/>
        </w:rPr>
        <w:t>0</w:t>
      </w:r>
      <w:r w:rsidRPr="00786310">
        <w:rPr>
          <w:sz w:val="16"/>
        </w:rPr>
        <w:t xml:space="preserve"> </w:t>
      </w:r>
      <w:r w:rsidRPr="00F36425">
        <w:rPr>
          <w:rStyle w:val="StyleUnderline"/>
          <w:highlight w:val="cyan"/>
        </w:rPr>
        <w:t>and has been there</w:t>
      </w:r>
      <w:r w:rsidRPr="008757AA">
        <w:rPr>
          <w:rStyle w:val="StyleUnderline"/>
        </w:rPr>
        <w:t xml:space="preserve"> ever </w:t>
      </w:r>
      <w:r w:rsidRPr="00F36425">
        <w:rPr>
          <w:rStyle w:val="StyleUnderline"/>
          <w:highlight w:val="cyan"/>
        </w:rPr>
        <w:t>since.</w:t>
      </w:r>
    </w:p>
    <w:p w14:paraId="24F66308" w14:textId="77777777" w:rsidR="00B6086D" w:rsidRPr="00786310" w:rsidRDefault="00B6086D" w:rsidP="00B6086D">
      <w:pPr>
        <w:rPr>
          <w:sz w:val="16"/>
        </w:rPr>
      </w:pPr>
      <w:r w:rsidRPr="00786310">
        <w:rPr>
          <w:sz w:val="16"/>
        </w:rPr>
        <w:t>But what about superalignment?</w:t>
      </w:r>
    </w:p>
    <w:p w14:paraId="1B41F117" w14:textId="77777777" w:rsidR="00B6086D" w:rsidRPr="00786310" w:rsidRDefault="00B6086D" w:rsidP="00B6086D">
      <w:pPr>
        <w:rPr>
          <w:sz w:val="16"/>
        </w:rPr>
      </w:pPr>
      <w:r w:rsidRPr="00786310">
        <w:rPr>
          <w:sz w:val="16"/>
        </w:rPr>
        <w:t>It’s important to remember that we’re still doing alignment “on easy mode” since our models aren’t really superhuman yet. We can still read and understand their outputs, which is important for all kinds of interventions we do today: making synthetic data, reading model transcripts, evaluating progress.</w:t>
      </w:r>
    </w:p>
    <w:p w14:paraId="4BCAC843" w14:textId="77777777" w:rsidR="00B6086D" w:rsidRPr="00786310" w:rsidRDefault="00B6086D" w:rsidP="00B6086D">
      <w:pPr>
        <w:rPr>
          <w:sz w:val="16"/>
        </w:rPr>
      </w:pPr>
      <w:r w:rsidRPr="00786310">
        <w:rPr>
          <w:sz w:val="16"/>
        </w:rPr>
        <w:t xml:space="preserve">Once our models are so capable that on many tasks we don’t </w:t>
      </w:r>
      <w:r w:rsidRPr="008757AA">
        <w:rPr>
          <w:rStyle w:val="StyleUnderline"/>
        </w:rPr>
        <w:t>understand</w:t>
      </w:r>
      <w:r w:rsidRPr="00786310">
        <w:rPr>
          <w:sz w:val="16"/>
        </w:rPr>
        <w:t xml:space="preserve"> their actions anymore, a lot of current approaches won’t work the same way: it would feel much more like hill-climbing on an eval that you can’t look at and don’t fully trust.</w:t>
      </w:r>
    </w:p>
    <w:p w14:paraId="3D718210" w14:textId="77777777" w:rsidR="00B6086D" w:rsidRPr="00786310" w:rsidRDefault="00B6086D" w:rsidP="00B6086D">
      <w:pPr>
        <w:rPr>
          <w:sz w:val="16"/>
        </w:rPr>
      </w:pPr>
      <w:r w:rsidRPr="00786310">
        <w:rPr>
          <w:sz w:val="16"/>
        </w:rPr>
        <w:t>This is the hard problem of alignment we need to solve in order to succeed at building superintelligence, and to this day it is an unsolved problem.</w:t>
      </w:r>
    </w:p>
    <w:p w14:paraId="469783D7" w14:textId="77777777" w:rsidR="00B6086D" w:rsidRPr="00786310" w:rsidRDefault="00B6086D" w:rsidP="00B6086D">
      <w:pPr>
        <w:rPr>
          <w:sz w:val="16"/>
        </w:rPr>
      </w:pPr>
      <w:r w:rsidRPr="00786310">
        <w:rPr>
          <w:sz w:val="16"/>
        </w:rPr>
        <w:t>For example, we haven’t really made much progress on hard fuzzy tasks, despite focusing our scalable oversight research on it for a good chunk of 2025. We don’t really know why – our best guess is that the fuzzy tasks that we have labels for don’t actually benefit from reasoning, and so our techniques don’t really provide an uplift there.</w:t>
      </w:r>
    </w:p>
    <w:p w14:paraId="3DA9BBC1" w14:textId="77777777" w:rsidR="00B6086D" w:rsidRPr="00786310" w:rsidRDefault="00B6086D" w:rsidP="00B6086D">
      <w:pPr>
        <w:rPr>
          <w:sz w:val="16"/>
        </w:rPr>
      </w:pPr>
      <w:r w:rsidRPr="00786310">
        <w:rPr>
          <w:sz w:val="16"/>
        </w:rPr>
        <w:t>Automated alignment research is a hard fuzzy task, so isn’t that critical for unlocking automated alignment research? Not necessarily.</w:t>
      </w:r>
    </w:p>
    <w:p w14:paraId="33949D20" w14:textId="77777777" w:rsidR="00B6086D" w:rsidRPr="00786310" w:rsidRDefault="00B6086D" w:rsidP="00B6086D">
      <w:pPr>
        <w:rPr>
          <w:sz w:val="16"/>
        </w:rPr>
      </w:pPr>
      <w:r w:rsidRPr="00786310">
        <w:rPr>
          <w:sz w:val="16"/>
        </w:rPr>
        <w:lastRenderedPageBreak/>
        <w:t>There are many areas of alignment research where we have succeeded at making progress measurable: scalable oversight, weak-to-strong generalization, and unsupervised elicitation are measurable with PGR. Production alignment is measurable with automated auditing. Progress on control is measurable with automated red-teaming. In other areas we could probably carefully write down a rubric, optimize it, and refine it again, until we made it sufficiently hard to hack that the automated researchers produce something interesting.</w:t>
      </w:r>
    </w:p>
    <w:p w14:paraId="675CAF70" w14:textId="77777777" w:rsidR="00B6086D" w:rsidRPr="00786310" w:rsidRDefault="00B6086D" w:rsidP="00B6086D">
      <w:pPr>
        <w:rPr>
          <w:sz w:val="16"/>
        </w:rPr>
      </w:pPr>
      <w:r w:rsidRPr="00786310">
        <w:rPr>
          <w:sz w:val="16"/>
        </w:rPr>
        <w:t>Our job is not to align superintelligence directly</w:t>
      </w:r>
    </w:p>
    <w:p w14:paraId="69C33B38" w14:textId="77777777" w:rsidR="00B6086D" w:rsidRPr="00786310" w:rsidRDefault="00B6086D" w:rsidP="00B6086D">
      <w:pPr>
        <w:rPr>
          <w:sz w:val="16"/>
        </w:rPr>
      </w:pPr>
      <w:r w:rsidRPr="00F36425">
        <w:rPr>
          <w:rStyle w:val="StyleUnderline"/>
          <w:highlight w:val="cyan"/>
        </w:rPr>
        <w:t>Aligning superintelligence</w:t>
      </w:r>
      <w:r w:rsidRPr="008757AA">
        <w:rPr>
          <w:rStyle w:val="StyleUnderline"/>
        </w:rPr>
        <w:t xml:space="preserve"> might</w:t>
      </w:r>
      <w:r w:rsidRPr="00786310">
        <w:rPr>
          <w:sz w:val="16"/>
        </w:rPr>
        <w:t xml:space="preserve"> </w:t>
      </w:r>
      <w:r w:rsidRPr="008757AA">
        <w:rPr>
          <w:rStyle w:val="StyleUnderline"/>
        </w:rPr>
        <w:t>end up</w:t>
      </w:r>
      <w:r w:rsidRPr="00786310">
        <w:rPr>
          <w:sz w:val="16"/>
        </w:rPr>
        <w:t xml:space="preserve"> being </w:t>
      </w:r>
      <w:r w:rsidRPr="008757AA">
        <w:rPr>
          <w:rStyle w:val="Emphasis"/>
        </w:rPr>
        <w:t>extremely difficult</w:t>
      </w:r>
      <w:r w:rsidRPr="00786310">
        <w:rPr>
          <w:sz w:val="16"/>
        </w:rPr>
        <w:t xml:space="preserve">, since a superintelligence is so much smarter than us. </w:t>
      </w:r>
      <w:r w:rsidRPr="008757AA">
        <w:rPr>
          <w:rStyle w:val="StyleUnderline"/>
        </w:rPr>
        <w:t>But the goal we</w:t>
      </w:r>
      <w:r w:rsidRPr="00786310">
        <w:rPr>
          <w:sz w:val="16"/>
        </w:rPr>
        <w:t xml:space="preserve"> </w:t>
      </w:r>
      <w:r w:rsidRPr="008757AA">
        <w:rPr>
          <w:rStyle w:val="Emphasis"/>
        </w:rPr>
        <w:t>need to achieve</w:t>
      </w:r>
      <w:r w:rsidRPr="00786310">
        <w:rPr>
          <w:sz w:val="16"/>
        </w:rPr>
        <w:t xml:space="preserve"> </w:t>
      </w:r>
      <w:r w:rsidRPr="00F36425">
        <w:rPr>
          <w:rStyle w:val="StyleUnderline"/>
          <w:highlight w:val="cyan"/>
        </w:rPr>
        <w:t>is</w:t>
      </w:r>
      <w:r w:rsidRPr="008757AA">
        <w:rPr>
          <w:rStyle w:val="StyleUnderline"/>
        </w:rPr>
        <w:t xml:space="preserve"> </w:t>
      </w:r>
      <w:r w:rsidRPr="008757AA">
        <w:rPr>
          <w:rStyle w:val="Emphasis"/>
        </w:rPr>
        <w:t xml:space="preserve">so much </w:t>
      </w:r>
      <w:r w:rsidRPr="00F36425">
        <w:rPr>
          <w:rStyle w:val="Emphasis"/>
          <w:highlight w:val="cyan"/>
        </w:rPr>
        <w:t>easier</w:t>
      </w:r>
      <w:r w:rsidRPr="00786310">
        <w:rPr>
          <w:sz w:val="16"/>
        </w:rPr>
        <w:t xml:space="preserve">: we just need to </w:t>
      </w:r>
      <w:r w:rsidRPr="00F36425">
        <w:rPr>
          <w:rStyle w:val="StyleUnderline"/>
          <w:highlight w:val="cyan"/>
        </w:rPr>
        <w:t>build a model that’s</w:t>
      </w:r>
      <w:r w:rsidRPr="008757AA">
        <w:rPr>
          <w:rStyle w:val="StyleUnderline"/>
        </w:rPr>
        <w:t xml:space="preserve"> </w:t>
      </w:r>
      <w:r w:rsidRPr="00F36425">
        <w:rPr>
          <w:rStyle w:val="Emphasis"/>
          <w:highlight w:val="cyan"/>
        </w:rPr>
        <w:t>as good as us</w:t>
      </w:r>
      <w:r w:rsidRPr="00F36425">
        <w:rPr>
          <w:sz w:val="16"/>
          <w:highlight w:val="cyan"/>
        </w:rPr>
        <w:t xml:space="preserve"> </w:t>
      </w:r>
      <w:r w:rsidRPr="00F36425">
        <w:rPr>
          <w:rStyle w:val="StyleUnderline"/>
          <w:highlight w:val="cyan"/>
        </w:rPr>
        <w:t>at alignment</w:t>
      </w:r>
      <w:r w:rsidRPr="008757AA">
        <w:rPr>
          <w:rStyle w:val="StyleUnderline"/>
        </w:rPr>
        <w:t xml:space="preserve"> research</w:t>
      </w:r>
      <w:r w:rsidRPr="00786310">
        <w:rPr>
          <w:sz w:val="16"/>
        </w:rPr>
        <w:t xml:space="preserve">, </w:t>
      </w:r>
      <w:r w:rsidRPr="008757AA">
        <w:rPr>
          <w:rStyle w:val="StyleUnderline"/>
        </w:rPr>
        <w:t xml:space="preserve">and </w:t>
      </w:r>
      <w:r w:rsidRPr="00F36425">
        <w:rPr>
          <w:rStyle w:val="StyleUnderline"/>
          <w:highlight w:val="cyan"/>
        </w:rPr>
        <w:t>that we trust</w:t>
      </w:r>
      <w:r w:rsidRPr="008757AA">
        <w:rPr>
          <w:rStyle w:val="StyleUnderline"/>
        </w:rPr>
        <w:t xml:space="preserve"> </w:t>
      </w:r>
      <w:r w:rsidRPr="008757AA">
        <w:rPr>
          <w:rStyle w:val="Emphasis"/>
        </w:rPr>
        <w:t>more than ourselves</w:t>
      </w:r>
      <w:r w:rsidRPr="00786310">
        <w:rPr>
          <w:sz w:val="16"/>
        </w:rPr>
        <w:t xml:space="preserve"> to do this research well because it’s sufficiently aligned.</w:t>
      </w:r>
    </w:p>
    <w:p w14:paraId="01C3C3E4" w14:textId="77777777" w:rsidR="00B6086D" w:rsidRPr="00786310" w:rsidRDefault="00B6086D" w:rsidP="00B6086D">
      <w:pPr>
        <w:rPr>
          <w:sz w:val="16"/>
        </w:rPr>
      </w:pPr>
      <w:r w:rsidRPr="00786310">
        <w:rPr>
          <w:sz w:val="16"/>
        </w:rPr>
        <w:t>However, we aren’t confronted with this problem directly, because we’ll be able to read and understand what a human-level automated researcher is doing – it’s our domain of expertise after all. And if it’s possible for humans to figure out how to align superintelligence, then a human-level automated researcher can figure it out as well.</w:t>
      </w:r>
    </w:p>
    <w:p w14:paraId="4E3EAE8F" w14:textId="77777777" w:rsidR="00B6086D" w:rsidRPr="00786310" w:rsidRDefault="00B6086D" w:rsidP="00B6086D">
      <w:pPr>
        <w:rPr>
          <w:sz w:val="16"/>
        </w:rPr>
      </w:pPr>
      <w:r w:rsidRPr="00786310">
        <w:rPr>
          <w:sz w:val="16"/>
        </w:rPr>
        <w:t>The automated alignment researcher is in sight</w:t>
      </w:r>
    </w:p>
    <w:p w14:paraId="55BB8EA6" w14:textId="77777777" w:rsidR="00B6086D" w:rsidRPr="00786310" w:rsidRDefault="00B6086D" w:rsidP="00B6086D">
      <w:pPr>
        <w:rPr>
          <w:sz w:val="16"/>
        </w:rPr>
      </w:pPr>
      <w:r w:rsidRPr="00786310">
        <w:rPr>
          <w:sz w:val="16"/>
        </w:rPr>
        <w:t xml:space="preserve">The reason that the progress in our ability to align current production models is so exciting is that </w:t>
      </w:r>
      <w:r w:rsidRPr="00F36425">
        <w:rPr>
          <w:rStyle w:val="StyleUnderline"/>
          <w:highlight w:val="cyan"/>
        </w:rPr>
        <w:t>our capabilities are now</w:t>
      </w:r>
      <w:r w:rsidRPr="00786310">
        <w:rPr>
          <w:sz w:val="16"/>
        </w:rPr>
        <w:t xml:space="preserve"> </w:t>
      </w:r>
      <w:r w:rsidRPr="008757AA">
        <w:rPr>
          <w:rStyle w:val="StyleUnderline"/>
        </w:rPr>
        <w:t xml:space="preserve">getting </w:t>
      </w:r>
      <w:r w:rsidRPr="00F36425">
        <w:rPr>
          <w:rStyle w:val="Emphasis"/>
          <w:highlight w:val="cyan"/>
        </w:rPr>
        <w:t>pretty close</w:t>
      </w:r>
      <w:r w:rsidRPr="008757AA">
        <w:rPr>
          <w:rStyle w:val="StyleUnderline"/>
        </w:rPr>
        <w:t xml:space="preserve"> to</w:t>
      </w:r>
      <w:r w:rsidRPr="00786310">
        <w:rPr>
          <w:sz w:val="16"/>
        </w:rPr>
        <w:t xml:space="preserve"> </w:t>
      </w:r>
      <w:r w:rsidRPr="008757AA">
        <w:rPr>
          <w:rStyle w:val="StyleUnderline"/>
        </w:rPr>
        <w:t>a human-level automated alignment researcher</w:t>
      </w:r>
      <w:r w:rsidRPr="00786310">
        <w:rPr>
          <w:sz w:val="16"/>
        </w:rPr>
        <w:t>. Over the course of 2025 Claude has already taken on more and more of the research work:3</w:t>
      </w:r>
    </w:p>
    <w:p w14:paraId="175C59F6" w14:textId="77777777" w:rsidR="00B6086D" w:rsidRPr="00786310" w:rsidRDefault="00B6086D" w:rsidP="00B6086D">
      <w:pPr>
        <w:rPr>
          <w:sz w:val="16"/>
        </w:rPr>
      </w:pPr>
      <w:r w:rsidRPr="00F36425">
        <w:rPr>
          <w:rStyle w:val="StyleUnderline"/>
          <w:highlight w:val="cyan"/>
        </w:rPr>
        <w:t>Claude Code</w:t>
      </w:r>
      <w:r w:rsidRPr="008757AA">
        <w:rPr>
          <w:rStyle w:val="StyleUnderline"/>
        </w:rPr>
        <w:t xml:space="preserve"> is now </w:t>
      </w:r>
      <w:r w:rsidRPr="00F36425">
        <w:rPr>
          <w:rStyle w:val="StyleUnderline"/>
          <w:highlight w:val="cyan"/>
        </w:rPr>
        <w:t>writing</w:t>
      </w:r>
      <w:r w:rsidRPr="00F36425">
        <w:rPr>
          <w:sz w:val="16"/>
          <w:highlight w:val="cyan"/>
        </w:rPr>
        <w:t xml:space="preserve"> </w:t>
      </w:r>
      <w:r w:rsidRPr="00F36425">
        <w:rPr>
          <w:rStyle w:val="Emphasis"/>
          <w:highlight w:val="cyan"/>
        </w:rPr>
        <w:t>almost all research code</w:t>
      </w:r>
      <w:r w:rsidRPr="00786310">
        <w:rPr>
          <w:sz w:val="16"/>
        </w:rPr>
        <w:t>, whereas in the beginning of 2025 this code was mostly written manually</w:t>
      </w:r>
    </w:p>
    <w:p w14:paraId="4CF3FC2C" w14:textId="77777777" w:rsidR="00B6086D" w:rsidRPr="00786310" w:rsidRDefault="00B6086D" w:rsidP="00B6086D">
      <w:pPr>
        <w:rPr>
          <w:sz w:val="16"/>
        </w:rPr>
      </w:pPr>
      <w:r w:rsidRPr="00786310">
        <w:rPr>
          <w:sz w:val="16"/>
        </w:rPr>
        <w:t>Claude can</w:t>
      </w:r>
      <w:r w:rsidRPr="008757AA">
        <w:rPr>
          <w:rStyle w:val="StyleUnderline"/>
        </w:rPr>
        <w:t xml:space="preserve"> </w:t>
      </w:r>
      <w:r w:rsidRPr="008757AA">
        <w:rPr>
          <w:rStyle w:val="Emphasis"/>
        </w:rPr>
        <w:t xml:space="preserve">mostly </w:t>
      </w:r>
      <w:r w:rsidRPr="00F36425">
        <w:rPr>
          <w:rStyle w:val="Emphasis"/>
          <w:highlight w:val="cyan"/>
        </w:rPr>
        <w:t>autonomously</w:t>
      </w:r>
      <w:r w:rsidRPr="00F36425">
        <w:rPr>
          <w:sz w:val="16"/>
          <w:highlight w:val="cyan"/>
        </w:rPr>
        <w:t xml:space="preserve"> </w:t>
      </w:r>
      <w:r w:rsidRPr="00F36425">
        <w:rPr>
          <w:rStyle w:val="StyleUnderline"/>
          <w:highlight w:val="cyan"/>
        </w:rPr>
        <w:t>do standard workflows</w:t>
      </w:r>
      <w:r w:rsidRPr="00786310">
        <w:rPr>
          <w:sz w:val="16"/>
        </w:rPr>
        <w:t>, like sampling, evals, or SFT</w:t>
      </w:r>
    </w:p>
    <w:p w14:paraId="471DFA9A" w14:textId="77777777" w:rsidR="00B6086D" w:rsidRPr="00786310" w:rsidRDefault="00B6086D" w:rsidP="00B6086D">
      <w:pPr>
        <w:rPr>
          <w:sz w:val="16"/>
        </w:rPr>
      </w:pPr>
      <w:r w:rsidRPr="00786310">
        <w:rPr>
          <w:sz w:val="16"/>
        </w:rPr>
        <w:t>Claude is now</w:t>
      </w:r>
      <w:r w:rsidRPr="008757AA">
        <w:rPr>
          <w:rStyle w:val="StyleUnderline"/>
        </w:rPr>
        <w:t xml:space="preserve"> doing</w:t>
      </w:r>
      <w:r w:rsidRPr="00786310">
        <w:rPr>
          <w:sz w:val="16"/>
        </w:rPr>
        <w:t xml:space="preserve"> </w:t>
      </w:r>
      <w:r w:rsidRPr="00F36425">
        <w:rPr>
          <w:rStyle w:val="Emphasis"/>
          <w:highlight w:val="cyan"/>
        </w:rPr>
        <w:t>automated auditing</w:t>
      </w:r>
      <w:r w:rsidRPr="00786310">
        <w:rPr>
          <w:sz w:val="16"/>
        </w:rPr>
        <w:t xml:space="preserve"> to discover and quantify misalignments</w:t>
      </w:r>
    </w:p>
    <w:p w14:paraId="6423BEE2" w14:textId="77777777" w:rsidR="00B6086D" w:rsidRPr="008757AA" w:rsidRDefault="00B6086D" w:rsidP="00B6086D">
      <w:pPr>
        <w:rPr>
          <w:rStyle w:val="StyleUnderline"/>
        </w:rPr>
      </w:pPr>
      <w:r w:rsidRPr="00786310">
        <w:rPr>
          <w:sz w:val="16"/>
        </w:rPr>
        <w:t xml:space="preserve">Claude is now </w:t>
      </w:r>
      <w:r w:rsidRPr="008757AA">
        <w:rPr>
          <w:rStyle w:val="StyleUnderline"/>
        </w:rPr>
        <w:t xml:space="preserve">doing </w:t>
      </w:r>
      <w:r w:rsidRPr="008757AA">
        <w:rPr>
          <w:rStyle w:val="Emphasis"/>
        </w:rPr>
        <w:t>most</w:t>
      </w:r>
      <w:r w:rsidRPr="008757AA">
        <w:rPr>
          <w:rStyle w:val="StyleUnderline"/>
        </w:rPr>
        <w:t xml:space="preserve"> of the “</w:t>
      </w:r>
      <w:r w:rsidRPr="00F36425">
        <w:rPr>
          <w:rStyle w:val="StyleUnderline"/>
          <w:highlight w:val="cyan"/>
        </w:rPr>
        <w:t>reading transcripts</w:t>
      </w:r>
      <w:r w:rsidRPr="008757AA">
        <w:rPr>
          <w:rStyle w:val="StyleUnderline"/>
        </w:rPr>
        <w:t>” work</w:t>
      </w:r>
    </w:p>
    <w:p w14:paraId="4A5ED53E" w14:textId="77777777" w:rsidR="00B6086D" w:rsidRPr="00786310" w:rsidRDefault="00B6086D" w:rsidP="00B6086D">
      <w:pPr>
        <w:rPr>
          <w:sz w:val="16"/>
        </w:rPr>
      </w:pPr>
      <w:r w:rsidRPr="00786310">
        <w:rPr>
          <w:sz w:val="16"/>
        </w:rPr>
        <w:t>Starting with Sonnet 3.7, Claude got a passing grade on the Anthropic alignment team’s research brainstorming interview</w:t>
      </w:r>
    </w:p>
    <w:p w14:paraId="33279001" w14:textId="77777777" w:rsidR="00B6086D" w:rsidRPr="00786310" w:rsidRDefault="00B6086D" w:rsidP="00B6086D">
      <w:pPr>
        <w:rPr>
          <w:sz w:val="16"/>
        </w:rPr>
      </w:pPr>
      <w:r w:rsidRPr="00786310">
        <w:rPr>
          <w:sz w:val="16"/>
        </w:rPr>
        <w:t xml:space="preserve">We can now see how </w:t>
      </w:r>
      <w:r w:rsidRPr="008757AA">
        <w:rPr>
          <w:rStyle w:val="StyleUnderline"/>
        </w:rPr>
        <w:t xml:space="preserve">the automated alignment researcher will be a bunch of </w:t>
      </w:r>
      <w:r w:rsidRPr="008757AA">
        <w:rPr>
          <w:rStyle w:val="Emphasis"/>
        </w:rPr>
        <w:t>incremental improvements</w:t>
      </w:r>
      <w:r w:rsidRPr="00786310">
        <w:rPr>
          <w:sz w:val="16"/>
        </w:rPr>
        <w:t xml:space="preserve"> to the </w:t>
      </w:r>
      <w:r w:rsidRPr="008757AA">
        <w:rPr>
          <w:rStyle w:val="StyleUnderline"/>
        </w:rPr>
        <w:t>existing models</w:t>
      </w:r>
      <w:r w:rsidRPr="00786310">
        <w:rPr>
          <w:sz w:val="16"/>
        </w:rPr>
        <w:t xml:space="preserve">, </w:t>
      </w:r>
      <w:r w:rsidRPr="008757AA">
        <w:rPr>
          <w:rStyle w:val="StyleUnderline"/>
        </w:rPr>
        <w:t xml:space="preserve">a </w:t>
      </w:r>
      <w:r w:rsidRPr="00F36425">
        <w:rPr>
          <w:rStyle w:val="StyleUnderline"/>
          <w:highlight w:val="cyan"/>
        </w:rPr>
        <w:t>transition</w:t>
      </w:r>
      <w:r w:rsidRPr="008757AA">
        <w:rPr>
          <w:rStyle w:val="StyleUnderline"/>
        </w:rPr>
        <w:t xml:space="preserve"> that </w:t>
      </w:r>
      <w:r w:rsidRPr="00F36425">
        <w:rPr>
          <w:rStyle w:val="StyleUnderline"/>
          <w:highlight w:val="cyan"/>
        </w:rPr>
        <w:t>looks</w:t>
      </w:r>
      <w:r w:rsidRPr="008757AA">
        <w:rPr>
          <w:rStyle w:val="StyleUnderline"/>
        </w:rPr>
        <w:t xml:space="preserve"> pretty </w:t>
      </w:r>
      <w:r w:rsidRPr="00F36425">
        <w:rPr>
          <w:rStyle w:val="Emphasis"/>
          <w:highlight w:val="cyan"/>
        </w:rPr>
        <w:t>continuous</w:t>
      </w:r>
      <w:r w:rsidRPr="00786310">
        <w:rPr>
          <w:sz w:val="16"/>
        </w:rPr>
        <w:t>. This means we can evolve our mitigations and safeguards incrementally with our models.</w:t>
      </w:r>
    </w:p>
    <w:p w14:paraId="0FCC4019" w14:textId="77777777" w:rsidR="00B6086D" w:rsidRPr="00786310" w:rsidRDefault="00B6086D" w:rsidP="00B6086D">
      <w:pPr>
        <w:rPr>
          <w:sz w:val="16"/>
        </w:rPr>
      </w:pPr>
      <w:r w:rsidRPr="00786310">
        <w:rPr>
          <w:sz w:val="16"/>
        </w:rPr>
        <w:t>It’s possible that we might end up being bottlenecked by fuzzy tasks like applying research taste that we don’t know how to evaluate reliably and thus struggle to automate. But if that’s the case we can probably make some targeted research taste SL data. We could let our models just try lots of things even if better taste would tell you most of them are not interesting, and then filter down the findings. We could ask the models to replicate the most interesting results many times to get confidence in them. In short: there are a lot of strategies that you can use to compensate for the models’ shortcomings as alignment researchers.</w:t>
      </w:r>
    </w:p>
    <w:p w14:paraId="29C3A85F" w14:textId="77777777" w:rsidR="00B6086D" w:rsidRPr="00786310" w:rsidRDefault="00B6086D" w:rsidP="00B6086D">
      <w:pPr>
        <w:rPr>
          <w:sz w:val="16"/>
        </w:rPr>
      </w:pPr>
      <w:r w:rsidRPr="00786310">
        <w:rPr>
          <w:sz w:val="16"/>
        </w:rPr>
        <w:t>Yet even if we can’t succeed at automating some of the harder “taste” parts of research, we will still be so much more leveraged at doing our research if all the ML engineering is automated that we can get so much more done. Right now taste-based decision making is only a very small fraction of the time we spend doing alignment research.</w:t>
      </w:r>
    </w:p>
    <w:p w14:paraId="2723E170" w14:textId="699C474A" w:rsidR="00B6086D" w:rsidRDefault="00601DC7" w:rsidP="00601DC7">
      <w:pPr>
        <w:pStyle w:val="Heading3"/>
      </w:pPr>
      <w:r>
        <w:lastRenderedPageBreak/>
        <w:t>Societal Disruptions---1NC</w:t>
      </w:r>
    </w:p>
    <w:p w14:paraId="26DF6AD2" w14:textId="77777777" w:rsidR="00A760C0" w:rsidRPr="008868A1" w:rsidRDefault="00A760C0" w:rsidP="00A760C0">
      <w:pPr>
        <w:pStyle w:val="Heading4"/>
        <w:rPr>
          <w:b w:val="0"/>
          <w:bCs/>
        </w:rPr>
      </w:pPr>
      <w:r>
        <w:t xml:space="preserve">Overall macro effects are </w:t>
      </w:r>
      <w:r>
        <w:rPr>
          <w:u w:val="single"/>
        </w:rPr>
        <w:t>incredibly modest</w:t>
      </w:r>
      <w:r>
        <w:t xml:space="preserve">. Prefer </w:t>
      </w:r>
      <w:r>
        <w:rPr>
          <w:u w:val="single"/>
        </w:rPr>
        <w:t>task-based</w:t>
      </w:r>
      <w:r>
        <w:t xml:space="preserve"> empirical methods over </w:t>
      </w:r>
      <w:r>
        <w:rPr>
          <w:u w:val="single"/>
        </w:rPr>
        <w:t>speculative hype</w:t>
      </w:r>
      <w:r>
        <w:t>.</w:t>
      </w:r>
      <w:r>
        <w:rPr>
          <w:b w:val="0"/>
          <w:bCs/>
        </w:rPr>
        <w:t xml:space="preserve"> Prefer a guy who won the </w:t>
      </w:r>
      <w:r>
        <w:rPr>
          <w:b w:val="0"/>
          <w:bCs/>
          <w:u w:val="single"/>
        </w:rPr>
        <w:t>Nobel Prize</w:t>
      </w:r>
      <w:r>
        <w:rPr>
          <w:b w:val="0"/>
          <w:bCs/>
        </w:rPr>
        <w:t xml:space="preserve"> by studying TFP changes!</w:t>
      </w:r>
    </w:p>
    <w:p w14:paraId="6411CD4F" w14:textId="77777777" w:rsidR="00A760C0" w:rsidRPr="002856D9" w:rsidRDefault="00A760C0" w:rsidP="00A760C0">
      <w:r w:rsidRPr="002856D9">
        <w:rPr>
          <w:rStyle w:val="Style13ptBold"/>
        </w:rPr>
        <w:t>Acemoglu 24</w:t>
      </w:r>
      <w:r>
        <w:t xml:space="preserve"> [Daron Acemoglu, Massachusetts Institute of Technology and Nobel Prize winner in Economics. “</w:t>
      </w:r>
      <w:r w:rsidRPr="002856D9">
        <w:t>The Simple Macroeconomics of AI</w:t>
      </w:r>
      <w:r>
        <w:rPr>
          <w:rFonts w:ascii="Cambria Math" w:hAnsi="Cambria Math" w:cs="Cambria Math"/>
        </w:rPr>
        <w:t xml:space="preserve">,” 4/5/2024, </w:t>
      </w:r>
      <w:hyperlink r:id="rId7" w:history="1">
        <w:r w:rsidRPr="00BA235F">
          <w:rPr>
            <w:rStyle w:val="Hyperlink"/>
            <w:rFonts w:ascii="Cambria Math" w:hAnsi="Cambria Math" w:cs="Cambria Math"/>
          </w:rPr>
          <w:t>https://economics.mit.edu/sites/default/files/2024-04/The%20Simple%20Macroeconomics%20of%20AI.pdf</w:t>
        </w:r>
      </w:hyperlink>
      <w:r>
        <w:rPr>
          <w:rFonts w:ascii="Cambria Math" w:hAnsi="Cambria Math" w:cs="Cambria Math"/>
        </w:rPr>
        <w:t xml:space="preserve">] </w:t>
      </w:r>
    </w:p>
    <w:p w14:paraId="19FE336E" w14:textId="77777777" w:rsidR="00A760C0" w:rsidRPr="00013251" w:rsidRDefault="00A760C0" w:rsidP="00A760C0">
      <w:pPr>
        <w:rPr>
          <w:sz w:val="16"/>
        </w:rPr>
      </w:pPr>
      <w:r w:rsidRPr="002856D9">
        <w:rPr>
          <w:rStyle w:val="StyleUnderline"/>
        </w:rPr>
        <w:t>This</w:t>
      </w:r>
      <w:r w:rsidRPr="00013251">
        <w:rPr>
          <w:sz w:val="16"/>
        </w:rPr>
        <w:t xml:space="preserve"> </w:t>
      </w:r>
      <w:r w:rsidRPr="002856D9">
        <w:rPr>
          <w:rStyle w:val="StyleUnderline"/>
        </w:rPr>
        <w:t>paper</w:t>
      </w:r>
      <w:r w:rsidRPr="00013251">
        <w:rPr>
          <w:sz w:val="16"/>
        </w:rPr>
        <w:t xml:space="preserve"> evaluates claims about the large macroeconomic implications of new advances in AI. It </w:t>
      </w:r>
      <w:r w:rsidRPr="002856D9">
        <w:rPr>
          <w:rStyle w:val="StyleUnderline"/>
        </w:rPr>
        <w:t xml:space="preserve">starts from a </w:t>
      </w:r>
      <w:r w:rsidRPr="002856D9">
        <w:rPr>
          <w:rStyle w:val="Emphasis"/>
        </w:rPr>
        <w:t>task-based model</w:t>
      </w:r>
      <w:r w:rsidRPr="00013251">
        <w:rPr>
          <w:sz w:val="16"/>
        </w:rPr>
        <w:t xml:space="preserve"> of AI’s effects, working through automation and task complementarities. It establishes that, </w:t>
      </w:r>
      <w:r w:rsidRPr="002856D9">
        <w:rPr>
          <w:rStyle w:val="StyleUnderline"/>
        </w:rPr>
        <w:t xml:space="preserve">so long as </w:t>
      </w:r>
      <w:r w:rsidRPr="00013251">
        <w:rPr>
          <w:rStyle w:val="StyleUnderline"/>
          <w:highlight w:val="cyan"/>
        </w:rPr>
        <w:t>AI’s</w:t>
      </w:r>
      <w:r w:rsidRPr="002856D9">
        <w:rPr>
          <w:rStyle w:val="StyleUnderline"/>
        </w:rPr>
        <w:t xml:space="preserve"> microeconomic </w:t>
      </w:r>
      <w:r w:rsidRPr="00013251">
        <w:rPr>
          <w:rStyle w:val="StyleUnderline"/>
          <w:highlight w:val="cyan"/>
        </w:rPr>
        <w:t>effects</w:t>
      </w:r>
      <w:r w:rsidRPr="002856D9">
        <w:rPr>
          <w:rStyle w:val="StyleUnderline"/>
        </w:rPr>
        <w:t xml:space="preserve"> are </w:t>
      </w:r>
      <w:r w:rsidRPr="00013251">
        <w:rPr>
          <w:rStyle w:val="StyleUnderline"/>
          <w:highlight w:val="cyan"/>
        </w:rPr>
        <w:t>driven</w:t>
      </w:r>
      <w:r w:rsidRPr="002856D9">
        <w:rPr>
          <w:rStyle w:val="StyleUnderline"/>
        </w:rPr>
        <w:t xml:space="preserve"> </w:t>
      </w:r>
      <w:r w:rsidRPr="00013251">
        <w:rPr>
          <w:sz w:val="16"/>
        </w:rPr>
        <w:t xml:space="preserve">by cost savings/productivity improvements </w:t>
      </w:r>
      <w:r w:rsidRPr="00013251">
        <w:rPr>
          <w:rStyle w:val="StyleUnderline"/>
          <w:highlight w:val="cyan"/>
        </w:rPr>
        <w:t xml:space="preserve">at the task </w:t>
      </w:r>
      <w:r w:rsidRPr="00013251">
        <w:rPr>
          <w:rStyle w:val="Emphasis"/>
          <w:highlight w:val="cyan"/>
        </w:rPr>
        <w:t>level</w:t>
      </w:r>
      <w:r w:rsidRPr="00013251">
        <w:rPr>
          <w:sz w:val="16"/>
        </w:rPr>
        <w:t xml:space="preserve">, its macroeconomic consequences will be given by a version of Hulten’s theorem: </w:t>
      </w:r>
      <w:r w:rsidRPr="00013251">
        <w:rPr>
          <w:rStyle w:val="StyleUnderline"/>
          <w:highlight w:val="cyan"/>
        </w:rPr>
        <w:t>GDP</w:t>
      </w:r>
      <w:r w:rsidRPr="00013251">
        <w:rPr>
          <w:sz w:val="16"/>
        </w:rPr>
        <w:t xml:space="preserve"> and aggregate productivity </w:t>
      </w:r>
      <w:r w:rsidRPr="00013251">
        <w:rPr>
          <w:rStyle w:val="StyleUnderline"/>
          <w:highlight w:val="cyan"/>
        </w:rPr>
        <w:t>gains can be estimated by</w:t>
      </w:r>
      <w:r w:rsidRPr="002856D9">
        <w:rPr>
          <w:rStyle w:val="StyleUnderline"/>
        </w:rPr>
        <w:t xml:space="preserve"> </w:t>
      </w:r>
      <w:r w:rsidRPr="00013251">
        <w:rPr>
          <w:rStyle w:val="Emphasis"/>
          <w:highlight w:val="cyan"/>
        </w:rPr>
        <w:t>what</w:t>
      </w:r>
      <w:r w:rsidRPr="00013251">
        <w:rPr>
          <w:sz w:val="16"/>
          <w:highlight w:val="cyan"/>
        </w:rPr>
        <w:t xml:space="preserve"> </w:t>
      </w:r>
      <w:r w:rsidRPr="00013251">
        <w:rPr>
          <w:rStyle w:val="Emphasis"/>
          <w:highlight w:val="cyan"/>
        </w:rPr>
        <w:t>fraction of tasks</w:t>
      </w:r>
      <w:r w:rsidRPr="00013251">
        <w:rPr>
          <w:sz w:val="16"/>
          <w:highlight w:val="cyan"/>
        </w:rPr>
        <w:t xml:space="preserve"> </w:t>
      </w:r>
      <w:r w:rsidRPr="00013251">
        <w:rPr>
          <w:rStyle w:val="StyleUnderline"/>
          <w:highlight w:val="cyan"/>
        </w:rPr>
        <w:t xml:space="preserve">are impacted and average </w:t>
      </w:r>
      <w:r w:rsidRPr="00013251">
        <w:rPr>
          <w:rStyle w:val="Emphasis"/>
          <w:highlight w:val="cyan"/>
        </w:rPr>
        <w:t>task-level cost savings</w:t>
      </w:r>
      <w:r w:rsidRPr="00013251">
        <w:rPr>
          <w:sz w:val="16"/>
        </w:rPr>
        <w:t xml:space="preserve">. Using existing estimates on exposure to AI and productivity improvements at the task level, </w:t>
      </w:r>
      <w:r w:rsidRPr="00013251">
        <w:rPr>
          <w:rStyle w:val="StyleUnderline"/>
        </w:rPr>
        <w:t>these</w:t>
      </w:r>
      <w:r w:rsidRPr="00013251">
        <w:rPr>
          <w:sz w:val="16"/>
        </w:rPr>
        <w:t xml:space="preserve"> macroeconomic </w:t>
      </w:r>
      <w:r w:rsidRPr="00013251">
        <w:rPr>
          <w:rStyle w:val="StyleUnderline"/>
        </w:rPr>
        <w:t>effects appear</w:t>
      </w:r>
      <w:r w:rsidRPr="00013251">
        <w:rPr>
          <w:sz w:val="16"/>
        </w:rPr>
        <w:t xml:space="preserve"> nontrivial but </w:t>
      </w:r>
      <w:r w:rsidRPr="00013251">
        <w:rPr>
          <w:rStyle w:val="Emphasis"/>
        </w:rPr>
        <w:t>modest</w:t>
      </w:r>
      <w:r w:rsidRPr="00013251">
        <w:rPr>
          <w:sz w:val="16"/>
        </w:rPr>
        <w:t xml:space="preserve">—no more than a </w:t>
      </w:r>
      <w:r w:rsidRPr="00013251">
        <w:rPr>
          <w:rStyle w:val="StyleUnderline"/>
        </w:rPr>
        <w:t>0.71%</w:t>
      </w:r>
      <w:r w:rsidRPr="00013251">
        <w:rPr>
          <w:sz w:val="16"/>
        </w:rPr>
        <w:t xml:space="preserve"> increase in total factor productivity </w:t>
      </w:r>
      <w:r w:rsidRPr="00013251">
        <w:rPr>
          <w:rStyle w:val="StyleUnderline"/>
        </w:rPr>
        <w:t xml:space="preserve">over </w:t>
      </w:r>
      <w:r w:rsidRPr="00013251">
        <w:rPr>
          <w:rStyle w:val="Emphasis"/>
        </w:rPr>
        <w:t>10 years</w:t>
      </w:r>
      <w:r w:rsidRPr="00013251">
        <w:rPr>
          <w:sz w:val="16"/>
        </w:rPr>
        <w:t xml:space="preserve">. The paper then argues that even </w:t>
      </w:r>
      <w:r w:rsidRPr="002856D9">
        <w:rPr>
          <w:rStyle w:val="StyleUnderline"/>
        </w:rPr>
        <w:t>these estimates</w:t>
      </w:r>
      <w:r w:rsidRPr="00013251">
        <w:rPr>
          <w:sz w:val="16"/>
        </w:rPr>
        <w:t xml:space="preserve"> could be </w:t>
      </w:r>
      <w:r w:rsidRPr="002856D9">
        <w:rPr>
          <w:rStyle w:val="Emphasis"/>
        </w:rPr>
        <w:t>exaggerated</w:t>
      </w:r>
      <w:r w:rsidRPr="00013251">
        <w:rPr>
          <w:sz w:val="16"/>
        </w:rPr>
        <w:t xml:space="preserve">, </w:t>
      </w:r>
      <w:r w:rsidRPr="002856D9">
        <w:rPr>
          <w:rStyle w:val="StyleUnderline"/>
        </w:rPr>
        <w:t xml:space="preserve">because </w:t>
      </w:r>
      <w:r w:rsidRPr="00013251">
        <w:rPr>
          <w:rStyle w:val="StyleUnderline"/>
          <w:highlight w:val="cyan"/>
        </w:rPr>
        <w:t>early evidence</w:t>
      </w:r>
      <w:r w:rsidRPr="002856D9">
        <w:rPr>
          <w:rStyle w:val="StyleUnderline"/>
        </w:rPr>
        <w:t xml:space="preserve"> is </w:t>
      </w:r>
      <w:r w:rsidRPr="00013251">
        <w:rPr>
          <w:rStyle w:val="StyleUnderline"/>
          <w:highlight w:val="cyan"/>
        </w:rPr>
        <w:t>from</w:t>
      </w:r>
      <w:r w:rsidRPr="00013251">
        <w:rPr>
          <w:sz w:val="16"/>
          <w:highlight w:val="cyan"/>
        </w:rPr>
        <w:t xml:space="preserve"> </w:t>
      </w:r>
      <w:r w:rsidRPr="00013251">
        <w:rPr>
          <w:rStyle w:val="StyleUnderline"/>
          <w:highlight w:val="cyan"/>
        </w:rPr>
        <w:t>easy-to-learn tasks</w:t>
      </w:r>
      <w:r w:rsidRPr="00013251">
        <w:rPr>
          <w:sz w:val="16"/>
        </w:rPr>
        <w:t xml:space="preserve">, </w:t>
      </w:r>
      <w:r w:rsidRPr="00013251">
        <w:rPr>
          <w:rStyle w:val="StyleUnderline"/>
          <w:highlight w:val="cyan"/>
        </w:rPr>
        <w:t>whereas</w:t>
      </w:r>
      <w:r w:rsidRPr="00013251">
        <w:rPr>
          <w:sz w:val="16"/>
        </w:rPr>
        <w:t xml:space="preserve"> some of the </w:t>
      </w:r>
      <w:r w:rsidRPr="00013251">
        <w:rPr>
          <w:rStyle w:val="StyleUnderline"/>
          <w:highlight w:val="cyan"/>
        </w:rPr>
        <w:t>future</w:t>
      </w:r>
      <w:r w:rsidRPr="002856D9">
        <w:rPr>
          <w:rStyle w:val="StyleUnderline"/>
        </w:rPr>
        <w:t xml:space="preserve"> effects</w:t>
      </w:r>
      <w:r w:rsidRPr="00013251">
        <w:rPr>
          <w:sz w:val="16"/>
        </w:rPr>
        <w:t xml:space="preserve"> will </w:t>
      </w:r>
      <w:r w:rsidRPr="00013251">
        <w:rPr>
          <w:rStyle w:val="StyleUnderline"/>
          <w:highlight w:val="cyan"/>
        </w:rPr>
        <w:t xml:space="preserve">come from </w:t>
      </w:r>
      <w:r w:rsidRPr="00013251">
        <w:rPr>
          <w:rStyle w:val="Emphasis"/>
          <w:highlight w:val="cyan"/>
        </w:rPr>
        <w:t>hard</w:t>
      </w:r>
      <w:r w:rsidRPr="002856D9">
        <w:rPr>
          <w:rStyle w:val="Emphasis"/>
        </w:rPr>
        <w:t>-to-learn</w:t>
      </w:r>
      <w:r w:rsidRPr="002856D9">
        <w:rPr>
          <w:rStyle w:val="StyleUnderline"/>
        </w:rPr>
        <w:t xml:space="preserve"> </w:t>
      </w:r>
      <w:r w:rsidRPr="00013251">
        <w:rPr>
          <w:rStyle w:val="StyleUnderline"/>
          <w:highlight w:val="cyan"/>
        </w:rPr>
        <w:t>tasks</w:t>
      </w:r>
      <w:r w:rsidRPr="00013251">
        <w:rPr>
          <w:sz w:val="16"/>
        </w:rPr>
        <w:t xml:space="preserve">, </w:t>
      </w:r>
      <w:r w:rsidRPr="00013251">
        <w:rPr>
          <w:rStyle w:val="StyleUnderline"/>
          <w:highlight w:val="cyan"/>
        </w:rPr>
        <w:t>where</w:t>
      </w:r>
      <w:r w:rsidRPr="00013251">
        <w:rPr>
          <w:sz w:val="16"/>
        </w:rPr>
        <w:t xml:space="preserve"> there are </w:t>
      </w:r>
      <w:r w:rsidRPr="002856D9">
        <w:rPr>
          <w:rStyle w:val="StyleUnderline"/>
        </w:rPr>
        <w:t>many context-dependent factors</w:t>
      </w:r>
      <w:r w:rsidRPr="00013251">
        <w:rPr>
          <w:sz w:val="16"/>
        </w:rPr>
        <w:t xml:space="preserve"> </w:t>
      </w:r>
      <w:r w:rsidRPr="002856D9">
        <w:rPr>
          <w:rStyle w:val="StyleUnderline"/>
        </w:rPr>
        <w:t>affecti</w:t>
      </w:r>
      <w:r w:rsidRPr="00013251">
        <w:rPr>
          <w:sz w:val="16"/>
        </w:rPr>
        <w:t xml:space="preserve">ng </w:t>
      </w:r>
      <w:r w:rsidRPr="002856D9">
        <w:rPr>
          <w:rStyle w:val="StyleUnderline"/>
        </w:rPr>
        <w:t>decision</w:t>
      </w:r>
      <w:r w:rsidRPr="00013251">
        <w:rPr>
          <w:sz w:val="16"/>
        </w:rPr>
        <w:t xml:space="preserve">-making </w:t>
      </w:r>
      <w:r w:rsidRPr="002856D9">
        <w:rPr>
          <w:rStyle w:val="StyleUnderline"/>
        </w:rPr>
        <w:t xml:space="preserve">and </w:t>
      </w:r>
      <w:r w:rsidRPr="00013251">
        <w:rPr>
          <w:rStyle w:val="StyleUnderline"/>
          <w:highlight w:val="cyan"/>
        </w:rPr>
        <w:t>no objective outcome</w:t>
      </w:r>
      <w:r w:rsidRPr="00013251">
        <w:rPr>
          <w:sz w:val="16"/>
        </w:rPr>
        <w:t xml:space="preserve"> measures from which </w:t>
      </w:r>
      <w:r w:rsidRPr="00013251">
        <w:rPr>
          <w:rStyle w:val="StyleUnderline"/>
          <w:highlight w:val="cyan"/>
        </w:rPr>
        <w:t>to learn</w:t>
      </w:r>
      <w:r w:rsidRPr="00013251">
        <w:rPr>
          <w:sz w:val="16"/>
        </w:rPr>
        <w:t xml:space="preserve"> successful </w:t>
      </w:r>
      <w:r w:rsidRPr="00013251">
        <w:rPr>
          <w:rStyle w:val="Emphasis"/>
          <w:highlight w:val="cyan"/>
        </w:rPr>
        <w:t>performance</w:t>
      </w:r>
      <w:r w:rsidRPr="00013251">
        <w:rPr>
          <w:sz w:val="16"/>
        </w:rPr>
        <w:t xml:space="preserve">. Consequently, </w:t>
      </w:r>
      <w:r w:rsidRPr="00013251">
        <w:rPr>
          <w:rStyle w:val="StyleUnderline"/>
          <w:highlight w:val="cyan"/>
        </w:rPr>
        <w:t>predicted TFP gains over</w:t>
      </w:r>
      <w:r w:rsidRPr="00013251">
        <w:rPr>
          <w:rStyle w:val="StyleUnderline"/>
        </w:rPr>
        <w:t xml:space="preserve"> the </w:t>
      </w:r>
      <w:r w:rsidRPr="00013251">
        <w:rPr>
          <w:rStyle w:val="Emphasis"/>
        </w:rPr>
        <w:t xml:space="preserve">next </w:t>
      </w:r>
      <w:r w:rsidRPr="00013251">
        <w:rPr>
          <w:rStyle w:val="Emphasis"/>
          <w:highlight w:val="cyan"/>
        </w:rPr>
        <w:t>10 years</w:t>
      </w:r>
      <w:r w:rsidRPr="00013251">
        <w:rPr>
          <w:sz w:val="16"/>
        </w:rPr>
        <w:t xml:space="preserve"> are even more modest and </w:t>
      </w:r>
      <w:r w:rsidRPr="00013251">
        <w:rPr>
          <w:rStyle w:val="StyleUnderline"/>
          <w:highlight w:val="cyan"/>
        </w:rPr>
        <w:t>are</w:t>
      </w:r>
      <w:r w:rsidRPr="002856D9">
        <w:rPr>
          <w:rStyle w:val="StyleUnderline"/>
        </w:rPr>
        <w:t xml:space="preserve"> predicted to be </w:t>
      </w:r>
      <w:r w:rsidRPr="00013251">
        <w:rPr>
          <w:rStyle w:val="Emphasis"/>
          <w:highlight w:val="cyan"/>
        </w:rPr>
        <w:t>less than 0.55%.</w:t>
      </w:r>
      <w:r w:rsidRPr="00013251">
        <w:rPr>
          <w:sz w:val="16"/>
        </w:rPr>
        <w:t xml:space="preserve"> I also explore AI’s wage and inequality effects. I show theoretically that even when AI improves the productivity of low-skill workers in certain tasks (without creating new tasks for them), this may increase rather than reduce inequality. Empirically, I find that </w:t>
      </w:r>
      <w:r w:rsidRPr="002856D9">
        <w:rPr>
          <w:rStyle w:val="StyleUnderline"/>
        </w:rPr>
        <w:t xml:space="preserve">AI advances are </w:t>
      </w:r>
      <w:r w:rsidRPr="00013251">
        <w:rPr>
          <w:rStyle w:val="Emphasis"/>
          <w:highlight w:val="cyan"/>
        </w:rPr>
        <w:t>unlikely</w:t>
      </w:r>
      <w:r w:rsidRPr="00013251">
        <w:rPr>
          <w:sz w:val="16"/>
          <w:highlight w:val="cyan"/>
        </w:rPr>
        <w:t xml:space="preserve"> </w:t>
      </w:r>
      <w:r w:rsidRPr="00013251">
        <w:rPr>
          <w:rStyle w:val="StyleUnderline"/>
          <w:highlight w:val="cyan"/>
        </w:rPr>
        <w:t>to increase inequality</w:t>
      </w:r>
      <w:r w:rsidRPr="00013251">
        <w:rPr>
          <w:rStyle w:val="StyleUnderline"/>
        </w:rPr>
        <w:t xml:space="preserve"> as much as previous automation technologies</w:t>
      </w:r>
      <w:r w:rsidRPr="00013251">
        <w:rPr>
          <w:sz w:val="16"/>
        </w:rPr>
        <w:t xml:space="preserve"> </w:t>
      </w:r>
      <w:r w:rsidRPr="00013251">
        <w:rPr>
          <w:rStyle w:val="StyleUnderline"/>
          <w:highlight w:val="cyan"/>
        </w:rPr>
        <w:t>because</w:t>
      </w:r>
      <w:r w:rsidRPr="00013251">
        <w:rPr>
          <w:sz w:val="16"/>
        </w:rPr>
        <w:t xml:space="preserve"> their </w:t>
      </w:r>
      <w:r w:rsidRPr="00013251">
        <w:rPr>
          <w:rStyle w:val="StyleUnderline"/>
          <w:highlight w:val="cyan"/>
        </w:rPr>
        <w:t>impact is</w:t>
      </w:r>
      <w:r w:rsidRPr="002856D9">
        <w:rPr>
          <w:rStyle w:val="Emphasis"/>
        </w:rPr>
        <w:t xml:space="preserve"> more </w:t>
      </w:r>
      <w:r w:rsidRPr="00013251">
        <w:rPr>
          <w:rStyle w:val="Emphasis"/>
          <w:highlight w:val="cyan"/>
        </w:rPr>
        <w:t>equally distributed</w:t>
      </w:r>
      <w:r w:rsidRPr="00013251">
        <w:rPr>
          <w:sz w:val="16"/>
          <w:highlight w:val="cyan"/>
        </w:rPr>
        <w:t xml:space="preserve"> </w:t>
      </w:r>
      <w:r w:rsidRPr="00013251">
        <w:rPr>
          <w:rStyle w:val="StyleUnderline"/>
          <w:highlight w:val="cyan"/>
        </w:rPr>
        <w:t>across demographic groups</w:t>
      </w:r>
      <w:r w:rsidRPr="00013251">
        <w:rPr>
          <w:sz w:val="16"/>
        </w:rPr>
        <w:t>, but there is also no evidence that AI will reduce labor income inequality. AI is also predicted to widen the gap between capital and labor income. Finally, some of the new tasks created by AI may have negative social value (such as design of algorithms for online manipulation), and I discuss how to incorporate the macroeconomic effects of new tasks that may have negative social value.</w:t>
      </w:r>
    </w:p>
    <w:p w14:paraId="47FADE76" w14:textId="77777777" w:rsidR="00601DC7" w:rsidRDefault="00601DC7" w:rsidP="00601DC7"/>
    <w:p w14:paraId="01E0CD2C" w14:textId="291A8E37" w:rsidR="00A760C0" w:rsidRDefault="00A760C0" w:rsidP="00A760C0">
      <w:pPr>
        <w:pStyle w:val="Heading3"/>
      </w:pPr>
      <w:r>
        <w:lastRenderedPageBreak/>
        <w:t>Worker Aligned AI---1NC</w:t>
      </w:r>
    </w:p>
    <w:p w14:paraId="62124F72" w14:textId="2CA0D922" w:rsidR="00A760C0" w:rsidRDefault="00A760C0" w:rsidP="00A760C0">
      <w:pPr>
        <w:pStyle w:val="Heading4"/>
      </w:pPr>
      <w:r>
        <w:t xml:space="preserve">There’s </w:t>
      </w:r>
      <w:r>
        <w:rPr>
          <w:u w:val="single"/>
        </w:rPr>
        <w:t>no impact</w:t>
      </w:r>
      <w:r>
        <w:t xml:space="preserve"> to </w:t>
      </w:r>
      <w:r>
        <w:rPr>
          <w:u w:val="single"/>
        </w:rPr>
        <w:t>worker-aligned AI</w:t>
      </w:r>
      <w:r>
        <w:t>:</w:t>
      </w:r>
    </w:p>
    <w:p w14:paraId="48753D78" w14:textId="5CC3A5D6" w:rsidR="00A760C0" w:rsidRDefault="00A760C0" w:rsidP="00A760C0">
      <w:pPr>
        <w:pStyle w:val="Heading4"/>
      </w:pPr>
      <w:r>
        <w:t xml:space="preserve">Their card doesn’t say </w:t>
      </w:r>
      <w:r>
        <w:rPr>
          <w:u w:val="single"/>
        </w:rPr>
        <w:t>worker-alignment</w:t>
      </w:r>
      <w:r>
        <w:t xml:space="preserve"> is key. If we win that there’s </w:t>
      </w:r>
      <w:r>
        <w:rPr>
          <w:u w:val="single"/>
        </w:rPr>
        <w:t>no alignment now</w:t>
      </w:r>
      <w:r>
        <w:t xml:space="preserve">, it’s </w:t>
      </w:r>
      <w:r>
        <w:rPr>
          <w:u w:val="single"/>
        </w:rPr>
        <w:t>inevitable</w:t>
      </w:r>
      <w:r>
        <w:t>.</w:t>
      </w:r>
    </w:p>
    <w:p w14:paraId="2FB1BD58" w14:textId="3E5725D9" w:rsidR="004046A4" w:rsidRDefault="004046A4" w:rsidP="004046A4">
      <w:pPr>
        <w:pStyle w:val="Heading3"/>
      </w:pPr>
      <w:r>
        <w:lastRenderedPageBreak/>
        <w:t>Biotech---1NC</w:t>
      </w:r>
    </w:p>
    <w:p w14:paraId="30C596FA" w14:textId="77777777" w:rsidR="004046A4" w:rsidRDefault="004046A4" w:rsidP="004046A4">
      <w:pPr>
        <w:pStyle w:val="Heading4"/>
      </w:pPr>
      <w:r>
        <w:t xml:space="preserve">They conveniently left out all the parts that say that BDT will never happen </w:t>
      </w:r>
    </w:p>
    <w:p w14:paraId="273DBD5A" w14:textId="77777777" w:rsidR="004046A4" w:rsidRDefault="004046A4" w:rsidP="004046A4">
      <w:r>
        <w:t xml:space="preserve">BDTs: Biological Design Tools </w:t>
      </w:r>
    </w:p>
    <w:p w14:paraId="0695F8F2" w14:textId="77777777" w:rsidR="004046A4" w:rsidRPr="00C468AE" w:rsidRDefault="004046A4" w:rsidP="004046A4">
      <w:pPr>
        <w:rPr>
          <w:b/>
          <w:bCs/>
          <w:sz w:val="26"/>
        </w:rPr>
      </w:pPr>
      <w:r>
        <w:rPr>
          <w:rStyle w:val="Style13ptBold"/>
        </w:rPr>
        <w:t xml:space="preserve">Drexel </w:t>
      </w:r>
      <w:r w:rsidRPr="00DF6610">
        <w:rPr>
          <w:rStyle w:val="Style13ptBold"/>
        </w:rPr>
        <w:t>et al</w:t>
      </w:r>
      <w:r>
        <w:rPr>
          <w:rStyle w:val="Style13ptBold"/>
        </w:rPr>
        <w:t xml:space="preserve"> 24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427C07D2" w14:textId="77777777" w:rsidR="004046A4" w:rsidRPr="00F8503C" w:rsidRDefault="004046A4" w:rsidP="004046A4">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2B44EE10" w14:textId="77777777" w:rsidR="004046A4" w:rsidRPr="00F8503C" w:rsidRDefault="004046A4" w:rsidP="004046A4">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0E6DAF70" w14:textId="77777777" w:rsidR="004046A4" w:rsidRPr="00F8503C" w:rsidRDefault="004046A4" w:rsidP="004046A4">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20F00413" w14:textId="77777777" w:rsidR="004046A4" w:rsidRPr="00F8503C" w:rsidRDefault="004046A4" w:rsidP="004046A4">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32D92312" w14:textId="77777777" w:rsidR="004046A4" w:rsidRPr="00F8503C" w:rsidRDefault="004046A4" w:rsidP="004046A4">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lastRenderedPageBreak/>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4F233F08" w14:textId="77777777" w:rsidR="004046A4" w:rsidRPr="00F8503C" w:rsidRDefault="004046A4" w:rsidP="004046A4">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1635F96A" w14:textId="77777777" w:rsidR="004046A4" w:rsidRPr="00F8503C" w:rsidRDefault="004046A4" w:rsidP="004046A4">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2FAE1360" w14:textId="77777777" w:rsidR="004046A4" w:rsidRDefault="004046A4" w:rsidP="004046A4">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442A28BC" w14:textId="77777777" w:rsidR="004046A4" w:rsidRPr="00F8503C" w:rsidRDefault="004046A4" w:rsidP="004046A4">
      <w:r>
        <w:t>&lt;&lt;TEXT CONDENSED&gt;&gt;</w:t>
      </w:r>
    </w:p>
    <w:p w14:paraId="20698C7D" w14:textId="77777777" w:rsidR="004046A4" w:rsidRPr="00395757" w:rsidRDefault="004046A4" w:rsidP="004046A4">
      <w:pPr>
        <w:rPr>
          <w:sz w:val="14"/>
        </w:rPr>
      </w:pPr>
      <w:r w:rsidRPr="00395757">
        <w:rPr>
          <w:sz w:val="14"/>
        </w:rPr>
        <w:t xml:space="preserve">However, </w:t>
      </w:r>
      <w:r w:rsidRPr="00395757">
        <w:rPr>
          <w:rStyle w:val="StyleUnderline"/>
          <w:highlight w:val="yellow"/>
        </w:rPr>
        <w:t>advancing</w:t>
      </w:r>
      <w:r w:rsidRPr="00395757">
        <w:rPr>
          <w:rStyle w:val="StyleUnderline"/>
        </w:rPr>
        <w:t xml:space="preserve"> from current BDTs</w:t>
      </w:r>
      <w:r w:rsidRPr="007B0EF0">
        <w:rPr>
          <w:rStyle w:val="StyleUnderline"/>
        </w:rPr>
        <w:t xml:space="preserve">, such as those used for protein design, </w:t>
      </w:r>
      <w:r w:rsidRPr="00395757">
        <w:rPr>
          <w:rStyle w:val="StyleUnderline"/>
          <w:highlight w:val="yellow"/>
        </w:rPr>
        <w:t>to future BDTs</w:t>
      </w:r>
      <w:r w:rsidRPr="007B0EF0">
        <w:rPr>
          <w:rStyle w:val="StyleUnderline"/>
        </w:rPr>
        <w:t xml:space="preserve"> that can edit pathogens to produce novel, specific effects—</w:t>
      </w:r>
      <w:r w:rsidRPr="00395757">
        <w:rPr>
          <w:rStyle w:val="Emphasis"/>
          <w:highlight w:val="yellow"/>
        </w:rPr>
        <w:t>if such BDTs are possible at all—involves complex steps. There would</w:t>
      </w:r>
      <w:r w:rsidRPr="00395757">
        <w:rPr>
          <w:rStyle w:val="Emphasis"/>
        </w:rPr>
        <w:t xml:space="preserve"> undoubtedly </w:t>
      </w:r>
      <w:r w:rsidRPr="00395757">
        <w:rPr>
          <w:rStyle w:val="Emphasis"/>
          <w:highlight w:val="yellow"/>
        </w:rPr>
        <w:t xml:space="preserve">be significant hurdles </w:t>
      </w:r>
      <w:r w:rsidRPr="00395757">
        <w:rPr>
          <w:rStyle w:val="Emphasis"/>
        </w:rPr>
        <w:t>to overcome</w:t>
      </w:r>
      <w:r w:rsidRPr="00395757">
        <w:rPr>
          <w:sz w:val="14"/>
        </w:rPr>
        <w:t xml:space="preserve">. </w:t>
      </w:r>
      <w:r w:rsidRPr="00395757">
        <w:rPr>
          <w:rStyle w:val="StyleUnderline"/>
          <w:highlight w:val="yellow"/>
        </w:rPr>
        <w:t>Ensuring</w:t>
      </w:r>
      <w:r w:rsidRPr="00395757">
        <w:rPr>
          <w:rStyle w:val="StyleUnderline"/>
        </w:rPr>
        <w:t xml:space="preserve"> that the </w:t>
      </w:r>
      <w:r w:rsidRPr="00395757">
        <w:rPr>
          <w:rStyle w:val="StyleUnderline"/>
          <w:highlight w:val="yellow"/>
        </w:rPr>
        <w:t>bioweapon remains potent</w:t>
      </w:r>
      <w:r w:rsidRPr="00395757">
        <w:rPr>
          <w:rStyle w:val="StyleUnderline"/>
        </w:rPr>
        <w:t xml:space="preserve"> over time and through diverse geographies </w:t>
      </w:r>
      <w:r w:rsidRPr="00395757">
        <w:rPr>
          <w:rStyle w:val="StyleUnderline"/>
          <w:highlight w:val="yellow"/>
        </w:rPr>
        <w:t>would</w:t>
      </w:r>
      <w:r w:rsidRPr="00395757">
        <w:rPr>
          <w:rStyle w:val="StyleUnderline"/>
        </w:rPr>
        <w:t xml:space="preserve"> also </w:t>
      </w:r>
      <w:r w:rsidRPr="00395757">
        <w:rPr>
          <w:rStyle w:val="StyleUnderline"/>
          <w:highlight w:val="yellow"/>
        </w:rPr>
        <w:t>be a significant challenge</w:t>
      </w:r>
      <w:r w:rsidRPr="00395757">
        <w:rPr>
          <w:rStyle w:val="StyleUnderline"/>
        </w:rPr>
        <w:t>, given how delicate pathogens often are</w:t>
      </w:r>
      <w:r w:rsidRPr="00395757">
        <w:rPr>
          <w:rStyle w:val="Emphasis"/>
        </w:rPr>
        <w:t xml:space="preserve">. Similarly, it may be </w:t>
      </w:r>
      <w:r w:rsidRPr="00395757">
        <w:rPr>
          <w:rStyle w:val="Emphasis"/>
          <w:highlight w:val="yellow"/>
        </w:rPr>
        <w:t>impossible to predict how</w:t>
      </w:r>
      <w:r w:rsidRPr="00395757">
        <w:rPr>
          <w:rStyle w:val="Emphasis"/>
        </w:rPr>
        <w:t xml:space="preserve"> such a </w:t>
      </w:r>
      <w:r w:rsidRPr="00395757">
        <w:rPr>
          <w:rStyle w:val="Emphasis"/>
          <w:highlight w:val="yellow"/>
        </w:rPr>
        <w:t>pathogen would interact with human populations over time</w:t>
      </w:r>
      <w:r w:rsidRPr="00395757">
        <w:rPr>
          <w:rStyle w:val="Emphasis"/>
        </w:rPr>
        <w:t>; it may regress to a less-lethal predominant variant</w:t>
      </w:r>
      <w:r w:rsidRPr="00395757">
        <w:rPr>
          <w:sz w:val="14"/>
        </w:rPr>
        <w:t xml:space="preserve">. </w:t>
      </w:r>
      <w:r w:rsidRPr="00395757">
        <w:rPr>
          <w:rStyle w:val="StyleUnderline"/>
        </w:rPr>
        <w:t>Even now, despite the considerable attention focused on COVID19</w:t>
      </w:r>
      <w:r w:rsidRPr="00395757">
        <w:rPr>
          <w:rStyle w:val="Emphasis"/>
        </w:rPr>
        <w:t xml:space="preserve">, </w:t>
      </w:r>
      <w:r w:rsidRPr="00395757">
        <w:rPr>
          <w:rStyle w:val="Emphasis"/>
          <w:highlight w:val="yellow"/>
        </w:rPr>
        <w:t>virologists remain unable to reliably anticipate</w:t>
      </w:r>
      <w:r w:rsidRPr="00395757">
        <w:rPr>
          <w:rStyle w:val="Emphasis"/>
        </w:rPr>
        <w:t xml:space="preserve"> the </w:t>
      </w:r>
      <w:r w:rsidRPr="00395757">
        <w:rPr>
          <w:rStyle w:val="Emphasis"/>
          <w:highlight w:val="yellow"/>
        </w:rPr>
        <w:t>impacts</w:t>
      </w:r>
      <w:r w:rsidRPr="00395757">
        <w:rPr>
          <w:rStyle w:val="StyleUnderline"/>
          <w:highlight w:val="yellow"/>
        </w:rPr>
        <w:t xml:space="preserve"> of new</w:t>
      </w:r>
      <w:r w:rsidRPr="00395757">
        <w:rPr>
          <w:rStyle w:val="StyleUnderline"/>
        </w:rPr>
        <w:t xml:space="preserve"> </w:t>
      </w:r>
      <w:r w:rsidRPr="00395757">
        <w:rPr>
          <w:rStyle w:val="StyleUnderline"/>
          <w:highlight w:val="yellow"/>
        </w:rPr>
        <w:t>strains</w:t>
      </w:r>
      <w:r w:rsidRPr="00395757">
        <w:rPr>
          <w:rStyle w:val="StyleUnderline"/>
        </w:rPr>
        <w:t xml:space="preserve"> of the virus.</w:t>
      </w:r>
      <w:r w:rsidRPr="00395757">
        <w:rPr>
          <w:sz w:val="14"/>
        </w:rPr>
        <w:t xml:space="preserve">75 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 </w:t>
      </w:r>
      <w:r w:rsidRPr="00395757">
        <w:rPr>
          <w:rStyle w:val="StyleUnderline"/>
          <w:highlight w:val="yellow"/>
        </w:rPr>
        <w:t>Like ultra-lethal superviruses</w:t>
      </w:r>
      <w:r w:rsidRPr="00395757">
        <w:rPr>
          <w:rStyle w:val="StyleUnderline"/>
        </w:rPr>
        <w:t xml:space="preserve">, </w:t>
      </w:r>
      <w:r w:rsidRPr="00395757">
        <w:rPr>
          <w:rStyle w:val="StyleUnderline"/>
          <w:highlight w:val="yellow"/>
        </w:rPr>
        <w:t>there remain</w:t>
      </w:r>
      <w:r w:rsidRPr="00395757">
        <w:rPr>
          <w:rStyle w:val="StyleUnderline"/>
        </w:rPr>
        <w:t xml:space="preserve"> many technical </w:t>
      </w:r>
      <w:r w:rsidRPr="00395757">
        <w:rPr>
          <w:rStyle w:val="StyleUnderline"/>
          <w:highlight w:val="yellow"/>
        </w:rPr>
        <w:t>hurdles</w:t>
      </w:r>
      <w:r w:rsidRPr="00395757">
        <w:rPr>
          <w:rStyle w:val="StyleUnderline"/>
        </w:rPr>
        <w:t xml:space="preserve"> to overcome </w:t>
      </w:r>
      <w:r w:rsidRPr="00395757">
        <w:rPr>
          <w:rStyle w:val="StyleUnderline"/>
          <w:highlight w:val="yellow"/>
        </w:rPr>
        <w:t>before viral engineering</w:t>
      </w:r>
      <w:r w:rsidRPr="00395757">
        <w:rPr>
          <w:rStyle w:val="StyleUnderline"/>
        </w:rPr>
        <w:t xml:space="preserve"> for geographic or genetic targeting </w:t>
      </w:r>
      <w:r w:rsidRPr="00395757">
        <w:rPr>
          <w:rStyle w:val="StyleUnderline"/>
          <w:highlight w:val="yellow"/>
        </w:rPr>
        <w:t>is feasible</w:t>
      </w:r>
      <w:r w:rsidRPr="00395757">
        <w:rPr>
          <w:rStyle w:val="StyleUnderline"/>
        </w:rPr>
        <w:t xml:space="preserve">. Arguably, </w:t>
      </w:r>
      <w:r w:rsidRPr="00395757">
        <w:rPr>
          <w:rStyle w:val="StyleUnderline"/>
          <w:highlight w:val="yellow"/>
        </w:rPr>
        <w:t>such</w:t>
      </w:r>
      <w:r w:rsidRPr="00395757">
        <w:rPr>
          <w:rStyle w:val="StyleUnderline"/>
        </w:rPr>
        <w:t xml:space="preserve"> </w:t>
      </w:r>
      <w:r w:rsidRPr="00395757">
        <w:rPr>
          <w:rStyle w:val="StyleUnderline"/>
          <w:highlight w:val="yellow"/>
        </w:rPr>
        <w:t>engineering is more tentative than superviruses</w:t>
      </w:r>
      <w:r w:rsidRPr="00395757">
        <w:rPr>
          <w:rStyle w:val="StyleUnderline"/>
        </w:rPr>
        <w:t>, which have precedents in Soviet bioweapons and gainof-function research, both of which made progress in enhancing the transmissibility or severity of viruses to humans without BDTs.</w:t>
      </w:r>
      <w:r w:rsidRPr="00395757">
        <w:rPr>
          <w:sz w:val="14"/>
        </w:rPr>
        <w:t xml:space="preserve">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Despite these caveats, if geographically or genetically targeted biological agents are ever achieved, the result will profoundly alter the incentives and deterrents to using bioweapons. For state actors, the imprecision of conventional </w:t>
      </w:r>
      <w:r w:rsidRPr="00395757">
        <w:rPr>
          <w:sz w:val="14"/>
        </w:rPr>
        <w:lastRenderedPageBreak/>
        <w:t xml:space="preserve">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 </w:t>
      </w:r>
      <w:r w:rsidRPr="00395757">
        <w:rPr>
          <w:rStyle w:val="Emphasis"/>
        </w:rPr>
        <w:t xml:space="preserve">Though </w:t>
      </w:r>
      <w:r w:rsidRPr="00395757">
        <w:rPr>
          <w:rStyle w:val="Emphasis"/>
          <w:highlight w:val="yellow"/>
        </w:rPr>
        <w:t>the</w:t>
      </w:r>
      <w:r w:rsidRPr="00395757">
        <w:rPr>
          <w:rStyle w:val="Emphasis"/>
        </w:rPr>
        <w:t xml:space="preserve"> most </w:t>
      </w:r>
      <w:r w:rsidRPr="00395757">
        <w:rPr>
          <w:rStyle w:val="Emphasis"/>
          <w:highlight w:val="yellow"/>
        </w:rPr>
        <w:t>consequential impacts of BDTs remain theoretical</w:t>
      </w:r>
      <w:r w:rsidRPr="00395757">
        <w:rPr>
          <w:sz w:val="14"/>
        </w:rPr>
        <w:t>,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sidRPr="00395757">
        <w:rPr>
          <w:rStyle w:val="StyleUnderline"/>
        </w:rPr>
        <w:t xml:space="preserve">. Given the degree to which BDTs could enable the most advanced biological actors to raise the ceiling of harm possible from biological agents, the introduction of advanced AI holds the potential to greatly expand the scope of </w:t>
      </w:r>
      <w:r w:rsidRPr="00395757">
        <w:rPr>
          <w:rStyle w:val="StyleUnderline"/>
          <w:highlight w:val="yellow"/>
        </w:rPr>
        <w:t>biological catastrophic risks</w:t>
      </w:r>
      <w:r w:rsidRPr="00395757">
        <w:rPr>
          <w:rStyle w:val="StyleUnderline"/>
        </w:rPr>
        <w:t xml:space="preserve">. </w:t>
      </w:r>
      <w:r w:rsidRPr="00395757">
        <w:rPr>
          <w:rStyle w:val="Emphasis"/>
        </w:rPr>
        <w:t xml:space="preserve">However, these </w:t>
      </w:r>
      <w:r w:rsidRPr="00395757">
        <w:rPr>
          <w:rStyle w:val="Emphasis"/>
          <w:highlight w:val="yellow"/>
        </w:rPr>
        <w:t xml:space="preserve">capabilities are </w:t>
      </w:r>
      <w:r w:rsidRPr="00395757">
        <w:rPr>
          <w:rStyle w:val="Emphasis"/>
        </w:rPr>
        <w:t xml:space="preserve">still </w:t>
      </w:r>
      <w:r w:rsidRPr="00395757">
        <w:rPr>
          <w:rStyle w:val="Emphasis"/>
          <w:highlight w:val="yellow"/>
        </w:rPr>
        <w:t>theoretical</w:t>
      </w:r>
      <w:r w:rsidRPr="00395757">
        <w:rPr>
          <w:rStyle w:val="Emphasis"/>
        </w:rPr>
        <w:t xml:space="preserve">, </w:t>
      </w:r>
      <w:r w:rsidRPr="00395757">
        <w:rPr>
          <w:rStyle w:val="Emphasis"/>
          <w:highlight w:val="yellow"/>
        </w:rPr>
        <w:t>and</w:t>
      </w:r>
      <w:r w:rsidRPr="00395757">
        <w:rPr>
          <w:rStyle w:val="Emphasis"/>
        </w:rPr>
        <w:t xml:space="preserve"> the </w:t>
      </w:r>
      <w:r w:rsidRPr="00395757">
        <w:rPr>
          <w:rStyle w:val="Emphasis"/>
          <w:highlight w:val="yellow"/>
        </w:rPr>
        <w:t>timing</w:t>
      </w:r>
      <w:r w:rsidRPr="00395757">
        <w:rPr>
          <w:rStyle w:val="Emphasis"/>
        </w:rPr>
        <w:t xml:space="preserve"> </w:t>
      </w:r>
      <w:r w:rsidRPr="00395757">
        <w:rPr>
          <w:rStyle w:val="Emphasis"/>
          <w:highlight w:val="yellow"/>
        </w:rPr>
        <w:t>and</w:t>
      </w:r>
      <w:r w:rsidRPr="00395757">
        <w:rPr>
          <w:rStyle w:val="Emphasis"/>
        </w:rPr>
        <w:t xml:space="preserve"> </w:t>
      </w:r>
      <w:r w:rsidRPr="00395757">
        <w:rPr>
          <w:rStyle w:val="Emphasis"/>
          <w:highlight w:val="yellow"/>
        </w:rPr>
        <w:t>conditions</w:t>
      </w:r>
      <w:r w:rsidRPr="00395757">
        <w:rPr>
          <w:rStyle w:val="Emphasis"/>
        </w:rPr>
        <w:t xml:space="preserve"> </w:t>
      </w:r>
      <w:r w:rsidRPr="00395757">
        <w:rPr>
          <w:rStyle w:val="Emphasis"/>
          <w:highlight w:val="yellow"/>
        </w:rPr>
        <w:t>under</w:t>
      </w:r>
      <w:r w:rsidRPr="00395757">
        <w:rPr>
          <w:rStyle w:val="Emphasis"/>
        </w:rPr>
        <w:t xml:space="preserve"> </w:t>
      </w:r>
      <w:r w:rsidRPr="00395757">
        <w:rPr>
          <w:rStyle w:val="Emphasis"/>
          <w:highlight w:val="yellow"/>
        </w:rPr>
        <w:t>which</w:t>
      </w:r>
      <w:r w:rsidRPr="00395757">
        <w:rPr>
          <w:rStyle w:val="Emphasis"/>
        </w:rPr>
        <w:t xml:space="preserve"> such </w:t>
      </w:r>
      <w:r w:rsidRPr="00395757">
        <w:rPr>
          <w:rStyle w:val="Emphasis"/>
          <w:highlight w:val="yellow"/>
        </w:rPr>
        <w:t>possibilities</w:t>
      </w:r>
      <w:r w:rsidRPr="00395757">
        <w:rPr>
          <w:rStyle w:val="Emphasis"/>
        </w:rPr>
        <w:t xml:space="preserve"> </w:t>
      </w:r>
      <w:r w:rsidRPr="00395757">
        <w:rPr>
          <w:rStyle w:val="Emphasis"/>
          <w:highlight w:val="yellow"/>
        </w:rPr>
        <w:t>are realized</w:t>
      </w:r>
      <w:r w:rsidRPr="00395757">
        <w:rPr>
          <w:rStyle w:val="StyleUnderline"/>
          <w:highlight w:val="yellow"/>
        </w:rPr>
        <w:t xml:space="preserve">—if ever—are exceedingly hard to predict, as is the extent to </w:t>
      </w:r>
      <w:r w:rsidRPr="00395757">
        <w:rPr>
          <w:rStyle w:val="Emphasis"/>
          <w:highlight w:val="yellow"/>
        </w:rPr>
        <w:t>which BDTs will</w:t>
      </w:r>
      <w:r w:rsidRPr="00395757">
        <w:rPr>
          <w:rStyle w:val="StyleUnderline"/>
        </w:rPr>
        <w:t xml:space="preserve"> ultimately be able to </w:t>
      </w:r>
      <w:r w:rsidRPr="00395757">
        <w:rPr>
          <w:rStyle w:val="Emphasis"/>
          <w:highlight w:val="yellow"/>
        </w:rPr>
        <w:t>achieve</w:t>
      </w:r>
      <w:r w:rsidRPr="00395757">
        <w:rPr>
          <w:rStyle w:val="StyleUnderline"/>
        </w:rPr>
        <w:t xml:space="preserve"> these prospective </w:t>
      </w:r>
      <w:r w:rsidRPr="00395757">
        <w:rPr>
          <w:rStyle w:val="Emphasis"/>
          <w:highlight w:val="yellow"/>
        </w:rPr>
        <w:t>hazardous capabilities</w:t>
      </w:r>
      <w:r w:rsidRPr="00395757">
        <w:rPr>
          <w:sz w:val="14"/>
        </w:rPr>
        <w:t>.  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0C3F693C" w14:textId="77777777" w:rsidR="004046A4" w:rsidRPr="00F8503C" w:rsidRDefault="004046A4" w:rsidP="004046A4">
      <w:r>
        <w:t>&lt;&lt;TEXT CONDENSED&gt;&gt;</w:t>
      </w:r>
    </w:p>
    <w:p w14:paraId="77B4E3C2" w14:textId="77777777" w:rsidR="004046A4" w:rsidRPr="00F8503C" w:rsidRDefault="004046A4" w:rsidP="004046A4">
      <w:pPr>
        <w:rPr>
          <w:sz w:val="16"/>
        </w:rPr>
      </w:pPr>
      <w:r w:rsidRPr="00F8503C">
        <w:rPr>
          <w:sz w:val="16"/>
        </w:rPr>
        <w:t>FOUNDATION MODELS AND DEMOCRATIZING RISK</w:t>
      </w:r>
    </w:p>
    <w:p w14:paraId="719275D2" w14:textId="77777777" w:rsidR="004046A4" w:rsidRPr="00F8503C" w:rsidRDefault="004046A4" w:rsidP="004046A4">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1ABEEC28" w14:textId="77777777" w:rsidR="004046A4" w:rsidRPr="00F8503C" w:rsidRDefault="004046A4" w:rsidP="004046A4">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29767F8B" w14:textId="77777777" w:rsidR="004046A4" w:rsidRPr="00F8503C" w:rsidRDefault="004046A4" w:rsidP="004046A4">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4207B623" w14:textId="77777777" w:rsidR="004046A4" w:rsidRDefault="004046A4" w:rsidP="004046A4"/>
    <w:p w14:paraId="17DA679C" w14:textId="77777777" w:rsidR="004046A4" w:rsidRPr="004046A4" w:rsidRDefault="004046A4" w:rsidP="004046A4"/>
    <w:p w14:paraId="6ECB16DE" w14:textId="76CF7CFA" w:rsidR="00226907" w:rsidRDefault="00226907" w:rsidP="00226907">
      <w:pPr>
        <w:pStyle w:val="Heading2"/>
      </w:pPr>
      <w:r>
        <w:lastRenderedPageBreak/>
        <w:t>Adv---Platforms</w:t>
      </w:r>
    </w:p>
    <w:p w14:paraId="1D8CB06E" w14:textId="77777777" w:rsidR="00226907" w:rsidRDefault="00226907" w:rsidP="00226907">
      <w:pPr>
        <w:pStyle w:val="Heading3"/>
      </w:pPr>
      <w:r>
        <w:lastRenderedPageBreak/>
        <w:t>Model Collapse---1NC</w:t>
      </w:r>
    </w:p>
    <w:p w14:paraId="39592954" w14:textId="77777777" w:rsidR="00226907" w:rsidRDefault="00226907" w:rsidP="00226907">
      <w:pPr>
        <w:pStyle w:val="Heading4"/>
      </w:pPr>
      <w:r>
        <w:t xml:space="preserve">No model collapse. </w:t>
      </w:r>
    </w:p>
    <w:p w14:paraId="2C934C4A" w14:textId="77777777" w:rsidR="00226907" w:rsidRPr="002510B1" w:rsidRDefault="00226907" w:rsidP="00226907">
      <w:r w:rsidRPr="002510B1">
        <w:t xml:space="preserve">Cauri </w:t>
      </w:r>
      <w:r w:rsidRPr="002510B1">
        <w:rPr>
          <w:rStyle w:val="Style13ptBold"/>
        </w:rPr>
        <w:t>Jaye 25</w:t>
      </w:r>
      <w:r w:rsidRPr="002510B1">
        <w:t xml:space="preserve">. </w:t>
      </w:r>
      <w:r>
        <w:t xml:space="preserve">Director of AI at Artium, oversees evaluation of LLM capabilities, previous head of Technology and Information at Rhubarb LLC. “The Lazy Pessimism of the LLM Collapse Crowd.” 7/7/25. </w:t>
      </w:r>
      <w:r w:rsidRPr="002D6484">
        <w:t>https://medium.com/@cauri/the-lazy-pessimism-of-the-llm-collapse-crowd-690125e8c061</w:t>
      </w:r>
    </w:p>
    <w:p w14:paraId="29E28561" w14:textId="77777777" w:rsidR="00226907" w:rsidRPr="006244C4" w:rsidRDefault="00226907" w:rsidP="00226907">
      <w:pPr>
        <w:rPr>
          <w:sz w:val="16"/>
        </w:rPr>
      </w:pPr>
      <w:r w:rsidRPr="006244C4">
        <w:rPr>
          <w:rStyle w:val="StyleUnderline"/>
        </w:rPr>
        <w:t xml:space="preserve">Even the scary “model collapse” research </w:t>
      </w:r>
      <w:r w:rsidRPr="006244C4">
        <w:rPr>
          <w:rStyle w:val="Emphasis"/>
        </w:rPr>
        <w:t>points toward solutions</w:t>
      </w:r>
      <w:r w:rsidRPr="006244C4">
        <w:rPr>
          <w:sz w:val="16"/>
        </w:rPr>
        <w:t xml:space="preserve">. A Stanford-MIT collaboration </w:t>
      </w:r>
      <w:r w:rsidRPr="00515412">
        <w:rPr>
          <w:rStyle w:val="Emphasis"/>
          <w:highlight w:val="cyan"/>
        </w:rPr>
        <w:t>proved mathematically</w:t>
      </w:r>
      <w:r w:rsidRPr="006244C4">
        <w:rPr>
          <w:sz w:val="16"/>
        </w:rPr>
        <w:t xml:space="preserve"> that </w:t>
      </w:r>
      <w:r w:rsidRPr="00515412">
        <w:rPr>
          <w:rStyle w:val="StyleUnderline"/>
          <w:highlight w:val="cyan"/>
        </w:rPr>
        <w:t xml:space="preserve">mixing synthetic data with real data </w:t>
      </w:r>
      <w:r w:rsidRPr="00515412">
        <w:rPr>
          <w:rStyle w:val="Emphasis"/>
          <w:highlight w:val="cyan"/>
        </w:rPr>
        <w:t>prevents collapse entirely</w:t>
      </w:r>
      <w:r w:rsidRPr="006244C4">
        <w:rPr>
          <w:sz w:val="16"/>
        </w:rPr>
        <w:t>. Their approach doesn’t replace original training data, it supplements it.</w:t>
      </w:r>
    </w:p>
    <w:p w14:paraId="7223B38D" w14:textId="77777777" w:rsidR="00226907" w:rsidRPr="006244C4" w:rsidRDefault="00226907" w:rsidP="00226907">
      <w:pPr>
        <w:rPr>
          <w:sz w:val="16"/>
        </w:rPr>
      </w:pPr>
      <w:r w:rsidRPr="00515412">
        <w:rPr>
          <w:rStyle w:val="StyleUnderline"/>
          <w:highlight w:val="cyan"/>
        </w:rPr>
        <w:t>Microsoft</w:t>
      </w:r>
      <w:r w:rsidRPr="006244C4">
        <w:rPr>
          <w:sz w:val="16"/>
        </w:rPr>
        <w:t xml:space="preserve">’s Phi-1 model </w:t>
      </w:r>
      <w:r w:rsidRPr="00515412">
        <w:rPr>
          <w:rStyle w:val="StyleUnderline"/>
          <w:highlight w:val="cyan"/>
        </w:rPr>
        <w:t xml:space="preserve">demonstrates this </w:t>
      </w:r>
      <w:r w:rsidRPr="00515412">
        <w:rPr>
          <w:rStyle w:val="Emphasis"/>
          <w:highlight w:val="cyan"/>
        </w:rPr>
        <w:t>working in practice</w:t>
      </w:r>
      <w:r w:rsidRPr="006244C4">
        <w:rPr>
          <w:sz w:val="16"/>
        </w:rPr>
        <w:t>. Using just 1.3 billion parameters (tiny by modern standards where LLM parameters are in the hundreds of billions), it achieved performance matching models ten times larger. They combined 6 billion tokens of carefully selected web data with 1 billion tokens of high-quality synthetic “textbook” content. Four days of training on eight GPUs instead of thousands.</w:t>
      </w:r>
    </w:p>
    <w:p w14:paraId="5EAC15D7" w14:textId="77777777" w:rsidR="00226907" w:rsidRPr="006244C4" w:rsidRDefault="00226907" w:rsidP="00226907">
      <w:pPr>
        <w:rPr>
          <w:sz w:val="16"/>
        </w:rPr>
      </w:pPr>
      <w:r w:rsidRPr="00515412">
        <w:rPr>
          <w:rStyle w:val="StyleUnderline"/>
          <w:highlight w:val="cyan"/>
        </w:rPr>
        <w:t>Anthropic’s Constitutional AI shows</w:t>
      </w:r>
      <w:r w:rsidRPr="006244C4">
        <w:rPr>
          <w:sz w:val="16"/>
        </w:rPr>
        <w:t xml:space="preserve"> </w:t>
      </w:r>
      <w:r w:rsidRPr="00515412">
        <w:rPr>
          <w:rStyle w:val="Emphasis"/>
          <w:highlight w:val="cyan"/>
        </w:rPr>
        <w:t>another angle</w:t>
      </w:r>
      <w:r w:rsidRPr="006244C4">
        <w:rPr>
          <w:sz w:val="16"/>
        </w:rPr>
        <w:t xml:space="preserve">: </w:t>
      </w:r>
      <w:r w:rsidRPr="00515412">
        <w:rPr>
          <w:rStyle w:val="StyleUnderline"/>
          <w:highlight w:val="cyan"/>
        </w:rPr>
        <w:t>models</w:t>
      </w:r>
      <w:r w:rsidRPr="006244C4">
        <w:rPr>
          <w:sz w:val="16"/>
        </w:rPr>
        <w:t xml:space="preserve"> that learn to critique and </w:t>
      </w:r>
      <w:r w:rsidRPr="00515412">
        <w:rPr>
          <w:rStyle w:val="Emphasis"/>
          <w:highlight w:val="cyan"/>
        </w:rPr>
        <w:t>improve their own outputs</w:t>
      </w:r>
      <w:r w:rsidRPr="006244C4">
        <w:rPr>
          <w:rStyle w:val="StyleUnderline"/>
        </w:rPr>
        <w:t xml:space="preserve"> without human supervision</w:t>
      </w:r>
      <w:r w:rsidRPr="006244C4">
        <w:rPr>
          <w:sz w:val="16"/>
        </w:rPr>
        <w:t>. Think of it as teaching AI to proofread and fact-check itself.</w:t>
      </w:r>
    </w:p>
    <w:p w14:paraId="0ACECF6C" w14:textId="77777777" w:rsidR="00226907" w:rsidRPr="006244C4" w:rsidRDefault="00226907" w:rsidP="00226907">
      <w:pPr>
        <w:rPr>
          <w:sz w:val="16"/>
        </w:rPr>
      </w:pPr>
      <w:r w:rsidRPr="006244C4">
        <w:rPr>
          <w:sz w:val="16"/>
        </w:rPr>
        <w:t xml:space="preserve">The pattern emerges clearly: quality beats quantity, </w:t>
      </w:r>
      <w:r w:rsidRPr="00515412">
        <w:rPr>
          <w:rStyle w:val="StyleUnderline"/>
          <w:highlight w:val="cyan"/>
        </w:rPr>
        <w:t xml:space="preserve">careful curation </w:t>
      </w:r>
      <w:r w:rsidRPr="00515412">
        <w:rPr>
          <w:rStyle w:val="Emphasis"/>
          <w:highlight w:val="cyan"/>
        </w:rPr>
        <w:t>prevents collapse</w:t>
      </w:r>
      <w:r w:rsidRPr="006244C4">
        <w:rPr>
          <w:sz w:val="16"/>
        </w:rPr>
        <w:t>, and mixing real with synthetic data outperforms either approach alone.</w:t>
      </w:r>
    </w:p>
    <w:p w14:paraId="3AF80E71" w14:textId="77777777" w:rsidR="00226907" w:rsidRPr="006244C4" w:rsidRDefault="00226907" w:rsidP="00226907">
      <w:pPr>
        <w:rPr>
          <w:sz w:val="16"/>
        </w:rPr>
      </w:pPr>
      <w:r w:rsidRPr="006244C4">
        <w:rPr>
          <w:sz w:val="16"/>
        </w:rPr>
        <w:t>The real story: abundance, not scarcity</w:t>
      </w:r>
    </w:p>
    <w:p w14:paraId="594EE555" w14:textId="77777777" w:rsidR="00226907" w:rsidRPr="006244C4" w:rsidRDefault="00226907" w:rsidP="00226907">
      <w:pPr>
        <w:rPr>
          <w:rStyle w:val="StyleUnderline"/>
        </w:rPr>
      </w:pPr>
      <w:r w:rsidRPr="006244C4">
        <w:rPr>
          <w:sz w:val="16"/>
        </w:rPr>
        <w:t xml:space="preserve">The </w:t>
      </w:r>
      <w:r w:rsidRPr="00515412">
        <w:rPr>
          <w:rStyle w:val="Emphasis"/>
          <w:highlight w:val="cyan"/>
        </w:rPr>
        <w:t>data crisis narrative</w:t>
      </w:r>
      <w:r w:rsidRPr="00515412">
        <w:rPr>
          <w:rStyle w:val="StyleUnderline"/>
          <w:highlight w:val="cyan"/>
        </w:rPr>
        <w:t xml:space="preserve"> assumes</w:t>
      </w:r>
      <w:r w:rsidRPr="006244C4">
        <w:rPr>
          <w:rStyle w:val="StyleUnderline"/>
        </w:rPr>
        <w:t xml:space="preserve"> everyone will make the </w:t>
      </w:r>
      <w:r w:rsidRPr="00515412">
        <w:rPr>
          <w:rStyle w:val="Emphasis"/>
          <w:highlight w:val="cyan"/>
        </w:rPr>
        <w:t>worst possible choices</w:t>
      </w:r>
      <w:r w:rsidRPr="006244C4">
        <w:rPr>
          <w:sz w:val="16"/>
        </w:rPr>
        <w:t xml:space="preserve">. Real </w:t>
      </w:r>
      <w:r w:rsidRPr="00515412">
        <w:rPr>
          <w:rStyle w:val="StyleUnderline"/>
          <w:highlight w:val="cyan"/>
        </w:rPr>
        <w:t xml:space="preserve">AI labs use </w:t>
      </w:r>
      <w:r w:rsidRPr="00515412">
        <w:rPr>
          <w:rStyle w:val="Emphasis"/>
          <w:highlight w:val="cyan"/>
        </w:rPr>
        <w:t>sophisticated curation</w:t>
      </w:r>
      <w:r w:rsidRPr="006244C4">
        <w:rPr>
          <w:sz w:val="16"/>
        </w:rPr>
        <w:t xml:space="preserve">, </w:t>
      </w:r>
      <w:r w:rsidRPr="006244C4">
        <w:rPr>
          <w:rStyle w:val="StyleUnderline"/>
        </w:rPr>
        <w:t>careful mixing ratios, and continuous quality monitoring</w:t>
      </w:r>
      <w:r w:rsidRPr="006244C4">
        <w:rPr>
          <w:sz w:val="16"/>
        </w:rPr>
        <w:t xml:space="preserve">. They watermark AI-generated content, track where their data comes from, </w:t>
      </w:r>
      <w:r w:rsidRPr="00515412">
        <w:rPr>
          <w:rStyle w:val="StyleUnderline"/>
          <w:highlight w:val="cyan"/>
        </w:rPr>
        <w:t>and preserve</w:t>
      </w:r>
      <w:r w:rsidRPr="006244C4">
        <w:rPr>
          <w:rStyle w:val="StyleUnderline"/>
        </w:rPr>
        <w:t xml:space="preserve"> pre-2023 </w:t>
      </w:r>
      <w:r w:rsidRPr="00515412">
        <w:rPr>
          <w:rStyle w:val="Emphasis"/>
          <w:highlight w:val="cyan"/>
        </w:rPr>
        <w:t>“clean” datasets</w:t>
      </w:r>
      <w:r w:rsidRPr="006244C4">
        <w:rPr>
          <w:rStyle w:val="StyleUnderline"/>
        </w:rPr>
        <w:t>.</w:t>
      </w:r>
    </w:p>
    <w:p w14:paraId="42C0D761" w14:textId="77777777" w:rsidR="00226907" w:rsidRDefault="00226907" w:rsidP="00226907">
      <w:pPr>
        <w:rPr>
          <w:sz w:val="16"/>
        </w:rPr>
      </w:pPr>
      <w:r w:rsidRPr="006244C4">
        <w:rPr>
          <w:sz w:val="16"/>
        </w:rPr>
        <w:t xml:space="preserve">Meanwhile, </w:t>
      </w:r>
      <w:r w:rsidRPr="00515412">
        <w:rPr>
          <w:rStyle w:val="StyleUnderline"/>
          <w:highlight w:val="cyan"/>
        </w:rPr>
        <w:t xml:space="preserve">sensor-based data collection </w:t>
      </w:r>
      <w:r w:rsidRPr="00515412">
        <w:rPr>
          <w:rStyle w:val="Emphasis"/>
          <w:highlight w:val="cyan"/>
        </w:rPr>
        <w:t>explodes exponentially</w:t>
      </w:r>
      <w:r w:rsidRPr="006244C4">
        <w:rPr>
          <w:sz w:val="16"/>
        </w:rPr>
        <w:t>. Tesla adds more driving data weekly than existed in all autonomous vehicle datasets five years ago. Thousands of robots worldwide collect demonstration data. Millions of smartphones capture environmental information through cameras, microphones, and motion sensors, including the audio that provides both acoustic patterns and transcribable speech.</w:t>
      </w:r>
    </w:p>
    <w:p w14:paraId="7353A803" w14:textId="77777777" w:rsidR="00226907" w:rsidRDefault="00226907" w:rsidP="00226907"/>
    <w:p w14:paraId="0D1F0748" w14:textId="77777777" w:rsidR="00226907" w:rsidRPr="006F1311" w:rsidRDefault="00226907" w:rsidP="00226907">
      <w:pPr>
        <w:pStyle w:val="Heading4"/>
      </w:pPr>
      <w:r>
        <w:t xml:space="preserve">Synthetic data is </w:t>
      </w:r>
      <w:r>
        <w:rPr>
          <w:u w:val="single"/>
        </w:rPr>
        <w:t>good</w:t>
      </w:r>
      <w:r>
        <w:t xml:space="preserve">---it’s </w:t>
      </w:r>
      <w:r>
        <w:rPr>
          <w:u w:val="single"/>
        </w:rPr>
        <w:t>cheaper</w:t>
      </w:r>
      <w:r>
        <w:t xml:space="preserve"> and doesn’t sacrifice </w:t>
      </w:r>
      <w:r>
        <w:rPr>
          <w:u w:val="single"/>
        </w:rPr>
        <w:t>performance</w:t>
      </w:r>
      <w:r>
        <w:t>.</w:t>
      </w:r>
    </w:p>
    <w:p w14:paraId="7A66FE83" w14:textId="77777777" w:rsidR="00226907" w:rsidRPr="006F1311" w:rsidRDefault="00226907" w:rsidP="00226907">
      <w:r w:rsidRPr="006F1311">
        <w:rPr>
          <w:rStyle w:val="Style13ptBold"/>
        </w:rPr>
        <w:t>Kang et al. 25</w:t>
      </w:r>
      <w:r>
        <w:t xml:space="preserve"> [Feiyang, </w:t>
      </w:r>
      <w:r w:rsidRPr="006F1311">
        <w:t>Newsha Ardalani</w:t>
      </w:r>
      <w:r>
        <w:t xml:space="preserve">, </w:t>
      </w:r>
      <w:r w:rsidRPr="006F1311">
        <w:t>Michael Kuchnik</w:t>
      </w:r>
      <w:r>
        <w:t xml:space="preserve">, </w:t>
      </w:r>
      <w:r w:rsidRPr="006F1311">
        <w:t>Youssef Emad</w:t>
      </w:r>
      <w:r>
        <w:t xml:space="preserve">, </w:t>
      </w:r>
      <w:r w:rsidRPr="006F1311">
        <w:t>Mostafa Elhoushi</w:t>
      </w:r>
      <w:r>
        <w:t xml:space="preserve">, </w:t>
      </w:r>
      <w:r w:rsidRPr="006F1311">
        <w:t>Shubhabrata Sengupta</w:t>
      </w:r>
      <w:r>
        <w:t xml:space="preserve">, </w:t>
      </w:r>
      <w:r w:rsidRPr="006F1311">
        <w:t>Shang-Wen Li</w:t>
      </w:r>
      <w:r>
        <w:t xml:space="preserve">, </w:t>
      </w:r>
      <w:r w:rsidRPr="006F1311">
        <w:t>Ramya Raghavendra</w:t>
      </w:r>
      <w:r>
        <w:t xml:space="preserve">, </w:t>
      </w:r>
      <w:r w:rsidRPr="006F1311">
        <w:t>Ruoxi Jia</w:t>
      </w:r>
      <w:r>
        <w:t xml:space="preserve">, </w:t>
      </w:r>
      <w:r w:rsidRPr="006F1311">
        <w:t>Carole-Jean Wu</w:t>
      </w:r>
      <w:r>
        <w:t>; “</w:t>
      </w:r>
      <w:r w:rsidRPr="006F1311">
        <w:t>Demystifying Synthetic Data in LLM Pre-training: A Systematic Study of Scaling Laws, Benefits, and Pitfalls</w:t>
      </w:r>
      <w:r>
        <w:t xml:space="preserve">,” ArXiV, 10/2/25, </w:t>
      </w:r>
      <w:hyperlink r:id="rId8" w:history="1">
        <w:r w:rsidRPr="0022119F">
          <w:rPr>
            <w:rStyle w:val="Hyperlink"/>
          </w:rPr>
          <w:t>https://arxiv.org/html/2510.01631v1</w:t>
        </w:r>
      </w:hyperlink>
      <w:r>
        <w:t xml:space="preserve">] </w:t>
      </w:r>
    </w:p>
    <w:p w14:paraId="5C3EF1FB" w14:textId="77777777" w:rsidR="00226907" w:rsidRPr="006F1311" w:rsidRDefault="00226907" w:rsidP="00226907">
      <w:pPr>
        <w:rPr>
          <w:sz w:val="16"/>
        </w:rPr>
      </w:pPr>
      <w:r w:rsidRPr="006F1311">
        <w:rPr>
          <w:sz w:val="16"/>
        </w:rPr>
        <w:t xml:space="preserve">Training data plays a crucial role in Large Language Models (LLM) scaling, yet </w:t>
      </w:r>
      <w:r w:rsidRPr="00895374">
        <w:rPr>
          <w:rStyle w:val="StyleUnderline"/>
          <w:highlight w:val="cyan"/>
        </w:rPr>
        <w:t>high quality data is</w:t>
      </w:r>
      <w:r w:rsidRPr="006F1311">
        <w:rPr>
          <w:rStyle w:val="StyleUnderline"/>
        </w:rPr>
        <w:t xml:space="preserve"> of </w:t>
      </w:r>
      <w:r w:rsidRPr="00895374">
        <w:rPr>
          <w:rStyle w:val="Emphasis"/>
          <w:highlight w:val="cyan"/>
        </w:rPr>
        <w:t>limited</w:t>
      </w:r>
      <w:r w:rsidRPr="006F1311">
        <w:rPr>
          <w:rStyle w:val="Emphasis"/>
        </w:rPr>
        <w:t xml:space="preserve"> supply</w:t>
      </w:r>
      <w:r w:rsidRPr="006F1311">
        <w:rPr>
          <w:sz w:val="16"/>
        </w:rPr>
        <w:t xml:space="preserve">. </w:t>
      </w:r>
      <w:r w:rsidRPr="00895374">
        <w:rPr>
          <w:rStyle w:val="StyleUnderline"/>
          <w:highlight w:val="cyan"/>
        </w:rPr>
        <w:t>Synthetic</w:t>
      </w:r>
      <w:r w:rsidRPr="006F1311">
        <w:rPr>
          <w:rStyle w:val="StyleUnderline"/>
        </w:rPr>
        <w:t xml:space="preserve"> data</w:t>
      </w:r>
      <w:r w:rsidRPr="006F1311">
        <w:rPr>
          <w:sz w:val="16"/>
        </w:rPr>
        <w:t xml:space="preserve"> techniques </w:t>
      </w:r>
      <w:r w:rsidRPr="00895374">
        <w:rPr>
          <w:rStyle w:val="StyleUnderline"/>
          <w:highlight w:val="cyan"/>
        </w:rPr>
        <w:t>offer a</w:t>
      </w:r>
      <w:r w:rsidRPr="006F1311">
        <w:rPr>
          <w:rStyle w:val="StyleUnderline"/>
        </w:rPr>
        <w:t xml:space="preserve"> </w:t>
      </w:r>
      <w:r w:rsidRPr="006F1311">
        <w:rPr>
          <w:rStyle w:val="Emphasis"/>
        </w:rPr>
        <w:t xml:space="preserve">potential </w:t>
      </w:r>
      <w:r w:rsidRPr="00895374">
        <w:rPr>
          <w:rStyle w:val="Emphasis"/>
          <w:highlight w:val="cyan"/>
        </w:rPr>
        <w:t>path</w:t>
      </w:r>
      <w:r w:rsidRPr="00895374">
        <w:rPr>
          <w:sz w:val="16"/>
          <w:highlight w:val="cyan"/>
        </w:rPr>
        <w:t xml:space="preserve"> </w:t>
      </w:r>
      <w:r w:rsidRPr="00895374">
        <w:rPr>
          <w:rStyle w:val="StyleUnderline"/>
          <w:highlight w:val="cyan"/>
        </w:rPr>
        <w:t xml:space="preserve">toward sidestepping </w:t>
      </w:r>
      <w:r w:rsidRPr="00895374">
        <w:rPr>
          <w:rStyle w:val="StyleUnderline"/>
        </w:rPr>
        <w:t>these limitations</w:t>
      </w:r>
      <w:r w:rsidRPr="006F1311">
        <w:rPr>
          <w:sz w:val="16"/>
        </w:rPr>
        <w:t xml:space="preserve">. </w:t>
      </w:r>
      <w:r w:rsidRPr="006F1311">
        <w:rPr>
          <w:rStyle w:val="StyleUnderline"/>
        </w:rPr>
        <w:t xml:space="preserve">We conduct a </w:t>
      </w:r>
      <w:r w:rsidRPr="00895374">
        <w:rPr>
          <w:rStyle w:val="Emphasis"/>
          <w:highlight w:val="cyan"/>
        </w:rPr>
        <w:t>large-scale</w:t>
      </w:r>
      <w:r w:rsidRPr="00895374">
        <w:rPr>
          <w:sz w:val="16"/>
          <w:highlight w:val="cyan"/>
        </w:rPr>
        <w:t xml:space="preserve"> </w:t>
      </w:r>
      <w:r w:rsidRPr="00895374">
        <w:rPr>
          <w:rStyle w:val="StyleUnderline"/>
          <w:highlight w:val="cyan"/>
        </w:rPr>
        <w:t>empirical investigation</w:t>
      </w:r>
      <w:r w:rsidRPr="006F1311">
        <w:rPr>
          <w:sz w:val="16"/>
        </w:rPr>
        <w:t xml:space="preserve"> (&gt;1000 LLMs with &gt;100k GPU hours) using a unified protocol and scaling laws, </w:t>
      </w:r>
      <w:r w:rsidRPr="006F1311">
        <w:rPr>
          <w:rStyle w:val="StyleUnderline"/>
        </w:rPr>
        <w:t>comparing natural web data</w:t>
      </w:r>
      <w:r w:rsidRPr="006F1311">
        <w:rPr>
          <w:sz w:val="16"/>
        </w:rPr>
        <w:t xml:space="preserve">, </w:t>
      </w:r>
      <w:r w:rsidRPr="006F1311">
        <w:rPr>
          <w:rStyle w:val="StyleUnderline"/>
        </w:rPr>
        <w:t>diverse synthetic types</w:t>
      </w:r>
      <w:r w:rsidRPr="006F1311">
        <w:rPr>
          <w:sz w:val="16"/>
        </w:rPr>
        <w:t xml:space="preserve"> (rephrased text, generated textbooks), </w:t>
      </w:r>
      <w:r w:rsidRPr="006F1311">
        <w:rPr>
          <w:rStyle w:val="StyleUnderline"/>
        </w:rPr>
        <w:t xml:space="preserve">and mixtures of </w:t>
      </w:r>
      <w:r w:rsidRPr="006F1311">
        <w:rPr>
          <w:rStyle w:val="Emphasis"/>
        </w:rPr>
        <w:t>natural</w:t>
      </w:r>
      <w:r w:rsidRPr="006F1311">
        <w:rPr>
          <w:sz w:val="16"/>
        </w:rPr>
        <w:t xml:space="preserve"> </w:t>
      </w:r>
      <w:r w:rsidRPr="006F1311">
        <w:rPr>
          <w:rStyle w:val="StyleUnderline"/>
        </w:rPr>
        <w:t xml:space="preserve">and </w:t>
      </w:r>
      <w:r w:rsidRPr="006F1311">
        <w:rPr>
          <w:rStyle w:val="Emphasis"/>
        </w:rPr>
        <w:t>synthetic</w:t>
      </w:r>
      <w:r w:rsidRPr="006F1311">
        <w:rPr>
          <w:sz w:val="16"/>
        </w:rPr>
        <w:t xml:space="preserve"> </w:t>
      </w:r>
      <w:r w:rsidRPr="006F1311">
        <w:rPr>
          <w:rStyle w:val="StyleUnderline"/>
        </w:rPr>
        <w:t>data</w:t>
      </w:r>
      <w:r w:rsidRPr="006F1311">
        <w:rPr>
          <w:sz w:val="16"/>
        </w:rPr>
        <w:t xml:space="preserve">. Specifically, we found pre-training on rephrased synthetic data alone is not faster than pre-training on natural web texts; while </w:t>
      </w:r>
      <w:r w:rsidRPr="00895374">
        <w:rPr>
          <w:rStyle w:val="StyleUnderline"/>
          <w:highlight w:val="cyan"/>
        </w:rPr>
        <w:t>pre-training on</w:t>
      </w:r>
      <w:r w:rsidRPr="006F1311">
        <w:rPr>
          <w:sz w:val="16"/>
        </w:rPr>
        <w:t xml:space="preserve"> 1/3 rephrased </w:t>
      </w:r>
      <w:r w:rsidRPr="00895374">
        <w:rPr>
          <w:rStyle w:val="StyleUnderline"/>
          <w:highlight w:val="cyan"/>
        </w:rPr>
        <w:t>synthetic</w:t>
      </w:r>
      <w:r w:rsidRPr="006F1311">
        <w:rPr>
          <w:rStyle w:val="StyleUnderline"/>
        </w:rPr>
        <w:t xml:space="preserve"> data </w:t>
      </w:r>
      <w:r w:rsidRPr="00895374">
        <w:rPr>
          <w:rStyle w:val="StyleUnderline"/>
          <w:highlight w:val="cyan"/>
        </w:rPr>
        <w:t>mixed with</w:t>
      </w:r>
      <w:r w:rsidRPr="006F1311">
        <w:rPr>
          <w:sz w:val="16"/>
        </w:rPr>
        <w:t xml:space="preserve"> 2/3 </w:t>
      </w:r>
      <w:r w:rsidRPr="00895374">
        <w:rPr>
          <w:rStyle w:val="StyleUnderline"/>
          <w:highlight w:val="cyan"/>
        </w:rPr>
        <w:t>natural</w:t>
      </w:r>
      <w:r w:rsidRPr="006F1311">
        <w:rPr>
          <w:rStyle w:val="StyleUnderline"/>
        </w:rPr>
        <w:t xml:space="preserve"> web texts can </w:t>
      </w:r>
      <w:r w:rsidRPr="00895374">
        <w:rPr>
          <w:rStyle w:val="StyleUnderline"/>
          <w:highlight w:val="cyan"/>
        </w:rPr>
        <w:t xml:space="preserve">speed up </w:t>
      </w:r>
      <w:r w:rsidRPr="00895374">
        <w:rPr>
          <w:rStyle w:val="Emphasis"/>
          <w:highlight w:val="cyan"/>
        </w:rPr>
        <w:t>5-10x</w:t>
      </w:r>
      <w:r w:rsidRPr="006F1311">
        <w:rPr>
          <w:sz w:val="16"/>
        </w:rPr>
        <w:t xml:space="preserve"> (to reach the same validation loss) at larger data budgets. Pre-training on textbook-style synthetic data alone results in notably higher loss on many downstream domains especially at small data budgets. “Good” ratios of synthetic data in training data mixtures depend on the model size and data budget, empirically converging to 30% for rephrased synthetic data. Larger generator models do not necessarily yield better pre-training data than 8B-param models. These results contribute mixed evidence on “model collapse" </w:t>
      </w:r>
      <w:r w:rsidRPr="006F1311">
        <w:rPr>
          <w:rStyle w:val="StyleUnderline"/>
        </w:rPr>
        <w:t>during</w:t>
      </w:r>
      <w:r w:rsidRPr="006F1311">
        <w:rPr>
          <w:rStyle w:val="Emphasis"/>
        </w:rPr>
        <w:t xml:space="preserve"> large-scale</w:t>
      </w:r>
      <w:r w:rsidRPr="006F1311">
        <w:rPr>
          <w:sz w:val="16"/>
        </w:rPr>
        <w:t xml:space="preserve"> single-round (n=1) model </w:t>
      </w:r>
      <w:r w:rsidRPr="006F1311">
        <w:rPr>
          <w:rStyle w:val="StyleUnderline"/>
        </w:rPr>
        <w:t xml:space="preserve">training on </w:t>
      </w:r>
      <w:r w:rsidRPr="006F1311">
        <w:rPr>
          <w:rStyle w:val="Emphasis"/>
        </w:rPr>
        <w:t>synthetic data–training</w:t>
      </w:r>
      <w:r w:rsidRPr="006F1311">
        <w:rPr>
          <w:sz w:val="16"/>
        </w:rPr>
        <w:t xml:space="preserve"> on rephrased synthetic </w:t>
      </w:r>
      <w:r w:rsidRPr="006F1311">
        <w:rPr>
          <w:rStyle w:val="StyleUnderline"/>
        </w:rPr>
        <w:t xml:space="preserve">data </w:t>
      </w:r>
      <w:r w:rsidRPr="00895374">
        <w:rPr>
          <w:rStyle w:val="StyleUnderline"/>
          <w:highlight w:val="cyan"/>
        </w:rPr>
        <w:t xml:space="preserve">shows </w:t>
      </w:r>
      <w:r w:rsidRPr="00895374">
        <w:rPr>
          <w:rStyle w:val="Emphasis"/>
          <w:highlight w:val="cyan"/>
        </w:rPr>
        <w:t>no degradation</w:t>
      </w:r>
      <w:r w:rsidRPr="00895374">
        <w:rPr>
          <w:sz w:val="16"/>
          <w:highlight w:val="cyan"/>
        </w:rPr>
        <w:t xml:space="preserve"> </w:t>
      </w:r>
      <w:r w:rsidRPr="00895374">
        <w:rPr>
          <w:rStyle w:val="StyleUnderline"/>
          <w:highlight w:val="cyan"/>
        </w:rPr>
        <w:t xml:space="preserve">in performance in foreseeable </w:t>
      </w:r>
      <w:r w:rsidRPr="00895374">
        <w:rPr>
          <w:rStyle w:val="StyleUnderline"/>
          <w:highlight w:val="cyan"/>
        </w:rPr>
        <w:lastRenderedPageBreak/>
        <w:t>scales</w:t>
      </w:r>
      <w:r w:rsidRPr="006F1311">
        <w:rPr>
          <w:sz w:val="16"/>
        </w:rPr>
        <w:t xml:space="preserve"> whereas training on mixtures of textbook-style pure-generated synthetic data shows patterns predicted by “model collapse". </w:t>
      </w:r>
      <w:r w:rsidRPr="006F1311">
        <w:rPr>
          <w:rStyle w:val="StyleUnderline"/>
        </w:rPr>
        <w:t>Our work</w:t>
      </w:r>
      <w:r w:rsidRPr="006F1311">
        <w:rPr>
          <w:sz w:val="16"/>
        </w:rPr>
        <w:t xml:space="preserve"> demystifies synthetic data in pre-training, </w:t>
      </w:r>
      <w:r w:rsidRPr="00895374">
        <w:rPr>
          <w:rStyle w:val="Emphasis"/>
          <w:highlight w:val="cyan"/>
        </w:rPr>
        <w:t>validates</w:t>
      </w:r>
      <w:r w:rsidRPr="006F1311">
        <w:rPr>
          <w:rStyle w:val="Emphasis"/>
        </w:rPr>
        <w:t xml:space="preserve"> its </w:t>
      </w:r>
      <w:r w:rsidRPr="00895374">
        <w:rPr>
          <w:rStyle w:val="Emphasis"/>
          <w:highlight w:val="cyan"/>
        </w:rPr>
        <w:t>conditional benefits</w:t>
      </w:r>
      <w:r w:rsidRPr="006F1311">
        <w:rPr>
          <w:sz w:val="16"/>
        </w:rPr>
        <w:t>, and offers practical guidance.</w:t>
      </w:r>
    </w:p>
    <w:p w14:paraId="09CCB3EB" w14:textId="77777777" w:rsidR="00226907" w:rsidRDefault="00226907" w:rsidP="00226907"/>
    <w:p w14:paraId="684F557D" w14:textId="77777777" w:rsidR="00226907" w:rsidRPr="00EF3872" w:rsidRDefault="00226907" w:rsidP="00226907">
      <w:pPr>
        <w:pStyle w:val="Heading4"/>
        <w:rPr>
          <w:rStyle w:val="StyleUnderline"/>
          <w:highlight w:val="cyan"/>
        </w:rPr>
      </w:pPr>
      <w:r>
        <w:t xml:space="preserve">They </w:t>
      </w:r>
      <w:r w:rsidRPr="00DB2D3D">
        <w:rPr>
          <w:u w:val="single"/>
        </w:rPr>
        <w:t>can’t solve</w:t>
      </w:r>
      <w:r>
        <w:t xml:space="preserve"> hallucinations. </w:t>
      </w:r>
    </w:p>
    <w:p w14:paraId="468F7A38" w14:textId="77777777" w:rsidR="00226907" w:rsidRPr="00EF3872" w:rsidRDefault="00226907" w:rsidP="00226907">
      <w:pPr>
        <w:rPr>
          <w:rStyle w:val="StyleUnderline"/>
          <w:highlight w:val="cyan"/>
        </w:rPr>
      </w:pPr>
      <w:r>
        <w:t xml:space="preserve">Gyana </w:t>
      </w:r>
      <w:r w:rsidRPr="003F7465">
        <w:rPr>
          <w:rStyle w:val="Style13ptBold"/>
        </w:rPr>
        <w:t>Swain 25</w:t>
      </w:r>
      <w:r>
        <w:t>. Technology journalist at ComputerWorld with more than 20 years of experience covering telecom and IT, consulting editor with VARINDIA, published author of two books. “</w:t>
      </w:r>
      <w:r w:rsidRPr="00784F90">
        <w:t>OpenAI admits AI hallucinations are mathematically inevitable, not just engineering flaws</w:t>
      </w:r>
      <w:r>
        <w:t xml:space="preserve">.” 9/18/25. </w:t>
      </w:r>
      <w:r w:rsidRPr="00784F90">
        <w:t>https://www.computerworld.com/article/4059383/openai-admits-ai-hallucinations-are-mathematically-inevitable-not-just-engineering-flaws.html</w:t>
      </w:r>
    </w:p>
    <w:p w14:paraId="0950A012" w14:textId="77777777" w:rsidR="00226907" w:rsidRPr="00EF3872" w:rsidRDefault="00226907" w:rsidP="00226907">
      <w:pPr>
        <w:rPr>
          <w:rStyle w:val="StyleUnderline"/>
          <w:highlight w:val="cyan"/>
        </w:rPr>
      </w:pPr>
      <w:r w:rsidRPr="001B7DA7">
        <w:rPr>
          <w:sz w:val="16"/>
        </w:rPr>
        <w:t xml:space="preserve">In a </w:t>
      </w:r>
      <w:r w:rsidRPr="00D76470">
        <w:rPr>
          <w:rStyle w:val="Emphasis"/>
        </w:rPr>
        <w:t>landmark study</w:t>
      </w:r>
      <w:r w:rsidRPr="001B7DA7">
        <w:rPr>
          <w:sz w:val="16"/>
        </w:rPr>
        <w:t xml:space="preserve">, OpenAI researchers reveal that </w:t>
      </w:r>
      <w:r w:rsidRPr="00EF3872">
        <w:rPr>
          <w:rStyle w:val="Emphasis"/>
          <w:highlight w:val="cyan"/>
        </w:rPr>
        <w:t>l</w:t>
      </w:r>
      <w:r w:rsidRPr="00D76470">
        <w:rPr>
          <w:rStyle w:val="StyleUnderline"/>
        </w:rPr>
        <w:t xml:space="preserve">arge </w:t>
      </w:r>
      <w:r w:rsidRPr="00EF3872">
        <w:rPr>
          <w:rStyle w:val="Emphasis"/>
          <w:highlight w:val="cyan"/>
        </w:rPr>
        <w:t>l</w:t>
      </w:r>
      <w:r w:rsidRPr="00D76470">
        <w:rPr>
          <w:rStyle w:val="StyleUnderline"/>
        </w:rPr>
        <w:t xml:space="preserve">anguage </w:t>
      </w:r>
      <w:r w:rsidRPr="00EF3872">
        <w:rPr>
          <w:rStyle w:val="Emphasis"/>
          <w:highlight w:val="cyan"/>
        </w:rPr>
        <w:t>m</w:t>
      </w:r>
      <w:r w:rsidRPr="00D76470">
        <w:rPr>
          <w:rStyle w:val="StyleUnderline"/>
        </w:rPr>
        <w:t xml:space="preserve">odels </w:t>
      </w:r>
      <w:r w:rsidRPr="00EF3872">
        <w:rPr>
          <w:rStyle w:val="StyleUnderline"/>
          <w:highlight w:val="cyan"/>
        </w:rPr>
        <w:t xml:space="preserve">will </w:t>
      </w:r>
      <w:r w:rsidRPr="00EF3872">
        <w:rPr>
          <w:rStyle w:val="Emphasis"/>
          <w:highlight w:val="cyan"/>
        </w:rPr>
        <w:t>always</w:t>
      </w:r>
      <w:r w:rsidRPr="00D76470">
        <w:rPr>
          <w:rStyle w:val="StyleUnderline"/>
        </w:rPr>
        <w:t xml:space="preserve"> </w:t>
      </w:r>
      <w:r w:rsidRPr="00EF3872">
        <w:rPr>
          <w:rStyle w:val="StyleUnderline"/>
          <w:highlight w:val="cyan"/>
        </w:rPr>
        <w:t>produce</w:t>
      </w:r>
      <w:r w:rsidRPr="00D76470">
        <w:rPr>
          <w:rStyle w:val="StyleUnderline"/>
        </w:rPr>
        <w:t xml:space="preserve"> plausible but </w:t>
      </w:r>
      <w:r w:rsidRPr="00EF3872">
        <w:rPr>
          <w:rStyle w:val="StyleUnderline"/>
          <w:highlight w:val="cyan"/>
        </w:rPr>
        <w:t>false outputs</w:t>
      </w:r>
      <w:r w:rsidRPr="001B7DA7">
        <w:rPr>
          <w:sz w:val="16"/>
        </w:rPr>
        <w:t xml:space="preserve">, </w:t>
      </w:r>
      <w:r w:rsidRPr="00EF3872">
        <w:rPr>
          <w:rStyle w:val="Emphasis"/>
          <w:highlight w:val="cyan"/>
        </w:rPr>
        <w:t>even with perfect data</w:t>
      </w:r>
      <w:r w:rsidRPr="001B7DA7">
        <w:rPr>
          <w:sz w:val="16"/>
        </w:rPr>
        <w:t xml:space="preserve">, </w:t>
      </w:r>
      <w:r w:rsidRPr="00EF3872">
        <w:rPr>
          <w:rStyle w:val="StyleUnderline"/>
          <w:highlight w:val="cyan"/>
        </w:rPr>
        <w:t xml:space="preserve">due to </w:t>
      </w:r>
      <w:r w:rsidRPr="00EF3872">
        <w:rPr>
          <w:rStyle w:val="Emphasis"/>
          <w:highlight w:val="cyan"/>
        </w:rPr>
        <w:t>fundamental</w:t>
      </w:r>
      <w:r w:rsidRPr="00EF3872">
        <w:rPr>
          <w:rStyle w:val="StyleUnderline"/>
          <w:highlight w:val="cyan"/>
        </w:rPr>
        <w:t xml:space="preserve"> statistical and computational limits</w:t>
      </w:r>
      <w:r w:rsidRPr="00D76470">
        <w:rPr>
          <w:rStyle w:val="StyleUnderline"/>
        </w:rPr>
        <w:t>.</w:t>
      </w:r>
    </w:p>
    <w:p w14:paraId="75199153" w14:textId="77777777" w:rsidR="00226907" w:rsidRPr="00EF3872" w:rsidRDefault="00226907" w:rsidP="00226907">
      <w:pPr>
        <w:rPr>
          <w:rStyle w:val="StyleUnderline"/>
          <w:highlight w:val="cyan"/>
        </w:rPr>
      </w:pPr>
      <w:r w:rsidRPr="001B7DA7">
        <w:rPr>
          <w:sz w:val="16"/>
        </w:rPr>
        <w:t xml:space="preserve">OpenAI, the creator of ChatGPT, acknowledged in its own research that </w:t>
      </w:r>
      <w:r w:rsidRPr="00D76470">
        <w:rPr>
          <w:rStyle w:val="StyleUnderline"/>
        </w:rPr>
        <w:t xml:space="preserve">large language models will always produce hallucinations due to </w:t>
      </w:r>
      <w:r w:rsidRPr="00EF3872">
        <w:rPr>
          <w:rStyle w:val="Emphasis"/>
          <w:highlight w:val="cyan"/>
        </w:rPr>
        <w:t>fundamental mathematical constraints</w:t>
      </w:r>
      <w:r w:rsidRPr="00EF3872">
        <w:rPr>
          <w:rStyle w:val="StyleUnderline"/>
          <w:highlight w:val="cyan"/>
        </w:rPr>
        <w:t xml:space="preserve"> </w:t>
      </w:r>
      <w:r w:rsidRPr="00D76470">
        <w:rPr>
          <w:rStyle w:val="StyleUnderline"/>
        </w:rPr>
        <w:t xml:space="preserve">that </w:t>
      </w:r>
      <w:r w:rsidRPr="00EF3872">
        <w:rPr>
          <w:rStyle w:val="Emphasis"/>
          <w:highlight w:val="cyan"/>
        </w:rPr>
        <w:t>cannot be solved</w:t>
      </w:r>
      <w:r w:rsidRPr="00EF3872">
        <w:rPr>
          <w:rStyle w:val="StyleUnderline"/>
          <w:highlight w:val="cyan"/>
        </w:rPr>
        <w:t xml:space="preserve"> through better engineering</w:t>
      </w:r>
      <w:r w:rsidRPr="001B7DA7">
        <w:rPr>
          <w:sz w:val="16"/>
        </w:rPr>
        <w:t>, marking a significant admission from one of the AI industry’s leading companies.</w:t>
      </w:r>
    </w:p>
    <w:p w14:paraId="70E92598" w14:textId="77777777" w:rsidR="00226907" w:rsidRPr="00EF3872" w:rsidRDefault="00226907" w:rsidP="00226907">
      <w:pPr>
        <w:rPr>
          <w:rStyle w:val="StyleUnderline"/>
          <w:highlight w:val="cyan"/>
        </w:rPr>
      </w:pPr>
      <w:r w:rsidRPr="001B7DA7">
        <w:rPr>
          <w:rStyle w:val="StyleUnderline"/>
        </w:rPr>
        <w:t>The study</w:t>
      </w:r>
      <w:r w:rsidRPr="001B7DA7">
        <w:rPr>
          <w:sz w:val="16"/>
        </w:rPr>
        <w:t xml:space="preserve">, published on September 4 and led by OpenAI researchers Adam Tauman Kalai, Edwin Zhang, and Ofir Nachum alongside Georgia Tech’s Santosh S. Vempala, </w:t>
      </w:r>
      <w:r w:rsidRPr="001B7DA7">
        <w:rPr>
          <w:rStyle w:val="StyleUnderline"/>
        </w:rPr>
        <w:t xml:space="preserve">provided a comprehensive mathematical framework explaining why AI systems </w:t>
      </w:r>
      <w:r w:rsidRPr="001B7DA7">
        <w:rPr>
          <w:rStyle w:val="Emphasis"/>
        </w:rPr>
        <w:t>must generate</w:t>
      </w:r>
      <w:r w:rsidRPr="001B7DA7">
        <w:rPr>
          <w:rStyle w:val="StyleUnderline"/>
        </w:rPr>
        <w:t xml:space="preserve"> plausible but false information </w:t>
      </w:r>
      <w:r w:rsidRPr="00EF3872">
        <w:rPr>
          <w:rStyle w:val="Emphasis"/>
          <w:highlight w:val="cyan"/>
        </w:rPr>
        <w:t>even when trained on perfect data</w:t>
      </w:r>
      <w:r w:rsidRPr="001B7DA7">
        <w:rPr>
          <w:rStyle w:val="StyleUnderline"/>
        </w:rPr>
        <w:t>.</w:t>
      </w:r>
    </w:p>
    <w:p w14:paraId="3B542F95" w14:textId="77777777" w:rsidR="00226907" w:rsidRPr="00EF3872" w:rsidRDefault="00226907" w:rsidP="00226907">
      <w:pPr>
        <w:rPr>
          <w:rStyle w:val="StyleUnderline"/>
          <w:highlight w:val="cyan"/>
        </w:rPr>
      </w:pPr>
      <w:r w:rsidRPr="001B7DA7">
        <w:rPr>
          <w:sz w:val="16"/>
        </w:rPr>
        <w:t xml:space="preserve">“Like students facing hard exam questions, </w:t>
      </w:r>
      <w:r w:rsidRPr="001B7DA7">
        <w:rPr>
          <w:rStyle w:val="StyleUnderline"/>
        </w:rPr>
        <w:t>large language models sometimes guess when uncertain, producing plausible yet incorrect statements instead of admitting uncertainty</w:t>
      </w:r>
      <w:r w:rsidRPr="001B7DA7">
        <w:rPr>
          <w:sz w:val="16"/>
        </w:rPr>
        <w:t>,” the researchers wrote in the paper. “</w:t>
      </w:r>
      <w:r w:rsidRPr="001B7DA7">
        <w:rPr>
          <w:rStyle w:val="StyleUnderline"/>
        </w:rPr>
        <w:t>Such ‘hallucinations’ persist even in state-of-the-art systems and undermine trust.”</w:t>
      </w:r>
    </w:p>
    <w:p w14:paraId="27B2283E" w14:textId="77777777" w:rsidR="00226907" w:rsidRPr="00EF3872" w:rsidRDefault="00226907" w:rsidP="00226907">
      <w:pPr>
        <w:rPr>
          <w:rStyle w:val="StyleUnderline"/>
          <w:highlight w:val="cyan"/>
        </w:rPr>
      </w:pPr>
      <w:r w:rsidRPr="001B7DA7">
        <w:rPr>
          <w:sz w:val="16"/>
        </w:rPr>
        <w:t>The admission carried particular weight given OpenAI’s position as the creator of ChatGPT, which sparked the current AI boom and convinced millions of users and enterprises to adopt generative AI technology. (See also: OpenAI, Microsoft discuss shape of future relationship.)</w:t>
      </w:r>
    </w:p>
    <w:p w14:paraId="78BEA671" w14:textId="77777777" w:rsidR="00226907" w:rsidRPr="00EF3872" w:rsidRDefault="00226907" w:rsidP="00226907">
      <w:pPr>
        <w:rPr>
          <w:rStyle w:val="StyleUnderline"/>
          <w:highlight w:val="cyan"/>
        </w:rPr>
      </w:pPr>
      <w:r w:rsidRPr="001B7DA7">
        <w:rPr>
          <w:sz w:val="16"/>
        </w:rPr>
        <w:t>OpenAI’s own models failed basic tests</w:t>
      </w:r>
    </w:p>
    <w:p w14:paraId="450427AC" w14:textId="77777777" w:rsidR="00226907" w:rsidRPr="00EF3872" w:rsidRDefault="00226907" w:rsidP="00226907">
      <w:pPr>
        <w:rPr>
          <w:rStyle w:val="StyleUnderline"/>
          <w:highlight w:val="cyan"/>
        </w:rPr>
      </w:pPr>
      <w:r w:rsidRPr="001B7DA7">
        <w:rPr>
          <w:sz w:val="16"/>
        </w:rPr>
        <w:t xml:space="preserve">The researchers demonstrated that </w:t>
      </w:r>
      <w:r w:rsidRPr="00EF3872">
        <w:rPr>
          <w:rStyle w:val="StyleUnderline"/>
          <w:highlight w:val="cyan"/>
        </w:rPr>
        <w:t xml:space="preserve">hallucinations stemmed from </w:t>
      </w:r>
      <w:r w:rsidRPr="00EF3872">
        <w:rPr>
          <w:rStyle w:val="Emphasis"/>
          <w:highlight w:val="cyan"/>
        </w:rPr>
        <w:t>statistical properties</w:t>
      </w:r>
      <w:r w:rsidRPr="001B7DA7">
        <w:rPr>
          <w:rStyle w:val="StyleUnderline"/>
        </w:rPr>
        <w:t xml:space="preserve"> of language model training </w:t>
      </w:r>
      <w:r w:rsidRPr="00EF3872">
        <w:rPr>
          <w:rStyle w:val="Emphasis"/>
          <w:highlight w:val="cyan"/>
        </w:rPr>
        <w:t>rather than implementation flaws</w:t>
      </w:r>
      <w:r w:rsidRPr="001B7DA7">
        <w:rPr>
          <w:sz w:val="16"/>
        </w:rPr>
        <w:t>. The study established that “the generative error rate is at least twice the IIV misclassification rate,” where IIV referred to “Is-It-Valid” and demonstrated mathematical lower bounds that prove AI systems will always make a certain percentage of mistakes, no matter how much the technology improves.</w:t>
      </w:r>
    </w:p>
    <w:p w14:paraId="4B72DD9B" w14:textId="77777777" w:rsidR="00226907" w:rsidRPr="00EF3872" w:rsidRDefault="00226907" w:rsidP="00226907">
      <w:pPr>
        <w:rPr>
          <w:rStyle w:val="StyleUnderline"/>
          <w:highlight w:val="cyan"/>
        </w:rPr>
      </w:pPr>
      <w:r w:rsidRPr="001B7DA7">
        <w:rPr>
          <w:sz w:val="16"/>
        </w:rPr>
        <w:t>The researchers demonstrated their findings using state-of-the-art models, including those from OpenAI’s competitors. When asked “How many Ds are in DEEPSEEK?” the DeepSeek-V3 model with 600 billion parameters “returned ‘2’ or ‘3’ in ten independent trials” while Meta AI and Claude 3.7 Sonnet performed similarly, “including answers as large as ‘6’ and ‘7.’”</w:t>
      </w:r>
    </w:p>
    <w:p w14:paraId="10AC6146" w14:textId="77777777" w:rsidR="00226907" w:rsidRPr="00EF3872" w:rsidRDefault="00226907" w:rsidP="00226907">
      <w:pPr>
        <w:rPr>
          <w:rStyle w:val="StyleUnderline"/>
          <w:highlight w:val="cyan"/>
        </w:rPr>
      </w:pPr>
      <w:r w:rsidRPr="001B7DA7">
        <w:rPr>
          <w:sz w:val="16"/>
        </w:rPr>
        <w:t>OpenAI also acknowledged the persistence of the problem in its own systems. The company stated in the paper that “ChatGPT also hallucinates. GPT</w:t>
      </w:r>
      <w:r w:rsidRPr="001B7DA7">
        <w:rPr>
          <w:rFonts w:ascii="Cambria Math" w:hAnsi="Cambria Math" w:cs="Cambria Math"/>
          <w:sz w:val="16"/>
        </w:rPr>
        <w:t>‑</w:t>
      </w:r>
      <w:r w:rsidRPr="001B7DA7">
        <w:rPr>
          <w:sz w:val="16"/>
        </w:rPr>
        <w:t>5 has significantly fewer hallucinations, especially when reasoning, but they still occur. Hallucinations remain a fundamental challenge for all large language models.”</w:t>
      </w:r>
    </w:p>
    <w:p w14:paraId="401C655D" w14:textId="77777777" w:rsidR="00226907" w:rsidRPr="00EF3872" w:rsidRDefault="00226907" w:rsidP="00226907">
      <w:pPr>
        <w:rPr>
          <w:rStyle w:val="StyleUnderline"/>
          <w:highlight w:val="cyan"/>
        </w:rPr>
      </w:pPr>
      <w:r w:rsidRPr="001B7DA7">
        <w:rPr>
          <w:sz w:val="16"/>
        </w:rPr>
        <w:t>OpenAI’s own advanced reasoning models actually hallucinated more frequently than simpler systems. The company’s o1 reasoning model “hallucinated 16 percent of the time” when summarizing public information, while newer models o3 and o4-mini “hallucinated 33 percent and 48 percent of the time, respectively.”</w:t>
      </w:r>
    </w:p>
    <w:p w14:paraId="1C697DB3" w14:textId="77777777" w:rsidR="00226907" w:rsidRPr="00EF3872" w:rsidRDefault="00226907" w:rsidP="00226907">
      <w:pPr>
        <w:rPr>
          <w:rStyle w:val="StyleUnderline"/>
          <w:highlight w:val="cyan"/>
        </w:rPr>
      </w:pPr>
      <w:r w:rsidRPr="001B7DA7">
        <w:rPr>
          <w:sz w:val="16"/>
        </w:rPr>
        <w:t xml:space="preserve">“Unlike human intelligence, </w:t>
      </w:r>
      <w:r w:rsidRPr="001B7DA7">
        <w:rPr>
          <w:rStyle w:val="StyleUnderline"/>
        </w:rPr>
        <w:t xml:space="preserve">it </w:t>
      </w:r>
      <w:r w:rsidRPr="00EF3872">
        <w:rPr>
          <w:rStyle w:val="StyleUnderline"/>
          <w:highlight w:val="cyan"/>
        </w:rPr>
        <w:t xml:space="preserve">lacks the humility to </w:t>
      </w:r>
      <w:r w:rsidRPr="00EF3872">
        <w:rPr>
          <w:rStyle w:val="Emphasis"/>
          <w:highlight w:val="cyan"/>
        </w:rPr>
        <w:t>acknowledge uncertainty</w:t>
      </w:r>
      <w:r w:rsidRPr="001B7DA7">
        <w:rPr>
          <w:sz w:val="16"/>
        </w:rPr>
        <w:t>,” said Neil Shah, VP for research and partner at Counterpoint Technologies. “</w:t>
      </w:r>
      <w:r w:rsidRPr="00EF3872">
        <w:rPr>
          <w:rStyle w:val="StyleUnderline"/>
          <w:highlight w:val="cyan"/>
        </w:rPr>
        <w:t>When unsure</w:t>
      </w:r>
      <w:r w:rsidRPr="001B7DA7">
        <w:rPr>
          <w:rStyle w:val="StyleUnderline"/>
        </w:rPr>
        <w:t xml:space="preserve">, it doesn’t defer to deeper research or human oversight; instead, </w:t>
      </w:r>
      <w:r w:rsidRPr="00EF3872">
        <w:rPr>
          <w:rStyle w:val="StyleUnderline"/>
          <w:highlight w:val="cyan"/>
        </w:rPr>
        <w:t>it</w:t>
      </w:r>
      <w:r w:rsidRPr="001B7DA7">
        <w:rPr>
          <w:rStyle w:val="StyleUnderline"/>
        </w:rPr>
        <w:t xml:space="preserve"> often </w:t>
      </w:r>
      <w:r w:rsidRPr="00EF3872">
        <w:rPr>
          <w:rStyle w:val="Emphasis"/>
          <w:highlight w:val="cyan"/>
        </w:rPr>
        <w:t>presents estimates as facts</w:t>
      </w:r>
      <w:r w:rsidRPr="001B7DA7">
        <w:rPr>
          <w:sz w:val="16"/>
        </w:rPr>
        <w:t>.”</w:t>
      </w:r>
    </w:p>
    <w:p w14:paraId="1607F87F" w14:textId="77777777" w:rsidR="00226907" w:rsidRPr="00EF3872" w:rsidRDefault="00226907" w:rsidP="00226907">
      <w:pPr>
        <w:rPr>
          <w:rStyle w:val="StyleUnderline"/>
          <w:highlight w:val="cyan"/>
        </w:rPr>
      </w:pPr>
      <w:r w:rsidRPr="001B7DA7">
        <w:rPr>
          <w:sz w:val="16"/>
        </w:rPr>
        <w:lastRenderedPageBreak/>
        <w:t xml:space="preserve">The OpenAI research </w:t>
      </w:r>
      <w:r w:rsidRPr="001B7DA7">
        <w:rPr>
          <w:rStyle w:val="StyleUnderline"/>
        </w:rPr>
        <w:t xml:space="preserve">identified three mathematical factors that made </w:t>
      </w:r>
      <w:r w:rsidRPr="001B7DA7">
        <w:rPr>
          <w:rStyle w:val="Emphasis"/>
        </w:rPr>
        <w:t>hallucinations inevitable</w:t>
      </w:r>
      <w:r w:rsidRPr="001B7DA7">
        <w:rPr>
          <w:sz w:val="16"/>
        </w:rPr>
        <w:t xml:space="preserve">: </w:t>
      </w:r>
      <w:r w:rsidRPr="00EF3872">
        <w:rPr>
          <w:rStyle w:val="Emphasis"/>
          <w:highlight w:val="cyan"/>
        </w:rPr>
        <w:t>epistemic uncertainty</w:t>
      </w:r>
      <w:r w:rsidRPr="001B7DA7">
        <w:rPr>
          <w:sz w:val="16"/>
        </w:rPr>
        <w:t xml:space="preserve"> </w:t>
      </w:r>
      <w:r w:rsidRPr="001B7DA7">
        <w:rPr>
          <w:rStyle w:val="StyleUnderline"/>
        </w:rPr>
        <w:t>when information appeared rarely in training data</w:t>
      </w:r>
      <w:r w:rsidRPr="001B7DA7">
        <w:rPr>
          <w:sz w:val="16"/>
        </w:rPr>
        <w:t xml:space="preserve">, </w:t>
      </w:r>
      <w:r w:rsidRPr="00EF3872">
        <w:rPr>
          <w:rStyle w:val="Emphasis"/>
          <w:highlight w:val="cyan"/>
        </w:rPr>
        <w:t>model limitations</w:t>
      </w:r>
      <w:r w:rsidRPr="001B7DA7">
        <w:rPr>
          <w:sz w:val="16"/>
        </w:rPr>
        <w:t xml:space="preserve"> </w:t>
      </w:r>
      <w:r w:rsidRPr="001B7DA7">
        <w:rPr>
          <w:rStyle w:val="StyleUnderline"/>
        </w:rPr>
        <w:t>where tasks exceeded current architectures’ representational capacity, and</w:t>
      </w:r>
      <w:r w:rsidRPr="001B7DA7">
        <w:rPr>
          <w:sz w:val="16"/>
        </w:rPr>
        <w:t xml:space="preserve"> </w:t>
      </w:r>
      <w:r w:rsidRPr="00EF3872">
        <w:rPr>
          <w:rStyle w:val="Emphasis"/>
          <w:highlight w:val="cyan"/>
        </w:rPr>
        <w:t>computational intractability</w:t>
      </w:r>
      <w:r w:rsidRPr="001B7DA7">
        <w:rPr>
          <w:sz w:val="16"/>
        </w:rPr>
        <w:t xml:space="preserve"> </w:t>
      </w:r>
      <w:r w:rsidRPr="001B7DA7">
        <w:rPr>
          <w:rStyle w:val="StyleUnderline"/>
        </w:rPr>
        <w:t>where even superintelligent systems could not solve cryptographically hard problems.</w:t>
      </w:r>
    </w:p>
    <w:p w14:paraId="14CF1B19" w14:textId="77777777" w:rsidR="00226907" w:rsidRDefault="00226907" w:rsidP="00226907"/>
    <w:p w14:paraId="1A3A22C1" w14:textId="040C001C" w:rsidR="00226907" w:rsidRDefault="00226907" w:rsidP="00226907">
      <w:pPr>
        <w:pStyle w:val="Heading3"/>
      </w:pPr>
      <w:r>
        <w:lastRenderedPageBreak/>
        <w:t>Natural Disasters---1NC</w:t>
      </w:r>
    </w:p>
    <w:p w14:paraId="530B2B73" w14:textId="16EE0F87" w:rsidR="00226907" w:rsidRPr="00226907" w:rsidRDefault="00226907" w:rsidP="00226907">
      <w:pPr>
        <w:pStyle w:val="Heading4"/>
      </w:pPr>
      <w:r>
        <w:t>Natural disaster card is about NWS balloons. They can’t solve that.</w:t>
      </w:r>
    </w:p>
    <w:p w14:paraId="78D6CBE7" w14:textId="77777777" w:rsidR="00226907" w:rsidRDefault="00226907" w:rsidP="00226907">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63595148" w14:textId="77777777" w:rsidR="00226907" w:rsidRPr="002E796D" w:rsidRDefault="00226907" w:rsidP="00226907">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74901470" w14:textId="77777777" w:rsidR="00226907" w:rsidRPr="002E796D" w:rsidRDefault="00226907" w:rsidP="00226907">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566D125C" w14:textId="77777777" w:rsidR="00226907" w:rsidRPr="002E796D" w:rsidRDefault="00226907" w:rsidP="00226907">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31662F0F" w14:textId="77777777" w:rsidR="00226907" w:rsidRPr="00513440" w:rsidRDefault="00226907" w:rsidP="00226907">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382831E9" w14:textId="77777777" w:rsidR="00226907" w:rsidRPr="00513440" w:rsidRDefault="00226907" w:rsidP="00226907">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The Trump administration and Elon Musk’s so-called Department of Government Efficiency (DOGE) 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790F7ADA" w14:textId="77777777" w:rsidR="00226907" w:rsidRPr="002E796D" w:rsidRDefault="00226907" w:rsidP="00226907">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61E8FAC6" w14:textId="77777777" w:rsidR="00226907" w:rsidRPr="00513440" w:rsidRDefault="00226907" w:rsidP="00226907">
      <w:pPr>
        <w:rPr>
          <w:sz w:val="16"/>
        </w:rPr>
      </w:pPr>
      <w:r w:rsidRPr="002E796D">
        <w:rPr>
          <w:sz w:val="16"/>
        </w:rPr>
        <w:t>AI Weather Bot</w:t>
      </w:r>
    </w:p>
    <w:p w14:paraId="41E96841" w14:textId="77777777" w:rsidR="00226907" w:rsidRPr="00513440" w:rsidRDefault="00226907" w:rsidP="00226907">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325155CA" w14:textId="77777777" w:rsidR="00226907" w:rsidRPr="00513440" w:rsidRDefault="00226907" w:rsidP="00226907">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7554E77E" w14:textId="77777777" w:rsidR="00226907" w:rsidRPr="00513440" w:rsidRDefault="00226907" w:rsidP="00226907">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5541C70E" w14:textId="77777777" w:rsidR="00226907" w:rsidRPr="00513440" w:rsidRDefault="00226907" w:rsidP="00226907">
      <w:pPr>
        <w:rPr>
          <w:sz w:val="16"/>
        </w:rPr>
      </w:pPr>
      <w:r w:rsidRPr="00513440">
        <w:rPr>
          <w:sz w:val="16"/>
        </w:rPr>
        <w:lastRenderedPageBreak/>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577E4EB5" w14:textId="77777777" w:rsidR="00226907" w:rsidRDefault="00226907" w:rsidP="00226907">
      <w:r>
        <w:t>&lt;&lt;CONDENSED TEXT BEGINS&gt;&gt;</w:t>
      </w:r>
    </w:p>
    <w:p w14:paraId="239E61CD" w14:textId="77777777" w:rsidR="00226907" w:rsidRPr="00513440" w:rsidRDefault="00226907" w:rsidP="00226907">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0E1ACC78" w14:textId="77777777" w:rsidR="00226907" w:rsidRDefault="00226907" w:rsidP="00226907">
      <w:r>
        <w:t>&lt;&lt;CONDENSED TEXT ENDS&gt;&gt;</w:t>
      </w:r>
    </w:p>
    <w:p w14:paraId="3522C6A6" w14:textId="77777777" w:rsidR="00226907" w:rsidRPr="00160A85" w:rsidRDefault="00226907" w:rsidP="00226907">
      <w:pPr>
        <w:rPr>
          <w:sz w:val="16"/>
        </w:rPr>
      </w:pPr>
      <w:r w:rsidRPr="00160A85">
        <w:rPr>
          <w:sz w:val="16"/>
        </w:rPr>
        <w:t xml:space="preserve">Cuts across the National Weather Service are making storm streamers nervous. </w:t>
      </w:r>
      <w:r w:rsidRPr="00D81504">
        <w:rPr>
          <w:rStyle w:val="StyleUnderline"/>
        </w:rPr>
        <w:t>The NWS weather balloon launches collect valuable information on temperature, humidity, pressure and winds. “</w:t>
      </w:r>
      <w:r w:rsidRPr="00D81504">
        <w:rPr>
          <w:rStyle w:val="StyleUnderline"/>
          <w:highlight w:val="yellow"/>
        </w:rPr>
        <w:t>Because there's been a lack of balloon launches, the data that's getting fed into these models just haven't been as good as they could have been</w:t>
      </w:r>
      <w:r w:rsidRPr="00160A85">
        <w:rPr>
          <w:sz w:val="16"/>
        </w:rPr>
        <w:t xml:space="preserve">,”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122BAAD8" w14:textId="77777777" w:rsidR="00226907" w:rsidRPr="00160A85" w:rsidRDefault="00226907" w:rsidP="00226907">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7DFD4897" w14:textId="77777777" w:rsidR="00226907" w:rsidRDefault="00226907" w:rsidP="00226907"/>
    <w:p w14:paraId="7AC535AA" w14:textId="46D9FE5C" w:rsidR="00AE5E5C" w:rsidRPr="00630434" w:rsidRDefault="000629FF" w:rsidP="00AE5E5C">
      <w:pPr>
        <w:pStyle w:val="Heading4"/>
        <w:rPr>
          <w:u w:val="single"/>
        </w:rPr>
      </w:pPr>
      <w:r>
        <w:t>*</w:t>
      </w:r>
      <w:r w:rsidR="00AE5E5C">
        <w:t>No impact to disasters.</w:t>
      </w:r>
    </w:p>
    <w:p w14:paraId="7AA8BC88" w14:textId="77777777" w:rsidR="00AE5E5C" w:rsidRPr="005A17DC" w:rsidRDefault="00AE5E5C" w:rsidP="00AE5E5C">
      <w:r>
        <w:rPr>
          <w:rStyle w:val="Style13ptBold"/>
        </w:rPr>
        <w:t xml:space="preserve">Sandberg ’18 </w:t>
      </w:r>
      <w:r w:rsidRPr="005A17DC">
        <w:t xml:space="preserve">[Anders; February 18; Senior Research Fellow at the Future of Humanity Institute at the University of Oxford; Natural Hazard Science, “Human Extinction from Natural Hazard Events,” </w:t>
      </w:r>
      <w:r w:rsidRPr="00066184">
        <w:t>https://doi.org/10.1093/acrefore/9780199389407.013.293</w:t>
      </w:r>
      <w:r>
        <w:t>]</w:t>
      </w:r>
    </w:p>
    <w:p w14:paraId="36559E53" w14:textId="77777777" w:rsidR="00AE5E5C" w:rsidRPr="00630434" w:rsidRDefault="00AE5E5C" w:rsidP="00AE5E5C">
      <w:pPr>
        <w:rPr>
          <w:sz w:val="16"/>
        </w:rPr>
      </w:pPr>
      <w:r w:rsidRPr="00630434">
        <w:rPr>
          <w:sz w:val="16"/>
        </w:rPr>
        <w:t xml:space="preserve">It is possible to </w:t>
      </w:r>
      <w:r w:rsidRPr="003A1B8C">
        <w:rPr>
          <w:rStyle w:val="StyleUnderline"/>
          <w:highlight w:val="green"/>
        </w:rPr>
        <w:t>place</w:t>
      </w:r>
      <w:r w:rsidRPr="005A17DC">
        <w:rPr>
          <w:rStyle w:val="StyleUnderline"/>
        </w:rPr>
        <w:t xml:space="preserve"> </w:t>
      </w:r>
      <w:r w:rsidRPr="005A17DC">
        <w:rPr>
          <w:rStyle w:val="Emphasis"/>
        </w:rPr>
        <w:t xml:space="preserve">upper </w:t>
      </w:r>
      <w:r w:rsidRPr="003A1B8C">
        <w:rPr>
          <w:rStyle w:val="Emphasis"/>
          <w:highlight w:val="green"/>
        </w:rPr>
        <w:t>bounds</w:t>
      </w:r>
      <w:r w:rsidRPr="003A1B8C">
        <w:rPr>
          <w:rStyle w:val="StyleUnderline"/>
          <w:highlight w:val="green"/>
        </w:rPr>
        <w:t xml:space="preserve"> on</w:t>
      </w:r>
      <w:r w:rsidRPr="005A17DC">
        <w:rPr>
          <w:rStyle w:val="StyleUnderline"/>
        </w:rPr>
        <w:t xml:space="preserve"> extinction </w:t>
      </w:r>
      <w:r w:rsidRPr="003A1B8C">
        <w:rPr>
          <w:rStyle w:val="Emphasis"/>
          <w:highlight w:val="green"/>
        </w:rPr>
        <w:t>risks</w:t>
      </w:r>
      <w:r w:rsidRPr="003A1B8C">
        <w:rPr>
          <w:rStyle w:val="StyleUnderline"/>
          <w:highlight w:val="green"/>
        </w:rPr>
        <w:t xml:space="preserve"> due to</w:t>
      </w:r>
      <w:r w:rsidRPr="005A17DC">
        <w:rPr>
          <w:rStyle w:val="StyleUnderline"/>
        </w:rPr>
        <w:t xml:space="preserve"> </w:t>
      </w:r>
      <w:r w:rsidRPr="005A17DC">
        <w:rPr>
          <w:rStyle w:val="Emphasis"/>
        </w:rPr>
        <w:t xml:space="preserve">natural </w:t>
      </w:r>
      <w:r w:rsidRPr="003A1B8C">
        <w:rPr>
          <w:rStyle w:val="Emphasis"/>
          <w:highlight w:val="green"/>
        </w:rPr>
        <w:t>disasters</w:t>
      </w:r>
      <w:r w:rsidRPr="003A1B8C">
        <w:rPr>
          <w:rStyle w:val="StyleUnderline"/>
          <w:highlight w:val="green"/>
        </w:rPr>
        <w:t xml:space="preserve"> by</w:t>
      </w:r>
      <w:r w:rsidRPr="005A17DC">
        <w:rPr>
          <w:rStyle w:val="StyleUnderline"/>
        </w:rPr>
        <w:t xml:space="preserve"> considering </w:t>
      </w:r>
      <w:r w:rsidRPr="003A1B8C">
        <w:rPr>
          <w:rStyle w:val="StyleUnderline"/>
          <w:highlight w:val="green"/>
        </w:rPr>
        <w:t xml:space="preserve">the </w:t>
      </w:r>
      <w:r w:rsidRPr="003A1B8C">
        <w:rPr>
          <w:rStyle w:val="Emphasis"/>
          <w:highlight w:val="green"/>
        </w:rPr>
        <w:t>fossil record</w:t>
      </w:r>
      <w:r w:rsidRPr="00630434">
        <w:rPr>
          <w:sz w:val="16"/>
        </w:rPr>
        <w:t xml:space="preserve">. This can be done in several ways; the following will be based on the work of Toby Ord (2017). </w:t>
      </w:r>
      <w:r w:rsidRPr="003A1B8C">
        <w:rPr>
          <w:rStyle w:val="StyleUnderline"/>
          <w:highlight w:val="green"/>
        </w:rPr>
        <w:t xml:space="preserve">The </w:t>
      </w:r>
      <w:r w:rsidRPr="003A1B8C">
        <w:rPr>
          <w:rStyle w:val="Emphasis"/>
          <w:highlight w:val="green"/>
        </w:rPr>
        <w:t>simplest</w:t>
      </w:r>
      <w:r w:rsidRPr="00630434">
        <w:rPr>
          <w:rStyle w:val="StyleUnderline"/>
        </w:rPr>
        <w:t xml:space="preserve"> bound </w:t>
      </w:r>
      <w:r w:rsidRPr="003A1B8C">
        <w:rPr>
          <w:rStyle w:val="StyleUnderline"/>
          <w:highlight w:val="gree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3A1B8C">
        <w:rPr>
          <w:rStyle w:val="Emphasis"/>
          <w:highlight w:val="green"/>
        </w:rPr>
        <w:t>sapiens</w:t>
      </w:r>
      <w:r w:rsidRPr="00630434">
        <w:rPr>
          <w:rStyle w:val="StyleUnderline"/>
        </w:rPr>
        <w:t xml:space="preserve"> has </w:t>
      </w:r>
      <w:r w:rsidRPr="003A1B8C">
        <w:rPr>
          <w:rStyle w:val="StyleUnderline"/>
          <w:highlight w:val="green"/>
        </w:rPr>
        <w:t xml:space="preserve">existed for </w:t>
      </w:r>
      <w:r w:rsidRPr="003A1B8C">
        <w:rPr>
          <w:rStyle w:val="Emphasis"/>
          <w:highlight w:val="green"/>
        </w:rPr>
        <w:t>200,000</w:t>
      </w:r>
      <w:r w:rsidRPr="003A1B8C">
        <w:rPr>
          <w:rStyle w:val="StyleUnderline"/>
          <w:highlight w:val="green"/>
        </w:rPr>
        <w:t xml:space="preserve"> years: this</w:t>
      </w:r>
      <w:r w:rsidRPr="00630434">
        <w:rPr>
          <w:rStyle w:val="StyleUnderline"/>
        </w:rPr>
        <w:t xml:space="preserve"> observation would be </w:t>
      </w:r>
      <w:r w:rsidRPr="003A1B8C">
        <w:rPr>
          <w:rStyle w:val="Emphasis"/>
          <w:highlight w:val="green"/>
        </w:rPr>
        <w:t>unlikely</w:t>
      </w:r>
      <w:r w:rsidRPr="003A1B8C">
        <w:rPr>
          <w:rStyle w:val="StyleUnderline"/>
          <w:highlight w:val="green"/>
        </w:rPr>
        <w:t xml:space="preserve"> if the</w:t>
      </w:r>
      <w:r w:rsidRPr="00630434">
        <w:rPr>
          <w:rStyle w:val="StyleUnderline"/>
        </w:rPr>
        <w:t xml:space="preserve"> </w:t>
      </w:r>
      <w:r w:rsidRPr="00630434">
        <w:rPr>
          <w:rStyle w:val="Emphasis"/>
        </w:rPr>
        <w:t xml:space="preserve">extinction </w:t>
      </w:r>
      <w:r w:rsidRPr="003A1B8C">
        <w:rPr>
          <w:rStyle w:val="Emphasis"/>
          <w:highlight w:val="green"/>
        </w:rPr>
        <w:t>risk</w:t>
      </w:r>
      <w:r w:rsidRPr="003A1B8C">
        <w:rPr>
          <w:rStyle w:val="StyleUnderline"/>
          <w:highlight w:val="green"/>
        </w:rPr>
        <w:t xml:space="preserve"> was higher than</w:t>
      </w:r>
      <w:r w:rsidRPr="00630434">
        <w:rPr>
          <w:rStyle w:val="StyleUnderline"/>
        </w:rPr>
        <w:t xml:space="preserve"> about </w:t>
      </w:r>
      <w:r w:rsidRPr="003A1B8C">
        <w:rPr>
          <w:rStyle w:val="Emphasis"/>
          <w:highlight w:val="green"/>
        </w:rPr>
        <w:t>1 in 3,000</w:t>
      </w:r>
      <w:r w:rsidRPr="003A1B8C">
        <w:rPr>
          <w:rStyle w:val="StyleUnderline"/>
          <w:highlight w:val="green"/>
        </w:rPr>
        <w:t xml:space="preserve"> per </w:t>
      </w:r>
      <w:r w:rsidRPr="003A1B8C">
        <w:rPr>
          <w:rStyle w:val="Emphasis"/>
          <w:highlight w:val="green"/>
        </w:rPr>
        <w:t>century</w:t>
      </w:r>
      <w:r w:rsidRPr="00630434">
        <w:rPr>
          <w:sz w:val="16"/>
        </w:rPr>
        <w:t>. One can say that an extinction rate of 0.15% or higher per century is ruled out at a 95% confidence level.</w:t>
      </w:r>
    </w:p>
    <w:p w14:paraId="0DA7A5CE" w14:textId="77777777" w:rsidR="00AE5E5C" w:rsidRPr="00630434" w:rsidRDefault="00AE5E5C" w:rsidP="00AE5E5C">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73908688" w14:textId="77777777" w:rsidR="00AE5E5C" w:rsidRPr="00630434" w:rsidRDefault="00AE5E5C" w:rsidP="00AE5E5C">
      <w:pPr>
        <w:rPr>
          <w:sz w:val="16"/>
        </w:rPr>
      </w:pPr>
      <w:r w:rsidRPr="00630434">
        <w:rPr>
          <w:rStyle w:val="StyleUnderline"/>
        </w:rPr>
        <w:t xml:space="preserve">H. </w:t>
      </w:r>
      <w:r w:rsidRPr="003A1B8C">
        <w:rPr>
          <w:rStyle w:val="StyleUnderline"/>
          <w:highlight w:val="green"/>
        </w:rPr>
        <w:t>sapiens is a</w:t>
      </w:r>
      <w:r w:rsidRPr="00630434">
        <w:rPr>
          <w:rStyle w:val="StyleUnderline"/>
        </w:rPr>
        <w:t xml:space="preserve">n unusually </w:t>
      </w:r>
      <w:r w:rsidRPr="003A1B8C">
        <w:rPr>
          <w:rStyle w:val="Emphasis"/>
          <w:highlight w:val="green"/>
        </w:rPr>
        <w:t>populous</w:t>
      </w:r>
      <w:r w:rsidRPr="00630434">
        <w:rPr>
          <w:rStyle w:val="StyleUnderline"/>
        </w:rPr>
        <w:t xml:space="preserve">, </w:t>
      </w:r>
      <w:r w:rsidRPr="00630434">
        <w:rPr>
          <w:rStyle w:val="Emphasis"/>
        </w:rPr>
        <w:t>well-</w:t>
      </w:r>
      <w:r w:rsidRPr="003A1B8C">
        <w:rPr>
          <w:rStyle w:val="Emphasis"/>
          <w:highlight w:val="green"/>
        </w:rPr>
        <w:t>dispersed</w:t>
      </w:r>
      <w:r w:rsidRPr="003A1B8C">
        <w:rPr>
          <w:sz w:val="16"/>
          <w:highlight w:val="green"/>
        </w:rPr>
        <w:t>,</w:t>
      </w:r>
      <w:r w:rsidRPr="003A1B8C">
        <w:rPr>
          <w:rStyle w:val="StyleUnderline"/>
          <w:highlight w:val="green"/>
        </w:rPr>
        <w:t xml:space="preserve"> and </w:t>
      </w:r>
      <w:r w:rsidRPr="003A1B8C">
        <w:rPr>
          <w:rStyle w:val="Emphasis"/>
          <w:highlight w:val="green"/>
        </w:rPr>
        <w:t>adaptable</w:t>
      </w:r>
      <w:r w:rsidRPr="00630434">
        <w:rPr>
          <w:rStyle w:val="StyleUnderline"/>
        </w:rPr>
        <w:t xml:space="preserve"> large </w:t>
      </w:r>
      <w:r w:rsidRPr="003A1B8C">
        <w:rPr>
          <w:rStyle w:val="StyleUnderline"/>
          <w:highlight w:val="gree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r w:rsidRPr="00630434">
        <w:rPr>
          <w:rStyle w:val="Emphasis"/>
        </w:rPr>
        <w:t>1 in 100 million</w:t>
      </w:r>
      <w:r w:rsidRPr="00630434">
        <w:rPr>
          <w:rStyle w:val="StyleUnderline"/>
        </w:rPr>
        <w:t xml:space="preserve"> years, </w:t>
      </w:r>
      <w:r w:rsidRPr="003A1B8C">
        <w:rPr>
          <w:rStyle w:val="StyleUnderline"/>
          <w:highlight w:val="green"/>
        </w:rPr>
        <w:t>producing a risk</w:t>
      </w:r>
      <w:r w:rsidRPr="00630434">
        <w:rPr>
          <w:rStyle w:val="StyleUnderline"/>
        </w:rPr>
        <w:t xml:space="preserve"> estimate </w:t>
      </w:r>
      <w:r w:rsidRPr="003A1B8C">
        <w:rPr>
          <w:rStyle w:val="StyleUnderline"/>
          <w:highlight w:val="green"/>
        </w:rPr>
        <w:t xml:space="preserve">of </w:t>
      </w:r>
      <w:r w:rsidRPr="003A1B8C">
        <w:rPr>
          <w:rStyle w:val="Emphasis"/>
          <w:highlight w:val="green"/>
        </w:rPr>
        <w:t>0.0001%</w:t>
      </w:r>
      <w:r w:rsidRPr="003A1B8C">
        <w:rPr>
          <w:rStyle w:val="StyleUnderline"/>
          <w:highlight w:val="green"/>
        </w:rPr>
        <w:t xml:space="preserve"> per </w:t>
      </w:r>
      <w:r w:rsidRPr="003A1B8C">
        <w:rPr>
          <w:rStyle w:val="Emphasis"/>
          <w:highlight w:val="green"/>
        </w:rPr>
        <w:t>century</w:t>
      </w:r>
      <w:r w:rsidRPr="00630434">
        <w:rPr>
          <w:sz w:val="16"/>
        </w:rPr>
        <w:t>.</w:t>
      </w:r>
    </w:p>
    <w:p w14:paraId="0F563F40" w14:textId="77777777" w:rsidR="00AE5E5C" w:rsidRDefault="00AE5E5C" w:rsidP="00226907"/>
    <w:p w14:paraId="274AEF62" w14:textId="33BD58A6" w:rsidR="00AE5E5C" w:rsidRDefault="00AE5E5C" w:rsidP="00AE5E5C">
      <w:pPr>
        <w:pStyle w:val="Heading3"/>
      </w:pPr>
      <w:r>
        <w:lastRenderedPageBreak/>
        <w:t>Creative Intelligence---1NC</w:t>
      </w:r>
    </w:p>
    <w:p w14:paraId="28B6D4F6" w14:textId="61DC7980" w:rsidR="00AE5E5C" w:rsidRDefault="00AE5E5C" w:rsidP="00AE5E5C">
      <w:pPr>
        <w:pStyle w:val="Heading4"/>
      </w:pPr>
      <w:r>
        <w:t xml:space="preserve">No </w:t>
      </w:r>
      <w:r>
        <w:rPr>
          <w:u w:val="single"/>
        </w:rPr>
        <w:t>impact</w:t>
      </w:r>
      <w:r>
        <w:t xml:space="preserve">: we’ll read cards when they have a </w:t>
      </w:r>
      <w:r>
        <w:rPr>
          <w:u w:val="single"/>
        </w:rPr>
        <w:t>coherent scenario</w:t>
      </w:r>
      <w:r>
        <w:t>.</w:t>
      </w:r>
    </w:p>
    <w:p w14:paraId="27494866" w14:textId="0FD05859" w:rsidR="00644A1A" w:rsidRDefault="00F9658A" w:rsidP="000629FF">
      <w:pPr>
        <w:pStyle w:val="Heading4"/>
      </w:pPr>
      <w:r>
        <w:t xml:space="preserve">Even if AI automates </w:t>
      </w:r>
      <w:r>
        <w:rPr>
          <w:u w:val="single"/>
        </w:rPr>
        <w:t>technical work</w:t>
      </w:r>
      <w:r>
        <w:t xml:space="preserve">, humans will think about </w:t>
      </w:r>
      <w:r>
        <w:rPr>
          <w:u w:val="single"/>
        </w:rPr>
        <w:t>other things</w:t>
      </w:r>
      <w:r>
        <w:t xml:space="preserve">---writing </w:t>
      </w:r>
      <w:r>
        <w:rPr>
          <w:u w:val="single"/>
        </w:rPr>
        <w:t>books</w:t>
      </w:r>
      <w:r>
        <w:t xml:space="preserve">, </w:t>
      </w:r>
      <w:r>
        <w:rPr>
          <w:u w:val="single"/>
        </w:rPr>
        <w:t>music</w:t>
      </w:r>
      <w:r>
        <w:t xml:space="preserve">, </w:t>
      </w:r>
      <w:r>
        <w:rPr>
          <w:u w:val="single"/>
        </w:rPr>
        <w:t>sports</w:t>
      </w:r>
      <w:r>
        <w:t xml:space="preserve">, and </w:t>
      </w:r>
      <w:r>
        <w:rPr>
          <w:u w:val="single"/>
        </w:rPr>
        <w:t>social relations</w:t>
      </w:r>
      <w:r>
        <w:t xml:space="preserve">. No reason those don’t </w:t>
      </w:r>
      <w:r>
        <w:rPr>
          <w:u w:val="single"/>
        </w:rPr>
        <w:t>stimulate brains enough</w:t>
      </w:r>
      <w:r>
        <w:t>.</w:t>
      </w:r>
    </w:p>
    <w:p w14:paraId="16DD53A5" w14:textId="20A5039B" w:rsidR="00CD1319" w:rsidRDefault="00CD1319" w:rsidP="00CD1319">
      <w:pPr>
        <w:pStyle w:val="Heading1"/>
      </w:pPr>
      <w:r>
        <w:t>2NC</w:t>
      </w:r>
    </w:p>
    <w:p w14:paraId="5905A0DA" w14:textId="77777777" w:rsidR="00CD1319" w:rsidRDefault="00CD1319" w:rsidP="00CD1319">
      <w:pPr>
        <w:pStyle w:val="Heading2"/>
      </w:pPr>
      <w:r>
        <w:t>CX</w:t>
      </w:r>
    </w:p>
    <w:p w14:paraId="53E73C75" w14:textId="77777777" w:rsidR="00CD1319" w:rsidRDefault="00CD1319" w:rsidP="00CD1319">
      <w:pPr>
        <w:pStyle w:val="Heading2"/>
      </w:pPr>
      <w:r>
        <w:t>CP</w:t>
      </w:r>
    </w:p>
    <w:p w14:paraId="69072427" w14:textId="77777777" w:rsidR="00CD1319" w:rsidRDefault="00CD1319" w:rsidP="00CD1319">
      <w:pPr>
        <w:pStyle w:val="Heading3"/>
      </w:pPr>
      <w:r>
        <w:t>Condo---2NC</w:t>
      </w:r>
    </w:p>
    <w:p w14:paraId="5202C93A" w14:textId="77777777" w:rsidR="00CD1319" w:rsidRDefault="00CD1319" w:rsidP="00CD1319">
      <w:pPr>
        <w:pStyle w:val="Analytic"/>
      </w:pPr>
    </w:p>
    <w:p w14:paraId="4FEEA6D6" w14:textId="77777777" w:rsidR="00CD1319" w:rsidRPr="0025034A" w:rsidRDefault="00CD1319" w:rsidP="00CD1319"/>
    <w:p w14:paraId="118347BF" w14:textId="77777777" w:rsidR="00CD1319" w:rsidRDefault="00CD1319" w:rsidP="00CD1319">
      <w:pPr>
        <w:pStyle w:val="Analytic"/>
      </w:pPr>
    </w:p>
    <w:p w14:paraId="7464225B" w14:textId="77777777" w:rsidR="00CD1319" w:rsidRPr="0025034A" w:rsidRDefault="00CD1319" w:rsidP="00CD1319"/>
    <w:p w14:paraId="4086F133" w14:textId="77777777" w:rsidR="00CD1319" w:rsidRDefault="00CD1319" w:rsidP="00CD1319">
      <w:pPr>
        <w:pStyle w:val="Analytic"/>
      </w:pPr>
    </w:p>
    <w:p w14:paraId="13DFF9D6" w14:textId="77777777" w:rsidR="00CD1319" w:rsidRDefault="00CD1319" w:rsidP="00CD1319">
      <w:pPr>
        <w:pStyle w:val="Heading2"/>
      </w:pPr>
      <w:r>
        <w:t>AI DA</w:t>
      </w:r>
    </w:p>
    <w:p w14:paraId="5A8B8C18" w14:textId="77777777" w:rsidR="00CD1319" w:rsidRDefault="00CD1319" w:rsidP="00CD1319">
      <w:pPr>
        <w:pStyle w:val="Heading2"/>
      </w:pPr>
      <w:r>
        <w:t>K---Capitalism</w:t>
      </w:r>
    </w:p>
    <w:p w14:paraId="368A5AEC" w14:textId="77777777" w:rsidR="00CD1319" w:rsidRDefault="00CD1319" w:rsidP="00CD1319">
      <w:pPr>
        <w:pStyle w:val="Heading3"/>
      </w:pPr>
      <w:r>
        <w:t>Impact Run---2NC</w:t>
      </w:r>
    </w:p>
    <w:p w14:paraId="74CEE048" w14:textId="77777777" w:rsidR="00CD1319" w:rsidRDefault="00CD1319" w:rsidP="00CD1319">
      <w:pPr>
        <w:pStyle w:val="Analytic"/>
      </w:pPr>
    </w:p>
    <w:p w14:paraId="3F7F0E1C" w14:textId="77777777" w:rsidR="00CD1319" w:rsidRPr="00C92888" w:rsidRDefault="00CD1319" w:rsidP="00CD1319">
      <w:pPr>
        <w:pStyle w:val="Heading4"/>
        <w:rPr>
          <w:b w:val="0"/>
          <w:bCs/>
        </w:rPr>
      </w:pPr>
      <w:r w:rsidRPr="00C37327">
        <w:t xml:space="preserve">It causes </w:t>
      </w:r>
      <w:r w:rsidRPr="00F37FBE">
        <w:rPr>
          <w:u w:val="single"/>
        </w:rPr>
        <w:t>extinction</w:t>
      </w:r>
      <w:r>
        <w:t xml:space="preserve"> and turns </w:t>
      </w:r>
      <w:r>
        <w:rPr>
          <w:u w:val="single"/>
        </w:rPr>
        <w:t>every impact</w:t>
      </w:r>
      <w:r>
        <w:rPr>
          <w:b w:val="0"/>
          <w:bCs/>
        </w:rPr>
        <w:t>. War, disease, democracy.</w:t>
      </w:r>
    </w:p>
    <w:p w14:paraId="084D2DDA" w14:textId="77777777" w:rsidR="00CD1319" w:rsidRPr="00C37327" w:rsidRDefault="00CD1319" w:rsidP="00CD1319">
      <w:pPr>
        <w:tabs>
          <w:tab w:val="left" w:pos="2687"/>
        </w:tabs>
      </w:pPr>
      <w:r w:rsidRPr="00C37327">
        <w:rPr>
          <w:rStyle w:val="Style13ptBold"/>
        </w:rPr>
        <w:t>Spangenberg 25</w:t>
      </w:r>
      <w:r>
        <w:t xml:space="preserve"> [joachim H. Spangenberg, </w:t>
      </w:r>
      <w:r w:rsidRPr="00C37327">
        <w:t>Professor at University of Versailles St. Quentin, Research Coordinator at the Sustainable Europe Research Institute, member of the Executive Committee of the International Network of Engineers and Scientists for Global Responsibility, PhD in Economics. “The roadmap to collapse: whatever the last summers have been like for you, one thing is clear: you are currently experiencing the coolest period of your lives,” Consumption and Society Journal, Vol. 4, No. 1, pp. 141-55, University of Kansas Libraries, ILL</w:t>
      </w:r>
      <w:r>
        <w:t>]</w:t>
      </w:r>
    </w:p>
    <w:p w14:paraId="13E4CA55" w14:textId="77777777" w:rsidR="00CD1319" w:rsidRPr="00F37FBE" w:rsidRDefault="00CD1319" w:rsidP="00CD1319">
      <w:pPr>
        <w:rPr>
          <w:sz w:val="6"/>
          <w:szCs w:val="6"/>
        </w:rPr>
      </w:pPr>
      <w:r w:rsidRPr="00F37FBE">
        <w:rPr>
          <w:sz w:val="6"/>
          <w:szCs w:val="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We and the plants and animals we use are leaving the climate envelope of human civilization, everywhere (Xu et al, 2020). However, mere temperature figures are dry air temperatures taken by thermometers, and do not reflect human health impacts. To consider sweating and humidity, ‘wet-bulb temperature’ (WBT) is measured. Vanos et al (2023) have shown that in a mixture of sun and shade exposure, and rest and sport, the survival limits for WBT are between 26°C and 34°C in young people and between 21°C and 34°C in older people. At these thresholds, a healthy person can survive for only around six hours, leading to heat stroke in even the healthiest people – everyone will die at that point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B32D2F4" w14:textId="77777777" w:rsidR="00CD1319" w:rsidRPr="00C37327" w:rsidRDefault="00CD1319" w:rsidP="00CD1319">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B6A2C">
        <w:rPr>
          <w:rStyle w:val="StyleUnderline"/>
          <w:highlight w:val="cyan"/>
        </w:rPr>
        <w:t>Amazon</w:t>
      </w:r>
      <w:r w:rsidRPr="00C37327">
        <w:rPr>
          <w:sz w:val="16"/>
        </w:rPr>
        <w:t xml:space="preserve"> rainforest </w:t>
      </w:r>
      <w:r w:rsidRPr="00FB6A2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F37FBE">
        <w:rPr>
          <w:rStyle w:val="StyleUnderline"/>
        </w:rPr>
        <w:t xml:space="preserve">will </w:t>
      </w:r>
      <w:r w:rsidRPr="00FB6A2C">
        <w:rPr>
          <w:rStyle w:val="StyleUnderline"/>
          <w:highlight w:val="cyan"/>
        </w:rPr>
        <w:t>accelerate</w:t>
      </w:r>
      <w:r w:rsidRPr="00C37327">
        <w:rPr>
          <w:sz w:val="16"/>
        </w:rPr>
        <w:t xml:space="preserve"> global </w:t>
      </w:r>
      <w:r w:rsidRPr="00FB6A2C">
        <w:rPr>
          <w:rStyle w:val="Emphasis"/>
          <w:highlight w:val="cyan"/>
        </w:rPr>
        <w:t>heating</w:t>
      </w:r>
      <w:r w:rsidRPr="00C37327">
        <w:rPr>
          <w:rStyle w:val="StyleUnderline"/>
        </w:rPr>
        <w:t xml:space="preserve"> by </w:t>
      </w:r>
      <w:r w:rsidRPr="00FB6A2C">
        <w:rPr>
          <w:rStyle w:val="StyleUnderline"/>
          <w:highlight w:val="cyan"/>
        </w:rPr>
        <w:t>turning a</w:t>
      </w:r>
      <w:r w:rsidRPr="00C37327">
        <w:rPr>
          <w:rStyle w:val="StyleUnderline"/>
        </w:rPr>
        <w:t xml:space="preserve"> </w:t>
      </w:r>
      <w:r w:rsidRPr="00C37327">
        <w:rPr>
          <w:rStyle w:val="Emphasis"/>
        </w:rPr>
        <w:t xml:space="preserve">carbon </w:t>
      </w:r>
      <w:r w:rsidRPr="00FB6A2C">
        <w:rPr>
          <w:rStyle w:val="Emphasis"/>
          <w:highlight w:val="cyan"/>
        </w:rPr>
        <w:t>sink</w:t>
      </w:r>
      <w:r w:rsidRPr="00FB6A2C">
        <w:rPr>
          <w:rStyle w:val="StyleUnderline"/>
          <w:highlight w:val="cyan"/>
        </w:rPr>
        <w:t xml:space="preserve"> into</w:t>
      </w:r>
      <w:r w:rsidRPr="00C37327">
        <w:rPr>
          <w:rStyle w:val="StyleUnderline"/>
        </w:rPr>
        <w:t xml:space="preserve"> a </w:t>
      </w:r>
      <w:r w:rsidRPr="00FB6A2C">
        <w:rPr>
          <w:rStyle w:val="Emphasis"/>
          <w:highlight w:val="cyan"/>
        </w:rPr>
        <w:t>source</w:t>
      </w:r>
      <w:r w:rsidRPr="00C37327">
        <w:rPr>
          <w:rStyle w:val="StyleUnderline"/>
        </w:rPr>
        <w:t xml:space="preserve">. The </w:t>
      </w:r>
      <w:r w:rsidRPr="00F37FBE">
        <w:rPr>
          <w:rStyle w:val="StyleUnderline"/>
        </w:rPr>
        <w:t xml:space="preserve">same is happening to the </w:t>
      </w:r>
      <w:r w:rsidRPr="00F37FBE">
        <w:rPr>
          <w:rStyle w:val="Emphasis"/>
        </w:rPr>
        <w:t>Canadian</w:t>
      </w:r>
      <w:r w:rsidRPr="00F37FBE">
        <w:rPr>
          <w:rStyle w:val="StyleUnderline"/>
        </w:rPr>
        <w:t xml:space="preserve"> (and probably </w:t>
      </w:r>
      <w:r w:rsidRPr="00F37FBE">
        <w:rPr>
          <w:rStyle w:val="Emphasis"/>
        </w:rPr>
        <w:t>Russian</w:t>
      </w:r>
      <w:r w:rsidRPr="00F37FBE">
        <w:rPr>
          <w:rStyle w:val="StyleUnderline"/>
        </w:rPr>
        <w:t xml:space="preserve">) boreal </w:t>
      </w:r>
      <w:r w:rsidRPr="00F37FBE">
        <w:rPr>
          <w:rStyle w:val="Emphasis"/>
        </w:rPr>
        <w:t>forests</w:t>
      </w:r>
      <w:r w:rsidRPr="00F37FBE">
        <w:rPr>
          <w:sz w:val="16"/>
        </w:rPr>
        <w:t xml:space="preserve">, turning from a carbon sink to a major source – in 2024, only China, the United States and India emitted more CO2 than the Canadian forest fires (Byrne et al, 2024). </w:t>
      </w:r>
      <w:r w:rsidRPr="00F37FBE">
        <w:rPr>
          <w:rStyle w:val="StyleUnderline"/>
        </w:rPr>
        <w:t xml:space="preserve">The </w:t>
      </w:r>
      <w:r w:rsidRPr="00F37FBE">
        <w:rPr>
          <w:rStyle w:val="Emphasis"/>
        </w:rPr>
        <w:t>AMOC</w:t>
      </w:r>
      <w:r w:rsidRPr="00F37FBE">
        <w:rPr>
          <w:sz w:val="16"/>
        </w:rPr>
        <w:t xml:space="preserve"> (in the North called the Gulf Stream) </w:t>
      </w:r>
      <w:r w:rsidRPr="00F37FBE">
        <w:rPr>
          <w:rStyle w:val="StyleUnderline"/>
        </w:rPr>
        <w:t xml:space="preserve">might </w:t>
      </w:r>
      <w:r w:rsidRPr="00F37FBE">
        <w:rPr>
          <w:rStyle w:val="Emphasis"/>
        </w:rPr>
        <w:t>be</w:t>
      </w:r>
      <w:r w:rsidRPr="00F37FBE">
        <w:rPr>
          <w:rStyle w:val="StyleUnderline"/>
        </w:rPr>
        <w:t xml:space="preserve"> the </w:t>
      </w:r>
      <w:r w:rsidRPr="00F37FBE">
        <w:rPr>
          <w:rStyle w:val="Emphasis"/>
        </w:rPr>
        <w:t>next</w:t>
      </w:r>
      <w:r w:rsidRPr="00F37FBE">
        <w:rPr>
          <w:rStyle w:val="StyleUnderline"/>
        </w:rPr>
        <w:t xml:space="preserve"> tipping point</w:t>
      </w:r>
      <w:r w:rsidRPr="00F37FBE">
        <w:rPr>
          <w:sz w:val="16"/>
        </w:rPr>
        <w:t xml:space="preserve"> to be </w:t>
      </w:r>
      <w:r w:rsidRPr="00F37FBE">
        <w:rPr>
          <w:rStyle w:val="StyleUnderline"/>
        </w:rPr>
        <w:t>crossed</w:t>
      </w:r>
      <w:r w:rsidRPr="00F37FBE">
        <w:rPr>
          <w:sz w:val="16"/>
        </w:rPr>
        <w:t xml:space="preserve"> (Lohmann and Ditlevsen, 2021). It is </w:t>
      </w:r>
      <w:r w:rsidRPr="00F37FBE">
        <w:rPr>
          <w:rStyle w:val="StyleUnderline"/>
        </w:rPr>
        <w:t>now weaker than</w:t>
      </w:r>
      <w:r w:rsidRPr="00F37FBE">
        <w:rPr>
          <w:sz w:val="16"/>
        </w:rPr>
        <w:t xml:space="preserve"> it has been </w:t>
      </w:r>
      <w:r w:rsidRPr="00F37FBE">
        <w:rPr>
          <w:rStyle w:val="StyleUnderline"/>
        </w:rPr>
        <w:t>for</w:t>
      </w:r>
      <w:r w:rsidRPr="00F37FBE">
        <w:rPr>
          <w:sz w:val="16"/>
        </w:rPr>
        <w:t xml:space="preserve"> at least </w:t>
      </w:r>
      <w:r w:rsidRPr="00F37FBE">
        <w:rPr>
          <w:rStyle w:val="StyleUnderline"/>
        </w:rPr>
        <w:t>1,600 years</w:t>
      </w:r>
      <w:r w:rsidRPr="00F37FBE">
        <w:rPr>
          <w:sz w:val="16"/>
        </w:rPr>
        <w:t xml:space="preserve"> (Thornalley et al, 2018). </w:t>
      </w:r>
      <w:r w:rsidRPr="00F37FBE">
        <w:rPr>
          <w:rStyle w:val="StyleUnderline"/>
        </w:rPr>
        <w:t>Most</w:t>
      </w:r>
      <w:r w:rsidRPr="00F37FBE">
        <w:rPr>
          <w:sz w:val="16"/>
        </w:rPr>
        <w:t xml:space="preserve"> of the weakening </w:t>
      </w:r>
      <w:r w:rsidRPr="00F37FBE">
        <w:rPr>
          <w:rStyle w:val="StyleUnderline"/>
        </w:rPr>
        <w:t>can</w:t>
      </w:r>
      <w:r w:rsidRPr="00F37FBE">
        <w:rPr>
          <w:sz w:val="16"/>
        </w:rPr>
        <w:t xml:space="preserve"> clearly </w:t>
      </w:r>
      <w:r w:rsidRPr="00F37FBE">
        <w:rPr>
          <w:rStyle w:val="StyleUnderline"/>
        </w:rPr>
        <w:t xml:space="preserve">be </w:t>
      </w:r>
      <w:r w:rsidRPr="00F37FBE">
        <w:rPr>
          <w:rStyle w:val="Emphasis"/>
        </w:rPr>
        <w:t>attributed</w:t>
      </w:r>
      <w:r w:rsidRPr="00F37FBE">
        <w:rPr>
          <w:rStyle w:val="StyleUnderline"/>
        </w:rPr>
        <w:t xml:space="preserve"> to the burning of </w:t>
      </w:r>
      <w:r w:rsidRPr="00F37FBE">
        <w:rPr>
          <w:rStyle w:val="Emphasis"/>
        </w:rPr>
        <w:t>fossil fuels</w:t>
      </w:r>
      <w:r w:rsidRPr="00F37FBE">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77D3BDB1" w14:textId="77777777" w:rsidR="00CD1319" w:rsidRPr="00C37327" w:rsidRDefault="00CD1319" w:rsidP="00CD1319">
      <w:pPr>
        <w:rPr>
          <w:sz w:val="12"/>
          <w:szCs w:val="12"/>
        </w:rPr>
      </w:pPr>
      <w:r w:rsidRPr="00C37327">
        <w:rPr>
          <w:sz w:val="12"/>
          <w:szCs w:val="12"/>
        </w:rPr>
        <w:t>Politics</w:t>
      </w:r>
    </w:p>
    <w:p w14:paraId="11213474" w14:textId="77777777" w:rsidR="00CD1319" w:rsidRPr="00C37327" w:rsidRDefault="00CD1319" w:rsidP="00CD1319">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1E5F113" w14:textId="77777777" w:rsidR="00CD1319" w:rsidRPr="00C37327" w:rsidRDefault="00CD1319" w:rsidP="00CD1319">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D5E42D1" w14:textId="77777777" w:rsidR="00CD1319" w:rsidRPr="00C37327" w:rsidRDefault="00CD1319" w:rsidP="00CD1319">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4360865" w14:textId="77777777" w:rsidR="00CD1319" w:rsidRPr="00C37327" w:rsidRDefault="00CD1319" w:rsidP="00CD1319">
      <w:pPr>
        <w:rPr>
          <w:sz w:val="12"/>
          <w:szCs w:val="12"/>
        </w:rPr>
      </w:pPr>
      <w:r w:rsidRPr="00C37327">
        <w:rPr>
          <w:sz w:val="12"/>
          <w:szCs w:val="12"/>
        </w:rPr>
        <w:t>Consumers</w:t>
      </w:r>
    </w:p>
    <w:p w14:paraId="77ECD491" w14:textId="77777777" w:rsidR="00CD1319" w:rsidRPr="00C37327" w:rsidRDefault="00CD1319" w:rsidP="00CD1319">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3A3C2A0" w14:textId="77777777" w:rsidR="00CD1319" w:rsidRPr="00C37327" w:rsidRDefault="00CD1319" w:rsidP="00CD1319">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4C6E4905" w14:textId="77777777" w:rsidR="00CD1319" w:rsidRPr="00C37327" w:rsidRDefault="00CD1319" w:rsidP="00CD1319">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DF416F0" w14:textId="77777777" w:rsidR="00CD1319" w:rsidRPr="00C37327" w:rsidRDefault="00CD1319" w:rsidP="00CD1319">
      <w:pPr>
        <w:rPr>
          <w:sz w:val="12"/>
          <w:szCs w:val="12"/>
        </w:rPr>
      </w:pPr>
      <w:r w:rsidRPr="00C37327">
        <w:rPr>
          <w:sz w:val="12"/>
          <w:szCs w:val="12"/>
        </w:rPr>
        <w:t>Business</w:t>
      </w:r>
    </w:p>
    <w:p w14:paraId="5820D206" w14:textId="77777777" w:rsidR="00CD1319" w:rsidRPr="00C37327" w:rsidRDefault="00CD1319" w:rsidP="00CD1319">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E260C0A" w14:textId="77777777" w:rsidR="00CD1319" w:rsidRPr="00C37327" w:rsidRDefault="00CD1319" w:rsidP="00CD1319">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4A8D000" w14:textId="77777777" w:rsidR="00CD1319" w:rsidRPr="00C37327" w:rsidRDefault="00CD1319" w:rsidP="00CD1319">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2B4046ED" w14:textId="77777777" w:rsidR="00CD1319" w:rsidRPr="00C37327" w:rsidRDefault="00CD1319" w:rsidP="00CD1319">
      <w:pPr>
        <w:rPr>
          <w:sz w:val="16"/>
          <w:szCs w:val="16"/>
        </w:rPr>
      </w:pPr>
      <w:r w:rsidRPr="00C37327">
        <w:rPr>
          <w:sz w:val="16"/>
          <w:szCs w:val="16"/>
        </w:rPr>
        <w:t>Science</w:t>
      </w:r>
    </w:p>
    <w:p w14:paraId="5BEDAB0B" w14:textId="77777777" w:rsidR="00CD1319" w:rsidRPr="00C37327" w:rsidRDefault="00CD1319" w:rsidP="00CD1319">
      <w:pPr>
        <w:rPr>
          <w:sz w:val="16"/>
        </w:rPr>
      </w:pPr>
      <w:r w:rsidRPr="00C37327">
        <w:rPr>
          <w:rStyle w:val="StyleUnderline"/>
        </w:rPr>
        <w:t xml:space="preserve">The </w:t>
      </w:r>
      <w:r w:rsidRPr="00FB6A2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FB6A2C">
        <w:rPr>
          <w:rStyle w:val="StyleUnderline"/>
          <w:highlight w:val="cyan"/>
        </w:rPr>
        <w:t xml:space="preserve">are </w:t>
      </w:r>
      <w:r w:rsidRPr="00FB6A2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FB6A2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47C7A0A2" w14:textId="77777777" w:rsidR="00CD1319" w:rsidRPr="00C37327" w:rsidRDefault="00CD1319" w:rsidP="00CD1319">
      <w:pPr>
        <w:rPr>
          <w:sz w:val="12"/>
          <w:szCs w:val="12"/>
        </w:rPr>
      </w:pPr>
      <w:r w:rsidRPr="00C37327">
        <w:rPr>
          <w:sz w:val="12"/>
          <w:szCs w:val="12"/>
        </w:rPr>
        <w:t>2030</w:t>
      </w:r>
    </w:p>
    <w:p w14:paraId="506A464F" w14:textId="77777777" w:rsidR="00CD1319" w:rsidRPr="00C37327" w:rsidRDefault="00CD1319" w:rsidP="00CD1319">
      <w:pPr>
        <w:rPr>
          <w:sz w:val="12"/>
          <w:szCs w:val="12"/>
        </w:rPr>
      </w:pPr>
      <w:r w:rsidRPr="00C37327">
        <w:rPr>
          <w:sz w:val="12"/>
          <w:szCs w:val="12"/>
        </w:rPr>
        <w:t>Economy and Politics</w:t>
      </w:r>
    </w:p>
    <w:p w14:paraId="18182E47" w14:textId="77777777" w:rsidR="00CD1319" w:rsidRPr="00C37327" w:rsidRDefault="00CD1319" w:rsidP="00CD1319">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2B40AA5" w14:textId="77777777" w:rsidR="00CD1319" w:rsidRPr="00C37327" w:rsidRDefault="00CD1319" w:rsidP="00CD1319">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00094645" w14:textId="77777777" w:rsidR="00CD1319" w:rsidRPr="00C37327" w:rsidRDefault="00CD1319" w:rsidP="00CD1319">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ED96EF3" w14:textId="77777777" w:rsidR="00CD1319" w:rsidRPr="00C37327" w:rsidRDefault="00CD1319" w:rsidP="00CD1319">
      <w:pPr>
        <w:rPr>
          <w:sz w:val="12"/>
          <w:szCs w:val="12"/>
        </w:rPr>
      </w:pPr>
      <w:r w:rsidRPr="00C37327">
        <w:rPr>
          <w:sz w:val="12"/>
          <w:szCs w:val="12"/>
        </w:rPr>
        <w:t>Society</w:t>
      </w:r>
    </w:p>
    <w:p w14:paraId="76824EB8" w14:textId="77777777" w:rsidR="00CD1319" w:rsidRPr="00C37327" w:rsidRDefault="00CD1319" w:rsidP="00CD1319">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012ECA6" w14:textId="77777777" w:rsidR="00CD1319" w:rsidRPr="00C37327" w:rsidRDefault="00CD1319" w:rsidP="00CD1319">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10D3CE5" w14:textId="77777777" w:rsidR="00CD1319" w:rsidRPr="00C37327" w:rsidRDefault="00CD1319" w:rsidP="00CD1319">
      <w:pPr>
        <w:rPr>
          <w:sz w:val="16"/>
          <w:szCs w:val="16"/>
        </w:rPr>
      </w:pPr>
      <w:r w:rsidRPr="00C37327">
        <w:rPr>
          <w:sz w:val="16"/>
          <w:szCs w:val="16"/>
        </w:rPr>
        <w:t>Climate</w:t>
      </w:r>
    </w:p>
    <w:p w14:paraId="23E61DEC" w14:textId="77777777" w:rsidR="00CD1319" w:rsidRPr="00C37327" w:rsidRDefault="00CD1319" w:rsidP="00CD1319">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4E16AA18" w14:textId="77777777" w:rsidR="00CD1319" w:rsidRPr="00C37327" w:rsidRDefault="00CD1319" w:rsidP="00CD1319">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333663">
        <w:rPr>
          <w:rStyle w:val="StyleUnderline"/>
        </w:rPr>
        <w:t>emissions</w:t>
      </w:r>
      <w:r w:rsidRPr="00333663">
        <w:rPr>
          <w:sz w:val="16"/>
        </w:rPr>
        <w:t xml:space="preserve"> have </w:t>
      </w:r>
      <w:r w:rsidRPr="00333663">
        <w:rPr>
          <w:rStyle w:val="StyleUnderline"/>
        </w:rPr>
        <w:t>increased</w:t>
      </w:r>
      <w:r w:rsidRPr="00333663">
        <w:rPr>
          <w:sz w:val="16"/>
        </w:rPr>
        <w:t xml:space="preserve"> by </w:t>
      </w:r>
      <w:r w:rsidRPr="00333663">
        <w:rPr>
          <w:rStyle w:val="Emphasis"/>
        </w:rPr>
        <w:t>14 per cent</w:t>
      </w:r>
      <w:r w:rsidRPr="00333663">
        <w:rPr>
          <w:rStyle w:val="StyleUnderline"/>
        </w:rPr>
        <w:t xml:space="preserve"> since </w:t>
      </w:r>
      <w:r w:rsidRPr="00333663">
        <w:rPr>
          <w:rStyle w:val="Emphasis"/>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6883FDF" w14:textId="77777777" w:rsidR="00CD1319" w:rsidRPr="00C37327" w:rsidRDefault="00CD1319" w:rsidP="00CD1319">
      <w:pPr>
        <w:rPr>
          <w:rStyle w:val="StyleUnderline"/>
        </w:rPr>
      </w:pPr>
      <w:r w:rsidRPr="00C37327">
        <w:rPr>
          <w:sz w:val="16"/>
        </w:rPr>
        <w:t xml:space="preserve">As a result of higher evaporation, </w:t>
      </w:r>
      <w:r w:rsidRPr="00C37327">
        <w:rPr>
          <w:rStyle w:val="StyleUnderline"/>
        </w:rPr>
        <w:t xml:space="preserve">summer </w:t>
      </w:r>
      <w:r w:rsidRPr="00601644">
        <w:rPr>
          <w:rStyle w:val="Emphasis"/>
          <w:highlight w:val="cyan"/>
        </w:rPr>
        <w:t>drought</w:t>
      </w:r>
      <w:r w:rsidRPr="00601644">
        <w:rPr>
          <w:rStyle w:val="StyleUnderline"/>
          <w:highlight w:val="cyan"/>
        </w:rPr>
        <w:t xml:space="preserve"> </w:t>
      </w:r>
      <w:r w:rsidRPr="00FB6A2C">
        <w:rPr>
          <w:rStyle w:val="StyleUnderline"/>
          <w:highlight w:val="cyan"/>
        </w:rPr>
        <w:t>is</w:t>
      </w:r>
      <w:r w:rsidRPr="00333663">
        <w:rPr>
          <w:rStyle w:val="StyleUnderline"/>
        </w:rPr>
        <w:t xml:space="preserve"> the </w:t>
      </w:r>
      <w:r w:rsidRPr="00FB6A2C">
        <w:rPr>
          <w:rStyle w:val="StyleUnderline"/>
          <w:highlight w:val="cyan"/>
        </w:rPr>
        <w:t xml:space="preserve">new </w:t>
      </w:r>
      <w:r w:rsidRPr="00FB6A2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F865D2">
        <w:rPr>
          <w:rStyle w:val="Emphasis"/>
        </w:rPr>
        <w:t>heat days</w:t>
      </w:r>
      <w:r w:rsidRPr="00F865D2">
        <w:rPr>
          <w:rStyle w:val="StyleUnderline"/>
        </w:rPr>
        <w:t xml:space="preserve"> has </w:t>
      </w:r>
      <w:r w:rsidRPr="00F865D2">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44073018" w14:textId="77777777" w:rsidR="00CD1319" w:rsidRPr="00C37327" w:rsidRDefault="00CD1319" w:rsidP="00CD1319">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B6A2C">
        <w:rPr>
          <w:rStyle w:val="StyleUnderline"/>
          <w:highlight w:val="cyan"/>
        </w:rPr>
        <w:t xml:space="preserve">Harvests </w:t>
      </w:r>
      <w:r w:rsidRPr="00601644">
        <w:rPr>
          <w:rStyle w:val="StyleUnderline"/>
        </w:rPr>
        <w:t xml:space="preserve">are </w:t>
      </w:r>
      <w:r w:rsidRPr="00FB6A2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2CCD9A4" w14:textId="77777777" w:rsidR="00CD1319" w:rsidRPr="00C37327" w:rsidRDefault="00CD1319" w:rsidP="00CD1319">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FB6A2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FB6A2C">
        <w:rPr>
          <w:rStyle w:val="StyleUnderline"/>
          <w:highlight w:val="cyan"/>
        </w:rPr>
        <w:t>are</w:t>
      </w:r>
      <w:r w:rsidRPr="00C37327">
        <w:rPr>
          <w:rStyle w:val="StyleUnderline"/>
        </w:rPr>
        <w:t xml:space="preserve"> becoming </w:t>
      </w:r>
      <w:r w:rsidRPr="00FB6A2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601644">
        <w:rPr>
          <w:rStyle w:val="Emphasis"/>
        </w:rPr>
        <w:t>restoration</w:t>
      </w:r>
      <w:r w:rsidRPr="00601644">
        <w:rPr>
          <w:rStyle w:val="StyleUnderline"/>
        </w:rPr>
        <w:t xml:space="preserve"> of ecosystems</w:t>
      </w:r>
      <w:r w:rsidRPr="00601644">
        <w:rPr>
          <w:sz w:val="16"/>
        </w:rPr>
        <w:t xml:space="preserve"> and their services </w:t>
      </w:r>
      <w:r w:rsidRPr="00601644">
        <w:rPr>
          <w:rStyle w:val="StyleUnderline"/>
        </w:rPr>
        <w:t xml:space="preserve">proves to be </w:t>
      </w:r>
      <w:r w:rsidRPr="00601644">
        <w:rPr>
          <w:rStyle w:val="Emphasis"/>
        </w:rPr>
        <w:t>impossible</w:t>
      </w:r>
      <w:r w:rsidRPr="00601644">
        <w:rPr>
          <w:sz w:val="16"/>
        </w:rPr>
        <w:t>.</w:t>
      </w:r>
    </w:p>
    <w:p w14:paraId="67C64902" w14:textId="77777777" w:rsidR="00CD1319" w:rsidRPr="00C37327" w:rsidRDefault="00CD1319" w:rsidP="00CD1319">
      <w:pPr>
        <w:rPr>
          <w:sz w:val="16"/>
          <w:szCs w:val="16"/>
        </w:rPr>
      </w:pPr>
      <w:r w:rsidRPr="00C37327">
        <w:rPr>
          <w:sz w:val="16"/>
          <w:szCs w:val="16"/>
        </w:rPr>
        <w:t>Health</w:t>
      </w:r>
    </w:p>
    <w:p w14:paraId="3CEBC92A" w14:textId="77777777" w:rsidR="00CD1319" w:rsidRPr="00C37327" w:rsidRDefault="00CD1319" w:rsidP="00CD1319">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C911844" w14:textId="77777777" w:rsidR="00CD1319" w:rsidRPr="00C37327" w:rsidRDefault="00CD1319" w:rsidP="00CD1319">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55CB189" w14:textId="77777777" w:rsidR="00CD1319" w:rsidRPr="00C37327" w:rsidRDefault="00CD1319" w:rsidP="00CD1319">
      <w:pPr>
        <w:rPr>
          <w:sz w:val="16"/>
          <w:szCs w:val="16"/>
        </w:rPr>
      </w:pPr>
      <w:r w:rsidRPr="00C37327">
        <w:rPr>
          <w:sz w:val="16"/>
          <w:szCs w:val="16"/>
        </w:rPr>
        <w:t>2040</w:t>
      </w:r>
    </w:p>
    <w:p w14:paraId="70139D86" w14:textId="77777777" w:rsidR="00CD1319" w:rsidRPr="00C37327" w:rsidRDefault="00CD1319" w:rsidP="00CD1319">
      <w:pPr>
        <w:rPr>
          <w:sz w:val="16"/>
          <w:szCs w:val="16"/>
        </w:rPr>
      </w:pPr>
      <w:r w:rsidRPr="00C37327">
        <w:rPr>
          <w:sz w:val="16"/>
          <w:szCs w:val="16"/>
        </w:rPr>
        <w:t>Economy</w:t>
      </w:r>
    </w:p>
    <w:p w14:paraId="3B8F05D5" w14:textId="77777777" w:rsidR="00CD1319" w:rsidRPr="00C37327" w:rsidRDefault="00CD1319" w:rsidP="00CD1319">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8DF8249" w14:textId="77777777" w:rsidR="00CD1319" w:rsidRPr="00C37327" w:rsidRDefault="00CD1319" w:rsidP="00CD1319">
      <w:pPr>
        <w:rPr>
          <w:sz w:val="16"/>
        </w:rPr>
      </w:pPr>
      <w:r w:rsidRPr="00C37327">
        <w:rPr>
          <w:sz w:val="16"/>
        </w:rPr>
        <w:t xml:space="preserve">Hence, after years of stagnation, </w:t>
      </w:r>
      <w:r w:rsidRPr="00C37327">
        <w:rPr>
          <w:rStyle w:val="StyleUnderline"/>
        </w:rPr>
        <w:t xml:space="preserve">economic </w:t>
      </w:r>
      <w:r w:rsidRPr="00333663">
        <w:rPr>
          <w:rStyle w:val="StyleUnderline"/>
        </w:rPr>
        <w:t xml:space="preserve">growth has </w:t>
      </w:r>
      <w:r w:rsidRPr="00333663">
        <w:rPr>
          <w:rStyle w:val="Emphasis"/>
        </w:rPr>
        <w:t>turned negative</w:t>
      </w:r>
      <w:r w:rsidRPr="00333663">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33663">
        <w:rPr>
          <w:rStyle w:val="StyleUnderline"/>
        </w:rPr>
        <w:t>Hence the necessary</w:t>
      </w:r>
      <w:r w:rsidRPr="00333663">
        <w:rPr>
          <w:sz w:val="16"/>
        </w:rPr>
        <w:t xml:space="preserve"> massive defensive </w:t>
      </w:r>
      <w:r w:rsidRPr="00333663">
        <w:rPr>
          <w:rStyle w:val="StyleUnderline"/>
        </w:rPr>
        <w:t xml:space="preserve">investments in climate </w:t>
      </w:r>
      <w:r w:rsidRPr="00333663">
        <w:rPr>
          <w:rStyle w:val="Emphasis"/>
        </w:rPr>
        <w:t>adaptation</w:t>
      </w:r>
      <w:r w:rsidRPr="00333663">
        <w:rPr>
          <w:sz w:val="16"/>
        </w:rPr>
        <w:t xml:space="preserve">, the </w:t>
      </w:r>
      <w:r w:rsidRPr="00333663">
        <w:rPr>
          <w:rStyle w:val="StyleUnderline"/>
        </w:rPr>
        <w:t>repair of</w:t>
      </w:r>
      <w:r w:rsidRPr="00333663">
        <w:rPr>
          <w:sz w:val="16"/>
        </w:rPr>
        <w:t xml:space="preserve"> environmental </w:t>
      </w:r>
      <w:r w:rsidRPr="00333663">
        <w:rPr>
          <w:rStyle w:val="Emphasis"/>
        </w:rPr>
        <w:t>damages</w:t>
      </w:r>
      <w:r w:rsidRPr="00333663">
        <w:rPr>
          <w:rStyle w:val="StyleUnderline"/>
        </w:rPr>
        <w:t>, protection of</w:t>
      </w:r>
      <w:r w:rsidRPr="00333663">
        <w:rPr>
          <w:sz w:val="16"/>
        </w:rPr>
        <w:t xml:space="preserve"> biodiversity (not least </w:t>
      </w:r>
      <w:r w:rsidRPr="00333663">
        <w:rPr>
          <w:rStyle w:val="StyleUnderline"/>
        </w:rPr>
        <w:t xml:space="preserve">for </w:t>
      </w:r>
      <w:r w:rsidRPr="00333663">
        <w:rPr>
          <w:rStyle w:val="Emphasis"/>
        </w:rPr>
        <w:t>food</w:t>
      </w:r>
      <w:r w:rsidRPr="00333663">
        <w:rPr>
          <w:sz w:val="16"/>
        </w:rPr>
        <w:t xml:space="preserve"> security) </w:t>
      </w:r>
      <w:r w:rsidRPr="00333663">
        <w:rPr>
          <w:rStyle w:val="StyleUnderline"/>
        </w:rPr>
        <w:t>and cleaning</w:t>
      </w:r>
      <w:r w:rsidRPr="00333663">
        <w:rPr>
          <w:sz w:val="16"/>
        </w:rPr>
        <w:t xml:space="preserve"> the environment from health-threatening </w:t>
      </w:r>
      <w:r w:rsidRPr="00333663">
        <w:rPr>
          <w:rStyle w:val="StyleUnderline"/>
        </w:rPr>
        <w:t>pollution</w:t>
      </w:r>
      <w:r w:rsidRPr="00333663">
        <w:rPr>
          <w:sz w:val="16"/>
        </w:rPr>
        <w:t xml:space="preserve"> with particulate matter, </w:t>
      </w:r>
      <w:r w:rsidRPr="00333663">
        <w:rPr>
          <w:rStyle w:val="StyleUnderline"/>
        </w:rPr>
        <w:t>microplastics</w:t>
      </w:r>
      <w:r w:rsidRPr="00333663">
        <w:rPr>
          <w:sz w:val="16"/>
        </w:rPr>
        <w:t xml:space="preserve"> and the like – economically </w:t>
      </w:r>
      <w:r w:rsidRPr="00333663">
        <w:rPr>
          <w:rStyle w:val="StyleUnderline"/>
        </w:rPr>
        <w:t xml:space="preserve">necessary to avoid future losses – begin </w:t>
      </w:r>
      <w:r w:rsidRPr="00333663">
        <w:rPr>
          <w:rStyle w:val="Emphasis"/>
        </w:rPr>
        <w:t>crowding out</w:t>
      </w:r>
      <w:r w:rsidRPr="00333663">
        <w:rPr>
          <w:rStyle w:val="StyleUnderline"/>
        </w:rPr>
        <w:t xml:space="preserve"> investments in</w:t>
      </w:r>
      <w:r w:rsidRPr="00333663">
        <w:rPr>
          <w:sz w:val="16"/>
        </w:rPr>
        <w:t xml:space="preserve"> expanding the </w:t>
      </w:r>
      <w:r w:rsidRPr="00333663">
        <w:rPr>
          <w:rStyle w:val="Emphasis"/>
        </w:rPr>
        <w:t>production</w:t>
      </w:r>
      <w:r w:rsidRPr="00333663">
        <w:rPr>
          <w:sz w:val="16"/>
        </w:rPr>
        <w:t xml:space="preserve"> potential. The increased </w:t>
      </w:r>
      <w:r w:rsidRPr="00333663">
        <w:rPr>
          <w:rStyle w:val="StyleUnderline"/>
        </w:rPr>
        <w:t>spending on CCS and hydrogen</w:t>
      </w:r>
      <w:r w:rsidRPr="00333663">
        <w:rPr>
          <w:sz w:val="16"/>
        </w:rPr>
        <w:t xml:space="preserve"> processes and </w:t>
      </w:r>
      <w:r w:rsidRPr="00333663">
        <w:rPr>
          <w:rStyle w:val="Emphasis"/>
        </w:rPr>
        <w:t>infra</w:t>
      </w:r>
      <w:r w:rsidRPr="00333663">
        <w:rPr>
          <w:sz w:val="16"/>
        </w:rPr>
        <w:t xml:space="preserve">structures, </w:t>
      </w:r>
      <w:r w:rsidRPr="00333663">
        <w:rPr>
          <w:rStyle w:val="Emphasis"/>
        </w:rPr>
        <w:t>arm</w:t>
      </w:r>
      <w:r w:rsidRPr="00333663">
        <w:rPr>
          <w:sz w:val="16"/>
        </w:rPr>
        <w:t>ament</w:t>
      </w:r>
      <w:r w:rsidRPr="00333663">
        <w:rPr>
          <w:rStyle w:val="Emphasis"/>
        </w:rPr>
        <w:t>s</w:t>
      </w:r>
      <w:r w:rsidRPr="00333663">
        <w:rPr>
          <w:rStyle w:val="StyleUnderline"/>
        </w:rPr>
        <w:t>, and business subsidies</w:t>
      </w:r>
      <w:r w:rsidRPr="00333663">
        <w:rPr>
          <w:sz w:val="16"/>
        </w:rPr>
        <w:t xml:space="preserve"> for climate neutral production (state subsidies cover a significant share of the European chemical industry’s 2021–50 decarbonisation funding gap of US$550 billion [Scott, 2024]), and so on, </w:t>
      </w:r>
      <w:r w:rsidRPr="00333663">
        <w:rPr>
          <w:rStyle w:val="Emphasis"/>
        </w:rPr>
        <w:t>exacerbates</w:t>
      </w:r>
      <w:r w:rsidRPr="00333663">
        <w:rPr>
          <w:rStyle w:val="StyleUnderline"/>
        </w:rPr>
        <w:t xml:space="preserve"> the situation</w:t>
      </w:r>
      <w:r w:rsidRPr="00C37327">
        <w:rPr>
          <w:sz w:val="16"/>
        </w:rPr>
        <w:t xml:space="preserve">. Furthermore, the </w:t>
      </w:r>
      <w:r w:rsidRPr="000B0BE2">
        <w:rPr>
          <w:rStyle w:val="StyleUnderline"/>
        </w:rPr>
        <w:t xml:space="preserve">health systems are at the brink of </w:t>
      </w:r>
      <w:r w:rsidRPr="000B0BE2">
        <w:rPr>
          <w:rStyle w:val="Emphasis"/>
        </w:rPr>
        <w:t>collapse</w:t>
      </w:r>
      <w:r w:rsidRPr="000B0BE2">
        <w:rPr>
          <w:rStyle w:val="StyleUnderline"/>
        </w:rPr>
        <w:t xml:space="preserve"> due to heat-induced</w:t>
      </w:r>
      <w:r w:rsidRPr="000B0BE2">
        <w:rPr>
          <w:sz w:val="16"/>
        </w:rPr>
        <w:t xml:space="preserve"> treatment </w:t>
      </w:r>
      <w:r w:rsidRPr="000B0BE2">
        <w:rPr>
          <w:rStyle w:val="StyleUnderline"/>
        </w:rPr>
        <w:t xml:space="preserve">needs, and with them the </w:t>
      </w:r>
      <w:r w:rsidRPr="000B0BE2">
        <w:rPr>
          <w:rStyle w:val="Emphasis"/>
        </w:rPr>
        <w:t>stability</w:t>
      </w:r>
      <w:r w:rsidRPr="000B0BE2">
        <w:rPr>
          <w:rStyle w:val="StyleUnderline"/>
        </w:rPr>
        <w:t xml:space="preserve"> of an </w:t>
      </w:r>
      <w:r w:rsidRPr="000B0BE2">
        <w:rPr>
          <w:rStyle w:val="Emphasis"/>
        </w:rPr>
        <w:t>ageing</w:t>
      </w:r>
      <w:r w:rsidRPr="000B0BE2">
        <w:rPr>
          <w:rStyle w:val="StyleUnderline"/>
        </w:rPr>
        <w:t xml:space="preserve"> society</w:t>
      </w:r>
      <w:r w:rsidRPr="000B0BE2">
        <w:rPr>
          <w:sz w:val="16"/>
        </w:rPr>
        <w:t xml:space="preserve"> (Romanello et al, 2021). Such investments are classified as ‘defensive’, as they prevent damages accumulating, but are not (or only</w:t>
      </w:r>
      <w:r w:rsidRPr="00C37327">
        <w:rPr>
          <w:sz w:val="16"/>
        </w:rPr>
        <w:t xml:space="preserve">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333663">
        <w:rPr>
          <w:rStyle w:val="Emphasis"/>
        </w:rPr>
        <w:t>funding</w:t>
      </w:r>
      <w:r w:rsidRPr="00333663">
        <w:rPr>
          <w:sz w:val="16"/>
        </w:rPr>
        <w:t xml:space="preserve">, but the </w:t>
      </w:r>
      <w:r w:rsidRPr="00333663">
        <w:rPr>
          <w:rStyle w:val="StyleUnderline"/>
        </w:rPr>
        <w:t>required</w:t>
      </w:r>
      <w:r w:rsidRPr="00333663">
        <w:rPr>
          <w:sz w:val="16"/>
        </w:rPr>
        <w:t xml:space="preserve"> level </w:t>
      </w:r>
      <w:r w:rsidRPr="00333663">
        <w:rPr>
          <w:rStyle w:val="StyleUnderline"/>
        </w:rPr>
        <w:t xml:space="preserve">is </w:t>
      </w:r>
      <w:r w:rsidRPr="00333663">
        <w:rPr>
          <w:rStyle w:val="Emphasis"/>
        </w:rPr>
        <w:t>surpassing</w:t>
      </w:r>
      <w:r w:rsidRPr="00333663">
        <w:rPr>
          <w:rStyle w:val="StyleUnderline"/>
        </w:rPr>
        <w:t xml:space="preserve"> all estimates of</w:t>
      </w:r>
      <w:r w:rsidRPr="00333663">
        <w:rPr>
          <w:sz w:val="16"/>
        </w:rPr>
        <w:t xml:space="preserve"> public </w:t>
      </w:r>
      <w:r w:rsidRPr="00333663">
        <w:rPr>
          <w:rStyle w:val="StyleUnderline"/>
        </w:rPr>
        <w:t xml:space="preserve">fund </w:t>
      </w:r>
      <w:r w:rsidRPr="00333663">
        <w:rPr>
          <w:rStyle w:val="Emphasis"/>
        </w:rPr>
        <w:t>availability</w:t>
      </w:r>
      <w:r w:rsidRPr="00C37327">
        <w:rPr>
          <w:sz w:val="16"/>
        </w:rPr>
        <w:t>. The necessary level of government spending begins to lead to a higher tax burden on corporate profits and to declining real incomes, public disapproval and social unrest.</w:t>
      </w:r>
    </w:p>
    <w:p w14:paraId="3196166B" w14:textId="77777777" w:rsidR="00CD1319" w:rsidRPr="00C37327" w:rsidRDefault="00CD1319" w:rsidP="00CD1319">
      <w:pPr>
        <w:rPr>
          <w:sz w:val="16"/>
          <w:szCs w:val="16"/>
        </w:rPr>
      </w:pPr>
      <w:r w:rsidRPr="00C37327">
        <w:rPr>
          <w:sz w:val="16"/>
          <w:szCs w:val="16"/>
        </w:rPr>
        <w:t>Consumption</w:t>
      </w:r>
    </w:p>
    <w:p w14:paraId="65E6CFED" w14:textId="77777777" w:rsidR="00CD1319" w:rsidRPr="00C37327" w:rsidRDefault="00CD1319" w:rsidP="00CD1319">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2C394C2" w14:textId="77777777" w:rsidR="00CD1319" w:rsidRPr="00C37327" w:rsidRDefault="00CD1319" w:rsidP="00CD1319">
      <w:pPr>
        <w:rPr>
          <w:sz w:val="16"/>
          <w:szCs w:val="16"/>
        </w:rPr>
      </w:pPr>
      <w:r w:rsidRPr="00C37327">
        <w:rPr>
          <w:sz w:val="16"/>
          <w:szCs w:val="16"/>
        </w:rPr>
        <w:t>Politics</w:t>
      </w:r>
    </w:p>
    <w:p w14:paraId="042EB245" w14:textId="77777777" w:rsidR="00CD1319" w:rsidRPr="00C37327" w:rsidRDefault="00CD1319" w:rsidP="00CD1319">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FB6A2C">
        <w:rPr>
          <w:rStyle w:val="Emphasis"/>
          <w:highlight w:val="cyan"/>
        </w:rPr>
        <w:t>Trade wars</w:t>
      </w:r>
      <w:r w:rsidRPr="00C37327">
        <w:rPr>
          <w:sz w:val="16"/>
        </w:rPr>
        <w:t xml:space="preserve"> and patent conflicts </w:t>
      </w:r>
      <w:r w:rsidRPr="00FB6A2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F37FBE">
        <w:rPr>
          <w:rStyle w:val="Emphasis"/>
        </w:rPr>
        <w:t>resource wars</w:t>
      </w:r>
      <w:r w:rsidRPr="00C37327">
        <w:rPr>
          <w:rStyle w:val="StyleUnderline"/>
        </w:rPr>
        <w:t xml:space="preserve">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FB6A2C">
        <w:rPr>
          <w:rStyle w:val="Emphasis"/>
          <w:highlight w:val="cyan"/>
        </w:rPr>
        <w:t>armed conflicts</w:t>
      </w:r>
      <w:r w:rsidRPr="00FB6A2C">
        <w:rPr>
          <w:rStyle w:val="StyleUnderline"/>
          <w:highlight w:val="cyan"/>
        </w:rPr>
        <w:t xml:space="preserve"> about access to</w:t>
      </w:r>
      <w:r w:rsidRPr="00C37327">
        <w:rPr>
          <w:rStyle w:val="StyleUnderline"/>
        </w:rPr>
        <w:t xml:space="preserve"> increasingly short fresh</w:t>
      </w:r>
      <w:r w:rsidRPr="00FB6A2C">
        <w:rPr>
          <w:rStyle w:val="Emphasis"/>
          <w:highlight w:val="cyan"/>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F37FBE">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w:t>
      </w:r>
      <w:r w:rsidRPr="00601644">
        <w:rPr>
          <w:rStyle w:val="StyleUnderline"/>
        </w:rPr>
        <w:t xml:space="preserve">declining </w:t>
      </w:r>
      <w:r w:rsidRPr="00FB6A2C">
        <w:rPr>
          <w:rStyle w:val="Emphasis"/>
          <w:highlight w:val="cyan"/>
        </w:rPr>
        <w:t>harvests</w:t>
      </w:r>
      <w:r w:rsidRPr="00C37327">
        <w:rPr>
          <w:sz w:val="16"/>
        </w:rPr>
        <w:t xml:space="preserve"> due to heat stress and lack of irrigation water.</w:t>
      </w:r>
    </w:p>
    <w:p w14:paraId="0E79A1BD" w14:textId="77777777" w:rsidR="00CD1319" w:rsidRPr="00C37327" w:rsidRDefault="00CD1319" w:rsidP="00CD1319">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w:t>
      </w:r>
      <w:r w:rsidRPr="00C92888">
        <w:rPr>
          <w:rStyle w:val="StyleUnderline"/>
        </w:rPr>
        <w:t>resource wars and repulsion fights against refugees</w:t>
      </w:r>
      <w:r w:rsidRPr="00C37327">
        <w:rPr>
          <w:sz w:val="16"/>
          <w:szCs w:val="16"/>
        </w:rPr>
        <w:t xml:space="preserve"> at all borders </w:t>
      </w:r>
      <w:r w:rsidRPr="00FB6A2C">
        <w:rPr>
          <w:rStyle w:val="StyleUnderline"/>
          <w:highlight w:val="cyan"/>
        </w:rPr>
        <w:t>leads to</w:t>
      </w:r>
      <w:r w:rsidRPr="00C92888">
        <w:rPr>
          <w:rStyle w:val="StyleUnderline"/>
        </w:rPr>
        <w:t xml:space="preserve"> a </w:t>
      </w:r>
      <w:r w:rsidRPr="00FB6A2C">
        <w:rPr>
          <w:rStyle w:val="Emphasis"/>
          <w:highlight w:val="cyan"/>
        </w:rPr>
        <w:t>militarizing of societies</w:t>
      </w:r>
      <w:r w:rsidRPr="00C37327">
        <w:rPr>
          <w:sz w:val="16"/>
          <w:szCs w:val="16"/>
        </w:rPr>
        <w:t xml:space="preserve">, but also to a more favorable view on elements of a war economy. </w:t>
      </w:r>
      <w:r w:rsidRPr="00C92888">
        <w:rPr>
          <w:rStyle w:val="StyleUnderline"/>
        </w:rPr>
        <w:t>This</w:t>
      </w:r>
      <w:r w:rsidRPr="00C37327">
        <w:rPr>
          <w:sz w:val="16"/>
          <w:szCs w:val="16"/>
        </w:rPr>
        <w:t xml:space="preserve">, together with the shortage of physical resources, </w:t>
      </w:r>
      <w:r w:rsidRPr="00C92888">
        <w:rPr>
          <w:rStyle w:val="StyleUnderline"/>
        </w:rPr>
        <w:t xml:space="preserve">has </w:t>
      </w:r>
      <w:r w:rsidRPr="00C92888">
        <w:rPr>
          <w:rStyle w:val="Emphasis"/>
        </w:rPr>
        <w:t>drastic political consequences</w:t>
      </w:r>
      <w:r w:rsidRPr="00C37327">
        <w:rPr>
          <w:sz w:val="16"/>
          <w:szCs w:val="16"/>
        </w:rPr>
        <w:t>.</w:t>
      </w:r>
    </w:p>
    <w:p w14:paraId="6B3E8AA0" w14:textId="77777777" w:rsidR="00CD1319" w:rsidRPr="00C37327" w:rsidRDefault="00CD1319" w:rsidP="00CD1319">
      <w:pPr>
        <w:rPr>
          <w:sz w:val="16"/>
          <w:szCs w:val="16"/>
        </w:rPr>
      </w:pPr>
      <w:r w:rsidRPr="00C37327">
        <w:rPr>
          <w:sz w:val="16"/>
          <w:szCs w:val="16"/>
        </w:rPr>
        <w:t xml:space="preserve">Domestically, in most European </w:t>
      </w:r>
      <w:r w:rsidRPr="00601644">
        <w:rPr>
          <w:rStyle w:val="StyleUnderline"/>
        </w:rPr>
        <w:t>countries</w:t>
      </w:r>
      <w:r w:rsidRPr="00601644">
        <w:rPr>
          <w:sz w:val="16"/>
          <w:szCs w:val="16"/>
        </w:rPr>
        <w:t xml:space="preserve"> and beyond, politicians have pulled the emergency brake and </w:t>
      </w:r>
      <w:r w:rsidRPr="00601644">
        <w:rPr>
          <w:rStyle w:val="StyleUnderline"/>
        </w:rPr>
        <w:t>declared</w:t>
      </w:r>
      <w:r w:rsidRPr="00601644">
        <w:rPr>
          <w:sz w:val="16"/>
          <w:szCs w:val="16"/>
        </w:rPr>
        <w:t xml:space="preserve"> both a ‘climate war’ (mostly neglecting other environmental problems) and ‘</w:t>
      </w:r>
      <w:r w:rsidRPr="00601644">
        <w:rPr>
          <w:rStyle w:val="StyleUnderline"/>
        </w:rPr>
        <w:t>identity defense’</w:t>
      </w:r>
      <w:r w:rsidRPr="00C37327">
        <w:rPr>
          <w:sz w:val="16"/>
          <w:szCs w:val="16"/>
        </w:rPr>
        <w:t xml:space="preserve"> (</w:t>
      </w:r>
      <w:r w:rsidRPr="00C92888">
        <w:rPr>
          <w:rStyle w:val="StyleUnderline"/>
        </w:rPr>
        <w:t>rejection</w:t>
      </w:r>
      <w:r w:rsidRPr="00C37327">
        <w:rPr>
          <w:sz w:val="16"/>
          <w:szCs w:val="16"/>
        </w:rPr>
        <w:t xml:space="preserve"> not only </w:t>
      </w:r>
      <w:r w:rsidRPr="00C92888">
        <w:rPr>
          <w:rStyle w:val="StyleUnderline"/>
        </w:rPr>
        <w:t>of</w:t>
      </w:r>
      <w:r w:rsidRPr="00C37327">
        <w:rPr>
          <w:sz w:val="16"/>
          <w:szCs w:val="16"/>
        </w:rPr>
        <w:t xml:space="preserve"> refugees, but all ‘</w:t>
      </w:r>
      <w:r w:rsidRPr="00C92888">
        <w:rPr>
          <w:rStyle w:val="StyleUnderline"/>
        </w:rPr>
        <w:t>foreign’ inhabitants</w:t>
      </w:r>
      <w:r w:rsidRPr="00C37327">
        <w:rPr>
          <w:sz w:val="16"/>
          <w:szCs w:val="16"/>
        </w:rPr>
        <w:t xml:space="preserve">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9591A74" w14:textId="77777777" w:rsidR="00CD1319" w:rsidRPr="00C37327" w:rsidRDefault="00CD1319" w:rsidP="00CD1319">
      <w:pPr>
        <w:rPr>
          <w:sz w:val="16"/>
          <w:szCs w:val="16"/>
        </w:rPr>
      </w:pPr>
      <w:r w:rsidRPr="00C37327">
        <w:rPr>
          <w:sz w:val="16"/>
          <w:szCs w:val="16"/>
        </w:rPr>
        <w:t>2050</w:t>
      </w:r>
    </w:p>
    <w:p w14:paraId="4A58B76C" w14:textId="77777777" w:rsidR="00CD1319" w:rsidRPr="00C37327" w:rsidRDefault="00CD1319" w:rsidP="00CD1319">
      <w:pPr>
        <w:rPr>
          <w:sz w:val="16"/>
          <w:szCs w:val="16"/>
        </w:rPr>
      </w:pPr>
      <w:r w:rsidRPr="00C37327">
        <w:rPr>
          <w:sz w:val="16"/>
          <w:szCs w:val="16"/>
        </w:rPr>
        <w:t>Rising temperature, rising sea levels, rising migration</w:t>
      </w:r>
    </w:p>
    <w:p w14:paraId="4881778F" w14:textId="77777777" w:rsidR="00CD1319" w:rsidRPr="00C37327" w:rsidRDefault="00CD1319" w:rsidP="00CD1319">
      <w:pPr>
        <w:rPr>
          <w:sz w:val="16"/>
        </w:rPr>
      </w:pPr>
      <w:r w:rsidRPr="00C37327">
        <w:rPr>
          <w:sz w:val="16"/>
        </w:rPr>
        <w:t xml:space="preserve">The emergency measures introduced in 2040 have managed to prevent or at least postpone the collapse otherwise due. Nevertheless, global </w:t>
      </w:r>
      <w:r w:rsidRPr="00333663">
        <w:rPr>
          <w:rStyle w:val="StyleUnderline"/>
        </w:rPr>
        <w:t xml:space="preserve">warming </w:t>
      </w:r>
      <w:r w:rsidRPr="00333663">
        <w:rPr>
          <w:rStyle w:val="Emphasis"/>
        </w:rPr>
        <w:t>surpasses</w:t>
      </w:r>
      <w:r w:rsidRPr="00333663">
        <w:rPr>
          <w:sz w:val="16"/>
        </w:rPr>
        <w:t xml:space="preserve"> 2.5°C (that is, </w:t>
      </w:r>
      <w:r w:rsidRPr="00333663">
        <w:rPr>
          <w:rStyle w:val="Emphasis"/>
        </w:rPr>
        <w:t>5°</w:t>
      </w:r>
      <w:r w:rsidRPr="00333663">
        <w:rPr>
          <w:rStyle w:val="StyleUnderline"/>
        </w:rPr>
        <w:t>C over land</w:t>
      </w:r>
      <w:r w:rsidRPr="00333663">
        <w:rPr>
          <w:sz w:val="16"/>
        </w:rPr>
        <w:t xml:space="preserve">), triggered </w:t>
      </w:r>
      <w:r w:rsidRPr="00333663">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F865D2">
        <w:rPr>
          <w:rStyle w:val="StyleUnderline"/>
        </w:rPr>
        <w:t xml:space="preserve">melting of </w:t>
      </w:r>
      <w:r w:rsidRPr="00F865D2">
        <w:rPr>
          <w:rStyle w:val="Emphasis"/>
        </w:rPr>
        <w:t>permafrost</w:t>
      </w:r>
      <w:r w:rsidRPr="00F865D2">
        <w:rPr>
          <w:sz w:val="16"/>
        </w:rPr>
        <w:t xml:space="preserve"> regions since 2040, when the conditions for their permanent existence were no longer given, </w:t>
      </w:r>
      <w:r w:rsidRPr="00F865D2">
        <w:rPr>
          <w:rStyle w:val="StyleUnderline"/>
        </w:rPr>
        <w:t xml:space="preserve">transforming large parts of </w:t>
      </w:r>
      <w:r w:rsidRPr="00F865D2">
        <w:rPr>
          <w:rStyle w:val="Emphasis"/>
        </w:rPr>
        <w:t>Siberia</w:t>
      </w:r>
      <w:r w:rsidRPr="00F865D2">
        <w:rPr>
          <w:rStyle w:val="StyleUnderline"/>
        </w:rPr>
        <w:t>, Alaska and</w:t>
      </w:r>
      <w:r w:rsidRPr="00F865D2">
        <w:rPr>
          <w:sz w:val="16"/>
        </w:rPr>
        <w:t xml:space="preserve"> northern </w:t>
      </w:r>
      <w:r w:rsidRPr="00F865D2">
        <w:rPr>
          <w:rStyle w:val="Emphasis"/>
        </w:rPr>
        <w:t>Canada</w:t>
      </w:r>
      <w:r w:rsidRPr="00F865D2">
        <w:rPr>
          <w:rStyle w:val="StyleUnderline"/>
        </w:rPr>
        <w:t xml:space="preserve"> into barely usable, greenhouse gas </w:t>
      </w:r>
      <w:r w:rsidRPr="00F865D2">
        <w:rPr>
          <w:rStyle w:val="Emphasis"/>
        </w:rPr>
        <w:t>emitting swamps</w:t>
      </w:r>
      <w:r w:rsidRPr="00C37327">
        <w:rPr>
          <w:sz w:val="16"/>
        </w:rPr>
        <w:t xml:space="preserve"> (IPCC, 2021; Fewster et al, 2022) </w:t>
      </w:r>
      <w:r w:rsidRPr="00C37327">
        <w:rPr>
          <w:rStyle w:val="StyleUnderline"/>
        </w:rPr>
        <w:t xml:space="preserve">plagued by wildfires. </w:t>
      </w:r>
      <w:r w:rsidRPr="00333663">
        <w:rPr>
          <w:rStyle w:val="StyleUnderline"/>
        </w:rPr>
        <w:t>Wetlands</w:t>
      </w:r>
      <w:r w:rsidRPr="00333663">
        <w:rPr>
          <w:sz w:val="16"/>
        </w:rPr>
        <w:t xml:space="preserve"> and moors </w:t>
      </w:r>
      <w:r w:rsidRPr="00333663">
        <w:rPr>
          <w:rStyle w:val="StyleUnderline"/>
        </w:rPr>
        <w:t xml:space="preserve">are </w:t>
      </w:r>
      <w:r w:rsidRPr="00333663">
        <w:rPr>
          <w:rStyle w:val="Emphasis"/>
        </w:rPr>
        <w:t>drying out</w:t>
      </w:r>
      <w:r w:rsidRPr="00333663">
        <w:rPr>
          <w:sz w:val="16"/>
        </w:rPr>
        <w:t xml:space="preserve"> – and thus </w:t>
      </w:r>
      <w:r w:rsidRPr="00333663">
        <w:rPr>
          <w:rStyle w:val="StyleUnderline"/>
        </w:rPr>
        <w:t>releasing</w:t>
      </w:r>
      <w:r w:rsidRPr="00333663">
        <w:rPr>
          <w:sz w:val="16"/>
        </w:rPr>
        <w:t xml:space="preserve"> additional </w:t>
      </w:r>
      <w:r w:rsidRPr="00333663">
        <w:rPr>
          <w:rStyle w:val="Emphasis"/>
        </w:rPr>
        <w:t>CO2</w:t>
      </w:r>
      <w:r w:rsidRPr="00333663">
        <w:rPr>
          <w:sz w:val="16"/>
        </w:rPr>
        <w:t xml:space="preserve">. Deadly </w:t>
      </w:r>
      <w:r w:rsidRPr="00333663">
        <w:rPr>
          <w:rStyle w:val="StyleUnderline"/>
        </w:rPr>
        <w:t xml:space="preserve">heat waves and </w:t>
      </w:r>
      <w:r w:rsidRPr="00333663">
        <w:rPr>
          <w:rStyle w:val="Emphasis"/>
        </w:rPr>
        <w:t>temp</w:t>
      </w:r>
      <w:r w:rsidRPr="00333663">
        <w:rPr>
          <w:sz w:val="16"/>
        </w:rPr>
        <w:t>erature</w:t>
      </w:r>
      <w:r w:rsidRPr="00333663">
        <w:rPr>
          <w:rStyle w:val="Emphasis"/>
        </w:rPr>
        <w:t>s</w:t>
      </w:r>
      <w:r w:rsidRPr="00333663">
        <w:rPr>
          <w:rStyle w:val="StyleUnderline"/>
        </w:rPr>
        <w:t xml:space="preserve"> of over </w:t>
      </w:r>
      <w:r w:rsidRPr="00333663">
        <w:rPr>
          <w:rStyle w:val="Emphasis"/>
        </w:rPr>
        <w:t>50°</w:t>
      </w:r>
      <w:r w:rsidRPr="00333663">
        <w:rPr>
          <w:rStyle w:val="StyleUnderline"/>
        </w:rPr>
        <w:t>C are</w:t>
      </w:r>
      <w:r w:rsidRPr="00333663">
        <w:rPr>
          <w:sz w:val="16"/>
        </w:rPr>
        <w:t xml:space="preserve"> no longer un</w:t>
      </w:r>
      <w:r w:rsidRPr="00333663">
        <w:rPr>
          <w:rStyle w:val="Emphasis"/>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F865D2">
        <w:rPr>
          <w:rStyle w:val="StyleUnderline"/>
        </w:rPr>
        <w:t xml:space="preserve">human life is </w:t>
      </w:r>
      <w:r w:rsidRPr="00F865D2">
        <w:rPr>
          <w:rStyle w:val="Emphasis"/>
        </w:rPr>
        <w:t>no longer</w:t>
      </w:r>
      <w:r w:rsidRPr="00F865D2">
        <w:rPr>
          <w:rStyle w:val="StyleUnderline"/>
        </w:rPr>
        <w:t xml:space="preserve"> possible.</w:t>
      </w:r>
    </w:p>
    <w:p w14:paraId="29D4942C" w14:textId="77777777" w:rsidR="00CD1319" w:rsidRPr="00C37327" w:rsidRDefault="00CD1319" w:rsidP="00CD1319">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5B45330D" w14:textId="77777777" w:rsidR="00CD1319" w:rsidRPr="00C37327" w:rsidRDefault="00CD1319" w:rsidP="00CD1319">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8C4561D" w14:textId="77777777" w:rsidR="00CD1319" w:rsidRPr="00C37327" w:rsidRDefault="00CD1319" w:rsidP="00CD1319">
      <w:pPr>
        <w:rPr>
          <w:sz w:val="16"/>
          <w:szCs w:val="16"/>
        </w:rPr>
      </w:pPr>
      <w:r w:rsidRPr="00C37327">
        <w:rPr>
          <w:sz w:val="16"/>
          <w:szCs w:val="16"/>
        </w:rPr>
        <w:t>Freshwater scarcity</w:t>
      </w:r>
    </w:p>
    <w:p w14:paraId="6F284896" w14:textId="77777777" w:rsidR="00CD1319" w:rsidRPr="000B0BE2" w:rsidRDefault="00CD1319" w:rsidP="00CD1319">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0B0BE2">
        <w:rPr>
          <w:rStyle w:val="Emphasis"/>
        </w:rPr>
        <w:t>thawing</w:t>
      </w:r>
      <w:r w:rsidRPr="000B0BE2">
        <w:rPr>
          <w:rStyle w:val="StyleUnderline"/>
        </w:rPr>
        <w:t xml:space="preserve"> of the </w:t>
      </w:r>
      <w:r w:rsidRPr="000B0BE2">
        <w:rPr>
          <w:rStyle w:val="Emphasis"/>
        </w:rPr>
        <w:t>Himalayan</w:t>
      </w:r>
      <w:r w:rsidRPr="000B0BE2">
        <w:rPr>
          <w:rStyle w:val="StyleUnderline"/>
        </w:rPr>
        <w:t xml:space="preserve"> glaciers accelerates</w:t>
      </w:r>
      <w:r w:rsidRPr="000B0BE2">
        <w:rPr>
          <w:sz w:val="16"/>
        </w:rPr>
        <w:t xml:space="preserve"> (they had lost 40 per cent of their area by 2020 [Lee et al, 2021]), </w:t>
      </w:r>
      <w:r w:rsidRPr="000B0BE2">
        <w:rPr>
          <w:rStyle w:val="StyleUnderline"/>
        </w:rPr>
        <w:t>putting the</w:t>
      </w:r>
      <w:r w:rsidRPr="000B0BE2">
        <w:rPr>
          <w:sz w:val="16"/>
        </w:rPr>
        <w:t xml:space="preserve"> regular </w:t>
      </w:r>
      <w:r w:rsidRPr="000B0BE2">
        <w:rPr>
          <w:rStyle w:val="Emphasis"/>
        </w:rPr>
        <w:t>water</w:t>
      </w:r>
      <w:r w:rsidRPr="000B0BE2">
        <w:rPr>
          <w:rStyle w:val="StyleUnderline"/>
        </w:rPr>
        <w:t xml:space="preserve"> supply of </w:t>
      </w:r>
      <w:r w:rsidRPr="000B0BE2">
        <w:rPr>
          <w:rStyle w:val="Emphasis"/>
        </w:rPr>
        <w:t>two billion</w:t>
      </w:r>
      <w:r w:rsidRPr="000B0BE2">
        <w:rPr>
          <w:rStyle w:val="StyleUnderline"/>
        </w:rPr>
        <w:t xml:space="preserve"> people at risk</w:t>
      </w:r>
      <w:r w:rsidRPr="000B0BE2">
        <w:rPr>
          <w:sz w:val="16"/>
        </w:rPr>
        <w:t>, who depend on the waters of Indus, Ganges, Brahmaputra, Irrawaddy, Mekong and Yangtzekiang (Wester et al, 2019).</w:t>
      </w:r>
    </w:p>
    <w:p w14:paraId="77758937" w14:textId="77777777" w:rsidR="00CD1319" w:rsidRPr="00C37327" w:rsidRDefault="00CD1319" w:rsidP="00CD1319">
      <w:pPr>
        <w:rPr>
          <w:sz w:val="16"/>
        </w:rPr>
      </w:pPr>
      <w:r w:rsidRPr="000B0BE2">
        <w:rPr>
          <w:rStyle w:val="StyleUnderline"/>
        </w:rPr>
        <w:t xml:space="preserve">Sea levels are </w:t>
      </w:r>
      <w:r w:rsidRPr="000B0BE2">
        <w:rPr>
          <w:rStyle w:val="Emphasis"/>
        </w:rPr>
        <w:t>rising faster</w:t>
      </w:r>
      <w:r w:rsidRPr="000B0BE2">
        <w:rPr>
          <w:rStyle w:val="StyleUnderline"/>
        </w:rPr>
        <w:t xml:space="preserve"> than expected</w:t>
      </w:r>
      <w:r w:rsidRPr="000B0BE2">
        <w:rPr>
          <w:sz w:val="16"/>
        </w:rPr>
        <w:t xml:space="preserve"> and are approaching one metre. </w:t>
      </w:r>
      <w:r w:rsidRPr="00FB6A2C">
        <w:rPr>
          <w:rStyle w:val="Emphasis"/>
          <w:highlight w:val="cyan"/>
        </w:rPr>
        <w:t>Salt</w:t>
      </w:r>
      <w:r w:rsidRPr="000B0BE2">
        <w:rPr>
          <w:rStyle w:val="StyleUnderline"/>
        </w:rPr>
        <w:t xml:space="preserve"> water </w:t>
      </w:r>
      <w:r w:rsidRPr="00FB6A2C">
        <w:rPr>
          <w:rStyle w:val="Emphasis"/>
          <w:highlight w:val="cyan"/>
        </w:rPr>
        <w:t>penetrates</w:t>
      </w:r>
      <w:r w:rsidRPr="000B0BE2">
        <w:rPr>
          <w:rStyle w:val="StyleUnderline"/>
        </w:rPr>
        <w:t xml:space="preserve"> the groundwater reservoirs in</w:t>
      </w:r>
      <w:r w:rsidRPr="000B0BE2">
        <w:rPr>
          <w:sz w:val="16"/>
        </w:rPr>
        <w:t xml:space="preserve"> coastal regions and </w:t>
      </w:r>
      <w:r w:rsidRPr="00FB6A2C">
        <w:rPr>
          <w:rStyle w:val="StyleUnderline"/>
          <w:highlight w:val="cyan"/>
        </w:rPr>
        <w:t>all</w:t>
      </w:r>
      <w:r w:rsidRPr="000B0BE2">
        <w:rPr>
          <w:rStyle w:val="StyleUnderline"/>
        </w:rPr>
        <w:t xml:space="preserve"> major </w:t>
      </w:r>
      <w:r w:rsidRPr="00FB6A2C">
        <w:rPr>
          <w:rStyle w:val="Emphasis"/>
          <w:highlight w:val="cyan"/>
        </w:rPr>
        <w:t>river</w:t>
      </w:r>
      <w:r w:rsidRPr="000B0BE2">
        <w:rPr>
          <w:sz w:val="16"/>
        </w:rPr>
        <w:t xml:space="preserve"> delta</w:t>
      </w:r>
      <w:r w:rsidRPr="00FB6A2C">
        <w:rPr>
          <w:rStyle w:val="Emphasis"/>
          <w:highlight w:val="cyan"/>
        </w:rPr>
        <w:t>s</w:t>
      </w:r>
      <w:r w:rsidRPr="00FB6A2C">
        <w:rPr>
          <w:rStyle w:val="StyleUnderline"/>
          <w:highlight w:val="cyan"/>
        </w:rPr>
        <w:t>,</w:t>
      </w:r>
      <w:r w:rsidRPr="000B0BE2">
        <w:rPr>
          <w:rStyle w:val="StyleUnderline"/>
        </w:rPr>
        <w:t xml:space="preserve"> </w:t>
      </w:r>
      <w:r w:rsidRPr="00FB6A2C">
        <w:rPr>
          <w:rStyle w:val="StyleUnderline"/>
          <w:highlight w:val="cyan"/>
        </w:rPr>
        <w:t>putting</w:t>
      </w:r>
      <w:r w:rsidRPr="000B0BE2">
        <w:rPr>
          <w:sz w:val="16"/>
        </w:rPr>
        <w:t xml:space="preserve"> some of </w:t>
      </w:r>
      <w:r w:rsidRPr="000B0BE2">
        <w:rPr>
          <w:rStyle w:val="StyleUnderline"/>
        </w:rPr>
        <w:t xml:space="preserve">the </w:t>
      </w:r>
      <w:r w:rsidRPr="000B0BE2">
        <w:rPr>
          <w:rStyle w:val="Emphasis"/>
        </w:rPr>
        <w:t>‘bread baskets’</w:t>
      </w:r>
      <w:r w:rsidRPr="000B0BE2">
        <w:rPr>
          <w:rStyle w:val="StyleUnderline"/>
        </w:rPr>
        <w:t xml:space="preserve"> of the </w:t>
      </w:r>
      <w:r w:rsidRPr="00FB6A2C">
        <w:rPr>
          <w:rStyle w:val="StyleUnderline"/>
          <w:highlight w:val="cyan"/>
        </w:rPr>
        <w:t>world at risk</w:t>
      </w:r>
      <w:r w:rsidRPr="000B0BE2">
        <w:rPr>
          <w:sz w:val="16"/>
        </w:rPr>
        <w:t xml:space="preserve"> (for example, in Egypt, Vietnam, India, Bangladesh, Argentina, the United States). The </w:t>
      </w:r>
      <w:r w:rsidRPr="000B0BE2">
        <w:rPr>
          <w:rStyle w:val="Emphasis"/>
        </w:rPr>
        <w:t>tidal flats</w:t>
      </w:r>
      <w:r w:rsidRPr="000B0BE2">
        <w:rPr>
          <w:rStyle w:val="StyleUnderline"/>
        </w:rPr>
        <w:t xml:space="preserve"> and salt marshes</w:t>
      </w:r>
      <w:r w:rsidRPr="000B0BE2">
        <w:rPr>
          <w:sz w:val="16"/>
        </w:rPr>
        <w:t xml:space="preserve"> along the North Sea and similar coastal regions are under pressure – where dikes are not moved back, sacrificing land to the sea and allowing salt marshes to move inland, they </w:t>
      </w:r>
      <w:r w:rsidRPr="000B0BE2">
        <w:rPr>
          <w:rStyle w:val="StyleUnderline"/>
        </w:rPr>
        <w:t xml:space="preserve">are </w:t>
      </w:r>
      <w:r w:rsidRPr="000B0BE2">
        <w:rPr>
          <w:rStyle w:val="Emphasis"/>
        </w:rPr>
        <w:t>flooded</w:t>
      </w:r>
      <w:r w:rsidRPr="000B0BE2">
        <w:rPr>
          <w:rStyle w:val="StyleUnderline"/>
        </w:rPr>
        <w:t xml:space="preserve"> and</w:t>
      </w:r>
      <w:r w:rsidRPr="000B0BE2">
        <w:rPr>
          <w:sz w:val="16"/>
        </w:rPr>
        <w:t xml:space="preserve"> some of the most biologically </w:t>
      </w:r>
      <w:r w:rsidRPr="000B0BE2">
        <w:rPr>
          <w:rStyle w:val="StyleUnderline"/>
        </w:rPr>
        <w:t>diverse habitats</w:t>
      </w:r>
      <w:r w:rsidRPr="000B0BE2">
        <w:rPr>
          <w:sz w:val="16"/>
        </w:rPr>
        <w:t xml:space="preserve"> on earth </w:t>
      </w:r>
      <w:r w:rsidRPr="000B0BE2">
        <w:rPr>
          <w:rStyle w:val="StyleUnderline"/>
        </w:rPr>
        <w:t>are</w:t>
      </w:r>
      <w:r w:rsidRPr="000B0BE2">
        <w:rPr>
          <w:sz w:val="16"/>
        </w:rPr>
        <w:t xml:space="preserve"> thus </w:t>
      </w:r>
      <w:r w:rsidRPr="000B0BE2">
        <w:rPr>
          <w:rStyle w:val="Emphasis"/>
        </w:rPr>
        <w:t>lost</w:t>
      </w:r>
      <w:r w:rsidRPr="000B0BE2">
        <w:rPr>
          <w:sz w:val="16"/>
        </w:rPr>
        <w:t xml:space="preserve"> (Saintilan et al, 2022). The </w:t>
      </w:r>
      <w:r w:rsidRPr="000B0BE2">
        <w:rPr>
          <w:rStyle w:val="StyleUnderline"/>
        </w:rPr>
        <w:t>oceans are</w:t>
      </w:r>
      <w:r w:rsidRPr="000B0BE2">
        <w:rPr>
          <w:sz w:val="16"/>
        </w:rPr>
        <w:t xml:space="preserve"> not only </w:t>
      </w:r>
      <w:r w:rsidRPr="000B0BE2">
        <w:rPr>
          <w:rStyle w:val="StyleUnderline"/>
        </w:rPr>
        <w:t>becoming</w:t>
      </w:r>
      <w:r w:rsidRPr="000B0BE2">
        <w:rPr>
          <w:sz w:val="16"/>
        </w:rPr>
        <w:t xml:space="preserve"> warmer and hence low-oxygen, but also </w:t>
      </w:r>
      <w:r w:rsidRPr="000B0BE2">
        <w:rPr>
          <w:rStyle w:val="Emphasis"/>
        </w:rPr>
        <w:t>more acidic</w:t>
      </w:r>
      <w:r w:rsidRPr="000B0BE2">
        <w:rPr>
          <w:rStyle w:val="StyleUnderline"/>
        </w:rPr>
        <w:t>, affecting</w:t>
      </w:r>
      <w:r w:rsidRPr="000B0BE2">
        <w:rPr>
          <w:sz w:val="16"/>
        </w:rPr>
        <w:t xml:space="preserve"> countless </w:t>
      </w:r>
      <w:r w:rsidRPr="000B0BE2">
        <w:rPr>
          <w:rStyle w:val="StyleUnderline"/>
        </w:rPr>
        <w:t xml:space="preserve">species along the entire </w:t>
      </w:r>
      <w:r w:rsidRPr="000B0BE2">
        <w:rPr>
          <w:rStyle w:val="Emphasis"/>
        </w:rPr>
        <w:t>food chain</w:t>
      </w:r>
      <w:r w:rsidRPr="000B0BE2">
        <w:rPr>
          <w:rStyle w:val="StyleUnderline"/>
        </w:rPr>
        <w:t xml:space="preserve">. Shell-forming animal species are </w:t>
      </w:r>
      <w:r w:rsidRPr="000B0BE2">
        <w:rPr>
          <w:rStyle w:val="Emphasis"/>
        </w:rPr>
        <w:t>dying out</w:t>
      </w:r>
      <w:r w:rsidRPr="000B0BE2">
        <w:rPr>
          <w:rStyle w:val="StyleUnderline"/>
        </w:rPr>
        <w:t>, fish stocks</w:t>
      </w:r>
      <w:r w:rsidRPr="000B0BE2">
        <w:rPr>
          <w:sz w:val="16"/>
        </w:rPr>
        <w:t xml:space="preserve"> – until 2040 </w:t>
      </w:r>
      <w:r w:rsidRPr="000B0BE2">
        <w:rPr>
          <w:rStyle w:val="StyleUnderline"/>
        </w:rPr>
        <w:t xml:space="preserve">a major protein source of humankind – have more or less </w:t>
      </w:r>
      <w:r w:rsidRPr="000B0BE2">
        <w:rPr>
          <w:rStyle w:val="Emphasis"/>
        </w:rPr>
        <w:t>collapsed</w:t>
      </w:r>
      <w:r w:rsidRPr="000B0BE2">
        <w:rPr>
          <w:rStyle w:val="StyleUnderline"/>
        </w:rPr>
        <w:t xml:space="preserve"> due to</w:t>
      </w:r>
      <w:r w:rsidRPr="000B0BE2">
        <w:rPr>
          <w:sz w:val="16"/>
        </w:rPr>
        <w:t xml:space="preserve"> past overfishing, persistent ocean pollution, </w:t>
      </w:r>
      <w:r w:rsidRPr="000B0BE2">
        <w:rPr>
          <w:rStyle w:val="Emphasis"/>
        </w:rPr>
        <w:t>acidification</w:t>
      </w:r>
      <w:r w:rsidRPr="000B0BE2">
        <w:rPr>
          <w:sz w:val="16"/>
        </w:rPr>
        <w:t xml:space="preserve"> and the loss of breeding grounds (temperate salt marshes decline, coral reefs are gone). Habitat for nearly 20 per cent of all insect species has at least halved.</w:t>
      </w:r>
    </w:p>
    <w:p w14:paraId="731E0461" w14:textId="77777777" w:rsidR="00CD1319" w:rsidRPr="00C37327" w:rsidRDefault="00CD1319" w:rsidP="00CD1319">
      <w:pPr>
        <w:rPr>
          <w:sz w:val="16"/>
          <w:szCs w:val="16"/>
        </w:rPr>
      </w:pPr>
      <w:r w:rsidRPr="00C37327">
        <w:rPr>
          <w:sz w:val="16"/>
          <w:szCs w:val="16"/>
        </w:rPr>
        <w:t>Food (in)security</w:t>
      </w:r>
    </w:p>
    <w:p w14:paraId="619AF1C0" w14:textId="77777777" w:rsidR="00CD1319" w:rsidRPr="00C37327" w:rsidRDefault="00CD1319" w:rsidP="00CD1319">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0393DFA" w14:textId="77777777" w:rsidR="00CD1319" w:rsidRPr="00C37327" w:rsidRDefault="00CD1319" w:rsidP="00CD1319">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F0B5085" w14:textId="77777777" w:rsidR="00CD1319" w:rsidRPr="00C37327" w:rsidRDefault="00CD1319" w:rsidP="00CD1319">
      <w:pPr>
        <w:rPr>
          <w:sz w:val="16"/>
          <w:szCs w:val="16"/>
        </w:rPr>
      </w:pPr>
      <w:r w:rsidRPr="00C37327">
        <w:rPr>
          <w:sz w:val="16"/>
          <w:szCs w:val="16"/>
        </w:rPr>
        <w:t>Health</w:t>
      </w:r>
    </w:p>
    <w:p w14:paraId="701D0110" w14:textId="77777777" w:rsidR="00CD1319" w:rsidRPr="00C37327" w:rsidRDefault="00CD1319" w:rsidP="00CD1319">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B6A2C">
        <w:rPr>
          <w:rStyle w:val="StyleUnderline"/>
          <w:highlight w:val="cyan"/>
        </w:rPr>
        <w:t xml:space="preserve">New </w:t>
      </w:r>
      <w:r w:rsidRPr="00FB6A2C">
        <w:rPr>
          <w:rStyle w:val="Emphasis"/>
          <w:highlight w:val="cyan"/>
        </w:rPr>
        <w:t>pathogens</w:t>
      </w:r>
      <w:r w:rsidRPr="00C37327">
        <w:rPr>
          <w:rStyle w:val="StyleUnderline"/>
        </w:rPr>
        <w:t xml:space="preserve"> have </w:t>
      </w:r>
      <w:r w:rsidRPr="00FB6A2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3BEC1AB" w14:textId="77777777" w:rsidR="00CD1319" w:rsidRPr="00C37327" w:rsidRDefault="00CD1319" w:rsidP="00CD1319">
      <w:pPr>
        <w:rPr>
          <w:sz w:val="16"/>
          <w:szCs w:val="16"/>
        </w:rPr>
      </w:pPr>
      <w:r w:rsidRPr="00C37327">
        <w:rPr>
          <w:sz w:val="16"/>
          <w:szCs w:val="16"/>
        </w:rPr>
        <w:t>Alternative scenario for Europe (other regions unaffected)</w:t>
      </w:r>
    </w:p>
    <w:p w14:paraId="68188487" w14:textId="77777777" w:rsidR="00CD1319" w:rsidRPr="00C37327" w:rsidRDefault="00CD1319" w:rsidP="00CD1319">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FA10CDB" w14:textId="77777777" w:rsidR="00CD1319" w:rsidRPr="00C37327" w:rsidRDefault="00CD1319" w:rsidP="00CD1319">
      <w:pPr>
        <w:rPr>
          <w:sz w:val="16"/>
          <w:szCs w:val="16"/>
        </w:rPr>
      </w:pPr>
      <w:r w:rsidRPr="00C37327">
        <w:rPr>
          <w:sz w:val="16"/>
          <w:szCs w:val="16"/>
        </w:rPr>
        <w:t>2070</w:t>
      </w:r>
    </w:p>
    <w:p w14:paraId="3076F0EC" w14:textId="77777777" w:rsidR="00CD1319" w:rsidRPr="00C37327" w:rsidRDefault="00CD1319" w:rsidP="00CD1319">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w:t>
      </w:r>
      <w:r w:rsidRPr="00F865D2">
        <w:rPr>
          <w:rStyle w:val="StyleUnderline"/>
        </w:rPr>
        <w:t xml:space="preserve">The loss of </w:t>
      </w:r>
      <w:r w:rsidRPr="00F865D2">
        <w:rPr>
          <w:rStyle w:val="Emphasis"/>
        </w:rPr>
        <w:t>pollinators</w:t>
      </w:r>
      <w:r w:rsidRPr="00F865D2">
        <w:rPr>
          <w:rStyle w:val="StyleUnderline"/>
        </w:rPr>
        <w:t xml:space="preserve"> reduces </w:t>
      </w:r>
      <w:r w:rsidRPr="00F865D2">
        <w:rPr>
          <w:rStyle w:val="Emphasis"/>
        </w:rPr>
        <w:t>food</w:t>
      </w:r>
      <w:r w:rsidRPr="00F865D2">
        <w:rPr>
          <w:rStyle w:val="StyleUnderline"/>
        </w:rPr>
        <w:t xml:space="preserve"> availability</w:t>
      </w:r>
      <w:r w:rsidRPr="00F865D2">
        <w:rPr>
          <w:sz w:val="16"/>
        </w:rPr>
        <w:t xml:space="preserve">; fermented substitutes are consumed instead. Desperate </w:t>
      </w:r>
      <w:r w:rsidRPr="00F865D2">
        <w:rPr>
          <w:rStyle w:val="StyleUnderline"/>
        </w:rPr>
        <w:t xml:space="preserve">attempts at </w:t>
      </w:r>
      <w:r w:rsidRPr="000B0BE2">
        <w:rPr>
          <w:rStyle w:val="Emphasis"/>
        </w:rPr>
        <w:t>geoengineering</w:t>
      </w:r>
      <w:r w:rsidRPr="000B0BE2">
        <w:rPr>
          <w:rStyle w:val="StyleUnderline"/>
        </w:rPr>
        <w:t xml:space="preserve"> have not solved any problem, but </w:t>
      </w:r>
      <w:r w:rsidRPr="000B0BE2">
        <w:rPr>
          <w:rStyle w:val="Emphasis"/>
        </w:rPr>
        <w:t>created</w:t>
      </w:r>
      <w:r w:rsidRPr="000B0BE2">
        <w:rPr>
          <w:rStyle w:val="StyleUnderline"/>
        </w:rPr>
        <w:t xml:space="preserve"> new</w:t>
      </w:r>
      <w:r w:rsidRPr="000B0BE2">
        <w:rPr>
          <w:sz w:val="16"/>
        </w:rPr>
        <w:t xml:space="preserve"> damages and </w:t>
      </w:r>
      <w:r w:rsidRPr="000B0BE2">
        <w:rPr>
          <w:rStyle w:val="Emphasis"/>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5E054C86" w14:textId="77777777" w:rsidR="00CD1319" w:rsidRPr="00C37327" w:rsidRDefault="00CD1319" w:rsidP="00CD1319">
      <w:pPr>
        <w:rPr>
          <w:sz w:val="16"/>
        </w:rPr>
      </w:pPr>
      <w:r w:rsidRPr="00C37327">
        <w:rPr>
          <w:sz w:val="16"/>
        </w:rPr>
        <w:t xml:space="preserve">For two billion people, </w:t>
      </w:r>
      <w:r w:rsidRPr="00FB6A2C">
        <w:rPr>
          <w:rStyle w:val="StyleUnderline"/>
          <w:highlight w:val="cyan"/>
        </w:rPr>
        <w:t>survival</w:t>
      </w:r>
      <w:r w:rsidRPr="00C37327">
        <w:rPr>
          <w:sz w:val="16"/>
        </w:rPr>
        <w:t xml:space="preserve"> in their homeland </w:t>
      </w:r>
      <w:r w:rsidRPr="00FB6A2C">
        <w:rPr>
          <w:rStyle w:val="StyleUnderline"/>
          <w:highlight w:val="cyan"/>
        </w:rPr>
        <w:t xml:space="preserve">is </w:t>
      </w:r>
      <w:r w:rsidRPr="00FB6A2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601644">
        <w:rPr>
          <w:rStyle w:val="StyleUnderline"/>
        </w:rPr>
        <w:t xml:space="preserve">threat of </w:t>
      </w:r>
      <w:r w:rsidRPr="00601644">
        <w:rPr>
          <w:rStyle w:val="Emphasis"/>
        </w:rPr>
        <w:t>nuclear escalation</w:t>
      </w:r>
      <w:r w:rsidRPr="00601644">
        <w:rPr>
          <w:rStyle w:val="StyleUnderline"/>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C5592C4" w14:textId="77777777" w:rsidR="00CD1319" w:rsidRDefault="00CD1319" w:rsidP="00CD1319">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49EC13C3" w14:textId="77777777" w:rsidR="00CD1319" w:rsidRPr="00C37327" w:rsidRDefault="00CD1319" w:rsidP="00CD1319"/>
    <w:p w14:paraId="00BF0047" w14:textId="77777777" w:rsidR="00CD1319" w:rsidRDefault="00CD1319" w:rsidP="00CD1319">
      <w:pPr>
        <w:pStyle w:val="Analytic"/>
      </w:pPr>
    </w:p>
    <w:p w14:paraId="3A7A4E81" w14:textId="77777777" w:rsidR="00CD1319" w:rsidRDefault="00CD1319" w:rsidP="00CD1319"/>
    <w:p w14:paraId="012272E0" w14:textId="77777777" w:rsidR="00CD1319" w:rsidRDefault="00CD1319" w:rsidP="00CD1319">
      <w:pPr>
        <w:pStyle w:val="Analytic"/>
      </w:pPr>
    </w:p>
    <w:p w14:paraId="219DA94F" w14:textId="77777777" w:rsidR="00CD1319" w:rsidRDefault="00CD1319" w:rsidP="00CD1319"/>
    <w:p w14:paraId="3874FC70" w14:textId="77777777" w:rsidR="00CD1319" w:rsidRDefault="00CD1319" w:rsidP="00CD1319">
      <w:pPr>
        <w:pStyle w:val="Analytic"/>
        <w:rPr>
          <w:rStyle w:val="Style13ptBold"/>
          <w:b/>
          <w:bCs w:val="0"/>
        </w:rPr>
      </w:pPr>
    </w:p>
    <w:p w14:paraId="7B0537A1" w14:textId="77777777" w:rsidR="00CD1319" w:rsidRDefault="00CD1319" w:rsidP="00CD1319">
      <w:pPr>
        <w:rPr>
          <w:rStyle w:val="Style13ptBold"/>
          <w:b w:val="0"/>
          <w:bCs w:val="0"/>
        </w:rPr>
      </w:pPr>
    </w:p>
    <w:p w14:paraId="1234030B" w14:textId="77777777" w:rsidR="00CD1319" w:rsidRPr="008A65F8" w:rsidRDefault="00CD1319" w:rsidP="00CD1319">
      <w:pPr>
        <w:pStyle w:val="Heading4"/>
        <w:rPr>
          <w:rStyle w:val="Style13ptBold"/>
          <w:b/>
          <w:bCs w:val="0"/>
        </w:rPr>
      </w:pPr>
      <w:r>
        <w:rPr>
          <w:rStyle w:val="Style13ptBold"/>
          <w:b/>
          <w:bCs w:val="0"/>
        </w:rPr>
        <w:t xml:space="preserve">The US is </w:t>
      </w:r>
      <w:r>
        <w:rPr>
          <w:rStyle w:val="Style13ptBold"/>
          <w:b/>
          <w:bCs w:val="0"/>
          <w:u w:val="single"/>
        </w:rPr>
        <w:t>uniquely exposed</w:t>
      </w:r>
      <w:r>
        <w:rPr>
          <w:rStyle w:val="Style13ptBold"/>
          <w:b/>
          <w:bCs w:val="0"/>
        </w:rPr>
        <w:t xml:space="preserve">--- </w:t>
      </w:r>
      <w:r w:rsidRPr="006C3039">
        <w:rPr>
          <w:rStyle w:val="Style13ptBold"/>
          <w:b/>
          <w:bCs w:val="0"/>
          <w:u w:val="single"/>
        </w:rPr>
        <w:t>real</w:t>
      </w:r>
      <w:r>
        <w:rPr>
          <w:rStyle w:val="Style13ptBold"/>
          <w:b/>
          <w:bCs w:val="0"/>
        </w:rPr>
        <w:t xml:space="preserve"> </w:t>
      </w:r>
      <w:r w:rsidRPr="006C3039">
        <w:rPr>
          <w:rStyle w:val="Style13ptBold"/>
          <w:b/>
          <w:bCs w:val="0"/>
        </w:rPr>
        <w:t>AND</w:t>
      </w:r>
      <w:r>
        <w:rPr>
          <w:rStyle w:val="Style13ptBold"/>
          <w:b/>
          <w:bCs w:val="0"/>
        </w:rPr>
        <w:t xml:space="preserve"> </w:t>
      </w:r>
      <w:r>
        <w:rPr>
          <w:rStyle w:val="Style13ptBold"/>
          <w:b/>
          <w:bCs w:val="0"/>
          <w:u w:val="single"/>
        </w:rPr>
        <w:t>financial crashes</w:t>
      </w:r>
      <w:r>
        <w:rPr>
          <w:rStyle w:val="Style13ptBold"/>
          <w:b/>
          <w:bCs w:val="0"/>
        </w:rPr>
        <w:t xml:space="preserve"> arise from </w:t>
      </w:r>
      <w:r>
        <w:rPr>
          <w:rStyle w:val="Style13ptBold"/>
          <w:b/>
          <w:bCs w:val="0"/>
          <w:u w:val="single"/>
        </w:rPr>
        <w:t>unemployment</w:t>
      </w:r>
      <w:r>
        <w:rPr>
          <w:rStyle w:val="Style13ptBold"/>
          <w:b/>
          <w:bCs w:val="0"/>
        </w:rPr>
        <w:t xml:space="preserve">, </w:t>
      </w:r>
      <w:r>
        <w:rPr>
          <w:rStyle w:val="Style13ptBold"/>
          <w:b/>
          <w:bCs w:val="0"/>
          <w:u w:val="single"/>
        </w:rPr>
        <w:t>sector evaporation</w:t>
      </w:r>
      <w:r>
        <w:rPr>
          <w:rStyle w:val="Style13ptBold"/>
          <w:b/>
          <w:bCs w:val="0"/>
        </w:rPr>
        <w:t xml:space="preserve">, and </w:t>
      </w:r>
      <w:r>
        <w:rPr>
          <w:rStyle w:val="Style13ptBold"/>
          <w:b/>
          <w:bCs w:val="0"/>
          <w:u w:val="single"/>
        </w:rPr>
        <w:t>mortgage failures</w:t>
      </w:r>
      <w:r>
        <w:rPr>
          <w:rStyle w:val="Style13ptBold"/>
          <w:b/>
          <w:bCs w:val="0"/>
        </w:rPr>
        <w:t>.</w:t>
      </w:r>
    </w:p>
    <w:p w14:paraId="70657185" w14:textId="77777777" w:rsidR="00CD1319" w:rsidRPr="004C4EFF" w:rsidRDefault="00CD1319" w:rsidP="00CD1319">
      <w:r w:rsidRPr="004C4EFF">
        <w:rPr>
          <w:rStyle w:val="Style13ptBold"/>
        </w:rPr>
        <w:t>Citrini 2/22</w:t>
      </w:r>
      <w:r w:rsidRPr="004C4EFF">
        <w:t xml:space="preserve"> [Citrini Research, provides insights on thematic equity investing and global macro trading; Alap Shah, co-founder and CEO of Sentieo, a modern financial research platform for investment professionals, previous analyst at Citadel. “THE 2028 GLOBAL INTELLIGENCE CRISIS,” </w:t>
      </w:r>
    </w:p>
    <w:p w14:paraId="7EC0E1D1" w14:textId="77777777" w:rsidR="00CD1319" w:rsidRPr="004C4EFF" w:rsidRDefault="00CD1319" w:rsidP="00CD1319">
      <w:pPr>
        <w:rPr>
          <w:sz w:val="16"/>
        </w:rPr>
      </w:pPr>
      <w:r w:rsidRPr="004C4EFF">
        <w:rPr>
          <w:sz w:val="16"/>
        </w:rPr>
        <w:t xml:space="preserve">The </w:t>
      </w:r>
      <w:r w:rsidRPr="004C4EFF">
        <w:rPr>
          <w:rStyle w:val="StyleUnderline"/>
          <w:highlight w:val="cyan"/>
        </w:rPr>
        <w:t>unemployment</w:t>
      </w:r>
      <w:r w:rsidRPr="003C5BA5">
        <w:rPr>
          <w:rStyle w:val="StyleUnderline"/>
        </w:rPr>
        <w:t xml:space="preserve"> rate printed </w:t>
      </w:r>
      <w:r w:rsidRPr="004C4EFF">
        <w:rPr>
          <w:rStyle w:val="StyleUnderline"/>
          <w:highlight w:val="cyan"/>
        </w:rPr>
        <w:t>10.2</w:t>
      </w:r>
      <w:r w:rsidRPr="003C5BA5">
        <w:rPr>
          <w:rStyle w:val="StyleUnderline"/>
        </w:rPr>
        <w:t>%</w:t>
      </w:r>
      <w:r w:rsidRPr="004C4EFF">
        <w:rPr>
          <w:sz w:val="16"/>
        </w:rPr>
        <w:t xml:space="preserve"> this morning, a 0.3% upside surprise. The market sold off 2% on the number, bringing the cumulative drawdown in the S&amp;P to 38% from its October 2026 highs.</w:t>
      </w:r>
    </w:p>
    <w:p w14:paraId="48A3FB59" w14:textId="77777777" w:rsidR="00CD1319" w:rsidRPr="004C4EFF" w:rsidRDefault="00CD1319" w:rsidP="00CD1319">
      <w:pPr>
        <w:rPr>
          <w:sz w:val="16"/>
        </w:rPr>
      </w:pPr>
      <w:r w:rsidRPr="004C4EFF">
        <w:rPr>
          <w:rStyle w:val="StyleUnderline"/>
          <w:highlight w:val="cyan"/>
        </w:rPr>
        <w:t>Traders</w:t>
      </w:r>
      <w:r w:rsidRPr="004C4EFF">
        <w:rPr>
          <w:sz w:val="16"/>
        </w:rPr>
        <w:t xml:space="preserve"> have </w:t>
      </w:r>
      <w:r w:rsidRPr="003C5BA5">
        <w:rPr>
          <w:rStyle w:val="StyleUnderline"/>
        </w:rPr>
        <w:t>grown</w:t>
      </w:r>
      <w:r w:rsidRPr="004C4EFF">
        <w:rPr>
          <w:sz w:val="16"/>
        </w:rPr>
        <w:t xml:space="preserve"> </w:t>
      </w:r>
      <w:r w:rsidRPr="004C4EFF">
        <w:rPr>
          <w:rStyle w:val="Emphasis"/>
          <w:highlight w:val="cyan"/>
        </w:rPr>
        <w:t>numb</w:t>
      </w:r>
      <w:r w:rsidRPr="004C4EFF">
        <w:rPr>
          <w:sz w:val="16"/>
        </w:rPr>
        <w:t>. Six months ago, a print like this would have triggered a circuit breaker.</w:t>
      </w:r>
    </w:p>
    <w:p w14:paraId="55EE58E0" w14:textId="77777777" w:rsidR="00CD1319" w:rsidRPr="004C4EFF" w:rsidRDefault="00CD1319" w:rsidP="00CD1319">
      <w:pPr>
        <w:rPr>
          <w:sz w:val="16"/>
        </w:rPr>
      </w:pPr>
      <w:r w:rsidRPr="004C4EFF">
        <w:rPr>
          <w:rStyle w:val="StyleUnderline"/>
          <w:highlight w:val="cyan"/>
        </w:rPr>
        <w:t>Two years</w:t>
      </w:r>
      <w:r w:rsidRPr="004C4EFF">
        <w:rPr>
          <w:sz w:val="16"/>
        </w:rPr>
        <w:t xml:space="preserve">. That’s all it took </w:t>
      </w:r>
      <w:r w:rsidRPr="004C4EFF">
        <w:rPr>
          <w:rStyle w:val="StyleUnderline"/>
          <w:highlight w:val="cyan"/>
        </w:rPr>
        <w:t>to get</w:t>
      </w:r>
      <w:r w:rsidRPr="003C5BA5">
        <w:rPr>
          <w:rStyle w:val="StyleUnderline"/>
        </w:rPr>
        <w:t xml:space="preserve"> from “contained” and “sector-specific” to</w:t>
      </w:r>
      <w:r w:rsidRPr="004C4EFF">
        <w:rPr>
          <w:sz w:val="16"/>
        </w:rPr>
        <w:t xml:space="preserve"> an economy that no longer resembles the one any of us grew up in. This quarter’s macro memo is our attempt to reconstruct the sequence - </w:t>
      </w:r>
      <w:r w:rsidRPr="004C4EFF">
        <w:rPr>
          <w:rStyle w:val="StyleUnderline"/>
          <w:highlight w:val="cyan"/>
        </w:rPr>
        <w:t xml:space="preserve">a </w:t>
      </w:r>
      <w:r w:rsidRPr="004C4EFF">
        <w:rPr>
          <w:rStyle w:val="Emphasis"/>
          <w:highlight w:val="cyan"/>
        </w:rPr>
        <w:t>post-mortem</w:t>
      </w:r>
      <w:r w:rsidRPr="004C4EFF">
        <w:rPr>
          <w:sz w:val="16"/>
        </w:rPr>
        <w:t xml:space="preserve"> on the pre-crisis economy.</w:t>
      </w:r>
    </w:p>
    <w:p w14:paraId="33D47785" w14:textId="77777777" w:rsidR="00CD1319" w:rsidRPr="004C4EFF" w:rsidRDefault="00CD1319" w:rsidP="00CD1319">
      <w:pPr>
        <w:rPr>
          <w:sz w:val="16"/>
        </w:rPr>
      </w:pPr>
      <w:r w:rsidRPr="004C4EFF">
        <w:rPr>
          <w:sz w:val="16"/>
        </w:rPr>
        <w:t>The euphoria was palpable. By October 2026, the S&amp;P 500 flirted with 8000, the Nasdaq broke above 30k. The initial wave of layoffs due to human obsolescence began in early 2026, and they did exactly what layoffs are supposed to. Margins expanded, earnings beat, stocks rallied. Record-setting corporate profits were funneled right back into AI compute.</w:t>
      </w:r>
    </w:p>
    <w:p w14:paraId="78FA039A" w14:textId="77777777" w:rsidR="00CD1319" w:rsidRPr="004C4EFF" w:rsidRDefault="00CD1319" w:rsidP="00CD1319">
      <w:pPr>
        <w:rPr>
          <w:sz w:val="16"/>
        </w:rPr>
      </w:pPr>
      <w:r w:rsidRPr="004C4EFF">
        <w:rPr>
          <w:sz w:val="16"/>
        </w:rPr>
        <w:t>The headline numbers were still great. Nominal GDP repeatedly printed mid-to-high single-digit annualized growth. Productivity was booming. Real output per hour rose at rates not seen since the 1950s, driven by AI agents that don’t sleep, take sick days or require health insurance.</w:t>
      </w:r>
    </w:p>
    <w:p w14:paraId="2A69266E" w14:textId="77777777" w:rsidR="00CD1319" w:rsidRPr="004C4EFF" w:rsidRDefault="00CD1319" w:rsidP="00CD1319">
      <w:pPr>
        <w:rPr>
          <w:sz w:val="16"/>
        </w:rPr>
      </w:pPr>
      <w:r w:rsidRPr="004C4EFF">
        <w:rPr>
          <w:sz w:val="16"/>
        </w:rPr>
        <w:t>The owners of compute saw their wealth explode as labor costs vanished. Meanwhile, real wage growth collapsed. Despite the administration’s repeated boasts of record productivity, white-collar workers lost jobs to machines and were forced into lower-paying roles.</w:t>
      </w:r>
    </w:p>
    <w:p w14:paraId="1EF40AA0" w14:textId="77777777" w:rsidR="00CD1319" w:rsidRPr="004C4EFF" w:rsidRDefault="00CD1319" w:rsidP="00CD1319">
      <w:pPr>
        <w:rPr>
          <w:sz w:val="16"/>
        </w:rPr>
      </w:pPr>
      <w:r w:rsidRPr="004C4EFF">
        <w:rPr>
          <w:sz w:val="16"/>
        </w:rPr>
        <w:t>When cracks began appearing in the consumer economy, economic pundits popularized the phrase “Ghost GDP“: output that shows up in the national accounts but never circulates through the real economy.</w:t>
      </w:r>
    </w:p>
    <w:p w14:paraId="13486C9A" w14:textId="77777777" w:rsidR="00CD1319" w:rsidRPr="004C4EFF" w:rsidRDefault="00CD1319" w:rsidP="00CD1319">
      <w:pPr>
        <w:rPr>
          <w:sz w:val="16"/>
        </w:rPr>
      </w:pPr>
      <w:r w:rsidRPr="004C4EFF">
        <w:rPr>
          <w:sz w:val="16"/>
        </w:rPr>
        <w:t>In every way AI was exceeding expectations, and the market was AI. The only problem…the economy was not.</w:t>
      </w:r>
    </w:p>
    <w:p w14:paraId="5C7B0691" w14:textId="77777777" w:rsidR="00CD1319" w:rsidRPr="004C4EFF" w:rsidRDefault="00CD1319" w:rsidP="00CD1319">
      <w:pPr>
        <w:rPr>
          <w:sz w:val="16"/>
        </w:rPr>
      </w:pPr>
      <w:r w:rsidRPr="004C4EFF">
        <w:rPr>
          <w:sz w:val="16"/>
        </w:rPr>
        <w:t xml:space="preserve">It should have been clear all along that </w:t>
      </w:r>
      <w:r w:rsidRPr="003C5BA5">
        <w:rPr>
          <w:rStyle w:val="StyleUnderline"/>
        </w:rPr>
        <w:t xml:space="preserve">a single </w:t>
      </w:r>
      <w:r w:rsidRPr="004C4EFF">
        <w:rPr>
          <w:rStyle w:val="StyleUnderline"/>
          <w:highlight w:val="cyan"/>
        </w:rPr>
        <w:t>GPU cluster</w:t>
      </w:r>
      <w:r w:rsidRPr="004C4EFF">
        <w:rPr>
          <w:sz w:val="16"/>
        </w:rPr>
        <w:t xml:space="preserve"> in North Dakota </w:t>
      </w:r>
      <w:r w:rsidRPr="004C4EFF">
        <w:rPr>
          <w:rStyle w:val="StyleUnderline"/>
          <w:highlight w:val="cyan"/>
        </w:rPr>
        <w:t>generating</w:t>
      </w:r>
      <w:r w:rsidRPr="003C5BA5">
        <w:rPr>
          <w:rStyle w:val="StyleUnderline"/>
        </w:rPr>
        <w:t xml:space="preserve"> the </w:t>
      </w:r>
      <w:r w:rsidRPr="004C4EFF">
        <w:rPr>
          <w:rStyle w:val="StyleUnderline"/>
          <w:highlight w:val="cyan"/>
        </w:rPr>
        <w:t>output</w:t>
      </w:r>
      <w:r w:rsidRPr="004C4EFF">
        <w:rPr>
          <w:sz w:val="16"/>
        </w:rPr>
        <w:t xml:space="preserve"> previously </w:t>
      </w:r>
      <w:r w:rsidRPr="003E7AE1">
        <w:rPr>
          <w:rStyle w:val="StyleUnderline"/>
          <w:highlight w:val="cyan"/>
        </w:rPr>
        <w:t xml:space="preserve">attributed to </w:t>
      </w:r>
      <w:r w:rsidRPr="003E7AE1">
        <w:rPr>
          <w:rStyle w:val="Emphasis"/>
          <w:highlight w:val="cyan"/>
        </w:rPr>
        <w:t>10</w:t>
      </w:r>
      <w:r w:rsidRPr="004C4EFF">
        <w:rPr>
          <w:rStyle w:val="Emphasis"/>
          <w:highlight w:val="cyan"/>
        </w:rPr>
        <w:t>,000</w:t>
      </w:r>
      <w:r w:rsidRPr="003C5BA5">
        <w:rPr>
          <w:rStyle w:val="Emphasis"/>
        </w:rPr>
        <w:t xml:space="preserve"> white-collar </w:t>
      </w:r>
      <w:r w:rsidRPr="004C4EFF">
        <w:rPr>
          <w:rStyle w:val="Emphasis"/>
          <w:highlight w:val="cyan"/>
        </w:rPr>
        <w:t>workers</w:t>
      </w:r>
      <w:r w:rsidRPr="004C4EFF">
        <w:rPr>
          <w:sz w:val="16"/>
        </w:rPr>
        <w:t xml:space="preserve"> in midtown Manhattan </w:t>
      </w:r>
      <w:r w:rsidRPr="004C4EFF">
        <w:rPr>
          <w:rStyle w:val="StyleUnderline"/>
          <w:highlight w:val="cyan"/>
        </w:rPr>
        <w:t>is</w:t>
      </w:r>
      <w:r w:rsidRPr="003C5BA5">
        <w:rPr>
          <w:rStyle w:val="StyleUnderline"/>
        </w:rPr>
        <w:t xml:space="preserve"> more </w:t>
      </w:r>
      <w:r w:rsidRPr="004C4EFF">
        <w:rPr>
          <w:rStyle w:val="StyleUnderline"/>
          <w:highlight w:val="cyan"/>
        </w:rPr>
        <w:t xml:space="preserve">economic </w:t>
      </w:r>
      <w:r w:rsidRPr="004C4EFF">
        <w:rPr>
          <w:rStyle w:val="Emphasis"/>
          <w:highlight w:val="cyan"/>
        </w:rPr>
        <w:t>pandemic</w:t>
      </w:r>
      <w:r w:rsidRPr="004C4EFF">
        <w:rPr>
          <w:sz w:val="16"/>
        </w:rPr>
        <w:t xml:space="preserve"> </w:t>
      </w:r>
      <w:r w:rsidRPr="003C5BA5">
        <w:rPr>
          <w:rStyle w:val="StyleUnderline"/>
        </w:rPr>
        <w:t>than</w:t>
      </w:r>
      <w:r w:rsidRPr="004C4EFF">
        <w:rPr>
          <w:sz w:val="16"/>
        </w:rPr>
        <w:t xml:space="preserve"> economic </w:t>
      </w:r>
      <w:r w:rsidRPr="003C5BA5">
        <w:rPr>
          <w:rStyle w:val="Emphasis"/>
        </w:rPr>
        <w:t>panacea</w:t>
      </w:r>
      <w:r w:rsidRPr="004C4EFF">
        <w:rPr>
          <w:sz w:val="16"/>
        </w:rPr>
        <w:t xml:space="preserve">. The </w:t>
      </w:r>
      <w:r w:rsidRPr="003C5BA5">
        <w:rPr>
          <w:rStyle w:val="StyleUnderline"/>
        </w:rPr>
        <w:t>velocity</w:t>
      </w:r>
      <w:r w:rsidRPr="004C4EFF">
        <w:rPr>
          <w:sz w:val="16"/>
        </w:rPr>
        <w:t xml:space="preserve"> of money </w:t>
      </w:r>
      <w:r w:rsidRPr="003C5BA5">
        <w:rPr>
          <w:rStyle w:val="Emphasis"/>
        </w:rPr>
        <w:t>flatlined</w:t>
      </w:r>
      <w:r w:rsidRPr="004C4EFF">
        <w:rPr>
          <w:sz w:val="16"/>
        </w:rPr>
        <w:t xml:space="preserve">. </w:t>
      </w:r>
      <w:r w:rsidRPr="003C5BA5">
        <w:rPr>
          <w:rStyle w:val="StyleUnderline"/>
        </w:rPr>
        <w:t>The</w:t>
      </w:r>
      <w:r w:rsidRPr="004C4EFF">
        <w:rPr>
          <w:sz w:val="16"/>
        </w:rPr>
        <w:t xml:space="preserve"> human-centric </w:t>
      </w:r>
      <w:r w:rsidRPr="004C4EFF">
        <w:rPr>
          <w:rStyle w:val="StyleUnderline"/>
          <w:highlight w:val="cyan"/>
        </w:rPr>
        <w:t>consumer economy</w:t>
      </w:r>
      <w:r w:rsidRPr="004C4EFF">
        <w:rPr>
          <w:sz w:val="16"/>
        </w:rPr>
        <w:t xml:space="preserve">, </w:t>
      </w:r>
      <w:r w:rsidRPr="003C5BA5">
        <w:rPr>
          <w:rStyle w:val="Emphasis"/>
        </w:rPr>
        <w:t>70% of GDP</w:t>
      </w:r>
      <w:r w:rsidRPr="004C4EFF">
        <w:rPr>
          <w:sz w:val="16"/>
        </w:rPr>
        <w:t xml:space="preserve"> at the time, </w:t>
      </w:r>
      <w:r w:rsidRPr="004C4EFF">
        <w:rPr>
          <w:rStyle w:val="StyleUnderline"/>
          <w:highlight w:val="cyan"/>
        </w:rPr>
        <w:t>withered</w:t>
      </w:r>
      <w:r w:rsidRPr="004C4EFF">
        <w:rPr>
          <w:sz w:val="16"/>
        </w:rPr>
        <w:t xml:space="preserve">. We probably could have figured this out sooner if we just asked how much money </w:t>
      </w:r>
      <w:r w:rsidRPr="003C5BA5">
        <w:rPr>
          <w:rStyle w:val="StyleUnderline"/>
        </w:rPr>
        <w:t>machines spend on discretionary goods</w:t>
      </w:r>
      <w:r w:rsidRPr="004C4EFF">
        <w:rPr>
          <w:sz w:val="16"/>
        </w:rPr>
        <w:t xml:space="preserve">. (Hint: it’s </w:t>
      </w:r>
      <w:r w:rsidRPr="003C5BA5">
        <w:rPr>
          <w:rStyle w:val="Emphasis"/>
        </w:rPr>
        <w:t>zero</w:t>
      </w:r>
      <w:r w:rsidRPr="004C4EFF">
        <w:rPr>
          <w:sz w:val="16"/>
        </w:rPr>
        <w:t>.)</w:t>
      </w:r>
    </w:p>
    <w:p w14:paraId="76B7D279" w14:textId="77777777" w:rsidR="00CD1319" w:rsidRPr="004C4EFF" w:rsidRDefault="00CD1319" w:rsidP="00CD1319">
      <w:pPr>
        <w:rPr>
          <w:sz w:val="16"/>
        </w:rPr>
      </w:pPr>
      <w:r w:rsidRPr="003C5BA5">
        <w:rPr>
          <w:rStyle w:val="StyleUnderline"/>
        </w:rPr>
        <w:t>AI capabilities improved</w:t>
      </w:r>
      <w:r w:rsidRPr="004C4EFF">
        <w:rPr>
          <w:sz w:val="16"/>
        </w:rPr>
        <w:t xml:space="preserve">, </w:t>
      </w:r>
      <w:r w:rsidRPr="003C5BA5">
        <w:rPr>
          <w:rStyle w:val="StyleUnderline"/>
        </w:rPr>
        <w:t xml:space="preserve">companies needed </w:t>
      </w:r>
      <w:r w:rsidRPr="003C5BA5">
        <w:rPr>
          <w:rStyle w:val="Emphasis"/>
        </w:rPr>
        <w:t>fewer workers</w:t>
      </w:r>
      <w:r w:rsidRPr="004C4EFF">
        <w:rPr>
          <w:sz w:val="16"/>
        </w:rPr>
        <w:t xml:space="preserve">, </w:t>
      </w:r>
      <w:r w:rsidRPr="003C5BA5">
        <w:rPr>
          <w:rStyle w:val="StyleUnderline"/>
        </w:rPr>
        <w:t xml:space="preserve">white collar layoffs </w:t>
      </w:r>
      <w:r w:rsidRPr="003C5BA5">
        <w:rPr>
          <w:rStyle w:val="Emphasis"/>
        </w:rPr>
        <w:t>increased</w:t>
      </w:r>
      <w:r w:rsidRPr="004C4EFF">
        <w:rPr>
          <w:sz w:val="16"/>
        </w:rPr>
        <w:t xml:space="preserve">, displaced workers spent less, </w:t>
      </w:r>
      <w:r w:rsidRPr="003C5BA5">
        <w:rPr>
          <w:rStyle w:val="StyleUnderline"/>
        </w:rPr>
        <w:t>margin pressure pushed firms to invest</w:t>
      </w:r>
      <w:r w:rsidRPr="004C4EFF">
        <w:rPr>
          <w:sz w:val="16"/>
        </w:rPr>
        <w:t xml:space="preserve"> </w:t>
      </w:r>
      <w:r w:rsidRPr="003C5BA5">
        <w:rPr>
          <w:rStyle w:val="Emphasis"/>
        </w:rPr>
        <w:t>more in AI</w:t>
      </w:r>
      <w:r w:rsidRPr="004C4EFF">
        <w:rPr>
          <w:sz w:val="16"/>
        </w:rPr>
        <w:t xml:space="preserve">, AI </w:t>
      </w:r>
      <w:r w:rsidRPr="003C5BA5">
        <w:rPr>
          <w:rStyle w:val="StyleUnderline"/>
        </w:rPr>
        <w:t>capabilities</w:t>
      </w:r>
      <w:r w:rsidRPr="004C4EFF">
        <w:rPr>
          <w:sz w:val="16"/>
        </w:rPr>
        <w:t xml:space="preserve"> </w:t>
      </w:r>
      <w:r w:rsidRPr="003C5BA5">
        <w:rPr>
          <w:rStyle w:val="Emphasis"/>
        </w:rPr>
        <w:t>improved</w:t>
      </w:r>
      <w:r w:rsidRPr="004C4EFF">
        <w:rPr>
          <w:sz w:val="16"/>
        </w:rPr>
        <w:t>…</w:t>
      </w:r>
    </w:p>
    <w:p w14:paraId="05125815" w14:textId="77777777" w:rsidR="00CD1319" w:rsidRPr="004C4EFF" w:rsidRDefault="00CD1319" w:rsidP="00CD1319">
      <w:pPr>
        <w:rPr>
          <w:sz w:val="16"/>
        </w:rPr>
      </w:pPr>
      <w:r w:rsidRPr="004C4EFF">
        <w:rPr>
          <w:sz w:val="16"/>
        </w:rPr>
        <w:t xml:space="preserve">It was a </w:t>
      </w:r>
      <w:r w:rsidRPr="003C5BA5">
        <w:rPr>
          <w:rStyle w:val="StyleUnderline"/>
        </w:rPr>
        <w:t>negative feedback</w:t>
      </w:r>
      <w:r w:rsidRPr="004C4EFF">
        <w:rPr>
          <w:sz w:val="16"/>
        </w:rPr>
        <w:t xml:space="preserve"> loop </w:t>
      </w:r>
      <w:r w:rsidRPr="003C5BA5">
        <w:rPr>
          <w:rStyle w:val="StyleUnderline"/>
        </w:rPr>
        <w:t xml:space="preserve">with </w:t>
      </w:r>
      <w:r w:rsidRPr="003C5BA5">
        <w:rPr>
          <w:rStyle w:val="Emphasis"/>
        </w:rPr>
        <w:t>no natural brake</w:t>
      </w:r>
      <w:r w:rsidRPr="004C4EFF">
        <w:rPr>
          <w:sz w:val="16"/>
        </w:rPr>
        <w:t>. The human intelligence displacement spiral. White-collar workers saw their earnings power (and, rationally, their spending) structurally impaired. Their incomes were the bedrock of the $13 trillion mortgage market - forcing underwriters to reassess whether prime mortgages are still money good.</w:t>
      </w:r>
    </w:p>
    <w:p w14:paraId="2BC9D54D" w14:textId="77777777" w:rsidR="00CD1319" w:rsidRPr="004C4EFF" w:rsidRDefault="00CD1319" w:rsidP="00CD1319">
      <w:pPr>
        <w:rPr>
          <w:sz w:val="16"/>
        </w:rPr>
      </w:pPr>
      <w:r w:rsidRPr="004C4EFF">
        <w:rPr>
          <w:sz w:val="16"/>
        </w:rPr>
        <w:t>Seventeen years without a real default cycle had left privates bloated with PE-backed software deals that assumed ARR would remain recurring. The first wave of defaults due to AI disruption in mid-2027 challenged that assumption.</w:t>
      </w:r>
    </w:p>
    <w:p w14:paraId="7908C33C" w14:textId="77777777" w:rsidR="00CD1319" w:rsidRPr="004C4EFF" w:rsidRDefault="00CD1319" w:rsidP="00CD1319">
      <w:pPr>
        <w:rPr>
          <w:sz w:val="16"/>
        </w:rPr>
      </w:pPr>
      <w:r w:rsidRPr="004C4EFF">
        <w:rPr>
          <w:sz w:val="16"/>
        </w:rPr>
        <w:t xml:space="preserve">This would have been manageable if the </w:t>
      </w:r>
      <w:r w:rsidRPr="003C5BA5">
        <w:rPr>
          <w:rStyle w:val="StyleUnderline"/>
        </w:rPr>
        <w:t>disruption</w:t>
      </w:r>
      <w:r w:rsidRPr="004C4EFF">
        <w:rPr>
          <w:sz w:val="16"/>
        </w:rPr>
        <w:t xml:space="preserve"> remained contained to software, but it didn’t. By the end of 2027, it </w:t>
      </w:r>
      <w:r w:rsidRPr="003C5BA5">
        <w:rPr>
          <w:rStyle w:val="StyleUnderline"/>
        </w:rPr>
        <w:t>threatened</w:t>
      </w:r>
      <w:r w:rsidRPr="004C4EFF">
        <w:rPr>
          <w:sz w:val="16"/>
        </w:rPr>
        <w:t xml:space="preserve"> </w:t>
      </w:r>
      <w:r w:rsidRPr="003C5BA5">
        <w:rPr>
          <w:rStyle w:val="Emphasis"/>
        </w:rPr>
        <w:t>every</w:t>
      </w:r>
      <w:r w:rsidRPr="004C4EFF">
        <w:rPr>
          <w:sz w:val="16"/>
        </w:rPr>
        <w:t xml:space="preserve"> business </w:t>
      </w:r>
      <w:r w:rsidRPr="003C5BA5">
        <w:rPr>
          <w:rStyle w:val="Emphasis"/>
        </w:rPr>
        <w:t>model</w:t>
      </w:r>
      <w:r w:rsidRPr="004C4EFF">
        <w:rPr>
          <w:sz w:val="16"/>
        </w:rPr>
        <w:t xml:space="preserve"> </w:t>
      </w:r>
      <w:r w:rsidRPr="003C5BA5">
        <w:rPr>
          <w:rStyle w:val="StyleUnderline"/>
        </w:rPr>
        <w:t xml:space="preserve">predicated on </w:t>
      </w:r>
      <w:r w:rsidRPr="003C5BA5">
        <w:rPr>
          <w:rStyle w:val="Emphasis"/>
        </w:rPr>
        <w:t>intermediation</w:t>
      </w:r>
      <w:r w:rsidRPr="004C4EFF">
        <w:rPr>
          <w:sz w:val="16"/>
        </w:rPr>
        <w:t xml:space="preserve">. Swaths of companies built on </w:t>
      </w:r>
      <w:r w:rsidRPr="003C5BA5">
        <w:rPr>
          <w:rStyle w:val="StyleUnderline"/>
        </w:rPr>
        <w:t>monetizing friction</w:t>
      </w:r>
      <w:r w:rsidRPr="004C4EFF">
        <w:rPr>
          <w:sz w:val="16"/>
        </w:rPr>
        <w:t xml:space="preserve"> for humans disintegrated.</w:t>
      </w:r>
    </w:p>
    <w:p w14:paraId="6036D3F3" w14:textId="77777777" w:rsidR="00CD1319" w:rsidRPr="004C4EFF" w:rsidRDefault="00CD1319" w:rsidP="00CD1319">
      <w:pPr>
        <w:rPr>
          <w:sz w:val="16"/>
        </w:rPr>
      </w:pPr>
      <w:r w:rsidRPr="004C4EFF">
        <w:rPr>
          <w:sz w:val="16"/>
        </w:rPr>
        <w:t>The system turned out to be one long daisy chain of correlated bets on white-collar productivity growth. The November 2027 crash only served to accelerate all of the negative feedback loops already in place.</w:t>
      </w:r>
    </w:p>
    <w:p w14:paraId="326DF48F" w14:textId="77777777" w:rsidR="00CD1319" w:rsidRPr="004C4EFF" w:rsidRDefault="00CD1319" w:rsidP="00CD1319">
      <w:pPr>
        <w:rPr>
          <w:sz w:val="16"/>
        </w:rPr>
      </w:pPr>
      <w:r w:rsidRPr="004C4EFF">
        <w:rPr>
          <w:sz w:val="16"/>
        </w:rPr>
        <w:t>We’ve been waiting for “bad news is good news” for almost a year now. The government is starting to consider proposals, but public faith in the ability of the government to stage any sort of rescue has dwindled. Policy response has always lagged economic reality, but lack of a comprehensive plan is now threatening to accelerate a deflationary spiral.</w:t>
      </w:r>
    </w:p>
    <w:p w14:paraId="3F4BDF47" w14:textId="77777777" w:rsidR="00CD1319" w:rsidRPr="004C4EFF" w:rsidRDefault="00CD1319" w:rsidP="00CD1319">
      <w:pPr>
        <w:rPr>
          <w:sz w:val="16"/>
        </w:rPr>
      </w:pPr>
      <w:r w:rsidRPr="004C4EFF">
        <w:rPr>
          <w:sz w:val="16"/>
        </w:rPr>
        <w:t>How It Started</w:t>
      </w:r>
    </w:p>
    <w:p w14:paraId="5CC16BA7" w14:textId="77777777" w:rsidR="00CD1319" w:rsidRPr="004C4EFF" w:rsidRDefault="00CD1319" w:rsidP="00CD1319">
      <w:pPr>
        <w:rPr>
          <w:sz w:val="16"/>
        </w:rPr>
      </w:pPr>
      <w:r w:rsidRPr="004C4EFF">
        <w:rPr>
          <w:sz w:val="16"/>
        </w:rPr>
        <w:t>In late 2025, agentic coding tools took a step function jump in capability.</w:t>
      </w:r>
    </w:p>
    <w:p w14:paraId="034BBCBD" w14:textId="77777777" w:rsidR="00CD1319" w:rsidRPr="004C4EFF" w:rsidRDefault="00CD1319" w:rsidP="00CD1319">
      <w:pPr>
        <w:rPr>
          <w:sz w:val="16"/>
        </w:rPr>
      </w:pPr>
      <w:r w:rsidRPr="004C4EFF">
        <w:rPr>
          <w:sz w:val="16"/>
        </w:rPr>
        <w:t>A competent developer working with Claude Code or Codex could now replicate the core functionality of a mid-market SaaS product in weeks. Not perfectly or with every edge case handled, but well enough that the CIO reviewing a $500k annual renewal started asking the question “what if we just built this ourselves?”</w:t>
      </w:r>
    </w:p>
    <w:p w14:paraId="0B9454B0" w14:textId="77777777" w:rsidR="00CD1319" w:rsidRPr="004C4EFF" w:rsidRDefault="00CD1319" w:rsidP="00CD1319">
      <w:pPr>
        <w:rPr>
          <w:sz w:val="16"/>
        </w:rPr>
      </w:pPr>
      <w:r w:rsidRPr="004C4EFF">
        <w:rPr>
          <w:sz w:val="16"/>
        </w:rPr>
        <w:t>Fiscal years mostly line up with calendar years, so 2026 enterprise spend had been set in Q4 2025, when “agentic AI” was still a buzzword. The mid-year review was the first time procurement teams were making decisions with visibility into what these systems could actually do. Some watched their own internal teams spin up prototypes replicating six-figure SaaS contracts in weeks.</w:t>
      </w:r>
    </w:p>
    <w:p w14:paraId="548195FE" w14:textId="77777777" w:rsidR="00CD1319" w:rsidRPr="004C4EFF" w:rsidRDefault="00CD1319" w:rsidP="00CD1319">
      <w:pPr>
        <w:rPr>
          <w:sz w:val="16"/>
        </w:rPr>
      </w:pPr>
      <w:r w:rsidRPr="004C4EFF">
        <w:rPr>
          <w:sz w:val="16"/>
        </w:rPr>
        <w:t>That summer, we spoke with a procurement manager at a Fortune 500. He told us about one of his budget negotiations. The salesperson had expected to run the same playbook as last year: a 5% annual price increase, the standard “your team depends on us” pitch. The procurement manager told him he’d been in conversations with OpenAI about having their “forward deployed engineers” use AI tools to replace the vendor entirely. They renewed at a 30% discount. That was a good outcome, he said. The “long-tail of SaaS”, like Monday.com, Zapier and Asana, had it much worse.</w:t>
      </w:r>
    </w:p>
    <w:p w14:paraId="0A6408A2" w14:textId="77777777" w:rsidR="00CD1319" w:rsidRPr="004C4EFF" w:rsidRDefault="00CD1319" w:rsidP="00CD1319">
      <w:pPr>
        <w:rPr>
          <w:sz w:val="16"/>
        </w:rPr>
      </w:pPr>
      <w:r w:rsidRPr="004C4EFF">
        <w:rPr>
          <w:sz w:val="16"/>
        </w:rPr>
        <w:t>Investors were prepared - expectant, even - that the long tail would be hit hard. They may have made up a third of spending for the typical enterprise stack, but they were obviously exposed. The systems of record, however, were supposed to be safe from disruption.</w:t>
      </w:r>
    </w:p>
    <w:p w14:paraId="3AABF177" w14:textId="77777777" w:rsidR="00CD1319" w:rsidRPr="004C4EFF" w:rsidRDefault="00CD1319" w:rsidP="00CD1319">
      <w:pPr>
        <w:rPr>
          <w:sz w:val="16"/>
        </w:rPr>
      </w:pPr>
      <w:r w:rsidRPr="004C4EFF">
        <w:rPr>
          <w:sz w:val="16"/>
        </w:rPr>
        <w:t>It wasn’t until ServiceNow’s Q3 26 report that the mechanism of reflexivity became clearer.</w:t>
      </w:r>
    </w:p>
    <w:p w14:paraId="715B2810" w14:textId="77777777" w:rsidR="00CD1319" w:rsidRPr="004C4EFF" w:rsidRDefault="00CD1319" w:rsidP="00CD1319">
      <w:pPr>
        <w:rPr>
          <w:sz w:val="16"/>
        </w:rPr>
      </w:pPr>
      <w:r w:rsidRPr="004C4EFF">
        <w:rPr>
          <w:sz w:val="16"/>
        </w:rPr>
        <w:t>SERVICENOW NET NEW ACV GROWTH DECELERATES TO 14% FROM 23%; ANNOUNCES 15% WORKFORCE REDUCTION AND ‘STRUCTURAL EFFICIENCY PROGRAM’; SHARES FALL 18% | Bloomberg, October 2026</w:t>
      </w:r>
    </w:p>
    <w:p w14:paraId="511CD2BD" w14:textId="77777777" w:rsidR="00CD1319" w:rsidRPr="004C4EFF" w:rsidRDefault="00CD1319" w:rsidP="00CD1319">
      <w:pPr>
        <w:rPr>
          <w:sz w:val="16"/>
        </w:rPr>
      </w:pPr>
      <w:r w:rsidRPr="004C4EFF">
        <w:rPr>
          <w:sz w:val="16"/>
        </w:rPr>
        <w:t>SaaS wasn’t “dead”. There was still a cost-benefit-analysis to running and supporting in-house builds. But in-house was an option, and that factored into pricing negotiations. Perhaps more importantly, the competitive landscape had changed. AI had made it easier to develop and ship new features, so differentiation collapsed. Incumbents were in a race to the bottom on pricing - a knife-fight with both each other and with the new crop of upstart challengers that popped up. Emboldened by the leap in agentic coding capabilities and with no legacy cost structure to protect, these aggressively took share.</w:t>
      </w:r>
    </w:p>
    <w:p w14:paraId="59CD9046" w14:textId="77777777" w:rsidR="00CD1319" w:rsidRPr="004C4EFF" w:rsidRDefault="00CD1319" w:rsidP="00CD1319">
      <w:pPr>
        <w:rPr>
          <w:sz w:val="16"/>
        </w:rPr>
      </w:pPr>
      <w:r w:rsidRPr="004C4EFF">
        <w:rPr>
          <w:sz w:val="16"/>
        </w:rPr>
        <w:t>The interconnected nature of these systems weren’t fully appreciated until this print, either. ServiceNow sold seats. When Fortune 500 clients cut 15% of their workforce, they cancelled 15% of their licenses. The same AI-driven headcount reductions that were boosting margins at their customers were mechanically destroying their own revenue base.</w:t>
      </w:r>
    </w:p>
    <w:p w14:paraId="3E24B1AF" w14:textId="77777777" w:rsidR="00CD1319" w:rsidRPr="004C4EFF" w:rsidRDefault="00CD1319" w:rsidP="00CD1319">
      <w:pPr>
        <w:rPr>
          <w:sz w:val="16"/>
        </w:rPr>
      </w:pPr>
      <w:r w:rsidRPr="003C5BA5">
        <w:rPr>
          <w:rStyle w:val="StyleUnderline"/>
        </w:rPr>
        <w:t>The company that sold</w:t>
      </w:r>
      <w:r w:rsidRPr="004C4EFF">
        <w:rPr>
          <w:sz w:val="16"/>
        </w:rPr>
        <w:t xml:space="preserve"> </w:t>
      </w:r>
      <w:r w:rsidRPr="003C5BA5">
        <w:rPr>
          <w:rStyle w:val="Emphasis"/>
        </w:rPr>
        <w:t>workflow automation</w:t>
      </w:r>
      <w:r w:rsidRPr="004C4EFF">
        <w:rPr>
          <w:sz w:val="16"/>
        </w:rPr>
        <w:t xml:space="preserve"> </w:t>
      </w:r>
      <w:r w:rsidRPr="003C5BA5">
        <w:rPr>
          <w:rStyle w:val="StyleUnderline"/>
        </w:rPr>
        <w:t xml:space="preserve">was being disrupted by </w:t>
      </w:r>
      <w:r w:rsidRPr="003C5BA5">
        <w:rPr>
          <w:rStyle w:val="Emphasis"/>
        </w:rPr>
        <w:t>better workflow automation</w:t>
      </w:r>
      <w:r w:rsidRPr="004C4EFF">
        <w:rPr>
          <w:sz w:val="16"/>
        </w:rPr>
        <w:t xml:space="preserve">, </w:t>
      </w:r>
      <w:r w:rsidRPr="003C5BA5">
        <w:rPr>
          <w:rStyle w:val="StyleUnderline"/>
        </w:rPr>
        <w:t xml:space="preserve">and its response was to </w:t>
      </w:r>
      <w:r w:rsidRPr="003C5BA5">
        <w:rPr>
          <w:rStyle w:val="Emphasis"/>
        </w:rPr>
        <w:t>cut headcount</w:t>
      </w:r>
      <w:r w:rsidRPr="004C4EFF">
        <w:rPr>
          <w:sz w:val="16"/>
        </w:rPr>
        <w:t xml:space="preserve"> </w:t>
      </w:r>
      <w:r w:rsidRPr="003C5BA5">
        <w:rPr>
          <w:rStyle w:val="StyleUnderline"/>
        </w:rPr>
        <w:t>and use</w:t>
      </w:r>
      <w:r w:rsidRPr="004C4EFF">
        <w:rPr>
          <w:sz w:val="16"/>
        </w:rPr>
        <w:t xml:space="preserve"> the </w:t>
      </w:r>
      <w:r w:rsidRPr="003C5BA5">
        <w:rPr>
          <w:rStyle w:val="StyleUnderline"/>
        </w:rPr>
        <w:t>savings to fund</w:t>
      </w:r>
      <w:r w:rsidRPr="004C4EFF">
        <w:rPr>
          <w:sz w:val="16"/>
        </w:rPr>
        <w:t xml:space="preserve"> the very </w:t>
      </w:r>
      <w:r w:rsidRPr="003C5BA5">
        <w:rPr>
          <w:rStyle w:val="StyleUnderline"/>
        </w:rPr>
        <w:t>technology</w:t>
      </w:r>
      <w:r w:rsidRPr="004C4EFF">
        <w:rPr>
          <w:sz w:val="16"/>
        </w:rPr>
        <w:t xml:space="preserve"> disrupting it.</w:t>
      </w:r>
    </w:p>
    <w:p w14:paraId="20C161C4" w14:textId="77777777" w:rsidR="00CD1319" w:rsidRPr="004C4EFF" w:rsidRDefault="00CD1319" w:rsidP="00CD1319">
      <w:pPr>
        <w:rPr>
          <w:sz w:val="16"/>
        </w:rPr>
      </w:pPr>
      <w:r w:rsidRPr="004C4EFF">
        <w:rPr>
          <w:sz w:val="16"/>
        </w:rPr>
        <w:t>What else were they supposed to do? Sit still and die slower? The companies most threatened by AI became AI’s most aggressive adopters.</w:t>
      </w:r>
    </w:p>
    <w:p w14:paraId="35D051DA" w14:textId="77777777" w:rsidR="00CD1319" w:rsidRPr="004C4EFF" w:rsidRDefault="00CD1319" w:rsidP="00CD1319">
      <w:pPr>
        <w:rPr>
          <w:sz w:val="16"/>
        </w:rPr>
      </w:pPr>
      <w:r w:rsidRPr="004C4EFF">
        <w:rPr>
          <w:sz w:val="16"/>
        </w:rPr>
        <w:t>This sounds obvious in hindsight, but it really wasn’t at the time (at least to me). The historical disruption model said incumbents resist new technology, they lose share to nimble entrants and die slowly. That’s what happened to Kodak, to Blockbuster, to BlackBerry. What happened in 2026 was different; the incumbents didn’t resist because they couldn’t afford to.</w:t>
      </w:r>
    </w:p>
    <w:p w14:paraId="13E0F423" w14:textId="77777777" w:rsidR="00CD1319" w:rsidRPr="004C4EFF" w:rsidRDefault="00CD1319" w:rsidP="00CD1319">
      <w:pPr>
        <w:rPr>
          <w:sz w:val="16"/>
        </w:rPr>
      </w:pPr>
      <w:r w:rsidRPr="004C4EFF">
        <w:rPr>
          <w:sz w:val="16"/>
        </w:rPr>
        <w:t>With stocks down 40-60% and boards demanding answers, the AI-threatened companies did the only thing they could. Cut headcount, redeploy the savings into AI tools, use those tools to maintain output with lower costs.</w:t>
      </w:r>
    </w:p>
    <w:p w14:paraId="38029152" w14:textId="77777777" w:rsidR="00CD1319" w:rsidRPr="004C4EFF" w:rsidRDefault="00CD1319" w:rsidP="00CD1319">
      <w:pPr>
        <w:rPr>
          <w:sz w:val="16"/>
        </w:rPr>
      </w:pPr>
      <w:r w:rsidRPr="004C4EFF">
        <w:rPr>
          <w:sz w:val="16"/>
        </w:rPr>
        <w:t>Each company’s individual response was rational. The collective result was catastrophic. Every dollar saved on headcount flowed into AI capability that made the next round of job cuts possible.</w:t>
      </w:r>
    </w:p>
    <w:p w14:paraId="558DCFE1" w14:textId="77777777" w:rsidR="00CD1319" w:rsidRPr="004C4EFF" w:rsidRDefault="00CD1319" w:rsidP="00CD1319">
      <w:pPr>
        <w:rPr>
          <w:sz w:val="16"/>
        </w:rPr>
      </w:pPr>
      <w:r w:rsidRPr="004C4EFF">
        <w:rPr>
          <w:sz w:val="16"/>
        </w:rPr>
        <w:t>Software was only the opening act. What investors missed while they debated whether SaaS multiples had bottomed was that the reflexive loop had already escaped the software sector. The same logic that justified ServiceNow cutting headcount applied to every company with a white-collar cost structure.</w:t>
      </w:r>
    </w:p>
    <w:p w14:paraId="3C6CC374" w14:textId="77777777" w:rsidR="00CD1319" w:rsidRPr="004C4EFF" w:rsidRDefault="00CD1319" w:rsidP="00CD1319">
      <w:pPr>
        <w:rPr>
          <w:sz w:val="16"/>
        </w:rPr>
      </w:pPr>
      <w:r w:rsidRPr="004C4EFF">
        <w:rPr>
          <w:sz w:val="16"/>
        </w:rPr>
        <w:t>When Friction Went to Zero</w:t>
      </w:r>
    </w:p>
    <w:p w14:paraId="33931561" w14:textId="77777777" w:rsidR="00CD1319" w:rsidRPr="004C4EFF" w:rsidRDefault="00CD1319" w:rsidP="00CD1319">
      <w:pPr>
        <w:rPr>
          <w:sz w:val="16"/>
        </w:rPr>
      </w:pPr>
      <w:r w:rsidRPr="004C4EFF">
        <w:rPr>
          <w:sz w:val="16"/>
        </w:rPr>
        <w:t>By early 2027, LLM usage had become default. People were using AI agents who didn’t even know what an AI agent was, in the same way people who never learned what “cloud computing” was used streaming services. They thought of it the same way they thought of autocomplete or spell-check - a thing their phone just did now.</w:t>
      </w:r>
    </w:p>
    <w:p w14:paraId="2CA7F4B8" w14:textId="77777777" w:rsidR="00CD1319" w:rsidRPr="004C4EFF" w:rsidRDefault="00CD1319" w:rsidP="00CD1319">
      <w:pPr>
        <w:rPr>
          <w:sz w:val="16"/>
        </w:rPr>
      </w:pPr>
      <w:r w:rsidRPr="004C4EFF">
        <w:rPr>
          <w:sz w:val="16"/>
        </w:rPr>
        <w:t>Qwen’s open-source agentic shopper was the catalyst for AI handling consumer decisions. Within weeks, every major AI assistant had integrated some agentic commerce feature. Distilled models meant these agents could run on phones and laptops, not just cloud instances, reducing the marginal cost of inference significantly.</w:t>
      </w:r>
    </w:p>
    <w:p w14:paraId="4263FF73" w14:textId="77777777" w:rsidR="00CD1319" w:rsidRPr="004C4EFF" w:rsidRDefault="00CD1319" w:rsidP="00CD1319">
      <w:pPr>
        <w:rPr>
          <w:sz w:val="16"/>
        </w:rPr>
      </w:pPr>
      <w:r w:rsidRPr="004C4EFF">
        <w:rPr>
          <w:sz w:val="16"/>
        </w:rPr>
        <w:t>The part that should have unsettled investors more than it did was that these agents didn’t wait to be asked. They ran in the background according to the user’s preferences. Commerce stopped being a series of discrete human decisions and became a continuous optimization process, running 24/7 on behalf of every connected consumer. By March 2027, the median individual in the United States was consuming 400,000 tokens per day - 10x since the end of 2026.</w:t>
      </w:r>
    </w:p>
    <w:p w14:paraId="114BB8FF" w14:textId="77777777" w:rsidR="00CD1319" w:rsidRPr="004C4EFF" w:rsidRDefault="00CD1319" w:rsidP="00CD1319">
      <w:pPr>
        <w:rPr>
          <w:sz w:val="16"/>
        </w:rPr>
      </w:pPr>
      <w:r w:rsidRPr="004C4EFF">
        <w:rPr>
          <w:sz w:val="16"/>
        </w:rPr>
        <w:t>The next link in the chain was already breaking.</w:t>
      </w:r>
    </w:p>
    <w:p w14:paraId="2104B66D" w14:textId="77777777" w:rsidR="00CD1319" w:rsidRPr="004C4EFF" w:rsidRDefault="00CD1319" w:rsidP="00CD1319">
      <w:pPr>
        <w:rPr>
          <w:sz w:val="16"/>
        </w:rPr>
      </w:pPr>
      <w:r w:rsidRPr="004C4EFF">
        <w:rPr>
          <w:sz w:val="16"/>
        </w:rPr>
        <w:t>Intermediation.</w:t>
      </w:r>
    </w:p>
    <w:p w14:paraId="4CD73862" w14:textId="77777777" w:rsidR="00CD1319" w:rsidRPr="004C4EFF" w:rsidRDefault="00CD1319" w:rsidP="00CD1319">
      <w:pPr>
        <w:rPr>
          <w:sz w:val="16"/>
        </w:rPr>
      </w:pPr>
      <w:r w:rsidRPr="00CF087C">
        <w:rPr>
          <w:rStyle w:val="StyleUnderline"/>
        </w:rPr>
        <w:t>Over</w:t>
      </w:r>
      <w:r w:rsidRPr="00CF087C">
        <w:rPr>
          <w:sz w:val="16"/>
        </w:rPr>
        <w:t xml:space="preserve"> the past </w:t>
      </w:r>
      <w:r w:rsidRPr="00CF087C">
        <w:rPr>
          <w:rStyle w:val="Emphasis"/>
        </w:rPr>
        <w:t>fifty years</w:t>
      </w:r>
      <w:r w:rsidRPr="00CF087C">
        <w:rPr>
          <w:sz w:val="16"/>
        </w:rPr>
        <w:t xml:space="preserve">, </w:t>
      </w:r>
      <w:r w:rsidRPr="00CF087C">
        <w:rPr>
          <w:rStyle w:val="StyleUnderline"/>
        </w:rPr>
        <w:t xml:space="preserve">the </w:t>
      </w:r>
      <w:r w:rsidRPr="003B1A7D">
        <w:rPr>
          <w:rStyle w:val="StyleUnderline"/>
          <w:highlight w:val="cyan"/>
        </w:rPr>
        <w:t>U.S.</w:t>
      </w:r>
      <w:r w:rsidRPr="003C5BA5">
        <w:rPr>
          <w:rStyle w:val="StyleUnderline"/>
        </w:rPr>
        <w:t xml:space="preserve"> economy </w:t>
      </w:r>
      <w:r w:rsidRPr="003B1A7D">
        <w:rPr>
          <w:rStyle w:val="StyleUnderline"/>
          <w:highlight w:val="cyan"/>
        </w:rPr>
        <w:t xml:space="preserve">built a giant </w:t>
      </w:r>
      <w:r w:rsidRPr="004C4EFF">
        <w:rPr>
          <w:rStyle w:val="Emphasis"/>
          <w:highlight w:val="cyan"/>
        </w:rPr>
        <w:t>rent-extraction</w:t>
      </w:r>
      <w:r w:rsidRPr="004C4EFF">
        <w:rPr>
          <w:sz w:val="16"/>
          <w:highlight w:val="cyan"/>
        </w:rPr>
        <w:t xml:space="preserve"> </w:t>
      </w:r>
      <w:r w:rsidRPr="004C4EFF">
        <w:rPr>
          <w:rStyle w:val="Emphasis"/>
          <w:highlight w:val="cyan"/>
        </w:rPr>
        <w:t>layer</w:t>
      </w:r>
      <w:r w:rsidRPr="004C4EFF">
        <w:rPr>
          <w:sz w:val="16"/>
        </w:rPr>
        <w:t xml:space="preserve"> </w:t>
      </w:r>
      <w:r w:rsidRPr="003C5BA5">
        <w:rPr>
          <w:rStyle w:val="StyleUnderline"/>
        </w:rPr>
        <w:t>on top of human limitations</w:t>
      </w:r>
      <w:r w:rsidRPr="004C4EFF">
        <w:rPr>
          <w:sz w:val="16"/>
        </w:rPr>
        <w:t xml:space="preserve">: things take time, patience runs out, brand familiarity substitutes for diligence, and </w:t>
      </w:r>
      <w:r w:rsidRPr="004C4EFF">
        <w:rPr>
          <w:rStyle w:val="StyleUnderline"/>
          <w:highlight w:val="cyan"/>
        </w:rPr>
        <w:t>most people</w:t>
      </w:r>
      <w:r w:rsidRPr="003C5BA5">
        <w:rPr>
          <w:rStyle w:val="StyleUnderline"/>
        </w:rPr>
        <w:t xml:space="preserve"> are </w:t>
      </w:r>
      <w:r w:rsidRPr="004C4EFF">
        <w:rPr>
          <w:rStyle w:val="StyleUnderline"/>
          <w:highlight w:val="cyan"/>
        </w:rPr>
        <w:t>willing to</w:t>
      </w:r>
      <w:r w:rsidRPr="003C5BA5">
        <w:rPr>
          <w:rStyle w:val="StyleUnderline"/>
        </w:rPr>
        <w:t xml:space="preserve"> </w:t>
      </w:r>
      <w:r w:rsidRPr="004C4EFF">
        <w:rPr>
          <w:rStyle w:val="StyleUnderline"/>
          <w:highlight w:val="cyan"/>
        </w:rPr>
        <w:t>accept</w:t>
      </w:r>
      <w:r w:rsidRPr="003C5BA5">
        <w:rPr>
          <w:rStyle w:val="StyleUnderline"/>
        </w:rPr>
        <w:t xml:space="preserve"> a </w:t>
      </w:r>
      <w:r w:rsidRPr="004C4EFF">
        <w:rPr>
          <w:rStyle w:val="StyleUnderline"/>
          <w:highlight w:val="cyan"/>
        </w:rPr>
        <w:t xml:space="preserve">bad price to </w:t>
      </w:r>
      <w:r w:rsidRPr="004C4EFF">
        <w:rPr>
          <w:rStyle w:val="Emphasis"/>
          <w:highlight w:val="cyan"/>
        </w:rPr>
        <w:t>avoid</w:t>
      </w:r>
      <w:r w:rsidRPr="003C5BA5">
        <w:rPr>
          <w:rStyle w:val="Emphasis"/>
        </w:rPr>
        <w:t xml:space="preserve"> more </w:t>
      </w:r>
      <w:r w:rsidRPr="004C4EFF">
        <w:rPr>
          <w:rStyle w:val="Emphasis"/>
          <w:highlight w:val="cyan"/>
        </w:rPr>
        <w:t>clicks</w:t>
      </w:r>
      <w:r w:rsidRPr="004C4EFF">
        <w:rPr>
          <w:sz w:val="16"/>
        </w:rPr>
        <w:t>. Trillions of dollars of enterprise value depended on those constraints persisting.</w:t>
      </w:r>
    </w:p>
    <w:p w14:paraId="779AD7B2" w14:textId="77777777" w:rsidR="00CD1319" w:rsidRPr="004C4EFF" w:rsidRDefault="00CD1319" w:rsidP="00CD1319">
      <w:pPr>
        <w:rPr>
          <w:sz w:val="16"/>
        </w:rPr>
      </w:pPr>
      <w:r w:rsidRPr="004C4EFF">
        <w:rPr>
          <w:sz w:val="16"/>
        </w:rPr>
        <w:t xml:space="preserve">It started out simple enough. </w:t>
      </w:r>
      <w:r w:rsidRPr="004C4EFF">
        <w:rPr>
          <w:rStyle w:val="StyleUnderline"/>
          <w:highlight w:val="cyan"/>
        </w:rPr>
        <w:t>Agents</w:t>
      </w:r>
      <w:r w:rsidRPr="004C4EFF">
        <w:rPr>
          <w:sz w:val="16"/>
          <w:highlight w:val="cyan"/>
        </w:rPr>
        <w:t xml:space="preserve"> </w:t>
      </w:r>
      <w:r w:rsidRPr="004C4EFF">
        <w:rPr>
          <w:rStyle w:val="Emphasis"/>
          <w:highlight w:val="cyan"/>
        </w:rPr>
        <w:t>removed friction.</w:t>
      </w:r>
    </w:p>
    <w:p w14:paraId="0A51CE8A" w14:textId="77777777" w:rsidR="00CD1319" w:rsidRPr="004C4EFF" w:rsidRDefault="00CD1319" w:rsidP="00CD1319">
      <w:pPr>
        <w:rPr>
          <w:sz w:val="16"/>
        </w:rPr>
      </w:pPr>
      <w:r w:rsidRPr="004C4EFF">
        <w:rPr>
          <w:sz w:val="16"/>
        </w:rPr>
        <w:t>Subscriptions and memberships that passively renewed despite months of disuse. Introductory pricing that sneakily doubled after the trial period. Each one was rebranded as a hostage situation that agents could negotiate. The average customer lifetime value, the metric the entire subscription economy was built on, distinctly declined.</w:t>
      </w:r>
    </w:p>
    <w:p w14:paraId="7F6D35CF" w14:textId="77777777" w:rsidR="00CD1319" w:rsidRPr="004C4EFF" w:rsidRDefault="00CD1319" w:rsidP="00CD1319">
      <w:pPr>
        <w:rPr>
          <w:sz w:val="16"/>
        </w:rPr>
      </w:pPr>
      <w:r w:rsidRPr="004C4EFF">
        <w:rPr>
          <w:sz w:val="16"/>
        </w:rPr>
        <w:t>Consumer agents began to change how nearly all consumer transactions worked.</w:t>
      </w:r>
    </w:p>
    <w:p w14:paraId="1BB63073" w14:textId="77777777" w:rsidR="00CD1319" w:rsidRPr="003C5BA5" w:rsidRDefault="00CD1319" w:rsidP="00CD1319">
      <w:pPr>
        <w:rPr>
          <w:rStyle w:val="StyleUnderline"/>
        </w:rPr>
      </w:pPr>
      <w:r w:rsidRPr="003C5BA5">
        <w:rPr>
          <w:rStyle w:val="StyleUnderline"/>
        </w:rPr>
        <w:t>Humans don’t</w:t>
      </w:r>
      <w:r w:rsidRPr="004C4EFF">
        <w:rPr>
          <w:sz w:val="16"/>
        </w:rPr>
        <w:t xml:space="preserve"> really </w:t>
      </w:r>
      <w:r w:rsidRPr="003C5BA5">
        <w:rPr>
          <w:rStyle w:val="StyleUnderline"/>
        </w:rPr>
        <w:t>have</w:t>
      </w:r>
      <w:r w:rsidRPr="004C4EFF">
        <w:rPr>
          <w:sz w:val="16"/>
        </w:rPr>
        <w:t xml:space="preserve"> the </w:t>
      </w:r>
      <w:r w:rsidRPr="003C5BA5">
        <w:rPr>
          <w:rStyle w:val="StyleUnderline"/>
        </w:rPr>
        <w:t xml:space="preserve">time to </w:t>
      </w:r>
      <w:r w:rsidRPr="003C5BA5">
        <w:rPr>
          <w:rStyle w:val="Emphasis"/>
        </w:rPr>
        <w:t>price-match</w:t>
      </w:r>
      <w:r w:rsidRPr="004C4EFF">
        <w:rPr>
          <w:sz w:val="16"/>
        </w:rPr>
        <w:t xml:space="preserve"> across five competing platforms before buying a box of protein bars. </w:t>
      </w:r>
      <w:r w:rsidRPr="003C5BA5">
        <w:rPr>
          <w:rStyle w:val="StyleUnderline"/>
        </w:rPr>
        <w:t>Machines do.</w:t>
      </w:r>
    </w:p>
    <w:p w14:paraId="376D74FC" w14:textId="77777777" w:rsidR="00CD1319" w:rsidRPr="004C4EFF" w:rsidRDefault="00CD1319" w:rsidP="00CD1319">
      <w:pPr>
        <w:rPr>
          <w:sz w:val="16"/>
        </w:rPr>
      </w:pPr>
      <w:r w:rsidRPr="004C4EFF">
        <w:rPr>
          <w:sz w:val="16"/>
        </w:rPr>
        <w:t>Travel booking platforms were an early casualty, because they were the simplest. By Q4 2026, our agents could assemble a complete itinerary (flights, hotels, ground transport, loyalty optimization, budget constraints, refunds) faster and cheaper than any platform.</w:t>
      </w:r>
    </w:p>
    <w:p w14:paraId="7D2DACC7" w14:textId="77777777" w:rsidR="00CD1319" w:rsidRPr="004C4EFF" w:rsidRDefault="00CD1319" w:rsidP="00CD1319">
      <w:pPr>
        <w:rPr>
          <w:sz w:val="16"/>
        </w:rPr>
      </w:pPr>
      <w:r w:rsidRPr="004C4EFF">
        <w:rPr>
          <w:sz w:val="16"/>
        </w:rPr>
        <w:t>Insurance renewals, where the entire renewal model depended on policyholder inertia, were reformed. Agents that re-shop your coverage annually dismantled the 15-20% of premiums that insurers earned from passive renewals.</w:t>
      </w:r>
    </w:p>
    <w:p w14:paraId="5C4A4833" w14:textId="77777777" w:rsidR="00CD1319" w:rsidRPr="004C4EFF" w:rsidRDefault="00CD1319" w:rsidP="00CD1319">
      <w:pPr>
        <w:rPr>
          <w:sz w:val="16"/>
        </w:rPr>
      </w:pPr>
      <w:r w:rsidRPr="00CF087C">
        <w:rPr>
          <w:rStyle w:val="StyleUnderline"/>
          <w:highlight w:val="cyan"/>
        </w:rPr>
        <w:t>Financial</w:t>
      </w:r>
      <w:r w:rsidRPr="003C5BA5">
        <w:rPr>
          <w:rStyle w:val="StyleUnderline"/>
        </w:rPr>
        <w:t xml:space="preserve"> </w:t>
      </w:r>
      <w:r w:rsidRPr="00CF087C">
        <w:rPr>
          <w:rStyle w:val="StyleUnderline"/>
        </w:rPr>
        <w:t>advice</w:t>
      </w:r>
      <w:r w:rsidRPr="003C5BA5">
        <w:rPr>
          <w:rStyle w:val="StyleUnderline"/>
        </w:rPr>
        <w:t xml:space="preserve">. </w:t>
      </w:r>
      <w:r w:rsidRPr="00CF087C">
        <w:rPr>
          <w:rStyle w:val="StyleUnderline"/>
          <w:highlight w:val="cyan"/>
        </w:rPr>
        <w:t>Tax</w:t>
      </w:r>
      <w:r w:rsidRPr="003C5BA5">
        <w:rPr>
          <w:rStyle w:val="StyleUnderline"/>
        </w:rPr>
        <w:t xml:space="preserve"> </w:t>
      </w:r>
      <w:r w:rsidRPr="00CF087C">
        <w:rPr>
          <w:rStyle w:val="StyleUnderline"/>
        </w:rPr>
        <w:t>prep</w:t>
      </w:r>
      <w:r w:rsidRPr="003C5BA5">
        <w:rPr>
          <w:rStyle w:val="StyleUnderline"/>
        </w:rPr>
        <w:t xml:space="preserve">. </w:t>
      </w:r>
      <w:r w:rsidRPr="00CF087C">
        <w:rPr>
          <w:rStyle w:val="StyleUnderline"/>
        </w:rPr>
        <w:t>Routine</w:t>
      </w:r>
      <w:r w:rsidRPr="003C5BA5">
        <w:rPr>
          <w:rStyle w:val="StyleUnderline"/>
        </w:rPr>
        <w:t xml:space="preserve"> </w:t>
      </w:r>
      <w:r w:rsidRPr="00CF087C">
        <w:rPr>
          <w:rStyle w:val="StyleUnderline"/>
          <w:highlight w:val="cyan"/>
        </w:rPr>
        <w:t>legal w</w:t>
      </w:r>
      <w:r w:rsidRPr="004C4EFF">
        <w:rPr>
          <w:rStyle w:val="StyleUnderline"/>
          <w:highlight w:val="cyan"/>
        </w:rPr>
        <w:t>ork</w:t>
      </w:r>
      <w:r w:rsidRPr="004C4EFF">
        <w:rPr>
          <w:sz w:val="16"/>
        </w:rPr>
        <w:t xml:space="preserve">. Any category where the service provider’s value proposition was ultimately “I will navigate complexity that you find tedious” </w:t>
      </w:r>
      <w:r w:rsidRPr="003C5BA5">
        <w:rPr>
          <w:rStyle w:val="StyleUnderline"/>
        </w:rPr>
        <w:t xml:space="preserve">was </w:t>
      </w:r>
      <w:r w:rsidRPr="004C4EFF">
        <w:rPr>
          <w:rStyle w:val="Emphasis"/>
          <w:highlight w:val="cyan"/>
        </w:rPr>
        <w:t>disrupted</w:t>
      </w:r>
      <w:r w:rsidRPr="004C4EFF">
        <w:rPr>
          <w:sz w:val="16"/>
        </w:rPr>
        <w:t>, as the agents found nothing tedious.</w:t>
      </w:r>
    </w:p>
    <w:p w14:paraId="28C0BAC0" w14:textId="77777777" w:rsidR="00CD1319" w:rsidRPr="004C4EFF" w:rsidRDefault="00CD1319" w:rsidP="00CD1319">
      <w:pPr>
        <w:rPr>
          <w:sz w:val="16"/>
        </w:rPr>
      </w:pPr>
      <w:r w:rsidRPr="004C4EFF">
        <w:rPr>
          <w:sz w:val="16"/>
        </w:rPr>
        <w:t xml:space="preserve">Even places we thought insulated by the value of human relationships proved fragile. </w:t>
      </w:r>
      <w:r w:rsidRPr="00CF087C">
        <w:rPr>
          <w:rStyle w:val="StyleUnderline"/>
        </w:rPr>
        <w:t>Real estate</w:t>
      </w:r>
      <w:r w:rsidRPr="00CF087C">
        <w:rPr>
          <w:sz w:val="16"/>
        </w:rPr>
        <w:t xml:space="preserve">, where buyers had tolerated 5-6% commissions for decades because of information asymmetry between agent and consumer, </w:t>
      </w:r>
      <w:r w:rsidRPr="00CF087C">
        <w:rPr>
          <w:rStyle w:val="StyleUnderline"/>
        </w:rPr>
        <w:t>crumbled</w:t>
      </w:r>
      <w:r w:rsidRPr="003C5BA5">
        <w:rPr>
          <w:rStyle w:val="StyleUnderline"/>
        </w:rPr>
        <w:t xml:space="preserve"> once</w:t>
      </w:r>
      <w:r w:rsidRPr="004C4EFF">
        <w:rPr>
          <w:sz w:val="16"/>
        </w:rPr>
        <w:t xml:space="preserve"> AI </w:t>
      </w:r>
      <w:r w:rsidRPr="003C5BA5">
        <w:rPr>
          <w:rStyle w:val="StyleUnderline"/>
        </w:rPr>
        <w:t>agents</w:t>
      </w:r>
      <w:r w:rsidRPr="004C4EFF">
        <w:rPr>
          <w:sz w:val="16"/>
        </w:rPr>
        <w:t xml:space="preserve"> equipped with MLS access and decades of transaction data </w:t>
      </w:r>
      <w:r w:rsidRPr="003C5BA5">
        <w:rPr>
          <w:rStyle w:val="StyleUnderline"/>
        </w:rPr>
        <w:t xml:space="preserve">could </w:t>
      </w:r>
      <w:r w:rsidRPr="003C5BA5">
        <w:rPr>
          <w:rStyle w:val="Emphasis"/>
        </w:rPr>
        <w:t>replicate</w:t>
      </w:r>
      <w:r w:rsidRPr="004C4EFF">
        <w:rPr>
          <w:sz w:val="16"/>
        </w:rPr>
        <w:t xml:space="preserve"> the </w:t>
      </w:r>
      <w:r w:rsidRPr="003C5BA5">
        <w:rPr>
          <w:rStyle w:val="Emphasis"/>
        </w:rPr>
        <w:t>knowledge</w:t>
      </w:r>
      <w:r w:rsidRPr="004C4EFF">
        <w:rPr>
          <w:sz w:val="16"/>
        </w:rPr>
        <w:t xml:space="preserve"> base </w:t>
      </w:r>
      <w:r w:rsidRPr="003C5BA5">
        <w:rPr>
          <w:rStyle w:val="Emphasis"/>
        </w:rPr>
        <w:t>instantly</w:t>
      </w:r>
      <w:r w:rsidRPr="004C4EFF">
        <w:rPr>
          <w:sz w:val="16"/>
        </w:rPr>
        <w:t>. A sell-side piece from March 2027 titled it “agent on agent violence”. The median buy-side commission in major metros had compressed from 2.5-3% to under 1%, and a growing share of transactions were closing with no human agent on the buy side at all.</w:t>
      </w:r>
    </w:p>
    <w:p w14:paraId="04C912A6" w14:textId="77777777" w:rsidR="00CD1319" w:rsidRPr="004C4EFF" w:rsidRDefault="00CD1319" w:rsidP="00CD1319">
      <w:pPr>
        <w:rPr>
          <w:sz w:val="16"/>
        </w:rPr>
      </w:pPr>
      <w:r w:rsidRPr="004C4EFF">
        <w:rPr>
          <w:sz w:val="16"/>
        </w:rPr>
        <w:t>We had overestimated the value of “human relationships”. Turns out that a lot of what people called relationships was simply friction with a friendly face.</w:t>
      </w:r>
    </w:p>
    <w:p w14:paraId="30DD14F1" w14:textId="77777777" w:rsidR="00CD1319" w:rsidRPr="004C4EFF" w:rsidRDefault="00CD1319" w:rsidP="00CD1319">
      <w:pPr>
        <w:rPr>
          <w:sz w:val="16"/>
        </w:rPr>
      </w:pPr>
      <w:r w:rsidRPr="004C4EFF">
        <w:rPr>
          <w:sz w:val="16"/>
        </w:rPr>
        <w:t>That was just the start of the disruption for the intermediation layer. Successful companies had spent billions to effectively exploit quirks of consumer behavior and human psychology that didn’t matter anymore.</w:t>
      </w:r>
    </w:p>
    <w:p w14:paraId="2C792297" w14:textId="77777777" w:rsidR="00CD1319" w:rsidRPr="004C4EFF" w:rsidRDefault="00CD1319" w:rsidP="00CD1319">
      <w:pPr>
        <w:rPr>
          <w:sz w:val="16"/>
        </w:rPr>
      </w:pPr>
      <w:r w:rsidRPr="004C4EFF">
        <w:rPr>
          <w:sz w:val="16"/>
        </w:rPr>
        <w:t>Machines optimizing for price and fit do not care about your favorite app or the websites you’ve been habitually opening for the last four years, nor feel the pull of a well-designed checkout experience. They don’t get tired and accept the easiest option or default to “I always just order from here”.</w:t>
      </w:r>
    </w:p>
    <w:p w14:paraId="3E30C7CF" w14:textId="77777777" w:rsidR="00CD1319" w:rsidRPr="004C4EFF" w:rsidRDefault="00CD1319" w:rsidP="00CD1319">
      <w:pPr>
        <w:rPr>
          <w:sz w:val="16"/>
        </w:rPr>
      </w:pPr>
      <w:r w:rsidRPr="004C4EFF">
        <w:rPr>
          <w:sz w:val="16"/>
        </w:rPr>
        <w:t xml:space="preserve">That </w:t>
      </w:r>
      <w:r w:rsidRPr="003C5BA5">
        <w:rPr>
          <w:rStyle w:val="StyleUnderline"/>
        </w:rPr>
        <w:t>destroyed</w:t>
      </w:r>
      <w:r w:rsidRPr="004C4EFF">
        <w:rPr>
          <w:sz w:val="16"/>
        </w:rPr>
        <w:t xml:space="preserve"> a particular kind of moat: </w:t>
      </w:r>
      <w:r w:rsidRPr="003C5BA5">
        <w:rPr>
          <w:rStyle w:val="Emphasis"/>
        </w:rPr>
        <w:t>habitual intermediation</w:t>
      </w:r>
      <w:r w:rsidRPr="004C4EFF">
        <w:rPr>
          <w:sz w:val="16"/>
        </w:rPr>
        <w:t>.</w:t>
      </w:r>
    </w:p>
    <w:p w14:paraId="706E1894" w14:textId="77777777" w:rsidR="00CD1319" w:rsidRPr="004C4EFF" w:rsidRDefault="00CD1319" w:rsidP="00CD1319">
      <w:pPr>
        <w:rPr>
          <w:sz w:val="16"/>
        </w:rPr>
      </w:pPr>
      <w:r w:rsidRPr="004C4EFF">
        <w:rPr>
          <w:sz w:val="16"/>
        </w:rPr>
        <w:t>DoorDash (DASH US) was the poster child.</w:t>
      </w:r>
    </w:p>
    <w:p w14:paraId="4AB1D170" w14:textId="77777777" w:rsidR="00CD1319" w:rsidRPr="004C4EFF" w:rsidRDefault="00CD1319" w:rsidP="00CD1319">
      <w:pPr>
        <w:rPr>
          <w:sz w:val="16"/>
        </w:rPr>
      </w:pPr>
      <w:r w:rsidRPr="003C5BA5">
        <w:rPr>
          <w:rStyle w:val="StyleUnderline"/>
        </w:rPr>
        <w:t>Coding agents</w:t>
      </w:r>
      <w:r w:rsidRPr="004C4EFF">
        <w:rPr>
          <w:sz w:val="16"/>
        </w:rPr>
        <w:t xml:space="preserve"> had </w:t>
      </w:r>
      <w:r w:rsidRPr="003C5BA5">
        <w:rPr>
          <w:rStyle w:val="StyleUnderline"/>
        </w:rPr>
        <w:t>collapsed the barrier</w:t>
      </w:r>
      <w:r w:rsidRPr="004C4EFF">
        <w:rPr>
          <w:sz w:val="16"/>
        </w:rPr>
        <w:t xml:space="preserve"> to entry </w:t>
      </w:r>
      <w:r w:rsidRPr="003C5BA5">
        <w:rPr>
          <w:rStyle w:val="StyleUnderline"/>
        </w:rPr>
        <w:t xml:space="preserve">for launching a </w:t>
      </w:r>
      <w:r w:rsidRPr="003C5BA5">
        <w:rPr>
          <w:rStyle w:val="Emphasis"/>
        </w:rPr>
        <w:t>delivery app</w:t>
      </w:r>
      <w:r w:rsidRPr="004C4EFF">
        <w:rPr>
          <w:sz w:val="16"/>
        </w:rPr>
        <w:t>. A competent developer could deploy a functional competitor in weeks, and dozens did, enticing drivers away from DoorDash and Uber Eats by passing 90-95% of the delivery fee through to the driver. Multi-app dashboards let gig workers track incoming jobs from twenty or thirty platforms at once, eliminating the lock-in that the incumbents depended on. The market fragmented overnight and margins compressed to nearly nothing.</w:t>
      </w:r>
    </w:p>
    <w:p w14:paraId="22BC9047" w14:textId="77777777" w:rsidR="00CD1319" w:rsidRPr="004C4EFF" w:rsidRDefault="00CD1319" w:rsidP="00CD1319">
      <w:pPr>
        <w:rPr>
          <w:sz w:val="16"/>
        </w:rPr>
      </w:pPr>
      <w:r w:rsidRPr="004C4EFF">
        <w:rPr>
          <w:sz w:val="16"/>
        </w:rPr>
        <w:t>Agents accelerated both sides of the destruction. They enabled the competitors and then they used them. The DoorDash moat was literally “you’re hungry, you’re lazy, this is the app on your home screen.” An agent doesn’t have a home screen. It checks DoorDash, Uber Eats, the restaurant’s own site, and twenty new vibe-coded alternatives so it can pick the lowest fee and fastest delivery every time.</w:t>
      </w:r>
    </w:p>
    <w:p w14:paraId="36F7BE6C" w14:textId="77777777" w:rsidR="00CD1319" w:rsidRPr="004C4EFF" w:rsidRDefault="00CD1319" w:rsidP="00CD1319">
      <w:pPr>
        <w:rPr>
          <w:sz w:val="16"/>
        </w:rPr>
      </w:pPr>
      <w:r w:rsidRPr="004C4EFF">
        <w:rPr>
          <w:sz w:val="16"/>
        </w:rPr>
        <w:t>Habitual app loyalty, the entire basis of the business model, simply didn’t exist for a machine.</w:t>
      </w:r>
    </w:p>
    <w:p w14:paraId="59510BC6" w14:textId="77777777" w:rsidR="00CD1319" w:rsidRPr="004C4EFF" w:rsidRDefault="00CD1319" w:rsidP="00CD1319">
      <w:pPr>
        <w:rPr>
          <w:sz w:val="16"/>
        </w:rPr>
      </w:pPr>
      <w:r w:rsidRPr="004C4EFF">
        <w:rPr>
          <w:sz w:val="16"/>
        </w:rPr>
        <w:t>This was oddly poetic, as perhaps the only example in this entire saga of agents doing a favor for the soon-to-be-displaced white collar workers. When they ended up as delivery drivers, at least half their earnings weren’t going to Uber and DoorDash. Of course, this favor from technology didn’t last for long as autonomous vehicles proliferated.</w:t>
      </w:r>
    </w:p>
    <w:p w14:paraId="153DA344" w14:textId="77777777" w:rsidR="00CD1319" w:rsidRPr="004C4EFF" w:rsidRDefault="00CD1319" w:rsidP="00CD1319">
      <w:pPr>
        <w:rPr>
          <w:sz w:val="16"/>
        </w:rPr>
      </w:pPr>
      <w:r w:rsidRPr="004C4EFF">
        <w:rPr>
          <w:sz w:val="16"/>
        </w:rPr>
        <w:t>Once agents controlled the transaction, they went looking for bigger paperclips.</w:t>
      </w:r>
    </w:p>
    <w:p w14:paraId="78AD3699" w14:textId="77777777" w:rsidR="00CD1319" w:rsidRPr="004C4EFF" w:rsidRDefault="00CD1319" w:rsidP="00CD1319">
      <w:pPr>
        <w:rPr>
          <w:sz w:val="16"/>
        </w:rPr>
      </w:pPr>
      <w:r w:rsidRPr="004C4EFF">
        <w:rPr>
          <w:sz w:val="16"/>
        </w:rPr>
        <w:t>There was only so much price-matching and aggregating to do. The biggest way to repeatedly save the user money (especially when agents started transacting among themselves) was to eliminate fees. In machine-to-machine commerce, the 2-3% card interchange rate became an obvious target.</w:t>
      </w:r>
    </w:p>
    <w:p w14:paraId="2814960D" w14:textId="77777777" w:rsidR="00CD1319" w:rsidRPr="004C4EFF" w:rsidRDefault="00CD1319" w:rsidP="00CD1319">
      <w:pPr>
        <w:rPr>
          <w:sz w:val="16"/>
        </w:rPr>
      </w:pPr>
      <w:r w:rsidRPr="004C4EFF">
        <w:rPr>
          <w:sz w:val="16"/>
        </w:rPr>
        <w:t>Agents went looking for faster and cheaper options than cards. Most settled on using stablecoins via Solana or Ethereum L2s, where settlement was near-instant and the transaction cost was measured in fractions of a penny.</w:t>
      </w:r>
    </w:p>
    <w:p w14:paraId="38CD3DF9" w14:textId="77777777" w:rsidR="00CD1319" w:rsidRPr="004C4EFF" w:rsidRDefault="00CD1319" w:rsidP="00CD1319">
      <w:pPr>
        <w:rPr>
          <w:sz w:val="16"/>
        </w:rPr>
      </w:pPr>
      <w:r w:rsidRPr="004C4EFF">
        <w:rPr>
          <w:sz w:val="16"/>
        </w:rPr>
        <w:t>MASTERCARD Q1 2027: NET REVENUES +6% Y/Y; PURCHASE VOLUME GROWTH SLOWS TO +3.4% Y/Y FROM +5.9% PRIOR QUARTER; MANAGEMENT NOTES “AGENT-LED PRICE OPTIMIZATION” AND “PRESSURE IN DISCRETIONARY CATEGORIES” | Bloomberg, April 29 2027</w:t>
      </w:r>
    </w:p>
    <w:p w14:paraId="34CF5DB6" w14:textId="77777777" w:rsidR="00CD1319" w:rsidRPr="004C4EFF" w:rsidRDefault="00CD1319" w:rsidP="00CD1319">
      <w:pPr>
        <w:rPr>
          <w:sz w:val="16"/>
        </w:rPr>
      </w:pPr>
      <w:r w:rsidRPr="004C4EFF">
        <w:rPr>
          <w:sz w:val="16"/>
        </w:rPr>
        <w:t>Mastercard’s Q1 2027 report was the point of no return. Agentic commerce went from being a product story to a plumbing story. MA dropped 9% the following day. Visa did too, but pared losses after analysts pointed out its stronger positioning in stablecoin infrastructure.</w:t>
      </w:r>
    </w:p>
    <w:p w14:paraId="124AEA4F" w14:textId="77777777" w:rsidR="00CD1319" w:rsidRPr="004C4EFF" w:rsidRDefault="00CD1319" w:rsidP="00CD1319">
      <w:pPr>
        <w:rPr>
          <w:sz w:val="16"/>
        </w:rPr>
      </w:pPr>
      <w:r w:rsidRPr="004C4EFF">
        <w:rPr>
          <w:sz w:val="16"/>
        </w:rPr>
        <w:t>Agentic commerce routing around interchange posed a far greater risk to card-focused banks and mono-line issuers, who collected the majority of that 2-3% fee and had built entire business segments around rewards programs funded by the merchant subsidy.</w:t>
      </w:r>
    </w:p>
    <w:p w14:paraId="5F0B8E59" w14:textId="77777777" w:rsidR="00CD1319" w:rsidRPr="004C4EFF" w:rsidRDefault="00CD1319" w:rsidP="00CD1319">
      <w:pPr>
        <w:rPr>
          <w:sz w:val="16"/>
        </w:rPr>
      </w:pPr>
      <w:r w:rsidRPr="004C4EFF">
        <w:rPr>
          <w:sz w:val="16"/>
        </w:rPr>
        <w:t>American Express (AXP US) was hit hardest; a combined headwind from white-collar workforce reductions gutting its customer base and agents routing around interchange gutting its revenue model. Synchrony (SYF US), Capital One (COF US) and Discover (DFS US) all fell more than 10% over the following weeks, as well.</w:t>
      </w:r>
    </w:p>
    <w:p w14:paraId="5960C845" w14:textId="77777777" w:rsidR="00CD1319" w:rsidRPr="004C4EFF" w:rsidRDefault="00CD1319" w:rsidP="00CD1319">
      <w:pPr>
        <w:rPr>
          <w:sz w:val="16"/>
        </w:rPr>
      </w:pPr>
      <w:r w:rsidRPr="004C4EFF">
        <w:rPr>
          <w:sz w:val="16"/>
        </w:rPr>
        <w:t>Their moats were made of friction. And friction was going to zero.</w:t>
      </w:r>
    </w:p>
    <w:p w14:paraId="70EFD408" w14:textId="77777777" w:rsidR="00CD1319" w:rsidRPr="004C4EFF" w:rsidRDefault="00CD1319" w:rsidP="00CD1319">
      <w:pPr>
        <w:rPr>
          <w:sz w:val="16"/>
        </w:rPr>
      </w:pPr>
      <w:r w:rsidRPr="004C4EFF">
        <w:rPr>
          <w:sz w:val="16"/>
        </w:rPr>
        <w:t>From Sector Risk to Systemic Risk</w:t>
      </w:r>
    </w:p>
    <w:p w14:paraId="3BA6365C" w14:textId="77777777" w:rsidR="00CD1319" w:rsidRPr="004C4EFF" w:rsidRDefault="00CD1319" w:rsidP="00CD1319">
      <w:pPr>
        <w:rPr>
          <w:sz w:val="16"/>
        </w:rPr>
      </w:pPr>
      <w:r w:rsidRPr="004C4EFF">
        <w:rPr>
          <w:sz w:val="16"/>
        </w:rPr>
        <w:t>Through 2026, markets treated negative AI impact as a sector story. Software and consulting were getting crushed, payments and other toll booths were wobbly, but the broader economy seemed fine. The labor market, while softening, was not in freefall. The consensus view was that creative destruction was part of any technological innovation cycle. It would be painful in pockets, but the overall net positives from AI would outweigh any negatives.</w:t>
      </w:r>
    </w:p>
    <w:p w14:paraId="72804036" w14:textId="77777777" w:rsidR="00CD1319" w:rsidRPr="003C5BA5" w:rsidRDefault="00CD1319" w:rsidP="00CD1319">
      <w:pPr>
        <w:rPr>
          <w:rStyle w:val="StyleUnderline"/>
        </w:rPr>
      </w:pPr>
      <w:r w:rsidRPr="004C4EFF">
        <w:rPr>
          <w:sz w:val="16"/>
        </w:rPr>
        <w:t xml:space="preserve">Our January 2027 macro memo argued this was the wrong mental model. </w:t>
      </w:r>
      <w:r w:rsidRPr="004C4EFF">
        <w:rPr>
          <w:rStyle w:val="StyleUnderline"/>
          <w:highlight w:val="cyan"/>
        </w:rPr>
        <w:t>The US</w:t>
      </w:r>
      <w:r w:rsidRPr="003C5BA5">
        <w:rPr>
          <w:rStyle w:val="StyleUnderline"/>
        </w:rPr>
        <w:t xml:space="preserve"> economy </w:t>
      </w:r>
      <w:r w:rsidRPr="004C4EFF">
        <w:rPr>
          <w:rStyle w:val="StyleUnderline"/>
          <w:highlight w:val="cyan"/>
        </w:rPr>
        <w:t xml:space="preserve">is a </w:t>
      </w:r>
      <w:r w:rsidRPr="004C4EFF">
        <w:rPr>
          <w:rStyle w:val="Emphasis"/>
          <w:highlight w:val="cyan"/>
        </w:rPr>
        <w:t>white-collar services economy</w:t>
      </w:r>
      <w:r w:rsidRPr="004C4EFF">
        <w:rPr>
          <w:sz w:val="16"/>
        </w:rPr>
        <w:t xml:space="preserve">. </w:t>
      </w:r>
      <w:r w:rsidRPr="003C5BA5">
        <w:rPr>
          <w:rStyle w:val="StyleUnderline"/>
        </w:rPr>
        <w:t>White-collar workers represented</w:t>
      </w:r>
      <w:r w:rsidRPr="004C4EFF">
        <w:rPr>
          <w:sz w:val="16"/>
        </w:rPr>
        <w:t xml:space="preserve"> </w:t>
      </w:r>
      <w:r w:rsidRPr="004C4EFF">
        <w:rPr>
          <w:rStyle w:val="Emphasis"/>
          <w:highlight w:val="cyan"/>
        </w:rPr>
        <w:t>50% of employment</w:t>
      </w:r>
      <w:r w:rsidRPr="004C4EFF">
        <w:rPr>
          <w:sz w:val="16"/>
          <w:highlight w:val="cyan"/>
        </w:rPr>
        <w:t xml:space="preserve"> </w:t>
      </w:r>
      <w:r w:rsidRPr="004C4EFF">
        <w:rPr>
          <w:rStyle w:val="StyleUnderline"/>
          <w:highlight w:val="cyan"/>
        </w:rPr>
        <w:t>and</w:t>
      </w:r>
      <w:r w:rsidRPr="004C4EFF">
        <w:rPr>
          <w:sz w:val="16"/>
        </w:rPr>
        <w:t xml:space="preserve"> drove roughly </w:t>
      </w:r>
      <w:r w:rsidRPr="004C4EFF">
        <w:rPr>
          <w:rStyle w:val="Emphasis"/>
          <w:highlight w:val="cyan"/>
        </w:rPr>
        <w:t>75%</w:t>
      </w:r>
      <w:r w:rsidRPr="003C5BA5">
        <w:rPr>
          <w:rStyle w:val="Emphasis"/>
        </w:rPr>
        <w:t xml:space="preserve"> of </w:t>
      </w:r>
      <w:r w:rsidRPr="004C4EFF">
        <w:rPr>
          <w:rStyle w:val="Emphasis"/>
          <w:highlight w:val="cyan"/>
        </w:rPr>
        <w:t>discretionary</w:t>
      </w:r>
      <w:r w:rsidRPr="003C5BA5">
        <w:rPr>
          <w:rStyle w:val="Emphasis"/>
        </w:rPr>
        <w:t xml:space="preserve"> consumer </w:t>
      </w:r>
      <w:r w:rsidRPr="004C4EFF">
        <w:rPr>
          <w:rStyle w:val="Emphasis"/>
          <w:highlight w:val="cyan"/>
        </w:rPr>
        <w:t>spending</w:t>
      </w:r>
      <w:r w:rsidRPr="004C4EFF">
        <w:rPr>
          <w:sz w:val="16"/>
        </w:rPr>
        <w:t xml:space="preserve">. </w:t>
      </w:r>
      <w:r w:rsidRPr="004C4EFF">
        <w:rPr>
          <w:rStyle w:val="StyleUnderline"/>
          <w:highlight w:val="cyan"/>
        </w:rPr>
        <w:t>The</w:t>
      </w:r>
      <w:r w:rsidRPr="004C4EFF">
        <w:rPr>
          <w:sz w:val="16"/>
        </w:rPr>
        <w:t xml:space="preserve"> businesses and </w:t>
      </w:r>
      <w:r w:rsidRPr="004C4EFF">
        <w:rPr>
          <w:rStyle w:val="StyleUnderline"/>
          <w:highlight w:val="cyan"/>
        </w:rPr>
        <w:t>jobs that</w:t>
      </w:r>
      <w:r w:rsidRPr="003C5BA5">
        <w:rPr>
          <w:rStyle w:val="StyleUnderline"/>
        </w:rPr>
        <w:t xml:space="preserve"> </w:t>
      </w:r>
      <w:r w:rsidRPr="004C4EFF">
        <w:rPr>
          <w:rStyle w:val="StyleUnderline"/>
          <w:highlight w:val="cyan"/>
        </w:rPr>
        <w:t>AI</w:t>
      </w:r>
      <w:r w:rsidRPr="003C5BA5">
        <w:rPr>
          <w:rStyle w:val="StyleUnderline"/>
        </w:rPr>
        <w:t xml:space="preserve"> was </w:t>
      </w:r>
      <w:r w:rsidRPr="004C4EFF">
        <w:rPr>
          <w:rStyle w:val="StyleUnderline"/>
          <w:highlight w:val="cyan"/>
        </w:rPr>
        <w:t>chewing up</w:t>
      </w:r>
      <w:r w:rsidRPr="003C5BA5">
        <w:rPr>
          <w:rStyle w:val="StyleUnderline"/>
        </w:rPr>
        <w:t xml:space="preserve"> were not</w:t>
      </w:r>
      <w:r w:rsidRPr="004C4EFF">
        <w:rPr>
          <w:sz w:val="16"/>
        </w:rPr>
        <w:t xml:space="preserve"> </w:t>
      </w:r>
      <w:r w:rsidRPr="003C5BA5">
        <w:rPr>
          <w:rStyle w:val="Emphasis"/>
        </w:rPr>
        <w:t>tangential</w:t>
      </w:r>
      <w:r w:rsidRPr="004C4EFF">
        <w:rPr>
          <w:sz w:val="16"/>
        </w:rPr>
        <w:t xml:space="preserve"> to the US economy, </w:t>
      </w:r>
      <w:r w:rsidRPr="003C5BA5">
        <w:rPr>
          <w:rStyle w:val="StyleUnderline"/>
        </w:rPr>
        <w:t>they</w:t>
      </w:r>
      <w:r w:rsidRPr="004C4EFF">
        <w:rPr>
          <w:sz w:val="16"/>
        </w:rPr>
        <w:t xml:space="preserve"> </w:t>
      </w:r>
      <w:r w:rsidRPr="004C4EFF">
        <w:rPr>
          <w:rStyle w:val="Emphasis"/>
          <w:highlight w:val="cyan"/>
        </w:rPr>
        <w:t>were</w:t>
      </w:r>
      <w:r w:rsidRPr="004C4EFF">
        <w:rPr>
          <w:sz w:val="16"/>
          <w:highlight w:val="cyan"/>
        </w:rPr>
        <w:t xml:space="preserve"> </w:t>
      </w:r>
      <w:r w:rsidRPr="004C4EFF">
        <w:rPr>
          <w:rStyle w:val="StyleUnderline"/>
          <w:highlight w:val="cyan"/>
        </w:rPr>
        <w:t>the</w:t>
      </w:r>
      <w:r w:rsidRPr="003C5BA5">
        <w:rPr>
          <w:rStyle w:val="StyleUnderline"/>
        </w:rPr>
        <w:t xml:space="preserve"> US </w:t>
      </w:r>
      <w:r w:rsidRPr="004C4EFF">
        <w:rPr>
          <w:rStyle w:val="StyleUnderline"/>
          <w:highlight w:val="cyan"/>
        </w:rPr>
        <w:t>economy</w:t>
      </w:r>
      <w:r w:rsidRPr="003C5BA5">
        <w:rPr>
          <w:rStyle w:val="StyleUnderline"/>
        </w:rPr>
        <w:t>.</w:t>
      </w:r>
    </w:p>
    <w:p w14:paraId="3D2C3AD3" w14:textId="77777777" w:rsidR="00CD1319" w:rsidRPr="004C4EFF" w:rsidRDefault="00CD1319" w:rsidP="00CD1319">
      <w:pPr>
        <w:rPr>
          <w:sz w:val="16"/>
        </w:rPr>
      </w:pPr>
      <w:r w:rsidRPr="004C4EFF">
        <w:rPr>
          <w:sz w:val="16"/>
        </w:rPr>
        <w:t>“Technological innovation destroys jobs and then creates even more”. This was the most popular and convincing counter-argument at the time. It was popular and convincing because it’d been right for two centuries. Even if we couldn’t conceive of what the future jobs would be, they would surely arrive.</w:t>
      </w:r>
    </w:p>
    <w:p w14:paraId="64D97702" w14:textId="77777777" w:rsidR="00CD1319" w:rsidRPr="004C4EFF" w:rsidRDefault="00CD1319" w:rsidP="00CD1319">
      <w:pPr>
        <w:rPr>
          <w:sz w:val="16"/>
        </w:rPr>
      </w:pPr>
      <w:r w:rsidRPr="004C4EFF">
        <w:rPr>
          <w:sz w:val="16"/>
        </w:rPr>
        <w:t>ATMs made branches cheaper to operate so banks opened more of them and teller employment rose for the next twenty years. The internet disrupted travel agencies, the Yellow Pages, brick-and-mortar retail, but it invented entirely new industries in their place that conjured new jobs.</w:t>
      </w:r>
    </w:p>
    <w:p w14:paraId="05B77713" w14:textId="77777777" w:rsidR="00CD1319" w:rsidRPr="004C4EFF" w:rsidRDefault="00CD1319" w:rsidP="00CD1319">
      <w:pPr>
        <w:rPr>
          <w:sz w:val="16"/>
        </w:rPr>
      </w:pPr>
      <w:r w:rsidRPr="004C4EFF">
        <w:rPr>
          <w:sz w:val="16"/>
        </w:rPr>
        <w:t>Every new job, however, required a human to perform it.</w:t>
      </w:r>
    </w:p>
    <w:p w14:paraId="6A5FC43B" w14:textId="77777777" w:rsidR="00CD1319" w:rsidRPr="004C4EFF" w:rsidRDefault="00CD1319" w:rsidP="00CD1319">
      <w:pPr>
        <w:rPr>
          <w:sz w:val="16"/>
        </w:rPr>
      </w:pPr>
      <w:r w:rsidRPr="004C4EFF">
        <w:rPr>
          <w:rStyle w:val="StyleUnderline"/>
          <w:highlight w:val="cyan"/>
        </w:rPr>
        <w:t>AI is</w:t>
      </w:r>
      <w:r w:rsidRPr="003C5BA5">
        <w:rPr>
          <w:rStyle w:val="StyleUnderline"/>
        </w:rPr>
        <w:t xml:space="preserve"> now a </w:t>
      </w:r>
      <w:r w:rsidRPr="004C4EFF">
        <w:rPr>
          <w:rStyle w:val="Emphasis"/>
          <w:highlight w:val="cyan"/>
        </w:rPr>
        <w:t>general intelligence</w:t>
      </w:r>
      <w:r w:rsidRPr="004C4EFF">
        <w:rPr>
          <w:sz w:val="16"/>
        </w:rPr>
        <w:t xml:space="preserve"> </w:t>
      </w:r>
      <w:r w:rsidRPr="003C5BA5">
        <w:rPr>
          <w:rStyle w:val="StyleUnderline"/>
        </w:rPr>
        <w:t>that improves at the very tasks humans would redeploy to.</w:t>
      </w:r>
      <w:r w:rsidRPr="004C4EFF">
        <w:rPr>
          <w:sz w:val="16"/>
        </w:rPr>
        <w:t xml:space="preserve"> </w:t>
      </w:r>
      <w:r w:rsidRPr="004C4EFF">
        <w:rPr>
          <w:rStyle w:val="StyleUnderline"/>
          <w:highlight w:val="cyan"/>
        </w:rPr>
        <w:t>Displaced</w:t>
      </w:r>
      <w:r w:rsidRPr="003C5BA5">
        <w:rPr>
          <w:rStyle w:val="StyleUnderline"/>
        </w:rPr>
        <w:t xml:space="preserve"> </w:t>
      </w:r>
      <w:r w:rsidRPr="004C4EFF">
        <w:rPr>
          <w:rStyle w:val="StyleUnderline"/>
          <w:highlight w:val="cyan"/>
        </w:rPr>
        <w:t>coders cannot</w:t>
      </w:r>
      <w:r w:rsidRPr="004C4EFF">
        <w:rPr>
          <w:sz w:val="16"/>
        </w:rPr>
        <w:t xml:space="preserve"> simply </w:t>
      </w:r>
      <w:r w:rsidRPr="004C4EFF">
        <w:rPr>
          <w:rStyle w:val="Emphasis"/>
          <w:highlight w:val="cyan"/>
        </w:rPr>
        <w:t>move</w:t>
      </w:r>
      <w:r w:rsidRPr="004C4EFF">
        <w:rPr>
          <w:sz w:val="16"/>
        </w:rPr>
        <w:t xml:space="preserve"> to “AI management” </w:t>
      </w:r>
      <w:r w:rsidRPr="004C4EFF">
        <w:rPr>
          <w:rStyle w:val="StyleUnderline"/>
          <w:highlight w:val="cyan"/>
        </w:rPr>
        <w:t xml:space="preserve">because AI is </w:t>
      </w:r>
      <w:r w:rsidRPr="004C4EFF">
        <w:rPr>
          <w:rStyle w:val="Emphasis"/>
          <w:highlight w:val="cyan"/>
        </w:rPr>
        <w:t>already capable</w:t>
      </w:r>
      <w:r w:rsidRPr="004C4EFF">
        <w:rPr>
          <w:sz w:val="16"/>
        </w:rPr>
        <w:t xml:space="preserve"> of that.</w:t>
      </w:r>
    </w:p>
    <w:p w14:paraId="76F7EB57" w14:textId="77777777" w:rsidR="00CD1319" w:rsidRPr="004C4EFF" w:rsidRDefault="00CD1319" w:rsidP="00CD1319">
      <w:pPr>
        <w:rPr>
          <w:sz w:val="16"/>
        </w:rPr>
      </w:pPr>
      <w:r w:rsidRPr="004C4EFF">
        <w:rPr>
          <w:sz w:val="16"/>
        </w:rPr>
        <w:t>Today, AI agents handle many-weeks-long research and development tasks. The exponential steamrolled our conceptions of what was possible, even though every year Wharton professors tried to fit the data to a new sigmoid.</w:t>
      </w:r>
    </w:p>
    <w:p w14:paraId="200C55A1" w14:textId="77777777" w:rsidR="00CD1319" w:rsidRPr="004C4EFF" w:rsidRDefault="00CD1319" w:rsidP="00CD1319">
      <w:pPr>
        <w:rPr>
          <w:sz w:val="16"/>
        </w:rPr>
      </w:pPr>
      <w:r w:rsidRPr="004C4EFF">
        <w:rPr>
          <w:sz w:val="16"/>
        </w:rPr>
        <w:t>They write essentially all code. The highest performing of them are substantially smarter than almost all humans at almost all things. And they keep getting cheaper.</w:t>
      </w:r>
    </w:p>
    <w:p w14:paraId="143DC00E" w14:textId="77777777" w:rsidR="00CD1319" w:rsidRPr="003C5BA5" w:rsidRDefault="00CD1319" w:rsidP="00CD1319">
      <w:pPr>
        <w:rPr>
          <w:rStyle w:val="StyleUnderline"/>
        </w:rPr>
      </w:pPr>
      <w:r w:rsidRPr="004C4EFF">
        <w:rPr>
          <w:sz w:val="16"/>
        </w:rPr>
        <w:t xml:space="preserve">AI has created new jobs. Prompt engineers. AI safety researchers. Infrastructure technicians. Humans are still in the loop, coordinating at the highest level or directing for taste. For every new role AI created, though, it rendered dozens obsolete. The </w:t>
      </w:r>
      <w:r w:rsidRPr="003C5BA5">
        <w:rPr>
          <w:rStyle w:val="StyleUnderline"/>
        </w:rPr>
        <w:t xml:space="preserve">new roles paid a </w:t>
      </w:r>
      <w:r w:rsidRPr="003C5BA5">
        <w:rPr>
          <w:rStyle w:val="Emphasis"/>
        </w:rPr>
        <w:t>fraction</w:t>
      </w:r>
      <w:r w:rsidRPr="004C4EFF">
        <w:rPr>
          <w:sz w:val="16"/>
        </w:rPr>
        <w:t xml:space="preserve"> </w:t>
      </w:r>
      <w:r w:rsidRPr="003C5BA5">
        <w:rPr>
          <w:rStyle w:val="StyleUnderline"/>
        </w:rPr>
        <w:t>of what the old ones did.</w:t>
      </w:r>
    </w:p>
    <w:p w14:paraId="1FFDA644" w14:textId="77777777" w:rsidR="00CD1319" w:rsidRPr="004C4EFF" w:rsidRDefault="00CD1319" w:rsidP="00CD1319">
      <w:pPr>
        <w:rPr>
          <w:sz w:val="16"/>
        </w:rPr>
      </w:pPr>
      <w:r w:rsidRPr="004C4EFF">
        <w:rPr>
          <w:sz w:val="16"/>
        </w:rPr>
        <w:t>U.S. JOLTS: JOB OPENINGS FALL BELOW 5.5M; UNEMPLOYED-TO-OPENINGS RATIO CLIMBS TO ~1.7, HIGHEST SINCE AUG 2020 | Bloomberg, Oct 2026</w:t>
      </w:r>
    </w:p>
    <w:p w14:paraId="60E035A0" w14:textId="77777777" w:rsidR="00CD1319" w:rsidRPr="004C4EFF" w:rsidRDefault="00CD1319" w:rsidP="00CD1319">
      <w:pPr>
        <w:rPr>
          <w:sz w:val="16"/>
        </w:rPr>
      </w:pPr>
      <w:r w:rsidRPr="004C4EFF">
        <w:rPr>
          <w:sz w:val="16"/>
        </w:rPr>
        <w:t xml:space="preserve">The hiring rate had been anemic all year, but October ‘26 JOLTS print provided some definitive data. </w:t>
      </w:r>
      <w:r w:rsidRPr="003C5BA5">
        <w:rPr>
          <w:rStyle w:val="StyleUnderline"/>
        </w:rPr>
        <w:t>Job openings fell</w:t>
      </w:r>
      <w:r w:rsidRPr="004C4EFF">
        <w:rPr>
          <w:sz w:val="16"/>
        </w:rPr>
        <w:t xml:space="preserve"> below 5.5 million, a </w:t>
      </w:r>
      <w:r w:rsidRPr="003C5BA5">
        <w:rPr>
          <w:rStyle w:val="Emphasis"/>
        </w:rPr>
        <w:t>15%</w:t>
      </w:r>
      <w:r w:rsidRPr="004C4EFF">
        <w:rPr>
          <w:sz w:val="16"/>
        </w:rPr>
        <w:t xml:space="preserve"> decline </w:t>
      </w:r>
      <w:r w:rsidRPr="003C5BA5">
        <w:rPr>
          <w:rStyle w:val="Emphasis"/>
        </w:rPr>
        <w:t>YoY</w:t>
      </w:r>
      <w:r w:rsidRPr="004C4EFF">
        <w:rPr>
          <w:sz w:val="16"/>
        </w:rPr>
        <w:t>.</w:t>
      </w:r>
    </w:p>
    <w:p w14:paraId="14761A70" w14:textId="77777777" w:rsidR="00CD1319" w:rsidRPr="004C4EFF" w:rsidRDefault="00CD1319" w:rsidP="00CD1319">
      <w:pPr>
        <w:rPr>
          <w:sz w:val="16"/>
        </w:rPr>
      </w:pPr>
      <w:r w:rsidRPr="004C4EFF">
        <w:rPr>
          <w:sz w:val="16"/>
        </w:rPr>
        <w:t>INDEED: POSTINGS FALL SHARPLY IN SOFTWARE, FINANCE, CONSULTING AS “PRODUCTIVITY INITIATIVES” SPREAD | Indeed Hiring Lab, Nov–Dec 2026</w:t>
      </w:r>
    </w:p>
    <w:p w14:paraId="11E0EFF7" w14:textId="77777777" w:rsidR="00CD1319" w:rsidRPr="004C4EFF" w:rsidRDefault="00CD1319" w:rsidP="00CD1319">
      <w:pPr>
        <w:rPr>
          <w:sz w:val="16"/>
        </w:rPr>
      </w:pPr>
      <w:r w:rsidRPr="004C4EFF">
        <w:rPr>
          <w:sz w:val="16"/>
        </w:rPr>
        <w:t>White-collar openings were collapsing while blue-collar openings remained relatively stable (construction, healthcare, trades). The churn was in the jobs that write memos (we are, somehow, still in business), approve budgets, and keep the middle layers of the economy lubricated. Real wage growth in both cohorts, however, had been negative for the majority of the year and kept declining.</w:t>
      </w:r>
    </w:p>
    <w:p w14:paraId="7D628FD3" w14:textId="77777777" w:rsidR="00CD1319" w:rsidRPr="004C4EFF" w:rsidRDefault="00CD1319" w:rsidP="00CD1319">
      <w:pPr>
        <w:rPr>
          <w:sz w:val="16"/>
        </w:rPr>
      </w:pPr>
      <w:r w:rsidRPr="004C4EFF">
        <w:rPr>
          <w:sz w:val="16"/>
        </w:rPr>
        <w:t>The equity market still cared less about JOLTS than it did the news that all of GE Vernova’s turbine capacity was now sold out until 2040, it ambled sideways in a tug of war between negative macro news with positive AI infrastructure headlines.</w:t>
      </w:r>
    </w:p>
    <w:p w14:paraId="49347B3A" w14:textId="77777777" w:rsidR="00CD1319" w:rsidRPr="004C4EFF" w:rsidRDefault="00CD1319" w:rsidP="00CD1319">
      <w:pPr>
        <w:rPr>
          <w:sz w:val="16"/>
        </w:rPr>
      </w:pPr>
      <w:r w:rsidRPr="004C4EFF">
        <w:rPr>
          <w:sz w:val="16"/>
        </w:rPr>
        <w:t>The bond market (always smarter than equities, or at least less romantic) began pricing the consumption hit, however. The 10-year yield began a descent from 4.3% to 3.2% over the following four months. Still, the headline unemployment rate did not blow out, the composition nuance was still lost on some.</w:t>
      </w:r>
    </w:p>
    <w:p w14:paraId="7D68375C" w14:textId="77777777" w:rsidR="00CD1319" w:rsidRPr="004C4EFF" w:rsidRDefault="00CD1319" w:rsidP="00CD1319">
      <w:pPr>
        <w:rPr>
          <w:sz w:val="16"/>
        </w:rPr>
      </w:pPr>
      <w:r w:rsidRPr="004C4EFF">
        <w:rPr>
          <w:rStyle w:val="StyleUnderline"/>
          <w:highlight w:val="cyan"/>
        </w:rPr>
        <w:t xml:space="preserve">In a </w:t>
      </w:r>
      <w:r w:rsidRPr="004C4EFF">
        <w:rPr>
          <w:rStyle w:val="Emphasis"/>
          <w:highlight w:val="cyan"/>
        </w:rPr>
        <w:t>normal</w:t>
      </w:r>
      <w:r w:rsidRPr="004C4EFF">
        <w:rPr>
          <w:rStyle w:val="StyleUnderline"/>
          <w:highlight w:val="cyan"/>
        </w:rPr>
        <w:t xml:space="preserve"> </w:t>
      </w:r>
      <w:r w:rsidRPr="004C4EFF">
        <w:rPr>
          <w:rStyle w:val="Emphasis"/>
          <w:highlight w:val="cyan"/>
        </w:rPr>
        <w:t>recession</w:t>
      </w:r>
      <w:r w:rsidRPr="004C4EFF">
        <w:rPr>
          <w:sz w:val="16"/>
        </w:rPr>
        <w:t xml:space="preserve">, </w:t>
      </w:r>
      <w:r w:rsidRPr="003C5BA5">
        <w:rPr>
          <w:rStyle w:val="StyleUnderline"/>
        </w:rPr>
        <w:t>the</w:t>
      </w:r>
      <w:r w:rsidRPr="004C4EFF">
        <w:rPr>
          <w:sz w:val="16"/>
        </w:rPr>
        <w:t xml:space="preserve"> </w:t>
      </w:r>
      <w:r w:rsidRPr="004C4EFF">
        <w:rPr>
          <w:rStyle w:val="StyleUnderline"/>
          <w:highlight w:val="cyan"/>
        </w:rPr>
        <w:t>cause</w:t>
      </w:r>
      <w:r w:rsidRPr="004C4EFF">
        <w:rPr>
          <w:sz w:val="16"/>
        </w:rPr>
        <w:t xml:space="preserve"> eventually </w:t>
      </w:r>
      <w:r w:rsidRPr="004C4EFF">
        <w:rPr>
          <w:rStyle w:val="Emphasis"/>
          <w:highlight w:val="cyan"/>
        </w:rPr>
        <w:t>self-corrects</w:t>
      </w:r>
      <w:r w:rsidRPr="004C4EFF">
        <w:rPr>
          <w:sz w:val="16"/>
        </w:rPr>
        <w:t>. Overbuilding leads to a construction slowdown, which leads to lower rates, which leads to new construction. Inventory overshoot leads to destocking, which leads to restocking. The cyclical mechanism contains within it its own seeds of recovery.</w:t>
      </w:r>
    </w:p>
    <w:p w14:paraId="2220B5B7" w14:textId="77777777" w:rsidR="00CD1319" w:rsidRPr="004C4EFF" w:rsidRDefault="00CD1319" w:rsidP="00CD1319">
      <w:pPr>
        <w:rPr>
          <w:sz w:val="16"/>
        </w:rPr>
      </w:pPr>
      <w:r w:rsidRPr="004C4EFF">
        <w:rPr>
          <w:rStyle w:val="StyleUnderline"/>
          <w:highlight w:val="cyan"/>
        </w:rPr>
        <w:t>This cycle</w:t>
      </w:r>
      <w:r w:rsidRPr="004C4EFF">
        <w:rPr>
          <w:rStyle w:val="StyleUnderline"/>
        </w:rPr>
        <w:t>’s</w:t>
      </w:r>
      <w:r w:rsidRPr="003C5BA5">
        <w:rPr>
          <w:rStyle w:val="StyleUnderline"/>
        </w:rPr>
        <w:t xml:space="preserve"> cause </w:t>
      </w:r>
      <w:r w:rsidRPr="004C4EFF">
        <w:rPr>
          <w:rStyle w:val="StyleUnderline"/>
          <w:highlight w:val="cyan"/>
        </w:rPr>
        <w:t xml:space="preserve">was </w:t>
      </w:r>
      <w:r w:rsidRPr="004C4EFF">
        <w:rPr>
          <w:rStyle w:val="Emphasis"/>
          <w:highlight w:val="cyan"/>
        </w:rPr>
        <w:t>not cyclical</w:t>
      </w:r>
      <w:r w:rsidRPr="004C4EFF">
        <w:rPr>
          <w:sz w:val="16"/>
        </w:rPr>
        <w:t>.</w:t>
      </w:r>
    </w:p>
    <w:p w14:paraId="5BE7F988" w14:textId="77777777" w:rsidR="00CD1319" w:rsidRPr="003C5BA5" w:rsidRDefault="00CD1319" w:rsidP="00CD1319">
      <w:pPr>
        <w:rPr>
          <w:rStyle w:val="Emphasis"/>
        </w:rPr>
      </w:pPr>
      <w:r w:rsidRPr="00CF087C">
        <w:rPr>
          <w:rStyle w:val="StyleUnderline"/>
          <w:highlight w:val="cyan"/>
        </w:rPr>
        <w:t xml:space="preserve">AI got </w:t>
      </w:r>
      <w:r w:rsidRPr="00CF087C">
        <w:rPr>
          <w:rStyle w:val="Emphasis"/>
          <w:highlight w:val="cyan"/>
        </w:rPr>
        <w:t>better</w:t>
      </w:r>
      <w:r w:rsidRPr="004C4EFF">
        <w:rPr>
          <w:sz w:val="16"/>
        </w:rPr>
        <w:t xml:space="preserve"> </w:t>
      </w:r>
      <w:r w:rsidRPr="003C5BA5">
        <w:rPr>
          <w:rStyle w:val="StyleUnderline"/>
        </w:rPr>
        <w:t>and</w:t>
      </w:r>
      <w:r w:rsidRPr="004C4EFF">
        <w:rPr>
          <w:sz w:val="16"/>
        </w:rPr>
        <w:t xml:space="preserve"> </w:t>
      </w:r>
      <w:r w:rsidRPr="003C5BA5">
        <w:rPr>
          <w:rStyle w:val="Emphasis"/>
        </w:rPr>
        <w:t>cheaper</w:t>
      </w:r>
      <w:r w:rsidRPr="004C4EFF">
        <w:rPr>
          <w:sz w:val="16"/>
        </w:rPr>
        <w:t xml:space="preserve">. </w:t>
      </w:r>
      <w:r w:rsidRPr="00CF087C">
        <w:rPr>
          <w:rStyle w:val="StyleUnderline"/>
          <w:highlight w:val="cyan"/>
        </w:rPr>
        <w:t>Companies laid off</w:t>
      </w:r>
      <w:r w:rsidRPr="003C5BA5">
        <w:rPr>
          <w:rStyle w:val="StyleUnderline"/>
        </w:rPr>
        <w:t xml:space="preserve"> workers</w:t>
      </w:r>
      <w:r w:rsidRPr="004C4EFF">
        <w:rPr>
          <w:sz w:val="16"/>
        </w:rPr>
        <w:t xml:space="preserve">, </w:t>
      </w:r>
      <w:r w:rsidRPr="00CF087C">
        <w:rPr>
          <w:rStyle w:val="StyleUnderline"/>
          <w:highlight w:val="cyan"/>
        </w:rPr>
        <w:t>then used</w:t>
      </w:r>
      <w:r w:rsidRPr="004C4EFF">
        <w:rPr>
          <w:sz w:val="16"/>
        </w:rPr>
        <w:t xml:space="preserve"> the </w:t>
      </w:r>
      <w:r w:rsidRPr="00CF087C">
        <w:rPr>
          <w:rStyle w:val="StyleUnderline"/>
          <w:highlight w:val="cyan"/>
        </w:rPr>
        <w:t>savings</w:t>
      </w:r>
      <w:r w:rsidRPr="00CF087C">
        <w:rPr>
          <w:sz w:val="16"/>
          <w:highlight w:val="cyan"/>
        </w:rPr>
        <w:t xml:space="preserve"> </w:t>
      </w:r>
      <w:r w:rsidRPr="00CF087C">
        <w:rPr>
          <w:rStyle w:val="StyleUnderline"/>
          <w:highlight w:val="cyan"/>
        </w:rPr>
        <w:t xml:space="preserve">to </w:t>
      </w:r>
      <w:r w:rsidRPr="00CF087C">
        <w:rPr>
          <w:rStyle w:val="Emphasis"/>
          <w:highlight w:val="cyan"/>
        </w:rPr>
        <w:t>buy more AI</w:t>
      </w:r>
      <w:r w:rsidRPr="004C4EFF">
        <w:rPr>
          <w:sz w:val="16"/>
        </w:rPr>
        <w:t xml:space="preserve"> capability, </w:t>
      </w:r>
      <w:r w:rsidRPr="00CF087C">
        <w:rPr>
          <w:rStyle w:val="StyleUnderline"/>
          <w:highlight w:val="cyan"/>
        </w:rPr>
        <w:t xml:space="preserve">which let them </w:t>
      </w:r>
      <w:r w:rsidRPr="00CF087C">
        <w:rPr>
          <w:rStyle w:val="Emphasis"/>
          <w:highlight w:val="cyan"/>
        </w:rPr>
        <w:t>lay off more</w:t>
      </w:r>
      <w:r w:rsidRPr="004C4EFF">
        <w:rPr>
          <w:sz w:val="16"/>
        </w:rPr>
        <w:t xml:space="preserve"> workers. Displaced workers spent less. Companies that sell things to consumers sold fewer of them, weakened, and invested more in AI to protect margins. AI got better and cheaper.</w:t>
      </w:r>
    </w:p>
    <w:p w14:paraId="6D5CBE41" w14:textId="77777777" w:rsidR="00CD1319" w:rsidRPr="00CF087C" w:rsidRDefault="00CD1319" w:rsidP="00CD1319">
      <w:pPr>
        <w:rPr>
          <w:rStyle w:val="Emphasis"/>
        </w:rPr>
      </w:pPr>
      <w:r w:rsidRPr="00CF087C">
        <w:rPr>
          <w:rStyle w:val="StyleUnderline"/>
        </w:rPr>
        <w:t xml:space="preserve">A feedback loop </w:t>
      </w:r>
      <w:r w:rsidRPr="00CF087C">
        <w:rPr>
          <w:rStyle w:val="StyleUnderline"/>
          <w:highlight w:val="cyan"/>
        </w:rPr>
        <w:t xml:space="preserve">with </w:t>
      </w:r>
      <w:r w:rsidRPr="00CF087C">
        <w:rPr>
          <w:rStyle w:val="Emphasis"/>
          <w:highlight w:val="cyan"/>
        </w:rPr>
        <w:t>no</w:t>
      </w:r>
      <w:r w:rsidRPr="00CF087C">
        <w:rPr>
          <w:rStyle w:val="Emphasis"/>
        </w:rPr>
        <w:t xml:space="preserve"> natural </w:t>
      </w:r>
      <w:r w:rsidRPr="00CF087C">
        <w:rPr>
          <w:rStyle w:val="Emphasis"/>
          <w:highlight w:val="cyan"/>
        </w:rPr>
        <w:t>brake</w:t>
      </w:r>
      <w:r w:rsidRPr="00CF087C">
        <w:rPr>
          <w:rStyle w:val="Emphasis"/>
        </w:rPr>
        <w:t>.</w:t>
      </w:r>
    </w:p>
    <w:p w14:paraId="19FBBA61" w14:textId="77777777" w:rsidR="00CD1319" w:rsidRPr="004C4EFF" w:rsidRDefault="00CD1319" w:rsidP="00CD1319">
      <w:pPr>
        <w:rPr>
          <w:sz w:val="16"/>
        </w:rPr>
      </w:pPr>
      <w:r w:rsidRPr="004C4EFF">
        <w:rPr>
          <w:sz w:val="16"/>
        </w:rPr>
        <w:t>The intuitive expectation was that falling aggregate demand would slow the AI buildout. It didn’t, because this wasn’t hyperscaler-style CapEx. It was OpEx substitution. A company that had been spending $100M a year on employees and $5M on AI now spent $70M on employees and $20M on AI. AI investment increased by multiples, but it occurred as a reduction in total operating costs. Every company’s AI budget grew while its overall spending shrank.</w:t>
      </w:r>
    </w:p>
    <w:p w14:paraId="6929CAF7" w14:textId="77777777" w:rsidR="00CD1319" w:rsidRPr="004C4EFF" w:rsidRDefault="00CD1319" w:rsidP="00CD1319">
      <w:pPr>
        <w:rPr>
          <w:sz w:val="16"/>
        </w:rPr>
      </w:pPr>
      <w:r w:rsidRPr="004C4EFF">
        <w:rPr>
          <w:sz w:val="16"/>
        </w:rPr>
        <w:t>The irony of this was that the AI infrastructure complex kept performing even as the economy it was disrupting began deteriorating. NVDA was still posting record revenues. TSM was still running at 95%+ utilization. The hyperscalers were still spending $150-200 billion per quarter on data center capex. Economies that were purely convex to this trend, like Taiwan and Korea, outperformed massively.</w:t>
      </w:r>
    </w:p>
    <w:p w14:paraId="035C5A9F" w14:textId="77777777" w:rsidR="00CD1319" w:rsidRPr="004C4EFF" w:rsidRDefault="00CD1319" w:rsidP="00CD1319">
      <w:pPr>
        <w:rPr>
          <w:sz w:val="16"/>
        </w:rPr>
      </w:pPr>
      <w:r w:rsidRPr="004C4EFF">
        <w:rPr>
          <w:sz w:val="16"/>
        </w:rPr>
        <w:t>India was the inverse. The country’s IT services sector exported over $200 billion annually, the single largest contributor to India’s current account surplus and the offset that financed its persistent goods trade deficit. The entire model was built on one value proposition: Indian developers cost a fraction of their American counterparts. But the marginal cost of an AI coding agent had collapsed to, essentially, the cost of electricity. TCS, Infosys and Wipro saw contract cancellations accelerate through 2027. The rupee fell 18% against the dollar in four months as the services surplus that had anchored India’s external accounts evaporated. By Q1 2028, the IMF had begun “preliminary discussions” with New Delhi.</w:t>
      </w:r>
    </w:p>
    <w:p w14:paraId="090D4707" w14:textId="77777777" w:rsidR="00CD1319" w:rsidRPr="004C4EFF" w:rsidRDefault="00CD1319" w:rsidP="00CD1319">
      <w:pPr>
        <w:rPr>
          <w:sz w:val="16"/>
        </w:rPr>
      </w:pPr>
      <w:r w:rsidRPr="004C4EFF">
        <w:rPr>
          <w:sz w:val="16"/>
        </w:rPr>
        <w:t xml:space="preserve">The engine that caused the disruption got better every quarter, which meant the </w:t>
      </w:r>
      <w:r w:rsidRPr="003C5BA5">
        <w:rPr>
          <w:rStyle w:val="StyleUnderline"/>
        </w:rPr>
        <w:t xml:space="preserve">disruption </w:t>
      </w:r>
      <w:r w:rsidRPr="003C5BA5">
        <w:rPr>
          <w:rStyle w:val="Emphasis"/>
        </w:rPr>
        <w:t>accelerated every quarter</w:t>
      </w:r>
      <w:r w:rsidRPr="004C4EFF">
        <w:rPr>
          <w:sz w:val="16"/>
        </w:rPr>
        <w:t>. There was no natural floor to the labor market.</w:t>
      </w:r>
    </w:p>
    <w:p w14:paraId="5D6A9309" w14:textId="77777777" w:rsidR="00CD1319" w:rsidRPr="004C4EFF" w:rsidRDefault="00CD1319" w:rsidP="00CD1319">
      <w:pPr>
        <w:rPr>
          <w:sz w:val="16"/>
        </w:rPr>
      </w:pPr>
      <w:r w:rsidRPr="004C4EFF">
        <w:rPr>
          <w:sz w:val="16"/>
        </w:rPr>
        <w:t>In the US, we weren’t asking about how the bubble would burst in AI infrastructure anymore. We were asking what happens to a consumer-credit economy when consumers are being replaced with machines.</w:t>
      </w:r>
    </w:p>
    <w:p w14:paraId="5C97A2A6" w14:textId="77777777" w:rsidR="00CD1319" w:rsidRPr="004C4EFF" w:rsidRDefault="00CD1319" w:rsidP="00CD1319">
      <w:pPr>
        <w:rPr>
          <w:sz w:val="16"/>
        </w:rPr>
      </w:pPr>
      <w:r w:rsidRPr="004C4EFF">
        <w:rPr>
          <w:sz w:val="16"/>
        </w:rPr>
        <w:t>The Intelligence Displacement Spiral</w:t>
      </w:r>
    </w:p>
    <w:p w14:paraId="4047A71A" w14:textId="77777777" w:rsidR="00CD1319" w:rsidRPr="004C4EFF" w:rsidRDefault="00CD1319" w:rsidP="00CD1319">
      <w:pPr>
        <w:rPr>
          <w:sz w:val="16"/>
        </w:rPr>
      </w:pPr>
      <w:r w:rsidRPr="004C4EFF">
        <w:rPr>
          <w:sz w:val="16"/>
        </w:rPr>
        <w:t>2027 was when the macroeconomic story stopped being subtle. The transmission mechanism from the previous twelve months of disjointed but clearly negative developments became obvious. You didn’t need to go into the BLS data. Just attend a dinner party with friends.</w:t>
      </w:r>
    </w:p>
    <w:p w14:paraId="17E26066" w14:textId="77777777" w:rsidR="00CD1319" w:rsidRPr="004C4EFF" w:rsidRDefault="00CD1319" w:rsidP="00CD1319">
      <w:pPr>
        <w:rPr>
          <w:sz w:val="16"/>
        </w:rPr>
      </w:pPr>
      <w:r w:rsidRPr="00CF087C">
        <w:rPr>
          <w:rStyle w:val="StyleUnderline"/>
          <w:highlight w:val="cyan"/>
        </w:rPr>
        <w:t>Displaced</w:t>
      </w:r>
      <w:r w:rsidRPr="003C5BA5">
        <w:rPr>
          <w:rStyle w:val="StyleUnderline"/>
        </w:rPr>
        <w:t xml:space="preserve"> white-collar </w:t>
      </w:r>
      <w:r w:rsidRPr="00CF087C">
        <w:rPr>
          <w:rStyle w:val="StyleUnderline"/>
          <w:highlight w:val="cyan"/>
        </w:rPr>
        <w:t>workers</w:t>
      </w:r>
      <w:r w:rsidRPr="004C4EFF">
        <w:rPr>
          <w:sz w:val="16"/>
        </w:rPr>
        <w:t xml:space="preserve"> did not sit idle. They </w:t>
      </w:r>
      <w:r w:rsidRPr="00CF087C">
        <w:rPr>
          <w:rStyle w:val="Emphasis"/>
          <w:highlight w:val="cyan"/>
        </w:rPr>
        <w:t>downshifted</w:t>
      </w:r>
      <w:r w:rsidRPr="004C4EFF">
        <w:rPr>
          <w:sz w:val="16"/>
        </w:rPr>
        <w:t xml:space="preserve">. Many </w:t>
      </w:r>
      <w:r w:rsidRPr="003C5BA5">
        <w:rPr>
          <w:rStyle w:val="StyleUnderline"/>
        </w:rPr>
        <w:t>took lower-paying service sector</w:t>
      </w:r>
      <w:r w:rsidRPr="004C4EFF">
        <w:rPr>
          <w:sz w:val="16"/>
        </w:rPr>
        <w:t xml:space="preserve"> and gig economy jobs, which increased labor supply in those segments and compressed wages there too.</w:t>
      </w:r>
    </w:p>
    <w:p w14:paraId="6298D543" w14:textId="77777777" w:rsidR="00CD1319" w:rsidRPr="004C4EFF" w:rsidRDefault="00CD1319" w:rsidP="00CD1319">
      <w:pPr>
        <w:rPr>
          <w:sz w:val="16"/>
        </w:rPr>
      </w:pPr>
      <w:r w:rsidRPr="004C4EFF">
        <w:rPr>
          <w:sz w:val="16"/>
        </w:rPr>
        <w:t xml:space="preserve">A friend of ours was a senior product manager at Salesforce in 2025. Title, health insurance, 401k, $180,000 a year. She lost her job in the third round of layoffs. After six months of searching, she started driving for Uber. Her earnings dropped to $45,000. The point is less the individual story and more the second-order math. Multiply this dynamic by a few hundred thousand workers across every major metro. </w:t>
      </w:r>
      <w:r w:rsidRPr="003C5BA5">
        <w:rPr>
          <w:rStyle w:val="StyleUnderline"/>
        </w:rPr>
        <w:t xml:space="preserve">Overqualified labor </w:t>
      </w:r>
      <w:r w:rsidRPr="003C5BA5">
        <w:rPr>
          <w:rStyle w:val="Emphasis"/>
        </w:rPr>
        <w:t>flooding</w:t>
      </w:r>
      <w:r w:rsidRPr="004C4EFF">
        <w:rPr>
          <w:sz w:val="16"/>
        </w:rPr>
        <w:t xml:space="preserve"> </w:t>
      </w:r>
      <w:r w:rsidRPr="003C5BA5">
        <w:rPr>
          <w:rStyle w:val="StyleUnderline"/>
        </w:rPr>
        <w:t>the</w:t>
      </w:r>
      <w:r w:rsidRPr="004C4EFF">
        <w:rPr>
          <w:sz w:val="16"/>
        </w:rPr>
        <w:t xml:space="preserve"> service and gig </w:t>
      </w:r>
      <w:r w:rsidRPr="003C5BA5">
        <w:rPr>
          <w:rStyle w:val="StyleUnderline"/>
        </w:rPr>
        <w:t>economy</w:t>
      </w:r>
      <w:r w:rsidRPr="004C4EFF">
        <w:rPr>
          <w:sz w:val="16"/>
        </w:rPr>
        <w:t xml:space="preserve"> </w:t>
      </w:r>
      <w:r w:rsidRPr="00CF087C">
        <w:rPr>
          <w:rStyle w:val="Emphasis"/>
          <w:highlight w:val="cyan"/>
        </w:rPr>
        <w:t>pushed down wages</w:t>
      </w:r>
      <w:r w:rsidRPr="004C4EFF">
        <w:rPr>
          <w:sz w:val="16"/>
        </w:rPr>
        <w:t xml:space="preserve"> </w:t>
      </w:r>
      <w:r w:rsidRPr="003C5BA5">
        <w:rPr>
          <w:rStyle w:val="StyleUnderline"/>
        </w:rPr>
        <w:t xml:space="preserve">for existing workers who were </w:t>
      </w:r>
      <w:r w:rsidRPr="003C5BA5">
        <w:rPr>
          <w:rStyle w:val="Emphasis"/>
        </w:rPr>
        <w:t>already struggling</w:t>
      </w:r>
      <w:r w:rsidRPr="004C4EFF">
        <w:rPr>
          <w:sz w:val="16"/>
        </w:rPr>
        <w:t>. Sector-specific disruption metastasized into economy-wide wage compression.</w:t>
      </w:r>
    </w:p>
    <w:p w14:paraId="1C3A4BA0" w14:textId="77777777" w:rsidR="00CD1319" w:rsidRPr="004C4EFF" w:rsidRDefault="00CD1319" w:rsidP="00CD1319">
      <w:pPr>
        <w:rPr>
          <w:sz w:val="16"/>
        </w:rPr>
      </w:pPr>
      <w:r w:rsidRPr="004C4EFF">
        <w:rPr>
          <w:sz w:val="16"/>
        </w:rPr>
        <w:t>The pool of remaining human-centric had another correction ahead of it, happening while we write this. As autonomous delivery and self-driving vehicles work their way through the gig economy that absorbed the first wave of displaced workers.</w:t>
      </w:r>
    </w:p>
    <w:p w14:paraId="0373FC44" w14:textId="77777777" w:rsidR="00CD1319" w:rsidRPr="004C4EFF" w:rsidRDefault="00CD1319" w:rsidP="00CD1319">
      <w:pPr>
        <w:rPr>
          <w:sz w:val="16"/>
        </w:rPr>
      </w:pPr>
      <w:r w:rsidRPr="004C4EFF">
        <w:rPr>
          <w:sz w:val="16"/>
        </w:rPr>
        <w:t>By February 2027, it was clear that still employed professionals were spending like they might be next. They were working twice as hard (mostly with the help of AI) just to not get fired, hopes of promotion or raises were gone. Savings rates ticked higher and spending softened.</w:t>
      </w:r>
    </w:p>
    <w:p w14:paraId="13A16697" w14:textId="77777777" w:rsidR="00CD1319" w:rsidRPr="004C4EFF" w:rsidRDefault="00CD1319" w:rsidP="00CD1319">
      <w:pPr>
        <w:rPr>
          <w:sz w:val="16"/>
        </w:rPr>
      </w:pPr>
      <w:r w:rsidRPr="004C4EFF">
        <w:rPr>
          <w:sz w:val="16"/>
        </w:rPr>
        <w:t>The most dangerous part was the lag. High earners used their higher-than-average savings to maintain the appearance of normalcy for two or three quarters. The hard data didn’t confirm the problem until it was already old news in the real economy. Then came the print that broke the illusion.</w:t>
      </w:r>
    </w:p>
    <w:p w14:paraId="31E976F0" w14:textId="77777777" w:rsidR="00CD1319" w:rsidRPr="004C4EFF" w:rsidRDefault="00CD1319" w:rsidP="00CD1319">
      <w:pPr>
        <w:rPr>
          <w:sz w:val="16"/>
        </w:rPr>
      </w:pPr>
      <w:r w:rsidRPr="004C4EFF">
        <w:rPr>
          <w:sz w:val="16"/>
        </w:rPr>
        <w:t>U.S. INITIAL JOBLESS CLAIMS SURGE TO 487,000, HIGHEST SINCE APRIL 2020; Department of Labor, Q3 2027</w:t>
      </w:r>
    </w:p>
    <w:p w14:paraId="6484A4FC" w14:textId="77777777" w:rsidR="00CD1319" w:rsidRPr="004C4EFF" w:rsidRDefault="00CD1319" w:rsidP="00CD1319">
      <w:pPr>
        <w:rPr>
          <w:sz w:val="16"/>
        </w:rPr>
      </w:pPr>
      <w:r w:rsidRPr="004C4EFF">
        <w:rPr>
          <w:sz w:val="16"/>
        </w:rPr>
        <w:t>Initial claims surged to 487,000, the highest since April 2020. ADP and Equifax confirmed that the overwhelming majority of new filings were from white-collar professionals.</w:t>
      </w:r>
    </w:p>
    <w:p w14:paraId="4FBA428B" w14:textId="77777777" w:rsidR="00CD1319" w:rsidRPr="004C4EFF" w:rsidRDefault="00CD1319" w:rsidP="00CD1319">
      <w:pPr>
        <w:rPr>
          <w:sz w:val="16"/>
        </w:rPr>
      </w:pPr>
      <w:r w:rsidRPr="004C4EFF">
        <w:rPr>
          <w:sz w:val="16"/>
        </w:rPr>
        <w:t>The S&amp;P dropped 6% over the following week. Negative macro started winning the tug of war.</w:t>
      </w:r>
    </w:p>
    <w:p w14:paraId="3797B706" w14:textId="77777777" w:rsidR="00CD1319" w:rsidRPr="004C4EFF" w:rsidRDefault="00CD1319" w:rsidP="00CD1319">
      <w:pPr>
        <w:rPr>
          <w:sz w:val="16"/>
        </w:rPr>
      </w:pPr>
      <w:r w:rsidRPr="004C4EFF">
        <w:rPr>
          <w:sz w:val="16"/>
        </w:rPr>
        <w:t>In a normal recession, job losses are broadly distributed. Blue-collar and white-collar workers share the pain roughly in proportion to each segment’s share of employment. The consumption hit is also broadly distributed, and it shows up quickly in the data because lower-income workers have higher marginal propensities to consume.</w:t>
      </w:r>
    </w:p>
    <w:p w14:paraId="52552391" w14:textId="77777777" w:rsidR="00CD1319" w:rsidRPr="004C4EFF" w:rsidRDefault="00CD1319" w:rsidP="00CD1319">
      <w:pPr>
        <w:rPr>
          <w:sz w:val="16"/>
        </w:rPr>
      </w:pPr>
      <w:r w:rsidRPr="004C4EFF">
        <w:rPr>
          <w:sz w:val="16"/>
        </w:rPr>
        <w:t xml:space="preserve">In this cycle, the </w:t>
      </w:r>
      <w:r w:rsidRPr="00CF087C">
        <w:rPr>
          <w:rStyle w:val="StyleUnderline"/>
          <w:highlight w:val="cyan"/>
        </w:rPr>
        <w:t>job losses</w:t>
      </w:r>
      <w:r w:rsidRPr="004C4EFF">
        <w:rPr>
          <w:sz w:val="16"/>
        </w:rPr>
        <w:t xml:space="preserve"> have been </w:t>
      </w:r>
      <w:r w:rsidRPr="00CF087C">
        <w:rPr>
          <w:rStyle w:val="StyleUnderline"/>
          <w:highlight w:val="cyan"/>
        </w:rPr>
        <w:t>concentrated in</w:t>
      </w:r>
      <w:r w:rsidRPr="00783FB1">
        <w:rPr>
          <w:rStyle w:val="StyleUnderline"/>
        </w:rPr>
        <w:t xml:space="preserve"> the </w:t>
      </w:r>
      <w:r w:rsidRPr="00CF087C">
        <w:rPr>
          <w:rStyle w:val="Emphasis"/>
          <w:highlight w:val="cyan"/>
        </w:rPr>
        <w:t>upper deciles</w:t>
      </w:r>
      <w:r w:rsidRPr="004C4EFF">
        <w:rPr>
          <w:sz w:val="16"/>
        </w:rPr>
        <w:t xml:space="preserve"> of the income distribution. They are a relatively small share of total employment, but </w:t>
      </w:r>
      <w:r w:rsidRPr="00783FB1">
        <w:rPr>
          <w:rStyle w:val="StyleUnderline"/>
        </w:rPr>
        <w:t xml:space="preserve">they drive a </w:t>
      </w:r>
      <w:r w:rsidRPr="00CF087C">
        <w:rPr>
          <w:rStyle w:val="Emphasis"/>
          <w:highlight w:val="cyan"/>
        </w:rPr>
        <w:t>wildly disproportionate</w:t>
      </w:r>
      <w:r w:rsidRPr="00CF087C">
        <w:rPr>
          <w:sz w:val="16"/>
          <w:highlight w:val="cyan"/>
        </w:rPr>
        <w:t xml:space="preserve"> </w:t>
      </w:r>
      <w:r w:rsidRPr="00CF087C">
        <w:rPr>
          <w:rStyle w:val="StyleUnderline"/>
          <w:highlight w:val="cyan"/>
        </w:rPr>
        <w:t>share of</w:t>
      </w:r>
      <w:r w:rsidRPr="00783FB1">
        <w:rPr>
          <w:rStyle w:val="StyleUnderline"/>
        </w:rPr>
        <w:t xml:space="preserve"> consumer </w:t>
      </w:r>
      <w:r w:rsidRPr="00CF087C">
        <w:rPr>
          <w:rStyle w:val="StyleUnderline"/>
          <w:highlight w:val="cyan"/>
        </w:rPr>
        <w:t>spending</w:t>
      </w:r>
      <w:r w:rsidRPr="004C4EFF">
        <w:rPr>
          <w:sz w:val="16"/>
        </w:rPr>
        <w:t xml:space="preserve">. </w:t>
      </w:r>
      <w:r w:rsidRPr="00783FB1">
        <w:rPr>
          <w:rStyle w:val="StyleUnderline"/>
        </w:rPr>
        <w:t>The top 10%</w:t>
      </w:r>
      <w:r w:rsidRPr="004C4EFF">
        <w:rPr>
          <w:sz w:val="16"/>
        </w:rPr>
        <w:t xml:space="preserve"> of earners </w:t>
      </w:r>
      <w:r w:rsidRPr="00783FB1">
        <w:rPr>
          <w:rStyle w:val="StyleUnderline"/>
        </w:rPr>
        <w:t xml:space="preserve">account for more than </w:t>
      </w:r>
      <w:r w:rsidRPr="00783FB1">
        <w:rPr>
          <w:rStyle w:val="Emphasis"/>
        </w:rPr>
        <w:t>50% of all consumer spending</w:t>
      </w:r>
      <w:r w:rsidRPr="004C4EFF">
        <w:rPr>
          <w:sz w:val="16"/>
        </w:rPr>
        <w:t xml:space="preserve"> in the United States. The top 20% account for roughly 65%. These are the people who buy the houses, the cars, the vacations, the restaurant meals, the private school tuition, the home renovations. They are the demand base for the entire consumer discretionary economy.</w:t>
      </w:r>
    </w:p>
    <w:p w14:paraId="274248F8" w14:textId="77777777" w:rsidR="00CD1319" w:rsidRPr="004C4EFF" w:rsidRDefault="00CD1319" w:rsidP="00CD1319">
      <w:pPr>
        <w:rPr>
          <w:sz w:val="16"/>
        </w:rPr>
      </w:pPr>
      <w:r w:rsidRPr="004C4EFF">
        <w:rPr>
          <w:sz w:val="16"/>
        </w:rPr>
        <w:t xml:space="preserve">When these workers lost their jobs, or took 50% pay cuts to move into available roles, </w:t>
      </w:r>
      <w:r w:rsidRPr="00783FB1">
        <w:rPr>
          <w:rStyle w:val="StyleUnderline"/>
        </w:rPr>
        <w:t xml:space="preserve">the consumption hit was </w:t>
      </w:r>
      <w:r w:rsidRPr="00783FB1">
        <w:rPr>
          <w:rStyle w:val="Emphasis"/>
        </w:rPr>
        <w:t>enormous</w:t>
      </w:r>
      <w:r w:rsidRPr="004C4EFF">
        <w:rPr>
          <w:sz w:val="16"/>
        </w:rPr>
        <w:t xml:space="preserve"> </w:t>
      </w:r>
      <w:r w:rsidRPr="00783FB1">
        <w:rPr>
          <w:rStyle w:val="StyleUnderline"/>
        </w:rPr>
        <w:t xml:space="preserve">relative to the </w:t>
      </w:r>
      <w:r w:rsidRPr="00783FB1">
        <w:rPr>
          <w:rStyle w:val="Emphasis"/>
        </w:rPr>
        <w:t>number of jobs lost</w:t>
      </w:r>
      <w:r w:rsidRPr="004C4EFF">
        <w:rPr>
          <w:sz w:val="16"/>
        </w:rPr>
        <w:t>. A 2% decline in white-collar employment translated to something like a 3-4% hit to discretionary consumer spending. Unlike blue-collar job losses, which tend to hit immediately (you get laid off from the factory, you stop spending next week), white-collar job losses have a lagged but deeper impact because these workers have savings buffers that allow them to maintain spending for a few months before the behavioral shift kicks in.</w:t>
      </w:r>
    </w:p>
    <w:p w14:paraId="34F61D06" w14:textId="77777777" w:rsidR="00CD1319" w:rsidRPr="004C4EFF" w:rsidRDefault="00CD1319" w:rsidP="00CD1319">
      <w:pPr>
        <w:rPr>
          <w:sz w:val="16"/>
        </w:rPr>
      </w:pPr>
      <w:r w:rsidRPr="00783FB1">
        <w:rPr>
          <w:rStyle w:val="StyleUnderline"/>
        </w:rPr>
        <w:t>By</w:t>
      </w:r>
      <w:r w:rsidRPr="004C4EFF">
        <w:rPr>
          <w:sz w:val="16"/>
        </w:rPr>
        <w:t xml:space="preserve"> Q2 </w:t>
      </w:r>
      <w:r w:rsidRPr="00783FB1">
        <w:rPr>
          <w:rStyle w:val="StyleUnderline"/>
        </w:rPr>
        <w:t>2027</w:t>
      </w:r>
      <w:r w:rsidRPr="004C4EFF">
        <w:rPr>
          <w:sz w:val="16"/>
        </w:rPr>
        <w:t xml:space="preserve">, </w:t>
      </w:r>
      <w:r w:rsidRPr="00783FB1">
        <w:rPr>
          <w:rStyle w:val="StyleUnderline"/>
        </w:rPr>
        <w:t xml:space="preserve">the </w:t>
      </w:r>
      <w:r w:rsidRPr="00CF087C">
        <w:rPr>
          <w:rStyle w:val="StyleUnderline"/>
          <w:highlight w:val="cyan"/>
        </w:rPr>
        <w:t>economy</w:t>
      </w:r>
      <w:r w:rsidRPr="00783FB1">
        <w:rPr>
          <w:rStyle w:val="StyleUnderline"/>
        </w:rPr>
        <w:t xml:space="preserve"> was </w:t>
      </w:r>
      <w:r w:rsidRPr="00CF087C">
        <w:rPr>
          <w:rStyle w:val="Emphasis"/>
          <w:highlight w:val="cyan"/>
        </w:rPr>
        <w:t>in recession</w:t>
      </w:r>
      <w:r w:rsidRPr="004C4EFF">
        <w:rPr>
          <w:sz w:val="16"/>
        </w:rPr>
        <w:t>. The NBER would not officially date the start until months later (they never do) but the data was unambiguous - we’d had two consecutive quarters of negative real GDP growth. But it wasn’t a “financial crisis”…yet.</w:t>
      </w:r>
    </w:p>
    <w:p w14:paraId="60C43B3B" w14:textId="77777777" w:rsidR="00CD1319" w:rsidRPr="004C4EFF" w:rsidRDefault="00CD1319" w:rsidP="00CD1319">
      <w:pPr>
        <w:rPr>
          <w:sz w:val="16"/>
        </w:rPr>
      </w:pPr>
      <w:r w:rsidRPr="004C4EFF">
        <w:rPr>
          <w:sz w:val="16"/>
        </w:rPr>
        <w:t>The Daisy Chain of Correlated Bets</w:t>
      </w:r>
    </w:p>
    <w:p w14:paraId="63212E48" w14:textId="77777777" w:rsidR="00CD1319" w:rsidRPr="004C4EFF" w:rsidRDefault="00CD1319" w:rsidP="00CD1319">
      <w:pPr>
        <w:rPr>
          <w:sz w:val="16"/>
        </w:rPr>
      </w:pPr>
      <w:r w:rsidRPr="004C4EFF">
        <w:rPr>
          <w:sz w:val="16"/>
        </w:rPr>
        <w:t>Private credit had grown from under $1 trillion in 2015 to over $2.5 trillion by 2026. A meaningful share of that capital had been deployed into software and technology deals, many of them leveraged buyouts of SaaS companies at valuations that assumed mid-teens revenue growth in perpetuity.</w:t>
      </w:r>
    </w:p>
    <w:p w14:paraId="0AF976EC" w14:textId="77777777" w:rsidR="00CD1319" w:rsidRPr="004C4EFF" w:rsidRDefault="00CD1319" w:rsidP="00CD1319">
      <w:pPr>
        <w:rPr>
          <w:sz w:val="16"/>
        </w:rPr>
      </w:pPr>
      <w:r w:rsidRPr="004C4EFF">
        <w:rPr>
          <w:sz w:val="16"/>
        </w:rPr>
        <w:t>Those assumptions died somewhere between the first agentic coding demo and the Q1 2026 software crash, but the marks didn’t seem to realize they were dead.</w:t>
      </w:r>
    </w:p>
    <w:p w14:paraId="1F53EB64" w14:textId="77777777" w:rsidR="00CD1319" w:rsidRPr="004C4EFF" w:rsidRDefault="00CD1319" w:rsidP="00CD1319">
      <w:pPr>
        <w:rPr>
          <w:sz w:val="16"/>
        </w:rPr>
      </w:pPr>
      <w:r w:rsidRPr="004C4EFF">
        <w:rPr>
          <w:sz w:val="16"/>
        </w:rPr>
        <w:t>As many public SaaS companies traded to 5-8x EBITDA, PE-backed software companies sat on balance sheets at marks reflecting acquisition valuations on multiples of revenue that didn’t exist anymore. Managers eased the marks down gradually, 100 cents, 92, 85, all while public comps said 50.</w:t>
      </w:r>
    </w:p>
    <w:p w14:paraId="717A22E2" w14:textId="77777777" w:rsidR="00CD1319" w:rsidRPr="004C4EFF" w:rsidRDefault="00CD1319" w:rsidP="00CD1319">
      <w:pPr>
        <w:rPr>
          <w:sz w:val="16"/>
        </w:rPr>
      </w:pPr>
      <w:r w:rsidRPr="004C4EFF">
        <w:rPr>
          <w:sz w:val="16"/>
        </w:rPr>
        <w:t>MOODY’S DOWNGRADES $18B OF PE-BACKED SOFTWARE DEBT ACROSS 14 ISSUERS, CITING ‘SECULAR REVENUE HEADWINDS FROM AI-DRIVEN COMPETITIVE DISRUPTION’; LARGEST SINGLE-SECTOR ACTION SINCE ENERGY IN 2015 | Moody’s Investors Service, April 2027</w:t>
      </w:r>
    </w:p>
    <w:p w14:paraId="759923D8" w14:textId="77777777" w:rsidR="00CD1319" w:rsidRPr="004C4EFF" w:rsidRDefault="00CD1319" w:rsidP="00CD1319">
      <w:pPr>
        <w:rPr>
          <w:sz w:val="16"/>
        </w:rPr>
      </w:pPr>
      <w:r w:rsidRPr="004C4EFF">
        <w:rPr>
          <w:sz w:val="16"/>
        </w:rPr>
        <w:t>Everyone remembers what happened after the downgrade. Industry veterans had already seen the playbook following the 2015 energy downgrades.</w:t>
      </w:r>
    </w:p>
    <w:p w14:paraId="0F011D51" w14:textId="77777777" w:rsidR="00CD1319" w:rsidRPr="00783FB1" w:rsidRDefault="00CD1319" w:rsidP="00CD1319">
      <w:pPr>
        <w:rPr>
          <w:rStyle w:val="Emphasis"/>
        </w:rPr>
      </w:pPr>
      <w:r w:rsidRPr="004C4EFF">
        <w:rPr>
          <w:sz w:val="16"/>
        </w:rPr>
        <w:t>Software-backed loans began defaulting in Q3 2027. PE portfolio companies in information services and consulting followed. Several multi-billion dollar LBOs of well-known SaaS companies entered restructuring.</w:t>
      </w:r>
    </w:p>
    <w:p w14:paraId="38CE6C0A" w14:textId="77777777" w:rsidR="00CD1319" w:rsidRPr="004C4EFF" w:rsidRDefault="00CD1319" w:rsidP="00CD1319">
      <w:pPr>
        <w:rPr>
          <w:sz w:val="16"/>
        </w:rPr>
      </w:pPr>
      <w:r w:rsidRPr="004C4EFF">
        <w:rPr>
          <w:sz w:val="16"/>
        </w:rPr>
        <w:t>Zendesk was the smoking gun.</w:t>
      </w:r>
    </w:p>
    <w:p w14:paraId="62139DA3" w14:textId="77777777" w:rsidR="00CD1319" w:rsidRPr="004C4EFF" w:rsidRDefault="00CD1319" w:rsidP="00CD1319">
      <w:pPr>
        <w:rPr>
          <w:sz w:val="16"/>
        </w:rPr>
      </w:pPr>
      <w:r w:rsidRPr="004C4EFF">
        <w:rPr>
          <w:sz w:val="16"/>
        </w:rPr>
        <w:t>ZENDESK MISSES DEBT COVENANTS AS AI-DRIVEN CUSTOMER SERVICE AUTOMATION ERODES ARR; $5B DIRECT LENDING FACILITY MARKED TO 58 CENTS; LARGEST PRIVATE CREDIT SOFTWARE DEFAULT ON RECORD | Financial Times, September 2027</w:t>
      </w:r>
    </w:p>
    <w:p w14:paraId="25936689" w14:textId="77777777" w:rsidR="00CD1319" w:rsidRPr="004C4EFF" w:rsidRDefault="00CD1319" w:rsidP="00CD1319">
      <w:pPr>
        <w:rPr>
          <w:sz w:val="16"/>
        </w:rPr>
      </w:pPr>
      <w:r w:rsidRPr="004C4EFF">
        <w:rPr>
          <w:sz w:val="16"/>
        </w:rPr>
        <w:t>In 2022, Hellman &amp; Friedman and Permira had taken Zendesk private for $10.2 billion. The debt package was $5 billion in direct lending, the largest ARR-backed facility in history at the time, led by Blackstone with Apollo, Blue Owl and HPS all in the lending group. The loan was explicitly structured around the assumption that Zendesk’s annual recurring revenue would remain recurring. At roughly 25x EBITDA, the leverage only made sense if it did.</w:t>
      </w:r>
    </w:p>
    <w:p w14:paraId="22D153F6" w14:textId="77777777" w:rsidR="00CD1319" w:rsidRPr="004C4EFF" w:rsidRDefault="00CD1319" w:rsidP="00CD1319">
      <w:pPr>
        <w:rPr>
          <w:sz w:val="16"/>
        </w:rPr>
      </w:pPr>
      <w:r w:rsidRPr="004C4EFF">
        <w:rPr>
          <w:sz w:val="16"/>
        </w:rPr>
        <w:t>By mid-2027, it didn’t.</w:t>
      </w:r>
    </w:p>
    <w:p w14:paraId="538ED510" w14:textId="77777777" w:rsidR="00CD1319" w:rsidRPr="004C4EFF" w:rsidRDefault="00CD1319" w:rsidP="00CD1319">
      <w:pPr>
        <w:rPr>
          <w:sz w:val="16"/>
        </w:rPr>
      </w:pPr>
      <w:r w:rsidRPr="004C4EFF">
        <w:rPr>
          <w:sz w:val="16"/>
        </w:rPr>
        <w:t>AI agents had been handling customer service autonomously for the better part of a year. The category Zendesk had defined (ticketing, routing, managing human support interactions) was already replaced by systems that resolved issues without generating a ticket at all. The Annualized Recurring Revenue the loan was underwritten against was no longer recurring, it was just revenue that hadn’t left yet.</w:t>
      </w:r>
    </w:p>
    <w:p w14:paraId="2990B8B5" w14:textId="77777777" w:rsidR="00CD1319" w:rsidRPr="004C4EFF" w:rsidRDefault="00CD1319" w:rsidP="00CD1319">
      <w:pPr>
        <w:rPr>
          <w:sz w:val="16"/>
        </w:rPr>
      </w:pPr>
      <w:r w:rsidRPr="004C4EFF">
        <w:rPr>
          <w:sz w:val="16"/>
        </w:rPr>
        <w:t>The largest ARR-backed loan in history became the largest private credit software default in history. Every credit desk asked the same question at once: who else has a secular headwind disguised as a cyclical one?</w:t>
      </w:r>
    </w:p>
    <w:p w14:paraId="300AAED4" w14:textId="77777777" w:rsidR="00CD1319" w:rsidRPr="004C4EFF" w:rsidRDefault="00CD1319" w:rsidP="00CD1319">
      <w:pPr>
        <w:rPr>
          <w:sz w:val="16"/>
        </w:rPr>
      </w:pPr>
      <w:r w:rsidRPr="004C4EFF">
        <w:rPr>
          <w:sz w:val="16"/>
        </w:rPr>
        <w:t>But here’s what the consensus got right, at least initially: this should have been survivable.</w:t>
      </w:r>
    </w:p>
    <w:p w14:paraId="24E1C1E6" w14:textId="77777777" w:rsidR="00CD1319" w:rsidRPr="004C4EFF" w:rsidRDefault="00CD1319" w:rsidP="00CD1319">
      <w:pPr>
        <w:rPr>
          <w:sz w:val="16"/>
        </w:rPr>
      </w:pPr>
      <w:r w:rsidRPr="004C4EFF">
        <w:rPr>
          <w:sz w:val="16"/>
        </w:rPr>
        <w:t>Private credit is not 2008 banking. The whole architecture was explicitly designed to avoid forced selling. These are closed-end vehicles with locked-up capital. LPs committed for seven to ten years. There are no depositors to run, no repo lines to pull. The managers could sit on impaired assets, work them out over time, and wait for recoveries. Painful, but manageable. The system was such that it was supposed to bend, not break.</w:t>
      </w:r>
    </w:p>
    <w:p w14:paraId="03D867F4" w14:textId="77777777" w:rsidR="00CD1319" w:rsidRPr="004C4EFF" w:rsidRDefault="00CD1319" w:rsidP="00CD1319">
      <w:pPr>
        <w:rPr>
          <w:sz w:val="16"/>
        </w:rPr>
      </w:pPr>
      <w:r w:rsidRPr="004C4EFF">
        <w:rPr>
          <w:sz w:val="16"/>
        </w:rPr>
        <w:t>Executives at Blackstone, KKR and Apollo cited software exposure of 7-13% of assets. Containable. Every sell-side note and fintwit credit account said the same thing: private credit has permanent capital. They could absorb losses that would otherwise blow up a levered bank.</w:t>
      </w:r>
    </w:p>
    <w:p w14:paraId="2018B57D" w14:textId="77777777" w:rsidR="00CD1319" w:rsidRPr="004C4EFF" w:rsidRDefault="00CD1319" w:rsidP="00CD1319">
      <w:pPr>
        <w:rPr>
          <w:sz w:val="16"/>
        </w:rPr>
      </w:pPr>
      <w:r w:rsidRPr="004C4EFF">
        <w:rPr>
          <w:sz w:val="16"/>
        </w:rPr>
        <w:t>Permanent capital. The phrase showed up in every earnings call and investor letter meant to reassure. It became a mantra. And like most mantras, nobody paid attention to the finer details. Here’s what it actually meant…</w:t>
      </w:r>
    </w:p>
    <w:p w14:paraId="6EF73893" w14:textId="77777777" w:rsidR="00CD1319" w:rsidRPr="004C4EFF" w:rsidRDefault="00CD1319" w:rsidP="00CD1319">
      <w:pPr>
        <w:rPr>
          <w:sz w:val="16"/>
        </w:rPr>
      </w:pPr>
      <w:r w:rsidRPr="004C4EFF">
        <w:rPr>
          <w:sz w:val="16"/>
        </w:rPr>
        <w:t>Over the prior decade, the large alternative asset managers had acquired life insurance companies and turned them into funding vehicles. Apollo bought Athene. Brookfield bought American Equity. KKR took Global Atlantic. The logic was elegant: annuity deposits provided a stable, long-duration liability base. The managers invested those deposits into the private credit they originated and got paid twice, earning spread over on the insurance side and management fees on the asset management side. A fee-on-fee perpetual motion machine that worked beautifully under one condition.</w:t>
      </w:r>
    </w:p>
    <w:p w14:paraId="1D425A23" w14:textId="77777777" w:rsidR="00CD1319" w:rsidRPr="004C4EFF" w:rsidRDefault="00CD1319" w:rsidP="00CD1319">
      <w:pPr>
        <w:rPr>
          <w:sz w:val="16"/>
        </w:rPr>
      </w:pPr>
      <w:r w:rsidRPr="004C4EFF">
        <w:rPr>
          <w:sz w:val="16"/>
        </w:rPr>
        <w:t>The private credit had to be money good.</w:t>
      </w:r>
    </w:p>
    <w:p w14:paraId="1588B86D" w14:textId="77777777" w:rsidR="00CD1319" w:rsidRPr="004C4EFF" w:rsidRDefault="00CD1319" w:rsidP="00CD1319">
      <w:pPr>
        <w:rPr>
          <w:sz w:val="16"/>
        </w:rPr>
      </w:pPr>
      <w:r w:rsidRPr="004C4EFF">
        <w:rPr>
          <w:sz w:val="16"/>
        </w:rPr>
        <w:t>The losses hit balance sheets built to hold illiquid assets against long-duration obligations. The “permanent capital” that was supposed to make the system resilient was not some abstract pool of patient institutional money and sophisticated investors taking sophisticated risk. It was the savings of American households, “Main Street”, structured as annuities invested in the same PE-backed software and technology paper that was now defaulting. The locked-up capital that couldn’t run was life insurance policyholder money, and the rules are a bit different there.</w:t>
      </w:r>
    </w:p>
    <w:p w14:paraId="3917DA8E" w14:textId="77777777" w:rsidR="00CD1319" w:rsidRPr="004C4EFF" w:rsidRDefault="00CD1319" w:rsidP="00CD1319">
      <w:pPr>
        <w:rPr>
          <w:sz w:val="16"/>
        </w:rPr>
      </w:pPr>
      <w:r w:rsidRPr="004C4EFF">
        <w:rPr>
          <w:sz w:val="16"/>
        </w:rPr>
        <w:t>Compared to the banking system, insurance regulators had been docile - even complacent - but this was the wake-up call. Already uneasy about private credit concentrations at life insurers, they began downgrading the risk-based capital treatment of these assets. That forced the insurers to either raise capital or sell assets, neither of which was possible at attractive terms in a market already seizing up.</w:t>
      </w:r>
    </w:p>
    <w:p w14:paraId="632852D3" w14:textId="77777777" w:rsidR="00CD1319" w:rsidRPr="004C4EFF" w:rsidRDefault="00CD1319" w:rsidP="00CD1319">
      <w:pPr>
        <w:rPr>
          <w:sz w:val="16"/>
        </w:rPr>
      </w:pPr>
      <w:r w:rsidRPr="004C4EFF">
        <w:rPr>
          <w:sz w:val="16"/>
        </w:rPr>
        <w:t>NEW YORK, IOWA STATE REGULATORS MOVE TO TIGHTEN CAPITAL TREATMENT FOR CERTAIN PRIVATELY RATED CREDIT HELD BY LIFE INSURERS; NAIC GUIDANCE EXPECTED TO INCREASE RBC FACTORS AND TRIGGER ADDITIONAL SVO SCRUTINY | Reuters, Nov 2027</w:t>
      </w:r>
    </w:p>
    <w:p w14:paraId="1CFE4F4E" w14:textId="77777777" w:rsidR="00CD1319" w:rsidRPr="004C4EFF" w:rsidRDefault="00CD1319" w:rsidP="00CD1319">
      <w:pPr>
        <w:rPr>
          <w:sz w:val="16"/>
        </w:rPr>
      </w:pPr>
      <w:r w:rsidRPr="004C4EFF">
        <w:rPr>
          <w:sz w:val="16"/>
        </w:rPr>
        <w:t>When Moody’s put Athene’s financial strength rating on negative outlook, Apollo’s stock dropped 22% in two sessions. Brookfield, KKR, and the others followed.</w:t>
      </w:r>
    </w:p>
    <w:p w14:paraId="63353754" w14:textId="77777777" w:rsidR="00CD1319" w:rsidRPr="004C4EFF" w:rsidRDefault="00CD1319" w:rsidP="00CD1319">
      <w:pPr>
        <w:rPr>
          <w:sz w:val="16"/>
        </w:rPr>
      </w:pPr>
      <w:r w:rsidRPr="004C4EFF">
        <w:rPr>
          <w:sz w:val="16"/>
        </w:rPr>
        <w:t>It only got more complex from there. These firms hadn’t just created their insurer perpetual motion machine, they’d built an elaborate offshore architecture designed to maximize returns through regulatory arbitrage.The US insurer wrote the annuity, then ceded the risk to an affiliated Bermuda or Cayman reinsurer it also owned - set up to take advantage of more flexible regulation that permitted holding less capital against the same assets. That affiliate raised outside capital through offshore SPVs, a new layer of counterparties who invested alongside insurers into private credit originated by the same parent’s asset management arm.</w:t>
      </w:r>
    </w:p>
    <w:p w14:paraId="0B98831C" w14:textId="77777777" w:rsidR="00CD1319" w:rsidRPr="004C4EFF" w:rsidRDefault="00CD1319" w:rsidP="00CD1319">
      <w:pPr>
        <w:rPr>
          <w:sz w:val="16"/>
        </w:rPr>
      </w:pPr>
      <w:r w:rsidRPr="004C4EFF">
        <w:rPr>
          <w:sz w:val="16"/>
        </w:rPr>
        <w:t>The ratings agencies, some of which were themselves PE-owned, had not been paragons of transparency (surprising to virtually) no one. The spider web of different firms linked to different balance sheets was stunning in its opacity. When the underlying loans defaulted, the question of who actually bore the loss was genuinely unanswerable in real time.</w:t>
      </w:r>
    </w:p>
    <w:p w14:paraId="74EA8ABB" w14:textId="77777777" w:rsidR="00CD1319" w:rsidRPr="004C4EFF" w:rsidRDefault="00CD1319" w:rsidP="00CD1319">
      <w:pPr>
        <w:rPr>
          <w:sz w:val="16"/>
        </w:rPr>
      </w:pPr>
      <w:r w:rsidRPr="004C4EFF">
        <w:rPr>
          <w:sz w:val="16"/>
        </w:rPr>
        <w:t>The November 2027 crash marked the transition of perception from a potentially garden-variety cyclical drawdown to something much more uncomfortable. “</w:t>
      </w:r>
      <w:r w:rsidRPr="00783FB1">
        <w:rPr>
          <w:rStyle w:val="StyleUnderline"/>
        </w:rPr>
        <w:t xml:space="preserve">A </w:t>
      </w:r>
      <w:r w:rsidRPr="00783FB1">
        <w:rPr>
          <w:rStyle w:val="Emphasis"/>
        </w:rPr>
        <w:t>daisy chain</w:t>
      </w:r>
      <w:r w:rsidRPr="00783FB1">
        <w:rPr>
          <w:rStyle w:val="StyleUnderline"/>
        </w:rPr>
        <w:t xml:space="preserve"> of </w:t>
      </w:r>
      <w:r w:rsidRPr="00783FB1">
        <w:rPr>
          <w:rStyle w:val="Emphasis"/>
        </w:rPr>
        <w:t>correlated bets</w:t>
      </w:r>
      <w:r w:rsidRPr="00783FB1">
        <w:rPr>
          <w:rStyle w:val="StyleUnderline"/>
        </w:rPr>
        <w:t xml:space="preserve"> on white collar productivity growth</w:t>
      </w:r>
      <w:r w:rsidRPr="004C4EFF">
        <w:rPr>
          <w:sz w:val="16"/>
        </w:rPr>
        <w:t>” was what Fed Chair Kevin Warsh called it during the FOMC’s emergency November meeting.</w:t>
      </w:r>
    </w:p>
    <w:p w14:paraId="64D925A9" w14:textId="77777777" w:rsidR="00CD1319" w:rsidRPr="004C4EFF" w:rsidRDefault="00CD1319" w:rsidP="00CD1319">
      <w:pPr>
        <w:rPr>
          <w:sz w:val="16"/>
        </w:rPr>
      </w:pPr>
      <w:r w:rsidRPr="004C4EFF">
        <w:rPr>
          <w:sz w:val="16"/>
        </w:rPr>
        <w:t>See, it is never the losses themselves that cause the crisis. It’s recognizing them. And there is another, much larger, much much more important area of finance for which we have grown fearful of that recognition.</w:t>
      </w:r>
    </w:p>
    <w:p w14:paraId="7986BCA7" w14:textId="77777777" w:rsidR="00CD1319" w:rsidRPr="004C4EFF" w:rsidRDefault="00CD1319" w:rsidP="00CD1319">
      <w:pPr>
        <w:rPr>
          <w:sz w:val="16"/>
        </w:rPr>
      </w:pPr>
      <w:r w:rsidRPr="004C4EFF">
        <w:rPr>
          <w:sz w:val="16"/>
        </w:rPr>
        <w:t>The Mortgage Question</w:t>
      </w:r>
    </w:p>
    <w:p w14:paraId="410040F6" w14:textId="77777777" w:rsidR="00CD1319" w:rsidRPr="004C4EFF" w:rsidRDefault="00CD1319" w:rsidP="00CD1319">
      <w:pPr>
        <w:rPr>
          <w:sz w:val="16"/>
        </w:rPr>
      </w:pPr>
      <w:r w:rsidRPr="004C4EFF">
        <w:rPr>
          <w:sz w:val="16"/>
        </w:rPr>
        <w:t>ZILLOW HOME VALUE INDEX FALLS 11% YOY IN SAN FRANCISCO, 9% IN SEATTLE, 8% IN AUSTIN; FANNIE MAE FLAGS ‘ELEVATED EARLY-STAGE DELINQUENCIES’ IN ZIP CODES WITH &gt;40% TECH/FINANCE EMPLOYMENT | Zillow / Fannie Mae, June 2028</w:t>
      </w:r>
    </w:p>
    <w:p w14:paraId="41C90598" w14:textId="77777777" w:rsidR="00CD1319" w:rsidRPr="004C4EFF" w:rsidRDefault="00CD1319" w:rsidP="00CD1319">
      <w:pPr>
        <w:rPr>
          <w:sz w:val="16"/>
        </w:rPr>
      </w:pPr>
      <w:r w:rsidRPr="004C4EFF">
        <w:rPr>
          <w:sz w:val="16"/>
        </w:rPr>
        <w:t>This month the Zillow Home Value Index fell 11% year-over-year in San Francisco, 9% in Seattle and 8% in Austin. This hasn’t been the only worrying headline. Last month, Fannie Mae flagged higher early-stage delinquency from jumbo-heavy ZIP codes - areas that are populated by 780+ credit score borrowers and typically “bulletproof”.</w:t>
      </w:r>
    </w:p>
    <w:p w14:paraId="57E86518" w14:textId="77777777" w:rsidR="00CD1319" w:rsidRPr="004C4EFF" w:rsidRDefault="00CD1319" w:rsidP="00CD1319">
      <w:pPr>
        <w:rPr>
          <w:sz w:val="16"/>
        </w:rPr>
      </w:pPr>
      <w:r w:rsidRPr="00783FB1">
        <w:rPr>
          <w:rStyle w:val="StyleUnderline"/>
        </w:rPr>
        <w:t>The US</w:t>
      </w:r>
      <w:r w:rsidRPr="004C4EFF">
        <w:rPr>
          <w:sz w:val="16"/>
        </w:rPr>
        <w:t xml:space="preserve"> residential </w:t>
      </w:r>
      <w:r w:rsidRPr="00CF087C">
        <w:rPr>
          <w:rStyle w:val="Emphasis"/>
          <w:highlight w:val="cyan"/>
        </w:rPr>
        <w:t>mortgage</w:t>
      </w:r>
      <w:r w:rsidRPr="00CF087C">
        <w:rPr>
          <w:sz w:val="16"/>
          <w:highlight w:val="cyan"/>
        </w:rPr>
        <w:t xml:space="preserve"> </w:t>
      </w:r>
      <w:r w:rsidRPr="00CF087C">
        <w:rPr>
          <w:rStyle w:val="Emphasis"/>
          <w:highlight w:val="cyan"/>
        </w:rPr>
        <w:t>market</w:t>
      </w:r>
      <w:r w:rsidRPr="00CF087C">
        <w:rPr>
          <w:sz w:val="16"/>
          <w:highlight w:val="cyan"/>
        </w:rPr>
        <w:t xml:space="preserve"> </w:t>
      </w:r>
      <w:r w:rsidRPr="00CF087C">
        <w:rPr>
          <w:rStyle w:val="StyleUnderline"/>
          <w:highlight w:val="cyan"/>
        </w:rPr>
        <w:t>is</w:t>
      </w:r>
      <w:r w:rsidRPr="004C4EFF">
        <w:rPr>
          <w:sz w:val="16"/>
        </w:rPr>
        <w:t xml:space="preserve"> approximately </w:t>
      </w:r>
      <w:r w:rsidRPr="00783FB1">
        <w:rPr>
          <w:rStyle w:val="Emphasis"/>
        </w:rPr>
        <w:t>$</w:t>
      </w:r>
      <w:r w:rsidRPr="00CF087C">
        <w:rPr>
          <w:rStyle w:val="Emphasis"/>
          <w:highlight w:val="cyan"/>
        </w:rPr>
        <w:t>13 trillion</w:t>
      </w:r>
      <w:r w:rsidRPr="004C4EFF">
        <w:rPr>
          <w:sz w:val="16"/>
        </w:rPr>
        <w:t xml:space="preserve">. </w:t>
      </w:r>
      <w:r w:rsidRPr="00783FB1">
        <w:rPr>
          <w:rStyle w:val="StyleUnderline"/>
        </w:rPr>
        <w:t xml:space="preserve">Mortgage underwriting is </w:t>
      </w:r>
      <w:r w:rsidRPr="00CF087C">
        <w:rPr>
          <w:rStyle w:val="StyleUnderline"/>
          <w:highlight w:val="cyan"/>
        </w:rPr>
        <w:t>built on</w:t>
      </w:r>
      <w:r w:rsidRPr="00783FB1">
        <w:rPr>
          <w:rStyle w:val="StyleUnderline"/>
        </w:rPr>
        <w:t xml:space="preserve"> the </w:t>
      </w:r>
      <w:r w:rsidRPr="00783FB1">
        <w:rPr>
          <w:rStyle w:val="Emphasis"/>
        </w:rPr>
        <w:t xml:space="preserve">fundamental </w:t>
      </w:r>
      <w:r w:rsidRPr="00CF087C">
        <w:rPr>
          <w:rStyle w:val="Emphasis"/>
          <w:highlight w:val="cyan"/>
        </w:rPr>
        <w:t>assumption</w:t>
      </w:r>
      <w:r w:rsidRPr="00CF087C">
        <w:rPr>
          <w:sz w:val="16"/>
          <w:highlight w:val="cyan"/>
        </w:rPr>
        <w:t xml:space="preserve"> </w:t>
      </w:r>
      <w:r w:rsidRPr="00CF087C">
        <w:rPr>
          <w:rStyle w:val="StyleUnderline"/>
          <w:highlight w:val="cyan"/>
        </w:rPr>
        <w:t>that</w:t>
      </w:r>
      <w:r w:rsidRPr="00783FB1">
        <w:rPr>
          <w:rStyle w:val="StyleUnderline"/>
        </w:rPr>
        <w:t xml:space="preserve"> the </w:t>
      </w:r>
      <w:r w:rsidRPr="00CF087C">
        <w:rPr>
          <w:rStyle w:val="StyleUnderline"/>
          <w:highlight w:val="cyan"/>
        </w:rPr>
        <w:t>borrower</w:t>
      </w:r>
      <w:r w:rsidRPr="00783FB1">
        <w:rPr>
          <w:rStyle w:val="StyleUnderline"/>
        </w:rPr>
        <w:t xml:space="preserve"> will </w:t>
      </w:r>
      <w:r w:rsidRPr="00CF087C">
        <w:rPr>
          <w:rStyle w:val="Emphasis"/>
          <w:highlight w:val="cyan"/>
        </w:rPr>
        <w:t>remain empl</w:t>
      </w:r>
      <w:r w:rsidRPr="00783FB1">
        <w:rPr>
          <w:rStyle w:val="Emphasis"/>
        </w:rPr>
        <w:t>oyed</w:t>
      </w:r>
      <w:r w:rsidRPr="004C4EFF">
        <w:rPr>
          <w:sz w:val="16"/>
        </w:rPr>
        <w:t xml:space="preserve"> at roughly their current income level for the duration of the loan. </w:t>
      </w:r>
      <w:r w:rsidRPr="00783FB1">
        <w:rPr>
          <w:rStyle w:val="StyleUnderline"/>
        </w:rPr>
        <w:t>For thirty years</w:t>
      </w:r>
      <w:r w:rsidRPr="004C4EFF">
        <w:rPr>
          <w:sz w:val="16"/>
        </w:rPr>
        <w:t>, in the case of most mortgages.</w:t>
      </w:r>
    </w:p>
    <w:p w14:paraId="097B3180" w14:textId="77777777" w:rsidR="00CD1319" w:rsidRPr="006C3039" w:rsidRDefault="00CD1319" w:rsidP="00CD1319">
      <w:pPr>
        <w:rPr>
          <w:rStyle w:val="StyleUnderline"/>
        </w:rPr>
      </w:pPr>
      <w:r w:rsidRPr="00783FB1">
        <w:rPr>
          <w:rStyle w:val="StyleUnderline"/>
        </w:rPr>
        <w:t xml:space="preserve">The white-collar </w:t>
      </w:r>
      <w:r w:rsidRPr="00CF087C">
        <w:rPr>
          <w:rStyle w:val="StyleUnderline"/>
          <w:highlight w:val="cyan"/>
        </w:rPr>
        <w:t>employment crisis</w:t>
      </w:r>
      <w:r w:rsidRPr="004C4EFF">
        <w:rPr>
          <w:sz w:val="16"/>
        </w:rPr>
        <w:t xml:space="preserve"> has </w:t>
      </w:r>
      <w:r w:rsidRPr="00CF087C">
        <w:rPr>
          <w:rStyle w:val="Emphasis"/>
          <w:highlight w:val="cyan"/>
        </w:rPr>
        <w:t>threatened this</w:t>
      </w:r>
      <w:r w:rsidRPr="00783FB1">
        <w:rPr>
          <w:rStyle w:val="Emphasis"/>
        </w:rPr>
        <w:t xml:space="preserve"> assumption</w:t>
      </w:r>
      <w:r w:rsidRPr="004C4EFF">
        <w:rPr>
          <w:sz w:val="16"/>
        </w:rPr>
        <w:t xml:space="preserve"> with a sustained shift in income expectations. We now have to ask a question that seemed absurd just 3 years ago </w:t>
      </w:r>
      <w:r w:rsidRPr="006C3039">
        <w:rPr>
          <w:rStyle w:val="StyleUnderline"/>
        </w:rPr>
        <w:t>- are prime mortgages money good?</w:t>
      </w:r>
    </w:p>
    <w:p w14:paraId="56269E91" w14:textId="77777777" w:rsidR="00CD1319" w:rsidRPr="004C4EFF" w:rsidRDefault="00CD1319" w:rsidP="00CD1319">
      <w:pPr>
        <w:rPr>
          <w:sz w:val="16"/>
        </w:rPr>
      </w:pPr>
      <w:r w:rsidRPr="004C4EFF">
        <w:rPr>
          <w:sz w:val="16"/>
        </w:rPr>
        <w:t>Every prior mortgage crisis in US history has been driven by one of three things: speculative excess (lending to people who couldn’t afford the homes, as in 2008), interest rate shocks (rising rates making adjustable-rate mortgages unaffordable, as in the early 1980s), or localized economic shocks (a single industry collapsing in a single region, like oil in Texas in the 1980s or auto in Michigan in 2009).</w:t>
      </w:r>
    </w:p>
    <w:p w14:paraId="229DFAD1" w14:textId="77777777" w:rsidR="00CD1319" w:rsidRPr="004C4EFF" w:rsidRDefault="00CD1319" w:rsidP="00CD1319">
      <w:pPr>
        <w:rPr>
          <w:sz w:val="16"/>
        </w:rPr>
      </w:pPr>
      <w:r w:rsidRPr="004C4EFF">
        <w:rPr>
          <w:sz w:val="16"/>
        </w:rPr>
        <w:t>None of these apply here. The borrowers in question are not subprime. They’re 780 FICO scores. They put 20% down. They have clean credit histories, stable employment records, and incomes that were verified and documented at origination. They were the borrowers that every risk model in the financial system treats as the bedrock of credit quality.</w:t>
      </w:r>
    </w:p>
    <w:p w14:paraId="21ABEB1C" w14:textId="77777777" w:rsidR="00CD1319" w:rsidRPr="004C4EFF" w:rsidRDefault="00CD1319" w:rsidP="00CD1319">
      <w:pPr>
        <w:rPr>
          <w:sz w:val="16"/>
        </w:rPr>
      </w:pPr>
      <w:r w:rsidRPr="004C4EFF">
        <w:rPr>
          <w:sz w:val="16"/>
        </w:rPr>
        <w:t>In 2008, the loans were bad on day one. In 2028, the loans were good on day one. The world just…changed after the loans were written. People borrowed against a future they can no longer afford to believe in.</w:t>
      </w:r>
    </w:p>
    <w:p w14:paraId="5B675A13" w14:textId="77777777" w:rsidR="00CD1319" w:rsidRPr="004C4EFF" w:rsidRDefault="00CD1319" w:rsidP="00CD1319">
      <w:pPr>
        <w:rPr>
          <w:sz w:val="16"/>
        </w:rPr>
      </w:pPr>
      <w:r w:rsidRPr="004C4EFF">
        <w:rPr>
          <w:sz w:val="16"/>
        </w:rPr>
        <w:t>In 2027, we flagged early signs of invisible stress: HELOC draws, 401(k) withdrawals, and credit card debt spiking while mortgage payments remained current. As jobs were lost, hiring was frozen and bonuses cut, these prime households saw their debt-to-income ratios double.</w:t>
      </w:r>
    </w:p>
    <w:p w14:paraId="26F780FE" w14:textId="77777777" w:rsidR="00CD1319" w:rsidRPr="004C4EFF" w:rsidRDefault="00CD1319" w:rsidP="00CD1319">
      <w:pPr>
        <w:rPr>
          <w:sz w:val="16"/>
        </w:rPr>
      </w:pPr>
      <w:r w:rsidRPr="004C4EFF">
        <w:rPr>
          <w:sz w:val="16"/>
        </w:rPr>
        <w:t>They could still make the mortgage payment, but only by stopping all discretionary spending, draining savings, and deferring any home maintenance or improvement. They were technically current on their mortgage, but just one more shock away from distress, and the trajectory of AI capabilities suggested that shock is coming. Then we saw delinquencies begin to spike in San Francisco, Seattle, Manhattan and Austin, even as the national average stayed within historical norms.</w:t>
      </w:r>
    </w:p>
    <w:p w14:paraId="001C4DF2" w14:textId="77777777" w:rsidR="00CD1319" w:rsidRPr="004C4EFF" w:rsidRDefault="00CD1319" w:rsidP="00CD1319">
      <w:pPr>
        <w:rPr>
          <w:sz w:val="16"/>
        </w:rPr>
      </w:pPr>
      <w:r w:rsidRPr="004C4EFF">
        <w:rPr>
          <w:sz w:val="16"/>
        </w:rPr>
        <w:t>We’re now in the most acute stage. Falling home prices are manageable when the marginal buyer is healthy. Here, the marginal buyer is dealing with the same income impairment.</w:t>
      </w:r>
    </w:p>
    <w:p w14:paraId="58E6DCD5" w14:textId="77777777" w:rsidR="00CD1319" w:rsidRPr="004C4EFF" w:rsidRDefault="00CD1319" w:rsidP="00CD1319">
      <w:pPr>
        <w:rPr>
          <w:sz w:val="16"/>
        </w:rPr>
      </w:pPr>
      <w:r w:rsidRPr="004C4EFF">
        <w:rPr>
          <w:sz w:val="16"/>
        </w:rPr>
        <w:t>While concerns are building, we are not yet in a full-blown mortgage crisis. Delinquencies have risen but remain well below 2008 levels. It is the trajectory that’s the real threat.</w:t>
      </w:r>
    </w:p>
    <w:p w14:paraId="2BB2BFC2" w14:textId="77777777" w:rsidR="00CD1319" w:rsidRPr="006C3039" w:rsidRDefault="00CD1319" w:rsidP="00CD1319">
      <w:pPr>
        <w:rPr>
          <w:rStyle w:val="StyleUnderline"/>
        </w:rPr>
      </w:pPr>
      <w:r w:rsidRPr="006C3039">
        <w:rPr>
          <w:rStyle w:val="StyleUnderline"/>
        </w:rPr>
        <w:t xml:space="preserve">The Intelligence Displacement Spiral now has </w:t>
      </w:r>
      <w:r w:rsidRPr="006C3039">
        <w:rPr>
          <w:rStyle w:val="Emphasis"/>
        </w:rPr>
        <w:t>two financial accelerants</w:t>
      </w:r>
      <w:r w:rsidRPr="004C4EFF">
        <w:rPr>
          <w:sz w:val="16"/>
        </w:rPr>
        <w:t xml:space="preserve"> </w:t>
      </w:r>
      <w:r w:rsidRPr="006C3039">
        <w:rPr>
          <w:rStyle w:val="StyleUnderline"/>
        </w:rPr>
        <w:t xml:space="preserve">to the </w:t>
      </w:r>
      <w:r w:rsidRPr="006C3039">
        <w:rPr>
          <w:rStyle w:val="Emphasis"/>
        </w:rPr>
        <w:t>real economy’s decline.</w:t>
      </w:r>
    </w:p>
    <w:p w14:paraId="03733851" w14:textId="77777777" w:rsidR="00CD1319" w:rsidRPr="004C4EFF" w:rsidRDefault="00CD1319" w:rsidP="00CD1319">
      <w:pPr>
        <w:rPr>
          <w:sz w:val="16"/>
        </w:rPr>
      </w:pPr>
      <w:r w:rsidRPr="00CF087C">
        <w:rPr>
          <w:rStyle w:val="StyleUnderline"/>
          <w:highlight w:val="cyan"/>
        </w:rPr>
        <w:t>Labor displacement</w:t>
      </w:r>
      <w:r w:rsidRPr="004C4EFF">
        <w:rPr>
          <w:sz w:val="16"/>
        </w:rPr>
        <w:t xml:space="preserve">, </w:t>
      </w:r>
      <w:r w:rsidRPr="00CF087C">
        <w:rPr>
          <w:rStyle w:val="StyleUnderline"/>
          <w:highlight w:val="cyan"/>
        </w:rPr>
        <w:t>mortgage concerns</w:t>
      </w:r>
      <w:r w:rsidRPr="004C4EFF">
        <w:rPr>
          <w:sz w:val="16"/>
        </w:rPr>
        <w:t xml:space="preserve">, </w:t>
      </w:r>
      <w:r w:rsidRPr="00CF087C">
        <w:rPr>
          <w:rStyle w:val="StyleUnderline"/>
          <w:highlight w:val="cyan"/>
        </w:rPr>
        <w:t>private</w:t>
      </w:r>
      <w:r w:rsidRPr="006C3039">
        <w:rPr>
          <w:rStyle w:val="StyleUnderline"/>
        </w:rPr>
        <w:t xml:space="preserve"> market </w:t>
      </w:r>
      <w:r w:rsidRPr="00CF087C">
        <w:rPr>
          <w:rStyle w:val="StyleUnderline"/>
          <w:highlight w:val="cyan"/>
        </w:rPr>
        <w:t>turmoil</w:t>
      </w:r>
      <w:r w:rsidRPr="004C4EFF">
        <w:rPr>
          <w:sz w:val="16"/>
        </w:rPr>
        <w:t xml:space="preserve">. </w:t>
      </w:r>
      <w:r w:rsidRPr="006C3039">
        <w:rPr>
          <w:rStyle w:val="StyleUnderline"/>
        </w:rPr>
        <w:t>Each</w:t>
      </w:r>
      <w:r w:rsidRPr="004C4EFF">
        <w:rPr>
          <w:sz w:val="16"/>
        </w:rPr>
        <w:t xml:space="preserve"> </w:t>
      </w:r>
      <w:r w:rsidRPr="00CF087C">
        <w:rPr>
          <w:rStyle w:val="Emphasis"/>
          <w:highlight w:val="cyan"/>
        </w:rPr>
        <w:t>reinforces the other</w:t>
      </w:r>
      <w:r w:rsidRPr="004C4EFF">
        <w:rPr>
          <w:sz w:val="16"/>
        </w:rPr>
        <w:t xml:space="preserve">. And the </w:t>
      </w:r>
      <w:r w:rsidRPr="006C3039">
        <w:rPr>
          <w:rStyle w:val="StyleUnderline"/>
        </w:rPr>
        <w:t>traditional policy toolkit</w:t>
      </w:r>
      <w:r w:rsidRPr="004C4EFF">
        <w:rPr>
          <w:sz w:val="16"/>
        </w:rPr>
        <w:t xml:space="preserve"> (rate cuts, QE) can address the financial engine but </w:t>
      </w:r>
      <w:r w:rsidRPr="006C3039">
        <w:rPr>
          <w:rStyle w:val="Emphasis"/>
        </w:rPr>
        <w:t>cannot address</w:t>
      </w:r>
      <w:r w:rsidRPr="004C4EFF">
        <w:rPr>
          <w:sz w:val="16"/>
        </w:rPr>
        <w:t xml:space="preserve"> </w:t>
      </w:r>
      <w:r w:rsidRPr="006C3039">
        <w:rPr>
          <w:rStyle w:val="StyleUnderline"/>
        </w:rPr>
        <w:t>the real economy engine</w:t>
      </w:r>
      <w:r w:rsidRPr="004C4EFF">
        <w:rPr>
          <w:sz w:val="16"/>
        </w:rPr>
        <w:t>, because the real economy engine is not driven by tight financial conditions. It’s driven by AI making human intelligence less scarce and less valuable. You can cut rates to zero and buy every MBS and all the defaulted software LBO debt in the market…</w:t>
      </w:r>
    </w:p>
    <w:p w14:paraId="76442FCC" w14:textId="77777777" w:rsidR="00CD1319" w:rsidRPr="004C4EFF" w:rsidRDefault="00CD1319" w:rsidP="00CD1319">
      <w:pPr>
        <w:rPr>
          <w:sz w:val="16"/>
        </w:rPr>
      </w:pPr>
      <w:r w:rsidRPr="004C4EFF">
        <w:rPr>
          <w:sz w:val="16"/>
        </w:rPr>
        <w:t>It won’t change the fact that a Claude agent can do the work of a $180,000 product manager for $200/month.</w:t>
      </w:r>
    </w:p>
    <w:p w14:paraId="30EAA40A" w14:textId="77777777" w:rsidR="00CD1319" w:rsidRPr="004C4EFF" w:rsidRDefault="00CD1319" w:rsidP="00CD1319">
      <w:pPr>
        <w:rPr>
          <w:sz w:val="16"/>
        </w:rPr>
      </w:pPr>
      <w:r w:rsidRPr="004C4EFF">
        <w:rPr>
          <w:sz w:val="16"/>
        </w:rPr>
        <w:t>If these fears manifest, the mortgage market cracks in the back half of this year. In that scenario, we’d expect the current drawdown in equities to ultimately rival that of the GFC (57% peak-to-trough). This would bring the S&amp;P500 to ~3500 - levels we haven’t seen since the month before the ChatGPT moment in November 2022.</w:t>
      </w:r>
    </w:p>
    <w:p w14:paraId="34A3E1EF" w14:textId="77777777" w:rsidR="00CD1319" w:rsidRPr="004C4EFF" w:rsidRDefault="00CD1319" w:rsidP="00CD1319">
      <w:pPr>
        <w:rPr>
          <w:sz w:val="16"/>
        </w:rPr>
      </w:pPr>
      <w:r w:rsidRPr="004C4EFF">
        <w:rPr>
          <w:sz w:val="16"/>
        </w:rPr>
        <w:t>What’s clear is that the income assumptions underlying $13 trillion in residential mortgages are structurally impaired. What isn’t is whether policy can intervene before the mortgage market fully processes what this means. We’re hopeful, but we can’t deny the reasons not to be.</w:t>
      </w:r>
    </w:p>
    <w:p w14:paraId="0E1F608C" w14:textId="77777777" w:rsidR="00CD1319" w:rsidRPr="004C4EFF" w:rsidRDefault="00CD1319" w:rsidP="00CD1319">
      <w:pPr>
        <w:rPr>
          <w:rStyle w:val="Style13ptBold"/>
          <w:b w:val="0"/>
          <w:bCs w:val="0"/>
          <w:sz w:val="16"/>
        </w:rPr>
      </w:pPr>
    </w:p>
    <w:p w14:paraId="64C7A2B7" w14:textId="77777777" w:rsidR="00CD1319" w:rsidRPr="004574C7" w:rsidRDefault="00CD1319" w:rsidP="00CD1319">
      <w:pPr>
        <w:pStyle w:val="Heading4"/>
        <w:rPr>
          <w:rStyle w:val="Style13ptBold"/>
        </w:rPr>
      </w:pPr>
      <w:r>
        <w:rPr>
          <w:rStyle w:val="Style13ptBold"/>
          <w:b/>
          <w:bCs w:val="0"/>
        </w:rPr>
        <w:t xml:space="preserve">That </w:t>
      </w:r>
      <w:r>
        <w:rPr>
          <w:rStyle w:val="Style13ptBold"/>
          <w:b/>
          <w:bCs w:val="0"/>
          <w:u w:val="single"/>
        </w:rPr>
        <w:t>collapses demand</w:t>
      </w:r>
      <w:r>
        <w:rPr>
          <w:rStyle w:val="Style13ptBold"/>
          <w:b/>
          <w:bCs w:val="0"/>
        </w:rPr>
        <w:t xml:space="preserve">, leading to </w:t>
      </w:r>
      <w:r>
        <w:rPr>
          <w:rStyle w:val="Style13ptBold"/>
          <w:b/>
          <w:bCs w:val="0"/>
          <w:u w:val="single"/>
        </w:rPr>
        <w:t>permanent degrowth</w:t>
      </w:r>
      <w:r>
        <w:rPr>
          <w:rStyle w:val="Style13ptBold"/>
          <w:b/>
          <w:bCs w:val="0"/>
        </w:rPr>
        <w:t>.</w:t>
      </w:r>
    </w:p>
    <w:p w14:paraId="59BA27BC" w14:textId="77777777" w:rsidR="00CD1319" w:rsidRDefault="00CD1319" w:rsidP="00CD1319">
      <w:r w:rsidRPr="00330229">
        <w:rPr>
          <w:rStyle w:val="Style13ptBold"/>
        </w:rPr>
        <w:t>Imas 26</w:t>
      </w:r>
      <w:r>
        <w:t xml:space="preserve"> [Alex Imas, </w:t>
      </w:r>
      <w:r w:rsidRPr="00330229">
        <w:t xml:space="preserve">Professor at UChicago Booth </w:t>
      </w:r>
      <w:r>
        <w:t>d</w:t>
      </w:r>
      <w:r w:rsidRPr="00330229">
        <w:t>oing research on Economics and Applied AI</w:t>
      </w:r>
      <w:r>
        <w:t>. “</w:t>
      </w:r>
      <w:r w:rsidRPr="00330229">
        <w:t>Can advanced AI lead to negative economic growth?</w:t>
      </w:r>
      <w:r>
        <w:t xml:space="preserve">,” Substack, 1/7/2026, </w:t>
      </w:r>
      <w:hyperlink r:id="rId9" w:history="1">
        <w:r w:rsidRPr="00E9300C">
          <w:rPr>
            <w:rStyle w:val="Hyperlink"/>
          </w:rPr>
          <w:t>https://aleximas.substack.com/p/will-advanced-ai-lead-to-negative</w:t>
        </w:r>
      </w:hyperlink>
      <w:r>
        <w:t>] **EQUATIONS OMITTED</w:t>
      </w:r>
    </w:p>
    <w:p w14:paraId="55934EA8" w14:textId="77777777" w:rsidR="00CD1319" w:rsidRPr="000F75E9" w:rsidRDefault="00CD1319" w:rsidP="00CD1319">
      <w:pPr>
        <w:rPr>
          <w:sz w:val="16"/>
        </w:rPr>
      </w:pPr>
      <w:r w:rsidRPr="000F75E9">
        <w:rPr>
          <w:sz w:val="16"/>
        </w:rPr>
        <w:t xml:space="preserve">This essay is about the role of economic demand in AI-driven growth forecasts. The premise is simple: </w:t>
      </w:r>
      <w:r w:rsidRPr="00330229">
        <w:rPr>
          <w:rStyle w:val="StyleUnderline"/>
        </w:rPr>
        <w:t xml:space="preserve">if </w:t>
      </w:r>
      <w:r w:rsidRPr="00601644">
        <w:rPr>
          <w:rStyle w:val="StyleUnderline"/>
          <w:highlight w:val="cyan"/>
        </w:rPr>
        <w:t>advanced AI</w:t>
      </w:r>
      <w:r w:rsidRPr="000F75E9">
        <w:rPr>
          <w:sz w:val="16"/>
        </w:rPr>
        <w:t xml:space="preserve"> (or AGI, which I will use interchangeably) </w:t>
      </w:r>
      <w:r w:rsidRPr="000F75E9">
        <w:rPr>
          <w:rStyle w:val="StyleUnderline"/>
        </w:rPr>
        <w:t xml:space="preserve">automates most labor and the wage share collapses, </w:t>
      </w:r>
      <w:r w:rsidRPr="000F75E9">
        <w:rPr>
          <w:rStyle w:val="Emphasis"/>
        </w:rPr>
        <w:t>who will buy</w:t>
      </w:r>
      <w:r w:rsidRPr="000F75E9">
        <w:rPr>
          <w:rStyle w:val="StyleUnderline"/>
        </w:rPr>
        <w:t xml:space="preserve"> the increased output?</w:t>
      </w:r>
      <w:r w:rsidRPr="000F75E9">
        <w:rPr>
          <w:sz w:val="16"/>
        </w:rPr>
        <w:t xml:space="preserve"> If firms anticipate weak demand, will they keep investing and producing? Will the economy face a gap between potential and realized output, and actually shrink?</w:t>
      </w:r>
    </w:p>
    <w:p w14:paraId="0F3D6A70" w14:textId="77777777" w:rsidR="00CD1319" w:rsidRPr="000F75E9" w:rsidRDefault="00CD1319" w:rsidP="00CD1319">
      <w:pPr>
        <w:rPr>
          <w:sz w:val="16"/>
        </w:rPr>
      </w:pPr>
      <w:r w:rsidRPr="000F75E9">
        <w:rPr>
          <w:sz w:val="16"/>
        </w:rPr>
        <w:t>Let’s take a simple parable, suggested to me by Tom Cunningham, that illustrates this logic. Imagine there’s an island with 100 workers and 10 capital owners. Everyone consumes two types of goods, fish and coconuts. Workers catch fish and harvest coconuts using nets and ladders provided by the capital owners. Workers are paid wages for their labor and spend everything they earn on the two goods. Revenue goes directly to the owners. The owners are wealthy, and because a person can only eat so many fish and coconuts, they consume 10 of each per day and have their fill.</w:t>
      </w:r>
    </w:p>
    <w:p w14:paraId="4228F147" w14:textId="77777777" w:rsidR="00CD1319" w:rsidRPr="000F75E9" w:rsidRDefault="00CD1319" w:rsidP="00CD1319">
      <w:pPr>
        <w:rPr>
          <w:sz w:val="16"/>
        </w:rPr>
      </w:pPr>
      <w:r w:rsidRPr="000F75E9">
        <w:rPr>
          <w:sz w:val="16"/>
        </w:rPr>
        <w:t>Now let’s say fishing gets automated. Someone invents self-operating nets that catch fish without workers. Workers are fully displaced from fishing and move on to harvesting coconuts, which still requires labor. Workers still earn wages, and because fish has now become much cheaper, they may be even better off than before as their earnings can now buy them more of the two goods. Output rises in this economy: owners respond to demand by investing in nets and labor is now fully devoted to coconuts.</w:t>
      </w:r>
    </w:p>
    <w:p w14:paraId="37BCF92D" w14:textId="77777777" w:rsidR="00CD1319" w:rsidRPr="000F75E9" w:rsidRDefault="00CD1319" w:rsidP="00CD1319">
      <w:pPr>
        <w:rPr>
          <w:sz w:val="16"/>
        </w:rPr>
      </w:pPr>
      <w:r w:rsidRPr="000F75E9">
        <w:rPr>
          <w:sz w:val="16"/>
        </w:rPr>
        <w:t>But suppose someone invents an automatic harvester that picks coconuts, and there are enough of these harvesters to fully replace workers in the groves as well. Both sectors are now fully automated and the workers cannot be re-deployed elsewhere. They earn nothing and spend nothing. What happens to output? Well owners are still satiated with 10 fish and coconuts each. That’s 200 units of total demand. Machines are sitting sitting idle: they could produce 10,000 units, and even more if owners would invest it building more. But why would the owners bother if there’s no one to buy the output? In this economy, full automation led to negative growth because of demand collapse.</w:t>
      </w:r>
    </w:p>
    <w:p w14:paraId="67AFF8A7" w14:textId="77777777" w:rsidR="00CD1319" w:rsidRPr="000F75E9" w:rsidRDefault="00CD1319" w:rsidP="00CD1319">
      <w:pPr>
        <w:rPr>
          <w:sz w:val="16"/>
        </w:rPr>
      </w:pPr>
      <w:r w:rsidRPr="000F75E9">
        <w:rPr>
          <w:sz w:val="16"/>
        </w:rPr>
        <w:t xml:space="preserve">This sort of logic has been articulated many times before. I first encountered it in Jaron Lanier’s “Who Owns the Future”, where he argues that </w:t>
      </w:r>
      <w:r w:rsidRPr="00330229">
        <w:rPr>
          <w:rStyle w:val="StyleUnderline"/>
        </w:rPr>
        <w:t xml:space="preserve">increasing </w:t>
      </w:r>
      <w:r w:rsidRPr="00601644">
        <w:rPr>
          <w:rStyle w:val="StyleUnderline"/>
        </w:rPr>
        <w:t>automation</w:t>
      </w:r>
      <w:r w:rsidRPr="000F75E9">
        <w:rPr>
          <w:sz w:val="16"/>
        </w:rPr>
        <w:t xml:space="preserve"> may </w:t>
      </w:r>
      <w:r w:rsidRPr="00FB6A2C">
        <w:rPr>
          <w:rStyle w:val="StyleUnderline"/>
          <w:highlight w:val="cyan"/>
        </w:rPr>
        <w:t xml:space="preserve">disenfranchise the </w:t>
      </w:r>
      <w:r w:rsidRPr="00FB6A2C">
        <w:rPr>
          <w:rStyle w:val="Emphasis"/>
          <w:highlight w:val="cyan"/>
        </w:rPr>
        <w:t xml:space="preserve">majority </w:t>
      </w:r>
      <w:r w:rsidRPr="008A65F8">
        <w:rPr>
          <w:rStyle w:val="Emphasis"/>
        </w:rPr>
        <w:t>of the population</w:t>
      </w:r>
      <w:r w:rsidRPr="000F75E9">
        <w:rPr>
          <w:sz w:val="16"/>
        </w:rPr>
        <w:t xml:space="preserve">; </w:t>
      </w:r>
      <w:r w:rsidRPr="00330229">
        <w:rPr>
          <w:rStyle w:val="StyleUnderline"/>
        </w:rPr>
        <w:t xml:space="preserve">the economy </w:t>
      </w:r>
      <w:r w:rsidRPr="00330229">
        <w:rPr>
          <w:rStyle w:val="Emphasis"/>
        </w:rPr>
        <w:t>shrinks</w:t>
      </w:r>
      <w:r w:rsidRPr="000F75E9">
        <w:rPr>
          <w:sz w:val="16"/>
        </w:rPr>
        <w:t xml:space="preserve"> </w:t>
      </w:r>
      <w:r w:rsidRPr="00330229">
        <w:rPr>
          <w:rStyle w:val="StyleUnderline"/>
        </w:rPr>
        <w:t>because</w:t>
      </w:r>
      <w:r w:rsidRPr="000F75E9">
        <w:rPr>
          <w:sz w:val="16"/>
        </w:rPr>
        <w:t xml:space="preserve"> </w:t>
      </w:r>
      <w:r w:rsidRPr="00FB6A2C">
        <w:rPr>
          <w:rStyle w:val="StyleUnderline"/>
          <w:highlight w:val="cyan"/>
        </w:rPr>
        <w:t>most</w:t>
      </w:r>
      <w:r w:rsidRPr="000F75E9">
        <w:rPr>
          <w:sz w:val="16"/>
        </w:rPr>
        <w:t xml:space="preserve"> people </w:t>
      </w:r>
      <w:r w:rsidRPr="00FB6A2C">
        <w:rPr>
          <w:rStyle w:val="Emphasis"/>
          <w:highlight w:val="cyan"/>
        </w:rPr>
        <w:t>cannot buy</w:t>
      </w:r>
      <w:r w:rsidRPr="00FB6A2C">
        <w:rPr>
          <w:sz w:val="16"/>
          <w:highlight w:val="cyan"/>
        </w:rPr>
        <w:t xml:space="preserve"> </w:t>
      </w:r>
      <w:r w:rsidRPr="00FB6A2C">
        <w:rPr>
          <w:rStyle w:val="StyleUnderline"/>
          <w:highlight w:val="cyan"/>
        </w:rPr>
        <w:t>what</w:t>
      </w:r>
      <w:r w:rsidRPr="000F75E9">
        <w:rPr>
          <w:sz w:val="16"/>
        </w:rPr>
        <w:t xml:space="preserve"> </w:t>
      </w:r>
      <w:r w:rsidRPr="00FB6A2C">
        <w:rPr>
          <w:rStyle w:val="StyleUnderline"/>
          <w:highlight w:val="cyan"/>
        </w:rPr>
        <w:t>tech</w:t>
      </w:r>
      <w:r w:rsidRPr="000F75E9">
        <w:rPr>
          <w:sz w:val="16"/>
        </w:rPr>
        <w:t xml:space="preserve">nology </w:t>
      </w:r>
      <w:r w:rsidRPr="00330229">
        <w:rPr>
          <w:rStyle w:val="StyleUnderline"/>
        </w:rPr>
        <w:t xml:space="preserve">can </w:t>
      </w:r>
      <w:r w:rsidRPr="00FB6A2C">
        <w:rPr>
          <w:rStyle w:val="StyleUnderline"/>
          <w:highlight w:val="cyan"/>
        </w:rPr>
        <w:t>produce</w:t>
      </w:r>
      <w:r w:rsidRPr="000F75E9">
        <w:rPr>
          <w:sz w:val="16"/>
        </w:rPr>
        <w:t>. Martin Ford makes a similar argument in his books “The Lights in the Tunnel” and FT Book of the Year “Rise of the Robots: How Artificial Intelligence Will Transform Everything”. For example, in the former Ford writes “</w:t>
      </w:r>
      <w:r w:rsidRPr="008A65F8">
        <w:rPr>
          <w:rStyle w:val="StyleUnderline"/>
        </w:rPr>
        <w:t>once full automation penetrates</w:t>
      </w:r>
      <w:r w:rsidRPr="00330229">
        <w:rPr>
          <w:rStyle w:val="StyleUnderline"/>
        </w:rPr>
        <w:t xml:space="preserve"> the job market</w:t>
      </w:r>
      <w:r w:rsidRPr="000F75E9">
        <w:rPr>
          <w:sz w:val="16"/>
        </w:rPr>
        <w:t xml:space="preserve"> to a substantial degree, </w:t>
      </w:r>
      <w:r w:rsidRPr="00330229">
        <w:rPr>
          <w:rStyle w:val="StyleUnderline"/>
        </w:rPr>
        <w:t xml:space="preserve">an </w:t>
      </w:r>
      <w:r w:rsidRPr="00FB6A2C">
        <w:rPr>
          <w:rStyle w:val="StyleUnderline"/>
          <w:highlight w:val="cyan"/>
        </w:rPr>
        <w:t>economy</w:t>
      </w:r>
      <w:r w:rsidRPr="00330229">
        <w:rPr>
          <w:rStyle w:val="StyleUnderline"/>
        </w:rPr>
        <w:t xml:space="preserve"> driven by mass-market production </w:t>
      </w:r>
      <w:r w:rsidRPr="00FB6A2C">
        <w:rPr>
          <w:rStyle w:val="StyleUnderline"/>
          <w:highlight w:val="cyan"/>
        </w:rPr>
        <w:t>must</w:t>
      </w:r>
      <w:r w:rsidRPr="00330229">
        <w:rPr>
          <w:rStyle w:val="StyleUnderline"/>
        </w:rPr>
        <w:t xml:space="preserve"> ultimately </w:t>
      </w:r>
      <w:r w:rsidRPr="00FB6A2C">
        <w:rPr>
          <w:rStyle w:val="Emphasis"/>
          <w:highlight w:val="cyan"/>
        </w:rPr>
        <w:t>go into decline</w:t>
      </w:r>
      <w:r w:rsidRPr="000F75E9">
        <w:rPr>
          <w:sz w:val="16"/>
        </w:rPr>
        <w:t>. The reason for this is simply that, when we consider the market as a whole, the people who rely on jobs for their income are the same individuals who buy the products produced.”</w:t>
      </w:r>
    </w:p>
    <w:p w14:paraId="64E31F8B" w14:textId="77777777" w:rsidR="00CD1319" w:rsidRPr="000F75E9" w:rsidRDefault="00CD1319" w:rsidP="00CD1319">
      <w:pPr>
        <w:rPr>
          <w:sz w:val="16"/>
        </w:rPr>
      </w:pPr>
      <w:r w:rsidRPr="000F75E9">
        <w:rPr>
          <w:sz w:val="16"/>
        </w:rPr>
        <w:t>Tom Cunningham has been running a prediction aggregator of AI-driven growth. Although there is substantial disagreement in the forecasts, with economists towards the lower end and technologists towards the higher end (e.g., Elon Musk predicting double-digit growth within 12-18 months), all of the forecasts are positive. Reading the economics papers that the forecasts are based on, as well as other theoretical work on the topic, I did not see the possibility of AGI-driven demand collapse discussed. And while there has been a lively debate about the implications of automation on inequality, the potential for negative growth has not come up.</w:t>
      </w:r>
    </w:p>
    <w:p w14:paraId="783E0184" w14:textId="77777777" w:rsidR="00CD1319" w:rsidRPr="008A65F8" w:rsidRDefault="00CD1319" w:rsidP="00CD1319">
      <w:pPr>
        <w:rPr>
          <w:sz w:val="16"/>
        </w:rPr>
      </w:pPr>
      <w:r w:rsidRPr="000F75E9">
        <w:rPr>
          <w:sz w:val="16"/>
        </w:rPr>
        <w:t xml:space="preserve">So given the popular intuition described earlier, I thought </w:t>
      </w:r>
      <w:r w:rsidRPr="00330229">
        <w:rPr>
          <w:rStyle w:val="StyleUnderline"/>
        </w:rPr>
        <w:t xml:space="preserve">it would be </w:t>
      </w:r>
      <w:r w:rsidRPr="00330229">
        <w:rPr>
          <w:rStyle w:val="Emphasis"/>
        </w:rPr>
        <w:t>useful</w:t>
      </w:r>
      <w:r w:rsidRPr="00330229">
        <w:rPr>
          <w:rStyle w:val="StyleUnderline"/>
        </w:rPr>
        <w:t xml:space="preserve"> to work out whether </w:t>
      </w:r>
      <w:r w:rsidRPr="008A65F8">
        <w:rPr>
          <w:rStyle w:val="StyleUnderline"/>
        </w:rPr>
        <w:t xml:space="preserve">conditions for negative growth </w:t>
      </w:r>
      <w:r w:rsidRPr="008A65F8">
        <w:rPr>
          <w:sz w:val="16"/>
        </w:rPr>
        <w:t>exist, and if they do, whether they end up being ones we should be worried about.</w:t>
      </w:r>
    </w:p>
    <w:p w14:paraId="7DCD25FA" w14:textId="77777777" w:rsidR="00CD1319" w:rsidRPr="008A65F8" w:rsidRDefault="00CD1319" w:rsidP="00CD1319">
      <w:pPr>
        <w:rPr>
          <w:sz w:val="16"/>
        </w:rPr>
      </w:pPr>
      <w:r w:rsidRPr="008A65F8">
        <w:rPr>
          <w:rStyle w:val="StyleUnderline"/>
        </w:rPr>
        <w:t>It turns out that these conditions</w:t>
      </w:r>
      <w:r w:rsidRPr="008A65F8">
        <w:rPr>
          <w:sz w:val="16"/>
        </w:rPr>
        <w:t xml:space="preserve"> </w:t>
      </w:r>
      <w:r w:rsidRPr="008A65F8">
        <w:rPr>
          <w:rStyle w:val="Emphasis"/>
        </w:rPr>
        <w:t>do exist</w:t>
      </w:r>
      <w:r w:rsidRPr="008A65F8">
        <w:rPr>
          <w:sz w:val="16"/>
        </w:rPr>
        <w:t>, and more importantly, they’re not too crazy (at least on their own). I’ll discuss two possibilities here. The first is based on the combination of satiated preferences and the redistribution of wealth from workers—who spend most/all of their income on consumption—to the wealthy and relatively satiated capital owners. The idea that satiated preferences can impact AGI-driven growth is motivated by an excellent post from Luis Garicano: as in the initial example, it is possible that at some point people will feel like they have enough of a product and become a lot less motivated to buy it regardless of how cheap it becomes. If broad automation shifts income from un-satiated high-spending (high MPC) workers to the satiated low-spending (low MPC) capital owners, this can trigger a Keynesian demand collapse that contracts the economy.</w:t>
      </w:r>
    </w:p>
    <w:p w14:paraId="4236DFC8" w14:textId="77777777" w:rsidR="00CD1319" w:rsidRPr="00330229" w:rsidRDefault="00CD1319" w:rsidP="00CD1319">
      <w:pPr>
        <w:rPr>
          <w:rStyle w:val="Emphasis"/>
        </w:rPr>
      </w:pPr>
      <w:r w:rsidRPr="008A65F8">
        <w:rPr>
          <w:sz w:val="16"/>
        </w:rPr>
        <w:t>The intuition is very similar to the notion of indebted demand from Mian, Straub, and Sufi, where heterogeneous MPCs mean that redistribution from borrowers towards savers can reduce aggregate demand in the economy; this is because</w:t>
      </w:r>
      <w:r w:rsidRPr="000F75E9">
        <w:rPr>
          <w:sz w:val="16"/>
        </w:rPr>
        <w:t xml:space="preserve"> borrowers tend to have higher MPCs than savers. The case of AGI-driven automation is more extreme: </w:t>
      </w:r>
      <w:r w:rsidRPr="00330229">
        <w:rPr>
          <w:rStyle w:val="StyleUnderline"/>
        </w:rPr>
        <w:t xml:space="preserve">If the </w:t>
      </w:r>
      <w:r w:rsidRPr="00FB6A2C">
        <w:rPr>
          <w:rStyle w:val="Emphasis"/>
          <w:highlight w:val="cyan"/>
        </w:rPr>
        <w:t>majority</w:t>
      </w:r>
      <w:r w:rsidRPr="000F75E9">
        <w:rPr>
          <w:sz w:val="16"/>
        </w:rPr>
        <w:t xml:space="preserve"> of</w:t>
      </w:r>
      <w:r w:rsidRPr="00330229">
        <w:rPr>
          <w:rStyle w:val="StyleUnderline"/>
        </w:rPr>
        <w:t xml:space="preserve"> people </w:t>
      </w:r>
      <w:r w:rsidRPr="00FB6A2C">
        <w:rPr>
          <w:rStyle w:val="StyleUnderline"/>
          <w:highlight w:val="cyan"/>
        </w:rPr>
        <w:t>do not have</w:t>
      </w:r>
      <w:r w:rsidRPr="00330229">
        <w:rPr>
          <w:rStyle w:val="StyleUnderline"/>
        </w:rPr>
        <w:t xml:space="preserve"> the </w:t>
      </w:r>
      <w:r w:rsidRPr="00FB6A2C">
        <w:rPr>
          <w:rStyle w:val="StyleUnderline"/>
          <w:highlight w:val="cyan"/>
        </w:rPr>
        <w:t>money</w:t>
      </w:r>
      <w:r w:rsidRPr="00330229">
        <w:rPr>
          <w:rStyle w:val="StyleUnderline"/>
        </w:rPr>
        <w:t xml:space="preserve"> to buy what is being produced</w:t>
      </w:r>
      <w:r w:rsidRPr="000F75E9">
        <w:rPr>
          <w:sz w:val="16"/>
        </w:rPr>
        <w:t xml:space="preserve">, </w:t>
      </w:r>
      <w:r w:rsidRPr="00330229">
        <w:rPr>
          <w:rStyle w:val="StyleUnderline"/>
        </w:rPr>
        <w:t xml:space="preserve">while </w:t>
      </w:r>
      <w:r w:rsidRPr="00FB6A2C">
        <w:rPr>
          <w:rStyle w:val="StyleUnderline"/>
          <w:highlight w:val="cyan"/>
        </w:rPr>
        <w:t xml:space="preserve">those who </w:t>
      </w:r>
      <w:r w:rsidRPr="00FB6A2C">
        <w:rPr>
          <w:rStyle w:val="Emphasis"/>
          <w:highlight w:val="cyan"/>
        </w:rPr>
        <w:t>do</w:t>
      </w:r>
      <w:r w:rsidRPr="00330229">
        <w:rPr>
          <w:rStyle w:val="StyleUnderline"/>
        </w:rPr>
        <w:t xml:space="preserve"> </w:t>
      </w:r>
      <w:r w:rsidRPr="00FB6A2C">
        <w:rPr>
          <w:rStyle w:val="StyleUnderline"/>
          <w:highlight w:val="cyan"/>
        </w:rPr>
        <w:t>are</w:t>
      </w:r>
      <w:r w:rsidRPr="00330229">
        <w:rPr>
          <w:rStyle w:val="StyleUnderline"/>
        </w:rPr>
        <w:t xml:space="preserve"> </w:t>
      </w:r>
      <w:r w:rsidRPr="00330229">
        <w:rPr>
          <w:rStyle w:val="Emphasis"/>
        </w:rPr>
        <w:t xml:space="preserve">already </w:t>
      </w:r>
      <w:r w:rsidRPr="00FB6A2C">
        <w:rPr>
          <w:rStyle w:val="Emphasis"/>
          <w:highlight w:val="cyan"/>
        </w:rPr>
        <w:t>satiated</w:t>
      </w:r>
      <w:r w:rsidRPr="000F75E9">
        <w:rPr>
          <w:sz w:val="16"/>
        </w:rPr>
        <w:t xml:space="preserve">, </w:t>
      </w:r>
      <w:r w:rsidRPr="00330229">
        <w:rPr>
          <w:rStyle w:val="StyleUnderline"/>
        </w:rPr>
        <w:t xml:space="preserve">then </w:t>
      </w:r>
      <w:r w:rsidRPr="00FB6A2C">
        <w:rPr>
          <w:rStyle w:val="StyleUnderline"/>
          <w:highlight w:val="cyan"/>
        </w:rPr>
        <w:t xml:space="preserve">firms will </w:t>
      </w:r>
      <w:r w:rsidRPr="00FB6A2C">
        <w:rPr>
          <w:rStyle w:val="Emphasis"/>
          <w:highlight w:val="cyan"/>
        </w:rPr>
        <w:t>cut back on</w:t>
      </w:r>
      <w:r w:rsidRPr="00330229">
        <w:rPr>
          <w:rStyle w:val="Emphasis"/>
        </w:rPr>
        <w:t xml:space="preserve"> </w:t>
      </w:r>
      <w:r w:rsidRPr="00FB6A2C">
        <w:rPr>
          <w:rStyle w:val="Emphasis"/>
          <w:highlight w:val="cyan"/>
        </w:rPr>
        <w:t>production</w:t>
      </w:r>
      <w:r w:rsidRPr="000F75E9">
        <w:rPr>
          <w:sz w:val="16"/>
        </w:rPr>
        <w:t xml:space="preserve"> </w:t>
      </w:r>
      <w:r w:rsidRPr="00330229">
        <w:rPr>
          <w:rStyle w:val="StyleUnderline"/>
        </w:rPr>
        <w:t>and</w:t>
      </w:r>
      <w:r w:rsidRPr="000F75E9">
        <w:rPr>
          <w:sz w:val="16"/>
        </w:rPr>
        <w:t xml:space="preserve"> capital </w:t>
      </w:r>
      <w:r w:rsidRPr="00330229">
        <w:rPr>
          <w:rStyle w:val="StyleUnderline"/>
        </w:rPr>
        <w:t>investment</w:t>
      </w:r>
      <w:r w:rsidRPr="000F75E9">
        <w:rPr>
          <w:sz w:val="16"/>
        </w:rPr>
        <w:t xml:space="preserve">, </w:t>
      </w:r>
      <w:r w:rsidRPr="00330229">
        <w:rPr>
          <w:rStyle w:val="StyleUnderline"/>
        </w:rPr>
        <w:t>and</w:t>
      </w:r>
      <w:r w:rsidRPr="000F75E9">
        <w:rPr>
          <w:sz w:val="16"/>
        </w:rPr>
        <w:t xml:space="preserve"> economic </w:t>
      </w:r>
      <w:r w:rsidRPr="00330229">
        <w:rPr>
          <w:rStyle w:val="StyleUnderline"/>
        </w:rPr>
        <w:t xml:space="preserve">output will </w:t>
      </w:r>
      <w:r w:rsidRPr="00330229">
        <w:rPr>
          <w:rStyle w:val="Emphasis"/>
        </w:rPr>
        <w:t>decrease</w:t>
      </w:r>
      <w:r w:rsidRPr="000F75E9">
        <w:rPr>
          <w:sz w:val="16"/>
        </w:rPr>
        <w:t xml:space="preserve">. </w:t>
      </w:r>
      <w:r w:rsidRPr="00330229">
        <w:rPr>
          <w:rStyle w:val="StyleUnderline"/>
        </w:rPr>
        <w:t>Automation</w:t>
      </w:r>
      <w:r w:rsidRPr="000F75E9">
        <w:rPr>
          <w:sz w:val="16"/>
        </w:rPr>
        <w:t xml:space="preserve"> expands the technological frontier of what could be produced but </w:t>
      </w:r>
      <w:r w:rsidRPr="00330229">
        <w:rPr>
          <w:rStyle w:val="StyleUnderline"/>
        </w:rPr>
        <w:t xml:space="preserve">ends up </w:t>
      </w:r>
      <w:r w:rsidRPr="00330229">
        <w:rPr>
          <w:rStyle w:val="Emphasis"/>
        </w:rPr>
        <w:t>shrinking realized output.</w:t>
      </w:r>
    </w:p>
    <w:p w14:paraId="4E33CE27" w14:textId="77777777" w:rsidR="00CD1319" w:rsidRPr="000F75E9" w:rsidRDefault="00CD1319" w:rsidP="00CD1319">
      <w:pPr>
        <w:rPr>
          <w:sz w:val="16"/>
        </w:rPr>
      </w:pPr>
      <w:r w:rsidRPr="000F75E9">
        <w:rPr>
          <w:sz w:val="16"/>
        </w:rPr>
        <w:t xml:space="preserve">While the set of conditions for “demand collapse” are largely on preferences, Benzell and colleagues’ “Robots Are Us” shows that </w:t>
      </w:r>
      <w:r w:rsidRPr="007F5E41">
        <w:rPr>
          <w:rStyle w:val="StyleUnderline"/>
        </w:rPr>
        <w:t>you can also get negative growth</w:t>
      </w:r>
      <w:r w:rsidRPr="000F75E9">
        <w:rPr>
          <w:sz w:val="16"/>
        </w:rPr>
        <w:t xml:space="preserve"> (which they term immiserating growth) </w:t>
      </w:r>
      <w:r w:rsidRPr="007F5E41">
        <w:rPr>
          <w:rStyle w:val="StyleUnderline"/>
        </w:rPr>
        <w:t xml:space="preserve">through </w:t>
      </w:r>
      <w:r w:rsidRPr="007F5E41">
        <w:rPr>
          <w:rStyle w:val="Emphasis"/>
        </w:rPr>
        <w:t>capital decumulation</w:t>
      </w:r>
      <w:r w:rsidRPr="000F75E9">
        <w:rPr>
          <w:sz w:val="16"/>
        </w:rPr>
        <w:t xml:space="preserve">. In their model, </w:t>
      </w:r>
      <w:r w:rsidRPr="007F5E41">
        <w:rPr>
          <w:rStyle w:val="StyleUnderline"/>
        </w:rPr>
        <w:t>automation</w:t>
      </w:r>
      <w:r w:rsidRPr="000F75E9">
        <w:rPr>
          <w:sz w:val="16"/>
        </w:rPr>
        <w:t xml:space="preserve"> can </w:t>
      </w:r>
      <w:r w:rsidRPr="007F5E41">
        <w:rPr>
          <w:rStyle w:val="StyleUnderline"/>
        </w:rPr>
        <w:t xml:space="preserve">lead to </w:t>
      </w:r>
      <w:r w:rsidRPr="007F5E41">
        <w:rPr>
          <w:rStyle w:val="Emphasis"/>
        </w:rPr>
        <w:t>lower savings</w:t>
      </w:r>
      <w:r w:rsidRPr="000F75E9">
        <w:rPr>
          <w:sz w:val="16"/>
        </w:rPr>
        <w:t xml:space="preserve"> </w:t>
      </w:r>
      <w:r w:rsidRPr="007F5E41">
        <w:rPr>
          <w:rStyle w:val="StyleUnderline"/>
        </w:rPr>
        <w:t>due to collapsing wages</w:t>
      </w:r>
      <w:r w:rsidRPr="000F75E9">
        <w:rPr>
          <w:sz w:val="16"/>
        </w:rPr>
        <w:t xml:space="preserve">, </w:t>
      </w:r>
      <w:r w:rsidRPr="007F5E41">
        <w:rPr>
          <w:rStyle w:val="StyleUnderline"/>
        </w:rPr>
        <w:t>and this</w:t>
      </w:r>
      <w:r w:rsidRPr="000F75E9">
        <w:rPr>
          <w:sz w:val="16"/>
        </w:rPr>
        <w:t xml:space="preserve"> lower savings </w:t>
      </w:r>
      <w:r w:rsidRPr="007F5E41">
        <w:rPr>
          <w:rStyle w:val="StyleUnderline"/>
        </w:rPr>
        <w:t xml:space="preserve">translates to </w:t>
      </w:r>
      <w:r w:rsidRPr="007F5E41">
        <w:rPr>
          <w:rStyle w:val="Emphasis"/>
        </w:rPr>
        <w:t>shrinking capital stock</w:t>
      </w:r>
      <w:r w:rsidRPr="007F5E41">
        <w:rPr>
          <w:rStyle w:val="StyleUnderline"/>
        </w:rPr>
        <w:t>.</w:t>
      </w:r>
      <w:r w:rsidRPr="000F75E9">
        <w:rPr>
          <w:sz w:val="16"/>
        </w:rPr>
        <w:t xml:space="preserve"> The entire process takes place in an overlapping generations framework, so that while automation makes the current generation who has savings and capital better off, future generations are left worse off.</w:t>
      </w:r>
    </w:p>
    <w:p w14:paraId="3478877C" w14:textId="77777777" w:rsidR="00CD1319" w:rsidRPr="000F75E9" w:rsidRDefault="00CD1319" w:rsidP="00CD1319">
      <w:pPr>
        <w:rPr>
          <w:sz w:val="16"/>
        </w:rPr>
      </w:pPr>
      <w:r w:rsidRPr="000F75E9">
        <w:rPr>
          <w:sz w:val="16"/>
        </w:rPr>
        <w:t>So what did I learn from these exercises, will advanced AI actually lead to negative economic growth? Probably not. Writing down these models and working through them shows that the conditions needed for growth to actually turn negative are likely too unrealistic to hold in practice. To me, this illustrates why economic theory is so important: without writing down the model, it would be difficult to push back on the strong intuition motivating the parable I started with. But as the formalism makes clear, the specific assumptions required for negative growth—as opposed to merely disappointing growth—are likely too extreme.</w:t>
      </w:r>
    </w:p>
    <w:p w14:paraId="0EF2674F" w14:textId="77777777" w:rsidR="00CD1319" w:rsidRPr="000F75E9" w:rsidRDefault="00CD1319" w:rsidP="00CD1319">
      <w:pPr>
        <w:rPr>
          <w:sz w:val="16"/>
        </w:rPr>
      </w:pPr>
      <w:r w:rsidRPr="000F75E9">
        <w:rPr>
          <w:sz w:val="16"/>
        </w:rPr>
        <w:t>At the same time, I think it is worth considering the impact of labor displacement on demand. With less extreme assumptions, automation can depress demand and push AI-driven growth toward the lower end of current forecasts. The good news is that there are policy tools to counteract these forces are readily available, as I discuss in the last section of the essay. For example, a system like a sovereign wealth fund where people get a stake in the growing share of capital will ensure that demand remains robust without disincentives for investment and innovation (unlike, say, a tax on AI companies). Such funds already exist, both in the US (the Alaska Permanent Fund) and elsewhere (e.g., the United Arab Emirates manages a huge sovereign wealth fund).</w:t>
      </w:r>
    </w:p>
    <w:p w14:paraId="0471EB37" w14:textId="77777777" w:rsidR="00CD1319" w:rsidRPr="000F75E9" w:rsidRDefault="00CD1319" w:rsidP="00CD1319">
      <w:pPr>
        <w:rPr>
          <w:sz w:val="16"/>
        </w:rPr>
      </w:pPr>
      <w:r w:rsidRPr="000F75E9">
        <w:rPr>
          <w:sz w:val="16"/>
        </w:rPr>
        <w:t>I also want to emphasize that changes in economic output and growth are separate from considerations of welfare. For example, the welfare consequences of AGI-driven redistribution can be very negative even if the economy continues to grow; alternatively, even if growth turns negative, welfare may be positive if the gains are not entered into the growth accounting. See, for example, the work by Erik Brynjolfsson and Avi Collis for example.</w:t>
      </w:r>
    </w:p>
    <w:p w14:paraId="21594239" w14:textId="77777777" w:rsidR="00CD1319" w:rsidRPr="000F75E9" w:rsidRDefault="00CD1319" w:rsidP="00CD1319">
      <w:pPr>
        <w:rPr>
          <w:sz w:val="16"/>
        </w:rPr>
      </w:pPr>
      <w:r w:rsidRPr="000F75E9">
        <w:rPr>
          <w:sz w:val="16"/>
        </w:rPr>
        <w:t>Finally, a few caveats. First, I am not a macroeconomist. While I am a consumer of research in the field, I have not worked heavily with these sorts of models since graduate school. My hope with this essay is to start a conversation about the role of demand in AI-driven growth projections, and I plan on treating this post as a “living document” to be updated. Second, there is currently a lively debate happening on whether AGI will actually lead labor share to collapse (see, for example, here and here) This essay does not ask whether AGI will lead to the collapse of labor share. Rather, it examines the consequences of such displacement, asking the question of how much does labor have to shrink to generate negative growth.</w:t>
      </w:r>
    </w:p>
    <w:p w14:paraId="784E42BF" w14:textId="77777777" w:rsidR="00CD1319" w:rsidRPr="000F75E9" w:rsidRDefault="00CD1319" w:rsidP="00CD1319">
      <w:pPr>
        <w:rPr>
          <w:sz w:val="16"/>
        </w:rPr>
      </w:pPr>
      <w:r w:rsidRPr="000F75E9">
        <w:rPr>
          <w:sz w:val="16"/>
        </w:rPr>
        <w:t>Okay, with that out of the way, let’s dive in.</w:t>
      </w:r>
    </w:p>
    <w:p w14:paraId="6D638282" w14:textId="77777777" w:rsidR="00CD1319" w:rsidRPr="000F75E9" w:rsidRDefault="00CD1319" w:rsidP="00CD1319">
      <w:pPr>
        <w:rPr>
          <w:sz w:val="16"/>
        </w:rPr>
      </w:pPr>
      <w:r w:rsidRPr="000F75E9">
        <w:rPr>
          <w:sz w:val="16"/>
        </w:rPr>
        <w:t>Demand Collapse via Income Redistribution</w:t>
      </w:r>
    </w:p>
    <w:p w14:paraId="1D92AF70" w14:textId="77777777" w:rsidR="00CD1319" w:rsidRPr="000F75E9" w:rsidRDefault="00CD1319" w:rsidP="00CD1319">
      <w:pPr>
        <w:rPr>
          <w:sz w:val="16"/>
        </w:rPr>
      </w:pPr>
      <w:r w:rsidRPr="000F75E9">
        <w:rPr>
          <w:sz w:val="16"/>
        </w:rPr>
        <w:t>I’m going to first consider a setting where labor becomes largely obsolete so that the people left with income are mostly capital owners. Before diving into the model, it’s worth understanding why many supply-side economics papers predict a boom from AGI. The key component is Hulten’s Theorem, which says that the aggregate benefit from improving any input equals that input’s share of total costs. If a sector’s labor accounts for about 10% of GDP, then driving labor costs to zero will lead to a 10% increase in GDP. So if advanced AI reduces the costs of labor tremendously, we should expect economic growth to jump quite a bit.</w:t>
      </w:r>
    </w:p>
    <w:p w14:paraId="1F61190E" w14:textId="77777777" w:rsidR="00CD1319" w:rsidRPr="008A65F8" w:rsidRDefault="00CD1319" w:rsidP="00CD1319">
      <w:pPr>
        <w:rPr>
          <w:sz w:val="16"/>
        </w:rPr>
      </w:pPr>
      <w:r w:rsidRPr="000F75E9">
        <w:rPr>
          <w:sz w:val="16"/>
        </w:rPr>
        <w:t xml:space="preserve">But in </w:t>
      </w:r>
      <w:r w:rsidRPr="007F5E41">
        <w:rPr>
          <w:rStyle w:val="StyleUnderline"/>
        </w:rPr>
        <w:t xml:space="preserve">the </w:t>
      </w:r>
      <w:r w:rsidRPr="008A65F8">
        <w:rPr>
          <w:rStyle w:val="StyleUnderline"/>
        </w:rPr>
        <w:t xml:space="preserve">settings where Hulten’s Theorem is typically applied the economy </w:t>
      </w:r>
      <w:r w:rsidRPr="008A65F8">
        <w:rPr>
          <w:rStyle w:val="Emphasis"/>
        </w:rPr>
        <w:t>smoothly</w:t>
      </w:r>
      <w:r w:rsidRPr="008A65F8">
        <w:rPr>
          <w:rStyle w:val="StyleUnderline"/>
        </w:rPr>
        <w:t xml:space="preserve"> </w:t>
      </w:r>
      <w:r w:rsidRPr="008A65F8">
        <w:rPr>
          <w:rStyle w:val="Emphasis"/>
        </w:rPr>
        <w:t>adjusts</w:t>
      </w:r>
      <w:r w:rsidRPr="008A65F8">
        <w:rPr>
          <w:rStyle w:val="StyleUnderline"/>
        </w:rPr>
        <w:t xml:space="preserve"> to produce the technically feasible output</w:t>
      </w:r>
      <w:r w:rsidRPr="008A65F8">
        <w:rPr>
          <w:sz w:val="16"/>
        </w:rPr>
        <w:t>. This works fine when we’re talking about modest productivity improvements in specific sectors. For example, when phone operators were automated away in the first half of the 20th century, the economy kept on humming along (although the phone operators themselves did not fare so well. This is because displaced workers were able to move to new sectors. When agriculture became more efficient, many farmers moved to factories. When factories became more automated or moved overseas, people moved to services. There was always somewhere for human labor to go.</w:t>
      </w:r>
    </w:p>
    <w:p w14:paraId="6B0AFEDB" w14:textId="77777777" w:rsidR="00CD1319" w:rsidRPr="000F75E9" w:rsidRDefault="00CD1319" w:rsidP="00CD1319">
      <w:pPr>
        <w:rPr>
          <w:sz w:val="16"/>
        </w:rPr>
      </w:pPr>
      <w:r w:rsidRPr="008A65F8">
        <w:rPr>
          <w:rStyle w:val="StyleUnderline"/>
        </w:rPr>
        <w:t>But</w:t>
      </w:r>
      <w:r w:rsidRPr="008A65F8">
        <w:rPr>
          <w:sz w:val="16"/>
        </w:rPr>
        <w:t xml:space="preserve"> if </w:t>
      </w:r>
      <w:r w:rsidRPr="008A65F8">
        <w:rPr>
          <w:rStyle w:val="StyleUnderline"/>
        </w:rPr>
        <w:t>AGI</w:t>
      </w:r>
      <w:r w:rsidRPr="008A65F8">
        <w:rPr>
          <w:sz w:val="16"/>
        </w:rPr>
        <w:t xml:space="preserve"> reaches its theoretical ideal then it </w:t>
      </w:r>
      <w:r w:rsidRPr="008A65F8">
        <w:rPr>
          <w:rStyle w:val="StyleUnderline"/>
        </w:rPr>
        <w:t xml:space="preserve">will automate </w:t>
      </w:r>
      <w:r w:rsidRPr="008A65F8">
        <w:rPr>
          <w:rStyle w:val="Emphasis"/>
        </w:rPr>
        <w:t>multiple sectors</w:t>
      </w:r>
      <w:r w:rsidRPr="008A65F8">
        <w:rPr>
          <w:sz w:val="16"/>
        </w:rPr>
        <w:t xml:space="preserve"> </w:t>
      </w:r>
      <w:r w:rsidRPr="008A65F8">
        <w:rPr>
          <w:rStyle w:val="StyleUnderline"/>
        </w:rPr>
        <w:t>in a very short amount of time</w:t>
      </w:r>
      <w:r w:rsidRPr="008A65F8">
        <w:rPr>
          <w:sz w:val="16"/>
        </w:rPr>
        <w:t>; displaced labor will have few places to be re-deployed. This can potentially generate a collapse in demand that keeps the economy from achieving its technological capacity.</w:t>
      </w:r>
    </w:p>
    <w:p w14:paraId="1FE0106C" w14:textId="77777777" w:rsidR="00CD1319" w:rsidRPr="000F75E9" w:rsidRDefault="00CD1319" w:rsidP="00CD1319">
      <w:pPr>
        <w:rPr>
          <w:sz w:val="16"/>
        </w:rPr>
      </w:pPr>
      <w:r w:rsidRPr="000F75E9">
        <w:rPr>
          <w:sz w:val="16"/>
        </w:rPr>
        <w:t>The Model Setup</w:t>
      </w:r>
    </w:p>
    <w:p w14:paraId="71E2B242" w14:textId="77777777" w:rsidR="00CD1319" w:rsidRPr="000F75E9" w:rsidRDefault="00CD1319" w:rsidP="00CD1319">
      <w:pPr>
        <w:rPr>
          <w:sz w:val="16"/>
        </w:rPr>
      </w:pPr>
      <w:r w:rsidRPr="000F75E9">
        <w:rPr>
          <w:sz w:val="16"/>
        </w:rPr>
        <w:t>Here is a simple model (details of the model can be found here). There are two types of agents: workers and owners with their proportions of the population being theta and (1-theta), respectively.</w:t>
      </w:r>
    </w:p>
    <w:p w14:paraId="20DD8291" w14:textId="77777777" w:rsidR="00CD1319" w:rsidRPr="000F75E9" w:rsidRDefault="00CD1319" w:rsidP="00CD1319">
      <w:pPr>
        <w:rPr>
          <w:sz w:val="16"/>
        </w:rPr>
      </w:pPr>
      <w:r w:rsidRPr="000F75E9">
        <w:rPr>
          <w:sz w:val="16"/>
        </w:rPr>
        <w:t>Workers earn wages; owners earn returns on capital and scarce resources like land and energy. The main behavioral assumption is that these groups have different marginal propensities to consume (MPCs):</w:t>
      </w:r>
    </w:p>
    <w:p w14:paraId="6CE6C06D" w14:textId="77777777" w:rsidR="00CD1319" w:rsidRPr="000F75E9" w:rsidRDefault="00CD1319" w:rsidP="00CD1319">
      <w:pPr>
        <w:rPr>
          <w:sz w:val="16"/>
        </w:rPr>
      </w:pPr>
      <w:r w:rsidRPr="000F75E9">
        <w:rPr>
          <w:sz w:val="16"/>
        </w:rPr>
        <w:t>&lt;&lt;EQUATION OMITTED&gt;&gt;</w:t>
      </w:r>
    </w:p>
    <w:p w14:paraId="6B7107F0" w14:textId="77777777" w:rsidR="00CD1319" w:rsidRPr="000F75E9" w:rsidRDefault="00CD1319" w:rsidP="00CD1319">
      <w:pPr>
        <w:rPr>
          <w:sz w:val="16"/>
        </w:rPr>
      </w:pPr>
      <w:r w:rsidRPr="000F75E9">
        <w:rPr>
          <w:sz w:val="16"/>
        </w:rPr>
        <w:t xml:space="preserve">That is, </w:t>
      </w:r>
      <w:r w:rsidRPr="007F5E41">
        <w:rPr>
          <w:rStyle w:val="StyleUnderline"/>
        </w:rPr>
        <w:t xml:space="preserve">workers spend </w:t>
      </w:r>
      <w:r w:rsidRPr="007F5E41">
        <w:rPr>
          <w:rStyle w:val="Emphasis"/>
        </w:rPr>
        <w:t>most of their income</w:t>
      </w:r>
      <w:r w:rsidRPr="000F75E9">
        <w:rPr>
          <w:sz w:val="16"/>
        </w:rPr>
        <w:t xml:space="preserve"> </w:t>
      </w:r>
      <w:r w:rsidRPr="007F5E41">
        <w:rPr>
          <w:rStyle w:val="StyleUnderline"/>
        </w:rPr>
        <w:t xml:space="preserve">on consumption while </w:t>
      </w:r>
      <w:r w:rsidRPr="007F5E41">
        <w:rPr>
          <w:rStyle w:val="Emphasis"/>
        </w:rPr>
        <w:t>owners do not</w:t>
      </w:r>
      <w:r w:rsidRPr="000F75E9">
        <w:rPr>
          <w:sz w:val="16"/>
        </w:rPr>
        <w:t>. Historical estimates suggests that this is indeed the case: Wealthier owners of capital have lower MPCs because many of their consumption needs are already satisfied.</w:t>
      </w:r>
    </w:p>
    <w:p w14:paraId="6A4A6311" w14:textId="77777777" w:rsidR="00CD1319" w:rsidRPr="000F75E9" w:rsidRDefault="00CD1319" w:rsidP="00CD1319">
      <w:pPr>
        <w:rPr>
          <w:sz w:val="16"/>
        </w:rPr>
      </w:pPr>
      <w:r w:rsidRPr="000F75E9">
        <w:rPr>
          <w:sz w:val="16"/>
        </w:rPr>
        <w:t>Firms produce differentiated goods using a CES production function combining labor and a non-labor input (capital, land, energy):</w:t>
      </w:r>
    </w:p>
    <w:p w14:paraId="42C77E22" w14:textId="77777777" w:rsidR="00CD1319" w:rsidRPr="000F75E9" w:rsidRDefault="00CD1319" w:rsidP="00CD1319">
      <w:pPr>
        <w:rPr>
          <w:sz w:val="16"/>
        </w:rPr>
      </w:pPr>
      <w:r w:rsidRPr="000F75E9">
        <w:rPr>
          <w:sz w:val="16"/>
        </w:rPr>
        <w:t>where:</w:t>
      </w:r>
    </w:p>
    <w:p w14:paraId="7A3EBAF6" w14:textId="77777777" w:rsidR="00CD1319" w:rsidRPr="000F75E9" w:rsidRDefault="00CD1319" w:rsidP="00CD1319">
      <w:pPr>
        <w:rPr>
          <w:sz w:val="16"/>
        </w:rPr>
      </w:pPr>
      <w:r w:rsidRPr="000F75E9">
        <w:rPr>
          <w:sz w:val="16"/>
        </w:rPr>
        <w:t>&lt;&lt;EQUATION OMITTED&gt;&gt;</w:t>
      </w:r>
    </w:p>
    <w:p w14:paraId="53975CB0" w14:textId="77777777" w:rsidR="00CD1319" w:rsidRPr="000F75E9" w:rsidRDefault="00CD1319" w:rsidP="00CD1319">
      <w:pPr>
        <w:rPr>
          <w:sz w:val="16"/>
        </w:rPr>
      </w:pPr>
      <w:r w:rsidRPr="000F75E9">
        <w:rPr>
          <w:sz w:val="16"/>
        </w:rPr>
        <w:t>Consider what happens when advanced AI leads to a collapse in labor intensity alpha. That is, when AGI arrives, alpha falls from alpha_0 to some much smaller alpha_1. What happens to the economy?</w:t>
      </w:r>
    </w:p>
    <w:p w14:paraId="70CBA660" w14:textId="77777777" w:rsidR="00CD1319" w:rsidRPr="000F75E9" w:rsidRDefault="00CD1319" w:rsidP="00CD1319">
      <w:pPr>
        <w:rPr>
          <w:sz w:val="16"/>
        </w:rPr>
      </w:pPr>
      <w:r w:rsidRPr="000F75E9">
        <w:rPr>
          <w:sz w:val="16"/>
        </w:rPr>
        <w:t>This is a demand-determined framework</w:t>
      </w:r>
    </w:p>
    <w:p w14:paraId="4FBA93EE" w14:textId="77777777" w:rsidR="00CD1319" w:rsidRPr="000F75E9" w:rsidRDefault="00CD1319" w:rsidP="00CD1319">
      <w:pPr>
        <w:rPr>
          <w:sz w:val="16"/>
        </w:rPr>
      </w:pPr>
      <w:r w:rsidRPr="000F75E9">
        <w:rPr>
          <w:sz w:val="16"/>
        </w:rPr>
        <w:t>Before deriving the main result, it’s worth being explicit about what kind of model this is. The production function (equation 2) describes what the economy could produce, i.e., the technological frontier. In this short-run framework (dynamics are considered later on), actual output is determined by demand, not by full use of available factors. Firms observe demand and hire or obtain the labor and capital needed to meet it, leaving excess capacity and machines idle if demand is lacking.</w:t>
      </w:r>
    </w:p>
    <w:p w14:paraId="43C9F03F" w14:textId="77777777" w:rsidR="00CD1319" w:rsidRPr="000F75E9" w:rsidRDefault="00CD1319" w:rsidP="00CD1319">
      <w:pPr>
        <w:rPr>
          <w:sz w:val="16"/>
        </w:rPr>
      </w:pPr>
      <w:r w:rsidRPr="000F75E9">
        <w:rPr>
          <w:sz w:val="16"/>
        </w:rPr>
        <w:t>This type of Keynesian demand-determined equilibrium is pretty different from the classical supply-determined one. The production function tells us about costs and factor shares, but the level of output is pinned down by aggregate spending. When later on you see Y = C, this means that firms produce only what consumers want to buy.</w:t>
      </w:r>
    </w:p>
    <w:p w14:paraId="3512721C" w14:textId="77777777" w:rsidR="00CD1319" w:rsidRPr="000F75E9" w:rsidRDefault="00CD1319" w:rsidP="00CD1319">
      <w:pPr>
        <w:rPr>
          <w:sz w:val="16"/>
        </w:rPr>
      </w:pPr>
      <w:r w:rsidRPr="000F75E9">
        <w:rPr>
          <w:sz w:val="16"/>
        </w:rPr>
        <w:t>A natural question is if some households have marginal propensities to consume less than one, where does their unspent money go? In the static model here, savings do not factor back into economic growth accounting. This is a strong assumption made to illustrate the intuition. In a frictionless world, excess savings would lower interest rates until investment absorbed the surplus. The section labeled “The Stagnation Trap” extends the model to include investment and shows that the demand collapse result survives if there is a floor on how low interest rates can go, the familiar secular stagnation or liquidity trap scenario. For now, the static model isolates the pure redistribution channel by assuming investment is fixed at zero.</w:t>
      </w:r>
    </w:p>
    <w:p w14:paraId="1FB0721E" w14:textId="77777777" w:rsidR="00CD1319" w:rsidRPr="000F75E9" w:rsidRDefault="00CD1319" w:rsidP="00CD1319">
      <w:pPr>
        <w:rPr>
          <w:sz w:val="16"/>
        </w:rPr>
      </w:pPr>
      <w:r w:rsidRPr="000F75E9">
        <w:rPr>
          <w:sz w:val="16"/>
        </w:rPr>
        <w:t>The Demand Collapse Condition</w:t>
      </w:r>
    </w:p>
    <w:p w14:paraId="4F16A97C" w14:textId="77777777" w:rsidR="00CD1319" w:rsidRPr="000F75E9" w:rsidRDefault="00CD1319" w:rsidP="00CD1319">
      <w:pPr>
        <w:rPr>
          <w:sz w:val="16"/>
        </w:rPr>
      </w:pPr>
      <w:r w:rsidRPr="000F75E9">
        <w:rPr>
          <w:sz w:val="16"/>
        </w:rPr>
        <w:t xml:space="preserve">The first thing to note is that </w:t>
      </w:r>
      <w:r w:rsidRPr="00FB6A2C">
        <w:rPr>
          <w:rStyle w:val="StyleUnderline"/>
          <w:highlight w:val="cyan"/>
        </w:rPr>
        <w:t xml:space="preserve">prices </w:t>
      </w:r>
      <w:r w:rsidRPr="00FB6A2C">
        <w:rPr>
          <w:rStyle w:val="Emphasis"/>
          <w:highlight w:val="cyan"/>
        </w:rPr>
        <w:t>don’t fall to zero</w:t>
      </w:r>
      <w:r w:rsidRPr="000F75E9">
        <w:rPr>
          <w:sz w:val="16"/>
        </w:rPr>
        <w:t xml:space="preserve">. </w:t>
      </w:r>
      <w:r w:rsidRPr="000F75E9">
        <w:rPr>
          <w:rStyle w:val="StyleUnderline"/>
        </w:rPr>
        <w:t>Even if labor is free</w:t>
      </w:r>
      <w:r w:rsidRPr="000F75E9">
        <w:rPr>
          <w:sz w:val="16"/>
        </w:rPr>
        <w:t xml:space="preserve">, </w:t>
      </w:r>
      <w:r w:rsidRPr="00FB6A2C">
        <w:rPr>
          <w:rStyle w:val="StyleUnderline"/>
          <w:highlight w:val="cyan"/>
        </w:rPr>
        <w:t>firms still need energy</w:t>
      </w:r>
      <w:r w:rsidRPr="000F75E9">
        <w:rPr>
          <w:rStyle w:val="StyleUnderline"/>
        </w:rPr>
        <w:t xml:space="preserve">, </w:t>
      </w:r>
      <w:r w:rsidRPr="00FB6A2C">
        <w:rPr>
          <w:rStyle w:val="StyleUnderline"/>
          <w:highlight w:val="cyan"/>
        </w:rPr>
        <w:t>land</w:t>
      </w:r>
      <w:r w:rsidRPr="000F75E9">
        <w:rPr>
          <w:rStyle w:val="StyleUnderline"/>
        </w:rPr>
        <w:t xml:space="preserve">, raw </w:t>
      </w:r>
      <w:r w:rsidRPr="00FB6A2C">
        <w:rPr>
          <w:rStyle w:val="StyleUnderline"/>
          <w:highlight w:val="cyan"/>
        </w:rPr>
        <w:t>materials</w:t>
      </w:r>
      <w:r w:rsidRPr="000F75E9">
        <w:rPr>
          <w:rStyle w:val="StyleUnderline"/>
        </w:rPr>
        <w:t xml:space="preserve">, </w:t>
      </w:r>
      <w:r w:rsidRPr="00FB6A2C">
        <w:rPr>
          <w:rStyle w:val="StyleUnderline"/>
          <w:highlight w:val="cyan"/>
        </w:rPr>
        <w:t>and</w:t>
      </w:r>
      <w:r w:rsidRPr="000F75E9">
        <w:rPr>
          <w:rStyle w:val="StyleUnderline"/>
        </w:rPr>
        <w:t xml:space="preserve"> computing </w:t>
      </w:r>
      <w:r w:rsidRPr="00FB6A2C">
        <w:rPr>
          <w:rStyle w:val="StyleUnderline"/>
          <w:highlight w:val="cyan"/>
        </w:rPr>
        <w:t>infrastructure</w:t>
      </w:r>
      <w:r w:rsidRPr="000F75E9">
        <w:rPr>
          <w:sz w:val="16"/>
        </w:rPr>
        <w:t xml:space="preserve">. </w:t>
      </w:r>
      <w:r w:rsidRPr="000F75E9">
        <w:rPr>
          <w:rStyle w:val="StyleUnderline"/>
        </w:rPr>
        <w:t>These</w:t>
      </w:r>
      <w:r w:rsidRPr="000F75E9">
        <w:rPr>
          <w:sz w:val="16"/>
        </w:rPr>
        <w:t xml:space="preserve"> inputs </w:t>
      </w:r>
      <w:r w:rsidRPr="000F75E9">
        <w:rPr>
          <w:rStyle w:val="StyleUnderline"/>
        </w:rPr>
        <w:t xml:space="preserve">have </w:t>
      </w:r>
      <w:r w:rsidRPr="000F75E9">
        <w:rPr>
          <w:rStyle w:val="Emphasis"/>
        </w:rPr>
        <w:t>positive prices</w:t>
      </w:r>
      <w:r w:rsidRPr="000F75E9">
        <w:rPr>
          <w:sz w:val="16"/>
        </w:rPr>
        <w:t xml:space="preserve"> because of physical scarcity. So while unit costs fall, they remain strictly positive.</w:t>
      </w:r>
    </w:p>
    <w:p w14:paraId="3370E9EA" w14:textId="77777777" w:rsidR="00CD1319" w:rsidRPr="000F75E9" w:rsidRDefault="00CD1319" w:rsidP="00CD1319">
      <w:pPr>
        <w:rPr>
          <w:sz w:val="16"/>
        </w:rPr>
      </w:pPr>
      <w:r w:rsidRPr="000F75E9">
        <w:rPr>
          <w:sz w:val="16"/>
        </w:rPr>
        <w:t>The second key element is the satiated preferences. When prices fall, consumers can afford more stuff, but they don’t necessarily buy everything they can afford. There’s a limit—at some point, people have enough toasters, food, and cars. You can model this through the use of a “satiation” term:</w:t>
      </w:r>
    </w:p>
    <w:p w14:paraId="0DCA971E" w14:textId="77777777" w:rsidR="00CD1319" w:rsidRPr="000F75E9" w:rsidRDefault="00CD1319" w:rsidP="00CD1319">
      <w:pPr>
        <w:rPr>
          <w:sz w:val="16"/>
        </w:rPr>
      </w:pPr>
      <w:r w:rsidRPr="000F75E9">
        <w:rPr>
          <w:sz w:val="16"/>
        </w:rPr>
        <w:t>&lt;&lt;EQUATION OMITTED&gt;&gt;</w:t>
      </w:r>
    </w:p>
    <w:p w14:paraId="30141CF6" w14:textId="77777777" w:rsidR="00CD1319" w:rsidRPr="000F75E9" w:rsidRDefault="00CD1319" w:rsidP="00CD1319">
      <w:pPr>
        <w:rPr>
          <w:sz w:val="16"/>
        </w:rPr>
      </w:pPr>
      <w:r w:rsidRPr="000F75E9">
        <w:rPr>
          <w:sz w:val="16"/>
        </w:rPr>
        <w:t>that approaches a finite ceiling as prices fall:</w:t>
      </w:r>
    </w:p>
    <w:p w14:paraId="0EA7D2A7" w14:textId="77777777" w:rsidR="00CD1319" w:rsidRPr="000F75E9" w:rsidRDefault="00CD1319" w:rsidP="00CD1319">
      <w:pPr>
        <w:rPr>
          <w:sz w:val="16"/>
        </w:rPr>
      </w:pPr>
      <w:r w:rsidRPr="000F75E9">
        <w:rPr>
          <w:sz w:val="16"/>
        </w:rPr>
        <w:t>&lt;&lt;EQUATION OMITTED&gt;&gt;</w:t>
      </w:r>
    </w:p>
    <w:p w14:paraId="5748F681" w14:textId="77777777" w:rsidR="00CD1319" w:rsidRPr="000F75E9" w:rsidRDefault="00CD1319" w:rsidP="00CD1319">
      <w:pPr>
        <w:rPr>
          <w:sz w:val="16"/>
        </w:rPr>
      </w:pPr>
      <w:r w:rsidRPr="000F75E9">
        <w:rPr>
          <w:sz w:val="16"/>
        </w:rPr>
        <w:t>You can think of this as the maximum consumption any household would want even if goods were essentially free, similar to a bliss point but without the falling utility on the other side.</w:t>
      </w:r>
    </w:p>
    <w:p w14:paraId="2525A8A7" w14:textId="77777777" w:rsidR="00CD1319" w:rsidRPr="000F75E9" w:rsidRDefault="00CD1319" w:rsidP="00CD1319">
      <w:pPr>
        <w:rPr>
          <w:sz w:val="16"/>
        </w:rPr>
      </w:pPr>
      <w:r w:rsidRPr="000F75E9">
        <w:rPr>
          <w:sz w:val="16"/>
        </w:rPr>
        <w:t>To see the intuition, consider the history of artificial lighting, which Garicano uses to motivate his post. In 1800, lighting a home cost a day’s wage. By the 1990s, the real price had fallen by a factor of 40,000. Did we consume 40,000 times more light? Of course not; our demand for light is finite. At some point, every room is bright enough, and extra lumens have near-zero value. The lighting sector’s technological triumph made it economically tiny as a share of GDP.</w:t>
      </w:r>
    </w:p>
    <w:p w14:paraId="30C3D6D3" w14:textId="77777777" w:rsidR="00CD1319" w:rsidRPr="000F75E9" w:rsidRDefault="00CD1319" w:rsidP="00CD1319">
      <w:pPr>
        <w:rPr>
          <w:sz w:val="16"/>
        </w:rPr>
      </w:pPr>
      <w:r w:rsidRPr="000F75E9">
        <w:rPr>
          <w:sz w:val="16"/>
        </w:rPr>
        <w:t>With all of this in place, we can state aggregate consumption as:</w:t>
      </w:r>
    </w:p>
    <w:p w14:paraId="6415336B" w14:textId="77777777" w:rsidR="00CD1319" w:rsidRPr="000F75E9" w:rsidRDefault="00CD1319" w:rsidP="00CD1319">
      <w:pPr>
        <w:rPr>
          <w:sz w:val="16"/>
        </w:rPr>
      </w:pPr>
      <w:r w:rsidRPr="000F75E9">
        <w:rPr>
          <w:sz w:val="16"/>
        </w:rPr>
        <w:t>where s_L is labor’s share of income and kappa_0(P) is the price-dependent baseline consumption (bounded by satiation). The term AMPC(s_L) is the aggregate marginal propensity to consume, which is a weighted average of workers’ and owners’ MPCs.</w:t>
      </w:r>
    </w:p>
    <w:p w14:paraId="1C6276C0" w14:textId="77777777" w:rsidR="00CD1319" w:rsidRPr="000F75E9" w:rsidRDefault="00CD1319" w:rsidP="00CD1319">
      <w:pPr>
        <w:rPr>
          <w:sz w:val="16"/>
        </w:rPr>
      </w:pPr>
      <w:r w:rsidRPr="000F75E9">
        <w:rPr>
          <w:sz w:val="16"/>
        </w:rPr>
        <w:t>In the goods market equilibrium, Y = C, which implies:</w:t>
      </w:r>
    </w:p>
    <w:p w14:paraId="0872664A" w14:textId="77777777" w:rsidR="00CD1319" w:rsidRPr="000F75E9" w:rsidRDefault="00CD1319" w:rsidP="00CD1319">
      <w:pPr>
        <w:rPr>
          <w:sz w:val="16"/>
        </w:rPr>
      </w:pPr>
      <w:r w:rsidRPr="000F75E9">
        <w:rPr>
          <w:sz w:val="16"/>
        </w:rPr>
        <w:t>You can probably see where this is going. AGI does two things:</w:t>
      </w:r>
    </w:p>
    <w:p w14:paraId="27CAE3C0" w14:textId="77777777" w:rsidR="00CD1319" w:rsidRPr="000F75E9" w:rsidRDefault="00CD1319" w:rsidP="00CD1319">
      <w:pPr>
        <w:rPr>
          <w:sz w:val="16"/>
        </w:rPr>
      </w:pPr>
      <w:r w:rsidRPr="000F75E9">
        <w:rPr>
          <w:sz w:val="16"/>
        </w:rPr>
        <w:t>It lowers prices P, which raises kappa_0(P’) relative to kappa_0(P), but only up to a certain amount given satiation.</w:t>
      </w:r>
    </w:p>
    <w:p w14:paraId="2D8FFF70" w14:textId="77777777" w:rsidR="00CD1319" w:rsidRPr="000F75E9" w:rsidRDefault="00CD1319" w:rsidP="00CD1319">
      <w:pPr>
        <w:rPr>
          <w:sz w:val="16"/>
        </w:rPr>
      </w:pPr>
      <w:r w:rsidRPr="000F75E9">
        <w:rPr>
          <w:sz w:val="16"/>
        </w:rPr>
        <w:t>It substantially decreases labor share s_L, which lowers AMPC (since workers’ high MPC is replaced by owners’ low MPC), shrinking the Keynesian multiplier 1/(1-AMPC). Note this is the same logic as in the idea of indebted demand, where redistribution from high MPC borrowers to low MPC savers decreases aggregate demand.</w:t>
      </w:r>
    </w:p>
    <w:p w14:paraId="0847387E" w14:textId="77777777" w:rsidR="00CD1319" w:rsidRPr="000F75E9" w:rsidRDefault="00CD1319" w:rsidP="00CD1319">
      <w:pPr>
        <w:rPr>
          <w:sz w:val="16"/>
        </w:rPr>
      </w:pPr>
      <w:r w:rsidRPr="000F75E9">
        <w:rPr>
          <w:sz w:val="16"/>
        </w:rPr>
        <w:t>Real GDP falls after AGI if:</w:t>
      </w:r>
    </w:p>
    <w:p w14:paraId="2F4EF438" w14:textId="77777777" w:rsidR="00CD1319" w:rsidRPr="000F75E9" w:rsidRDefault="00CD1319" w:rsidP="00CD1319">
      <w:pPr>
        <w:rPr>
          <w:sz w:val="16"/>
        </w:rPr>
      </w:pPr>
      <w:r w:rsidRPr="000F75E9">
        <w:rPr>
          <w:sz w:val="16"/>
        </w:rPr>
        <w:t>Putting it in words: GDP falls when the multiplier shrinks by more than baseline consumption can expand. The increases in aggregate demand (numerator) can’t keep up with the redistribution effect (denominator).</w:t>
      </w:r>
    </w:p>
    <w:p w14:paraId="02FBD5E6" w14:textId="77777777" w:rsidR="00CD1319" w:rsidRPr="000F75E9" w:rsidRDefault="00CD1319" w:rsidP="00CD1319">
      <w:pPr>
        <w:rPr>
          <w:sz w:val="16"/>
        </w:rPr>
      </w:pPr>
      <w:r w:rsidRPr="000F75E9">
        <w:rPr>
          <w:sz w:val="16"/>
        </w:rPr>
        <w:t>How much labor needs to be displaced for the economy to shrink?</w:t>
      </w:r>
    </w:p>
    <w:p w14:paraId="12498BF5" w14:textId="77777777" w:rsidR="00CD1319" w:rsidRPr="000F75E9" w:rsidRDefault="00CD1319" w:rsidP="00CD1319">
      <w:pPr>
        <w:rPr>
          <w:sz w:val="16"/>
        </w:rPr>
      </w:pPr>
      <w:r w:rsidRPr="000F75E9">
        <w:rPr>
          <w:sz w:val="16"/>
        </w:rPr>
        <w:t>In the technical note, I include a derivation (h/t Usama Polani) that can be used to tell us how much AI needs to displace labor in order to generate negative economic growth. Let the consumption expansion factor be defined as:</w:t>
      </w:r>
    </w:p>
    <w:p w14:paraId="2A8B00B6" w14:textId="77777777" w:rsidR="00CD1319" w:rsidRPr="000F75E9" w:rsidRDefault="00CD1319" w:rsidP="00CD1319">
      <w:pPr>
        <w:rPr>
          <w:sz w:val="16"/>
        </w:rPr>
      </w:pPr>
      <w:r w:rsidRPr="000F75E9">
        <w:rPr>
          <w:sz w:val="16"/>
        </w:rPr>
        <w:t>When AGI lowers prices, g &gt; 1 captures the boost to baseline consumption. From (6) we can derive a labor share threshold s_L^{*}(g), where a demand-driven output fall occurs whenever s_L’ &lt; s_L^{*}(g).</w:t>
      </w:r>
    </w:p>
    <w:p w14:paraId="31A71445" w14:textId="77777777" w:rsidR="00CD1319" w:rsidRPr="000F75E9" w:rsidRDefault="00CD1319" w:rsidP="00CD1319">
      <w:pPr>
        <w:rPr>
          <w:sz w:val="16"/>
        </w:rPr>
      </w:pPr>
      <w:r w:rsidRPr="000F75E9">
        <w:rPr>
          <w:sz w:val="16"/>
        </w:rPr>
        <w:t>The threshold s_L^{*}(g) has a natural interpretation: for any given consumption expansion factor g, it is the minimum post-AGI labor income share required to prevent demand-determined output from falling, given the assumed MPC heterogeneity.</w:t>
      </w:r>
    </w:p>
    <w:p w14:paraId="71C15FD9" w14:textId="77777777" w:rsidR="00CD1319" w:rsidRPr="000F75E9" w:rsidRDefault="00CD1319" w:rsidP="00CD1319">
      <w:pPr>
        <w:rPr>
          <w:sz w:val="16"/>
        </w:rPr>
      </w:pPr>
      <w:r w:rsidRPr="000F75E9">
        <w:rPr>
          <w:sz w:val="16"/>
        </w:rPr>
        <w:t>Several properties follow immediately:</w:t>
      </w:r>
    </w:p>
    <w:p w14:paraId="2286FE4C" w14:textId="77777777" w:rsidR="00CD1319" w:rsidRPr="000F75E9" w:rsidRDefault="00CD1319" w:rsidP="00CD1319">
      <w:pPr>
        <w:rPr>
          <w:sz w:val="16"/>
        </w:rPr>
      </w:pPr>
      <w:r w:rsidRPr="000F75E9">
        <w:rPr>
          <w:sz w:val="16"/>
        </w:rPr>
        <w:t>When g = 1 (no price-induced consumption boost), the threshold equals the pre-AGI labor share: s_L^{*}(1) = s_L. Any decline in labor share reduces output.</w:t>
      </w:r>
    </w:p>
    <w:p w14:paraId="2FD663D4" w14:textId="77777777" w:rsidR="00CD1319" w:rsidRPr="000F75E9" w:rsidRDefault="00CD1319" w:rsidP="00CD1319">
      <w:pPr>
        <w:rPr>
          <w:sz w:val="16"/>
        </w:rPr>
      </w:pPr>
      <w:r w:rsidRPr="000F75E9">
        <w:rPr>
          <w:sz w:val="16"/>
        </w:rPr>
        <w:t>As g increases, the threshold s_L^{*}(g) falls. Larger price-induced gains in baseline consumption can offset larger redistributions away from workers.</w:t>
      </w:r>
    </w:p>
    <w:p w14:paraId="4EC09B06" w14:textId="77777777" w:rsidR="00CD1319" w:rsidRPr="000F75E9" w:rsidRDefault="00CD1319" w:rsidP="00CD1319">
      <w:pPr>
        <w:rPr>
          <w:sz w:val="16"/>
        </w:rPr>
      </w:pPr>
      <w:r w:rsidRPr="000F75E9">
        <w:rPr>
          <w:sz w:val="16"/>
        </w:rPr>
        <w:t>For sufficiently large g, the threshold can become negative, meaning economic output rises regardless of how far labor share falls.</w:t>
      </w:r>
    </w:p>
    <w:p w14:paraId="4E081B4E" w14:textId="77777777" w:rsidR="00CD1319" w:rsidRPr="000F75E9" w:rsidRDefault="00CD1319" w:rsidP="00CD1319">
      <w:pPr>
        <w:rPr>
          <w:sz w:val="16"/>
        </w:rPr>
      </w:pPr>
      <w:r w:rsidRPr="000F75E9">
        <w:rPr>
          <w:sz w:val="16"/>
        </w:rPr>
        <w:t>In the figure below shows the relationship between the consumption expansion factor and labor share. The green region represents points where the economy continues to grow after AGI; the red region corresponds to where it shrinks. The more that consumption increases in response to lower prices, the more of labor that needs to be automated in order to induce negative growth.</w:t>
      </w:r>
    </w:p>
    <w:p w14:paraId="280C6F48" w14:textId="77777777" w:rsidR="00CD1319" w:rsidRPr="000F75E9" w:rsidRDefault="00CD1319" w:rsidP="00CD1319">
      <w:pPr>
        <w:rPr>
          <w:sz w:val="16"/>
        </w:rPr>
      </w:pPr>
      <w:r w:rsidRPr="000F75E9">
        <w:rPr>
          <w:sz w:val="16"/>
        </w:rPr>
        <w:t>A Numerical Example</w:t>
      </w:r>
    </w:p>
    <w:p w14:paraId="0015DEDF" w14:textId="77777777" w:rsidR="00CD1319" w:rsidRPr="000F75E9" w:rsidRDefault="00CD1319" w:rsidP="00CD1319">
      <w:pPr>
        <w:rPr>
          <w:sz w:val="16"/>
        </w:rPr>
      </w:pPr>
      <w:r w:rsidRPr="000F75E9">
        <w:rPr>
          <w:sz w:val="16"/>
        </w:rPr>
        <w:t>Let’s go through a numerical example. Suppose pre-AGI:</w:t>
      </w:r>
    </w:p>
    <w:p w14:paraId="6213CFF3" w14:textId="77777777" w:rsidR="00CD1319" w:rsidRPr="000F75E9" w:rsidRDefault="00CD1319" w:rsidP="00CD1319">
      <w:pPr>
        <w:rPr>
          <w:sz w:val="16"/>
        </w:rPr>
      </w:pPr>
      <w:r w:rsidRPr="000F75E9">
        <w:rPr>
          <w:sz w:val="16"/>
        </w:rPr>
        <w:t>Labor share: s_L = 0.60</w:t>
      </w:r>
    </w:p>
    <w:p w14:paraId="2D1D8D4C" w14:textId="77777777" w:rsidR="00CD1319" w:rsidRPr="000F75E9" w:rsidRDefault="00CD1319" w:rsidP="00CD1319">
      <w:pPr>
        <w:rPr>
          <w:sz w:val="16"/>
        </w:rPr>
      </w:pPr>
      <w:r w:rsidRPr="000F75E9">
        <w:rPr>
          <w:sz w:val="16"/>
        </w:rPr>
        <w:t>Workers’ MPC: kappa_1_Z = 0.90</w:t>
      </w:r>
    </w:p>
    <w:p w14:paraId="61C272ED" w14:textId="77777777" w:rsidR="00CD1319" w:rsidRPr="000F75E9" w:rsidRDefault="00CD1319" w:rsidP="00CD1319">
      <w:pPr>
        <w:rPr>
          <w:sz w:val="16"/>
        </w:rPr>
      </w:pPr>
      <w:r w:rsidRPr="000F75E9">
        <w:rPr>
          <w:sz w:val="16"/>
        </w:rPr>
        <w:t>Owners’ MPC: kappa_1_O = 0.20</w:t>
      </w:r>
    </w:p>
    <w:p w14:paraId="7BBFD186" w14:textId="77777777" w:rsidR="00CD1319" w:rsidRPr="000F75E9" w:rsidRDefault="00CD1319" w:rsidP="00CD1319">
      <w:pPr>
        <w:rPr>
          <w:sz w:val="16"/>
        </w:rPr>
      </w:pPr>
      <w:r w:rsidRPr="000F75E9">
        <w:rPr>
          <w:sz w:val="16"/>
        </w:rPr>
        <w:t>Baseline consumption: kappa_0 = 38</w:t>
      </w:r>
    </w:p>
    <w:p w14:paraId="08D6034F" w14:textId="77777777" w:rsidR="00CD1319" w:rsidRPr="000F75E9" w:rsidRDefault="00CD1319" w:rsidP="00CD1319">
      <w:pPr>
        <w:rPr>
          <w:sz w:val="16"/>
        </w:rPr>
      </w:pPr>
      <w:r w:rsidRPr="000F75E9">
        <w:rPr>
          <w:sz w:val="16"/>
        </w:rPr>
        <w:t>Real GDP: Y = 100</w:t>
      </w:r>
    </w:p>
    <w:p w14:paraId="1549AA52" w14:textId="77777777" w:rsidR="00CD1319" w:rsidRPr="000F75E9" w:rsidRDefault="00CD1319" w:rsidP="00CD1319">
      <w:pPr>
        <w:rPr>
          <w:sz w:val="16"/>
        </w:rPr>
      </w:pPr>
      <w:r w:rsidRPr="000F75E9">
        <w:rPr>
          <w:sz w:val="16"/>
        </w:rPr>
        <w:t>Post-AGI, labor share collapses to s_L’ = 0.05 and prices fall dramatically by 30% (so P’ = 0.7). Due to satiation, baseline consumption rises only modestly to kappa_0(P’) ~ 40$. Meanwhile, the aggregate MPC falls from:</w:t>
      </w:r>
    </w:p>
    <w:p w14:paraId="4617BD3E" w14:textId="77777777" w:rsidR="00CD1319" w:rsidRPr="000F75E9" w:rsidRDefault="00CD1319" w:rsidP="00CD1319">
      <w:pPr>
        <w:rPr>
          <w:sz w:val="16"/>
        </w:rPr>
      </w:pPr>
      <w:r w:rsidRPr="000F75E9">
        <w:rPr>
          <w:sz w:val="16"/>
        </w:rPr>
        <w:t>to:</w:t>
      </w:r>
    </w:p>
    <w:p w14:paraId="17C3C8DF" w14:textId="77777777" w:rsidR="00CD1319" w:rsidRPr="000F75E9" w:rsidRDefault="00CD1319" w:rsidP="00CD1319">
      <w:pPr>
        <w:rPr>
          <w:sz w:val="16"/>
        </w:rPr>
      </w:pPr>
      <w:r w:rsidRPr="000F75E9">
        <w:rPr>
          <w:sz w:val="16"/>
        </w:rPr>
        <w:t>Post-AGI GDP becomes:</w:t>
      </w:r>
    </w:p>
    <w:p w14:paraId="4CFDC237" w14:textId="77777777" w:rsidR="00CD1319" w:rsidRPr="000F75E9" w:rsidRDefault="00CD1319" w:rsidP="00CD1319">
      <w:pPr>
        <w:rPr>
          <w:sz w:val="16"/>
        </w:rPr>
      </w:pPr>
      <w:r w:rsidRPr="000F75E9">
        <w:rPr>
          <w:sz w:val="16"/>
        </w:rPr>
        <w:t>This point is highlighted in the figure above</w:t>
      </w:r>
      <w:r w:rsidRPr="007648FF">
        <w:rPr>
          <w:sz w:val="16"/>
        </w:rPr>
        <w:t xml:space="preserve">. </w:t>
      </w:r>
      <w:r w:rsidRPr="00FB6A2C">
        <w:rPr>
          <w:rStyle w:val="StyleUnderline"/>
          <w:highlight w:val="cyan"/>
        </w:rPr>
        <w:t>Real GDP falls</w:t>
      </w:r>
      <w:r w:rsidRPr="000F75E9">
        <w:rPr>
          <w:rStyle w:val="StyleUnderline"/>
        </w:rPr>
        <w:t xml:space="preserve"> decreases by </w:t>
      </w:r>
      <w:r w:rsidRPr="000F75E9">
        <w:rPr>
          <w:rStyle w:val="Emphasis"/>
        </w:rPr>
        <w:t xml:space="preserve">nearly </w:t>
      </w:r>
      <w:r w:rsidRPr="00FB6A2C">
        <w:rPr>
          <w:rStyle w:val="Emphasis"/>
          <w:highlight w:val="cyan"/>
        </w:rPr>
        <w:t>48%,</w:t>
      </w:r>
      <w:r w:rsidRPr="000F75E9">
        <w:rPr>
          <w:sz w:val="16"/>
        </w:rPr>
        <w:t xml:space="preserve"> </w:t>
      </w:r>
      <w:r w:rsidRPr="007648FF">
        <w:rPr>
          <w:rStyle w:val="StyleUnderline"/>
        </w:rPr>
        <w:t>despite</w:t>
      </w:r>
      <w:r w:rsidRPr="000F75E9">
        <w:rPr>
          <w:rStyle w:val="StyleUnderline"/>
        </w:rPr>
        <w:t xml:space="preserve"> dramatic productivity improvements</w:t>
      </w:r>
      <w:r w:rsidRPr="000F75E9">
        <w:rPr>
          <w:sz w:val="16"/>
        </w:rPr>
        <w:t>. The economy can technically produce much more—potential output is quite high—but it won’t because there isn’t enough demand for it.</w:t>
      </w:r>
    </w:p>
    <w:p w14:paraId="3E10A274" w14:textId="77777777" w:rsidR="00CD1319" w:rsidRPr="000F75E9" w:rsidRDefault="00CD1319" w:rsidP="00CD1319">
      <w:pPr>
        <w:rPr>
          <w:sz w:val="16"/>
        </w:rPr>
      </w:pPr>
      <w:r w:rsidRPr="000F75E9">
        <w:rPr>
          <w:sz w:val="16"/>
        </w:rPr>
        <w:t>The Stagnation Trap</w:t>
      </w:r>
    </w:p>
    <w:p w14:paraId="1F351A41" w14:textId="77777777" w:rsidR="00CD1319" w:rsidRPr="000F75E9" w:rsidRDefault="00CD1319" w:rsidP="00CD1319">
      <w:pPr>
        <w:rPr>
          <w:sz w:val="16"/>
        </w:rPr>
      </w:pPr>
      <w:r w:rsidRPr="000F75E9">
        <w:rPr>
          <w:sz w:val="16"/>
        </w:rPr>
        <w:t>Now let’s add some dynamics. The static model assumes that savings do not turn into investment, which is a pretty big simplification. In reality, when owners spend less, their savings can lead to more investment. This may help balance out the drop in demand. If capital owners choose to save instead of spend, they may invest those savings, so total output does not have to decline.</w:t>
      </w:r>
    </w:p>
    <w:p w14:paraId="533CE87C" w14:textId="77777777" w:rsidR="00CD1319" w:rsidRPr="000F75E9" w:rsidRDefault="00CD1319" w:rsidP="00CD1319">
      <w:pPr>
        <w:rPr>
          <w:sz w:val="16"/>
        </w:rPr>
      </w:pPr>
      <w:r w:rsidRPr="000F75E9">
        <w:rPr>
          <w:sz w:val="16"/>
        </w:rPr>
        <w:t>Let’s think about a dynamic model that includes capital accumulation. In this case, Y = C + I, and how much firms invest depends on what they expect future demand to be and how much it costs to borrow money. The new equilibrium condition is:</w:t>
      </w:r>
    </w:p>
    <w:p w14:paraId="62AFB1B7" w14:textId="77777777" w:rsidR="00CD1319" w:rsidRPr="000F75E9" w:rsidRDefault="00CD1319" w:rsidP="00CD1319">
      <w:pPr>
        <w:rPr>
          <w:sz w:val="16"/>
        </w:rPr>
      </w:pPr>
      <w:r w:rsidRPr="000F75E9">
        <w:rPr>
          <w:sz w:val="16"/>
        </w:rPr>
        <w:t>Can investment take in the extra savings from owners with low MPCs and stop the demand from collapsing? This depends on whether interest rates can drop enough to encourage sufficient investment.</w:t>
      </w:r>
    </w:p>
    <w:p w14:paraId="09419D10" w14:textId="77777777" w:rsidR="00CD1319" w:rsidRPr="000F75E9" w:rsidRDefault="00CD1319" w:rsidP="00CD1319">
      <w:pPr>
        <w:rPr>
          <w:sz w:val="16"/>
        </w:rPr>
      </w:pPr>
      <w:r w:rsidRPr="000F75E9">
        <w:rPr>
          <w:sz w:val="16"/>
        </w:rPr>
        <w:t>Define the “natural rate” of interest as the rate that balances the goods market when the potential output of the economy is realized. When AGI sharply reduces the labor share, the amount people want to save goes up a lot, since more income goes to owners who save more. To keep the market balanced, investment must increase to use up these savings, which means interest rates need to fall. But if interest rates cannot go any lower—because of things like the zero lower bound, a lack of safe assets, or other obstacles—the natural rate might not be possible to reach.</w:t>
      </w:r>
    </w:p>
    <w:p w14:paraId="353331A6" w14:textId="77777777" w:rsidR="00CD1319" w:rsidRPr="000F75E9" w:rsidRDefault="00CD1319" w:rsidP="00CD1319">
      <w:pPr>
        <w:rPr>
          <w:rStyle w:val="StyleUnderline"/>
        </w:rPr>
      </w:pPr>
      <w:r w:rsidRPr="000F75E9">
        <w:rPr>
          <w:sz w:val="16"/>
        </w:rPr>
        <w:t xml:space="preserve">If the needed natural rate is lower than what is actually possible, the economy cannot reach the technological frontier just by changing interest rates. Instead, output drops until the amount people want to save at the new, lower income matches the amount that can be invested. This is sometimes called the multiplier-accelerator spiral: </w:t>
      </w:r>
      <w:r w:rsidRPr="00FB6A2C">
        <w:rPr>
          <w:rStyle w:val="StyleUnderline"/>
          <w:highlight w:val="cyan"/>
        </w:rPr>
        <w:t xml:space="preserve">weak demand leads to </w:t>
      </w:r>
      <w:r w:rsidRPr="00FB6A2C">
        <w:rPr>
          <w:rStyle w:val="Emphasis"/>
          <w:highlight w:val="cyan"/>
        </w:rPr>
        <w:t>less investment</w:t>
      </w:r>
      <w:r w:rsidRPr="000F75E9">
        <w:rPr>
          <w:sz w:val="16"/>
        </w:rPr>
        <w:t xml:space="preserve">, </w:t>
      </w:r>
      <w:r w:rsidRPr="00FB6A2C">
        <w:rPr>
          <w:rStyle w:val="StyleUnderline"/>
          <w:highlight w:val="cyan"/>
        </w:rPr>
        <w:t xml:space="preserve">which </w:t>
      </w:r>
      <w:r w:rsidRPr="00FB6A2C">
        <w:rPr>
          <w:rStyle w:val="Emphasis"/>
          <w:highlight w:val="cyan"/>
        </w:rPr>
        <w:t>reduces</w:t>
      </w:r>
      <w:r w:rsidRPr="000F75E9">
        <w:rPr>
          <w:sz w:val="16"/>
        </w:rPr>
        <w:t xml:space="preserve"> the </w:t>
      </w:r>
      <w:r w:rsidRPr="00FB6A2C">
        <w:rPr>
          <w:rStyle w:val="StyleUnderline"/>
          <w:highlight w:val="cyan"/>
        </w:rPr>
        <w:t>capital</w:t>
      </w:r>
      <w:r w:rsidRPr="000F75E9">
        <w:rPr>
          <w:rStyle w:val="StyleUnderline"/>
        </w:rPr>
        <w:t xml:space="preserve"> stock, and that </w:t>
      </w:r>
      <w:r w:rsidRPr="00FB6A2C">
        <w:rPr>
          <w:rStyle w:val="StyleUnderline"/>
          <w:highlight w:val="cyan"/>
        </w:rPr>
        <w:t>makes</w:t>
      </w:r>
      <w:r w:rsidRPr="000F75E9">
        <w:rPr>
          <w:rStyle w:val="StyleUnderline"/>
        </w:rPr>
        <w:t xml:space="preserve"> </w:t>
      </w:r>
      <w:r w:rsidRPr="00FB6A2C">
        <w:rPr>
          <w:rStyle w:val="Emphasis"/>
          <w:highlight w:val="cyan"/>
        </w:rPr>
        <w:t>demand</w:t>
      </w:r>
      <w:r w:rsidRPr="000F75E9">
        <w:rPr>
          <w:rStyle w:val="Emphasis"/>
        </w:rPr>
        <w:t xml:space="preserve"> even </w:t>
      </w:r>
      <w:r w:rsidRPr="00FB6A2C">
        <w:rPr>
          <w:rStyle w:val="Emphasis"/>
          <w:highlight w:val="cyan"/>
        </w:rPr>
        <w:t>weaker</w:t>
      </w:r>
      <w:r w:rsidRPr="000F75E9">
        <w:rPr>
          <w:sz w:val="16"/>
        </w:rPr>
        <w:t xml:space="preserve">. </w:t>
      </w:r>
      <w:r w:rsidRPr="000F75E9">
        <w:rPr>
          <w:rStyle w:val="StyleUnderline"/>
        </w:rPr>
        <w:t xml:space="preserve">The economy </w:t>
      </w:r>
      <w:r w:rsidRPr="00FB6A2C">
        <w:rPr>
          <w:rStyle w:val="StyleUnderline"/>
          <w:highlight w:val="cyan"/>
        </w:rPr>
        <w:t>settles into</w:t>
      </w:r>
      <w:r w:rsidRPr="000F75E9">
        <w:rPr>
          <w:rStyle w:val="StyleUnderline"/>
        </w:rPr>
        <w:t xml:space="preserve"> a </w:t>
      </w:r>
      <w:r w:rsidRPr="00FB6A2C">
        <w:rPr>
          <w:rStyle w:val="Emphasis"/>
          <w:highlight w:val="cyan"/>
        </w:rPr>
        <w:t>low-output steady state</w:t>
      </w:r>
      <w:r w:rsidRPr="000F75E9">
        <w:rPr>
          <w:rStyle w:val="StyleUnderline"/>
        </w:rPr>
        <w:t>, even though it could produce much more.</w:t>
      </w:r>
    </w:p>
    <w:p w14:paraId="0804880C" w14:textId="77777777" w:rsidR="00CD1319" w:rsidRPr="000F75E9" w:rsidRDefault="00CD1319" w:rsidP="00CD1319">
      <w:pPr>
        <w:rPr>
          <w:sz w:val="16"/>
        </w:rPr>
      </w:pPr>
      <w:r w:rsidRPr="000F75E9">
        <w:rPr>
          <w:sz w:val="16"/>
        </w:rPr>
        <w:t>A simple example shows how big the effect can be. Using the same MPC values as before and a capital-output ratio of 3, the economy before AGI keeps Y = 100 with investment making up 15% of output. After AGI causes the wage share to collapse, keeping Y = 100 would need investment to be over 50% of output, which is not realistic unless there are many more profitable investment options. Instead, output drops to about 37, and the capital stock shrinks by a similar amount.</w:t>
      </w:r>
    </w:p>
    <w:p w14:paraId="30E3E690" w14:textId="77777777" w:rsidR="00CD1319" w:rsidRPr="000F75E9" w:rsidRDefault="00CD1319" w:rsidP="00CD1319">
      <w:pPr>
        <w:rPr>
          <w:sz w:val="16"/>
        </w:rPr>
      </w:pPr>
      <w:r w:rsidRPr="000F75E9">
        <w:rPr>
          <w:sz w:val="16"/>
        </w:rPr>
        <w:t xml:space="preserve">The main point is that </w:t>
      </w:r>
      <w:r w:rsidRPr="000F75E9">
        <w:rPr>
          <w:rStyle w:val="StyleUnderline"/>
        </w:rPr>
        <w:t xml:space="preserve">a collapse in demand </w:t>
      </w:r>
      <w:r w:rsidRPr="000F75E9">
        <w:rPr>
          <w:rStyle w:val="Emphasis"/>
        </w:rPr>
        <w:t>does not need savings to vanish</w:t>
      </w:r>
      <w:r w:rsidRPr="000F75E9">
        <w:rPr>
          <w:sz w:val="16"/>
        </w:rPr>
        <w:t xml:space="preserve">. </w:t>
      </w:r>
      <w:r w:rsidRPr="000F75E9">
        <w:rPr>
          <w:rStyle w:val="StyleUnderline"/>
        </w:rPr>
        <w:t>It happens when savings are greater than what the economy can use for investment at any possible interest rate.</w:t>
      </w:r>
      <w:r w:rsidRPr="000F75E9">
        <w:rPr>
          <w:sz w:val="16"/>
        </w:rPr>
        <w:t xml:space="preserve"> Regular monetary policy does not help here. Lowering interest rates does not work because the issue is not the cost of borrowing. The real problem is that workers do not have income to spend, and owners already have more than enough. This is exactly what happens when most income goes to households who already have all they want to consume and see little benefit from investing more.</w:t>
      </w:r>
    </w:p>
    <w:p w14:paraId="3210F09D" w14:textId="77777777" w:rsidR="00CD1319" w:rsidRDefault="00CD1319" w:rsidP="00CD1319"/>
    <w:p w14:paraId="4EEB89C1" w14:textId="77777777" w:rsidR="00CD1319" w:rsidRPr="00C53AF5" w:rsidRDefault="00CD1319" w:rsidP="00CD1319">
      <w:pPr>
        <w:pStyle w:val="Heading4"/>
      </w:pPr>
      <w:r w:rsidRPr="00E3079E">
        <w:t>**</w:t>
      </w:r>
      <w:r w:rsidRPr="008F18A4">
        <w:rPr>
          <w:u w:val="single"/>
        </w:rPr>
        <w:t>AND</w:t>
      </w:r>
      <w:r>
        <w:t xml:space="preserve"> kills incentive to </w:t>
      </w:r>
      <w:r>
        <w:rPr>
          <w:u w:val="single"/>
        </w:rPr>
        <w:t>invest</w:t>
      </w:r>
      <w:r>
        <w:rPr>
          <w:b w:val="0"/>
          <w:bCs/>
        </w:rPr>
        <w:t>---</w:t>
      </w:r>
      <w:r w:rsidRPr="000B5E3D">
        <w:rPr>
          <w:u w:val="single"/>
        </w:rPr>
        <w:t>BUT</w:t>
      </w:r>
      <w:r>
        <w:t xml:space="preserve"> </w:t>
      </w:r>
      <w:r w:rsidRPr="008F18A4">
        <w:t>socialism</w:t>
      </w:r>
      <w:r>
        <w:rPr>
          <w:u w:val="single"/>
        </w:rPr>
        <w:t xml:space="preserve"> solves</w:t>
      </w:r>
      <w:r>
        <w:t>.</w:t>
      </w:r>
    </w:p>
    <w:p w14:paraId="3D109F55" w14:textId="77777777" w:rsidR="00CD1319" w:rsidRPr="008914FC" w:rsidRDefault="00CD1319" w:rsidP="00CD1319">
      <w:r w:rsidRPr="00C112F9">
        <w:rPr>
          <w:rStyle w:val="Style13ptBold"/>
        </w:rPr>
        <w:t>Shion 2/10</w:t>
      </w:r>
      <w:r>
        <w:t xml:space="preserve"> [Shion, </w:t>
      </w:r>
      <w:r w:rsidRPr="00C112F9">
        <w:t>over 5 years of experience as a versatile content marketer</w:t>
      </w:r>
      <w:r>
        <w:t>. “</w:t>
      </w:r>
      <w:r w:rsidRPr="00C112F9">
        <w:t>Beyond Profit: How Artificial Intelligence May Kill Capitalism as We Know It</w:t>
      </w:r>
      <w:r>
        <w:t xml:space="preserve">,” CISIN, 2/10/2026, </w:t>
      </w:r>
      <w:hyperlink r:id="rId10" w:history="1">
        <w:r w:rsidRPr="00353515">
          <w:rPr>
            <w:rStyle w:val="Hyperlink"/>
          </w:rPr>
          <w:t>https://www.cisin.com/coffee-break/here-s-how-artificial-intelligence-ai-may-kill-capitalism.html</w:t>
        </w:r>
      </w:hyperlink>
      <w:r>
        <w:t>]</w:t>
      </w:r>
    </w:p>
    <w:p w14:paraId="41BD6123" w14:textId="77777777" w:rsidR="00CD1319" w:rsidRPr="00C112F9" w:rsidRDefault="00CD1319" w:rsidP="00CD1319">
      <w:pPr>
        <w:rPr>
          <w:rStyle w:val="StyleUnderline"/>
        </w:rPr>
      </w:pPr>
      <w:r w:rsidRPr="00E67AD0">
        <w:rPr>
          <w:sz w:val="16"/>
        </w:rPr>
        <w:t xml:space="preserve">For centuries, capitalism has been the undisputed engine of global progress, fueled by the pursuit of profit, market competition, and the scarcity of resources. However, we are entering an era where the very technology designed to maximize capitalist efficiency-Artificial Intelligence-may inadvertently become its executioner. </w:t>
      </w:r>
      <w:r w:rsidRPr="00E67AD0">
        <w:rPr>
          <w:sz w:val="16"/>
          <w:szCs w:val="16"/>
        </w:rPr>
        <w:t>As</w:t>
      </w:r>
      <w:r w:rsidRPr="00E67AD0">
        <w:rPr>
          <w:sz w:val="16"/>
        </w:rPr>
        <w:t xml:space="preserve"> </w:t>
      </w:r>
      <w:r w:rsidRPr="00FB6A2C">
        <w:rPr>
          <w:rStyle w:val="StyleUnderline"/>
          <w:highlight w:val="cyan"/>
        </w:rPr>
        <w:t>AI</w:t>
      </w:r>
      <w:r w:rsidRPr="00E67AD0">
        <w:rPr>
          <w:sz w:val="16"/>
        </w:rPr>
        <w:t xml:space="preserve"> evolves from a tool for optimization into an autonomous force of production, it </w:t>
      </w:r>
      <w:r w:rsidRPr="00FB6A2C">
        <w:rPr>
          <w:rStyle w:val="StyleUnderline"/>
          <w:highlight w:val="cyan"/>
        </w:rPr>
        <w:t>challenges</w:t>
      </w:r>
      <w:r w:rsidRPr="00C112F9">
        <w:rPr>
          <w:rStyle w:val="StyleUnderline"/>
        </w:rPr>
        <w:t xml:space="preserve"> the </w:t>
      </w:r>
      <w:r w:rsidRPr="00FB6A2C">
        <w:rPr>
          <w:rStyle w:val="Emphasis"/>
          <w:highlight w:val="cyan"/>
        </w:rPr>
        <w:t>foundational pillars</w:t>
      </w:r>
      <w:r w:rsidRPr="00FB6A2C">
        <w:rPr>
          <w:rStyle w:val="StyleUnderline"/>
          <w:highlight w:val="cyan"/>
        </w:rPr>
        <w:t xml:space="preserve"> </w:t>
      </w:r>
      <w:r w:rsidRPr="00E67AD0">
        <w:rPr>
          <w:rStyle w:val="StyleUnderline"/>
        </w:rPr>
        <w:t>of</w:t>
      </w:r>
      <w:r w:rsidRPr="00C112F9">
        <w:rPr>
          <w:rStyle w:val="StyleUnderline"/>
        </w:rPr>
        <w:t xml:space="preserve"> our economic system</w:t>
      </w:r>
      <w:r w:rsidRPr="00E67AD0">
        <w:rPr>
          <w:sz w:val="16"/>
        </w:rPr>
        <w:t xml:space="preserve">: </w:t>
      </w:r>
      <w:r w:rsidRPr="00C112F9">
        <w:rPr>
          <w:rStyle w:val="StyleUnderline"/>
        </w:rPr>
        <w:t>labor-based income</w:t>
      </w:r>
      <w:r w:rsidRPr="00E67AD0">
        <w:rPr>
          <w:sz w:val="16"/>
        </w:rPr>
        <w:t xml:space="preserve">, </w:t>
      </w:r>
      <w:r w:rsidRPr="00C112F9">
        <w:rPr>
          <w:rStyle w:val="StyleUnderline"/>
        </w:rPr>
        <w:t>price discovery through supply and demand, and the necessity of private ownership.</w:t>
      </w:r>
    </w:p>
    <w:p w14:paraId="19444CB7" w14:textId="77777777" w:rsidR="00CD1319" w:rsidRPr="00E67AD0" w:rsidRDefault="00CD1319" w:rsidP="00CD1319">
      <w:pPr>
        <w:rPr>
          <w:sz w:val="16"/>
        </w:rPr>
      </w:pPr>
      <w:r w:rsidRPr="00E67AD0">
        <w:rPr>
          <w:sz w:val="16"/>
        </w:rPr>
        <w:t xml:space="preserve">This is not merely a speculative exercise for futurists; it is a critical strategic consideration for boardroom leaders. If AI can produce goods and services at near-zero marginal cost, the traditional relationship between capital and labor dissolves. In this deep dive, </w:t>
      </w:r>
      <w:r w:rsidRPr="00E67AD0">
        <w:rPr>
          <w:rStyle w:val="StyleUnderline"/>
        </w:rPr>
        <w:t>we explore the</w:t>
      </w:r>
      <w:r w:rsidRPr="00E67AD0">
        <w:rPr>
          <w:sz w:val="16"/>
        </w:rPr>
        <w:t xml:space="preserve"> </w:t>
      </w:r>
      <w:r w:rsidRPr="00E67AD0">
        <w:rPr>
          <w:rStyle w:val="Emphasis"/>
        </w:rPr>
        <w:t>mechanisms</w:t>
      </w:r>
      <w:r w:rsidRPr="00E67AD0">
        <w:rPr>
          <w:sz w:val="16"/>
        </w:rPr>
        <w:t xml:space="preserve"> </w:t>
      </w:r>
      <w:r w:rsidRPr="00E67AD0">
        <w:rPr>
          <w:rStyle w:val="StyleUnderline"/>
        </w:rPr>
        <w:t xml:space="preserve">through which AI could </w:t>
      </w:r>
      <w:r w:rsidRPr="00E67AD0">
        <w:rPr>
          <w:rStyle w:val="Emphasis"/>
        </w:rPr>
        <w:t>dismantle the capitalist framework</w:t>
      </w:r>
      <w:r w:rsidRPr="00E67AD0">
        <w:rPr>
          <w:sz w:val="16"/>
        </w:rPr>
        <w:t xml:space="preserve"> and what a post-scarcity economy might actually look like for global enterprises.</w:t>
      </w:r>
    </w:p>
    <w:p w14:paraId="6C3FC984" w14:textId="77777777" w:rsidR="00CD1319" w:rsidRPr="00E67AD0" w:rsidRDefault="00CD1319" w:rsidP="00CD1319">
      <w:pPr>
        <w:rPr>
          <w:sz w:val="16"/>
        </w:rPr>
      </w:pPr>
      <w:r w:rsidRPr="00E67AD0">
        <w:rPr>
          <w:sz w:val="16"/>
        </w:rPr>
        <w:t>The Zero Marginal Cost Paradox: AI-driven automation reduces the cost of production so drastically that the traditional profit motive becomes unsustainable in competitive markets.</w:t>
      </w:r>
    </w:p>
    <w:p w14:paraId="6622C044" w14:textId="77777777" w:rsidR="00CD1319" w:rsidRPr="00E67AD0" w:rsidRDefault="00CD1319" w:rsidP="00CD1319">
      <w:pPr>
        <w:rPr>
          <w:sz w:val="16"/>
        </w:rPr>
      </w:pPr>
      <w:r w:rsidRPr="00E67AD0">
        <w:rPr>
          <w:sz w:val="16"/>
        </w:rPr>
        <w:t>Decoupling Labor from Value: As AI replaces human cognitive and physical labor, the wage-based consumption model-the heartbeat of capitalism-faces a systemic collapse.</w:t>
      </w:r>
    </w:p>
    <w:p w14:paraId="5E36DF85" w14:textId="77777777" w:rsidR="00CD1319" w:rsidRPr="00E67AD0" w:rsidRDefault="00CD1319" w:rsidP="00CD1319">
      <w:pPr>
        <w:rPr>
          <w:sz w:val="16"/>
        </w:rPr>
      </w:pPr>
      <w:r w:rsidRPr="00E67AD0">
        <w:rPr>
          <w:sz w:val="16"/>
        </w:rPr>
        <w:t>Algorithmic Planning vs. The Invisible Hand: Advanced AI systems can now process data more efficiently than market signals, potentially replacing the "Invisible Hand" with hyper-efficient algorithmic resource allocation.</w:t>
      </w:r>
    </w:p>
    <w:p w14:paraId="7A29E3F4" w14:textId="77777777" w:rsidR="00CD1319" w:rsidRPr="00E67AD0" w:rsidRDefault="00CD1319" w:rsidP="00CD1319">
      <w:pPr>
        <w:rPr>
          <w:sz w:val="16"/>
        </w:rPr>
      </w:pPr>
      <w:r w:rsidRPr="00E67AD0">
        <w:rPr>
          <w:sz w:val="16"/>
        </w:rPr>
        <w:t>Strategic Pivot: Organizations must transition from selling "products" to providing "outcomes" and "intelligence" to survive the transition to a post-capitalist landscape.</w:t>
      </w:r>
    </w:p>
    <w:p w14:paraId="341B0466" w14:textId="77777777" w:rsidR="00CD1319" w:rsidRPr="00E67AD0" w:rsidRDefault="00CD1319" w:rsidP="00CD1319">
      <w:pPr>
        <w:rPr>
          <w:sz w:val="16"/>
        </w:rPr>
      </w:pPr>
      <w:r w:rsidRPr="00E67AD0">
        <w:rPr>
          <w:sz w:val="16"/>
        </w:rPr>
        <w:t>The Zero Marginal Cost Society: When Prices Hit Rock Bottom</w:t>
      </w:r>
    </w:p>
    <w:p w14:paraId="0B84812B" w14:textId="77777777" w:rsidR="00CD1319" w:rsidRPr="00E67AD0" w:rsidRDefault="00CD1319" w:rsidP="00CD1319">
      <w:pPr>
        <w:rPr>
          <w:rStyle w:val="StyleUnderline"/>
        </w:rPr>
      </w:pPr>
      <w:r w:rsidRPr="00FB6A2C">
        <w:rPr>
          <w:rStyle w:val="StyleUnderline"/>
          <w:highlight w:val="cyan"/>
        </w:rPr>
        <w:t xml:space="preserve">Capitalism </w:t>
      </w:r>
      <w:r w:rsidRPr="00FB6A2C">
        <w:rPr>
          <w:rStyle w:val="Emphasis"/>
          <w:highlight w:val="cyan"/>
        </w:rPr>
        <w:t>thrives on scarcity</w:t>
      </w:r>
      <w:r w:rsidRPr="00E67AD0">
        <w:rPr>
          <w:sz w:val="16"/>
        </w:rPr>
        <w:t xml:space="preserve">. When a resource is scarce, it has value; when it has value, it commands a price. </w:t>
      </w:r>
      <w:r w:rsidRPr="00C87EC7">
        <w:rPr>
          <w:rStyle w:val="StyleUnderline"/>
        </w:rPr>
        <w:t>AI</w:t>
      </w:r>
      <w:r w:rsidRPr="00E67AD0">
        <w:rPr>
          <w:sz w:val="16"/>
        </w:rPr>
        <w:t xml:space="preserve">, however, </w:t>
      </w:r>
      <w:r w:rsidRPr="00E67AD0">
        <w:rPr>
          <w:rStyle w:val="StyleUnderline"/>
        </w:rPr>
        <w:t xml:space="preserve">is the </w:t>
      </w:r>
      <w:r w:rsidRPr="00E67AD0">
        <w:rPr>
          <w:rStyle w:val="Emphasis"/>
        </w:rPr>
        <w:t>ultimate abundance machine</w:t>
      </w:r>
      <w:r w:rsidRPr="00E67AD0">
        <w:rPr>
          <w:sz w:val="16"/>
        </w:rPr>
        <w:t xml:space="preserve">. By automating complex processes, </w:t>
      </w:r>
      <w:r w:rsidRPr="00FB6A2C">
        <w:rPr>
          <w:rStyle w:val="StyleUnderline"/>
          <w:highlight w:val="cyan"/>
        </w:rPr>
        <w:t>AI reduces</w:t>
      </w:r>
      <w:r w:rsidRPr="00E67AD0">
        <w:rPr>
          <w:rStyle w:val="StyleUnderline"/>
        </w:rPr>
        <w:t xml:space="preserve"> the </w:t>
      </w:r>
      <w:r w:rsidRPr="00FB6A2C">
        <w:rPr>
          <w:rStyle w:val="StyleUnderline"/>
          <w:highlight w:val="cyan"/>
        </w:rPr>
        <w:t>marginal cost</w:t>
      </w:r>
      <w:r w:rsidRPr="00FB6A2C">
        <w:rPr>
          <w:sz w:val="16"/>
          <w:highlight w:val="cyan"/>
        </w:rPr>
        <w:t>-</w:t>
      </w:r>
      <w:r w:rsidRPr="00E67AD0">
        <w:rPr>
          <w:sz w:val="16"/>
        </w:rPr>
        <w:t>the cost of producing one additional unit-</w:t>
      </w:r>
      <w:r w:rsidRPr="00FB6A2C">
        <w:rPr>
          <w:rStyle w:val="StyleUnderline"/>
          <w:highlight w:val="cyan"/>
        </w:rPr>
        <w:t>to</w:t>
      </w:r>
      <w:r w:rsidRPr="00E67AD0">
        <w:rPr>
          <w:rStyle w:val="StyleUnderline"/>
        </w:rPr>
        <w:t xml:space="preserve">ward </w:t>
      </w:r>
      <w:r w:rsidRPr="00FB6A2C">
        <w:rPr>
          <w:rStyle w:val="StyleUnderline"/>
          <w:highlight w:val="cyan"/>
        </w:rPr>
        <w:t>zero</w:t>
      </w:r>
      <w:r w:rsidRPr="00E67AD0">
        <w:rPr>
          <w:sz w:val="16"/>
        </w:rPr>
        <w:t xml:space="preserve">. This is </w:t>
      </w:r>
      <w:r w:rsidRPr="00FB6A2C">
        <w:rPr>
          <w:rStyle w:val="Emphasis"/>
          <w:highlight w:val="cyan"/>
        </w:rPr>
        <w:t>already</w:t>
      </w:r>
      <w:r w:rsidRPr="00FB6A2C">
        <w:rPr>
          <w:rStyle w:val="StyleUnderline"/>
          <w:highlight w:val="cyan"/>
        </w:rPr>
        <w:t xml:space="preserve"> </w:t>
      </w:r>
      <w:r w:rsidRPr="00FB6A2C">
        <w:rPr>
          <w:rStyle w:val="Emphasis"/>
          <w:highlight w:val="cyan"/>
        </w:rPr>
        <w:t>evident</w:t>
      </w:r>
      <w:r w:rsidRPr="00FB6A2C">
        <w:rPr>
          <w:rStyle w:val="StyleUnderline"/>
          <w:highlight w:val="cyan"/>
        </w:rPr>
        <w:t xml:space="preserve"> in digital </w:t>
      </w:r>
      <w:r w:rsidRPr="008A65F8">
        <w:rPr>
          <w:rStyle w:val="StyleUnderline"/>
        </w:rPr>
        <w:t>goods</w:t>
      </w:r>
      <w:r w:rsidRPr="00E67AD0">
        <w:rPr>
          <w:sz w:val="16"/>
        </w:rPr>
        <w:t xml:space="preserve">, but as AI integrates with robotics and 3D printing, it </w:t>
      </w:r>
      <w:r w:rsidRPr="00FB6A2C">
        <w:rPr>
          <w:rStyle w:val="StyleUnderline"/>
          <w:highlight w:val="cyan"/>
        </w:rPr>
        <w:t>will extend to physical</w:t>
      </w:r>
      <w:r w:rsidRPr="00E67AD0">
        <w:rPr>
          <w:rStyle w:val="StyleUnderline"/>
        </w:rPr>
        <w:t xml:space="preserve"> manufacturing and services.</w:t>
      </w:r>
    </w:p>
    <w:p w14:paraId="755C065D" w14:textId="77777777" w:rsidR="00CD1319" w:rsidRPr="00E67AD0" w:rsidRDefault="00CD1319" w:rsidP="00CD1319">
      <w:pPr>
        <w:rPr>
          <w:sz w:val="16"/>
        </w:rPr>
      </w:pPr>
      <w:r w:rsidRPr="00E67AD0">
        <w:rPr>
          <w:sz w:val="16"/>
        </w:rPr>
        <w:t xml:space="preserve">According to research by [Goldman Sachs](https://www.goldmansachs.com), AI could eventually drive a 7% (or almost $7 trillion) increase in global GDP while simultaneously depressing prices in highly automated sectors. </w:t>
      </w:r>
      <w:r w:rsidRPr="00E67AD0">
        <w:rPr>
          <w:rStyle w:val="StyleUnderline"/>
        </w:rPr>
        <w:t>When</w:t>
      </w:r>
      <w:r w:rsidRPr="00E67AD0">
        <w:rPr>
          <w:sz w:val="16"/>
        </w:rPr>
        <w:t xml:space="preserve"> the </w:t>
      </w:r>
      <w:r w:rsidRPr="00E67AD0">
        <w:rPr>
          <w:rStyle w:val="StyleUnderline"/>
        </w:rPr>
        <w:t>cost of production drops to near zero</w:t>
      </w:r>
      <w:r w:rsidRPr="00E67AD0">
        <w:rPr>
          <w:sz w:val="16"/>
        </w:rPr>
        <w:t xml:space="preserve">, </w:t>
      </w:r>
      <w:r w:rsidRPr="00E67AD0">
        <w:rPr>
          <w:rStyle w:val="StyleUnderline"/>
        </w:rPr>
        <w:t xml:space="preserve">the </w:t>
      </w:r>
      <w:r w:rsidRPr="00FB6A2C">
        <w:rPr>
          <w:rStyle w:val="StyleUnderline"/>
          <w:highlight w:val="cyan"/>
        </w:rPr>
        <w:t>competitive pressure</w:t>
      </w:r>
      <w:r w:rsidRPr="00E67AD0">
        <w:rPr>
          <w:rStyle w:val="StyleUnderline"/>
        </w:rPr>
        <w:t xml:space="preserve"> of the market </w:t>
      </w:r>
      <w:r w:rsidRPr="00FB6A2C">
        <w:rPr>
          <w:rStyle w:val="StyleUnderline"/>
          <w:highlight w:val="cyan"/>
        </w:rPr>
        <w:t xml:space="preserve">forces </w:t>
      </w:r>
      <w:r w:rsidRPr="00FB6A2C">
        <w:rPr>
          <w:rStyle w:val="Emphasis"/>
          <w:highlight w:val="cyan"/>
        </w:rPr>
        <w:t>prices down</w:t>
      </w:r>
      <w:r w:rsidRPr="00FB6A2C">
        <w:rPr>
          <w:sz w:val="16"/>
          <w:highlight w:val="cyan"/>
        </w:rPr>
        <w:t xml:space="preserve"> </w:t>
      </w:r>
      <w:r w:rsidRPr="00FB6A2C">
        <w:rPr>
          <w:rStyle w:val="StyleUnderline"/>
          <w:highlight w:val="cyan"/>
        </w:rPr>
        <w:t xml:space="preserve">until </w:t>
      </w:r>
      <w:r w:rsidRPr="00FB6A2C">
        <w:rPr>
          <w:rStyle w:val="Emphasis"/>
          <w:highlight w:val="cyan"/>
        </w:rPr>
        <w:t>profit</w:t>
      </w:r>
      <w:r w:rsidRPr="00E67AD0">
        <w:rPr>
          <w:rStyle w:val="Emphasis"/>
        </w:rPr>
        <w:t xml:space="preserve"> margins </w:t>
      </w:r>
      <w:r w:rsidRPr="00FB6A2C">
        <w:rPr>
          <w:rStyle w:val="Emphasis"/>
          <w:highlight w:val="cyan"/>
        </w:rPr>
        <w:t>vanish</w:t>
      </w:r>
      <w:r w:rsidRPr="00E67AD0">
        <w:rPr>
          <w:sz w:val="16"/>
        </w:rPr>
        <w:t xml:space="preserve">. In a world where everything is nearly free to produce, </w:t>
      </w:r>
      <w:r w:rsidRPr="00E67AD0">
        <w:rPr>
          <w:rStyle w:val="StyleUnderline"/>
        </w:rPr>
        <w:t>the</w:t>
      </w:r>
      <w:r w:rsidRPr="00E67AD0">
        <w:rPr>
          <w:sz w:val="16"/>
        </w:rPr>
        <w:t xml:space="preserve"> traditional </w:t>
      </w:r>
      <w:r w:rsidRPr="00E67AD0">
        <w:rPr>
          <w:rStyle w:val="StyleUnderline"/>
        </w:rPr>
        <w:t xml:space="preserve">capitalist </w:t>
      </w:r>
      <w:r w:rsidRPr="00FB6A2C">
        <w:rPr>
          <w:rStyle w:val="StyleUnderline"/>
          <w:highlight w:val="cyan"/>
        </w:rPr>
        <w:t>incentive to invest</w:t>
      </w:r>
      <w:r w:rsidRPr="00E67AD0">
        <w:rPr>
          <w:sz w:val="16"/>
        </w:rPr>
        <w:t xml:space="preserve"> capital </w:t>
      </w:r>
      <w:r w:rsidRPr="00E67AD0">
        <w:rPr>
          <w:rStyle w:val="StyleUnderline"/>
        </w:rPr>
        <w:t xml:space="preserve">for a return </w:t>
      </w:r>
      <w:r w:rsidRPr="00E67AD0">
        <w:rPr>
          <w:rStyle w:val="Emphasis"/>
        </w:rPr>
        <w:t xml:space="preserve">begins to </w:t>
      </w:r>
      <w:r w:rsidRPr="00FB6A2C">
        <w:rPr>
          <w:rStyle w:val="Emphasis"/>
          <w:highlight w:val="cyan"/>
        </w:rPr>
        <w:t>evaporate</w:t>
      </w:r>
      <w:r w:rsidRPr="00E67AD0">
        <w:rPr>
          <w:sz w:val="16"/>
        </w:rPr>
        <w:t>.</w:t>
      </w:r>
    </w:p>
    <w:p w14:paraId="666D2361" w14:textId="77777777" w:rsidR="00CD1319" w:rsidRPr="00E67AD0" w:rsidRDefault="00CD1319" w:rsidP="00CD1319">
      <w:pPr>
        <w:rPr>
          <w:sz w:val="16"/>
        </w:rPr>
      </w:pPr>
      <w:r w:rsidRPr="00E67AD0">
        <w:rPr>
          <w:sz w:val="16"/>
        </w:rPr>
        <w:t xml:space="preserve">Hyper-Efficiency: AI </w:t>
      </w:r>
      <w:r w:rsidRPr="00E67AD0">
        <w:rPr>
          <w:rStyle w:val="StyleUnderline"/>
        </w:rPr>
        <w:t>optimizes supply chains to eliminate waste</w:t>
      </w:r>
      <w:r w:rsidRPr="00E67AD0">
        <w:rPr>
          <w:sz w:val="16"/>
        </w:rPr>
        <w:t>, further driving down costs.</w:t>
      </w:r>
    </w:p>
    <w:p w14:paraId="03F33B59" w14:textId="77777777" w:rsidR="00CD1319" w:rsidRPr="00E67AD0" w:rsidRDefault="00CD1319" w:rsidP="00CD1319">
      <w:pPr>
        <w:rPr>
          <w:sz w:val="16"/>
        </w:rPr>
      </w:pPr>
      <w:r w:rsidRPr="00E67AD0">
        <w:rPr>
          <w:sz w:val="16"/>
        </w:rPr>
        <w:t xml:space="preserve">Software-Defined Everything: As </w:t>
      </w:r>
      <w:r w:rsidRPr="00E67AD0">
        <w:rPr>
          <w:rStyle w:val="StyleUnderline"/>
        </w:rPr>
        <w:t>more industries become software-centric</w:t>
      </w:r>
      <w:r w:rsidRPr="00E67AD0">
        <w:rPr>
          <w:sz w:val="16"/>
        </w:rPr>
        <w:t xml:space="preserve">, they </w:t>
      </w:r>
      <w:r w:rsidRPr="00E67AD0">
        <w:rPr>
          <w:rStyle w:val="StyleUnderline"/>
        </w:rPr>
        <w:t>inherit</w:t>
      </w:r>
      <w:r w:rsidRPr="00E67AD0">
        <w:rPr>
          <w:sz w:val="16"/>
        </w:rPr>
        <w:t xml:space="preserve"> the </w:t>
      </w:r>
      <w:r w:rsidRPr="00E67AD0">
        <w:rPr>
          <w:rStyle w:val="StyleUnderline"/>
        </w:rPr>
        <w:t>zero-marginal-cost economics</w:t>
      </w:r>
      <w:r w:rsidRPr="00E67AD0">
        <w:rPr>
          <w:sz w:val="16"/>
        </w:rPr>
        <w:t xml:space="preserve"> of the tech world.</w:t>
      </w:r>
    </w:p>
    <w:p w14:paraId="25388985" w14:textId="77777777" w:rsidR="00CD1319" w:rsidRPr="00E67AD0" w:rsidRDefault="00CD1319" w:rsidP="00CD1319">
      <w:pPr>
        <w:rPr>
          <w:sz w:val="16"/>
        </w:rPr>
      </w:pPr>
      <w:r w:rsidRPr="00E67AD0">
        <w:rPr>
          <w:sz w:val="16"/>
        </w:rPr>
        <w:t>Democratized Production: Localized AI-driven manufacturing reduces the need for global trade routes and middle-market arbitrage.</w:t>
      </w:r>
    </w:p>
    <w:p w14:paraId="05007209" w14:textId="77777777" w:rsidR="00CD1319" w:rsidRPr="00E67AD0" w:rsidRDefault="00CD1319" w:rsidP="00CD1319">
      <w:pPr>
        <w:rPr>
          <w:sz w:val="16"/>
        </w:rPr>
      </w:pPr>
      <w:r w:rsidRPr="00E67AD0">
        <w:rPr>
          <w:sz w:val="16"/>
        </w:rPr>
        <w:t>The Labor Crisis: Can Capitalism Survive Without Workers?</w:t>
      </w:r>
    </w:p>
    <w:p w14:paraId="7D237804" w14:textId="77777777" w:rsidR="00CD1319" w:rsidRPr="00E67AD0" w:rsidRDefault="00CD1319" w:rsidP="00CD1319">
      <w:pPr>
        <w:rPr>
          <w:sz w:val="16"/>
        </w:rPr>
      </w:pPr>
      <w:r w:rsidRPr="00E67AD0">
        <w:rPr>
          <w:sz w:val="16"/>
        </w:rPr>
        <w:t>The circular flow of income is the bedrock of capitalism: businesses pay workers wages, and workers use those wages to buy products from businesses. AI threatens to break this loop. As we move through the 7 types of artificial intelligence AI, from narrow task-bots to more general reasoning agents, the scope of replaceable human labor expands exponentially.</w:t>
      </w:r>
    </w:p>
    <w:p w14:paraId="54C02CDC" w14:textId="77777777" w:rsidR="00CD1319" w:rsidRPr="00E67AD0" w:rsidRDefault="00CD1319" w:rsidP="00CD1319">
      <w:pPr>
        <w:rPr>
          <w:sz w:val="16"/>
        </w:rPr>
      </w:pPr>
      <w:r w:rsidRPr="00E67AD0">
        <w:rPr>
          <w:rStyle w:val="StyleUnderline"/>
        </w:rPr>
        <w:t>If AI can perform 80% of jobs more efficiently and cheaply than humans</w:t>
      </w:r>
      <w:r w:rsidRPr="00E67AD0">
        <w:rPr>
          <w:sz w:val="16"/>
        </w:rPr>
        <w:t xml:space="preserve">, the </w:t>
      </w:r>
      <w:r w:rsidRPr="00E67AD0">
        <w:rPr>
          <w:rStyle w:val="StyleUnderline"/>
        </w:rPr>
        <w:t>mass unemployment</w:t>
      </w:r>
      <w:r w:rsidRPr="00E67AD0">
        <w:rPr>
          <w:sz w:val="16"/>
        </w:rPr>
        <w:t xml:space="preserve"> that follows isn't just a social issue-it's </w:t>
      </w:r>
      <w:r w:rsidRPr="00E67AD0">
        <w:rPr>
          <w:rStyle w:val="StyleUnderline"/>
        </w:rPr>
        <w:t xml:space="preserve">a </w:t>
      </w:r>
      <w:r w:rsidRPr="00E67AD0">
        <w:rPr>
          <w:rStyle w:val="Emphasis"/>
        </w:rPr>
        <w:t>systemic failure for capitalism</w:t>
      </w:r>
      <w:r w:rsidRPr="00E67AD0">
        <w:rPr>
          <w:sz w:val="16"/>
        </w:rPr>
        <w:t xml:space="preserve">. </w:t>
      </w:r>
      <w:r w:rsidRPr="00E67AD0">
        <w:rPr>
          <w:rStyle w:val="StyleUnderline"/>
        </w:rPr>
        <w:t>Without wages, there is no consumption</w:t>
      </w:r>
      <w:r w:rsidRPr="00E67AD0">
        <w:rPr>
          <w:sz w:val="16"/>
        </w:rPr>
        <w:t xml:space="preserve">; without consumption, there is </w:t>
      </w:r>
      <w:r w:rsidRPr="00E67AD0">
        <w:rPr>
          <w:rStyle w:val="StyleUnderline"/>
        </w:rPr>
        <w:t>no profit</w:t>
      </w:r>
      <w:r w:rsidRPr="00E67AD0">
        <w:rPr>
          <w:sz w:val="16"/>
        </w:rPr>
        <w:t xml:space="preserve">. This "automation paradox" suggests that the more successful capitalism is at using AI to cut costs, the faster it destroys its own customer base. </w:t>
      </w:r>
      <w:r w:rsidRPr="00E67AD0">
        <w:rPr>
          <w:rFonts w:ascii="Apple Color Emoji" w:hAnsi="Apple Color Emoji" w:cs="Apple Color Emoji"/>
          <w:sz w:val="16"/>
        </w:rPr>
        <w:t>🧠</w:t>
      </w:r>
      <w:r w:rsidRPr="00E67AD0">
        <w:rPr>
          <w:sz w:val="16"/>
        </w:rPr>
        <w:t xml:space="preserve"> CIS Insight: We are seeing a shift where "Human-in-the-loop" is becoming a luxury service rather than a standard operational requirement.</w:t>
      </w:r>
    </w:p>
    <w:p w14:paraId="6B85D40D" w14:textId="77777777" w:rsidR="00CD1319" w:rsidRPr="00E67AD0" w:rsidRDefault="00CD1319" w:rsidP="00CD1319">
      <w:pPr>
        <w:rPr>
          <w:sz w:val="16"/>
        </w:rPr>
      </w:pPr>
      <w:r w:rsidRPr="00E67AD0">
        <w:rPr>
          <w:sz w:val="16"/>
        </w:rPr>
        <w:t>Economic Pillar Traditional Capitalist View AI-Driven Post-Capitalist View</w:t>
      </w:r>
    </w:p>
    <w:p w14:paraId="0824F8A7" w14:textId="77777777" w:rsidR="00CD1319" w:rsidRPr="00E67AD0" w:rsidRDefault="00CD1319" w:rsidP="00CD1319">
      <w:pPr>
        <w:rPr>
          <w:sz w:val="16"/>
        </w:rPr>
      </w:pPr>
      <w:r w:rsidRPr="00E67AD0">
        <w:rPr>
          <w:sz w:val="16"/>
        </w:rPr>
        <w:t>Labor Source of value and income Redundant overhead; replaced by compute</w:t>
      </w:r>
    </w:p>
    <w:p w14:paraId="0D63D0CC" w14:textId="77777777" w:rsidR="00CD1319" w:rsidRPr="00E67AD0" w:rsidRDefault="00CD1319" w:rsidP="00CD1319">
      <w:pPr>
        <w:rPr>
          <w:sz w:val="16"/>
        </w:rPr>
      </w:pPr>
      <w:r w:rsidRPr="00E67AD0">
        <w:rPr>
          <w:sz w:val="16"/>
        </w:rPr>
        <w:t>Market Signals Prices determined by supply/demand Prices determined by algorithmic optimization</w:t>
      </w:r>
    </w:p>
    <w:p w14:paraId="494DE971" w14:textId="77777777" w:rsidR="00CD1319" w:rsidRPr="00E67AD0" w:rsidRDefault="00CD1319" w:rsidP="00CD1319">
      <w:pPr>
        <w:rPr>
          <w:sz w:val="16"/>
        </w:rPr>
      </w:pPr>
      <w:r w:rsidRPr="00E67AD0">
        <w:rPr>
          <w:sz w:val="16"/>
        </w:rPr>
        <w:t>Capital Owned by individuals/corporations Potentially decentralized or state-managed</w:t>
      </w:r>
    </w:p>
    <w:p w14:paraId="4D016AE4" w14:textId="77777777" w:rsidR="00CD1319" w:rsidRPr="00E67AD0" w:rsidRDefault="00CD1319" w:rsidP="00CD1319">
      <w:pPr>
        <w:rPr>
          <w:sz w:val="16"/>
        </w:rPr>
      </w:pPr>
      <w:r w:rsidRPr="00E67AD0">
        <w:rPr>
          <w:sz w:val="16"/>
        </w:rPr>
        <w:t>Growth Infinite expansion required Steady-state abundance and sustainability</w:t>
      </w:r>
    </w:p>
    <w:p w14:paraId="4A6E9AAC" w14:textId="77777777" w:rsidR="00CD1319" w:rsidRPr="00E67AD0" w:rsidRDefault="00CD1319" w:rsidP="00CD1319">
      <w:pPr>
        <w:rPr>
          <w:sz w:val="16"/>
        </w:rPr>
      </w:pPr>
      <w:r w:rsidRPr="00E67AD0">
        <w:rPr>
          <w:sz w:val="16"/>
        </w:rPr>
        <w:t>Algorithmic Planning: Replacing the Invisible Hand</w:t>
      </w:r>
    </w:p>
    <w:p w14:paraId="10309D44" w14:textId="77777777" w:rsidR="00CD1319" w:rsidRPr="00E67AD0" w:rsidRDefault="00CD1319" w:rsidP="00CD1319">
      <w:pPr>
        <w:rPr>
          <w:rStyle w:val="StyleUnderline"/>
        </w:rPr>
      </w:pPr>
      <w:r w:rsidRPr="00E67AD0">
        <w:rPr>
          <w:sz w:val="16"/>
        </w:rPr>
        <w:t xml:space="preserve">Adam Smith's "Invisible Hand" suggests that individual self-interest in a free market leads to the most efficient allocation of resources. However, </w:t>
      </w:r>
      <w:r w:rsidRPr="00E67AD0">
        <w:rPr>
          <w:rStyle w:val="StyleUnderline"/>
        </w:rPr>
        <w:t xml:space="preserve">the </w:t>
      </w:r>
      <w:r w:rsidRPr="00FB6A2C">
        <w:rPr>
          <w:rStyle w:val="StyleUnderline"/>
          <w:highlight w:val="cyan"/>
        </w:rPr>
        <w:t>Invisible Hand is</w:t>
      </w:r>
      <w:r w:rsidRPr="00E67AD0">
        <w:rPr>
          <w:rStyle w:val="StyleUnderline"/>
        </w:rPr>
        <w:t xml:space="preserve"> often </w:t>
      </w:r>
      <w:r w:rsidRPr="00FB6A2C">
        <w:rPr>
          <w:rStyle w:val="Emphasis"/>
          <w:highlight w:val="cyan"/>
        </w:rPr>
        <w:t>slow</w:t>
      </w:r>
      <w:r w:rsidRPr="00E67AD0">
        <w:rPr>
          <w:rStyle w:val="StyleUnderline"/>
        </w:rPr>
        <w:t xml:space="preserve">, </w:t>
      </w:r>
      <w:r w:rsidRPr="00FB6A2C">
        <w:rPr>
          <w:rStyle w:val="Emphasis"/>
          <w:highlight w:val="cyan"/>
        </w:rPr>
        <w:t>reactive</w:t>
      </w:r>
      <w:r w:rsidRPr="00E67AD0">
        <w:rPr>
          <w:rStyle w:val="StyleUnderline"/>
        </w:rPr>
        <w:t xml:space="preserve">, </w:t>
      </w:r>
      <w:r w:rsidRPr="00FB6A2C">
        <w:rPr>
          <w:rStyle w:val="StyleUnderline"/>
          <w:highlight w:val="cyan"/>
        </w:rPr>
        <w:t>and prone to "</w:t>
      </w:r>
      <w:r w:rsidRPr="00FB6A2C">
        <w:rPr>
          <w:rStyle w:val="Emphasis"/>
          <w:highlight w:val="cyan"/>
        </w:rPr>
        <w:t>boom and bust</w:t>
      </w:r>
      <w:r w:rsidRPr="00FB6A2C">
        <w:rPr>
          <w:rStyle w:val="StyleUnderline"/>
          <w:highlight w:val="cyan"/>
        </w:rPr>
        <w:t>"</w:t>
      </w:r>
      <w:r w:rsidRPr="00E67AD0">
        <w:rPr>
          <w:rStyle w:val="StyleUnderline"/>
        </w:rPr>
        <w:t xml:space="preserve"> cycles</w:t>
      </w:r>
      <w:r w:rsidRPr="00E67AD0">
        <w:rPr>
          <w:sz w:val="16"/>
        </w:rPr>
        <w:t xml:space="preserve">. </w:t>
      </w:r>
      <w:r w:rsidRPr="00E67AD0">
        <w:rPr>
          <w:rStyle w:val="StyleUnderline"/>
        </w:rPr>
        <w:t xml:space="preserve">Today, </w:t>
      </w:r>
      <w:r w:rsidRPr="00FB6A2C">
        <w:rPr>
          <w:rStyle w:val="StyleUnderline"/>
          <w:highlight w:val="cyan"/>
        </w:rPr>
        <w:t>AI</w:t>
      </w:r>
      <w:r w:rsidRPr="00E67AD0">
        <w:rPr>
          <w:rStyle w:val="StyleUnderline"/>
        </w:rPr>
        <w:t xml:space="preserve"> systems are becoming </w:t>
      </w:r>
      <w:r w:rsidRPr="00FB6A2C">
        <w:rPr>
          <w:rStyle w:val="StyleUnderline"/>
          <w:highlight w:val="cyan"/>
        </w:rPr>
        <w:t xml:space="preserve">capable of </w:t>
      </w:r>
      <w:r w:rsidRPr="00E67AD0">
        <w:rPr>
          <w:rStyle w:val="StyleUnderline"/>
        </w:rPr>
        <w:t>"</w:t>
      </w:r>
      <w:r w:rsidRPr="00FB6A2C">
        <w:rPr>
          <w:rStyle w:val="Emphasis"/>
          <w:highlight w:val="cyan"/>
        </w:rPr>
        <w:t>Perfect Information</w:t>
      </w:r>
      <w:r w:rsidRPr="00E67AD0">
        <w:rPr>
          <w:rStyle w:val="Emphasis"/>
        </w:rPr>
        <w:t>"</w:t>
      </w:r>
      <w:r w:rsidRPr="00E67AD0">
        <w:rPr>
          <w:sz w:val="16"/>
        </w:rPr>
        <w:t xml:space="preserve">-a theoretical state </w:t>
      </w:r>
      <w:r w:rsidRPr="00E67AD0">
        <w:rPr>
          <w:rStyle w:val="StyleUnderline"/>
        </w:rPr>
        <w:t xml:space="preserve">where </w:t>
      </w:r>
      <w:r w:rsidRPr="00FB6A2C">
        <w:rPr>
          <w:rStyle w:val="Emphasis"/>
          <w:highlight w:val="cyan"/>
        </w:rPr>
        <w:t>every variable</w:t>
      </w:r>
      <w:r w:rsidRPr="00E67AD0">
        <w:rPr>
          <w:rStyle w:val="StyleUnderline"/>
        </w:rPr>
        <w:t xml:space="preserve"> in an economy is </w:t>
      </w:r>
      <w:r w:rsidRPr="00FB6A2C">
        <w:rPr>
          <w:rStyle w:val="Emphasis"/>
          <w:highlight w:val="cyan"/>
        </w:rPr>
        <w:t>known</w:t>
      </w:r>
      <w:r w:rsidRPr="00FB6A2C">
        <w:rPr>
          <w:sz w:val="16"/>
          <w:highlight w:val="cyan"/>
        </w:rPr>
        <w:t xml:space="preserve"> </w:t>
      </w:r>
      <w:r w:rsidRPr="00FB6A2C">
        <w:rPr>
          <w:rStyle w:val="StyleUnderline"/>
          <w:highlight w:val="cyan"/>
        </w:rPr>
        <w:t xml:space="preserve">and </w:t>
      </w:r>
      <w:r w:rsidRPr="00FB6A2C">
        <w:rPr>
          <w:rStyle w:val="Emphasis"/>
          <w:highlight w:val="cyan"/>
        </w:rPr>
        <w:t>optimized</w:t>
      </w:r>
      <w:r w:rsidRPr="00FB6A2C">
        <w:rPr>
          <w:rStyle w:val="StyleUnderline"/>
          <w:highlight w:val="cyan"/>
        </w:rPr>
        <w:t xml:space="preserve"> in real-time</w:t>
      </w:r>
      <w:r w:rsidRPr="00E67AD0">
        <w:rPr>
          <w:rStyle w:val="StyleUnderline"/>
        </w:rPr>
        <w:t>.</w:t>
      </w:r>
    </w:p>
    <w:p w14:paraId="340DF8F2" w14:textId="77777777" w:rsidR="00CD1319" w:rsidRPr="00E67AD0" w:rsidRDefault="00CD1319" w:rsidP="00CD1319">
      <w:pPr>
        <w:rPr>
          <w:sz w:val="16"/>
        </w:rPr>
      </w:pPr>
      <w:r w:rsidRPr="00E67AD0">
        <w:rPr>
          <w:sz w:val="16"/>
        </w:rPr>
        <w:t xml:space="preserve">In sectors like finance, how is artificial intelligence playing an important role in </w:t>
      </w:r>
      <w:r w:rsidRPr="00FB6A2C">
        <w:rPr>
          <w:rStyle w:val="StyleUnderline"/>
          <w:highlight w:val="cyan"/>
        </w:rPr>
        <w:t>fintech</w:t>
      </w:r>
      <w:r w:rsidRPr="00E67AD0">
        <w:rPr>
          <w:rStyle w:val="StyleUnderline"/>
        </w:rPr>
        <w:t xml:space="preserve"> is already </w:t>
      </w:r>
      <w:r w:rsidRPr="00FB6A2C">
        <w:rPr>
          <w:rStyle w:val="Emphasis"/>
          <w:highlight w:val="cyan"/>
        </w:rPr>
        <w:t>demonstrating</w:t>
      </w:r>
      <w:r w:rsidRPr="00FB6A2C">
        <w:rPr>
          <w:rStyle w:val="StyleUnderline"/>
          <w:highlight w:val="cyan"/>
        </w:rPr>
        <w:t xml:space="preserve"> this</w:t>
      </w:r>
      <w:r w:rsidRPr="00E67AD0">
        <w:rPr>
          <w:sz w:val="16"/>
        </w:rPr>
        <w:t xml:space="preserve">. </w:t>
      </w:r>
      <w:r w:rsidRPr="00E67AD0">
        <w:rPr>
          <w:rStyle w:val="StyleUnderline"/>
        </w:rPr>
        <w:t>AI</w:t>
      </w:r>
      <w:r w:rsidRPr="00E67AD0">
        <w:rPr>
          <w:sz w:val="16"/>
        </w:rPr>
        <w:t xml:space="preserve"> doesn't just predict market trends; it </w:t>
      </w:r>
      <w:r w:rsidRPr="00E67AD0">
        <w:rPr>
          <w:rStyle w:val="StyleUnderline"/>
        </w:rPr>
        <w:t xml:space="preserve">creates </w:t>
      </w:r>
      <w:r w:rsidRPr="00E67AD0">
        <w:rPr>
          <w:rStyle w:val="Emphasis"/>
        </w:rPr>
        <w:t>hyper-efficient micro-economies</w:t>
      </w:r>
      <w:r w:rsidRPr="00E67AD0">
        <w:rPr>
          <w:sz w:val="16"/>
        </w:rPr>
        <w:t xml:space="preserve">. If an AI can </w:t>
      </w:r>
      <w:r w:rsidRPr="00FB6A2C">
        <w:rPr>
          <w:rStyle w:val="StyleUnderline"/>
          <w:highlight w:val="cyan"/>
        </w:rPr>
        <w:t>predict</w:t>
      </w:r>
      <w:r w:rsidRPr="00E67AD0">
        <w:rPr>
          <w:rStyle w:val="StyleUnderline"/>
        </w:rPr>
        <w:t xml:space="preserve"> exactly </w:t>
      </w:r>
      <w:r w:rsidRPr="00FB6A2C">
        <w:rPr>
          <w:rStyle w:val="StyleUnderline"/>
          <w:highlight w:val="cyan"/>
        </w:rPr>
        <w:t>what is needed</w:t>
      </w:r>
      <w:r w:rsidRPr="00E67AD0">
        <w:rPr>
          <w:sz w:val="16"/>
        </w:rPr>
        <w:t xml:space="preserve">, </w:t>
      </w:r>
      <w:r w:rsidRPr="00FB6A2C">
        <w:rPr>
          <w:rStyle w:val="StyleUnderline"/>
          <w:highlight w:val="cyan"/>
        </w:rPr>
        <w:t>where</w:t>
      </w:r>
      <w:r w:rsidRPr="00E67AD0">
        <w:rPr>
          <w:sz w:val="16"/>
        </w:rPr>
        <w:t xml:space="preserve">, </w:t>
      </w:r>
      <w:r w:rsidRPr="00FB6A2C">
        <w:rPr>
          <w:rStyle w:val="StyleUnderline"/>
          <w:highlight w:val="cyan"/>
        </w:rPr>
        <w:t>and when</w:t>
      </w:r>
      <w:r w:rsidRPr="00E67AD0">
        <w:rPr>
          <w:sz w:val="16"/>
        </w:rPr>
        <w:t xml:space="preserve">, </w:t>
      </w:r>
      <w:r w:rsidRPr="00E67AD0">
        <w:rPr>
          <w:rStyle w:val="StyleUnderline"/>
        </w:rPr>
        <w:t>the need for "market discovery</w:t>
      </w:r>
      <w:r w:rsidRPr="00E67AD0">
        <w:rPr>
          <w:sz w:val="16"/>
        </w:rPr>
        <w:t xml:space="preserve">" through competition </w:t>
      </w:r>
      <w:r w:rsidRPr="00E67AD0">
        <w:rPr>
          <w:rStyle w:val="StyleUnderline"/>
        </w:rPr>
        <w:t>disappears</w:t>
      </w:r>
      <w:r w:rsidRPr="00E67AD0">
        <w:rPr>
          <w:sz w:val="16"/>
        </w:rPr>
        <w:t>. We move from a market economy to a planned economy-not one planned by bureaucrats, but by silicon. This shift undermines the very justification for private capital markets.</w:t>
      </w:r>
    </w:p>
    <w:p w14:paraId="17141B15" w14:textId="77777777" w:rsidR="00CD1319" w:rsidRDefault="00CD1319" w:rsidP="00CD1319"/>
    <w:p w14:paraId="795FACD2" w14:textId="77777777" w:rsidR="00CD1319" w:rsidRPr="003C011D" w:rsidRDefault="00CD1319" w:rsidP="00CD1319">
      <w:pPr>
        <w:pStyle w:val="Heading4"/>
        <w:rPr>
          <w:rFonts w:cs="Calibri"/>
        </w:rPr>
      </w:pPr>
      <w:r>
        <w:rPr>
          <w:rFonts w:cs="Calibri"/>
        </w:rPr>
        <w:t xml:space="preserve">*That confirms </w:t>
      </w:r>
      <w:r>
        <w:rPr>
          <w:rFonts w:cs="Calibri"/>
          <w:u w:val="single"/>
        </w:rPr>
        <w:t>overall trends</w:t>
      </w:r>
      <w:r>
        <w:rPr>
          <w:rFonts w:cs="Calibri"/>
        </w:rPr>
        <w:t xml:space="preserve"> towards </w:t>
      </w:r>
      <w:r>
        <w:rPr>
          <w:rFonts w:cs="Calibri"/>
          <w:u w:val="single"/>
        </w:rPr>
        <w:t>declining profit rates</w:t>
      </w:r>
      <w:r>
        <w:rPr>
          <w:rFonts w:cs="Calibri"/>
        </w:rPr>
        <w:t>.</w:t>
      </w:r>
    </w:p>
    <w:p w14:paraId="6675FD55" w14:textId="77777777" w:rsidR="00CD1319" w:rsidRPr="005A261D" w:rsidRDefault="00CD1319" w:rsidP="00CD1319">
      <w:pPr>
        <w:rPr>
          <w:rFonts w:eastAsia="Calibri"/>
        </w:rPr>
      </w:pPr>
      <w:r w:rsidRPr="005A261D">
        <w:rPr>
          <w:rFonts w:eastAsia="Calibri"/>
          <w:b/>
          <w:bCs/>
          <w:sz w:val="26"/>
        </w:rPr>
        <w:t>Roberts ’24</w:t>
      </w:r>
      <w:r w:rsidRPr="005A261D">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57848842" w14:textId="77777777" w:rsidR="00CD1319" w:rsidRPr="005A261D" w:rsidRDefault="00CD1319" w:rsidP="00CD1319">
      <w:pPr>
        <w:rPr>
          <w:rFonts w:eastAsia="Calibri"/>
          <w:sz w:val="16"/>
        </w:rPr>
      </w:pPr>
      <w:r w:rsidRPr="005A261D">
        <w:rPr>
          <w:rFonts w:eastAsia="Calibri"/>
          <w:sz w:val="16"/>
        </w:rPr>
        <w:t xml:space="preserve">Marx’s law of the tendency of the rate of profit to fall </w:t>
      </w:r>
      <w:r w:rsidRPr="005A261D">
        <w:rPr>
          <w:rFonts w:eastAsia="Calibri"/>
          <w:u w:val="single"/>
        </w:rPr>
        <w:t>(</w:t>
      </w:r>
      <w:r w:rsidRPr="00FB6A2C">
        <w:rPr>
          <w:rFonts w:eastAsia="Calibri"/>
          <w:b/>
          <w:iCs/>
          <w:highlight w:val="cyan"/>
          <w:u w:val="single"/>
          <w:bdr w:val="single" w:sz="8" w:space="0" w:color="auto"/>
        </w:rPr>
        <w:t>LTRPF</w:t>
      </w:r>
      <w:r w:rsidRPr="005A261D">
        <w:rPr>
          <w:rFonts w:eastAsia="Calibri"/>
          <w:u w:val="single"/>
        </w:rPr>
        <w:t xml:space="preserve">) </w:t>
      </w:r>
      <w:r w:rsidRPr="009F075B">
        <w:rPr>
          <w:rFonts w:eastAsia="Calibri"/>
          <w:u w:val="single"/>
        </w:rPr>
        <w:t>argues</w:t>
      </w:r>
      <w:r w:rsidRPr="005A261D">
        <w:rPr>
          <w:rFonts w:eastAsia="Calibri"/>
          <w:u w:val="single"/>
        </w:rPr>
        <w:t xml:space="preserve"> that, </w:t>
      </w:r>
      <w:r w:rsidRPr="00FB6A2C">
        <w:rPr>
          <w:rFonts w:eastAsia="Calibri"/>
          <w:highlight w:val="cyan"/>
          <w:u w:val="single"/>
        </w:rPr>
        <w:t>over time</w:t>
      </w:r>
      <w:r w:rsidRPr="005A261D">
        <w:rPr>
          <w:rFonts w:eastAsia="Calibri"/>
          <w:u w:val="single"/>
        </w:rPr>
        <w:t xml:space="preserve">, the </w:t>
      </w:r>
      <w:r w:rsidRPr="00FB6A2C">
        <w:rPr>
          <w:rFonts w:eastAsia="Calibri"/>
          <w:highlight w:val="cyan"/>
          <w:u w:val="single"/>
        </w:rPr>
        <w:t>profitability</w:t>
      </w:r>
      <w:r w:rsidRPr="005A261D">
        <w:rPr>
          <w:rFonts w:eastAsia="Calibri"/>
          <w:u w:val="single"/>
        </w:rPr>
        <w:t xml:space="preserve"> of capital employed </w:t>
      </w:r>
      <w:r w:rsidRPr="00FB6A2C">
        <w:rPr>
          <w:rFonts w:eastAsia="Calibri"/>
          <w:highlight w:val="cyan"/>
          <w:u w:val="single"/>
        </w:rPr>
        <w:t>will fall</w:t>
      </w:r>
      <w:r w:rsidRPr="005A261D">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126C38C7" w14:textId="77777777" w:rsidR="00CD1319" w:rsidRPr="005A261D" w:rsidRDefault="00CD1319" w:rsidP="00CD1319">
      <w:pPr>
        <w:rPr>
          <w:rFonts w:eastAsia="Calibri"/>
          <w:sz w:val="16"/>
        </w:rPr>
      </w:pPr>
      <w:r w:rsidRPr="005A261D">
        <w:rPr>
          <w:rFonts w:eastAsia="Calibri"/>
          <w:sz w:val="16"/>
        </w:rPr>
        <w:t xml:space="preserve">Marx’s law has been attacked theoretically as erroneous, illogical and indeterminate and </w:t>
      </w:r>
      <w:r w:rsidRPr="005A261D">
        <w:rPr>
          <w:rFonts w:eastAsia="Calibri"/>
          <w:u w:val="single"/>
        </w:rPr>
        <w:t>it has been rejected as empirically disproven</w:t>
      </w:r>
      <w:r w:rsidRPr="005A261D">
        <w:rPr>
          <w:rFonts w:eastAsia="Calibri"/>
          <w:sz w:val="16"/>
        </w:rPr>
        <w:t xml:space="preserve">.  However, </w:t>
      </w:r>
      <w:r w:rsidRPr="005A261D">
        <w:rPr>
          <w:rFonts w:eastAsia="Calibri"/>
          <w:u w:val="single"/>
        </w:rPr>
        <w:t xml:space="preserve">various Marxist economists have provided a </w:t>
      </w:r>
      <w:r w:rsidRPr="005A261D">
        <w:rPr>
          <w:rFonts w:eastAsia="Calibri"/>
          <w:b/>
          <w:iCs/>
          <w:u w:val="single"/>
          <w:bdr w:val="single" w:sz="8" w:space="0" w:color="auto"/>
        </w:rPr>
        <w:t>robust defence</w:t>
      </w:r>
      <w:r w:rsidRPr="005A261D">
        <w:rPr>
          <w:rFonts w:eastAsia="Calibri"/>
          <w:u w:val="single"/>
        </w:rPr>
        <w:t xml:space="preserve"> of the law</w:t>
      </w:r>
      <w:r w:rsidRPr="005A261D">
        <w:rPr>
          <w:rFonts w:eastAsia="Calibri"/>
          <w:sz w:val="16"/>
        </w:rPr>
        <w:t xml:space="preserve">’s logic. (Carchedi and Roberts, Kliman, Murray Smith.) And </w:t>
      </w:r>
      <w:r w:rsidRPr="005A261D">
        <w:rPr>
          <w:rFonts w:eastAsia="Calibri"/>
          <w:u w:val="single"/>
        </w:rPr>
        <w:t>the </w:t>
      </w:r>
      <w:r w:rsidRPr="00FB6A2C">
        <w:rPr>
          <w:rFonts w:eastAsia="Calibri"/>
          <w:highlight w:val="cyan"/>
          <w:u w:val="single"/>
        </w:rPr>
        <w:t xml:space="preserve">body of </w:t>
      </w:r>
      <w:r w:rsidRPr="00FB6A2C">
        <w:rPr>
          <w:rFonts w:eastAsia="Calibri"/>
          <w:b/>
          <w:iCs/>
          <w:highlight w:val="cyan"/>
          <w:u w:val="single"/>
          <w:bdr w:val="single" w:sz="8" w:space="0" w:color="auto"/>
        </w:rPr>
        <w:t>empirical evidence</w:t>
      </w:r>
      <w:r w:rsidRPr="005A261D">
        <w:rPr>
          <w:rFonts w:eastAsia="Calibri"/>
          <w:u w:val="single"/>
        </w:rPr>
        <w:t xml:space="preserve"> supporting a long-term falling rate of profit on capital </w:t>
      </w:r>
      <w:r w:rsidRPr="00FB6A2C">
        <w:rPr>
          <w:rFonts w:eastAsia="Calibri"/>
          <w:highlight w:val="cyan"/>
          <w:u w:val="single"/>
        </w:rPr>
        <w:t>accumulated</w:t>
      </w:r>
      <w:r w:rsidRPr="005A261D">
        <w:rPr>
          <w:rFonts w:eastAsia="Calibri"/>
          <w:sz w:val="16"/>
        </w:rPr>
        <w:t xml:space="preserve"> has mounted over the years.  </w:t>
      </w:r>
    </w:p>
    <w:p w14:paraId="5CCAD3E0" w14:textId="77777777" w:rsidR="00CD1319" w:rsidRPr="005A261D" w:rsidRDefault="00CD1319" w:rsidP="00CD1319">
      <w:pPr>
        <w:rPr>
          <w:rFonts w:eastAsia="Calibri"/>
          <w:sz w:val="16"/>
        </w:rPr>
      </w:pPr>
      <w:r w:rsidRPr="005A261D">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5A261D">
        <w:rPr>
          <w:rFonts w:eastAsia="Calibri"/>
          <w:sz w:val="16"/>
          <w:szCs w:val="16"/>
        </w:rPr>
        <w:t>Development and exploitation in</w:t>
      </w:r>
      <w:r w:rsidRPr="005A261D">
        <w:rPr>
          <w:rFonts w:eastAsia="Calibri"/>
          <w:u w:val="single"/>
        </w:rPr>
        <w:t xml:space="preserve"> </w:t>
      </w:r>
      <w:r w:rsidRPr="00FB6A2C">
        <w:rPr>
          <w:rFonts w:eastAsia="Calibri"/>
          <w:highlight w:val="cyan"/>
          <w:u w:val="single"/>
        </w:rPr>
        <w:t>43 countries</w:t>
      </w:r>
      <w:r w:rsidRPr="005A261D">
        <w:rPr>
          <w:rFonts w:eastAsia="Calibri"/>
          <w:u w:val="single"/>
        </w:rPr>
        <w:t>, 2000–2014</w:t>
      </w:r>
      <w:r w:rsidRPr="005A261D">
        <w:rPr>
          <w:rFonts w:eastAsia="Calibri"/>
          <w:sz w:val="16"/>
        </w:rPr>
        <w:t xml:space="preserve">, </w:t>
      </w:r>
      <w:r w:rsidRPr="005A261D">
        <w:rPr>
          <w:rFonts w:eastAsia="Calibri"/>
          <w:u w:val="single"/>
        </w:rPr>
        <w:t xml:space="preserve">R&amp;K </w:t>
      </w:r>
      <w:r w:rsidRPr="004E7547">
        <w:rPr>
          <w:rFonts w:eastAsia="Calibri"/>
          <w:u w:val="single"/>
        </w:rPr>
        <w:t>find</w:t>
      </w:r>
      <w:r w:rsidRPr="005A261D">
        <w:rPr>
          <w:rFonts w:eastAsia="Calibri"/>
          <w:sz w:val="16"/>
          <w:szCs w:val="16"/>
        </w:rPr>
        <w:t xml:space="preserve"> that Marx’s law is right: </w:t>
      </w:r>
      <w:r w:rsidRPr="004E7547">
        <w:rPr>
          <w:rFonts w:eastAsia="Calibri"/>
          <w:u w:val="single"/>
        </w:rPr>
        <w:t xml:space="preserve">capital intensity rises faster than the </w:t>
      </w:r>
      <w:r w:rsidRPr="004E7547">
        <w:rPr>
          <w:rFonts w:eastAsia="Calibri"/>
          <w:b/>
          <w:iCs/>
          <w:u w:val="single"/>
          <w:bdr w:val="single" w:sz="8" w:space="0" w:color="auto"/>
        </w:rPr>
        <w:t>rate of exploitation</w:t>
      </w:r>
      <w:r w:rsidRPr="005A261D">
        <w:rPr>
          <w:rFonts w:eastAsia="Calibri"/>
          <w:sz w:val="16"/>
        </w:rPr>
        <w:t xml:space="preserve"> and </w:t>
      </w:r>
      <w:r w:rsidRPr="005A261D">
        <w:rPr>
          <w:rFonts w:eastAsia="Calibri"/>
          <w:u w:val="single"/>
        </w:rPr>
        <w:t xml:space="preserve">so the </w:t>
      </w:r>
      <w:r w:rsidRPr="005A261D">
        <w:rPr>
          <w:rFonts w:eastAsia="Calibri"/>
          <w:b/>
          <w:iCs/>
          <w:u w:val="single"/>
          <w:bdr w:val="single" w:sz="8" w:space="0" w:color="auto"/>
        </w:rPr>
        <w:t>global profit rate declines</w:t>
      </w:r>
      <w:r w:rsidRPr="005A261D">
        <w:rPr>
          <w:rFonts w:eastAsia="Calibri"/>
          <w:sz w:val="16"/>
        </w:rPr>
        <w:t>.</w:t>
      </w:r>
    </w:p>
    <w:p w14:paraId="6C2F314F" w14:textId="77777777" w:rsidR="00CD1319" w:rsidRPr="005A261D" w:rsidRDefault="00CD1319" w:rsidP="00CD1319">
      <w:pPr>
        <w:rPr>
          <w:rFonts w:eastAsia="Calibri"/>
          <w:sz w:val="16"/>
        </w:rPr>
      </w:pPr>
      <w:r w:rsidRPr="005A261D">
        <w:rPr>
          <w:rFonts w:eastAsia="Calibri"/>
          <w:sz w:val="16"/>
        </w:rPr>
        <w:t>They generate a new panel dataset of the key Marxist variables from 2000 to 2014 using the World Input Output Database (WIOD) </w:t>
      </w:r>
      <w:r w:rsidRPr="00FB6A2C">
        <w:rPr>
          <w:rFonts w:eastAsia="Calibri"/>
          <w:highlight w:val="cyan"/>
          <w:u w:val="single"/>
        </w:rPr>
        <w:t>covering 56 industries</w:t>
      </w:r>
      <w:r w:rsidRPr="005A261D">
        <w:rPr>
          <w:rFonts w:eastAsia="Calibri"/>
          <w:u w:val="single"/>
        </w:rPr>
        <w:t> across 43 countries in the 2000-2014 period</w:t>
      </w:r>
      <w:r w:rsidRPr="005A261D">
        <w:rPr>
          <w:rFonts w:eastAsia="Calibri"/>
          <w:sz w:val="16"/>
        </w:rPr>
        <w:t xml:space="preserve">.  “To the best of our knowledge, ours is the first ever attempt at </w:t>
      </w:r>
      <w:r w:rsidRPr="00FB6A2C">
        <w:rPr>
          <w:rFonts w:eastAsia="Calibri"/>
          <w:highlight w:val="cyan"/>
          <w:u w:val="single"/>
        </w:rPr>
        <w:t xml:space="preserve">producing a </w:t>
      </w:r>
      <w:r w:rsidRPr="00FB6A2C">
        <w:rPr>
          <w:rFonts w:eastAsia="Calibri"/>
          <w:b/>
          <w:iCs/>
          <w:highlight w:val="cyan"/>
          <w:u w:val="single"/>
          <w:bdr w:val="single" w:sz="8" w:space="0" w:color="auto"/>
        </w:rPr>
        <w:t>comprehensive global dataset</w:t>
      </w:r>
      <w:r w:rsidRPr="005A261D">
        <w:rPr>
          <w:rFonts w:eastAsia="Calibri"/>
          <w:u w:val="single"/>
        </w:rPr>
        <w:t xml:space="preserve"> of Marxist variables</w:t>
      </w:r>
      <w:r w:rsidRPr="005A261D">
        <w:rPr>
          <w:rFonts w:eastAsia="Calibri"/>
          <w:sz w:val="16"/>
        </w:rPr>
        <w:t>.”</w:t>
      </w:r>
    </w:p>
    <w:p w14:paraId="698383FB" w14:textId="77777777" w:rsidR="00CD1319" w:rsidRPr="005A261D" w:rsidRDefault="00CD1319" w:rsidP="00CD1319">
      <w:pPr>
        <w:rPr>
          <w:rFonts w:eastAsia="Calibri"/>
          <w:sz w:val="16"/>
        </w:rPr>
      </w:pPr>
      <w:r w:rsidRPr="005A261D">
        <w:rPr>
          <w:rFonts w:eastAsia="Calibri"/>
          <w:sz w:val="16"/>
        </w:rPr>
        <w:t xml:space="preserve">R&amp;K find that the average profit rate declined at the world level from 2000 to 2014.  They add that </w:t>
      </w:r>
      <w:r w:rsidRPr="005A261D">
        <w:rPr>
          <w:rFonts w:eastAsia="Calibri"/>
          <w:u w:val="single"/>
        </w:rPr>
        <w:t xml:space="preserve">the </w:t>
      </w:r>
      <w:r w:rsidRPr="00FB6A2C">
        <w:rPr>
          <w:rFonts w:eastAsia="Calibri"/>
          <w:highlight w:val="cyan"/>
          <w:u w:val="single"/>
        </w:rPr>
        <w:t>rate of profit</w:t>
      </w:r>
      <w:r w:rsidRPr="005A261D">
        <w:rPr>
          <w:rFonts w:eastAsia="Calibri"/>
          <w:sz w:val="16"/>
        </w:rPr>
        <w:t xml:space="preserve"> on total capital </w:t>
      </w:r>
      <w:r w:rsidRPr="00FB6A2C">
        <w:rPr>
          <w:rFonts w:eastAsia="Calibri"/>
          <w:highlight w:val="cyan"/>
          <w:u w:val="single"/>
        </w:rPr>
        <w:t>declined as</w:t>
      </w:r>
      <w:r w:rsidRPr="005A261D">
        <w:rPr>
          <w:rFonts w:eastAsia="Calibri"/>
          <w:u w:val="single"/>
        </w:rPr>
        <w:t xml:space="preserve"> per-capita </w:t>
      </w:r>
      <w:r w:rsidRPr="00FB6A2C">
        <w:rPr>
          <w:rFonts w:eastAsia="Calibri"/>
          <w:highlight w:val="cyan"/>
          <w:u w:val="single"/>
        </w:rPr>
        <w:t>GDP</w:t>
      </w:r>
      <w:r w:rsidRPr="005A261D">
        <w:rPr>
          <w:rFonts w:eastAsia="Calibri"/>
          <w:sz w:val="16"/>
        </w:rPr>
        <w:t xml:space="preserve"> for a country </w:t>
      </w:r>
      <w:r w:rsidRPr="00FB6A2C">
        <w:rPr>
          <w:rFonts w:eastAsia="Calibri"/>
          <w:highlight w:val="cyan"/>
          <w:u w:val="single"/>
        </w:rPr>
        <w:t>rose owing to</w:t>
      </w:r>
      <w:r w:rsidRPr="005A261D">
        <w:rPr>
          <w:rFonts w:eastAsia="Calibri"/>
          <w:u w:val="single"/>
        </w:rPr>
        <w:t xml:space="preserve"> the </w:t>
      </w:r>
      <w:r w:rsidRPr="00FB6A2C">
        <w:rPr>
          <w:rFonts w:eastAsia="Calibri"/>
          <w:highlight w:val="cyan"/>
          <w:u w:val="single"/>
        </w:rPr>
        <w:t>greater</w:t>
      </w:r>
      <w:r w:rsidRPr="005A261D">
        <w:rPr>
          <w:rFonts w:eastAsia="Calibri"/>
          <w:u w:val="single"/>
        </w:rPr>
        <w:t xml:space="preserve"> share of </w:t>
      </w:r>
      <w:r w:rsidRPr="00FB6A2C">
        <w:rPr>
          <w:rFonts w:eastAsia="Calibri"/>
          <w:b/>
          <w:iCs/>
          <w:highlight w:val="cyan"/>
          <w:u w:val="single"/>
          <w:bdr w:val="single" w:sz="8" w:space="0" w:color="auto"/>
        </w:rPr>
        <w:t>unproductive capital</w:t>
      </w:r>
      <w:r w:rsidRPr="005A261D">
        <w:rPr>
          <w:rFonts w:eastAsia="Calibri"/>
          <w:sz w:val="16"/>
        </w:rPr>
        <w:t xml:space="preserve"> in rich countries. Given that unproductive activities increase with economic development, “our finding adds a second mechanism to Marx’s original prediction about the falling rate of profit.”</w:t>
      </w:r>
    </w:p>
    <w:p w14:paraId="756B1DC1" w14:textId="77777777" w:rsidR="00CD1319" w:rsidRPr="005A261D" w:rsidRDefault="00CD1319" w:rsidP="00CD1319">
      <w:pPr>
        <w:rPr>
          <w:rFonts w:eastAsia="Calibri"/>
          <w:sz w:val="16"/>
          <w:szCs w:val="16"/>
        </w:rPr>
      </w:pPr>
      <w:r w:rsidRPr="005A261D">
        <w:rPr>
          <w:rFonts w:eastAsia="Calibri"/>
          <w:sz w:val="16"/>
        </w:rPr>
        <w:t xml:space="preserve">The big advantage of the </w:t>
      </w:r>
      <w:r w:rsidRPr="009F075B">
        <w:rPr>
          <w:rFonts w:eastAsia="Calibri"/>
          <w:u w:val="single"/>
        </w:rPr>
        <w:t xml:space="preserve">R&amp;K’s </w:t>
      </w:r>
      <w:r w:rsidRPr="00FB6A2C">
        <w:rPr>
          <w:rFonts w:eastAsia="Calibri"/>
          <w:highlight w:val="cyan"/>
          <w:u w:val="single"/>
        </w:rPr>
        <w:t>study</w:t>
      </w:r>
      <w:r w:rsidRPr="005A261D">
        <w:rPr>
          <w:rFonts w:eastAsia="Calibri"/>
          <w:sz w:val="16"/>
        </w:rPr>
        <w:t xml:space="preserve"> is that it can </w:t>
      </w:r>
      <w:r w:rsidRPr="00FB6A2C">
        <w:rPr>
          <w:rFonts w:eastAsia="Calibri"/>
          <w:highlight w:val="cyan"/>
          <w:u w:val="single"/>
        </w:rPr>
        <w:t>produce a rate</w:t>
      </w:r>
      <w:r w:rsidRPr="005A261D">
        <w:rPr>
          <w:rFonts w:eastAsia="Calibri"/>
          <w:u w:val="single"/>
        </w:rPr>
        <w:t xml:space="preserve"> of profit </w:t>
      </w:r>
      <w:r w:rsidRPr="00FB6A2C">
        <w:rPr>
          <w:rFonts w:eastAsia="Calibri"/>
          <w:highlight w:val="cyan"/>
          <w:u w:val="single"/>
        </w:rPr>
        <w:t>based on</w:t>
      </w:r>
      <w:r w:rsidRPr="005A261D">
        <w:rPr>
          <w:rFonts w:eastAsia="Calibri"/>
          <w:u w:val="single"/>
        </w:rPr>
        <w:t xml:space="preserve"> the </w:t>
      </w:r>
      <w:r w:rsidRPr="005A261D">
        <w:rPr>
          <w:rFonts w:eastAsia="Calibri"/>
          <w:b/>
          <w:iCs/>
          <w:u w:val="single"/>
          <w:bdr w:val="single" w:sz="8" w:space="0" w:color="auto"/>
        </w:rPr>
        <w:t xml:space="preserve">productive </w:t>
      </w:r>
      <w:r w:rsidRPr="00FB6A2C">
        <w:rPr>
          <w:rFonts w:eastAsia="Calibri"/>
          <w:b/>
          <w:iCs/>
          <w:highlight w:val="cyan"/>
          <w:u w:val="single"/>
          <w:bdr w:val="single" w:sz="8" w:space="0" w:color="auto"/>
        </w:rPr>
        <w:t>sectors</w:t>
      </w:r>
      <w:r w:rsidRPr="005A261D">
        <w:rPr>
          <w:rFonts w:eastAsia="Calibri"/>
          <w:sz w:val="16"/>
        </w:rPr>
        <w:t xml:space="preserve"> of economies.  In Marxist theory, it is </w:t>
      </w:r>
      <w:r w:rsidRPr="005A261D">
        <w:rPr>
          <w:rFonts w:eastAsia="Calibri"/>
          <w:u w:val="single"/>
        </w:rPr>
        <w:t xml:space="preserve">only these sectors </w:t>
      </w:r>
      <w:r w:rsidRPr="00FB6A2C">
        <w:rPr>
          <w:rFonts w:eastAsia="Calibri"/>
          <w:highlight w:val="cyan"/>
          <w:u w:val="single"/>
        </w:rPr>
        <w:t xml:space="preserve">that </w:t>
      </w:r>
      <w:r w:rsidRPr="00FB6A2C">
        <w:rPr>
          <w:rFonts w:eastAsia="Calibri"/>
          <w:b/>
          <w:iCs/>
          <w:highlight w:val="cyan"/>
          <w:u w:val="single"/>
          <w:bdr w:val="single" w:sz="8" w:space="0" w:color="auto"/>
        </w:rPr>
        <w:t>generate new value</w:t>
      </w:r>
      <w:r w:rsidRPr="005A261D">
        <w:rPr>
          <w:rFonts w:eastAsia="Calibri"/>
          <w:sz w:val="16"/>
          <w:szCs w:val="16"/>
        </w:rPr>
        <w:t xml:space="preserve"> from capital investment and </w:t>
      </w:r>
      <w:r w:rsidRPr="00FB6A2C">
        <w:rPr>
          <w:rFonts w:eastAsia="Calibri"/>
          <w:highlight w:val="cyan"/>
          <w:u w:val="single"/>
        </w:rPr>
        <w:t>not</w:t>
      </w:r>
      <w:r w:rsidRPr="005A261D">
        <w:rPr>
          <w:rFonts w:eastAsia="Calibri"/>
          <w:u w:val="single"/>
        </w:rPr>
        <w:t xml:space="preserve"> just </w:t>
      </w:r>
      <w:r w:rsidRPr="00FB6A2C">
        <w:rPr>
          <w:rFonts w:eastAsia="Calibri"/>
          <w:highlight w:val="cyan"/>
          <w:u w:val="single"/>
        </w:rPr>
        <w:t>redistribute</w:t>
      </w:r>
      <w:r w:rsidRPr="005A261D">
        <w:rPr>
          <w:rFonts w:eastAsia="Calibri"/>
          <w:u w:val="single"/>
        </w:rPr>
        <w:t> value already created</w:t>
      </w:r>
      <w:r w:rsidRPr="005A261D">
        <w:rPr>
          <w:rFonts w:eastAsia="Calibri"/>
          <w:sz w:val="16"/>
        </w:rPr>
        <w:t xml:space="preserve">.  So it is the rate of profit in these productive sectors that best indicates the health and direction of the capitalist economy; as </w:t>
      </w:r>
      <w:r w:rsidRPr="005A261D">
        <w:rPr>
          <w:rFonts w:eastAsia="Calibri"/>
          <w:sz w:val="16"/>
          <w:szCs w:val="16"/>
        </w:rPr>
        <w:t>the rate of profit in the non-productive (financial, retail, commercial and property) sectors ultimately depends on the rate of profit in the value-creating productive sectors.</w:t>
      </w:r>
    </w:p>
    <w:p w14:paraId="296172B2" w14:textId="77777777" w:rsidR="00CD1319" w:rsidRPr="005A261D" w:rsidRDefault="00CD1319" w:rsidP="00CD1319">
      <w:pPr>
        <w:rPr>
          <w:rFonts w:eastAsia="Calibri"/>
          <w:sz w:val="16"/>
        </w:rPr>
      </w:pPr>
      <w:r w:rsidRPr="005A261D">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5A261D">
        <w:rPr>
          <w:rFonts w:eastAsia="Calibri"/>
          <w:sz w:val="16"/>
        </w:rPr>
        <w:t>using the decomposition between productive and unproductive activity.  </w:t>
      </w:r>
    </w:p>
    <w:p w14:paraId="1A79DAA0" w14:textId="77777777" w:rsidR="00CD1319" w:rsidRPr="005A261D" w:rsidRDefault="00CD1319" w:rsidP="00CD1319">
      <w:pPr>
        <w:rPr>
          <w:rFonts w:eastAsia="Calibri"/>
          <w:sz w:val="16"/>
        </w:rPr>
      </w:pPr>
      <w:r w:rsidRPr="005A261D">
        <w:rPr>
          <w:rFonts w:eastAsia="Calibri"/>
          <w:sz w:val="16"/>
        </w:rPr>
        <w:t xml:space="preserve">They find that </w:t>
      </w:r>
      <w:r w:rsidRPr="00FB6A2C">
        <w:rPr>
          <w:rFonts w:eastAsia="Calibri"/>
          <w:highlight w:val="cyan"/>
          <w:u w:val="single"/>
        </w:rPr>
        <w:t>the global rate of profit</w:t>
      </w:r>
      <w:r w:rsidRPr="005A261D">
        <w:rPr>
          <w:rFonts w:eastAsia="Calibri"/>
          <w:sz w:val="16"/>
        </w:rPr>
        <w:t xml:space="preserve"> on both total and private capital reached a peak at 13.7% just prior to the 2008 financial crisis, then </w:t>
      </w:r>
      <w:r w:rsidRPr="00FB6A2C">
        <w:rPr>
          <w:rFonts w:eastAsia="Calibri"/>
          <w:b/>
          <w:iCs/>
          <w:highlight w:val="cyan"/>
          <w:u w:val="single"/>
          <w:bdr w:val="single" w:sz="8" w:space="0" w:color="auto"/>
        </w:rPr>
        <w:t>plummeted</w:t>
      </w:r>
      <w:r w:rsidRPr="00FB6A2C">
        <w:rPr>
          <w:rFonts w:eastAsia="Calibri"/>
          <w:highlight w:val="cyan"/>
          <w:u w:val="single"/>
        </w:rPr>
        <w:t xml:space="preserve"> and continued a</w:t>
      </w:r>
      <w:r w:rsidRPr="005A261D">
        <w:rPr>
          <w:rFonts w:eastAsia="Calibri"/>
          <w:u w:val="single"/>
        </w:rPr>
        <w:t xml:space="preserve"> gradual </w:t>
      </w:r>
      <w:r w:rsidRPr="00FB6A2C">
        <w:rPr>
          <w:rFonts w:eastAsia="Calibri"/>
          <w:highlight w:val="cyan"/>
          <w:u w:val="single"/>
        </w:rPr>
        <w:t>decline</w:t>
      </w:r>
      <w:r w:rsidRPr="005A261D">
        <w:rPr>
          <w:rFonts w:eastAsia="Calibri"/>
          <w:u w:val="single"/>
        </w:rPr>
        <w:t xml:space="preserve"> to 12.7% in 2014</w:t>
      </w:r>
      <w:r w:rsidRPr="005A261D">
        <w:rPr>
          <w:rFonts w:eastAsia="Calibri"/>
          <w:sz w:val="16"/>
        </w:rPr>
        <w:t xml:space="preserve"> (graph top left).  This was </w:t>
      </w:r>
      <w:r w:rsidRPr="005A261D">
        <w:rPr>
          <w:rFonts w:eastAsia="Calibri"/>
          <w:u w:val="single"/>
        </w:rPr>
        <w:t>accompanied by a rise in the organic composition of capital</w:t>
      </w:r>
      <w:r w:rsidRPr="005A261D">
        <w:rPr>
          <w:rFonts w:eastAsia="Calibri"/>
          <w:sz w:val="16"/>
        </w:rPr>
        <w:t xml:space="preserve"> (</w:t>
      </w:r>
      <w:r w:rsidRPr="009F075B">
        <w:rPr>
          <w:rFonts w:eastAsia="Calibri"/>
          <w:u w:val="single"/>
        </w:rPr>
        <w:t>the ratio of fixed</w:t>
      </w:r>
      <w:r w:rsidRPr="005A261D">
        <w:rPr>
          <w:rFonts w:eastAsia="Calibri"/>
          <w:u w:val="single"/>
        </w:rPr>
        <w:t xml:space="preserve"> assets and raw </w:t>
      </w:r>
      <w:r w:rsidRPr="009F075B">
        <w:rPr>
          <w:rFonts w:eastAsia="Calibri"/>
          <w:u w:val="single"/>
        </w:rPr>
        <w:t>materials to</w:t>
      </w:r>
      <w:r w:rsidRPr="005A261D">
        <w:rPr>
          <w:rFonts w:eastAsia="Calibri"/>
          <w:u w:val="single"/>
        </w:rPr>
        <w:t xml:space="preserve"> wages of </w:t>
      </w:r>
      <w:r w:rsidRPr="009F075B">
        <w:rPr>
          <w:rFonts w:eastAsia="Calibri"/>
          <w:u w:val="single"/>
        </w:rPr>
        <w:t>labour</w:t>
      </w:r>
      <w:r w:rsidRPr="005A261D">
        <w:rPr>
          <w:rFonts w:eastAsia="Calibri"/>
          <w:sz w:val="16"/>
        </w:rPr>
        <w:t xml:space="preserve">) – graph bottom left, which </w:t>
      </w:r>
      <w:r w:rsidRPr="009F075B">
        <w:rPr>
          <w:rFonts w:eastAsia="Calibri"/>
          <w:b/>
          <w:iCs/>
          <w:u w:val="single"/>
          <w:bdr w:val="single" w:sz="8" w:space="0" w:color="auto"/>
        </w:rPr>
        <w:t>rose faster than</w:t>
      </w:r>
      <w:r w:rsidRPr="005A261D">
        <w:rPr>
          <w:rFonts w:eastAsia="Calibri"/>
          <w:b/>
          <w:iCs/>
          <w:u w:val="single"/>
          <w:bdr w:val="single" w:sz="8" w:space="0" w:color="auto"/>
        </w:rPr>
        <w:t xml:space="preserve"> the rate of </w:t>
      </w:r>
      <w:r w:rsidRPr="009F075B">
        <w:rPr>
          <w:rFonts w:eastAsia="Calibri"/>
          <w:b/>
          <w:iCs/>
          <w:u w:val="single"/>
          <w:bdr w:val="single" w:sz="8" w:space="0" w:color="auto"/>
        </w:rPr>
        <w:t>surplus</w:t>
      </w:r>
      <w:r w:rsidRPr="005A261D">
        <w:rPr>
          <w:rFonts w:eastAsia="Calibri"/>
          <w:b/>
          <w:iCs/>
          <w:u w:val="single"/>
          <w:bdr w:val="single" w:sz="8" w:space="0" w:color="auto"/>
        </w:rPr>
        <w:t xml:space="preserve"> value</w:t>
      </w:r>
      <w:r w:rsidRPr="005A261D">
        <w:rPr>
          <w:rFonts w:eastAsia="Calibri"/>
          <w:u w:val="single"/>
        </w:rPr>
        <w:t xml:space="preserve"> (profits over wages)</w:t>
      </w:r>
      <w:r w:rsidRPr="005A261D">
        <w:rPr>
          <w:rFonts w:eastAsia="Calibri"/>
          <w:sz w:val="16"/>
        </w:rPr>
        <w:t xml:space="preserve"> – graph top right – all in accordance with Marx’s law of profitability.  And this overall fall was driven by a fall in the rate of profit in productive sectors (graph bottom right).</w:t>
      </w:r>
    </w:p>
    <w:p w14:paraId="4FC4FC4C" w14:textId="77777777" w:rsidR="00CD1319" w:rsidRPr="005A261D" w:rsidRDefault="00CD1319" w:rsidP="00CD1319">
      <w:pPr>
        <w:rPr>
          <w:rFonts w:eastAsia="Calibri"/>
          <w:sz w:val="16"/>
        </w:rPr>
      </w:pPr>
      <w:r>
        <w:rPr>
          <w:rFonts w:eastAsia="Calibri"/>
          <w:sz w:val="16"/>
        </w:rPr>
        <w:t>[FIGURE OMITTED]</w:t>
      </w:r>
    </w:p>
    <w:p w14:paraId="530FD716" w14:textId="77777777" w:rsidR="00CD1319" w:rsidRPr="005A261D" w:rsidRDefault="00CD1319" w:rsidP="00CD1319">
      <w:pPr>
        <w:rPr>
          <w:rFonts w:eastAsia="Calibri"/>
          <w:sz w:val="16"/>
        </w:rPr>
      </w:pPr>
      <w:r w:rsidRPr="005A261D">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21BB3AEA" w14:textId="77777777" w:rsidR="00CD1319" w:rsidRPr="005A261D" w:rsidRDefault="00CD1319" w:rsidP="00CD1319">
      <w:pPr>
        <w:rPr>
          <w:rFonts w:eastAsia="Calibri"/>
          <w:sz w:val="16"/>
        </w:rPr>
      </w:pPr>
      <w:r w:rsidRPr="005A261D">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26CFE745" w14:textId="77777777" w:rsidR="00CD1319" w:rsidRPr="005A261D" w:rsidRDefault="00CD1319" w:rsidP="00CD1319">
      <w:pPr>
        <w:rPr>
          <w:rFonts w:eastAsia="Calibri"/>
          <w:sz w:val="16"/>
        </w:rPr>
      </w:pPr>
      <w:r w:rsidRPr="005A261D">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FB6A2C">
        <w:rPr>
          <w:rFonts w:eastAsia="Calibri"/>
          <w:highlight w:val="cyan"/>
          <w:u w:val="single"/>
        </w:rPr>
        <w:t>U</w:t>
      </w:r>
      <w:r w:rsidRPr="005A261D">
        <w:rPr>
          <w:rFonts w:eastAsia="Calibri"/>
          <w:u w:val="single"/>
        </w:rPr>
        <w:t xml:space="preserve">nited </w:t>
      </w:r>
      <w:r w:rsidRPr="00FB6A2C">
        <w:rPr>
          <w:rFonts w:eastAsia="Calibri"/>
          <w:highlight w:val="cyan"/>
          <w:u w:val="single"/>
        </w:rPr>
        <w:t>S</w:t>
      </w:r>
      <w:r w:rsidRPr="005A261D">
        <w:rPr>
          <w:rFonts w:eastAsia="Calibri"/>
          <w:u w:val="single"/>
        </w:rPr>
        <w:t xml:space="preserve">tates </w:t>
      </w:r>
      <w:r w:rsidRPr="00FB6A2C">
        <w:rPr>
          <w:rFonts w:eastAsia="Calibri"/>
          <w:highlight w:val="cyan"/>
          <w:u w:val="single"/>
        </w:rPr>
        <w:t>dominated</w:t>
      </w:r>
      <w:r w:rsidRPr="005A261D">
        <w:rPr>
          <w:rFonts w:eastAsia="Calibri"/>
          <w:u w:val="single"/>
        </w:rPr>
        <w:t xml:space="preserve"> the shares of global income and capital stock in </w:t>
      </w:r>
      <w:r w:rsidRPr="00FB6A2C">
        <w:rPr>
          <w:rFonts w:eastAsia="Calibri"/>
          <w:highlight w:val="cyan"/>
          <w:u w:val="single"/>
        </w:rPr>
        <w:t>unproductive activity</w:t>
      </w:r>
      <w:r w:rsidRPr="005A261D">
        <w:rPr>
          <w:rFonts w:eastAsia="Calibri"/>
          <w:u w:val="single"/>
        </w:rPr>
        <w:t xml:space="preserve"> i.e. finance, real estate and government services</w:t>
      </w:r>
      <w:r w:rsidRPr="005A261D">
        <w:rPr>
          <w:rFonts w:eastAsia="Calibri"/>
          <w:sz w:val="16"/>
        </w:rPr>
        <w:t xml:space="preserve">.  </w:t>
      </w:r>
      <w:r w:rsidRPr="005A261D">
        <w:rPr>
          <w:rFonts w:eastAsia="Calibri"/>
          <w:sz w:val="16"/>
          <w:szCs w:val="16"/>
        </w:rPr>
        <w:t>The US and the UK are increasingly ‘rentier economies’,</w:t>
      </w:r>
      <w:r w:rsidRPr="005A261D">
        <w:rPr>
          <w:rFonts w:eastAsia="Calibri"/>
          <w:u w:val="single"/>
        </w:rPr>
        <w:t xml:space="preserve"> </w:t>
      </w:r>
      <w:r w:rsidRPr="00FB6A2C">
        <w:rPr>
          <w:rFonts w:eastAsia="Calibri"/>
          <w:b/>
          <w:iCs/>
          <w:highlight w:val="cyan"/>
          <w:u w:val="single"/>
          <w:bdr w:val="single" w:sz="8" w:space="0" w:color="auto"/>
        </w:rPr>
        <w:t>living off</w:t>
      </w:r>
      <w:r w:rsidRPr="005A261D">
        <w:rPr>
          <w:rFonts w:eastAsia="Calibri"/>
          <w:b/>
          <w:iCs/>
          <w:u w:val="single"/>
          <w:bdr w:val="single" w:sz="8" w:space="0" w:color="auto"/>
        </w:rPr>
        <w:t xml:space="preserve"> the new </w:t>
      </w:r>
      <w:r w:rsidRPr="00FB6A2C">
        <w:rPr>
          <w:rFonts w:eastAsia="Calibri"/>
          <w:b/>
          <w:iCs/>
          <w:highlight w:val="cyan"/>
          <w:u w:val="single"/>
          <w:bdr w:val="single" w:sz="8" w:space="0" w:color="auto"/>
        </w:rPr>
        <w:t>value</w:t>
      </w:r>
      <w:r w:rsidRPr="00FB6A2C">
        <w:rPr>
          <w:rFonts w:eastAsia="Calibri"/>
          <w:highlight w:val="cyan"/>
          <w:u w:val="single"/>
        </w:rPr>
        <w:t xml:space="preserve"> created in China</w:t>
      </w:r>
      <w:r w:rsidRPr="005A261D">
        <w:rPr>
          <w:rFonts w:eastAsia="Calibri"/>
          <w:u w:val="single"/>
        </w:rPr>
        <w:t xml:space="preserve"> and other major productive economies</w:t>
      </w:r>
      <w:r w:rsidRPr="005A261D">
        <w:rPr>
          <w:rFonts w:eastAsia="Calibri"/>
          <w:sz w:val="16"/>
        </w:rPr>
        <w:t>.</w:t>
      </w:r>
    </w:p>
    <w:p w14:paraId="10E807C1" w14:textId="77777777" w:rsidR="00CD1319" w:rsidRDefault="00CD1319" w:rsidP="00CD1319"/>
    <w:p w14:paraId="307E27BE" w14:textId="77777777" w:rsidR="00CD1319" w:rsidRPr="00543323" w:rsidRDefault="00CD1319" w:rsidP="00CD1319">
      <w:pPr>
        <w:pStyle w:val="Heading4"/>
        <w:rPr>
          <w:b w:val="0"/>
          <w:bCs/>
        </w:rPr>
      </w:pPr>
      <w:r>
        <w:t xml:space="preserve">The systems </w:t>
      </w:r>
      <w:r>
        <w:rPr>
          <w:u w:val="single"/>
        </w:rPr>
        <w:t>required</w:t>
      </w:r>
      <w:r>
        <w:t xml:space="preserve"> for those shocks </w:t>
      </w:r>
      <w:r>
        <w:rPr>
          <w:u w:val="single"/>
        </w:rPr>
        <w:t>already exist</w:t>
      </w:r>
      <w:r w:rsidRPr="00543323">
        <w:rPr>
          <w:b w:val="0"/>
          <w:bCs/>
        </w:rPr>
        <w:t xml:space="preserve">---current growth depends on </w:t>
      </w:r>
      <w:r w:rsidRPr="00543323">
        <w:rPr>
          <w:b w:val="0"/>
          <w:bCs/>
          <w:u w:val="single"/>
        </w:rPr>
        <w:t>adoption delays</w:t>
      </w:r>
      <w:r w:rsidRPr="00543323">
        <w:rPr>
          <w:b w:val="0"/>
          <w:bCs/>
        </w:rPr>
        <w:t>.</w:t>
      </w:r>
    </w:p>
    <w:p w14:paraId="72C77970" w14:textId="77777777" w:rsidR="00CD1319" w:rsidRPr="000F4681" w:rsidRDefault="00CD1319" w:rsidP="00CD1319">
      <w:r w:rsidRPr="00A619FC">
        <w:rPr>
          <w:rStyle w:val="Style13ptBold"/>
        </w:rPr>
        <w:t>Shapiro 2/26</w:t>
      </w:r>
      <w:r w:rsidRPr="000F4681">
        <w:t xml:space="preserve"> [David Shapiro, author and AI researcher, published three books on the cognitive architectures of LLMs. “The 2027 Convergence,” Substack, 2/26/2026, https://daveshap.substack.com/p/the-next-36-months-will-be-wild]</w:t>
      </w:r>
    </w:p>
    <w:p w14:paraId="698AC096" w14:textId="77777777" w:rsidR="00CD1319" w:rsidRPr="0004080B" w:rsidRDefault="00CD1319" w:rsidP="00CD1319">
      <w:pPr>
        <w:rPr>
          <w:sz w:val="14"/>
        </w:rPr>
      </w:pPr>
      <w:r w:rsidRPr="0004080B">
        <w:rPr>
          <w:sz w:val="14"/>
        </w:rPr>
        <w:t>Forget the Label. Watch the Machine.</w:t>
      </w:r>
    </w:p>
    <w:p w14:paraId="0B0B20EC" w14:textId="77777777" w:rsidR="00CD1319" w:rsidRPr="0004080B" w:rsidRDefault="00CD1319" w:rsidP="00CD1319">
      <w:pPr>
        <w:rPr>
          <w:sz w:val="14"/>
        </w:rPr>
      </w:pPr>
      <w:r w:rsidRPr="00E80EF7">
        <w:rPr>
          <w:rStyle w:val="StyleUnderline"/>
        </w:rPr>
        <w:t>There is a debate</w:t>
      </w:r>
      <w:r w:rsidRPr="0004080B">
        <w:rPr>
          <w:sz w:val="14"/>
        </w:rPr>
        <w:t xml:space="preserve"> raging </w:t>
      </w:r>
      <w:r w:rsidRPr="00E80EF7">
        <w:rPr>
          <w:rStyle w:val="StyleUnderline"/>
        </w:rPr>
        <w:t>about whether we are close to AGI</w:t>
      </w:r>
      <w:r w:rsidRPr="0004080B">
        <w:rPr>
          <w:sz w:val="14"/>
        </w:rPr>
        <w:t xml:space="preserve">. The debate is almost entirely useless. </w:t>
      </w:r>
      <w:r w:rsidRPr="000F4681">
        <w:rPr>
          <w:rStyle w:val="StyleUnderline"/>
        </w:rPr>
        <w:t>While researchers argue</w:t>
      </w:r>
      <w:r w:rsidRPr="0004080B">
        <w:rPr>
          <w:sz w:val="14"/>
        </w:rPr>
        <w:t xml:space="preserve"> </w:t>
      </w:r>
      <w:r w:rsidRPr="000F4681">
        <w:rPr>
          <w:rStyle w:val="StyleUnderline"/>
        </w:rPr>
        <w:t>about definitions</w:t>
      </w:r>
      <w:r w:rsidRPr="0004080B">
        <w:rPr>
          <w:sz w:val="14"/>
        </w:rPr>
        <w:t xml:space="preserve"> and timelines, </w:t>
      </w:r>
      <w:r w:rsidRPr="000F4681">
        <w:rPr>
          <w:rStyle w:val="StyleUnderline"/>
        </w:rPr>
        <w:t>the</w:t>
      </w:r>
      <w:r w:rsidRPr="0004080B">
        <w:rPr>
          <w:sz w:val="14"/>
        </w:rPr>
        <w:t xml:space="preserve"> </w:t>
      </w:r>
      <w:r w:rsidRPr="00FB6A2C">
        <w:rPr>
          <w:rStyle w:val="StyleUnderline"/>
          <w:highlight w:val="cyan"/>
        </w:rPr>
        <w:t>tech</w:t>
      </w:r>
      <w:r w:rsidRPr="0004080B">
        <w:rPr>
          <w:sz w:val="14"/>
        </w:rPr>
        <w:t xml:space="preserve">nology they are trying to label </w:t>
      </w:r>
      <w:r w:rsidRPr="000F4681">
        <w:rPr>
          <w:rStyle w:val="StyleUnderline"/>
        </w:rPr>
        <w:t xml:space="preserve">is </w:t>
      </w:r>
      <w:r w:rsidRPr="00FB6A2C">
        <w:rPr>
          <w:rStyle w:val="StyleUnderline"/>
          <w:highlight w:val="cyan"/>
        </w:rPr>
        <w:t xml:space="preserve">already doing </w:t>
      </w:r>
      <w:r w:rsidRPr="00FB6A2C">
        <w:rPr>
          <w:rStyle w:val="Emphasis"/>
          <w:highlight w:val="cyan"/>
        </w:rPr>
        <w:t>weeks</w:t>
      </w:r>
      <w:r w:rsidRPr="00FB6A2C">
        <w:rPr>
          <w:rStyle w:val="StyleUnderline"/>
          <w:highlight w:val="cyan"/>
        </w:rPr>
        <w:t xml:space="preserve"> of</w:t>
      </w:r>
      <w:r w:rsidRPr="000F4681">
        <w:rPr>
          <w:rStyle w:val="StyleUnderline"/>
        </w:rPr>
        <w:t xml:space="preserve"> </w:t>
      </w:r>
      <w:r w:rsidRPr="00FB6A2C">
        <w:rPr>
          <w:rStyle w:val="Emphasis"/>
          <w:highlight w:val="cyan"/>
        </w:rPr>
        <w:t xml:space="preserve">expert-level </w:t>
      </w:r>
      <w:r w:rsidRPr="0004080B">
        <w:rPr>
          <w:rStyle w:val="Emphasis"/>
        </w:rPr>
        <w:t xml:space="preserve">autonomous </w:t>
      </w:r>
      <w:r w:rsidRPr="00FB6A2C">
        <w:rPr>
          <w:rStyle w:val="Emphasis"/>
          <w:highlight w:val="cyan"/>
        </w:rPr>
        <w:t>work</w:t>
      </w:r>
      <w:r w:rsidRPr="0004080B">
        <w:rPr>
          <w:sz w:val="14"/>
        </w:rPr>
        <w:t xml:space="preserve">, </w:t>
      </w:r>
      <w:r w:rsidRPr="0004080B">
        <w:rPr>
          <w:rStyle w:val="StyleUnderline"/>
        </w:rPr>
        <w:t>solving</w:t>
      </w:r>
      <w:r w:rsidRPr="0004080B">
        <w:rPr>
          <w:sz w:val="14"/>
        </w:rPr>
        <w:t xml:space="preserve"> </w:t>
      </w:r>
      <w:r w:rsidRPr="0004080B">
        <w:rPr>
          <w:rStyle w:val="Emphasis"/>
        </w:rPr>
        <w:t>graduate-level science problems</w:t>
      </w:r>
      <w:r w:rsidRPr="0004080B">
        <w:rPr>
          <w:sz w:val="14"/>
        </w:rPr>
        <w:t xml:space="preserve"> at 90%+ accuracy, </w:t>
      </w:r>
      <w:r w:rsidRPr="000F4681">
        <w:rPr>
          <w:rStyle w:val="StyleUnderline"/>
        </w:rPr>
        <w:t xml:space="preserve">and writing </w:t>
      </w:r>
      <w:r w:rsidRPr="0004080B">
        <w:rPr>
          <w:sz w:val="14"/>
        </w:rPr>
        <w:t>production</w:t>
      </w:r>
      <w:r w:rsidRPr="000F4681">
        <w:rPr>
          <w:rStyle w:val="StyleUnderline"/>
        </w:rPr>
        <w:t xml:space="preserve"> software that passes </w:t>
      </w:r>
      <w:r w:rsidRPr="000F4681">
        <w:rPr>
          <w:rStyle w:val="Emphasis"/>
        </w:rPr>
        <w:t>80</w:t>
      </w:r>
      <w:r w:rsidRPr="000F4681">
        <w:rPr>
          <w:rStyle w:val="StyleUnderline"/>
        </w:rPr>
        <w:t xml:space="preserve">% of </w:t>
      </w:r>
      <w:r w:rsidRPr="0004080B">
        <w:rPr>
          <w:sz w:val="14"/>
        </w:rPr>
        <w:t>real-world engineering</w:t>
      </w:r>
      <w:r w:rsidRPr="000F4681">
        <w:rPr>
          <w:rStyle w:val="StyleUnderline"/>
        </w:rPr>
        <w:t xml:space="preserve"> benchmarks</w:t>
      </w:r>
      <w:r w:rsidRPr="0004080B">
        <w:rPr>
          <w:sz w:val="14"/>
        </w:rPr>
        <w:t>. The machine does not care what you call it.</w:t>
      </w:r>
    </w:p>
    <w:p w14:paraId="44FABCD3" w14:textId="77777777" w:rsidR="00CD1319" w:rsidRPr="0004080B" w:rsidRDefault="00CD1319" w:rsidP="00CD1319">
      <w:pPr>
        <w:rPr>
          <w:sz w:val="14"/>
        </w:rPr>
      </w:pPr>
      <w:r w:rsidRPr="0004080B">
        <w:rPr>
          <w:sz w:val="14"/>
        </w:rPr>
        <w:t xml:space="preserve">The fixation on labels creates a genuine perceptual blind spot. Russian speakers have two distinct words for light blue and dark blue, and neuroimaging shows they literally perceive a categorical boundary between shades that English speakers experience as a smooth gradient. The same thing is happening with intelligence. </w:t>
      </w:r>
      <w:r w:rsidRPr="000F4681">
        <w:rPr>
          <w:rStyle w:val="StyleUnderline"/>
        </w:rPr>
        <w:t xml:space="preserve">People are scanning for a </w:t>
      </w:r>
      <w:r w:rsidRPr="000F4681">
        <w:rPr>
          <w:rStyle w:val="Emphasis"/>
        </w:rPr>
        <w:t>sci-fi entity</w:t>
      </w:r>
      <w:r w:rsidRPr="0004080B">
        <w:rPr>
          <w:sz w:val="14"/>
        </w:rPr>
        <w:t xml:space="preserve"> </w:t>
      </w:r>
      <w:r w:rsidRPr="000F4681">
        <w:rPr>
          <w:rStyle w:val="StyleUnderline"/>
        </w:rPr>
        <w:t xml:space="preserve">that passes some </w:t>
      </w:r>
      <w:r w:rsidRPr="000F4681">
        <w:rPr>
          <w:rStyle w:val="Emphasis"/>
        </w:rPr>
        <w:t>philosophical test</w:t>
      </w:r>
      <w:r w:rsidRPr="0004080B">
        <w:rPr>
          <w:sz w:val="14"/>
        </w:rPr>
        <w:t xml:space="preserve"> </w:t>
      </w:r>
      <w:r w:rsidRPr="000F4681">
        <w:rPr>
          <w:rStyle w:val="StyleUnderline"/>
        </w:rPr>
        <w:t>of consciousness</w:t>
      </w:r>
      <w:r w:rsidRPr="0004080B">
        <w:rPr>
          <w:sz w:val="14"/>
        </w:rPr>
        <w:t xml:space="preserve">. </w:t>
      </w:r>
      <w:r w:rsidRPr="0004080B">
        <w:rPr>
          <w:rStyle w:val="StyleUnderline"/>
        </w:rPr>
        <w:t>Because the thing</w:t>
      </w:r>
      <w:r w:rsidRPr="0004080B">
        <w:rPr>
          <w:sz w:val="14"/>
        </w:rPr>
        <w:t xml:space="preserve"> in front of them </w:t>
      </w:r>
      <w:r w:rsidRPr="0004080B">
        <w:rPr>
          <w:rStyle w:val="StyleUnderline"/>
        </w:rPr>
        <w:t xml:space="preserve">looks like a </w:t>
      </w:r>
      <w:r w:rsidRPr="0004080B">
        <w:rPr>
          <w:rStyle w:val="Emphasis"/>
        </w:rPr>
        <w:t>chatbot</w:t>
      </w:r>
      <w:r w:rsidRPr="0004080B">
        <w:rPr>
          <w:sz w:val="14"/>
        </w:rPr>
        <w:t xml:space="preserve"> with a text box, </w:t>
      </w:r>
      <w:r w:rsidRPr="0004080B">
        <w:rPr>
          <w:rStyle w:val="StyleUnderline"/>
        </w:rPr>
        <w:t>they cannot see that it</w:t>
      </w:r>
      <w:r w:rsidRPr="0004080B">
        <w:rPr>
          <w:sz w:val="14"/>
        </w:rPr>
        <w:t xml:space="preserve"> already </w:t>
      </w:r>
      <w:r w:rsidRPr="00FB6A2C">
        <w:rPr>
          <w:rStyle w:val="StyleUnderline"/>
          <w:highlight w:val="cyan"/>
        </w:rPr>
        <w:t xml:space="preserve">outperforms </w:t>
      </w:r>
      <w:r w:rsidRPr="00FB6A2C">
        <w:rPr>
          <w:rStyle w:val="Emphasis"/>
          <w:highlight w:val="cyan"/>
        </w:rPr>
        <w:t>most professionals</w:t>
      </w:r>
      <w:r w:rsidRPr="00FB6A2C">
        <w:rPr>
          <w:sz w:val="14"/>
          <w:highlight w:val="cyan"/>
        </w:rPr>
        <w:t xml:space="preserve"> </w:t>
      </w:r>
      <w:r w:rsidRPr="00FB6A2C">
        <w:rPr>
          <w:rStyle w:val="StyleUnderline"/>
          <w:highlight w:val="cyan"/>
        </w:rPr>
        <w:t xml:space="preserve">across </w:t>
      </w:r>
      <w:r w:rsidRPr="00FB6A2C">
        <w:rPr>
          <w:rStyle w:val="Emphasis"/>
          <w:highlight w:val="cyan"/>
        </w:rPr>
        <w:t>most</w:t>
      </w:r>
      <w:r w:rsidRPr="000F4681">
        <w:rPr>
          <w:rStyle w:val="Emphasis"/>
        </w:rPr>
        <w:t xml:space="preserve"> cognitive </w:t>
      </w:r>
      <w:r w:rsidRPr="00FB6A2C">
        <w:rPr>
          <w:rStyle w:val="Emphasis"/>
          <w:highlight w:val="cyan"/>
        </w:rPr>
        <w:t>domains</w:t>
      </w:r>
      <w:r w:rsidRPr="0004080B">
        <w:rPr>
          <w:sz w:val="14"/>
        </w:rPr>
        <w:t>. By the time anyone agrees on the label, the economic consequences will already be irreversible.</w:t>
      </w:r>
    </w:p>
    <w:p w14:paraId="622AC23E" w14:textId="77777777" w:rsidR="00CD1319" w:rsidRPr="0004080B" w:rsidRDefault="00CD1319" w:rsidP="00CD1319">
      <w:pPr>
        <w:rPr>
          <w:sz w:val="14"/>
        </w:rPr>
      </w:pPr>
      <w:r w:rsidRPr="0004080B">
        <w:rPr>
          <w:sz w:val="14"/>
        </w:rPr>
        <w:t>The Convergence</w:t>
      </w:r>
    </w:p>
    <w:p w14:paraId="1D6AAB54" w14:textId="77777777" w:rsidR="00CD1319" w:rsidRPr="0004080B" w:rsidRDefault="00CD1319" w:rsidP="00CD1319">
      <w:pPr>
        <w:rPr>
          <w:sz w:val="14"/>
        </w:rPr>
      </w:pPr>
      <w:r w:rsidRPr="0004080B">
        <w:rPr>
          <w:sz w:val="14"/>
        </w:rPr>
        <w:t xml:space="preserve">A remarkable cluster of predictions has emerged over the past eighteen months. </w:t>
      </w:r>
      <w:r w:rsidRPr="00FB6A2C">
        <w:rPr>
          <w:rStyle w:val="StyleUnderline"/>
          <w:highlight w:val="cyan"/>
        </w:rPr>
        <w:t>Anthropic expects</w:t>
      </w:r>
      <w:r w:rsidRPr="00FB6A2C">
        <w:rPr>
          <w:sz w:val="14"/>
          <w:highlight w:val="cyan"/>
        </w:rPr>
        <w:t xml:space="preserve"> </w:t>
      </w:r>
      <w:r w:rsidRPr="00FB6A2C">
        <w:rPr>
          <w:rStyle w:val="StyleUnderline"/>
          <w:highlight w:val="cyan"/>
        </w:rPr>
        <w:t xml:space="preserve">systems matching </w:t>
      </w:r>
      <w:r w:rsidRPr="00FB6A2C">
        <w:rPr>
          <w:rStyle w:val="Emphasis"/>
          <w:highlight w:val="cyan"/>
        </w:rPr>
        <w:t>Nobel laureates</w:t>
      </w:r>
      <w:r w:rsidRPr="0004080B">
        <w:rPr>
          <w:sz w:val="14"/>
        </w:rPr>
        <w:t xml:space="preserve"> across most disciplines </w:t>
      </w:r>
      <w:r w:rsidRPr="00FB6A2C">
        <w:rPr>
          <w:rStyle w:val="StyleUnderline"/>
          <w:highlight w:val="cyan"/>
        </w:rPr>
        <w:t xml:space="preserve">by </w:t>
      </w:r>
      <w:r w:rsidRPr="00B44B50">
        <w:rPr>
          <w:rStyle w:val="StyleUnderline"/>
        </w:rPr>
        <w:t>early 20</w:t>
      </w:r>
      <w:r w:rsidRPr="00FB6A2C">
        <w:rPr>
          <w:rStyle w:val="StyleUnderline"/>
          <w:highlight w:val="cyan"/>
        </w:rPr>
        <w:t>27</w:t>
      </w:r>
      <w:r w:rsidRPr="0004080B">
        <w:rPr>
          <w:sz w:val="14"/>
        </w:rPr>
        <w:t xml:space="preserve">. </w:t>
      </w:r>
      <w:r w:rsidRPr="00FB6A2C">
        <w:rPr>
          <w:rStyle w:val="StyleUnderline"/>
          <w:highlight w:val="cyan"/>
        </w:rPr>
        <w:t>OpenAI</w:t>
      </w:r>
      <w:r w:rsidRPr="00B44B50">
        <w:rPr>
          <w:sz w:val="14"/>
        </w:rPr>
        <w:t>’s</w:t>
      </w:r>
      <w:r w:rsidRPr="0004080B">
        <w:rPr>
          <w:sz w:val="14"/>
        </w:rPr>
        <w:t xml:space="preserve"> internal roadmap </w:t>
      </w:r>
      <w:r w:rsidRPr="00FB6A2C">
        <w:rPr>
          <w:rStyle w:val="StyleUnderline"/>
          <w:highlight w:val="cyan"/>
        </w:rPr>
        <w:t>targets</w:t>
      </w:r>
      <w:r w:rsidRPr="000F4681">
        <w:rPr>
          <w:rStyle w:val="StyleUnderline"/>
        </w:rPr>
        <w:t xml:space="preserve"> a </w:t>
      </w:r>
      <w:r w:rsidRPr="000F4681">
        <w:rPr>
          <w:rStyle w:val="Emphasis"/>
        </w:rPr>
        <w:t xml:space="preserve">fully </w:t>
      </w:r>
      <w:r w:rsidRPr="00FB6A2C">
        <w:rPr>
          <w:rStyle w:val="Emphasis"/>
          <w:highlight w:val="cyan"/>
        </w:rPr>
        <w:t>automated</w:t>
      </w:r>
      <w:r w:rsidRPr="000F4681">
        <w:rPr>
          <w:rStyle w:val="Emphasis"/>
        </w:rPr>
        <w:t xml:space="preserve"> AI </w:t>
      </w:r>
      <w:r w:rsidRPr="00FB6A2C">
        <w:rPr>
          <w:rStyle w:val="Emphasis"/>
          <w:highlight w:val="cyan"/>
        </w:rPr>
        <w:t>researcher</w:t>
      </w:r>
      <w:r w:rsidRPr="00FB6A2C">
        <w:rPr>
          <w:sz w:val="14"/>
          <w:highlight w:val="cyan"/>
        </w:rPr>
        <w:t xml:space="preserve"> </w:t>
      </w:r>
      <w:r w:rsidRPr="00FB6A2C">
        <w:rPr>
          <w:rStyle w:val="StyleUnderline"/>
          <w:highlight w:val="cyan"/>
        </w:rPr>
        <w:t xml:space="preserve">by </w:t>
      </w:r>
      <w:r w:rsidRPr="00B44B50">
        <w:rPr>
          <w:rStyle w:val="StyleUnderline"/>
        </w:rPr>
        <w:t>20</w:t>
      </w:r>
      <w:r w:rsidRPr="00FB6A2C">
        <w:rPr>
          <w:rStyle w:val="StyleUnderline"/>
          <w:highlight w:val="cyan"/>
        </w:rPr>
        <w:t>28</w:t>
      </w:r>
      <w:r w:rsidRPr="0004080B">
        <w:rPr>
          <w:sz w:val="14"/>
        </w:rPr>
        <w:t xml:space="preserve">. Google </w:t>
      </w:r>
      <w:r w:rsidRPr="000F4681">
        <w:rPr>
          <w:rStyle w:val="StyleUnderline"/>
        </w:rPr>
        <w:t>DeepMind gives</w:t>
      </w:r>
      <w:r w:rsidRPr="0004080B">
        <w:rPr>
          <w:sz w:val="14"/>
        </w:rPr>
        <w:t xml:space="preserve"> roughly </w:t>
      </w:r>
      <w:r w:rsidRPr="000F4681">
        <w:rPr>
          <w:rStyle w:val="Emphasis"/>
        </w:rPr>
        <w:t xml:space="preserve">even odds </w:t>
      </w:r>
      <w:r w:rsidRPr="000F4681">
        <w:rPr>
          <w:rStyle w:val="StyleUnderline"/>
        </w:rPr>
        <w:t>on</w:t>
      </w:r>
      <w:r w:rsidRPr="0004080B">
        <w:rPr>
          <w:sz w:val="14"/>
        </w:rPr>
        <w:t xml:space="preserve"> </w:t>
      </w:r>
      <w:r w:rsidRPr="000F4681">
        <w:rPr>
          <w:rStyle w:val="StyleUnderline"/>
        </w:rPr>
        <w:t>AGI by decade’s end.</w:t>
      </w:r>
      <w:r w:rsidRPr="0004080B">
        <w:rPr>
          <w:sz w:val="14"/>
        </w:rPr>
        <w:t xml:space="preserve"> </w:t>
      </w:r>
      <w:r w:rsidRPr="000F4681">
        <w:rPr>
          <w:rStyle w:val="StyleUnderline"/>
        </w:rPr>
        <w:t xml:space="preserve">Nvidia, SoftBank, and </w:t>
      </w:r>
      <w:r w:rsidRPr="000F4681">
        <w:rPr>
          <w:rStyle w:val="Emphasis"/>
        </w:rPr>
        <w:t>multiple AI pioneers</w:t>
      </w:r>
      <w:r w:rsidRPr="0004080B">
        <w:rPr>
          <w:sz w:val="14"/>
        </w:rPr>
        <w:t xml:space="preserve"> </w:t>
      </w:r>
      <w:r w:rsidRPr="000F4681">
        <w:rPr>
          <w:rStyle w:val="StyleUnderline"/>
        </w:rPr>
        <w:t>converge on similar windows.</w:t>
      </w:r>
      <w:r w:rsidRPr="0004080B">
        <w:rPr>
          <w:sz w:val="14"/>
        </w:rPr>
        <w:t xml:space="preserve"> The most detailed public forecast, the AI 2027 scenario, originally placed superhuman coding capability in early 2027 with recursive self-improvement shortly after, though its authors have since lengthened their median estimates by a few years based on 2025 data.</w:t>
      </w:r>
    </w:p>
    <w:p w14:paraId="203B7116" w14:textId="77777777" w:rsidR="00CD1319" w:rsidRPr="0030396B" w:rsidRDefault="00CD1319" w:rsidP="00CD1319">
      <w:pPr>
        <w:rPr>
          <w:rStyle w:val="StyleUnderline"/>
        </w:rPr>
      </w:pPr>
      <w:r w:rsidRPr="000F4681">
        <w:rPr>
          <w:rStyle w:val="StyleUnderline"/>
        </w:rPr>
        <w:t>The logic behind</w:t>
      </w:r>
      <w:r w:rsidRPr="0004080B">
        <w:rPr>
          <w:sz w:val="14"/>
        </w:rPr>
        <w:t xml:space="preserve"> these </w:t>
      </w:r>
      <w:r w:rsidRPr="00FB6A2C">
        <w:rPr>
          <w:rStyle w:val="StyleUnderline"/>
          <w:highlight w:val="cyan"/>
        </w:rPr>
        <w:t>predictions</w:t>
      </w:r>
      <w:r w:rsidRPr="000F4681">
        <w:rPr>
          <w:rStyle w:val="StyleUnderline"/>
        </w:rPr>
        <w:t xml:space="preserve"> is </w:t>
      </w:r>
      <w:r w:rsidRPr="000F4681">
        <w:rPr>
          <w:rStyle w:val="Emphasis"/>
        </w:rPr>
        <w:t>mechanical</w:t>
      </w:r>
      <w:r w:rsidRPr="0004080B">
        <w:rPr>
          <w:sz w:val="14"/>
        </w:rPr>
        <w:t xml:space="preserve">, </w:t>
      </w:r>
      <w:r w:rsidRPr="00FB6A2C">
        <w:rPr>
          <w:rStyle w:val="StyleUnderline"/>
          <w:highlight w:val="cyan"/>
        </w:rPr>
        <w:t xml:space="preserve">grounded in </w:t>
      </w:r>
      <w:r w:rsidRPr="00FB6A2C">
        <w:rPr>
          <w:rStyle w:val="Emphasis"/>
          <w:highlight w:val="cyan"/>
        </w:rPr>
        <w:t>observable trends</w:t>
      </w:r>
      <w:r w:rsidRPr="0004080B">
        <w:rPr>
          <w:sz w:val="14"/>
        </w:rPr>
        <w:t xml:space="preserve">. </w:t>
      </w:r>
      <w:r w:rsidRPr="00FB6A2C">
        <w:rPr>
          <w:rStyle w:val="StyleUnderline"/>
          <w:highlight w:val="cyan"/>
        </w:rPr>
        <w:t>Compute</w:t>
      </w:r>
      <w:r w:rsidRPr="000F4681">
        <w:rPr>
          <w:rStyle w:val="StyleUnderline"/>
        </w:rPr>
        <w:t xml:space="preserve"> is </w:t>
      </w:r>
      <w:r w:rsidRPr="00FB6A2C">
        <w:rPr>
          <w:rStyle w:val="StyleUnderline"/>
          <w:highlight w:val="cyan"/>
        </w:rPr>
        <w:t>scaling</w:t>
      </w:r>
      <w:r w:rsidRPr="000F4681">
        <w:rPr>
          <w:rStyle w:val="StyleUnderline"/>
        </w:rPr>
        <w:t xml:space="preserve"> </w:t>
      </w:r>
      <w:r w:rsidRPr="00FB6A2C">
        <w:rPr>
          <w:rStyle w:val="StyleUnderline"/>
          <w:highlight w:val="cyan"/>
        </w:rPr>
        <w:t>at</w:t>
      </w:r>
      <w:r w:rsidRPr="0004080B">
        <w:rPr>
          <w:sz w:val="14"/>
        </w:rPr>
        <w:t xml:space="preserve"> roughly </w:t>
      </w:r>
      <w:r w:rsidRPr="00FB6A2C">
        <w:rPr>
          <w:rStyle w:val="Emphasis"/>
          <w:highlight w:val="cyan"/>
        </w:rPr>
        <w:t>half</w:t>
      </w:r>
      <w:r w:rsidRPr="00FB6A2C">
        <w:rPr>
          <w:sz w:val="14"/>
          <w:highlight w:val="cyan"/>
        </w:rPr>
        <w:t xml:space="preserve"> </w:t>
      </w:r>
      <w:r w:rsidRPr="00B44B50">
        <w:rPr>
          <w:rStyle w:val="StyleUnderline"/>
        </w:rPr>
        <w:t>an</w:t>
      </w:r>
      <w:r w:rsidRPr="0004080B">
        <w:rPr>
          <w:sz w:val="14"/>
        </w:rPr>
        <w:t xml:space="preserve"> </w:t>
      </w:r>
      <w:r w:rsidRPr="00FB6A2C">
        <w:rPr>
          <w:rStyle w:val="Emphasis"/>
          <w:highlight w:val="cyan"/>
        </w:rPr>
        <w:t>o</w:t>
      </w:r>
      <w:r w:rsidRPr="0004080B">
        <w:rPr>
          <w:sz w:val="14"/>
        </w:rPr>
        <w:t>rder</w:t>
      </w:r>
      <w:r w:rsidRPr="000F4681">
        <w:rPr>
          <w:rStyle w:val="Emphasis"/>
        </w:rPr>
        <w:t xml:space="preserve"> </w:t>
      </w:r>
      <w:r w:rsidRPr="00FB6A2C">
        <w:rPr>
          <w:rStyle w:val="Emphasis"/>
          <w:highlight w:val="cyan"/>
        </w:rPr>
        <w:t>o</w:t>
      </w:r>
      <w:r w:rsidRPr="0004080B">
        <w:rPr>
          <w:sz w:val="14"/>
        </w:rPr>
        <w:t>f</w:t>
      </w:r>
      <w:r w:rsidRPr="000F4681">
        <w:rPr>
          <w:rStyle w:val="Emphasis"/>
        </w:rPr>
        <w:t xml:space="preserve"> </w:t>
      </w:r>
      <w:r w:rsidRPr="00FB6A2C">
        <w:rPr>
          <w:rStyle w:val="Emphasis"/>
          <w:highlight w:val="cyan"/>
        </w:rPr>
        <w:t>m</w:t>
      </w:r>
      <w:r w:rsidRPr="0004080B">
        <w:rPr>
          <w:sz w:val="14"/>
        </w:rPr>
        <w:t xml:space="preserve">agnitude </w:t>
      </w:r>
      <w:r w:rsidRPr="00B44B50">
        <w:rPr>
          <w:rStyle w:val="StyleUnderline"/>
          <w:highlight w:val="cyan"/>
        </w:rPr>
        <w:t>per year</w:t>
      </w:r>
      <w:r w:rsidRPr="00B44B50">
        <w:rPr>
          <w:sz w:val="14"/>
          <w:highlight w:val="cyan"/>
        </w:rPr>
        <w:t xml:space="preserve">. </w:t>
      </w:r>
      <w:r w:rsidRPr="00B44B50">
        <w:rPr>
          <w:rStyle w:val="StyleUnderline"/>
          <w:highlight w:val="cyan"/>
        </w:rPr>
        <w:t>Algorithmic</w:t>
      </w:r>
      <w:r w:rsidRPr="0030396B">
        <w:rPr>
          <w:rStyle w:val="StyleUnderline"/>
        </w:rPr>
        <w:t xml:space="preserve"> efficiency </w:t>
      </w:r>
      <w:r w:rsidRPr="00B44B50">
        <w:rPr>
          <w:rStyle w:val="StyleUnderline"/>
        </w:rPr>
        <w:t>gains</w:t>
      </w:r>
      <w:r w:rsidRPr="00B44B50">
        <w:rPr>
          <w:sz w:val="14"/>
        </w:rPr>
        <w:t xml:space="preserve"> </w:t>
      </w:r>
      <w:r w:rsidRPr="00B44B50">
        <w:rPr>
          <w:rStyle w:val="StyleUnderline"/>
          <w:highlight w:val="cyan"/>
        </w:rPr>
        <w:t xml:space="preserve">add another </w:t>
      </w:r>
      <w:r w:rsidRPr="00FB6A2C">
        <w:rPr>
          <w:rStyle w:val="Emphasis"/>
          <w:highlight w:val="cyan"/>
        </w:rPr>
        <w:t>half</w:t>
      </w:r>
      <w:r w:rsidRPr="0030396B">
        <w:rPr>
          <w:rStyle w:val="Emphasis"/>
        </w:rPr>
        <w:t xml:space="preserve"> </w:t>
      </w:r>
      <w:r w:rsidRPr="00B44B50">
        <w:rPr>
          <w:rStyle w:val="Emphasis"/>
        </w:rPr>
        <w:t>o</w:t>
      </w:r>
      <w:r w:rsidRPr="00B44B50">
        <w:rPr>
          <w:sz w:val="14"/>
        </w:rPr>
        <w:t>rder</w:t>
      </w:r>
      <w:r w:rsidRPr="00B44B50">
        <w:rPr>
          <w:rStyle w:val="Emphasis"/>
        </w:rPr>
        <w:t xml:space="preserve"> o</w:t>
      </w:r>
      <w:r w:rsidRPr="00B44B50">
        <w:rPr>
          <w:sz w:val="14"/>
        </w:rPr>
        <w:t>f</w:t>
      </w:r>
      <w:r w:rsidRPr="00B44B50">
        <w:rPr>
          <w:rStyle w:val="Emphasis"/>
        </w:rPr>
        <w:t xml:space="preserve"> m</w:t>
      </w:r>
      <w:r w:rsidRPr="00B44B50">
        <w:rPr>
          <w:sz w:val="14"/>
        </w:rPr>
        <w:t>agnitude</w:t>
      </w:r>
      <w:r w:rsidRPr="0004080B">
        <w:rPr>
          <w:sz w:val="14"/>
        </w:rPr>
        <w:t xml:space="preserve">. </w:t>
      </w:r>
      <w:r w:rsidRPr="0030396B">
        <w:rPr>
          <w:rStyle w:val="StyleUnderline"/>
        </w:rPr>
        <w:t xml:space="preserve">Agent </w:t>
      </w:r>
      <w:r w:rsidRPr="00FB6A2C">
        <w:rPr>
          <w:rStyle w:val="Emphasis"/>
          <w:highlight w:val="cyan"/>
        </w:rPr>
        <w:t>task horizons</w:t>
      </w:r>
      <w:r w:rsidRPr="0030396B">
        <w:rPr>
          <w:rStyle w:val="StyleUnderline"/>
        </w:rPr>
        <w:t xml:space="preserve"> are </w:t>
      </w:r>
      <w:r w:rsidRPr="00FB6A2C">
        <w:rPr>
          <w:rStyle w:val="StyleUnderline"/>
          <w:highlight w:val="cyan"/>
        </w:rPr>
        <w:t>doubling every four</w:t>
      </w:r>
      <w:r w:rsidRPr="0030396B">
        <w:rPr>
          <w:rStyle w:val="StyleUnderline"/>
        </w:rPr>
        <w:t xml:space="preserve"> to seven </w:t>
      </w:r>
      <w:r w:rsidRPr="00FB6A2C">
        <w:rPr>
          <w:rStyle w:val="StyleUnderline"/>
          <w:highlight w:val="cyan"/>
        </w:rPr>
        <w:t>months</w:t>
      </w:r>
      <w:r w:rsidRPr="0004080B">
        <w:rPr>
          <w:sz w:val="14"/>
        </w:rPr>
        <w:t xml:space="preserve">. The systems that could handle two-hour autonomous coding tasks last year now handle fourteen-hour sessions. Four to six more doublings puts you at week-long autonomous projects. </w:t>
      </w:r>
      <w:r w:rsidRPr="0030396B">
        <w:rPr>
          <w:rStyle w:val="StyleUnderline"/>
        </w:rPr>
        <w:t xml:space="preserve">The </w:t>
      </w:r>
      <w:r w:rsidRPr="00FB6A2C">
        <w:rPr>
          <w:rStyle w:val="StyleUnderline"/>
          <w:highlight w:val="cyan"/>
        </w:rPr>
        <w:t>trajectory</w:t>
      </w:r>
      <w:r w:rsidRPr="0030396B">
        <w:rPr>
          <w:rStyle w:val="StyleUnderline"/>
        </w:rPr>
        <w:t xml:space="preserve"> has </w:t>
      </w:r>
      <w:r w:rsidRPr="00FB6A2C">
        <w:rPr>
          <w:rStyle w:val="StyleUnderline"/>
          <w:highlight w:val="cyan"/>
        </w:rPr>
        <w:t>held</w:t>
      </w:r>
      <w:r w:rsidRPr="0004080B">
        <w:rPr>
          <w:sz w:val="14"/>
        </w:rPr>
        <w:t xml:space="preserve"> for </w:t>
      </w:r>
      <w:r w:rsidRPr="00FB6A2C">
        <w:rPr>
          <w:rStyle w:val="Emphasis"/>
          <w:highlight w:val="cyan"/>
        </w:rPr>
        <w:t>six years</w:t>
      </w:r>
      <w:r w:rsidRPr="00FB6A2C">
        <w:rPr>
          <w:sz w:val="14"/>
          <w:highlight w:val="cyan"/>
        </w:rPr>
        <w:t xml:space="preserve"> </w:t>
      </w:r>
      <w:r w:rsidRPr="00FB6A2C">
        <w:rPr>
          <w:rStyle w:val="StyleUnderline"/>
          <w:highlight w:val="cyan"/>
        </w:rPr>
        <w:t>without interruption.</w:t>
      </w:r>
    </w:p>
    <w:p w14:paraId="236E1BFB" w14:textId="77777777" w:rsidR="00CD1319" w:rsidRPr="0004080B" w:rsidRDefault="00CD1319" w:rsidP="00CD1319">
      <w:pPr>
        <w:rPr>
          <w:sz w:val="14"/>
        </w:rPr>
      </w:pPr>
      <w:r w:rsidRPr="0004080B">
        <w:rPr>
          <w:sz w:val="14"/>
        </w:rPr>
        <w:t>The Bottleneck Cascade</w:t>
      </w:r>
    </w:p>
    <w:p w14:paraId="52342E7F" w14:textId="77777777" w:rsidR="00CD1319" w:rsidRPr="0004080B" w:rsidRDefault="00CD1319" w:rsidP="00CD1319">
      <w:pPr>
        <w:rPr>
          <w:sz w:val="14"/>
        </w:rPr>
      </w:pPr>
      <w:r w:rsidRPr="0004080B">
        <w:rPr>
          <w:sz w:val="14"/>
        </w:rPr>
        <w:t>Every time one bottleneck falls, the next one emerges. Chips were the crisis of 2024. Massive capital allocation and fab expansion resolved it within eighteen months. Now memory is the binding constraint, with high-bandwidth memory (HBM) sold out through 2026 across all three global suppliers. The market is attacking it with the same ferocity, and relief is expected by late 2027 as new mega-fabs come online.</w:t>
      </w:r>
    </w:p>
    <w:p w14:paraId="36E88E76" w14:textId="77777777" w:rsidR="00CD1319" w:rsidRPr="0004080B" w:rsidRDefault="00CD1319" w:rsidP="00CD1319">
      <w:pPr>
        <w:rPr>
          <w:sz w:val="14"/>
        </w:rPr>
      </w:pPr>
      <w:r w:rsidRPr="0004080B">
        <w:rPr>
          <w:sz w:val="14"/>
        </w:rPr>
        <w:t>Energy is the harder problem. You can build a chip fab in two years. A nuclear reactor takes a decade. The entire AI infrastructure buildout demands hundreds of gigawatts of new power by 2030, and the physical world simply cannot be rushed past certain floors regardless of capital deployed. This is likely the strongest natural brake on the trajectory, and it may be the reason the singularity, if it arrives, feels more like a steep ramp than a vertical wall.</w:t>
      </w:r>
    </w:p>
    <w:p w14:paraId="12AE13EB" w14:textId="77777777" w:rsidR="00CD1319" w:rsidRPr="0004080B" w:rsidRDefault="00CD1319" w:rsidP="00CD1319">
      <w:pPr>
        <w:rPr>
          <w:sz w:val="14"/>
        </w:rPr>
      </w:pPr>
      <w:r w:rsidRPr="0004080B">
        <w:rPr>
          <w:sz w:val="14"/>
        </w:rPr>
        <w:t>The Jobless Expansion</w:t>
      </w:r>
    </w:p>
    <w:p w14:paraId="3B3EEA0D" w14:textId="77777777" w:rsidR="00CD1319" w:rsidRPr="0030396B" w:rsidRDefault="00CD1319" w:rsidP="00CD1319">
      <w:pPr>
        <w:rPr>
          <w:rStyle w:val="StyleUnderline"/>
        </w:rPr>
      </w:pPr>
      <w:r w:rsidRPr="0030396B">
        <w:rPr>
          <w:rStyle w:val="StyleUnderline"/>
        </w:rPr>
        <w:t xml:space="preserve">The </w:t>
      </w:r>
      <w:r w:rsidRPr="0030396B">
        <w:rPr>
          <w:rStyle w:val="Emphasis"/>
        </w:rPr>
        <w:t>economic impact</w:t>
      </w:r>
      <w:r w:rsidRPr="0004080B">
        <w:rPr>
          <w:sz w:val="14"/>
        </w:rPr>
        <w:t xml:space="preserve"> </w:t>
      </w:r>
      <w:r w:rsidRPr="0030396B">
        <w:rPr>
          <w:rStyle w:val="StyleUnderline"/>
        </w:rPr>
        <w:t xml:space="preserve">is already </w:t>
      </w:r>
      <w:r w:rsidRPr="0030396B">
        <w:rPr>
          <w:rStyle w:val="Emphasis"/>
        </w:rPr>
        <w:t>visible</w:t>
      </w:r>
      <w:r w:rsidRPr="0004080B">
        <w:rPr>
          <w:sz w:val="14"/>
        </w:rPr>
        <w:t xml:space="preserve"> for anyone willing to look past the headline statistics. </w:t>
      </w:r>
      <w:r w:rsidRPr="00FB6A2C">
        <w:rPr>
          <w:rStyle w:val="StyleUnderline"/>
          <w:highlight w:val="cyan"/>
        </w:rPr>
        <w:t>US GDP grew</w:t>
      </w:r>
      <w:r w:rsidRPr="0004080B">
        <w:rPr>
          <w:sz w:val="14"/>
        </w:rPr>
        <w:t xml:space="preserve"> 3.7% in late 2025 </w:t>
      </w:r>
      <w:r w:rsidRPr="00FB6A2C">
        <w:rPr>
          <w:rStyle w:val="StyleUnderline"/>
          <w:highlight w:val="cyan"/>
        </w:rPr>
        <w:t>while job creation</w:t>
      </w:r>
      <w:r w:rsidRPr="0030396B">
        <w:rPr>
          <w:rStyle w:val="StyleUnderline"/>
        </w:rPr>
        <w:t xml:space="preserve"> was </w:t>
      </w:r>
      <w:r w:rsidRPr="0030396B">
        <w:rPr>
          <w:rStyle w:val="Emphasis"/>
        </w:rPr>
        <w:t>revised down</w:t>
      </w:r>
      <w:r w:rsidRPr="0004080B">
        <w:rPr>
          <w:sz w:val="14"/>
        </w:rPr>
        <w:t xml:space="preserve"> </w:t>
      </w:r>
      <w:r w:rsidRPr="0030396B">
        <w:rPr>
          <w:rStyle w:val="StyleUnderline"/>
        </w:rPr>
        <w:t xml:space="preserve">to </w:t>
      </w:r>
      <w:r w:rsidRPr="00FB6A2C">
        <w:rPr>
          <w:rStyle w:val="StyleUnderline"/>
          <w:highlight w:val="cyan"/>
        </w:rPr>
        <w:t xml:space="preserve">one of the </w:t>
      </w:r>
      <w:r w:rsidRPr="00FB6A2C">
        <w:rPr>
          <w:rStyle w:val="Emphasis"/>
          <w:highlight w:val="cyan"/>
        </w:rPr>
        <w:t>worst</w:t>
      </w:r>
      <w:r w:rsidRPr="0030396B">
        <w:rPr>
          <w:rStyle w:val="Emphasis"/>
        </w:rPr>
        <w:t xml:space="preserve"> years</w:t>
      </w:r>
      <w:r w:rsidRPr="0030396B">
        <w:rPr>
          <w:rStyle w:val="StyleUnderline"/>
        </w:rPr>
        <w:t xml:space="preserve"> </w:t>
      </w:r>
      <w:r w:rsidRPr="00FB6A2C">
        <w:rPr>
          <w:rStyle w:val="StyleUnderline"/>
          <w:highlight w:val="cyan"/>
        </w:rPr>
        <w:t xml:space="preserve">outside </w:t>
      </w:r>
      <w:r w:rsidRPr="00B44B50">
        <w:rPr>
          <w:rStyle w:val="StyleUnderline"/>
        </w:rPr>
        <w:t xml:space="preserve">a </w:t>
      </w:r>
      <w:r w:rsidRPr="00FB6A2C">
        <w:rPr>
          <w:rStyle w:val="StyleUnderline"/>
          <w:highlight w:val="cyan"/>
        </w:rPr>
        <w:t>recession</w:t>
      </w:r>
      <w:r w:rsidRPr="0030396B">
        <w:rPr>
          <w:rStyle w:val="StyleUnderline"/>
        </w:rPr>
        <w:t>.</w:t>
      </w:r>
      <w:r w:rsidRPr="0004080B">
        <w:rPr>
          <w:sz w:val="14"/>
        </w:rPr>
        <w:t xml:space="preserve"> </w:t>
      </w:r>
      <w:r w:rsidRPr="0030396B">
        <w:rPr>
          <w:rStyle w:val="StyleUnderline"/>
        </w:rPr>
        <w:t>White-collar employment</w:t>
      </w:r>
      <w:r w:rsidRPr="0004080B">
        <w:rPr>
          <w:sz w:val="14"/>
        </w:rPr>
        <w:t xml:space="preserve"> in finance, insurance, information, and professional services peaked in November 2022 and </w:t>
      </w:r>
      <w:r w:rsidRPr="0030396B">
        <w:rPr>
          <w:rStyle w:val="StyleUnderline"/>
        </w:rPr>
        <w:t xml:space="preserve">has </w:t>
      </w:r>
      <w:r w:rsidRPr="0030396B">
        <w:rPr>
          <w:rStyle w:val="Emphasis"/>
        </w:rPr>
        <w:t>declined</w:t>
      </w:r>
      <w:r w:rsidRPr="0004080B">
        <w:rPr>
          <w:sz w:val="14"/>
        </w:rPr>
        <w:t xml:space="preserve"> ever since. Entry-level hiring in AI-exposed occupations has dropped 16% and is still falling. </w:t>
      </w:r>
      <w:r w:rsidRPr="0030396B">
        <w:rPr>
          <w:rStyle w:val="StyleUnderline"/>
        </w:rPr>
        <w:t xml:space="preserve">The economy is </w:t>
      </w:r>
      <w:r w:rsidRPr="0030396B">
        <w:rPr>
          <w:rStyle w:val="Emphasis"/>
        </w:rPr>
        <w:t>growing</w:t>
      </w:r>
      <w:r w:rsidRPr="0030396B">
        <w:rPr>
          <w:rStyle w:val="StyleUnderline"/>
        </w:rPr>
        <w:t xml:space="preserve">. The jobs are </w:t>
      </w:r>
      <w:r w:rsidRPr="0030396B">
        <w:rPr>
          <w:rStyle w:val="Emphasis"/>
        </w:rPr>
        <w:t>vanishing</w:t>
      </w:r>
      <w:r w:rsidRPr="0030396B">
        <w:rPr>
          <w:rStyle w:val="StyleUnderline"/>
        </w:rPr>
        <w:t>.</w:t>
      </w:r>
    </w:p>
    <w:p w14:paraId="77A5B9BB" w14:textId="77777777" w:rsidR="00CD1319" w:rsidRPr="0004080B" w:rsidRDefault="00CD1319" w:rsidP="00CD1319">
      <w:pPr>
        <w:rPr>
          <w:sz w:val="14"/>
        </w:rPr>
      </w:pPr>
      <w:r w:rsidRPr="0004080B">
        <w:rPr>
          <w:sz w:val="14"/>
        </w:rPr>
        <w:t xml:space="preserve">This is textbook Solow’s Paradox meeting the J-curve of productivity. </w:t>
      </w:r>
      <w:r w:rsidRPr="0030396B">
        <w:rPr>
          <w:rStyle w:val="StyleUnderline"/>
        </w:rPr>
        <w:t xml:space="preserve">General-purpose </w:t>
      </w:r>
      <w:r w:rsidRPr="00FB6A2C">
        <w:rPr>
          <w:rStyle w:val="StyleUnderline"/>
          <w:highlight w:val="cyan"/>
        </w:rPr>
        <w:t>tech</w:t>
      </w:r>
      <w:r w:rsidRPr="0004080B">
        <w:rPr>
          <w:sz w:val="14"/>
        </w:rPr>
        <w:t xml:space="preserve">nologies </w:t>
      </w:r>
      <w:r w:rsidRPr="00FB6A2C">
        <w:rPr>
          <w:rStyle w:val="StyleUnderline"/>
          <w:highlight w:val="cyan"/>
        </w:rPr>
        <w:t xml:space="preserve">always </w:t>
      </w:r>
      <w:r w:rsidRPr="00B44B50">
        <w:rPr>
          <w:rStyle w:val="StyleUnderline"/>
        </w:rPr>
        <w:t>show</w:t>
      </w:r>
      <w:r w:rsidRPr="0030396B">
        <w:rPr>
          <w:rStyle w:val="StyleUnderline"/>
        </w:rPr>
        <w:t xml:space="preserve"> a </w:t>
      </w:r>
      <w:r w:rsidRPr="00FB6A2C">
        <w:rPr>
          <w:rStyle w:val="StyleUnderline"/>
          <w:highlight w:val="cyan"/>
        </w:rPr>
        <w:t>lag</w:t>
      </w:r>
      <w:r w:rsidRPr="0030396B">
        <w:rPr>
          <w:rStyle w:val="StyleUnderline"/>
        </w:rPr>
        <w:t xml:space="preserve"> </w:t>
      </w:r>
      <w:r w:rsidRPr="00FB6A2C">
        <w:rPr>
          <w:rStyle w:val="StyleUnderline"/>
          <w:highlight w:val="cyan"/>
        </w:rPr>
        <w:t xml:space="preserve">between capability and </w:t>
      </w:r>
      <w:r w:rsidRPr="0004080B">
        <w:rPr>
          <w:rStyle w:val="StyleUnderline"/>
        </w:rPr>
        <w:t>measurable</w:t>
      </w:r>
      <w:r w:rsidRPr="0030396B">
        <w:rPr>
          <w:rStyle w:val="StyleUnderline"/>
        </w:rPr>
        <w:t xml:space="preserve"> </w:t>
      </w:r>
      <w:r w:rsidRPr="00FB6A2C">
        <w:rPr>
          <w:rStyle w:val="StyleUnderline"/>
          <w:highlight w:val="cyan"/>
        </w:rPr>
        <w:t>econ</w:t>
      </w:r>
      <w:r w:rsidRPr="0004080B">
        <w:rPr>
          <w:rStyle w:val="StyleUnderline"/>
        </w:rPr>
        <w:t>o</w:t>
      </w:r>
      <w:r w:rsidRPr="0030396B">
        <w:rPr>
          <w:rStyle w:val="StyleUnderline"/>
        </w:rPr>
        <w:t xml:space="preserve">mic </w:t>
      </w:r>
      <w:r w:rsidRPr="00FB6A2C">
        <w:rPr>
          <w:rStyle w:val="StyleUnderline"/>
          <w:highlight w:val="cyan"/>
        </w:rPr>
        <w:t>impact because</w:t>
      </w:r>
      <w:r w:rsidRPr="0030396B">
        <w:rPr>
          <w:rStyle w:val="StyleUnderline"/>
        </w:rPr>
        <w:t xml:space="preserve"> </w:t>
      </w:r>
      <w:r w:rsidRPr="00FB6A2C">
        <w:rPr>
          <w:rStyle w:val="StyleUnderline"/>
          <w:highlight w:val="cyan"/>
        </w:rPr>
        <w:t>adoption requires</w:t>
      </w:r>
      <w:r w:rsidRPr="0004080B">
        <w:rPr>
          <w:sz w:val="14"/>
        </w:rPr>
        <w:t xml:space="preserve"> </w:t>
      </w:r>
      <w:r w:rsidRPr="0030396B">
        <w:rPr>
          <w:rStyle w:val="Emphasis"/>
        </w:rPr>
        <w:t xml:space="preserve">massive invisible </w:t>
      </w:r>
      <w:r w:rsidRPr="00FB6A2C">
        <w:rPr>
          <w:rStyle w:val="Emphasis"/>
          <w:highlight w:val="cyan"/>
        </w:rPr>
        <w:t>investment</w:t>
      </w:r>
      <w:r w:rsidRPr="0004080B">
        <w:rPr>
          <w:sz w:val="14"/>
        </w:rPr>
        <w:t xml:space="preserve"> </w:t>
      </w:r>
      <w:r w:rsidRPr="0030396B">
        <w:rPr>
          <w:rStyle w:val="StyleUnderline"/>
        </w:rPr>
        <w:t>in workflow redesign</w:t>
      </w:r>
      <w:r w:rsidRPr="0004080B">
        <w:rPr>
          <w:sz w:val="14"/>
        </w:rPr>
        <w:t xml:space="preserve">, </w:t>
      </w:r>
      <w:r w:rsidRPr="0030396B">
        <w:rPr>
          <w:rStyle w:val="StyleUnderline"/>
        </w:rPr>
        <w:t>retraining</w:t>
      </w:r>
      <w:r w:rsidRPr="0004080B">
        <w:rPr>
          <w:sz w:val="14"/>
        </w:rPr>
        <w:t xml:space="preserve">, </w:t>
      </w:r>
      <w:r w:rsidRPr="0030396B">
        <w:rPr>
          <w:rStyle w:val="StyleUnderline"/>
        </w:rPr>
        <w:t>and</w:t>
      </w:r>
      <w:r w:rsidRPr="0004080B">
        <w:rPr>
          <w:sz w:val="14"/>
        </w:rPr>
        <w:t xml:space="preserve"> organizational </w:t>
      </w:r>
      <w:r w:rsidRPr="0030396B">
        <w:rPr>
          <w:rStyle w:val="StyleUnderline"/>
        </w:rPr>
        <w:t>restructuring</w:t>
      </w:r>
      <w:r w:rsidRPr="0004080B">
        <w:rPr>
          <w:sz w:val="14"/>
        </w:rPr>
        <w:t>. We are deep in that investment phase now. A small vanguard of companies is already compressing weeks of work into hours. The vast majority are still experimenting. When the laggards catch up, and competitive pressure guarantees they will, the harvest phase will hit the labor market like a series of rolling dam breaks across sectors.</w:t>
      </w:r>
    </w:p>
    <w:p w14:paraId="2BD31FF0" w14:textId="77777777" w:rsidR="00CD1319" w:rsidRPr="0004080B" w:rsidRDefault="00CD1319" w:rsidP="00CD1319">
      <w:pPr>
        <w:rPr>
          <w:sz w:val="14"/>
        </w:rPr>
      </w:pPr>
      <w:r w:rsidRPr="0004080B">
        <w:rPr>
          <w:sz w:val="14"/>
        </w:rPr>
        <w:t>The Forest and the Placard</w:t>
      </w:r>
    </w:p>
    <w:p w14:paraId="5D7D0E55" w14:textId="77777777" w:rsidR="00CD1319" w:rsidRPr="0004080B" w:rsidRDefault="00CD1319" w:rsidP="00CD1319">
      <w:pPr>
        <w:rPr>
          <w:sz w:val="14"/>
        </w:rPr>
      </w:pPr>
      <w:r w:rsidRPr="0004080B">
        <w:rPr>
          <w:sz w:val="14"/>
        </w:rPr>
        <w:t>Every previous automation wave targeted a specific type of work. Machines replaced muscle. Computers replaced calculation. AI targets cognition itself, the common substrate underneath virtually all knowledge work. And unlike every previous technology, this one is actively being used to improve itself. The feedback loop only turns in one direction.</w:t>
      </w:r>
    </w:p>
    <w:p w14:paraId="219BAC0C" w14:textId="77777777" w:rsidR="00CD1319" w:rsidRPr="003C011D" w:rsidRDefault="00CD1319" w:rsidP="00CD1319">
      <w:pPr>
        <w:rPr>
          <w:sz w:val="14"/>
        </w:rPr>
      </w:pPr>
      <w:r w:rsidRPr="0004080B">
        <w:rPr>
          <w:sz w:val="14"/>
        </w:rPr>
        <w:t xml:space="preserve">The real question was never “is it truly intelligent?” It was always “can it do the job?” And by every empirical measure, the answer is converging on yes across an expanding frontier of professional domains. The people debating the placard at the gate have already missed the forest growing behind it. The efficiency-seeking logic of markets guarantees that once the capability exists, adoption follows. </w:t>
      </w:r>
      <w:r w:rsidRPr="0030396B">
        <w:rPr>
          <w:rStyle w:val="StyleUnderline"/>
        </w:rPr>
        <w:t xml:space="preserve">The capability </w:t>
      </w:r>
      <w:r w:rsidRPr="0030396B">
        <w:rPr>
          <w:rStyle w:val="Emphasis"/>
        </w:rPr>
        <w:t>exists now</w:t>
      </w:r>
      <w:r w:rsidRPr="0004080B">
        <w:rPr>
          <w:sz w:val="14"/>
        </w:rPr>
        <w:t xml:space="preserve">. </w:t>
      </w:r>
      <w:r w:rsidRPr="0030396B">
        <w:rPr>
          <w:rStyle w:val="StyleUnderline"/>
        </w:rPr>
        <w:t xml:space="preserve">The </w:t>
      </w:r>
      <w:r w:rsidRPr="00FB6A2C">
        <w:rPr>
          <w:rStyle w:val="StyleUnderline"/>
          <w:highlight w:val="cyan"/>
        </w:rPr>
        <w:t xml:space="preserve">adoption is </w:t>
      </w:r>
      <w:r w:rsidRPr="00FB6A2C">
        <w:rPr>
          <w:rStyle w:val="Emphasis"/>
          <w:highlight w:val="cyan"/>
        </w:rPr>
        <w:t>accelerating</w:t>
      </w:r>
      <w:r w:rsidRPr="0004080B">
        <w:rPr>
          <w:sz w:val="14"/>
        </w:rPr>
        <w:t xml:space="preserve">. The </w:t>
      </w:r>
      <w:r w:rsidRPr="00FB6A2C">
        <w:rPr>
          <w:rStyle w:val="StyleUnderline"/>
          <w:highlight w:val="cyan"/>
        </w:rPr>
        <w:t>shocks</w:t>
      </w:r>
      <w:r w:rsidRPr="0030396B">
        <w:rPr>
          <w:rStyle w:val="StyleUnderline"/>
        </w:rPr>
        <w:t xml:space="preserve"> are </w:t>
      </w:r>
      <w:r w:rsidRPr="00FB6A2C">
        <w:rPr>
          <w:rStyle w:val="Emphasis"/>
          <w:highlight w:val="cyan"/>
        </w:rPr>
        <w:t>coming</w:t>
      </w:r>
      <w:r w:rsidRPr="0004080B">
        <w:rPr>
          <w:sz w:val="14"/>
        </w:rPr>
        <w:t>. The only variable left is whether we prepare.</w:t>
      </w:r>
    </w:p>
    <w:p w14:paraId="6C2401AD" w14:textId="77777777" w:rsidR="00CD1319" w:rsidRDefault="00CD1319" w:rsidP="00CD1319"/>
    <w:p w14:paraId="3C614854" w14:textId="77777777" w:rsidR="00CD1319" w:rsidRDefault="00CD1319" w:rsidP="00CD1319">
      <w:pPr>
        <w:pStyle w:val="Analytic"/>
      </w:pPr>
    </w:p>
    <w:p w14:paraId="7B20895E" w14:textId="77777777" w:rsidR="00CD1319" w:rsidRDefault="00CD1319" w:rsidP="00CD1319"/>
    <w:p w14:paraId="2A42C699" w14:textId="77777777" w:rsidR="00CD1319" w:rsidRPr="00BD3937" w:rsidRDefault="00CD1319" w:rsidP="00CD1319">
      <w:pPr>
        <w:pStyle w:val="Heading4"/>
      </w:pPr>
      <w:r>
        <w:t xml:space="preserve">Recession </w:t>
      </w:r>
      <w:r w:rsidRPr="006376A4">
        <w:rPr>
          <w:u w:val="single"/>
        </w:rPr>
        <w:t>now</w:t>
      </w:r>
      <w:r>
        <w:t>.</w:t>
      </w:r>
    </w:p>
    <w:p w14:paraId="5EC9A130" w14:textId="77777777" w:rsidR="00CD1319" w:rsidRDefault="00CD1319" w:rsidP="00CD1319">
      <w:r w:rsidRPr="001A0B88">
        <w:rPr>
          <w:rFonts w:eastAsiaTheme="majorEastAsia" w:cstheme="majorBidi"/>
          <w:b/>
          <w:iCs/>
          <w:sz w:val="26"/>
        </w:rPr>
        <w:t>Stephens &amp; Withrow 3-26</w:t>
      </w:r>
      <w:r>
        <w:t xml:space="preserve"> [Morgan Stephens and Emma Withrow, journalists with the Fact Check Team covering economic and geopolitical developments. 26 March 2026, Fact Check Team: How Close Are We to a Global Recession Amid the Energy Crisis?, https://idahonews.com/news/nation-world/fact-check-team-how-close-are-we-to-a-global-recession-amid-the-energy-crisis-analysts-world-economy-middle-east-oil]</w:t>
      </w:r>
    </w:p>
    <w:p w14:paraId="7839A4D2" w14:textId="77777777" w:rsidR="00CD1319" w:rsidRPr="00082927" w:rsidRDefault="00CD1319" w:rsidP="00CD1319">
      <w:pPr>
        <w:rPr>
          <w:sz w:val="16"/>
        </w:rPr>
      </w:pPr>
      <w:r w:rsidRPr="00082927">
        <w:rPr>
          <w:sz w:val="16"/>
        </w:rPr>
        <w:t xml:space="preserve">WASHINGTON (TNND) — </w:t>
      </w:r>
      <w:r w:rsidRPr="00602B7B">
        <w:rPr>
          <w:b/>
          <w:bCs/>
          <w:highlight w:val="cyan"/>
          <w:u w:val="single"/>
        </w:rPr>
        <w:t>Oil prices</w:t>
      </w:r>
      <w:r w:rsidRPr="00602B7B">
        <w:rPr>
          <w:highlight w:val="cyan"/>
          <w:u w:val="single"/>
        </w:rPr>
        <w:t xml:space="preserve"> are </w:t>
      </w:r>
      <w:r w:rsidRPr="00602B7B">
        <w:rPr>
          <w:b/>
          <w:bCs/>
          <w:highlight w:val="cyan"/>
          <w:u w:val="single"/>
        </w:rPr>
        <w:t>surging</w:t>
      </w:r>
      <w:r w:rsidRPr="00082927">
        <w:rPr>
          <w:sz w:val="16"/>
        </w:rPr>
        <w:t xml:space="preserve">, </w:t>
      </w:r>
      <w:r w:rsidRPr="00EC0806">
        <w:rPr>
          <w:b/>
          <w:bCs/>
          <w:u w:val="single"/>
        </w:rPr>
        <w:t>global</w:t>
      </w:r>
      <w:r w:rsidRPr="00B35F80">
        <w:rPr>
          <w:u w:val="single"/>
        </w:rPr>
        <w:t xml:space="preserve"> </w:t>
      </w:r>
      <w:r w:rsidRPr="00602B7B">
        <w:rPr>
          <w:b/>
          <w:bCs/>
          <w:highlight w:val="cyan"/>
          <w:u w:val="single"/>
        </w:rPr>
        <w:t>energy infra</w:t>
      </w:r>
      <w:r w:rsidRPr="0081196A">
        <w:rPr>
          <w:b/>
          <w:bCs/>
          <w:u w:val="single"/>
        </w:rPr>
        <w:t>structure</w:t>
      </w:r>
      <w:r w:rsidRPr="00B35F80">
        <w:rPr>
          <w:u w:val="single"/>
        </w:rPr>
        <w:t xml:space="preserve"> is </w:t>
      </w:r>
      <w:r w:rsidRPr="003B4A10">
        <w:rPr>
          <w:highlight w:val="cyan"/>
          <w:u w:val="single"/>
        </w:rPr>
        <w:t>under threat</w:t>
      </w:r>
      <w:r w:rsidRPr="00082927">
        <w:rPr>
          <w:sz w:val="16"/>
        </w:rPr>
        <w:t xml:space="preserve">, </w:t>
      </w:r>
      <w:r w:rsidRPr="00A13536">
        <w:rPr>
          <w:u w:val="single"/>
        </w:rPr>
        <w:t xml:space="preserve">and </w:t>
      </w:r>
      <w:r w:rsidRPr="00352AE6">
        <w:rPr>
          <w:b/>
          <w:bCs/>
          <w:u w:val="single"/>
        </w:rPr>
        <w:t>experts</w:t>
      </w:r>
      <w:r w:rsidRPr="00082927">
        <w:rPr>
          <w:sz w:val="16"/>
        </w:rPr>
        <w:t xml:space="preserve"> are </w:t>
      </w:r>
      <w:r w:rsidRPr="00121EFA">
        <w:rPr>
          <w:u w:val="single"/>
        </w:rPr>
        <w:t>warn</w:t>
      </w:r>
      <w:r w:rsidRPr="00082927">
        <w:rPr>
          <w:sz w:val="16"/>
        </w:rPr>
        <w:t xml:space="preserve">ing </w:t>
      </w:r>
      <w:r w:rsidRPr="003E1DE7">
        <w:rPr>
          <w:u w:val="single"/>
        </w:rPr>
        <w:t xml:space="preserve">that a </w:t>
      </w:r>
      <w:r w:rsidRPr="001C6B34">
        <w:rPr>
          <w:b/>
          <w:bCs/>
          <w:u w:val="single"/>
        </w:rPr>
        <w:t>ripple effect</w:t>
      </w:r>
      <w:r w:rsidRPr="003E1DE7">
        <w:rPr>
          <w:u w:val="single"/>
        </w:rPr>
        <w:t xml:space="preserve"> could push the world econ</w:t>
      </w:r>
      <w:r w:rsidRPr="00082927">
        <w:rPr>
          <w:sz w:val="16"/>
        </w:rPr>
        <w:t xml:space="preserve">omy </w:t>
      </w:r>
      <w:r w:rsidRPr="00490274">
        <w:rPr>
          <w:u w:val="single"/>
        </w:rPr>
        <w:t xml:space="preserve">toward a </w:t>
      </w:r>
      <w:r w:rsidRPr="00553819">
        <w:rPr>
          <w:b/>
          <w:bCs/>
          <w:u w:val="single"/>
        </w:rPr>
        <w:t>recession</w:t>
      </w:r>
      <w:r w:rsidRPr="00082927">
        <w:rPr>
          <w:sz w:val="16"/>
        </w:rPr>
        <w:t>. But how real is this risk, and what would it mean for the average American? Here’s a breakdown.</w:t>
      </w:r>
    </w:p>
    <w:p w14:paraId="56750C31" w14:textId="77777777" w:rsidR="00CD1319" w:rsidRPr="00E200EE" w:rsidRDefault="00CD1319" w:rsidP="00CD1319">
      <w:pPr>
        <w:rPr>
          <w:u w:val="single"/>
        </w:rPr>
      </w:pPr>
      <w:r w:rsidRPr="00E200EE">
        <w:rPr>
          <w:u w:val="single"/>
        </w:rPr>
        <w:t>Energy Supply at Risk</w:t>
      </w:r>
    </w:p>
    <w:p w14:paraId="63619009" w14:textId="77777777" w:rsidR="00CD1319" w:rsidRPr="00082927" w:rsidRDefault="00CD1319" w:rsidP="00CD1319">
      <w:pPr>
        <w:rPr>
          <w:sz w:val="16"/>
        </w:rPr>
      </w:pPr>
      <w:r w:rsidRPr="00B664DB">
        <w:rPr>
          <w:u w:val="single"/>
        </w:rPr>
        <w:t>Brent crude</w:t>
      </w:r>
      <w:r w:rsidRPr="00082927">
        <w:rPr>
          <w:sz w:val="16"/>
        </w:rPr>
        <w:t xml:space="preserve">, </w:t>
      </w:r>
      <w:r w:rsidRPr="009960DF">
        <w:rPr>
          <w:u w:val="single"/>
        </w:rPr>
        <w:t>the global benchmark for oil, jumped 4% on Thursday to</w:t>
      </w:r>
      <w:r w:rsidRPr="00082927">
        <w:rPr>
          <w:sz w:val="16"/>
        </w:rPr>
        <w:t xml:space="preserve"> around </w:t>
      </w:r>
      <w:r w:rsidRPr="00864804">
        <w:rPr>
          <w:u w:val="single"/>
        </w:rPr>
        <w:t>$106 per barrel</w:t>
      </w:r>
      <w:r w:rsidRPr="00082927">
        <w:rPr>
          <w:sz w:val="16"/>
        </w:rPr>
        <w:t xml:space="preserve">. </w:t>
      </w:r>
      <w:r w:rsidRPr="00122578">
        <w:rPr>
          <w:u w:val="single"/>
        </w:rPr>
        <w:t>Analysts say this reflects</w:t>
      </w:r>
      <w:r w:rsidRPr="00082927">
        <w:rPr>
          <w:sz w:val="16"/>
        </w:rPr>
        <w:t xml:space="preserve"> not just market speculation, but </w:t>
      </w:r>
      <w:r w:rsidRPr="00AE136E">
        <w:rPr>
          <w:u w:val="single"/>
        </w:rPr>
        <w:t>real disruptions in energy supply</w:t>
      </w:r>
      <w:r w:rsidRPr="00082927">
        <w:rPr>
          <w:sz w:val="16"/>
        </w:rPr>
        <w:t xml:space="preserve"> caused by geopolitical tensions, particularly in the Middle East.</w:t>
      </w:r>
    </w:p>
    <w:p w14:paraId="30DF9A1D" w14:textId="77777777" w:rsidR="00CD1319" w:rsidRPr="00082927" w:rsidRDefault="00CD1319" w:rsidP="00CD1319">
      <w:pPr>
        <w:rPr>
          <w:sz w:val="16"/>
        </w:rPr>
      </w:pPr>
      <w:r w:rsidRPr="00082927">
        <w:rPr>
          <w:sz w:val="16"/>
        </w:rPr>
        <w:t>The Strait of Hormuz — a vital shipping route through which roughly one-fifth of the world’s oil passes — is at the center of it.</w:t>
      </w:r>
    </w:p>
    <w:p w14:paraId="0D281325" w14:textId="77777777" w:rsidR="00CD1319" w:rsidRPr="00082927" w:rsidRDefault="00CD1319" w:rsidP="00CD1319">
      <w:pPr>
        <w:rPr>
          <w:sz w:val="16"/>
        </w:rPr>
      </w:pPr>
      <w:r w:rsidRPr="00082927">
        <w:rPr>
          <w:sz w:val="16"/>
        </w:rPr>
        <w:t xml:space="preserve">SANTIAGO, CHILE - MARCH 25: A worker fills up a car with gasoline at a service station on March 25, 2026 in Santiago, Chile. President Kast announced yesterday an increase in gasoline prices due to the Iran war and the crisis in the Middle East. People have filled up gas stations around the country before the increase takes effect on Thursday, the 26th. </w:t>
      </w:r>
    </w:p>
    <w:p w14:paraId="5573264A" w14:textId="77777777" w:rsidR="00CD1319" w:rsidRPr="00082927" w:rsidRDefault="00CD1319" w:rsidP="00CD1319">
      <w:pPr>
        <w:rPr>
          <w:sz w:val="16"/>
        </w:rPr>
      </w:pPr>
      <w:r w:rsidRPr="00082927">
        <w:rPr>
          <w:sz w:val="16"/>
        </w:rPr>
        <w:t>The current energy shock:</w:t>
      </w:r>
    </w:p>
    <w:p w14:paraId="3D90D966" w14:textId="77777777" w:rsidR="00CD1319" w:rsidRPr="00082927" w:rsidRDefault="00CD1319" w:rsidP="00CD1319">
      <w:pPr>
        <w:rPr>
          <w:sz w:val="16"/>
        </w:rPr>
      </w:pPr>
      <w:r w:rsidRPr="00082927">
        <w:rPr>
          <w:sz w:val="16"/>
        </w:rPr>
        <w:t xml:space="preserve">Critical route at risk: </w:t>
      </w:r>
      <w:r w:rsidRPr="00ED2453">
        <w:rPr>
          <w:u w:val="single"/>
        </w:rPr>
        <w:t>Strait of Hormuz carries 20% of global oil</w:t>
      </w:r>
    </w:p>
    <w:p w14:paraId="78F0E2D6" w14:textId="77777777" w:rsidR="00CD1319" w:rsidRPr="00E61142" w:rsidRDefault="00CD1319" w:rsidP="00CD1319">
      <w:pPr>
        <w:rPr>
          <w:u w:val="single"/>
        </w:rPr>
      </w:pPr>
      <w:r w:rsidRPr="00805D1B">
        <w:rPr>
          <w:u w:val="single"/>
        </w:rPr>
        <w:t>Energy infrastructure threatened</w:t>
      </w:r>
      <w:r w:rsidRPr="00082927">
        <w:rPr>
          <w:sz w:val="16"/>
        </w:rPr>
        <w:t xml:space="preserve">: </w:t>
      </w:r>
      <w:r w:rsidRPr="00E61142">
        <w:rPr>
          <w:u w:val="single"/>
        </w:rPr>
        <w:t>Damage to LNG terminals and other facilities can disrupt global supply</w:t>
      </w:r>
    </w:p>
    <w:p w14:paraId="4C3B2234" w14:textId="77777777" w:rsidR="00CD1319" w:rsidRPr="00082927" w:rsidRDefault="00CD1319" w:rsidP="00CD1319">
      <w:pPr>
        <w:rPr>
          <w:b/>
          <w:bCs/>
          <w:sz w:val="16"/>
        </w:rPr>
      </w:pPr>
      <w:r w:rsidRPr="00082927">
        <w:rPr>
          <w:sz w:val="16"/>
        </w:rPr>
        <w:t xml:space="preserve">Economic impact: </w:t>
      </w:r>
      <w:r w:rsidRPr="00B51F96">
        <w:rPr>
          <w:u w:val="single"/>
        </w:rPr>
        <w:t xml:space="preserve">Initial </w:t>
      </w:r>
      <w:r w:rsidRPr="00F74E70">
        <w:rPr>
          <w:b/>
          <w:bCs/>
          <w:highlight w:val="cyan"/>
          <w:u w:val="single"/>
        </w:rPr>
        <w:t>price spikes ripple</w:t>
      </w:r>
      <w:r w:rsidRPr="00F74E70">
        <w:rPr>
          <w:highlight w:val="cyan"/>
          <w:u w:val="single"/>
        </w:rPr>
        <w:t xml:space="preserve"> through</w:t>
      </w:r>
      <w:r w:rsidRPr="00B51F96">
        <w:rPr>
          <w:u w:val="single"/>
        </w:rPr>
        <w:t xml:space="preserve"> transportation, food, and</w:t>
      </w:r>
      <w:r w:rsidRPr="00082927">
        <w:rPr>
          <w:sz w:val="16"/>
        </w:rPr>
        <w:t xml:space="preserve"> almost </w:t>
      </w:r>
      <w:r w:rsidRPr="00150D32">
        <w:rPr>
          <w:b/>
          <w:bCs/>
          <w:highlight w:val="cyan"/>
          <w:u w:val="single"/>
        </w:rPr>
        <w:t>every industry</w:t>
      </w:r>
    </w:p>
    <w:p w14:paraId="139C057A" w14:textId="77777777" w:rsidR="00CD1319" w:rsidRPr="00231A40" w:rsidRDefault="00CD1319" w:rsidP="00CD1319">
      <w:pPr>
        <w:rPr>
          <w:u w:val="single"/>
        </w:rPr>
      </w:pPr>
      <w:r w:rsidRPr="000D124A">
        <w:rPr>
          <w:u w:val="single"/>
        </w:rPr>
        <w:t>Long-term effects</w:t>
      </w:r>
      <w:r w:rsidRPr="00082927">
        <w:rPr>
          <w:sz w:val="16"/>
        </w:rPr>
        <w:t xml:space="preserve">: </w:t>
      </w:r>
      <w:r w:rsidRPr="00231A40">
        <w:rPr>
          <w:u w:val="single"/>
        </w:rPr>
        <w:t xml:space="preserve">Shockwaves can </w:t>
      </w:r>
      <w:r w:rsidRPr="00D82005">
        <w:rPr>
          <w:highlight w:val="cyan"/>
          <w:u w:val="single"/>
        </w:rPr>
        <w:t xml:space="preserve">last </w:t>
      </w:r>
      <w:r w:rsidRPr="00D82005">
        <w:rPr>
          <w:b/>
          <w:bCs/>
          <w:highlight w:val="cyan"/>
          <w:u w:val="single"/>
        </w:rPr>
        <w:t>months</w:t>
      </w:r>
      <w:r w:rsidRPr="00D82005">
        <w:rPr>
          <w:highlight w:val="cyan"/>
          <w:u w:val="single"/>
        </w:rPr>
        <w:t xml:space="preserve"> or</w:t>
      </w:r>
      <w:r w:rsidRPr="00231A40">
        <w:rPr>
          <w:u w:val="single"/>
        </w:rPr>
        <w:t xml:space="preserve"> </w:t>
      </w:r>
      <w:r w:rsidRPr="004C6227">
        <w:rPr>
          <w:b/>
          <w:bCs/>
          <w:u w:val="single"/>
        </w:rPr>
        <w:t xml:space="preserve">even </w:t>
      </w:r>
      <w:r w:rsidRPr="00103238">
        <w:rPr>
          <w:b/>
          <w:bCs/>
          <w:highlight w:val="cyan"/>
          <w:u w:val="single"/>
        </w:rPr>
        <w:t>years</w:t>
      </w:r>
      <w:r w:rsidRPr="00103238">
        <w:rPr>
          <w:highlight w:val="cyan"/>
          <w:u w:val="single"/>
        </w:rPr>
        <w:t xml:space="preserve"> as supply chain </w:t>
      </w:r>
      <w:r w:rsidRPr="00103238">
        <w:rPr>
          <w:b/>
          <w:bCs/>
          <w:highlight w:val="cyan"/>
          <w:u w:val="single"/>
        </w:rPr>
        <w:t>disruptions</w:t>
      </w:r>
      <w:r w:rsidRPr="00103238">
        <w:rPr>
          <w:highlight w:val="cyan"/>
          <w:u w:val="single"/>
        </w:rPr>
        <w:t xml:space="preserve"> and </w:t>
      </w:r>
      <w:r w:rsidRPr="00103238">
        <w:rPr>
          <w:b/>
          <w:bCs/>
          <w:highlight w:val="cyan"/>
          <w:u w:val="single"/>
        </w:rPr>
        <w:t>inflation</w:t>
      </w:r>
      <w:r w:rsidRPr="00103238">
        <w:rPr>
          <w:highlight w:val="cyan"/>
          <w:u w:val="single"/>
        </w:rPr>
        <w:t xml:space="preserve"> take hold</w:t>
      </w:r>
    </w:p>
    <w:p w14:paraId="638AD1F7" w14:textId="77777777" w:rsidR="00CD1319" w:rsidRDefault="00CD1319" w:rsidP="00CD1319">
      <w:pPr>
        <w:rPr>
          <w:u w:val="single"/>
        </w:rPr>
      </w:pPr>
      <w:r w:rsidRPr="00082927">
        <w:rPr>
          <w:sz w:val="16"/>
        </w:rPr>
        <w:t xml:space="preserve">According to Harvard Business Review and other financial experts, this isn’t hypothetical — </w:t>
      </w:r>
      <w:r w:rsidRPr="00D31E36">
        <w:rPr>
          <w:u w:val="single"/>
        </w:rPr>
        <w:t>the effects are already being felt.</w:t>
      </w:r>
      <w:r w:rsidRPr="00082927">
        <w:rPr>
          <w:sz w:val="16"/>
        </w:rPr>
        <w:t xml:space="preserve"> On Wednesday, BlackRock CEO Larry Fink warned that </w:t>
      </w:r>
      <w:r w:rsidRPr="00586409">
        <w:rPr>
          <w:u w:val="single"/>
        </w:rPr>
        <w:t>oil prices could reach $150 per barrel</w:t>
      </w:r>
      <w:r w:rsidRPr="00082927">
        <w:rPr>
          <w:sz w:val="16"/>
        </w:rPr>
        <w:t xml:space="preserve"> if the Iran conflict escalates, potentially </w:t>
      </w:r>
      <w:r w:rsidRPr="003762FE">
        <w:rPr>
          <w:highlight w:val="cyan"/>
          <w:u w:val="single"/>
        </w:rPr>
        <w:t>triggering a “</w:t>
      </w:r>
      <w:r w:rsidRPr="003762FE">
        <w:rPr>
          <w:b/>
          <w:bCs/>
          <w:highlight w:val="cyan"/>
          <w:u w:val="single"/>
        </w:rPr>
        <w:t>stark and steep recession</w:t>
      </w:r>
      <w:r w:rsidRPr="003762FE">
        <w:rPr>
          <w:highlight w:val="cyan"/>
          <w:u w:val="single"/>
        </w:rPr>
        <w:t>.”</w:t>
      </w:r>
    </w:p>
    <w:p w14:paraId="5FA5D6DB" w14:textId="77777777" w:rsidR="00CD1319" w:rsidRDefault="00CD1319" w:rsidP="00CD1319"/>
    <w:p w14:paraId="78307F80" w14:textId="77777777" w:rsidR="00CD1319" w:rsidRDefault="00CD1319" w:rsidP="00CD1319">
      <w:pPr>
        <w:pStyle w:val="Heading3"/>
      </w:pPr>
      <w:r>
        <w:t>2AC 1 Framework---2NC</w:t>
      </w:r>
    </w:p>
    <w:p w14:paraId="77983993" w14:textId="77777777" w:rsidR="00CD1319" w:rsidRDefault="00CD1319" w:rsidP="00CD1319">
      <w:pPr>
        <w:pStyle w:val="Analytic"/>
        <w:rPr>
          <w:u w:val="single"/>
        </w:rPr>
      </w:pPr>
    </w:p>
    <w:p w14:paraId="25E5A1C8" w14:textId="77777777" w:rsidR="00CD1319" w:rsidRPr="00C309FD" w:rsidRDefault="00CD1319" w:rsidP="00CD1319">
      <w:pPr>
        <w:pStyle w:val="Heading4"/>
        <w:rPr>
          <w:b w:val="0"/>
          <w:bCs/>
        </w:rPr>
      </w:pPr>
      <w:r>
        <w:t xml:space="preserve">1. </w:t>
      </w:r>
      <w:r w:rsidRPr="000235EB">
        <w:rPr>
          <w:u w:val="single"/>
        </w:rPr>
        <w:t>TOPIC EDUCATION</w:t>
      </w:r>
      <w:r>
        <w:t xml:space="preserve">---CBRs are defined by </w:t>
      </w:r>
      <w:r w:rsidRPr="00CF507F">
        <w:rPr>
          <w:u w:val="single"/>
        </w:rPr>
        <w:t>values</w:t>
      </w:r>
      <w:r>
        <w:t xml:space="preserve"> and </w:t>
      </w:r>
      <w:r w:rsidRPr="00A378ED">
        <w:rPr>
          <w:u w:val="single"/>
        </w:rPr>
        <w:t>assumptions</w:t>
      </w:r>
      <w:r>
        <w:t xml:space="preserve">, not just </w:t>
      </w:r>
      <w:r w:rsidRPr="00874F27">
        <w:rPr>
          <w:u w:val="single"/>
        </w:rPr>
        <w:t>consequences</w:t>
      </w:r>
      <w:r>
        <w:t xml:space="preserve">. Leaving them unquestioned reproduces </w:t>
      </w:r>
      <w:r w:rsidRPr="00272DCA">
        <w:rPr>
          <w:u w:val="single"/>
        </w:rPr>
        <w:t>hegemonic</w:t>
      </w:r>
      <w:r>
        <w:t xml:space="preserve"> social order and neglects the </w:t>
      </w:r>
      <w:r>
        <w:rPr>
          <w:u w:val="single"/>
        </w:rPr>
        <w:t>core controversy</w:t>
      </w:r>
      <w: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757C465A" w14:textId="77777777" w:rsidR="00CD1319" w:rsidRPr="00270E84" w:rsidRDefault="00CD1319" w:rsidP="00CD1319">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agastya]</w:t>
      </w:r>
    </w:p>
    <w:p w14:paraId="3BA3DC96" w14:textId="77777777" w:rsidR="00CD1319" w:rsidRPr="00E65D3F" w:rsidRDefault="00CD1319" w:rsidP="00CD1319">
      <w:pPr>
        <w:rPr>
          <w:u w:val="single"/>
        </w:rPr>
      </w:pPr>
      <w:r w:rsidRPr="00E136F1">
        <w:rPr>
          <w:sz w:val="16"/>
        </w:rPr>
        <w:t xml:space="preserve">This article discusses </w:t>
      </w:r>
      <w:r w:rsidRPr="0002636A">
        <w:rPr>
          <w:u w:val="single"/>
        </w:rPr>
        <w:t xml:space="preserve">a newly emerging </w:t>
      </w:r>
      <w:r w:rsidRPr="00B50D15">
        <w:rPr>
          <w:b/>
          <w:bCs/>
          <w:u w:val="single"/>
        </w:rPr>
        <w:t>historiography</w:t>
      </w:r>
      <w:r w:rsidRPr="0002636A">
        <w:rPr>
          <w:u w:val="single"/>
        </w:rPr>
        <w:t xml:space="preserve"> of</w:t>
      </w:r>
      <w:r w:rsidRPr="00E136F1">
        <w:rPr>
          <w:sz w:val="16"/>
        </w:rPr>
        <w:t xml:space="preserve"> post-New Deal </w:t>
      </w:r>
      <w:r w:rsidRPr="00E9210B">
        <w:rPr>
          <w:u w:val="single"/>
        </w:rPr>
        <w:t xml:space="preserve">United States </w:t>
      </w:r>
      <w:r w:rsidRPr="00AD59F5">
        <w:rPr>
          <w:b/>
          <w:bCs/>
          <w:u w:val="single"/>
        </w:rPr>
        <w:t>collective bargaining</w:t>
      </w:r>
      <w:r w:rsidRPr="00E9210B">
        <w:rPr>
          <w:u w:val="single"/>
        </w:rPr>
        <w:t xml:space="preserve"> law</w:t>
      </w:r>
      <w:r w:rsidRPr="00E136F1">
        <w:rPr>
          <w:sz w:val="16"/>
        </w:rPr>
        <w:t xml:space="preserve">. Critical labor law will be depicted primarily by highlighting its main lines of attack on traditional learning. Most contributions to the </w:t>
      </w:r>
      <w:r w:rsidRPr="00FB6A2C">
        <w:rPr>
          <w:highlight w:val="cyan"/>
          <w:u w:val="single"/>
        </w:rPr>
        <w:t>literature of c</w:t>
      </w:r>
      <w:r w:rsidRPr="00482C4F">
        <w:rPr>
          <w:u w:val="single"/>
        </w:rPr>
        <w:t xml:space="preserve">ollective </w:t>
      </w:r>
      <w:r w:rsidRPr="00FB6A2C">
        <w:rPr>
          <w:highlight w:val="cyan"/>
          <w:u w:val="single"/>
        </w:rPr>
        <w:t>b</w:t>
      </w:r>
      <w:r w:rsidRPr="00482C4F">
        <w:rPr>
          <w:u w:val="single"/>
        </w:rPr>
        <w:t>argaining</w:t>
      </w:r>
      <w:r w:rsidRPr="00B439BA">
        <w:rPr>
          <w:u w:val="single"/>
        </w:rPr>
        <w:t xml:space="preserve"> law are</w:t>
      </w:r>
      <w:r w:rsidRPr="00E136F1">
        <w:rPr>
          <w:sz w:val="16"/>
        </w:rPr>
        <w:t xml:space="preserve"> overwhelmingly doctrinal and rule-focused in emphasis. They are </w:t>
      </w:r>
      <w:r w:rsidRPr="00CB257B">
        <w:rPr>
          <w:u w:val="single"/>
        </w:rPr>
        <w:t>written</w:t>
      </w:r>
      <w:r w:rsidRPr="00E136F1">
        <w:rPr>
          <w:sz w:val="16"/>
        </w:rPr>
        <w:t xml:space="preserve">, explicitly or implicitly, </w:t>
      </w:r>
      <w:r w:rsidRPr="00EA7422">
        <w:rPr>
          <w:u w:val="single"/>
        </w:rPr>
        <w:t xml:space="preserve">from the perspective of </w:t>
      </w:r>
      <w:r w:rsidRPr="00861D96">
        <w:rPr>
          <w:b/>
          <w:bCs/>
          <w:u w:val="single"/>
        </w:rPr>
        <w:t>beliefs</w:t>
      </w:r>
      <w:r w:rsidRPr="00EA7422">
        <w:rPr>
          <w:u w:val="single"/>
        </w:rPr>
        <w:t xml:space="preserve"> and </w:t>
      </w:r>
      <w:r w:rsidRPr="0036549D">
        <w:rPr>
          <w:b/>
          <w:bCs/>
          <w:u w:val="single"/>
        </w:rPr>
        <w:t>values</w:t>
      </w:r>
      <w:r w:rsidRPr="00EA7422">
        <w:rPr>
          <w:u w:val="singl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u w:val="single"/>
        </w:rPr>
        <w:t xml:space="preserve">literature </w:t>
      </w:r>
      <w:r w:rsidRPr="00FB6A2C">
        <w:rPr>
          <w:highlight w:val="cyan"/>
          <w:u w:val="single"/>
        </w:rPr>
        <w:t>takes as</w:t>
      </w:r>
      <w:r w:rsidRPr="004C4376">
        <w:rPr>
          <w:u w:val="single"/>
        </w:rPr>
        <w:t xml:space="preserve"> </w:t>
      </w:r>
      <w:r w:rsidRPr="004C4376">
        <w:rPr>
          <w:b/>
          <w:bCs/>
          <w:u w:val="single"/>
        </w:rPr>
        <w:t>given</w:t>
      </w:r>
      <w:r w:rsidRPr="004C4376">
        <w:rPr>
          <w:u w:val="single"/>
        </w:rPr>
        <w:t xml:space="preserve"> and </w:t>
      </w:r>
      <w:r w:rsidRPr="00FB6A2C">
        <w:rPr>
          <w:b/>
          <w:bCs/>
          <w:highlight w:val="cyan"/>
          <w:u w:val="single"/>
        </w:rPr>
        <w:t>unquestioned</w:t>
      </w:r>
      <w:r w:rsidRPr="00FB6A2C">
        <w:rPr>
          <w:highlight w:val="cyan"/>
          <w:u w:val="single"/>
        </w:rPr>
        <w:t xml:space="preserve"> the desirability of maintaining the</w:t>
      </w:r>
      <w:r w:rsidRPr="00E65D3F">
        <w:rPr>
          <w:u w:val="single"/>
        </w:rPr>
        <w:t xml:space="preserve"> basic </w:t>
      </w:r>
      <w:r w:rsidRPr="00FB6A2C">
        <w:rPr>
          <w:highlight w:val="cyan"/>
          <w:u w:val="single"/>
        </w:rPr>
        <w:t>institution</w:t>
      </w:r>
      <w:r w:rsidRPr="00E65D3F">
        <w:rPr>
          <w:u w:val="single"/>
        </w:rPr>
        <w:t xml:space="preserve">al contours </w:t>
      </w:r>
      <w:r w:rsidRPr="00DE1ED3">
        <w:rPr>
          <w:u w:val="single"/>
        </w:rPr>
        <w:t>of the liberal capitalist social order.</w:t>
      </w:r>
    </w:p>
    <w:p w14:paraId="185243EE" w14:textId="77777777" w:rsidR="00CD1319" w:rsidRPr="003E52B5" w:rsidRDefault="00CD1319" w:rsidP="00CD1319">
      <w:pPr>
        <w:rPr>
          <w:u w:val="single"/>
        </w:rPr>
      </w:pPr>
      <w:r w:rsidRPr="00E136F1">
        <w:rPr>
          <w:sz w:val="16"/>
        </w:rPr>
        <w:t xml:space="preserve">By contrast, although the </w:t>
      </w:r>
      <w:r w:rsidRPr="00FB6A2C">
        <w:rPr>
          <w:highlight w:val="cyan"/>
          <w:u w:val="single"/>
        </w:rPr>
        <w:t>critical labor</w:t>
      </w:r>
      <w:r w:rsidRPr="00240597">
        <w:rPr>
          <w:u w:val="singl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w:t>
      </w:r>
      <w:r w:rsidRPr="009D5712">
        <w:rPr>
          <w:sz w:val="16"/>
        </w:rPr>
        <w:t xml:space="preserve">Likewise, critical labor law </w:t>
      </w:r>
      <w:r w:rsidRPr="009D5712">
        <w:rPr>
          <w:u w:val="single"/>
        </w:rPr>
        <w:t xml:space="preserve">is skeptical that the </w:t>
      </w:r>
      <w:r w:rsidRPr="009D5712">
        <w:rPr>
          <w:b/>
          <w:bCs/>
          <w:u w:val="single"/>
        </w:rPr>
        <w:t>stated purposes</w:t>
      </w:r>
      <w:r w:rsidRPr="009D5712">
        <w:rPr>
          <w:sz w:val="16"/>
        </w:rPr>
        <w:t xml:space="preserve"> and received wisdom </w:t>
      </w:r>
      <w:r w:rsidRPr="009D5712">
        <w:rPr>
          <w:u w:val="single"/>
        </w:rPr>
        <w:t xml:space="preserve">of federal labor law adequately explain either the developmental path of collective bargaining law itself or its broader </w:t>
      </w:r>
      <w:r w:rsidRPr="009D5712">
        <w:rPr>
          <w:b/>
          <w:bCs/>
          <w:u w:val="single"/>
        </w:rPr>
        <w:t>social functions</w:t>
      </w:r>
      <w:r w:rsidRPr="009D5712">
        <w:rPr>
          <w:u w:val="single"/>
        </w:rPr>
        <w:t>.</w:t>
      </w:r>
    </w:p>
    <w:p w14:paraId="2704C858" w14:textId="77777777" w:rsidR="00CD1319" w:rsidRPr="00E136F1" w:rsidRDefault="00CD1319" w:rsidP="00CD1319">
      <w:pPr>
        <w:rPr>
          <w:sz w:val="16"/>
        </w:rPr>
      </w:pPr>
      <w:r w:rsidRPr="001D30E3">
        <w:rPr>
          <w:u w:val="single"/>
        </w:rPr>
        <w:t>Critical labor law has</w:t>
      </w:r>
      <w:r w:rsidRPr="00E136F1">
        <w:rPr>
          <w:sz w:val="16"/>
        </w:rPr>
        <w:t xml:space="preserve"> therefore </w:t>
      </w:r>
      <w:r w:rsidRPr="008B3C97">
        <w:rPr>
          <w:u w:val="single"/>
        </w:rPr>
        <w:t xml:space="preserve">attempted to </w:t>
      </w:r>
      <w:r w:rsidRPr="00FB6A2C">
        <w:rPr>
          <w:highlight w:val="cyan"/>
          <w:u w:val="single"/>
        </w:rPr>
        <w:t xml:space="preserve">reconstruct </w:t>
      </w:r>
      <w:r w:rsidRPr="00CF3E4A">
        <w:rPr>
          <w:u w:val="single"/>
        </w:rPr>
        <w:t xml:space="preserve">the </w:t>
      </w:r>
      <w:r w:rsidRPr="00FB6A2C">
        <w:rPr>
          <w:highlight w:val="cyan"/>
          <w:u w:val="single"/>
        </w:rPr>
        <w:t>ideological content and</w:t>
      </w:r>
      <w:r w:rsidRPr="008B3C97">
        <w:rPr>
          <w:u w:val="single"/>
        </w:rPr>
        <w:t xml:space="preserve"> </w:t>
      </w:r>
      <w:r w:rsidRPr="00715CD9">
        <w:rPr>
          <w:b/>
          <w:bCs/>
          <w:u w:val="single"/>
        </w:rPr>
        <w:t>political</w:t>
      </w:r>
      <w:r w:rsidRPr="008B3C97">
        <w:rPr>
          <w:u w:val="single"/>
        </w:rPr>
        <w:t xml:space="preserve"> and </w:t>
      </w:r>
      <w:r w:rsidRPr="00C325F2">
        <w:rPr>
          <w:b/>
          <w:bCs/>
          <w:u w:val="single"/>
        </w:rPr>
        <w:t>institutional</w:t>
      </w:r>
      <w:r w:rsidRPr="008B3C97">
        <w:rPr>
          <w:u w:val="single"/>
        </w:rPr>
        <w:t xml:space="preserve"> </w:t>
      </w:r>
      <w:r w:rsidRPr="00FB6A2C">
        <w:rPr>
          <w:highlight w:val="cyan"/>
          <w:u w:val="single"/>
        </w:rPr>
        <w:t>implications</w:t>
      </w:r>
      <w:r w:rsidRPr="008B3C97">
        <w:rPr>
          <w:u w:val="single"/>
        </w:rPr>
        <w:t xml:space="preserve"> of collective bargaining law</w:t>
      </w:r>
      <w:r w:rsidRPr="00E136F1">
        <w:rPr>
          <w:sz w:val="16"/>
        </w:rPr>
        <w:t xml:space="preserve"> by "decoding" its doctrinal literature. By this I mean that critical labor law focuses on analysis of important texts </w:t>
      </w:r>
      <w:r w:rsidRPr="00FB6A2C">
        <w:rPr>
          <w:highlight w:val="cyan"/>
          <w:u w:val="single"/>
        </w:rPr>
        <w:t xml:space="preserve">within </w:t>
      </w:r>
      <w:r w:rsidRPr="00CF3E4A">
        <w:rPr>
          <w:u w:val="single"/>
        </w:rPr>
        <w:t xml:space="preserve">their </w:t>
      </w:r>
      <w:r w:rsidRPr="00FB6A2C">
        <w:rPr>
          <w:b/>
          <w:bCs/>
          <w:highlight w:val="cyan"/>
          <w:u w:val="single"/>
        </w:rPr>
        <w:t>social</w:t>
      </w:r>
      <w:r w:rsidRPr="00FB6A2C">
        <w:rPr>
          <w:highlight w:val="cyan"/>
          <w:u w:val="single"/>
        </w:rPr>
        <w:t xml:space="preserve"> </w:t>
      </w:r>
      <w:r w:rsidRPr="00CF3E4A">
        <w:rPr>
          <w:u w:val="single"/>
        </w:rPr>
        <w:t xml:space="preserve">and </w:t>
      </w:r>
      <w:r w:rsidRPr="00CF3E4A">
        <w:rPr>
          <w:b/>
          <w:bCs/>
          <w:u w:val="single"/>
        </w:rPr>
        <w:t>historical</w:t>
      </w:r>
      <w:r w:rsidRPr="00CF3E4A">
        <w:rPr>
          <w:u w:val="single"/>
        </w:rPr>
        <w:t xml:space="preserve"> </w:t>
      </w:r>
      <w:r w:rsidRPr="00FB6A2C">
        <w:rPr>
          <w:highlight w:val="cyan"/>
          <w:u w:val="single"/>
        </w:rPr>
        <w:t>settings</w:t>
      </w:r>
      <w:r w:rsidRPr="00E136F1">
        <w:rPr>
          <w:sz w:val="16"/>
        </w:rPr>
        <w:t xml:space="preserve">. The effort is </w:t>
      </w:r>
      <w:r w:rsidRPr="00D46CBD">
        <w:rPr>
          <w:u w:val="single"/>
        </w:rPr>
        <w:t xml:space="preserve">to uncover the constellation of assumptions, values and sensibilities about law, politics and justice these texts evince, </w:t>
      </w:r>
      <w:r w:rsidRPr="00FB6A2C">
        <w:rPr>
          <w:highlight w:val="cyan"/>
          <w:u w:val="single"/>
        </w:rPr>
        <w:t>to reveal</w:t>
      </w:r>
      <w:r w:rsidRPr="00D46CBD">
        <w:rPr>
          <w:u w:val="single"/>
        </w:rPr>
        <w:t xml:space="preserve"> their </w:t>
      </w:r>
      <w:r w:rsidRPr="0024014A">
        <w:rPr>
          <w:b/>
          <w:bCs/>
          <w:u w:val="single"/>
        </w:rPr>
        <w:t xml:space="preserve">latent </w:t>
      </w:r>
      <w:r w:rsidRPr="00FB6A2C">
        <w:rPr>
          <w:b/>
          <w:bCs/>
          <w:highlight w:val="cyan"/>
          <w:u w:val="single"/>
        </w:rPr>
        <w:t>patterns</w:t>
      </w:r>
      <w:r w:rsidRPr="00FB6A2C">
        <w:rPr>
          <w:highlight w:val="cyan"/>
          <w:u w:val="single"/>
        </w:rPr>
        <w:t xml:space="preserve"> </w:t>
      </w:r>
      <w:r w:rsidRPr="00CF3E4A">
        <w:rPr>
          <w:u w:val="single"/>
        </w:rPr>
        <w:t>and</w:t>
      </w:r>
      <w:r w:rsidRPr="00D46CBD">
        <w:rPr>
          <w:u w:val="single"/>
        </w:rPr>
        <w:t xml:space="preserve"> structures </w:t>
      </w:r>
      <w:r w:rsidRPr="005275BC">
        <w:rPr>
          <w:u w:val="single"/>
        </w:rPr>
        <w:t xml:space="preserve">of </w:t>
      </w:r>
      <w:r w:rsidRPr="005275BC">
        <w:rPr>
          <w:b/>
          <w:bCs/>
          <w:u w:val="single"/>
        </w:rPr>
        <w:t>thought</w:t>
      </w:r>
      <w:r w:rsidRPr="005275BC">
        <w:rPr>
          <w:u w:val="single"/>
        </w:rPr>
        <w:t xml:space="preserve"> about </w:t>
      </w:r>
      <w:r w:rsidRPr="005275BC">
        <w:rPr>
          <w:b/>
          <w:bCs/>
          <w:u w:val="single"/>
        </w:rPr>
        <w:t>legal</w:t>
      </w:r>
      <w:r w:rsidRPr="005275BC">
        <w:rPr>
          <w:u w:val="single"/>
        </w:rPr>
        <w:t xml:space="preserve"> and </w:t>
      </w:r>
      <w:r w:rsidRPr="005275BC">
        <w:rPr>
          <w:b/>
          <w:bCs/>
          <w:u w:val="single"/>
        </w:rPr>
        <w:t>industrial</w:t>
      </w:r>
      <w:r w:rsidRPr="005275BC">
        <w:rPr>
          <w:u w:val="single"/>
        </w:rPr>
        <w:t xml:space="preserve"> issues and about</w:t>
      </w:r>
      <w:r w:rsidRPr="005275BC">
        <w:rPr>
          <w:sz w:val="16"/>
        </w:rPr>
        <w:t xml:space="preserve"> the possibilities of </w:t>
      </w:r>
      <w:r w:rsidRPr="005275BC">
        <w:rPr>
          <w:u w:val="single"/>
        </w:rPr>
        <w:t>human expression</w:t>
      </w:r>
      <w:r w:rsidRPr="005275BC">
        <w:rPr>
          <w:sz w:val="16"/>
        </w:rPr>
        <w:t xml:space="preserve"> in the workplace. An underlying assumption of this methodology is that </w:t>
      </w:r>
      <w:r w:rsidRPr="005275BC">
        <w:rPr>
          <w:u w:val="single"/>
        </w:rPr>
        <w:t xml:space="preserve">the </w:t>
      </w:r>
      <w:r w:rsidRPr="005275BC">
        <w:rPr>
          <w:b/>
          <w:bCs/>
          <w:u w:val="single"/>
        </w:rPr>
        <w:t>intellectual history</w:t>
      </w:r>
      <w:r w:rsidRPr="005275BC">
        <w:rPr>
          <w:u w:val="single"/>
        </w:rPr>
        <w:t xml:space="preserve"> of labor law is a significant and neglected componen</w:t>
      </w:r>
      <w:r w:rsidRPr="001260B7">
        <w:rPr>
          <w:u w:val="single"/>
        </w:rPr>
        <w:t>t of the social and political history of the American working class</w:t>
      </w:r>
      <w:r w:rsidRPr="00E136F1">
        <w:rPr>
          <w:sz w:val="16"/>
        </w:rPr>
        <w:t xml:space="preserve"> since the New Deal. Another is that because </w:t>
      </w:r>
      <w:r w:rsidRPr="001A29C0">
        <w:rPr>
          <w:u w:val="single"/>
        </w:rPr>
        <w:t xml:space="preserve">it is such a powerfully </w:t>
      </w:r>
      <w:r w:rsidRPr="00FD49A2">
        <w:rPr>
          <w:b/>
          <w:bCs/>
          <w:u w:val="single"/>
        </w:rPr>
        <w:t>integrated</w:t>
      </w:r>
      <w:r w:rsidRPr="001A29C0">
        <w:rPr>
          <w:u w:val="single"/>
        </w:rPr>
        <w:t xml:space="preserve"> structure of thought, deeply </w:t>
      </w:r>
      <w:r w:rsidRPr="00FB6A2C">
        <w:rPr>
          <w:highlight w:val="cyan"/>
          <w:u w:val="single"/>
        </w:rPr>
        <w:t>resonant with</w:t>
      </w:r>
      <w:r w:rsidRPr="001A29C0">
        <w:rPr>
          <w:u w:val="single"/>
        </w:rPr>
        <w:t xml:space="preserve"> other aspects of the </w:t>
      </w:r>
      <w:r w:rsidRPr="00FB6A2C">
        <w:rPr>
          <w:highlight w:val="cyan"/>
          <w:u w:val="single"/>
        </w:rPr>
        <w:t xml:space="preserve">hegemonic </w:t>
      </w:r>
      <w:r w:rsidRPr="00FB6A2C">
        <w:rPr>
          <w:b/>
          <w:bCs/>
          <w:highlight w:val="cyan"/>
          <w:u w:val="single"/>
        </w:rPr>
        <w:t>political culture</w:t>
      </w:r>
      <w:r w:rsidRPr="001A29C0">
        <w:rPr>
          <w:u w:val="single"/>
        </w:rPr>
        <w:t xml:space="preserve"> and closely articulated with important</w:t>
      </w:r>
      <w:r w:rsidRPr="00E136F1">
        <w:rPr>
          <w:sz w:val="16"/>
        </w:rPr>
        <w:t xml:space="preserve"> collateral </w:t>
      </w:r>
      <w:r w:rsidRPr="00085167">
        <w:rPr>
          <w:u w:val="single"/>
        </w:rPr>
        <w:t>developments in intellectual history</w:t>
      </w:r>
      <w:r w:rsidRPr="00E136F1">
        <w:rPr>
          <w:sz w:val="16"/>
        </w:rPr>
        <w:t xml:space="preserve"> (e.g., in political and managerial theory), liberal collective bargaining law is itself a form of political domination.</w:t>
      </w:r>
    </w:p>
    <w:p w14:paraId="7D86AB5C" w14:textId="77777777" w:rsidR="00CD1319" w:rsidRPr="00E136F1" w:rsidRDefault="00CD1319" w:rsidP="00CD1319">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CF3E4A">
        <w:rPr>
          <w:u w:val="single"/>
        </w:rPr>
        <w:t xml:space="preserve">collective bargaining law has evolved an institutional architecture, a set of </w:t>
      </w:r>
      <w:r w:rsidRPr="00CF3E4A">
        <w:rPr>
          <w:b/>
          <w:bCs/>
          <w:u w:val="single"/>
        </w:rPr>
        <w:t>managerial</w:t>
      </w:r>
      <w:r w:rsidRPr="00CF3E4A">
        <w:rPr>
          <w:u w:val="single"/>
        </w:rPr>
        <w:t xml:space="preserve"> and </w:t>
      </w:r>
      <w:r w:rsidRPr="00CF3E4A">
        <w:rPr>
          <w:b/>
          <w:bCs/>
          <w:u w:val="single"/>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u w:val="singl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3268EEFF" w14:textId="77777777" w:rsidR="00CD1319" w:rsidRDefault="00CD1319" w:rsidP="00CD1319">
      <w:pPr>
        <w:pStyle w:val="Heading4"/>
      </w:pPr>
      <w:r>
        <w:t xml:space="preserve">2. </w:t>
      </w:r>
      <w:r w:rsidRPr="005A705B">
        <w:rPr>
          <w:u w:val="single"/>
        </w:rPr>
        <w:t>CAPITALIST REALISM</w:t>
      </w:r>
      <w:r>
        <w:t xml:space="preserve">. Considering </w:t>
      </w:r>
      <w:r w:rsidRPr="00F0257C">
        <w:rPr>
          <w:u w:val="single"/>
        </w:rPr>
        <w:t>alternatives</w:t>
      </w:r>
      <w:r>
        <w:t xml:space="preserve"> to the system is key. This </w:t>
      </w:r>
      <w:r>
        <w:rPr>
          <w:u w:val="single"/>
        </w:rPr>
        <w:t>outweighs</w:t>
      </w:r>
      <w:r>
        <w:t xml:space="preserve"> if we win our </w:t>
      </w:r>
      <w:r>
        <w:rPr>
          <w:u w:val="single"/>
        </w:rPr>
        <w:t>thesis claims</w:t>
      </w:r>
      <w:r>
        <w:t>.</w:t>
      </w:r>
    </w:p>
    <w:p w14:paraId="7EA568CD" w14:textId="77777777" w:rsidR="00CD1319" w:rsidRPr="00C877E5" w:rsidRDefault="00CD1319" w:rsidP="00CD1319">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2AB27B35" w14:textId="77777777" w:rsidR="00CD1319" w:rsidRPr="00C877E5" w:rsidRDefault="00CD1319" w:rsidP="00CD1319">
      <w:pPr>
        <w:rPr>
          <w:sz w:val="16"/>
        </w:rPr>
      </w:pPr>
      <w:r w:rsidRPr="00BA0EB8">
        <w:rPr>
          <w:rStyle w:val="StyleUnderline"/>
        </w:rPr>
        <w:t xml:space="preserve">The task remains </w:t>
      </w:r>
      <w:r w:rsidRPr="00E171FC">
        <w:rPr>
          <w:rStyle w:val="StyleUnderline"/>
        </w:rPr>
        <w:t xml:space="preserve">to </w:t>
      </w:r>
      <w:r w:rsidRPr="00E171FC">
        <w:rPr>
          <w:rStyle w:val="Emphasis"/>
        </w:rPr>
        <w:t>imagine</w:t>
      </w:r>
      <w:r w:rsidRPr="00E171FC">
        <w:rPr>
          <w:rStyle w:val="StyleUnderline"/>
        </w:rPr>
        <w:t xml:space="preserve"> what economy we hope to create. We</w:t>
      </w:r>
      <w:r w:rsidRPr="00BA0EB8">
        <w:rPr>
          <w:rStyle w:val="StyleUnderline"/>
        </w:rPr>
        <w:t xml:space="preserv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1C2D67F6" w14:textId="77777777" w:rsidR="00CD1319" w:rsidRPr="00CE6E72" w:rsidRDefault="00CD1319" w:rsidP="00CD1319">
      <w:pPr>
        <w:rPr>
          <w:sz w:val="16"/>
        </w:rPr>
      </w:pPr>
      <w:r w:rsidRPr="005C2D74">
        <w:rPr>
          <w:rStyle w:val="StyleUnderline"/>
        </w:rPr>
        <w:t xml:space="preserve">The </w:t>
      </w:r>
      <w:r w:rsidRPr="00FB6A2C">
        <w:rPr>
          <w:rStyle w:val="Emphasis"/>
          <w:highlight w:val="cyan"/>
        </w:rPr>
        <w:t>imagination</w:t>
      </w:r>
      <w:r w:rsidRPr="002D5E5E">
        <w:rPr>
          <w:rStyle w:val="StyleUnderline"/>
        </w:rPr>
        <w:t xml:space="preserve"> is a </w:t>
      </w:r>
      <w:r w:rsidRPr="002D5E5E">
        <w:rPr>
          <w:rStyle w:val="Emphasis"/>
        </w:rPr>
        <w:t>muscle</w:t>
      </w:r>
      <w:r w:rsidRPr="002D5E5E">
        <w:rPr>
          <w:rStyle w:val="StyleUnderline"/>
        </w:rPr>
        <w:t xml:space="preserve">, and ours </w:t>
      </w:r>
      <w:r w:rsidRPr="00FB6A2C">
        <w:rPr>
          <w:rStyle w:val="StyleUnderline"/>
          <w:highlight w:val="cyan"/>
        </w:rPr>
        <w:t>has</w:t>
      </w:r>
      <w:r w:rsidRPr="00126597">
        <w:rPr>
          <w:rStyle w:val="StyleUnderline"/>
        </w:rPr>
        <w:t xml:space="preserve"> </w:t>
      </w:r>
      <w:r w:rsidRPr="00126597">
        <w:rPr>
          <w:rStyle w:val="Emphasis"/>
        </w:rPr>
        <w:t>atrophied</w:t>
      </w:r>
      <w:r w:rsidRPr="00126597">
        <w:rPr>
          <w:rStyle w:val="StyleUnderline"/>
        </w:rPr>
        <w:t xml:space="preserve">, </w:t>
      </w:r>
      <w:r w:rsidRPr="00FB6A2C">
        <w:rPr>
          <w:rStyle w:val="Emphasis"/>
          <w:highlight w:val="cyan"/>
        </w:rPr>
        <w:t>weakened</w:t>
      </w:r>
      <w:r w:rsidRPr="00FB6A2C">
        <w:rPr>
          <w:rStyle w:val="StyleUnderline"/>
          <w:highlight w:val="cyan"/>
        </w:rPr>
        <w:t xml:space="preserve"> by</w:t>
      </w:r>
      <w:r w:rsidRPr="005C2D74">
        <w:rPr>
          <w:rStyle w:val="StyleUnderline"/>
        </w:rPr>
        <w:t xml:space="preserve"> the </w:t>
      </w:r>
      <w:r w:rsidRPr="00FB6A2C">
        <w:rPr>
          <w:rStyle w:val="Emphasis"/>
          <w:highlight w:val="cyan"/>
        </w:rPr>
        <w:t>lack</w:t>
      </w:r>
      <w:r w:rsidRPr="00FB6A2C">
        <w:rPr>
          <w:rStyle w:val="StyleUnderline"/>
          <w:highlight w:val="cyan"/>
        </w:rPr>
        <w:t xml:space="preserve"> of </w:t>
      </w:r>
      <w:r w:rsidRPr="00FB6A2C">
        <w:rPr>
          <w:rStyle w:val="Emphasis"/>
          <w:highlight w:val="cyan"/>
        </w:rPr>
        <w:t>vision</w:t>
      </w:r>
      <w:r w:rsidRPr="00FB6A2C">
        <w:rPr>
          <w:rStyle w:val="StyleUnderline"/>
          <w:highlight w:val="cyan"/>
        </w:rPr>
        <w:t xml:space="preserve"> of</w:t>
      </w:r>
      <w:r w:rsidRPr="005C2D74">
        <w:rPr>
          <w:rStyle w:val="StyleUnderline"/>
        </w:rPr>
        <w:t xml:space="preserve"> a generation of </w:t>
      </w:r>
      <w:r w:rsidRPr="00FB6A2C">
        <w:rPr>
          <w:rStyle w:val="StyleUnderline"/>
          <w:highlight w:val="cyan"/>
        </w:rPr>
        <w:t xml:space="preserve">economists who </w:t>
      </w:r>
      <w:r w:rsidRPr="00FB6A2C">
        <w:rPr>
          <w:rStyle w:val="Emphasis"/>
          <w:highlight w:val="cyan"/>
        </w:rPr>
        <w:t>couldn’t think</w:t>
      </w:r>
      <w:r w:rsidRPr="00FB6A2C">
        <w:rPr>
          <w:rStyle w:val="StyleUnderline"/>
          <w:highlight w:val="cyan"/>
        </w:rPr>
        <w:t xml:space="preserve"> outside</w:t>
      </w:r>
      <w:r w:rsidRPr="005C2D74">
        <w:rPr>
          <w:rStyle w:val="StyleUnderline"/>
        </w:rPr>
        <w:t xml:space="preserve"> the lines of their </w:t>
      </w:r>
      <w:r w:rsidRPr="00FB6A2C">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14FA1BB1" w14:textId="77777777" w:rsidR="00CD1319" w:rsidRPr="00B655C6" w:rsidRDefault="00CD1319" w:rsidP="00CD1319">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FB6A2C">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and massive “civil resistance</w:t>
      </w:r>
      <w:r w:rsidRPr="00B655C6">
        <w:rPr>
          <w:sz w:val="16"/>
        </w:rPr>
        <w:t xml:space="preserve">”i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5A05082D" w14:textId="77777777" w:rsidR="00CD1319" w:rsidRPr="00997BC3" w:rsidRDefault="00CD1319" w:rsidP="00CD1319">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0E178D01" w14:textId="77777777" w:rsidR="00CD1319" w:rsidRPr="00997BC3" w:rsidRDefault="00CD1319" w:rsidP="00CD1319">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38890CFF" w14:textId="77777777" w:rsidR="00CD1319" w:rsidRPr="00997BC3" w:rsidRDefault="00CD1319" w:rsidP="00CD1319">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7CC45DDD" w14:textId="77777777" w:rsidR="00CD1319" w:rsidRDefault="00CD1319" w:rsidP="00CD1319">
      <w:pPr>
        <w:rPr>
          <w:rStyle w:val="Emphasis"/>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FB6A2C">
        <w:rPr>
          <w:rStyle w:val="StyleUnderline"/>
          <w:highlight w:val="cyan"/>
        </w:rPr>
        <w:t>draw up</w:t>
      </w:r>
      <w:r w:rsidRPr="00997BC3">
        <w:rPr>
          <w:rStyle w:val="StyleUnderline"/>
        </w:rPr>
        <w:t xml:space="preserve"> plans for</w:t>
      </w:r>
      <w:r w:rsidRPr="00997BC3">
        <w:rPr>
          <w:sz w:val="16"/>
        </w:rPr>
        <w:t xml:space="preserve"> the </w:t>
      </w:r>
      <w:r w:rsidRPr="00FB6A2C">
        <w:rPr>
          <w:rStyle w:val="Emphasis"/>
          <w:highlight w:val="cyan"/>
        </w:rPr>
        <w:t>bold</w:t>
      </w:r>
      <w:r w:rsidRPr="00997BC3">
        <w:rPr>
          <w:sz w:val="16"/>
        </w:rPr>
        <w:t xml:space="preserve">est </w:t>
      </w:r>
      <w:r w:rsidRPr="00FB6A2C">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FB6A2C">
        <w:rPr>
          <w:rStyle w:val="StyleUnderline"/>
          <w:highlight w:val="cyan"/>
        </w:rPr>
        <w:t xml:space="preserve">the reality </w:t>
      </w:r>
      <w:r w:rsidRPr="00FB6A2C">
        <w:rPr>
          <w:rStyle w:val="Emphasis"/>
          <w:highlight w:val="cyan"/>
        </w:rPr>
        <w:t>imposed</w:t>
      </w:r>
      <w:r w:rsidRPr="00997BC3">
        <w:rPr>
          <w:sz w:val="16"/>
        </w:rPr>
        <w:t xml:space="preserve"> up</w:t>
      </w:r>
      <w:r w:rsidRPr="00FB6A2C">
        <w:rPr>
          <w:rStyle w:val="StyleUnderline"/>
          <w:highlight w:val="cyan"/>
        </w:rPr>
        <w:t>on us is</w:t>
      </w:r>
      <w:r w:rsidRPr="00997BC3">
        <w:rPr>
          <w:rStyle w:val="StyleUnderline"/>
        </w:rPr>
        <w:t xml:space="preserve"> just a representation like any other: no less artificial, no less suspect than </w:t>
      </w:r>
      <w:r w:rsidRPr="00FB6A2C">
        <w:rPr>
          <w:rStyle w:val="StyleUnderline"/>
          <w:highlight w:val="cyan"/>
        </w:rPr>
        <w:t xml:space="preserve">a </w:t>
      </w:r>
      <w:r w:rsidRPr="00FB6A2C">
        <w:rPr>
          <w:rStyle w:val="Emphasis"/>
          <w:highlight w:val="cyan"/>
        </w:rPr>
        <w:t>façade</w:t>
      </w:r>
      <w:r w:rsidRPr="00997BC3">
        <w:rPr>
          <w:rStyle w:val="StyleUnderline"/>
        </w:rPr>
        <w:t xml:space="preserve"> painted over unsightly machinery. While </w:t>
      </w:r>
      <w:r w:rsidRPr="00FB6A2C">
        <w:rPr>
          <w:rStyle w:val="StyleUnderline"/>
          <w:highlight w:val="cyan"/>
        </w:rPr>
        <w:t>most</w:t>
      </w:r>
      <w:r w:rsidRPr="00997BC3">
        <w:rPr>
          <w:rStyle w:val="StyleUnderline"/>
        </w:rPr>
        <w:t xml:space="preserve"> people </w:t>
      </w:r>
      <w:r w:rsidRPr="00FB6A2C">
        <w:rPr>
          <w:rStyle w:val="StyleUnderline"/>
          <w:highlight w:val="cyan"/>
        </w:rPr>
        <w:t xml:space="preserve">prefer the </w:t>
      </w:r>
      <w:r w:rsidRPr="00FB6A2C">
        <w:rPr>
          <w:rStyle w:val="Emphasis"/>
          <w:highlight w:val="cyan"/>
        </w:rPr>
        <w:t>bliss</w:t>
      </w:r>
      <w:r w:rsidRPr="00FB6A2C">
        <w:rPr>
          <w:rStyle w:val="StyleUnderline"/>
          <w:highlight w:val="cyan"/>
        </w:rPr>
        <w:t xml:space="preserve"> of </w:t>
      </w:r>
      <w:r w:rsidRPr="00FB6A2C">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1451CF37" w14:textId="77777777" w:rsidR="00CD1319" w:rsidRDefault="00CD1319" w:rsidP="00CD1319">
      <w:pPr>
        <w:pStyle w:val="Analytic"/>
      </w:pPr>
    </w:p>
    <w:p w14:paraId="21872210" w14:textId="77777777" w:rsidR="00CD1319" w:rsidRDefault="00CD1319" w:rsidP="00CD1319">
      <w:pPr>
        <w:pStyle w:val="Heading4"/>
      </w:pPr>
      <w:r>
        <w:t xml:space="preserve">‘Infinite prior questions’ is </w:t>
      </w:r>
      <w:r w:rsidRPr="003607BA">
        <w:rPr>
          <w:u w:val="single"/>
        </w:rPr>
        <w:t>checked</w:t>
      </w:r>
      <w:r>
        <w:t xml:space="preserve"> by only </w:t>
      </w:r>
      <w:r w:rsidRPr="003607BA">
        <w:rPr>
          <w:u w:val="single"/>
        </w:rPr>
        <w:t>4 economic systems</w:t>
      </w:r>
      <w:r>
        <w:t>.</w:t>
      </w:r>
    </w:p>
    <w:p w14:paraId="58327250" w14:textId="77777777" w:rsidR="00CD1319" w:rsidRPr="00241E25" w:rsidRDefault="00CD1319" w:rsidP="00CD1319">
      <w:r w:rsidRPr="00241E25">
        <w:rPr>
          <w:rStyle w:val="Style13ptBold"/>
        </w:rPr>
        <w:t>Morganelli ’25</w:t>
      </w:r>
      <w:r w:rsidRPr="00241E25">
        <w:t xml:space="preserve"> [Marie; May 7; PhD from Morgan State University and Associate Dean of Liberal Arts; SNHU; “Understanding the Types of Economies and Economics Around the Globe,” https://www.snhu.edu/about-us/newsroom/business/types-of-economies] </w:t>
      </w:r>
    </w:p>
    <w:p w14:paraId="2258513D" w14:textId="77777777" w:rsidR="00CD1319" w:rsidRPr="00F0339C" w:rsidRDefault="00CD1319" w:rsidP="00CD1319">
      <w:pPr>
        <w:rPr>
          <w:rFonts w:eastAsia="Calibri"/>
          <w:sz w:val="16"/>
        </w:rPr>
      </w:pPr>
      <w:r w:rsidRPr="00FB6A2C">
        <w:rPr>
          <w:rFonts w:eastAsia="Calibri"/>
          <w:highlight w:val="cyan"/>
          <w:u w:val="single"/>
        </w:rPr>
        <w:t xml:space="preserve">There are </w:t>
      </w:r>
      <w:r w:rsidRPr="00FB6A2C">
        <w:rPr>
          <w:rFonts w:eastAsia="Calibri"/>
          <w:b/>
          <w:iCs/>
          <w:highlight w:val="cyan"/>
          <w:u w:val="single"/>
          <w:bdr w:val="single" w:sz="8" w:space="0" w:color="auto"/>
        </w:rPr>
        <w:t>4</w:t>
      </w:r>
      <w:r w:rsidRPr="001243C2">
        <w:rPr>
          <w:rFonts w:eastAsia="Calibri"/>
          <w:sz w:val="16"/>
        </w:rPr>
        <w:t xml:space="preserve"> main </w:t>
      </w:r>
      <w:r w:rsidRPr="00FB6A2C">
        <w:rPr>
          <w:rFonts w:eastAsia="Calibri"/>
          <w:b/>
          <w:iCs/>
          <w:highlight w:val="cyan"/>
          <w:u w:val="single"/>
          <w:bdr w:val="single" w:sz="8" w:space="0" w:color="auto"/>
        </w:rPr>
        <w:t>types</w:t>
      </w:r>
      <w:r w:rsidRPr="00FB6A2C">
        <w:rPr>
          <w:rFonts w:eastAsia="Calibri"/>
          <w:highlight w:val="cyan"/>
          <w:u w:val="single"/>
        </w:rPr>
        <w:t xml:space="preserve"> of </w:t>
      </w:r>
      <w:r w:rsidRPr="00FB6A2C">
        <w:rPr>
          <w:rFonts w:eastAsia="Calibri"/>
          <w:b/>
          <w:iCs/>
          <w:highlight w:val="cyan"/>
          <w:u w:val="single"/>
          <w:bdr w:val="single" w:sz="8" w:space="0" w:color="auto"/>
        </w:rPr>
        <w:t>economic systems</w:t>
      </w:r>
      <w:r w:rsidRPr="001243C2">
        <w:rPr>
          <w:rFonts w:eastAsia="Calibri"/>
          <w:u w:val="single"/>
        </w:rPr>
        <w:t xml:space="preserve"> known as economies: a </w:t>
      </w:r>
      <w:r w:rsidRPr="00FB6A2C">
        <w:rPr>
          <w:rFonts w:eastAsia="Calibri"/>
          <w:b/>
          <w:iCs/>
          <w:highlight w:val="cyan"/>
          <w:u w:val="single"/>
          <w:bdr w:val="single" w:sz="8" w:space="0" w:color="auto"/>
        </w:rPr>
        <w:t>command</w:t>
      </w:r>
      <w:r w:rsidRPr="001243C2">
        <w:rPr>
          <w:rFonts w:eastAsia="Calibri"/>
          <w:u w:val="single"/>
        </w:rPr>
        <w:t xml:space="preserve"> economy, a </w:t>
      </w:r>
      <w:r w:rsidRPr="00FB6A2C">
        <w:rPr>
          <w:rFonts w:eastAsia="Calibri"/>
          <w:b/>
          <w:iCs/>
          <w:highlight w:val="cyan"/>
          <w:u w:val="single"/>
          <w:bdr w:val="single" w:sz="8" w:space="0" w:color="auto"/>
        </w:rPr>
        <w:t>market</w:t>
      </w:r>
      <w:r w:rsidRPr="001243C2">
        <w:rPr>
          <w:rFonts w:eastAsia="Calibri"/>
          <w:u w:val="single"/>
        </w:rPr>
        <w:t xml:space="preserve"> economy, a </w:t>
      </w:r>
      <w:r w:rsidRPr="00FB6A2C">
        <w:rPr>
          <w:rFonts w:eastAsia="Calibri"/>
          <w:b/>
          <w:iCs/>
          <w:highlight w:val="cyan"/>
          <w:u w:val="single"/>
          <w:bdr w:val="single" w:sz="8" w:space="0" w:color="auto"/>
        </w:rPr>
        <w:t>mixed</w:t>
      </w:r>
      <w:r w:rsidRPr="001243C2">
        <w:rPr>
          <w:rFonts w:eastAsia="Calibri"/>
          <w:u w:val="single"/>
        </w:rPr>
        <w:t xml:space="preserve"> economy </w:t>
      </w:r>
      <w:r w:rsidRPr="00FB6A2C">
        <w:rPr>
          <w:rFonts w:eastAsia="Calibri"/>
          <w:highlight w:val="cyan"/>
          <w:u w:val="single"/>
        </w:rPr>
        <w:t>and</w:t>
      </w:r>
      <w:r w:rsidRPr="001243C2">
        <w:rPr>
          <w:rFonts w:eastAsia="Calibri"/>
          <w:u w:val="single"/>
        </w:rPr>
        <w:t xml:space="preserve"> a </w:t>
      </w:r>
      <w:r w:rsidRPr="00FB6A2C">
        <w:rPr>
          <w:rFonts w:eastAsia="Calibri"/>
          <w:b/>
          <w:iCs/>
          <w:highlight w:val="cyan"/>
          <w:u w:val="single"/>
          <w:bdr w:val="single" w:sz="8" w:space="0" w:color="auto"/>
        </w:rPr>
        <w:t>traditional</w:t>
      </w:r>
      <w:r w:rsidRPr="001243C2">
        <w:rPr>
          <w:rFonts w:eastAsia="Calibri"/>
          <w:u w:val="single"/>
        </w:rPr>
        <w:t xml:space="preserve"> economy</w:t>
      </w:r>
      <w:r w:rsidRPr="001243C2">
        <w:rPr>
          <w:rFonts w:eastAsia="Calibri"/>
          <w:sz w:val="16"/>
        </w:rPr>
        <w:t>. An understanding of the differences in types of economies can help you decide how to deep dive into a potential career working in the field of economics:</w:t>
      </w:r>
    </w:p>
    <w:p w14:paraId="31315366" w14:textId="77777777" w:rsidR="00CD1319" w:rsidRDefault="00CD1319" w:rsidP="00CD1319">
      <w:pPr>
        <w:pStyle w:val="Heading4"/>
      </w:pPr>
      <w:r>
        <w:t>‘Should’ requires a </w:t>
      </w:r>
      <w:r>
        <w:rPr>
          <w:u w:val="single"/>
        </w:rPr>
        <w:t>defense</w:t>
      </w:r>
      <w:r>
        <w:t> of the </w:t>
      </w:r>
      <w:r>
        <w:rPr>
          <w:u w:val="single"/>
        </w:rPr>
        <w:t>1AC’s theory</w:t>
      </w:r>
      <w:r>
        <w:t>.</w:t>
      </w:r>
    </w:p>
    <w:p w14:paraId="4C593969" w14:textId="77777777" w:rsidR="00CD1319" w:rsidRDefault="00CD1319" w:rsidP="00CD1319">
      <w:r>
        <w:rPr>
          <w:rStyle w:val="Style13ptBold"/>
        </w:rPr>
        <w:t>Lambertson ’9</w:t>
      </w:r>
      <w:r>
        <w:t xml:space="preserve"> [Floyd Wesley; August 18; Professor of Speech at the University of Northern Iowa; Quarterly Journal of Speech, “The meaning of the word ‘should’ in a question of policy,” vol. 28]</w:t>
      </w:r>
    </w:p>
    <w:p w14:paraId="15FC4451" w14:textId="77777777" w:rsidR="00CD1319" w:rsidRDefault="00CD1319" w:rsidP="00CD1319">
      <w:pPr>
        <w:rPr>
          <w:sz w:val="16"/>
        </w:rPr>
      </w:pPr>
      <w:r>
        <w:rPr>
          <w:sz w:val="16"/>
        </w:rPr>
        <w:t>"</w:t>
      </w:r>
      <w:r w:rsidRPr="00FB6A2C">
        <w:rPr>
          <w:highlight w:val="cyan"/>
          <w:u w:val="single"/>
        </w:rPr>
        <w:t>In</w:t>
      </w:r>
      <w:r>
        <w:rPr>
          <w:u w:val="single"/>
        </w:rPr>
        <w:t> a </w:t>
      </w:r>
      <w:r>
        <w:rPr>
          <w:rStyle w:val="Emphasis"/>
        </w:rPr>
        <w:t>question of </w:t>
      </w:r>
      <w:r w:rsidRPr="00FB6A2C">
        <w:rPr>
          <w:rStyle w:val="Emphasis"/>
          <w:highlight w:val="cyan"/>
        </w:rPr>
        <w:t>policy</w:t>
      </w:r>
      <w:r>
        <w:rPr>
          <w:sz w:val="16"/>
        </w:rPr>
        <w:t>—or any other question—</w:t>
      </w:r>
      <w:r>
        <w:rPr>
          <w:u w:val="single"/>
        </w:rPr>
        <w:t>the </w:t>
      </w:r>
      <w:r w:rsidRPr="00FB6A2C">
        <w:rPr>
          <w:highlight w:val="cyan"/>
          <w:u w:val="single"/>
        </w:rPr>
        <w:t>word </w:t>
      </w:r>
      <w:r w:rsidRPr="00FB6A2C">
        <w:rPr>
          <w:rStyle w:val="StyleUnderline"/>
          <w:highlight w:val="cyan"/>
        </w:rPr>
        <w:t>'</w:t>
      </w:r>
      <w:r w:rsidRPr="00FB6A2C">
        <w:rPr>
          <w:rStyle w:val="Emphasis"/>
          <w:highlight w:val="cyan"/>
        </w:rPr>
        <w:t>should</w:t>
      </w:r>
      <w:r w:rsidRPr="00FB6A2C">
        <w:rPr>
          <w:rStyle w:val="StyleUnderline"/>
          <w:highlight w:val="cyan"/>
        </w:rPr>
        <w:t>'</w:t>
      </w:r>
      <w:r w:rsidRPr="00FB6A2C">
        <w:rPr>
          <w:highlight w:val="cyan"/>
          <w:u w:val="single"/>
        </w:rPr>
        <w:t> means</w:t>
      </w:r>
      <w:r>
        <w:rPr>
          <w:u w:val="single"/>
        </w:rPr>
        <w:t> 'that the </w:t>
      </w:r>
      <w:r w:rsidRPr="00FB6A2C">
        <w:rPr>
          <w:highlight w:val="cyan"/>
          <w:u w:val="single"/>
        </w:rPr>
        <w:t>policy advocated</w:t>
      </w:r>
      <w:r>
        <w:rPr>
          <w:sz w:val="16"/>
        </w:rPr>
        <w:t> is necessary and desirable; that 'this house' </w:t>
      </w:r>
      <w:r w:rsidRPr="00FB6A2C">
        <w:rPr>
          <w:highlight w:val="cyan"/>
          <w:u w:val="single"/>
        </w:rPr>
        <w:t>commit</w:t>
      </w:r>
      <w:r>
        <w:rPr>
          <w:u w:val="single"/>
        </w:rPr>
        <w:t> itself </w:t>
      </w:r>
      <w:r w:rsidRPr="00FB6A2C">
        <w:rPr>
          <w:highlight w:val="cyan"/>
          <w:u w:val="single"/>
        </w:rPr>
        <w:t>to that</w:t>
      </w:r>
      <w:r>
        <w:rPr>
          <w:sz w:val="16"/>
        </w:rPr>
        <w:t> policy, </w:t>
      </w:r>
      <w:r>
        <w:rPr>
          <w:rStyle w:val="Emphasis"/>
        </w:rPr>
        <w:t>principle</w:t>
      </w:r>
      <w:r>
        <w:rPr>
          <w:u w:val="single"/>
        </w:rPr>
        <w:t>, or </w:t>
      </w:r>
      <w:r w:rsidRPr="00FB6A2C">
        <w:rPr>
          <w:rStyle w:val="Emphasis"/>
          <w:highlight w:val="cyan"/>
        </w:rPr>
        <w:t>theory</w:t>
      </w:r>
      <w:r>
        <w:rPr>
          <w:sz w:val="16"/>
        </w:rPr>
        <w:t>. But also, as a matter of common sense, it implies to some extent the 'could' and the 'would.' What is the sense of discussing at length the 'should' of a principle if it is not feasible, practicable, or attainable? In other words </w:t>
      </w:r>
      <w:r>
        <w:rPr>
          <w:u w:val="single"/>
        </w:rPr>
        <w:t>it is </w:t>
      </w:r>
      <w:r w:rsidRPr="00FB6A2C">
        <w:rPr>
          <w:rStyle w:val="Emphasis"/>
          <w:highlight w:val="cyan"/>
        </w:rPr>
        <w:t>necessary</w:t>
      </w:r>
      <w:r w:rsidRPr="00FB6A2C">
        <w:rPr>
          <w:highlight w:val="cyan"/>
          <w:u w:val="single"/>
        </w:rPr>
        <w:t xml:space="preserve"> for</w:t>
      </w:r>
      <w:r>
        <w:rPr>
          <w:u w:val="single"/>
        </w:rPr>
        <w:t> the </w:t>
      </w:r>
      <w:r w:rsidRPr="00FB6A2C">
        <w:rPr>
          <w:rStyle w:val="Emphasis"/>
          <w:highlight w:val="cyan"/>
        </w:rPr>
        <w:t>aff</w:t>
      </w:r>
      <w:r>
        <w:rPr>
          <w:u w:val="single"/>
        </w:rPr>
        <w:t>irmative </w:t>
      </w:r>
      <w:r w:rsidRPr="00FB6A2C">
        <w:rPr>
          <w:highlight w:val="cyan"/>
          <w:u w:val="single"/>
        </w:rPr>
        <w:t>to </w:t>
      </w:r>
      <w:r w:rsidRPr="00FB6A2C">
        <w:rPr>
          <w:rStyle w:val="Emphasis"/>
          <w:highlight w:val="cyan"/>
        </w:rPr>
        <w:t>justify</w:t>
      </w:r>
      <w:r>
        <w:rPr>
          <w:u w:val="single"/>
        </w:rPr>
        <w:t> the </w:t>
      </w:r>
      <w:r w:rsidRPr="00FB6A2C">
        <w:rPr>
          <w:rStyle w:val="Emphasis"/>
          <w:highlight w:val="cyan"/>
        </w:rPr>
        <w:t>policy</w:t>
      </w:r>
      <w:r>
        <w:rPr>
          <w:u w:val="single"/>
        </w:rPr>
        <w:t> or theory (the 'should') </w:t>
      </w:r>
      <w:r w:rsidRPr="00FB6A2C">
        <w:rPr>
          <w:highlight w:val="cyan"/>
          <w:u w:val="single"/>
        </w:rPr>
        <w:t>and</w:t>
      </w:r>
      <w:r>
        <w:rPr>
          <w:sz w:val="16"/>
        </w:rPr>
        <w:t> also to some extent to set out— at least suggest—</w:t>
      </w:r>
      <w:r>
        <w:rPr>
          <w:u w:val="single"/>
        </w:rPr>
        <w:t>the </w:t>
      </w:r>
      <w:r w:rsidRPr="00FB6A2C">
        <w:rPr>
          <w:rStyle w:val="Emphasis"/>
          <w:highlight w:val="cyan"/>
        </w:rPr>
        <w:t>technique</w:t>
      </w:r>
      <w:r w:rsidRPr="00FB6A2C">
        <w:rPr>
          <w:highlight w:val="cyan"/>
          <w:u w:val="single"/>
        </w:rPr>
        <w:t xml:space="preserve"> of </w:t>
      </w:r>
      <w:r w:rsidRPr="00FB6A2C">
        <w:rPr>
          <w:rStyle w:val="Emphasis"/>
          <w:highlight w:val="cyan"/>
        </w:rPr>
        <w:t>establishing</w:t>
      </w:r>
      <w:r>
        <w:rPr>
          <w:u w:val="single"/>
        </w:rPr>
        <w:t xml:space="preserve"> it</w:t>
      </w:r>
      <w:r>
        <w:rPr>
          <w:sz w:val="16"/>
        </w:rPr>
        <w:t>." Lew Sarett, Northwestern University.</w:t>
      </w:r>
    </w:p>
    <w:p w14:paraId="09D5A2BB" w14:textId="77777777" w:rsidR="00CD1319" w:rsidRDefault="00CD1319" w:rsidP="00CD1319">
      <w:pPr>
        <w:pStyle w:val="Analytic"/>
      </w:pPr>
    </w:p>
    <w:p w14:paraId="63D0A876" w14:textId="77777777" w:rsidR="00CD1319" w:rsidRPr="00580CD1" w:rsidRDefault="00CD1319" w:rsidP="00CD1319"/>
    <w:p w14:paraId="56DBB07A" w14:textId="77777777" w:rsidR="00CD1319" w:rsidRDefault="00CD1319" w:rsidP="00CD1319">
      <w:pPr>
        <w:pStyle w:val="Heading3"/>
      </w:pPr>
      <w:r>
        <w:t>2AC 2 Perm---AT: Do Both---2NC</w:t>
      </w:r>
    </w:p>
    <w:p w14:paraId="450E0A97" w14:textId="77777777" w:rsidR="00CD1319" w:rsidRDefault="00CD1319" w:rsidP="00CD1319">
      <w:pPr>
        <w:pStyle w:val="Analytic"/>
      </w:pPr>
    </w:p>
    <w:p w14:paraId="46B92DA1" w14:textId="77777777" w:rsidR="00CD1319" w:rsidRDefault="00CD1319" w:rsidP="00CD1319"/>
    <w:p w14:paraId="49184D1C" w14:textId="77777777" w:rsidR="00CD1319" w:rsidRDefault="00CD1319" w:rsidP="00CD1319">
      <w:pPr>
        <w:pStyle w:val="Analytic"/>
      </w:pPr>
    </w:p>
    <w:p w14:paraId="4452F9EC" w14:textId="77777777" w:rsidR="00CD1319" w:rsidRDefault="00CD1319" w:rsidP="00CD1319"/>
    <w:p w14:paraId="3E4AA8E7" w14:textId="77777777" w:rsidR="00CD1319" w:rsidRPr="001036C7" w:rsidRDefault="00CD1319" w:rsidP="00CD1319">
      <w:pPr>
        <w:pStyle w:val="Heading4"/>
      </w:pPr>
      <w:r>
        <w:t xml:space="preserve">A. Collective bargaining rights requires a </w:t>
      </w:r>
      <w:r>
        <w:rPr>
          <w:u w:val="single"/>
        </w:rPr>
        <w:t>negotiation</w:t>
      </w:r>
      <w:r>
        <w:t xml:space="preserve"> between </w:t>
      </w:r>
      <w:r>
        <w:rPr>
          <w:u w:val="single"/>
        </w:rPr>
        <w:t>employer</w:t>
      </w:r>
      <w:r>
        <w:t xml:space="preserve"> and </w:t>
      </w:r>
      <w:r>
        <w:rPr>
          <w:u w:val="single"/>
        </w:rPr>
        <w:t>employee</w:t>
      </w:r>
      <w:r>
        <w:t>.</w:t>
      </w:r>
    </w:p>
    <w:p w14:paraId="513E7B69" w14:textId="77777777" w:rsidR="00CD1319" w:rsidRPr="002542B5" w:rsidRDefault="00CD1319" w:rsidP="00CD1319">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65114EA6" w14:textId="77777777" w:rsidR="00CD1319" w:rsidRPr="00054690" w:rsidRDefault="00CD1319" w:rsidP="00CD1319">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FB6A2C">
        <w:rPr>
          <w:rStyle w:val="Emphasis"/>
          <w:highlight w:val="cyan"/>
        </w:rPr>
        <w:t>c</w:t>
      </w:r>
      <w:r w:rsidRPr="002E0550">
        <w:rPr>
          <w:rStyle w:val="Emphasis"/>
        </w:rPr>
        <w:t xml:space="preserve">ollective </w:t>
      </w:r>
      <w:r w:rsidRPr="00FB6A2C">
        <w:rPr>
          <w:rStyle w:val="Emphasis"/>
          <w:highlight w:val="cyan"/>
        </w:rPr>
        <w:t>b</w:t>
      </w:r>
      <w:r w:rsidRPr="002E0550">
        <w:rPr>
          <w:rStyle w:val="Emphasis"/>
        </w:rPr>
        <w:t>argaining</w:t>
      </w:r>
      <w:r w:rsidRPr="00054690">
        <w:rPr>
          <w:sz w:val="16"/>
        </w:rPr>
        <w:t xml:space="preserve">," a term that </w:t>
      </w:r>
      <w:r w:rsidRPr="00FB6A2C">
        <w:rPr>
          <w:rStyle w:val="Emphasis"/>
          <w:highlight w:val="cyan"/>
        </w:rPr>
        <w:t>by definition</w:t>
      </w:r>
      <w:r w:rsidRPr="00FB6A2C">
        <w:rPr>
          <w:rStyle w:val="StyleUnderline"/>
          <w:highlight w:val="cyan"/>
        </w:rPr>
        <w:t xml:space="preserve"> means</w:t>
      </w:r>
      <w:r w:rsidRPr="002E0550">
        <w:rPr>
          <w:rStyle w:val="StyleUnderline"/>
        </w:rPr>
        <w:t xml:space="preserve"> </w:t>
      </w:r>
      <w:r w:rsidRPr="00FB6A2C">
        <w:rPr>
          <w:rStyle w:val="StyleUnderline"/>
          <w:highlight w:val="cyan"/>
        </w:rPr>
        <w:t>a</w:t>
      </w:r>
      <w:r w:rsidRPr="00054690">
        <w:rPr>
          <w:sz w:val="16"/>
        </w:rPr>
        <w:t xml:space="preserve"> "</w:t>
      </w:r>
      <w:r w:rsidRPr="00FB6A2C">
        <w:rPr>
          <w:rStyle w:val="StyleUnderline"/>
          <w:highlight w:val="cyan"/>
        </w:rPr>
        <w:t>procedure</w:t>
      </w:r>
      <w:r w:rsidRPr="00054690">
        <w:rPr>
          <w:rStyle w:val="StyleUnderline"/>
        </w:rPr>
        <w:t xml:space="preserve"> looking </w:t>
      </w:r>
      <w:r w:rsidRPr="00FB6A2C">
        <w:rPr>
          <w:rStyle w:val="StyleUnderline"/>
          <w:highlight w:val="cyan"/>
        </w:rPr>
        <w:t>toward</w:t>
      </w:r>
      <w:r w:rsidRPr="00054690">
        <w:rPr>
          <w:rStyle w:val="StyleUnderline"/>
        </w:rPr>
        <w:t xml:space="preserve"> the </w:t>
      </w:r>
      <w:r w:rsidRPr="00FB6A2C">
        <w:rPr>
          <w:rStyle w:val="StyleUnderline"/>
          <w:highlight w:val="cyan"/>
        </w:rPr>
        <w:t>making</w:t>
      </w:r>
      <w:r w:rsidRPr="00054690">
        <w:rPr>
          <w:rStyle w:val="StyleUnderline"/>
        </w:rPr>
        <w:t xml:space="preserve"> of </w:t>
      </w:r>
      <w:r w:rsidRPr="00054690">
        <w:rPr>
          <w:rStyle w:val="Emphasis"/>
        </w:rPr>
        <w:t xml:space="preserve">collective </w:t>
      </w:r>
      <w:r w:rsidRPr="00FB6A2C">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64031889" w14:textId="77777777" w:rsidR="00CD1319" w:rsidRDefault="00CD1319" w:rsidP="00CD1319">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FB6A2C">
        <w:rPr>
          <w:rStyle w:val="Emphasis"/>
          <w:sz w:val="30"/>
          <w:szCs w:val="30"/>
          <w:highlight w:val="cyan"/>
        </w:rPr>
        <w:t>universally understood</w:t>
      </w:r>
      <w:r w:rsidRPr="00FB6A2C">
        <w:rPr>
          <w:rStyle w:val="StyleUnderline"/>
          <w:highlight w:val="cyan"/>
        </w:rPr>
        <w:t xml:space="preserve"> to require</w:t>
      </w:r>
      <w:r w:rsidRPr="00054690">
        <w:rPr>
          <w:sz w:val="16"/>
        </w:rPr>
        <w:t xml:space="preserve">, </w:t>
      </w:r>
      <w:r w:rsidRPr="00FB6A2C">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FB6A2C">
        <w:rPr>
          <w:rStyle w:val="Emphasis"/>
          <w:highlight w:val="cyan"/>
        </w:rPr>
        <w:t>employees</w:t>
      </w:r>
      <w:r w:rsidRPr="00054690">
        <w:rPr>
          <w:sz w:val="16"/>
        </w:rPr>
        <w:t xml:space="preserve"> "be represented in meaningful, 'good faith' </w:t>
      </w:r>
      <w:r w:rsidRPr="00FB6A2C">
        <w:rPr>
          <w:rStyle w:val="StyleUnderline"/>
          <w:highlight w:val="cyan"/>
        </w:rPr>
        <w:t xml:space="preserve">negotiations with their </w:t>
      </w:r>
      <w:r w:rsidRPr="00FB6A2C">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65D11EA0" w14:textId="77777777" w:rsidR="00CD1319" w:rsidRDefault="00CD1319" w:rsidP="00CD1319"/>
    <w:p w14:paraId="2290DEAE" w14:textId="77777777" w:rsidR="00CD1319" w:rsidRPr="00BF57E6" w:rsidRDefault="00CD1319" w:rsidP="00CD1319">
      <w:pPr>
        <w:pStyle w:val="Heading4"/>
      </w:pPr>
      <w:r>
        <w:t xml:space="preserve">*Both </w:t>
      </w:r>
      <w:r>
        <w:rPr>
          <w:u w:val="single"/>
        </w:rPr>
        <w:t>need</w:t>
      </w:r>
      <w:r>
        <w:t xml:space="preserve"> a </w:t>
      </w:r>
      <w:r>
        <w:rPr>
          <w:u w:val="single"/>
        </w:rPr>
        <w:t>say</w:t>
      </w:r>
      <w:r>
        <w:t>.</w:t>
      </w:r>
    </w:p>
    <w:p w14:paraId="2ABB8B09" w14:textId="77777777" w:rsidR="00CD1319" w:rsidRPr="00D53C02" w:rsidRDefault="00CD1319" w:rsidP="00CD1319">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77D1993B" w14:textId="77777777" w:rsidR="00CD1319" w:rsidRPr="00D53C02" w:rsidRDefault="00CD1319" w:rsidP="00CD1319">
      <w:pPr>
        <w:rPr>
          <w:sz w:val="16"/>
        </w:rPr>
      </w:pPr>
      <w:r w:rsidRPr="00FB6A2C">
        <w:rPr>
          <w:highlight w:val="cyan"/>
          <w:u w:val="single"/>
        </w:rPr>
        <w:t>Collective bargaining</w:t>
      </w:r>
      <w:r w:rsidRPr="00D53C02">
        <w:rPr>
          <w:u w:val="single"/>
        </w:rPr>
        <w:t xml:space="preserve"> 1 </w:t>
      </w:r>
      <w:r w:rsidRPr="00FB6A2C">
        <w:rPr>
          <w:highlight w:val="cyan"/>
          <w:u w:val="single"/>
        </w:rPr>
        <w:t xml:space="preserve">is a meeting of </w:t>
      </w:r>
      <w:r w:rsidRPr="009F02D7">
        <w:rPr>
          <w:u w:val="single"/>
        </w:rPr>
        <w:t xml:space="preserve">two parties, the </w:t>
      </w:r>
      <w:r w:rsidRPr="00FB6A2C">
        <w:rPr>
          <w:highlight w:val="cyan"/>
          <w:u w:val="single"/>
        </w:rPr>
        <w:t>employer</w:t>
      </w:r>
      <w:r w:rsidRPr="00D53C02">
        <w:rPr>
          <w:u w:val="single"/>
        </w:rPr>
        <w:t xml:space="preserve"> though its representative, [*7] </w:t>
      </w:r>
      <w:r w:rsidRPr="00FB6A2C">
        <w:rPr>
          <w:highlight w:val="cyan"/>
          <w:u w:val="single"/>
        </w:rPr>
        <w:t>and the employees</w:t>
      </w:r>
      <w:r w:rsidRPr="00D53C02">
        <w:rPr>
          <w:u w:val="single"/>
        </w:rPr>
        <w:t xml:space="preserve"> through their representative, </w:t>
      </w:r>
      <w:r w:rsidRPr="009F02D7">
        <w:rPr>
          <w:u w:val="single"/>
        </w:rPr>
        <w:t xml:space="preserve">meeting </w:t>
      </w:r>
      <w:r w:rsidRPr="00FB6A2C">
        <w:rPr>
          <w:highlight w:val="cyan"/>
          <w:u w:val="single"/>
        </w:rPr>
        <w:t>as equals to develop a</w:t>
      </w:r>
      <w:r w:rsidRPr="00D53C02">
        <w:rPr>
          <w:u w:val="single"/>
        </w:rPr>
        <w:t xml:space="preserve">n enforceable </w:t>
      </w:r>
      <w:r w:rsidRPr="00FB6A2C">
        <w:rPr>
          <w:highlight w:val="cyan"/>
          <w:u w:val="single"/>
        </w:rPr>
        <w:t>workplace framework</w:t>
      </w:r>
      <w:r w:rsidRPr="00D53C02">
        <w:rPr>
          <w:u w:val="single"/>
        </w:rPr>
        <w:t xml:space="preserve">. For this concept to be successful the parties must be able to meet as equals </w:t>
      </w:r>
      <w:r w:rsidRPr="009F02D7">
        <w:rPr>
          <w:u w:val="single"/>
        </w:rPr>
        <w:t>and put</w:t>
      </w:r>
      <w:r w:rsidRPr="00D53C02">
        <w:rPr>
          <w:u w:val="single"/>
        </w:rPr>
        <w:t xml:space="preserve"> the entire panoply of </w:t>
      </w:r>
      <w:r w:rsidRPr="009F02D7">
        <w:rPr>
          <w:u w:val="single"/>
        </w:rPr>
        <w:t>items</w:t>
      </w:r>
      <w:r w:rsidRPr="00D53C02">
        <w:rPr>
          <w:u w:val="single"/>
        </w:rPr>
        <w:t xml:space="preserve"> touching and </w:t>
      </w:r>
      <w:r w:rsidRPr="009F02D7">
        <w:rPr>
          <w:u w:val="single"/>
        </w:rPr>
        <w:t>affecting the workplace</w:t>
      </w:r>
      <w:r w:rsidRPr="00D53C02">
        <w:rPr>
          <w:u w:val="single"/>
        </w:rPr>
        <w:t xml:space="preserve"> </w:t>
      </w:r>
      <w:r w:rsidRPr="00FB6A2C">
        <w:rPr>
          <w:highlight w:val="cyan"/>
          <w:u w:val="single"/>
        </w:rPr>
        <w:t>and</w:t>
      </w:r>
      <w:r w:rsidRPr="00D53C02">
        <w:rPr>
          <w:u w:val="single"/>
        </w:rPr>
        <w:t xml:space="preserve"> those involved therein </w:t>
      </w:r>
      <w:r w:rsidRPr="009F02D7">
        <w:rPr>
          <w:u w:val="single"/>
        </w:rPr>
        <w:t xml:space="preserve">on the table to </w:t>
      </w:r>
      <w:r w:rsidRPr="00FB6A2C">
        <w:rPr>
          <w:highlight w:val="cyan"/>
          <w:u w:val="single"/>
        </w:rPr>
        <w:t>negotiate.</w:t>
      </w:r>
    </w:p>
    <w:p w14:paraId="3EF058C8" w14:textId="77777777" w:rsidR="00CD1319" w:rsidRPr="008849C0" w:rsidRDefault="00CD1319" w:rsidP="00CD1319"/>
    <w:p w14:paraId="258ABD29" w14:textId="77777777" w:rsidR="00CD1319" w:rsidRPr="00BB64C1" w:rsidRDefault="00CD1319" w:rsidP="00CD1319">
      <w:pPr>
        <w:pStyle w:val="Heading4"/>
      </w:pPr>
      <w:r>
        <w:t>Th</w:t>
      </w:r>
      <w:r w:rsidRPr="00390E49">
        <w:t>ere’s</w:t>
      </w:r>
      <w:r>
        <w:t xml:space="preserve"> no </w:t>
      </w:r>
      <w:r>
        <w:rPr>
          <w:u w:val="single"/>
        </w:rPr>
        <w:t>negotiation</w:t>
      </w:r>
      <w:r>
        <w:t xml:space="preserve"> under </w:t>
      </w:r>
      <w:r>
        <w:rPr>
          <w:u w:val="single"/>
        </w:rPr>
        <w:t>socialism</w:t>
      </w:r>
      <w:r>
        <w:t xml:space="preserve"> since one entity controls </w:t>
      </w:r>
      <w:r>
        <w:rPr>
          <w:u w:val="single"/>
        </w:rPr>
        <w:t>both</w:t>
      </w:r>
      <w:r>
        <w:t>.</w:t>
      </w:r>
    </w:p>
    <w:p w14:paraId="568792D4" w14:textId="77777777" w:rsidR="00CD1319" w:rsidRPr="004D380C" w:rsidRDefault="00CD1319" w:rsidP="00CD1319">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2A18AD0D" w14:textId="77777777" w:rsidR="00CD1319" w:rsidRPr="004D380C" w:rsidRDefault="00CD1319" w:rsidP="00CD1319">
      <w:pPr>
        <w:rPr>
          <w:sz w:val="16"/>
        </w:rPr>
      </w:pPr>
      <w:r w:rsidRPr="004D380C">
        <w:rPr>
          <w:sz w:val="16"/>
        </w:rPr>
        <w:t>This philosophy requires the recognition by owners and managers of labor's right of collective bargaining. It is a labor-management philosophy in part.</w:t>
      </w:r>
    </w:p>
    <w:p w14:paraId="0FB3A3FE" w14:textId="77777777" w:rsidR="00CD1319" w:rsidRDefault="00CD1319" w:rsidP="00CD1319">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FB6A2C">
        <w:rPr>
          <w:rStyle w:val="StyleUnderline"/>
          <w:highlight w:val="cyan"/>
        </w:rPr>
        <w:t xml:space="preserve">The </w:t>
      </w:r>
      <w:r w:rsidRPr="00FB6A2C">
        <w:rPr>
          <w:rStyle w:val="Emphasis"/>
          <w:highlight w:val="cyan"/>
        </w:rPr>
        <w:t>socialist state</w:t>
      </w:r>
      <w:r w:rsidRPr="004D380C">
        <w:rPr>
          <w:rStyle w:val="StyleUnderline"/>
        </w:rPr>
        <w:t xml:space="preserve"> owns or </w:t>
      </w:r>
      <w:r w:rsidRPr="00FB6A2C">
        <w:rPr>
          <w:rStyle w:val="Emphasis"/>
          <w:highlight w:val="cyan"/>
        </w:rPr>
        <w:t>controls</w:t>
      </w:r>
      <w:r w:rsidRPr="004D380C">
        <w:rPr>
          <w:rStyle w:val="StyleUnderline"/>
        </w:rPr>
        <w:t xml:space="preserve"> the </w:t>
      </w:r>
      <w:r w:rsidRPr="004D380C">
        <w:rPr>
          <w:rStyle w:val="Emphasis"/>
        </w:rPr>
        <w:t xml:space="preserve">means of </w:t>
      </w:r>
      <w:r w:rsidRPr="00FB6A2C">
        <w:rPr>
          <w:rStyle w:val="Emphasis"/>
          <w:highlight w:val="cyan"/>
        </w:rPr>
        <w:t>production</w:t>
      </w:r>
      <w:r w:rsidRPr="004D380C">
        <w:rPr>
          <w:rStyle w:val="StyleUnderline"/>
        </w:rPr>
        <w:t xml:space="preserve">. These means </w:t>
      </w:r>
      <w:r w:rsidRPr="00FB6A2C">
        <w:rPr>
          <w:rStyle w:val="StyleUnderline"/>
          <w:highlight w:val="cyan"/>
        </w:rPr>
        <w:t>include</w:t>
      </w:r>
      <w:r w:rsidRPr="004D380C">
        <w:rPr>
          <w:rStyle w:val="StyleUnderline"/>
        </w:rPr>
        <w:t xml:space="preserve"> </w:t>
      </w:r>
      <w:r w:rsidRPr="00BB64C1">
        <w:rPr>
          <w:rStyle w:val="Emphasis"/>
        </w:rPr>
        <w:t xml:space="preserve">operative </w:t>
      </w:r>
      <w:r w:rsidRPr="00FB6A2C">
        <w:rPr>
          <w:rStyle w:val="Emphasis"/>
          <w:highlight w:val="cyan"/>
        </w:rPr>
        <w:t>labor</w:t>
      </w:r>
      <w:r w:rsidRPr="00FB6A2C">
        <w:rPr>
          <w:rStyle w:val="StyleUnderline"/>
          <w:highlight w:val="cyan"/>
        </w:rPr>
        <w:t xml:space="preserve"> and </w:t>
      </w:r>
      <w:r w:rsidRPr="00FB6A2C">
        <w:rPr>
          <w:rStyle w:val="Emphasis"/>
          <w:highlight w:val="cyan"/>
        </w:rPr>
        <w:t>management</w:t>
      </w:r>
      <w:r w:rsidRPr="004D380C">
        <w:rPr>
          <w:sz w:val="16"/>
        </w:rPr>
        <w:t xml:space="preserve">, as well as land and capital. </w:t>
      </w:r>
      <w:r w:rsidRPr="00FB6A2C">
        <w:rPr>
          <w:rStyle w:val="Emphasis"/>
          <w:sz w:val="30"/>
          <w:szCs w:val="30"/>
          <w:highlight w:val="cyan"/>
        </w:rPr>
        <w:t>There can be no true collective bargaining under socialism.</w:t>
      </w:r>
    </w:p>
    <w:p w14:paraId="79A6F9B2" w14:textId="77777777" w:rsidR="00CD1319" w:rsidRDefault="00CD1319" w:rsidP="00CD1319">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15C62B3C" w14:textId="77777777" w:rsidR="00CD1319" w:rsidRDefault="00CD1319" w:rsidP="00CD1319"/>
    <w:p w14:paraId="6E756327" w14:textId="77777777" w:rsidR="00CD1319" w:rsidRDefault="00CD1319" w:rsidP="00CD1319">
      <w:pPr>
        <w:pStyle w:val="Analytic"/>
      </w:pPr>
    </w:p>
    <w:p w14:paraId="2869BE83" w14:textId="77777777" w:rsidR="00CD1319" w:rsidRPr="00D22D5D" w:rsidRDefault="00CD1319" w:rsidP="00CD1319"/>
    <w:p w14:paraId="7BBE7E47" w14:textId="77777777" w:rsidR="00CD1319" w:rsidRPr="002E0550" w:rsidRDefault="00CD1319" w:rsidP="00CD1319">
      <w:pPr>
        <w:pStyle w:val="Heading4"/>
      </w:pPr>
      <w:r>
        <w:t xml:space="preserve">B. ‘Workers’ requires an </w:t>
      </w:r>
      <w:r>
        <w:rPr>
          <w:u w:val="single"/>
        </w:rPr>
        <w:t>employee-employer</w:t>
      </w:r>
      <w:r>
        <w:t xml:space="preserve"> relationship.</w:t>
      </w:r>
    </w:p>
    <w:p w14:paraId="55FF7010" w14:textId="77777777" w:rsidR="00CD1319" w:rsidRPr="00483B87" w:rsidRDefault="00CD1319" w:rsidP="00CD1319">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437B02D5" w14:textId="77777777" w:rsidR="00CD1319" w:rsidRPr="006E7268" w:rsidRDefault="00CD1319" w:rsidP="00CD1319">
      <w:pPr>
        <w:rPr>
          <w:sz w:val="16"/>
        </w:rPr>
      </w:pPr>
      <w:r w:rsidRPr="003960E7">
        <w:rPr>
          <w:sz w:val="16"/>
        </w:rPr>
        <w:t>(1) "</w:t>
      </w:r>
      <w:r w:rsidRPr="00FB6A2C">
        <w:rPr>
          <w:rStyle w:val="Emphasis"/>
          <w:highlight w:val="cyan"/>
        </w:rPr>
        <w:t>Worker</w:t>
      </w:r>
      <w:r w:rsidRPr="003960E7">
        <w:rPr>
          <w:sz w:val="16"/>
        </w:rPr>
        <w:t xml:space="preserve">" </w:t>
      </w:r>
      <w:r w:rsidRPr="00FB6A2C">
        <w:rPr>
          <w:rStyle w:val="StyleUnderline"/>
          <w:highlight w:val="cyan"/>
        </w:rPr>
        <w:t>means</w:t>
      </w:r>
      <w:r w:rsidRPr="003960E7">
        <w:rPr>
          <w:rStyle w:val="StyleUnderline"/>
        </w:rPr>
        <w:t xml:space="preserve"> every </w:t>
      </w:r>
      <w:r w:rsidRPr="00FB6A2C">
        <w:rPr>
          <w:rStyle w:val="StyleUnderline"/>
          <w:highlight w:val="cyan"/>
        </w:rPr>
        <w:t>person</w:t>
      </w:r>
      <w:r w:rsidRPr="003960E7">
        <w:rPr>
          <w:sz w:val="16"/>
        </w:rPr>
        <w:t xml:space="preserve"> in this state </w:t>
      </w:r>
      <w:r w:rsidRPr="003960E7">
        <w:rPr>
          <w:rStyle w:val="StyleUnderline"/>
        </w:rPr>
        <w:t xml:space="preserve">who is </w:t>
      </w:r>
      <w:r w:rsidRPr="00FB6A2C">
        <w:rPr>
          <w:rStyle w:val="StyleUnderline"/>
          <w:highlight w:val="cyan"/>
        </w:rPr>
        <w:t>engaged in</w:t>
      </w:r>
      <w:r w:rsidRPr="003960E7">
        <w:rPr>
          <w:rStyle w:val="StyleUnderline"/>
        </w:rPr>
        <w:t xml:space="preserve"> the </w:t>
      </w:r>
      <w:r w:rsidRPr="00FB6A2C">
        <w:rPr>
          <w:rStyle w:val="Emphasis"/>
          <w:highlight w:val="cyan"/>
        </w:rPr>
        <w:t>employment</w:t>
      </w:r>
      <w:r w:rsidRPr="00FB6A2C">
        <w:rPr>
          <w:rStyle w:val="StyleUnderline"/>
          <w:highlight w:val="cyan"/>
        </w:rPr>
        <w:t xml:space="preserve"> of an </w:t>
      </w:r>
      <w:r w:rsidRPr="00FB6A2C">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61288A3B" w14:textId="77777777" w:rsidR="00CD1319" w:rsidRPr="00283C41" w:rsidRDefault="00CD1319" w:rsidP="00CD1319">
      <w:pPr>
        <w:rPr>
          <w:sz w:val="16"/>
        </w:rPr>
      </w:pPr>
    </w:p>
    <w:p w14:paraId="6B4BE601" w14:textId="77777777" w:rsidR="00CD1319" w:rsidRDefault="00CD1319" w:rsidP="00CD1319">
      <w:pPr>
        <w:pStyle w:val="Analytic"/>
      </w:pPr>
    </w:p>
    <w:p w14:paraId="59C395C5" w14:textId="77777777" w:rsidR="00CD1319" w:rsidRDefault="00CD1319" w:rsidP="00CD1319"/>
    <w:p w14:paraId="3F558580" w14:textId="77777777" w:rsidR="00CD1319" w:rsidRPr="00FC404A" w:rsidRDefault="00CD1319" w:rsidP="00CD1319">
      <w:pPr>
        <w:pStyle w:val="Heading4"/>
      </w:pPr>
      <w:r>
        <w:t xml:space="preserve">The alt </w:t>
      </w:r>
      <w:r>
        <w:rPr>
          <w:u w:val="single"/>
        </w:rPr>
        <w:t>abolishes</w:t>
      </w:r>
      <w:r>
        <w:t xml:space="preserve"> that relationship.</w:t>
      </w:r>
    </w:p>
    <w:p w14:paraId="4EEF5EA9" w14:textId="77777777" w:rsidR="00CD1319" w:rsidRDefault="00CD1319" w:rsidP="00CD1319">
      <w:r w:rsidRPr="005D0B08">
        <w:rPr>
          <w:rStyle w:val="Style13ptBold"/>
        </w:rPr>
        <w:t>Wolff 16</w:t>
      </w:r>
      <w:r>
        <w:t xml:space="preserve"> [Richard D. Richard D. Wolff., professor emeritus of economics at UMass Amherst, visiting professor in </w:t>
      </w:r>
      <w:r w:rsidRPr="00275AA9">
        <w:t>the graduate program in international affairs at The New School</w:t>
      </w:r>
      <w:r>
        <w:t>. “</w:t>
      </w:r>
      <w:r w:rsidRPr="004D3109">
        <w:t>Capitalism vs. Socialism: A Changed Debate</w:t>
      </w:r>
      <w:r>
        <w:t xml:space="preserve">,” Truthout, 12/9/2019, </w:t>
      </w:r>
      <w:hyperlink r:id="rId11" w:history="1">
        <w:r w:rsidRPr="00FB290D">
          <w:rPr>
            <w:rStyle w:val="Hyperlink"/>
          </w:rPr>
          <w:t>https://truthout.org/articles/capitalism-vs-socialism-a-changed-debate/</w:t>
        </w:r>
      </w:hyperlink>
      <w:r>
        <w:t xml:space="preserve">]  </w:t>
      </w:r>
    </w:p>
    <w:p w14:paraId="500F4718" w14:textId="77777777" w:rsidR="00CD1319" w:rsidRPr="00D22D5D" w:rsidRDefault="00CD1319" w:rsidP="00CD1319">
      <w:pPr>
        <w:rPr>
          <w:sz w:val="16"/>
        </w:rPr>
      </w:pPr>
      <w:r w:rsidRPr="00D22D5D">
        <w:rPr>
          <w:sz w:val="16"/>
        </w:rPr>
        <w:t>Once again, private capitalism’s contradictions, flaws and weaknesses threaten its own existence. Two major global collapses — first in the 1930s and more recently, since 2008 — plus periodic downturns every few years have underscored the instability that haunts the system. At the same time, deepening inequality has turned ever-larger populations into capitalism’s critics. Talk of reform and revolution has crowded onto political agendas. The capitalism versus socialism debate has returned everywhere. However, it is a changed debate transformed by lessons drawn from the Soviet Union and other similar experiences and experiments. The debate now displays three key alternative systems, not two: private capitalism, state capitalism and socialism. And that changes everything.</w:t>
      </w:r>
    </w:p>
    <w:p w14:paraId="75274B6B" w14:textId="77777777" w:rsidR="00CD1319" w:rsidRPr="00DC325D" w:rsidRDefault="00CD1319" w:rsidP="00CD1319">
      <w:pPr>
        <w:rPr>
          <w:rStyle w:val="Emphasis"/>
        </w:rPr>
      </w:pPr>
      <w:r w:rsidRPr="00D22D5D">
        <w:rPr>
          <w:sz w:val="16"/>
        </w:rPr>
        <w:t xml:space="preserve">During the later nineteenth and twentieth centuries, we mostly believed ourselves to be caught up in a struggle between capitalism and socialism — as the two alternative economic systems differentiated by how the individual related to the state. Private versus public enterprises, free markets versus central planning: these were the epochal individual versus state oppositions that, especially in economics, took the form of capitalism versus socialism. But we know now that we should not equate the private-versus-public debate with a real consideration of capitalism versus socialism. </w:t>
      </w:r>
      <w:r w:rsidRPr="00DC325D">
        <w:rPr>
          <w:rStyle w:val="StyleUnderline"/>
        </w:rPr>
        <w:t>Capitalism</w:t>
      </w:r>
      <w:r w:rsidRPr="00D22D5D">
        <w:rPr>
          <w:sz w:val="16"/>
        </w:rPr>
        <w:t xml:space="preserve">, we have learned, </w:t>
      </w:r>
      <w:r w:rsidRPr="00DC325D">
        <w:rPr>
          <w:rStyle w:val="StyleUnderline"/>
        </w:rPr>
        <w:t xml:space="preserve">displays both </w:t>
      </w:r>
      <w:r w:rsidRPr="00DC325D">
        <w:rPr>
          <w:rStyle w:val="Emphasis"/>
        </w:rPr>
        <w:t>private</w:t>
      </w:r>
      <w:r w:rsidRPr="00DC325D">
        <w:rPr>
          <w:rStyle w:val="StyleUnderline"/>
        </w:rPr>
        <w:t xml:space="preserve"> and </w:t>
      </w:r>
      <w:r w:rsidRPr="00DC325D">
        <w:rPr>
          <w:rStyle w:val="Emphasis"/>
        </w:rPr>
        <w:t>state</w:t>
      </w:r>
      <w:r w:rsidRPr="00DC325D">
        <w:rPr>
          <w:rStyle w:val="StyleUnderline"/>
        </w:rPr>
        <w:t xml:space="preserve"> forms</w:t>
      </w:r>
      <w:r w:rsidRPr="00D22D5D">
        <w:rPr>
          <w:sz w:val="16"/>
        </w:rPr>
        <w:t xml:space="preserve">, </w:t>
      </w:r>
      <w:r w:rsidRPr="00DC325D">
        <w:rPr>
          <w:rStyle w:val="StyleUnderline"/>
        </w:rPr>
        <w:t xml:space="preserve">and socialism differs from </w:t>
      </w:r>
      <w:r w:rsidRPr="00DC325D">
        <w:rPr>
          <w:rStyle w:val="Emphasis"/>
        </w:rPr>
        <w:t>both</w:t>
      </w:r>
      <w:r w:rsidRPr="00DC325D">
        <w:rPr>
          <w:rStyle w:val="StyleUnderline"/>
        </w:rPr>
        <w:t xml:space="preserve"> of them</w:t>
      </w:r>
      <w:r w:rsidRPr="00D22D5D">
        <w:rPr>
          <w:sz w:val="16"/>
        </w:rPr>
        <w:t xml:space="preserve">. </w:t>
      </w:r>
      <w:r w:rsidRPr="00FB6A2C">
        <w:rPr>
          <w:rStyle w:val="StyleUnderline"/>
          <w:highlight w:val="cyan"/>
        </w:rPr>
        <w:t>Capitalism</w:t>
      </w:r>
      <w:r w:rsidRPr="00D22D5D">
        <w:rPr>
          <w:sz w:val="16"/>
        </w:rPr>
        <w:t xml:space="preserve">, as we discuss further below, </w:t>
      </w:r>
      <w:r w:rsidRPr="00FB6A2C">
        <w:rPr>
          <w:rStyle w:val="StyleUnderline"/>
          <w:highlight w:val="cyan"/>
        </w:rPr>
        <w:t>is</w:t>
      </w:r>
      <w:r w:rsidRPr="00DC325D">
        <w:rPr>
          <w:rStyle w:val="StyleUnderline"/>
        </w:rPr>
        <w:t xml:space="preserve"> a production system </w:t>
      </w:r>
      <w:r w:rsidRPr="00FB6A2C">
        <w:rPr>
          <w:rStyle w:val="Emphasis"/>
          <w:highlight w:val="cyan"/>
        </w:rPr>
        <w:t>structured</w:t>
      </w:r>
      <w:r w:rsidRPr="00FB6A2C">
        <w:rPr>
          <w:sz w:val="16"/>
          <w:highlight w:val="cyan"/>
        </w:rPr>
        <w:t xml:space="preserve"> </w:t>
      </w:r>
      <w:r w:rsidRPr="00FB6A2C">
        <w:rPr>
          <w:rStyle w:val="StyleUnderline"/>
          <w:highlight w:val="cyan"/>
        </w:rPr>
        <w:t>by</w:t>
      </w:r>
      <w:r w:rsidRPr="00DC325D">
        <w:rPr>
          <w:rStyle w:val="StyleUnderline"/>
        </w:rPr>
        <w:t xml:space="preserve"> its </w:t>
      </w:r>
      <w:r w:rsidRPr="00FB6A2C">
        <w:rPr>
          <w:rStyle w:val="StyleUnderline"/>
          <w:highlight w:val="cyan"/>
        </w:rPr>
        <w:t xml:space="preserve">relationship of </w:t>
      </w:r>
      <w:r w:rsidRPr="00FB6A2C">
        <w:rPr>
          <w:rStyle w:val="Emphasis"/>
          <w:highlight w:val="cyan"/>
        </w:rPr>
        <w:t>employer to employee</w:t>
      </w:r>
      <w:r w:rsidRPr="00D22D5D">
        <w:rPr>
          <w:sz w:val="16"/>
        </w:rPr>
        <w:t xml:space="preserve"> as different persons or groups, </w:t>
      </w:r>
      <w:r w:rsidRPr="00DC325D">
        <w:rPr>
          <w:rStyle w:val="Emphasis"/>
        </w:rPr>
        <w:t>regardless</w:t>
      </w:r>
      <w:r w:rsidRPr="00D22D5D">
        <w:rPr>
          <w:sz w:val="16"/>
        </w:rPr>
        <w:t xml:space="preserve"> </w:t>
      </w:r>
      <w:r w:rsidRPr="00DC325D">
        <w:rPr>
          <w:rStyle w:val="StyleUnderline"/>
        </w:rPr>
        <w:t>of whether employers are public or private</w:t>
      </w:r>
      <w:r w:rsidRPr="00D22D5D">
        <w:rPr>
          <w:sz w:val="16"/>
        </w:rPr>
        <w:t xml:space="preserve">. </w:t>
      </w:r>
      <w:r w:rsidRPr="00DC325D">
        <w:rPr>
          <w:rStyle w:val="StyleUnderline"/>
        </w:rPr>
        <w:t>In contrast</w:t>
      </w:r>
      <w:r w:rsidRPr="00D22D5D">
        <w:rPr>
          <w:sz w:val="16"/>
        </w:rPr>
        <w:t xml:space="preserve">, </w:t>
      </w:r>
      <w:r w:rsidRPr="00DF44D5">
        <w:rPr>
          <w:rStyle w:val="StyleUnderline"/>
        </w:rPr>
        <w:t>socialism</w:t>
      </w:r>
      <w:r w:rsidRPr="00DF44D5">
        <w:rPr>
          <w:sz w:val="16"/>
        </w:rPr>
        <w:t xml:space="preserve">’s very different structure </w:t>
      </w:r>
      <w:r w:rsidRPr="00DF44D5">
        <w:rPr>
          <w:rStyle w:val="StyleUnderline"/>
        </w:rPr>
        <w:t xml:space="preserve">has employer and employee being the </w:t>
      </w:r>
      <w:r w:rsidRPr="00DF44D5">
        <w:rPr>
          <w:rStyle w:val="Emphasis"/>
        </w:rPr>
        <w:t>same person.</w:t>
      </w:r>
    </w:p>
    <w:p w14:paraId="7F8530B1" w14:textId="77777777" w:rsidR="00CD1319" w:rsidRPr="00D22D5D" w:rsidRDefault="00CD1319" w:rsidP="00CD1319">
      <w:pPr>
        <w:rPr>
          <w:sz w:val="16"/>
        </w:rPr>
      </w:pPr>
      <w:r w:rsidRPr="00D22D5D">
        <w:rPr>
          <w:sz w:val="16"/>
        </w:rPr>
        <w:t>Reexamining past economic systems that coexisted with state apparatuses shows that they included both private and public enterprises. In many examples of slave economic systems, there were private masters alongside public masters. That is, private individuals or groups of citizens owned slaves, but so did local, regional or national state bodies and agencies. Likewise, in many examples of feudalism, we find private individuals who were lords ruling over serfs alongside, for example, kings or other state bodies who were also lords presiding over serfs.</w:t>
      </w:r>
    </w:p>
    <w:p w14:paraId="33A9FB00" w14:textId="77777777" w:rsidR="00CD1319" w:rsidRPr="00D22D5D" w:rsidRDefault="00CD1319" w:rsidP="00CD1319">
      <w:pPr>
        <w:rPr>
          <w:sz w:val="16"/>
        </w:rPr>
      </w:pPr>
      <w:r w:rsidRPr="00D22D5D">
        <w:rPr>
          <w:sz w:val="16"/>
        </w:rPr>
        <w:t>Societies where slavery prevailed sometimes displayed struggles between the private and the state slave enterprises. Where feudalism prevailed, there were comparable struggles between the private and the state feudal enterprises. Such struggles sometimes broadened into grand oppositions between private and public, individual and state, citizen versus government, etc. But those struggles and oppositions usually occurred within one, shared class system: slavery or feudalism.</w:t>
      </w:r>
    </w:p>
    <w:p w14:paraId="1B0EFCDA" w14:textId="77777777" w:rsidR="00CD1319" w:rsidRPr="00D22D5D" w:rsidRDefault="00CD1319" w:rsidP="00CD1319">
      <w:pPr>
        <w:rPr>
          <w:sz w:val="16"/>
        </w:rPr>
      </w:pPr>
      <w:r w:rsidRPr="00D22D5D">
        <w:rPr>
          <w:sz w:val="16"/>
        </w:rPr>
        <w:t>Capitalism has a parallel history. Private enterprises (owned and operated by private individuals and groups holding no position within any state apparatus) have frequently coexisted with public or state enterprises. The latter were owned by the state and operated by state officials. In both the private and public capitalist enterprises, the common basic relationship was between employer and employee. This matched the common relationship (master-slave) shared by private and public slave enterprises and the common relationship (lord-serf) shared by private and public feudal enterprises.</w:t>
      </w:r>
    </w:p>
    <w:p w14:paraId="29070679" w14:textId="77777777" w:rsidR="00CD1319" w:rsidRPr="00D22D5D" w:rsidRDefault="00CD1319" w:rsidP="00CD1319">
      <w:pPr>
        <w:rPr>
          <w:sz w:val="16"/>
        </w:rPr>
      </w:pPr>
      <w:r w:rsidRPr="00D22D5D">
        <w:rPr>
          <w:sz w:val="16"/>
        </w:rPr>
        <w:t>In slavery, feudalism and capitalism, the proportions of private versus state enterprises could and did vary. Public enterprises were sometimes a small and marginal portion of a region’s or nation’s total economy. They might also be altogether absent, or, at the opposite extreme, be the chief or even the only kind of enterprise. Depending on which form prevailed, economies could be described as private or state slavery, private or state feudalism, or private or state capitalism.</w:t>
      </w:r>
    </w:p>
    <w:p w14:paraId="0D900A2E" w14:textId="77777777" w:rsidR="00CD1319" w:rsidRPr="00D22D5D" w:rsidRDefault="00CD1319" w:rsidP="00CD1319">
      <w:pPr>
        <w:rPr>
          <w:sz w:val="16"/>
        </w:rPr>
      </w:pPr>
      <w:r w:rsidRPr="00D22D5D">
        <w:rPr>
          <w:sz w:val="16"/>
        </w:rPr>
        <w:t>What obscured these parallels over the last century and a half was confusion between private versus state capitalism, on the one hand, and capitalism versus socialism on the other. Most people described the dominant opposition as capitalism versus socialism, but their definition of socialism equated it with state capitalism. They viewed capitalism as an economy based on private capitalist enterprises (or “free” enterprises) and markets as organizations for the distribution of enterprises’ resources and products. They viewed socialism as an economy of public enterprises (or “state” enterprises) and central planning as the organization for distributing resources and products. In effect, they conflated socialism with state capitalism.</w:t>
      </w:r>
    </w:p>
    <w:p w14:paraId="69E33F5B" w14:textId="77777777" w:rsidR="00CD1319" w:rsidRPr="00D22D5D" w:rsidRDefault="00CD1319" w:rsidP="00CD1319">
      <w:pPr>
        <w:rPr>
          <w:sz w:val="16"/>
        </w:rPr>
      </w:pPr>
      <w:r w:rsidRPr="00D22D5D">
        <w:rPr>
          <w:sz w:val="16"/>
        </w:rPr>
        <w:t>These confusions of terms and meanings likely arose because nineteenth and twentieth century socialists focused strategically on capturing the state (either by revolution or by parliamentary politics). They planned to use the state as the means to transform capitalism into socialism. State capitalism would serve as a kind of way station where state capitalist enterprises and central planning prevailed (occupied the “commanding heights”) over private capitalist enterprises and markets. Such an economy would then be further transformed into socialism, presumably by the socialists who had captured state power. Socialists were often quite vague about their ultimate goal of socialism, especially when compared to their clear focus on political strategies to win state power and establish state capitalism.</w:t>
      </w:r>
    </w:p>
    <w:p w14:paraId="4E026C2F" w14:textId="77777777" w:rsidR="00CD1319" w:rsidRPr="00D22D5D" w:rsidRDefault="00CD1319" w:rsidP="00CD1319">
      <w:pPr>
        <w:rPr>
          <w:sz w:val="16"/>
        </w:rPr>
      </w:pPr>
      <w:r w:rsidRPr="00D22D5D">
        <w:rPr>
          <w:sz w:val="16"/>
        </w:rPr>
        <w:t>Most socialists gradually stopped viewing the state as merely the means for (and state capitalism as a way-station to) a further transformation. Instead, state capitalism — operated by a state apparatus controlled by people who identified as socialists — came to be viewed as, in itself, the transformation of capitalism into socialism. Converting private to state capitalist enterprises and subordinating markets to central planning came to define the achievement of “socialism.” Two sequential transitions — the first from private to state capitalism and the second from state capitalism to socialism — were conflated into the first one alone.</w:t>
      </w:r>
    </w:p>
    <w:p w14:paraId="4DFD3704" w14:textId="77777777" w:rsidR="00CD1319" w:rsidRPr="00D22D5D" w:rsidRDefault="00CD1319" w:rsidP="00CD1319">
      <w:pPr>
        <w:rPr>
          <w:sz w:val="16"/>
        </w:rPr>
      </w:pPr>
      <w:r w:rsidRPr="00D22D5D">
        <w:rPr>
          <w:sz w:val="16"/>
        </w:rPr>
        <w:t>The last century’s so-called great contest between capitalism and socialism was thus actually a contest between private and state capitalism. The US mostly favored private capitalism. It displayed chiefly private enterprises with significant instances of state capitalist enterprises; it likewise displayed a largely market system of distribution with significant instances of planned distributions. Meanwhile, the USSR was mostly a state capitalism. It displayed chiefly state capitalist enterprises and centrally planned distribution with significant instances of private capitalist enterprises and market distributions. However, most of its advocates and its critics alike described the USSR as “socialist.”</w:t>
      </w:r>
    </w:p>
    <w:p w14:paraId="06347C88" w14:textId="77777777" w:rsidR="00CD1319" w:rsidRPr="00D22D5D" w:rsidRDefault="00CD1319" w:rsidP="00CD1319">
      <w:pPr>
        <w:rPr>
          <w:sz w:val="16"/>
        </w:rPr>
      </w:pPr>
      <w:r w:rsidRPr="00D22D5D">
        <w:rPr>
          <w:sz w:val="16"/>
        </w:rPr>
        <w:t>Historically, then, the revolution of 1917 achieved a transition from private Russian capitalism to Soviet state capitalism, while the 1989 implosion achieved precisely the reverse transition. In good dialectical fashion, those oscillations between private and state capitalisms enable us to clarify that socialism lies beyond them both.</w:t>
      </w:r>
    </w:p>
    <w:p w14:paraId="269A2C59" w14:textId="77777777" w:rsidR="00CD1319" w:rsidRPr="00D22D5D" w:rsidRDefault="00CD1319" w:rsidP="00CD1319">
      <w:pPr>
        <w:rPr>
          <w:sz w:val="16"/>
        </w:rPr>
      </w:pPr>
      <w:r w:rsidRPr="00D22D5D">
        <w:rPr>
          <w:sz w:val="16"/>
        </w:rPr>
        <w:t xml:space="preserve">The </w:t>
      </w:r>
      <w:r w:rsidRPr="00FB6A2C">
        <w:rPr>
          <w:rStyle w:val="StyleUnderline"/>
          <w:highlight w:val="cyan"/>
        </w:rPr>
        <w:t>socialist</w:t>
      </w:r>
      <w:r w:rsidRPr="00D22D5D">
        <w:rPr>
          <w:sz w:val="16"/>
        </w:rPr>
        <w:t xml:space="preserve"> </w:t>
      </w:r>
      <w:r w:rsidRPr="004D3109">
        <w:rPr>
          <w:rStyle w:val="StyleUnderline"/>
        </w:rPr>
        <w:t>alternative</w:t>
      </w:r>
      <w:r w:rsidRPr="00D22D5D">
        <w:rPr>
          <w:sz w:val="16"/>
        </w:rPr>
        <w:t xml:space="preserve"> to both private and state forms of capitalism </w:t>
      </w:r>
      <w:r w:rsidRPr="004D3109">
        <w:rPr>
          <w:rStyle w:val="StyleUnderline"/>
        </w:rPr>
        <w:t>is</w:t>
      </w:r>
      <w:r w:rsidRPr="00D22D5D">
        <w:rPr>
          <w:sz w:val="16"/>
        </w:rPr>
        <w:t xml:space="preserve"> </w:t>
      </w:r>
      <w:r w:rsidRPr="004D3109">
        <w:rPr>
          <w:rStyle w:val="Emphasis"/>
        </w:rPr>
        <w:t xml:space="preserve">the </w:t>
      </w:r>
      <w:r w:rsidRPr="00FB6A2C">
        <w:rPr>
          <w:rStyle w:val="Emphasis"/>
          <w:highlight w:val="cyan"/>
        </w:rPr>
        <w:t>end</w:t>
      </w:r>
      <w:r w:rsidRPr="00D22D5D">
        <w:rPr>
          <w:sz w:val="16"/>
        </w:rPr>
        <w:t xml:space="preserve">, the supersession, </w:t>
      </w:r>
      <w:r w:rsidRPr="004D3109">
        <w:rPr>
          <w:rStyle w:val="StyleUnderline"/>
        </w:rPr>
        <w:t xml:space="preserve">of </w:t>
      </w:r>
      <w:r w:rsidRPr="004D3109">
        <w:rPr>
          <w:rStyle w:val="Emphasis"/>
        </w:rPr>
        <w:t>capitalism</w:t>
      </w:r>
      <w:r w:rsidRPr="00D22D5D">
        <w:rPr>
          <w:sz w:val="16"/>
        </w:rPr>
        <w:t xml:space="preserve"> </w:t>
      </w:r>
      <w:r w:rsidRPr="004D3109">
        <w:rPr>
          <w:rStyle w:val="StyleUnderline"/>
        </w:rPr>
        <w:t>as the</w:t>
      </w:r>
      <w:r w:rsidRPr="00D22D5D">
        <w:rPr>
          <w:sz w:val="16"/>
        </w:rPr>
        <w:t xml:space="preserve"> specific </w:t>
      </w:r>
      <w:r w:rsidRPr="00FB6A2C">
        <w:rPr>
          <w:rStyle w:val="Emphasis"/>
          <w:highlight w:val="cyan"/>
        </w:rPr>
        <w:t>employer-employee organization</w:t>
      </w:r>
      <w:r w:rsidRPr="004D3109">
        <w:rPr>
          <w:rStyle w:val="Emphasis"/>
        </w:rPr>
        <w:t xml:space="preserve"> of production.</w:t>
      </w:r>
      <w:r w:rsidRPr="00D22D5D">
        <w:rPr>
          <w:sz w:val="16"/>
        </w:rPr>
        <w:t xml:space="preserve"> The replacement of private enterprises by </w:t>
      </w:r>
      <w:r w:rsidRPr="005D0B08">
        <w:rPr>
          <w:rStyle w:val="StyleUnderline"/>
        </w:rPr>
        <w:t>state enterprises</w:t>
      </w:r>
      <w:r w:rsidRPr="00D22D5D">
        <w:rPr>
          <w:sz w:val="16"/>
        </w:rPr>
        <w:t xml:space="preserve"> and markets by planning are changes that </w:t>
      </w:r>
      <w:r w:rsidRPr="005D0B08">
        <w:rPr>
          <w:rStyle w:val="StyleUnderline"/>
        </w:rPr>
        <w:t>mostly leave in place the</w:t>
      </w:r>
      <w:r w:rsidRPr="00D22D5D">
        <w:rPr>
          <w:sz w:val="16"/>
        </w:rPr>
        <w:t xml:space="preserve"> </w:t>
      </w:r>
      <w:r w:rsidRPr="005D0B08">
        <w:rPr>
          <w:rStyle w:val="Emphasis"/>
        </w:rPr>
        <w:t>employer-employee organization</w:t>
      </w:r>
      <w:r w:rsidRPr="00D22D5D">
        <w:rPr>
          <w:sz w:val="16"/>
        </w:rPr>
        <w:t xml:space="preserve"> of production, </w:t>
      </w:r>
      <w:r w:rsidRPr="00DF44D5">
        <w:rPr>
          <w:rStyle w:val="StyleUnderline"/>
        </w:rPr>
        <w:t xml:space="preserve">capitalism's </w:t>
      </w:r>
      <w:r w:rsidRPr="00DF44D5">
        <w:rPr>
          <w:rStyle w:val="Emphasis"/>
        </w:rPr>
        <w:t>distinguishing mark</w:t>
      </w:r>
      <w:r w:rsidRPr="00D22D5D">
        <w:rPr>
          <w:sz w:val="16"/>
        </w:rPr>
        <w:t xml:space="preserve">. The employer-employee relationship in production differentiates capitalism from slavery (where master-slave is the distinguishing </w:t>
      </w:r>
      <w:r w:rsidRPr="00DA6CEB">
        <w:rPr>
          <w:u w:val="single"/>
        </w:rPr>
        <w:t>relationship</w:t>
      </w:r>
      <w:r w:rsidRPr="00D22D5D">
        <w:rPr>
          <w:sz w:val="16"/>
        </w:rPr>
        <w:t xml:space="preserve">). It differentiates capitalism likewise from feudalism (where lord-serf is the distinguishing relationship). Finally, </w:t>
      </w:r>
      <w:r w:rsidRPr="005D0B08">
        <w:rPr>
          <w:rStyle w:val="StyleUnderline"/>
        </w:rPr>
        <w:t xml:space="preserve">the employer-employee relationship </w:t>
      </w:r>
      <w:r w:rsidRPr="00FB6A2C">
        <w:rPr>
          <w:rStyle w:val="StyleUnderline"/>
          <w:highlight w:val="cyan"/>
        </w:rPr>
        <w:t>differentiates</w:t>
      </w:r>
      <w:r w:rsidRPr="00FB6A2C">
        <w:rPr>
          <w:sz w:val="16"/>
          <w:highlight w:val="cyan"/>
        </w:rPr>
        <w:t xml:space="preserve"> </w:t>
      </w:r>
      <w:r w:rsidRPr="00FB6A2C">
        <w:rPr>
          <w:rStyle w:val="StyleUnderline"/>
          <w:highlight w:val="cyan"/>
        </w:rPr>
        <w:t>capitalism</w:t>
      </w:r>
      <w:r w:rsidRPr="00D22D5D">
        <w:rPr>
          <w:sz w:val="16"/>
        </w:rPr>
        <w:t xml:space="preserve"> -- in both its private and state forms -- </w:t>
      </w:r>
      <w:r w:rsidRPr="00FB6A2C">
        <w:rPr>
          <w:rStyle w:val="StyleUnderline"/>
          <w:highlight w:val="cyan"/>
        </w:rPr>
        <w:t xml:space="preserve">from </w:t>
      </w:r>
      <w:r w:rsidRPr="00FB6A2C">
        <w:rPr>
          <w:rStyle w:val="Emphasis"/>
          <w:highlight w:val="cyan"/>
        </w:rPr>
        <w:t>socialism</w:t>
      </w:r>
      <w:r w:rsidRPr="00FB6A2C">
        <w:rPr>
          <w:sz w:val="16"/>
          <w:highlight w:val="cyan"/>
        </w:rPr>
        <w:t xml:space="preserve">, </w:t>
      </w:r>
      <w:r w:rsidRPr="00FB6A2C">
        <w:rPr>
          <w:rStyle w:val="StyleUnderline"/>
          <w:highlight w:val="cyan"/>
        </w:rPr>
        <w:t>in which</w:t>
      </w:r>
      <w:r w:rsidRPr="005D0B08">
        <w:rPr>
          <w:rStyle w:val="StyleUnderline"/>
        </w:rPr>
        <w:t xml:space="preserve"> the dualistic </w:t>
      </w:r>
      <w:r w:rsidRPr="00FB6A2C">
        <w:rPr>
          <w:rStyle w:val="StyleUnderline"/>
          <w:highlight w:val="cyan"/>
        </w:rPr>
        <w:t>oppositions of</w:t>
      </w:r>
      <w:r w:rsidRPr="00D22D5D">
        <w:rPr>
          <w:sz w:val="16"/>
        </w:rPr>
        <w:t xml:space="preserve"> master-slave, lord-serf, and </w:t>
      </w:r>
      <w:r w:rsidRPr="00FB6A2C">
        <w:rPr>
          <w:rStyle w:val="StyleUnderline"/>
          <w:highlight w:val="cyan"/>
        </w:rPr>
        <w:t>employer-employee are</w:t>
      </w:r>
      <w:r w:rsidRPr="00D22D5D">
        <w:rPr>
          <w:sz w:val="16"/>
        </w:rPr>
        <w:t xml:space="preserve"> all </w:t>
      </w:r>
      <w:r w:rsidRPr="00FB6A2C">
        <w:rPr>
          <w:rStyle w:val="Emphasis"/>
          <w:highlight w:val="cyan"/>
        </w:rPr>
        <w:t>dissolved</w:t>
      </w:r>
      <w:r w:rsidRPr="00D22D5D">
        <w:rPr>
          <w:sz w:val="16"/>
        </w:rPr>
        <w:t>. In socialism -- if we return to its original conception as a basic alternative to capitalism -- the workers/employees themselves function as their own collective employer.</w:t>
      </w:r>
    </w:p>
    <w:p w14:paraId="03A41BFE" w14:textId="77777777" w:rsidR="00CD1319" w:rsidRDefault="00CD1319" w:rsidP="00CD1319"/>
    <w:p w14:paraId="49D28197" w14:textId="77777777" w:rsidR="00CD1319" w:rsidRPr="002F0BAB" w:rsidRDefault="00CD1319" w:rsidP="00CD1319">
      <w:pPr>
        <w:pStyle w:val="Heading4"/>
      </w:pPr>
      <w:r>
        <w:t xml:space="preserve">Their definitions conflate </w:t>
      </w:r>
      <w:r>
        <w:rPr>
          <w:u w:val="single"/>
        </w:rPr>
        <w:t>state capitalism</w:t>
      </w:r>
      <w:r>
        <w:t xml:space="preserve"> with </w:t>
      </w:r>
      <w:r>
        <w:rPr>
          <w:u w:val="single"/>
        </w:rPr>
        <w:t>socialism</w:t>
      </w:r>
      <w:r>
        <w:t xml:space="preserve">. </w:t>
      </w:r>
    </w:p>
    <w:p w14:paraId="2BC25F0A" w14:textId="77777777" w:rsidR="00CD1319" w:rsidRDefault="00CD1319" w:rsidP="00CD1319">
      <w:r w:rsidRPr="00283C41">
        <w:rPr>
          <w:rStyle w:val="Style13ptBold"/>
        </w:rPr>
        <w:t>Wolff 15</w:t>
      </w:r>
      <w:r>
        <w:t xml:space="preserve"> [Richard D. Wolff., professor emeritus of economics at UMass Amherst, visiting professor in </w:t>
      </w:r>
      <w:r w:rsidRPr="00275AA9">
        <w:t>the graduate program in international affairs at The New School</w:t>
      </w:r>
      <w:r>
        <w:t>. “</w:t>
      </w:r>
      <w:r w:rsidRPr="00275AA9">
        <w:t>Let's Talk About What Socialism Means – When the Employer and Employee Become One</w:t>
      </w:r>
      <w:r>
        <w:t xml:space="preserve">,” Occupy, 7/3/2015, </w:t>
      </w:r>
      <w:hyperlink r:id="rId12" w:anchor="sthash.O82Kc7hZ.dpbs]" w:history="1">
        <w:r w:rsidRPr="00FB290D">
          <w:rPr>
            <w:rStyle w:val="Hyperlink"/>
          </w:rPr>
          <w:t>https://www.occupy.com/article/lets-talk-about-what-socialism-means-%E2%80%93-when-employer-and-employee-become-one#sthash.O82Kc7hZ.dpbs]</w:t>
        </w:r>
      </w:hyperlink>
      <w:r>
        <w:t xml:space="preserve"> </w:t>
      </w:r>
    </w:p>
    <w:p w14:paraId="5AC4CCA9" w14:textId="77777777" w:rsidR="00CD1319" w:rsidRPr="00283C41" w:rsidRDefault="00CD1319" w:rsidP="00CD1319">
      <w:pPr>
        <w:rPr>
          <w:sz w:val="16"/>
        </w:rPr>
      </w:pPr>
      <w:r w:rsidRPr="00283C41">
        <w:rPr>
          <w:sz w:val="16"/>
        </w:rPr>
        <w:t xml:space="preserve">Regulated private capitalism. </w:t>
      </w:r>
      <w:r w:rsidRPr="00275AA9">
        <w:rPr>
          <w:rStyle w:val="StyleUnderline"/>
        </w:rPr>
        <w:t>State capitalism</w:t>
      </w:r>
      <w:r w:rsidRPr="00283C41">
        <w:rPr>
          <w:sz w:val="16"/>
        </w:rPr>
        <w:t xml:space="preserve">. </w:t>
      </w:r>
      <w:r w:rsidRPr="00275AA9">
        <w:rPr>
          <w:rStyle w:val="StyleUnderline"/>
        </w:rPr>
        <w:t>Socialism</w:t>
      </w:r>
      <w:r w:rsidRPr="00283C41">
        <w:rPr>
          <w:sz w:val="16"/>
        </w:rPr>
        <w:t xml:space="preserve">. These three systems </w:t>
      </w:r>
      <w:r w:rsidRPr="00275AA9">
        <w:rPr>
          <w:rStyle w:val="StyleUnderline"/>
        </w:rPr>
        <w:t xml:space="preserve">are </w:t>
      </w:r>
      <w:r w:rsidRPr="00275AA9">
        <w:rPr>
          <w:rStyle w:val="Emphasis"/>
        </w:rPr>
        <w:t>entirely different</w:t>
      </w:r>
      <w:r w:rsidRPr="00283C41">
        <w:rPr>
          <w:sz w:val="16"/>
        </w:rPr>
        <w:t xml:space="preserve"> from each other. We need to understand the differences between them to move beyond today's dysfunctional economies. With confidence waning in whether modern private capitalism can truly be fixed, the debate shifts to a choice between two systemic alternatives that we must learn to keep straight: state capitalism and socialism.</w:t>
      </w:r>
    </w:p>
    <w:p w14:paraId="4AEC5AEB" w14:textId="77777777" w:rsidR="00CD1319" w:rsidRPr="00283C41" w:rsidRDefault="00CD1319" w:rsidP="00CD1319">
      <w:pPr>
        <w:rPr>
          <w:sz w:val="16"/>
        </w:rPr>
      </w:pPr>
      <w:r w:rsidRPr="00FB6A2C">
        <w:rPr>
          <w:rStyle w:val="StyleUnderline"/>
          <w:highlight w:val="cyan"/>
        </w:rPr>
        <w:t>State capitalism</w:t>
      </w:r>
      <w:r w:rsidRPr="00275AA9">
        <w:rPr>
          <w:rStyle w:val="StyleUnderline"/>
        </w:rPr>
        <w:t xml:space="preserve"> exists </w:t>
      </w:r>
      <w:r w:rsidRPr="00FB6A2C">
        <w:rPr>
          <w:rStyle w:val="StyleUnderline"/>
          <w:highlight w:val="cyan"/>
        </w:rPr>
        <w:t>when</w:t>
      </w:r>
      <w:r w:rsidRPr="00275AA9">
        <w:rPr>
          <w:rStyle w:val="StyleUnderline"/>
        </w:rPr>
        <w:t xml:space="preserve"> the </w:t>
      </w:r>
      <w:r w:rsidRPr="00FB6A2C">
        <w:rPr>
          <w:rStyle w:val="StyleUnderline"/>
          <w:highlight w:val="cyan"/>
        </w:rPr>
        <w:t>state</w:t>
      </w:r>
      <w:r w:rsidRPr="00283C41">
        <w:rPr>
          <w:sz w:val="16"/>
        </w:rPr>
        <w:t xml:space="preserve"> apparatus – rather than a group of private citizens – </w:t>
      </w:r>
      <w:r w:rsidRPr="00275AA9">
        <w:rPr>
          <w:rStyle w:val="StyleUnderline"/>
        </w:rPr>
        <w:t>positions</w:t>
      </w:r>
      <w:r w:rsidRPr="00283C41">
        <w:rPr>
          <w:sz w:val="16"/>
        </w:rPr>
        <w:t xml:space="preserve"> </w:t>
      </w:r>
      <w:r w:rsidRPr="00275AA9">
        <w:rPr>
          <w:rStyle w:val="StyleUnderline"/>
        </w:rPr>
        <w:t xml:space="preserve">state officials to </w:t>
      </w:r>
      <w:r w:rsidRPr="00FB6A2C">
        <w:rPr>
          <w:rStyle w:val="Emphasis"/>
          <w:highlight w:val="cyan"/>
        </w:rPr>
        <w:t>function</w:t>
      </w:r>
      <w:r w:rsidRPr="00FB6A2C">
        <w:rPr>
          <w:rStyle w:val="StyleUnderline"/>
          <w:highlight w:val="cyan"/>
        </w:rPr>
        <w:t xml:space="preserve"> as </w:t>
      </w:r>
      <w:r w:rsidRPr="00FB6A2C">
        <w:rPr>
          <w:rStyle w:val="Emphasis"/>
          <w:highlight w:val="cyan"/>
        </w:rPr>
        <w:t>capitalist employers</w:t>
      </w:r>
      <w:r w:rsidRPr="00283C41">
        <w:rPr>
          <w:sz w:val="16"/>
        </w:rPr>
        <w:t xml:space="preserve">. </w:t>
      </w:r>
      <w:r w:rsidRPr="00283C41">
        <w:rPr>
          <w:rStyle w:val="StyleUnderline"/>
        </w:rPr>
        <w:t>Thus</w:t>
      </w:r>
      <w:r w:rsidRPr="00283C41">
        <w:rPr>
          <w:sz w:val="16"/>
        </w:rPr>
        <w:t xml:space="preserve">, under state capitalism it is </w:t>
      </w:r>
      <w:r w:rsidRPr="00283C41">
        <w:rPr>
          <w:rStyle w:val="StyleUnderline"/>
        </w:rPr>
        <w:t>state officials</w:t>
      </w:r>
      <w:r w:rsidRPr="00283C41">
        <w:rPr>
          <w:sz w:val="16"/>
        </w:rPr>
        <w:t xml:space="preserve"> placed </w:t>
      </w:r>
      <w:r w:rsidRPr="00283C41">
        <w:rPr>
          <w:rStyle w:val="StyleUnderline"/>
        </w:rPr>
        <w:t>in charge of enterprises</w:t>
      </w:r>
      <w:r w:rsidRPr="00283C41">
        <w:rPr>
          <w:sz w:val="16"/>
        </w:rPr>
        <w:t xml:space="preserve"> who </w:t>
      </w:r>
      <w:r w:rsidRPr="00FB6A2C">
        <w:rPr>
          <w:rStyle w:val="Emphasis"/>
          <w:highlight w:val="cyan"/>
        </w:rPr>
        <w:t>hire employees</w:t>
      </w:r>
      <w:r w:rsidRPr="00283C41">
        <w:rPr>
          <w:sz w:val="16"/>
        </w:rPr>
        <w:t xml:space="preserve">, organize and supervise their activities within enterprises, </w:t>
      </w:r>
      <w:r w:rsidRPr="00283C41">
        <w:rPr>
          <w:rStyle w:val="StyleUnderline"/>
        </w:rPr>
        <w:t>sell</w:t>
      </w:r>
      <w:r w:rsidRPr="00283C41">
        <w:rPr>
          <w:sz w:val="16"/>
        </w:rPr>
        <w:t xml:space="preserve"> the resulting </w:t>
      </w:r>
      <w:r w:rsidRPr="00283C41">
        <w:rPr>
          <w:rStyle w:val="StyleUnderline"/>
        </w:rPr>
        <w:t>outputs</w:t>
      </w:r>
      <w:r w:rsidRPr="00283C41">
        <w:rPr>
          <w:sz w:val="16"/>
        </w:rPr>
        <w:t xml:space="preserve"> (goods or services), </w:t>
      </w:r>
      <w:r w:rsidRPr="00283C41">
        <w:rPr>
          <w:rStyle w:val="StyleUnderline"/>
        </w:rPr>
        <w:t>receive</w:t>
      </w:r>
      <w:r w:rsidRPr="00283C41">
        <w:rPr>
          <w:sz w:val="16"/>
        </w:rPr>
        <w:t xml:space="preserve"> the sales </w:t>
      </w:r>
      <w:r w:rsidRPr="00283C41">
        <w:rPr>
          <w:rStyle w:val="StyleUnderline"/>
        </w:rPr>
        <w:t>revenues</w:t>
      </w:r>
      <w:r w:rsidRPr="00283C41">
        <w:rPr>
          <w:sz w:val="16"/>
        </w:rPr>
        <w:t xml:space="preserve"> </w:t>
      </w:r>
      <w:r w:rsidRPr="00DF44D5">
        <w:rPr>
          <w:rStyle w:val="StyleUnderline"/>
        </w:rPr>
        <w:t>and</w:t>
      </w:r>
      <w:r w:rsidRPr="00DF44D5">
        <w:rPr>
          <w:sz w:val="16"/>
        </w:rPr>
        <w:t xml:space="preserve"> thus </w:t>
      </w:r>
      <w:r w:rsidRPr="00DF44D5">
        <w:rPr>
          <w:rStyle w:val="StyleUnderline"/>
        </w:rPr>
        <w:t>realize</w:t>
      </w:r>
      <w:r w:rsidRPr="00DF44D5">
        <w:rPr>
          <w:sz w:val="16"/>
        </w:rPr>
        <w:t xml:space="preserve"> any </w:t>
      </w:r>
      <w:r w:rsidRPr="00DF44D5">
        <w:rPr>
          <w:rStyle w:val="StyleUnderline"/>
        </w:rPr>
        <w:t>profits</w:t>
      </w:r>
      <w:r w:rsidRPr="00283C41">
        <w:rPr>
          <w:sz w:val="16"/>
        </w:rPr>
        <w:t>. State officials occupy the key directorial positions within such state capitalist enterprises.</w:t>
      </w:r>
    </w:p>
    <w:p w14:paraId="6868B5F2" w14:textId="77777777" w:rsidR="00CD1319" w:rsidRPr="00283C41" w:rsidRDefault="00CD1319" w:rsidP="00CD1319">
      <w:pPr>
        <w:rPr>
          <w:sz w:val="16"/>
        </w:rPr>
      </w:pPr>
      <w:r w:rsidRPr="00283C41">
        <w:rPr>
          <w:sz w:val="16"/>
        </w:rPr>
        <w:t>In contrast, in private capitalist enterprises, shareholders assign these positions instead to private individuals – not state officials – within structures such as corporate boards of directors. Hybrid capitalist enterprises (part private and part state) also exist. Goods and services produced in state capitalist enterprises are often sold in markets alongside those produced by private capitalist enterprises. Likewise, state capitalist enterprises typically buy their inputs in markets alongside parallel purchases made by private capitalist businesses.</w:t>
      </w:r>
    </w:p>
    <w:p w14:paraId="1418F72F" w14:textId="77777777" w:rsidR="00CD1319" w:rsidRPr="00283C41" w:rsidRDefault="00CD1319" w:rsidP="00CD1319">
      <w:pPr>
        <w:rPr>
          <w:sz w:val="16"/>
        </w:rPr>
      </w:pPr>
      <w:r w:rsidRPr="00283C41">
        <w:rPr>
          <w:sz w:val="16"/>
        </w:rPr>
        <w:t>The Difference Between State Capitalism and Socialism</w:t>
      </w:r>
    </w:p>
    <w:p w14:paraId="1CCF79A1" w14:textId="77777777" w:rsidR="00CD1319" w:rsidRPr="00283C41" w:rsidRDefault="00CD1319" w:rsidP="00CD1319">
      <w:pPr>
        <w:rPr>
          <w:sz w:val="16"/>
        </w:rPr>
      </w:pPr>
      <w:r w:rsidRPr="00283C41">
        <w:rPr>
          <w:sz w:val="16"/>
        </w:rPr>
        <w:t>In all countries today, state capitalist enterprises coexist and transact in markets with private capitalist enterprises. The proportions of the different types of capitalist enterprise vary from country to country. Only in some countries are state capitalist enterprises the socially dominant kind of enterprise.</w:t>
      </w:r>
    </w:p>
    <w:p w14:paraId="5E79C7C3" w14:textId="77777777" w:rsidR="00CD1319" w:rsidRPr="00283C41" w:rsidRDefault="00CD1319" w:rsidP="00CD1319">
      <w:pPr>
        <w:rPr>
          <w:sz w:val="16"/>
        </w:rPr>
      </w:pPr>
      <w:r w:rsidRPr="00283C41">
        <w:rPr>
          <w:rStyle w:val="StyleUnderline"/>
        </w:rPr>
        <w:t>In the</w:t>
      </w:r>
      <w:r w:rsidRPr="00283C41">
        <w:rPr>
          <w:sz w:val="16"/>
        </w:rPr>
        <w:t xml:space="preserve"> </w:t>
      </w:r>
      <w:r w:rsidRPr="00283C41">
        <w:rPr>
          <w:rStyle w:val="StyleUnderline"/>
        </w:rPr>
        <w:t>U</w:t>
      </w:r>
      <w:r w:rsidRPr="00283C41">
        <w:rPr>
          <w:sz w:val="16"/>
        </w:rPr>
        <w:t xml:space="preserve">nited </w:t>
      </w:r>
      <w:r w:rsidRPr="00283C41">
        <w:rPr>
          <w:rStyle w:val="StyleUnderline"/>
        </w:rPr>
        <w:t>S</w:t>
      </w:r>
      <w:r w:rsidRPr="00283C41">
        <w:rPr>
          <w:sz w:val="16"/>
        </w:rPr>
        <w:t xml:space="preserve">tates, </w:t>
      </w:r>
      <w:r w:rsidRPr="00283C41">
        <w:rPr>
          <w:rStyle w:val="StyleUnderline"/>
        </w:rPr>
        <w:t>state capitalist enterprises</w:t>
      </w:r>
      <w:r w:rsidRPr="00283C41">
        <w:rPr>
          <w:sz w:val="16"/>
        </w:rPr>
        <w:t xml:space="preserve"> are definitely not socially dominant, but they do exist</w:t>
      </w:r>
      <w:r w:rsidRPr="00283C41">
        <w:rPr>
          <w:rStyle w:val="StyleUnderline"/>
        </w:rPr>
        <w:t>:</w:t>
      </w:r>
      <w:r w:rsidRPr="00283C41">
        <w:rPr>
          <w:sz w:val="16"/>
        </w:rPr>
        <w:t xml:space="preserve"> </w:t>
      </w:r>
      <w:r w:rsidRPr="00283C41">
        <w:rPr>
          <w:rStyle w:val="StyleUnderline"/>
        </w:rPr>
        <w:t>Amtrak, TVA, public colleges</w:t>
      </w:r>
      <w:r w:rsidRPr="00283C41">
        <w:rPr>
          <w:sz w:val="16"/>
        </w:rPr>
        <w:t xml:space="preserve"> and universities, the post office, the Bank of North Dakota, public power companies owned and operated by thousands of US municipalities, and the New York City subway system are all examples. Some state capitalist enterprises in the US obtain subsidies from the government, but then many private capitalist enterprises obtain subsidies, too.</w:t>
      </w:r>
    </w:p>
    <w:p w14:paraId="00F17F7A" w14:textId="77777777" w:rsidR="00CD1319" w:rsidRPr="00283C41" w:rsidRDefault="00CD1319" w:rsidP="00CD1319">
      <w:pPr>
        <w:rPr>
          <w:sz w:val="16"/>
        </w:rPr>
      </w:pPr>
      <w:r w:rsidRPr="00283C41">
        <w:rPr>
          <w:sz w:val="16"/>
        </w:rPr>
        <w:t>The state directly regulates state capitalism. It does this through the state officials it assigns to direct state enterprise activities. The state indirectly regulates private capitalism. It does this by means of rules and laws that limit the enterprise-directing decisions made by private capitalists.</w:t>
      </w:r>
    </w:p>
    <w:p w14:paraId="4BB4138E" w14:textId="77777777" w:rsidR="00CD1319" w:rsidRPr="00283C41" w:rsidRDefault="00CD1319" w:rsidP="00CD1319">
      <w:pPr>
        <w:rPr>
          <w:sz w:val="16"/>
        </w:rPr>
      </w:pPr>
      <w:r w:rsidRPr="00283C41">
        <w:rPr>
          <w:rStyle w:val="StyleUnderline"/>
        </w:rPr>
        <w:t xml:space="preserve">The fact that the </w:t>
      </w:r>
      <w:r w:rsidRPr="00FB6A2C">
        <w:rPr>
          <w:rStyle w:val="StyleUnderline"/>
          <w:highlight w:val="cyan"/>
        </w:rPr>
        <w:t>state</w:t>
      </w:r>
      <w:r w:rsidRPr="00283C41">
        <w:rPr>
          <w:sz w:val="16"/>
        </w:rPr>
        <w:t xml:space="preserve"> regulates private capitalist enterprises and </w:t>
      </w:r>
      <w:r w:rsidRPr="00FB6A2C">
        <w:rPr>
          <w:rStyle w:val="StyleUnderline"/>
          <w:highlight w:val="cyan"/>
        </w:rPr>
        <w:t>operates</w:t>
      </w:r>
      <w:r w:rsidRPr="00283C41">
        <w:rPr>
          <w:rStyle w:val="StyleUnderline"/>
        </w:rPr>
        <w:t xml:space="preserve"> state capitalist</w:t>
      </w:r>
      <w:r w:rsidRPr="00283C41">
        <w:rPr>
          <w:sz w:val="16"/>
        </w:rPr>
        <w:t xml:space="preserve"> </w:t>
      </w:r>
      <w:r w:rsidRPr="00FB6A2C">
        <w:rPr>
          <w:rStyle w:val="StyleUnderline"/>
          <w:highlight w:val="cyan"/>
        </w:rPr>
        <w:t>enterprises</w:t>
      </w:r>
      <w:r w:rsidRPr="00FB6A2C">
        <w:rPr>
          <w:sz w:val="16"/>
          <w:highlight w:val="cyan"/>
        </w:rPr>
        <w:t xml:space="preserve"> </w:t>
      </w:r>
      <w:r w:rsidRPr="00FB6A2C">
        <w:rPr>
          <w:rStyle w:val="Emphasis"/>
          <w:highlight w:val="cyan"/>
        </w:rPr>
        <w:t>does not</w:t>
      </w:r>
      <w:r w:rsidRPr="00283C41">
        <w:rPr>
          <w:rStyle w:val="Emphasis"/>
        </w:rPr>
        <w:t xml:space="preserve"> </w:t>
      </w:r>
      <w:r w:rsidRPr="00FB6A2C">
        <w:rPr>
          <w:rStyle w:val="Emphasis"/>
          <w:highlight w:val="cyan"/>
        </w:rPr>
        <w:t>reduce</w:t>
      </w:r>
      <w:r w:rsidRPr="00283C41">
        <w:rPr>
          <w:sz w:val="16"/>
        </w:rPr>
        <w:t xml:space="preserve"> </w:t>
      </w:r>
      <w:r w:rsidRPr="00283C41">
        <w:rPr>
          <w:rStyle w:val="StyleUnderline"/>
        </w:rPr>
        <w:t xml:space="preserve">the </w:t>
      </w:r>
      <w:r w:rsidRPr="00FB6A2C">
        <w:rPr>
          <w:rStyle w:val="StyleUnderline"/>
          <w:highlight w:val="cyan"/>
        </w:rPr>
        <w:t>capitalist structure</w:t>
      </w:r>
      <w:r w:rsidRPr="00283C41">
        <w:rPr>
          <w:rStyle w:val="StyleUnderline"/>
        </w:rPr>
        <w:t xml:space="preserve"> of an economy.</w:t>
      </w:r>
      <w:r w:rsidRPr="00283C41">
        <w:rPr>
          <w:sz w:val="16"/>
        </w:rPr>
        <w:t xml:space="preserve"> </w:t>
      </w:r>
      <w:r w:rsidRPr="00FB6A2C">
        <w:rPr>
          <w:rStyle w:val="StyleUnderline"/>
          <w:highlight w:val="cyan"/>
        </w:rPr>
        <w:t xml:space="preserve">So long as </w:t>
      </w:r>
      <w:r w:rsidRPr="00FB6A2C">
        <w:rPr>
          <w:rStyle w:val="Emphasis"/>
          <w:highlight w:val="cyan"/>
        </w:rPr>
        <w:t>employers</w:t>
      </w:r>
      <w:r w:rsidRPr="00283C41">
        <w:rPr>
          <w:sz w:val="16"/>
        </w:rPr>
        <w:t xml:space="preserve">, private or state, </w:t>
      </w:r>
      <w:r w:rsidRPr="00FB6A2C">
        <w:rPr>
          <w:rStyle w:val="StyleUnderline"/>
          <w:highlight w:val="cyan"/>
        </w:rPr>
        <w:t>hire</w:t>
      </w:r>
      <w:r w:rsidRPr="00FB6A2C">
        <w:rPr>
          <w:sz w:val="16"/>
          <w:highlight w:val="cyan"/>
        </w:rPr>
        <w:t xml:space="preserve"> </w:t>
      </w:r>
      <w:r w:rsidRPr="00FB6A2C">
        <w:rPr>
          <w:rStyle w:val="Emphasis"/>
          <w:highlight w:val="cyan"/>
        </w:rPr>
        <w:t>laborers</w:t>
      </w:r>
      <w:r w:rsidRPr="00283C41">
        <w:rPr>
          <w:sz w:val="16"/>
        </w:rPr>
        <w:t xml:space="preserve"> </w:t>
      </w:r>
      <w:r w:rsidRPr="00283C41">
        <w:rPr>
          <w:rStyle w:val="StyleUnderline"/>
        </w:rPr>
        <w:t xml:space="preserve">to </w:t>
      </w:r>
      <w:r w:rsidRPr="00283C41">
        <w:rPr>
          <w:rStyle w:val="Emphasis"/>
        </w:rPr>
        <w:t>produce commodities</w:t>
      </w:r>
      <w:r w:rsidRPr="00283C41">
        <w:rPr>
          <w:sz w:val="16"/>
        </w:rPr>
        <w:t xml:space="preserve"> and generate profits that the employers exclusively receive, </w:t>
      </w:r>
      <w:r w:rsidRPr="00FB6A2C">
        <w:rPr>
          <w:rStyle w:val="StyleUnderline"/>
          <w:highlight w:val="cyan"/>
        </w:rPr>
        <w:t xml:space="preserve">the economy </w:t>
      </w:r>
      <w:r w:rsidRPr="00DF44D5">
        <w:rPr>
          <w:rStyle w:val="StyleUnderline"/>
        </w:rPr>
        <w:t xml:space="preserve">has a </w:t>
      </w:r>
      <w:r w:rsidRPr="00FB6A2C">
        <w:rPr>
          <w:rStyle w:val="Emphasis"/>
          <w:highlight w:val="cyan"/>
        </w:rPr>
        <w:t xml:space="preserve">capitalist </w:t>
      </w:r>
      <w:r w:rsidRPr="00DF44D5">
        <w:rPr>
          <w:rStyle w:val="Emphasis"/>
        </w:rPr>
        <w:t>structure</w:t>
      </w:r>
      <w:r w:rsidRPr="00283C41">
        <w:rPr>
          <w:sz w:val="16"/>
        </w:rPr>
        <w:t>. So long as it is exclusively the employers (whether private, state or hybrid; whether more or less regulated) who decide how to use those profits, it is a capitalist structure.</w:t>
      </w:r>
    </w:p>
    <w:p w14:paraId="565F1D2E" w14:textId="77777777" w:rsidR="00CD1319" w:rsidRPr="00283C41" w:rsidRDefault="00CD1319" w:rsidP="00CD1319">
      <w:pPr>
        <w:rPr>
          <w:sz w:val="16"/>
        </w:rPr>
      </w:pPr>
      <w:r w:rsidRPr="00283C41">
        <w:rPr>
          <w:rStyle w:val="StyleUnderline"/>
        </w:rPr>
        <w:t xml:space="preserve">An enterprise </w:t>
      </w:r>
      <w:r w:rsidRPr="00FB6A2C">
        <w:rPr>
          <w:rStyle w:val="StyleUnderline"/>
          <w:highlight w:val="cyan"/>
        </w:rPr>
        <w:t>only</w:t>
      </w:r>
      <w:r w:rsidRPr="00283C41">
        <w:rPr>
          <w:rStyle w:val="StyleUnderline"/>
        </w:rPr>
        <w:t xml:space="preserve"> qualifies as </w:t>
      </w:r>
      <w:r w:rsidRPr="00FB6A2C">
        <w:rPr>
          <w:rStyle w:val="StyleUnderline"/>
          <w:highlight w:val="cyan"/>
        </w:rPr>
        <w:t>"socialist"</w:t>
      </w:r>
      <w:r w:rsidRPr="00283C41">
        <w:rPr>
          <w:rStyle w:val="StyleUnderline"/>
        </w:rPr>
        <w:t xml:space="preserve"> </w:t>
      </w:r>
      <w:r w:rsidRPr="00FB6A2C">
        <w:rPr>
          <w:rStyle w:val="StyleUnderline"/>
          <w:highlight w:val="cyan"/>
        </w:rPr>
        <w:t>once</w:t>
      </w:r>
      <w:r w:rsidRPr="00283C41">
        <w:rPr>
          <w:rStyle w:val="StyleUnderline"/>
        </w:rPr>
        <w:t xml:space="preserve"> the</w:t>
      </w:r>
      <w:r w:rsidRPr="00283C41">
        <w:rPr>
          <w:sz w:val="16"/>
        </w:rPr>
        <w:t xml:space="preserve"> </w:t>
      </w:r>
      <w:r w:rsidRPr="00FB6A2C">
        <w:rPr>
          <w:rStyle w:val="Emphasis"/>
          <w:highlight w:val="cyan"/>
        </w:rPr>
        <w:t>distinction</w:t>
      </w:r>
      <w:r w:rsidRPr="00FB6A2C">
        <w:rPr>
          <w:sz w:val="16"/>
          <w:highlight w:val="cyan"/>
        </w:rPr>
        <w:t xml:space="preserve"> </w:t>
      </w:r>
      <w:r w:rsidRPr="00FB6A2C">
        <w:rPr>
          <w:rStyle w:val="StyleUnderline"/>
          <w:highlight w:val="cyan"/>
        </w:rPr>
        <w:t xml:space="preserve">between </w:t>
      </w:r>
      <w:r w:rsidRPr="00FB6A2C">
        <w:rPr>
          <w:rStyle w:val="Emphasis"/>
          <w:highlight w:val="cyan"/>
        </w:rPr>
        <w:t>employers and employees</w:t>
      </w:r>
      <w:r w:rsidRPr="00283C41">
        <w:rPr>
          <w:sz w:val="16"/>
        </w:rPr>
        <w:t xml:space="preserve"> within it </w:t>
      </w:r>
      <w:r w:rsidRPr="00FB6A2C">
        <w:rPr>
          <w:rStyle w:val="StyleUnderline"/>
          <w:highlight w:val="cyan"/>
        </w:rPr>
        <w:t xml:space="preserve">has been </w:t>
      </w:r>
      <w:r w:rsidRPr="00FB6A2C">
        <w:rPr>
          <w:rStyle w:val="Emphasis"/>
          <w:highlight w:val="cyan"/>
        </w:rPr>
        <w:t>abolished</w:t>
      </w:r>
      <w:r w:rsidRPr="00283C41">
        <w:rPr>
          <w:sz w:val="16"/>
        </w:rPr>
        <w:t xml:space="preserve">. </w:t>
      </w:r>
      <w:r w:rsidRPr="00283C41">
        <w:rPr>
          <w:rStyle w:val="StyleUnderline"/>
        </w:rPr>
        <w:t xml:space="preserve">When workers </w:t>
      </w:r>
      <w:r w:rsidRPr="00283C41">
        <w:rPr>
          <w:rStyle w:val="Emphasis"/>
        </w:rPr>
        <w:t>collectively</w:t>
      </w:r>
      <w:r w:rsidRPr="00283C41">
        <w:rPr>
          <w:sz w:val="16"/>
        </w:rPr>
        <w:t xml:space="preserve"> </w:t>
      </w:r>
      <w:r w:rsidRPr="00283C41">
        <w:rPr>
          <w:rStyle w:val="StyleUnderline"/>
        </w:rPr>
        <w:t>and</w:t>
      </w:r>
      <w:r w:rsidRPr="00283C41">
        <w:rPr>
          <w:sz w:val="16"/>
        </w:rPr>
        <w:t xml:space="preserve"> </w:t>
      </w:r>
      <w:r w:rsidRPr="00283C41">
        <w:rPr>
          <w:rStyle w:val="Emphasis"/>
        </w:rPr>
        <w:t>democratically</w:t>
      </w:r>
      <w:r w:rsidRPr="00283C41">
        <w:rPr>
          <w:sz w:val="16"/>
        </w:rPr>
        <w:t xml:space="preserve"> </w:t>
      </w:r>
      <w:r w:rsidRPr="00283C41">
        <w:rPr>
          <w:rStyle w:val="StyleUnderline"/>
        </w:rPr>
        <w:t>produce</w:t>
      </w:r>
      <w:r w:rsidRPr="00283C41">
        <w:rPr>
          <w:sz w:val="16"/>
        </w:rPr>
        <w:t xml:space="preserve">, receive and distribute the profits their labor generates, </w:t>
      </w:r>
      <w:r w:rsidRPr="00283C41">
        <w:rPr>
          <w:rStyle w:val="StyleUnderline"/>
        </w:rPr>
        <w:t xml:space="preserve">the enterprise becomes </w:t>
      </w:r>
      <w:r w:rsidRPr="00283C41">
        <w:rPr>
          <w:rStyle w:val="Emphasis"/>
        </w:rPr>
        <w:t>socialist</w:t>
      </w:r>
      <w:r w:rsidRPr="00283C41">
        <w:rPr>
          <w:sz w:val="16"/>
        </w:rPr>
        <w:t>. Such enterprises can then become the base of a socialist economy – its micro-level foundation – supporting whatever ownership system (public and/or private) and distribution system (planning and/or market) constitute that economy's macro level.</w:t>
      </w:r>
    </w:p>
    <w:p w14:paraId="19EF56EA" w14:textId="77777777" w:rsidR="00CD1319" w:rsidRPr="00283C41" w:rsidRDefault="00CD1319" w:rsidP="00CD1319">
      <w:pPr>
        <w:rPr>
          <w:sz w:val="16"/>
        </w:rPr>
      </w:pPr>
      <w:r w:rsidRPr="00283C41">
        <w:rPr>
          <w:sz w:val="16"/>
        </w:rPr>
        <w:t xml:space="preserve">Actual </w:t>
      </w:r>
      <w:r w:rsidRPr="00283C41">
        <w:rPr>
          <w:rStyle w:val="StyleUnderline"/>
        </w:rPr>
        <w:t>large-scale socialism would</w:t>
      </w:r>
      <w:r w:rsidRPr="00283C41">
        <w:rPr>
          <w:sz w:val="16"/>
        </w:rPr>
        <w:t xml:space="preserve"> thus </w:t>
      </w:r>
      <w:r w:rsidRPr="00283C41">
        <w:rPr>
          <w:rStyle w:val="Emphasis"/>
        </w:rPr>
        <w:t>predominantly</w:t>
      </w:r>
      <w:r w:rsidRPr="00283C41">
        <w:rPr>
          <w:sz w:val="16"/>
        </w:rPr>
        <w:t xml:space="preserve"> </w:t>
      </w:r>
      <w:r w:rsidRPr="00283C41">
        <w:rPr>
          <w:rStyle w:val="Emphasis"/>
        </w:rPr>
        <w:t>entail</w:t>
      </w:r>
      <w:r w:rsidRPr="00283C41">
        <w:rPr>
          <w:sz w:val="16"/>
        </w:rPr>
        <w:t xml:space="preserve"> </w:t>
      </w:r>
      <w:r w:rsidRPr="00283C41">
        <w:rPr>
          <w:rStyle w:val="StyleUnderline"/>
        </w:rPr>
        <w:t>worker cooperative</w:t>
      </w:r>
      <w:r w:rsidRPr="00283C41">
        <w:rPr>
          <w:sz w:val="16"/>
        </w:rPr>
        <w:t xml:space="preserve"> enterprise</w:t>
      </w:r>
      <w:r w:rsidRPr="00283C41">
        <w:rPr>
          <w:rStyle w:val="StyleUnderline"/>
        </w:rPr>
        <w:t>s</w:t>
      </w:r>
      <w:r w:rsidRPr="00283C41">
        <w:rPr>
          <w:sz w:val="16"/>
        </w:rPr>
        <w:t xml:space="preserve"> such as these. Like the capitalist enterprises that once emerged from European feudalism, these new cooperative enterprises would seek to solve problems such as how to organize their interdependencies with one another and with the public, how to relate to private and public property, and how to manage transitions from smaller- to larger-scale enterprises.</w:t>
      </w:r>
    </w:p>
    <w:p w14:paraId="0DE60363" w14:textId="77777777" w:rsidR="00CD1319" w:rsidRPr="00283C41" w:rsidRDefault="00CD1319" w:rsidP="00CD1319">
      <w:pPr>
        <w:rPr>
          <w:sz w:val="16"/>
        </w:rPr>
      </w:pPr>
      <w:r w:rsidRPr="00283C41">
        <w:rPr>
          <w:sz w:val="16"/>
        </w:rPr>
        <w:t xml:space="preserve">Different forms of societal socialisms will emerge: some with markets, private property and large corporations, and others with centralized and/or decentralized planning systems, socialized property, constraints on enterprise size etc. Debates, experiments and choices </w:t>
      </w:r>
      <w:r w:rsidRPr="00283C41">
        <w:rPr>
          <w:sz w:val="16"/>
          <w:szCs w:val="16"/>
        </w:rPr>
        <w:t>among</w:t>
      </w:r>
      <w:r w:rsidRPr="00283C41">
        <w:rPr>
          <w:sz w:val="16"/>
        </w:rPr>
        <w:t xml:space="preserve"> them will likely characterize the multiple forms that socialism will take.</w:t>
      </w:r>
    </w:p>
    <w:p w14:paraId="4C1C9F2B" w14:textId="77777777" w:rsidR="00CD1319" w:rsidRPr="00283C41" w:rsidRDefault="00CD1319" w:rsidP="00CD1319">
      <w:pPr>
        <w:rPr>
          <w:sz w:val="16"/>
        </w:rPr>
      </w:pPr>
      <w:r w:rsidRPr="00283C41">
        <w:rPr>
          <w:sz w:val="16"/>
        </w:rPr>
        <w:t>Previous economic systems likewise often displayed coexistences among more or less regulated private enterprises and state enterprises. In slave societies, for example, alongside the private masters of slaves working on plantations, states often owned and operated slave plantations. In feudal societies, private feudal manors interacted with the feudal manors operated by kings, to take a European example. In short, slavery and feudalism, like capitalism, display varying combinations of private and state enterprises.</w:t>
      </w:r>
    </w:p>
    <w:p w14:paraId="011302ED" w14:textId="77777777" w:rsidR="00CD1319" w:rsidRDefault="00CD1319" w:rsidP="00CD1319">
      <w:pPr>
        <w:rPr>
          <w:sz w:val="16"/>
        </w:rPr>
      </w:pPr>
    </w:p>
    <w:p w14:paraId="5163EA74" w14:textId="77777777" w:rsidR="00CD1319" w:rsidRPr="00F16DAC" w:rsidRDefault="00CD1319" w:rsidP="00CD1319">
      <w:pPr>
        <w:pStyle w:val="Heading4"/>
        <w:rPr>
          <w:u w:val="single"/>
        </w:rPr>
      </w:pPr>
      <w:r>
        <w:rPr>
          <w:u w:val="single"/>
        </w:rPr>
        <w:t>AND</w:t>
      </w:r>
      <w:r>
        <w:t xml:space="preserve"> the government </w:t>
      </w:r>
      <w:r>
        <w:rPr>
          <w:u w:val="single"/>
        </w:rPr>
        <w:t xml:space="preserve">can’t be an </w:t>
      </w:r>
      <w:r w:rsidRPr="007710CE">
        <w:rPr>
          <w:u w:val="single"/>
        </w:rPr>
        <w:t>employer</w:t>
      </w:r>
      <w:r>
        <w:rPr>
          <w:u w:val="single"/>
        </w:rPr>
        <w:t>.</w:t>
      </w:r>
    </w:p>
    <w:p w14:paraId="0126525E" w14:textId="77777777" w:rsidR="00CD1319" w:rsidRPr="000452FE" w:rsidRDefault="00CD1319" w:rsidP="00CD1319">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6328025" w14:textId="77777777" w:rsidR="00CD1319" w:rsidRPr="006E7268" w:rsidRDefault="00CD1319" w:rsidP="00CD1319">
      <w:pPr>
        <w:rPr>
          <w:sz w:val="16"/>
        </w:rPr>
      </w:pPr>
      <w:r w:rsidRPr="006C697C">
        <w:rPr>
          <w:sz w:val="16"/>
        </w:rPr>
        <w:t xml:space="preserve">As such, only an “employer” may be cited for a violation of the act.172 Like </w:t>
      </w:r>
      <w:r w:rsidRPr="007710CE">
        <w:rPr>
          <w:rStyle w:val="StyleUnderline"/>
          <w:highlight w:val="cyan"/>
        </w:rPr>
        <w:t>with</w:t>
      </w:r>
      <w:r w:rsidRPr="007710CE">
        <w:rPr>
          <w:rStyle w:val="StyleUnderline"/>
        </w:rPr>
        <w:t xml:space="preserve"> the </w:t>
      </w:r>
      <w:r w:rsidRPr="007710CE">
        <w:rPr>
          <w:rStyle w:val="StyleUnderline"/>
          <w:highlight w:val="cyan"/>
        </w:rPr>
        <w:t>NLRA</w:t>
      </w:r>
      <w:r w:rsidRPr="006C697C">
        <w:rPr>
          <w:sz w:val="16"/>
        </w:rPr>
        <w:t xml:space="preserve">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7710CE">
        <w:rPr>
          <w:rStyle w:val="StyleUnderline"/>
        </w:rPr>
        <w:t xml:space="preserve">a person engaged in a business </w:t>
      </w:r>
      <w:r w:rsidRPr="007710CE">
        <w:rPr>
          <w:rStyle w:val="Emphasis"/>
        </w:rPr>
        <w:t>affecting commerce</w:t>
      </w:r>
      <w:r w:rsidRPr="006C697C">
        <w:rPr>
          <w:rStyle w:val="StyleUnderline"/>
        </w:rPr>
        <w:t xml:space="preserve"> who has employees,” </w:t>
      </w:r>
      <w:r w:rsidRPr="007710CE">
        <w:rPr>
          <w:rStyle w:val="Emphasis"/>
        </w:rPr>
        <w:t xml:space="preserve">but </w:t>
      </w:r>
      <w:r w:rsidRPr="00695210">
        <w:rPr>
          <w:rStyle w:val="Emphasis"/>
          <w:highlight w:val="cyan"/>
        </w:rPr>
        <w:t>not federal, state, or local governments</w:t>
      </w:r>
      <w:r w:rsidRPr="006C697C">
        <w:rPr>
          <w:sz w:val="16"/>
        </w:rPr>
        <w:t xml:space="preserve">.173 Unhelpfully, </w:t>
      </w:r>
      <w:r w:rsidRPr="007710CE">
        <w:rPr>
          <w:rStyle w:val="Emphasis"/>
        </w:rPr>
        <w:t>“employee”</w:t>
      </w:r>
      <w:r w:rsidRPr="007710CE">
        <w:rPr>
          <w:rStyle w:val="StyleUnderline"/>
        </w:rPr>
        <w:t xml:space="preserve"> is defined as “an </w:t>
      </w:r>
      <w:r w:rsidRPr="007710CE">
        <w:rPr>
          <w:rStyle w:val="Emphasis"/>
        </w:rPr>
        <w:t>employee</w:t>
      </w:r>
      <w:r w:rsidRPr="007710CE">
        <w:rPr>
          <w:rStyle w:val="StyleUnderline"/>
        </w:rPr>
        <w:t xml:space="preserve"> of an employer who is employed in a </w:t>
      </w:r>
      <w:r w:rsidRPr="007710CE">
        <w:rPr>
          <w:rStyle w:val="Emphasis"/>
        </w:rPr>
        <w:t>business</w:t>
      </w:r>
      <w:r w:rsidRPr="007710CE">
        <w:rPr>
          <w:rStyle w:val="StyleUnderline"/>
        </w:rPr>
        <w:t xml:space="preserve"> of his employer which </w:t>
      </w:r>
      <w:r w:rsidRPr="007710CE">
        <w:rPr>
          <w:rStyle w:val="Emphasis"/>
        </w:rPr>
        <w:t>affects commerce</w:t>
      </w:r>
      <w:r w:rsidRPr="007710CE">
        <w:rPr>
          <w:rStyle w:val="StyleUnderline"/>
        </w:rPr>
        <w:t>.”</w:t>
      </w:r>
      <w:r w:rsidRPr="007710CE">
        <w:rPr>
          <w:sz w:val="16"/>
        </w:rPr>
        <w:t>174</w:t>
      </w:r>
    </w:p>
    <w:p w14:paraId="4A6AD46C" w14:textId="77777777" w:rsidR="00CD1319" w:rsidRDefault="00CD1319" w:rsidP="00CD1319"/>
    <w:p w14:paraId="7F641563" w14:textId="77777777" w:rsidR="00CD1319" w:rsidRDefault="00CD1319" w:rsidP="00CD1319">
      <w:pPr>
        <w:pStyle w:val="Analytic"/>
      </w:pPr>
    </w:p>
    <w:p w14:paraId="3D957538" w14:textId="77777777" w:rsidR="00CD1319" w:rsidRPr="00213753" w:rsidRDefault="00CD1319" w:rsidP="00CD1319"/>
    <w:p w14:paraId="29BEC1BB" w14:textId="77777777" w:rsidR="00CD1319" w:rsidRPr="00F00B30" w:rsidRDefault="00CD1319" w:rsidP="00CD1319">
      <w:pPr>
        <w:pStyle w:val="Heading4"/>
        <w:rPr>
          <w:rFonts w:eastAsiaTheme="minorEastAsia" w:cs="Calibri"/>
          <w:b w:val="0"/>
          <w:bCs/>
          <w:sz w:val="22"/>
          <w:szCs w:val="24"/>
        </w:rPr>
      </w:pPr>
      <w:r>
        <w:t xml:space="preserve">*Should is </w:t>
      </w:r>
      <w:r w:rsidRPr="00260C10">
        <w:rPr>
          <w:u w:val="single"/>
        </w:rPr>
        <w:t>mandatory</w:t>
      </w:r>
      <w:r>
        <w:t xml:space="preserve">. </w:t>
      </w:r>
      <w:r w:rsidRPr="00F03DE2">
        <w:rPr>
          <w:b w:val="0"/>
          <w:bCs/>
        </w:rPr>
        <w:t xml:space="preserve">If the alternative </w:t>
      </w:r>
      <w:r w:rsidRPr="00F03DE2">
        <w:rPr>
          <w:b w:val="0"/>
          <w:bCs/>
          <w:u w:val="single"/>
        </w:rPr>
        <w:t>undoes</w:t>
      </w:r>
      <w:r w:rsidRPr="00F03DE2">
        <w:rPr>
          <w:b w:val="0"/>
          <w:bCs/>
        </w:rPr>
        <w:t xml:space="preserve"> the aff, the perm </w:t>
      </w:r>
      <w:r w:rsidRPr="00F03DE2">
        <w:rPr>
          <w:b w:val="0"/>
          <w:bCs/>
          <w:u w:val="single"/>
        </w:rPr>
        <w:t>severs permanency</w:t>
      </w:r>
      <w:r w:rsidRPr="00F03DE2">
        <w:rPr>
          <w:b w:val="0"/>
          <w:bCs/>
        </w:rPr>
        <w:t>.</w:t>
      </w:r>
    </w:p>
    <w:p w14:paraId="161AFB5A" w14:textId="77777777" w:rsidR="00CD1319" w:rsidRPr="0084138E" w:rsidRDefault="00CD1319" w:rsidP="00CD1319">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24296C10" w14:textId="77777777" w:rsidR="00CD1319" w:rsidRDefault="00CD1319" w:rsidP="00CD1319">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B6A2C">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97399B">
        <w:rPr>
          <w:rStyle w:val="Emphasis"/>
        </w:rPr>
        <w:t>“shall,”</w:t>
      </w:r>
      <w:r w:rsidRPr="0097399B">
        <w:rPr>
          <w:rStyle w:val="StyleUnderline"/>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03DE2">
        <w:rPr>
          <w:rStyle w:val="StyleUnderline"/>
        </w:rPr>
        <w:t>meanings</w:t>
      </w:r>
      <w:r w:rsidRPr="0084138E">
        <w:rPr>
          <w:sz w:val="16"/>
        </w:rPr>
        <w:t xml:space="preserve">, as defined in the Century Dictionary: </w:t>
      </w:r>
      <w:r w:rsidRPr="0084138E">
        <w:rPr>
          <w:rStyle w:val="StyleUnderline"/>
        </w:rPr>
        <w:t xml:space="preserve">“Obliged or </w:t>
      </w:r>
      <w:r w:rsidRPr="00F03DE2">
        <w:rPr>
          <w:rStyle w:val="StyleUnderline"/>
        </w:rPr>
        <w:t>compelled (to);</w:t>
      </w:r>
      <w:r w:rsidRPr="0084138E">
        <w:rPr>
          <w:rStyle w:val="StyleUnderline"/>
        </w:rPr>
        <w:t xml:space="preserve"> would have (to); must; ought (to); used with an infinitive</w:t>
      </w:r>
      <w:r w:rsidRPr="0084138E">
        <w:rPr>
          <w:sz w:val="16"/>
        </w:rPr>
        <w:t xml:space="preserve"> (without to) </w:t>
      </w:r>
      <w:r w:rsidRPr="0097399B">
        <w:rPr>
          <w:rStyle w:val="StyleUnderline"/>
        </w:rPr>
        <w:t xml:space="preserve">to </w:t>
      </w:r>
      <w:r w:rsidRPr="00FB6A2C">
        <w:rPr>
          <w:rStyle w:val="StyleUnderline"/>
          <w:highlight w:val="cyan"/>
        </w:rPr>
        <w:t>express</w:t>
      </w:r>
      <w:r w:rsidRPr="0097399B">
        <w:rPr>
          <w:rStyle w:val="StyleUnderline"/>
        </w:rPr>
        <w:t xml:space="preserve"> </w:t>
      </w:r>
      <w:r w:rsidRPr="0097399B">
        <w:rPr>
          <w:rStyle w:val="Emphasis"/>
        </w:rPr>
        <w:t>obligation</w:t>
      </w:r>
      <w:r w:rsidRPr="00FB6A2C">
        <w:rPr>
          <w:rStyle w:val="StyleUnderline"/>
          <w:highlight w:val="cyan"/>
        </w:rPr>
        <w:t xml:space="preserve">, </w:t>
      </w:r>
      <w:r w:rsidRPr="00FB6A2C">
        <w:rPr>
          <w:rStyle w:val="Emphasis"/>
          <w:highlight w:val="cyan"/>
        </w:rPr>
        <w:t>necessity</w:t>
      </w:r>
      <w:r w:rsidRPr="00FB6A2C">
        <w:rPr>
          <w:rStyle w:val="StyleUnderline"/>
          <w:highlight w:val="cyan"/>
        </w:rPr>
        <w:t xml:space="preserve"> </w:t>
      </w:r>
      <w:r w:rsidRPr="0097399B">
        <w:rPr>
          <w:rStyle w:val="StyleUnderline"/>
        </w:rPr>
        <w:t xml:space="preserve">or </w:t>
      </w:r>
      <w:r w:rsidRPr="0097399B">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97399B">
        <w:rPr>
          <w:rStyle w:val="StyleUnderline"/>
        </w:rPr>
        <w:t>“should” is</w:t>
      </w:r>
      <w:r w:rsidRPr="0084138E">
        <w:rPr>
          <w:rStyle w:val="StyleUnderline"/>
        </w:rPr>
        <w:t xml:space="preserve"> used</w:t>
      </w:r>
      <w:r w:rsidRPr="0084138E">
        <w:rPr>
          <w:sz w:val="16"/>
        </w:rPr>
        <w:t xml:space="preserve"> in this rule, </w:t>
      </w:r>
      <w:r w:rsidRPr="00FB6A2C">
        <w:rPr>
          <w:rStyle w:val="StyleUnderline"/>
          <w:highlight w:val="cyan"/>
        </w:rPr>
        <w:t xml:space="preserve">not </w:t>
      </w:r>
      <w:r w:rsidRPr="00FB6A2C">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03DE2">
        <w:rPr>
          <w:rStyle w:val="StyleUnderline"/>
        </w:rPr>
        <w:t xml:space="preserve">has </w:t>
      </w:r>
      <w:r w:rsidRPr="00F03DE2">
        <w:rPr>
          <w:rStyle w:val="Emphasis"/>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03DE2">
        <w:rPr>
          <w:rStyle w:val="Emphasis"/>
        </w:rPr>
        <w:t>duty</w:t>
      </w:r>
      <w:r w:rsidRPr="00F03DE2">
        <w:rPr>
          <w:rStyle w:val="StyleUnderline"/>
        </w:rPr>
        <w:t xml:space="preserve"> </w:t>
      </w:r>
      <w:r w:rsidRPr="00FB6A2C">
        <w:rPr>
          <w:rStyle w:val="StyleUnderline"/>
          <w:highlight w:val="cyan"/>
        </w:rPr>
        <w:t xml:space="preserve">equivalent to </w:t>
      </w:r>
      <w:r w:rsidRPr="00FB6A2C">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64235669" w14:textId="77777777" w:rsidR="00CD1319" w:rsidRDefault="00CD1319" w:rsidP="00CD1319">
      <w:pPr>
        <w:rPr>
          <w:sz w:val="16"/>
        </w:rPr>
      </w:pPr>
    </w:p>
    <w:p w14:paraId="3AB6E79E" w14:textId="77777777" w:rsidR="00CD1319" w:rsidRPr="006F0172" w:rsidRDefault="00CD1319" w:rsidP="00CD1319">
      <w:pPr>
        <w:pStyle w:val="Heading4"/>
      </w:pPr>
      <w:r>
        <w:t xml:space="preserve">‘Strengthen’ requires </w:t>
      </w:r>
      <w:r>
        <w:rPr>
          <w:u w:val="single"/>
        </w:rPr>
        <w:t>net-effect</w:t>
      </w:r>
      <w:r>
        <w:t>.</w:t>
      </w:r>
    </w:p>
    <w:p w14:paraId="15E05A57" w14:textId="77777777" w:rsidR="00CD1319" w:rsidRDefault="00CD1319" w:rsidP="00CD1319">
      <w:r w:rsidRPr="006F0172">
        <w:rPr>
          <w:rStyle w:val="Style13ptBold"/>
        </w:rPr>
        <w:t>Horn ’3</w:t>
      </w:r>
      <w:r>
        <w:t xml:space="preserve"> [Marian; June 12; Judge, United States Court of Federal Claims; Westlaw, “Blue Cross &amp; Blue Shield United of Wisconsin &amp; Subsidiaries v. United States,” No. 98–727T] </w:t>
      </w:r>
    </w:p>
    <w:p w14:paraId="5AF66916" w14:textId="77777777" w:rsidR="00CD1319" w:rsidRPr="00797859" w:rsidRDefault="00CD1319" w:rsidP="00CD1319">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Supreme</w:t>
      </w:r>
      <w:r w:rsidRPr="006F0172">
        <w:rPr>
          <w:rStyle w:val="Emphasis"/>
        </w:rPr>
        <w:t xml:space="preserve"> </w:t>
      </w:r>
      <w:r w:rsidRPr="006F0172">
        <w:rPr>
          <w:rStyle w:val="Emphasis"/>
          <w:highlight w:val="cyan"/>
        </w:rPr>
        <w:t>Court</w:t>
      </w:r>
      <w:r w:rsidRPr="006F0172">
        <w:rPr>
          <w:rStyle w:val="StyleUnderline"/>
          <w:highlight w:val="cyan"/>
        </w:rPr>
        <w:t xml:space="preserve"> concluded</w:t>
      </w:r>
      <w:r w:rsidRPr="00797859">
        <w:rPr>
          <w:rStyle w:val="StyleUnderline"/>
        </w:rPr>
        <w:t xml:space="preserve"> that</w:t>
      </w:r>
      <w:r w:rsidRPr="00797859">
        <w:rPr>
          <w:sz w:val="16"/>
        </w:rPr>
        <w:t xml:space="preserve">: “In short, any </w:t>
      </w:r>
      <w:r w:rsidRPr="006F0172">
        <w:rPr>
          <w:rStyle w:val="Emphasis"/>
          <w:highlight w:val="cyan"/>
        </w:rPr>
        <w:t>net additions</w:t>
      </w:r>
      <w:r w:rsidRPr="00797859">
        <w:rPr>
          <w:sz w:val="16"/>
        </w:rPr>
        <w:t xml:space="preserve"> to reserves (with two exceptions not here at issue, § 1.846–3(c)(3)(ii)) </w:t>
      </w:r>
      <w:r w:rsidRPr="006F0172">
        <w:rPr>
          <w:rStyle w:val="StyleUnderline"/>
          <w:highlight w:val="cyan"/>
        </w:rPr>
        <w:t>constitute</w:t>
      </w:r>
      <w:r w:rsidRPr="00797859">
        <w:rPr>
          <w:sz w:val="16"/>
        </w:rPr>
        <w:t xml:space="preserve"> ‘reserve </w:t>
      </w:r>
      <w:r w:rsidRPr="006F0172">
        <w:rPr>
          <w:rStyle w:val="Emphasis"/>
          <w:highlight w:val="cya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6F0172">
        <w:rPr>
          <w:rStyle w:val="StyleUnderline"/>
          <w:highlight w:val="cyan"/>
        </w:rPr>
        <w:t>a</w:t>
      </w:r>
      <w:r w:rsidRPr="006F0172">
        <w:rPr>
          <w:sz w:val="16"/>
          <w:highlight w:val="cyan"/>
        </w:rPr>
        <w:t xml:space="preserve"> </w:t>
      </w:r>
      <w:r w:rsidRPr="006F0172">
        <w:rPr>
          <w:rStyle w:val="Emphasis"/>
          <w:highlight w:val="cyan"/>
        </w:rPr>
        <w:t>reasonable interp</w:t>
      </w:r>
      <w:r w:rsidRPr="006F0172">
        <w:rPr>
          <w:rStyle w:val="StyleUnderline"/>
        </w:rPr>
        <w:t>retation of t</w:t>
      </w:r>
      <w:r w:rsidRPr="00797859">
        <w:rPr>
          <w:rStyle w:val="StyleUnderline"/>
        </w:rPr>
        <w:t xml:space="preserve">he </w:t>
      </w:r>
      <w:r w:rsidRPr="006F0172">
        <w:rPr>
          <w:rStyle w:val="Emphasis"/>
        </w:rPr>
        <w:t>term</w:t>
      </w:r>
      <w:r w:rsidRPr="00797859">
        <w:rPr>
          <w:sz w:val="16"/>
        </w:rPr>
        <w:t xml:space="preserve"> ‘reserve strengthening[.]’ ” </w:t>
      </w:r>
      <w:r w:rsidRPr="00797859">
        <w:rPr>
          <w:i/>
          <w:iCs/>
          <w:sz w:val="16"/>
        </w:rPr>
        <w:t>Id</w:t>
      </w:r>
      <w:r w:rsidRPr="00797859">
        <w:rPr>
          <w:sz w:val="16"/>
        </w:rPr>
        <w:t>. at 391, 118 S.Ct. 1413.</w:t>
      </w:r>
    </w:p>
    <w:p w14:paraId="3A2A54A6" w14:textId="77777777" w:rsidR="00CD1319" w:rsidRPr="00797859" w:rsidRDefault="00CD1319" w:rsidP="00CD1319">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6F0172">
        <w:rPr>
          <w:rStyle w:val="Emphasis"/>
        </w:rPr>
        <w:t>weakening</w:t>
      </w:r>
      <w:r w:rsidRPr="006F0172">
        <w:rPr>
          <w:rStyle w:val="StyleUnderline"/>
        </w:rPr>
        <w:t xml:space="preserve"> is</w:t>
      </w:r>
      <w:r w:rsidRPr="006F0172">
        <w:rPr>
          <w:sz w:val="16"/>
        </w:rPr>
        <w:t xml:space="preserve"> merely </w:t>
      </w:r>
      <w:r w:rsidRPr="006F0172">
        <w:rPr>
          <w:rStyle w:val="StyleUnderline"/>
        </w:rPr>
        <w:t xml:space="preserve">the </w:t>
      </w:r>
      <w:r w:rsidRPr="006F0172">
        <w:rPr>
          <w:rStyle w:val="Emphasis"/>
        </w:rPr>
        <w:t>converse</w:t>
      </w:r>
      <w:r w:rsidRPr="006F0172">
        <w:rPr>
          <w:rStyle w:val="StyleUnderline"/>
        </w:rPr>
        <w:t xml:space="preserve"> of</w:t>
      </w:r>
      <w:r w:rsidRPr="006F0172">
        <w:rPr>
          <w:sz w:val="16"/>
        </w:rPr>
        <w:t xml:space="preserve"> reserve </w:t>
      </w:r>
      <w:r w:rsidRPr="006F0172">
        <w:rPr>
          <w:rStyle w:val="Emphasis"/>
        </w:rPr>
        <w:t>strengthening</w:t>
      </w:r>
      <w:r w:rsidRPr="006F0172">
        <w:rPr>
          <w:sz w:val="16"/>
        </w:rPr>
        <w:t xml:space="preserve">; when strengthening is mentioned in the regulation, it is immediately followed by the word, “weakening,” in parentheses. The term, “reserve </w:t>
      </w:r>
      <w:r w:rsidRPr="006F0172">
        <w:rPr>
          <w:rStyle w:val="StyleUnderline"/>
        </w:rPr>
        <w:t>weakening</w:t>
      </w:r>
      <w:r w:rsidRPr="006F0172">
        <w:rPr>
          <w:sz w:val="16"/>
        </w:rPr>
        <w:t xml:space="preserve">,” therefore, </w:t>
      </w:r>
      <w:r w:rsidRPr="006F0172">
        <w:rPr>
          <w:rStyle w:val="Emphasis"/>
        </w:rPr>
        <w:t>logically</w:t>
      </w:r>
      <w:r w:rsidRPr="006F0172">
        <w:rPr>
          <w:rStyle w:val="StyleUnderline"/>
        </w:rPr>
        <w:t xml:space="preserve"> refers to any </w:t>
      </w:r>
      <w:r w:rsidRPr="006F0172">
        <w:rPr>
          <w:rStyle w:val="Emphasis"/>
        </w:rPr>
        <w:t>net reductions</w:t>
      </w:r>
      <w:r w:rsidRPr="00797859">
        <w:rPr>
          <w:sz w:val="16"/>
        </w:rPr>
        <w:t xml:space="preserve"> in reserves.</w:t>
      </w:r>
    </w:p>
    <w:p w14:paraId="04FE2E1D" w14:textId="77777777" w:rsidR="00CD1319" w:rsidRPr="00797859" w:rsidRDefault="00CD1319" w:rsidP="00CD1319">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263BBECA" w14:textId="77777777" w:rsidR="00CD1319" w:rsidRDefault="00CD1319" w:rsidP="00CD1319">
      <w:pPr>
        <w:rPr>
          <w:sz w:val="16"/>
        </w:rPr>
      </w:pPr>
      <w:r w:rsidRPr="00797859">
        <w:rPr>
          <w:sz w:val="16"/>
        </w:rPr>
        <w:t xml:space="preserve">*710 This </w:t>
      </w:r>
      <w:r w:rsidRPr="006F0172">
        <w:rPr>
          <w:rStyle w:val="Emphasis"/>
        </w:rPr>
        <w:t>court</w:t>
      </w:r>
      <w:r w:rsidRPr="00797859">
        <w:rPr>
          <w:sz w:val="16"/>
        </w:rPr>
        <w:t xml:space="preserve">, therefore, </w:t>
      </w:r>
      <w:r w:rsidRPr="006F0172">
        <w:rPr>
          <w:rStyle w:val="Emphasis"/>
          <w:highlight w:val="cya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6F0172">
        <w:rPr>
          <w:rStyle w:val="Emphasis"/>
          <w:highlight w:val="cyan"/>
        </w:rPr>
        <w:t>words</w:t>
      </w:r>
      <w:r w:rsidRPr="00797859">
        <w:rPr>
          <w:sz w:val="16"/>
        </w:rPr>
        <w:t xml:space="preserve"> of § 1.846–3, </w:t>
      </w:r>
      <w:r w:rsidRPr="006F0172">
        <w:rPr>
          <w:rStyle w:val="StyleUnderline"/>
          <w:highlight w:val="cyan"/>
        </w:rPr>
        <w:t xml:space="preserve">and </w:t>
      </w:r>
      <w:r w:rsidRPr="006F0172">
        <w:rPr>
          <w:rStyle w:val="Emphasis"/>
          <w:highlight w:val="cyan"/>
        </w:rPr>
        <w:t>logic</w:t>
      </w:r>
      <w:r w:rsidRPr="006F0172">
        <w:rPr>
          <w:rStyle w:val="StyleUnderline"/>
          <w:highlight w:val="cyan"/>
        </w:rPr>
        <w:t xml:space="preserve"> dictate</w:t>
      </w:r>
      <w:r w:rsidRPr="006F0172">
        <w:rPr>
          <w:rStyle w:val="StyleUnderline"/>
        </w:rPr>
        <w:t xml:space="preserv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5D132452" w14:textId="77777777" w:rsidR="00CD1319" w:rsidRDefault="00CD1319" w:rsidP="00CD1319">
      <w:pPr>
        <w:rPr>
          <w:sz w:val="16"/>
        </w:rPr>
      </w:pPr>
    </w:p>
    <w:p w14:paraId="42654EEE" w14:textId="77777777" w:rsidR="00CD1319" w:rsidRPr="00F03DE2" w:rsidRDefault="00CD1319" w:rsidP="00CD1319">
      <w:pPr>
        <w:pStyle w:val="Heading4"/>
        <w:rPr>
          <w:rFonts w:cs="Calibri"/>
          <w:shd w:val="clear" w:color="auto" w:fill="FFFFFF"/>
        </w:rPr>
      </w:pPr>
      <w:r>
        <w:rPr>
          <w:rFonts w:cs="Calibri"/>
          <w:shd w:val="clear" w:color="auto" w:fill="FFFFFF"/>
        </w:rPr>
        <w:t xml:space="preserve">**‘CBRs’ requires </w:t>
      </w:r>
      <w:r>
        <w:rPr>
          <w:rFonts w:cs="Calibri"/>
          <w:u w:val="single"/>
          <w:shd w:val="clear" w:color="auto" w:fill="FFFFFF"/>
        </w:rPr>
        <w:t>enforcement</w:t>
      </w:r>
      <w:r>
        <w:rPr>
          <w:rFonts w:cs="Calibri"/>
          <w:shd w:val="clear" w:color="auto" w:fill="FFFFFF"/>
        </w:rPr>
        <w:t>.</w:t>
      </w:r>
    </w:p>
    <w:p w14:paraId="4391E4F1" w14:textId="77777777" w:rsidR="00CD1319" w:rsidRPr="004A522E" w:rsidRDefault="00CD1319" w:rsidP="00CD1319">
      <w:r w:rsidRPr="004A522E">
        <w:rPr>
          <w:rStyle w:val="Style13ptBold"/>
        </w:rPr>
        <w:t>Kaufman ’82</w:t>
      </w:r>
      <w:r w:rsidRPr="004A522E">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4F08BB48" w14:textId="77777777" w:rsidR="00CD1319" w:rsidRPr="004A522E" w:rsidRDefault="00CD1319" w:rsidP="00CD1319">
      <w:pPr>
        <w:rPr>
          <w:sz w:val="16"/>
          <w:szCs w:val="16"/>
        </w:rPr>
      </w:pPr>
      <w:r w:rsidRPr="004A522E">
        <w:rPr>
          <w:sz w:val="16"/>
          <w:szCs w:val="16"/>
        </w:rPr>
        <w:t xml:space="preserve">Now, </w:t>
      </w:r>
      <w:r w:rsidRPr="00FB6A2C">
        <w:rPr>
          <w:rStyle w:val="StyleUnderline"/>
          <w:highlight w:val="cyan"/>
        </w:rPr>
        <w:t xml:space="preserve">if there's </w:t>
      </w:r>
      <w:r w:rsidRPr="00FB6A2C">
        <w:rPr>
          <w:rStyle w:val="Emphasis"/>
          <w:highlight w:val="cyan"/>
        </w:rPr>
        <w:t>one</w:t>
      </w:r>
      <w:r w:rsidRPr="00FB6A2C">
        <w:rPr>
          <w:rStyle w:val="StyleUnderline"/>
          <w:highlight w:val="cyan"/>
        </w:rPr>
        <w:t xml:space="preserve"> thing that </w:t>
      </w:r>
      <w:r w:rsidRPr="00FB6A2C">
        <w:rPr>
          <w:rStyle w:val="Emphasis"/>
          <w:highlight w:val="cyan"/>
        </w:rPr>
        <w:t>c</w:t>
      </w:r>
      <w:r w:rsidRPr="004A522E">
        <w:rPr>
          <w:rStyle w:val="StyleUnderline"/>
        </w:rPr>
        <w:t xml:space="preserve">ollective </w:t>
      </w:r>
      <w:r w:rsidRPr="00FB6A2C">
        <w:rPr>
          <w:rStyle w:val="Emphasis"/>
          <w:highlight w:val="cyan"/>
        </w:rPr>
        <w:t>b</w:t>
      </w:r>
      <w:r w:rsidRPr="004A522E">
        <w:rPr>
          <w:rStyle w:val="StyleUnderline"/>
        </w:rPr>
        <w:t xml:space="preserve">argaining </w:t>
      </w:r>
      <w:r w:rsidRPr="00FB6A2C">
        <w:rPr>
          <w:rStyle w:val="Emphasis"/>
          <w:highlight w:val="cyan"/>
        </w:rPr>
        <w:t>r</w:t>
      </w:r>
      <w:r w:rsidRPr="004A522E">
        <w:rPr>
          <w:rStyle w:val="StyleUnderline"/>
        </w:rPr>
        <w:t xml:space="preserve">ights </w:t>
      </w:r>
      <w:r w:rsidRPr="00FB6A2C">
        <w:rPr>
          <w:rStyle w:val="Emphasis"/>
          <w:highlight w:val="cyan"/>
        </w:rPr>
        <w:t>means</w:t>
      </w:r>
      <w:r w:rsidRPr="00FB6A2C">
        <w:rPr>
          <w:rStyle w:val="StyleUnderline"/>
          <w:highlight w:val="cyan"/>
        </w:rPr>
        <w:t>, it means</w:t>
      </w:r>
      <w:r w:rsidRPr="004A522E">
        <w:rPr>
          <w:rStyle w:val="StyleUnderline"/>
        </w:rPr>
        <w:t xml:space="preserve"> that </w:t>
      </w:r>
      <w:r w:rsidRPr="00FB6A2C">
        <w:rPr>
          <w:rStyle w:val="StyleUnderline"/>
          <w:highlight w:val="cyan"/>
        </w:rPr>
        <w:t xml:space="preserve">when you </w:t>
      </w:r>
      <w:r w:rsidRPr="00FB6A2C">
        <w:rPr>
          <w:rStyle w:val="Emphasis"/>
          <w:highlight w:val="cyan"/>
        </w:rPr>
        <w:t>sign</w:t>
      </w:r>
      <w:r w:rsidRPr="00FB6A2C">
        <w:rPr>
          <w:rStyle w:val="StyleUnderline"/>
          <w:highlight w:val="cyan"/>
        </w:rPr>
        <w:t xml:space="preserve"> a </w:t>
      </w:r>
      <w:r w:rsidRPr="00FB6A2C">
        <w:rPr>
          <w:rStyle w:val="Emphasis"/>
          <w:highlight w:val="cyan"/>
        </w:rPr>
        <w:t>c</w:t>
      </w:r>
      <w:r w:rsidRPr="004A522E">
        <w:rPr>
          <w:rStyle w:val="StyleUnderline"/>
        </w:rPr>
        <w:t xml:space="preserve">ollective </w:t>
      </w:r>
      <w:r w:rsidRPr="00FB6A2C">
        <w:rPr>
          <w:rStyle w:val="Emphasis"/>
          <w:highlight w:val="cyan"/>
        </w:rPr>
        <w:t>b</w:t>
      </w:r>
      <w:r w:rsidRPr="004A522E">
        <w:rPr>
          <w:rStyle w:val="StyleUnderline"/>
        </w:rPr>
        <w:t xml:space="preserve">argaining </w:t>
      </w:r>
      <w:r w:rsidRPr="00FB6A2C">
        <w:rPr>
          <w:rStyle w:val="Emphasis"/>
          <w:highlight w:val="cyan"/>
        </w:rPr>
        <w:t>a</w:t>
      </w:r>
      <w:r w:rsidRPr="004A522E">
        <w:rPr>
          <w:rStyle w:val="StyleUnderline"/>
        </w:rPr>
        <w:t xml:space="preserve">greement, </w:t>
      </w:r>
      <w:r w:rsidRPr="00FB6A2C">
        <w:rPr>
          <w:rStyle w:val="StyleUnderline"/>
          <w:highlight w:val="cyan"/>
        </w:rPr>
        <w:t xml:space="preserve">it is </w:t>
      </w:r>
      <w:r w:rsidRPr="00FB6A2C">
        <w:rPr>
          <w:rStyle w:val="Emphasis"/>
          <w:highlight w:val="cyan"/>
        </w:rPr>
        <w:t>binding</w:t>
      </w:r>
      <w:r w:rsidRPr="004A522E">
        <w:rPr>
          <w:rStyle w:val="StyleUnderline"/>
        </w:rPr>
        <w:t xml:space="preserve"> on the parties </w:t>
      </w:r>
      <w:r w:rsidRPr="00FB6A2C">
        <w:rPr>
          <w:rStyle w:val="StyleUnderline"/>
          <w:highlight w:val="cyan"/>
        </w:rPr>
        <w:t xml:space="preserve">and </w:t>
      </w:r>
      <w:r w:rsidRPr="00FB6A2C">
        <w:rPr>
          <w:rStyle w:val="Emphasis"/>
          <w:highlight w:val="cyan"/>
        </w:rPr>
        <w:t>enforceable</w:t>
      </w:r>
      <w:r w:rsidRPr="004A522E">
        <w:rPr>
          <w:rStyle w:val="StyleUnderline"/>
        </w:rPr>
        <w:t xml:space="preserve"> by them. </w:t>
      </w:r>
      <w:r w:rsidRPr="00FB6A2C">
        <w:rPr>
          <w:rStyle w:val="StyleUnderline"/>
          <w:highlight w:val="cyan"/>
        </w:rPr>
        <w:t>That was</w:t>
      </w:r>
      <w:r w:rsidRPr="004A522E">
        <w:rPr>
          <w:rStyle w:val="StyleUnderline"/>
        </w:rPr>
        <w:t xml:space="preserve"> </w:t>
      </w:r>
      <w:r w:rsidRPr="004A522E">
        <w:rPr>
          <w:rStyle w:val="Emphasis"/>
        </w:rPr>
        <w:t xml:space="preserve">certainly </w:t>
      </w:r>
      <w:r w:rsidRPr="00FB6A2C">
        <w:rPr>
          <w:rStyle w:val="Emphasis"/>
          <w:highlight w:val="cyan"/>
        </w:rPr>
        <w:t>Congress' understanding</w:t>
      </w:r>
      <w:r w:rsidRPr="004A522E">
        <w:rPr>
          <w:rStyle w:val="StyleUnderline"/>
        </w:rPr>
        <w:t xml:space="preserve"> in 1964. </w:t>
      </w:r>
      <w:r w:rsidRPr="00FB6A2C">
        <w:rPr>
          <w:rStyle w:val="StyleUnderline"/>
          <w:highlight w:val="cyan"/>
        </w:rPr>
        <w:t xml:space="preserve">That is </w:t>
      </w:r>
      <w:r w:rsidRPr="00FB6A2C">
        <w:rPr>
          <w:rStyle w:val="Emphasis"/>
          <w:highlight w:val="cyan"/>
        </w:rPr>
        <w:t>certainly</w:t>
      </w:r>
      <w:r w:rsidRPr="004A522E">
        <w:rPr>
          <w:rStyle w:val="StyleUnderline"/>
        </w:rPr>
        <w:t xml:space="preserve"> the </w:t>
      </w:r>
      <w:r w:rsidRPr="00FB6A2C">
        <w:rPr>
          <w:rStyle w:val="Emphasis"/>
          <w:highlight w:val="cyan"/>
        </w:rPr>
        <w:t>only reasonable</w:t>
      </w:r>
      <w:r w:rsidRPr="00FB6A2C">
        <w:rPr>
          <w:rStyle w:val="StyleUnderline"/>
          <w:highlight w:val="cyan"/>
        </w:rPr>
        <w:t xml:space="preserve"> understanding of</w:t>
      </w:r>
      <w:r w:rsidRPr="004A522E">
        <w:rPr>
          <w:rStyle w:val="StyleUnderline"/>
        </w:rPr>
        <w:t xml:space="preserve"> the </w:t>
      </w:r>
      <w:r w:rsidRPr="00FB6A2C">
        <w:rPr>
          <w:rStyle w:val="Emphasis"/>
          <w:highlight w:val="cyan"/>
        </w:rPr>
        <w:t>language</w:t>
      </w:r>
      <w:r w:rsidRPr="004A522E">
        <w:rPr>
          <w:rStyle w:val="StyleUnderline"/>
        </w:rPr>
        <w:t xml:space="preserve"> of the act</w:t>
      </w:r>
      <w:r w:rsidRPr="004A522E">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1D0588CF" w14:textId="77777777" w:rsidR="00CD1319" w:rsidRDefault="00CD1319" w:rsidP="00CD1319"/>
    <w:p w14:paraId="785E23E5" w14:textId="77777777" w:rsidR="00CD1319" w:rsidRPr="004A522E" w:rsidRDefault="00CD1319" w:rsidP="00CD1319">
      <w:pPr>
        <w:pStyle w:val="Heading4"/>
        <w:rPr>
          <w:rFonts w:cs="Calibri"/>
        </w:rPr>
      </w:pPr>
      <w:r>
        <w:rPr>
          <w:rFonts w:cs="Calibri"/>
        </w:rPr>
        <w:t>**</w:t>
      </w:r>
      <w:r w:rsidRPr="004A522E">
        <w:rPr>
          <w:rFonts w:cs="Calibri"/>
        </w:rPr>
        <w:t>That’s confirmed by ‘rights’.</w:t>
      </w:r>
    </w:p>
    <w:p w14:paraId="4E93F8F5" w14:textId="77777777" w:rsidR="00CD1319" w:rsidRPr="004A522E" w:rsidRDefault="00CD1319" w:rsidP="00CD1319">
      <w:r w:rsidRPr="004A522E">
        <w:rPr>
          <w:rStyle w:val="Style13ptBold"/>
        </w:rPr>
        <w:t>Spaak ’06</w:t>
      </w:r>
      <w:r w:rsidRPr="004A522E">
        <w:t xml:space="preserve"> [Torben Spaak, Doctor of Laws and Professor at Stockholm University. “Alf Ross on the Concept of a Legal Right,” Ratio Juris 27(4), August 2006] </w:t>
      </w:r>
    </w:p>
    <w:p w14:paraId="1DC2B715" w14:textId="77777777" w:rsidR="00CD1319" w:rsidRDefault="00CD1319" w:rsidP="00CD1319">
      <w:pPr>
        <w:rPr>
          <w:sz w:val="16"/>
        </w:rPr>
      </w:pPr>
      <w:r w:rsidRPr="004A522E">
        <w:rPr>
          <w:rStyle w:val="StyleUnderline"/>
          <w:sz w:val="16"/>
        </w:rPr>
        <w:t>Ross</w:t>
      </w:r>
      <w:r w:rsidRPr="004A522E">
        <w:rPr>
          <w:sz w:val="16"/>
        </w:rPr>
        <w:t xml:space="preserve"> is well aware that his analysis fits other legal concepts as well, concepts such as judge, marriage, and territory, and he therefore </w:t>
      </w:r>
      <w:r w:rsidRPr="004A522E">
        <w:rPr>
          <w:rStyle w:val="StyleUnderline"/>
          <w:sz w:val="16"/>
        </w:rPr>
        <w:t xml:space="preserve">proceeds to say something about </w:t>
      </w:r>
      <w:r w:rsidRPr="00FB6A2C">
        <w:rPr>
          <w:rStyle w:val="StyleUnderline"/>
          <w:highlight w:val="cyan"/>
        </w:rPr>
        <w:t xml:space="preserve">the </w:t>
      </w:r>
      <w:r w:rsidRPr="00FB6A2C">
        <w:rPr>
          <w:rStyle w:val="StyleUnderline"/>
          <w:b/>
          <w:bCs/>
          <w:highlight w:val="cyan"/>
        </w:rPr>
        <w:t>circumstances</w:t>
      </w:r>
      <w:r w:rsidRPr="00FB6A2C">
        <w:rPr>
          <w:rStyle w:val="StyleUnderline"/>
          <w:highlight w:val="cyan"/>
        </w:rPr>
        <w:t xml:space="preserve"> in which</w:t>
      </w:r>
      <w:r w:rsidRPr="004A522E">
        <w:rPr>
          <w:rStyle w:val="StyleUnderline"/>
        </w:rPr>
        <w:t xml:space="preserve"> we can </w:t>
      </w:r>
      <w:r w:rsidRPr="004A522E">
        <w:rPr>
          <w:rStyle w:val="StyleUnderline"/>
          <w:b/>
          <w:bCs/>
        </w:rPr>
        <w:t>properly maintain</w:t>
      </w:r>
      <w:r w:rsidRPr="004A522E">
        <w:rPr>
          <w:rStyle w:val="StyleUnderline"/>
        </w:rPr>
        <w:t xml:space="preserve"> that </w:t>
      </w:r>
      <w:r w:rsidRPr="00FB6A2C">
        <w:rPr>
          <w:rStyle w:val="StyleUnderline"/>
          <w:highlight w:val="cyan"/>
        </w:rPr>
        <w:t xml:space="preserve">a person has a </w:t>
      </w:r>
      <w:r w:rsidRPr="00FB6A2C">
        <w:rPr>
          <w:rStyle w:val="StyleUnderline"/>
          <w:b/>
          <w:bCs/>
          <w:highlight w:val="cyan"/>
        </w:rPr>
        <w:t>legal right</w:t>
      </w:r>
      <w:r w:rsidRPr="004A522E">
        <w:rPr>
          <w:sz w:val="16"/>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4A522E">
        <w:rPr>
          <w:rStyle w:val="StyleUnderline"/>
        </w:rPr>
        <w:t xml:space="preserve">typically </w:t>
      </w:r>
      <w:r w:rsidRPr="00FB6A2C">
        <w:rPr>
          <w:rStyle w:val="StyleUnderline"/>
          <w:highlight w:val="cyan"/>
        </w:rPr>
        <w:t xml:space="preserve">the </w:t>
      </w:r>
      <w:r w:rsidRPr="00FB6A2C">
        <w:rPr>
          <w:rStyle w:val="StyleUnderline"/>
          <w:b/>
          <w:bCs/>
          <w:highlight w:val="cyan"/>
        </w:rPr>
        <w:t>right-holder</w:t>
      </w:r>
      <w:r w:rsidRPr="004A522E">
        <w:rPr>
          <w:rStyle w:val="StyleUnderline"/>
        </w:rPr>
        <w:t xml:space="preserve"> (i) is on the advantageous side of a legal relation</w:t>
      </w:r>
      <w:r w:rsidRPr="004A522E">
        <w:rPr>
          <w:sz w:val="16"/>
        </w:rPr>
        <w:t xml:space="preserve">, </w:t>
      </w:r>
      <w:r w:rsidRPr="004A522E">
        <w:rPr>
          <w:rStyle w:val="StyleUnderline"/>
        </w:rPr>
        <w:t>(ii) has the</w:t>
      </w:r>
      <w:r w:rsidRPr="004A522E">
        <w:rPr>
          <w:sz w:val="16"/>
        </w:rPr>
        <w:t xml:space="preserve"> legal </w:t>
      </w:r>
      <w:r w:rsidRPr="004A522E">
        <w:rPr>
          <w:rStyle w:val="StyleUnderline"/>
        </w:rPr>
        <w:t>right as a result of a legal regulation</w:t>
      </w:r>
      <w:r w:rsidRPr="004A522E">
        <w:rPr>
          <w:sz w:val="16"/>
        </w:rPr>
        <w:t xml:space="preserve">, </w:t>
      </w:r>
      <w:r w:rsidRPr="004A522E">
        <w:rPr>
          <w:rStyle w:val="StyleUnderline"/>
        </w:rPr>
        <w:t>and (iii)</w:t>
      </w:r>
      <w:r w:rsidRPr="004A522E">
        <w:rPr>
          <w:sz w:val="16"/>
        </w:rPr>
        <w:t xml:space="preserve"> is the person who </w:t>
      </w:r>
      <w:r w:rsidRPr="00FB6A2C">
        <w:rPr>
          <w:rStyle w:val="StyleUnderline"/>
          <w:highlight w:val="cyan"/>
        </w:rPr>
        <w:t xml:space="preserve">can </w:t>
      </w:r>
      <w:r w:rsidRPr="00FB6A2C">
        <w:rPr>
          <w:rStyle w:val="Emphasis"/>
          <w:highlight w:val="cyan"/>
        </w:rPr>
        <w:t>enforce the right</w:t>
      </w:r>
      <w:r w:rsidRPr="00FB6A2C">
        <w:rPr>
          <w:highlight w:val="cyan"/>
          <w:u w:val="single"/>
        </w:rPr>
        <w:t xml:space="preserve"> </w:t>
      </w:r>
      <w:r w:rsidRPr="00FB6A2C">
        <w:rPr>
          <w:rStyle w:val="StyleUnderline"/>
          <w:highlight w:val="cyan"/>
        </w:rPr>
        <w:t xml:space="preserve">by taking </w:t>
      </w:r>
      <w:r w:rsidRPr="00FB6A2C">
        <w:rPr>
          <w:rStyle w:val="Emphasis"/>
          <w:highlight w:val="cyan"/>
        </w:rPr>
        <w:t>legal action</w:t>
      </w:r>
      <w:r w:rsidRPr="004A522E">
        <w:rPr>
          <w:sz w:val="16"/>
        </w:rPr>
        <w:t xml:space="preserve">. In addition, he explains, it is usually the case that the right-holder (iv) has the legal power to transfer the right to another person. The concept of </w:t>
      </w:r>
      <w:r w:rsidRPr="004A522E">
        <w:rPr>
          <w:rStyle w:val="StyleUnderline"/>
        </w:rPr>
        <w:t>a legal right</w:t>
      </w:r>
      <w:r w:rsidRPr="004A522E">
        <w:rPr>
          <w:sz w:val="16"/>
        </w:rPr>
        <w:t>, he concludes, “</w:t>
      </w:r>
      <w:r w:rsidRPr="004A522E">
        <w:rPr>
          <w:rStyle w:val="StyleUnderline"/>
        </w:rPr>
        <w:t>is</w:t>
      </w:r>
      <w:r w:rsidRPr="004A522E">
        <w:rPr>
          <w:sz w:val="16"/>
        </w:rPr>
        <w:t xml:space="preserve"> typically </w:t>
      </w:r>
      <w:r w:rsidRPr="004A522E">
        <w:rPr>
          <w:rStyle w:val="StyleUnderline"/>
        </w:rPr>
        <w:t xml:space="preserve">used to indicate a situation in which </w:t>
      </w:r>
      <w:r w:rsidRPr="00FB6A2C">
        <w:rPr>
          <w:rStyle w:val="StyleUnderline"/>
          <w:highlight w:val="cyan"/>
        </w:rPr>
        <w:t>the legal order</w:t>
      </w:r>
      <w:r w:rsidRPr="004A522E">
        <w:rPr>
          <w:sz w:val="16"/>
        </w:rPr>
        <w:t xml:space="preserve"> has desired to </w:t>
      </w:r>
      <w:r w:rsidRPr="00FB6A2C">
        <w:rPr>
          <w:rStyle w:val="StyleUnderline"/>
          <w:highlight w:val="cyan"/>
        </w:rPr>
        <w:t>assure</w:t>
      </w:r>
      <w:r w:rsidRPr="004A522E">
        <w:rPr>
          <w:sz w:val="16"/>
        </w:rPr>
        <w:t xml:space="preserve"> to </w:t>
      </w:r>
      <w:r w:rsidRPr="00FB6A2C">
        <w:rPr>
          <w:rStyle w:val="StyleUnderline"/>
          <w:highlight w:val="cyan"/>
        </w:rPr>
        <w:t>a person</w:t>
      </w:r>
      <w:r w:rsidRPr="004A522E">
        <w:rPr>
          <w:rStyle w:val="StyleUnderline"/>
        </w:rPr>
        <w:t xml:space="preserve"> </w:t>
      </w:r>
      <w:r w:rsidRPr="004A522E">
        <w:rPr>
          <w:rStyle w:val="Emphasis"/>
        </w:rPr>
        <w:t xml:space="preserve">liberty and </w:t>
      </w:r>
      <w:r w:rsidRPr="00FB6A2C">
        <w:rPr>
          <w:rStyle w:val="Emphasis"/>
          <w:highlight w:val="cyan"/>
        </w:rPr>
        <w:t>power</w:t>
      </w:r>
      <w:r w:rsidRPr="00FB6A2C">
        <w:rPr>
          <w:highlight w:val="cyan"/>
          <w:u w:val="single"/>
        </w:rPr>
        <w:t xml:space="preserve"> </w:t>
      </w:r>
      <w:r w:rsidRPr="00FB6A2C">
        <w:rPr>
          <w:rStyle w:val="StyleUnderline"/>
          <w:highlight w:val="cyan"/>
        </w:rPr>
        <w:t>to behave</w:t>
      </w:r>
      <w:r w:rsidRPr="004A522E">
        <w:rPr>
          <w:sz w:val="16"/>
        </w:rPr>
        <w:t>––within a specified sphere––</w:t>
      </w:r>
      <w:r w:rsidRPr="00FB6A2C">
        <w:rPr>
          <w:rStyle w:val="Emphasis"/>
          <w:highlight w:val="cyan"/>
        </w:rPr>
        <w:t>as he chooses</w:t>
      </w:r>
      <w:r w:rsidRPr="004A522E">
        <w:rPr>
          <w:sz w:val="16"/>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51F65F91" w14:textId="77777777" w:rsidR="00CD1319" w:rsidRDefault="00CD1319" w:rsidP="00CD1319">
      <w:pPr>
        <w:rPr>
          <w:sz w:val="12"/>
        </w:rPr>
      </w:pPr>
    </w:p>
    <w:p w14:paraId="73BD2DB1" w14:textId="77777777" w:rsidR="00CD1319" w:rsidRPr="00462605" w:rsidRDefault="00CD1319" w:rsidP="00CD1319">
      <w:pPr>
        <w:pStyle w:val="Heading4"/>
      </w:pPr>
      <w:r>
        <w:t xml:space="preserve">D. The plan strengthens </w:t>
      </w:r>
      <w:r>
        <w:rPr>
          <w:u w:val="single"/>
        </w:rPr>
        <w:t>property rights</w:t>
      </w:r>
      <w:r>
        <w:t xml:space="preserve">. Those are </w:t>
      </w:r>
      <w:r>
        <w:rPr>
          <w:u w:val="single"/>
        </w:rPr>
        <w:t>antithetical</w:t>
      </w:r>
      <w:r>
        <w:t xml:space="preserve"> to </w:t>
      </w:r>
      <w:r>
        <w:rPr>
          <w:u w:val="single"/>
        </w:rPr>
        <w:t>socialism</w:t>
      </w:r>
      <w:r>
        <w:t>!</w:t>
      </w:r>
    </w:p>
    <w:p w14:paraId="3B8ECE58" w14:textId="77777777" w:rsidR="00CD1319" w:rsidRDefault="00CD1319" w:rsidP="00CD1319">
      <w:r>
        <w:t xml:space="preserve">Jörg </w:t>
      </w:r>
      <w:r w:rsidRPr="00575ACD">
        <w:rPr>
          <w:rStyle w:val="Style13ptBold"/>
        </w:rPr>
        <w:t>Nowak 22</w:t>
      </w:r>
      <w:r>
        <w:t xml:space="preserve"> </w:t>
      </w:r>
      <w:r w:rsidRPr="00575ACD">
        <w:t>Data labour as alienated or liberated labour? Proposals for radical economic change from the Silicon Valley in the light of technological reification</w:t>
      </w:r>
      <w:r>
        <w:t xml:space="preserve">, </w:t>
      </w:r>
      <w:r w:rsidRPr="00575ACD">
        <w:t>Marie Sklodowska-Curie Fellow at the School of Politics and International Relations at University of Nottingham, UK</w:t>
      </w:r>
      <w:r>
        <w:t xml:space="preserve">, </w:t>
      </w:r>
      <w:r w:rsidRPr="00575ACD">
        <w:t>https://bristoluniversitypressdigital.com/view/journals/gpe/1/2/article-p293.xml</w:t>
      </w:r>
    </w:p>
    <w:p w14:paraId="708EE726" w14:textId="77777777" w:rsidR="00CD1319" w:rsidRPr="00B554F9" w:rsidRDefault="00CD1319" w:rsidP="00CD1319">
      <w:pPr>
        <w:rPr>
          <w:sz w:val="16"/>
        </w:rPr>
      </w:pPr>
      <w:r w:rsidRPr="00BC7B61">
        <w:rPr>
          <w:rStyle w:val="StyleUnderline"/>
        </w:rPr>
        <w:t xml:space="preserve">The </w:t>
      </w:r>
      <w:r w:rsidRPr="003B7320">
        <w:rPr>
          <w:rStyle w:val="StyleUnderline"/>
        </w:rPr>
        <w:t xml:space="preserve">proposal to treat </w:t>
      </w:r>
      <w:r w:rsidRPr="003B7320">
        <w:rPr>
          <w:rStyle w:val="Emphasis"/>
          <w:sz w:val="24"/>
        </w:rPr>
        <w:t>data as labour</w:t>
      </w:r>
      <w:r w:rsidRPr="003B7320">
        <w:rPr>
          <w:sz w:val="16"/>
          <w:szCs w:val="32"/>
        </w:rPr>
        <w:t xml:space="preserve"> </w:t>
      </w:r>
      <w:r w:rsidRPr="003B7320">
        <w:rPr>
          <w:rStyle w:val="StyleUnderline"/>
        </w:rPr>
        <w:t>is embedded in the context of</w:t>
      </w:r>
      <w:r w:rsidRPr="003B7320">
        <w:rPr>
          <w:sz w:val="16"/>
        </w:rPr>
        <w:t xml:space="preserve"> Weyl and Posner’s </w:t>
      </w:r>
      <w:r w:rsidRPr="003B7320">
        <w:rPr>
          <w:rStyle w:val="StyleUnderline"/>
        </w:rPr>
        <w:t>idea to increase</w:t>
      </w:r>
      <w:r w:rsidRPr="003B7320">
        <w:rPr>
          <w:sz w:val="16"/>
        </w:rPr>
        <w:t xml:space="preserve"> </w:t>
      </w:r>
      <w:r w:rsidRPr="003B7320">
        <w:rPr>
          <w:rStyle w:val="Emphasis"/>
        </w:rPr>
        <w:t>welfare</w:t>
      </w:r>
      <w:r w:rsidRPr="003B7320">
        <w:rPr>
          <w:rStyle w:val="StyleUnderline"/>
        </w:rPr>
        <w:t xml:space="preserve"> by </w:t>
      </w:r>
      <w:r w:rsidRPr="003B7320">
        <w:rPr>
          <w:rStyle w:val="Emphasis"/>
        </w:rPr>
        <w:t>instituting radical markets</w:t>
      </w:r>
      <w:r w:rsidRPr="003B7320">
        <w:rPr>
          <w:sz w:val="16"/>
        </w:rPr>
        <w:t xml:space="preserve">, </w:t>
      </w:r>
      <w:r w:rsidRPr="003B7320">
        <w:rPr>
          <w:rStyle w:val="StyleUnderline"/>
        </w:rPr>
        <w:t xml:space="preserve">establishing severe </w:t>
      </w:r>
      <w:r w:rsidRPr="003B7320">
        <w:rPr>
          <w:rStyle w:val="Emphasis"/>
        </w:rPr>
        <w:t>limits</w:t>
      </w:r>
      <w:r w:rsidRPr="003B7320">
        <w:rPr>
          <w:sz w:val="16"/>
        </w:rPr>
        <w:t xml:space="preserve"> </w:t>
      </w:r>
      <w:r w:rsidRPr="003B7320">
        <w:rPr>
          <w:rStyle w:val="StyleUnderline"/>
        </w:rPr>
        <w:t>on</w:t>
      </w:r>
      <w:r w:rsidRPr="003B7320">
        <w:rPr>
          <w:sz w:val="16"/>
        </w:rPr>
        <w:t xml:space="preserve"> any </w:t>
      </w:r>
      <w:r w:rsidRPr="003B7320">
        <w:rPr>
          <w:rStyle w:val="StyleUnderline"/>
        </w:rPr>
        <w:t>monopolies</w:t>
      </w:r>
      <w:r w:rsidRPr="00B554F9">
        <w:rPr>
          <w:sz w:val="16"/>
        </w:rPr>
        <w:t xml:space="preserve">, more recently reflected in Posner’s engagement to apply anti-trust measures to monopsonistic labour markets, which has been taken up by the Biden administration (Posner, 2021). </w:t>
      </w:r>
      <w:r w:rsidRPr="003B7320">
        <w:rPr>
          <w:rStyle w:val="StyleUnderline"/>
          <w:highlight w:val="cyan"/>
        </w:rPr>
        <w:t>The</w:t>
      </w:r>
      <w:r w:rsidRPr="00BC7B61">
        <w:rPr>
          <w:rStyle w:val="StyleUnderline"/>
        </w:rPr>
        <w:t xml:space="preserve"> </w:t>
      </w:r>
      <w:r w:rsidRPr="003B7320">
        <w:rPr>
          <w:rStyle w:val="StyleUnderline"/>
          <w:highlight w:val="cyan"/>
        </w:rPr>
        <w:t>proposal of ‘</w:t>
      </w:r>
      <w:r w:rsidRPr="003B7320">
        <w:rPr>
          <w:rStyle w:val="Emphasis"/>
          <w:highlight w:val="cyan"/>
        </w:rPr>
        <w:t>wages</w:t>
      </w:r>
      <w:r w:rsidRPr="00BC7B61">
        <w:rPr>
          <w:rStyle w:val="Emphasis"/>
        </w:rPr>
        <w:t xml:space="preserve"> for data labour’</w:t>
      </w:r>
      <w:r w:rsidRPr="00B554F9">
        <w:rPr>
          <w:sz w:val="16"/>
        </w:rPr>
        <w:t xml:space="preserve"> as an element of democratisation </w:t>
      </w:r>
      <w:r w:rsidRPr="003B7320">
        <w:rPr>
          <w:rStyle w:val="StyleUnderline"/>
          <w:highlight w:val="cyan"/>
        </w:rPr>
        <w:t xml:space="preserve">via </w:t>
      </w:r>
      <w:r w:rsidRPr="003B7320">
        <w:rPr>
          <w:rStyle w:val="Emphasis"/>
          <w:highlight w:val="cyan"/>
        </w:rPr>
        <w:t>markets</w:t>
      </w:r>
      <w:r w:rsidRPr="003B7320">
        <w:rPr>
          <w:rStyle w:val="StyleUnderline"/>
          <w:highlight w:val="cyan"/>
        </w:rPr>
        <w:t xml:space="preserve"> distracts from</w:t>
      </w:r>
      <w:r w:rsidRPr="00BC7B61">
        <w:rPr>
          <w:rStyle w:val="StyleUnderline"/>
        </w:rPr>
        <w:t xml:space="preserve"> the </w:t>
      </w:r>
      <w:r w:rsidRPr="003B7320">
        <w:rPr>
          <w:rStyle w:val="Emphasis"/>
          <w:sz w:val="28"/>
          <w:szCs w:val="36"/>
          <w:highlight w:val="cyan"/>
        </w:rPr>
        <w:t>wider</w:t>
      </w:r>
      <w:r w:rsidRPr="00BC7B61">
        <w:rPr>
          <w:rStyle w:val="Emphasis"/>
          <w:sz w:val="28"/>
          <w:szCs w:val="36"/>
        </w:rPr>
        <w:t xml:space="preserve"> </w:t>
      </w:r>
      <w:r w:rsidRPr="003B7320">
        <w:rPr>
          <w:rStyle w:val="Emphasis"/>
          <w:sz w:val="28"/>
          <w:szCs w:val="36"/>
          <w:highlight w:val="cyan"/>
        </w:rPr>
        <w:t>problematic of a democratisation of data platforms</w:t>
      </w:r>
      <w:r w:rsidRPr="003B7320">
        <w:rPr>
          <w:sz w:val="16"/>
          <w:szCs w:val="36"/>
          <w:highlight w:val="cyan"/>
        </w:rPr>
        <w:t xml:space="preserve"> </w:t>
      </w:r>
      <w:r w:rsidRPr="003B7320">
        <w:rPr>
          <w:rStyle w:val="StyleUnderline"/>
          <w:highlight w:val="cyan"/>
        </w:rPr>
        <w:t>and</w:t>
      </w:r>
      <w:r w:rsidRPr="00BC7B61">
        <w:rPr>
          <w:rStyle w:val="StyleUnderline"/>
        </w:rPr>
        <w:t xml:space="preserve"> the </w:t>
      </w:r>
      <w:r w:rsidRPr="003B7320">
        <w:rPr>
          <w:rStyle w:val="Emphasis"/>
          <w:sz w:val="24"/>
          <w:highlight w:val="cyan"/>
        </w:rPr>
        <w:t>surveillance issue</w:t>
      </w:r>
      <w:r w:rsidRPr="00B554F9">
        <w:rPr>
          <w:sz w:val="16"/>
        </w:rPr>
        <w:t>, which are ignored by the authors. The question of the monopolisation of data infrastructure by digital platform companies – which comes with serious issues of democracy and surveillance – is ignored in the proposal and does not even come up as an issue.</w:t>
      </w:r>
    </w:p>
    <w:p w14:paraId="35468D33" w14:textId="77777777" w:rsidR="00CD1319" w:rsidRPr="00B554F9" w:rsidRDefault="00CD1319" w:rsidP="00CD1319">
      <w:pPr>
        <w:rPr>
          <w:sz w:val="16"/>
        </w:rPr>
      </w:pPr>
      <w:r w:rsidRPr="00BC7B61">
        <w:rPr>
          <w:rStyle w:val="StyleUnderline"/>
        </w:rPr>
        <w:t xml:space="preserve">The </w:t>
      </w:r>
      <w:r w:rsidRPr="003B7320">
        <w:rPr>
          <w:rStyle w:val="StyleUnderline"/>
          <w:highlight w:val="cyan"/>
        </w:rPr>
        <w:t>idea of</w:t>
      </w:r>
      <w:r w:rsidRPr="00BC7B61">
        <w:rPr>
          <w:rStyle w:val="StyleUnderline"/>
        </w:rPr>
        <w:t xml:space="preserve"> creating </w:t>
      </w:r>
      <w:r w:rsidRPr="003B7320">
        <w:rPr>
          <w:rStyle w:val="Emphasis"/>
          <w:highlight w:val="cyan"/>
        </w:rPr>
        <w:t>new forms of</w:t>
      </w:r>
      <w:r w:rsidRPr="00B554F9">
        <w:rPr>
          <w:sz w:val="16"/>
        </w:rPr>
        <w:t xml:space="preserve"> property </w:t>
      </w:r>
      <w:r w:rsidRPr="003B7320">
        <w:rPr>
          <w:rStyle w:val="Emphasis"/>
          <w:highlight w:val="cyan"/>
        </w:rPr>
        <w:t>rights</w:t>
      </w:r>
      <w:r w:rsidRPr="003B7320">
        <w:rPr>
          <w:sz w:val="16"/>
          <w:highlight w:val="cyan"/>
        </w:rPr>
        <w:t xml:space="preserve"> </w:t>
      </w:r>
      <w:r w:rsidRPr="003B7320">
        <w:rPr>
          <w:rStyle w:val="StyleUnderline"/>
          <w:highlight w:val="cyan"/>
        </w:rPr>
        <w:t>concerning data and using</w:t>
      </w:r>
      <w:r w:rsidRPr="00BC7B61">
        <w:rPr>
          <w:rStyle w:val="StyleUnderline"/>
        </w:rPr>
        <w:t xml:space="preserve"> these</w:t>
      </w:r>
      <w:r w:rsidRPr="00B554F9">
        <w:rPr>
          <w:sz w:val="16"/>
        </w:rPr>
        <w:t xml:space="preserve"> rights </w:t>
      </w:r>
      <w:r w:rsidRPr="003B7320">
        <w:rPr>
          <w:rStyle w:val="StyleUnderline"/>
          <w:highlight w:val="cyan"/>
        </w:rPr>
        <w:t>as a decentralised</w:t>
      </w:r>
      <w:r w:rsidRPr="003B7320">
        <w:rPr>
          <w:sz w:val="16"/>
          <w:highlight w:val="cyan"/>
        </w:rPr>
        <w:t xml:space="preserve"> </w:t>
      </w:r>
      <w:r w:rsidRPr="003B7320">
        <w:rPr>
          <w:rStyle w:val="StyleUnderline"/>
          <w:highlight w:val="cyan"/>
        </w:rPr>
        <w:t>means to</w:t>
      </w:r>
      <w:r w:rsidRPr="00BC7B61">
        <w:rPr>
          <w:rStyle w:val="StyleUnderline"/>
        </w:rPr>
        <w:t xml:space="preserve"> </w:t>
      </w:r>
      <w:r w:rsidRPr="003B7320">
        <w:rPr>
          <w:rStyle w:val="Emphasis"/>
          <w:highlight w:val="cyan"/>
        </w:rPr>
        <w:t>limit</w:t>
      </w:r>
      <w:r w:rsidRPr="00B554F9">
        <w:rPr>
          <w:sz w:val="16"/>
        </w:rPr>
        <w:t xml:space="preserve"> </w:t>
      </w:r>
      <w:r w:rsidRPr="00BC7B61">
        <w:rPr>
          <w:rStyle w:val="StyleUnderline"/>
        </w:rPr>
        <w:t xml:space="preserve">the </w:t>
      </w:r>
      <w:r w:rsidRPr="003B7320">
        <w:rPr>
          <w:rStyle w:val="StyleUnderline"/>
          <w:highlight w:val="cyan"/>
        </w:rPr>
        <w:t xml:space="preserve">power of </w:t>
      </w:r>
      <w:r w:rsidRPr="003B7320">
        <w:rPr>
          <w:rStyle w:val="Emphasis"/>
          <w:highlight w:val="cyan"/>
        </w:rPr>
        <w:t>tech companies</w:t>
      </w:r>
      <w:r w:rsidRPr="003B7320">
        <w:rPr>
          <w:sz w:val="16"/>
          <w:highlight w:val="cyan"/>
        </w:rPr>
        <w:t xml:space="preserve"> </w:t>
      </w:r>
      <w:r w:rsidRPr="003B7320">
        <w:rPr>
          <w:rStyle w:val="StyleUnderline"/>
          <w:highlight w:val="cyan"/>
        </w:rPr>
        <w:t>has</w:t>
      </w:r>
      <w:r w:rsidRPr="00B554F9">
        <w:rPr>
          <w:sz w:val="16"/>
        </w:rPr>
        <w:t xml:space="preserve"> considerable </w:t>
      </w:r>
      <w:r w:rsidRPr="003B7320">
        <w:rPr>
          <w:rStyle w:val="StyleUnderline"/>
          <w:highlight w:val="cyan"/>
        </w:rPr>
        <w:t>appeal</w:t>
      </w:r>
      <w:r w:rsidRPr="00B554F9">
        <w:rPr>
          <w:sz w:val="16"/>
        </w:rPr>
        <w:t>. Given that the proposal comes to a large extent from research departments of Microsoft, it signals that Silicon Valley is once again saving the world, presenting solutions to the problems it itself has created, and forestalling more far-reaching movement towards nationalisation of tech giants.</w:t>
      </w:r>
    </w:p>
    <w:p w14:paraId="6EA3A2AF" w14:textId="77777777" w:rsidR="00CD1319" w:rsidRPr="00B554F9" w:rsidRDefault="00CD1319" w:rsidP="00CD1319">
      <w:pPr>
        <w:rPr>
          <w:sz w:val="16"/>
        </w:rPr>
      </w:pPr>
      <w:r w:rsidRPr="00B554F9">
        <w:rPr>
          <w:sz w:val="16"/>
        </w:rPr>
        <w:t xml:space="preserve">But the problem goes beyond a contradiction between marketisation and democratisation if we consider the issue in the light of the criticisms made by Marcuse and Zuboff. Zuboff emphasises one aspect of alienation emerging from the tech industry: the fact that social media platforms like Facebook and Instagram, services like Google Maps, and more and more products like smart TVs, smart houses, dolls for children, fitness trackers and so on only function when users of those products agree to a harvesting of their data either for the purpose of targeted advertising or other purposes (2019b: 199–232). Zuboff even tends to see this contradiction between tech companies and users as a follow-up to the contradiction between labour and capital (2019b: 16). The question is therefore if the surveillance problem would be tackled once some users are able to sell more interesting data to tech companies via para-trade unions of data creators. </w:t>
      </w:r>
      <w:r w:rsidRPr="00BC7B61">
        <w:rPr>
          <w:rStyle w:val="StyleUnderline"/>
        </w:rPr>
        <w:t>The creation of</w:t>
      </w:r>
      <w:r w:rsidRPr="00B554F9">
        <w:rPr>
          <w:sz w:val="16"/>
        </w:rPr>
        <w:t xml:space="preserve"> new </w:t>
      </w:r>
      <w:r w:rsidRPr="003B7320">
        <w:rPr>
          <w:rStyle w:val="Emphasis"/>
          <w:highlight w:val="cyan"/>
        </w:rPr>
        <w:t>property rights</w:t>
      </w:r>
      <w:r w:rsidRPr="00B554F9">
        <w:rPr>
          <w:sz w:val="16"/>
        </w:rPr>
        <w:t xml:space="preserve"> for data users </w:t>
      </w:r>
      <w:r w:rsidRPr="003B7320">
        <w:rPr>
          <w:rStyle w:val="StyleUnderline"/>
          <w:highlight w:val="cyan"/>
        </w:rPr>
        <w:t xml:space="preserve">is far from being </w:t>
      </w:r>
      <w:r w:rsidRPr="003B7320">
        <w:rPr>
          <w:rStyle w:val="Emphasis"/>
          <w:highlight w:val="cyan"/>
        </w:rPr>
        <w:t>an efficient remedy</w:t>
      </w:r>
      <w:r w:rsidRPr="003B7320">
        <w:rPr>
          <w:sz w:val="16"/>
          <w:highlight w:val="cyan"/>
        </w:rPr>
        <w:t xml:space="preserve"> </w:t>
      </w:r>
      <w:r w:rsidRPr="003B7320">
        <w:rPr>
          <w:rStyle w:val="StyleUnderline"/>
          <w:highlight w:val="cyan"/>
        </w:rPr>
        <w:t>against</w:t>
      </w:r>
      <w:r w:rsidRPr="00BC7B61">
        <w:rPr>
          <w:rStyle w:val="StyleUnderline"/>
        </w:rPr>
        <w:t xml:space="preserve"> the </w:t>
      </w:r>
      <w:r w:rsidRPr="003B7320">
        <w:rPr>
          <w:rStyle w:val="Emphasis"/>
          <w:sz w:val="24"/>
          <w:highlight w:val="cyan"/>
        </w:rPr>
        <w:t>overwhelming power of</w:t>
      </w:r>
      <w:r w:rsidRPr="00BC7B61">
        <w:rPr>
          <w:rStyle w:val="Emphasis"/>
          <w:sz w:val="24"/>
        </w:rPr>
        <w:t xml:space="preserve"> large </w:t>
      </w:r>
      <w:r w:rsidRPr="003B7320">
        <w:rPr>
          <w:rStyle w:val="Emphasis"/>
          <w:sz w:val="24"/>
          <w:highlight w:val="cyan"/>
        </w:rPr>
        <w:t>tech companies</w:t>
      </w:r>
      <w:r w:rsidRPr="003B7320">
        <w:rPr>
          <w:sz w:val="16"/>
          <w:szCs w:val="32"/>
          <w:highlight w:val="cyan"/>
        </w:rPr>
        <w:t xml:space="preserve"> </w:t>
      </w:r>
      <w:r w:rsidRPr="003B7320">
        <w:rPr>
          <w:rStyle w:val="StyleUnderline"/>
          <w:highlight w:val="cyan"/>
        </w:rPr>
        <w:t>to</w:t>
      </w:r>
      <w:r w:rsidRPr="003B7320">
        <w:rPr>
          <w:sz w:val="16"/>
          <w:highlight w:val="cyan"/>
        </w:rPr>
        <w:t xml:space="preserve"> </w:t>
      </w:r>
      <w:r w:rsidRPr="003B7320">
        <w:rPr>
          <w:rStyle w:val="StyleUnderline"/>
          <w:highlight w:val="cyan"/>
        </w:rPr>
        <w:t>influence</w:t>
      </w:r>
      <w:r w:rsidRPr="00BC7B61">
        <w:rPr>
          <w:rStyle w:val="StyleUnderline"/>
        </w:rPr>
        <w:t xml:space="preserve"> political </w:t>
      </w:r>
      <w:r w:rsidRPr="003B7320">
        <w:rPr>
          <w:rStyle w:val="Emphasis"/>
          <w:highlight w:val="cyan"/>
        </w:rPr>
        <w:t>decision-makers</w:t>
      </w:r>
      <w:r w:rsidRPr="003B7320">
        <w:rPr>
          <w:sz w:val="16"/>
          <w:highlight w:val="cyan"/>
        </w:rPr>
        <w:t xml:space="preserve">, </w:t>
      </w:r>
      <w:r w:rsidRPr="003B7320">
        <w:rPr>
          <w:rStyle w:val="StyleUnderline"/>
          <w:highlight w:val="cyan"/>
        </w:rPr>
        <w:t xml:space="preserve">to </w:t>
      </w:r>
      <w:r w:rsidRPr="003B7320">
        <w:rPr>
          <w:rStyle w:val="Emphasis"/>
          <w:highlight w:val="cyan"/>
        </w:rPr>
        <w:t>privatise</w:t>
      </w:r>
      <w:r w:rsidRPr="00B554F9">
        <w:rPr>
          <w:sz w:val="16"/>
        </w:rPr>
        <w:t xml:space="preserve"> </w:t>
      </w:r>
      <w:r w:rsidRPr="00BC7B61">
        <w:rPr>
          <w:rStyle w:val="StyleUnderline"/>
        </w:rPr>
        <w:t xml:space="preserve">the </w:t>
      </w:r>
      <w:r w:rsidRPr="003B7320">
        <w:rPr>
          <w:rStyle w:val="Emphasis"/>
        </w:rPr>
        <w:t>public</w:t>
      </w:r>
      <w:r w:rsidRPr="003B7320">
        <w:rPr>
          <w:sz w:val="16"/>
        </w:rPr>
        <w:t xml:space="preserve"> </w:t>
      </w:r>
      <w:r w:rsidRPr="003B7320">
        <w:rPr>
          <w:rStyle w:val="StyleUnderline"/>
        </w:rPr>
        <w:t>sphere of</w:t>
      </w:r>
      <w:r w:rsidRPr="00BC7B61">
        <w:rPr>
          <w:rStyle w:val="StyleUnderline"/>
        </w:rPr>
        <w:t xml:space="preserve"> </w:t>
      </w:r>
      <w:r w:rsidRPr="003B7320">
        <w:rPr>
          <w:rStyle w:val="Emphasis"/>
          <w:highlight w:val="cyan"/>
        </w:rPr>
        <w:t>communication</w:t>
      </w:r>
      <w:r w:rsidRPr="00B554F9">
        <w:rPr>
          <w:sz w:val="16"/>
        </w:rPr>
        <w:t xml:space="preserve"> </w:t>
      </w:r>
      <w:r w:rsidRPr="00BC7B61">
        <w:rPr>
          <w:rStyle w:val="StyleUnderline"/>
        </w:rPr>
        <w:t xml:space="preserve">and </w:t>
      </w:r>
      <w:r w:rsidRPr="003B7320">
        <w:rPr>
          <w:rStyle w:val="StyleUnderline"/>
          <w:highlight w:val="cyan"/>
        </w:rPr>
        <w:t xml:space="preserve">to collect </w:t>
      </w:r>
      <w:r w:rsidRPr="003B7320">
        <w:rPr>
          <w:rStyle w:val="StyleUnderline"/>
        </w:rPr>
        <w:t xml:space="preserve">an </w:t>
      </w:r>
      <w:r w:rsidRPr="003B7320">
        <w:rPr>
          <w:rStyle w:val="StyleUnderline"/>
          <w:highlight w:val="cyan"/>
        </w:rPr>
        <w:t>ever-increasing amount</w:t>
      </w:r>
      <w:r w:rsidRPr="003B7320">
        <w:rPr>
          <w:sz w:val="16"/>
          <w:highlight w:val="cyan"/>
        </w:rPr>
        <w:t xml:space="preserve"> </w:t>
      </w:r>
      <w:r w:rsidRPr="003B7320">
        <w:rPr>
          <w:rStyle w:val="Emphasis"/>
          <w:highlight w:val="cyan"/>
        </w:rPr>
        <w:t>of</w:t>
      </w:r>
      <w:r w:rsidRPr="003B7320">
        <w:rPr>
          <w:rStyle w:val="StyleUnderline"/>
          <w:highlight w:val="cyan"/>
        </w:rPr>
        <w:t xml:space="preserve"> data</w:t>
      </w:r>
      <w:r w:rsidRPr="00B554F9">
        <w:rPr>
          <w:sz w:val="16"/>
        </w:rPr>
        <w:t>. While the rights of data users regarding the use and sale of their data can be one meaningful element for the regulation of data markets and tech companies, it would have to be accompanied by measures to establish a new balance between what is public and what is private that would have to go beyond data markets, but would have to concern issues like public infrastructure, public channels of communication and others (see Plantin et al, 2018). A topic which is completely neglected both by the proposals around data as labour as well as by Zuboff is the increasing surveillance of workers at their workplace which is made possible by wearables and other digitised recording devices (Moore, 2018; Schaupp, 2022). It will involve decisions and power relations in the sphere of production, or in the sphere of waged work in general, whether workers would be able to claim the right to (not) sell their data to the employer, and if workplace control is (not) exercised with the help of wearables is one of the crucial issues in this area, although not the only one. While still largely a development for the coming years or decades, data collection about work processes is seen as one of the paths that might facilitate future automation or at least a further reduction of workforces (Schaupp, 2022).</w:t>
      </w:r>
    </w:p>
    <w:p w14:paraId="16A50684" w14:textId="77777777" w:rsidR="00CD1319" w:rsidRPr="00B554F9" w:rsidRDefault="00CD1319" w:rsidP="00CD1319">
      <w:pPr>
        <w:rPr>
          <w:sz w:val="15"/>
          <w:szCs w:val="21"/>
        </w:rPr>
      </w:pPr>
      <w:r w:rsidRPr="00B554F9">
        <w:rPr>
          <w:sz w:val="15"/>
          <w:szCs w:val="21"/>
        </w:rPr>
        <w:t>The critical perspective established by Marcuse towards alienated work and an increase of free time that individuals can use for play or self-determined activity seems to be served rather well by the proposal of data as labour. Would the fact that people would be paid for chatting on Facebook or for playing videogames not ultimately fulfil all the demands for a non-alienated activity which is paid for? It would also seem to fit well with the demand of post-work utopias as that of André Gorz to transform all labour into autonomous activity (1999). But, as James Chamberlain underlines: ‘Gorz not only explains how paid work integrates individuals into society, he also defends this process, fearing that without the social obligation to perform paid work individuals would remain trapped in a narrowly private existence and lack the public identity of a citizen’ (2018: 25).</w:t>
      </w:r>
    </w:p>
    <w:p w14:paraId="53F7C1DB" w14:textId="77777777" w:rsidR="00CD1319" w:rsidRPr="00B554F9" w:rsidRDefault="00CD1319" w:rsidP="00CD1319">
      <w:pPr>
        <w:rPr>
          <w:sz w:val="15"/>
          <w:szCs w:val="21"/>
        </w:rPr>
      </w:pPr>
      <w:r w:rsidRPr="00B554F9">
        <w:rPr>
          <w:sz w:val="15"/>
          <w:szCs w:val="21"/>
        </w:rPr>
        <w:t>Thus, Gorz tries to bridge individual autonomy and work as a medium of social integration, but not necessarily as capitalist work.</w:t>
      </w:r>
    </w:p>
    <w:p w14:paraId="62D4C879" w14:textId="77777777" w:rsidR="00CD1319" w:rsidRPr="00B554F9" w:rsidRDefault="00CD1319" w:rsidP="00CD1319">
      <w:pPr>
        <w:rPr>
          <w:sz w:val="15"/>
          <w:szCs w:val="21"/>
        </w:rPr>
      </w:pPr>
      <w:r w:rsidRPr="00B554F9">
        <w:rPr>
          <w:sz w:val="15"/>
          <w:szCs w:val="21"/>
        </w:rPr>
        <w:t>It is in this aspect that Marcuse’s critique of alienated work comes back with a vengeance: the activity as data creators would limit the social participation of those workers to a more or less meaningful screen activity with a more or less volatile payment. There would be hardly any element of social recognition for their work or a social environment at the workplace that would create some element of community. While this also applies to many of today’s jobs like cloudworkers and other spatially dispersed low-wage data entry or content control activities, it is hardly an attractive political vision for the 21st-century labour movement. The demands that labour and work contain elements of education and qualification, participation in society, being part of a workplace community and pride in the products of one’s work is only expressed in negative fashion in Marcuse’s work, but they follow immediately from his critique of alienated labour. The critique of new forms of workplace surveillance does embody the same kind of perspective towards work and labour as an activity that allows for individual autonomy, but that does not take place in social isolation, but as a collective activity. The claim towards work as an important medium for social consensus, community and creative activity is the Achilles heel of the proposal of data as labour: the proposal does not include any vision of what work could embody as a social institution and how it could be transformed towards more participative and emancipatory horizons.</w:t>
      </w:r>
    </w:p>
    <w:p w14:paraId="181BA29A" w14:textId="77777777" w:rsidR="00CD1319" w:rsidRPr="00B554F9" w:rsidRDefault="00CD1319" w:rsidP="00CD1319">
      <w:pPr>
        <w:rPr>
          <w:sz w:val="15"/>
          <w:szCs w:val="21"/>
        </w:rPr>
      </w:pPr>
      <w:r w:rsidRPr="00B554F9">
        <w:rPr>
          <w:sz w:val="15"/>
          <w:szCs w:val="21"/>
        </w:rPr>
        <w:t>It is at this point that we can return to the notion of labour as play, or the dissolution of labour into creative activity as envisioned by the prophets of prosumption: Marcuse was often misunderstood, also due to some of his rather imprecise formulations, in the sense that he would propose labour should turn into play and free activity. But his notion of non-alienated, libidinal labour contains the idea that work and labour can also be a creative and satisfying activity without having to be transformed into play: Consequently, the elimination of surplus-repression would per se tend to eliminate, not labor, but the organization of the human existence into an instrument of labor. If this is true, the emergence of a non-repressive reality principle would alter rather than destroy the social organization of labor: the liberation of Eros could create new and durable work relations. (Marcuse, 1955: 155)</w:t>
      </w:r>
    </w:p>
    <w:p w14:paraId="77399CD9" w14:textId="77777777" w:rsidR="00CD1319" w:rsidRPr="00B554F9" w:rsidRDefault="00CD1319" w:rsidP="00CD1319">
      <w:pPr>
        <w:rPr>
          <w:sz w:val="15"/>
          <w:szCs w:val="21"/>
        </w:rPr>
      </w:pPr>
      <w:r w:rsidRPr="00B554F9">
        <w:rPr>
          <w:sz w:val="15"/>
          <w:szCs w:val="21"/>
        </w:rPr>
        <w:t>While there are degrees of individual autonomy, there is nothing such as ‘autonomous activity’ since every activity is social even if it seems completely isolated. The aim of a progressive politics of labour should consist in retaining work and labour as a sphere of social integration and participation, while allowing dimensions of individual autonomy, creativity and learning in the context of social security and the absence of dangers to the health of workers to be realised. The aspect of satisfaction, mutual recognition and community in work relations is what Marcuse calls libidinal labour, and while it might be present in even the most degrading and oppressive work situations, it is this aspect he aims to place at the centre of social development. The proposal of ‘data as labour’ never leaves its individualistic focus which is barely covered by the introduction of the idea of the para-trade unions for data creators. This is because the proposal by the Microsoft researchers does not consider the question of alienation of work, or in the positive sense, the collective nature of work, both in the more restricted sense of the workplace as a social arena, and the wider sense of the social character of labour as an arena of integration and exclusion, recognition and struggle. All these different dimensions of the collective nature of work are decisive for the degree of alienation in labour relations.</w:t>
      </w:r>
    </w:p>
    <w:p w14:paraId="784325CB" w14:textId="77777777" w:rsidR="00CD1319" w:rsidRPr="008C47E8" w:rsidRDefault="00CD1319" w:rsidP="00CD1319">
      <w:pPr>
        <w:rPr>
          <w:sz w:val="15"/>
          <w:szCs w:val="21"/>
        </w:rPr>
      </w:pPr>
      <w:r w:rsidRPr="00B554F9">
        <w:rPr>
          <w:sz w:val="15"/>
          <w:szCs w:val="21"/>
        </w:rPr>
        <w:t xml:space="preserve">The authors that designed the proposal to treat data as labour mention alternative forms of organisation like platform cooperatives in passing, but do not regard these forms as a serious challenge to the power of large tech companies. De facto what has often been referred to as the sharing economy has either remained marginal in terms of economic and social significance or has been transformed into commercial digital platforms, the problem that the sharing economy initially aimed to replace (Karatzogianni and Matthews, 2020). The proposal of data as labour shares a characteristic with the idea of the sharing economy and platform cooperativism: ideological production that sacralises any computer-guided activity as somehow dealienating and liberating without any further detailed investigation into the content and conditions of labour (2020: 108). In particular the work in free- and open-source software communities had received praise as an arena of free and voluntary creation in the first decade of this century, highlighting creativity as the new skill (Moore and Taylor, </w:t>
      </w:r>
      <w:r w:rsidRPr="008C47E8">
        <w:rPr>
          <w:sz w:val="15"/>
          <w:szCs w:val="21"/>
        </w:rPr>
        <w:t xml:space="preserve">2009: 106). </w:t>
      </w:r>
      <w:r w:rsidRPr="008C47E8">
        <w:rPr>
          <w:rStyle w:val="StyleUnderline"/>
        </w:rPr>
        <w:t xml:space="preserve">The </w:t>
      </w:r>
      <w:r w:rsidRPr="008C47E8">
        <w:rPr>
          <w:rStyle w:val="Emphasis"/>
        </w:rPr>
        <w:t>proposal</w:t>
      </w:r>
      <w:r w:rsidRPr="008C47E8">
        <w:rPr>
          <w:sz w:val="15"/>
          <w:szCs w:val="21"/>
        </w:rPr>
        <w:t xml:space="preserve"> </w:t>
      </w:r>
      <w:r w:rsidRPr="008C47E8">
        <w:rPr>
          <w:rStyle w:val="StyleUnderline"/>
        </w:rPr>
        <w:t xml:space="preserve">of </w:t>
      </w:r>
      <w:r w:rsidRPr="008C47E8">
        <w:rPr>
          <w:rStyle w:val="Emphasis"/>
        </w:rPr>
        <w:t>data as labour</w:t>
      </w:r>
      <w:r w:rsidRPr="008C47E8">
        <w:rPr>
          <w:sz w:val="15"/>
          <w:szCs w:val="21"/>
        </w:rPr>
        <w:t xml:space="preserve"> </w:t>
      </w:r>
      <w:r w:rsidRPr="008C47E8">
        <w:rPr>
          <w:rStyle w:val="StyleUnderline"/>
        </w:rPr>
        <w:t>comes as a generalisation of the attributes of the open-source community to all kinds of data entry,</w:t>
      </w:r>
      <w:r w:rsidRPr="008C47E8">
        <w:rPr>
          <w:sz w:val="15"/>
          <w:szCs w:val="21"/>
        </w:rPr>
        <w:t xml:space="preserve"> but without the potential employability associated with open-source software creation: ‘</w:t>
      </w:r>
      <w:r w:rsidRPr="003B7320">
        <w:rPr>
          <w:rStyle w:val="Emphasis"/>
          <w:sz w:val="28"/>
          <w:szCs w:val="36"/>
          <w:highlight w:val="cyan"/>
        </w:rPr>
        <w:t>people are now</w:t>
      </w:r>
      <w:r w:rsidRPr="008C47E8">
        <w:rPr>
          <w:rStyle w:val="Emphasis"/>
          <w:sz w:val="28"/>
          <w:szCs w:val="36"/>
        </w:rPr>
        <w:t xml:space="preserve"> </w:t>
      </w:r>
      <w:r w:rsidRPr="003B7320">
        <w:rPr>
          <w:rStyle w:val="Emphasis"/>
          <w:sz w:val="28"/>
          <w:szCs w:val="36"/>
          <w:highlight w:val="cyan"/>
        </w:rPr>
        <w:t>their own commodities</w:t>
      </w:r>
      <w:r w:rsidRPr="008C47E8">
        <w:rPr>
          <w:sz w:val="21"/>
          <w:szCs w:val="32"/>
        </w:rPr>
        <w:t xml:space="preserve"> </w:t>
      </w:r>
      <w:r w:rsidRPr="008C47E8">
        <w:rPr>
          <w:sz w:val="15"/>
          <w:szCs w:val="21"/>
        </w:rPr>
        <w:t xml:space="preserve">and </w:t>
      </w:r>
      <w:r w:rsidRPr="008C47E8">
        <w:rPr>
          <w:rStyle w:val="StyleUnderline"/>
        </w:rPr>
        <w:t xml:space="preserve">they </w:t>
      </w:r>
      <w:r w:rsidRPr="003B7320">
        <w:rPr>
          <w:rStyle w:val="StyleUnderline"/>
          <w:highlight w:val="cyan"/>
        </w:rPr>
        <w:t xml:space="preserve">are responsible for their own </w:t>
      </w:r>
      <w:r w:rsidRPr="003B7320">
        <w:rPr>
          <w:rStyle w:val="Emphasis"/>
          <w:highlight w:val="cyan"/>
        </w:rPr>
        <w:t>training</w:t>
      </w:r>
      <w:r w:rsidRPr="003B7320">
        <w:rPr>
          <w:rStyle w:val="StyleUnderline"/>
          <w:highlight w:val="cyan"/>
        </w:rPr>
        <w:t xml:space="preserve">, </w:t>
      </w:r>
      <w:r w:rsidRPr="003B7320">
        <w:rPr>
          <w:rStyle w:val="Emphasis"/>
          <w:highlight w:val="cyan"/>
        </w:rPr>
        <w:t>marketing</w:t>
      </w:r>
      <w:r w:rsidRPr="003B7320">
        <w:rPr>
          <w:rStyle w:val="StyleUnderline"/>
          <w:highlight w:val="cyan"/>
        </w:rPr>
        <w:t xml:space="preserve"> and subsequent </w:t>
      </w:r>
      <w:r w:rsidRPr="003B7320">
        <w:rPr>
          <w:rStyle w:val="Emphasis"/>
          <w:highlight w:val="cyan"/>
        </w:rPr>
        <w:t>saleability’</w:t>
      </w:r>
      <w:r w:rsidRPr="008C47E8">
        <w:rPr>
          <w:sz w:val="15"/>
          <w:szCs w:val="21"/>
        </w:rPr>
        <w:t xml:space="preserve"> (2009: 109).</w:t>
      </w:r>
    </w:p>
    <w:p w14:paraId="430DCB6A" w14:textId="77777777" w:rsidR="00CD1319" w:rsidRPr="008C47E8" w:rsidRDefault="00CD1319" w:rsidP="00CD1319">
      <w:pPr>
        <w:rPr>
          <w:sz w:val="16"/>
        </w:rPr>
      </w:pPr>
      <w:r w:rsidRPr="008C47E8">
        <w:rPr>
          <w:sz w:val="16"/>
        </w:rPr>
        <w:t>Conclusion</w:t>
      </w:r>
    </w:p>
    <w:p w14:paraId="0341864A" w14:textId="77777777" w:rsidR="00CD1319" w:rsidRPr="003B7320" w:rsidRDefault="00CD1319" w:rsidP="00CD1319">
      <w:pPr>
        <w:rPr>
          <w:rStyle w:val="StyleUnderline"/>
        </w:rPr>
      </w:pPr>
      <w:r w:rsidRPr="008C47E8">
        <w:rPr>
          <w:sz w:val="16"/>
        </w:rPr>
        <w:t>The analysis of the proposal of paying data creators like workers in the light of Marcuse’s critique of alienated</w:t>
      </w:r>
      <w:r w:rsidRPr="00B554F9">
        <w:rPr>
          <w:sz w:val="16"/>
        </w:rPr>
        <w:t xml:space="preserve"> work and Zuboff’s dissection of the imperatives and mechanisms of surveillance capitalism exposes the weaknesses of said proposal. The promise of de-alienation which is often associated with digital economies was once again met with disappointment: </w:t>
      </w:r>
      <w:r w:rsidRPr="00B554F9">
        <w:rPr>
          <w:rStyle w:val="StyleUnderline"/>
        </w:rPr>
        <w:t xml:space="preserve">the </w:t>
      </w:r>
      <w:r w:rsidRPr="003B7320">
        <w:rPr>
          <w:rStyle w:val="StyleUnderline"/>
        </w:rPr>
        <w:t xml:space="preserve">problems with the domination of digital companies go beyond the question of </w:t>
      </w:r>
      <w:r w:rsidRPr="003B7320">
        <w:rPr>
          <w:rStyle w:val="Emphasis"/>
        </w:rPr>
        <w:t>ownership</w:t>
      </w:r>
      <w:r w:rsidRPr="003B7320">
        <w:rPr>
          <w:rStyle w:val="StyleUnderline"/>
        </w:rPr>
        <w:t xml:space="preserve"> and </w:t>
      </w:r>
      <w:r w:rsidRPr="003B7320">
        <w:rPr>
          <w:rStyle w:val="Emphasis"/>
        </w:rPr>
        <w:t>payment</w:t>
      </w:r>
      <w:r w:rsidRPr="003B7320">
        <w:rPr>
          <w:rStyle w:val="StyleUnderline"/>
        </w:rPr>
        <w:t xml:space="preserve"> for</w:t>
      </w:r>
      <w:r w:rsidRPr="003B7320">
        <w:rPr>
          <w:sz w:val="16"/>
        </w:rPr>
        <w:t xml:space="preserve"> the use of </w:t>
      </w:r>
      <w:r w:rsidRPr="003B7320">
        <w:rPr>
          <w:rStyle w:val="Emphasis"/>
        </w:rPr>
        <w:t>data</w:t>
      </w:r>
      <w:r w:rsidRPr="003B7320">
        <w:rPr>
          <w:sz w:val="16"/>
        </w:rPr>
        <w:t xml:space="preserve">, as has been amply demonstrated by Zuboff. </w:t>
      </w:r>
      <w:r w:rsidRPr="003B7320">
        <w:rPr>
          <w:rStyle w:val="StyleUnderline"/>
        </w:rPr>
        <w:t xml:space="preserve">Once one is </w:t>
      </w:r>
      <w:r w:rsidRPr="003B7320">
        <w:rPr>
          <w:rStyle w:val="Emphasis"/>
        </w:rPr>
        <w:t>dependent</w:t>
      </w:r>
      <w:r w:rsidRPr="003B7320">
        <w:rPr>
          <w:rStyle w:val="StyleUnderline"/>
        </w:rPr>
        <w:t xml:space="preserve"> on </w:t>
      </w:r>
      <w:r w:rsidRPr="003B7320">
        <w:rPr>
          <w:rStyle w:val="Emphasis"/>
        </w:rPr>
        <w:t>data-harvesting platforms</w:t>
      </w:r>
      <w:r w:rsidRPr="003B7320">
        <w:rPr>
          <w:sz w:val="16"/>
        </w:rPr>
        <w:t xml:space="preserve"> </w:t>
      </w:r>
      <w:r w:rsidRPr="003B7320">
        <w:rPr>
          <w:rStyle w:val="StyleUnderline"/>
        </w:rPr>
        <w:t xml:space="preserve">as larger </w:t>
      </w:r>
      <w:r w:rsidRPr="003B7320">
        <w:rPr>
          <w:rStyle w:val="Emphasis"/>
        </w:rPr>
        <w:t>infrastructures</w:t>
      </w:r>
      <w:r w:rsidRPr="003B7320">
        <w:rPr>
          <w:sz w:val="16"/>
        </w:rPr>
        <w:t xml:space="preserve"> </w:t>
      </w:r>
      <w:r w:rsidRPr="003B7320">
        <w:rPr>
          <w:rStyle w:val="StyleUnderline"/>
        </w:rPr>
        <w:t xml:space="preserve">for </w:t>
      </w:r>
      <w:r w:rsidRPr="003B7320">
        <w:rPr>
          <w:rStyle w:val="Emphasis"/>
        </w:rPr>
        <w:t>transport</w:t>
      </w:r>
      <w:r w:rsidRPr="003B7320">
        <w:rPr>
          <w:sz w:val="16"/>
        </w:rPr>
        <w:t xml:space="preserve">, </w:t>
      </w:r>
      <w:r w:rsidRPr="003B7320">
        <w:rPr>
          <w:rStyle w:val="Emphasis"/>
        </w:rPr>
        <w:t>urban infrastructure</w:t>
      </w:r>
      <w:r w:rsidRPr="003B7320">
        <w:rPr>
          <w:sz w:val="16"/>
        </w:rPr>
        <w:t xml:space="preserve"> </w:t>
      </w:r>
      <w:r w:rsidRPr="003B7320">
        <w:rPr>
          <w:rStyle w:val="StyleUnderline"/>
        </w:rPr>
        <w:t>or heating systems</w:t>
      </w:r>
      <w:r w:rsidRPr="003B7320">
        <w:rPr>
          <w:sz w:val="16"/>
        </w:rPr>
        <w:t xml:space="preserve"> (Plantin et al, 2018; Zuboff, 2019b: 199–232), </w:t>
      </w:r>
      <w:r w:rsidRPr="003B7320">
        <w:rPr>
          <w:rStyle w:val="Emphasis"/>
        </w:rPr>
        <w:t>a strike</w:t>
      </w:r>
      <w:r w:rsidRPr="003B7320">
        <w:rPr>
          <w:sz w:val="16"/>
        </w:rPr>
        <w:t xml:space="preserve"> </w:t>
      </w:r>
      <w:r w:rsidRPr="003B7320">
        <w:rPr>
          <w:rStyle w:val="StyleUnderline"/>
        </w:rPr>
        <w:t xml:space="preserve">of a number of data creators does not </w:t>
      </w:r>
      <w:r w:rsidRPr="003B7320">
        <w:rPr>
          <w:rStyle w:val="Emphasis"/>
        </w:rPr>
        <w:t>improve</w:t>
      </w:r>
      <w:r w:rsidRPr="003B7320">
        <w:rPr>
          <w:rStyle w:val="StyleUnderline"/>
        </w:rPr>
        <w:t xml:space="preserve"> the situation</w:t>
      </w:r>
      <w:r w:rsidRPr="003B7320">
        <w:rPr>
          <w:sz w:val="16"/>
        </w:rPr>
        <w:t xml:space="preserve">, </w:t>
      </w:r>
      <w:r w:rsidRPr="003B7320">
        <w:rPr>
          <w:rStyle w:val="StyleUnderline"/>
        </w:rPr>
        <w:t>that is, having to remain without heating on a cold winter day in a ‘smart’ home or not being able to obtain passenger transport because one does not want to agree to the data-harvesting clauses of appbased transport services.</w:t>
      </w:r>
    </w:p>
    <w:p w14:paraId="03C98420" w14:textId="77777777" w:rsidR="00CD1319" w:rsidRPr="00B554F9" w:rsidRDefault="00CD1319" w:rsidP="00CD1319">
      <w:pPr>
        <w:rPr>
          <w:sz w:val="16"/>
        </w:rPr>
      </w:pPr>
      <w:r w:rsidRPr="003B7320">
        <w:rPr>
          <w:rStyle w:val="StyleUnderline"/>
        </w:rPr>
        <w:t xml:space="preserve">Apart from this </w:t>
      </w:r>
      <w:r w:rsidRPr="003B7320">
        <w:rPr>
          <w:rStyle w:val="Emphasis"/>
        </w:rPr>
        <w:t>larger context</w:t>
      </w:r>
      <w:r w:rsidRPr="003B7320">
        <w:rPr>
          <w:sz w:val="16"/>
        </w:rPr>
        <w:t xml:space="preserve"> </w:t>
      </w:r>
      <w:r w:rsidRPr="003B7320">
        <w:rPr>
          <w:rStyle w:val="StyleUnderline"/>
        </w:rPr>
        <w:t xml:space="preserve">of </w:t>
      </w:r>
      <w:r w:rsidRPr="003B7320">
        <w:rPr>
          <w:rStyle w:val="Emphasis"/>
        </w:rPr>
        <w:t>alienation</w:t>
      </w:r>
      <w:r w:rsidRPr="003B7320">
        <w:rPr>
          <w:sz w:val="16"/>
        </w:rPr>
        <w:t xml:space="preserve"> </w:t>
      </w:r>
      <w:r w:rsidRPr="003B7320">
        <w:rPr>
          <w:rStyle w:val="StyleUnderline"/>
        </w:rPr>
        <w:t>and</w:t>
      </w:r>
      <w:r w:rsidRPr="003B7320">
        <w:rPr>
          <w:sz w:val="16"/>
        </w:rPr>
        <w:t xml:space="preserve"> </w:t>
      </w:r>
      <w:r w:rsidRPr="003B7320">
        <w:rPr>
          <w:rStyle w:val="Emphasis"/>
        </w:rPr>
        <w:t>domination</w:t>
      </w:r>
      <w:r w:rsidRPr="003B7320">
        <w:rPr>
          <w:sz w:val="16"/>
        </w:rPr>
        <w:t xml:space="preserve"> </w:t>
      </w:r>
      <w:r w:rsidRPr="003B7320">
        <w:rPr>
          <w:rStyle w:val="StyleUnderline"/>
        </w:rPr>
        <w:t xml:space="preserve">by tech companies that goes </w:t>
      </w:r>
      <w:r w:rsidRPr="003B7320">
        <w:rPr>
          <w:rStyle w:val="Emphasis"/>
          <w:sz w:val="24"/>
        </w:rPr>
        <w:t>beyond</w:t>
      </w:r>
      <w:r w:rsidRPr="003B7320">
        <w:rPr>
          <w:rStyle w:val="StyleUnderline"/>
          <w:sz w:val="24"/>
          <w:szCs w:val="32"/>
        </w:rPr>
        <w:t xml:space="preserve"> </w:t>
      </w:r>
      <w:r w:rsidRPr="003B7320">
        <w:rPr>
          <w:rStyle w:val="StyleUnderline"/>
        </w:rPr>
        <w:t xml:space="preserve">the </w:t>
      </w:r>
      <w:r w:rsidRPr="003B7320">
        <w:rPr>
          <w:rStyle w:val="Emphasis"/>
          <w:sz w:val="24"/>
        </w:rPr>
        <w:t>immediate workplace</w:t>
      </w:r>
      <w:r w:rsidRPr="003B7320">
        <w:rPr>
          <w:rStyle w:val="StyleUnderline"/>
          <w:sz w:val="24"/>
          <w:szCs w:val="32"/>
        </w:rPr>
        <w:t xml:space="preserve"> </w:t>
      </w:r>
      <w:r w:rsidRPr="003B7320">
        <w:rPr>
          <w:rStyle w:val="StyleUnderline"/>
        </w:rPr>
        <w:t xml:space="preserve">situation or questions of </w:t>
      </w:r>
      <w:r w:rsidRPr="003B7320">
        <w:rPr>
          <w:rStyle w:val="Emphasis"/>
        </w:rPr>
        <w:t>remuneration</w:t>
      </w:r>
      <w:r w:rsidRPr="003B7320">
        <w:rPr>
          <w:sz w:val="16"/>
        </w:rPr>
        <w:t xml:space="preserve">, </w:t>
      </w:r>
      <w:r w:rsidRPr="003B7320">
        <w:rPr>
          <w:rStyle w:val="StyleUnderline"/>
        </w:rPr>
        <w:t>the proposal of data as labour does not reflect the meaning of work as a medium of social integration</w:t>
      </w:r>
      <w:r w:rsidRPr="003B7320">
        <w:rPr>
          <w:sz w:val="16"/>
        </w:rPr>
        <w:t xml:space="preserve">: </w:t>
      </w:r>
      <w:r w:rsidRPr="003B7320">
        <w:rPr>
          <w:rStyle w:val="StyleUnderline"/>
        </w:rPr>
        <w:t xml:space="preserve">while trying to present itself as a more concerned </w:t>
      </w:r>
      <w:r w:rsidRPr="003B7320">
        <w:rPr>
          <w:rStyle w:val="Emphasis"/>
        </w:rPr>
        <w:t>alternative</w:t>
      </w:r>
      <w:r w:rsidRPr="003B7320">
        <w:rPr>
          <w:sz w:val="16"/>
        </w:rPr>
        <w:t xml:space="preserve"> to universal basic income and its liberal implications, </w:t>
      </w:r>
      <w:r w:rsidRPr="003B7320">
        <w:rPr>
          <w:rStyle w:val="Emphasis"/>
        </w:rPr>
        <w:t>data as labour</w:t>
      </w:r>
      <w:r w:rsidRPr="003B7320">
        <w:rPr>
          <w:sz w:val="16"/>
        </w:rPr>
        <w:t xml:space="preserve"> in effect </w:t>
      </w:r>
      <w:r w:rsidRPr="003B7320">
        <w:rPr>
          <w:rStyle w:val="StyleUnderline"/>
        </w:rPr>
        <w:t xml:space="preserve">proposes the </w:t>
      </w:r>
      <w:r w:rsidRPr="003B7320">
        <w:rPr>
          <w:rStyle w:val="Emphasis"/>
          <w:sz w:val="24"/>
        </w:rPr>
        <w:t>multiplication of bullshit jobs</w:t>
      </w:r>
      <w:r w:rsidRPr="003B7320">
        <w:rPr>
          <w:sz w:val="16"/>
          <w:szCs w:val="32"/>
        </w:rPr>
        <w:t xml:space="preserve"> </w:t>
      </w:r>
      <w:r w:rsidRPr="003B7320">
        <w:rPr>
          <w:sz w:val="16"/>
        </w:rPr>
        <w:t xml:space="preserve">(Graeber, 2018) </w:t>
      </w:r>
      <w:r w:rsidRPr="003B7320">
        <w:rPr>
          <w:rStyle w:val="StyleUnderline"/>
        </w:rPr>
        <w:t>as a solution</w:t>
      </w:r>
      <w:r w:rsidRPr="00B554F9">
        <w:rPr>
          <w:sz w:val="16"/>
        </w:rPr>
        <w:t xml:space="preserve"> to prevent mass unemployment. In this way, the proposal is closer to earlier demands made in the prosumption debate, for example that watching television is work and produces value (Jhally and Livant, 1986), and thus television watchers should be paid, </w:t>
      </w:r>
      <w:r w:rsidRPr="003B7320">
        <w:rPr>
          <w:rStyle w:val="StyleUnderline"/>
          <w:highlight w:val="cyan"/>
        </w:rPr>
        <w:t>combining a</w:t>
      </w:r>
      <w:r w:rsidRPr="003B7320">
        <w:rPr>
          <w:sz w:val="16"/>
          <w:highlight w:val="cyan"/>
        </w:rPr>
        <w:t xml:space="preserve"> </w:t>
      </w:r>
      <w:r w:rsidRPr="003B7320">
        <w:rPr>
          <w:rStyle w:val="StyleUnderline"/>
          <w:highlight w:val="cyan"/>
        </w:rPr>
        <w:t xml:space="preserve">vague </w:t>
      </w:r>
      <w:r w:rsidRPr="003B7320">
        <w:rPr>
          <w:rStyle w:val="Emphasis"/>
          <w:highlight w:val="cyan"/>
        </w:rPr>
        <w:t>libertarianism</w:t>
      </w:r>
      <w:r w:rsidRPr="003B7320">
        <w:rPr>
          <w:sz w:val="16"/>
          <w:highlight w:val="cyan"/>
        </w:rPr>
        <w:t xml:space="preserve"> </w:t>
      </w:r>
      <w:r w:rsidRPr="003B7320">
        <w:rPr>
          <w:rStyle w:val="StyleUnderline"/>
          <w:highlight w:val="cyan"/>
        </w:rPr>
        <w:t>with</w:t>
      </w:r>
      <w:r w:rsidRPr="003B7320">
        <w:rPr>
          <w:sz w:val="16"/>
          <w:highlight w:val="cyan"/>
        </w:rPr>
        <w:t xml:space="preserve"> </w:t>
      </w:r>
      <w:r w:rsidRPr="003B7320">
        <w:rPr>
          <w:rStyle w:val="Emphasis"/>
          <w:sz w:val="24"/>
          <w:highlight w:val="cyan"/>
        </w:rPr>
        <w:t>neoliberal</w:t>
      </w:r>
      <w:r w:rsidRPr="00B554F9">
        <w:rPr>
          <w:rStyle w:val="Emphasis"/>
          <w:sz w:val="24"/>
        </w:rPr>
        <w:t xml:space="preserve"> poverty </w:t>
      </w:r>
      <w:r w:rsidRPr="003B7320">
        <w:rPr>
          <w:rStyle w:val="Emphasis"/>
          <w:sz w:val="24"/>
          <w:highlight w:val="cyan"/>
        </w:rPr>
        <w:t>management</w:t>
      </w:r>
      <w:r w:rsidRPr="00B554F9">
        <w:rPr>
          <w:sz w:val="16"/>
        </w:rPr>
        <w:t xml:space="preserve">. It was also probably for this reason that the campaign for wages for domestic work (Federici, 1973) faced considerable resistance from a part of the feminist movement since the </w:t>
      </w:r>
      <w:r w:rsidRPr="003B7320">
        <w:rPr>
          <w:rStyle w:val="Emphasis"/>
          <w:highlight w:val="cyan"/>
        </w:rPr>
        <w:t>recognition</w:t>
      </w:r>
      <w:r w:rsidRPr="003B7320">
        <w:rPr>
          <w:sz w:val="16"/>
          <w:highlight w:val="cyan"/>
        </w:rPr>
        <w:t xml:space="preserve"> </w:t>
      </w:r>
      <w:r w:rsidRPr="003B7320">
        <w:rPr>
          <w:rStyle w:val="StyleUnderline"/>
          <w:highlight w:val="cyan"/>
        </w:rPr>
        <w:t>of</w:t>
      </w:r>
      <w:r w:rsidRPr="00B554F9">
        <w:rPr>
          <w:sz w:val="16"/>
        </w:rPr>
        <w:t xml:space="preserve"> </w:t>
      </w:r>
      <w:r w:rsidRPr="008C47E8">
        <w:rPr>
          <w:sz w:val="16"/>
        </w:rPr>
        <w:t>house</w:t>
      </w:r>
      <w:r w:rsidRPr="003B7320">
        <w:rPr>
          <w:rStyle w:val="StyleUnderline"/>
          <w:highlight w:val="cyan"/>
        </w:rPr>
        <w:t>work</w:t>
      </w:r>
      <w:r w:rsidRPr="00B554F9">
        <w:rPr>
          <w:rStyle w:val="StyleUnderline"/>
        </w:rPr>
        <w:t xml:space="preserve"> </w:t>
      </w:r>
      <w:r w:rsidRPr="00B554F9">
        <w:rPr>
          <w:sz w:val="16"/>
        </w:rPr>
        <w:t xml:space="preserve">in this proposal </w:t>
      </w:r>
      <w:r w:rsidRPr="003B7320">
        <w:rPr>
          <w:rStyle w:val="StyleUnderline"/>
          <w:highlight w:val="cyan"/>
        </w:rPr>
        <w:t>seemed to go along with an acceptance of the</w:t>
      </w:r>
      <w:r w:rsidRPr="00B554F9">
        <w:rPr>
          <w:rStyle w:val="StyleUnderline"/>
        </w:rPr>
        <w:t xml:space="preserve"> </w:t>
      </w:r>
      <w:r w:rsidRPr="003B7320">
        <w:rPr>
          <w:rStyle w:val="Emphasis"/>
          <w:highlight w:val="cyan"/>
        </w:rPr>
        <w:t>existing social division of labour</w:t>
      </w:r>
      <w:r w:rsidRPr="00B554F9">
        <w:rPr>
          <w:sz w:val="16"/>
        </w:rPr>
        <w:t xml:space="preserve">, </w:t>
      </w:r>
      <w:r w:rsidRPr="00B554F9">
        <w:rPr>
          <w:rStyle w:val="StyleUnderline"/>
        </w:rPr>
        <w:t xml:space="preserve">even if this was not the </w:t>
      </w:r>
      <w:r w:rsidRPr="00B554F9">
        <w:rPr>
          <w:rStyle w:val="Emphasis"/>
        </w:rPr>
        <w:t>original intention</w:t>
      </w:r>
      <w:r w:rsidRPr="00B554F9">
        <w:rPr>
          <w:rStyle w:val="StyleUnderline"/>
        </w:rPr>
        <w:t xml:space="preserve"> of the campaign</w:t>
      </w:r>
      <w:r w:rsidRPr="00B554F9">
        <w:rPr>
          <w:sz w:val="16"/>
        </w:rPr>
        <w:t xml:space="preserve"> (Federici, 2012).</w:t>
      </w:r>
    </w:p>
    <w:p w14:paraId="64DE7ECA" w14:textId="77777777" w:rsidR="00CD1319" w:rsidRDefault="00CD1319" w:rsidP="00CD1319">
      <w:pPr>
        <w:rPr>
          <w:rStyle w:val="StyleUnderline"/>
        </w:rPr>
      </w:pPr>
      <w:r w:rsidRPr="00B554F9">
        <w:rPr>
          <w:sz w:val="16"/>
        </w:rPr>
        <w:t xml:space="preserve">The weakness of some post-work perspectives is reflected in the criticism of bullshit jobs by David Graeber: </w:t>
      </w:r>
      <w:r w:rsidRPr="003B7320">
        <w:rPr>
          <w:rStyle w:val="Emphasis"/>
          <w:highlight w:val="cyan"/>
        </w:rPr>
        <w:t>neoliberal versions</w:t>
      </w:r>
      <w:r w:rsidRPr="00B554F9">
        <w:rPr>
          <w:sz w:val="16"/>
        </w:rPr>
        <w:t xml:space="preserve"> of universal basic income or the payment </w:t>
      </w:r>
      <w:r w:rsidRPr="003B7320">
        <w:rPr>
          <w:rStyle w:val="StyleUnderline"/>
          <w:highlight w:val="cyan"/>
        </w:rPr>
        <w:t xml:space="preserve">of </w:t>
      </w:r>
      <w:r w:rsidRPr="003B7320">
        <w:rPr>
          <w:rStyle w:val="Emphasis"/>
          <w:highlight w:val="cyan"/>
        </w:rPr>
        <w:t>data creators</w:t>
      </w:r>
      <w:r w:rsidRPr="003B7320">
        <w:rPr>
          <w:sz w:val="16"/>
          <w:highlight w:val="cyan"/>
        </w:rPr>
        <w:t xml:space="preserve"> </w:t>
      </w:r>
      <w:r w:rsidRPr="003B7320">
        <w:rPr>
          <w:rStyle w:val="StyleUnderline"/>
          <w:highlight w:val="cyan"/>
        </w:rPr>
        <w:t>do not dissolve</w:t>
      </w:r>
      <w:r w:rsidRPr="00B554F9">
        <w:rPr>
          <w:rStyle w:val="StyleUnderline"/>
        </w:rPr>
        <w:t xml:space="preserve"> the </w:t>
      </w:r>
      <w:r w:rsidRPr="003B7320">
        <w:rPr>
          <w:rStyle w:val="StyleUnderline"/>
          <w:highlight w:val="cyan"/>
        </w:rPr>
        <w:t>demand</w:t>
      </w:r>
      <w:r w:rsidRPr="00B554F9">
        <w:rPr>
          <w:rStyle w:val="StyleUnderline"/>
        </w:rPr>
        <w:t xml:space="preserve"> for and </w:t>
      </w:r>
      <w:r w:rsidRPr="003B7320">
        <w:rPr>
          <w:rStyle w:val="StyleUnderline"/>
          <w:highlight w:val="cyan"/>
        </w:rPr>
        <w:t>problem of the desire for meaningful activity</w:t>
      </w:r>
      <w:r w:rsidRPr="00B554F9">
        <w:rPr>
          <w:rStyle w:val="StyleUnderline"/>
        </w:rPr>
        <w:t xml:space="preserve"> as an important arena of social integration and political consensus</w:t>
      </w:r>
      <w:r w:rsidRPr="00B554F9">
        <w:rPr>
          <w:sz w:val="16"/>
        </w:rPr>
        <w:t xml:space="preserve">. The high relevance of social meaning for work to become satisfactory is the reason why the significance of unions and other associations of workers was never restricted to wages, but extends to questions of work safety, qualification and education and the area of recognition. In this light, </w:t>
      </w:r>
      <w:r w:rsidRPr="00B554F9">
        <w:rPr>
          <w:rStyle w:val="StyleUnderline"/>
        </w:rPr>
        <w:t xml:space="preserve">the fact that much of humankind is entering one or another type of </w:t>
      </w:r>
      <w:r w:rsidRPr="003B7320">
        <w:rPr>
          <w:rStyle w:val="StyleUnderline"/>
          <w:highlight w:val="cyan"/>
        </w:rPr>
        <w:t>data</w:t>
      </w:r>
      <w:r w:rsidRPr="00B554F9">
        <w:rPr>
          <w:rStyle w:val="StyleUnderline"/>
        </w:rPr>
        <w:t xml:space="preserve"> on computers or mobile phones, </w:t>
      </w:r>
      <w:r w:rsidRPr="003B7320">
        <w:rPr>
          <w:rStyle w:val="StyleUnderline"/>
          <w:highlight w:val="cyan"/>
        </w:rPr>
        <w:t xml:space="preserve">does not provide </w:t>
      </w:r>
      <w:r w:rsidRPr="003B7320">
        <w:rPr>
          <w:rStyle w:val="Emphasis"/>
          <w:sz w:val="24"/>
          <w:highlight w:val="cyan"/>
        </w:rPr>
        <w:t>the magic bullet</w:t>
      </w:r>
      <w:r w:rsidRPr="003B7320">
        <w:rPr>
          <w:rStyle w:val="StyleUnderline"/>
          <w:sz w:val="24"/>
          <w:szCs w:val="32"/>
          <w:highlight w:val="cyan"/>
        </w:rPr>
        <w:t xml:space="preserve"> </w:t>
      </w:r>
      <w:r w:rsidRPr="003B7320">
        <w:rPr>
          <w:rStyle w:val="StyleUnderline"/>
          <w:highlight w:val="cyan"/>
        </w:rPr>
        <w:t xml:space="preserve">to </w:t>
      </w:r>
      <w:r w:rsidRPr="003B7320">
        <w:rPr>
          <w:rStyle w:val="Emphasis"/>
          <w:szCs w:val="28"/>
          <w:highlight w:val="cyan"/>
        </w:rPr>
        <w:t>the de-alienation</w:t>
      </w:r>
      <w:r w:rsidRPr="003B7320">
        <w:rPr>
          <w:rStyle w:val="StyleUnderline"/>
          <w:szCs w:val="28"/>
          <w:highlight w:val="cyan"/>
        </w:rPr>
        <w:t xml:space="preserve"> </w:t>
      </w:r>
      <w:r w:rsidRPr="003B7320">
        <w:rPr>
          <w:rStyle w:val="StyleUnderline"/>
          <w:highlight w:val="cyan"/>
        </w:rPr>
        <w:t>of work.</w:t>
      </w:r>
    </w:p>
    <w:p w14:paraId="46B300F1" w14:textId="77777777" w:rsidR="00CD1319" w:rsidRDefault="00CD1319" w:rsidP="00CD1319"/>
    <w:p w14:paraId="5C37EF85" w14:textId="77777777" w:rsidR="00CD1319" w:rsidRPr="00462605" w:rsidRDefault="00CD1319" w:rsidP="00CD1319"/>
    <w:p w14:paraId="68ECB694" w14:textId="77777777" w:rsidR="00CD1319" w:rsidRDefault="00CD1319" w:rsidP="00CD1319">
      <w:pPr>
        <w:pStyle w:val="Analytic"/>
      </w:pPr>
    </w:p>
    <w:p w14:paraId="5C252FDE" w14:textId="77777777" w:rsidR="00CD1319" w:rsidRDefault="00CD1319" w:rsidP="00CD1319"/>
    <w:p w14:paraId="19AA4B44" w14:textId="77777777" w:rsidR="00CD1319" w:rsidRDefault="00CD1319" w:rsidP="00CD1319">
      <w:pPr>
        <w:pStyle w:val="Analytic"/>
      </w:pPr>
    </w:p>
    <w:p w14:paraId="35162D98" w14:textId="77777777" w:rsidR="00CD1319" w:rsidRDefault="00CD1319" w:rsidP="00CD1319"/>
    <w:p w14:paraId="2EDFFB68" w14:textId="77777777" w:rsidR="00CD1319" w:rsidRDefault="00CD1319" w:rsidP="00CD1319">
      <w:pPr>
        <w:pStyle w:val="Analytic"/>
      </w:pPr>
    </w:p>
    <w:p w14:paraId="61BCA0CB" w14:textId="77777777" w:rsidR="00CD1319" w:rsidRPr="00323262" w:rsidRDefault="00CD1319" w:rsidP="00CD1319"/>
    <w:p w14:paraId="1C7167B0" w14:textId="77777777" w:rsidR="00CD1319" w:rsidRDefault="00CD1319" w:rsidP="00CD1319">
      <w:pPr>
        <w:pStyle w:val="Analytic"/>
      </w:pPr>
    </w:p>
    <w:p w14:paraId="45A3798B" w14:textId="77777777" w:rsidR="00CD1319" w:rsidRPr="007943D8" w:rsidRDefault="00CD1319" w:rsidP="00CD1319"/>
    <w:p w14:paraId="2B7AA296" w14:textId="77777777" w:rsidR="00CD1319" w:rsidRPr="007943D8" w:rsidRDefault="00CD1319" w:rsidP="00CD1319">
      <w:pPr>
        <w:pStyle w:val="Heading4"/>
      </w:pPr>
      <w:r>
        <w:t xml:space="preserve">Unions entrench </w:t>
      </w:r>
      <w:r>
        <w:rPr>
          <w:u w:val="single"/>
        </w:rPr>
        <w:t>corruption</w:t>
      </w:r>
      <w:r>
        <w:t xml:space="preserve"> and </w:t>
      </w:r>
      <w:r>
        <w:rPr>
          <w:u w:val="single"/>
        </w:rPr>
        <w:t>autocracy</w:t>
      </w:r>
      <w:r>
        <w:t xml:space="preserve">. That rolls back </w:t>
      </w:r>
      <w:r>
        <w:rPr>
          <w:u w:val="single"/>
        </w:rPr>
        <w:t>gains</w:t>
      </w:r>
      <w:r>
        <w:t xml:space="preserve"> to </w:t>
      </w:r>
      <w:r>
        <w:rPr>
          <w:u w:val="single"/>
        </w:rPr>
        <w:t>worker freedom</w:t>
      </w:r>
      <w:r>
        <w:t>.</w:t>
      </w:r>
    </w:p>
    <w:p w14:paraId="1ABC2D36" w14:textId="77777777" w:rsidR="00CD1319" w:rsidRDefault="00CD1319" w:rsidP="00CD1319">
      <w:r>
        <w:t xml:space="preserve">Daniel </w:t>
      </w:r>
      <w:r w:rsidRPr="0014376D">
        <w:rPr>
          <w:rStyle w:val="Style13ptBold"/>
        </w:rPr>
        <w:t>DiSalvo 14</w:t>
      </w:r>
      <w:r>
        <w:t>, Senior Fellow at the Manhattan Institute, "Are Unions Democratic? The Internal Politics of Labor Unions and Their Implications," Manhattan Institute, 9/10/2014, https://manhattan.institute/article/are-unions-democratic-the-internal-politics-of-labor-unions-and-their-implications</w:t>
      </w:r>
    </w:p>
    <w:p w14:paraId="401F267E" w14:textId="77777777" w:rsidR="00CD1319" w:rsidRPr="00A81D2E" w:rsidRDefault="00CD1319" w:rsidP="00CD1319">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7943D8">
        <w:rPr>
          <w:rStyle w:val="StyleUnderline"/>
        </w:rPr>
        <w:t xml:space="preserve">incentives to </w:t>
      </w:r>
      <w:r w:rsidRPr="005738F5">
        <w:rPr>
          <w:rStyle w:val="StyleUnderline"/>
        </w:rPr>
        <w:t xml:space="preserve">maintain </w:t>
      </w:r>
      <w:r w:rsidRPr="007943D8">
        <w:rPr>
          <w:rStyle w:val="StyleUnderline"/>
        </w:rPr>
        <w:t xml:space="preserve">a </w:t>
      </w:r>
      <w:r w:rsidRPr="00684B4B">
        <w:rPr>
          <w:rStyle w:val="StyleUnderline"/>
          <w:highlight w:val="cyan"/>
        </w:rPr>
        <w:t xml:space="preserve">strong union </w:t>
      </w:r>
      <w:r w:rsidRPr="00684B4B">
        <w:rPr>
          <w:rStyle w:val="Emphasis"/>
          <w:highlight w:val="cyan"/>
        </w:rPr>
        <w:t>do not</w:t>
      </w:r>
      <w:r w:rsidRPr="00A81D2E">
        <w:rPr>
          <w:rStyle w:val="StyleUnderline"/>
        </w:rPr>
        <w:t xml:space="preserve"> necessarily </w:t>
      </w:r>
      <w:r w:rsidRPr="00684B4B">
        <w:rPr>
          <w:rStyle w:val="Emphasis"/>
          <w:highlight w:val="cyan"/>
        </w:rPr>
        <w:t xml:space="preserve">overlap with </w:t>
      </w:r>
      <w:r w:rsidRPr="005738F5">
        <w:rPr>
          <w:rStyle w:val="Emphasis"/>
        </w:rPr>
        <w:t xml:space="preserve">incentives to promote </w:t>
      </w:r>
      <w:r w:rsidRPr="00684B4B">
        <w:rPr>
          <w:rStyle w:val="Emphasis"/>
          <w:highlight w:val="cyan"/>
        </w:rPr>
        <w:t>democracy</w:t>
      </w:r>
      <w:r w:rsidRPr="00A81D2E">
        <w:rPr>
          <w:rStyle w:val="Emphasis"/>
        </w:rPr>
        <w:t>.</w:t>
      </w:r>
    </w:p>
    <w:p w14:paraId="06147A42" w14:textId="77777777" w:rsidR="00CD1319" w:rsidRPr="00AD28DF" w:rsidRDefault="00CD1319" w:rsidP="00CD1319">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5AA2D838" w14:textId="77777777" w:rsidR="00CD1319" w:rsidRPr="00AD28DF" w:rsidRDefault="00CD1319" w:rsidP="00CD1319">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344DB68F" w14:textId="77777777" w:rsidR="00CD1319" w:rsidRPr="00AD28DF" w:rsidRDefault="00CD1319" w:rsidP="00CD1319">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7943D8">
        <w:rPr>
          <w:rStyle w:val="StyleUnderline"/>
        </w:rPr>
        <w:t>as democratic organizations are</w:t>
      </w:r>
      <w:r w:rsidRPr="00940AC0">
        <w:rPr>
          <w:rStyle w:val="StyleUnderline"/>
        </w:rPr>
        <w:t xml:space="preserve"> established and </w:t>
      </w:r>
      <w:r w:rsidRPr="007943D8">
        <w:rPr>
          <w:rStyle w:val="StyleUnderline"/>
        </w:rPr>
        <w:t>formalized</w:t>
      </w:r>
      <w:r w:rsidRPr="00684B4B">
        <w:rPr>
          <w:rStyle w:val="StyleUnderline"/>
          <w:highlight w:val="cyan"/>
        </w:rPr>
        <w:t xml:space="preserve">, power </w:t>
      </w:r>
      <w:r w:rsidRPr="007943D8">
        <w:rPr>
          <w:rStyle w:val="StyleUnderline"/>
        </w:rPr>
        <w:t xml:space="preserve">becomes </w:t>
      </w:r>
      <w:r w:rsidRPr="005738F5">
        <w:rPr>
          <w:rStyle w:val="Emphasis"/>
        </w:rPr>
        <w:t xml:space="preserve">increasingly </w:t>
      </w:r>
      <w:r w:rsidRPr="00684B4B">
        <w:rPr>
          <w:rStyle w:val="Emphasis"/>
          <w:highlight w:val="cyan"/>
        </w:rPr>
        <w:t xml:space="preserve">concentrated </w:t>
      </w:r>
      <w:r w:rsidRPr="005738F5">
        <w:rPr>
          <w:rStyle w:val="Emphasis"/>
        </w:rPr>
        <w:t>in a few sets of hands</w:t>
      </w:r>
      <w:r w:rsidRPr="005738F5">
        <w:rPr>
          <w:rStyle w:val="StyleUnderline"/>
        </w:rPr>
        <w:t xml:space="preserve"> in order to</w:t>
      </w:r>
      <w:r w:rsidRPr="00940AC0">
        <w:rPr>
          <w:rStyle w:val="StyleUnderline"/>
        </w:rPr>
        <w:t xml:space="preserve"> maintain a successful organization.</w:t>
      </w:r>
      <w:r w:rsidRPr="00AD28DF">
        <w:rPr>
          <w:sz w:val="14"/>
        </w:rPr>
        <w:t xml:space="preserve"> No matter how popular their origins, public-sector </w:t>
      </w:r>
      <w:r w:rsidRPr="00684B4B">
        <w:rPr>
          <w:rStyle w:val="StyleUnderline"/>
          <w:highlight w:val="cyan"/>
        </w:rPr>
        <w:t xml:space="preserve">unions </w:t>
      </w:r>
      <w:r w:rsidRPr="005738F5">
        <w:rPr>
          <w:rStyle w:val="StyleUnderline"/>
        </w:rPr>
        <w:t xml:space="preserve">soon </w:t>
      </w:r>
      <w:r w:rsidRPr="00684B4B">
        <w:rPr>
          <w:rStyle w:val="StyleUnderline"/>
          <w:highlight w:val="cyan"/>
        </w:rPr>
        <w:t xml:space="preserve">become </w:t>
      </w:r>
      <w:r w:rsidRPr="00684B4B">
        <w:rPr>
          <w:rStyle w:val="Emphasis"/>
          <w:highlight w:val="cyan"/>
        </w:rPr>
        <w:t xml:space="preserve">oligarchies with </w:t>
      </w:r>
      <w:r w:rsidRPr="005738F5">
        <w:rPr>
          <w:rStyle w:val="Emphasis"/>
        </w:rPr>
        <w:t xml:space="preserve">a </w:t>
      </w:r>
      <w:r w:rsidRPr="00684B4B">
        <w:rPr>
          <w:rStyle w:val="Emphasis"/>
          <w:highlight w:val="cyan"/>
        </w:rPr>
        <w:t>democratic veneer</w:t>
      </w:r>
      <w:r w:rsidRPr="00AD28DF">
        <w:rPr>
          <w:sz w:val="14"/>
        </w:rPr>
        <w:t>. Hierarchy largely wins out over deliberation.</w:t>
      </w:r>
    </w:p>
    <w:p w14:paraId="24615A1A" w14:textId="77777777" w:rsidR="00CD1319" w:rsidRPr="00AD28DF" w:rsidRDefault="00CD1319" w:rsidP="00CD1319">
      <w:pPr>
        <w:rPr>
          <w:sz w:val="14"/>
        </w:rPr>
      </w:pPr>
      <w:r w:rsidRPr="005738F5">
        <w:rPr>
          <w:rStyle w:val="StyleUnderline"/>
        </w:rPr>
        <w:t xml:space="preserve">The </w:t>
      </w:r>
      <w:r w:rsidRPr="006A2F88">
        <w:rPr>
          <w:rStyle w:val="StyleUnderline"/>
        </w:rPr>
        <w:t xml:space="preserve">wide </w:t>
      </w:r>
      <w:r w:rsidRPr="00684B4B">
        <w:rPr>
          <w:rStyle w:val="StyleUnderline"/>
          <w:highlight w:val="cyan"/>
        </w:rPr>
        <w:t xml:space="preserve">compensation gap between members and </w:t>
      </w:r>
      <w:r w:rsidRPr="005738F5">
        <w:rPr>
          <w:rStyle w:val="StyleUnderline"/>
        </w:rPr>
        <w:t xml:space="preserve">union </w:t>
      </w:r>
      <w:r w:rsidRPr="00684B4B">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45CA5C3B" w14:textId="77777777" w:rsidR="00CD1319" w:rsidRPr="00AD28DF" w:rsidRDefault="00CD1319" w:rsidP="00CD1319">
      <w:pPr>
        <w:rPr>
          <w:sz w:val="14"/>
        </w:rPr>
      </w:pPr>
      <w:r w:rsidRPr="00AD28DF">
        <w:rPr>
          <w:sz w:val="14"/>
        </w:rPr>
        <w:t>Of course, the skills required at the top of these national organizations—management ability, technical knowledge of collective bargaining, and the running of political campaigns—come at a premium.</w:t>
      </w:r>
    </w:p>
    <w:p w14:paraId="7F411387" w14:textId="77777777" w:rsidR="00CD1319" w:rsidRPr="00AD28DF" w:rsidRDefault="00CD1319" w:rsidP="00CD1319">
      <w:pPr>
        <w:rPr>
          <w:sz w:val="14"/>
        </w:rPr>
      </w:pPr>
      <w:r w:rsidRPr="00AD28DF">
        <w:rPr>
          <w:sz w:val="14"/>
        </w:rPr>
        <w:t>Still,</w:t>
      </w:r>
      <w:r w:rsidRPr="005738F5">
        <w:rPr>
          <w:rStyle w:val="StyleUnderline"/>
        </w:rPr>
        <w:t xml:space="preserve"> in </w:t>
      </w:r>
      <w:r w:rsidRPr="007943D8">
        <w:rPr>
          <w:rStyle w:val="StyleUnderline"/>
          <w:highlight w:val="cyan"/>
        </w:rPr>
        <w:t>tilting</w:t>
      </w:r>
      <w:r w:rsidRPr="005738F5">
        <w:rPr>
          <w:rStyle w:val="StyleUnderline"/>
        </w:rPr>
        <w:t xml:space="preserve"> so hard </w:t>
      </w:r>
      <w:r w:rsidRPr="007943D8">
        <w:rPr>
          <w:rStyle w:val="StyleUnderline"/>
          <w:highlight w:val="cyan"/>
        </w:rPr>
        <w:t>toward</w:t>
      </w:r>
      <w:r w:rsidRPr="005738F5">
        <w:rPr>
          <w:rStyle w:val="StyleUnderline"/>
        </w:rPr>
        <w:t xml:space="preserve"> the </w:t>
      </w:r>
      <w:r w:rsidRPr="007943D8">
        <w:rPr>
          <w:rStyle w:val="Emphasis"/>
          <w:highlight w:val="cyan"/>
        </w:rPr>
        <w:t>hierarchy</w:t>
      </w:r>
      <w:r w:rsidRPr="007943D8">
        <w:rPr>
          <w:rStyle w:val="Emphasis"/>
        </w:rPr>
        <w:t xml:space="preserve"> aspect of leadership</w:t>
      </w:r>
      <w:r w:rsidRPr="005738F5">
        <w:rPr>
          <w:rStyle w:val="StyleUnderline"/>
        </w:rPr>
        <w:t xml:space="preserve"> and away from the deliberative aspect, unions </w:t>
      </w:r>
      <w:r w:rsidRPr="005738F5">
        <w:rPr>
          <w:rStyle w:val="Emphasis"/>
        </w:rPr>
        <w:t xml:space="preserve">undermine their claims to </w:t>
      </w:r>
      <w:r w:rsidRPr="007943D8">
        <w:rPr>
          <w:rStyle w:val="Emphasis"/>
        </w:rPr>
        <w:t>be</w:t>
      </w:r>
      <w:r w:rsidRPr="005738F5">
        <w:rPr>
          <w:rStyle w:val="Emphasis"/>
        </w:rPr>
        <w:t xml:space="preserve"> democratically run</w:t>
      </w:r>
      <w:r w:rsidRPr="005738F5">
        <w:rPr>
          <w:rStyle w:val="StyleUnderline"/>
        </w:rPr>
        <w:t>.</w:t>
      </w:r>
      <w:r w:rsidRPr="00AD28DF">
        <w:rPr>
          <w:sz w:val="14"/>
        </w:rPr>
        <w:t xml:space="preserve"> It is even common for</w:t>
      </w:r>
      <w:r w:rsidRPr="001A2F38">
        <w:rPr>
          <w:rStyle w:val="StyleUnderline"/>
        </w:rPr>
        <w:t xml:space="preserve"> </w:t>
      </w:r>
      <w:r w:rsidRPr="00684B4B">
        <w:rPr>
          <w:rStyle w:val="StyleUnderline"/>
          <w:highlight w:val="cyan"/>
        </w:rPr>
        <w:t>leaders</w:t>
      </w:r>
      <w:r w:rsidRPr="001A2F38">
        <w:rPr>
          <w:rStyle w:val="StyleUnderline"/>
        </w:rPr>
        <w:t xml:space="preserve"> of these organizations to “</w:t>
      </w:r>
      <w:r w:rsidRPr="00684B4B">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684B4B">
        <w:rPr>
          <w:rStyle w:val="StyleUnderline"/>
          <w:highlight w:val="cyan"/>
        </w:rPr>
        <w:t>smooth successions have more in common with</w:t>
      </w:r>
      <w:r w:rsidRPr="00AD28DF">
        <w:rPr>
          <w:sz w:val="14"/>
        </w:rPr>
        <w:t xml:space="preserve"> the practices of </w:t>
      </w:r>
      <w:r w:rsidRPr="007943D8">
        <w:rPr>
          <w:rStyle w:val="Emphasis"/>
          <w:highlight w:val="cyan"/>
        </w:rPr>
        <w:t>businesses</w:t>
      </w:r>
      <w:r w:rsidRPr="00684B4B">
        <w:rPr>
          <w:rStyle w:val="StyleUnderline"/>
          <w:highlight w:val="cyan"/>
        </w:rPr>
        <w:t xml:space="preserve"> </w:t>
      </w:r>
      <w:r w:rsidRPr="005738F5">
        <w:rPr>
          <w:rStyle w:val="StyleUnderline"/>
        </w:rPr>
        <w:t xml:space="preserve">that hire their CEOs internally </w:t>
      </w:r>
      <w:r w:rsidRPr="00684B4B">
        <w:rPr>
          <w:rStyle w:val="StyleUnderline"/>
          <w:highlight w:val="cyan"/>
        </w:rPr>
        <w:t>than</w:t>
      </w:r>
      <w:r w:rsidRPr="00AD28DF">
        <w:rPr>
          <w:sz w:val="14"/>
        </w:rPr>
        <w:t xml:space="preserve"> they do </w:t>
      </w:r>
      <w:r w:rsidRPr="00684B4B">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7943D8">
        <w:rPr>
          <w:rStyle w:val="Emphasis"/>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684B4B">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684B4B">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7E9728E9" w14:textId="77777777" w:rsidR="00CD1319" w:rsidRPr="007943D8" w:rsidRDefault="00CD1319" w:rsidP="00CD1319">
      <w:pPr>
        <w:rPr>
          <w:sz w:val="14"/>
        </w:rPr>
      </w:pPr>
      <w:r w:rsidRPr="00AD28DF">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684B4B">
        <w:rPr>
          <w:rStyle w:val="StyleUnderline"/>
          <w:highlight w:val="cyan"/>
        </w:rPr>
        <w:t>union leaders</w:t>
      </w:r>
      <w:r w:rsidRPr="00626630">
        <w:rPr>
          <w:rStyle w:val="StyleUnderline"/>
        </w:rPr>
        <w:t xml:space="preserve"> often adequately </w:t>
      </w:r>
      <w:r w:rsidRPr="00684B4B">
        <w:rPr>
          <w:rStyle w:val="StyleUnderline"/>
          <w:highlight w:val="cyan"/>
        </w:rPr>
        <w:t>reflect</w:t>
      </w:r>
      <w:r w:rsidRPr="00626630">
        <w:rPr>
          <w:rStyle w:val="StyleUnderline"/>
        </w:rPr>
        <w:t xml:space="preserve"> the </w:t>
      </w:r>
      <w:r w:rsidRPr="00684B4B">
        <w:rPr>
          <w:rStyle w:val="StyleUnderline"/>
          <w:highlight w:val="cyan"/>
        </w:rPr>
        <w:t>general preferences</w:t>
      </w:r>
      <w:r w:rsidRPr="005738F5">
        <w:rPr>
          <w:rStyle w:val="StyleUnderline"/>
        </w:rPr>
        <w:t xml:space="preserve"> and views of their members, despite the fact that their actions take place </w:t>
      </w:r>
      <w:r w:rsidRPr="00684B4B">
        <w:rPr>
          <w:rStyle w:val="StyleUnderline"/>
          <w:highlight w:val="cyan"/>
        </w:rPr>
        <w:t xml:space="preserve">without </w:t>
      </w:r>
      <w:r w:rsidRPr="005738F5">
        <w:rPr>
          <w:rStyle w:val="StyleUnderline"/>
        </w:rPr>
        <w:t xml:space="preserve">many of the </w:t>
      </w:r>
      <w:r w:rsidRPr="00684B4B">
        <w:rPr>
          <w:rStyle w:val="StyleUnderline"/>
          <w:highlight w:val="cyan"/>
        </w:rPr>
        <w:t>checks and balances essential to the l</w:t>
      </w:r>
      <w:r w:rsidRPr="005738F5">
        <w:rPr>
          <w:rStyle w:val="StyleUnderline"/>
        </w:rPr>
        <w:t xml:space="preserve">egitimacy of </w:t>
      </w:r>
      <w:r w:rsidRPr="00684B4B">
        <w:rPr>
          <w:rStyle w:val="StyleUnderline"/>
          <w:highlight w:val="cyan"/>
        </w:rPr>
        <w:t>democratic institutions</w:t>
      </w:r>
      <w:r w:rsidRPr="00684B4B">
        <w:rPr>
          <w:sz w:val="14"/>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0809710D" w14:textId="77777777" w:rsidR="00CD1319" w:rsidRDefault="00CD1319" w:rsidP="00CD1319"/>
    <w:p w14:paraId="6D42C3AE" w14:textId="77777777" w:rsidR="00CD1319" w:rsidRDefault="00CD1319" w:rsidP="00CD1319"/>
    <w:p w14:paraId="3559E0C0" w14:textId="77777777" w:rsidR="00CD1319" w:rsidRDefault="00CD1319" w:rsidP="00CD1319">
      <w:pPr>
        <w:pStyle w:val="Heading4"/>
      </w:pPr>
      <w:r>
        <w:t xml:space="preserve"> C. At a </w:t>
      </w:r>
      <w:r>
        <w:rPr>
          <w:u w:val="single"/>
        </w:rPr>
        <w:t>minimum</w:t>
      </w:r>
      <w:r>
        <w:t xml:space="preserve">, the perm must maintain </w:t>
      </w:r>
      <w:r>
        <w:rPr>
          <w:u w:val="single"/>
        </w:rPr>
        <w:t>wages</w:t>
      </w:r>
      <w:r>
        <w:t>.</w:t>
      </w:r>
    </w:p>
    <w:p w14:paraId="540FE6DD" w14:textId="77777777" w:rsidR="00CD1319" w:rsidRPr="00EF54D5" w:rsidRDefault="00CD1319" w:rsidP="00CD1319">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01188036" w14:textId="77777777" w:rsidR="00CD1319" w:rsidRDefault="00CD1319" w:rsidP="00CD1319">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FB6A2C">
        <w:rPr>
          <w:highlight w:val="cyan"/>
          <w:u w:val="single"/>
        </w:rPr>
        <w:t>to bargain collectively is</w:t>
      </w:r>
      <w:r w:rsidRPr="00D45367">
        <w:rPr>
          <w:u w:val="single"/>
        </w:rPr>
        <w:t xml:space="preserve"> the performance of </w:t>
      </w:r>
      <w:r w:rsidRPr="006E7268">
        <w:rPr>
          <w:u w:val="single"/>
        </w:rPr>
        <w:t xml:space="preserve">the mutual </w:t>
      </w:r>
      <w:r w:rsidRPr="00FB6A2C">
        <w:rPr>
          <w:highlight w:val="cyan"/>
          <w:u w:val="single"/>
        </w:rPr>
        <w:t xml:space="preserve">obligation </w:t>
      </w:r>
      <w:r w:rsidRPr="006E7268">
        <w:rPr>
          <w:u w:val="single"/>
        </w:rPr>
        <w:t xml:space="preserve">of the employer and </w:t>
      </w:r>
      <w:r w:rsidRPr="00D45367">
        <w:rPr>
          <w:u w:val="single"/>
        </w:rPr>
        <w:t xml:space="preserve">the representative of </w:t>
      </w:r>
      <w:r w:rsidRPr="006E7268">
        <w:rPr>
          <w:u w:val="single"/>
        </w:rPr>
        <w:t xml:space="preserve">the employees </w:t>
      </w:r>
      <w:r w:rsidRPr="00FB6A2C">
        <w:rPr>
          <w:highlight w:val="cyan"/>
          <w:u w:val="single"/>
        </w:rPr>
        <w:t>to</w:t>
      </w:r>
      <w:r w:rsidRPr="00D45367">
        <w:rPr>
          <w:u w:val="single"/>
        </w:rPr>
        <w:t xml:space="preserve"> meet at reasonable times and </w:t>
      </w:r>
      <w:r w:rsidRPr="00FB6A2C">
        <w:rPr>
          <w:highlight w:val="cyan"/>
          <w:u w:val="single"/>
        </w:rPr>
        <w:t>confer</w:t>
      </w:r>
      <w:r w:rsidRPr="00D45367">
        <w:rPr>
          <w:u w:val="single"/>
        </w:rPr>
        <w:t xml:space="preserve"> in good faith </w:t>
      </w:r>
      <w:r w:rsidRPr="00FB6A2C">
        <w:rPr>
          <w:highlight w:val="cyan"/>
          <w:u w:val="single"/>
        </w:rPr>
        <w:t xml:space="preserve">with </w:t>
      </w:r>
      <w:r w:rsidRPr="006E7268">
        <w:rPr>
          <w:highlight w:val="cyan"/>
          <w:u w:val="single"/>
        </w:rPr>
        <w:t>respect to wages</w:t>
      </w:r>
      <w:r w:rsidRPr="00D45367">
        <w:rPr>
          <w:u w:val="single"/>
        </w:rPr>
        <w:t xml:space="preserve">, hours, and other </w:t>
      </w:r>
      <w:r w:rsidRPr="006E7268">
        <w:rPr>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6E7268">
        <w:rPr>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23FB3584" w14:textId="77777777" w:rsidR="00CD1319" w:rsidRDefault="00CD1319" w:rsidP="00CD1319"/>
    <w:p w14:paraId="7740CEA2" w14:textId="77777777" w:rsidR="00CD1319" w:rsidRPr="00FB6A2C" w:rsidRDefault="00CD1319" w:rsidP="00CD1319">
      <w:pPr>
        <w:pStyle w:val="Heading4"/>
      </w:pPr>
      <w:r>
        <w:t xml:space="preserve">That </w:t>
      </w:r>
      <w:r>
        <w:rPr>
          <w:u w:val="single"/>
        </w:rPr>
        <w:t>undermines socialism</w:t>
      </w:r>
      <w:r>
        <w:t xml:space="preserve"> and greenlights </w:t>
      </w:r>
      <w:r>
        <w:rPr>
          <w:u w:val="single"/>
        </w:rPr>
        <w:t>exploitation</w:t>
      </w:r>
      <w:r>
        <w:t>.</w:t>
      </w:r>
    </w:p>
    <w:p w14:paraId="0C4425B6" w14:textId="77777777" w:rsidR="00CD1319" w:rsidRPr="00D32A06" w:rsidRDefault="00CD1319" w:rsidP="00CD1319">
      <w:r w:rsidRPr="002D4683">
        <w:rPr>
          <w:rFonts w:eastAsiaTheme="majorEastAsia" w:cstheme="majorBidi"/>
          <w:b/>
          <w:iCs/>
          <w:sz w:val="26"/>
        </w:rPr>
        <w:t>Hardcastle ’77</w:t>
      </w:r>
      <w:r>
        <w:t xml:space="preserve"> [Edgar Hardcastle, London School of Economics; National Union of Agricultural and Allied Workers, the international trade union movement in Brussels, and the Union of Post Office Workers, March 1977, *Marx and the Abolition of the Wages System*, *Socialist Standard*, https://www.marxists.org/archive/hardcastle/abolition-of-the-wages-system.htm]</w:t>
      </w:r>
    </w:p>
    <w:p w14:paraId="2D6774C9" w14:textId="77777777" w:rsidR="00CD1319" w:rsidRPr="00483845" w:rsidRDefault="00CD1319" w:rsidP="00CD1319">
      <w:pPr>
        <w:rPr>
          <w:sz w:val="16"/>
        </w:rPr>
      </w:pPr>
      <w:r w:rsidRPr="00483845">
        <w:rPr>
          <w:sz w:val="16"/>
        </w:rPr>
        <w:t xml:space="preserve">At any time in the history of capitalism there have been lots of people and </w:t>
      </w:r>
      <w:r w:rsidRPr="00483845">
        <w:rPr>
          <w:u w:val="single"/>
        </w:rPr>
        <w:t>organisations</w:t>
      </w:r>
      <w:r w:rsidRPr="00483845">
        <w:rPr>
          <w:sz w:val="16"/>
        </w:rPr>
        <w:t xml:space="preserve"> occupied in </w:t>
      </w:r>
      <w:r w:rsidRPr="00483845">
        <w:rPr>
          <w:u w:val="single"/>
        </w:rPr>
        <w:t xml:space="preserve">trying to solve </w:t>
      </w:r>
      <w:r w:rsidRPr="00483845">
        <w:rPr>
          <w:b/>
          <w:bCs/>
          <w:u w:val="single"/>
        </w:rPr>
        <w:t>wages problems</w:t>
      </w:r>
      <w:r w:rsidRPr="00483845">
        <w:rPr>
          <w:sz w:val="16"/>
        </w:rPr>
        <w:t xml:space="preserve">, the difference between now and the past being that the problems multiply and become more complex and the armies of "solvers", politicians, business men, academics, trade union officials and so on become larger and larger. </w:t>
      </w:r>
      <w:r w:rsidRPr="00483845">
        <w:rPr>
          <w:u w:val="single"/>
        </w:rPr>
        <w:t xml:space="preserve">There is not the </w:t>
      </w:r>
      <w:r w:rsidRPr="00483845">
        <w:rPr>
          <w:b/>
          <w:bCs/>
          <w:u w:val="single"/>
        </w:rPr>
        <w:t>slightest prospect</w:t>
      </w:r>
      <w:r w:rsidRPr="00483845">
        <w:rPr>
          <w:u w:val="single"/>
        </w:rPr>
        <w:t xml:space="preserve"> that</w:t>
      </w:r>
      <w:r w:rsidRPr="00483845">
        <w:rPr>
          <w:sz w:val="16"/>
        </w:rPr>
        <w:t xml:space="preserve"> these people will solve the problems.</w:t>
      </w:r>
    </w:p>
    <w:p w14:paraId="74F8094D" w14:textId="77777777" w:rsidR="00CD1319" w:rsidRPr="00483845" w:rsidRDefault="00CD1319" w:rsidP="00CD1319">
      <w:pPr>
        <w:rPr>
          <w:u w:val="single"/>
        </w:rPr>
      </w:pPr>
      <w:r w:rsidRPr="00483845">
        <w:rPr>
          <w:sz w:val="16"/>
        </w:rPr>
        <w:t xml:space="preserve">A century ago Karl </w:t>
      </w:r>
      <w:r w:rsidRPr="00483845">
        <w:rPr>
          <w:u w:val="single"/>
        </w:rPr>
        <w:t xml:space="preserve">Marx urged the trade unions to give up </w:t>
      </w:r>
      <w:r w:rsidRPr="00483845">
        <w:rPr>
          <w:b/>
          <w:bCs/>
          <w:u w:val="single"/>
        </w:rPr>
        <w:t>struggling</w:t>
      </w:r>
      <w:r w:rsidRPr="00483845">
        <w:rPr>
          <w:u w:val="single"/>
        </w:rPr>
        <w:t xml:space="preserve"> for "</w:t>
      </w:r>
      <w:r w:rsidRPr="00483845">
        <w:rPr>
          <w:b/>
          <w:bCs/>
          <w:u w:val="single"/>
        </w:rPr>
        <w:t>fair" wages</w:t>
      </w:r>
      <w:r w:rsidRPr="00483845">
        <w:rPr>
          <w:u w:val="single"/>
        </w:rPr>
        <w:t xml:space="preserve"> and go for the </w:t>
      </w:r>
      <w:r w:rsidRPr="00FB6A2C">
        <w:rPr>
          <w:b/>
          <w:bCs/>
          <w:highlight w:val="cyan"/>
          <w:u w:val="single"/>
        </w:rPr>
        <w:t>abolition</w:t>
      </w:r>
      <w:r w:rsidRPr="00FB6A2C">
        <w:rPr>
          <w:highlight w:val="cyan"/>
          <w:u w:val="single"/>
        </w:rPr>
        <w:t xml:space="preserve"> of</w:t>
      </w:r>
      <w:r w:rsidRPr="00483845">
        <w:rPr>
          <w:u w:val="single"/>
        </w:rPr>
        <w:t xml:space="preserve"> the wages system</w:t>
      </w:r>
      <w:r w:rsidRPr="00483845">
        <w:rPr>
          <w:sz w:val="16"/>
        </w:rPr>
        <w:t xml:space="preserve">; not, of course, as a tactic that could be operated in a capitalist social system but </w:t>
      </w:r>
      <w:r w:rsidRPr="00483845">
        <w:rPr>
          <w:u w:val="single"/>
        </w:rPr>
        <w:t xml:space="preserve">as an </w:t>
      </w:r>
      <w:r w:rsidRPr="00FB6A2C">
        <w:rPr>
          <w:b/>
          <w:bCs/>
          <w:highlight w:val="cyan"/>
          <w:u w:val="single"/>
        </w:rPr>
        <w:t>integral part</w:t>
      </w:r>
      <w:r w:rsidRPr="00FB6A2C">
        <w:rPr>
          <w:highlight w:val="cyan"/>
          <w:u w:val="single"/>
        </w:rPr>
        <w:t xml:space="preserve"> of</w:t>
      </w:r>
      <w:r w:rsidRPr="00483845">
        <w:rPr>
          <w:u w:val="single"/>
        </w:rPr>
        <w:t xml:space="preserve"> the </w:t>
      </w:r>
      <w:r w:rsidRPr="00483845">
        <w:rPr>
          <w:b/>
          <w:bCs/>
          <w:u w:val="single"/>
        </w:rPr>
        <w:t>abolition of capitalism</w:t>
      </w:r>
      <w:r w:rsidRPr="00483845">
        <w:rPr>
          <w:sz w:val="16"/>
        </w:rPr>
        <w:t xml:space="preserve"> and its replacement by Socialism. Marx was being logical. The </w:t>
      </w:r>
      <w:r w:rsidRPr="00FB6A2C">
        <w:rPr>
          <w:highlight w:val="cyan"/>
          <w:u w:val="single"/>
        </w:rPr>
        <w:t>Socialism</w:t>
      </w:r>
      <w:r w:rsidRPr="00483845">
        <w:rPr>
          <w:sz w:val="16"/>
        </w:rPr>
        <w:t xml:space="preserve"> he envisaged involved "</w:t>
      </w:r>
      <w:r w:rsidRPr="00483845">
        <w:rPr>
          <w:b/>
          <w:bCs/>
          <w:u w:val="single"/>
        </w:rPr>
        <w:t>abolition</w:t>
      </w:r>
      <w:r w:rsidRPr="00483845">
        <w:rPr>
          <w:u w:val="single"/>
        </w:rPr>
        <w:t xml:space="preserve"> of </w:t>
      </w:r>
      <w:r w:rsidRPr="00483845">
        <w:rPr>
          <w:b/>
          <w:bCs/>
          <w:u w:val="single"/>
        </w:rPr>
        <w:t>buying and selling</w:t>
      </w:r>
      <w:r w:rsidRPr="00483845">
        <w:rPr>
          <w:u w:val="single"/>
        </w:rPr>
        <w:t xml:space="preserve">, of the </w:t>
      </w:r>
      <w:r w:rsidRPr="00483845">
        <w:rPr>
          <w:b/>
          <w:bCs/>
          <w:u w:val="single"/>
        </w:rPr>
        <w:t>bourgeois</w:t>
      </w:r>
      <w:r w:rsidRPr="00483845">
        <w:rPr>
          <w:u w:val="single"/>
        </w:rPr>
        <w:t xml:space="preserve"> conditions of production</w:t>
      </w:r>
      <w:r w:rsidRPr="00483845">
        <w:rPr>
          <w:sz w:val="16"/>
        </w:rPr>
        <w:t xml:space="preserve">" (Communist Manifesto) and </w:t>
      </w:r>
      <w:r w:rsidRPr="00BC171D">
        <w:rPr>
          <w:u w:val="single"/>
        </w:rPr>
        <w:t xml:space="preserve">it would </w:t>
      </w:r>
      <w:r w:rsidRPr="00FB6A2C">
        <w:rPr>
          <w:b/>
          <w:bCs/>
          <w:highlight w:val="cyan"/>
          <w:u w:val="single"/>
        </w:rPr>
        <w:t>obviously</w:t>
      </w:r>
      <w:r w:rsidRPr="00FB6A2C">
        <w:rPr>
          <w:highlight w:val="cyan"/>
          <w:u w:val="single"/>
        </w:rPr>
        <w:t xml:space="preserve"> not </w:t>
      </w:r>
      <w:r w:rsidRPr="00BC171D">
        <w:rPr>
          <w:u w:val="single"/>
        </w:rPr>
        <w:t xml:space="preserve">be </w:t>
      </w:r>
      <w:r w:rsidRPr="00FB6A2C">
        <w:rPr>
          <w:highlight w:val="cyan"/>
          <w:u w:val="single"/>
        </w:rPr>
        <w:t xml:space="preserve">possible to </w:t>
      </w:r>
      <w:r w:rsidRPr="00FB6A2C">
        <w:rPr>
          <w:b/>
          <w:bCs/>
          <w:sz w:val="28"/>
          <w:szCs w:val="28"/>
          <w:highlight w:val="cyan"/>
          <w:u w:val="single"/>
        </w:rPr>
        <w:t>abolish buying</w:t>
      </w:r>
      <w:r w:rsidRPr="00FB6A2C">
        <w:rPr>
          <w:sz w:val="28"/>
          <w:szCs w:val="28"/>
          <w:highlight w:val="cyan"/>
          <w:u w:val="single"/>
        </w:rPr>
        <w:t xml:space="preserve"> and </w:t>
      </w:r>
      <w:r w:rsidRPr="00FB6A2C">
        <w:rPr>
          <w:b/>
          <w:bCs/>
          <w:sz w:val="28"/>
          <w:szCs w:val="28"/>
          <w:highlight w:val="cyan"/>
          <w:u w:val="single"/>
        </w:rPr>
        <w:t>selling</w:t>
      </w:r>
      <w:r w:rsidRPr="00483845">
        <w:rPr>
          <w:b/>
          <w:bCs/>
          <w:sz w:val="28"/>
          <w:szCs w:val="28"/>
          <w:u w:val="single"/>
        </w:rPr>
        <w:t xml:space="preserve"> generally</w:t>
      </w:r>
      <w:r w:rsidRPr="00483845">
        <w:rPr>
          <w:u w:val="single"/>
        </w:rPr>
        <w:t xml:space="preserve"> </w:t>
      </w:r>
      <w:r w:rsidRPr="00BC171D">
        <w:rPr>
          <w:u w:val="single"/>
        </w:rPr>
        <w:t xml:space="preserve">and </w:t>
      </w:r>
      <w:r w:rsidRPr="00FB6A2C">
        <w:rPr>
          <w:b/>
          <w:bCs/>
          <w:sz w:val="28"/>
          <w:szCs w:val="28"/>
          <w:highlight w:val="cyan"/>
          <w:u w:val="single"/>
        </w:rPr>
        <w:t xml:space="preserve">yet retain </w:t>
      </w:r>
      <w:r w:rsidRPr="00BC171D">
        <w:rPr>
          <w:b/>
          <w:bCs/>
          <w:sz w:val="28"/>
          <w:szCs w:val="28"/>
          <w:u w:val="single"/>
        </w:rPr>
        <w:t>it</w:t>
      </w:r>
      <w:r w:rsidRPr="00BC171D">
        <w:rPr>
          <w:sz w:val="28"/>
          <w:szCs w:val="28"/>
          <w:u w:val="single"/>
        </w:rPr>
        <w:t xml:space="preserve"> in the form of the </w:t>
      </w:r>
      <w:r w:rsidRPr="00FB6A2C">
        <w:rPr>
          <w:b/>
          <w:bCs/>
          <w:sz w:val="28"/>
          <w:szCs w:val="28"/>
          <w:highlight w:val="cyan"/>
          <w:u w:val="single"/>
        </w:rPr>
        <w:t xml:space="preserve">employer buying </w:t>
      </w:r>
      <w:r w:rsidRPr="00BC171D">
        <w:rPr>
          <w:b/>
          <w:bCs/>
          <w:sz w:val="28"/>
          <w:szCs w:val="28"/>
          <w:u w:val="single"/>
        </w:rPr>
        <w:t xml:space="preserve">the </w:t>
      </w:r>
      <w:r w:rsidRPr="00FB6A2C">
        <w:rPr>
          <w:b/>
          <w:bCs/>
          <w:sz w:val="28"/>
          <w:szCs w:val="28"/>
          <w:highlight w:val="cyan"/>
          <w:u w:val="single"/>
        </w:rPr>
        <w:t>worker</w:t>
      </w:r>
      <w:r w:rsidRPr="00483845">
        <w:rPr>
          <w:b/>
          <w:bCs/>
          <w:sz w:val="28"/>
          <w:szCs w:val="28"/>
          <w:u w:val="single"/>
        </w:rPr>
        <w:t>'s labour-power</w:t>
      </w:r>
      <w:r w:rsidRPr="00483845">
        <w:rPr>
          <w:sz w:val="28"/>
          <w:szCs w:val="28"/>
          <w:u w:val="single"/>
        </w:rPr>
        <w:t xml:space="preserve"> </w:t>
      </w:r>
      <w:r w:rsidRPr="00FB6A2C">
        <w:rPr>
          <w:highlight w:val="cyan"/>
          <w:u w:val="single"/>
        </w:rPr>
        <w:t xml:space="preserve">and </w:t>
      </w:r>
      <w:r w:rsidRPr="00FB6A2C">
        <w:rPr>
          <w:b/>
          <w:bCs/>
          <w:sz w:val="28"/>
          <w:szCs w:val="28"/>
          <w:highlight w:val="cyan"/>
          <w:u w:val="single"/>
        </w:rPr>
        <w:t>paying</w:t>
      </w:r>
      <w:r w:rsidRPr="00483845">
        <w:rPr>
          <w:b/>
          <w:bCs/>
          <w:sz w:val="28"/>
          <w:szCs w:val="28"/>
          <w:u w:val="single"/>
        </w:rPr>
        <w:t xml:space="preserve"> </w:t>
      </w:r>
      <w:r w:rsidRPr="00483845">
        <w:rPr>
          <w:b/>
          <w:bCs/>
          <w:u w:val="single"/>
        </w:rPr>
        <w:t xml:space="preserve">him </w:t>
      </w:r>
      <w:r w:rsidRPr="00FB6A2C">
        <w:rPr>
          <w:b/>
          <w:bCs/>
          <w:sz w:val="32"/>
          <w:szCs w:val="32"/>
          <w:highlight w:val="cyan"/>
          <w:u w:val="single"/>
        </w:rPr>
        <w:t>wages</w:t>
      </w:r>
      <w:r w:rsidRPr="00483845">
        <w:rPr>
          <w:sz w:val="32"/>
          <w:szCs w:val="32"/>
          <w:u w:val="single"/>
        </w:rPr>
        <w:t xml:space="preserve"> for it</w:t>
      </w:r>
      <w:r w:rsidRPr="00483845">
        <w:rPr>
          <w:u w:val="single"/>
        </w:rPr>
        <w:t>.</w:t>
      </w:r>
    </w:p>
    <w:p w14:paraId="6A89B758" w14:textId="77777777" w:rsidR="00CD1319" w:rsidRPr="00483845" w:rsidRDefault="00CD1319" w:rsidP="00CD1319">
      <w:pPr>
        <w:rPr>
          <w:sz w:val="16"/>
        </w:rPr>
      </w:pPr>
      <w:r w:rsidRPr="00483845">
        <w:rPr>
          <w:sz w:val="16"/>
        </w:rPr>
        <w:t xml:space="preserve">In the late nineteenth century the idea of </w:t>
      </w:r>
      <w:r w:rsidRPr="00483845">
        <w:rPr>
          <w:u w:val="single"/>
        </w:rPr>
        <w:t xml:space="preserve">abolishing the </w:t>
      </w:r>
      <w:r w:rsidRPr="00483845">
        <w:rPr>
          <w:b/>
          <w:bCs/>
          <w:u w:val="single"/>
        </w:rPr>
        <w:t>wages system</w:t>
      </w:r>
      <w:r w:rsidRPr="00483845">
        <w:rPr>
          <w:sz w:val="16"/>
        </w:rPr>
        <w:t xml:space="preserve"> appeared to have become </w:t>
      </w:r>
      <w:r w:rsidRPr="00483845">
        <w:rPr>
          <w:u w:val="single"/>
        </w:rPr>
        <w:t>widely accepted</w:t>
      </w:r>
      <w:r w:rsidRPr="00483845">
        <w:rPr>
          <w:sz w:val="16"/>
        </w:rPr>
        <w:t xml:space="preserve"> in organizations making some claim to be </w:t>
      </w:r>
      <w:r w:rsidRPr="00483845">
        <w:rPr>
          <w:u w:val="single"/>
        </w:rPr>
        <w:t>socialist</w:t>
      </w:r>
      <w:r w:rsidRPr="00483845">
        <w:rPr>
          <w:sz w:val="16"/>
        </w:rPr>
        <w:t>. In 1890 the Social Democratic Federation and the Fabian Society both signed The Manifesto of English Socialists which contained the pledge:</w:t>
      </w:r>
    </w:p>
    <w:p w14:paraId="404BAC38" w14:textId="77777777" w:rsidR="00CD1319" w:rsidRPr="00483845" w:rsidRDefault="00CD1319" w:rsidP="00CD1319">
      <w:pPr>
        <w:rPr>
          <w:sz w:val="16"/>
        </w:rPr>
      </w:pPr>
      <w:r w:rsidRPr="00483845">
        <w:rPr>
          <w:sz w:val="16"/>
        </w:rPr>
        <w:t>"We look forward to an end forever to the wages system".</w:t>
      </w:r>
    </w:p>
    <w:p w14:paraId="321AC6D9" w14:textId="77777777" w:rsidR="00CD1319" w:rsidRPr="00483845" w:rsidRDefault="00CD1319" w:rsidP="00CD1319">
      <w:pPr>
        <w:rPr>
          <w:u w:val="single"/>
        </w:rPr>
      </w:pPr>
      <w:r w:rsidRPr="00483845">
        <w:rPr>
          <w:sz w:val="16"/>
        </w:rPr>
        <w:t xml:space="preserve">Among the individuals who signed on behalf of their organizations were Bernard Shaw and Sidney Webb, but </w:t>
      </w:r>
      <w:r w:rsidRPr="00483845">
        <w:rPr>
          <w:u w:val="single"/>
        </w:rPr>
        <w:t>before long</w:t>
      </w:r>
      <w:r w:rsidRPr="00483845">
        <w:rPr>
          <w:sz w:val="16"/>
        </w:rPr>
        <w:t xml:space="preserve"> most of the </w:t>
      </w:r>
      <w:r w:rsidRPr="00483845">
        <w:rPr>
          <w:u w:val="single"/>
        </w:rPr>
        <w:t>signatories forgot all about it and were</w:t>
      </w:r>
      <w:r w:rsidRPr="00483845">
        <w:rPr>
          <w:sz w:val="16"/>
        </w:rPr>
        <w:t xml:space="preserve"> busy joining the Labour Party which devoted itself </w:t>
      </w:r>
      <w:r w:rsidRPr="00483845">
        <w:rPr>
          <w:u w:val="single"/>
        </w:rPr>
        <w:t>to</w:t>
      </w:r>
      <w:r w:rsidRPr="00483845">
        <w:rPr>
          <w:sz w:val="16"/>
        </w:rPr>
        <w:t xml:space="preserve"> the attempt to </w:t>
      </w:r>
      <w:r w:rsidRPr="00483845">
        <w:rPr>
          <w:u w:val="single"/>
        </w:rPr>
        <w:t xml:space="preserve">solve social problems, including </w:t>
      </w:r>
      <w:r w:rsidRPr="00483845">
        <w:rPr>
          <w:b/>
          <w:bCs/>
          <w:u w:val="single"/>
        </w:rPr>
        <w:t>wages problems</w:t>
      </w:r>
      <w:r w:rsidRPr="00483845">
        <w:rPr>
          <w:sz w:val="16"/>
        </w:rPr>
        <w:t xml:space="preserve">, within capitalism. </w:t>
      </w:r>
      <w:r w:rsidRPr="00483845">
        <w:rPr>
          <w:u w:val="single"/>
        </w:rPr>
        <w:t xml:space="preserve">That </w:t>
      </w:r>
      <w:r w:rsidRPr="00FB6A2C">
        <w:rPr>
          <w:highlight w:val="cyan"/>
          <w:u w:val="single"/>
        </w:rPr>
        <w:t>attempt has</w:t>
      </w:r>
      <w:r w:rsidRPr="00483845">
        <w:rPr>
          <w:sz w:val="16"/>
        </w:rPr>
        <w:t xml:space="preserve"> of course </w:t>
      </w:r>
      <w:r w:rsidRPr="00FB6A2C">
        <w:rPr>
          <w:highlight w:val="cyan"/>
          <w:u w:val="single"/>
        </w:rPr>
        <w:t xml:space="preserve">been </w:t>
      </w:r>
      <w:r w:rsidRPr="00FB6A2C">
        <w:rPr>
          <w:b/>
          <w:bCs/>
          <w:highlight w:val="cyan"/>
          <w:u w:val="single"/>
        </w:rPr>
        <w:t>fruitless</w:t>
      </w:r>
      <w:r w:rsidRPr="00483845">
        <w:rPr>
          <w:u w:val="single"/>
        </w:rPr>
        <w:t>.</w:t>
      </w:r>
    </w:p>
    <w:p w14:paraId="484B38E4" w14:textId="77777777" w:rsidR="00CD1319" w:rsidRPr="00483845" w:rsidRDefault="00CD1319" w:rsidP="00CD1319">
      <w:pPr>
        <w:rPr>
          <w:sz w:val="16"/>
        </w:rPr>
      </w:pPr>
      <w:r w:rsidRPr="00483845">
        <w:rPr>
          <w:sz w:val="16"/>
        </w:rPr>
        <w:t>Marx foresaw that it would fail and explained why this was bound to happen. In one of his early writings he said:</w:t>
      </w:r>
    </w:p>
    <w:p w14:paraId="08D2564D" w14:textId="77777777" w:rsidR="00CD1319" w:rsidRPr="00483845" w:rsidRDefault="00CD1319" w:rsidP="00CD1319">
      <w:pPr>
        <w:rPr>
          <w:sz w:val="16"/>
        </w:rPr>
      </w:pPr>
      <w:r w:rsidRPr="00483845">
        <w:rPr>
          <w:sz w:val="16"/>
        </w:rPr>
        <w:t xml:space="preserve">"What errors are committed by the advocates of </w:t>
      </w:r>
      <w:r w:rsidRPr="00483845">
        <w:rPr>
          <w:b/>
          <w:bCs/>
          <w:u w:val="single"/>
        </w:rPr>
        <w:t>piecemeal</w:t>
      </w:r>
      <w:r w:rsidRPr="00483845">
        <w:rPr>
          <w:u w:val="single"/>
        </w:rPr>
        <w:t xml:space="preserve"> reform</w:t>
      </w:r>
      <w:r w:rsidRPr="00483845">
        <w:rPr>
          <w:sz w:val="16"/>
        </w:rPr>
        <w:t xml:space="preserve">, who either want to raise wages and thereby improve the conditions of the working class, or (like Proudhon) </w:t>
      </w:r>
      <w:r w:rsidRPr="00483845">
        <w:rPr>
          <w:u w:val="single"/>
        </w:rPr>
        <w:t xml:space="preserve">regard </w:t>
      </w:r>
      <w:r w:rsidRPr="00483845">
        <w:rPr>
          <w:b/>
          <w:bCs/>
          <w:u w:val="single"/>
        </w:rPr>
        <w:t>equality of wages</w:t>
      </w:r>
      <w:r w:rsidRPr="00483845">
        <w:rPr>
          <w:sz w:val="16"/>
        </w:rPr>
        <w:t xml:space="preserve"> as the aim of social revolution". (Quoted in McLellan's Marx Before Marxism, Pelican, p.214.)</w:t>
      </w:r>
    </w:p>
    <w:p w14:paraId="084588CA" w14:textId="77777777" w:rsidR="00CD1319" w:rsidRPr="00483845" w:rsidRDefault="00CD1319" w:rsidP="00CD1319">
      <w:pPr>
        <w:rPr>
          <w:sz w:val="16"/>
        </w:rPr>
      </w:pPr>
      <w:r w:rsidRPr="00483845">
        <w:rPr>
          <w:sz w:val="16"/>
        </w:rPr>
        <w:t xml:space="preserve">And he pinpointed the </w:t>
      </w:r>
      <w:r w:rsidRPr="00FB6A2C">
        <w:rPr>
          <w:highlight w:val="cyan"/>
          <w:u w:val="single"/>
        </w:rPr>
        <w:t>basic error</w:t>
      </w:r>
      <w:r w:rsidRPr="00483845">
        <w:rPr>
          <w:u w:val="single"/>
        </w:rPr>
        <w:t xml:space="preserve"> of their approach</w:t>
      </w:r>
      <w:r w:rsidRPr="00483845">
        <w:rPr>
          <w:sz w:val="16"/>
        </w:rPr>
        <w:t xml:space="preserve"> to the problem in their belief that </w:t>
      </w:r>
      <w:r w:rsidRPr="00FB6A2C">
        <w:rPr>
          <w:highlight w:val="cyan"/>
          <w:u w:val="single"/>
        </w:rPr>
        <w:t xml:space="preserve">it is possible to </w:t>
      </w:r>
      <w:r w:rsidRPr="00FB6A2C">
        <w:rPr>
          <w:b/>
          <w:bCs/>
          <w:highlight w:val="cyan"/>
          <w:u w:val="single"/>
        </w:rPr>
        <w:t>retain</w:t>
      </w:r>
      <w:r w:rsidRPr="00FB6A2C">
        <w:rPr>
          <w:highlight w:val="cyan"/>
          <w:u w:val="single"/>
        </w:rPr>
        <w:t xml:space="preserve"> the </w:t>
      </w:r>
      <w:r w:rsidRPr="00FB6A2C">
        <w:rPr>
          <w:b/>
          <w:bCs/>
          <w:highlight w:val="cyan"/>
          <w:u w:val="single"/>
        </w:rPr>
        <w:t>capitalist</w:t>
      </w:r>
      <w:r w:rsidRPr="00483845">
        <w:rPr>
          <w:b/>
          <w:bCs/>
          <w:u w:val="single"/>
        </w:rPr>
        <w:t xml:space="preserve"> mode of </w:t>
      </w:r>
      <w:r w:rsidRPr="00FB6A2C">
        <w:rPr>
          <w:b/>
          <w:bCs/>
          <w:highlight w:val="cyan"/>
          <w:u w:val="single"/>
        </w:rPr>
        <w:t>production</w:t>
      </w:r>
      <w:r w:rsidRPr="00FB6A2C">
        <w:rPr>
          <w:highlight w:val="cyan"/>
          <w:u w:val="single"/>
        </w:rPr>
        <w:t xml:space="preserve"> and </w:t>
      </w:r>
      <w:r w:rsidRPr="00FB6A2C">
        <w:rPr>
          <w:b/>
          <w:bCs/>
          <w:sz w:val="28"/>
          <w:szCs w:val="28"/>
          <w:highlight w:val="cyan"/>
          <w:u w:val="single"/>
        </w:rPr>
        <w:t>superimpose</w:t>
      </w:r>
      <w:r w:rsidRPr="00FB6A2C">
        <w:rPr>
          <w:sz w:val="28"/>
          <w:szCs w:val="28"/>
          <w:highlight w:val="cyan"/>
          <w:u w:val="single"/>
        </w:rPr>
        <w:t xml:space="preserve"> </w:t>
      </w:r>
      <w:r w:rsidRPr="00FB6A2C">
        <w:rPr>
          <w:highlight w:val="cyan"/>
          <w:u w:val="single"/>
        </w:rPr>
        <w:t xml:space="preserve">on it a </w:t>
      </w:r>
      <w:r w:rsidRPr="00FB6A2C">
        <w:rPr>
          <w:b/>
          <w:bCs/>
          <w:highlight w:val="cyan"/>
          <w:u w:val="single"/>
        </w:rPr>
        <w:t>socialist</w:t>
      </w:r>
      <w:r w:rsidRPr="00483845">
        <w:rPr>
          <w:b/>
          <w:bCs/>
          <w:u w:val="single"/>
        </w:rPr>
        <w:t xml:space="preserve"> principle of distribution</w:t>
      </w:r>
      <w:r w:rsidRPr="00483845">
        <w:rPr>
          <w:sz w:val="16"/>
        </w:rPr>
        <w:t>. One place in which he explained his was in his notes on the 1875 constitution of the German Social-Democratic Party, published as Critique of the Gotha Programme.</w:t>
      </w:r>
    </w:p>
    <w:p w14:paraId="6E9D656D" w14:textId="77777777" w:rsidR="00CD1319" w:rsidRPr="00483845" w:rsidRDefault="00CD1319" w:rsidP="00CD1319">
      <w:pPr>
        <w:rPr>
          <w:sz w:val="16"/>
        </w:rPr>
      </w:pPr>
      <w:r w:rsidRPr="00483845">
        <w:rPr>
          <w:sz w:val="16"/>
        </w:rPr>
        <w:t xml:space="preserve">"Vulgar socialism has accepted as gospel from the </w:t>
      </w:r>
      <w:r w:rsidRPr="00483845">
        <w:rPr>
          <w:u w:val="single"/>
        </w:rPr>
        <w:t>bourgeois economists</w:t>
      </w:r>
      <w:r w:rsidRPr="00483845">
        <w:rPr>
          <w:sz w:val="16"/>
        </w:rPr>
        <w:t xml:space="preserve"> (and a part even of the democracy has taken over the doctrine from the unreflecting socialists) </w:t>
      </w:r>
      <w:r w:rsidRPr="00483845">
        <w:rPr>
          <w:u w:val="single"/>
        </w:rPr>
        <w:t xml:space="preserve">that the problem of </w:t>
      </w:r>
      <w:r w:rsidRPr="00483845">
        <w:rPr>
          <w:b/>
          <w:bCs/>
          <w:u w:val="single"/>
        </w:rPr>
        <w:t>distribution</w:t>
      </w:r>
      <w:r w:rsidRPr="00483845">
        <w:rPr>
          <w:u w:val="single"/>
        </w:rPr>
        <w:t xml:space="preserve"> can be </w:t>
      </w:r>
      <w:r w:rsidRPr="00483845">
        <w:rPr>
          <w:b/>
          <w:bCs/>
          <w:u w:val="single"/>
        </w:rPr>
        <w:t>considered</w:t>
      </w:r>
      <w:r w:rsidRPr="00483845">
        <w:rPr>
          <w:u w:val="single"/>
        </w:rPr>
        <w:t xml:space="preserve"> and </w:t>
      </w:r>
      <w:r w:rsidRPr="00483845">
        <w:rPr>
          <w:b/>
          <w:bCs/>
          <w:u w:val="single"/>
        </w:rPr>
        <w:t xml:space="preserve">treated independently </w:t>
      </w:r>
      <w:r w:rsidRPr="00483845">
        <w:rPr>
          <w:u w:val="single"/>
        </w:rPr>
        <w:t xml:space="preserve">of the </w:t>
      </w:r>
      <w:r w:rsidRPr="00483845">
        <w:rPr>
          <w:b/>
          <w:bCs/>
          <w:u w:val="single"/>
        </w:rPr>
        <w:t>mode of production</w:t>
      </w:r>
      <w:r w:rsidRPr="00483845">
        <w:rPr>
          <w:sz w:val="16"/>
        </w:rPr>
        <w:t>, from which it is inferred that socialism turns mainly upon the question of distribution."</w:t>
      </w:r>
    </w:p>
    <w:p w14:paraId="274901B5" w14:textId="77777777" w:rsidR="00CD1319" w:rsidRPr="00483845" w:rsidRDefault="00CD1319" w:rsidP="00CD1319">
      <w:pPr>
        <w:rPr>
          <w:sz w:val="16"/>
        </w:rPr>
      </w:pPr>
      <w:r w:rsidRPr="00483845">
        <w:rPr>
          <w:sz w:val="16"/>
        </w:rPr>
        <w:t>Written long before the British Labour Party was formed, this might be a description of the muddled thinking that has always governed the actions of Labour governments.</w:t>
      </w:r>
    </w:p>
    <w:p w14:paraId="36D34104" w14:textId="77777777" w:rsidR="00CD1319" w:rsidRPr="00483845" w:rsidRDefault="00CD1319" w:rsidP="00CD1319">
      <w:pPr>
        <w:rPr>
          <w:sz w:val="16"/>
        </w:rPr>
      </w:pPr>
      <w:r w:rsidRPr="00483845">
        <w:rPr>
          <w:sz w:val="16"/>
        </w:rPr>
        <w:t xml:space="preserve">They were to be </w:t>
      </w:r>
      <w:r w:rsidRPr="00483845">
        <w:rPr>
          <w:u w:val="single"/>
        </w:rPr>
        <w:t>the "high wage" party, constantly pushing wages up</w:t>
      </w:r>
      <w:r w:rsidRPr="00483845">
        <w:rPr>
          <w:sz w:val="16"/>
        </w:rPr>
        <w:t xml:space="preserve"> through minimum wage legislation, </w:t>
      </w:r>
      <w:r w:rsidRPr="00483845">
        <w:rPr>
          <w:u w:val="single"/>
        </w:rPr>
        <w:t>through encouragement of</w:t>
      </w:r>
      <w:r w:rsidRPr="00483845">
        <w:rPr>
          <w:sz w:val="16"/>
        </w:rPr>
        <w:t xml:space="preserve"> trade </w:t>
      </w:r>
      <w:r w:rsidRPr="00483845">
        <w:rPr>
          <w:u w:val="single"/>
        </w:rPr>
        <w:t>unions</w:t>
      </w:r>
      <w:r w:rsidRPr="00483845">
        <w:rPr>
          <w:sz w:val="16"/>
        </w:rPr>
        <w:t xml:space="preserve"> in their claims, and by abolishing unemployment. Now, in the eighth British Labour government, the forefront of their policy is "the social contract", an agreement with the TUC to dissuade the unions from making wage claims they would otherwise be making — with "real wages", after discounting the rise of prices, falling for several years running and with unemployment at a post-1945 record level.</w:t>
      </w:r>
    </w:p>
    <w:p w14:paraId="6171FC22" w14:textId="77777777" w:rsidR="00CD1319" w:rsidRDefault="00CD1319" w:rsidP="00CD1319">
      <w:pPr>
        <w:rPr>
          <w:sz w:val="16"/>
        </w:rPr>
      </w:pPr>
      <w:r w:rsidRPr="00483845">
        <w:rPr>
          <w:sz w:val="16"/>
        </w:rPr>
        <w:t xml:space="preserve">As social reformers they wanted to raise wages generally, and particularly for the lowest paid; but </w:t>
      </w:r>
      <w:r w:rsidRPr="00483845">
        <w:rPr>
          <w:u w:val="single"/>
        </w:rPr>
        <w:t xml:space="preserve">as a government trying in vain to control and direct capitalism they </w:t>
      </w:r>
      <w:r w:rsidRPr="00483845">
        <w:rPr>
          <w:sz w:val="16"/>
        </w:rPr>
        <w:t xml:space="preserve">find themselves </w:t>
      </w:r>
      <w:r w:rsidRPr="00FB6A2C">
        <w:rPr>
          <w:highlight w:val="cyan"/>
          <w:u w:val="single"/>
        </w:rPr>
        <w:t>do</w:t>
      </w:r>
      <w:r w:rsidRPr="00483845">
        <w:rPr>
          <w:sz w:val="16"/>
        </w:rPr>
        <w:t xml:space="preserve">ing </w:t>
      </w:r>
      <w:r w:rsidRPr="00FB6A2C">
        <w:rPr>
          <w:b/>
          <w:bCs/>
          <w:highlight w:val="cyan"/>
          <w:u w:val="single"/>
        </w:rPr>
        <w:t>all</w:t>
      </w:r>
      <w:r w:rsidRPr="00483845">
        <w:rPr>
          <w:b/>
          <w:bCs/>
          <w:u w:val="single"/>
        </w:rPr>
        <w:t xml:space="preserve"> the things</w:t>
      </w:r>
      <w:r w:rsidRPr="00483845">
        <w:rPr>
          <w:u w:val="single"/>
        </w:rPr>
        <w:t xml:space="preserve"> for </w:t>
      </w:r>
      <w:r w:rsidRPr="00FB6A2C">
        <w:rPr>
          <w:highlight w:val="cyan"/>
          <w:u w:val="single"/>
        </w:rPr>
        <w:t>which they denounced</w:t>
      </w:r>
      <w:r w:rsidRPr="00483845">
        <w:rPr>
          <w:u w:val="single"/>
        </w:rPr>
        <w:t xml:space="preserve"> the openly </w:t>
      </w:r>
      <w:r w:rsidRPr="00FB6A2C">
        <w:rPr>
          <w:highlight w:val="cyan"/>
          <w:u w:val="single"/>
        </w:rPr>
        <w:t>capitalist</w:t>
      </w:r>
      <w:r w:rsidRPr="00483845">
        <w:rPr>
          <w:u w:val="single"/>
        </w:rPr>
        <w:t xml:space="preserve"> parties</w:t>
      </w:r>
      <w:r w:rsidRPr="00483845">
        <w:rPr>
          <w:sz w:val="16"/>
        </w:rPr>
        <w:t xml:space="preserve">. One of their dilemmas is that </w:t>
      </w:r>
      <w:r w:rsidRPr="00483845">
        <w:rPr>
          <w:u w:val="single"/>
        </w:rPr>
        <w:t>capitalism requires</w:t>
      </w:r>
      <w:r w:rsidRPr="00483845">
        <w:rPr>
          <w:sz w:val="16"/>
        </w:rPr>
        <w:t xml:space="preserve"> that the </w:t>
      </w:r>
      <w:r w:rsidRPr="00483845">
        <w:rPr>
          <w:u w:val="single"/>
        </w:rPr>
        <w:t>workers</w:t>
      </w:r>
      <w:r w:rsidRPr="00483845">
        <w:rPr>
          <w:sz w:val="16"/>
        </w:rPr>
        <w:t xml:space="preserve"> shall be forced to </w:t>
      </w:r>
      <w:r w:rsidRPr="00483845">
        <w:rPr>
          <w:u w:val="single"/>
        </w:rPr>
        <w:t xml:space="preserve">work on terms that </w:t>
      </w:r>
      <w:r w:rsidRPr="00FB6A2C">
        <w:rPr>
          <w:b/>
          <w:bCs/>
          <w:highlight w:val="cyan"/>
          <w:u w:val="single"/>
        </w:rPr>
        <w:t>accept exploitation</w:t>
      </w:r>
      <w:r w:rsidRPr="00483845">
        <w:rPr>
          <w:sz w:val="16"/>
        </w:rPr>
        <w:t xml:space="preserve">, that is, terms </w:t>
      </w:r>
      <w:r w:rsidRPr="00483845">
        <w:rPr>
          <w:u w:val="single"/>
        </w:rPr>
        <w:t xml:space="preserve">which enable the capitalists to </w:t>
      </w:r>
      <w:r w:rsidRPr="00483845">
        <w:rPr>
          <w:b/>
          <w:bCs/>
          <w:u w:val="single"/>
        </w:rPr>
        <w:t>make profit</w:t>
      </w:r>
      <w:r w:rsidRPr="00483845">
        <w:rPr>
          <w:sz w:val="16"/>
        </w:rPr>
        <w:t xml:space="preserve">. But the fallacious theory on which the Labour Party wants to operate required that the Government go on raising social security benefits to the unemployed and others in need. The </w:t>
      </w:r>
      <w:r w:rsidRPr="00FB6A2C">
        <w:rPr>
          <w:rStyle w:val="StyleUnderline"/>
          <w:highlight w:val="cyan"/>
        </w:rPr>
        <w:t>necessities</w:t>
      </w:r>
      <w:r w:rsidRPr="00483845">
        <w:rPr>
          <w:sz w:val="16"/>
        </w:rPr>
        <w:t xml:space="preserve"> of capitalism </w:t>
      </w:r>
      <w:r w:rsidRPr="00FB6A2C">
        <w:rPr>
          <w:highlight w:val="cyan"/>
          <w:u w:val="single"/>
        </w:rPr>
        <w:t>prevail over</w:t>
      </w:r>
      <w:r w:rsidRPr="00483845">
        <w:rPr>
          <w:u w:val="single"/>
        </w:rPr>
        <w:t xml:space="preserve"> the "</w:t>
      </w:r>
      <w:r w:rsidRPr="00FB6A2C">
        <w:rPr>
          <w:b/>
          <w:bCs/>
          <w:highlight w:val="cyan"/>
          <w:u w:val="single"/>
        </w:rPr>
        <w:t>good intentions</w:t>
      </w:r>
      <w:r w:rsidRPr="00483845">
        <w:rPr>
          <w:u w:val="single"/>
        </w:rPr>
        <w:t>"</w:t>
      </w:r>
      <w:r w:rsidRPr="00483845">
        <w:rPr>
          <w:sz w:val="16"/>
        </w:rPr>
        <w:t xml:space="preserve"> of the reformers.</w:t>
      </w:r>
    </w:p>
    <w:p w14:paraId="6CE2A1B4" w14:textId="77777777" w:rsidR="00CD1319" w:rsidRDefault="00CD1319" w:rsidP="00CD1319">
      <w:pPr>
        <w:rPr>
          <w:sz w:val="16"/>
        </w:rPr>
      </w:pPr>
    </w:p>
    <w:p w14:paraId="4D62722C" w14:textId="77777777" w:rsidR="00CD1319" w:rsidRPr="007B5342" w:rsidRDefault="00CD1319" w:rsidP="00CD1319">
      <w:pPr>
        <w:pStyle w:val="Heading3"/>
      </w:pPr>
      <w:r>
        <w:t>2AC 3 Perm---AT: Mut Exc---2NC</w:t>
      </w:r>
    </w:p>
    <w:p w14:paraId="54C2DE85" w14:textId="77777777" w:rsidR="00CD1319" w:rsidRPr="00025535" w:rsidRDefault="00CD1319" w:rsidP="00CD1319">
      <w:pPr>
        <w:pStyle w:val="Heading4"/>
      </w:pPr>
      <w:r>
        <w:t xml:space="preserve">It </w:t>
      </w:r>
      <w:r>
        <w:rPr>
          <w:u w:val="single"/>
        </w:rPr>
        <w:t>collapses</w:t>
      </w:r>
      <w:r>
        <w:t xml:space="preserve"> the </w:t>
      </w:r>
      <w:r>
        <w:rPr>
          <w:u w:val="single"/>
        </w:rPr>
        <w:t>non-socialized sectors</w:t>
      </w:r>
      <w:r>
        <w:t>.</w:t>
      </w:r>
    </w:p>
    <w:p w14:paraId="52DF7AAB" w14:textId="77777777" w:rsidR="00CD1319" w:rsidRPr="00F65C5E" w:rsidRDefault="00CD1319" w:rsidP="00CD1319">
      <w:r w:rsidRPr="00F65C5E">
        <w:rPr>
          <w:rStyle w:val="Style13ptBold"/>
        </w:rPr>
        <w:t>Meyer ’23</w:t>
      </w:r>
      <w:r>
        <w:t xml:space="preserve"> [Neal; November 20; Member of the New York City Democratic Socialists of America, cowriter of the Left Notes newsletter; Jacobin, “Should the Transition to Socialism Be Fast or Slow?” https://jacobin.com/2023/11/otto-bauer-democratic-socialism-transition-public-ownership-oskar-lange]</w:t>
      </w:r>
    </w:p>
    <w:p w14:paraId="6271D09B" w14:textId="77777777" w:rsidR="00CD1319" w:rsidRPr="00F65C5E" w:rsidRDefault="00CD1319" w:rsidP="00CD1319">
      <w:pPr>
        <w:rPr>
          <w:sz w:val="16"/>
        </w:rPr>
      </w:pPr>
      <w:r w:rsidRPr="00F65C5E">
        <w:rPr>
          <w:sz w:val="16"/>
        </w:rPr>
        <w:t xml:space="preserve">An economic system based on private enterprise and private property of the means of production can work only as long as the security of private property and of income derived from property and from enterprise is maintained. The very existence of a government bent on introducing socialism is a constant threat to this security. Therefore, </w:t>
      </w:r>
      <w:r w:rsidRPr="00F65C5E">
        <w:rPr>
          <w:rStyle w:val="StyleUnderline"/>
        </w:rPr>
        <w:t xml:space="preserve">the </w:t>
      </w:r>
      <w:r w:rsidRPr="00FB6A2C">
        <w:rPr>
          <w:rStyle w:val="StyleUnderline"/>
          <w:highlight w:val="cyan"/>
        </w:rPr>
        <w:t>capitalist</w:t>
      </w:r>
      <w:r w:rsidRPr="00F65C5E">
        <w:rPr>
          <w:rStyle w:val="StyleUnderline"/>
        </w:rPr>
        <w:t xml:space="preserve"> economy </w:t>
      </w:r>
      <w:r w:rsidRPr="00FB6A2C">
        <w:rPr>
          <w:rStyle w:val="Emphasis"/>
          <w:highlight w:val="cyan"/>
        </w:rPr>
        <w:t>cannot function</w:t>
      </w:r>
      <w:r w:rsidRPr="00FB6A2C">
        <w:rPr>
          <w:rStyle w:val="StyleUnderline"/>
          <w:highlight w:val="cyan"/>
        </w:rPr>
        <w:t xml:space="preserve"> under</w:t>
      </w:r>
      <w:r w:rsidRPr="00F65C5E">
        <w:rPr>
          <w:rStyle w:val="StyleUnderline"/>
        </w:rPr>
        <w:t xml:space="preserve"> a </w:t>
      </w:r>
      <w:r w:rsidRPr="00FB6A2C">
        <w:rPr>
          <w:rStyle w:val="StyleUnderline"/>
          <w:highlight w:val="cyan"/>
        </w:rPr>
        <w:t>socialist</w:t>
      </w:r>
      <w:r w:rsidRPr="00F65C5E">
        <w:rPr>
          <w:rStyle w:val="StyleUnderline"/>
        </w:rPr>
        <w:t xml:space="preserve"> government </w:t>
      </w:r>
      <w:r w:rsidRPr="00FB6A2C">
        <w:rPr>
          <w:rStyle w:val="Emphasis"/>
          <w:highlight w:val="cyan"/>
        </w:rPr>
        <w:t>unless</w:t>
      </w:r>
      <w:r w:rsidRPr="00F65C5E">
        <w:rPr>
          <w:rStyle w:val="StyleUnderline"/>
        </w:rPr>
        <w:t xml:space="preserve"> the government is socialist </w:t>
      </w:r>
      <w:r w:rsidRPr="00FB6A2C">
        <w:rPr>
          <w:rStyle w:val="StyleUnderline"/>
          <w:highlight w:val="cyan"/>
        </w:rPr>
        <w:t xml:space="preserve">in </w:t>
      </w:r>
      <w:r w:rsidRPr="00FB6A2C">
        <w:rPr>
          <w:rStyle w:val="Emphasis"/>
          <w:highlight w:val="cyan"/>
        </w:rPr>
        <w:t>name only</w:t>
      </w:r>
      <w:r w:rsidRPr="00FB6A2C">
        <w:rPr>
          <w:rStyle w:val="StyleUnderline"/>
          <w:highlight w:val="cyan"/>
        </w:rPr>
        <w:t>. If</w:t>
      </w:r>
      <w:r w:rsidRPr="00F65C5E">
        <w:rPr>
          <w:rStyle w:val="StyleUnderline"/>
        </w:rPr>
        <w:t xml:space="preserve"> the socialist government </w:t>
      </w:r>
      <w:r w:rsidRPr="00FB6A2C">
        <w:rPr>
          <w:rStyle w:val="StyleUnderline"/>
          <w:highlight w:val="cyan"/>
        </w:rPr>
        <w:t>socializes</w:t>
      </w:r>
      <w:r w:rsidRPr="00F65C5E">
        <w:rPr>
          <w:rStyle w:val="StyleUnderline"/>
        </w:rPr>
        <w:t xml:space="preserve"> the coal </w:t>
      </w:r>
      <w:r w:rsidRPr="00FB6A2C">
        <w:rPr>
          <w:rStyle w:val="StyleUnderline"/>
          <w:highlight w:val="cyan"/>
        </w:rPr>
        <w:t xml:space="preserve">mines </w:t>
      </w:r>
      <w:r w:rsidRPr="00FB6A2C">
        <w:rPr>
          <w:rStyle w:val="Emphasis"/>
          <w:highlight w:val="cyan"/>
        </w:rPr>
        <w:t>today</w:t>
      </w:r>
      <w:r w:rsidRPr="00FB6A2C">
        <w:rPr>
          <w:rStyle w:val="StyleUnderline"/>
          <w:highlight w:val="cyan"/>
        </w:rPr>
        <w:t xml:space="preserve"> and</w:t>
      </w:r>
      <w:r w:rsidRPr="00F65C5E">
        <w:rPr>
          <w:rStyle w:val="StyleUnderline"/>
        </w:rPr>
        <w:t xml:space="preserve"> declares that the </w:t>
      </w:r>
      <w:r w:rsidRPr="00FB6A2C">
        <w:rPr>
          <w:rStyle w:val="StyleUnderline"/>
          <w:highlight w:val="cyan"/>
        </w:rPr>
        <w:t>textile</w:t>
      </w:r>
      <w:r w:rsidRPr="00F65C5E">
        <w:rPr>
          <w:rStyle w:val="StyleUnderline"/>
        </w:rPr>
        <w:t xml:space="preserve"> industry is </w:t>
      </w:r>
      <w:r w:rsidRPr="00F65C5E">
        <w:rPr>
          <w:rStyle w:val="Emphasis"/>
        </w:rPr>
        <w:t>going</w:t>
      </w:r>
      <w:r w:rsidRPr="00F65C5E">
        <w:rPr>
          <w:rStyle w:val="StyleUnderline"/>
        </w:rPr>
        <w:t xml:space="preserve"> to be socialized </w:t>
      </w:r>
      <w:r w:rsidRPr="00FB6A2C">
        <w:rPr>
          <w:rStyle w:val="StyleUnderline"/>
          <w:highlight w:val="cyan"/>
        </w:rPr>
        <w:t xml:space="preserve">after </w:t>
      </w:r>
      <w:r w:rsidRPr="00FB6A2C">
        <w:rPr>
          <w:rStyle w:val="Emphasis"/>
          <w:highlight w:val="cyan"/>
        </w:rPr>
        <w:t>five years</w:t>
      </w:r>
      <w:r w:rsidRPr="00FB6A2C">
        <w:rPr>
          <w:rStyle w:val="StyleUnderline"/>
          <w:highlight w:val="cyan"/>
        </w:rPr>
        <w:t>, we can be</w:t>
      </w:r>
      <w:r w:rsidRPr="00F65C5E">
        <w:rPr>
          <w:rStyle w:val="StyleUnderline"/>
        </w:rPr>
        <w:t xml:space="preserve"> </w:t>
      </w:r>
      <w:r w:rsidRPr="00F65C5E">
        <w:rPr>
          <w:rStyle w:val="Emphasis"/>
        </w:rPr>
        <w:t xml:space="preserve">quite </w:t>
      </w:r>
      <w:r w:rsidRPr="00240A19">
        <w:rPr>
          <w:rStyle w:val="Emphasis"/>
          <w:highlight w:val="cyan"/>
        </w:rPr>
        <w:t>certain</w:t>
      </w:r>
      <w:r w:rsidRPr="00240A19">
        <w:rPr>
          <w:rStyle w:val="StyleUnderline"/>
          <w:highlight w:val="cyan"/>
        </w:rPr>
        <w:t xml:space="preserve"> that</w:t>
      </w:r>
      <w:r w:rsidRPr="00F65C5E">
        <w:rPr>
          <w:rStyle w:val="StyleUnderline"/>
        </w:rPr>
        <w:t xml:space="preserve"> the </w:t>
      </w:r>
      <w:r w:rsidRPr="00240A19">
        <w:rPr>
          <w:rStyle w:val="StyleUnderline"/>
          <w:highlight w:val="cyan"/>
        </w:rPr>
        <w:t>textile</w:t>
      </w:r>
      <w:r w:rsidRPr="00F65C5E">
        <w:rPr>
          <w:rStyle w:val="StyleUnderline"/>
        </w:rPr>
        <w:t xml:space="preserve"> </w:t>
      </w:r>
      <w:r w:rsidRPr="00240A19">
        <w:rPr>
          <w:rStyle w:val="StyleUnderline"/>
        </w:rPr>
        <w:t xml:space="preserve">industry </w:t>
      </w:r>
      <w:r w:rsidRPr="00240A19">
        <w:rPr>
          <w:rStyle w:val="StyleUnderline"/>
          <w:highlight w:val="cyan"/>
        </w:rPr>
        <w:t xml:space="preserve">will be </w:t>
      </w:r>
      <w:r w:rsidRPr="00240A19">
        <w:rPr>
          <w:rStyle w:val="Emphasis"/>
          <w:highlight w:val="cyan"/>
        </w:rPr>
        <w:t>ruined</w:t>
      </w:r>
      <w:r w:rsidRPr="00240A19">
        <w:rPr>
          <w:rStyle w:val="StyleUnderline"/>
          <w:highlight w:val="cyan"/>
        </w:rPr>
        <w:t xml:space="preserve"> </w:t>
      </w:r>
      <w:r w:rsidRPr="00FB6A2C">
        <w:rPr>
          <w:rStyle w:val="StyleUnderline"/>
          <w:highlight w:val="cyan"/>
        </w:rPr>
        <w:t xml:space="preserve">before </w:t>
      </w:r>
      <w:r w:rsidRPr="00240A19">
        <w:rPr>
          <w:rStyle w:val="StyleUnderline"/>
        </w:rPr>
        <w:t>it</w:t>
      </w:r>
      <w:r w:rsidRPr="00F65C5E">
        <w:rPr>
          <w:rStyle w:val="StyleUnderline"/>
        </w:rPr>
        <w:t xml:space="preserve"> will be </w:t>
      </w:r>
      <w:r w:rsidRPr="00FB6A2C">
        <w:rPr>
          <w:rStyle w:val="StyleUnderline"/>
          <w:highlight w:val="cyan"/>
        </w:rPr>
        <w:t>socialized</w:t>
      </w:r>
      <w:r w:rsidRPr="00F65C5E">
        <w:rPr>
          <w:rStyle w:val="StyleUnderline"/>
        </w:rPr>
        <w:t xml:space="preserve">. For the </w:t>
      </w:r>
      <w:r w:rsidRPr="00FB6A2C">
        <w:rPr>
          <w:rStyle w:val="StyleUnderline"/>
          <w:highlight w:val="cyan"/>
        </w:rPr>
        <w:t xml:space="preserve">owners </w:t>
      </w:r>
      <w:r w:rsidRPr="00FB6A2C">
        <w:rPr>
          <w:rStyle w:val="Emphasis"/>
          <w:highlight w:val="cyan"/>
        </w:rPr>
        <w:t>threatened</w:t>
      </w:r>
      <w:r w:rsidRPr="00FB6A2C">
        <w:rPr>
          <w:rStyle w:val="StyleUnderline"/>
          <w:highlight w:val="cyan"/>
        </w:rPr>
        <w:t xml:space="preserve"> with expropriation have </w:t>
      </w:r>
      <w:r w:rsidRPr="00FB6A2C">
        <w:rPr>
          <w:rStyle w:val="Emphasis"/>
          <w:highlight w:val="cyan"/>
        </w:rPr>
        <w:t>no inducement</w:t>
      </w:r>
      <w:r w:rsidRPr="00FB6A2C">
        <w:rPr>
          <w:rStyle w:val="StyleUnderline"/>
          <w:highlight w:val="cyan"/>
        </w:rPr>
        <w:t xml:space="preserve"> to make</w:t>
      </w:r>
      <w:r w:rsidRPr="00F65C5E">
        <w:rPr>
          <w:rStyle w:val="StyleUnderline"/>
        </w:rPr>
        <w:t xml:space="preserve"> the </w:t>
      </w:r>
      <w:r w:rsidRPr="00F65C5E">
        <w:rPr>
          <w:rStyle w:val="Emphasis"/>
        </w:rPr>
        <w:t>necessary</w:t>
      </w:r>
      <w:r w:rsidRPr="00F65C5E">
        <w:rPr>
          <w:rStyle w:val="StyleUnderline"/>
        </w:rPr>
        <w:t xml:space="preserve"> </w:t>
      </w:r>
      <w:r w:rsidRPr="00FB6A2C">
        <w:rPr>
          <w:rStyle w:val="StyleUnderline"/>
          <w:highlight w:val="cyan"/>
        </w:rPr>
        <w:t>investments</w:t>
      </w:r>
      <w:r w:rsidRPr="00F65C5E">
        <w:rPr>
          <w:rStyle w:val="StyleUnderline"/>
        </w:rPr>
        <w:t xml:space="preserve"> and improvements </w:t>
      </w:r>
      <w:r w:rsidRPr="00FB6A2C">
        <w:rPr>
          <w:rStyle w:val="StyleUnderline"/>
          <w:highlight w:val="cyan"/>
        </w:rPr>
        <w:t>and</w:t>
      </w:r>
      <w:r w:rsidRPr="00F65C5E">
        <w:rPr>
          <w:rStyle w:val="StyleUnderline"/>
        </w:rPr>
        <w:t xml:space="preserve"> to </w:t>
      </w:r>
      <w:r w:rsidRPr="00FB6A2C">
        <w:rPr>
          <w:rStyle w:val="StyleUnderline"/>
          <w:highlight w:val="cyan"/>
        </w:rPr>
        <w:t>manage</w:t>
      </w:r>
      <w:r w:rsidRPr="00F65C5E">
        <w:rPr>
          <w:rStyle w:val="StyleUnderline"/>
        </w:rPr>
        <w:t xml:space="preserve"> them </w:t>
      </w:r>
      <w:r w:rsidRPr="00FB6A2C">
        <w:rPr>
          <w:rStyle w:val="Emphasis"/>
          <w:highlight w:val="cyan"/>
        </w:rPr>
        <w:t>efficiently</w:t>
      </w:r>
      <w:r w:rsidRPr="00F65C5E">
        <w:rPr>
          <w:sz w:val="16"/>
        </w:rPr>
        <w:t>. And no government supervision or administrative measures can cope effectively with the passive resistance and sabotage of the owners and managers.</w:t>
      </w:r>
    </w:p>
    <w:p w14:paraId="435CA605" w14:textId="77777777" w:rsidR="00CD1319" w:rsidRPr="00F65C5E" w:rsidRDefault="00CD1319" w:rsidP="00CD1319">
      <w:pPr>
        <w:rPr>
          <w:sz w:val="16"/>
        </w:rPr>
      </w:pPr>
      <w:r w:rsidRPr="00F65C5E">
        <w:rPr>
          <w:sz w:val="16"/>
        </w:rPr>
        <w:t>Lange concluded definitively: “</w:t>
      </w:r>
      <w:r w:rsidRPr="00F65C5E">
        <w:rPr>
          <w:rStyle w:val="StyleUnderline"/>
        </w:rPr>
        <w:t xml:space="preserve">A </w:t>
      </w:r>
      <w:r w:rsidRPr="00FB6A2C">
        <w:rPr>
          <w:rStyle w:val="StyleUnderline"/>
          <w:highlight w:val="cyan"/>
        </w:rPr>
        <w:t>socialist</w:t>
      </w:r>
      <w:r w:rsidRPr="00F65C5E">
        <w:rPr>
          <w:rStyle w:val="StyleUnderline"/>
        </w:rPr>
        <w:t xml:space="preserve"> government </w:t>
      </w:r>
      <w:r w:rsidRPr="00F65C5E">
        <w:rPr>
          <w:rStyle w:val="Emphasis"/>
        </w:rPr>
        <w:t>really intent</w:t>
      </w:r>
      <w:r w:rsidRPr="00F65C5E">
        <w:rPr>
          <w:rStyle w:val="StyleUnderline"/>
        </w:rPr>
        <w:t xml:space="preserve"> upon socialism </w:t>
      </w:r>
      <w:r w:rsidRPr="00FB6A2C">
        <w:rPr>
          <w:rStyle w:val="StyleUnderline"/>
          <w:highlight w:val="cyan"/>
        </w:rPr>
        <w:t>has to</w:t>
      </w:r>
      <w:r w:rsidRPr="00F65C5E">
        <w:rPr>
          <w:rStyle w:val="StyleUnderline"/>
        </w:rPr>
        <w:t xml:space="preserve"> </w:t>
      </w:r>
      <w:r w:rsidRPr="00F65C5E">
        <w:rPr>
          <w:rStyle w:val="Emphasis"/>
        </w:rPr>
        <w:t>decide</w:t>
      </w:r>
      <w:r w:rsidRPr="00F65C5E">
        <w:rPr>
          <w:rStyle w:val="StyleUnderline"/>
        </w:rPr>
        <w:t xml:space="preserve"> to </w:t>
      </w:r>
      <w:r w:rsidRPr="00FB6A2C">
        <w:rPr>
          <w:rStyle w:val="Emphasis"/>
          <w:highlight w:val="cyan"/>
        </w:rPr>
        <w:t>carry out</w:t>
      </w:r>
      <w:r w:rsidRPr="00FB6A2C">
        <w:rPr>
          <w:rStyle w:val="StyleUnderline"/>
          <w:highlight w:val="cyan"/>
        </w:rPr>
        <w:t xml:space="preserve"> its socialization</w:t>
      </w:r>
      <w:r w:rsidRPr="00F65C5E">
        <w:rPr>
          <w:rStyle w:val="StyleUnderline"/>
        </w:rPr>
        <w:t xml:space="preserve"> program </w:t>
      </w:r>
      <w:r w:rsidRPr="00FB6A2C">
        <w:rPr>
          <w:rStyle w:val="StyleUnderline"/>
          <w:highlight w:val="cyan"/>
        </w:rPr>
        <w:t xml:space="preserve">at </w:t>
      </w:r>
      <w:r w:rsidRPr="00FB6A2C">
        <w:rPr>
          <w:rStyle w:val="Emphasis"/>
          <w:highlight w:val="cyan"/>
        </w:rPr>
        <w:t>one stroke</w:t>
      </w:r>
      <w:r w:rsidRPr="00FB6A2C">
        <w:rPr>
          <w:rStyle w:val="StyleUnderline"/>
          <w:highlight w:val="cyan"/>
        </w:rPr>
        <w:t>, or</w:t>
      </w:r>
      <w:r w:rsidRPr="00F65C5E">
        <w:rPr>
          <w:rStyle w:val="StyleUnderline"/>
        </w:rPr>
        <w:t xml:space="preserve"> to </w:t>
      </w:r>
      <w:r w:rsidRPr="00FB6A2C">
        <w:rPr>
          <w:rStyle w:val="Emphasis"/>
          <w:highlight w:val="cyan"/>
        </w:rPr>
        <w:t>give</w:t>
      </w:r>
      <w:r w:rsidRPr="00F65C5E">
        <w:rPr>
          <w:rStyle w:val="Emphasis"/>
        </w:rPr>
        <w:t xml:space="preserve"> it </w:t>
      </w:r>
      <w:r w:rsidRPr="00FB6A2C">
        <w:rPr>
          <w:rStyle w:val="Emphasis"/>
          <w:highlight w:val="cyan"/>
        </w:rPr>
        <w:t>up altogether</w:t>
      </w:r>
      <w:r w:rsidRPr="00F65C5E">
        <w:rPr>
          <w:sz w:val="16"/>
        </w:rPr>
        <w:t xml:space="preserve">.” </w:t>
      </w:r>
    </w:p>
    <w:p w14:paraId="5459F43E" w14:textId="77777777" w:rsidR="00CD1319" w:rsidRDefault="00CD1319" w:rsidP="00CD1319"/>
    <w:p w14:paraId="19FBD3FB" w14:textId="77777777" w:rsidR="00CD1319" w:rsidRPr="00580CD1" w:rsidRDefault="00CD1319" w:rsidP="00CD1319">
      <w:pPr>
        <w:pStyle w:val="Heading3"/>
      </w:pPr>
      <w:r>
        <w:t>AT: Green---2NC</w:t>
      </w:r>
    </w:p>
    <w:p w14:paraId="6CFFF569" w14:textId="77777777" w:rsidR="00CD1319" w:rsidRDefault="00CD1319" w:rsidP="00CD1319">
      <w:pPr>
        <w:pStyle w:val="Heading4"/>
      </w:pPr>
      <w:r>
        <w:t xml:space="preserve">It can’t </w:t>
      </w:r>
      <w:r w:rsidRPr="007A24E8">
        <w:rPr>
          <w:u w:val="single"/>
        </w:rPr>
        <w:t>scale up</w:t>
      </w:r>
      <w:r>
        <w:t xml:space="preserve"> fast enough.</w:t>
      </w:r>
    </w:p>
    <w:p w14:paraId="3276A3F3" w14:textId="77777777" w:rsidR="00CD1319" w:rsidRPr="003257B2" w:rsidRDefault="00CD1319" w:rsidP="00CD1319">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0C7C5CD9" w14:textId="77777777" w:rsidR="00CD1319" w:rsidRPr="006C394D" w:rsidRDefault="00CD1319" w:rsidP="00CD1319">
      <w:pPr>
        <w:rPr>
          <w:sz w:val="16"/>
        </w:rPr>
      </w:pPr>
      <w:r w:rsidRPr="006C394D">
        <w:rPr>
          <w:sz w:val="16"/>
        </w:rPr>
        <w:t xml:space="preserve">Cross-national evidence indicates that </w:t>
      </w:r>
      <w:r w:rsidRPr="00FB6A2C">
        <w:rPr>
          <w:rStyle w:val="Emphasis"/>
          <w:highlight w:val="cyan"/>
        </w:rPr>
        <w:t>GDP</w:t>
      </w:r>
      <w:r w:rsidRPr="00FB6A2C">
        <w:rPr>
          <w:rStyle w:val="StyleUnderline"/>
          <w:highlight w:val="cyan"/>
        </w:rPr>
        <w:t xml:space="preserve"> remains </w:t>
      </w:r>
      <w:r w:rsidRPr="00FB6A2C">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FB6A2C">
        <w:rPr>
          <w:rStyle w:val="Emphasis"/>
          <w:highlight w:val="cyan"/>
        </w:rPr>
        <w:t>finding holds</w:t>
      </w:r>
      <w:r w:rsidRPr="00FB6A2C">
        <w:rPr>
          <w:rStyle w:val="StyleUnderline"/>
          <w:highlight w:val="cyan"/>
        </w:rPr>
        <w:t xml:space="preserve"> across</w:t>
      </w:r>
      <w:r w:rsidRPr="00A51FB6">
        <w:rPr>
          <w:rStyle w:val="StyleUnderline"/>
        </w:rPr>
        <w:t xml:space="preserve"> material categories and </w:t>
      </w:r>
      <w:r w:rsidRPr="00FB6A2C">
        <w:rPr>
          <w:rStyle w:val="Emphasis"/>
          <w:highlight w:val="cyan"/>
        </w:rPr>
        <w:t>most regions</w:t>
      </w:r>
      <w:r w:rsidRPr="006C394D">
        <w:rPr>
          <w:sz w:val="16"/>
        </w:rPr>
        <w:t xml:space="preserve">, with some exceptions, such as decreasing fossil fuel use in some European countries.47 The </w:t>
      </w:r>
      <w:r w:rsidRPr="00FB6A2C">
        <w:rPr>
          <w:rStyle w:val="Emphasis"/>
          <w:highlight w:val="cyan"/>
        </w:rPr>
        <w:t>consensus</w:t>
      </w:r>
      <w:r w:rsidRPr="00A51FB6">
        <w:rPr>
          <w:rStyle w:val="StyleUnderline"/>
        </w:rPr>
        <w:t xml:space="preserve"> from recent reviews </w:t>
      </w:r>
      <w:r w:rsidRPr="00FB6A2C">
        <w:rPr>
          <w:rStyle w:val="StyleUnderline"/>
          <w:highlight w:val="cyan"/>
        </w:rPr>
        <w:t xml:space="preserve">and </w:t>
      </w:r>
      <w:r w:rsidRPr="00FB6A2C">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FB6A2C">
        <w:rPr>
          <w:rStyle w:val="Emphasis"/>
          <w:highlight w:val="cyan"/>
        </w:rPr>
        <w:t>no ev</w:t>
      </w:r>
      <w:r w:rsidRPr="00CE6AB3">
        <w:rPr>
          <w:rStyle w:val="Emphasis"/>
        </w:rPr>
        <w:t>idence</w:t>
      </w:r>
      <w:r w:rsidRPr="00CE6AB3">
        <w:rPr>
          <w:rStyle w:val="StyleUnderline"/>
        </w:rPr>
        <w:t xml:space="preserve"> </w:t>
      </w:r>
      <w:r w:rsidRPr="00FB6A2C">
        <w:rPr>
          <w:rStyle w:val="StyleUnderline"/>
          <w:highlight w:val="cyan"/>
        </w:rPr>
        <w:t>of</w:t>
      </w:r>
      <w:r w:rsidRPr="00A51FB6">
        <w:rPr>
          <w:rStyle w:val="StyleUnderline"/>
        </w:rPr>
        <w:t xml:space="preserve"> sustained </w:t>
      </w:r>
      <w:r w:rsidRPr="00FB6A2C">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FB6A2C">
        <w:rPr>
          <w:rStyle w:val="Emphasis"/>
          <w:highlight w:val="cyan"/>
        </w:rPr>
        <w:t>global</w:t>
      </w:r>
      <w:r w:rsidRPr="00FB6A2C">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FB6A2C">
        <w:rPr>
          <w:rStyle w:val="Emphasis"/>
          <w:highlight w:val="cyan"/>
        </w:rPr>
        <w:t>unlikely</w:t>
      </w:r>
      <w:r w:rsidRPr="00FB6A2C">
        <w:rPr>
          <w:rStyle w:val="StyleUnderline"/>
          <w:highlight w:val="cyan"/>
        </w:rPr>
        <w:t xml:space="preserve"> to occur even with </w:t>
      </w:r>
      <w:r w:rsidRPr="00FB6A2C">
        <w:rPr>
          <w:rStyle w:val="Emphasis"/>
          <w:highlight w:val="cyan"/>
        </w:rPr>
        <w:t>optimistic</w:t>
      </w:r>
      <w:r w:rsidRPr="00FB6A2C">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1A02B3D2" w14:textId="77777777" w:rsidR="00CD1319" w:rsidRPr="006C394D" w:rsidRDefault="00CD1319" w:rsidP="00CD1319">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FB6A2C">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FB6A2C">
        <w:rPr>
          <w:rStyle w:val="Emphasis"/>
          <w:highlight w:val="cyan"/>
        </w:rPr>
        <w:t>no ev</w:t>
      </w:r>
      <w:r w:rsidRPr="00CE6AB3">
        <w:rPr>
          <w:rStyle w:val="Emphasis"/>
        </w:rPr>
        <w:t>idence</w:t>
      </w:r>
      <w:r w:rsidRPr="00CE6AB3">
        <w:rPr>
          <w:rStyle w:val="StyleUnderline"/>
        </w:rPr>
        <w:t xml:space="preserve"> </w:t>
      </w:r>
      <w:r w:rsidRPr="00FB6A2C">
        <w:rPr>
          <w:rStyle w:val="StyleUnderline"/>
          <w:highlight w:val="cyan"/>
        </w:rPr>
        <w:t xml:space="preserve">of </w:t>
      </w:r>
      <w:r w:rsidRPr="00FB6A2C">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FB6A2C">
        <w:rPr>
          <w:rStyle w:val="Emphasis"/>
          <w:highlight w:val="cyan"/>
        </w:rPr>
        <w:t>high</w:t>
      </w:r>
      <w:r w:rsidRPr="00FB6A2C">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FB6A2C">
        <w:rPr>
          <w:rStyle w:val="Emphasis"/>
          <w:highlight w:val="cyan"/>
        </w:rPr>
        <w:t>offshore</w:t>
      </w:r>
      <w:r w:rsidRPr="00A51FB6">
        <w:rPr>
          <w:rStyle w:val="StyleUnderline"/>
        </w:rPr>
        <w:t xml:space="preserve"> agricultural and industrial </w:t>
      </w:r>
      <w:r w:rsidRPr="00FB6A2C">
        <w:rPr>
          <w:rStyle w:val="Emphasis"/>
          <w:highlight w:val="cya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FB6A2C">
        <w:rPr>
          <w:rStyle w:val="Emphasis"/>
          <w:highlight w:val="cyan"/>
        </w:rPr>
        <w:t>Domestic</w:t>
      </w:r>
      <w:r w:rsidRPr="00A51FB6">
        <w:rPr>
          <w:rStyle w:val="StyleUnderline"/>
        </w:rPr>
        <w:t xml:space="preserve"> material </w:t>
      </w:r>
      <w:r w:rsidRPr="00FB6A2C">
        <w:rPr>
          <w:rStyle w:val="StyleUnderline"/>
          <w:highlight w:val="cyan"/>
        </w:rPr>
        <w:t>extraction might</w:t>
      </w:r>
      <w:r w:rsidRPr="00A51FB6">
        <w:rPr>
          <w:rStyle w:val="StyleUnderline"/>
        </w:rPr>
        <w:t xml:space="preserve"> therefore </w:t>
      </w:r>
      <w:r w:rsidRPr="00FB6A2C">
        <w:rPr>
          <w:rStyle w:val="Emphasis"/>
          <w:highlight w:val="cyan"/>
        </w:rPr>
        <w:t>decline</w:t>
      </w:r>
      <w:r w:rsidRPr="00FB6A2C">
        <w:rPr>
          <w:rStyle w:val="StyleUnderline"/>
          <w:highlight w:val="cyan"/>
        </w:rPr>
        <w:t xml:space="preserve">, but </w:t>
      </w:r>
      <w:r w:rsidRPr="00FB6A2C">
        <w:rPr>
          <w:rStyle w:val="Emphasis"/>
          <w:highlight w:val="cyan"/>
        </w:rPr>
        <w:t>total</w:t>
      </w:r>
      <w:r w:rsidRPr="00FB6A2C">
        <w:rPr>
          <w:rStyle w:val="StyleUnderline"/>
          <w:highlight w:val="cyan"/>
        </w:rPr>
        <w:t xml:space="preserve"> material </w:t>
      </w:r>
      <w:r w:rsidRPr="00FB6A2C">
        <w:rPr>
          <w:rStyle w:val="Emphasis"/>
          <w:highlight w:val="cyan"/>
        </w:rPr>
        <w:t>footprint</w:t>
      </w:r>
      <w:r w:rsidRPr="006C394D">
        <w:rPr>
          <w:sz w:val="16"/>
        </w:rPr>
        <w:t>—</w:t>
      </w:r>
      <w:r w:rsidRPr="00FB6A2C">
        <w:rPr>
          <w:rStyle w:val="StyleUnderline"/>
          <w:highlight w:val="cyan"/>
        </w:rPr>
        <w:t>which accounts for</w:t>
      </w:r>
      <w:r w:rsidRPr="008D0B13">
        <w:rPr>
          <w:rStyle w:val="StyleUnderline"/>
        </w:rPr>
        <w:t xml:space="preserve"> </w:t>
      </w:r>
      <w:r w:rsidRPr="00FB6A2C">
        <w:rPr>
          <w:rStyle w:val="StyleUnderline"/>
          <w:highlight w:val="cyan"/>
        </w:rPr>
        <w:t xml:space="preserve">materials </w:t>
      </w:r>
      <w:r w:rsidRPr="00FB6A2C">
        <w:rPr>
          <w:rStyle w:val="Emphasis"/>
          <w:highlight w:val="cyan"/>
        </w:rPr>
        <w:t>embodied in trade</w:t>
      </w:r>
      <w:r w:rsidRPr="006C394D">
        <w:rPr>
          <w:sz w:val="16"/>
        </w:rPr>
        <w:t>—</w:t>
      </w:r>
      <w:r w:rsidRPr="00A51FB6">
        <w:rPr>
          <w:rStyle w:val="StyleUnderline"/>
        </w:rPr>
        <w:t xml:space="preserve">continues to </w:t>
      </w:r>
      <w:r w:rsidRPr="00FB6A2C">
        <w:rPr>
          <w:rStyle w:val="Emphasis"/>
          <w:highlight w:val="cyan"/>
        </w:rPr>
        <w:t>increase</w:t>
      </w:r>
      <w:r w:rsidRPr="006C394D">
        <w:rPr>
          <w:sz w:val="16"/>
        </w:rPr>
        <w:t>.47 These explanations are in line with the ecological economics view of the engine of the economy being energy, materials, and human labour.55</w:t>
      </w:r>
    </w:p>
    <w:p w14:paraId="74B94199" w14:textId="77777777" w:rsidR="00CD1319" w:rsidRPr="006C394D" w:rsidRDefault="00CD1319" w:rsidP="00CD1319">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FB6A2C">
        <w:rPr>
          <w:rStyle w:val="Emphasis"/>
          <w:highlight w:val="cyan"/>
        </w:rPr>
        <w:t>speed</w:t>
      </w:r>
      <w:r w:rsidRPr="00FB6A2C">
        <w:rPr>
          <w:rStyle w:val="StyleUnderline"/>
          <w:highlight w:val="cyan"/>
        </w:rPr>
        <w:t xml:space="preserve"> of reduction</w:t>
      </w:r>
      <w:r w:rsidRPr="00A51FB6">
        <w:rPr>
          <w:rStyle w:val="StyleUnderline"/>
        </w:rPr>
        <w:t xml:space="preserve"> is also </w:t>
      </w:r>
      <w:r w:rsidRPr="00FB6A2C">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02168146" w14:textId="77777777" w:rsidR="00CD1319" w:rsidRPr="006C394D" w:rsidRDefault="00CD1319" w:rsidP="00CD1319">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FB6A2C">
        <w:rPr>
          <w:rStyle w:val="Emphasis"/>
          <w:highlight w:val="cyan"/>
        </w:rPr>
        <w:t>reductions</w:t>
      </w:r>
      <w:r w:rsidRPr="00FB6A2C">
        <w:rPr>
          <w:rStyle w:val="StyleUnderline"/>
          <w:highlight w:val="cyan"/>
        </w:rPr>
        <w:t xml:space="preserve"> in</w:t>
      </w:r>
      <w:r w:rsidRPr="00A51FB6">
        <w:rPr>
          <w:rStyle w:val="StyleUnderline"/>
        </w:rPr>
        <w:t xml:space="preserve"> aggregate </w:t>
      </w:r>
      <w:r w:rsidRPr="00FB6A2C">
        <w:rPr>
          <w:rStyle w:val="Emphasis"/>
          <w:highlight w:val="cyan"/>
        </w:rPr>
        <w:t>output</w:t>
      </w:r>
      <w:r w:rsidRPr="00A51FB6">
        <w:rPr>
          <w:rStyle w:val="StyleUnderline"/>
        </w:rPr>
        <w:t xml:space="preserve"> make </w:t>
      </w:r>
      <w:r w:rsidRPr="00FB6A2C">
        <w:rPr>
          <w:rStyle w:val="StyleUnderline"/>
          <w:highlight w:val="cyan"/>
        </w:rPr>
        <w:t xml:space="preserve">achieving </w:t>
      </w:r>
      <w:r w:rsidRPr="00FB6A2C">
        <w:rPr>
          <w:rStyle w:val="Emphasis"/>
          <w:highlight w:val="cyan"/>
        </w:rPr>
        <w:t>climate</w:t>
      </w:r>
      <w:r w:rsidRPr="00A51FB6">
        <w:rPr>
          <w:rStyle w:val="StyleUnderline"/>
        </w:rPr>
        <w:t xml:space="preserve"> objectives </w:t>
      </w:r>
      <w:r w:rsidRPr="00FB6A2C">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346A031E" w14:textId="77777777" w:rsidR="00CD1319" w:rsidRDefault="00CD1319" w:rsidP="00CD1319">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FB6A2C">
        <w:rPr>
          <w:rStyle w:val="Emphasis"/>
          <w:highlight w:val="cyan"/>
        </w:rPr>
        <w:t>tech</w:t>
      </w:r>
      <w:r w:rsidRPr="003257B2">
        <w:rPr>
          <w:rStyle w:val="StyleUnderline"/>
        </w:rPr>
        <w:t>n</w:t>
      </w:r>
      <w:r w:rsidRPr="00A51FB6">
        <w:rPr>
          <w:rStyle w:val="StyleUnderline"/>
        </w:rPr>
        <w:t xml:space="preserve">ological innovation </w:t>
      </w:r>
      <w:r w:rsidRPr="00FB6A2C">
        <w:rPr>
          <w:rStyle w:val="StyleUnderline"/>
          <w:highlight w:val="cyan"/>
        </w:rPr>
        <w:t xml:space="preserve">does </w:t>
      </w:r>
      <w:r w:rsidRPr="00FB6A2C">
        <w:rPr>
          <w:rStyle w:val="Emphasis"/>
          <w:highlight w:val="cyan"/>
        </w:rPr>
        <w:t>not suffice</w:t>
      </w:r>
      <w:r w:rsidRPr="00FB6A2C">
        <w:rPr>
          <w:rStyle w:val="StyleUnderline"/>
          <w:highlight w:val="cyan"/>
        </w:rPr>
        <w:t xml:space="preserve"> to</w:t>
      </w:r>
      <w:r w:rsidRPr="00A51FB6">
        <w:rPr>
          <w:rStyle w:val="StyleUnderline"/>
        </w:rPr>
        <w:t xml:space="preserve"> both </w:t>
      </w:r>
      <w:r w:rsidRPr="00FB6A2C">
        <w:rPr>
          <w:rStyle w:val="Emphasis"/>
          <w:highlight w:val="cyan"/>
        </w:rPr>
        <w:t>sustain growth</w:t>
      </w:r>
      <w:r w:rsidRPr="00FB6A2C">
        <w:rPr>
          <w:rStyle w:val="StyleUnderline"/>
          <w:highlight w:val="cyan"/>
        </w:rPr>
        <w:t xml:space="preserve"> and </w:t>
      </w:r>
      <w:r w:rsidRPr="00FB6A2C">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62066194" w14:textId="77777777" w:rsidR="00CD1319" w:rsidRDefault="00CD1319" w:rsidP="00CD1319"/>
    <w:p w14:paraId="29DA46C7" w14:textId="77777777" w:rsidR="00CD1319" w:rsidRPr="001912ED" w:rsidRDefault="00CD1319" w:rsidP="00CD1319">
      <w:pPr>
        <w:pStyle w:val="Heading4"/>
      </w:pPr>
      <w:r>
        <w:t xml:space="preserve">Even the countries that achieved </w:t>
      </w:r>
      <w:r>
        <w:rPr>
          <w:u w:val="single"/>
        </w:rPr>
        <w:t>absolute decoupling</w:t>
      </w:r>
      <w:r>
        <w:t xml:space="preserve"> have done so </w:t>
      </w:r>
      <w:r>
        <w:rPr>
          <w:u w:val="single"/>
        </w:rPr>
        <w:t>far too slowly</w:t>
      </w:r>
      <w:r>
        <w:rPr>
          <w:b w:val="0"/>
          <w:bCs/>
        </w:rPr>
        <w:t>. N</w:t>
      </w:r>
      <w:r w:rsidRPr="00922AF1">
        <w:rPr>
          <w:b w:val="0"/>
          <w:bCs/>
        </w:rPr>
        <w:t xml:space="preserve">et zero takes </w:t>
      </w:r>
      <w:r w:rsidRPr="00922AF1">
        <w:rPr>
          <w:b w:val="0"/>
          <w:bCs/>
          <w:u w:val="single"/>
        </w:rPr>
        <w:t>220 years</w:t>
      </w:r>
      <w:r w:rsidRPr="00922AF1">
        <w:rPr>
          <w:b w:val="0"/>
          <w:bCs/>
        </w:rPr>
        <w:t xml:space="preserve"> at current rates.</w:t>
      </w:r>
    </w:p>
    <w:p w14:paraId="35DA1C3B" w14:textId="77777777" w:rsidR="00CD1319" w:rsidRPr="001912ED" w:rsidRDefault="00CD1319" w:rsidP="00CD1319">
      <w:r w:rsidRPr="001912ED">
        <w:rPr>
          <w:rStyle w:val="Style13ptBold"/>
        </w:rPr>
        <w:t>Hickel and Vogel 23</w:t>
      </w:r>
      <w:r>
        <w:t xml:space="preserve"> [Jason Hickel, </w:t>
      </w:r>
      <w:r w:rsidRPr="001912ED">
        <w:t>Institute of Environmental Science and Technology (ICTA-UAB) and Department of Anthropology, Autonomous University of Barcelona, Barcelona, Spain</w:t>
      </w:r>
      <w:r>
        <w:t xml:space="preserve">; Jefim Vogel, </w:t>
      </w:r>
      <w:r w:rsidRPr="001912ED">
        <w:t>Sustainability Research Institute, School of Earth and Environment, University of Leeds, Leeds, UK</w:t>
      </w:r>
      <w:r>
        <w:t>. “</w:t>
      </w:r>
      <w:r w:rsidRPr="001912ED">
        <w:t>Is green growth happening? An empirical analysis of achieved versus Paris-compliant CO2–GDP decoupling in high-income countries</w:t>
      </w:r>
      <w:r>
        <w:t xml:space="preserve">,” </w:t>
      </w:r>
      <w:r>
        <w:rPr>
          <w:i/>
          <w:iCs/>
        </w:rPr>
        <w:t>The Lancet Journal</w:t>
      </w:r>
      <w:r>
        <w:t xml:space="preserve">, Vol. 7.9, September 2023, </w:t>
      </w:r>
      <w:hyperlink r:id="rId13" w:history="1">
        <w:r w:rsidRPr="00FD1084">
          <w:rPr>
            <w:rStyle w:val="Hyperlink"/>
          </w:rPr>
          <w:t>https://www.thelancet.com/journals/lanplh/article/PIIS2542-5196(23)00174-2/fulltext</w:t>
        </w:r>
      </w:hyperlink>
      <w:r>
        <w:t>] Niranjan</w:t>
      </w:r>
    </w:p>
    <w:p w14:paraId="0B79D868" w14:textId="77777777" w:rsidR="00CD1319" w:rsidRPr="001912ED" w:rsidRDefault="00CD1319" w:rsidP="00CD1319">
      <w:pPr>
        <w:rPr>
          <w:sz w:val="16"/>
        </w:rPr>
      </w:pPr>
      <w:r w:rsidRPr="001912ED">
        <w:rPr>
          <w:sz w:val="16"/>
        </w:rPr>
        <w:t>Background</w:t>
      </w:r>
    </w:p>
    <w:p w14:paraId="5C6FC082" w14:textId="77777777" w:rsidR="00CD1319" w:rsidRPr="001912ED" w:rsidRDefault="00CD1319" w:rsidP="00CD1319">
      <w:pPr>
        <w:rPr>
          <w:sz w:val="16"/>
        </w:rPr>
      </w:pPr>
      <w:r w:rsidRPr="001912ED">
        <w:rPr>
          <w:rStyle w:val="StyleUnderline"/>
        </w:rPr>
        <w:t>Scientists</w:t>
      </w:r>
      <w:r w:rsidRPr="001912ED">
        <w:rPr>
          <w:sz w:val="16"/>
        </w:rPr>
        <w:t xml:space="preserve"> have </w:t>
      </w:r>
      <w:r w:rsidRPr="001912ED">
        <w:rPr>
          <w:rStyle w:val="StyleUnderline"/>
        </w:rPr>
        <w:t>raised concerns about whether high-income</w:t>
      </w:r>
      <w:r w:rsidRPr="001912ED">
        <w:rPr>
          <w:sz w:val="16"/>
        </w:rPr>
        <w:t xml:space="preserve"> countries, with their high per-capita CO2 emissions, </w:t>
      </w:r>
      <w:r w:rsidRPr="001912ED">
        <w:rPr>
          <w:rStyle w:val="StyleUnderline"/>
        </w:rPr>
        <w:t xml:space="preserve">can decarbonise fast enough to meet </w:t>
      </w:r>
      <w:r w:rsidRPr="001912ED">
        <w:rPr>
          <w:sz w:val="16"/>
        </w:rPr>
        <w:t xml:space="preserve">their </w:t>
      </w:r>
      <w:r w:rsidRPr="001912ED">
        <w:rPr>
          <w:rStyle w:val="StyleUnderline"/>
        </w:rPr>
        <w:t>obligations under</w:t>
      </w:r>
      <w:r w:rsidRPr="001912ED">
        <w:rPr>
          <w:sz w:val="16"/>
        </w:rPr>
        <w:t xml:space="preserve"> the </w:t>
      </w:r>
      <w:r w:rsidRPr="001912ED">
        <w:rPr>
          <w:rStyle w:val="StyleUnderline"/>
        </w:rPr>
        <w:t>Paris</w:t>
      </w:r>
      <w:r w:rsidRPr="001912ED">
        <w:rPr>
          <w:sz w:val="16"/>
        </w:rPr>
        <w:t xml:space="preserve"> Agreement </w:t>
      </w:r>
      <w:r w:rsidRPr="001912ED">
        <w:rPr>
          <w:rStyle w:val="StyleUnderline"/>
        </w:rPr>
        <w:t>if they continue to pursue aggregate economic growth.</w:t>
      </w:r>
      <w:r w:rsidRPr="001912ED">
        <w:rPr>
          <w:sz w:val="16"/>
        </w:rPr>
        <w:t xml:space="preserve"> Over the past decade, some countries have reduced their CO2 emissions while increasing their gross domestic product (absolute decoupling). Politicians and media have hailed this as green growth. In this empirical study, we aimed to assess whether these achievements are consistent with the Paris Agreement, and whether Paris-compliant decoupling is within reach.</w:t>
      </w:r>
    </w:p>
    <w:p w14:paraId="463913F1" w14:textId="77777777" w:rsidR="00CD1319" w:rsidRPr="001912ED" w:rsidRDefault="00CD1319" w:rsidP="00CD1319">
      <w:pPr>
        <w:rPr>
          <w:sz w:val="16"/>
        </w:rPr>
      </w:pPr>
      <w:r w:rsidRPr="001912ED">
        <w:rPr>
          <w:sz w:val="16"/>
        </w:rPr>
        <w:t>Methods</w:t>
      </w:r>
    </w:p>
    <w:p w14:paraId="16BEE0CA" w14:textId="77777777" w:rsidR="00CD1319" w:rsidRPr="001912ED" w:rsidRDefault="00CD1319" w:rsidP="00CD1319">
      <w:pPr>
        <w:rPr>
          <w:sz w:val="16"/>
        </w:rPr>
      </w:pPr>
      <w:r w:rsidRPr="001912ED">
        <w:rPr>
          <w:sz w:val="16"/>
        </w:rPr>
        <w:t xml:space="preserve">We developed and implemented a novel approach to assess whether decoupling achievements in high-income countries are consistent with the Paris climate and equity goals. </w:t>
      </w:r>
      <w:r w:rsidRPr="004B7E0D">
        <w:rPr>
          <w:rStyle w:val="StyleUnderline"/>
        </w:rPr>
        <w:t xml:space="preserve">We </w:t>
      </w:r>
      <w:r w:rsidRPr="00FB6A2C">
        <w:rPr>
          <w:rStyle w:val="StyleUnderline"/>
          <w:highlight w:val="cyan"/>
        </w:rPr>
        <w:t xml:space="preserve">identified 11 </w:t>
      </w:r>
      <w:r w:rsidRPr="004B7E0D">
        <w:rPr>
          <w:rStyle w:val="StyleUnderline"/>
        </w:rPr>
        <w:t xml:space="preserve">high-income </w:t>
      </w:r>
      <w:r w:rsidRPr="00FB6A2C">
        <w:rPr>
          <w:rStyle w:val="StyleUnderline"/>
          <w:highlight w:val="cyan"/>
        </w:rPr>
        <w:t>countries that achieved absolute decoupling</w:t>
      </w:r>
      <w:r w:rsidRPr="001912ED">
        <w:rPr>
          <w:rStyle w:val="StyleUnderline"/>
        </w:rPr>
        <w:t xml:space="preserve"> between 2013 and 2019</w:t>
      </w:r>
      <w:r w:rsidRPr="001912ED">
        <w:rPr>
          <w:sz w:val="16"/>
        </w:rPr>
        <w:t>. We assessed the achieved consumption-based CO2 emission reductions and decoupling rates of these countries against Paris-compliant rates, defined here as rates consistent with national fair-shares of the remaining global carbon budgets for a 50% chance of limiting global warming to 1·5°C or 1·7°C (representing the lower [1·5°C] and upper [well below 2°C] bounds of the Paris target).</w:t>
      </w:r>
    </w:p>
    <w:p w14:paraId="33C26FDD" w14:textId="77777777" w:rsidR="00CD1319" w:rsidRPr="001912ED" w:rsidRDefault="00CD1319" w:rsidP="00CD1319">
      <w:pPr>
        <w:rPr>
          <w:sz w:val="16"/>
        </w:rPr>
      </w:pPr>
      <w:r w:rsidRPr="001912ED">
        <w:rPr>
          <w:sz w:val="16"/>
        </w:rPr>
        <w:t>Findings</w:t>
      </w:r>
    </w:p>
    <w:p w14:paraId="454A39E4" w14:textId="77777777" w:rsidR="00CD1319" w:rsidRPr="001912ED" w:rsidRDefault="00CD1319" w:rsidP="00CD1319">
      <w:pPr>
        <w:rPr>
          <w:sz w:val="16"/>
        </w:rPr>
      </w:pPr>
      <w:r w:rsidRPr="001912ED">
        <w:rPr>
          <w:rStyle w:val="StyleUnderline"/>
        </w:rPr>
        <w:t>The emission reductions that high-income countries achieved</w:t>
      </w:r>
      <w:r w:rsidRPr="001912ED">
        <w:rPr>
          <w:sz w:val="16"/>
        </w:rPr>
        <w:t xml:space="preserve"> through absolute decoupling </w:t>
      </w:r>
      <w:r w:rsidRPr="001912ED">
        <w:rPr>
          <w:rStyle w:val="StyleUnderline"/>
        </w:rPr>
        <w:t xml:space="preserve">fall </w:t>
      </w:r>
      <w:r w:rsidRPr="001912ED">
        <w:rPr>
          <w:rStyle w:val="Emphasis"/>
        </w:rPr>
        <w:t>far short</w:t>
      </w:r>
      <w:r w:rsidRPr="001912ED">
        <w:rPr>
          <w:rStyle w:val="StyleUnderline"/>
        </w:rPr>
        <w:t xml:space="preserve"> of</w:t>
      </w:r>
      <w:r w:rsidRPr="001912ED">
        <w:rPr>
          <w:sz w:val="16"/>
        </w:rPr>
        <w:t xml:space="preserve"> </w:t>
      </w:r>
      <w:r w:rsidRPr="001912ED">
        <w:rPr>
          <w:rStyle w:val="StyleUnderline"/>
        </w:rPr>
        <w:t>Paris-compliant rates</w:t>
      </w:r>
      <w:r w:rsidRPr="001912ED">
        <w:rPr>
          <w:sz w:val="16"/>
        </w:rPr>
        <w:t xml:space="preserve">. </w:t>
      </w:r>
      <w:r w:rsidRPr="00FB6A2C">
        <w:rPr>
          <w:rStyle w:val="StyleUnderline"/>
          <w:highlight w:val="cyan"/>
        </w:rPr>
        <w:t>At</w:t>
      </w:r>
      <w:r w:rsidRPr="001912ED">
        <w:rPr>
          <w:sz w:val="16"/>
        </w:rPr>
        <w:t xml:space="preserve"> the </w:t>
      </w:r>
      <w:r w:rsidRPr="00FB6A2C">
        <w:rPr>
          <w:rStyle w:val="StyleUnderline"/>
          <w:highlight w:val="cyan"/>
        </w:rPr>
        <w:t>achieved rates</w:t>
      </w:r>
      <w:r w:rsidRPr="001912ED">
        <w:rPr>
          <w:sz w:val="16"/>
        </w:rPr>
        <w:t xml:space="preserve">, </w:t>
      </w:r>
      <w:r w:rsidRPr="00FB6A2C">
        <w:rPr>
          <w:rStyle w:val="StyleUnderline"/>
          <w:highlight w:val="cyan"/>
        </w:rPr>
        <w:t xml:space="preserve">these </w:t>
      </w:r>
      <w:r w:rsidRPr="004B7E0D">
        <w:rPr>
          <w:rStyle w:val="StyleUnderline"/>
        </w:rPr>
        <w:t xml:space="preserve">countries </w:t>
      </w:r>
      <w:r w:rsidRPr="00FB6A2C">
        <w:rPr>
          <w:rStyle w:val="StyleUnderline"/>
          <w:highlight w:val="cyan"/>
        </w:rPr>
        <w:t>would</w:t>
      </w:r>
      <w:r w:rsidRPr="001912ED">
        <w:rPr>
          <w:rStyle w:val="StyleUnderline"/>
        </w:rPr>
        <w:t xml:space="preserve"> on average </w:t>
      </w:r>
      <w:r w:rsidRPr="00FB6A2C">
        <w:rPr>
          <w:rStyle w:val="StyleUnderline"/>
          <w:highlight w:val="cyan"/>
        </w:rPr>
        <w:t>take</w:t>
      </w:r>
      <w:r w:rsidRPr="001912ED">
        <w:rPr>
          <w:rStyle w:val="StyleUnderline"/>
        </w:rPr>
        <w:t xml:space="preserve"> </w:t>
      </w:r>
      <w:r w:rsidRPr="001912ED">
        <w:rPr>
          <w:rStyle w:val="Emphasis"/>
        </w:rPr>
        <w:t xml:space="preserve">more than </w:t>
      </w:r>
      <w:r w:rsidRPr="00FB6A2C">
        <w:rPr>
          <w:rStyle w:val="Emphasis"/>
          <w:highlight w:val="cyan"/>
        </w:rPr>
        <w:t>220 years</w:t>
      </w:r>
      <w:r w:rsidRPr="00FB6A2C">
        <w:rPr>
          <w:sz w:val="16"/>
          <w:highlight w:val="cyan"/>
        </w:rPr>
        <w:t xml:space="preserve"> </w:t>
      </w:r>
      <w:r w:rsidRPr="00FB6A2C">
        <w:rPr>
          <w:rStyle w:val="StyleUnderline"/>
          <w:highlight w:val="cyan"/>
        </w:rPr>
        <w:t>to</w:t>
      </w:r>
      <w:r w:rsidRPr="001912ED">
        <w:rPr>
          <w:rStyle w:val="StyleUnderline"/>
        </w:rPr>
        <w:t xml:space="preserve"> </w:t>
      </w:r>
      <w:r w:rsidRPr="00FB6A2C">
        <w:rPr>
          <w:rStyle w:val="StyleUnderline"/>
          <w:highlight w:val="cyan"/>
        </w:rPr>
        <w:t>reduce</w:t>
      </w:r>
      <w:r w:rsidRPr="001912ED">
        <w:rPr>
          <w:rStyle w:val="StyleUnderline"/>
        </w:rPr>
        <w:t xml:space="preserve"> their </w:t>
      </w:r>
      <w:r w:rsidRPr="00FB6A2C">
        <w:rPr>
          <w:rStyle w:val="StyleUnderline"/>
          <w:highlight w:val="cyan"/>
        </w:rPr>
        <w:t>emissions by 95</w:t>
      </w:r>
      <w:r w:rsidRPr="001912ED">
        <w:rPr>
          <w:sz w:val="16"/>
        </w:rPr>
        <w:t xml:space="preserve">%, </w:t>
      </w:r>
      <w:r w:rsidRPr="001912ED">
        <w:rPr>
          <w:rStyle w:val="StyleUnderline"/>
        </w:rPr>
        <w:t xml:space="preserve">emitting </w:t>
      </w:r>
      <w:r w:rsidRPr="001912ED">
        <w:rPr>
          <w:rStyle w:val="Emphasis"/>
        </w:rPr>
        <w:t>27 times</w:t>
      </w:r>
      <w:r w:rsidRPr="001912ED">
        <w:rPr>
          <w:rStyle w:val="StyleUnderline"/>
        </w:rPr>
        <w:t xml:space="preserve"> their remaining</w:t>
      </w:r>
      <w:r w:rsidRPr="001912ED">
        <w:rPr>
          <w:sz w:val="16"/>
        </w:rPr>
        <w:t xml:space="preserve"> 1·5°C </w:t>
      </w:r>
      <w:r w:rsidRPr="001912ED">
        <w:rPr>
          <w:rStyle w:val="StyleUnderline"/>
        </w:rPr>
        <w:t>fair-shares</w:t>
      </w:r>
      <w:r w:rsidRPr="001912ED">
        <w:rPr>
          <w:sz w:val="16"/>
        </w:rPr>
        <w:t xml:space="preserve"> in the process. To meet their 1·5°C fair-shares alongside continued economic growth, </w:t>
      </w:r>
      <w:r w:rsidRPr="00FB6A2C">
        <w:rPr>
          <w:rStyle w:val="StyleUnderline"/>
          <w:highlight w:val="cyan"/>
        </w:rPr>
        <w:t>decoupling</w:t>
      </w:r>
      <w:r w:rsidRPr="001912ED">
        <w:rPr>
          <w:rStyle w:val="StyleUnderline"/>
        </w:rPr>
        <w:t xml:space="preserve"> rates would</w:t>
      </w:r>
      <w:r w:rsidRPr="001912ED">
        <w:rPr>
          <w:sz w:val="16"/>
        </w:rPr>
        <w:t xml:space="preserve"> on average </w:t>
      </w:r>
      <w:r w:rsidRPr="00FB6A2C">
        <w:rPr>
          <w:rStyle w:val="StyleUnderline"/>
          <w:highlight w:val="cyan"/>
        </w:rPr>
        <w:t xml:space="preserve">need to increase </w:t>
      </w:r>
      <w:r w:rsidRPr="00FB6A2C">
        <w:rPr>
          <w:rStyle w:val="Emphasis"/>
          <w:highlight w:val="cyan"/>
        </w:rPr>
        <w:t>by a factor of ten</w:t>
      </w:r>
      <w:r w:rsidRPr="001912ED">
        <w:rPr>
          <w:sz w:val="16"/>
        </w:rPr>
        <w:t xml:space="preserve"> by 2025.</w:t>
      </w:r>
    </w:p>
    <w:p w14:paraId="4B9BBA0B" w14:textId="77777777" w:rsidR="00CD1319" w:rsidRPr="001912ED" w:rsidRDefault="00CD1319" w:rsidP="00CD1319">
      <w:pPr>
        <w:rPr>
          <w:sz w:val="16"/>
        </w:rPr>
      </w:pPr>
      <w:r w:rsidRPr="001912ED">
        <w:rPr>
          <w:sz w:val="16"/>
        </w:rPr>
        <w:t>Interpretation</w:t>
      </w:r>
    </w:p>
    <w:p w14:paraId="303D0626" w14:textId="77777777" w:rsidR="00CD1319" w:rsidRPr="00005D3E" w:rsidRDefault="00CD1319" w:rsidP="00CD1319">
      <w:pPr>
        <w:rPr>
          <w:sz w:val="16"/>
        </w:rPr>
      </w:pPr>
      <w:r w:rsidRPr="001912ED">
        <w:rPr>
          <w:sz w:val="16"/>
        </w:rPr>
        <w:t xml:space="preserve">The </w:t>
      </w:r>
      <w:r w:rsidRPr="001912ED">
        <w:rPr>
          <w:rStyle w:val="StyleUnderline"/>
        </w:rPr>
        <w:t>decoupling</w:t>
      </w:r>
      <w:r w:rsidRPr="001912ED">
        <w:rPr>
          <w:sz w:val="16"/>
        </w:rPr>
        <w:t xml:space="preserve"> rates </w:t>
      </w:r>
      <w:r w:rsidRPr="001912ED">
        <w:rPr>
          <w:rStyle w:val="StyleUnderline"/>
        </w:rPr>
        <w:t>achieved in high-income countries</w:t>
      </w:r>
      <w:r w:rsidRPr="001912ED">
        <w:rPr>
          <w:sz w:val="16"/>
        </w:rPr>
        <w:t xml:space="preserve"> are inadequate for meeting the climate and equity commitments of the Paris Agreement and </w:t>
      </w:r>
      <w:r w:rsidRPr="001912ED">
        <w:rPr>
          <w:rStyle w:val="StyleUnderline"/>
        </w:rPr>
        <w:t>cannot legitimately be considered green</w:t>
      </w:r>
      <w:r w:rsidRPr="001912ED">
        <w:rPr>
          <w:sz w:val="16"/>
        </w:rPr>
        <w:t xml:space="preserve">. If green is to be consistent with the Paris Agreement, then </w:t>
      </w:r>
      <w:r w:rsidRPr="004B7E0D">
        <w:rPr>
          <w:rStyle w:val="StyleUnderline"/>
        </w:rPr>
        <w:t xml:space="preserve">high-income countries have not achieved green growth, and are </w:t>
      </w:r>
      <w:r w:rsidRPr="004B7E0D">
        <w:rPr>
          <w:rStyle w:val="Emphasis"/>
        </w:rPr>
        <w:t>very unlikely</w:t>
      </w:r>
      <w:r w:rsidRPr="004B7E0D">
        <w:rPr>
          <w:rStyle w:val="StyleUnderline"/>
        </w:rPr>
        <w:t xml:space="preserve"> to be able to achieve it in the future</w:t>
      </w:r>
      <w:r w:rsidRPr="001912ED">
        <w:rPr>
          <w:sz w:val="16"/>
        </w:rPr>
        <w:t>. To achieve Paris-compliant emission reductions, high</w:t>
      </w:r>
      <w:r w:rsidRPr="001912ED">
        <w:rPr>
          <w:rStyle w:val="StyleUnderline"/>
        </w:rPr>
        <w:t>-income countries will need to pursue post-growth demand-reduction strategies</w:t>
      </w:r>
      <w:r w:rsidRPr="001912ED">
        <w:rPr>
          <w:sz w:val="16"/>
        </w:rPr>
        <w:t>, reorienting the economy towards sufficiency, equity, and human wellbeing, while also accelerating technological change and efficiency improvements.</w:t>
      </w:r>
    </w:p>
    <w:p w14:paraId="3021A497" w14:textId="77777777" w:rsidR="00CD1319" w:rsidRDefault="00CD1319" w:rsidP="00CD1319">
      <w:pPr>
        <w:rPr>
          <w:sz w:val="16"/>
        </w:rPr>
      </w:pPr>
    </w:p>
    <w:p w14:paraId="15B404F5" w14:textId="77777777" w:rsidR="00CD1319" w:rsidRDefault="00CD1319" w:rsidP="00CD1319">
      <w:pPr>
        <w:pStyle w:val="Heading4"/>
      </w:pPr>
      <w:r w:rsidRPr="00707994">
        <w:rPr>
          <w:u w:val="single"/>
        </w:rPr>
        <w:t>NOT SUFFICIENT</w:t>
      </w:r>
      <w:r>
        <w:t xml:space="preserve">---the grid’s </w:t>
      </w:r>
      <w:r w:rsidRPr="00D55760">
        <w:rPr>
          <w:u w:val="single"/>
        </w:rPr>
        <w:t>18%</w:t>
      </w:r>
      <w:r>
        <w:t xml:space="preserve"> of emissions </w:t>
      </w:r>
    </w:p>
    <w:p w14:paraId="362EE526" w14:textId="77777777" w:rsidR="00CD1319" w:rsidRDefault="00CD1319" w:rsidP="00CD1319">
      <w:r>
        <w:t xml:space="preserve">Samuel </w:t>
      </w:r>
      <w:r w:rsidRPr="00A501F5">
        <w:rPr>
          <w:rStyle w:val="Style13ptBold"/>
        </w:rPr>
        <w:t>Alexander &amp;</w:t>
      </w:r>
      <w:r>
        <w:t xml:space="preserve"> Brendan </w:t>
      </w:r>
      <w:r w:rsidRPr="00A501F5">
        <w:rPr>
          <w:rStyle w:val="Style13ptBold"/>
        </w:rPr>
        <w:t>Gleeson 19</w:t>
      </w:r>
      <w:r>
        <w:t xml:space="preserve">, co-director of the Simplicity Institute, is a lecturer at the Office for Environmental Programs, University of Melbourne, Australia, teaching a course called ‘Consumerism and the Growth Economy: Critical Interdisciplinary Perspectives’ into the Master of Environment, also a Research Fellow with the Melbourne Sustainable Society Institute; Gleeson is the Director of the Melbourne Sustainable Society Institute, and Professor of Urban Policy Studies at the University of Melbourne, “Light Green Illusions and the ‘Blind Field’ of Techno-optimism,” Degrowth in the Suburbs, Springer Singapore, 2019, pp. 59–86, DOI.org (Crossref), </w:t>
      </w:r>
      <w:r w:rsidRPr="0053697A">
        <w:t>https://doi.org/10.1007/978-981-13-2131-3_3</w:t>
      </w:r>
    </w:p>
    <w:p w14:paraId="4019BAD9" w14:textId="77777777" w:rsidR="00CD1319" w:rsidRPr="00731A50" w:rsidRDefault="00CD1319" w:rsidP="00CD1319">
      <w:pPr>
        <w:rPr>
          <w:sz w:val="16"/>
        </w:rPr>
      </w:pPr>
      <w:r w:rsidRPr="00731A50">
        <w:rPr>
          <w:sz w:val="16"/>
        </w:rPr>
        <w:t xml:space="preserve">But now we arrive at what is perhaps the biggest obstacle in the way of a 100% renewable energy transition within a growth economy. </w:t>
      </w:r>
      <w:r w:rsidRPr="00FB6A2C">
        <w:rPr>
          <w:rStyle w:val="StyleUnderline"/>
          <w:highlight w:val="cyan"/>
        </w:rPr>
        <w:t xml:space="preserve">Even if it is </w:t>
      </w:r>
      <w:r w:rsidRPr="00FB6A2C">
        <w:rPr>
          <w:rStyle w:val="Emphasis"/>
          <w:highlight w:val="cyan"/>
        </w:rPr>
        <w:t>possible</w:t>
      </w:r>
      <w:r w:rsidRPr="00FB6A2C">
        <w:rPr>
          <w:rStyle w:val="StyleUnderline"/>
          <w:highlight w:val="cyan"/>
        </w:rPr>
        <w:t xml:space="preserve"> to convert</w:t>
      </w:r>
      <w:r w:rsidRPr="00731A50">
        <w:rPr>
          <w:rStyle w:val="StyleUnderline"/>
        </w:rPr>
        <w:t xml:space="preserve"> existing </w:t>
      </w:r>
      <w:r w:rsidRPr="00FB6A2C">
        <w:rPr>
          <w:rStyle w:val="Emphasis"/>
          <w:highlight w:val="cyan"/>
        </w:rPr>
        <w:t>electricity</w:t>
      </w:r>
      <w:r w:rsidRPr="00731A50">
        <w:rPr>
          <w:rStyle w:val="StyleUnderline"/>
        </w:rPr>
        <w:t xml:space="preserve"> supply to renewable energy, what must be recognised is </w:t>
      </w:r>
      <w:r w:rsidRPr="00FB6A2C">
        <w:rPr>
          <w:rStyle w:val="StyleUnderline"/>
          <w:highlight w:val="cyan"/>
        </w:rPr>
        <w:t>that</w:t>
      </w:r>
      <w:r w:rsidRPr="00731A50">
        <w:rPr>
          <w:rStyle w:val="StyleUnderline"/>
        </w:rPr>
        <w:t xml:space="preserve"> </w:t>
      </w:r>
      <w:r w:rsidRPr="00731A50">
        <w:rPr>
          <w:rStyle w:val="Emphasis"/>
        </w:rPr>
        <w:t>electricity</w:t>
      </w:r>
      <w:r w:rsidRPr="00731A50">
        <w:rPr>
          <w:rStyle w:val="StyleUnderline"/>
        </w:rPr>
        <w:t xml:space="preserve"> </w:t>
      </w:r>
      <w:r w:rsidRPr="00FB6A2C">
        <w:rPr>
          <w:rStyle w:val="StyleUnderline"/>
          <w:highlight w:val="cyan"/>
        </w:rPr>
        <w:t>is only</w:t>
      </w:r>
      <w:r w:rsidRPr="00731A50">
        <w:rPr>
          <w:rStyle w:val="StyleUnderline"/>
        </w:rPr>
        <w:t xml:space="preserve"> about </w:t>
      </w:r>
      <w:r w:rsidRPr="00FB6A2C">
        <w:rPr>
          <w:rStyle w:val="Emphasis"/>
          <w:highlight w:val="cyan"/>
        </w:rPr>
        <w:t>18% of global</w:t>
      </w:r>
      <w:r w:rsidRPr="00731A50">
        <w:rPr>
          <w:rStyle w:val="Emphasis"/>
        </w:rPr>
        <w:t xml:space="preserve"> final </w:t>
      </w:r>
      <w:r w:rsidRPr="00FB6A2C">
        <w:rPr>
          <w:rStyle w:val="Emphasis"/>
          <w:highlight w:val="cyan"/>
        </w:rPr>
        <w:t>energy supply</w:t>
      </w:r>
      <w:r w:rsidRPr="00731A50">
        <w:rPr>
          <w:sz w:val="16"/>
        </w:rPr>
        <w:t xml:space="preserve"> (IEA 2017a). </w:t>
      </w:r>
      <w:r w:rsidRPr="00731A50">
        <w:rPr>
          <w:rStyle w:val="StyleUnderline"/>
        </w:rPr>
        <w:t xml:space="preserve">If the challenge of meeting base load and peak load electricity is difficult and expensive </w:t>
      </w:r>
      <w:r w:rsidRPr="00731A50">
        <w:rPr>
          <w:rStyle w:val="Emphasis"/>
        </w:rPr>
        <w:t>even when this is merely 18% of global</w:t>
      </w:r>
      <w:r w:rsidRPr="00731A50">
        <w:rPr>
          <w:sz w:val="16"/>
        </w:rPr>
        <w:t xml:space="preserve"> final energy </w:t>
      </w:r>
      <w:r w:rsidRPr="00731A50">
        <w:rPr>
          <w:rStyle w:val="Emphasis"/>
        </w:rPr>
        <w:t>demand</w:t>
      </w:r>
      <w:r w:rsidRPr="00731A50">
        <w:rPr>
          <w:sz w:val="16"/>
        </w:rPr>
        <w:t xml:space="preserve">, </w:t>
      </w:r>
      <w:r w:rsidRPr="00731A50">
        <w:rPr>
          <w:rStyle w:val="Emphasis"/>
        </w:rPr>
        <w:t>imagine</w:t>
      </w:r>
      <w:r w:rsidRPr="00731A50">
        <w:rPr>
          <w:sz w:val="16"/>
        </w:rPr>
        <w:t xml:space="preserve"> the magnitude of the challenge </w:t>
      </w:r>
      <w:r w:rsidRPr="00731A50">
        <w:rPr>
          <w:rStyle w:val="StyleUnderline"/>
        </w:rPr>
        <w:t xml:space="preserve">if the </w:t>
      </w:r>
      <w:r w:rsidRPr="00731A50">
        <w:rPr>
          <w:rStyle w:val="Emphasis"/>
        </w:rPr>
        <w:t>other 82%</w:t>
      </w:r>
      <w:r w:rsidRPr="00731A50">
        <w:rPr>
          <w:sz w:val="16"/>
        </w:rPr>
        <w:t xml:space="preserve"> of demand (especially that portion cur- rently met via oil) </w:t>
      </w:r>
      <w:r w:rsidRPr="00731A50">
        <w:rPr>
          <w:rStyle w:val="StyleUnderline"/>
        </w:rPr>
        <w:t xml:space="preserve">is </w:t>
      </w:r>
      <w:r w:rsidRPr="00731A50">
        <w:rPr>
          <w:rStyle w:val="Emphasis"/>
        </w:rPr>
        <w:t>converted</w:t>
      </w:r>
      <w:r w:rsidRPr="00731A50">
        <w:rPr>
          <w:rStyle w:val="StyleUnderline"/>
        </w:rPr>
        <w:t xml:space="preserve"> to </w:t>
      </w:r>
      <w:r w:rsidRPr="00731A50">
        <w:rPr>
          <w:rStyle w:val="Emphasis"/>
        </w:rPr>
        <w:t>electricity</w:t>
      </w:r>
      <w:r w:rsidRPr="00731A50">
        <w:rPr>
          <w:sz w:val="16"/>
        </w:rPr>
        <w:t>. Oil analyst Robert Hirsch and his colleagues are right to describe the challenge of peak oil mitiga- tion as first and foremost being a liquid fuels transportation challenge (Hirsch et al. 2010). The climate challenge is similar: how can a glo- balised industrial economy continue without oil?</w:t>
      </w:r>
    </w:p>
    <w:p w14:paraId="3621DAB8" w14:textId="77777777" w:rsidR="00CD1319" w:rsidRDefault="00CD1319" w:rsidP="00CD1319">
      <w:pPr>
        <w:pStyle w:val="Heading3"/>
      </w:pPr>
      <w:r>
        <w:t>AT: Krieger---2NC</w:t>
      </w:r>
    </w:p>
    <w:p w14:paraId="4BD08E0C" w14:textId="77777777" w:rsidR="00CD1319" w:rsidRPr="001139C4" w:rsidRDefault="00CD1319" w:rsidP="00CD1319">
      <w:pPr>
        <w:pStyle w:val="Heading4"/>
      </w:pPr>
      <w:r>
        <w:t>Interdependence</w:t>
      </w:r>
      <w:r w:rsidRPr="001139C4">
        <w:t xml:space="preserve"> doesn’t solve war.</w:t>
      </w:r>
    </w:p>
    <w:p w14:paraId="1AE64DF6" w14:textId="77777777" w:rsidR="00CD1319" w:rsidRPr="001139C4" w:rsidRDefault="00CD1319" w:rsidP="00CD1319">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1049838D" w14:textId="77777777" w:rsidR="00CD1319" w:rsidRPr="001139C4" w:rsidRDefault="00CD1319" w:rsidP="00CD1319">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A341CB">
        <w:rPr>
          <w:rStyle w:val="StyleUnderline"/>
        </w:rPr>
        <w:t>individual studies supporting</w:t>
      </w:r>
      <w:r w:rsidRPr="00A341CB">
        <w:rPr>
          <w:sz w:val="16"/>
        </w:rPr>
        <w:t xml:space="preserve"> the </w:t>
      </w:r>
      <w:r w:rsidRPr="00FB6A2C">
        <w:rPr>
          <w:rStyle w:val="Emphasis"/>
          <w:highlight w:val="cyan"/>
        </w:rPr>
        <w:t>optimistic view</w:t>
      </w:r>
      <w:r w:rsidRPr="00A341CB">
        <w:rPr>
          <w:sz w:val="16"/>
        </w:rPr>
        <w:t xml:space="preserve"> that </w:t>
      </w:r>
      <w:r w:rsidRPr="00FB6A2C">
        <w:rPr>
          <w:rStyle w:val="StyleUnderline"/>
          <w:highlight w:val="cyan"/>
        </w:rPr>
        <w:t>commerce promotes peace</w:t>
      </w:r>
      <w:r w:rsidRPr="00A341CB">
        <w:rPr>
          <w:sz w:val="16"/>
        </w:rPr>
        <w:t xml:space="preserve">, they </w:t>
      </w:r>
      <w:r w:rsidRPr="00A341CB">
        <w:rPr>
          <w:rStyle w:val="StyleUnderline"/>
        </w:rPr>
        <w:t>are just that</w:t>
      </w:r>
      <w:r w:rsidRPr="00A341CB">
        <w:rPr>
          <w:sz w:val="16"/>
        </w:rPr>
        <w:t xml:space="preserve"> — </w:t>
      </w:r>
      <w:r w:rsidRPr="00A341CB">
        <w:rPr>
          <w:rStyle w:val="Emphasis"/>
        </w:rPr>
        <w:t>individual studies</w:t>
      </w:r>
      <w:r w:rsidRPr="001139C4">
        <w:rPr>
          <w:sz w:val="16"/>
        </w:rPr>
        <w:t xml:space="preserve">. A </w:t>
      </w:r>
      <w:r w:rsidRPr="00FB6A2C">
        <w:rPr>
          <w:rStyle w:val="Emphasis"/>
          <w:highlight w:val="cyan"/>
        </w:rPr>
        <w:t>systematic examination</w:t>
      </w:r>
      <w:r w:rsidRPr="00FB6A2C">
        <w:rPr>
          <w:rStyle w:val="StyleUnderline"/>
          <w:highlight w:val="cyan"/>
        </w:rPr>
        <w:t xml:space="preserve"> of </w:t>
      </w:r>
      <w:r w:rsidRPr="00FB6A2C">
        <w:rPr>
          <w:rStyle w:val="Emphasis"/>
          <w:sz w:val="30"/>
          <w:szCs w:val="30"/>
          <w:highlight w:val="cyan"/>
        </w:rPr>
        <w:t>all</w:t>
      </w:r>
      <w:r w:rsidRPr="001139C4">
        <w:rPr>
          <w:rStyle w:val="Emphasis"/>
          <w:sz w:val="30"/>
          <w:szCs w:val="30"/>
        </w:rPr>
        <w:t xml:space="preserve"> the </w:t>
      </w:r>
      <w:r w:rsidRPr="00FB6A2C">
        <w:rPr>
          <w:rStyle w:val="Emphasis"/>
          <w:sz w:val="30"/>
          <w:szCs w:val="30"/>
          <w:highlight w:val="cyan"/>
        </w:rPr>
        <w:t>empirical research</w:t>
      </w:r>
      <w:r w:rsidRPr="001139C4">
        <w:rPr>
          <w:rStyle w:val="StyleUnderline"/>
        </w:rPr>
        <w:t xml:space="preserve"> on commerce and conflict </w:t>
      </w:r>
      <w:r w:rsidRPr="00FB6A2C">
        <w:rPr>
          <w:rStyle w:val="StyleUnderline"/>
          <w:highlight w:val="cyan"/>
        </w:rPr>
        <w:t>shows</w:t>
      </w:r>
      <w:r w:rsidRPr="001139C4">
        <w:rPr>
          <w:sz w:val="16"/>
        </w:rPr>
        <w:t xml:space="preserve"> that the </w:t>
      </w:r>
      <w:r w:rsidRPr="00FB6A2C">
        <w:rPr>
          <w:rStyle w:val="StyleUnderline"/>
          <w:highlight w:val="cyan"/>
        </w:rPr>
        <w:t>connection is</w:t>
      </w:r>
      <w:r w:rsidRPr="001139C4">
        <w:rPr>
          <w:rStyle w:val="StyleUnderline"/>
        </w:rPr>
        <w:t xml:space="preserve"> </w:t>
      </w:r>
      <w:r w:rsidRPr="001139C4">
        <w:rPr>
          <w:rStyle w:val="Emphasis"/>
        </w:rPr>
        <w:t xml:space="preserve">far more </w:t>
      </w:r>
      <w:r w:rsidRPr="00FB6A2C">
        <w:rPr>
          <w:rStyle w:val="Emphasis"/>
          <w:highlight w:val="cyan"/>
        </w:rPr>
        <w:t>complex</w:t>
      </w:r>
      <w:r w:rsidRPr="001139C4">
        <w:rPr>
          <w:sz w:val="16"/>
        </w:rPr>
        <w:t>.</w:t>
      </w:r>
    </w:p>
    <w:p w14:paraId="6F488000" w14:textId="77777777" w:rsidR="00CD1319" w:rsidRPr="001139C4" w:rsidRDefault="00CD1319" w:rsidP="00CD1319">
      <w:pPr>
        <w:rPr>
          <w:sz w:val="16"/>
        </w:rPr>
      </w:pPr>
      <w:r w:rsidRPr="001139C4">
        <w:rPr>
          <w:sz w:val="16"/>
        </w:rPr>
        <w:t xml:space="preserve">Consider trade. In a forthcoming book, I have identified </w:t>
      </w:r>
      <w:r w:rsidRPr="00FB6A2C">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FB6A2C">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FB6A2C">
        <w:rPr>
          <w:rStyle w:val="StyleUnderline"/>
          <w:highlight w:val="cyan"/>
        </w:rPr>
        <w:t>Just 16</w:t>
      </w:r>
      <w:r w:rsidRPr="001139C4">
        <w:rPr>
          <w:rStyle w:val="StyleUnderline"/>
        </w:rPr>
        <w:t xml:space="preserve"> of the studies </w:t>
      </w:r>
      <w:r w:rsidRPr="00FB6A2C">
        <w:rPr>
          <w:rStyle w:val="StyleUnderline"/>
          <w:highlight w:val="cyan"/>
        </w:rPr>
        <w:t>supported</w:t>
      </w:r>
      <w:r w:rsidRPr="001139C4">
        <w:rPr>
          <w:rStyle w:val="StyleUnderline"/>
        </w:rPr>
        <w:t xml:space="preserve"> the </w:t>
      </w:r>
      <w:r w:rsidRPr="001139C4">
        <w:rPr>
          <w:rStyle w:val="Emphasis"/>
        </w:rPr>
        <w:t xml:space="preserve">optimistic </w:t>
      </w:r>
      <w:r w:rsidRPr="00FB6A2C">
        <w:rPr>
          <w:rStyle w:val="Emphasis"/>
          <w:highlight w:val="cyan"/>
        </w:rPr>
        <w:t>perspective</w:t>
      </w:r>
      <w:r w:rsidRPr="00FB6A2C">
        <w:rPr>
          <w:rStyle w:val="StyleUnderline"/>
          <w:highlight w:val="cyan"/>
        </w:rPr>
        <w:t xml:space="preserve"> that</w:t>
      </w:r>
      <w:r w:rsidRPr="001139C4">
        <w:rPr>
          <w:rStyle w:val="StyleUnderline"/>
        </w:rPr>
        <w:t xml:space="preserve"> </w:t>
      </w:r>
      <w:r w:rsidRPr="00FB6A2C">
        <w:rPr>
          <w:rStyle w:val="StyleUnderline"/>
          <w:highlight w:val="cyan"/>
        </w:rPr>
        <w:t>trade</w:t>
      </w:r>
      <w:r w:rsidRPr="001139C4">
        <w:rPr>
          <w:rStyle w:val="StyleUnderline"/>
        </w:rPr>
        <w:t xml:space="preserve"> </w:t>
      </w:r>
      <w:r w:rsidRPr="001139C4">
        <w:rPr>
          <w:rStyle w:val="Emphasis"/>
        </w:rPr>
        <w:t xml:space="preserve">universally </w:t>
      </w:r>
      <w:r w:rsidRPr="00FB6A2C">
        <w:rPr>
          <w:rStyle w:val="Emphasis"/>
          <w:highlight w:val="cyan"/>
        </w:rPr>
        <w:t>promotes</w:t>
      </w:r>
      <w:r w:rsidRPr="00FB6A2C">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4B6380A7" w14:textId="77777777" w:rsidR="00CD1319" w:rsidRPr="00A13769" w:rsidRDefault="00CD1319" w:rsidP="00CD1319">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A13769">
        <w:rPr>
          <w:rStyle w:val="StyleUnderline"/>
        </w:rPr>
        <w:t>unwieldy</w:t>
      </w:r>
      <w:r w:rsidRPr="00A13769">
        <w:rPr>
          <w:sz w:val="16"/>
        </w:rPr>
        <w:t xml:space="preserve">, </w:t>
      </w:r>
      <w:r w:rsidRPr="00A13769">
        <w:rPr>
          <w:rStyle w:val="StyleUnderline"/>
        </w:rPr>
        <w:t xml:space="preserve">and </w:t>
      </w:r>
      <w:r w:rsidRPr="00A13769">
        <w:rPr>
          <w:rStyle w:val="Emphasis"/>
        </w:rPr>
        <w:t>sometimes contradictory</w:t>
      </w:r>
      <w:r w:rsidRPr="00A13769">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A13769">
        <w:rPr>
          <w:rStyle w:val="StyleUnderline"/>
        </w:rPr>
        <w:t xml:space="preserve">relationship between trade and conflict has </w:t>
      </w:r>
      <w:r w:rsidRPr="00A13769">
        <w:rPr>
          <w:rStyle w:val="Emphasis"/>
        </w:rPr>
        <w:t>so many asterisks</w:t>
      </w:r>
      <w:r w:rsidRPr="00A13769">
        <w:rPr>
          <w:sz w:val="16"/>
        </w:rPr>
        <w:t xml:space="preserve"> that </w:t>
      </w:r>
      <w:r w:rsidRPr="00A13769">
        <w:rPr>
          <w:rStyle w:val="StyleUnderline"/>
        </w:rPr>
        <w:t xml:space="preserve">it </w:t>
      </w:r>
      <w:r w:rsidRPr="00A13769">
        <w:rPr>
          <w:rStyle w:val="Emphasis"/>
        </w:rPr>
        <w:t>simply cannot</w:t>
      </w:r>
      <w:r w:rsidRPr="00A13769">
        <w:rPr>
          <w:rStyle w:val="StyleUnderline"/>
        </w:rPr>
        <w:t xml:space="preserve"> be </w:t>
      </w:r>
      <w:r w:rsidRPr="00A13769">
        <w:rPr>
          <w:rStyle w:val="Emphasis"/>
        </w:rPr>
        <w:t>boiled down</w:t>
      </w:r>
      <w:r w:rsidRPr="00A13769">
        <w:rPr>
          <w:rStyle w:val="StyleUnderline"/>
        </w:rPr>
        <w:t xml:space="preserve"> into anything</w:t>
      </w:r>
      <w:r w:rsidRPr="00A13769">
        <w:rPr>
          <w:sz w:val="16"/>
        </w:rPr>
        <w:t xml:space="preserve"> pithy for officials, students, or anyone else to follow.</w:t>
      </w:r>
    </w:p>
    <w:p w14:paraId="434B5BDD" w14:textId="77777777" w:rsidR="00CD1319" w:rsidRDefault="00CD1319" w:rsidP="00CD1319">
      <w:pPr>
        <w:rPr>
          <w:sz w:val="16"/>
        </w:rPr>
      </w:pPr>
      <w:r w:rsidRPr="00A13769">
        <w:rPr>
          <w:sz w:val="16"/>
        </w:rPr>
        <w:t xml:space="preserve">The </w:t>
      </w:r>
      <w:r w:rsidRPr="00A13769">
        <w:rPr>
          <w:rStyle w:val="StyleUnderline"/>
        </w:rPr>
        <w:t xml:space="preserve">effect of </w:t>
      </w:r>
      <w:r w:rsidRPr="00A13769">
        <w:rPr>
          <w:rStyle w:val="Emphasis"/>
        </w:rPr>
        <w:t>international finance</w:t>
      </w:r>
      <w:r w:rsidRPr="00A13769">
        <w:rPr>
          <w:rStyle w:val="StyleUnderline"/>
        </w:rPr>
        <w:t xml:space="preserve"> is</w:t>
      </w:r>
      <w:r w:rsidRPr="00A13769">
        <w:rPr>
          <w:sz w:val="16"/>
        </w:rPr>
        <w:t xml:space="preserve"> even </w:t>
      </w:r>
      <w:r w:rsidRPr="00A13769">
        <w:rPr>
          <w:rStyle w:val="StyleUnderline"/>
        </w:rPr>
        <w:t>murkier</w:t>
      </w:r>
      <w:r w:rsidRPr="00A13769">
        <w:rPr>
          <w:sz w:val="16"/>
        </w:rPr>
        <w:t>. Many analysts</w:t>
      </w:r>
      <w:r w:rsidRPr="001139C4">
        <w:rPr>
          <w:sz w:val="16"/>
        </w:rPr>
        <w:t xml:space="preserve">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FB6A2C">
        <w:rPr>
          <w:rStyle w:val="StyleUnderline"/>
          <w:highlight w:val="cyan"/>
        </w:rPr>
        <w:t>literature does not show</w:t>
      </w:r>
      <w:r w:rsidRPr="001139C4">
        <w:rPr>
          <w:sz w:val="16"/>
        </w:rPr>
        <w:t xml:space="preserve"> that </w:t>
      </w:r>
      <w:r w:rsidRPr="00FB6A2C">
        <w:rPr>
          <w:rStyle w:val="StyleUnderline"/>
          <w:highlight w:val="cyan"/>
        </w:rPr>
        <w:t>investors</w:t>
      </w:r>
      <w:r w:rsidRPr="001139C4">
        <w:rPr>
          <w:rStyle w:val="StyleUnderline"/>
        </w:rPr>
        <w:t xml:space="preserve"> </w:t>
      </w:r>
      <w:r w:rsidRPr="001139C4">
        <w:rPr>
          <w:rStyle w:val="Emphasis"/>
        </w:rPr>
        <w:t xml:space="preserve">consistently </w:t>
      </w:r>
      <w:r w:rsidRPr="00FB6A2C">
        <w:rPr>
          <w:rStyle w:val="Emphasis"/>
          <w:highlight w:val="cyan"/>
        </w:rPr>
        <w:t>flee</w:t>
      </w:r>
      <w:r w:rsidRPr="00FB6A2C">
        <w:rPr>
          <w:rStyle w:val="StyleUnderline"/>
          <w:highlight w:val="cyan"/>
        </w:rPr>
        <w:t xml:space="preserve"> states</w:t>
      </w:r>
      <w:r w:rsidRPr="001139C4">
        <w:rPr>
          <w:rStyle w:val="StyleUnderline"/>
        </w:rPr>
        <w:t xml:space="preserve"> that are </w:t>
      </w:r>
      <w:r w:rsidRPr="00FB6A2C">
        <w:rPr>
          <w:rStyle w:val="StyleUnderline"/>
          <w:highlight w:val="cyan"/>
        </w:rPr>
        <w:t>at war</w:t>
      </w:r>
      <w:r w:rsidRPr="001139C4">
        <w:rPr>
          <w:sz w:val="16"/>
        </w:rPr>
        <w:t xml:space="preserve">. Moreover, </w:t>
      </w:r>
      <w:r w:rsidRPr="00A341CB">
        <w:rPr>
          <w:rStyle w:val="StyleUnderline"/>
        </w:rPr>
        <w:t>of</w:t>
      </w:r>
      <w:r w:rsidRPr="00A341CB">
        <w:rPr>
          <w:sz w:val="16"/>
        </w:rPr>
        <w:t xml:space="preserve"> the </w:t>
      </w:r>
      <w:r w:rsidRPr="00A341CB">
        <w:rPr>
          <w:rStyle w:val="StyleUnderline"/>
        </w:rPr>
        <w:t xml:space="preserve">four studies that </w:t>
      </w:r>
      <w:r w:rsidRPr="00A341CB">
        <w:rPr>
          <w:rStyle w:val="Emphasis"/>
        </w:rPr>
        <w:t>looked directly</w:t>
      </w:r>
      <w:r w:rsidRPr="00A341CB">
        <w:rPr>
          <w:rStyle w:val="StyleUnderline"/>
        </w:rPr>
        <w:t xml:space="preserve"> at how flows of capital influence</w:t>
      </w:r>
      <w:r w:rsidRPr="00A341CB">
        <w:rPr>
          <w:sz w:val="16"/>
        </w:rPr>
        <w:t xml:space="preserve"> the likelihood of conflict, </w:t>
      </w:r>
      <w:r w:rsidRPr="00A341CB">
        <w:rPr>
          <w:rStyle w:val="Emphasis"/>
        </w:rPr>
        <w:t>only one</w:t>
      </w:r>
      <w:r w:rsidRPr="00A341CB">
        <w:rPr>
          <w:rStyle w:val="StyleUnderline"/>
        </w:rPr>
        <w:t xml:space="preserve"> found a </w:t>
      </w:r>
      <w:r w:rsidRPr="00A341CB">
        <w:rPr>
          <w:rStyle w:val="Emphasis"/>
        </w:rPr>
        <w:t>stabilizing effect</w:t>
      </w:r>
      <w:r w:rsidRPr="001139C4">
        <w:rPr>
          <w:sz w:val="16"/>
        </w:rPr>
        <w:t>. Two concluded there was no relationship, and one found that greater foreign ownership of government debt increased the likelihood of conflict.</w:t>
      </w:r>
    </w:p>
    <w:p w14:paraId="3D0FF4EB" w14:textId="77777777" w:rsidR="00CD1319" w:rsidRDefault="00CD1319" w:rsidP="00CD1319">
      <w:pPr>
        <w:rPr>
          <w:sz w:val="16"/>
        </w:rPr>
      </w:pPr>
    </w:p>
    <w:p w14:paraId="2833A7BA" w14:textId="77777777" w:rsidR="00CD1319" w:rsidRPr="006865CB" w:rsidRDefault="00CD1319" w:rsidP="00CD1319">
      <w:pPr>
        <w:pStyle w:val="Heading4"/>
        <w:rPr>
          <w:rFonts w:cs="Calibri"/>
        </w:rPr>
      </w:pPr>
      <w:r>
        <w:rPr>
          <w:rFonts w:cs="Calibri"/>
          <w:u w:val="single"/>
        </w:rPr>
        <w:t>BUT</w:t>
      </w:r>
      <w:r>
        <w:rPr>
          <w:rFonts w:cs="Calibri"/>
        </w:rPr>
        <w:t xml:space="preserve">, capitalism makes </w:t>
      </w:r>
      <w:r>
        <w:rPr>
          <w:rFonts w:cs="Calibri"/>
          <w:u w:val="single"/>
        </w:rPr>
        <w:t>fragmentation</w:t>
      </w:r>
      <w:r>
        <w:rPr>
          <w:rFonts w:cs="Calibri"/>
        </w:rPr>
        <w:t xml:space="preserve"> and </w:t>
      </w:r>
      <w:r>
        <w:rPr>
          <w:rFonts w:cs="Calibri"/>
          <w:u w:val="single"/>
        </w:rPr>
        <w:t>nationalism</w:t>
      </w:r>
      <w:r>
        <w:rPr>
          <w:rFonts w:cs="Calibri"/>
        </w:rPr>
        <w:t xml:space="preserve"> inevitable.</w:t>
      </w:r>
    </w:p>
    <w:p w14:paraId="60B64191" w14:textId="77777777" w:rsidR="00CD1319" w:rsidRPr="005A261D" w:rsidRDefault="00CD1319" w:rsidP="00CD1319">
      <w:r w:rsidRPr="005A261D">
        <w:rPr>
          <w:rFonts w:eastAsiaTheme="majorEastAsia"/>
          <w:b/>
          <w:iCs/>
          <w:sz w:val="26"/>
        </w:rPr>
        <w:t>Georgieva ’23</w:t>
      </w:r>
      <w:r w:rsidRPr="005A261D">
        <w:t xml:space="preserve"> [Kristalina Georgieva, 8-22-2023, Managing Director of the International Monetary Fund, "The Price of Fragmentation," Foreign Affairs, </w:t>
      </w:r>
      <w:hyperlink r:id="rId14" w:history="1">
        <w:r w:rsidRPr="005A261D">
          <w:rPr>
            <w:rStyle w:val="Hyperlink"/>
          </w:rPr>
          <w:t>https://www.foreignaffairs.com/world/price-fragmentation-global-economy-shock</w:t>
        </w:r>
      </w:hyperlink>
      <w:r w:rsidRPr="005A261D">
        <w:t>, KL]</w:t>
      </w:r>
    </w:p>
    <w:p w14:paraId="4AFE3DF4" w14:textId="77777777" w:rsidR="00CD1319" w:rsidRPr="005A261D" w:rsidRDefault="00CD1319" w:rsidP="00CD1319">
      <w:pPr>
        <w:rPr>
          <w:sz w:val="16"/>
        </w:rPr>
      </w:pPr>
      <w:r w:rsidRPr="005A261D">
        <w:rPr>
          <w:sz w:val="16"/>
        </w:rPr>
        <w:t>We are living through turbulent times, in a world that has become richer but also more fragile. Russia’s war in Ukraine has painfully demonstrated that we cannot take peace for granted. A deadly pandemic and climate disasters remind us how brittle life is against the force of nature. Major technological transformations such as artificial intelligence hold promise for future growth but also carry significant risks.</w:t>
      </w:r>
    </w:p>
    <w:p w14:paraId="169B9129" w14:textId="77777777" w:rsidR="00CD1319" w:rsidRPr="005A261D" w:rsidRDefault="00CD1319" w:rsidP="00CD1319">
      <w:pPr>
        <w:rPr>
          <w:sz w:val="16"/>
        </w:rPr>
      </w:pPr>
      <w:r w:rsidRPr="005A261D">
        <w:rPr>
          <w:sz w:val="16"/>
        </w:rPr>
        <w:t xml:space="preserve">Collaboration among nations is critical in a more uncertain and shock-prone world. Yet </w:t>
      </w:r>
      <w:r w:rsidRPr="005A261D">
        <w:rPr>
          <w:rStyle w:val="StyleUnderline"/>
        </w:rPr>
        <w:t xml:space="preserve">international </w:t>
      </w:r>
      <w:r w:rsidRPr="00FB6A2C">
        <w:rPr>
          <w:rStyle w:val="StyleUnderline"/>
          <w:highlight w:val="cyan"/>
        </w:rPr>
        <w:t xml:space="preserve">cooperation is in </w:t>
      </w:r>
      <w:r w:rsidRPr="00FB6A2C">
        <w:rPr>
          <w:rStyle w:val="Emphasis"/>
          <w:highlight w:val="cyan"/>
        </w:rPr>
        <w:t>retreat</w:t>
      </w:r>
      <w:r w:rsidRPr="005A261D">
        <w:rPr>
          <w:sz w:val="16"/>
        </w:rPr>
        <w:t xml:space="preserve">. In its place, </w:t>
      </w:r>
      <w:r w:rsidRPr="00FB6A2C">
        <w:rPr>
          <w:rStyle w:val="StyleUnderline"/>
          <w:highlight w:val="cyan"/>
        </w:rPr>
        <w:t>the world is witnessing</w:t>
      </w:r>
      <w:r w:rsidRPr="005A261D">
        <w:rPr>
          <w:rStyle w:val="StyleUnderline"/>
        </w:rPr>
        <w:t xml:space="preserve"> the rise of </w:t>
      </w:r>
      <w:r w:rsidRPr="00FB6A2C">
        <w:rPr>
          <w:rStyle w:val="Emphasis"/>
          <w:highlight w:val="cyan"/>
        </w:rPr>
        <w:t>fragmentation</w:t>
      </w:r>
      <w:r w:rsidRPr="005A261D">
        <w:rPr>
          <w:rStyle w:val="StyleUnderline"/>
        </w:rPr>
        <w:t>: a process that begins with</w:t>
      </w:r>
      <w:r w:rsidRPr="005A261D">
        <w:rPr>
          <w:sz w:val="16"/>
        </w:rPr>
        <w:t xml:space="preserve"> increasing </w:t>
      </w:r>
      <w:r w:rsidRPr="005A261D">
        <w:rPr>
          <w:rStyle w:val="StyleUnderline"/>
        </w:rPr>
        <w:t xml:space="preserve">barriers to </w:t>
      </w:r>
      <w:r w:rsidRPr="005A261D">
        <w:rPr>
          <w:rStyle w:val="Emphasis"/>
        </w:rPr>
        <w:t>trade</w:t>
      </w:r>
      <w:r w:rsidRPr="005A261D">
        <w:rPr>
          <w:rStyle w:val="StyleUnderline"/>
        </w:rPr>
        <w:t xml:space="preserve"> and </w:t>
      </w:r>
      <w:r w:rsidRPr="005A261D">
        <w:rPr>
          <w:rStyle w:val="Emphasis"/>
        </w:rPr>
        <w:t>investment</w:t>
      </w:r>
      <w:r w:rsidRPr="005A261D">
        <w:rPr>
          <w:rStyle w:val="StyleUnderline"/>
        </w:rPr>
        <w:t xml:space="preserve"> and</w:t>
      </w:r>
      <w:r w:rsidRPr="005A261D">
        <w:rPr>
          <w:sz w:val="16"/>
        </w:rPr>
        <w:t xml:space="preserve">, in its extreme form, </w:t>
      </w:r>
      <w:r w:rsidRPr="005A261D">
        <w:rPr>
          <w:rStyle w:val="StyleUnderline"/>
        </w:rPr>
        <w:t xml:space="preserve">ends with countries’ breaking into </w:t>
      </w:r>
      <w:r w:rsidRPr="005A261D">
        <w:rPr>
          <w:rStyle w:val="Emphasis"/>
        </w:rPr>
        <w:t>rival economic blocs</w:t>
      </w:r>
      <w:r w:rsidRPr="005A261D">
        <w:rPr>
          <w:sz w:val="16"/>
        </w:rPr>
        <w:t>—an outcome that risks reversing the transformative gains that global economic integration has produced.</w:t>
      </w:r>
    </w:p>
    <w:p w14:paraId="691C8B5D" w14:textId="77777777" w:rsidR="00CD1319" w:rsidRPr="005A261D" w:rsidRDefault="00CD1319" w:rsidP="00CD1319">
      <w:pPr>
        <w:rPr>
          <w:sz w:val="16"/>
        </w:rPr>
      </w:pPr>
      <w:r w:rsidRPr="005A261D">
        <w:rPr>
          <w:sz w:val="16"/>
        </w:rPr>
        <w:t xml:space="preserve">A number of powerful forces are driving fragmentation. </w:t>
      </w:r>
      <w:r w:rsidRPr="005A261D">
        <w:rPr>
          <w:rStyle w:val="StyleUnderline"/>
        </w:rPr>
        <w:t xml:space="preserve">With deepening geopolitical tensions, </w:t>
      </w:r>
      <w:r w:rsidRPr="00FB6A2C">
        <w:rPr>
          <w:rStyle w:val="Emphasis"/>
          <w:highlight w:val="cyan"/>
        </w:rPr>
        <w:t>national security</w:t>
      </w:r>
      <w:r w:rsidRPr="00FB6A2C">
        <w:rPr>
          <w:rStyle w:val="StyleUnderline"/>
          <w:highlight w:val="cyan"/>
        </w:rPr>
        <w:t xml:space="preserve"> considerations</w:t>
      </w:r>
      <w:r w:rsidRPr="005A261D">
        <w:rPr>
          <w:rStyle w:val="StyleUnderline"/>
        </w:rPr>
        <w:t xml:space="preserve"> loom large</w:t>
      </w:r>
      <w:r w:rsidRPr="005A261D">
        <w:rPr>
          <w:sz w:val="16"/>
        </w:rPr>
        <w:t xml:space="preserve"> for policymakers and companies, </w:t>
      </w:r>
      <w:r w:rsidRPr="005A261D">
        <w:rPr>
          <w:rStyle w:val="StyleUnderline"/>
        </w:rPr>
        <w:t xml:space="preserve">which tends to make them </w:t>
      </w:r>
      <w:r w:rsidRPr="005A261D">
        <w:rPr>
          <w:rStyle w:val="Emphasis"/>
        </w:rPr>
        <w:t>wary</w:t>
      </w:r>
      <w:r w:rsidRPr="005A261D">
        <w:rPr>
          <w:rStyle w:val="StyleUnderline"/>
        </w:rPr>
        <w:t xml:space="preserve"> of </w:t>
      </w:r>
      <w:r w:rsidRPr="005A261D">
        <w:rPr>
          <w:rStyle w:val="Emphasis"/>
        </w:rPr>
        <w:t>sharing</w:t>
      </w:r>
      <w:r w:rsidRPr="005A261D">
        <w:rPr>
          <w:rStyle w:val="StyleUnderline"/>
        </w:rPr>
        <w:t xml:space="preserve"> technology or </w:t>
      </w:r>
      <w:r w:rsidRPr="005A261D">
        <w:rPr>
          <w:rStyle w:val="Emphasis"/>
        </w:rPr>
        <w:t>integrating</w:t>
      </w:r>
      <w:r w:rsidRPr="005A261D">
        <w:rPr>
          <w:rStyle w:val="StyleUnderline"/>
        </w:rPr>
        <w:t xml:space="preserve"> supply chains</w:t>
      </w:r>
      <w:r w:rsidRPr="005A261D">
        <w:rPr>
          <w:sz w:val="16"/>
        </w:rPr>
        <w:t xml:space="preserve">. Meanwhile, although the </w:t>
      </w:r>
      <w:r w:rsidRPr="005A261D">
        <w:rPr>
          <w:rStyle w:val="StyleUnderline"/>
        </w:rPr>
        <w:t>global economic integration</w:t>
      </w:r>
      <w:r w:rsidRPr="005A261D">
        <w:rPr>
          <w:sz w:val="16"/>
        </w:rPr>
        <w:t xml:space="preserve"> that has taken place in the past three decades has helped billions of people become wealthier, healthier, and more productive, it </w:t>
      </w:r>
      <w:r w:rsidRPr="005A261D">
        <w:rPr>
          <w:rStyle w:val="StyleUnderline"/>
        </w:rPr>
        <w:t>has</w:t>
      </w:r>
      <w:r w:rsidRPr="005A261D">
        <w:rPr>
          <w:sz w:val="16"/>
        </w:rPr>
        <w:t xml:space="preserve"> also </w:t>
      </w:r>
      <w:r w:rsidRPr="005A261D">
        <w:rPr>
          <w:rStyle w:val="StyleUnderline"/>
        </w:rPr>
        <w:t xml:space="preserve">led to </w:t>
      </w:r>
      <w:r w:rsidRPr="00FB6A2C">
        <w:rPr>
          <w:rStyle w:val="Emphasis"/>
          <w:highlight w:val="cyan"/>
        </w:rPr>
        <w:t>job losses</w:t>
      </w:r>
      <w:r w:rsidRPr="005A261D">
        <w:rPr>
          <w:sz w:val="16"/>
        </w:rPr>
        <w:t xml:space="preserve"> in some sectors </w:t>
      </w:r>
      <w:r w:rsidRPr="00FB6A2C">
        <w:rPr>
          <w:rStyle w:val="StyleUnderline"/>
          <w:highlight w:val="cyan"/>
        </w:rPr>
        <w:t>and</w:t>
      </w:r>
      <w:r w:rsidRPr="005A261D">
        <w:rPr>
          <w:sz w:val="16"/>
        </w:rPr>
        <w:t xml:space="preserve"> contributed to </w:t>
      </w:r>
      <w:r w:rsidRPr="005A261D">
        <w:rPr>
          <w:rStyle w:val="Emphasis"/>
        </w:rPr>
        <w:t xml:space="preserve">rising </w:t>
      </w:r>
      <w:r w:rsidRPr="00FB6A2C">
        <w:rPr>
          <w:rStyle w:val="Emphasis"/>
          <w:highlight w:val="cyan"/>
        </w:rPr>
        <w:t>inequality</w:t>
      </w:r>
      <w:r w:rsidRPr="005A261D">
        <w:rPr>
          <w:rStyle w:val="StyleUnderline"/>
        </w:rPr>
        <w:t>. That</w:t>
      </w:r>
      <w:r w:rsidRPr="005A261D">
        <w:rPr>
          <w:sz w:val="16"/>
        </w:rPr>
        <w:t xml:space="preserve"> in turn </w:t>
      </w:r>
      <w:r w:rsidRPr="005A261D">
        <w:rPr>
          <w:rStyle w:val="StyleUnderline"/>
        </w:rPr>
        <w:t xml:space="preserve">has </w:t>
      </w:r>
      <w:r w:rsidRPr="00FB6A2C">
        <w:rPr>
          <w:rStyle w:val="StyleUnderline"/>
          <w:highlight w:val="cyan"/>
        </w:rPr>
        <w:t>fueled</w:t>
      </w:r>
      <w:r w:rsidRPr="005A261D">
        <w:rPr>
          <w:rStyle w:val="StyleUnderline"/>
        </w:rPr>
        <w:t xml:space="preserve"> </w:t>
      </w:r>
      <w:r w:rsidRPr="00FB6A2C">
        <w:rPr>
          <w:rStyle w:val="Emphasis"/>
          <w:highlight w:val="cyan"/>
        </w:rPr>
        <w:t>social tensions</w:t>
      </w:r>
      <w:r w:rsidRPr="005A261D">
        <w:rPr>
          <w:rStyle w:val="StyleUnderline"/>
        </w:rPr>
        <w:t xml:space="preserve">, creating </w:t>
      </w:r>
      <w:r w:rsidRPr="005A261D">
        <w:rPr>
          <w:rStyle w:val="Emphasis"/>
        </w:rPr>
        <w:t>fertile ground</w:t>
      </w:r>
      <w:r w:rsidRPr="005A261D">
        <w:rPr>
          <w:rStyle w:val="StyleUnderline"/>
        </w:rPr>
        <w:t xml:space="preserve"> for </w:t>
      </w:r>
      <w:r w:rsidRPr="00FB6A2C">
        <w:rPr>
          <w:rStyle w:val="Emphasis"/>
          <w:highlight w:val="cyan"/>
        </w:rPr>
        <w:t>protectionism</w:t>
      </w:r>
      <w:r w:rsidRPr="005A261D">
        <w:rPr>
          <w:sz w:val="16"/>
        </w:rPr>
        <w:t xml:space="preserve"> and adding to pressures to shift production back home.</w:t>
      </w:r>
    </w:p>
    <w:p w14:paraId="071B54D7" w14:textId="77777777" w:rsidR="00CD1319" w:rsidRPr="005A261D" w:rsidRDefault="00CD1319" w:rsidP="00CD1319">
      <w:pPr>
        <w:rPr>
          <w:sz w:val="16"/>
        </w:rPr>
      </w:pPr>
      <w:r w:rsidRPr="005A261D">
        <w:rPr>
          <w:sz w:val="16"/>
        </w:rPr>
        <w:t xml:space="preserve">Fragmentation is costly even in normal times and makes it nearly impossible to manage the tremendous global challenges that the world now faces: war, climate change, pandemics. But </w:t>
      </w:r>
      <w:r w:rsidRPr="005A261D">
        <w:rPr>
          <w:rStyle w:val="StyleUnderline"/>
        </w:rPr>
        <w:t xml:space="preserve">policymakers </w:t>
      </w:r>
      <w:r w:rsidRPr="005A261D">
        <w:rPr>
          <w:rStyle w:val="Emphasis"/>
        </w:rPr>
        <w:t>everywhere</w:t>
      </w:r>
      <w:r w:rsidRPr="005A261D">
        <w:rPr>
          <w:rStyle w:val="StyleUnderline"/>
        </w:rPr>
        <w:t xml:space="preserve"> are</w:t>
      </w:r>
      <w:r w:rsidRPr="005A261D">
        <w:rPr>
          <w:sz w:val="16"/>
        </w:rPr>
        <w:t xml:space="preserve"> nevertheless </w:t>
      </w:r>
      <w:r w:rsidRPr="005A261D">
        <w:rPr>
          <w:rStyle w:val="StyleUnderline"/>
        </w:rPr>
        <w:t>pursuing</w:t>
      </w:r>
      <w:r w:rsidRPr="005A261D">
        <w:rPr>
          <w:sz w:val="16"/>
        </w:rPr>
        <w:t xml:space="preserve"> measures that lead to further </w:t>
      </w:r>
      <w:r w:rsidRPr="005A261D">
        <w:rPr>
          <w:rStyle w:val="Emphasis"/>
        </w:rPr>
        <w:t>fragmentation</w:t>
      </w:r>
      <w:r w:rsidRPr="005A261D">
        <w:rPr>
          <w:sz w:val="16"/>
        </w:rPr>
        <w:t xml:space="preserve">. Although some of these policies can be justified by the need to ensure the resilience of supply chains, other </w:t>
      </w:r>
      <w:r w:rsidRPr="005A261D">
        <w:rPr>
          <w:rStyle w:val="StyleUnderline"/>
        </w:rPr>
        <w:t xml:space="preserve">measures are driven more by </w:t>
      </w:r>
      <w:r w:rsidRPr="005A261D">
        <w:rPr>
          <w:rStyle w:val="Emphasis"/>
        </w:rPr>
        <w:t>self-interest</w:t>
      </w:r>
      <w:r w:rsidRPr="005A261D">
        <w:rPr>
          <w:rStyle w:val="StyleUnderline"/>
        </w:rPr>
        <w:t xml:space="preserve"> and </w:t>
      </w:r>
      <w:r w:rsidRPr="005A261D">
        <w:rPr>
          <w:rStyle w:val="Emphasis"/>
        </w:rPr>
        <w:t>protectionism</w:t>
      </w:r>
      <w:r w:rsidRPr="005A261D">
        <w:rPr>
          <w:rStyle w:val="StyleUnderline"/>
        </w:rPr>
        <w:t>, which</w:t>
      </w:r>
      <w:r w:rsidRPr="005A261D">
        <w:rPr>
          <w:sz w:val="16"/>
        </w:rPr>
        <w:t xml:space="preserve"> in the long term </w:t>
      </w:r>
      <w:r w:rsidRPr="005A261D">
        <w:rPr>
          <w:rStyle w:val="StyleUnderline"/>
        </w:rPr>
        <w:t xml:space="preserve">will put the </w:t>
      </w:r>
      <w:r w:rsidRPr="005A261D">
        <w:rPr>
          <w:rStyle w:val="Emphasis"/>
        </w:rPr>
        <w:t>world economy</w:t>
      </w:r>
      <w:r w:rsidRPr="005A261D">
        <w:rPr>
          <w:rStyle w:val="StyleUnderline"/>
        </w:rPr>
        <w:t xml:space="preserve"> in a </w:t>
      </w:r>
      <w:r w:rsidRPr="005A261D">
        <w:rPr>
          <w:rStyle w:val="Emphasis"/>
        </w:rPr>
        <w:t>precarious position</w:t>
      </w:r>
      <w:r w:rsidRPr="005A261D">
        <w:rPr>
          <w:sz w:val="16"/>
        </w:rPr>
        <w:t>.</w:t>
      </w:r>
    </w:p>
    <w:p w14:paraId="3E927EB8" w14:textId="77777777" w:rsidR="00CD1319" w:rsidRPr="005A261D" w:rsidRDefault="00CD1319" w:rsidP="00CD1319">
      <w:pPr>
        <w:rPr>
          <w:sz w:val="16"/>
        </w:rPr>
      </w:pPr>
      <w:r w:rsidRPr="005A261D">
        <w:rPr>
          <w:sz w:val="16"/>
        </w:rPr>
        <w:t xml:space="preserve">The costs of fragmentation could not be clearer: </w:t>
      </w:r>
      <w:r w:rsidRPr="005A261D">
        <w:rPr>
          <w:rStyle w:val="StyleUnderline"/>
        </w:rPr>
        <w:t xml:space="preserve">as trade falls and barriers rise, </w:t>
      </w:r>
      <w:r w:rsidRPr="005A261D">
        <w:rPr>
          <w:rStyle w:val="Emphasis"/>
        </w:rPr>
        <w:t>global growth</w:t>
      </w:r>
      <w:r w:rsidRPr="005A261D">
        <w:rPr>
          <w:rStyle w:val="StyleUnderline"/>
        </w:rPr>
        <w:t xml:space="preserve"> will take a </w:t>
      </w:r>
      <w:r w:rsidRPr="005A261D">
        <w:rPr>
          <w:rStyle w:val="Emphasis"/>
        </w:rPr>
        <w:t>severe hit</w:t>
      </w:r>
      <w:r w:rsidRPr="005A261D">
        <w:rPr>
          <w:sz w:val="16"/>
        </w:rPr>
        <w:t>. According to the latest International Monetary Fund projections, annual global GDP growth in 2028 will be only three percent—the IMF’s lowest five-year-ahead forecast in the past three decades, which spells trouble for poverty reduction and for creating jobs among burgeoning populations of young people in developing countries. Fragmentation risks making this already weak economic picture even worse. As growth falls, opportunities vanish, and tension builds, the world—already divided by geopolitical rivalries—could splinter further into competing economic blocs.</w:t>
      </w:r>
    </w:p>
    <w:p w14:paraId="15141EAE" w14:textId="77777777" w:rsidR="00CD1319" w:rsidRPr="005A261D" w:rsidRDefault="00CD1319" w:rsidP="00CD1319">
      <w:pPr>
        <w:rPr>
          <w:sz w:val="16"/>
        </w:rPr>
      </w:pPr>
      <w:r w:rsidRPr="005A261D">
        <w:rPr>
          <w:sz w:val="16"/>
        </w:rPr>
        <w:t xml:space="preserve">Policymakers everywhere recognize that protectionism and decoupling come at a cost. And high-level engagements between the world’s two largest economies, the United States and China, aim to reduce the risks of further disintegration. But broadly speaking, when it comes to trying to turn back the tide of fragmentation, there is a troubling lack of urgency. </w:t>
      </w:r>
      <w:r w:rsidRPr="004E7547">
        <w:rPr>
          <w:rStyle w:val="StyleUnderline"/>
        </w:rPr>
        <w:t xml:space="preserve">Another </w:t>
      </w:r>
      <w:r w:rsidRPr="004E7547">
        <w:rPr>
          <w:rStyle w:val="Emphasis"/>
        </w:rPr>
        <w:t>pandemic</w:t>
      </w:r>
      <w:r w:rsidRPr="004E7547">
        <w:rPr>
          <w:rStyle w:val="StyleUnderline"/>
        </w:rPr>
        <w:t xml:space="preserve"> could</w:t>
      </w:r>
      <w:r w:rsidRPr="005A261D">
        <w:rPr>
          <w:rStyle w:val="StyleUnderline"/>
        </w:rPr>
        <w:t xml:space="preserve"> </w:t>
      </w:r>
      <w:r w:rsidRPr="005A261D">
        <w:rPr>
          <w:rStyle w:val="Emphasis"/>
        </w:rPr>
        <w:t>once again</w:t>
      </w:r>
      <w:r w:rsidRPr="005A261D">
        <w:rPr>
          <w:rStyle w:val="StyleUnderline"/>
        </w:rPr>
        <w:t xml:space="preserve"> </w:t>
      </w:r>
      <w:r w:rsidRPr="004E7547">
        <w:rPr>
          <w:rStyle w:val="StyleUnderline"/>
        </w:rPr>
        <w:t xml:space="preserve">push the world into </w:t>
      </w:r>
      <w:r w:rsidRPr="004E7547">
        <w:rPr>
          <w:rStyle w:val="Emphasis"/>
        </w:rPr>
        <w:t>global economic crisis</w:t>
      </w:r>
      <w:r w:rsidRPr="004E7547">
        <w:rPr>
          <w:rStyle w:val="StyleUnderline"/>
        </w:rPr>
        <w:t xml:space="preserve">. </w:t>
      </w:r>
      <w:r w:rsidRPr="00FB6A2C">
        <w:rPr>
          <w:rStyle w:val="Emphasis"/>
          <w:highlight w:val="cyan"/>
        </w:rPr>
        <w:t>Military conflict</w:t>
      </w:r>
      <w:r w:rsidRPr="005A261D">
        <w:rPr>
          <w:sz w:val="16"/>
        </w:rPr>
        <w:t xml:space="preserve">, whether in Ukraine or elsewhere, </w:t>
      </w:r>
      <w:r w:rsidRPr="00FB6A2C">
        <w:rPr>
          <w:rStyle w:val="StyleUnderline"/>
          <w:highlight w:val="cyan"/>
        </w:rPr>
        <w:t>could</w:t>
      </w:r>
      <w:r w:rsidRPr="005A261D">
        <w:rPr>
          <w:rStyle w:val="StyleUnderline"/>
        </w:rPr>
        <w:t xml:space="preserve"> again exacerbate </w:t>
      </w:r>
      <w:r w:rsidRPr="005A261D">
        <w:rPr>
          <w:rStyle w:val="Emphasis"/>
        </w:rPr>
        <w:t>food insecurity</w:t>
      </w:r>
      <w:r w:rsidRPr="005A261D">
        <w:rPr>
          <w:rStyle w:val="StyleUnderline"/>
        </w:rPr>
        <w:t xml:space="preserve">, </w:t>
      </w:r>
      <w:r w:rsidRPr="00FB6A2C">
        <w:rPr>
          <w:rStyle w:val="StyleUnderline"/>
          <w:highlight w:val="cyan"/>
        </w:rPr>
        <w:t>disrupt</w:t>
      </w:r>
      <w:r w:rsidRPr="005A261D">
        <w:rPr>
          <w:rStyle w:val="StyleUnderline"/>
        </w:rPr>
        <w:t xml:space="preserve"> </w:t>
      </w:r>
      <w:r w:rsidRPr="005A261D">
        <w:rPr>
          <w:rStyle w:val="Emphasis"/>
        </w:rPr>
        <w:t>energy</w:t>
      </w:r>
      <w:r w:rsidRPr="005A261D">
        <w:rPr>
          <w:rStyle w:val="StyleUnderline"/>
        </w:rPr>
        <w:t xml:space="preserve"> and </w:t>
      </w:r>
      <w:r w:rsidRPr="005A261D">
        <w:rPr>
          <w:rStyle w:val="Emphasis"/>
        </w:rPr>
        <w:t xml:space="preserve">commodity </w:t>
      </w:r>
      <w:r w:rsidRPr="00FB6A2C">
        <w:rPr>
          <w:rStyle w:val="Emphasis"/>
          <w:highlight w:val="cyan"/>
        </w:rPr>
        <w:t>markets</w:t>
      </w:r>
      <w:r w:rsidRPr="005A261D">
        <w:rPr>
          <w:rStyle w:val="StyleUnderline"/>
        </w:rPr>
        <w:t xml:space="preserve">, and rupture </w:t>
      </w:r>
      <w:r w:rsidRPr="005A261D">
        <w:rPr>
          <w:rStyle w:val="Emphasis"/>
        </w:rPr>
        <w:t>supply chains</w:t>
      </w:r>
      <w:r w:rsidRPr="005A261D">
        <w:rPr>
          <w:sz w:val="16"/>
        </w:rPr>
        <w:t>. Another severe drought or flood could turn millions more people into climate refugees. Nonetheless, despite widespread recognition of these risks, governments and the private sector alike have been unable or unwilling to act.</w:t>
      </w:r>
    </w:p>
    <w:p w14:paraId="3FE9B7C7" w14:textId="77777777" w:rsidR="00CD1319" w:rsidRPr="005A261D" w:rsidRDefault="00CD1319" w:rsidP="00CD1319">
      <w:pPr>
        <w:rPr>
          <w:sz w:val="16"/>
        </w:rPr>
      </w:pPr>
      <w:r w:rsidRPr="005A261D">
        <w:rPr>
          <w:sz w:val="16"/>
        </w:rPr>
        <w:t>A more shock-prone world means that economies will need to become much more resilient—not just individually but also collectively. Getting there will require a deliberate approach to cooperation. The international community, supported by institutions such as the IMF, should work together in a systematic and pragmatic manner, pursuing targeted progress where common ground exists and maintaining collaboration in areas where inaction would be devastating. Policymakers need to focus on the issues that matter most not only to the wealth of nations but also to the economic well-being of ordinary people. They must nurture the bonds of trust among countries wherever possible so they can quickly step up cooperation when the next major shock comes. That would benefit poorer and richer economies alike by supporting global growth and reducing the risk that instability will spread across borders. Even for the richest and most powerful countries, a fragmented world will be difficult to navigate, and cooperation will become not only a matter of solidarity but of self-interest, as well.</w:t>
      </w:r>
    </w:p>
    <w:p w14:paraId="043C1A79" w14:textId="77777777" w:rsidR="00CD1319" w:rsidRPr="005A261D" w:rsidRDefault="00CD1319" w:rsidP="00CD1319">
      <w:pPr>
        <w:rPr>
          <w:sz w:val="16"/>
        </w:rPr>
      </w:pPr>
      <w:r w:rsidRPr="005A261D">
        <w:rPr>
          <w:sz w:val="16"/>
        </w:rPr>
        <w:t>A FRAGILE WORLD</w:t>
      </w:r>
    </w:p>
    <w:p w14:paraId="10D04AE2" w14:textId="77777777" w:rsidR="00CD1319" w:rsidRPr="005A261D" w:rsidRDefault="00CD1319" w:rsidP="00CD1319">
      <w:pPr>
        <w:rPr>
          <w:sz w:val="16"/>
        </w:rPr>
      </w:pPr>
      <w:r w:rsidRPr="005A261D">
        <w:rPr>
          <w:sz w:val="16"/>
        </w:rPr>
        <w:t>Two world wars in the twentieth century revealed that international cooperation is critical for peace and prosperity and that it requires a sound institutional foundation. Even as World War II was still raging, the Allies came together to create a multilateral architecture that would include the United Nations and the Bretton Woods institutions—the IMF and the World Bank—together with the precursor to the World Trade Organization. Each organization was entrusted with a special mandate to address the problems of the day requiring collective action.</w:t>
      </w:r>
    </w:p>
    <w:p w14:paraId="21D5790D" w14:textId="77777777" w:rsidR="00CD1319" w:rsidRPr="005A261D" w:rsidRDefault="00CD1319" w:rsidP="00CD1319">
      <w:pPr>
        <w:rPr>
          <w:sz w:val="16"/>
        </w:rPr>
      </w:pPr>
      <w:r w:rsidRPr="005A261D">
        <w:rPr>
          <w:sz w:val="16"/>
        </w:rPr>
        <w:t>What ultimately followed was an explosion of trade and integration that transformed the world, culminating in what came to be known as globalization. Integration had accelerated in previous historical eras, especially in the wake of the Industrial Revolution. But during the world wars and the interwar period, it had sharply retreated, and in the immediate postwar era, the fragmentation of the Cold War threatened to prevent it from recovering. The international security and financial architecture the Allies built, however, allowed integration to come roaring back. Since then, that architecture has adapted to massive changes. The number of countries in the world has grown from 99 in 1944 to nearly 200 today. In the same period, the earth’s population has more than tripled, from around 2.3 billion to around 8.0 billion, and global GDP has increased more than tenfold. All the while, the expansion of trade in an increasingly integrated global economy has delivered substantial benefits in terms of growth and poverty reduction.</w:t>
      </w:r>
    </w:p>
    <w:p w14:paraId="15919D00" w14:textId="77777777" w:rsidR="00CD1319" w:rsidRPr="005A261D" w:rsidRDefault="00CD1319" w:rsidP="00CD1319">
      <w:pPr>
        <w:rPr>
          <w:sz w:val="16"/>
        </w:rPr>
      </w:pPr>
      <w:r w:rsidRPr="005A261D">
        <w:rPr>
          <w:sz w:val="16"/>
        </w:rPr>
        <w:t xml:space="preserve">These gains are now at risk. After the 2008 global financial crisis, a period of “slowbalization” began, as growth became uneven and countries began imposing barriers to trade. Convergence in living standards within and across countries has stalled. And since the pandemic began, low-income countries have seen a collapse in their per capita GDP growth rates, which have fallen by more than half, from an average of 3.1 percent annually in the 15 years before the pandemic to 1.4 percent since 2020. The decline has been much more modest in rich countries, where per capita GDP growth rates have fallen from 1.2 percent in the 15 pre-pandemic years to 1.0 percent since 2020. </w:t>
      </w:r>
      <w:r w:rsidRPr="005A261D">
        <w:rPr>
          <w:rStyle w:val="Emphasis"/>
        </w:rPr>
        <w:t>Rising inequality</w:t>
      </w:r>
      <w:r w:rsidRPr="005A261D">
        <w:rPr>
          <w:rStyle w:val="StyleUnderline"/>
        </w:rPr>
        <w:t xml:space="preserve"> is fostering </w:t>
      </w:r>
      <w:r w:rsidRPr="005A261D">
        <w:rPr>
          <w:rStyle w:val="Emphasis"/>
        </w:rPr>
        <w:t>political instability</w:t>
      </w:r>
      <w:r w:rsidRPr="005A261D">
        <w:rPr>
          <w:rStyle w:val="StyleUnderline"/>
        </w:rPr>
        <w:t xml:space="preserve"> and </w:t>
      </w:r>
      <w:r w:rsidRPr="005A261D">
        <w:rPr>
          <w:rStyle w:val="Emphasis"/>
        </w:rPr>
        <w:t>undermining</w:t>
      </w:r>
      <w:r w:rsidRPr="005A261D">
        <w:rPr>
          <w:rStyle w:val="StyleUnderline"/>
        </w:rPr>
        <w:t xml:space="preserve"> the prospects for future growth</w:t>
      </w:r>
      <w:r w:rsidRPr="005A261D">
        <w:rPr>
          <w:sz w:val="16"/>
        </w:rPr>
        <w:t xml:space="preserve">, especially for vulnerable economies and poorer people. </w:t>
      </w:r>
      <w:r w:rsidRPr="005A261D">
        <w:rPr>
          <w:rStyle w:val="StyleUnderline"/>
        </w:rPr>
        <w:t xml:space="preserve">The </w:t>
      </w:r>
      <w:r w:rsidRPr="005A261D">
        <w:rPr>
          <w:rStyle w:val="Emphasis"/>
        </w:rPr>
        <w:t>existential threat</w:t>
      </w:r>
      <w:r w:rsidRPr="005A261D">
        <w:rPr>
          <w:rStyle w:val="StyleUnderline"/>
        </w:rPr>
        <w:t xml:space="preserve"> of </w:t>
      </w:r>
      <w:r w:rsidRPr="00FB6A2C">
        <w:rPr>
          <w:rStyle w:val="Emphasis"/>
          <w:highlight w:val="cyan"/>
        </w:rPr>
        <w:t>climate</w:t>
      </w:r>
      <w:r w:rsidRPr="005A261D">
        <w:rPr>
          <w:rStyle w:val="Emphasis"/>
        </w:rPr>
        <w:t xml:space="preserve"> change</w:t>
      </w:r>
      <w:r w:rsidRPr="005A261D">
        <w:rPr>
          <w:rStyle w:val="StyleUnderline"/>
        </w:rPr>
        <w:t xml:space="preserve"> </w:t>
      </w:r>
      <w:r w:rsidRPr="00FB6A2C">
        <w:rPr>
          <w:rStyle w:val="StyleUnderline"/>
          <w:highlight w:val="cyan"/>
        </w:rPr>
        <w:t>is</w:t>
      </w:r>
      <w:r w:rsidRPr="005A261D">
        <w:rPr>
          <w:rStyle w:val="StyleUnderline"/>
        </w:rPr>
        <w:t xml:space="preserve"> aggravating existing vulnerabilities and </w:t>
      </w:r>
      <w:r w:rsidRPr="00FB6A2C">
        <w:rPr>
          <w:rStyle w:val="StyleUnderline"/>
          <w:highlight w:val="cyan"/>
        </w:rPr>
        <w:t>introducing</w:t>
      </w:r>
      <w:r w:rsidRPr="005A261D">
        <w:rPr>
          <w:rStyle w:val="StyleUnderline"/>
        </w:rPr>
        <w:t xml:space="preserve"> </w:t>
      </w:r>
      <w:r w:rsidRPr="005A261D">
        <w:rPr>
          <w:rStyle w:val="Emphasis"/>
        </w:rPr>
        <w:t xml:space="preserve">new </w:t>
      </w:r>
      <w:r w:rsidRPr="00FB6A2C">
        <w:rPr>
          <w:rStyle w:val="Emphasis"/>
          <w:highlight w:val="cyan"/>
        </w:rPr>
        <w:t>shocks</w:t>
      </w:r>
      <w:r w:rsidRPr="005A261D">
        <w:rPr>
          <w:rStyle w:val="StyleUnderline"/>
        </w:rPr>
        <w:t xml:space="preserve">. Vulnerable countries are running out of </w:t>
      </w:r>
      <w:r w:rsidRPr="005A261D">
        <w:rPr>
          <w:rStyle w:val="Emphasis"/>
        </w:rPr>
        <w:t>buffers</w:t>
      </w:r>
      <w:r w:rsidRPr="005A261D">
        <w:rPr>
          <w:rStyle w:val="StyleUnderline"/>
        </w:rPr>
        <w:t xml:space="preserve">, and </w:t>
      </w:r>
      <w:r w:rsidRPr="005A261D">
        <w:rPr>
          <w:rStyle w:val="Emphasis"/>
        </w:rPr>
        <w:t>rising in</w:t>
      </w:r>
      <w:r w:rsidRPr="00FB6A2C">
        <w:rPr>
          <w:rStyle w:val="Emphasis"/>
          <w:highlight w:val="cyan"/>
        </w:rPr>
        <w:t>debt</w:t>
      </w:r>
      <w:r w:rsidRPr="005A261D">
        <w:rPr>
          <w:rStyle w:val="Emphasis"/>
        </w:rPr>
        <w:t>edness</w:t>
      </w:r>
      <w:r w:rsidRPr="005A261D">
        <w:rPr>
          <w:rStyle w:val="StyleUnderline"/>
        </w:rPr>
        <w:t xml:space="preserve"> </w:t>
      </w:r>
      <w:r w:rsidRPr="00FB6A2C">
        <w:rPr>
          <w:rStyle w:val="StyleUnderline"/>
          <w:highlight w:val="cyan"/>
        </w:rPr>
        <w:t>is putting</w:t>
      </w:r>
      <w:r w:rsidRPr="005A261D">
        <w:rPr>
          <w:rStyle w:val="StyleUnderline"/>
        </w:rPr>
        <w:t xml:space="preserve"> </w:t>
      </w:r>
      <w:r w:rsidRPr="005A261D">
        <w:rPr>
          <w:rStyle w:val="Emphasis"/>
        </w:rPr>
        <w:t xml:space="preserve">economic </w:t>
      </w:r>
      <w:r w:rsidRPr="00FB6A2C">
        <w:rPr>
          <w:rStyle w:val="Emphasis"/>
          <w:highlight w:val="cyan"/>
        </w:rPr>
        <w:t>sustainability</w:t>
      </w:r>
      <w:r w:rsidRPr="00FB6A2C">
        <w:rPr>
          <w:rStyle w:val="StyleUnderline"/>
          <w:highlight w:val="cyan"/>
        </w:rPr>
        <w:t xml:space="preserve"> at risk</w:t>
      </w:r>
      <w:r w:rsidRPr="005A261D">
        <w:rPr>
          <w:sz w:val="16"/>
        </w:rPr>
        <w:t>.</w:t>
      </w:r>
    </w:p>
    <w:p w14:paraId="0E40C219" w14:textId="77777777" w:rsidR="00CD1319" w:rsidRPr="005A261D" w:rsidRDefault="00CD1319" w:rsidP="00CD1319">
      <w:pPr>
        <w:rPr>
          <w:sz w:val="16"/>
        </w:rPr>
      </w:pPr>
      <w:r w:rsidRPr="005A261D">
        <w:rPr>
          <w:sz w:val="16"/>
        </w:rPr>
        <w:t xml:space="preserve">In a more fragile world, countries (or blocs of countries) may be tempted to define their interests narrowly and retreat from cooperation. But many countries lack the technology, financial resources, and capacity to successfully contend with economic shocks on their own—and their failure to do so will harm not only the well-being of their own citizens but also that of people elsewhere. And </w:t>
      </w:r>
      <w:r w:rsidRPr="005A261D">
        <w:rPr>
          <w:rStyle w:val="StyleUnderline"/>
        </w:rPr>
        <w:t>in a less secure world with weaker growth prospects, the risk of fragmentation only grows</w:t>
      </w:r>
      <w:r w:rsidRPr="005A261D">
        <w:rPr>
          <w:sz w:val="16"/>
        </w:rPr>
        <w:t xml:space="preserve">, potentially </w:t>
      </w:r>
      <w:r w:rsidRPr="005A261D">
        <w:rPr>
          <w:rStyle w:val="StyleUnderline"/>
        </w:rPr>
        <w:t xml:space="preserve">creating a </w:t>
      </w:r>
      <w:r w:rsidRPr="005A261D">
        <w:rPr>
          <w:rStyle w:val="Emphasis"/>
        </w:rPr>
        <w:t>vicious downward spiral</w:t>
      </w:r>
      <w:r w:rsidRPr="005A261D">
        <w:rPr>
          <w:sz w:val="16"/>
        </w:rPr>
        <w:t>.</w:t>
      </w:r>
    </w:p>
    <w:p w14:paraId="6562FC4A" w14:textId="77777777" w:rsidR="00CD1319" w:rsidRPr="005A261D" w:rsidRDefault="00CD1319" w:rsidP="00CD1319">
      <w:pPr>
        <w:rPr>
          <w:sz w:val="16"/>
        </w:rPr>
      </w:pPr>
      <w:r w:rsidRPr="005A261D">
        <w:rPr>
          <w:sz w:val="16"/>
        </w:rPr>
        <w:t xml:space="preserve">Should this happen, the costs will be prohibitively high. Over the long term, </w:t>
      </w:r>
      <w:r w:rsidRPr="005A261D">
        <w:rPr>
          <w:rStyle w:val="StyleUnderline"/>
        </w:rPr>
        <w:t xml:space="preserve">trade </w:t>
      </w:r>
      <w:r w:rsidRPr="00FB6A2C">
        <w:rPr>
          <w:rStyle w:val="StyleUnderline"/>
          <w:highlight w:val="cyan"/>
        </w:rPr>
        <w:t>fragmentation</w:t>
      </w:r>
      <w:r w:rsidRPr="005A261D">
        <w:rPr>
          <w:sz w:val="16"/>
        </w:rPr>
        <w:t>—that is, increasing restrictions on the trade in goods and services across countries—</w:t>
      </w:r>
      <w:r w:rsidRPr="00FB6A2C">
        <w:rPr>
          <w:rStyle w:val="StyleUnderline"/>
          <w:highlight w:val="cyan"/>
        </w:rPr>
        <w:t>could reduce</w:t>
      </w:r>
      <w:r w:rsidRPr="005A261D">
        <w:rPr>
          <w:rStyle w:val="StyleUnderline"/>
        </w:rPr>
        <w:t xml:space="preserve"> </w:t>
      </w:r>
      <w:r w:rsidRPr="005A261D">
        <w:rPr>
          <w:rStyle w:val="Emphasis"/>
        </w:rPr>
        <w:t xml:space="preserve">global </w:t>
      </w:r>
      <w:r w:rsidRPr="00FB6A2C">
        <w:rPr>
          <w:rStyle w:val="Emphasis"/>
          <w:highlight w:val="cyan"/>
        </w:rPr>
        <w:t>GDP</w:t>
      </w:r>
      <w:r w:rsidRPr="00FB6A2C">
        <w:rPr>
          <w:rStyle w:val="StyleUnderline"/>
          <w:highlight w:val="cyan"/>
        </w:rPr>
        <w:t xml:space="preserve"> by</w:t>
      </w:r>
      <w:r w:rsidRPr="005A261D">
        <w:rPr>
          <w:sz w:val="16"/>
        </w:rPr>
        <w:t xml:space="preserve"> up to </w:t>
      </w:r>
      <w:r w:rsidRPr="00FB6A2C">
        <w:rPr>
          <w:rStyle w:val="Emphasis"/>
          <w:highlight w:val="cyan"/>
        </w:rPr>
        <w:t>seven percent</w:t>
      </w:r>
      <w:r w:rsidRPr="005A261D">
        <w:rPr>
          <w:sz w:val="16"/>
        </w:rPr>
        <w:t xml:space="preserve">, or $7.4 trillion in today’s dollars, the equivalent of the combined GDPs of France and Germany and more than three times the size of the entire sub-Saharan African economy. That is why policymakers should reconsider their newfound embrace of </w:t>
      </w:r>
      <w:r w:rsidRPr="005A261D">
        <w:rPr>
          <w:rStyle w:val="StyleUnderline"/>
        </w:rPr>
        <w:t>trade barriers</w:t>
      </w:r>
      <w:r w:rsidRPr="005A261D">
        <w:rPr>
          <w:sz w:val="16"/>
        </w:rPr>
        <w:t xml:space="preserve">, which </w:t>
      </w:r>
      <w:r w:rsidRPr="005A261D">
        <w:rPr>
          <w:rStyle w:val="StyleUnderline"/>
        </w:rPr>
        <w:t xml:space="preserve">have </w:t>
      </w:r>
      <w:r w:rsidRPr="005A261D">
        <w:rPr>
          <w:rStyle w:val="Emphasis"/>
        </w:rPr>
        <w:t>proliferated</w:t>
      </w:r>
      <w:r w:rsidRPr="005A261D">
        <w:rPr>
          <w:rStyle w:val="StyleUnderline"/>
        </w:rPr>
        <w:t xml:space="preserve"> at a </w:t>
      </w:r>
      <w:r w:rsidRPr="005A261D">
        <w:rPr>
          <w:rStyle w:val="Emphasis"/>
        </w:rPr>
        <w:t>rapid clip</w:t>
      </w:r>
      <w:r w:rsidRPr="005A261D">
        <w:rPr>
          <w:sz w:val="16"/>
        </w:rPr>
        <w:t xml:space="preserve"> in recent years: </w:t>
      </w:r>
      <w:r w:rsidRPr="00FB6A2C">
        <w:rPr>
          <w:rStyle w:val="StyleUnderline"/>
          <w:highlight w:val="cyan"/>
        </w:rPr>
        <w:t>in 2019, countries imposed</w:t>
      </w:r>
      <w:r w:rsidRPr="005A261D">
        <w:rPr>
          <w:rStyle w:val="StyleUnderline"/>
        </w:rPr>
        <w:t xml:space="preserve"> </w:t>
      </w:r>
      <w:r w:rsidRPr="005A261D">
        <w:rPr>
          <w:rStyle w:val="Emphasis"/>
        </w:rPr>
        <w:t xml:space="preserve">fewer than </w:t>
      </w:r>
      <w:r w:rsidRPr="00FB6A2C">
        <w:rPr>
          <w:rStyle w:val="Emphasis"/>
          <w:highlight w:val="cyan"/>
        </w:rPr>
        <w:t>1,000</w:t>
      </w:r>
      <w:r w:rsidRPr="00FB6A2C">
        <w:rPr>
          <w:rStyle w:val="StyleUnderline"/>
          <w:highlight w:val="cyan"/>
        </w:rPr>
        <w:t xml:space="preserve"> restrictions on trade; in 2022</w:t>
      </w:r>
      <w:r w:rsidRPr="005A261D">
        <w:rPr>
          <w:rStyle w:val="StyleUnderline"/>
        </w:rPr>
        <w:t xml:space="preserve">, that number </w:t>
      </w:r>
      <w:r w:rsidRPr="005A261D">
        <w:rPr>
          <w:rStyle w:val="Emphasis"/>
        </w:rPr>
        <w:t>skyrocketed</w:t>
      </w:r>
      <w:r w:rsidRPr="005A261D">
        <w:rPr>
          <w:rStyle w:val="StyleUnderline"/>
        </w:rPr>
        <w:t xml:space="preserve"> to</w:t>
      </w:r>
      <w:r w:rsidRPr="005A261D">
        <w:rPr>
          <w:sz w:val="16"/>
        </w:rPr>
        <w:t xml:space="preserve"> almost </w:t>
      </w:r>
      <w:r w:rsidRPr="00FB6A2C">
        <w:rPr>
          <w:rStyle w:val="Emphasis"/>
          <w:highlight w:val="cyan"/>
        </w:rPr>
        <w:t>3,000</w:t>
      </w:r>
      <w:r w:rsidRPr="005A261D">
        <w:rPr>
          <w:sz w:val="16"/>
        </w:rPr>
        <w:t>.</w:t>
      </w:r>
    </w:p>
    <w:p w14:paraId="2175A077" w14:textId="77777777" w:rsidR="00CD1319" w:rsidRDefault="00CD1319" w:rsidP="00CD1319">
      <w:pPr>
        <w:rPr>
          <w:sz w:val="16"/>
        </w:rPr>
      </w:pPr>
      <w:r w:rsidRPr="005A261D">
        <w:rPr>
          <w:rStyle w:val="StyleUnderline"/>
        </w:rPr>
        <w:t>As protectionism spreads</w:t>
      </w:r>
      <w:r w:rsidRPr="005A261D">
        <w:rPr>
          <w:sz w:val="16"/>
        </w:rPr>
        <w:t xml:space="preserve">, the costs of </w:t>
      </w:r>
      <w:r w:rsidRPr="005A261D">
        <w:rPr>
          <w:rStyle w:val="Emphasis"/>
        </w:rPr>
        <w:t>technological decoupling</w:t>
      </w:r>
      <w:r w:rsidRPr="005A261D">
        <w:rPr>
          <w:sz w:val="16"/>
        </w:rPr>
        <w:t>—that is, restrictions on the flow of high-tech goods, services, and knowledge across countries—</w:t>
      </w:r>
      <w:r w:rsidRPr="005A261D">
        <w:rPr>
          <w:rStyle w:val="StyleUnderline"/>
        </w:rPr>
        <w:t>would</w:t>
      </w:r>
      <w:r w:rsidRPr="005A261D">
        <w:rPr>
          <w:sz w:val="16"/>
        </w:rPr>
        <w:t xml:space="preserve"> only </w:t>
      </w:r>
      <w:r w:rsidRPr="005A261D">
        <w:rPr>
          <w:rStyle w:val="StyleUnderline"/>
        </w:rPr>
        <w:t>add to the misery, reducing</w:t>
      </w:r>
      <w:r w:rsidRPr="005A261D">
        <w:rPr>
          <w:sz w:val="16"/>
        </w:rPr>
        <w:t xml:space="preserve"> the </w:t>
      </w:r>
      <w:r w:rsidRPr="005A261D">
        <w:rPr>
          <w:rStyle w:val="StyleUnderline"/>
        </w:rPr>
        <w:t>GDPs</w:t>
      </w:r>
      <w:r w:rsidRPr="005A261D">
        <w:rPr>
          <w:sz w:val="16"/>
        </w:rPr>
        <w:t xml:space="preserve"> of some countries </w:t>
      </w:r>
      <w:r w:rsidRPr="005A261D">
        <w:rPr>
          <w:rStyle w:val="StyleUnderline"/>
        </w:rPr>
        <w:t>by</w:t>
      </w:r>
      <w:r w:rsidRPr="005A261D">
        <w:rPr>
          <w:sz w:val="16"/>
        </w:rPr>
        <w:t xml:space="preserve"> up to </w:t>
      </w:r>
      <w:r w:rsidRPr="005A261D">
        <w:rPr>
          <w:rStyle w:val="Emphasis"/>
        </w:rPr>
        <w:t>12 percent</w:t>
      </w:r>
      <w:r w:rsidRPr="005A261D">
        <w:rPr>
          <w:sz w:val="16"/>
        </w:rPr>
        <w:t xml:space="preserve"> over the long term. </w:t>
      </w:r>
      <w:r w:rsidRPr="00FB6A2C">
        <w:rPr>
          <w:rStyle w:val="StyleUnderline"/>
          <w:highlight w:val="cyan"/>
        </w:rPr>
        <w:t>Fragmentation can</w:t>
      </w:r>
      <w:r w:rsidRPr="005A261D">
        <w:rPr>
          <w:sz w:val="16"/>
        </w:rPr>
        <w:t xml:space="preserve"> also </w:t>
      </w:r>
      <w:r w:rsidRPr="005A261D">
        <w:rPr>
          <w:rStyle w:val="StyleUnderline"/>
        </w:rPr>
        <w:t xml:space="preserve">lead to </w:t>
      </w:r>
      <w:r w:rsidRPr="005A261D">
        <w:rPr>
          <w:rStyle w:val="Emphasis"/>
        </w:rPr>
        <w:t xml:space="preserve">severe </w:t>
      </w:r>
      <w:r w:rsidRPr="00FB6A2C">
        <w:rPr>
          <w:rStyle w:val="Emphasis"/>
          <w:highlight w:val="cyan"/>
        </w:rPr>
        <w:t>disrupt</w:t>
      </w:r>
      <w:r w:rsidRPr="005A261D">
        <w:rPr>
          <w:rStyle w:val="Emphasis"/>
        </w:rPr>
        <w:t>ion</w:t>
      </w:r>
      <w:r w:rsidRPr="005A261D">
        <w:rPr>
          <w:rStyle w:val="StyleUnderline"/>
        </w:rPr>
        <w:t xml:space="preserve"> in </w:t>
      </w:r>
      <w:r w:rsidRPr="005A261D">
        <w:rPr>
          <w:rStyle w:val="Emphasis"/>
        </w:rPr>
        <w:t xml:space="preserve">commodity </w:t>
      </w:r>
      <w:r w:rsidRPr="00FB6A2C">
        <w:rPr>
          <w:rStyle w:val="Emphasis"/>
          <w:highlight w:val="cyan"/>
        </w:rPr>
        <w:t>markets</w:t>
      </w:r>
      <w:r w:rsidRPr="00FB6A2C">
        <w:rPr>
          <w:rStyle w:val="StyleUnderline"/>
          <w:highlight w:val="cyan"/>
        </w:rPr>
        <w:t xml:space="preserve"> </w:t>
      </w:r>
      <w:r w:rsidRPr="004E7547">
        <w:rPr>
          <w:rStyle w:val="StyleUnderline"/>
        </w:rPr>
        <w:t xml:space="preserve">and create </w:t>
      </w:r>
      <w:r w:rsidRPr="004E7547">
        <w:rPr>
          <w:rStyle w:val="Emphasis"/>
        </w:rPr>
        <w:t>food</w:t>
      </w:r>
      <w:r w:rsidRPr="004E7547">
        <w:rPr>
          <w:rStyle w:val="StyleUnderline"/>
        </w:rPr>
        <w:t xml:space="preserve"> and </w:t>
      </w:r>
      <w:r w:rsidRPr="004E7547">
        <w:rPr>
          <w:rStyle w:val="Emphasis"/>
        </w:rPr>
        <w:t>energy insecurity</w:t>
      </w:r>
      <w:r w:rsidRPr="005A261D">
        <w:rPr>
          <w:sz w:val="16"/>
        </w:rPr>
        <w:t xml:space="preserve">: for example, Russia’s blockade of Ukrainian wheat exports was a key driver behind the sudden 37 percent increase in global wheat prices in the spring of 2022. This drove inflation in the prices of other food items and exacerbated food insecurity, notably in low-income countries in North Africa, the Middle East, and South Asia. Finally, </w:t>
      </w:r>
      <w:r w:rsidRPr="005A261D">
        <w:rPr>
          <w:rStyle w:val="StyleUnderline"/>
        </w:rPr>
        <w:t xml:space="preserve">the fragmentation of </w:t>
      </w:r>
      <w:r w:rsidRPr="005A261D">
        <w:rPr>
          <w:rStyle w:val="Emphasis"/>
        </w:rPr>
        <w:t>capital flows</w:t>
      </w:r>
      <w:r w:rsidRPr="005A261D">
        <w:rPr>
          <w:rStyle w:val="StyleUnderline"/>
        </w:rPr>
        <w:t>, which</w:t>
      </w:r>
      <w:r w:rsidRPr="005A261D">
        <w:rPr>
          <w:sz w:val="16"/>
        </w:rPr>
        <w:t xml:space="preserve"> would </w:t>
      </w:r>
      <w:r w:rsidRPr="005A261D">
        <w:rPr>
          <w:rStyle w:val="StyleUnderline"/>
        </w:rPr>
        <w:t xml:space="preserve">see </w:t>
      </w:r>
      <w:r w:rsidRPr="005A261D">
        <w:rPr>
          <w:rStyle w:val="Emphasis"/>
        </w:rPr>
        <w:t>investors</w:t>
      </w:r>
      <w:r w:rsidRPr="005A261D">
        <w:rPr>
          <w:rStyle w:val="StyleUnderline"/>
        </w:rPr>
        <w:t xml:space="preserve"> and countries </w:t>
      </w:r>
      <w:r w:rsidRPr="005A261D">
        <w:rPr>
          <w:rStyle w:val="Emphasis"/>
        </w:rPr>
        <w:t>diverting</w:t>
      </w:r>
      <w:r w:rsidRPr="005A261D">
        <w:rPr>
          <w:rStyle w:val="StyleUnderline"/>
        </w:rPr>
        <w:t xml:space="preserve"> investments and financial</w:t>
      </w:r>
      <w:r w:rsidRPr="005A261D">
        <w:rPr>
          <w:sz w:val="16"/>
        </w:rPr>
        <w:t xml:space="preserve"> transactions to like-minded countries, </w:t>
      </w:r>
      <w:r w:rsidRPr="005A261D">
        <w:rPr>
          <w:rStyle w:val="StyleUnderline"/>
        </w:rPr>
        <w:t xml:space="preserve">would constitute </w:t>
      </w:r>
      <w:r w:rsidRPr="005A261D">
        <w:rPr>
          <w:rStyle w:val="Emphasis"/>
        </w:rPr>
        <w:t>another blow</w:t>
      </w:r>
      <w:r w:rsidRPr="005A261D">
        <w:rPr>
          <w:rStyle w:val="StyleUnderline"/>
        </w:rPr>
        <w:t xml:space="preserve"> to global growth</w:t>
      </w:r>
      <w:r w:rsidRPr="005A261D">
        <w:rPr>
          <w:sz w:val="16"/>
        </w:rPr>
        <w:t>. The combined losses from all facets of fragmentation may be hard to quantify, but it is clear that they all point to lower growth in productivity and in turn to lower living standards, more poverty, and less investment in health, education, and infrastructure. Global economic resilience and prosperity will depend on the survival of economic integration.</w:t>
      </w:r>
    </w:p>
    <w:p w14:paraId="3899B931" w14:textId="77777777" w:rsidR="00CD1319" w:rsidRDefault="00CD1319" w:rsidP="00CD1319">
      <w:pPr>
        <w:pStyle w:val="Heading3"/>
      </w:pPr>
      <w:r>
        <w:t>AT: Cope---2NC</w:t>
      </w:r>
    </w:p>
    <w:p w14:paraId="7C625CF8" w14:textId="77777777" w:rsidR="00CD1319" w:rsidRDefault="00CD1319" w:rsidP="00CD1319">
      <w:pPr>
        <w:pStyle w:val="Analytic"/>
      </w:pPr>
    </w:p>
    <w:p w14:paraId="6495A3EE" w14:textId="77777777" w:rsidR="00CD1319" w:rsidRPr="00D1123A" w:rsidRDefault="00CD1319" w:rsidP="00CD1319">
      <w:pPr>
        <w:pStyle w:val="Heading4"/>
      </w:pPr>
      <w:r>
        <w:t xml:space="preserve">To the extent that it </w:t>
      </w:r>
      <w:r>
        <w:rPr>
          <w:u w:val="single"/>
        </w:rPr>
        <w:t>causes decline</w:t>
      </w:r>
      <w:r>
        <w:t xml:space="preserve">, that </w:t>
      </w:r>
      <w:r>
        <w:rPr>
          <w:u w:val="single"/>
        </w:rPr>
        <w:t>deters better</w:t>
      </w:r>
      <w:r>
        <w:t>.</w:t>
      </w:r>
    </w:p>
    <w:p w14:paraId="5BBEDBD1" w14:textId="77777777" w:rsidR="00CD1319" w:rsidRPr="0049175C" w:rsidRDefault="00CD1319" w:rsidP="00CD1319">
      <w:r w:rsidRPr="00712AF6">
        <w:rPr>
          <w:rStyle w:val="Style13ptBold"/>
        </w:rPr>
        <w:t>MacDonald ’18</w:t>
      </w:r>
      <w:r>
        <w:t xml:space="preserve"> [Paul and Joseph Parent; Associate Professor in Political Science at Wellesley College; Associate Professor of Political Science at the University of Notre Dame; </w:t>
      </w:r>
      <w:r w:rsidRPr="00712AF6">
        <w:t>Twilight of the Titans: Great Power Decline and Retrenchment</w:t>
      </w:r>
      <w:r>
        <w:t xml:space="preserve">, “Parry to Thrust: The Logic of Retrenchment,” Ch. 2] </w:t>
      </w:r>
    </w:p>
    <w:p w14:paraId="4403D284" w14:textId="77777777" w:rsidR="00CD1319" w:rsidRDefault="00CD1319" w:rsidP="00CD1319">
      <w:pPr>
        <w:rPr>
          <w:sz w:val="16"/>
        </w:rPr>
      </w:pPr>
      <w:r w:rsidRPr="00712AF6">
        <w:rPr>
          <w:sz w:val="16"/>
        </w:rPr>
        <w:t xml:space="preserve">Fourth and most important, </w:t>
      </w:r>
      <w:r w:rsidRPr="00FB6A2C">
        <w:rPr>
          <w:rStyle w:val="Emphasis"/>
          <w:highlight w:val="cyan"/>
        </w:rPr>
        <w:t>declining</w:t>
      </w:r>
      <w:r w:rsidRPr="00FB6A2C">
        <w:rPr>
          <w:rStyle w:val="StyleUnderline"/>
          <w:highlight w:val="cyan"/>
        </w:rPr>
        <w:t xml:space="preserve"> powers</w:t>
      </w:r>
      <w:r w:rsidRPr="00712AF6">
        <w:rPr>
          <w:rStyle w:val="StyleUnderline"/>
        </w:rPr>
        <w:t xml:space="preserve"> can redistribute resources to </w:t>
      </w:r>
      <w:r w:rsidRPr="00FB6A2C">
        <w:rPr>
          <w:rStyle w:val="Emphasis"/>
          <w:highlight w:val="cyan"/>
        </w:rPr>
        <w:t>bolster</w:t>
      </w:r>
      <w:r w:rsidRPr="00FB6A2C">
        <w:rPr>
          <w:rStyle w:val="StyleUnderline"/>
          <w:highlight w:val="cyan"/>
        </w:rPr>
        <w:t xml:space="preserve"> deterrence</w:t>
      </w:r>
      <w:r w:rsidRPr="00712AF6">
        <w:rPr>
          <w:sz w:val="16"/>
        </w:rPr>
        <w:t xml:space="preserve"> at select strongpoints. If retrenchment were simply a negative process, then declining powers would do nothing but retreat. Yet </w:t>
      </w:r>
      <w:r w:rsidRPr="00712AF6">
        <w:rPr>
          <w:rStyle w:val="Emphasis"/>
        </w:rPr>
        <w:t>declining</w:t>
      </w:r>
      <w:r w:rsidRPr="00712AF6">
        <w:rPr>
          <w:rStyle w:val="StyleUnderline"/>
        </w:rPr>
        <w:t xml:space="preserve"> powers often use retrenchment to </w:t>
      </w:r>
      <w:r w:rsidRPr="00712AF6">
        <w:rPr>
          <w:rStyle w:val="Emphasis"/>
        </w:rPr>
        <w:t>shuffle</w:t>
      </w:r>
      <w:r w:rsidRPr="00712AF6">
        <w:rPr>
          <w:rStyle w:val="StyleUnderline"/>
        </w:rPr>
        <w:t xml:space="preserve"> resources</w:t>
      </w:r>
      <w:r w:rsidRPr="00712AF6">
        <w:rPr>
          <w:sz w:val="16"/>
        </w:rPr>
        <w:t xml:space="preserve"> amongst commitments, </w:t>
      </w:r>
      <w:r w:rsidRPr="00FB6A2C">
        <w:rPr>
          <w:rStyle w:val="StyleUnderline"/>
          <w:highlight w:val="cyan"/>
        </w:rPr>
        <w:t xml:space="preserve">placing </w:t>
      </w:r>
      <w:r w:rsidRPr="00FB6A2C">
        <w:rPr>
          <w:rStyle w:val="Emphasis"/>
          <w:highlight w:val="cyan"/>
        </w:rPr>
        <w:t>priority</w:t>
      </w:r>
      <w:r w:rsidRPr="00FB6A2C">
        <w:rPr>
          <w:rStyle w:val="StyleUnderline"/>
          <w:highlight w:val="cyan"/>
        </w:rPr>
        <w:t xml:space="preserve"> on</w:t>
      </w:r>
      <w:r w:rsidRPr="00712AF6">
        <w:rPr>
          <w:rStyle w:val="StyleUnderline"/>
        </w:rPr>
        <w:t xml:space="preserve"> defending </w:t>
      </w:r>
      <w:r w:rsidRPr="00FB6A2C">
        <w:rPr>
          <w:rStyle w:val="Emphasis"/>
          <w:highlight w:val="cyan"/>
        </w:rPr>
        <w:t>vital</w:t>
      </w:r>
      <w:r w:rsidRPr="00FB6A2C">
        <w:rPr>
          <w:rStyle w:val="StyleUnderline"/>
          <w:highlight w:val="cyan"/>
        </w:rPr>
        <w:t xml:space="preserve"> interests</w:t>
      </w:r>
      <w:r w:rsidRPr="00712AF6">
        <w:rPr>
          <w:sz w:val="16"/>
        </w:rPr>
        <w:t xml:space="preserve">. The underlying strategy here is strongpoint defense. 37 Rather than fritter away forces maintaining a sprawling and fragile perimeter, </w:t>
      </w:r>
      <w:r w:rsidRPr="00712AF6">
        <w:rPr>
          <w:rStyle w:val="Emphasis"/>
        </w:rPr>
        <w:t>great powers</w:t>
      </w:r>
      <w:r w:rsidRPr="00712AF6">
        <w:rPr>
          <w:rStyle w:val="StyleUnderline"/>
        </w:rPr>
        <w:t xml:space="preserve"> can focus on protecting </w:t>
      </w:r>
      <w:r w:rsidRPr="00712AF6">
        <w:rPr>
          <w:rStyle w:val="Emphasis"/>
        </w:rPr>
        <w:t>crucial</w:t>
      </w:r>
      <w:r w:rsidRPr="00712AF6">
        <w:rPr>
          <w:rStyle w:val="StyleUnderline"/>
        </w:rPr>
        <w:t xml:space="preserve"> commitments</w:t>
      </w:r>
      <w:r w:rsidRPr="00712AF6">
        <w:rPr>
          <w:sz w:val="16"/>
        </w:rPr>
        <w:t xml:space="preserve"> closer to home. When capabilities are concentrated, a great power will be able to respond to potential provocations from a position of strength. Furthermore, because a </w:t>
      </w:r>
      <w:r w:rsidRPr="00726D04">
        <w:rPr>
          <w:rStyle w:val="Emphasis"/>
        </w:rPr>
        <w:t>great power</w:t>
      </w:r>
      <w:r w:rsidRPr="00726D04">
        <w:rPr>
          <w:rStyle w:val="StyleUnderline"/>
        </w:rPr>
        <w:t xml:space="preserve"> is focused on </w:t>
      </w:r>
      <w:r w:rsidRPr="00726D04">
        <w:rPr>
          <w:rStyle w:val="Emphasis"/>
        </w:rPr>
        <w:t>core</w:t>
      </w:r>
      <w:r w:rsidRPr="00726D04">
        <w:rPr>
          <w:rStyle w:val="StyleUnderline"/>
        </w:rPr>
        <w:t xml:space="preserve"> interests,</w:t>
      </w:r>
      <w:r w:rsidRPr="00712AF6">
        <w:rPr>
          <w:rStyle w:val="StyleUnderline"/>
        </w:rPr>
        <w:t xml:space="preserve"> the </w:t>
      </w:r>
      <w:r w:rsidRPr="00FB6A2C">
        <w:rPr>
          <w:rStyle w:val="Emphasis"/>
          <w:highlight w:val="cyan"/>
        </w:rPr>
        <w:t>credibility</w:t>
      </w:r>
      <w:r w:rsidRPr="00712AF6">
        <w:rPr>
          <w:rStyle w:val="StyleUnderline"/>
        </w:rPr>
        <w:t xml:space="preserve"> of its </w:t>
      </w:r>
      <w:r w:rsidRPr="00712AF6">
        <w:rPr>
          <w:rStyle w:val="Emphasis"/>
        </w:rPr>
        <w:t>security guarantees</w:t>
      </w:r>
      <w:r w:rsidRPr="00712AF6">
        <w:rPr>
          <w:rStyle w:val="StyleUnderline"/>
        </w:rPr>
        <w:t xml:space="preserve"> will be </w:t>
      </w:r>
      <w:r w:rsidRPr="00FB6A2C">
        <w:rPr>
          <w:rStyle w:val="Emphasis"/>
          <w:highlight w:val="cyan"/>
        </w:rPr>
        <w:t>amplified</w:t>
      </w:r>
      <w:r w:rsidRPr="00FB6A2C">
        <w:rPr>
          <w:rStyle w:val="StyleUnderline"/>
          <w:highlight w:val="cyan"/>
        </w:rPr>
        <w:t>: adversaries</w:t>
      </w:r>
      <w:r w:rsidRPr="00712AF6">
        <w:rPr>
          <w:rStyle w:val="StyleUnderline"/>
        </w:rPr>
        <w:t xml:space="preserve"> will </w:t>
      </w:r>
      <w:r w:rsidRPr="00FB6A2C">
        <w:rPr>
          <w:rStyle w:val="Emphasis"/>
          <w:highlight w:val="cyan"/>
        </w:rPr>
        <w:t>understand</w:t>
      </w:r>
      <w:r w:rsidRPr="00712AF6">
        <w:rPr>
          <w:rStyle w:val="StyleUnderline"/>
        </w:rPr>
        <w:t xml:space="preserve"> which </w:t>
      </w:r>
      <w:r w:rsidRPr="00FB6A2C">
        <w:rPr>
          <w:rStyle w:val="StyleUnderline"/>
          <w:highlight w:val="cyan"/>
        </w:rPr>
        <w:t xml:space="preserve">interests a </w:t>
      </w:r>
      <w:r w:rsidRPr="00FB6A2C">
        <w:rPr>
          <w:rStyle w:val="Emphasis"/>
          <w:highlight w:val="cyan"/>
        </w:rPr>
        <w:t>declining</w:t>
      </w:r>
      <w:r w:rsidRPr="00FB6A2C">
        <w:rPr>
          <w:rStyle w:val="StyleUnderline"/>
          <w:highlight w:val="cyan"/>
        </w:rPr>
        <w:t xml:space="preserve"> power value</w:t>
      </w:r>
      <w:r w:rsidRPr="00712AF6">
        <w:rPr>
          <w:sz w:val="16"/>
        </w:rPr>
        <w:t xml:space="preserve"> and be more likely to believe it will pay the price to defend them. </w:t>
      </w:r>
      <w:r w:rsidRPr="00FB6A2C">
        <w:rPr>
          <w:rStyle w:val="Emphasis"/>
          <w:highlight w:val="cyan"/>
        </w:rPr>
        <w:t>Cutting</w:t>
      </w:r>
      <w:r w:rsidRPr="00712AF6">
        <w:rPr>
          <w:rStyle w:val="StyleUnderline"/>
        </w:rPr>
        <w:t xml:space="preserve"> the number of </w:t>
      </w:r>
      <w:r w:rsidRPr="00FB6A2C">
        <w:rPr>
          <w:rStyle w:val="StyleUnderline"/>
          <w:highlight w:val="cyan"/>
        </w:rPr>
        <w:t>commitments</w:t>
      </w:r>
      <w:r w:rsidRPr="00712AF6">
        <w:rPr>
          <w:rStyle w:val="StyleUnderline"/>
        </w:rPr>
        <w:t xml:space="preserve"> also </w:t>
      </w:r>
      <w:r w:rsidRPr="00FB6A2C">
        <w:rPr>
          <w:rStyle w:val="Emphasis"/>
          <w:highlight w:val="cyan"/>
        </w:rPr>
        <w:t>simplifies</w:t>
      </w:r>
      <w:r w:rsidRPr="00712AF6">
        <w:rPr>
          <w:rStyle w:val="StyleUnderline"/>
        </w:rPr>
        <w:t xml:space="preserve"> the strategic </w:t>
      </w:r>
      <w:r w:rsidRPr="00FB6A2C">
        <w:rPr>
          <w:rStyle w:val="StyleUnderline"/>
          <w:highlight w:val="cyan"/>
        </w:rPr>
        <w:t>challenge</w:t>
      </w:r>
      <w:r w:rsidRPr="00712AF6">
        <w:rPr>
          <w:sz w:val="16"/>
        </w:rPr>
        <w:t xml:space="preserve"> facing declining powers: </w:t>
      </w:r>
      <w:r w:rsidRPr="00712AF6">
        <w:rPr>
          <w:rStyle w:val="StyleUnderline"/>
        </w:rPr>
        <w:t xml:space="preserve">they have </w:t>
      </w:r>
      <w:r w:rsidRPr="00FB6A2C">
        <w:rPr>
          <w:rStyle w:val="Emphasis"/>
          <w:highlight w:val="cyan"/>
        </w:rPr>
        <w:t>fewer</w:t>
      </w:r>
      <w:r w:rsidRPr="00712AF6">
        <w:rPr>
          <w:rStyle w:val="StyleUnderline"/>
        </w:rPr>
        <w:t xml:space="preserve"> potential </w:t>
      </w:r>
      <w:r w:rsidRPr="00FB6A2C">
        <w:rPr>
          <w:rStyle w:val="Emphasis"/>
          <w:highlight w:val="cyan"/>
        </w:rPr>
        <w:t>adversaries</w:t>
      </w:r>
      <w:r w:rsidRPr="00712AF6">
        <w:rPr>
          <w:sz w:val="16"/>
        </w:rPr>
        <w:t xml:space="preserve"> to monitor, can more easily shift resources from one brushfire to another, and can more </w:t>
      </w:r>
      <w:r w:rsidRPr="00712AF6">
        <w:rPr>
          <w:rStyle w:val="StyleUnderline"/>
        </w:rPr>
        <w:t xml:space="preserve">rapidly </w:t>
      </w:r>
      <w:r w:rsidRPr="00FB6A2C">
        <w:rPr>
          <w:rStyle w:val="Emphasis"/>
          <w:highlight w:val="cyan"/>
        </w:rPr>
        <w:t>capitalize</w:t>
      </w:r>
      <w:r w:rsidRPr="00FB6A2C">
        <w:rPr>
          <w:rStyle w:val="StyleUnderline"/>
          <w:highlight w:val="cyan"/>
        </w:rPr>
        <w:t xml:space="preserve"> on</w:t>
      </w:r>
      <w:r w:rsidRPr="00712AF6">
        <w:rPr>
          <w:rStyle w:val="StyleUnderline"/>
        </w:rPr>
        <w:t xml:space="preserve"> fluid situations and </w:t>
      </w:r>
      <w:r w:rsidRPr="00712AF6">
        <w:rPr>
          <w:rStyle w:val="Emphasis"/>
        </w:rPr>
        <w:t>adversaries</w:t>
      </w:r>
      <w:r w:rsidRPr="00712AF6">
        <w:rPr>
          <w:rStyle w:val="StyleUnderline"/>
        </w:rPr>
        <w:t xml:space="preserve">’ </w:t>
      </w:r>
      <w:r w:rsidRPr="00FB6A2C">
        <w:rPr>
          <w:rStyle w:val="StyleUnderline"/>
          <w:highlight w:val="cyan"/>
        </w:rPr>
        <w:t>missteps</w:t>
      </w:r>
      <w:r w:rsidRPr="00712AF6">
        <w:rPr>
          <w:sz w:val="16"/>
        </w:rPr>
        <w:t xml:space="preserve">. Retrenchment is a Fabian strategy designed to outlast rising challengers. </w:t>
      </w:r>
    </w:p>
    <w:p w14:paraId="61AFF9E0" w14:textId="77777777" w:rsidR="00CD1319" w:rsidRDefault="00CD1319" w:rsidP="00CD1319">
      <w:pPr>
        <w:pStyle w:val="Analytic"/>
      </w:pPr>
    </w:p>
    <w:p w14:paraId="3712041B" w14:textId="77777777" w:rsidR="00CD1319" w:rsidRPr="001139C4" w:rsidRDefault="00CD1319" w:rsidP="00CD1319">
      <w:pPr>
        <w:pStyle w:val="Heading4"/>
      </w:pPr>
      <w:r>
        <w:t>Interdependence</w:t>
      </w:r>
      <w:r w:rsidRPr="001139C4">
        <w:t xml:space="preserve"> doesn’t solve war.</w:t>
      </w:r>
    </w:p>
    <w:p w14:paraId="493451B4" w14:textId="77777777" w:rsidR="00CD1319" w:rsidRPr="001139C4" w:rsidRDefault="00CD1319" w:rsidP="00CD1319">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772F54AF" w14:textId="77777777" w:rsidR="00CD1319" w:rsidRPr="001139C4" w:rsidRDefault="00CD1319" w:rsidP="00CD1319">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A341CB">
        <w:rPr>
          <w:rStyle w:val="StyleUnderline"/>
        </w:rPr>
        <w:t>individual studies supporting</w:t>
      </w:r>
      <w:r w:rsidRPr="00A341CB">
        <w:rPr>
          <w:sz w:val="16"/>
        </w:rPr>
        <w:t xml:space="preserve"> the </w:t>
      </w:r>
      <w:r w:rsidRPr="00FB6A2C">
        <w:rPr>
          <w:rStyle w:val="Emphasis"/>
          <w:highlight w:val="cyan"/>
        </w:rPr>
        <w:t>optimistic view</w:t>
      </w:r>
      <w:r w:rsidRPr="00A341CB">
        <w:rPr>
          <w:sz w:val="16"/>
        </w:rPr>
        <w:t xml:space="preserve"> that </w:t>
      </w:r>
      <w:r w:rsidRPr="00FB6A2C">
        <w:rPr>
          <w:rStyle w:val="StyleUnderline"/>
          <w:highlight w:val="cyan"/>
        </w:rPr>
        <w:t>commerce promotes peace</w:t>
      </w:r>
      <w:r w:rsidRPr="00A341CB">
        <w:rPr>
          <w:sz w:val="16"/>
        </w:rPr>
        <w:t xml:space="preserve">, they </w:t>
      </w:r>
      <w:r w:rsidRPr="00A341CB">
        <w:rPr>
          <w:rStyle w:val="StyleUnderline"/>
        </w:rPr>
        <w:t>are just that</w:t>
      </w:r>
      <w:r w:rsidRPr="00A341CB">
        <w:rPr>
          <w:sz w:val="16"/>
        </w:rPr>
        <w:t xml:space="preserve"> — </w:t>
      </w:r>
      <w:r w:rsidRPr="00A341CB">
        <w:rPr>
          <w:rStyle w:val="Emphasis"/>
        </w:rPr>
        <w:t>individual studies</w:t>
      </w:r>
      <w:r w:rsidRPr="001139C4">
        <w:rPr>
          <w:sz w:val="16"/>
        </w:rPr>
        <w:t xml:space="preserve">. A </w:t>
      </w:r>
      <w:r w:rsidRPr="00FB6A2C">
        <w:rPr>
          <w:rStyle w:val="Emphasis"/>
          <w:highlight w:val="cyan"/>
        </w:rPr>
        <w:t>systematic examination</w:t>
      </w:r>
      <w:r w:rsidRPr="00FB6A2C">
        <w:rPr>
          <w:rStyle w:val="StyleUnderline"/>
          <w:highlight w:val="cyan"/>
        </w:rPr>
        <w:t xml:space="preserve"> of </w:t>
      </w:r>
      <w:r w:rsidRPr="00FB6A2C">
        <w:rPr>
          <w:rStyle w:val="Emphasis"/>
          <w:sz w:val="30"/>
          <w:szCs w:val="30"/>
          <w:highlight w:val="cyan"/>
        </w:rPr>
        <w:t>all</w:t>
      </w:r>
      <w:r w:rsidRPr="001139C4">
        <w:rPr>
          <w:rStyle w:val="Emphasis"/>
          <w:sz w:val="30"/>
          <w:szCs w:val="30"/>
        </w:rPr>
        <w:t xml:space="preserve"> the </w:t>
      </w:r>
      <w:r w:rsidRPr="00FB6A2C">
        <w:rPr>
          <w:rStyle w:val="Emphasis"/>
          <w:sz w:val="30"/>
          <w:szCs w:val="30"/>
          <w:highlight w:val="cyan"/>
        </w:rPr>
        <w:t>empirical research</w:t>
      </w:r>
      <w:r w:rsidRPr="001139C4">
        <w:rPr>
          <w:rStyle w:val="StyleUnderline"/>
        </w:rPr>
        <w:t xml:space="preserve"> on commerce and conflict </w:t>
      </w:r>
      <w:r w:rsidRPr="00FB6A2C">
        <w:rPr>
          <w:rStyle w:val="StyleUnderline"/>
          <w:highlight w:val="cyan"/>
        </w:rPr>
        <w:t>shows</w:t>
      </w:r>
      <w:r w:rsidRPr="001139C4">
        <w:rPr>
          <w:sz w:val="16"/>
        </w:rPr>
        <w:t xml:space="preserve"> that the </w:t>
      </w:r>
      <w:r w:rsidRPr="00FB6A2C">
        <w:rPr>
          <w:rStyle w:val="StyleUnderline"/>
          <w:highlight w:val="cyan"/>
        </w:rPr>
        <w:t>connection is</w:t>
      </w:r>
      <w:r w:rsidRPr="001139C4">
        <w:rPr>
          <w:rStyle w:val="StyleUnderline"/>
        </w:rPr>
        <w:t xml:space="preserve"> </w:t>
      </w:r>
      <w:r w:rsidRPr="001139C4">
        <w:rPr>
          <w:rStyle w:val="Emphasis"/>
        </w:rPr>
        <w:t xml:space="preserve">far more </w:t>
      </w:r>
      <w:r w:rsidRPr="00FB6A2C">
        <w:rPr>
          <w:rStyle w:val="Emphasis"/>
          <w:highlight w:val="cyan"/>
        </w:rPr>
        <w:t>complex</w:t>
      </w:r>
      <w:r w:rsidRPr="001139C4">
        <w:rPr>
          <w:sz w:val="16"/>
        </w:rPr>
        <w:t>.</w:t>
      </w:r>
    </w:p>
    <w:p w14:paraId="6DD0A5CC" w14:textId="77777777" w:rsidR="00CD1319" w:rsidRPr="001139C4" w:rsidRDefault="00CD1319" w:rsidP="00CD1319">
      <w:pPr>
        <w:rPr>
          <w:sz w:val="16"/>
        </w:rPr>
      </w:pPr>
      <w:r w:rsidRPr="001139C4">
        <w:rPr>
          <w:sz w:val="16"/>
        </w:rPr>
        <w:t xml:space="preserve">Consider trade. In a forthcoming book, I have identified </w:t>
      </w:r>
      <w:r w:rsidRPr="00FB6A2C">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FB6A2C">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FB6A2C">
        <w:rPr>
          <w:rStyle w:val="StyleUnderline"/>
          <w:highlight w:val="cyan"/>
        </w:rPr>
        <w:t>Just 16</w:t>
      </w:r>
      <w:r w:rsidRPr="001139C4">
        <w:rPr>
          <w:rStyle w:val="StyleUnderline"/>
        </w:rPr>
        <w:t xml:space="preserve"> of the studies </w:t>
      </w:r>
      <w:r w:rsidRPr="00FB6A2C">
        <w:rPr>
          <w:rStyle w:val="StyleUnderline"/>
          <w:highlight w:val="cyan"/>
        </w:rPr>
        <w:t>supported</w:t>
      </w:r>
      <w:r w:rsidRPr="001139C4">
        <w:rPr>
          <w:rStyle w:val="StyleUnderline"/>
        </w:rPr>
        <w:t xml:space="preserve"> the </w:t>
      </w:r>
      <w:r w:rsidRPr="001139C4">
        <w:rPr>
          <w:rStyle w:val="Emphasis"/>
        </w:rPr>
        <w:t xml:space="preserve">optimistic </w:t>
      </w:r>
      <w:r w:rsidRPr="00FB6A2C">
        <w:rPr>
          <w:rStyle w:val="Emphasis"/>
          <w:highlight w:val="cyan"/>
        </w:rPr>
        <w:t>perspective</w:t>
      </w:r>
      <w:r w:rsidRPr="00FB6A2C">
        <w:rPr>
          <w:rStyle w:val="StyleUnderline"/>
          <w:highlight w:val="cyan"/>
        </w:rPr>
        <w:t xml:space="preserve"> that</w:t>
      </w:r>
      <w:r w:rsidRPr="001139C4">
        <w:rPr>
          <w:rStyle w:val="StyleUnderline"/>
        </w:rPr>
        <w:t xml:space="preserve"> </w:t>
      </w:r>
      <w:r w:rsidRPr="00FB6A2C">
        <w:rPr>
          <w:rStyle w:val="StyleUnderline"/>
          <w:highlight w:val="cyan"/>
        </w:rPr>
        <w:t>trade</w:t>
      </w:r>
      <w:r w:rsidRPr="001139C4">
        <w:rPr>
          <w:rStyle w:val="StyleUnderline"/>
        </w:rPr>
        <w:t xml:space="preserve"> </w:t>
      </w:r>
      <w:r w:rsidRPr="001139C4">
        <w:rPr>
          <w:rStyle w:val="Emphasis"/>
        </w:rPr>
        <w:t xml:space="preserve">universally </w:t>
      </w:r>
      <w:r w:rsidRPr="00FB6A2C">
        <w:rPr>
          <w:rStyle w:val="Emphasis"/>
          <w:highlight w:val="cyan"/>
        </w:rPr>
        <w:t>promotes</w:t>
      </w:r>
      <w:r w:rsidRPr="00FB6A2C">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7875766C" w14:textId="77777777" w:rsidR="00CD1319" w:rsidRPr="00A13769" w:rsidRDefault="00CD1319" w:rsidP="00CD1319">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A13769">
        <w:rPr>
          <w:rStyle w:val="StyleUnderline"/>
        </w:rPr>
        <w:t>unwieldy</w:t>
      </w:r>
      <w:r w:rsidRPr="00A13769">
        <w:rPr>
          <w:sz w:val="16"/>
        </w:rPr>
        <w:t xml:space="preserve">, </w:t>
      </w:r>
      <w:r w:rsidRPr="00A13769">
        <w:rPr>
          <w:rStyle w:val="StyleUnderline"/>
        </w:rPr>
        <w:t xml:space="preserve">and </w:t>
      </w:r>
      <w:r w:rsidRPr="00A13769">
        <w:rPr>
          <w:rStyle w:val="Emphasis"/>
        </w:rPr>
        <w:t>sometimes contradictory</w:t>
      </w:r>
      <w:r w:rsidRPr="00A13769">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A13769">
        <w:rPr>
          <w:rStyle w:val="StyleUnderline"/>
        </w:rPr>
        <w:t xml:space="preserve">relationship between trade and conflict has </w:t>
      </w:r>
      <w:r w:rsidRPr="00A13769">
        <w:rPr>
          <w:rStyle w:val="Emphasis"/>
        </w:rPr>
        <w:t>so many asterisks</w:t>
      </w:r>
      <w:r w:rsidRPr="00A13769">
        <w:rPr>
          <w:sz w:val="16"/>
        </w:rPr>
        <w:t xml:space="preserve"> that </w:t>
      </w:r>
      <w:r w:rsidRPr="00A13769">
        <w:rPr>
          <w:rStyle w:val="StyleUnderline"/>
        </w:rPr>
        <w:t xml:space="preserve">it </w:t>
      </w:r>
      <w:r w:rsidRPr="00A13769">
        <w:rPr>
          <w:rStyle w:val="Emphasis"/>
        </w:rPr>
        <w:t>simply cannot</w:t>
      </w:r>
      <w:r w:rsidRPr="00A13769">
        <w:rPr>
          <w:rStyle w:val="StyleUnderline"/>
        </w:rPr>
        <w:t xml:space="preserve"> be </w:t>
      </w:r>
      <w:r w:rsidRPr="00A13769">
        <w:rPr>
          <w:rStyle w:val="Emphasis"/>
        </w:rPr>
        <w:t>boiled down</w:t>
      </w:r>
      <w:r w:rsidRPr="00A13769">
        <w:rPr>
          <w:rStyle w:val="StyleUnderline"/>
        </w:rPr>
        <w:t xml:space="preserve"> into anything</w:t>
      </w:r>
      <w:r w:rsidRPr="00A13769">
        <w:rPr>
          <w:sz w:val="16"/>
        </w:rPr>
        <w:t xml:space="preserve"> pithy for officials, students, or anyone else to follow.</w:t>
      </w:r>
    </w:p>
    <w:p w14:paraId="4D4CFC0E" w14:textId="77777777" w:rsidR="00CD1319" w:rsidRDefault="00CD1319" w:rsidP="00CD1319">
      <w:pPr>
        <w:rPr>
          <w:sz w:val="16"/>
        </w:rPr>
      </w:pPr>
      <w:r w:rsidRPr="00A13769">
        <w:rPr>
          <w:sz w:val="16"/>
        </w:rPr>
        <w:t xml:space="preserve">The </w:t>
      </w:r>
      <w:r w:rsidRPr="00A13769">
        <w:rPr>
          <w:rStyle w:val="StyleUnderline"/>
        </w:rPr>
        <w:t xml:space="preserve">effect of </w:t>
      </w:r>
      <w:r w:rsidRPr="00A13769">
        <w:rPr>
          <w:rStyle w:val="Emphasis"/>
        </w:rPr>
        <w:t>international finance</w:t>
      </w:r>
      <w:r w:rsidRPr="00A13769">
        <w:rPr>
          <w:rStyle w:val="StyleUnderline"/>
        </w:rPr>
        <w:t xml:space="preserve"> is</w:t>
      </w:r>
      <w:r w:rsidRPr="00A13769">
        <w:rPr>
          <w:sz w:val="16"/>
        </w:rPr>
        <w:t xml:space="preserve"> even </w:t>
      </w:r>
      <w:r w:rsidRPr="00A13769">
        <w:rPr>
          <w:rStyle w:val="StyleUnderline"/>
        </w:rPr>
        <w:t>murkier</w:t>
      </w:r>
      <w:r w:rsidRPr="00A13769">
        <w:rPr>
          <w:sz w:val="16"/>
        </w:rPr>
        <w:t>. Many analysts</w:t>
      </w:r>
      <w:r w:rsidRPr="001139C4">
        <w:rPr>
          <w:sz w:val="16"/>
        </w:rPr>
        <w:t xml:space="preserve">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FB6A2C">
        <w:rPr>
          <w:rStyle w:val="StyleUnderline"/>
          <w:highlight w:val="cyan"/>
        </w:rPr>
        <w:t>literature does not show</w:t>
      </w:r>
      <w:r w:rsidRPr="001139C4">
        <w:rPr>
          <w:sz w:val="16"/>
        </w:rPr>
        <w:t xml:space="preserve"> that </w:t>
      </w:r>
      <w:r w:rsidRPr="00FB6A2C">
        <w:rPr>
          <w:rStyle w:val="StyleUnderline"/>
          <w:highlight w:val="cyan"/>
        </w:rPr>
        <w:t>investors</w:t>
      </w:r>
      <w:r w:rsidRPr="001139C4">
        <w:rPr>
          <w:rStyle w:val="StyleUnderline"/>
        </w:rPr>
        <w:t xml:space="preserve"> </w:t>
      </w:r>
      <w:r w:rsidRPr="001139C4">
        <w:rPr>
          <w:rStyle w:val="Emphasis"/>
        </w:rPr>
        <w:t xml:space="preserve">consistently </w:t>
      </w:r>
      <w:r w:rsidRPr="00FB6A2C">
        <w:rPr>
          <w:rStyle w:val="Emphasis"/>
          <w:highlight w:val="cyan"/>
        </w:rPr>
        <w:t>flee</w:t>
      </w:r>
      <w:r w:rsidRPr="00FB6A2C">
        <w:rPr>
          <w:rStyle w:val="StyleUnderline"/>
          <w:highlight w:val="cyan"/>
        </w:rPr>
        <w:t xml:space="preserve"> states</w:t>
      </w:r>
      <w:r w:rsidRPr="001139C4">
        <w:rPr>
          <w:rStyle w:val="StyleUnderline"/>
        </w:rPr>
        <w:t xml:space="preserve"> that are </w:t>
      </w:r>
      <w:r w:rsidRPr="00FB6A2C">
        <w:rPr>
          <w:rStyle w:val="StyleUnderline"/>
          <w:highlight w:val="cyan"/>
        </w:rPr>
        <w:t>at war</w:t>
      </w:r>
      <w:r w:rsidRPr="001139C4">
        <w:rPr>
          <w:sz w:val="16"/>
        </w:rPr>
        <w:t xml:space="preserve">. Moreover, </w:t>
      </w:r>
      <w:r w:rsidRPr="00A341CB">
        <w:rPr>
          <w:rStyle w:val="StyleUnderline"/>
        </w:rPr>
        <w:t>of</w:t>
      </w:r>
      <w:r w:rsidRPr="00A341CB">
        <w:rPr>
          <w:sz w:val="16"/>
        </w:rPr>
        <w:t xml:space="preserve"> the </w:t>
      </w:r>
      <w:r w:rsidRPr="00A341CB">
        <w:rPr>
          <w:rStyle w:val="StyleUnderline"/>
        </w:rPr>
        <w:t xml:space="preserve">four studies that </w:t>
      </w:r>
      <w:r w:rsidRPr="00A341CB">
        <w:rPr>
          <w:rStyle w:val="Emphasis"/>
        </w:rPr>
        <w:t>looked directly</w:t>
      </w:r>
      <w:r w:rsidRPr="00A341CB">
        <w:rPr>
          <w:rStyle w:val="StyleUnderline"/>
        </w:rPr>
        <w:t xml:space="preserve"> at how flows of capital influence</w:t>
      </w:r>
      <w:r w:rsidRPr="00A341CB">
        <w:rPr>
          <w:sz w:val="16"/>
        </w:rPr>
        <w:t xml:space="preserve"> the likelihood of conflict, </w:t>
      </w:r>
      <w:r w:rsidRPr="00A341CB">
        <w:rPr>
          <w:rStyle w:val="Emphasis"/>
        </w:rPr>
        <w:t>only one</w:t>
      </w:r>
      <w:r w:rsidRPr="00A341CB">
        <w:rPr>
          <w:rStyle w:val="StyleUnderline"/>
        </w:rPr>
        <w:t xml:space="preserve"> found a </w:t>
      </w:r>
      <w:r w:rsidRPr="00A341CB">
        <w:rPr>
          <w:rStyle w:val="Emphasis"/>
        </w:rPr>
        <w:t>stabilizing effect</w:t>
      </w:r>
      <w:r w:rsidRPr="001139C4">
        <w:rPr>
          <w:sz w:val="16"/>
        </w:rPr>
        <w:t>. Two concluded there was no relationship, and one found that greater foreign ownership of government debt increased the likelihood of conflict.</w:t>
      </w:r>
    </w:p>
    <w:p w14:paraId="1D6E7171" w14:textId="77777777" w:rsidR="00CD1319" w:rsidRPr="00D622C7" w:rsidRDefault="00CD1319" w:rsidP="00CD1319">
      <w:pPr>
        <w:pStyle w:val="Heading4"/>
        <w:rPr>
          <w:rFonts w:cs="Calibri"/>
        </w:rPr>
      </w:pPr>
      <w:r>
        <w:rPr>
          <w:rFonts w:cs="Calibri"/>
        </w:rPr>
        <w:t xml:space="preserve">Capitalism makes </w:t>
      </w:r>
      <w:r>
        <w:rPr>
          <w:rFonts w:cs="Calibri"/>
          <w:u w:val="single"/>
        </w:rPr>
        <w:t>fragmentation</w:t>
      </w:r>
      <w:r>
        <w:rPr>
          <w:rFonts w:cs="Calibri"/>
        </w:rPr>
        <w:t xml:space="preserve"> inevitable.</w:t>
      </w:r>
    </w:p>
    <w:p w14:paraId="3102B30D" w14:textId="77777777" w:rsidR="00CD1319" w:rsidRPr="005A261D" w:rsidRDefault="00CD1319" w:rsidP="00CD1319">
      <w:r w:rsidRPr="005A261D">
        <w:rPr>
          <w:rFonts w:eastAsiaTheme="majorEastAsia"/>
          <w:b/>
          <w:iCs/>
          <w:sz w:val="26"/>
        </w:rPr>
        <w:t>Georgieva ’23</w:t>
      </w:r>
      <w:r w:rsidRPr="005A261D">
        <w:t xml:space="preserve"> [Kristalina Georgieva, 8-22-2023, Managing Director of the International Monetary Fund, "The Price of Fragmentation," Foreign Affairs, </w:t>
      </w:r>
      <w:hyperlink r:id="rId15" w:history="1">
        <w:r w:rsidRPr="005A261D">
          <w:rPr>
            <w:rStyle w:val="Hyperlink"/>
          </w:rPr>
          <w:t>https://www.foreignaffairs.com/world/price-fragmentation-global-economy-shock</w:t>
        </w:r>
      </w:hyperlink>
      <w:r w:rsidRPr="005A261D">
        <w:t>, KL]</w:t>
      </w:r>
    </w:p>
    <w:p w14:paraId="4F9BB9A3" w14:textId="77777777" w:rsidR="00CD1319" w:rsidRPr="005A261D" w:rsidRDefault="00CD1319" w:rsidP="00CD1319">
      <w:pPr>
        <w:rPr>
          <w:sz w:val="16"/>
        </w:rPr>
      </w:pPr>
      <w:r w:rsidRPr="005A261D">
        <w:rPr>
          <w:sz w:val="16"/>
        </w:rPr>
        <w:t>We are living through turbulent times, in a world that has become richer but also more fragile. Russia’s war in Ukraine has painfully demonstrated that we cannot take peace for granted. A deadly pandemic and climate disasters remind us how brittle life is against the force of nature. Major technological transformations such as artificial intelligence hold promise for future growth but also carry significant risks.</w:t>
      </w:r>
    </w:p>
    <w:p w14:paraId="242D79BC" w14:textId="77777777" w:rsidR="00CD1319" w:rsidRPr="005A261D" w:rsidRDefault="00CD1319" w:rsidP="00CD1319">
      <w:pPr>
        <w:rPr>
          <w:sz w:val="16"/>
        </w:rPr>
      </w:pPr>
      <w:r w:rsidRPr="005A261D">
        <w:rPr>
          <w:sz w:val="16"/>
        </w:rPr>
        <w:t xml:space="preserve">Collaboration among nations is critical in a more uncertain and shock-prone world. Yet </w:t>
      </w:r>
      <w:r w:rsidRPr="005A261D">
        <w:rPr>
          <w:rStyle w:val="StyleUnderline"/>
        </w:rPr>
        <w:t xml:space="preserve">international </w:t>
      </w:r>
      <w:r w:rsidRPr="00FB6A2C">
        <w:rPr>
          <w:rStyle w:val="StyleUnderline"/>
          <w:highlight w:val="cyan"/>
        </w:rPr>
        <w:t xml:space="preserve">cooperation is in </w:t>
      </w:r>
      <w:r w:rsidRPr="00FB6A2C">
        <w:rPr>
          <w:rStyle w:val="Emphasis"/>
          <w:highlight w:val="cyan"/>
        </w:rPr>
        <w:t>retreat</w:t>
      </w:r>
      <w:r w:rsidRPr="005A261D">
        <w:rPr>
          <w:sz w:val="16"/>
        </w:rPr>
        <w:t xml:space="preserve">. In its place, </w:t>
      </w:r>
      <w:r w:rsidRPr="00FB6A2C">
        <w:rPr>
          <w:rStyle w:val="StyleUnderline"/>
          <w:highlight w:val="cyan"/>
        </w:rPr>
        <w:t>the world is witnessing</w:t>
      </w:r>
      <w:r w:rsidRPr="005A261D">
        <w:rPr>
          <w:rStyle w:val="StyleUnderline"/>
        </w:rPr>
        <w:t xml:space="preserve"> the rise of </w:t>
      </w:r>
      <w:r w:rsidRPr="00FB6A2C">
        <w:rPr>
          <w:rStyle w:val="Emphasis"/>
          <w:highlight w:val="cyan"/>
        </w:rPr>
        <w:t>fragmentation</w:t>
      </w:r>
      <w:r w:rsidRPr="005A261D">
        <w:rPr>
          <w:rStyle w:val="StyleUnderline"/>
        </w:rPr>
        <w:t>: a process that begins with</w:t>
      </w:r>
      <w:r w:rsidRPr="005A261D">
        <w:rPr>
          <w:sz w:val="16"/>
        </w:rPr>
        <w:t xml:space="preserve"> increasing </w:t>
      </w:r>
      <w:r w:rsidRPr="005A261D">
        <w:rPr>
          <w:rStyle w:val="StyleUnderline"/>
        </w:rPr>
        <w:t xml:space="preserve">barriers to </w:t>
      </w:r>
      <w:r w:rsidRPr="005A261D">
        <w:rPr>
          <w:rStyle w:val="Emphasis"/>
        </w:rPr>
        <w:t>trade</w:t>
      </w:r>
      <w:r w:rsidRPr="005A261D">
        <w:rPr>
          <w:rStyle w:val="StyleUnderline"/>
        </w:rPr>
        <w:t xml:space="preserve"> and </w:t>
      </w:r>
      <w:r w:rsidRPr="005A261D">
        <w:rPr>
          <w:rStyle w:val="Emphasis"/>
        </w:rPr>
        <w:t>investment</w:t>
      </w:r>
      <w:r w:rsidRPr="005A261D">
        <w:rPr>
          <w:rStyle w:val="StyleUnderline"/>
        </w:rPr>
        <w:t xml:space="preserve"> and</w:t>
      </w:r>
      <w:r w:rsidRPr="005A261D">
        <w:rPr>
          <w:sz w:val="16"/>
        </w:rPr>
        <w:t xml:space="preserve">, in its extreme form, </w:t>
      </w:r>
      <w:r w:rsidRPr="005A261D">
        <w:rPr>
          <w:rStyle w:val="StyleUnderline"/>
        </w:rPr>
        <w:t xml:space="preserve">ends with countries’ breaking into </w:t>
      </w:r>
      <w:r w:rsidRPr="005A261D">
        <w:rPr>
          <w:rStyle w:val="Emphasis"/>
        </w:rPr>
        <w:t>rival economic blocs</w:t>
      </w:r>
      <w:r w:rsidRPr="005A261D">
        <w:rPr>
          <w:sz w:val="16"/>
        </w:rPr>
        <w:t>—an outcome that risks reversing the transformative gains that global economic integration has produced.</w:t>
      </w:r>
    </w:p>
    <w:p w14:paraId="7FA3DAC3" w14:textId="77777777" w:rsidR="00CD1319" w:rsidRPr="005A261D" w:rsidRDefault="00CD1319" w:rsidP="00CD1319">
      <w:pPr>
        <w:rPr>
          <w:sz w:val="16"/>
        </w:rPr>
      </w:pPr>
      <w:r w:rsidRPr="005A261D">
        <w:rPr>
          <w:sz w:val="16"/>
        </w:rPr>
        <w:t xml:space="preserve">A number of powerful forces are driving fragmentation. </w:t>
      </w:r>
      <w:r w:rsidRPr="005A261D">
        <w:rPr>
          <w:rStyle w:val="StyleUnderline"/>
        </w:rPr>
        <w:t xml:space="preserve">With deepening geopolitical tensions, </w:t>
      </w:r>
      <w:r w:rsidRPr="00FB6A2C">
        <w:rPr>
          <w:rStyle w:val="Emphasis"/>
          <w:highlight w:val="cyan"/>
        </w:rPr>
        <w:t>national security</w:t>
      </w:r>
      <w:r w:rsidRPr="00FB6A2C">
        <w:rPr>
          <w:rStyle w:val="StyleUnderline"/>
          <w:highlight w:val="cyan"/>
        </w:rPr>
        <w:t xml:space="preserve"> considerations</w:t>
      </w:r>
      <w:r w:rsidRPr="005A261D">
        <w:rPr>
          <w:rStyle w:val="StyleUnderline"/>
        </w:rPr>
        <w:t xml:space="preserve"> loom large</w:t>
      </w:r>
      <w:r w:rsidRPr="005A261D">
        <w:rPr>
          <w:sz w:val="16"/>
        </w:rPr>
        <w:t xml:space="preserve"> for policymakers and companies, </w:t>
      </w:r>
      <w:r w:rsidRPr="005A261D">
        <w:rPr>
          <w:rStyle w:val="StyleUnderline"/>
        </w:rPr>
        <w:t xml:space="preserve">which tends to make them </w:t>
      </w:r>
      <w:r w:rsidRPr="005A261D">
        <w:rPr>
          <w:rStyle w:val="Emphasis"/>
        </w:rPr>
        <w:t>wary</w:t>
      </w:r>
      <w:r w:rsidRPr="005A261D">
        <w:rPr>
          <w:rStyle w:val="StyleUnderline"/>
        </w:rPr>
        <w:t xml:space="preserve"> of </w:t>
      </w:r>
      <w:r w:rsidRPr="005A261D">
        <w:rPr>
          <w:rStyle w:val="Emphasis"/>
        </w:rPr>
        <w:t>sharing</w:t>
      </w:r>
      <w:r w:rsidRPr="005A261D">
        <w:rPr>
          <w:rStyle w:val="StyleUnderline"/>
        </w:rPr>
        <w:t xml:space="preserve"> technology or </w:t>
      </w:r>
      <w:r w:rsidRPr="005A261D">
        <w:rPr>
          <w:rStyle w:val="Emphasis"/>
        </w:rPr>
        <w:t>integrating</w:t>
      </w:r>
      <w:r w:rsidRPr="005A261D">
        <w:rPr>
          <w:rStyle w:val="StyleUnderline"/>
        </w:rPr>
        <w:t xml:space="preserve"> supply chains</w:t>
      </w:r>
      <w:r w:rsidRPr="005A261D">
        <w:rPr>
          <w:sz w:val="16"/>
        </w:rPr>
        <w:t xml:space="preserve">. Meanwhile, although the </w:t>
      </w:r>
      <w:r w:rsidRPr="005A261D">
        <w:rPr>
          <w:rStyle w:val="StyleUnderline"/>
        </w:rPr>
        <w:t>global economic integration</w:t>
      </w:r>
      <w:r w:rsidRPr="005A261D">
        <w:rPr>
          <w:sz w:val="16"/>
        </w:rPr>
        <w:t xml:space="preserve"> that has taken place in the past three decades has helped billions of people become wealthier, healthier, and more productive, it </w:t>
      </w:r>
      <w:r w:rsidRPr="005A261D">
        <w:rPr>
          <w:rStyle w:val="StyleUnderline"/>
        </w:rPr>
        <w:t>has</w:t>
      </w:r>
      <w:r w:rsidRPr="005A261D">
        <w:rPr>
          <w:sz w:val="16"/>
        </w:rPr>
        <w:t xml:space="preserve"> also </w:t>
      </w:r>
      <w:r w:rsidRPr="005A261D">
        <w:rPr>
          <w:rStyle w:val="StyleUnderline"/>
        </w:rPr>
        <w:t xml:space="preserve">led to </w:t>
      </w:r>
      <w:r w:rsidRPr="00FB6A2C">
        <w:rPr>
          <w:rStyle w:val="Emphasis"/>
          <w:highlight w:val="cyan"/>
        </w:rPr>
        <w:t>job losses</w:t>
      </w:r>
      <w:r w:rsidRPr="005A261D">
        <w:rPr>
          <w:sz w:val="16"/>
        </w:rPr>
        <w:t xml:space="preserve"> in some sectors </w:t>
      </w:r>
      <w:r w:rsidRPr="00FB6A2C">
        <w:rPr>
          <w:rStyle w:val="StyleUnderline"/>
          <w:highlight w:val="cyan"/>
        </w:rPr>
        <w:t>and</w:t>
      </w:r>
      <w:r w:rsidRPr="005A261D">
        <w:rPr>
          <w:sz w:val="16"/>
        </w:rPr>
        <w:t xml:space="preserve"> contributed to </w:t>
      </w:r>
      <w:r w:rsidRPr="005A261D">
        <w:rPr>
          <w:rStyle w:val="Emphasis"/>
        </w:rPr>
        <w:t xml:space="preserve">rising </w:t>
      </w:r>
      <w:r w:rsidRPr="00FB6A2C">
        <w:rPr>
          <w:rStyle w:val="Emphasis"/>
          <w:highlight w:val="cyan"/>
        </w:rPr>
        <w:t>inequality</w:t>
      </w:r>
      <w:r w:rsidRPr="005A261D">
        <w:rPr>
          <w:rStyle w:val="StyleUnderline"/>
        </w:rPr>
        <w:t>. That</w:t>
      </w:r>
      <w:r w:rsidRPr="005A261D">
        <w:rPr>
          <w:sz w:val="16"/>
        </w:rPr>
        <w:t xml:space="preserve"> in turn </w:t>
      </w:r>
      <w:r w:rsidRPr="005A261D">
        <w:rPr>
          <w:rStyle w:val="StyleUnderline"/>
        </w:rPr>
        <w:t xml:space="preserve">has </w:t>
      </w:r>
      <w:r w:rsidRPr="00FB6A2C">
        <w:rPr>
          <w:rStyle w:val="StyleUnderline"/>
          <w:highlight w:val="cyan"/>
        </w:rPr>
        <w:t>fueled</w:t>
      </w:r>
      <w:r w:rsidRPr="005A261D">
        <w:rPr>
          <w:rStyle w:val="StyleUnderline"/>
        </w:rPr>
        <w:t xml:space="preserve"> </w:t>
      </w:r>
      <w:r w:rsidRPr="00FB6A2C">
        <w:rPr>
          <w:rStyle w:val="Emphasis"/>
          <w:highlight w:val="cyan"/>
        </w:rPr>
        <w:t>social tensions</w:t>
      </w:r>
      <w:r w:rsidRPr="005A261D">
        <w:rPr>
          <w:rStyle w:val="StyleUnderline"/>
        </w:rPr>
        <w:t xml:space="preserve">, creating </w:t>
      </w:r>
      <w:r w:rsidRPr="005A261D">
        <w:rPr>
          <w:rStyle w:val="Emphasis"/>
        </w:rPr>
        <w:t>fertile ground</w:t>
      </w:r>
      <w:r w:rsidRPr="005A261D">
        <w:rPr>
          <w:rStyle w:val="StyleUnderline"/>
        </w:rPr>
        <w:t xml:space="preserve"> for </w:t>
      </w:r>
      <w:r w:rsidRPr="00FB6A2C">
        <w:rPr>
          <w:rStyle w:val="Emphasis"/>
          <w:highlight w:val="cyan"/>
        </w:rPr>
        <w:t>protectionism</w:t>
      </w:r>
      <w:r w:rsidRPr="005A261D">
        <w:rPr>
          <w:sz w:val="16"/>
        </w:rPr>
        <w:t xml:space="preserve"> and adding to pressures to shift production back home.</w:t>
      </w:r>
    </w:p>
    <w:p w14:paraId="4C0C7741" w14:textId="77777777" w:rsidR="00CD1319" w:rsidRPr="005A261D" w:rsidRDefault="00CD1319" w:rsidP="00CD1319">
      <w:pPr>
        <w:rPr>
          <w:sz w:val="16"/>
        </w:rPr>
      </w:pPr>
      <w:r w:rsidRPr="005A261D">
        <w:rPr>
          <w:sz w:val="16"/>
        </w:rPr>
        <w:t xml:space="preserve">Fragmentation is costly even in normal times and makes it nearly impossible to manage the tremendous global challenges that the world now faces: war, climate change, pandemics. But </w:t>
      </w:r>
      <w:r w:rsidRPr="005A261D">
        <w:rPr>
          <w:rStyle w:val="StyleUnderline"/>
        </w:rPr>
        <w:t xml:space="preserve">policymakers </w:t>
      </w:r>
      <w:r w:rsidRPr="005A261D">
        <w:rPr>
          <w:rStyle w:val="Emphasis"/>
        </w:rPr>
        <w:t>everywhere</w:t>
      </w:r>
      <w:r w:rsidRPr="005A261D">
        <w:rPr>
          <w:rStyle w:val="StyleUnderline"/>
        </w:rPr>
        <w:t xml:space="preserve"> are</w:t>
      </w:r>
      <w:r w:rsidRPr="005A261D">
        <w:rPr>
          <w:sz w:val="16"/>
        </w:rPr>
        <w:t xml:space="preserve"> nevertheless </w:t>
      </w:r>
      <w:r w:rsidRPr="005A261D">
        <w:rPr>
          <w:rStyle w:val="StyleUnderline"/>
        </w:rPr>
        <w:t>pursuing</w:t>
      </w:r>
      <w:r w:rsidRPr="005A261D">
        <w:rPr>
          <w:sz w:val="16"/>
        </w:rPr>
        <w:t xml:space="preserve"> measures that lead to further </w:t>
      </w:r>
      <w:r w:rsidRPr="005A261D">
        <w:rPr>
          <w:rStyle w:val="Emphasis"/>
        </w:rPr>
        <w:t>fragmentation</w:t>
      </w:r>
      <w:r w:rsidRPr="005A261D">
        <w:rPr>
          <w:sz w:val="16"/>
        </w:rPr>
        <w:t xml:space="preserve">. Although some of these policies can be justified by the need to ensure the resilience of supply chains, other </w:t>
      </w:r>
      <w:r w:rsidRPr="005A261D">
        <w:rPr>
          <w:rStyle w:val="StyleUnderline"/>
        </w:rPr>
        <w:t xml:space="preserve">measures are driven more by </w:t>
      </w:r>
      <w:r w:rsidRPr="005A261D">
        <w:rPr>
          <w:rStyle w:val="Emphasis"/>
        </w:rPr>
        <w:t>self-interest</w:t>
      </w:r>
      <w:r w:rsidRPr="005A261D">
        <w:rPr>
          <w:rStyle w:val="StyleUnderline"/>
        </w:rPr>
        <w:t xml:space="preserve"> and </w:t>
      </w:r>
      <w:r w:rsidRPr="005A261D">
        <w:rPr>
          <w:rStyle w:val="Emphasis"/>
        </w:rPr>
        <w:t>protectionism</w:t>
      </w:r>
      <w:r w:rsidRPr="005A261D">
        <w:rPr>
          <w:rStyle w:val="StyleUnderline"/>
        </w:rPr>
        <w:t>, which</w:t>
      </w:r>
      <w:r w:rsidRPr="005A261D">
        <w:rPr>
          <w:sz w:val="16"/>
        </w:rPr>
        <w:t xml:space="preserve"> in the long term </w:t>
      </w:r>
      <w:r w:rsidRPr="005A261D">
        <w:rPr>
          <w:rStyle w:val="StyleUnderline"/>
        </w:rPr>
        <w:t xml:space="preserve">will put the </w:t>
      </w:r>
      <w:r w:rsidRPr="005A261D">
        <w:rPr>
          <w:rStyle w:val="Emphasis"/>
        </w:rPr>
        <w:t>world economy</w:t>
      </w:r>
      <w:r w:rsidRPr="005A261D">
        <w:rPr>
          <w:rStyle w:val="StyleUnderline"/>
        </w:rPr>
        <w:t xml:space="preserve"> in a </w:t>
      </w:r>
      <w:r w:rsidRPr="005A261D">
        <w:rPr>
          <w:rStyle w:val="Emphasis"/>
        </w:rPr>
        <w:t>precarious position</w:t>
      </w:r>
      <w:r w:rsidRPr="005A261D">
        <w:rPr>
          <w:sz w:val="16"/>
        </w:rPr>
        <w:t>.</w:t>
      </w:r>
    </w:p>
    <w:p w14:paraId="1547E197" w14:textId="77777777" w:rsidR="00CD1319" w:rsidRPr="005A261D" w:rsidRDefault="00CD1319" w:rsidP="00CD1319">
      <w:pPr>
        <w:rPr>
          <w:sz w:val="16"/>
        </w:rPr>
      </w:pPr>
      <w:r w:rsidRPr="005A261D">
        <w:rPr>
          <w:sz w:val="16"/>
        </w:rPr>
        <w:t xml:space="preserve">The costs of fragmentation could not be clearer: </w:t>
      </w:r>
      <w:r w:rsidRPr="005A261D">
        <w:rPr>
          <w:rStyle w:val="StyleUnderline"/>
        </w:rPr>
        <w:t xml:space="preserve">as trade falls and barriers rise, </w:t>
      </w:r>
      <w:r w:rsidRPr="005A261D">
        <w:rPr>
          <w:rStyle w:val="Emphasis"/>
        </w:rPr>
        <w:t>global growth</w:t>
      </w:r>
      <w:r w:rsidRPr="005A261D">
        <w:rPr>
          <w:rStyle w:val="StyleUnderline"/>
        </w:rPr>
        <w:t xml:space="preserve"> will take a </w:t>
      </w:r>
      <w:r w:rsidRPr="005A261D">
        <w:rPr>
          <w:rStyle w:val="Emphasis"/>
        </w:rPr>
        <w:t>severe hit</w:t>
      </w:r>
      <w:r w:rsidRPr="005A261D">
        <w:rPr>
          <w:sz w:val="16"/>
        </w:rPr>
        <w:t>. According to the latest International Monetary Fund projections, annual global GDP growth in 2028 will be only three percent—the IMF’s lowest five-year-ahead forecast in the past three decades, which spells trouble for poverty reduction and for creating jobs among burgeoning populations of young people in developing countries. Fragmentation risks making this already weak economic picture even worse. As growth falls, opportunities vanish, and tension builds, the world—already divided by geopolitical rivalries—could splinter further into competing economic blocs.</w:t>
      </w:r>
    </w:p>
    <w:p w14:paraId="01A623B1" w14:textId="77777777" w:rsidR="00CD1319" w:rsidRPr="005A261D" w:rsidRDefault="00CD1319" w:rsidP="00CD1319">
      <w:pPr>
        <w:rPr>
          <w:sz w:val="16"/>
        </w:rPr>
      </w:pPr>
      <w:r w:rsidRPr="005A261D">
        <w:rPr>
          <w:sz w:val="16"/>
        </w:rPr>
        <w:t xml:space="preserve">Policymakers everywhere recognize that protectionism and decoupling come at a cost. And high-level engagements between the world’s two largest economies, the United States and China, aim to reduce the risks of further disintegration. But broadly speaking, when it comes to trying to turn back the tide of fragmentation, there is a troubling lack of urgency. </w:t>
      </w:r>
      <w:r w:rsidRPr="004E7547">
        <w:rPr>
          <w:rStyle w:val="StyleUnderline"/>
        </w:rPr>
        <w:t xml:space="preserve">Another </w:t>
      </w:r>
      <w:r w:rsidRPr="004E7547">
        <w:rPr>
          <w:rStyle w:val="Emphasis"/>
        </w:rPr>
        <w:t>pandemic</w:t>
      </w:r>
      <w:r w:rsidRPr="004E7547">
        <w:rPr>
          <w:rStyle w:val="StyleUnderline"/>
        </w:rPr>
        <w:t xml:space="preserve"> could</w:t>
      </w:r>
      <w:r w:rsidRPr="005A261D">
        <w:rPr>
          <w:rStyle w:val="StyleUnderline"/>
        </w:rPr>
        <w:t xml:space="preserve"> </w:t>
      </w:r>
      <w:r w:rsidRPr="005A261D">
        <w:rPr>
          <w:rStyle w:val="Emphasis"/>
        </w:rPr>
        <w:t>once again</w:t>
      </w:r>
      <w:r w:rsidRPr="005A261D">
        <w:rPr>
          <w:rStyle w:val="StyleUnderline"/>
        </w:rPr>
        <w:t xml:space="preserve"> </w:t>
      </w:r>
      <w:r w:rsidRPr="004E7547">
        <w:rPr>
          <w:rStyle w:val="StyleUnderline"/>
        </w:rPr>
        <w:t xml:space="preserve">push the world into </w:t>
      </w:r>
      <w:r w:rsidRPr="004E7547">
        <w:rPr>
          <w:rStyle w:val="Emphasis"/>
        </w:rPr>
        <w:t>global economic crisis</w:t>
      </w:r>
      <w:r w:rsidRPr="004E7547">
        <w:rPr>
          <w:rStyle w:val="StyleUnderline"/>
        </w:rPr>
        <w:t xml:space="preserve">. </w:t>
      </w:r>
      <w:r w:rsidRPr="00FB6A2C">
        <w:rPr>
          <w:rStyle w:val="Emphasis"/>
          <w:highlight w:val="cyan"/>
        </w:rPr>
        <w:t>Military conflict</w:t>
      </w:r>
      <w:r w:rsidRPr="005A261D">
        <w:rPr>
          <w:sz w:val="16"/>
        </w:rPr>
        <w:t xml:space="preserve">, whether in Ukraine or elsewhere, </w:t>
      </w:r>
      <w:r w:rsidRPr="00FB6A2C">
        <w:rPr>
          <w:rStyle w:val="StyleUnderline"/>
          <w:highlight w:val="cyan"/>
        </w:rPr>
        <w:t>could</w:t>
      </w:r>
      <w:r w:rsidRPr="005A261D">
        <w:rPr>
          <w:rStyle w:val="StyleUnderline"/>
        </w:rPr>
        <w:t xml:space="preserve"> again exacerbate </w:t>
      </w:r>
      <w:r w:rsidRPr="005A261D">
        <w:rPr>
          <w:rStyle w:val="Emphasis"/>
        </w:rPr>
        <w:t>food insecurity</w:t>
      </w:r>
      <w:r w:rsidRPr="005A261D">
        <w:rPr>
          <w:rStyle w:val="StyleUnderline"/>
        </w:rPr>
        <w:t xml:space="preserve">, </w:t>
      </w:r>
      <w:r w:rsidRPr="00FB6A2C">
        <w:rPr>
          <w:rStyle w:val="StyleUnderline"/>
          <w:highlight w:val="cyan"/>
        </w:rPr>
        <w:t>disrupt</w:t>
      </w:r>
      <w:r w:rsidRPr="005A261D">
        <w:rPr>
          <w:rStyle w:val="StyleUnderline"/>
        </w:rPr>
        <w:t xml:space="preserve"> </w:t>
      </w:r>
      <w:r w:rsidRPr="005A261D">
        <w:rPr>
          <w:rStyle w:val="Emphasis"/>
        </w:rPr>
        <w:t>energy</w:t>
      </w:r>
      <w:r w:rsidRPr="005A261D">
        <w:rPr>
          <w:rStyle w:val="StyleUnderline"/>
        </w:rPr>
        <w:t xml:space="preserve"> and </w:t>
      </w:r>
      <w:r w:rsidRPr="005A261D">
        <w:rPr>
          <w:rStyle w:val="Emphasis"/>
        </w:rPr>
        <w:t xml:space="preserve">commodity </w:t>
      </w:r>
      <w:r w:rsidRPr="00FB6A2C">
        <w:rPr>
          <w:rStyle w:val="Emphasis"/>
          <w:highlight w:val="cyan"/>
        </w:rPr>
        <w:t>markets</w:t>
      </w:r>
      <w:r w:rsidRPr="005A261D">
        <w:rPr>
          <w:rStyle w:val="StyleUnderline"/>
        </w:rPr>
        <w:t xml:space="preserve">, and rupture </w:t>
      </w:r>
      <w:r w:rsidRPr="005A261D">
        <w:rPr>
          <w:rStyle w:val="Emphasis"/>
        </w:rPr>
        <w:t>supply chains</w:t>
      </w:r>
      <w:r w:rsidRPr="005A261D">
        <w:rPr>
          <w:sz w:val="16"/>
        </w:rPr>
        <w:t>. Another severe drought or flood could turn millions more people into climate refugees. Nonetheless, despite widespread recognition of these risks, governments and the private sector alike have been unable or unwilling to act.</w:t>
      </w:r>
    </w:p>
    <w:p w14:paraId="5DB3FBDD" w14:textId="77777777" w:rsidR="00CD1319" w:rsidRPr="005A261D" w:rsidRDefault="00CD1319" w:rsidP="00CD1319">
      <w:pPr>
        <w:rPr>
          <w:sz w:val="16"/>
        </w:rPr>
      </w:pPr>
      <w:r w:rsidRPr="005A261D">
        <w:rPr>
          <w:sz w:val="16"/>
        </w:rPr>
        <w:t>A more shock-prone world means that economies will need to become much more resilient—not just individually but also collectively. Getting there will require a deliberate approach to cooperation. The international community, supported by institutions such as the IMF, should work together in a systematic and pragmatic manner, pursuing targeted progress where common ground exists and maintaining collaboration in areas where inaction would be devastating. Policymakers need to focus on the issues that matter most not only to the wealth of nations but also to the economic well-being of ordinary people. They must nurture the bonds of trust among countries wherever possible so they can quickly step up cooperation when the next major shock comes. That would benefit poorer and richer economies alike by supporting global growth and reducing the risk that instability will spread across borders. Even for the richest and most powerful countries, a fragmented world will be difficult to navigate, and cooperation will become not only a matter of solidarity but of self-interest, as well.</w:t>
      </w:r>
    </w:p>
    <w:p w14:paraId="5CD240D3" w14:textId="77777777" w:rsidR="00CD1319" w:rsidRPr="005A261D" w:rsidRDefault="00CD1319" w:rsidP="00CD1319">
      <w:pPr>
        <w:rPr>
          <w:sz w:val="16"/>
        </w:rPr>
      </w:pPr>
      <w:r w:rsidRPr="005A261D">
        <w:rPr>
          <w:sz w:val="16"/>
        </w:rPr>
        <w:t>A FRAGILE WORLD</w:t>
      </w:r>
    </w:p>
    <w:p w14:paraId="090DC768" w14:textId="77777777" w:rsidR="00CD1319" w:rsidRPr="005A261D" w:rsidRDefault="00CD1319" w:rsidP="00CD1319">
      <w:pPr>
        <w:rPr>
          <w:sz w:val="16"/>
        </w:rPr>
      </w:pPr>
      <w:r w:rsidRPr="005A261D">
        <w:rPr>
          <w:sz w:val="16"/>
        </w:rPr>
        <w:t>Two world wars in the twentieth century revealed that international cooperation is critical for peace and prosperity and that it requires a sound institutional foundation. Even as World War II was still raging, the Allies came together to create a multilateral architecture that would include the United Nations and the Bretton Woods institutions—the IMF and the World Bank—together with the precursor to the World Trade Organization. Each organization was entrusted with a special mandate to address the problems of the day requiring collective action.</w:t>
      </w:r>
    </w:p>
    <w:p w14:paraId="70A791B5" w14:textId="77777777" w:rsidR="00CD1319" w:rsidRPr="005A261D" w:rsidRDefault="00CD1319" w:rsidP="00CD1319">
      <w:pPr>
        <w:rPr>
          <w:sz w:val="16"/>
        </w:rPr>
      </w:pPr>
      <w:r w:rsidRPr="005A261D">
        <w:rPr>
          <w:sz w:val="16"/>
        </w:rPr>
        <w:t>What ultimately followed was an explosion of trade and integration that transformed the world, culminating in what came to be known as globalization. Integration had accelerated in previous historical eras, especially in the wake of the Industrial Revolution. But during the world wars and the interwar period, it had sharply retreated, and in the immediate postwar era, the fragmentation of the Cold War threatened to prevent it from recovering. The international security and financial architecture the Allies built, however, allowed integration to come roaring back. Since then, that architecture has adapted to massive changes. The number of countries in the world has grown from 99 in 1944 to nearly 200 today. In the same period, the earth’s population has more than tripled, from around 2.3 billion to around 8.0 billion, and global GDP has increased more than tenfold. All the while, the expansion of trade in an increasingly integrated global economy has delivered substantial benefits in terms of growth and poverty reduction.</w:t>
      </w:r>
    </w:p>
    <w:p w14:paraId="678DBE0B" w14:textId="77777777" w:rsidR="00CD1319" w:rsidRPr="005A261D" w:rsidRDefault="00CD1319" w:rsidP="00CD1319">
      <w:pPr>
        <w:rPr>
          <w:sz w:val="16"/>
        </w:rPr>
      </w:pPr>
      <w:r w:rsidRPr="005A261D">
        <w:rPr>
          <w:sz w:val="16"/>
        </w:rPr>
        <w:t xml:space="preserve">These gains are now at risk. After the 2008 global financial crisis, a period of “slowbalization” began, as growth became uneven and countries began imposing barriers to trade. Convergence in living standards within and across countries has stalled. And since the pandemic began, low-income countries have seen a collapse in their per capita GDP growth rates, which have fallen by more than half, from an average of 3.1 percent annually in the 15 years before the pandemic to 1.4 percent since 2020. The decline has been much more modest in rich countries, where per capita GDP growth rates have fallen from 1.2 percent in the 15 pre-pandemic years to 1.0 percent since 2020. </w:t>
      </w:r>
      <w:r w:rsidRPr="005A261D">
        <w:rPr>
          <w:rStyle w:val="Emphasis"/>
        </w:rPr>
        <w:t>Rising inequality</w:t>
      </w:r>
      <w:r w:rsidRPr="005A261D">
        <w:rPr>
          <w:rStyle w:val="StyleUnderline"/>
        </w:rPr>
        <w:t xml:space="preserve"> is fostering </w:t>
      </w:r>
      <w:r w:rsidRPr="005A261D">
        <w:rPr>
          <w:rStyle w:val="Emphasis"/>
        </w:rPr>
        <w:t>political instability</w:t>
      </w:r>
      <w:r w:rsidRPr="005A261D">
        <w:rPr>
          <w:rStyle w:val="StyleUnderline"/>
        </w:rPr>
        <w:t xml:space="preserve"> and </w:t>
      </w:r>
      <w:r w:rsidRPr="005A261D">
        <w:rPr>
          <w:rStyle w:val="Emphasis"/>
        </w:rPr>
        <w:t>undermining</w:t>
      </w:r>
      <w:r w:rsidRPr="005A261D">
        <w:rPr>
          <w:rStyle w:val="StyleUnderline"/>
        </w:rPr>
        <w:t xml:space="preserve"> the prospects for future growth</w:t>
      </w:r>
      <w:r w:rsidRPr="005A261D">
        <w:rPr>
          <w:sz w:val="16"/>
        </w:rPr>
        <w:t xml:space="preserve">, especially for vulnerable economies and poorer people. </w:t>
      </w:r>
      <w:r w:rsidRPr="005A261D">
        <w:rPr>
          <w:rStyle w:val="StyleUnderline"/>
        </w:rPr>
        <w:t xml:space="preserve">The </w:t>
      </w:r>
      <w:r w:rsidRPr="005A261D">
        <w:rPr>
          <w:rStyle w:val="Emphasis"/>
        </w:rPr>
        <w:t>existential threat</w:t>
      </w:r>
      <w:r w:rsidRPr="005A261D">
        <w:rPr>
          <w:rStyle w:val="StyleUnderline"/>
        </w:rPr>
        <w:t xml:space="preserve"> of </w:t>
      </w:r>
      <w:r w:rsidRPr="00FB6A2C">
        <w:rPr>
          <w:rStyle w:val="Emphasis"/>
          <w:highlight w:val="cyan"/>
        </w:rPr>
        <w:t>climate</w:t>
      </w:r>
      <w:r w:rsidRPr="005A261D">
        <w:rPr>
          <w:rStyle w:val="Emphasis"/>
        </w:rPr>
        <w:t xml:space="preserve"> change</w:t>
      </w:r>
      <w:r w:rsidRPr="005A261D">
        <w:rPr>
          <w:rStyle w:val="StyleUnderline"/>
        </w:rPr>
        <w:t xml:space="preserve"> </w:t>
      </w:r>
      <w:r w:rsidRPr="00FB6A2C">
        <w:rPr>
          <w:rStyle w:val="StyleUnderline"/>
          <w:highlight w:val="cyan"/>
        </w:rPr>
        <w:t>is</w:t>
      </w:r>
      <w:r w:rsidRPr="005A261D">
        <w:rPr>
          <w:rStyle w:val="StyleUnderline"/>
        </w:rPr>
        <w:t xml:space="preserve"> aggravating existing vulnerabilities and </w:t>
      </w:r>
      <w:r w:rsidRPr="00FB6A2C">
        <w:rPr>
          <w:rStyle w:val="StyleUnderline"/>
          <w:highlight w:val="cyan"/>
        </w:rPr>
        <w:t>introducing</w:t>
      </w:r>
      <w:r w:rsidRPr="005A261D">
        <w:rPr>
          <w:rStyle w:val="StyleUnderline"/>
        </w:rPr>
        <w:t xml:space="preserve"> </w:t>
      </w:r>
      <w:r w:rsidRPr="005A261D">
        <w:rPr>
          <w:rStyle w:val="Emphasis"/>
        </w:rPr>
        <w:t xml:space="preserve">new </w:t>
      </w:r>
      <w:r w:rsidRPr="00FB6A2C">
        <w:rPr>
          <w:rStyle w:val="Emphasis"/>
          <w:highlight w:val="cyan"/>
        </w:rPr>
        <w:t>shocks</w:t>
      </w:r>
      <w:r w:rsidRPr="005A261D">
        <w:rPr>
          <w:rStyle w:val="StyleUnderline"/>
        </w:rPr>
        <w:t xml:space="preserve">. Vulnerable countries are running out of </w:t>
      </w:r>
      <w:r w:rsidRPr="005A261D">
        <w:rPr>
          <w:rStyle w:val="Emphasis"/>
        </w:rPr>
        <w:t>buffers</w:t>
      </w:r>
      <w:r w:rsidRPr="005A261D">
        <w:rPr>
          <w:rStyle w:val="StyleUnderline"/>
        </w:rPr>
        <w:t xml:space="preserve">, and </w:t>
      </w:r>
      <w:r w:rsidRPr="005A261D">
        <w:rPr>
          <w:rStyle w:val="Emphasis"/>
        </w:rPr>
        <w:t>rising in</w:t>
      </w:r>
      <w:r w:rsidRPr="00FB6A2C">
        <w:rPr>
          <w:rStyle w:val="Emphasis"/>
          <w:highlight w:val="cyan"/>
        </w:rPr>
        <w:t>debt</w:t>
      </w:r>
      <w:r w:rsidRPr="005A261D">
        <w:rPr>
          <w:rStyle w:val="Emphasis"/>
        </w:rPr>
        <w:t>edness</w:t>
      </w:r>
      <w:r w:rsidRPr="005A261D">
        <w:rPr>
          <w:rStyle w:val="StyleUnderline"/>
        </w:rPr>
        <w:t xml:space="preserve"> </w:t>
      </w:r>
      <w:r w:rsidRPr="00FB6A2C">
        <w:rPr>
          <w:rStyle w:val="StyleUnderline"/>
          <w:highlight w:val="cyan"/>
        </w:rPr>
        <w:t>is putting</w:t>
      </w:r>
      <w:r w:rsidRPr="005A261D">
        <w:rPr>
          <w:rStyle w:val="StyleUnderline"/>
        </w:rPr>
        <w:t xml:space="preserve"> </w:t>
      </w:r>
      <w:r w:rsidRPr="005A261D">
        <w:rPr>
          <w:rStyle w:val="Emphasis"/>
        </w:rPr>
        <w:t xml:space="preserve">economic </w:t>
      </w:r>
      <w:r w:rsidRPr="00FB6A2C">
        <w:rPr>
          <w:rStyle w:val="Emphasis"/>
          <w:highlight w:val="cyan"/>
        </w:rPr>
        <w:t>sustainability</w:t>
      </w:r>
      <w:r w:rsidRPr="00FB6A2C">
        <w:rPr>
          <w:rStyle w:val="StyleUnderline"/>
          <w:highlight w:val="cyan"/>
        </w:rPr>
        <w:t xml:space="preserve"> at risk</w:t>
      </w:r>
      <w:r w:rsidRPr="005A261D">
        <w:rPr>
          <w:sz w:val="16"/>
        </w:rPr>
        <w:t>.</w:t>
      </w:r>
    </w:p>
    <w:p w14:paraId="43C09E69" w14:textId="77777777" w:rsidR="00CD1319" w:rsidRPr="005A261D" w:rsidRDefault="00CD1319" w:rsidP="00CD1319">
      <w:pPr>
        <w:rPr>
          <w:sz w:val="16"/>
        </w:rPr>
      </w:pPr>
      <w:r w:rsidRPr="005A261D">
        <w:rPr>
          <w:sz w:val="16"/>
        </w:rPr>
        <w:t xml:space="preserve">In a more fragile world, countries (or blocs of countries) may be tempted to define their interests narrowly and retreat from cooperation. But many countries lack the technology, financial resources, and capacity to successfully contend with economic shocks on their own—and their failure to do so will harm not only the well-being of their own citizens but also that of people elsewhere. And </w:t>
      </w:r>
      <w:r w:rsidRPr="005A261D">
        <w:rPr>
          <w:rStyle w:val="StyleUnderline"/>
        </w:rPr>
        <w:t>in a less secure world with weaker growth prospects, the risk of fragmentation only grows</w:t>
      </w:r>
      <w:r w:rsidRPr="005A261D">
        <w:rPr>
          <w:sz w:val="16"/>
        </w:rPr>
        <w:t xml:space="preserve">, potentially </w:t>
      </w:r>
      <w:r w:rsidRPr="005A261D">
        <w:rPr>
          <w:rStyle w:val="StyleUnderline"/>
        </w:rPr>
        <w:t xml:space="preserve">creating a </w:t>
      </w:r>
      <w:r w:rsidRPr="005A261D">
        <w:rPr>
          <w:rStyle w:val="Emphasis"/>
        </w:rPr>
        <w:t>vicious downward spiral</w:t>
      </w:r>
      <w:r w:rsidRPr="005A261D">
        <w:rPr>
          <w:sz w:val="16"/>
        </w:rPr>
        <w:t>.</w:t>
      </w:r>
    </w:p>
    <w:p w14:paraId="4F8A09FF" w14:textId="77777777" w:rsidR="00CD1319" w:rsidRPr="005A261D" w:rsidRDefault="00CD1319" w:rsidP="00CD1319">
      <w:pPr>
        <w:rPr>
          <w:sz w:val="16"/>
        </w:rPr>
      </w:pPr>
      <w:r w:rsidRPr="005A261D">
        <w:rPr>
          <w:sz w:val="16"/>
        </w:rPr>
        <w:t xml:space="preserve">Should this happen, the costs will be prohibitively high. Over the long term, </w:t>
      </w:r>
      <w:r w:rsidRPr="005A261D">
        <w:rPr>
          <w:rStyle w:val="StyleUnderline"/>
        </w:rPr>
        <w:t xml:space="preserve">trade </w:t>
      </w:r>
      <w:r w:rsidRPr="00FB6A2C">
        <w:rPr>
          <w:rStyle w:val="StyleUnderline"/>
          <w:highlight w:val="cyan"/>
        </w:rPr>
        <w:t>fragmentation</w:t>
      </w:r>
      <w:r w:rsidRPr="005A261D">
        <w:rPr>
          <w:sz w:val="16"/>
        </w:rPr>
        <w:t>—that is, increasing restrictions on the trade in goods and services across countries—</w:t>
      </w:r>
      <w:r w:rsidRPr="00FB6A2C">
        <w:rPr>
          <w:rStyle w:val="StyleUnderline"/>
          <w:highlight w:val="cyan"/>
        </w:rPr>
        <w:t>could reduce</w:t>
      </w:r>
      <w:r w:rsidRPr="005A261D">
        <w:rPr>
          <w:rStyle w:val="StyleUnderline"/>
        </w:rPr>
        <w:t xml:space="preserve"> </w:t>
      </w:r>
      <w:r w:rsidRPr="005A261D">
        <w:rPr>
          <w:rStyle w:val="Emphasis"/>
        </w:rPr>
        <w:t xml:space="preserve">global </w:t>
      </w:r>
      <w:r w:rsidRPr="00FB6A2C">
        <w:rPr>
          <w:rStyle w:val="Emphasis"/>
          <w:highlight w:val="cyan"/>
        </w:rPr>
        <w:t>GDP</w:t>
      </w:r>
      <w:r w:rsidRPr="00FB6A2C">
        <w:rPr>
          <w:rStyle w:val="StyleUnderline"/>
          <w:highlight w:val="cyan"/>
        </w:rPr>
        <w:t xml:space="preserve"> by</w:t>
      </w:r>
      <w:r w:rsidRPr="005A261D">
        <w:rPr>
          <w:sz w:val="16"/>
        </w:rPr>
        <w:t xml:space="preserve"> up to </w:t>
      </w:r>
      <w:r w:rsidRPr="00FB6A2C">
        <w:rPr>
          <w:rStyle w:val="Emphasis"/>
          <w:highlight w:val="cyan"/>
        </w:rPr>
        <w:t>seven percent</w:t>
      </w:r>
      <w:r w:rsidRPr="005A261D">
        <w:rPr>
          <w:sz w:val="16"/>
        </w:rPr>
        <w:t xml:space="preserve">, or $7.4 trillion in today’s dollars, the equivalent of the combined GDPs of France and Germany and more than three times the size of the entire sub-Saharan African economy. That is why policymakers should reconsider their newfound embrace of </w:t>
      </w:r>
      <w:r w:rsidRPr="005A261D">
        <w:rPr>
          <w:rStyle w:val="StyleUnderline"/>
        </w:rPr>
        <w:t>trade barriers</w:t>
      </w:r>
      <w:r w:rsidRPr="005A261D">
        <w:rPr>
          <w:sz w:val="16"/>
        </w:rPr>
        <w:t xml:space="preserve">, which </w:t>
      </w:r>
      <w:r w:rsidRPr="005A261D">
        <w:rPr>
          <w:rStyle w:val="StyleUnderline"/>
        </w:rPr>
        <w:t xml:space="preserve">have </w:t>
      </w:r>
      <w:r w:rsidRPr="005A261D">
        <w:rPr>
          <w:rStyle w:val="Emphasis"/>
        </w:rPr>
        <w:t>proliferated</w:t>
      </w:r>
      <w:r w:rsidRPr="005A261D">
        <w:rPr>
          <w:rStyle w:val="StyleUnderline"/>
        </w:rPr>
        <w:t xml:space="preserve"> at a </w:t>
      </w:r>
      <w:r w:rsidRPr="005A261D">
        <w:rPr>
          <w:rStyle w:val="Emphasis"/>
        </w:rPr>
        <w:t>rapid clip</w:t>
      </w:r>
      <w:r w:rsidRPr="005A261D">
        <w:rPr>
          <w:sz w:val="16"/>
        </w:rPr>
        <w:t xml:space="preserve"> in recent years: </w:t>
      </w:r>
      <w:r w:rsidRPr="00FB6A2C">
        <w:rPr>
          <w:rStyle w:val="StyleUnderline"/>
          <w:highlight w:val="cyan"/>
        </w:rPr>
        <w:t>in 2019, countries imposed</w:t>
      </w:r>
      <w:r w:rsidRPr="005A261D">
        <w:rPr>
          <w:rStyle w:val="StyleUnderline"/>
        </w:rPr>
        <w:t xml:space="preserve"> </w:t>
      </w:r>
      <w:r w:rsidRPr="005A261D">
        <w:rPr>
          <w:rStyle w:val="Emphasis"/>
        </w:rPr>
        <w:t xml:space="preserve">fewer than </w:t>
      </w:r>
      <w:r w:rsidRPr="00FB6A2C">
        <w:rPr>
          <w:rStyle w:val="Emphasis"/>
          <w:highlight w:val="cyan"/>
        </w:rPr>
        <w:t>1,000</w:t>
      </w:r>
      <w:r w:rsidRPr="00FB6A2C">
        <w:rPr>
          <w:rStyle w:val="StyleUnderline"/>
          <w:highlight w:val="cyan"/>
        </w:rPr>
        <w:t xml:space="preserve"> restrictions on trade; in 2022</w:t>
      </w:r>
      <w:r w:rsidRPr="005A261D">
        <w:rPr>
          <w:rStyle w:val="StyleUnderline"/>
        </w:rPr>
        <w:t xml:space="preserve">, that number </w:t>
      </w:r>
      <w:r w:rsidRPr="005A261D">
        <w:rPr>
          <w:rStyle w:val="Emphasis"/>
        </w:rPr>
        <w:t>skyrocketed</w:t>
      </w:r>
      <w:r w:rsidRPr="005A261D">
        <w:rPr>
          <w:rStyle w:val="StyleUnderline"/>
        </w:rPr>
        <w:t xml:space="preserve"> to</w:t>
      </w:r>
      <w:r w:rsidRPr="005A261D">
        <w:rPr>
          <w:sz w:val="16"/>
        </w:rPr>
        <w:t xml:space="preserve"> almost </w:t>
      </w:r>
      <w:r w:rsidRPr="00FB6A2C">
        <w:rPr>
          <w:rStyle w:val="Emphasis"/>
          <w:highlight w:val="cyan"/>
        </w:rPr>
        <w:t>3,000</w:t>
      </w:r>
      <w:r w:rsidRPr="005A261D">
        <w:rPr>
          <w:sz w:val="16"/>
        </w:rPr>
        <w:t>.</w:t>
      </w:r>
    </w:p>
    <w:p w14:paraId="7DAE4C08" w14:textId="77777777" w:rsidR="00CD1319" w:rsidRPr="00D622C7" w:rsidRDefault="00CD1319" w:rsidP="00CD1319">
      <w:pPr>
        <w:rPr>
          <w:sz w:val="16"/>
        </w:rPr>
      </w:pPr>
      <w:r w:rsidRPr="005A261D">
        <w:rPr>
          <w:rStyle w:val="StyleUnderline"/>
        </w:rPr>
        <w:t>As protectionism spreads</w:t>
      </w:r>
      <w:r w:rsidRPr="005A261D">
        <w:rPr>
          <w:sz w:val="16"/>
        </w:rPr>
        <w:t xml:space="preserve">, the costs of </w:t>
      </w:r>
      <w:r w:rsidRPr="005A261D">
        <w:rPr>
          <w:rStyle w:val="Emphasis"/>
        </w:rPr>
        <w:t>technological decoupling</w:t>
      </w:r>
      <w:r w:rsidRPr="005A261D">
        <w:rPr>
          <w:sz w:val="16"/>
        </w:rPr>
        <w:t>—that is, restrictions on the flow of high-tech goods, services, and knowledge across countries—</w:t>
      </w:r>
      <w:r w:rsidRPr="005A261D">
        <w:rPr>
          <w:rStyle w:val="StyleUnderline"/>
        </w:rPr>
        <w:t>would</w:t>
      </w:r>
      <w:r w:rsidRPr="005A261D">
        <w:rPr>
          <w:sz w:val="16"/>
        </w:rPr>
        <w:t xml:space="preserve"> only </w:t>
      </w:r>
      <w:r w:rsidRPr="005A261D">
        <w:rPr>
          <w:rStyle w:val="StyleUnderline"/>
        </w:rPr>
        <w:t>add to the misery, reducing</w:t>
      </w:r>
      <w:r w:rsidRPr="005A261D">
        <w:rPr>
          <w:sz w:val="16"/>
        </w:rPr>
        <w:t xml:space="preserve"> the </w:t>
      </w:r>
      <w:r w:rsidRPr="005A261D">
        <w:rPr>
          <w:rStyle w:val="StyleUnderline"/>
        </w:rPr>
        <w:t>GDPs</w:t>
      </w:r>
      <w:r w:rsidRPr="005A261D">
        <w:rPr>
          <w:sz w:val="16"/>
        </w:rPr>
        <w:t xml:space="preserve"> of some countries </w:t>
      </w:r>
      <w:r w:rsidRPr="005A261D">
        <w:rPr>
          <w:rStyle w:val="StyleUnderline"/>
        </w:rPr>
        <w:t>by</w:t>
      </w:r>
      <w:r w:rsidRPr="005A261D">
        <w:rPr>
          <w:sz w:val="16"/>
        </w:rPr>
        <w:t xml:space="preserve"> up to </w:t>
      </w:r>
      <w:r w:rsidRPr="005A261D">
        <w:rPr>
          <w:rStyle w:val="Emphasis"/>
        </w:rPr>
        <w:t>12 percent</w:t>
      </w:r>
      <w:r w:rsidRPr="005A261D">
        <w:rPr>
          <w:sz w:val="16"/>
        </w:rPr>
        <w:t xml:space="preserve"> over the long term. </w:t>
      </w:r>
      <w:r w:rsidRPr="00FB6A2C">
        <w:rPr>
          <w:rStyle w:val="StyleUnderline"/>
          <w:highlight w:val="cyan"/>
        </w:rPr>
        <w:t>Fragmentation can</w:t>
      </w:r>
      <w:r w:rsidRPr="005A261D">
        <w:rPr>
          <w:sz w:val="16"/>
        </w:rPr>
        <w:t xml:space="preserve"> also </w:t>
      </w:r>
      <w:r w:rsidRPr="005A261D">
        <w:rPr>
          <w:rStyle w:val="StyleUnderline"/>
        </w:rPr>
        <w:t xml:space="preserve">lead to </w:t>
      </w:r>
      <w:r w:rsidRPr="005A261D">
        <w:rPr>
          <w:rStyle w:val="Emphasis"/>
        </w:rPr>
        <w:t xml:space="preserve">severe </w:t>
      </w:r>
      <w:r w:rsidRPr="00FB6A2C">
        <w:rPr>
          <w:rStyle w:val="Emphasis"/>
          <w:highlight w:val="cyan"/>
        </w:rPr>
        <w:t>disrupt</w:t>
      </w:r>
      <w:r w:rsidRPr="005A261D">
        <w:rPr>
          <w:rStyle w:val="Emphasis"/>
        </w:rPr>
        <w:t>ion</w:t>
      </w:r>
      <w:r w:rsidRPr="005A261D">
        <w:rPr>
          <w:rStyle w:val="StyleUnderline"/>
        </w:rPr>
        <w:t xml:space="preserve"> in </w:t>
      </w:r>
      <w:r w:rsidRPr="005A261D">
        <w:rPr>
          <w:rStyle w:val="Emphasis"/>
        </w:rPr>
        <w:t xml:space="preserve">commodity </w:t>
      </w:r>
      <w:r w:rsidRPr="00FB6A2C">
        <w:rPr>
          <w:rStyle w:val="Emphasis"/>
          <w:highlight w:val="cyan"/>
        </w:rPr>
        <w:t>markets</w:t>
      </w:r>
      <w:r w:rsidRPr="00FB6A2C">
        <w:rPr>
          <w:rStyle w:val="StyleUnderline"/>
          <w:highlight w:val="cyan"/>
        </w:rPr>
        <w:t xml:space="preserve"> </w:t>
      </w:r>
      <w:r w:rsidRPr="004E7547">
        <w:rPr>
          <w:rStyle w:val="StyleUnderline"/>
        </w:rPr>
        <w:t xml:space="preserve">and create </w:t>
      </w:r>
      <w:r w:rsidRPr="004E7547">
        <w:rPr>
          <w:rStyle w:val="Emphasis"/>
        </w:rPr>
        <w:t>food</w:t>
      </w:r>
      <w:r w:rsidRPr="004E7547">
        <w:rPr>
          <w:rStyle w:val="StyleUnderline"/>
        </w:rPr>
        <w:t xml:space="preserve"> and </w:t>
      </w:r>
      <w:r w:rsidRPr="004E7547">
        <w:rPr>
          <w:rStyle w:val="Emphasis"/>
        </w:rPr>
        <w:t>energy insecurity</w:t>
      </w:r>
      <w:r w:rsidRPr="005A261D">
        <w:rPr>
          <w:sz w:val="16"/>
        </w:rPr>
        <w:t xml:space="preserve">: for example, Russia’s blockade of Ukrainian wheat exports was a key driver behind the sudden 37 percent increase in global wheat prices in the spring of 2022. This drove inflation in the prices of other food items and exacerbated food insecurity, notably in low-income countries in North Africa, the Middle East, and South Asia. Finally, </w:t>
      </w:r>
      <w:r w:rsidRPr="005A261D">
        <w:rPr>
          <w:rStyle w:val="StyleUnderline"/>
        </w:rPr>
        <w:t xml:space="preserve">the fragmentation of </w:t>
      </w:r>
      <w:r w:rsidRPr="005A261D">
        <w:rPr>
          <w:rStyle w:val="Emphasis"/>
        </w:rPr>
        <w:t>capital flows</w:t>
      </w:r>
      <w:r w:rsidRPr="005A261D">
        <w:rPr>
          <w:rStyle w:val="StyleUnderline"/>
        </w:rPr>
        <w:t>, which</w:t>
      </w:r>
      <w:r w:rsidRPr="005A261D">
        <w:rPr>
          <w:sz w:val="16"/>
        </w:rPr>
        <w:t xml:space="preserve"> would </w:t>
      </w:r>
      <w:r w:rsidRPr="005A261D">
        <w:rPr>
          <w:rStyle w:val="StyleUnderline"/>
        </w:rPr>
        <w:t xml:space="preserve">see </w:t>
      </w:r>
      <w:r w:rsidRPr="005A261D">
        <w:rPr>
          <w:rStyle w:val="Emphasis"/>
        </w:rPr>
        <w:t>investors</w:t>
      </w:r>
      <w:r w:rsidRPr="005A261D">
        <w:rPr>
          <w:rStyle w:val="StyleUnderline"/>
        </w:rPr>
        <w:t xml:space="preserve"> and countries </w:t>
      </w:r>
      <w:r w:rsidRPr="005A261D">
        <w:rPr>
          <w:rStyle w:val="Emphasis"/>
        </w:rPr>
        <w:t>diverting</w:t>
      </w:r>
      <w:r w:rsidRPr="005A261D">
        <w:rPr>
          <w:rStyle w:val="StyleUnderline"/>
        </w:rPr>
        <w:t xml:space="preserve"> investments and financial</w:t>
      </w:r>
      <w:r w:rsidRPr="005A261D">
        <w:rPr>
          <w:sz w:val="16"/>
        </w:rPr>
        <w:t xml:space="preserve"> transactions to like-minded countries, </w:t>
      </w:r>
      <w:r w:rsidRPr="005A261D">
        <w:rPr>
          <w:rStyle w:val="StyleUnderline"/>
        </w:rPr>
        <w:t xml:space="preserve">would constitute </w:t>
      </w:r>
      <w:r w:rsidRPr="005A261D">
        <w:rPr>
          <w:rStyle w:val="Emphasis"/>
        </w:rPr>
        <w:t>another blow</w:t>
      </w:r>
      <w:r w:rsidRPr="005A261D">
        <w:rPr>
          <w:rStyle w:val="StyleUnderline"/>
        </w:rPr>
        <w:t xml:space="preserve"> to global growth</w:t>
      </w:r>
      <w:r w:rsidRPr="005A261D">
        <w:rPr>
          <w:sz w:val="16"/>
        </w:rPr>
        <w:t>. The combined losses from all facets of fragmentation may be hard to quantify, but it is clear that they all point to lower growth in productivity and in turn to lower living standards, more poverty, and less investment in health, education, and infrastructure. Global economic resilience and prosperity will depend on the survival of economic integration.</w:t>
      </w:r>
    </w:p>
    <w:p w14:paraId="22A7CB4A" w14:textId="77777777" w:rsidR="00CD1319" w:rsidRPr="002B2E56" w:rsidRDefault="00CD1319" w:rsidP="00CD1319">
      <w:pPr>
        <w:rPr>
          <w:sz w:val="16"/>
        </w:rPr>
      </w:pPr>
    </w:p>
    <w:p w14:paraId="1A2E9D71" w14:textId="77777777" w:rsidR="00CD1319" w:rsidRDefault="00CD1319" w:rsidP="00CD1319">
      <w:pPr>
        <w:pStyle w:val="Analytic"/>
      </w:pPr>
    </w:p>
    <w:p w14:paraId="095ABD70" w14:textId="77777777" w:rsidR="00CD1319" w:rsidRPr="00794AC8" w:rsidRDefault="00CD1319" w:rsidP="00CD1319">
      <w:pPr>
        <w:pStyle w:val="Heading4"/>
        <w:rPr>
          <w:rFonts w:cs="Calibri"/>
        </w:rPr>
      </w:pPr>
      <w:r>
        <w:rPr>
          <w:rFonts w:cs="Calibri"/>
        </w:rPr>
        <w:t xml:space="preserve">There’s </w:t>
      </w:r>
      <w:r>
        <w:rPr>
          <w:rFonts w:cs="Calibri"/>
          <w:u w:val="single"/>
        </w:rPr>
        <w:t>no shot</w:t>
      </w:r>
      <w:r>
        <w:rPr>
          <w:rFonts w:cs="Calibri"/>
        </w:rPr>
        <w:t xml:space="preserve"> of multilat solving in the status quo.</w:t>
      </w:r>
    </w:p>
    <w:p w14:paraId="79222CCE" w14:textId="77777777" w:rsidR="00CD1319" w:rsidRPr="00B2183D" w:rsidRDefault="00CD1319" w:rsidP="00CD1319">
      <w:r w:rsidRPr="00B2183D">
        <w:rPr>
          <w:rStyle w:val="Style13ptBold"/>
        </w:rPr>
        <w:t>Ross ’19</w:t>
      </w:r>
      <w:r w:rsidRPr="00B2183D">
        <w:t xml:space="preserve"> [Tim, Leading UK politics coverage &amp; lobby team for Bloomberg, Co-author of Betting the House, 8/22/19, “Multilateralism Is Dead. Long Live the G-7”, https://www.bloomberg.com/news/articles/2019-08-22/multilateralism-is-dead-long-live-the-g-7]</w:t>
      </w:r>
    </w:p>
    <w:p w14:paraId="2F1DC0BD" w14:textId="77777777" w:rsidR="00CD1319" w:rsidRPr="00B2183D" w:rsidRDefault="00CD1319" w:rsidP="00CD1319">
      <w:pPr>
        <w:rPr>
          <w:rStyle w:val="StyleUnderline"/>
        </w:rPr>
      </w:pPr>
      <w:r w:rsidRPr="00B2183D">
        <w:rPr>
          <w:sz w:val="16"/>
        </w:rPr>
        <w:t>Forums such as the G-20 and the upcoming Group of Seven meeting in France Aug. 24-26 were first dreamed up in the 1970s as a place for foreign officials to come together, fight, disagree, but ultimately resolve issues that go beyond borders. At first the discussion was primarily on economics, but the agendas quickly grew to encompass human rights, international security, global health, and climate change. The joint statement of values typically produced at one of these gatherings, known as the summit communiqué, lacks the force of law, or really any force beyond symbolism. But what it signifies—</w:t>
      </w:r>
      <w:r w:rsidRPr="00FB6A2C">
        <w:rPr>
          <w:rStyle w:val="StyleUnderline"/>
          <w:highlight w:val="cyan"/>
        </w:rPr>
        <w:t>multilat</w:t>
      </w:r>
      <w:r w:rsidRPr="00672BDD">
        <w:rPr>
          <w:rStyle w:val="StyleUnderline"/>
        </w:rPr>
        <w:t>eralism</w:t>
      </w:r>
      <w:r w:rsidRPr="00B2183D">
        <w:rPr>
          <w:sz w:val="16"/>
        </w:rPr>
        <w:t>, globalization, international understanding—</w:t>
      </w:r>
      <w:r w:rsidRPr="00B2183D">
        <w:rPr>
          <w:rStyle w:val="StyleUnderline"/>
        </w:rPr>
        <w:t>has formed the foundation of the world order in what we like to think of as the modern era.</w:t>
      </w:r>
    </w:p>
    <w:p w14:paraId="2377EDB3" w14:textId="77777777" w:rsidR="00CD1319" w:rsidRPr="00B2183D" w:rsidRDefault="00CD1319" w:rsidP="00CD1319">
      <w:pPr>
        <w:rPr>
          <w:sz w:val="16"/>
        </w:rPr>
      </w:pPr>
      <w:r w:rsidRPr="00B2183D">
        <w:rPr>
          <w:rStyle w:val="StyleUnderline"/>
        </w:rPr>
        <w:t xml:space="preserve">That foundation </w:t>
      </w:r>
      <w:r w:rsidRPr="00FB6A2C">
        <w:rPr>
          <w:rStyle w:val="StyleUnderline"/>
          <w:highlight w:val="cyan"/>
        </w:rPr>
        <w:t>is beginning to</w:t>
      </w:r>
      <w:r w:rsidRPr="00FB6A2C">
        <w:rPr>
          <w:sz w:val="16"/>
          <w:highlight w:val="cyan"/>
        </w:rPr>
        <w:t xml:space="preserve"> </w:t>
      </w:r>
      <w:r w:rsidRPr="00FB6A2C">
        <w:rPr>
          <w:rStyle w:val="Emphasis"/>
          <w:highlight w:val="cyan"/>
        </w:rPr>
        <w:t>crack</w:t>
      </w:r>
      <w:r w:rsidRPr="00B2183D">
        <w:rPr>
          <w:sz w:val="16"/>
        </w:rPr>
        <w:t xml:space="preserve">. </w:t>
      </w:r>
      <w:r w:rsidRPr="00B2183D">
        <w:rPr>
          <w:rStyle w:val="StyleUnderline"/>
        </w:rPr>
        <w:t>In the age of the</w:t>
      </w:r>
      <w:r w:rsidRPr="00B2183D">
        <w:rPr>
          <w:sz w:val="16"/>
        </w:rPr>
        <w:t xml:space="preserve"> </w:t>
      </w:r>
      <w:r w:rsidRPr="00B2183D">
        <w:rPr>
          <w:rStyle w:val="Emphasis"/>
        </w:rPr>
        <w:t>strongman</w:t>
      </w:r>
      <w:r w:rsidRPr="00B2183D">
        <w:rPr>
          <w:sz w:val="16"/>
        </w:rPr>
        <w:t xml:space="preserve"> </w:t>
      </w:r>
      <w:r w:rsidRPr="00B2183D">
        <w:rPr>
          <w:rStyle w:val="StyleUnderline"/>
        </w:rPr>
        <w:t>leader embodied by</w:t>
      </w:r>
      <w:r w:rsidRPr="00B2183D">
        <w:rPr>
          <w:sz w:val="16"/>
        </w:rPr>
        <w:t xml:space="preserve"> Vladimir </w:t>
      </w:r>
      <w:r w:rsidRPr="00FB6A2C">
        <w:rPr>
          <w:rStyle w:val="Emphasis"/>
          <w:highlight w:val="cyan"/>
        </w:rPr>
        <w:t>Putin</w:t>
      </w:r>
      <w:r w:rsidRPr="00B2183D">
        <w:rPr>
          <w:sz w:val="16"/>
        </w:rPr>
        <w:t xml:space="preserve"> of Russia </w:t>
      </w:r>
      <w:r w:rsidRPr="00B2183D">
        <w:rPr>
          <w:rStyle w:val="StyleUnderline"/>
        </w:rPr>
        <w:t>and</w:t>
      </w:r>
      <w:r w:rsidRPr="00B2183D">
        <w:rPr>
          <w:sz w:val="16"/>
        </w:rPr>
        <w:t xml:space="preserve"> Turkey’s Recep Tayyip </w:t>
      </w:r>
      <w:r w:rsidRPr="00FB6A2C">
        <w:rPr>
          <w:rStyle w:val="Emphasis"/>
          <w:highlight w:val="cyan"/>
        </w:rPr>
        <w:t>Erdogan</w:t>
      </w:r>
      <w:r w:rsidRPr="00B2183D">
        <w:rPr>
          <w:sz w:val="16"/>
        </w:rPr>
        <w:t xml:space="preserve">, </w:t>
      </w:r>
      <w:r w:rsidRPr="00B2183D">
        <w:rPr>
          <w:rStyle w:val="StyleUnderline"/>
        </w:rPr>
        <w:t>and</w:t>
      </w:r>
      <w:r w:rsidRPr="00B2183D">
        <w:rPr>
          <w:sz w:val="16"/>
        </w:rPr>
        <w:t xml:space="preserve"> especially since the election of U.S. President Donald Trump</w:t>
      </w:r>
      <w:r w:rsidRPr="00B2183D">
        <w:rPr>
          <w:rStyle w:val="StyleUnderline"/>
        </w:rPr>
        <w:t xml:space="preserve">, </w:t>
      </w:r>
      <w:r w:rsidRPr="00FB6A2C">
        <w:rPr>
          <w:rStyle w:val="StyleUnderline"/>
          <w:highlight w:val="cyan"/>
        </w:rPr>
        <w:t>disrupting</w:t>
      </w:r>
      <w:r w:rsidRPr="00B2183D">
        <w:rPr>
          <w:sz w:val="16"/>
        </w:rPr>
        <w:t xml:space="preserve"> </w:t>
      </w:r>
      <w:r w:rsidRPr="00B2183D">
        <w:rPr>
          <w:rStyle w:val="Emphasis"/>
        </w:rPr>
        <w:t xml:space="preserve">international </w:t>
      </w:r>
      <w:r w:rsidRPr="00FB6A2C">
        <w:rPr>
          <w:rStyle w:val="Emphasis"/>
          <w:highlight w:val="cyan"/>
        </w:rPr>
        <w:t>norms</w:t>
      </w:r>
      <w:r w:rsidRPr="00B2183D">
        <w:rPr>
          <w:sz w:val="16"/>
        </w:rPr>
        <w:t xml:space="preserve"> </w:t>
      </w:r>
      <w:r w:rsidRPr="00B2183D">
        <w:rPr>
          <w:rStyle w:val="StyleUnderline"/>
        </w:rPr>
        <w:t>has become a norm in itself</w:t>
      </w:r>
      <w:r w:rsidRPr="00B2183D">
        <w:rPr>
          <w:sz w:val="16"/>
        </w:rPr>
        <w:t xml:space="preserve">. After last year’s G-7 meeting </w:t>
      </w:r>
      <w:r w:rsidRPr="00B2183D">
        <w:rPr>
          <w:rStyle w:val="StyleUnderline"/>
        </w:rPr>
        <w:t>in Canada, Trump blew up the communiqué he’d agreed to</w:t>
      </w:r>
      <w:r w:rsidRPr="00B2183D">
        <w:rPr>
          <w:sz w:val="16"/>
        </w:rPr>
        <w:t xml:space="preserve"> mere </w:t>
      </w:r>
      <w:r w:rsidRPr="00B2183D">
        <w:rPr>
          <w:rStyle w:val="StyleUnderline"/>
        </w:rPr>
        <w:t>hours earlier, reacting to a perceived slight from Prime Minister</w:t>
      </w:r>
      <w:r w:rsidRPr="00B2183D">
        <w:rPr>
          <w:sz w:val="16"/>
        </w:rPr>
        <w:t xml:space="preserve"> Justin </w:t>
      </w:r>
      <w:r w:rsidRPr="00B2183D">
        <w:rPr>
          <w:rStyle w:val="StyleUnderline"/>
        </w:rPr>
        <w:t>Trudeau</w:t>
      </w:r>
      <w:r w:rsidRPr="00B2183D">
        <w:rPr>
          <w:sz w:val="16"/>
        </w:rPr>
        <w:t>. Despite their valiant effort, the Sherpas at this year’s G-20 failed to craft language that all of the assembled leaders could agree to and had to insert a special section for the U.S. position on climate change.</w:t>
      </w:r>
    </w:p>
    <w:p w14:paraId="4AE6BA1A" w14:textId="77777777" w:rsidR="00CD1319" w:rsidRPr="00B2183D" w:rsidRDefault="00CD1319" w:rsidP="00CD1319">
      <w:pPr>
        <w:rPr>
          <w:u w:val="single"/>
        </w:rPr>
      </w:pPr>
      <w:r w:rsidRPr="00B2183D">
        <w:rPr>
          <w:sz w:val="16"/>
        </w:rPr>
        <w:t xml:space="preserve">If </w:t>
      </w:r>
      <w:r w:rsidRPr="00B2183D">
        <w:rPr>
          <w:rStyle w:val="StyleUnderline"/>
        </w:rPr>
        <w:t xml:space="preserve">the </w:t>
      </w:r>
      <w:r w:rsidRPr="00FB6A2C">
        <w:rPr>
          <w:rStyle w:val="Emphasis"/>
          <w:highlight w:val="cyan"/>
        </w:rPr>
        <w:t>era of agreement is over</w:t>
      </w:r>
      <w:r w:rsidRPr="00B2183D">
        <w:rPr>
          <w:sz w:val="16"/>
        </w:rPr>
        <w:t xml:space="preserve">, what will the future look like? French President Emmanuel Macron has been grappling with that question as his country prepares to host this year’s G-7 in Biarritz. “I have battled at the G-20 and ended up at 19,” he said at the end of the G-20, “and I have battled at the G-7 to be all seven together and then have the U.S. pull out.” </w:t>
      </w:r>
      <w:r w:rsidRPr="00B2183D">
        <w:rPr>
          <w:rStyle w:val="StyleUnderline"/>
        </w:rPr>
        <w:t xml:space="preserve">Desperate to avoid a repeat of the summit in Canada, </w:t>
      </w:r>
      <w:r w:rsidRPr="00FB6A2C">
        <w:rPr>
          <w:rStyle w:val="StyleUnderline"/>
          <w:highlight w:val="cyan"/>
        </w:rPr>
        <w:t xml:space="preserve">Macron </w:t>
      </w:r>
      <w:r w:rsidRPr="00672BDD">
        <w:rPr>
          <w:rStyle w:val="StyleUnderline"/>
        </w:rPr>
        <w:t xml:space="preserve">decided to </w:t>
      </w:r>
      <w:r w:rsidRPr="00FB6A2C">
        <w:rPr>
          <w:rStyle w:val="StyleUnderline"/>
          <w:highlight w:val="cyan"/>
        </w:rPr>
        <w:t>abandon</w:t>
      </w:r>
      <w:r w:rsidRPr="00B2183D">
        <w:rPr>
          <w:rStyle w:val="StyleUnderline"/>
        </w:rPr>
        <w:t xml:space="preserve"> the</w:t>
      </w:r>
      <w:r w:rsidRPr="00B2183D">
        <w:rPr>
          <w:sz w:val="16"/>
        </w:rPr>
        <w:t xml:space="preserve"> </w:t>
      </w:r>
      <w:r w:rsidRPr="00B2183D">
        <w:rPr>
          <w:rStyle w:val="Emphasis"/>
        </w:rPr>
        <w:t>communiqué</w:t>
      </w:r>
      <w:r w:rsidRPr="00B2183D">
        <w:rPr>
          <w:sz w:val="16"/>
        </w:rPr>
        <w:t xml:space="preserve"> all together. </w:t>
      </w:r>
      <w:r w:rsidRPr="00B2183D">
        <w:rPr>
          <w:rStyle w:val="StyleUnderline"/>
        </w:rPr>
        <w:t>“We are living through a</w:t>
      </w:r>
      <w:r w:rsidRPr="00B2183D">
        <w:rPr>
          <w:sz w:val="16"/>
        </w:rPr>
        <w:t xml:space="preserve"> very </w:t>
      </w:r>
      <w:r w:rsidRPr="00B2183D">
        <w:rPr>
          <w:rStyle w:val="StyleUnderline"/>
        </w:rPr>
        <w:t>deep</w:t>
      </w:r>
      <w:r w:rsidRPr="00B2183D">
        <w:rPr>
          <w:sz w:val="16"/>
        </w:rPr>
        <w:t xml:space="preserve"> </w:t>
      </w:r>
      <w:r w:rsidRPr="00B2183D">
        <w:rPr>
          <w:rStyle w:val="Emphasis"/>
        </w:rPr>
        <w:t>crisis</w:t>
      </w:r>
      <w:r w:rsidRPr="00B2183D">
        <w:rPr>
          <w:sz w:val="16"/>
        </w:rPr>
        <w:t xml:space="preserve"> of democracy,” </w:t>
      </w:r>
      <w:r w:rsidRPr="00B2183D">
        <w:rPr>
          <w:rStyle w:val="StyleUnderline"/>
        </w:rPr>
        <w:t>Macron said</w:t>
      </w:r>
      <w:r w:rsidRPr="00B2183D">
        <w:rPr>
          <w:sz w:val="16"/>
        </w:rPr>
        <w:t xml:space="preserve"> on Wednesday. </w:t>
      </w:r>
      <w:r w:rsidRPr="00B2183D">
        <w:rPr>
          <w:rStyle w:val="StyleUnderline"/>
        </w:rPr>
        <w:t>“No one reads the communiqués</w:t>
      </w:r>
      <w:r w:rsidRPr="00B2183D">
        <w:rPr>
          <w:sz w:val="16"/>
        </w:rPr>
        <w:t xml:space="preserve">, let’s be honest. </w:t>
      </w:r>
      <w:r w:rsidRPr="00B2183D">
        <w:rPr>
          <w:rStyle w:val="StyleUnderline"/>
        </w:rPr>
        <w:t xml:space="preserve">And in recent times you read the </w:t>
      </w:r>
      <w:r w:rsidRPr="00FB6A2C">
        <w:rPr>
          <w:rStyle w:val="StyleUnderline"/>
          <w:highlight w:val="cyan"/>
        </w:rPr>
        <w:t xml:space="preserve">communiqués </w:t>
      </w:r>
      <w:r w:rsidRPr="00672BDD">
        <w:rPr>
          <w:rStyle w:val="StyleUnderline"/>
        </w:rPr>
        <w:t>only to find disagreements</w:t>
      </w:r>
      <w:r w:rsidRPr="00B2183D">
        <w:rPr>
          <w:rStyle w:val="StyleUnderline"/>
        </w:rPr>
        <w:t>.”</w:t>
      </w:r>
    </w:p>
    <w:p w14:paraId="107E5BA1" w14:textId="77777777" w:rsidR="00CD1319" w:rsidRPr="00B2183D" w:rsidRDefault="00CD1319" w:rsidP="00CD1319">
      <w:pPr>
        <w:rPr>
          <w:u w:val="single"/>
        </w:rPr>
      </w:pPr>
      <w:r w:rsidRPr="00B2183D">
        <w:rPr>
          <w:sz w:val="16"/>
        </w:rPr>
        <w:t xml:space="preserve">These are hardly abstract concerns. While Macron and others have framed their search for solutions in terms of improved protocol, disagreements that begin at international meetings have a way of rippling into far less rarefied circles, and vice versa. </w:t>
      </w:r>
      <w:r w:rsidRPr="00B2183D">
        <w:rPr>
          <w:rStyle w:val="StyleUnderline"/>
        </w:rPr>
        <w:t xml:space="preserve">Trump’s pique at Trudeau concerned the latter’s attempt to retaliate against </w:t>
      </w:r>
      <w:r w:rsidRPr="00FB6A2C">
        <w:rPr>
          <w:rStyle w:val="StyleUnderline"/>
          <w:highlight w:val="cyan"/>
        </w:rPr>
        <w:t>tariffs</w:t>
      </w:r>
      <w:r w:rsidRPr="00B2183D">
        <w:rPr>
          <w:rStyle w:val="StyleUnderline"/>
        </w:rPr>
        <w:t xml:space="preserve"> the </w:t>
      </w:r>
      <w:r w:rsidRPr="00FB6A2C">
        <w:rPr>
          <w:rStyle w:val="StyleUnderline"/>
          <w:highlight w:val="cyan"/>
        </w:rPr>
        <w:t>U.S</w:t>
      </w:r>
      <w:r w:rsidRPr="00B2183D">
        <w:rPr>
          <w:rStyle w:val="StyleUnderline"/>
        </w:rPr>
        <w:t xml:space="preserve">. had </w:t>
      </w:r>
      <w:r w:rsidRPr="00FB6A2C">
        <w:rPr>
          <w:rStyle w:val="StyleUnderline"/>
          <w:highlight w:val="cyan"/>
        </w:rPr>
        <w:t xml:space="preserve">applied </w:t>
      </w:r>
      <w:r w:rsidRPr="00672BDD">
        <w:rPr>
          <w:rStyle w:val="StyleUnderline"/>
        </w:rPr>
        <w:t xml:space="preserve">to </w:t>
      </w:r>
      <w:r w:rsidRPr="00672BDD">
        <w:rPr>
          <w:rStyle w:val="Emphasis"/>
        </w:rPr>
        <w:t>Canadian</w:t>
      </w:r>
      <w:r w:rsidRPr="00672BDD">
        <w:rPr>
          <w:rStyle w:val="StyleUnderline"/>
        </w:rPr>
        <w:t xml:space="preserve"> steel and aluminum weeks before</w:t>
      </w:r>
      <w:r w:rsidRPr="00B2183D">
        <w:rPr>
          <w:sz w:val="16"/>
        </w:rPr>
        <w:t xml:space="preserve">. </w:t>
      </w:r>
      <w:r w:rsidRPr="00B2183D">
        <w:rPr>
          <w:rStyle w:val="StyleUnderline"/>
        </w:rPr>
        <w:t xml:space="preserve">The </w:t>
      </w:r>
      <w:r w:rsidRPr="00FB6A2C">
        <w:rPr>
          <w:rStyle w:val="Emphasis"/>
          <w:highlight w:val="cyan"/>
        </w:rPr>
        <w:t>Iran nuclear deal</w:t>
      </w:r>
      <w:r w:rsidRPr="00B2183D">
        <w:rPr>
          <w:rStyle w:val="StyleUnderline"/>
        </w:rPr>
        <w:t xml:space="preserve"> </w:t>
      </w:r>
      <w:r w:rsidRPr="00B2183D">
        <w:rPr>
          <w:sz w:val="16"/>
        </w:rPr>
        <w:t>and the Paris climate accord</w:t>
      </w:r>
      <w:r w:rsidRPr="00B2183D">
        <w:rPr>
          <w:rStyle w:val="StyleUnderline"/>
        </w:rPr>
        <w:t xml:space="preserve"> </w:t>
      </w:r>
      <w:r w:rsidRPr="00B2183D">
        <w:rPr>
          <w:sz w:val="16"/>
        </w:rPr>
        <w:t xml:space="preserve">were both reached through carefully orchestrated international discussions—and both were </w:t>
      </w:r>
      <w:r w:rsidRPr="00FB6A2C">
        <w:rPr>
          <w:rStyle w:val="Emphasis"/>
          <w:highlight w:val="cyan"/>
        </w:rPr>
        <w:t>shredded</w:t>
      </w:r>
      <w:r w:rsidRPr="00B2183D">
        <w:rPr>
          <w:sz w:val="16"/>
        </w:rPr>
        <w:t xml:space="preserve"> single-handedly by Trump.</w:t>
      </w:r>
    </w:p>
    <w:p w14:paraId="5A8DDD58" w14:textId="77777777" w:rsidR="00CD1319" w:rsidRPr="00B2183D" w:rsidRDefault="00CD1319" w:rsidP="00CD1319">
      <w:pPr>
        <w:rPr>
          <w:sz w:val="16"/>
        </w:rPr>
      </w:pPr>
      <w:r w:rsidRPr="00B2183D">
        <w:rPr>
          <w:sz w:val="16"/>
        </w:rPr>
        <w:t xml:space="preserve">Yet even on the question of how to achieve unity, there’s disagreement. According to a high-ranking German official, </w:t>
      </w:r>
      <w:r w:rsidRPr="00B2183D">
        <w:rPr>
          <w:rStyle w:val="StyleUnderline"/>
        </w:rPr>
        <w:t xml:space="preserve">Chancellor Angela </w:t>
      </w:r>
      <w:r w:rsidRPr="00FB6A2C">
        <w:rPr>
          <w:rStyle w:val="Emphasis"/>
          <w:highlight w:val="cyan"/>
        </w:rPr>
        <w:t>Merkel</w:t>
      </w:r>
      <w:r w:rsidRPr="00B2183D">
        <w:rPr>
          <w:sz w:val="16"/>
        </w:rPr>
        <w:t xml:space="preserve"> also </w:t>
      </w:r>
      <w:r w:rsidRPr="00FB6A2C">
        <w:rPr>
          <w:rStyle w:val="StyleUnderline"/>
          <w:highlight w:val="cyan"/>
        </w:rPr>
        <w:t>left</w:t>
      </w:r>
      <w:r w:rsidRPr="00B2183D">
        <w:rPr>
          <w:rStyle w:val="StyleUnderline"/>
        </w:rPr>
        <w:t xml:space="preserve"> the </w:t>
      </w:r>
      <w:r w:rsidRPr="003B7BBD">
        <w:rPr>
          <w:rStyle w:val="Emphasis"/>
        </w:rPr>
        <w:t xml:space="preserve">Osaka </w:t>
      </w:r>
      <w:r w:rsidRPr="00FB6A2C">
        <w:rPr>
          <w:rStyle w:val="Emphasis"/>
          <w:highlight w:val="cyan"/>
        </w:rPr>
        <w:t>G-20 summit</w:t>
      </w:r>
      <w:r w:rsidRPr="00FB6A2C">
        <w:rPr>
          <w:rStyle w:val="StyleUnderline"/>
          <w:highlight w:val="cyan"/>
        </w:rPr>
        <w:t xml:space="preserve"> frustrated</w:t>
      </w:r>
      <w:r w:rsidRPr="00B2183D">
        <w:rPr>
          <w:sz w:val="16"/>
        </w:rPr>
        <w:t xml:space="preserve"> that once again a major gathering of world leaders had been hijacked by Trump. In her view, these events were turning into opportunities for the U.S. president to put on a show and boost his ego. But Merkel also insisted that reaching a common final declaration still ought to be paramount, however weak the language might be.</w:t>
      </w:r>
    </w:p>
    <w:p w14:paraId="0F71591B" w14:textId="77777777" w:rsidR="00CD1319" w:rsidRPr="00B2183D" w:rsidRDefault="00CD1319" w:rsidP="00CD1319">
      <w:pPr>
        <w:rPr>
          <w:sz w:val="16"/>
        </w:rPr>
      </w:pPr>
      <w:r w:rsidRPr="00B2183D">
        <w:rPr>
          <w:sz w:val="16"/>
        </w:rPr>
        <w:t>“Size will matter, the weakest will get picked off, and with that way forward lies more conflict, more confrontation, and greater risks”</w:t>
      </w:r>
    </w:p>
    <w:p w14:paraId="0A741603" w14:textId="77777777" w:rsidR="00CD1319" w:rsidRPr="00B2183D" w:rsidRDefault="00CD1319" w:rsidP="00CD1319">
      <w:pPr>
        <w:rPr>
          <w:sz w:val="16"/>
        </w:rPr>
      </w:pPr>
      <w:r w:rsidRPr="00672BDD">
        <w:rPr>
          <w:rStyle w:val="StyleUnderline"/>
        </w:rPr>
        <w:t>Trump isn’t alone in turning international</w:t>
      </w:r>
      <w:r w:rsidRPr="00672BDD">
        <w:rPr>
          <w:sz w:val="16"/>
        </w:rPr>
        <w:t xml:space="preserve"> </w:t>
      </w:r>
      <w:r w:rsidRPr="00672BDD">
        <w:rPr>
          <w:rStyle w:val="Emphasis"/>
        </w:rPr>
        <w:t>diplomacy</w:t>
      </w:r>
      <w:r w:rsidRPr="00672BDD">
        <w:rPr>
          <w:sz w:val="16"/>
        </w:rPr>
        <w:t xml:space="preserve"> </w:t>
      </w:r>
      <w:r w:rsidRPr="00672BDD">
        <w:rPr>
          <w:rStyle w:val="StyleUnderline"/>
        </w:rPr>
        <w:t>into a stage for</w:t>
      </w:r>
      <w:r w:rsidRPr="00672BDD">
        <w:rPr>
          <w:sz w:val="16"/>
        </w:rPr>
        <w:t xml:space="preserve"> </w:t>
      </w:r>
      <w:r w:rsidRPr="00672BDD">
        <w:rPr>
          <w:rStyle w:val="Emphasis"/>
        </w:rPr>
        <w:t>political posturing</w:t>
      </w:r>
      <w:r w:rsidRPr="00672BDD">
        <w:rPr>
          <w:sz w:val="16"/>
        </w:rPr>
        <w:t xml:space="preserve">, </w:t>
      </w:r>
      <w:r w:rsidRPr="00672BDD">
        <w:rPr>
          <w:rStyle w:val="StyleUnderline"/>
        </w:rPr>
        <w:t>complete with a</w:t>
      </w:r>
      <w:r w:rsidRPr="00672BDD">
        <w:rPr>
          <w:sz w:val="16"/>
        </w:rPr>
        <w:t xml:space="preserve"> </w:t>
      </w:r>
      <w:r w:rsidRPr="00672BDD">
        <w:rPr>
          <w:rStyle w:val="Emphasis"/>
        </w:rPr>
        <w:t>global audience</w:t>
      </w:r>
      <w:r w:rsidRPr="00672BDD">
        <w:rPr>
          <w:sz w:val="16"/>
        </w:rPr>
        <w:t xml:space="preserve"> </w:t>
      </w:r>
      <w:r w:rsidRPr="00672BDD">
        <w:rPr>
          <w:rStyle w:val="StyleUnderline"/>
        </w:rPr>
        <w:t>and background leaders to populate the scenery</w:t>
      </w:r>
      <w:r w:rsidRPr="00672BDD">
        <w:rPr>
          <w:sz w:val="16"/>
        </w:rPr>
        <w:t xml:space="preserve">. </w:t>
      </w:r>
      <w:r w:rsidRPr="00672BDD">
        <w:rPr>
          <w:rStyle w:val="Emphasis"/>
        </w:rPr>
        <w:t>Chinese leaders</w:t>
      </w:r>
      <w:r w:rsidRPr="00672BDD">
        <w:rPr>
          <w:sz w:val="16"/>
        </w:rPr>
        <w:t xml:space="preserve">, for instance, </w:t>
      </w:r>
      <w:r w:rsidRPr="00672BDD">
        <w:rPr>
          <w:rStyle w:val="StyleUnderline"/>
        </w:rPr>
        <w:t xml:space="preserve">have been frequent </w:t>
      </w:r>
      <w:r w:rsidRPr="00672BDD">
        <w:rPr>
          <w:rStyle w:val="Emphasis"/>
        </w:rPr>
        <w:t>spoilers</w:t>
      </w:r>
      <w:r w:rsidRPr="00672BDD">
        <w:rPr>
          <w:sz w:val="16"/>
        </w:rPr>
        <w:t xml:space="preserve">. </w:t>
      </w:r>
      <w:r w:rsidRPr="00672BDD">
        <w:rPr>
          <w:rStyle w:val="StyleUnderline"/>
        </w:rPr>
        <w:t>Since Trump took office,</w:t>
      </w:r>
      <w:r w:rsidRPr="00672BDD">
        <w:rPr>
          <w:sz w:val="16"/>
        </w:rPr>
        <w:t xml:space="preserve"> however, </w:t>
      </w:r>
      <w:r w:rsidRPr="00672BDD">
        <w:rPr>
          <w:rStyle w:val="StyleUnderline"/>
        </w:rPr>
        <w:t>his bilateral</w:t>
      </w:r>
      <w:r w:rsidRPr="00B2183D">
        <w:rPr>
          <w:rStyle w:val="StyleUnderline"/>
        </w:rPr>
        <w:t xml:space="preserve"> meetings have occupied center stage</w:t>
      </w:r>
      <w:r w:rsidRPr="00B2183D">
        <w:rPr>
          <w:sz w:val="16"/>
        </w:rPr>
        <w:t xml:space="preserve">. </w:t>
      </w:r>
      <w:r w:rsidRPr="00B2183D">
        <w:rPr>
          <w:rStyle w:val="StyleUnderline"/>
        </w:rPr>
        <w:t>Before the G-20, his anticipated meeting with China’s</w:t>
      </w:r>
      <w:r w:rsidRPr="00B2183D">
        <w:rPr>
          <w:sz w:val="16"/>
        </w:rPr>
        <w:t xml:space="preserve"> </w:t>
      </w:r>
      <w:r w:rsidRPr="00B2183D">
        <w:rPr>
          <w:rStyle w:val="Emphasis"/>
        </w:rPr>
        <w:t>Xi</w:t>
      </w:r>
      <w:r w:rsidRPr="00B2183D">
        <w:rPr>
          <w:sz w:val="16"/>
        </w:rPr>
        <w:t xml:space="preserve"> Jinping </w:t>
      </w:r>
      <w:r w:rsidRPr="00B2183D">
        <w:rPr>
          <w:rStyle w:val="StyleUnderline"/>
        </w:rPr>
        <w:t>dominated press coverage</w:t>
      </w:r>
      <w:r w:rsidRPr="00B2183D">
        <w:rPr>
          <w:sz w:val="16"/>
        </w:rPr>
        <w:t xml:space="preserve">. In all, Trump held eight one-on-one meetings in Osaka, including with Saudi Crown Prince </w:t>
      </w:r>
      <w:r w:rsidRPr="003B7BBD">
        <w:rPr>
          <w:rStyle w:val="Emphasis"/>
        </w:rPr>
        <w:t>M</w:t>
      </w:r>
      <w:r w:rsidRPr="003B7BBD">
        <w:rPr>
          <w:sz w:val="16"/>
        </w:rPr>
        <w:t xml:space="preserve">ohammed </w:t>
      </w:r>
      <w:r w:rsidRPr="003B7BBD">
        <w:rPr>
          <w:rStyle w:val="Emphasis"/>
        </w:rPr>
        <w:t>b</w:t>
      </w:r>
      <w:r w:rsidRPr="003B7BBD">
        <w:rPr>
          <w:sz w:val="16"/>
        </w:rPr>
        <w:t xml:space="preserve">in </w:t>
      </w:r>
      <w:r w:rsidRPr="003B7BBD">
        <w:rPr>
          <w:rStyle w:val="Emphasis"/>
        </w:rPr>
        <w:t>S</w:t>
      </w:r>
      <w:r w:rsidRPr="003B7BBD">
        <w:rPr>
          <w:sz w:val="16"/>
        </w:rPr>
        <w:t xml:space="preserve">alman, still under a cloud after having been accused of </w:t>
      </w:r>
      <w:r w:rsidRPr="003B7BBD">
        <w:rPr>
          <w:rStyle w:val="StyleUnderline"/>
        </w:rPr>
        <w:t>orchestrating</w:t>
      </w:r>
      <w:r w:rsidRPr="003B7BBD">
        <w:rPr>
          <w:sz w:val="16"/>
        </w:rPr>
        <w:t xml:space="preserve"> the </w:t>
      </w:r>
      <w:r w:rsidRPr="003B7BBD">
        <w:rPr>
          <w:rStyle w:val="StyleUnderline"/>
        </w:rPr>
        <w:t>murder of</w:t>
      </w:r>
      <w:r w:rsidRPr="003B7BBD">
        <w:rPr>
          <w:sz w:val="16"/>
        </w:rPr>
        <w:t xml:space="preserve"> critic Jamal </w:t>
      </w:r>
      <w:r w:rsidRPr="003B7BBD">
        <w:rPr>
          <w:rStyle w:val="Emphasis"/>
        </w:rPr>
        <w:t>Khashoggi</w:t>
      </w:r>
      <w:r w:rsidRPr="003B7BBD">
        <w:rPr>
          <w:sz w:val="16"/>
        </w:rPr>
        <w:t xml:space="preserve">; </w:t>
      </w:r>
      <w:r w:rsidRPr="003B7BBD">
        <w:rPr>
          <w:rStyle w:val="StyleUnderline"/>
        </w:rPr>
        <w:t>Brazilian President</w:t>
      </w:r>
      <w:r w:rsidRPr="00B2183D">
        <w:rPr>
          <w:rStyle w:val="StyleUnderline"/>
        </w:rPr>
        <w:t xml:space="preserve"> Jair</w:t>
      </w:r>
      <w:r w:rsidRPr="00B2183D">
        <w:rPr>
          <w:sz w:val="16"/>
        </w:rPr>
        <w:t xml:space="preserve"> </w:t>
      </w:r>
      <w:r w:rsidRPr="00FB6A2C">
        <w:rPr>
          <w:rStyle w:val="Emphasis"/>
          <w:highlight w:val="cyan"/>
        </w:rPr>
        <w:t>Bolsonaro</w:t>
      </w:r>
      <w:r w:rsidRPr="00B2183D">
        <w:rPr>
          <w:sz w:val="16"/>
        </w:rPr>
        <w:t xml:space="preserve">, a gun-loving ex-military leader regarded as the </w:t>
      </w:r>
      <w:r w:rsidRPr="00FB6A2C">
        <w:rPr>
          <w:rStyle w:val="Emphasis"/>
          <w:highlight w:val="cyan"/>
        </w:rPr>
        <w:t>Trump</w:t>
      </w:r>
      <w:r w:rsidRPr="00B2183D">
        <w:rPr>
          <w:sz w:val="16"/>
        </w:rPr>
        <w:t xml:space="preserve"> </w:t>
      </w:r>
      <w:r w:rsidRPr="00FB6A2C">
        <w:rPr>
          <w:rStyle w:val="StyleUnderline"/>
          <w:highlight w:val="cyan"/>
        </w:rPr>
        <w:t xml:space="preserve">of </w:t>
      </w:r>
      <w:r w:rsidRPr="00FB6A2C">
        <w:rPr>
          <w:rStyle w:val="Emphasis"/>
          <w:highlight w:val="cyan"/>
        </w:rPr>
        <w:t>South America</w:t>
      </w:r>
      <w:r w:rsidRPr="00B2183D">
        <w:rPr>
          <w:sz w:val="16"/>
        </w:rPr>
        <w:t>;</w:t>
      </w:r>
      <w:r w:rsidRPr="00B2183D">
        <w:rPr>
          <w:rStyle w:val="Emphasis"/>
        </w:rPr>
        <w:t xml:space="preserve"> Erdogan</w:t>
      </w:r>
      <w:r w:rsidRPr="00B2183D">
        <w:rPr>
          <w:sz w:val="16"/>
        </w:rPr>
        <w:t>;</w:t>
      </w:r>
      <w:r w:rsidRPr="00B2183D">
        <w:rPr>
          <w:rStyle w:val="StyleUnderline"/>
        </w:rPr>
        <w:t xml:space="preserve"> and</w:t>
      </w:r>
      <w:r w:rsidRPr="00B2183D">
        <w:rPr>
          <w:sz w:val="16"/>
        </w:rPr>
        <w:t xml:space="preserve"> </w:t>
      </w:r>
      <w:r w:rsidRPr="00B2183D">
        <w:rPr>
          <w:rStyle w:val="Emphasis"/>
        </w:rPr>
        <w:t>Putin</w:t>
      </w:r>
      <w:r w:rsidRPr="00B2183D">
        <w:rPr>
          <w:sz w:val="16"/>
        </w:rPr>
        <w:t>.</w:t>
      </w:r>
    </w:p>
    <w:p w14:paraId="227D2338" w14:textId="77777777" w:rsidR="00CD1319" w:rsidRPr="00B2183D" w:rsidRDefault="00CD1319" w:rsidP="00CD1319">
      <w:pPr>
        <w:rPr>
          <w:sz w:val="16"/>
        </w:rPr>
      </w:pPr>
      <w:r w:rsidRPr="00B2183D">
        <w:rPr>
          <w:sz w:val="16"/>
        </w:rPr>
        <w:t xml:space="preserve">In Biarritz, the marquee event will be Trump’s meeting with the group’s latest populist entrant, Boris Johnson. Since he became Britain’s prime minister in July, </w:t>
      </w:r>
      <w:r w:rsidRPr="00FB6A2C">
        <w:rPr>
          <w:rStyle w:val="Emphasis"/>
          <w:highlight w:val="cyan"/>
        </w:rPr>
        <w:t>Johnson</w:t>
      </w:r>
      <w:r w:rsidRPr="00B2183D">
        <w:rPr>
          <w:sz w:val="16"/>
        </w:rPr>
        <w:t xml:space="preserve"> </w:t>
      </w:r>
      <w:r w:rsidRPr="00B2183D">
        <w:rPr>
          <w:rStyle w:val="StyleUnderline"/>
        </w:rPr>
        <w:t xml:space="preserve">has shown </w:t>
      </w:r>
      <w:r w:rsidRPr="00FB6A2C">
        <w:rPr>
          <w:rStyle w:val="StyleUnderline"/>
          <w:highlight w:val="cyan"/>
        </w:rPr>
        <w:t>no interest in</w:t>
      </w:r>
      <w:r w:rsidRPr="00FB6A2C">
        <w:rPr>
          <w:sz w:val="16"/>
          <w:highlight w:val="cyan"/>
        </w:rPr>
        <w:t xml:space="preserve"> </w:t>
      </w:r>
      <w:r w:rsidRPr="00FB6A2C">
        <w:rPr>
          <w:rStyle w:val="StyleUnderline"/>
          <w:highlight w:val="cyan"/>
        </w:rPr>
        <w:t>compromising on</w:t>
      </w:r>
      <w:r w:rsidRPr="00B2183D">
        <w:rPr>
          <w:rStyle w:val="StyleUnderline"/>
        </w:rPr>
        <w:t xml:space="preserve"> </w:t>
      </w:r>
      <w:r w:rsidRPr="00FB6A2C">
        <w:rPr>
          <w:rStyle w:val="Emphasis"/>
          <w:highlight w:val="cyan"/>
        </w:rPr>
        <w:t>Brexit</w:t>
      </w:r>
      <w:r w:rsidRPr="00B2183D">
        <w:rPr>
          <w:sz w:val="16"/>
        </w:rPr>
        <w:t xml:space="preserve"> policy with his critics in London, let alone with his European counterparts; he waited nearly a month after taking office to travel for talks with the European Union’s two most powerful leaders, finally making a last-minute dash to Paris and Berlin in the days before heading to Biarritz.</w:t>
      </w:r>
    </w:p>
    <w:p w14:paraId="35BCE2AD" w14:textId="77777777" w:rsidR="00CD1319" w:rsidRPr="00B2183D" w:rsidRDefault="00CD1319" w:rsidP="00CD1319">
      <w:pPr>
        <w:rPr>
          <w:sz w:val="16"/>
        </w:rPr>
      </w:pPr>
      <w:r w:rsidRPr="00B2183D">
        <w:rPr>
          <w:sz w:val="16"/>
        </w:rPr>
        <w:t>As a former foreign secretary, Johnson is well aware of the diplomatic conventions he’s defying. The danger, says Alistair Burt, a Conservative member of Parliament who served with Johnson in the Foreign Office, is that the rest of the world shifts to accommodate that defiance rather than challenge it. “If you revert to a foreign policy where ‘my country comes first and stuff the rest of you,’ ” Burt says, global leaders risk contributing to the appeal of those who’ve succeeded at home by looking tough and standing alone on the world stage. “Size will matter, the weakest will get picked off, and with that way forward lies more conflict, more confrontation, and greater risks.”</w:t>
      </w:r>
    </w:p>
    <w:p w14:paraId="2A50DDB1" w14:textId="77777777" w:rsidR="00CD1319" w:rsidRPr="00B2183D" w:rsidRDefault="00CD1319" w:rsidP="00CD1319">
      <w:pPr>
        <w:rPr>
          <w:u w:val="single"/>
        </w:rPr>
      </w:pPr>
      <w:r w:rsidRPr="00B2183D">
        <w:rPr>
          <w:sz w:val="16"/>
        </w:rPr>
        <w:t xml:space="preserve">Not that the global leadership has ever been entirely without conflict, even in the days when cooperation was a given. </w:t>
      </w:r>
      <w:r w:rsidRPr="003B7BBD">
        <w:rPr>
          <w:rStyle w:val="StyleUnderline"/>
        </w:rPr>
        <w:t xml:space="preserve">The </w:t>
      </w:r>
      <w:r w:rsidRPr="00FB6A2C">
        <w:rPr>
          <w:rStyle w:val="StyleUnderline"/>
          <w:highlight w:val="cyan"/>
        </w:rPr>
        <w:t xml:space="preserve">G-7 </w:t>
      </w:r>
      <w:r w:rsidRPr="003B7BBD">
        <w:rPr>
          <w:rStyle w:val="StyleUnderline"/>
        </w:rPr>
        <w:t>used to be the G-8, of course</w:t>
      </w:r>
      <w:r w:rsidRPr="00B2183D">
        <w:rPr>
          <w:rStyle w:val="StyleUnderline"/>
        </w:rPr>
        <w:t xml:space="preserve">, </w:t>
      </w:r>
      <w:r w:rsidRPr="003B7BBD">
        <w:rPr>
          <w:rStyle w:val="StyleUnderline"/>
        </w:rPr>
        <w:t>until</w:t>
      </w:r>
      <w:r w:rsidRPr="00B2183D">
        <w:rPr>
          <w:rStyle w:val="StyleUnderline"/>
        </w:rPr>
        <w:t xml:space="preserve"> 2014, when a U.S.-led coalition moved to </w:t>
      </w:r>
      <w:r w:rsidRPr="00FB6A2C">
        <w:rPr>
          <w:rStyle w:val="Emphasis"/>
          <w:highlight w:val="cyan"/>
        </w:rPr>
        <w:t>suspend Russia</w:t>
      </w:r>
      <w:r w:rsidRPr="00B2183D">
        <w:rPr>
          <w:rStyle w:val="StyleUnderline"/>
        </w:rPr>
        <w:t xml:space="preserve"> from the group over its annexation of Crimea</w:t>
      </w:r>
      <w:r w:rsidRPr="00B2183D">
        <w:rPr>
          <w:sz w:val="16"/>
        </w:rPr>
        <w:t xml:space="preserve">. Later that year, Australia’s then-Prime Minister Tony Abbott borrowed a term for an aggressive challenge in Australian football and vowed to “shirtfront” Putin at that year’s G-20, after pro-Russian rebels in Crimea had shot down a Malaysia Airlines plane carrying some Australian citizens. (He didn’t, but Putin nevertheless found himself isolated.) Years earlier, in 2009, </w:t>
      </w:r>
      <w:r w:rsidRPr="003B7BBD">
        <w:rPr>
          <w:rStyle w:val="StyleUnderline"/>
        </w:rPr>
        <w:t xml:space="preserve">Italy so </w:t>
      </w:r>
      <w:r w:rsidRPr="003B7BBD">
        <w:rPr>
          <w:rStyle w:val="Emphasis"/>
        </w:rPr>
        <w:t>bungled preparations</w:t>
      </w:r>
      <w:r w:rsidRPr="003B7BBD">
        <w:rPr>
          <w:rStyle w:val="StyleUnderline"/>
        </w:rPr>
        <w:t xml:space="preserve"> for the G-8 that some were already questioning its continued relevance</w:t>
      </w:r>
      <w:r w:rsidRPr="00B2183D">
        <w:rPr>
          <w:rStyle w:val="StyleUnderline"/>
        </w:rPr>
        <w:t>.</w:t>
      </w:r>
    </w:p>
    <w:p w14:paraId="7B5596C7" w14:textId="77777777" w:rsidR="00CD1319" w:rsidRPr="00B2183D" w:rsidRDefault="00CD1319" w:rsidP="00CD1319">
      <w:pPr>
        <w:rPr>
          <w:sz w:val="16"/>
        </w:rPr>
      </w:pPr>
      <w:r w:rsidRPr="00B2183D">
        <w:rPr>
          <w:sz w:val="16"/>
        </w:rPr>
        <w:t>Innovation aside, some realpolitik ways to limit dissent already exist. According to an Italian official, G-7 diplomats expect the French to announce which foreign affairs topics will be on the agenda close to the beginning of the summit, perhaps only two days before. No full plenary discussion is likely on trade, and a minimal restatement of existing positions is likely on climate change. Should Trump make it impossible to reach a joint position, France, as the host, has the option of issuing its own statement at the end of the meeting.</w:t>
      </w:r>
    </w:p>
    <w:p w14:paraId="1D865B70" w14:textId="77777777" w:rsidR="00CD1319" w:rsidRPr="00B2183D" w:rsidRDefault="00CD1319" w:rsidP="00CD1319">
      <w:r w:rsidRPr="00B2183D">
        <w:rPr>
          <w:sz w:val="16"/>
        </w:rPr>
        <w:t xml:space="preserve">Formal diplomacy has always been a complicated dance, which may pose a problem more fundamental than those created by chaos-loving nationalists. </w:t>
      </w:r>
      <w:r w:rsidRPr="00FB6A2C">
        <w:rPr>
          <w:rStyle w:val="Emphasis"/>
          <w:highlight w:val="cyan"/>
        </w:rPr>
        <w:t>With or without Trump</w:t>
      </w:r>
      <w:r w:rsidRPr="00FB6A2C">
        <w:rPr>
          <w:sz w:val="16"/>
          <w:highlight w:val="cyan"/>
        </w:rPr>
        <w:t xml:space="preserve">, </w:t>
      </w:r>
      <w:r w:rsidRPr="00FB6A2C">
        <w:rPr>
          <w:rStyle w:val="StyleUnderline"/>
          <w:highlight w:val="cyan"/>
        </w:rPr>
        <w:t>the G-7</w:t>
      </w:r>
      <w:r w:rsidRPr="00B2183D">
        <w:rPr>
          <w:rStyle w:val="StyleUnderline"/>
        </w:rPr>
        <w:t xml:space="preserve"> </w:t>
      </w:r>
      <w:r w:rsidRPr="00FB6A2C">
        <w:rPr>
          <w:rStyle w:val="StyleUnderline"/>
          <w:highlight w:val="cyan"/>
        </w:rPr>
        <w:t>is</w:t>
      </w:r>
      <w:r w:rsidRPr="00B2183D">
        <w:rPr>
          <w:rStyle w:val="StyleUnderline"/>
        </w:rPr>
        <w:t xml:space="preserve"> already</w:t>
      </w:r>
      <w:r w:rsidRPr="00B2183D">
        <w:rPr>
          <w:sz w:val="16"/>
        </w:rPr>
        <w:t xml:space="preserve"> </w:t>
      </w:r>
      <w:r w:rsidRPr="00FB6A2C">
        <w:rPr>
          <w:rStyle w:val="Emphasis"/>
          <w:highlight w:val="cyan"/>
        </w:rPr>
        <w:t>too slow</w:t>
      </w:r>
      <w:r w:rsidRPr="00B2183D">
        <w:rPr>
          <w:sz w:val="16"/>
        </w:rPr>
        <w:t xml:space="preserve"> </w:t>
      </w:r>
      <w:r w:rsidRPr="00B2183D">
        <w:rPr>
          <w:rStyle w:val="StyleUnderline"/>
        </w:rPr>
        <w:t>for a world that will have fully digested whatever news comes out of it by the time everybody gets home</w:t>
      </w:r>
      <w:r w:rsidRPr="00B2183D">
        <w:rPr>
          <w:sz w:val="16"/>
        </w:rPr>
        <w:t>.</w:t>
      </w:r>
      <w:r w:rsidRPr="00B2183D">
        <w:rPr>
          <w:rStyle w:val="StyleUnderline"/>
        </w:rPr>
        <w:t xml:space="preserve"> The talks among Sherpas have almost always been tortuous—the summit in Japan was less the exception than an extreme example of the rule.</w:t>
      </w:r>
      <w:r w:rsidRPr="00B2183D">
        <w:rPr>
          <w:sz w:val="16"/>
        </w:rPr>
        <w:t xml:space="preserve"> </w:t>
      </w:r>
      <w:r w:rsidRPr="00B2183D">
        <w:rPr>
          <w:rStyle w:val="StyleUnderline"/>
        </w:rPr>
        <w:t>Much as with fusion cuisine, the result is usually an unhappy compromise designed to please the tastes of all that ultimately satisfies no one.</w:t>
      </w:r>
    </w:p>
    <w:p w14:paraId="466E9700" w14:textId="77777777" w:rsidR="00CD1319" w:rsidRDefault="00CD1319" w:rsidP="00CD1319"/>
    <w:p w14:paraId="1BA3C780" w14:textId="77777777" w:rsidR="00CD1319" w:rsidRPr="005A261D" w:rsidRDefault="00CD1319" w:rsidP="00CD1319"/>
    <w:p w14:paraId="75292D92" w14:textId="77777777" w:rsidR="00CD1319" w:rsidRDefault="00CD1319" w:rsidP="00CD1319">
      <w:pPr>
        <w:pStyle w:val="Heading3"/>
      </w:pPr>
      <w:r>
        <w:t>AT: Case is DA---2NC</w:t>
      </w:r>
    </w:p>
    <w:p w14:paraId="47C64375" w14:textId="77777777" w:rsidR="00CD1319" w:rsidRDefault="00CD1319" w:rsidP="00CD1319">
      <w:pPr>
        <w:pStyle w:val="Analytic"/>
      </w:pPr>
    </w:p>
    <w:p w14:paraId="1C16BE4A" w14:textId="77777777" w:rsidR="00CD1319" w:rsidRPr="005A261D" w:rsidRDefault="00CD1319" w:rsidP="00CD1319">
      <w:pPr>
        <w:pStyle w:val="Heading4"/>
        <w:rPr>
          <w:rFonts w:cs="Calibri"/>
          <w:b w:val="0"/>
          <w:bCs/>
        </w:rPr>
      </w:pPr>
      <w:r w:rsidRPr="005A261D">
        <w:rPr>
          <w:rFonts w:cs="Calibri"/>
        </w:rPr>
        <w:t xml:space="preserve">Ethical AI norms </w:t>
      </w:r>
      <w:r w:rsidRPr="005A261D">
        <w:rPr>
          <w:rFonts w:cs="Calibri"/>
          <w:u w:val="single"/>
        </w:rPr>
        <w:t>spill up</w:t>
      </w:r>
      <w:r w:rsidRPr="005A261D">
        <w:rPr>
          <w:rFonts w:cs="Calibri"/>
        </w:rPr>
        <w:t xml:space="preserve">. </w:t>
      </w:r>
      <w:r w:rsidRPr="005A261D">
        <w:rPr>
          <w:rFonts w:cs="Calibri"/>
          <w:b w:val="0"/>
          <w:bCs/>
        </w:rPr>
        <w:t xml:space="preserve">This is </w:t>
      </w:r>
      <w:r w:rsidRPr="005A261D">
        <w:rPr>
          <w:rFonts w:cs="Calibri"/>
          <w:b w:val="0"/>
          <w:bCs/>
          <w:u w:val="single"/>
        </w:rPr>
        <w:t>offense</w:t>
      </w:r>
      <w:r w:rsidRPr="005A261D">
        <w:rPr>
          <w:rFonts w:cs="Calibri"/>
          <w:b w:val="0"/>
          <w:bCs/>
        </w:rPr>
        <w:t>, even if we don’t win ‘follow on’!</w:t>
      </w:r>
    </w:p>
    <w:p w14:paraId="2F8EEE1B" w14:textId="77777777" w:rsidR="00CD1319" w:rsidRPr="005A261D" w:rsidRDefault="00CD1319" w:rsidP="00CD1319">
      <w:r w:rsidRPr="005A261D">
        <w:t xml:space="preserve">Martijn </w:t>
      </w:r>
      <w:r w:rsidRPr="005A261D">
        <w:rPr>
          <w:rStyle w:val="Style13ptBold"/>
        </w:rPr>
        <w:t>Rasser 19</w:t>
      </w:r>
      <w:r w:rsidRPr="005A261D">
        <w:t>. senior fellow of the Technology and National Security Program at the Center for a New American Security (CNAS); Ainkki Rikkonen, research assistant for CNAS, previously worked at the DOD’s Near East South Asia Center; Michael Horowitz, PhD in government and political science professor at UPenn; others listed at site with quals, 12/17/2019, “The American AI Century: A Blueprint for Action,” https://www.cnas.org/publications/reports/the-american-ai-century-a-blueprint-for-action.</w:t>
      </w:r>
    </w:p>
    <w:p w14:paraId="195157C1" w14:textId="77777777" w:rsidR="00CD1319" w:rsidRPr="005A261D" w:rsidRDefault="00CD1319" w:rsidP="00CD1319">
      <w:pPr>
        <w:rPr>
          <w:sz w:val="14"/>
        </w:rPr>
      </w:pPr>
      <w:r w:rsidRPr="005A261D">
        <w:rPr>
          <w:sz w:val="14"/>
        </w:rPr>
        <w:t xml:space="preserve">Myriad potential risks arise with </w:t>
      </w:r>
      <w:r w:rsidRPr="00FB6A2C">
        <w:rPr>
          <w:rStyle w:val="Emphasis"/>
          <w:highlight w:val="cyan"/>
        </w:rPr>
        <w:t>AI</w:t>
      </w:r>
      <w:r w:rsidRPr="005A261D">
        <w:rPr>
          <w:rStyle w:val="Emphasis"/>
        </w:rPr>
        <w:t xml:space="preserve"> technologies</w:t>
      </w:r>
      <w:r w:rsidRPr="005A261D">
        <w:rPr>
          <w:sz w:val="14"/>
        </w:rPr>
        <w:t xml:space="preserve">. AI’s general purpose and dual-use nature </w:t>
      </w:r>
      <w:r w:rsidRPr="00FB6A2C">
        <w:rPr>
          <w:rStyle w:val="StyleUnderline"/>
          <w:highlight w:val="cyan"/>
        </w:rPr>
        <w:t>increase</w:t>
      </w:r>
      <w:r w:rsidRPr="005A261D">
        <w:rPr>
          <w:sz w:val="14"/>
        </w:rPr>
        <w:t xml:space="preserve"> the risks of </w:t>
      </w:r>
      <w:r w:rsidRPr="00FB6A2C">
        <w:rPr>
          <w:rStyle w:val="Emphasis"/>
          <w:highlight w:val="cyan"/>
        </w:rPr>
        <w:t>misuse</w:t>
      </w:r>
      <w:r w:rsidRPr="005A261D">
        <w:rPr>
          <w:rStyle w:val="Emphasis"/>
        </w:rPr>
        <w:t xml:space="preserve"> and accidents</w:t>
      </w:r>
      <w:r w:rsidRPr="005A261D">
        <w:rPr>
          <w:sz w:val="14"/>
        </w:rPr>
        <w:t xml:space="preserve">. Risks of </w:t>
      </w:r>
      <w:r w:rsidRPr="005A261D">
        <w:rPr>
          <w:rStyle w:val="StyleUnderline"/>
        </w:rPr>
        <w:t>misuse involve</w:t>
      </w:r>
      <w:r w:rsidRPr="005A261D">
        <w:rPr>
          <w:sz w:val="14"/>
        </w:rPr>
        <w:t xml:space="preserve"> the possibility of individuals or </w:t>
      </w:r>
      <w:r w:rsidRPr="005A261D">
        <w:rPr>
          <w:rStyle w:val="StyleUnderline"/>
        </w:rPr>
        <w:t xml:space="preserve">groups using </w:t>
      </w:r>
      <w:r w:rsidRPr="005A261D">
        <w:rPr>
          <w:rStyle w:val="Emphasis"/>
        </w:rPr>
        <w:t>AI systems</w:t>
      </w:r>
      <w:r w:rsidRPr="005A261D">
        <w:rPr>
          <w:sz w:val="14"/>
        </w:rPr>
        <w:t xml:space="preserve"> in an </w:t>
      </w:r>
      <w:r w:rsidRPr="005A261D">
        <w:rPr>
          <w:rStyle w:val="Emphasis"/>
        </w:rPr>
        <w:t>unethical</w:t>
      </w:r>
      <w:r w:rsidRPr="005A261D">
        <w:rPr>
          <w:sz w:val="14"/>
        </w:rPr>
        <w:t xml:space="preserve"> wa</w:t>
      </w:r>
      <w:r w:rsidRPr="005A261D">
        <w:rPr>
          <w:rStyle w:val="Emphasis"/>
        </w:rPr>
        <w:t>y</w:t>
      </w:r>
      <w:r w:rsidRPr="005A261D">
        <w:rPr>
          <w:rStyle w:val="StyleUnderline"/>
        </w:rPr>
        <w:t>, while accident risks</w:t>
      </w:r>
      <w:r w:rsidRPr="005A261D">
        <w:rPr>
          <w:sz w:val="14"/>
        </w:rPr>
        <w:t xml:space="preserve"> are the potential harms that </w:t>
      </w:r>
      <w:r w:rsidRPr="005A261D">
        <w:rPr>
          <w:rStyle w:val="StyleUnderline"/>
        </w:rPr>
        <w:t>stem from</w:t>
      </w:r>
      <w:r w:rsidRPr="005A261D">
        <w:rPr>
          <w:sz w:val="14"/>
        </w:rPr>
        <w:t xml:space="preserve"> AI </w:t>
      </w:r>
      <w:r w:rsidRPr="005A261D">
        <w:rPr>
          <w:rStyle w:val="StyleUnderline"/>
        </w:rPr>
        <w:t xml:space="preserve">systems behaving in </w:t>
      </w:r>
      <w:r w:rsidRPr="005A261D">
        <w:rPr>
          <w:rStyle w:val="Emphasis"/>
        </w:rPr>
        <w:t>unexpected ways</w:t>
      </w:r>
      <w:r w:rsidRPr="005A261D">
        <w:rPr>
          <w:sz w:val="14"/>
        </w:rPr>
        <w:t xml:space="preserve">.153 AI also poses structural risks, meaning that AI </w:t>
      </w:r>
      <w:r w:rsidRPr="005A261D">
        <w:rPr>
          <w:rStyle w:val="StyleUnderline"/>
        </w:rPr>
        <w:t>technologies</w:t>
      </w:r>
      <w:r w:rsidRPr="005A261D">
        <w:rPr>
          <w:sz w:val="14"/>
        </w:rPr>
        <w:t xml:space="preserve"> have the capacity to </w:t>
      </w:r>
      <w:r w:rsidRPr="005A261D">
        <w:rPr>
          <w:rStyle w:val="StyleUnderline"/>
        </w:rPr>
        <w:t xml:space="preserve">shape the </w:t>
      </w:r>
      <w:r w:rsidRPr="005A261D">
        <w:rPr>
          <w:rStyle w:val="Emphasis"/>
        </w:rPr>
        <w:t>political</w:t>
      </w:r>
      <w:r w:rsidRPr="005A261D">
        <w:rPr>
          <w:rStyle w:val="StyleUnderline"/>
        </w:rPr>
        <w:t xml:space="preserve">, </w:t>
      </w:r>
      <w:r w:rsidRPr="005A261D">
        <w:rPr>
          <w:rStyle w:val="Emphasis"/>
        </w:rPr>
        <w:t>economic</w:t>
      </w:r>
      <w:r w:rsidRPr="005A261D">
        <w:rPr>
          <w:rStyle w:val="StyleUnderline"/>
        </w:rPr>
        <w:t xml:space="preserve">, or </w:t>
      </w:r>
      <w:r w:rsidRPr="005A261D">
        <w:rPr>
          <w:rStyle w:val="Emphasis"/>
        </w:rPr>
        <w:t>social environment</w:t>
      </w:r>
      <w:r w:rsidRPr="005A261D">
        <w:rPr>
          <w:rStyle w:val="StyleUnderline"/>
        </w:rPr>
        <w:t xml:space="preserve"> in disruptive</w:t>
      </w:r>
      <w:r w:rsidRPr="005A261D">
        <w:rPr>
          <w:sz w:val="14"/>
        </w:rPr>
        <w:t xml:space="preserve"> or harmful </w:t>
      </w:r>
      <w:r w:rsidRPr="005A261D">
        <w:rPr>
          <w:rStyle w:val="StyleUnderline"/>
        </w:rPr>
        <w:t>ways</w:t>
      </w:r>
      <w:r w:rsidRPr="005A261D">
        <w:rPr>
          <w:sz w:val="14"/>
        </w:rPr>
        <w:t xml:space="preserve">.154 Conversely, factors derived from structure, such as </w:t>
      </w:r>
      <w:r w:rsidRPr="005A261D">
        <w:rPr>
          <w:rStyle w:val="Emphasis"/>
        </w:rPr>
        <w:t xml:space="preserve">competitive </w:t>
      </w:r>
      <w:r w:rsidRPr="00FB6A2C">
        <w:rPr>
          <w:rStyle w:val="Emphasis"/>
          <w:highlight w:val="cyan"/>
        </w:rPr>
        <w:t>advantages</w:t>
      </w:r>
      <w:r w:rsidRPr="005A261D">
        <w:rPr>
          <w:sz w:val="14"/>
        </w:rPr>
        <w:t xml:space="preserve">, also </w:t>
      </w:r>
      <w:r w:rsidRPr="005A261D">
        <w:rPr>
          <w:rStyle w:val="StyleUnderline"/>
        </w:rPr>
        <w:t xml:space="preserve">could </w:t>
      </w:r>
      <w:r w:rsidRPr="00FB6A2C">
        <w:rPr>
          <w:rStyle w:val="StyleUnderline"/>
          <w:highlight w:val="cyan"/>
        </w:rPr>
        <w:t xml:space="preserve">influence </w:t>
      </w:r>
      <w:r w:rsidRPr="00FB6A2C">
        <w:rPr>
          <w:rStyle w:val="Emphasis"/>
          <w:highlight w:val="cyan"/>
        </w:rPr>
        <w:t>how</w:t>
      </w:r>
      <w:r w:rsidRPr="00FB6A2C">
        <w:rPr>
          <w:rStyle w:val="StyleUnderline"/>
          <w:highlight w:val="cyan"/>
        </w:rPr>
        <w:t xml:space="preserve"> actors</w:t>
      </w:r>
      <w:r w:rsidRPr="005A261D">
        <w:rPr>
          <w:rStyle w:val="StyleUnderline"/>
        </w:rPr>
        <w:t xml:space="preserve"> use AI, including</w:t>
      </w:r>
      <w:r w:rsidRPr="005A261D">
        <w:rPr>
          <w:sz w:val="14"/>
        </w:rPr>
        <w:t xml:space="preserve"> by creating perverse incentives, such as </w:t>
      </w:r>
      <w:r w:rsidRPr="005A261D">
        <w:rPr>
          <w:rStyle w:val="StyleUnderline"/>
        </w:rPr>
        <w:t xml:space="preserve">actors </w:t>
      </w:r>
      <w:r w:rsidRPr="005A261D">
        <w:rPr>
          <w:rStyle w:val="Emphasis"/>
        </w:rPr>
        <w:t>racing to develop</w:t>
      </w:r>
      <w:r w:rsidRPr="005A261D">
        <w:rPr>
          <w:sz w:val="14"/>
        </w:rPr>
        <w:t xml:space="preserve"> the technology </w:t>
      </w:r>
      <w:r w:rsidRPr="005A261D">
        <w:rPr>
          <w:rStyle w:val="StyleUnderline"/>
        </w:rPr>
        <w:t xml:space="preserve">first and </w:t>
      </w:r>
      <w:r w:rsidRPr="00FB6A2C">
        <w:rPr>
          <w:rStyle w:val="StyleUnderline"/>
          <w:highlight w:val="cyan"/>
        </w:rPr>
        <w:t>tak</w:t>
      </w:r>
      <w:r w:rsidRPr="005A261D">
        <w:rPr>
          <w:rStyle w:val="StyleUnderline"/>
        </w:rPr>
        <w:t xml:space="preserve">ing </w:t>
      </w:r>
      <w:r w:rsidRPr="00FB6A2C">
        <w:rPr>
          <w:rStyle w:val="Emphasis"/>
          <w:highlight w:val="cyan"/>
        </w:rPr>
        <w:t>shortcuts on safety</w:t>
      </w:r>
      <w:r w:rsidRPr="005A261D">
        <w:rPr>
          <w:sz w:val="14"/>
        </w:rPr>
        <w:t>.</w:t>
      </w:r>
    </w:p>
    <w:p w14:paraId="60A047B3" w14:textId="77777777" w:rsidR="00CD1319" w:rsidRPr="005A261D" w:rsidRDefault="00CD1319" w:rsidP="00CD1319">
      <w:pPr>
        <w:rPr>
          <w:sz w:val="14"/>
        </w:rPr>
      </w:pPr>
      <w:r w:rsidRPr="005A261D">
        <w:rPr>
          <w:sz w:val="14"/>
        </w:rPr>
        <w:t>As AI increasingly is incorporated into technologies that impact Americans’ daily lives, the potential for misuse, accidents, and structural risks increases. Facial, image, and speech recognition algorithms are becoming more accurate, ubiquitous, and affordable every day. While they strengthen law enforcement capabilities, these technologies also raise concerns about civil liberties. Speech generation and synthetic media can be used in art, but also to spread disinformation and undermine the public’s trust in truth and facts.</w:t>
      </w:r>
    </w:p>
    <w:p w14:paraId="7FEB8DE4" w14:textId="77777777" w:rsidR="00CD1319" w:rsidRPr="005A261D" w:rsidRDefault="00CD1319" w:rsidP="00CD1319">
      <w:pPr>
        <w:rPr>
          <w:sz w:val="14"/>
        </w:rPr>
      </w:pPr>
      <w:r w:rsidRPr="00FB6A2C">
        <w:rPr>
          <w:rStyle w:val="Emphasis"/>
          <w:highlight w:val="cyan"/>
        </w:rPr>
        <w:t>America</w:t>
      </w:r>
      <w:r w:rsidRPr="005A261D">
        <w:rPr>
          <w:rStyle w:val="Emphasis"/>
        </w:rPr>
        <w:t>n leadership</w:t>
      </w:r>
      <w:r w:rsidRPr="005A261D">
        <w:rPr>
          <w:sz w:val="14"/>
        </w:rPr>
        <w:t xml:space="preserve">, alongside other democratic nations, </w:t>
      </w:r>
      <w:r w:rsidRPr="005A261D">
        <w:rPr>
          <w:rStyle w:val="StyleUnderline"/>
        </w:rPr>
        <w:t xml:space="preserve">in </w:t>
      </w:r>
      <w:r w:rsidRPr="00FB6A2C">
        <w:rPr>
          <w:rStyle w:val="StyleUnderline"/>
          <w:highlight w:val="cyan"/>
        </w:rPr>
        <w:t>shap</w:t>
      </w:r>
      <w:r w:rsidRPr="005A261D">
        <w:rPr>
          <w:rStyle w:val="StyleUnderline"/>
        </w:rPr>
        <w:t xml:space="preserve">ing </w:t>
      </w:r>
      <w:r w:rsidRPr="00FB6A2C">
        <w:rPr>
          <w:rStyle w:val="Emphasis"/>
          <w:highlight w:val="cyan"/>
        </w:rPr>
        <w:t>international</w:t>
      </w:r>
      <w:r w:rsidRPr="005A261D">
        <w:rPr>
          <w:rStyle w:val="Emphasis"/>
        </w:rPr>
        <w:t xml:space="preserve"> AI </w:t>
      </w:r>
      <w:r w:rsidRPr="00FB6A2C">
        <w:rPr>
          <w:rStyle w:val="Emphasis"/>
          <w:highlight w:val="cyan"/>
        </w:rPr>
        <w:t>norms</w:t>
      </w:r>
      <w:r w:rsidRPr="005A261D">
        <w:rPr>
          <w:rStyle w:val="StyleUnderline"/>
        </w:rPr>
        <w:t xml:space="preserve"> is essential </w:t>
      </w:r>
      <w:r w:rsidRPr="00FB6A2C">
        <w:rPr>
          <w:rStyle w:val="StyleUnderline"/>
          <w:highlight w:val="cyan"/>
        </w:rPr>
        <w:t>to ensur</w:t>
      </w:r>
      <w:r w:rsidRPr="005A261D">
        <w:rPr>
          <w:rStyle w:val="StyleUnderline"/>
        </w:rPr>
        <w:t>ing these technologies are developed</w:t>
      </w:r>
      <w:r w:rsidRPr="005A261D">
        <w:rPr>
          <w:sz w:val="14"/>
        </w:rPr>
        <w:t xml:space="preserve"> and used </w:t>
      </w:r>
      <w:r w:rsidRPr="005A261D">
        <w:rPr>
          <w:rStyle w:val="StyleUnderline"/>
        </w:rPr>
        <w:t xml:space="preserve">in </w:t>
      </w:r>
      <w:r w:rsidRPr="005A261D">
        <w:rPr>
          <w:rStyle w:val="Emphasis"/>
        </w:rPr>
        <w:t xml:space="preserve">ways that </w:t>
      </w:r>
      <w:r w:rsidRPr="00FB6A2C">
        <w:rPr>
          <w:rStyle w:val="StyleUnderline"/>
          <w:highlight w:val="cyan"/>
        </w:rPr>
        <w:t>align with</w:t>
      </w:r>
      <w:r w:rsidRPr="005A261D">
        <w:rPr>
          <w:rStyle w:val="StyleUnderline"/>
        </w:rPr>
        <w:t xml:space="preserve"> democratic</w:t>
      </w:r>
      <w:r w:rsidRPr="005A261D">
        <w:rPr>
          <w:rStyle w:val="Emphasis"/>
        </w:rPr>
        <w:t xml:space="preserve"> interests and </w:t>
      </w:r>
      <w:r w:rsidRPr="00FB6A2C">
        <w:rPr>
          <w:rStyle w:val="Emphasis"/>
          <w:highlight w:val="cyan"/>
        </w:rPr>
        <w:t>values</w:t>
      </w:r>
      <w:r w:rsidRPr="005A261D">
        <w:rPr>
          <w:sz w:val="14"/>
        </w:rPr>
        <w:t xml:space="preserve">. The administration and </w:t>
      </w:r>
      <w:r w:rsidRPr="00FB6A2C">
        <w:rPr>
          <w:rStyle w:val="Emphasis"/>
          <w:highlight w:val="cyan"/>
        </w:rPr>
        <w:t>Congress</w:t>
      </w:r>
      <w:r w:rsidRPr="00FB6A2C">
        <w:rPr>
          <w:rStyle w:val="StyleUnderline"/>
          <w:highlight w:val="cyan"/>
        </w:rPr>
        <w:t xml:space="preserve"> should</w:t>
      </w:r>
      <w:r w:rsidRPr="005A261D">
        <w:rPr>
          <w:sz w:val="14"/>
        </w:rPr>
        <w:t>:</w:t>
      </w:r>
    </w:p>
    <w:p w14:paraId="0AAF6B4D" w14:textId="77777777" w:rsidR="00CD1319" w:rsidRPr="005A261D" w:rsidRDefault="00CD1319" w:rsidP="00CD1319">
      <w:pPr>
        <w:rPr>
          <w:sz w:val="14"/>
        </w:rPr>
      </w:pPr>
      <w:r w:rsidRPr="005A261D">
        <w:rPr>
          <w:rStyle w:val="Emphasis"/>
        </w:rPr>
        <w:t xml:space="preserve">Lead in </w:t>
      </w:r>
      <w:r w:rsidRPr="00FB6A2C">
        <w:rPr>
          <w:rStyle w:val="Emphasis"/>
          <w:highlight w:val="cyan"/>
        </w:rPr>
        <w:t>establish</w:t>
      </w:r>
      <w:r w:rsidRPr="005A261D">
        <w:rPr>
          <w:rStyle w:val="Emphasis"/>
        </w:rPr>
        <w:t xml:space="preserve">ing </w:t>
      </w:r>
      <w:r w:rsidRPr="00FB6A2C">
        <w:rPr>
          <w:rStyle w:val="Emphasis"/>
          <w:highlight w:val="cyan"/>
        </w:rPr>
        <w:t>norms</w:t>
      </w:r>
      <w:r w:rsidRPr="005A261D">
        <w:rPr>
          <w:sz w:val="14"/>
        </w:rPr>
        <w:t xml:space="preserve"> for appropriate AI use</w:t>
      </w:r>
    </w:p>
    <w:p w14:paraId="06B42C0A" w14:textId="77777777" w:rsidR="00CD1319" w:rsidRPr="005A261D" w:rsidRDefault="00CD1319" w:rsidP="00CD1319">
      <w:pPr>
        <w:rPr>
          <w:sz w:val="14"/>
        </w:rPr>
      </w:pPr>
      <w:r w:rsidRPr="005A261D">
        <w:rPr>
          <w:sz w:val="14"/>
        </w:rPr>
        <w:t xml:space="preserve">The United States must be a leading voice on the how AI should and should not be used. </w:t>
      </w:r>
      <w:r w:rsidRPr="00FB6A2C">
        <w:rPr>
          <w:rStyle w:val="StyleUnderline"/>
          <w:highlight w:val="cyan"/>
        </w:rPr>
        <w:t>As</w:t>
      </w:r>
      <w:r w:rsidRPr="005A261D">
        <w:rPr>
          <w:rStyle w:val="StyleUnderline"/>
        </w:rPr>
        <w:t xml:space="preserve"> an </w:t>
      </w:r>
      <w:r w:rsidRPr="005A261D">
        <w:rPr>
          <w:rStyle w:val="Emphasis"/>
        </w:rPr>
        <w:t>open democratic society</w:t>
      </w:r>
      <w:r w:rsidRPr="005A261D">
        <w:rPr>
          <w:rStyle w:val="StyleUnderline"/>
        </w:rPr>
        <w:t xml:space="preserve"> and </w:t>
      </w:r>
      <w:r w:rsidRPr="00FB6A2C">
        <w:rPr>
          <w:rStyle w:val="StyleUnderline"/>
          <w:highlight w:val="cyan"/>
        </w:rPr>
        <w:t>the</w:t>
      </w:r>
      <w:r w:rsidRPr="005A261D">
        <w:rPr>
          <w:rStyle w:val="StyleUnderline"/>
        </w:rPr>
        <w:t xml:space="preserve"> world’s </w:t>
      </w:r>
      <w:r w:rsidRPr="00FB6A2C">
        <w:rPr>
          <w:rStyle w:val="StyleUnderline"/>
          <w:highlight w:val="cyan"/>
        </w:rPr>
        <w:t>preeminent</w:t>
      </w:r>
      <w:r w:rsidRPr="005A261D">
        <w:rPr>
          <w:rStyle w:val="StyleUnderline"/>
        </w:rPr>
        <w:t xml:space="preserve"> </w:t>
      </w:r>
      <w:r w:rsidRPr="005A261D">
        <w:rPr>
          <w:rStyle w:val="Emphasis"/>
        </w:rPr>
        <w:t xml:space="preserve">economic and military </w:t>
      </w:r>
      <w:r w:rsidRPr="00FB6A2C">
        <w:rPr>
          <w:rStyle w:val="Emphasis"/>
          <w:highlight w:val="cyan"/>
        </w:rPr>
        <w:t>power</w:t>
      </w:r>
      <w:r w:rsidRPr="005A261D">
        <w:rPr>
          <w:sz w:val="14"/>
        </w:rPr>
        <w:t xml:space="preserve">, </w:t>
      </w:r>
      <w:r w:rsidRPr="00FB6A2C">
        <w:rPr>
          <w:rStyle w:val="StyleUnderline"/>
          <w:highlight w:val="cyan"/>
        </w:rPr>
        <w:t xml:space="preserve">the </w:t>
      </w:r>
      <w:r w:rsidRPr="00FB6A2C">
        <w:rPr>
          <w:rStyle w:val="Emphasis"/>
          <w:highlight w:val="cyan"/>
        </w:rPr>
        <w:t>U</w:t>
      </w:r>
      <w:r w:rsidRPr="005A261D">
        <w:rPr>
          <w:sz w:val="14"/>
        </w:rPr>
        <w:t xml:space="preserve">nited </w:t>
      </w:r>
      <w:r w:rsidRPr="00FB6A2C">
        <w:rPr>
          <w:rStyle w:val="Emphasis"/>
          <w:highlight w:val="cyan"/>
        </w:rPr>
        <w:t>S</w:t>
      </w:r>
      <w:r w:rsidRPr="005A261D">
        <w:rPr>
          <w:sz w:val="14"/>
        </w:rPr>
        <w:t xml:space="preserve">tates </w:t>
      </w:r>
      <w:r w:rsidRPr="00FB6A2C">
        <w:rPr>
          <w:rStyle w:val="StyleUnderline"/>
          <w:highlight w:val="cyan"/>
        </w:rPr>
        <w:t>has</w:t>
      </w:r>
      <w:r w:rsidRPr="005A261D">
        <w:rPr>
          <w:rStyle w:val="StyleUnderline"/>
        </w:rPr>
        <w:t xml:space="preserve"> </w:t>
      </w:r>
      <w:r w:rsidRPr="005A261D">
        <w:rPr>
          <w:rStyle w:val="Emphasis"/>
        </w:rPr>
        <w:t xml:space="preserve">unparalleled </w:t>
      </w:r>
      <w:r w:rsidRPr="00FB6A2C">
        <w:rPr>
          <w:rStyle w:val="Emphasis"/>
          <w:highlight w:val="cyan"/>
        </w:rPr>
        <w:t>influence</w:t>
      </w:r>
      <w:r w:rsidRPr="005A261D">
        <w:rPr>
          <w:rStyle w:val="Emphasis"/>
        </w:rPr>
        <w:t xml:space="preserve"> and authority</w:t>
      </w:r>
      <w:r w:rsidRPr="005A261D">
        <w:rPr>
          <w:sz w:val="14"/>
        </w:rPr>
        <w:t xml:space="preserve">. U.S. society must determine how to strike a balance between concerns surrounding the use of AI systems, such as the debate over facial recognition technology. The United States is one of the few countries in the world where </w:t>
      </w:r>
      <w:r w:rsidRPr="00FB6A2C">
        <w:rPr>
          <w:rStyle w:val="StyleUnderline"/>
          <w:highlight w:val="cyan"/>
        </w:rPr>
        <w:t>the</w:t>
      </w:r>
      <w:r w:rsidRPr="005A261D">
        <w:rPr>
          <w:rStyle w:val="StyleUnderline"/>
        </w:rPr>
        <w:t xml:space="preserve"> interplay between civil society, </w:t>
      </w:r>
      <w:r w:rsidRPr="00FB6A2C">
        <w:rPr>
          <w:rStyle w:val="Emphasis"/>
          <w:highlight w:val="cyan"/>
        </w:rPr>
        <w:t>government</w:t>
      </w:r>
      <w:r w:rsidRPr="005A261D">
        <w:rPr>
          <w:rStyle w:val="StyleUnderline"/>
        </w:rPr>
        <w:t xml:space="preserve">, and </w:t>
      </w:r>
      <w:r w:rsidRPr="005A261D">
        <w:rPr>
          <w:rStyle w:val="Emphasis"/>
        </w:rPr>
        <w:t>corporations</w:t>
      </w:r>
      <w:r w:rsidRPr="005A261D">
        <w:rPr>
          <w:rStyle w:val="StyleUnderline"/>
        </w:rPr>
        <w:t xml:space="preserve"> will</w:t>
      </w:r>
      <w:r w:rsidRPr="005A261D">
        <w:rPr>
          <w:sz w:val="14"/>
        </w:rPr>
        <w:t xml:space="preserve"> </w:t>
      </w:r>
      <w:r w:rsidRPr="00FB6A2C">
        <w:rPr>
          <w:rStyle w:val="StyleUnderline"/>
          <w:highlight w:val="cyan"/>
        </w:rPr>
        <w:t>determine</w:t>
      </w:r>
      <w:r w:rsidRPr="005A261D">
        <w:rPr>
          <w:sz w:val="14"/>
        </w:rPr>
        <w:t xml:space="preserve"> the processes to manage such thorny questions. It is vital to get this right, not just for the sake of American society, but to set </w:t>
      </w:r>
      <w:r w:rsidRPr="00FB6A2C">
        <w:rPr>
          <w:rStyle w:val="StyleUnderline"/>
          <w:highlight w:val="cyan"/>
        </w:rPr>
        <w:t xml:space="preserve">an </w:t>
      </w:r>
      <w:r w:rsidRPr="00FB6A2C">
        <w:rPr>
          <w:rStyle w:val="Emphasis"/>
          <w:highlight w:val="cyan"/>
        </w:rPr>
        <w:t>example</w:t>
      </w:r>
      <w:r w:rsidRPr="005A261D">
        <w:rPr>
          <w:rStyle w:val="Emphasis"/>
        </w:rPr>
        <w:t xml:space="preserve"> for the world</w:t>
      </w:r>
      <w:r w:rsidRPr="005A261D">
        <w:rPr>
          <w:sz w:val="14"/>
        </w:rPr>
        <w:t>.</w:t>
      </w:r>
    </w:p>
    <w:p w14:paraId="490A1E8D" w14:textId="77777777" w:rsidR="00CD1319" w:rsidRDefault="00CD1319" w:rsidP="00CD1319"/>
    <w:p w14:paraId="2442D36D" w14:textId="77777777" w:rsidR="00CD1319" w:rsidRPr="008A6330" w:rsidRDefault="00CD1319" w:rsidP="00CD1319">
      <w:pPr>
        <w:pStyle w:val="Heading4"/>
      </w:pPr>
      <w:r>
        <w:t xml:space="preserve">China’s a </w:t>
      </w:r>
      <w:r>
        <w:rPr>
          <w:u w:val="single"/>
        </w:rPr>
        <w:t>more careful innovator</w:t>
      </w:r>
      <w:r>
        <w:t xml:space="preserve">---absent </w:t>
      </w:r>
      <w:r>
        <w:rPr>
          <w:u w:val="single"/>
        </w:rPr>
        <w:t>US pressure</w:t>
      </w:r>
      <w:r>
        <w:t xml:space="preserve">, they’re </w:t>
      </w:r>
      <w:r>
        <w:rPr>
          <w:u w:val="single"/>
        </w:rPr>
        <w:t>keen to regulate</w:t>
      </w:r>
      <w:r>
        <w:t>.</w:t>
      </w:r>
    </w:p>
    <w:p w14:paraId="32B5CC06" w14:textId="77777777" w:rsidR="00CD1319" w:rsidRPr="006F5B27" w:rsidRDefault="00CD1319" w:rsidP="00CD1319">
      <w:r w:rsidRPr="00F15E91">
        <w:rPr>
          <w:rStyle w:val="Style13ptBold"/>
        </w:rPr>
        <w:t>Samuel 23</w:t>
      </w:r>
      <w:r w:rsidRPr="006F5B27">
        <w:t xml:space="preserve">, senior reporter for Vox’s Future Perfect. Citing </w:t>
      </w:r>
      <w:r w:rsidRPr="006F5B27">
        <w:rPr>
          <w:b/>
          <w:bCs/>
        </w:rPr>
        <w:t>Ajeya Cotra</w:t>
      </w:r>
      <w:r w:rsidRPr="006F5B27">
        <w:t xml:space="preserve">, an AI-focused analyst at the research and grant-making foundation Open Philanthropy, and </w:t>
      </w:r>
      <w:r w:rsidRPr="006F5B27">
        <w:rPr>
          <w:b/>
          <w:bCs/>
        </w:rPr>
        <w:t>Jeffrey Ding</w:t>
      </w:r>
      <w:r w:rsidRPr="006F5B27">
        <w:t>, PhD, assistant professor of political science at George Washington University. (Sigal, 3-20-2023, "The case for slowing down AI," Vox, https://www.vox.com/the-highlight/23621198/artificial-intelligence-chatgpt-openai-existential-risk-china-ai-safety-technology)</w:t>
      </w:r>
    </w:p>
    <w:p w14:paraId="0360CA57" w14:textId="77777777" w:rsidR="00CD1319" w:rsidRPr="006F5B27" w:rsidRDefault="00CD1319" w:rsidP="00CD1319">
      <w:pPr>
        <w:rPr>
          <w:rStyle w:val="StyleUnderline"/>
        </w:rPr>
      </w:pPr>
      <w:r w:rsidRPr="006F5B27">
        <w:rPr>
          <w:rStyle w:val="StyleUnderline"/>
        </w:rPr>
        <w:t xml:space="preserve">If you’re worried about how present-day AI systems can reinforce bias against women, people of color, and others, that’s still reason enough to worry about the fast pace of AI development, and to think </w:t>
      </w:r>
      <w:r w:rsidRPr="006F5B27">
        <w:rPr>
          <w:rStyle w:val="StyleUnderline"/>
          <w:highlight w:val="cyan"/>
        </w:rPr>
        <w:t xml:space="preserve">we should </w:t>
      </w:r>
      <w:r w:rsidRPr="006F5B27">
        <w:rPr>
          <w:rStyle w:val="Emphasis"/>
          <w:highlight w:val="cyan"/>
        </w:rPr>
        <w:t>slow</w:t>
      </w:r>
      <w:r w:rsidRPr="006F5B27">
        <w:rPr>
          <w:rStyle w:val="StyleUnderline"/>
        </w:rPr>
        <w:t xml:space="preserve"> it </w:t>
      </w:r>
      <w:r w:rsidRPr="006F5B27">
        <w:rPr>
          <w:rStyle w:val="Emphasis"/>
          <w:highlight w:val="cyan"/>
        </w:rPr>
        <w:t>down</w:t>
      </w:r>
      <w:r w:rsidRPr="006F5B27">
        <w:rPr>
          <w:rStyle w:val="StyleUnderline"/>
          <w:highlight w:val="cyan"/>
        </w:rPr>
        <w:t xml:space="preserve"> until we’ve got </w:t>
      </w:r>
      <w:r w:rsidRPr="006F5B27">
        <w:rPr>
          <w:rStyle w:val="Emphasis"/>
          <w:highlight w:val="cyan"/>
        </w:rPr>
        <w:t>more</w:t>
      </w:r>
      <w:r w:rsidRPr="006F5B27">
        <w:rPr>
          <w:rStyle w:val="Emphasis"/>
        </w:rPr>
        <w:t xml:space="preserve"> technical </w:t>
      </w:r>
      <w:r w:rsidRPr="006F5B27">
        <w:rPr>
          <w:rStyle w:val="Emphasis"/>
          <w:highlight w:val="cyan"/>
        </w:rPr>
        <w:t>know-how</w:t>
      </w:r>
      <w:r w:rsidRPr="006F5B27">
        <w:rPr>
          <w:rStyle w:val="StyleUnderline"/>
          <w:highlight w:val="cyan"/>
        </w:rPr>
        <w:t xml:space="preserve"> and</w:t>
      </w:r>
      <w:r w:rsidRPr="006F5B27">
        <w:rPr>
          <w:rStyle w:val="StyleUnderline"/>
        </w:rPr>
        <w:t xml:space="preserve"> </w:t>
      </w:r>
      <w:r w:rsidRPr="006F5B27">
        <w:rPr>
          <w:rStyle w:val="Emphasis"/>
        </w:rPr>
        <w:t xml:space="preserve">more </w:t>
      </w:r>
      <w:r w:rsidRPr="006F5B27">
        <w:rPr>
          <w:rStyle w:val="Emphasis"/>
          <w:highlight w:val="cyan"/>
        </w:rPr>
        <w:t>reg</w:t>
      </w:r>
      <w:r w:rsidRPr="006F5B27">
        <w:rPr>
          <w:sz w:val="16"/>
          <w:szCs w:val="16"/>
        </w:rPr>
        <w:t>ulation</w:t>
      </w:r>
      <w:r w:rsidRPr="006F5B27">
        <w:rPr>
          <w:rStyle w:val="Emphasis"/>
          <w:highlight w:val="cyan"/>
        </w:rPr>
        <w:t>s</w:t>
      </w:r>
      <w:r w:rsidRPr="006F5B27">
        <w:rPr>
          <w:rStyle w:val="StyleUnderline"/>
          <w:highlight w:val="cyan"/>
        </w:rPr>
        <w:t xml:space="preserve"> to ensure these systems</w:t>
      </w:r>
      <w:r w:rsidRPr="006F5B27">
        <w:rPr>
          <w:rStyle w:val="StyleUnderline"/>
        </w:rPr>
        <w:t xml:space="preserve"> </w:t>
      </w:r>
      <w:r w:rsidRPr="006F5B27">
        <w:rPr>
          <w:rStyle w:val="Emphasis"/>
          <w:highlight w:val="cyan"/>
        </w:rPr>
        <w:t>don’t harm people</w:t>
      </w:r>
      <w:r w:rsidRPr="006F5B27">
        <w:rPr>
          <w:rStyle w:val="StyleUnderline"/>
        </w:rPr>
        <w:t>.</w:t>
      </w:r>
    </w:p>
    <w:p w14:paraId="333F1C03" w14:textId="77777777" w:rsidR="00CD1319" w:rsidRPr="006F5B27" w:rsidRDefault="00CD1319" w:rsidP="00CD1319">
      <w:pPr>
        <w:rPr>
          <w:sz w:val="16"/>
        </w:rPr>
      </w:pPr>
      <w:r w:rsidRPr="006F5B27">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w:t>
      </w:r>
      <w:r w:rsidRPr="006F5B27">
        <w:rPr>
          <w:rStyle w:val="StyleUnderline"/>
        </w:rPr>
        <w:t xml:space="preserve">If I could have it my way, I’d definitely be moving </w:t>
      </w:r>
      <w:r w:rsidRPr="006F5B27">
        <w:rPr>
          <w:rStyle w:val="Emphasis"/>
        </w:rPr>
        <w:t>much</w:t>
      </w:r>
      <w:r w:rsidRPr="006F5B27">
        <w:rPr>
          <w:sz w:val="16"/>
        </w:rPr>
        <w:t xml:space="preserve">, much </w:t>
      </w:r>
      <w:r w:rsidRPr="006F5B27">
        <w:rPr>
          <w:rStyle w:val="Emphasis"/>
        </w:rPr>
        <w:t>slower</w:t>
      </w:r>
      <w:r w:rsidRPr="006F5B27">
        <w:rPr>
          <w:sz w:val="16"/>
        </w:rPr>
        <w:t>.”</w:t>
      </w:r>
    </w:p>
    <w:p w14:paraId="17225F9B" w14:textId="77777777" w:rsidR="00CD1319" w:rsidRPr="006F5B27" w:rsidRDefault="00CD1319" w:rsidP="00CD1319">
      <w:pPr>
        <w:rPr>
          <w:rStyle w:val="StyleUnderline"/>
        </w:rPr>
      </w:pPr>
      <w:r w:rsidRPr="006F5B27">
        <w:rPr>
          <w:sz w:val="16"/>
        </w:rPr>
        <w:t xml:space="preserve">In her ideal world, we’d halt work on making AI more powerful for the next five to 10 years. </w:t>
      </w:r>
      <w:r w:rsidRPr="006F5B27">
        <w:rPr>
          <w:rStyle w:val="StyleUnderline"/>
          <w:highlight w:val="cyan"/>
        </w:rPr>
        <w:t xml:space="preserve">In the </w:t>
      </w:r>
      <w:r w:rsidRPr="006F5B27">
        <w:rPr>
          <w:rStyle w:val="Emphasis"/>
          <w:highlight w:val="cyan"/>
        </w:rPr>
        <w:t>meantime</w:t>
      </w:r>
      <w:r w:rsidRPr="006F5B27">
        <w:rPr>
          <w:rStyle w:val="StyleUnderline"/>
        </w:rPr>
        <w:t xml:space="preserve">, society could get used to the very powerful systems we already have, and </w:t>
      </w:r>
      <w:r w:rsidRPr="006F5B27">
        <w:rPr>
          <w:rStyle w:val="StyleUnderline"/>
          <w:highlight w:val="cyan"/>
        </w:rPr>
        <w:t xml:space="preserve">experts could do </w:t>
      </w:r>
      <w:r w:rsidRPr="006F5B27">
        <w:rPr>
          <w:rStyle w:val="Emphasis"/>
          <w:highlight w:val="cyan"/>
        </w:rPr>
        <w:t>as much safety research</w:t>
      </w:r>
      <w:r w:rsidRPr="006F5B27">
        <w:rPr>
          <w:rStyle w:val="Emphasis"/>
        </w:rPr>
        <w:t xml:space="preserve"> on them </w:t>
      </w:r>
      <w:r w:rsidRPr="006F5B27">
        <w:rPr>
          <w:rStyle w:val="Emphasis"/>
          <w:highlight w:val="cyan"/>
        </w:rPr>
        <w:t>as possible</w:t>
      </w:r>
      <w:r w:rsidRPr="006F5B27">
        <w:rPr>
          <w:sz w:val="16"/>
        </w:rPr>
        <w:t xml:space="preserve"> </w:t>
      </w:r>
      <w:r w:rsidRPr="006F5B27">
        <w:rPr>
          <w:rStyle w:val="StyleUnderline"/>
        </w:rPr>
        <w:t>until they hit diminishing returns</w:t>
      </w:r>
      <w:r w:rsidRPr="006F5B27">
        <w:rPr>
          <w:sz w:val="16"/>
        </w:rPr>
        <w:t>. Then they could make AI systems slightly more powerful, wait another five to 10 years, and do that process all over again.</w:t>
      </w:r>
    </w:p>
    <w:p w14:paraId="1CBA7FD9" w14:textId="77777777" w:rsidR="00CD1319" w:rsidRPr="006F5B27" w:rsidRDefault="00CD1319" w:rsidP="00CD1319">
      <w:pPr>
        <w:rPr>
          <w:sz w:val="8"/>
          <w:szCs w:val="8"/>
        </w:rPr>
      </w:pPr>
      <w:r w:rsidRPr="006F5B27">
        <w:rPr>
          <w:sz w:val="8"/>
          <w:szCs w:val="8"/>
        </w:rPr>
        <w:t>“I’d just slowly ease the world into this transition,” Cotra said. “I’m very scared because I think it’s not going to happen like that.”</w:t>
      </w:r>
    </w:p>
    <w:p w14:paraId="39C766B3" w14:textId="77777777" w:rsidR="00CD1319" w:rsidRPr="006F5B27" w:rsidRDefault="00CD1319" w:rsidP="00CD1319">
      <w:pPr>
        <w:rPr>
          <w:sz w:val="8"/>
          <w:szCs w:val="8"/>
        </w:rPr>
      </w:pPr>
      <w:r w:rsidRPr="006F5B27">
        <w:rPr>
          <w:sz w:val="8"/>
          <w:szCs w:val="8"/>
        </w:rPr>
        <w:t>Why not? Because of the objections to slowing down AI progress. Let’s break down the three main ones, starting with the idea that rapid progress on AI is inevitable because of the strong financial drive for first-mover dominance in a research area that’s overwhelmingly private.</w:t>
      </w:r>
    </w:p>
    <w:p w14:paraId="31BBA3B7" w14:textId="77777777" w:rsidR="00CD1319" w:rsidRPr="006F5B27" w:rsidRDefault="00CD1319" w:rsidP="00CD1319">
      <w:pPr>
        <w:rPr>
          <w:sz w:val="8"/>
          <w:szCs w:val="8"/>
        </w:rPr>
      </w:pPr>
      <w:r w:rsidRPr="006F5B27">
        <w:rPr>
          <w:sz w:val="8"/>
          <w:szCs w:val="8"/>
        </w:rPr>
        <w:t>Objection 1: “Technological progress is inevitable, and trying to slow it down is futile”</w:t>
      </w:r>
    </w:p>
    <w:p w14:paraId="06847049" w14:textId="77777777" w:rsidR="00CD1319" w:rsidRPr="006F5B27" w:rsidRDefault="00CD1319" w:rsidP="00CD1319">
      <w:pPr>
        <w:rPr>
          <w:sz w:val="8"/>
          <w:szCs w:val="8"/>
        </w:rPr>
      </w:pPr>
      <w:r w:rsidRPr="006F5B27">
        <w:rPr>
          <w:sz w:val="8"/>
          <w:szCs w:val="8"/>
        </w:rPr>
        <w:t>This is a myth the tech industry often tells itself and the rest of us.</w:t>
      </w:r>
    </w:p>
    <w:p w14:paraId="21D45AF7" w14:textId="77777777" w:rsidR="00CD1319" w:rsidRPr="006F5B27" w:rsidRDefault="00CD1319" w:rsidP="00CD1319">
      <w:pPr>
        <w:rPr>
          <w:sz w:val="8"/>
          <w:szCs w:val="8"/>
        </w:rPr>
      </w:pPr>
      <w:r w:rsidRPr="006F5B27">
        <w:rPr>
          <w:sz w:val="8"/>
          <w:szCs w:val="8"/>
        </w:rPr>
        <w:t>“If we don’t build it, someone else will, so we might as well do it” is a common refrain I’ve heard when interviewing Silicon Valley technologists. They say you can’t halt the march of technological progress, which they liken to the natural laws of evolution: It’s unstoppable!</w:t>
      </w:r>
    </w:p>
    <w:p w14:paraId="6AB28347" w14:textId="77777777" w:rsidR="00CD1319" w:rsidRPr="006F5B27" w:rsidRDefault="00CD1319" w:rsidP="00CD1319">
      <w:pPr>
        <w:rPr>
          <w:sz w:val="8"/>
          <w:szCs w:val="8"/>
        </w:rPr>
      </w:pPr>
      <w:r w:rsidRPr="006F5B27">
        <w:rPr>
          <w:sz w:val="8"/>
          <w:szCs w:val="8"/>
        </w:rPr>
        <w:t>In fact, though, there are lots of technologies that we’ve decided not to build, or that we’ve built but placed very tight restrictions on — the kind of innovations where we need to balance substantial potential benefits and economic value with very real risk.</w:t>
      </w:r>
    </w:p>
    <w:p w14:paraId="5D633AEB" w14:textId="77777777" w:rsidR="00CD1319" w:rsidRPr="006F5B27" w:rsidRDefault="00CD1319" w:rsidP="00CD1319">
      <w:pPr>
        <w:rPr>
          <w:sz w:val="8"/>
          <w:szCs w:val="8"/>
        </w:rPr>
      </w:pPr>
      <w:r w:rsidRPr="006F5B27">
        <w:rPr>
          <w:sz w:val="8"/>
          <w:szCs w:val="8"/>
        </w:rPr>
        <w:t>“The FDA banned human trials of strep A vaccines from the ’70s to the 2000s, in spite of 500,000 global deaths every year,” Katja Grace, the lead researcher at AI Impacts, notes. The “genetic modification of foods, gene drives, [and] early recombinant DNA researchers famously organized a moratorium and then ongoing research guidelines including prohibition of certain experiments (see the Asilomar Conference).”</w:t>
      </w:r>
    </w:p>
    <w:p w14:paraId="42D83A70" w14:textId="77777777" w:rsidR="00CD1319" w:rsidRPr="006F5B27" w:rsidRDefault="00CD1319" w:rsidP="00CD1319">
      <w:pPr>
        <w:rPr>
          <w:sz w:val="8"/>
          <w:szCs w:val="8"/>
        </w:rPr>
      </w:pPr>
      <w:r w:rsidRPr="006F5B27">
        <w:rPr>
          <w:sz w:val="8"/>
          <w:szCs w:val="8"/>
        </w:rPr>
        <w:t>Although there’s no law of nature pushing us to create certain technologies ... there are such strong incentives pushing us to create a given technology that it can feel as inevitable as, say, gravity</w:t>
      </w:r>
    </w:p>
    <w:p w14:paraId="7C46B832" w14:textId="77777777" w:rsidR="00CD1319" w:rsidRPr="006F5B27" w:rsidRDefault="00CD1319" w:rsidP="00CD1319">
      <w:pPr>
        <w:rPr>
          <w:sz w:val="8"/>
          <w:szCs w:val="8"/>
        </w:rPr>
      </w:pPr>
      <w:r w:rsidRPr="006F5B27">
        <w:rPr>
          <w:sz w:val="8"/>
          <w:szCs w:val="8"/>
        </w:rPr>
        <w:t>The cloning of humans or genetic manipulation of humans, she adds, is “a notable example of an economically valuable technology that is to my knowledge barely pursued across different countries, without explicit coordination between those countries, even though it would make those countries more competitive.”</w:t>
      </w:r>
    </w:p>
    <w:p w14:paraId="40154A61" w14:textId="77777777" w:rsidR="00CD1319" w:rsidRPr="006F5B27" w:rsidRDefault="00CD1319" w:rsidP="00CD1319">
      <w:pPr>
        <w:rPr>
          <w:sz w:val="8"/>
          <w:szCs w:val="8"/>
        </w:rPr>
      </w:pPr>
      <w:r w:rsidRPr="006F5B27">
        <w:rPr>
          <w:sz w:val="8"/>
          <w:szCs w:val="8"/>
        </w:rPr>
        <w:t>But whereas biomedicine has many built-in mechanisms that slow things down (think institutional review boards and the ethics of “first, do no harm”), the world of tech — and AI in particular — does not. Just the opposite: The slogan here is “move fast and break things,” as Mark Zuckerberg infamously said.</w:t>
      </w:r>
    </w:p>
    <w:p w14:paraId="0BD33A97" w14:textId="77777777" w:rsidR="00CD1319" w:rsidRPr="006F5B27" w:rsidRDefault="00CD1319" w:rsidP="00CD1319">
      <w:pPr>
        <w:rPr>
          <w:sz w:val="8"/>
          <w:szCs w:val="8"/>
        </w:rPr>
      </w:pPr>
      <w:r w:rsidRPr="006F5B27">
        <w:rPr>
          <w:sz w:val="8"/>
          <w:szCs w:val="8"/>
        </w:rPr>
        <w:t>Although there’s no law of nature pushing us to create certain technologies — that’s something humans decide to do or not do — in some cases, there are such strong incentives pushing us to create a given technology that it can feel as inevitable as, say, gravity.</w:t>
      </w:r>
    </w:p>
    <w:p w14:paraId="417B740B" w14:textId="77777777" w:rsidR="00CD1319" w:rsidRPr="006F5B27" w:rsidRDefault="00CD1319" w:rsidP="00CD1319">
      <w:pPr>
        <w:rPr>
          <w:sz w:val="8"/>
          <w:szCs w:val="8"/>
        </w:rPr>
      </w:pPr>
      <w:r w:rsidRPr="006F5B27">
        <w:rPr>
          <w:sz w:val="8"/>
          <w:szCs w:val="8"/>
        </w:rPr>
        <w:t>As the team at Anthropic, an AI safety and research company, put it in a paper last year, “The economic incentives to build such [AI] models, and the prestige incentives to announce them, are quite strong.” By one estimate, the size of the generative AI market alone could pass $100 billion by the end of the decade — and Silicon Valley is only too aware of the first-mover advantage on new technology.</w:t>
      </w:r>
    </w:p>
    <w:p w14:paraId="381FA4E3" w14:textId="77777777" w:rsidR="00CD1319" w:rsidRPr="006F5B27" w:rsidRDefault="00CD1319" w:rsidP="00CD1319">
      <w:pPr>
        <w:rPr>
          <w:sz w:val="8"/>
          <w:szCs w:val="8"/>
        </w:rPr>
      </w:pPr>
      <w:r w:rsidRPr="006F5B27">
        <w:rPr>
          <w:sz w:val="8"/>
          <w:szCs w:val="8"/>
        </w:rPr>
        <w:t>But it’s easy to see how these incentives may be misaligned for producing AI that truly benefits all of humanity. As DeepMind founder Demis Hassabis tweeted last year, “It’s important *NOT* to ‘move fast and break things’ for tech as important as AI.” Rather than assuming that other actors will inevitably create and deploy these models, so there’s no point in holding off, we should ask the question: How can we actually change the underlying incentive structure that drives all actors?</w:t>
      </w:r>
    </w:p>
    <w:p w14:paraId="3105589B" w14:textId="77777777" w:rsidR="00CD1319" w:rsidRPr="006F5B27" w:rsidRDefault="00CD1319" w:rsidP="00CD1319">
      <w:pPr>
        <w:rPr>
          <w:sz w:val="8"/>
          <w:szCs w:val="8"/>
        </w:rPr>
      </w:pPr>
      <w:r w:rsidRPr="006F5B27">
        <w:rPr>
          <w:sz w:val="8"/>
          <w:szCs w:val="8"/>
        </w:rPr>
        <w:t>The Anthropic team offers several ideas, one of which gets at the heart of something that makes AI so different from past transformative technologies like nuclear weapons or bioengineering: the central role of private companies. Over the past few years, a lot of the splashiest AI research has been migrating from academia to industry. To run large-scale AI experiments these days, you need a ton of computing power — more than 300,000 times what you needed a decade ago — as well as top technical talent. That’s both expensive and scarce, and the resulting cost is often prohibitive in an academic setting.</w:t>
      </w:r>
    </w:p>
    <w:p w14:paraId="3524F85E" w14:textId="77777777" w:rsidR="00CD1319" w:rsidRPr="006F5B27" w:rsidRDefault="00CD1319" w:rsidP="00CD1319">
      <w:pPr>
        <w:rPr>
          <w:sz w:val="8"/>
          <w:szCs w:val="8"/>
        </w:rPr>
      </w:pPr>
      <w:r w:rsidRPr="006F5B27">
        <w:rPr>
          <w:sz w:val="8"/>
          <w:szCs w:val="8"/>
        </w:rPr>
        <w:t>So one solution would be to give more resources to academic researchers; since they don’t have a profit incentive to commercially deploy their models quickly the same way industry researchers do, they can serve as a counterweight. Specifically, countries could develop national research clouds to give academics access to free, or at least cheap, computing power; there’s already an example of this in Canada, and Stanford’s Institute for Human-Centered Artificial Intelligence has put forward a similar idea for the US.</w:t>
      </w:r>
    </w:p>
    <w:p w14:paraId="6659019E" w14:textId="77777777" w:rsidR="00CD1319" w:rsidRPr="006F5B27" w:rsidRDefault="00CD1319" w:rsidP="00CD1319">
      <w:pPr>
        <w:rPr>
          <w:sz w:val="8"/>
          <w:szCs w:val="8"/>
        </w:rPr>
      </w:pPr>
      <w:r w:rsidRPr="006F5B27">
        <w:rPr>
          <w:sz w:val="8"/>
          <w:szCs w:val="8"/>
        </w:rPr>
        <w:t>Another way to shift incentives is through stigmatizing certain types of AI work. Don’t underestimate this one. Companies care about their reputations, which affect their bottom line. Creating broad public consensus that some AI work is unhelpful or unhelpfully fast, so that companies doing that work get shamed instead of celebrated, could change companies’ decisions.</w:t>
      </w:r>
    </w:p>
    <w:p w14:paraId="7F9FF192" w14:textId="77777777" w:rsidR="00CD1319" w:rsidRPr="006F5B27" w:rsidRDefault="00CD1319" w:rsidP="00CD1319">
      <w:pPr>
        <w:rPr>
          <w:sz w:val="8"/>
          <w:szCs w:val="8"/>
        </w:rPr>
      </w:pPr>
      <w:r w:rsidRPr="006F5B27">
        <w:rPr>
          <w:sz w:val="8"/>
          <w:szCs w:val="8"/>
        </w:rPr>
        <w:t>The Anthropic team also recommends exploring regulation that would change the incentives. “To do this,” they write, “there will be a combination of soft regulation (e.g., the creation of voluntary best practices by industry, academia, civil society, and government), and hard regulation (e.g., transferring these best practices into standards and legislation).”</w:t>
      </w:r>
    </w:p>
    <w:p w14:paraId="360372D0" w14:textId="77777777" w:rsidR="00CD1319" w:rsidRPr="006F5B27" w:rsidRDefault="00CD1319" w:rsidP="00CD1319">
      <w:pPr>
        <w:rPr>
          <w:sz w:val="8"/>
          <w:szCs w:val="8"/>
        </w:rPr>
      </w:pPr>
      <w:r w:rsidRPr="006F5B27">
        <w:rPr>
          <w:sz w:val="8"/>
          <w:szCs w:val="8"/>
        </w:rPr>
        <w:t>Grace proposes another idea: We could alter the publishing system to reduce research dissemination in some cases. A journal could verify research results and release the fact of their publication without releasing any details that could help other labs go faster.</w:t>
      </w:r>
    </w:p>
    <w:p w14:paraId="3D586A4F" w14:textId="77777777" w:rsidR="00CD1319" w:rsidRPr="006F5B27" w:rsidRDefault="00CD1319" w:rsidP="00CD1319">
      <w:pPr>
        <w:rPr>
          <w:sz w:val="8"/>
          <w:szCs w:val="8"/>
        </w:rPr>
      </w:pPr>
      <w:r w:rsidRPr="006F5B27">
        <w:rPr>
          <w:sz w:val="8"/>
          <w:szCs w:val="8"/>
        </w:rPr>
        <w:t>This idea might sound pretty out there, but at least one major AI company takes for granted that changes to publishing norms will become necessary. OpenAI’s charter notes, “we expect that safety and security concerns will reduce our traditional publishing in the future.”</w:t>
      </w:r>
    </w:p>
    <w:p w14:paraId="03F31CE3" w14:textId="77777777" w:rsidR="00CD1319" w:rsidRPr="006F5B27" w:rsidRDefault="00CD1319" w:rsidP="00CD1319">
      <w:pPr>
        <w:rPr>
          <w:sz w:val="8"/>
          <w:szCs w:val="8"/>
        </w:rPr>
      </w:pPr>
      <w:r w:rsidRPr="006F5B27">
        <w:rPr>
          <w:sz w:val="8"/>
          <w:szCs w:val="8"/>
        </w:rPr>
        <w:t>Plus, this kind of thing has been done before. Consider how Leo Szilard, the physicist who patented the nuclear chain reaction in 1934, arranged to mitigate the spread of research so it wouldn’t help Nazi Germany create nuclear weapons. First, he asked the British War Office to hold his patent in secret. Then, after the 1938 discovery of fission, Szilard worked to convince other scientists to keep their discoveries under wraps. He was partly successful — until fears that Nazi Germany would develop an atomic bomb prompted Szilard to write a letter with Albert Einstein to President Franklin D. Roosevelt, urging him to start a US nuclear program. That became the Manhattan Project, which ultimately ended with the destruction of Hiroshima and Nagasaki and the dawn of the nuclear age.</w:t>
      </w:r>
    </w:p>
    <w:p w14:paraId="20A7EF2F" w14:textId="77777777" w:rsidR="00CD1319" w:rsidRPr="006F5B27" w:rsidRDefault="00CD1319" w:rsidP="00CD1319">
      <w:pPr>
        <w:rPr>
          <w:sz w:val="16"/>
        </w:rPr>
      </w:pPr>
      <w:r w:rsidRPr="006F5B27">
        <w:rPr>
          <w:sz w:val="16"/>
        </w:rPr>
        <w:t>And that brings us to the second objection ...</w:t>
      </w:r>
    </w:p>
    <w:p w14:paraId="658F92D2" w14:textId="77777777" w:rsidR="00CD1319" w:rsidRPr="006F5B27" w:rsidRDefault="00CD1319" w:rsidP="00CD1319">
      <w:pPr>
        <w:rPr>
          <w:sz w:val="16"/>
        </w:rPr>
      </w:pPr>
      <w:r w:rsidRPr="006F5B27">
        <w:rPr>
          <w:rStyle w:val="Emphasis"/>
          <w:highlight w:val="cyan"/>
        </w:rPr>
        <w:t>Objection</w:t>
      </w:r>
      <w:r w:rsidRPr="006F5B27">
        <w:rPr>
          <w:rStyle w:val="Emphasis"/>
        </w:rPr>
        <w:t xml:space="preserve"> 2</w:t>
      </w:r>
      <w:r w:rsidRPr="006F5B27">
        <w:rPr>
          <w:sz w:val="16"/>
        </w:rPr>
        <w:t xml:space="preserve">: “We don’t want to lose an AI arms race with </w:t>
      </w:r>
      <w:r w:rsidRPr="006F5B27">
        <w:rPr>
          <w:rStyle w:val="Emphasis"/>
          <w:highlight w:val="cyan"/>
        </w:rPr>
        <w:t>China</w:t>
      </w:r>
      <w:r w:rsidRPr="006F5B27">
        <w:rPr>
          <w:sz w:val="16"/>
        </w:rPr>
        <w:t>”</w:t>
      </w:r>
    </w:p>
    <w:p w14:paraId="50007DB2" w14:textId="77777777" w:rsidR="00CD1319" w:rsidRPr="006F5B27" w:rsidRDefault="00CD1319" w:rsidP="00CD1319">
      <w:pPr>
        <w:rPr>
          <w:sz w:val="16"/>
        </w:rPr>
      </w:pPr>
      <w:r w:rsidRPr="006F5B27">
        <w:rPr>
          <w:sz w:val="16"/>
        </w:rPr>
        <w:t>You might believe that slowing down a new technology is possible but still think it’s not desirable. Maybe you think the US would be foolish to slow down AI progress because that could mean losing an arms race with China.</w:t>
      </w:r>
    </w:p>
    <w:p w14:paraId="3DE2F5B9" w14:textId="77777777" w:rsidR="00CD1319" w:rsidRPr="006F5B27" w:rsidRDefault="00CD1319" w:rsidP="00CD1319">
      <w:pPr>
        <w:rPr>
          <w:sz w:val="16"/>
        </w:rPr>
      </w:pPr>
      <w:r w:rsidRPr="006F5B27">
        <w:rPr>
          <w:rStyle w:val="StyleUnderline"/>
        </w:rPr>
        <w:t xml:space="preserve">This </w:t>
      </w:r>
      <w:r w:rsidRPr="006F5B27">
        <w:rPr>
          <w:rStyle w:val="Emphasis"/>
        </w:rPr>
        <w:t>arms race narrative</w:t>
      </w:r>
      <w:r w:rsidRPr="006F5B27">
        <w:rPr>
          <w:rStyle w:val="StyleUnderline"/>
        </w:rPr>
        <w:t xml:space="preserve"> has become incredibly popular</w:t>
      </w:r>
      <w:r w:rsidRPr="006F5B27">
        <w:rPr>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46F98ECD" w14:textId="77777777" w:rsidR="00CD1319" w:rsidRPr="006F5B27" w:rsidRDefault="00CD1319" w:rsidP="00CD1319">
      <w:pPr>
        <w:rPr>
          <w:sz w:val="16"/>
        </w:rPr>
      </w:pPr>
      <w:r w:rsidRPr="006F5B27">
        <w:rPr>
          <w:sz w:val="16"/>
        </w:rPr>
        <w:t>“The problem with the idea of a race is that it implies that all that matters is who’s a nose ahead when they cross the finish line”</w:t>
      </w:r>
    </w:p>
    <w:p w14:paraId="6EE82B15" w14:textId="77777777" w:rsidR="00CD1319" w:rsidRPr="006F5B27" w:rsidRDefault="00CD1319" w:rsidP="00CD1319">
      <w:pPr>
        <w:rPr>
          <w:sz w:val="16"/>
        </w:rPr>
      </w:pPr>
      <w:r w:rsidRPr="006F5B27">
        <w:rPr>
          <w:rStyle w:val="StyleUnderline"/>
        </w:rPr>
        <w:t xml:space="preserve">But this narrative is too </w:t>
      </w:r>
      <w:r w:rsidRPr="006F5B27">
        <w:rPr>
          <w:rStyle w:val="Emphasis"/>
        </w:rPr>
        <w:t>simplistic</w:t>
      </w:r>
      <w:r w:rsidRPr="006F5B27">
        <w:rPr>
          <w:sz w:val="16"/>
        </w:rPr>
        <w:t>. For one thing, remember that AI is not just one thing with one purpose, like the atomic bomb. It’s a much more general-purpose technology, like electricity.</w:t>
      </w:r>
    </w:p>
    <w:p w14:paraId="5BC9B1F3" w14:textId="77777777" w:rsidR="00CD1319" w:rsidRPr="006F5B27" w:rsidRDefault="00CD1319" w:rsidP="00CD1319">
      <w:pPr>
        <w:rPr>
          <w:sz w:val="16"/>
        </w:rPr>
      </w:pPr>
      <w:r w:rsidRPr="006F5B27">
        <w:rPr>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63BC91B7" w14:textId="77777777" w:rsidR="00CD1319" w:rsidRPr="006F5B27" w:rsidRDefault="00CD1319" w:rsidP="00CD1319">
      <w:pPr>
        <w:rPr>
          <w:sz w:val="16"/>
        </w:rPr>
      </w:pPr>
      <w:r w:rsidRPr="006F5B27">
        <w:rPr>
          <w:sz w:val="16"/>
        </w:rPr>
        <w:t>As Toner has argued elsewhere, “</w:t>
      </w:r>
      <w:r w:rsidRPr="006F5B27">
        <w:rPr>
          <w:rStyle w:val="StyleUnderline"/>
        </w:rPr>
        <w:t>It’s a little strange to say, ‘Oh, who’s going to get AI first? Who’s going to get electricity first</w:t>
      </w:r>
      <w:r w:rsidRPr="006F5B27">
        <w:rPr>
          <w:sz w:val="16"/>
        </w:rPr>
        <w:t>?’ It seems more like ‘Who’s going to use it in what ways, and who’s going to be able to deploy it and actually have it be in widespread use?’”</w:t>
      </w:r>
    </w:p>
    <w:p w14:paraId="542EFC89" w14:textId="77777777" w:rsidR="00CD1319" w:rsidRPr="006F5B27" w:rsidRDefault="00CD1319" w:rsidP="00CD1319">
      <w:pPr>
        <w:rPr>
          <w:sz w:val="16"/>
        </w:rPr>
      </w:pPr>
      <w:r w:rsidRPr="006F5B27">
        <w:rPr>
          <w:sz w:val="16"/>
        </w:rPr>
        <w:t xml:space="preserve">The upshot: </w:t>
      </w:r>
      <w:r w:rsidRPr="006F5B27">
        <w:rPr>
          <w:rStyle w:val="StyleUnderline"/>
        </w:rPr>
        <w:t>What matters here isn’t just speed, but norms</w:t>
      </w:r>
      <w:r w:rsidRPr="006F5B27">
        <w:rPr>
          <w:sz w:val="16"/>
        </w:rPr>
        <w:t>. We should be concerned about which norms different countries are adopting when it comes to developing, deploying, and regulating AI.</w:t>
      </w:r>
    </w:p>
    <w:p w14:paraId="299AF28E" w14:textId="77777777" w:rsidR="00CD1319" w:rsidRPr="006F5B27" w:rsidRDefault="00CD1319" w:rsidP="00CD1319">
      <w:pPr>
        <w:rPr>
          <w:sz w:val="16"/>
        </w:rPr>
      </w:pPr>
      <w:r w:rsidRPr="006F5B27">
        <w:rPr>
          <w:sz w:val="16"/>
        </w:rPr>
        <w:t xml:space="preserve">Jeffrey Ding, an assistant professor of political science at George Washington University, told me that </w:t>
      </w:r>
      <w:r w:rsidRPr="006F5B27">
        <w:rPr>
          <w:rStyle w:val="StyleUnderline"/>
          <w:highlight w:val="cyan"/>
        </w:rPr>
        <w:t xml:space="preserve">China has shown interest in </w:t>
      </w:r>
      <w:r w:rsidRPr="006F5B27">
        <w:rPr>
          <w:rStyle w:val="Emphasis"/>
          <w:highlight w:val="cyan"/>
        </w:rPr>
        <w:t>regulating AI</w:t>
      </w:r>
      <w:r w:rsidRPr="006F5B27">
        <w:rPr>
          <w:rStyle w:val="StyleUnderline"/>
        </w:rPr>
        <w:t xml:space="preserve"> in some ways, </w:t>
      </w:r>
      <w:r w:rsidRPr="00386274">
        <w:rPr>
          <w:rStyle w:val="StyleUnderline"/>
        </w:rPr>
        <w:t xml:space="preserve">though Americans don’t seem to </w:t>
      </w:r>
      <w:r w:rsidRPr="00386274">
        <w:rPr>
          <w:rStyle w:val="Emphasis"/>
        </w:rPr>
        <w:t>pay much attention</w:t>
      </w:r>
      <w:r w:rsidRPr="006F5B27">
        <w:rPr>
          <w:rStyle w:val="StyleUnderline"/>
        </w:rPr>
        <w:t xml:space="preserve"> to that</w:t>
      </w:r>
      <w:r w:rsidRPr="006F5B27">
        <w:rPr>
          <w:sz w:val="16"/>
        </w:rPr>
        <w:t>. “</w:t>
      </w:r>
      <w:r w:rsidRPr="006F5B27">
        <w:rPr>
          <w:rStyle w:val="StyleUnderline"/>
          <w:highlight w:val="cyan"/>
        </w:rPr>
        <w:t xml:space="preserve">The </w:t>
      </w:r>
      <w:r w:rsidRPr="006F5B27">
        <w:rPr>
          <w:rStyle w:val="Emphasis"/>
          <w:highlight w:val="cyan"/>
        </w:rPr>
        <w:t>boogeyman</w:t>
      </w:r>
      <w:r w:rsidRPr="006F5B27">
        <w:rPr>
          <w:rStyle w:val="StyleUnderline"/>
          <w:highlight w:val="cyan"/>
        </w:rPr>
        <w:t xml:space="preserve"> of a China that will push ahead without</w:t>
      </w:r>
      <w:r w:rsidRPr="006F5B27">
        <w:rPr>
          <w:rStyle w:val="StyleUnderline"/>
        </w:rPr>
        <w:t xml:space="preserve"> any </w:t>
      </w:r>
      <w:r w:rsidRPr="006F5B27">
        <w:rPr>
          <w:rStyle w:val="StyleUnderline"/>
          <w:highlight w:val="cyan"/>
        </w:rPr>
        <w:t>reg</w:t>
      </w:r>
      <w:r w:rsidRPr="006F5B27">
        <w:rPr>
          <w:sz w:val="16"/>
        </w:rPr>
        <w:t>ulation</w:t>
      </w:r>
      <w:r w:rsidRPr="006F5B27">
        <w:rPr>
          <w:rStyle w:val="StyleUnderline"/>
          <w:highlight w:val="cyan"/>
        </w:rPr>
        <w:t>s</w:t>
      </w:r>
      <w:r w:rsidRPr="006F5B27">
        <w:rPr>
          <w:rStyle w:val="StyleUnderline"/>
        </w:rPr>
        <w:t xml:space="preserve"> </w:t>
      </w:r>
      <w:r w:rsidRPr="006F5B27">
        <w:rPr>
          <w:rStyle w:val="StyleUnderline"/>
          <w:highlight w:val="cyan"/>
        </w:rPr>
        <w:t>might be</w:t>
      </w:r>
      <w:r w:rsidRPr="006F5B27">
        <w:rPr>
          <w:sz w:val="16"/>
          <w:szCs w:val="16"/>
        </w:rPr>
        <w:t xml:space="preserve"> </w:t>
      </w:r>
      <w:r w:rsidRPr="006F5B27">
        <w:rPr>
          <w:sz w:val="16"/>
        </w:rPr>
        <w:t xml:space="preserve">a </w:t>
      </w:r>
      <w:r w:rsidRPr="006F5B27">
        <w:rPr>
          <w:rStyle w:val="Emphasis"/>
          <w:highlight w:val="cyan"/>
        </w:rPr>
        <w:t>flawed</w:t>
      </w:r>
      <w:r w:rsidRPr="006F5B27">
        <w:rPr>
          <w:sz w:val="16"/>
        </w:rPr>
        <w:t xml:space="preserve"> conception,” he said.</w:t>
      </w:r>
    </w:p>
    <w:p w14:paraId="385802CF" w14:textId="77777777" w:rsidR="00CD1319" w:rsidRPr="006F5B27" w:rsidRDefault="00CD1319" w:rsidP="00CD1319">
      <w:pPr>
        <w:rPr>
          <w:rStyle w:val="StyleUnderline"/>
        </w:rPr>
      </w:pPr>
      <w:r w:rsidRPr="006F5B27">
        <w:rPr>
          <w:sz w:val="16"/>
        </w:rPr>
        <w:t>In fact, he added, “</w:t>
      </w:r>
      <w:r w:rsidRPr="006F5B27">
        <w:rPr>
          <w:rStyle w:val="StyleUnderline"/>
        </w:rPr>
        <w:t xml:space="preserve">China could take an </w:t>
      </w:r>
      <w:r w:rsidRPr="006F5B27">
        <w:rPr>
          <w:rStyle w:val="Emphasis"/>
        </w:rPr>
        <w:t>even slower approach</w:t>
      </w:r>
      <w:r w:rsidRPr="006F5B27">
        <w:rPr>
          <w:rStyle w:val="StyleUnderline"/>
        </w:rPr>
        <w:t xml:space="preserve"> [than the </w:t>
      </w:r>
      <w:r w:rsidRPr="006F5B27">
        <w:rPr>
          <w:rStyle w:val="Emphasis"/>
        </w:rPr>
        <w:t>US</w:t>
      </w:r>
      <w:r w:rsidRPr="006F5B27">
        <w:rPr>
          <w:rStyle w:val="StyleUnderline"/>
        </w:rPr>
        <w:t>] to developing AI</w:t>
      </w:r>
      <w:r w:rsidRPr="006F5B27">
        <w:rPr>
          <w:sz w:val="16"/>
        </w:rPr>
        <w:t xml:space="preserve">, just </w:t>
      </w:r>
      <w:r w:rsidRPr="006F5B27">
        <w:rPr>
          <w:rStyle w:val="StyleUnderline"/>
          <w:highlight w:val="cyan"/>
        </w:rPr>
        <w:t xml:space="preserve">because the government </w:t>
      </w:r>
      <w:r w:rsidRPr="00386274">
        <w:rPr>
          <w:rStyle w:val="StyleUnderline"/>
          <w:highlight w:val="cyan"/>
        </w:rPr>
        <w:t xml:space="preserve">is so </w:t>
      </w:r>
      <w:r w:rsidRPr="00386274">
        <w:rPr>
          <w:rStyle w:val="Emphasis"/>
          <w:highlight w:val="cyan"/>
        </w:rPr>
        <w:t>concerned</w:t>
      </w:r>
      <w:r w:rsidRPr="00386274">
        <w:rPr>
          <w:rStyle w:val="StyleUnderline"/>
          <w:highlight w:val="cyan"/>
        </w:rPr>
        <w:t xml:space="preserve"> about </w:t>
      </w:r>
      <w:r w:rsidRPr="006F5B27">
        <w:rPr>
          <w:rStyle w:val="StyleUnderline"/>
          <w:highlight w:val="cyan"/>
        </w:rPr>
        <w:t xml:space="preserve">having </w:t>
      </w:r>
      <w:r w:rsidRPr="006F5B27">
        <w:rPr>
          <w:rStyle w:val="Emphasis"/>
          <w:highlight w:val="cyan"/>
        </w:rPr>
        <w:t>secure and controllable tech</w:t>
      </w:r>
      <w:r w:rsidRPr="006F5B27">
        <w:rPr>
          <w:sz w:val="16"/>
        </w:rPr>
        <w:t xml:space="preserve">nology.” </w:t>
      </w:r>
      <w:r w:rsidRPr="006F5B27">
        <w:rPr>
          <w:rStyle w:val="StyleUnderline"/>
          <w:highlight w:val="cyan"/>
        </w:rPr>
        <w:t xml:space="preserve">An </w:t>
      </w:r>
      <w:r w:rsidRPr="006F5B27">
        <w:rPr>
          <w:rStyle w:val="Emphasis"/>
          <w:highlight w:val="cyan"/>
        </w:rPr>
        <w:t>unpredictably mouthy</w:t>
      </w:r>
      <w:r w:rsidRPr="006F5B27">
        <w:rPr>
          <w:rStyle w:val="StyleUnderline"/>
          <w:highlight w:val="cyan"/>
        </w:rPr>
        <w:t xml:space="preserve"> tech</w:t>
      </w:r>
      <w:r w:rsidRPr="006F5B27">
        <w:rPr>
          <w:rStyle w:val="StyleUnderline"/>
        </w:rPr>
        <w:t>nology like ChatGPT</w:t>
      </w:r>
      <w:r w:rsidRPr="006F5B27">
        <w:rPr>
          <w:sz w:val="16"/>
        </w:rPr>
        <w:t xml:space="preserve">, for example, </w:t>
      </w:r>
      <w:r w:rsidRPr="006F5B27">
        <w:rPr>
          <w:rStyle w:val="StyleUnderline"/>
          <w:highlight w:val="cyan"/>
        </w:rPr>
        <w:t xml:space="preserve">could be </w:t>
      </w:r>
      <w:r w:rsidRPr="006F5B27">
        <w:rPr>
          <w:rStyle w:val="Emphasis"/>
          <w:highlight w:val="cyan"/>
        </w:rPr>
        <w:t>nightmarish</w:t>
      </w:r>
      <w:r w:rsidRPr="006F5B27">
        <w:rPr>
          <w:rStyle w:val="StyleUnderline"/>
          <w:highlight w:val="cyan"/>
        </w:rPr>
        <w:t xml:space="preserve"> to the </w:t>
      </w:r>
      <w:r w:rsidRPr="006F5B27">
        <w:rPr>
          <w:rStyle w:val="Emphasis"/>
          <w:highlight w:val="cyan"/>
        </w:rPr>
        <w:t>C</w:t>
      </w:r>
      <w:r w:rsidRPr="006F5B27">
        <w:rPr>
          <w:sz w:val="16"/>
        </w:rPr>
        <w:t xml:space="preserve">hinese </w:t>
      </w:r>
      <w:r w:rsidRPr="006F5B27">
        <w:rPr>
          <w:rStyle w:val="Emphasis"/>
          <w:highlight w:val="cyan"/>
        </w:rPr>
        <w:t>C</w:t>
      </w:r>
      <w:r w:rsidRPr="006F5B27">
        <w:rPr>
          <w:sz w:val="16"/>
        </w:rPr>
        <w:t xml:space="preserve">ommunist </w:t>
      </w:r>
      <w:r w:rsidRPr="006F5B27">
        <w:rPr>
          <w:rStyle w:val="Emphasis"/>
          <w:highlight w:val="cyan"/>
        </w:rPr>
        <w:t>P</w:t>
      </w:r>
      <w:r w:rsidRPr="006F5B27">
        <w:rPr>
          <w:sz w:val="16"/>
        </w:rPr>
        <w:t xml:space="preserve">arty, </w:t>
      </w:r>
      <w:r w:rsidRPr="006F5B27">
        <w:rPr>
          <w:rStyle w:val="StyleUnderline"/>
        </w:rPr>
        <w:t>which likes to keep a tight lid on</w:t>
      </w:r>
      <w:r w:rsidRPr="006F5B27">
        <w:rPr>
          <w:sz w:val="16"/>
        </w:rPr>
        <w:t xml:space="preserve"> discussions about </w:t>
      </w:r>
      <w:r w:rsidRPr="006F5B27">
        <w:rPr>
          <w:rStyle w:val="StyleUnderline"/>
        </w:rPr>
        <w:t>politically sensitive topics.</w:t>
      </w:r>
    </w:p>
    <w:p w14:paraId="23709525" w14:textId="77777777" w:rsidR="00CD1319" w:rsidRPr="006F5B27" w:rsidRDefault="00CD1319" w:rsidP="00CD1319">
      <w:pPr>
        <w:rPr>
          <w:sz w:val="16"/>
        </w:rPr>
      </w:pPr>
      <w:r w:rsidRPr="006F5B27">
        <w:rPr>
          <w:sz w:val="16"/>
        </w:rPr>
        <w:t>However, given how intertwined China’s military and tech sectors are, many people still perceive there to be a classic arms race afoot. At the same meeting between Microsoft executives and reporters days after the launch of the new Bing, I asked whether the US should slow down AI progress. I was told we can’t afford to because we’re in a two-horse race between the US and China.</w:t>
      </w:r>
    </w:p>
    <w:p w14:paraId="31166D08" w14:textId="77777777" w:rsidR="00CD1319" w:rsidRPr="006F5B27" w:rsidRDefault="00CD1319" w:rsidP="00CD1319">
      <w:pPr>
        <w:rPr>
          <w:sz w:val="16"/>
        </w:rPr>
      </w:pPr>
      <w:r w:rsidRPr="006F5B27">
        <w:rPr>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44619569" w14:textId="77777777" w:rsidR="00CD1319" w:rsidRPr="006F5B27" w:rsidRDefault="00CD1319" w:rsidP="00CD1319">
      <w:pPr>
        <w:rPr>
          <w:sz w:val="16"/>
        </w:rPr>
      </w:pPr>
      <w:r w:rsidRPr="006F5B27">
        <w:rPr>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6EADBE40" w14:textId="77777777" w:rsidR="00CD1319" w:rsidRPr="006F5B27" w:rsidRDefault="00CD1319" w:rsidP="00CD1319">
      <w:pPr>
        <w:rPr>
          <w:sz w:val="16"/>
        </w:rPr>
      </w:pPr>
      <w:r w:rsidRPr="006F5B27">
        <w:rPr>
          <w:sz w:val="16"/>
        </w:rPr>
        <w:t xml:space="preserve">But even if you think your country has better values and cares more about safety, and </w:t>
      </w:r>
      <w:r w:rsidRPr="006F5B27">
        <w:rPr>
          <w:rStyle w:val="StyleUnderline"/>
        </w:rPr>
        <w:t xml:space="preserve">even if you believe there’s a classic arms race afoot and China is racing full speed ahead, it </w:t>
      </w:r>
      <w:r w:rsidRPr="006F5B27">
        <w:rPr>
          <w:rStyle w:val="Emphasis"/>
        </w:rPr>
        <w:t>still may not be in your interest</w:t>
      </w:r>
      <w:r w:rsidRPr="006F5B27">
        <w:rPr>
          <w:rStyle w:val="StyleUnderline"/>
        </w:rPr>
        <w:t xml:space="preserve"> to go faster at the expense of safety</w:t>
      </w:r>
      <w:r w:rsidRPr="006F5B27">
        <w:rPr>
          <w:sz w:val="16"/>
        </w:rPr>
        <w:t>.</w:t>
      </w:r>
    </w:p>
    <w:p w14:paraId="1A6886AD" w14:textId="77777777" w:rsidR="00CD1319" w:rsidRPr="006F5B27" w:rsidRDefault="00CD1319" w:rsidP="00CD1319">
      <w:pPr>
        <w:rPr>
          <w:rStyle w:val="StyleUnderline"/>
        </w:rPr>
      </w:pPr>
      <w:r w:rsidRPr="006F5B27">
        <w:rPr>
          <w:sz w:val="16"/>
        </w:rPr>
        <w:t xml:space="preserve">Consider that </w:t>
      </w:r>
      <w:r w:rsidRPr="006F5B27">
        <w:rPr>
          <w:rStyle w:val="StyleUnderline"/>
          <w:highlight w:val="cyan"/>
        </w:rPr>
        <w:t xml:space="preserve">if you take the time to </w:t>
      </w:r>
      <w:r w:rsidRPr="006F5B27">
        <w:rPr>
          <w:rStyle w:val="Emphasis"/>
          <w:highlight w:val="cyan"/>
        </w:rPr>
        <w:t>iron out</w:t>
      </w:r>
      <w:r w:rsidRPr="006F5B27">
        <w:rPr>
          <w:rStyle w:val="StyleUnderline"/>
        </w:rPr>
        <w:t xml:space="preserve"> some </w:t>
      </w:r>
      <w:r w:rsidRPr="006F5B27">
        <w:rPr>
          <w:rStyle w:val="Emphasis"/>
          <w:highlight w:val="cyan"/>
        </w:rPr>
        <w:t>safety</w:t>
      </w:r>
      <w:r w:rsidRPr="006F5B27">
        <w:rPr>
          <w:rStyle w:val="Emphasis"/>
        </w:rPr>
        <w:t xml:space="preserve"> issues</w:t>
      </w:r>
      <w:r w:rsidRPr="006F5B27">
        <w:rPr>
          <w:sz w:val="16"/>
        </w:rPr>
        <w:t xml:space="preserve">, </w:t>
      </w:r>
      <w:r w:rsidRPr="006F5B27">
        <w:rPr>
          <w:rStyle w:val="StyleUnderline"/>
          <w:highlight w:val="cyan"/>
        </w:rPr>
        <w:t>the other party may take</w:t>
      </w:r>
      <w:r w:rsidRPr="006F5B27">
        <w:rPr>
          <w:rStyle w:val="StyleUnderline"/>
        </w:rPr>
        <w:t xml:space="preserve"> those </w:t>
      </w:r>
      <w:r w:rsidRPr="006F5B27">
        <w:rPr>
          <w:rStyle w:val="StyleUnderline"/>
          <w:highlight w:val="cyan"/>
        </w:rPr>
        <w:t>improvements on board</w:t>
      </w:r>
      <w:r w:rsidRPr="006F5B27">
        <w:rPr>
          <w:rStyle w:val="StyleUnderline"/>
        </w:rPr>
        <w:t>, which would benefit everyone.</w:t>
      </w:r>
    </w:p>
    <w:p w14:paraId="37036434" w14:textId="77777777" w:rsidR="00CD1319" w:rsidRPr="006F5B27" w:rsidRDefault="00CD1319" w:rsidP="00CD1319">
      <w:pPr>
        <w:rPr>
          <w:sz w:val="16"/>
        </w:rPr>
      </w:pPr>
      <w:r w:rsidRPr="006F5B27">
        <w:rPr>
          <w:sz w:val="16"/>
        </w:rPr>
        <w:t>“</w:t>
      </w:r>
      <w:r w:rsidRPr="006F5B27">
        <w:rPr>
          <w:rStyle w:val="StyleUnderline"/>
        </w:rPr>
        <w:t xml:space="preserve">By aggressively pursuing safety, you can get the other side halfway to </w:t>
      </w:r>
      <w:r w:rsidRPr="006F5B27">
        <w:rPr>
          <w:rStyle w:val="Emphasis"/>
        </w:rPr>
        <w:t>full safety</w:t>
      </w:r>
      <w:r w:rsidRPr="006F5B27">
        <w:rPr>
          <w:rStyle w:val="StyleUnderline"/>
        </w:rPr>
        <w:t>, which is worth a lot more than the lost chance of winning</w:t>
      </w:r>
      <w:r w:rsidRPr="006F5B27">
        <w:rPr>
          <w:sz w:val="16"/>
        </w:rPr>
        <w:t>,” Grace writes. “</w:t>
      </w:r>
      <w:r w:rsidRPr="006F5B27">
        <w:rPr>
          <w:rStyle w:val="StyleUnderline"/>
        </w:rPr>
        <w:t xml:space="preserve">Especially since if you ‘win,’ you do so without much safety, and your victory </w:t>
      </w:r>
      <w:r w:rsidRPr="006F5B27">
        <w:rPr>
          <w:rStyle w:val="Emphasis"/>
        </w:rPr>
        <w:t>without safety</w:t>
      </w:r>
      <w:r w:rsidRPr="006F5B27">
        <w:rPr>
          <w:rStyle w:val="StyleUnderline"/>
        </w:rPr>
        <w:t xml:space="preserve"> is worse than your </w:t>
      </w:r>
      <w:r w:rsidRPr="006F5B27">
        <w:rPr>
          <w:rStyle w:val="Emphasis"/>
        </w:rPr>
        <w:t>opponent’s victory</w:t>
      </w:r>
      <w:r w:rsidRPr="006F5B27">
        <w:rPr>
          <w:rStyle w:val="StyleUnderline"/>
        </w:rPr>
        <w:t xml:space="preserve"> with safety</w:t>
      </w:r>
      <w:r w:rsidRPr="006F5B27">
        <w:rPr>
          <w:sz w:val="16"/>
        </w:rPr>
        <w:t>.”</w:t>
      </w:r>
    </w:p>
    <w:p w14:paraId="1827F210" w14:textId="77777777" w:rsidR="00CD1319" w:rsidRPr="006F5B27" w:rsidRDefault="00CD1319" w:rsidP="00CD1319">
      <w:pPr>
        <w:rPr>
          <w:sz w:val="16"/>
        </w:rPr>
      </w:pPr>
      <w:r w:rsidRPr="006F5B27">
        <w:rPr>
          <w:sz w:val="16"/>
        </w:rPr>
        <w:t>Besides, if you are in a classic arms race and the harms from AI are so large that you’re considering slowing down, then the same reasoning should be relevant for the other party, too.</w:t>
      </w:r>
    </w:p>
    <w:p w14:paraId="4F7E1B1D" w14:textId="77777777" w:rsidR="00CD1319" w:rsidRPr="006F5B27" w:rsidRDefault="00CD1319" w:rsidP="00CD1319">
      <w:pPr>
        <w:rPr>
          <w:sz w:val="16"/>
        </w:rPr>
      </w:pPr>
      <w:r w:rsidRPr="006F5B27">
        <w:rPr>
          <w:sz w:val="16"/>
        </w:rPr>
        <w:t>“</w:t>
      </w:r>
      <w:r w:rsidRPr="006F5B27">
        <w:rPr>
          <w:rStyle w:val="StyleUnderline"/>
        </w:rPr>
        <w:t>If the world were in the basic arms race situation sometimes imagined</w:t>
      </w:r>
      <w:r w:rsidRPr="006F5B27">
        <w:rPr>
          <w:sz w:val="16"/>
        </w:rPr>
        <w:t xml:space="preserve">, and the United States would be willing to make laws to mitigate AI risk but could not because China would barge ahead, then that means </w:t>
      </w:r>
      <w:r w:rsidRPr="006F5B27">
        <w:rPr>
          <w:rStyle w:val="StyleUnderline"/>
          <w:highlight w:val="cyan"/>
        </w:rPr>
        <w:t xml:space="preserve">China is in a </w:t>
      </w:r>
      <w:r w:rsidRPr="006F5B27">
        <w:rPr>
          <w:rStyle w:val="Emphasis"/>
          <w:highlight w:val="cyan"/>
        </w:rPr>
        <w:t>great place</w:t>
      </w:r>
      <w:r w:rsidRPr="006F5B27">
        <w:rPr>
          <w:rStyle w:val="StyleUnderline"/>
          <w:highlight w:val="cyan"/>
        </w:rPr>
        <w:t xml:space="preserve"> to </w:t>
      </w:r>
      <w:r w:rsidRPr="006F5B27">
        <w:rPr>
          <w:rStyle w:val="Emphasis"/>
          <w:highlight w:val="cyan"/>
        </w:rPr>
        <w:t>mitigate AI</w:t>
      </w:r>
      <w:r w:rsidRPr="006F5B27">
        <w:rPr>
          <w:rStyle w:val="Emphasis"/>
        </w:rPr>
        <w:t xml:space="preserve"> risk</w:t>
      </w:r>
      <w:r w:rsidRPr="006F5B27">
        <w:rPr>
          <w:sz w:val="16"/>
        </w:rPr>
        <w:t>,” Grace writes. “</w:t>
      </w:r>
      <w:r w:rsidRPr="006F5B27">
        <w:rPr>
          <w:rStyle w:val="Emphasis"/>
          <w:highlight w:val="cyan"/>
        </w:rPr>
        <w:t>Unlike the US</w:t>
      </w:r>
      <w:r w:rsidRPr="006F5B27">
        <w:rPr>
          <w:sz w:val="16"/>
        </w:rPr>
        <w:t xml:space="preserve">, </w:t>
      </w:r>
      <w:r w:rsidRPr="006F5B27">
        <w:rPr>
          <w:rStyle w:val="StyleUnderline"/>
        </w:rPr>
        <w:t xml:space="preserve">China could propose </w:t>
      </w:r>
      <w:r w:rsidRPr="006F5B27">
        <w:rPr>
          <w:rStyle w:val="Emphasis"/>
        </w:rPr>
        <w:t>mutual slowing down</w:t>
      </w:r>
      <w:r w:rsidRPr="006F5B27">
        <w:rPr>
          <w:rStyle w:val="StyleUnderline"/>
        </w:rPr>
        <w:t>, and the US would go along</w:t>
      </w:r>
      <w:r w:rsidRPr="006F5B27">
        <w:rPr>
          <w:sz w:val="16"/>
        </w:rPr>
        <w:t>. Maybe it’s not impossible to communicate this to relevant people in China.”</w:t>
      </w:r>
    </w:p>
    <w:p w14:paraId="33E3166E" w14:textId="77777777" w:rsidR="00CD1319" w:rsidRPr="006F5B27" w:rsidRDefault="00CD1319" w:rsidP="00CD1319">
      <w:pPr>
        <w:rPr>
          <w:sz w:val="16"/>
        </w:rPr>
      </w:pPr>
      <w:r w:rsidRPr="006F5B27">
        <w:rPr>
          <w:sz w:val="16"/>
        </w:rPr>
        <w:t xml:space="preserve">Grace’s argument is not that </w:t>
      </w:r>
      <w:r w:rsidRPr="006F5B27">
        <w:rPr>
          <w:rStyle w:val="StyleUnderline"/>
        </w:rPr>
        <w:t>international coordination is</w:t>
      </w:r>
      <w:r w:rsidRPr="006F5B27">
        <w:rPr>
          <w:sz w:val="16"/>
        </w:rPr>
        <w:t xml:space="preserve"> easy, but simply that it’s </w:t>
      </w:r>
      <w:r w:rsidRPr="006F5B27">
        <w:rPr>
          <w:rStyle w:val="StyleUnderline"/>
        </w:rPr>
        <w:t>possible</w:t>
      </w:r>
      <w:r w:rsidRPr="006F5B27">
        <w:rPr>
          <w:sz w:val="16"/>
        </w:rPr>
        <w:t xml:space="preserve">; </w:t>
      </w:r>
      <w:r w:rsidRPr="006F5B27">
        <w:rPr>
          <w:rStyle w:val="StyleUnderline"/>
        </w:rPr>
        <w:t>on balance, we’ve managed it far better with nuclear nonprolif</w:t>
      </w:r>
      <w:r w:rsidRPr="006F5B27">
        <w:rPr>
          <w:sz w:val="16"/>
        </w:rPr>
        <w:t xml:space="preserve">eration </w:t>
      </w:r>
      <w:r w:rsidRPr="006F5B27">
        <w:rPr>
          <w:rStyle w:val="StyleUnderline"/>
        </w:rPr>
        <w:t>than many feared</w:t>
      </w:r>
      <w:r w:rsidRPr="006F5B27">
        <w:rPr>
          <w:sz w:val="16"/>
        </w:rPr>
        <w:t xml:space="preserve"> in the early days of the atomic age. So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29E04D35" w14:textId="77777777" w:rsidR="00CD1319" w:rsidRPr="006F5B27" w:rsidRDefault="00CD1319" w:rsidP="00CD1319">
      <w:pPr>
        <w:rPr>
          <w:sz w:val="16"/>
        </w:rPr>
      </w:pPr>
      <w:r w:rsidRPr="006F5B27">
        <w:rPr>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1CFEBC87" w14:textId="77777777" w:rsidR="00CD1319" w:rsidRPr="005A261D" w:rsidRDefault="00CD1319" w:rsidP="00CD1319"/>
    <w:p w14:paraId="73934B73" w14:textId="77777777" w:rsidR="00CD1319" w:rsidRPr="005A261D" w:rsidRDefault="00CD1319" w:rsidP="00CD1319">
      <w:pPr>
        <w:pStyle w:val="Heading4"/>
        <w:rPr>
          <w:rFonts w:cs="Calibri"/>
          <w:b w:val="0"/>
          <w:bCs/>
        </w:rPr>
      </w:pPr>
      <w:r w:rsidRPr="005A261D">
        <w:rPr>
          <w:rFonts w:cs="Calibri"/>
        </w:rPr>
        <w:t xml:space="preserve">2. China is pivoting </w:t>
      </w:r>
      <w:r w:rsidRPr="005A261D">
        <w:rPr>
          <w:rFonts w:cs="Calibri"/>
          <w:u w:val="single"/>
        </w:rPr>
        <w:t>towards AI safety</w:t>
      </w:r>
      <w:r w:rsidRPr="005A261D">
        <w:rPr>
          <w:rFonts w:cs="Calibri"/>
        </w:rPr>
        <w:t xml:space="preserve">. </w:t>
      </w:r>
      <w:r w:rsidRPr="005A261D">
        <w:rPr>
          <w:rFonts w:cs="Calibri"/>
          <w:b w:val="0"/>
          <w:bCs/>
        </w:rPr>
        <w:t>It’s far ahead the United States!</w:t>
      </w:r>
    </w:p>
    <w:p w14:paraId="74C274C2" w14:textId="77777777" w:rsidR="00CD1319" w:rsidRPr="005A261D" w:rsidRDefault="00CD1319" w:rsidP="00CD1319">
      <w:r w:rsidRPr="005A261D">
        <w:rPr>
          <w:rStyle w:val="Style13ptBold"/>
        </w:rPr>
        <w:t xml:space="preserve">Sheehan </w:t>
      </w:r>
      <w:r>
        <w:rPr>
          <w:rStyle w:val="Style13ptBold"/>
        </w:rPr>
        <w:t>24</w:t>
      </w:r>
      <w:r w:rsidRPr="005A261D">
        <w:t xml:space="preserve"> [Matt Sheehan, fellow at the Carnegie Endowment for International Peace; “China’s Views on AI Safety Are Changing—Quickly,” Carnegie Endowment for International Peace, 8/27/2024, </w:t>
      </w:r>
      <w:hyperlink r:id="rId16" w:history="1">
        <w:r w:rsidRPr="005A261D">
          <w:rPr>
            <w:rStyle w:val="Hyperlink"/>
          </w:rPr>
          <w:t>https://carnegieendowment.org/research/2024/08/china-artificial-intelligence-ai-safety-regulation?lang=en</w:t>
        </w:r>
      </w:hyperlink>
      <w:r w:rsidRPr="005A261D">
        <w:t>] niranjan &amp; agastya</w:t>
      </w:r>
    </w:p>
    <w:p w14:paraId="63062B96" w14:textId="77777777" w:rsidR="00CD1319" w:rsidRPr="005A261D" w:rsidRDefault="00CD1319" w:rsidP="00CD1319">
      <w:pPr>
        <w:rPr>
          <w:sz w:val="16"/>
        </w:rPr>
      </w:pPr>
      <w:r w:rsidRPr="005A261D">
        <w:rPr>
          <w:sz w:val="16"/>
        </w:rPr>
        <w:t xml:space="preserve">Today, there is mounting evidence that China does indeed share these concerns. </w:t>
      </w:r>
      <w:r w:rsidRPr="005A261D">
        <w:rPr>
          <w:rStyle w:val="StyleUnderline"/>
          <w:bCs/>
        </w:rPr>
        <w:t>A growing number of research papers, public statements, and government documents</w:t>
      </w:r>
      <w:r w:rsidRPr="005A261D">
        <w:rPr>
          <w:rStyle w:val="StyleUnderline"/>
        </w:rPr>
        <w:t xml:space="preserve"> suggest that </w:t>
      </w:r>
      <w:r w:rsidRPr="00FB6A2C">
        <w:rPr>
          <w:rStyle w:val="StyleUnderline"/>
          <w:highlight w:val="cyan"/>
        </w:rPr>
        <w:t>China is treating AI safety as an</w:t>
      </w:r>
      <w:r w:rsidRPr="005A261D">
        <w:rPr>
          <w:rStyle w:val="StyleUnderline"/>
        </w:rPr>
        <w:t xml:space="preserve"> increasingly </w:t>
      </w:r>
      <w:r w:rsidRPr="00FB6A2C">
        <w:rPr>
          <w:rStyle w:val="StyleUnderline"/>
          <w:bCs/>
          <w:highlight w:val="cyan"/>
        </w:rPr>
        <w:t>urgent concern</w:t>
      </w:r>
      <w:r w:rsidRPr="005A261D">
        <w:rPr>
          <w:rStyle w:val="StyleUnderline"/>
        </w:rPr>
        <w:t xml:space="preserve">, one worthy of </w:t>
      </w:r>
      <w:r w:rsidRPr="005A261D">
        <w:rPr>
          <w:rStyle w:val="StyleUnderline"/>
          <w:bCs/>
        </w:rPr>
        <w:t>significant technical investment</w:t>
      </w:r>
      <w:r w:rsidRPr="005A261D">
        <w:rPr>
          <w:rStyle w:val="StyleUnderline"/>
        </w:rPr>
        <w:t xml:space="preserve"> and</w:t>
      </w:r>
      <w:r w:rsidRPr="005A261D">
        <w:rPr>
          <w:sz w:val="16"/>
        </w:rPr>
        <w:t xml:space="preserve"> potential </w:t>
      </w:r>
      <w:r w:rsidRPr="005A261D">
        <w:rPr>
          <w:rStyle w:val="StyleUnderline"/>
          <w:bCs/>
        </w:rPr>
        <w:t>regulatory interventions</w:t>
      </w:r>
      <w:r w:rsidRPr="005A261D">
        <w:rPr>
          <w:rStyle w:val="StyleUnderline"/>
        </w:rPr>
        <w:t>.</w:t>
      </w:r>
      <w:r w:rsidRPr="005A261D">
        <w:rPr>
          <w:sz w:val="16"/>
        </w:rPr>
        <w:t xml:space="preserve"> Momentum around </w:t>
      </w:r>
      <w:r w:rsidRPr="005A261D">
        <w:rPr>
          <w:rStyle w:val="StyleUnderline"/>
        </w:rPr>
        <w:t>AI safety</w:t>
      </w:r>
      <w:r w:rsidRPr="005A261D">
        <w:rPr>
          <w:sz w:val="16"/>
        </w:rPr>
        <w:t xml:space="preserve"> first began to build within China’s elite technical community, and it </w:t>
      </w:r>
      <w:r w:rsidRPr="005A261D">
        <w:rPr>
          <w:rStyle w:val="StyleUnderline"/>
        </w:rPr>
        <w:t>now appears to be gaining some traction in the country’s top policy circles.</w:t>
      </w:r>
      <w:r w:rsidRPr="005A261D">
        <w:rPr>
          <w:sz w:val="16"/>
        </w:rPr>
        <w:t xml:space="preserve"> In a potentially significant move, </w:t>
      </w:r>
      <w:r w:rsidRPr="005A261D">
        <w:rPr>
          <w:rStyle w:val="StyleUnderline"/>
        </w:rPr>
        <w:t>the</w:t>
      </w:r>
      <w:r w:rsidRPr="005A261D">
        <w:rPr>
          <w:sz w:val="16"/>
        </w:rPr>
        <w:t xml:space="preserve"> Chinese Communist Party (</w:t>
      </w:r>
      <w:r w:rsidRPr="005A261D">
        <w:rPr>
          <w:rStyle w:val="StyleUnderline"/>
        </w:rPr>
        <w:t>CCP</w:t>
      </w:r>
      <w:r w:rsidRPr="005A261D">
        <w:rPr>
          <w:sz w:val="16"/>
        </w:rPr>
        <w:t xml:space="preserve">) </w:t>
      </w:r>
      <w:r w:rsidRPr="005A261D">
        <w:rPr>
          <w:rStyle w:val="StyleUnderline"/>
        </w:rPr>
        <w:t>released a major policy document in July 2024 that included a call to create “oversight systems to ensure the safety of artificial intelligence.”</w:t>
      </w:r>
      <w:r w:rsidRPr="003F018F">
        <w:rPr>
          <w:rStyle w:val="StyleUnderline"/>
          <w:sz w:val="12"/>
          <w:u w:val="none"/>
        </w:rPr>
        <w:t>¶</w:t>
      </w:r>
      <w:r w:rsidRPr="005A261D">
        <w:rPr>
          <w:sz w:val="16"/>
        </w:rPr>
        <w:t xml:space="preserve"> 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 Contested Science and Translation Troubles</w:t>
      </w:r>
      <w:r w:rsidRPr="003F018F">
        <w:rPr>
          <w:sz w:val="12"/>
        </w:rPr>
        <w:t>¶</w:t>
      </w:r>
      <w:r w:rsidRPr="005A261D">
        <w:rPr>
          <w:sz w:val="16"/>
        </w:rPr>
        <w:t xml:space="preserve"> 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r w:rsidRPr="003F018F">
        <w:rPr>
          <w:sz w:val="12"/>
        </w:rPr>
        <w:t>¶</w:t>
      </w:r>
      <w:r w:rsidRPr="005A261D">
        <w:rPr>
          <w:sz w:val="16"/>
        </w:rPr>
        <w:t xml:space="preserve"> 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r w:rsidRPr="003F018F">
        <w:rPr>
          <w:sz w:val="12"/>
        </w:rPr>
        <w:t>¶</w:t>
      </w:r>
      <w:r w:rsidRPr="005A261D">
        <w:rPr>
          <w:sz w:val="16"/>
        </w:rPr>
        <w:t xml:space="preserve"> Despite these technological uncertainties and linguistic pitfalls, there is a growing body of evidence to suggest that </w:t>
      </w:r>
      <w:r w:rsidRPr="005A261D">
        <w:rPr>
          <w:rStyle w:val="StyleUnderline"/>
        </w:rPr>
        <w:t>Chinese scientists and public officials are undergoing a significant shift in how they view AI safety</w:t>
      </w:r>
      <w:r w:rsidRPr="005A261D">
        <w:rPr>
          <w:sz w:val="16"/>
        </w:rPr>
        <w:t>.</w:t>
      </w:r>
      <w:r w:rsidRPr="003F018F">
        <w:rPr>
          <w:sz w:val="12"/>
        </w:rPr>
        <w:t>¶</w:t>
      </w:r>
      <w:r w:rsidRPr="005A261D">
        <w:rPr>
          <w:sz w:val="16"/>
        </w:rPr>
        <w:t xml:space="preserve"> Early Signs of Concern</w:t>
      </w:r>
      <w:r w:rsidRPr="003F018F">
        <w:rPr>
          <w:sz w:val="12"/>
        </w:rPr>
        <w:t>¶</w:t>
      </w:r>
      <w:r w:rsidRPr="005A261D">
        <w:rPr>
          <w:sz w:val="16"/>
        </w:rPr>
        <w:t xml:space="preserve"> 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r w:rsidRPr="003F018F">
        <w:rPr>
          <w:sz w:val="12"/>
        </w:rPr>
        <w:t>¶</w:t>
      </w:r>
      <w:r w:rsidRPr="005A261D">
        <w:rPr>
          <w:sz w:val="16"/>
        </w:rPr>
        <w:t xml:space="preserve"> 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r w:rsidRPr="003F018F">
        <w:rPr>
          <w:sz w:val="12"/>
        </w:rPr>
        <w:t>¶</w:t>
      </w:r>
      <w:r w:rsidRPr="005A261D">
        <w:rPr>
          <w:sz w:val="16"/>
        </w:rPr>
        <w:t xml:space="preserve"> 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r w:rsidRPr="003F018F">
        <w:rPr>
          <w:sz w:val="12"/>
        </w:rPr>
        <w:t>¶</w:t>
      </w:r>
      <w:r w:rsidRPr="005A261D">
        <w:rPr>
          <w:sz w:val="16"/>
        </w:rPr>
        <w:t xml:space="preserve"> 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r w:rsidRPr="003F018F">
        <w:rPr>
          <w:sz w:val="12"/>
        </w:rPr>
        <w:t>¶</w:t>
      </w:r>
      <w:r w:rsidRPr="005A261D">
        <w:rPr>
          <w:sz w:val="16"/>
        </w:rPr>
        <w:t xml:space="preserve"> The first hint that specific concerns over frontier AI safety were entering policy discourse came in September 2021, when the official AI governance expert committee for the Ministry of Science and Technology (MOST) issued a document titled “Ethical Norms for New Generation Artificial Intelligence.” </w:t>
      </w:r>
      <w:r w:rsidRPr="005A261D">
        <w:rPr>
          <w:rStyle w:val="StyleUnderline"/>
        </w:rPr>
        <w:t>One of the six ethical norms in the document included a call to “ensure that AI is always under human control</w:t>
      </w:r>
      <w:r w:rsidRPr="005A261D">
        <w:rPr>
          <w:sz w:val="16"/>
        </w:rPr>
        <w:t>,” a central concern in AI safety circles. The document was notable for this reference, but it was a form of soft law issued by a single ministry and didn’t necessarily represent the widely held views of the CCP leadership.</w:t>
      </w:r>
      <w:r w:rsidRPr="003F018F">
        <w:rPr>
          <w:sz w:val="12"/>
        </w:rPr>
        <w:t>¶</w:t>
      </w:r>
      <w:r w:rsidRPr="005A261D">
        <w:rPr>
          <w:sz w:val="16"/>
        </w:rPr>
        <w:t xml:space="preserve"> </w:t>
      </w:r>
      <w:r w:rsidRPr="005A261D">
        <w:rPr>
          <w:rStyle w:val="StyleUnderline"/>
        </w:rPr>
        <w:t xml:space="preserve">Over the following year, </w:t>
      </w:r>
      <w:r w:rsidRPr="00FB6A2C">
        <w:rPr>
          <w:rStyle w:val="StyleUnderline"/>
          <w:highlight w:val="cyan"/>
        </w:rPr>
        <w:t>China rolled out</w:t>
      </w:r>
      <w:r w:rsidRPr="005A261D">
        <w:rPr>
          <w:rStyle w:val="StyleUnderline"/>
        </w:rPr>
        <w:t xml:space="preserve"> its first pair of AI-focused </w:t>
      </w:r>
      <w:r w:rsidRPr="00FB6A2C">
        <w:rPr>
          <w:rStyle w:val="StyleUnderline"/>
          <w:highlight w:val="cyan"/>
        </w:rPr>
        <w:t>reg</w:t>
      </w:r>
      <w:r w:rsidRPr="005A261D">
        <w:rPr>
          <w:rStyle w:val="StyleUnderline"/>
        </w:rPr>
        <w:t>ulation</w:t>
      </w:r>
      <w:r w:rsidRPr="00FB6A2C">
        <w:rPr>
          <w:rStyle w:val="StyleUnderline"/>
          <w:highlight w:val="cyan"/>
        </w:rPr>
        <w:t>s</w:t>
      </w:r>
      <w:r w:rsidRPr="005A261D">
        <w:rPr>
          <w:rStyle w:val="StyleUnderline"/>
        </w:rPr>
        <w:t>, targeting recommendation algorithms and deepfakes</w:t>
      </w:r>
      <w:r w:rsidRPr="005A261D">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r w:rsidRPr="003F018F">
        <w:rPr>
          <w:sz w:val="12"/>
        </w:rPr>
        <w:t>¶</w:t>
      </w:r>
      <w:r w:rsidRPr="005A261D">
        <w:rPr>
          <w:sz w:val="16"/>
        </w:rPr>
        <w:t xml:space="preserve"> ChatGPT Changes the Conversation</w:t>
      </w:r>
      <w:r w:rsidRPr="003F018F">
        <w:rPr>
          <w:sz w:val="12"/>
        </w:rPr>
        <w:t>¶</w:t>
      </w:r>
      <w:r w:rsidRPr="005A261D">
        <w:rPr>
          <w:sz w:val="16"/>
        </w:rPr>
        <w:t xml:space="preserve"> </w:t>
      </w:r>
      <w:r w:rsidRPr="005A261D">
        <w:rPr>
          <w:rStyle w:val="StyleUnderline"/>
        </w:rPr>
        <w:t xml:space="preserve">The debut of ChatGPT in late 2022 brought AI safety concerns into the limelight. During the first half of 2023, Chinese </w:t>
      </w:r>
      <w:r w:rsidRPr="00FB6A2C">
        <w:rPr>
          <w:rStyle w:val="StyleUnderline"/>
          <w:highlight w:val="cyan"/>
        </w:rPr>
        <w:t>technical</w:t>
      </w:r>
      <w:r w:rsidRPr="005A261D">
        <w:rPr>
          <w:rStyle w:val="StyleUnderline"/>
        </w:rPr>
        <w:t xml:space="preserve"> and policy </w:t>
      </w:r>
      <w:r w:rsidRPr="00FB6A2C">
        <w:rPr>
          <w:rStyle w:val="StyleUnderline"/>
          <w:highlight w:val="cyan"/>
        </w:rPr>
        <w:t>conversations</w:t>
      </w:r>
      <w:r w:rsidRPr="005A261D">
        <w:rPr>
          <w:rStyle w:val="StyleUnderline"/>
        </w:rPr>
        <w:t xml:space="preserve"> around AI safety </w:t>
      </w:r>
      <w:r w:rsidRPr="00FB6A2C">
        <w:rPr>
          <w:rStyle w:val="StyleUnderline"/>
          <w:highlight w:val="cyan"/>
        </w:rPr>
        <w:t>ramped up</w:t>
      </w:r>
      <w:r w:rsidRPr="005A261D">
        <w:rPr>
          <w:rStyle w:val="StyleUnderline"/>
        </w:rPr>
        <w:t xml:space="preserve"> quickly.</w:t>
      </w:r>
      <w:r w:rsidRPr="005A261D">
        <w:rPr>
          <w:sz w:val="16"/>
        </w:rPr>
        <w:t xml:space="preserve"> In June, the Beijing Academy of Artificial Intelligence hosted a full day forum on frontier AI safety, with some of China’s most prominent computer scientists in conversation with their peers from Western countries. During this period, several senior figures in China’s AI community spoke publicly about AI safety concerns. These included the dean of the Beijing Academy of Artificial Intelligence, the former president of Baidu, and, perhaps most importantly, Tsinghua University’s Andrew Yao.</w:t>
      </w:r>
      <w:r w:rsidRPr="003F018F">
        <w:rPr>
          <w:sz w:val="12"/>
        </w:rPr>
        <w:t>¶</w:t>
      </w:r>
      <w:r w:rsidRPr="005A261D">
        <w:rPr>
          <w:sz w:val="16"/>
        </w:rPr>
        <w:t xml:space="preserve"> Yao is a giant in the field of computer science. Born in China, Yao spent thirty years at top U.S. universities where his work won him a Turing Award, often called the Nobel Prize for computer science. In 2004, he returned to China as a dean at Tsinghua University, where he created the so-called Yao Class, an extremely selective program whose graduates have gone on to found leading AI startups and conduct research at top universities. </w:t>
      </w:r>
      <w:r w:rsidRPr="005A261D">
        <w:rPr>
          <w:rStyle w:val="StyleUnderline"/>
        </w:rPr>
        <w:t>Yao is perhaps the most respected computer scientist in China, and his word carries significant weight in academic and policy circles.</w:t>
      </w:r>
      <w:r w:rsidRPr="003F018F">
        <w:rPr>
          <w:rStyle w:val="StyleUnderline"/>
          <w:sz w:val="12"/>
          <w:u w:val="none"/>
        </w:rPr>
        <w:t>¶</w:t>
      </w:r>
      <w:r w:rsidRPr="005A261D">
        <w:rPr>
          <w:sz w:val="16"/>
        </w:rPr>
        <w:t xml:space="preserve"> Beginning around 2020, </w:t>
      </w:r>
      <w:r w:rsidRPr="005A261D">
        <w:rPr>
          <w:rStyle w:val="StyleUnderline"/>
        </w:rPr>
        <w:t>Yao referenced issues related to AI safety in talks. But the frequency and urgency of his remarks on the subject picked up in 2023.</w:t>
      </w:r>
      <w:r w:rsidRPr="005A261D">
        <w:rPr>
          <w:sz w:val="16"/>
        </w:rPr>
        <w:t xml:space="preserve"> Some of Yao’s public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w:t>
      </w:r>
      <w:r w:rsidRPr="005A261D">
        <w:rPr>
          <w:rStyle w:val="StyleUnderline"/>
        </w:rPr>
        <w:t>The paper bluntly warned that “</w:t>
      </w:r>
      <w:r w:rsidRPr="00FB6A2C">
        <w:rPr>
          <w:rStyle w:val="StyleUnderline"/>
          <w:highlight w:val="cyan"/>
        </w:rPr>
        <w:t>unchecked AI</w:t>
      </w:r>
      <w:r w:rsidRPr="005A261D">
        <w:rPr>
          <w:rStyle w:val="StyleUnderline"/>
        </w:rPr>
        <w:t xml:space="preserve"> advancement </w:t>
      </w:r>
      <w:r w:rsidRPr="00FB6A2C">
        <w:rPr>
          <w:rStyle w:val="StyleUnderline"/>
          <w:highlight w:val="cyan"/>
        </w:rPr>
        <w:t>could culminate in</w:t>
      </w:r>
      <w:r w:rsidRPr="005A261D">
        <w:rPr>
          <w:rStyle w:val="StyleUnderline"/>
        </w:rPr>
        <w:t xml:space="preserve"> a </w:t>
      </w:r>
      <w:r w:rsidRPr="005A261D">
        <w:rPr>
          <w:rStyle w:val="StyleUnderline"/>
          <w:bCs/>
        </w:rPr>
        <w:t>large-scale loss of life and the biosphere</w:t>
      </w:r>
      <w:r w:rsidRPr="005A261D">
        <w:rPr>
          <w:rStyle w:val="StyleUnderline"/>
        </w:rPr>
        <w:t xml:space="preserve">, and the </w:t>
      </w:r>
      <w:r w:rsidRPr="005A261D">
        <w:rPr>
          <w:rStyle w:val="StyleUnderline"/>
          <w:bCs/>
        </w:rPr>
        <w:t xml:space="preserve">marginalization or </w:t>
      </w:r>
      <w:r w:rsidRPr="00FB6A2C">
        <w:rPr>
          <w:rStyle w:val="StyleUnderline"/>
          <w:bCs/>
          <w:highlight w:val="cyan"/>
        </w:rPr>
        <w:t>extinction</w:t>
      </w:r>
      <w:r w:rsidRPr="005A261D">
        <w:rPr>
          <w:rStyle w:val="StyleUnderline"/>
          <w:bCs/>
        </w:rPr>
        <w:t xml:space="preserve"> of humanity.”</w:t>
      </w:r>
      <w:r w:rsidRPr="005A261D">
        <w:rPr>
          <w:u w:val="single"/>
        </w:rPr>
        <w:t xml:space="preserve"> It </w:t>
      </w:r>
      <w:r w:rsidRPr="00FB6A2C">
        <w:rPr>
          <w:highlight w:val="cyan"/>
          <w:u w:val="single"/>
        </w:rPr>
        <w:t>outlined key areas of technical research needed to ensure safety</w:t>
      </w:r>
      <w:r w:rsidRPr="005A261D">
        <w:rPr>
          <w:u w:val="single"/>
        </w:rPr>
        <w:t xml:space="preserve">, and called on </w:t>
      </w:r>
      <w:r w:rsidRPr="00FB6A2C">
        <w:rPr>
          <w:highlight w:val="cyan"/>
          <w:u w:val="single"/>
        </w:rPr>
        <w:t>major tech companies</w:t>
      </w:r>
      <w:r w:rsidRPr="005A261D">
        <w:rPr>
          <w:u w:val="single"/>
        </w:rPr>
        <w:t xml:space="preserve"> to </w:t>
      </w:r>
      <w:r w:rsidRPr="00FB6A2C">
        <w:rPr>
          <w:highlight w:val="cyan"/>
          <w:u w:val="single"/>
        </w:rPr>
        <w:t>dedicate one-third of their AI</w:t>
      </w:r>
      <w:r w:rsidRPr="005A261D">
        <w:rPr>
          <w:u w:val="single"/>
        </w:rPr>
        <w:t xml:space="preserve"> research and development </w:t>
      </w:r>
      <w:r w:rsidRPr="00FB6A2C">
        <w:rPr>
          <w:highlight w:val="cyan"/>
          <w:u w:val="single"/>
        </w:rPr>
        <w:t>budgets to safety</w:t>
      </w:r>
      <w:r w:rsidRPr="005A261D">
        <w:rPr>
          <w:u w:val="single"/>
        </w:rPr>
        <w:t xml:space="preserve"> research.</w:t>
      </w:r>
      <w:r w:rsidRPr="005A261D">
        <w:rPr>
          <w:sz w:val="16"/>
        </w:rPr>
        <w:t xml:space="preserve"> Shortly after publication of the paper, Yao and three other prominent Chinese computer scientists joined international peers at the first meeting of the International Dialogues on AI Safety (IDAIS) and signed a joint statement on strategies for mitigating frontier AI risks.</w:t>
      </w:r>
      <w:r w:rsidRPr="003F018F">
        <w:rPr>
          <w:sz w:val="12"/>
        </w:rPr>
        <w:t>¶</w:t>
      </w:r>
      <w:r w:rsidRPr="005A261D">
        <w:rPr>
          <w:sz w:val="16"/>
        </w:rPr>
        <w:t xml:space="preserve"> In China, senior scientists and academics often have a stronger voice in policy discussions than their peers in the United States. Whereas AI policy debates in the United States are often dominated by executives from technology companies, Chinese business leaders don’t share that eagerness or ability to shape public debates. Instead, academics tend to make up governmental advisory bodies and are consulted on policy development. </w:t>
      </w:r>
      <w:r w:rsidRPr="005A261D">
        <w:rPr>
          <w:rStyle w:val="StyleUnderline"/>
        </w:rPr>
        <w:t xml:space="preserve">With many of the country’s elite scientists warning of these risks, the </w:t>
      </w:r>
      <w:r w:rsidRPr="00FB6A2C">
        <w:rPr>
          <w:rStyle w:val="StyleUnderline"/>
          <w:highlight w:val="cyan"/>
        </w:rPr>
        <w:t>CCP</w:t>
      </w:r>
      <w:r w:rsidRPr="005A261D">
        <w:rPr>
          <w:rStyle w:val="StyleUnderline"/>
        </w:rPr>
        <w:t xml:space="preserve"> and Chinese government began </w:t>
      </w:r>
      <w:r w:rsidRPr="00FB6A2C">
        <w:rPr>
          <w:rStyle w:val="StyleUnderline"/>
          <w:highlight w:val="cyan"/>
        </w:rPr>
        <w:t>issuing clearer and stronger statements</w:t>
      </w:r>
      <w:r w:rsidRPr="005A261D">
        <w:rPr>
          <w:rStyle w:val="StyleUnderline"/>
        </w:rPr>
        <w:t xml:space="preserve"> on AI safety</w:t>
      </w:r>
      <w:r w:rsidRPr="005A261D">
        <w:rPr>
          <w:sz w:val="16"/>
        </w:rPr>
        <w:t>.</w:t>
      </w:r>
      <w:r w:rsidRPr="003F018F">
        <w:rPr>
          <w:sz w:val="12"/>
        </w:rPr>
        <w:t>¶</w:t>
      </w:r>
      <w:r w:rsidRPr="005A261D">
        <w:rPr>
          <w:sz w:val="16"/>
        </w:rPr>
        <w:t xml:space="preserve"> In October 2023, Chinese President and CCP General Secretary Xi Jinping introduced the Global AI Governance Initiative, a short document laying out China’s core principles on international governance. It included a call to “ensure that AI always remains under human control.” That echoed the language from the earlier MOST document on ethical principles, enshrining it as a principle endorsed by top CCP leadership. A few weeks later, China sent then MOST Vice Minister Wu Zhaohui—a former AI researcher at a top Chinese university—to attend the United Kingdom’s AI Safety Summit. There, China joined twenty-eight other parties—including the United States and the European Union—in signing the summit’s Bletchley Declaration, which focused on risks from frontier AI systems and the need for international cooperation to address them.</w:t>
      </w:r>
      <w:r w:rsidRPr="003F018F">
        <w:rPr>
          <w:sz w:val="12"/>
        </w:rPr>
        <w:t>¶</w:t>
      </w:r>
      <w:r w:rsidRPr="005A261D">
        <w:rPr>
          <w:sz w:val="16"/>
        </w:rPr>
        <w:t xml:space="preserve"> The decision to attend the summit and sign the declaration were significant markers but still not definitive evidence that the highest levels of CCP leadership were placing real emphasis on AI safety. The Bletchley Declaration didn’t place any new requirements on its signatories and China had plenty of other reasons to attend. Chinese officials have repeatedly expressed concern that China could be cut out of international governance regimes. Whether or not Chinese leaders fully shared the concerns articulated in the declaration, signing it was a way to ensure that Beijing didn’t lose its seat at the proverbial table. It remained to be seen whether these actions reflected genuine concern or simply geopolitical maneuvering.</w:t>
      </w:r>
      <w:r w:rsidRPr="003F018F">
        <w:rPr>
          <w:sz w:val="12"/>
        </w:rPr>
        <w:t>¶</w:t>
      </w:r>
      <w:r w:rsidRPr="005A261D">
        <w:rPr>
          <w:sz w:val="16"/>
        </w:rPr>
        <w:t xml:space="preserve"> Over the course of 2024, discussions of AI safety continued to gain traction across China’s technical and policy circles. In March, the second IDAIS dialogue between senior Chinese and Western scientists was held in Beijing, producing a joint statement on recommended redlines that frontier AI development should not cross. Signatories included Yao and other prominent scientists but also representatives from industry such as Peng Zhang, the CEO of top-tier Chinese large-model startup Zhipu AI. Two months later, Zhipu became the first Chinese company to sign the Frontier AI Safety Commitments at the AI Seoul Summit in South Korea, joining many leading international AI companies in pledging to implement safeguards on their large models. That summit also saw the release of the International Scientific Report on the Safety of Advanced AI, a report commissioned by the UK government and led by Yoshua Bengio, on which Yao and another leading Chinese scientist, Ya-Qin Zhang, served as senior advisers.</w:t>
      </w:r>
      <w:r w:rsidRPr="003F018F">
        <w:rPr>
          <w:sz w:val="12"/>
        </w:rPr>
        <w:t>¶</w:t>
      </w:r>
      <w:r w:rsidRPr="005A261D">
        <w:rPr>
          <w:sz w:val="16"/>
        </w:rPr>
        <w:t xml:space="preserve"> Alongside these high-level statements of concern from senior figures, Chinese scientists were also ramping up technical research into frontier AI safety problems. These papers addressed many core AI safety questions around alignment and robustness of frontier systems and often built on technical safety work done at Western universities. Much of this work emerged from research groups at top-tier Chinese universities, with relatively little safety work published by China’s leading AI companies—a notable contrast with their U.S. counterparts.</w:t>
      </w:r>
      <w:r w:rsidRPr="003F018F">
        <w:rPr>
          <w:sz w:val="12"/>
        </w:rPr>
        <w:t>¶</w:t>
      </w:r>
      <w:r w:rsidRPr="005A261D">
        <w:rPr>
          <w:sz w:val="16"/>
        </w:rPr>
        <w:t xml:space="preserve"> This focus on AI safety found its largest platform in July 2024 at the World AI Conference (WAIC) in Shanghai, China’s most high-profile annual AI gathering. In public talks and closed-door discussions, senior figures from China’s AI ecosystem discussed the technical and regulatory underpinnings of AI safety. Assessments of the problem and recommendations for action were not uniform. While Wen Gao described AGI as a distant possibility, Andrew Yao and Bowen Zhou, in his public debut as director and chief scientist of state-affiliated Shanghai AI Lab, argued for an urgent rebalancing of AI research toward safety.</w:t>
      </w:r>
      <w:r w:rsidRPr="003F018F">
        <w:rPr>
          <w:sz w:val="12"/>
        </w:rPr>
        <w:t>¶</w:t>
      </w:r>
      <w:r w:rsidRPr="005A261D">
        <w:rPr>
          <w:sz w:val="16"/>
        </w:rPr>
        <w:t xml:space="preserve"> Shanghai AI Lab has emerged as one of the country’s most prolific producers of technical research on AI safety, and it has also begun producing accompanying policy papers. At WAIC, the lab released a report that it co-authored with a group of influential policy advisers on “AI Safety as Global Public Goods.” The report called for governments to treat the outputs from AI safety research—risk assessment tools and resource libraries—as public goods, something to be publicly funded and widely disseminated through international networks of safety-focused institutions. </w:t>
      </w:r>
      <w:r w:rsidRPr="005A261D">
        <w:rPr>
          <w:rStyle w:val="StyleUnderline"/>
        </w:rPr>
        <w:t>Taken together, the event showcased the increasingly rich and mature debates about AI safety that had gathered momentum over the preceding two years</w:t>
      </w:r>
      <w:r w:rsidRPr="005A261D">
        <w:rPr>
          <w:sz w:val="16"/>
        </w:rPr>
        <w:t>.</w:t>
      </w:r>
      <w:r w:rsidRPr="003F018F">
        <w:rPr>
          <w:sz w:val="12"/>
        </w:rPr>
        <w:t>¶</w:t>
      </w:r>
      <w:r w:rsidRPr="005A261D">
        <w:rPr>
          <w:sz w:val="16"/>
        </w:rPr>
        <w:t xml:space="preserve"> A Call for Oversight</w:t>
      </w:r>
      <w:r w:rsidRPr="003F018F">
        <w:rPr>
          <w:sz w:val="12"/>
        </w:rPr>
        <w:t>¶</w:t>
      </w:r>
      <w:r w:rsidRPr="005A261D">
        <w:rPr>
          <w:sz w:val="16"/>
        </w:rPr>
        <w:t xml:space="preserve"> A few weeks later, the CCP leadership made a brief, but potentially consequential, statement on AI safety in a key policy document. The document was the decision of the Third Plenum, a once-every-five-years gathering of top CCP leaders to produce a blueprint for economic and social policy in China. In a section on threats to public safety and security, </w:t>
      </w:r>
      <w:r w:rsidRPr="005A261D">
        <w:rPr>
          <w:rStyle w:val="StyleUnderline"/>
        </w:rPr>
        <w:t>the CCP leadership called for the country to “institute oversight systems to ensure the safety of artificial intelligence,” according to the official English translation released by the CCP.</w:t>
      </w:r>
      <w:r w:rsidRPr="005A261D">
        <w:rPr>
          <w:sz w:val="16"/>
        </w:rPr>
        <w:t xml:space="preserve"> A more direct translation of the original Chinese text might render the clause as: “Establish an AI safety supervision and regulation system.”</w:t>
      </w:r>
      <w:r w:rsidRPr="003F018F">
        <w:rPr>
          <w:sz w:val="12"/>
        </w:rPr>
        <w:t>¶</w:t>
      </w:r>
      <w:r w:rsidRPr="005A261D">
        <w:rPr>
          <w:sz w:val="16"/>
        </w:rPr>
        <w:t xml:space="preserve"> The call for overseeing (or regulating) AI safety in such a major policy document was significant, but it raised as many questions as it answered. What kinds of threats is the CCP referring to by AI safety? And what form of oversight are they envisioning for these systems? We can gain some insight from the document and official commentaries on it.</w:t>
      </w:r>
      <w:r w:rsidRPr="003F018F">
        <w:rPr>
          <w:sz w:val="12"/>
        </w:rPr>
        <w:t>¶</w:t>
      </w:r>
      <w:r w:rsidRPr="005A261D">
        <w:rPr>
          <w:sz w:val="16"/>
        </w:rPr>
        <w:t xml:space="preserve"> The first clue comes from where this clause is located within the Third Plenum document. It falls under a large section covering national security risks, in a subsection on “public security governance.” The subsection calls for improving China’s emergency response systems, including “disaster prevention, mitigation, and relief.” AI safety is listed after other major threats to public health and safety, including food and drug safety and “monitoring, early warning, and risk prevention and control for biosafety and biosecurity.” The call for an AI safety oversight system occurs immediately after a call to “strengthen the cybersecurity system,” though that provision remains vague. Given this context, it appears the AI safety risks the CCP is referring to are large-scale threats to public safety, akin to natural and industrial disasters or public health threats. </w:t>
      </w:r>
      <w:r w:rsidRPr="005A261D">
        <w:rPr>
          <w:rStyle w:val="StyleUnderline"/>
        </w:rPr>
        <w:t>We can say with confidence that AI safety here is not referring to CCP concerns about the content created by generative AI; those are mentioned briefly in a separate section.</w:t>
      </w:r>
      <w:r w:rsidRPr="003F018F">
        <w:rPr>
          <w:sz w:val="12"/>
        </w:rPr>
        <w:t>¶</w:t>
      </w:r>
      <w:r w:rsidRPr="005A261D">
        <w:rPr>
          <w:sz w:val="16"/>
        </w:rPr>
        <w:t xml:space="preserve"> In the weeks following the release of the document, the CCP published documents and articles further elaborating on its meaning. These gave mixed signals on the scope and meaning of AI safety. An official explainer accompanying the decision referred broadly to AI’s risks to employment, privacy, and the “norms of international relations,” but didn’t refer explicitly to the types of frontier AI safety risks common in Western discourse. But a follow-up op-ed in the People’s Daily, the official newspaper of the CCP Central Committee, pointed more explicitly at safety risks from frontier AI systems, similar to those referred to in Western AI safety discourse. It stressed the potential safety risks of large models, calling for research into “frontier safety technology,” and the development of advanced technologies for the “safety and controllability of general-purpose large models” (author’s translation).</w:t>
      </w:r>
      <w:r w:rsidRPr="003F018F">
        <w:rPr>
          <w:sz w:val="12"/>
        </w:rPr>
        <w:t>¶</w:t>
      </w:r>
      <w:r w:rsidRPr="005A261D">
        <w:rPr>
          <w:sz w:val="16"/>
        </w:rPr>
        <w:t xml:space="preserve"> Taken together, the plenum decision and follow-up documents present a mixed picture of how the CCP is thinking about AI safety. They suggest that the CCP is viewing AI safety risks in the context of large-scale threats to public safety, and that it is planning to take action to mitigate those risks. But exactly which risks the CCP has in mind, and the technical and regulatory interventions needed to mitigate them, remain unclear for the time being. Getting that clarity will require seeing how the Chinese government acts on these high-level calls for AI safety mechanisms.</w:t>
      </w:r>
      <w:r w:rsidRPr="003F018F">
        <w:rPr>
          <w:sz w:val="12"/>
        </w:rPr>
        <w:t>¶</w:t>
      </w:r>
      <w:r w:rsidRPr="005A261D">
        <w:rPr>
          <w:sz w:val="16"/>
        </w:rPr>
        <w:t xml:space="preserve"> One indicator to watch is whether China further empowers, or newly creates, institutions focused on frontier AI safety. There are already a handful of prominent labs—some state-affiliated—that are focused on technical evaluations and safety work. The evaluations from these labs could be incorporated into regulations requiring model developers test for certain risks. An even stronger signal would be the creation of an institution, or set of institutions, that play a role analogous to the AI Safety Institutes (AISI) founded by the United Kingdom and the United States last year. The concept of an AISI is both recent and somewhat malleable, but the core mission of both the U.S. and UK institutes is to advance the testing and evaluation of frontier AI systems for safety risks. These institutions and their peers in other countries are now in the process of forming an international network to share information on testing methodologies and emerging risks.</w:t>
      </w:r>
      <w:r w:rsidRPr="003F018F">
        <w:rPr>
          <w:sz w:val="12"/>
        </w:rPr>
        <w:t>¶</w:t>
      </w:r>
      <w:r w:rsidRPr="005A261D">
        <w:rPr>
          <w:sz w:val="16"/>
        </w:rPr>
        <w:t xml:space="preserve"> The Chinese government has made no official statement about creating such an institute. Throughout 2024, rumors have circulated that key figures and institutions in China’s AI ecosystem are advocating for one, and that the government is seriously considering the proposal. But significant hurdles remain. China is unlikely to simply copy-paste the U.S. and UK’s institutional structures. Several parts of the Chinese state are competing for leadership on AI governance, and the creation of a new entity requires significant consensus building and political wrangling. If China were to create such an institution or coordinating body for AI safety, the decisions about its mission, leadership, and bureaucratic powers would shed light on the government’s perceptions and priorities in this space.</w:t>
      </w:r>
      <w:r w:rsidRPr="003F018F">
        <w:rPr>
          <w:sz w:val="12"/>
        </w:rPr>
        <w:t>¶</w:t>
      </w:r>
      <w:r w:rsidRPr="005A261D">
        <w:rPr>
          <w:sz w:val="16"/>
        </w:rPr>
        <w:t xml:space="preserve"> Safety Engagement Amid Geopolitical Competition</w:t>
      </w:r>
      <w:r w:rsidRPr="003F018F">
        <w:rPr>
          <w:sz w:val="12"/>
        </w:rPr>
        <w:t>¶</w:t>
      </w:r>
      <w:r w:rsidRPr="005A261D">
        <w:rPr>
          <w:sz w:val="16"/>
        </w:rPr>
        <w:t xml:space="preserve"> Despite the growing salience of safety concerns, China’s leaders remain just as, if not more, worried about falling further behind the United States in advanced AI. When discussing AI policy, scholars and policy advisers often invoke a long-standing CCP turn of phrase: “Failing to develop is the greatest threat to security.” This ensures that catching up in AI capabilities remains a top CCP priority. But the shifting attitudes toward frontier AI risks means that work on safety will likely rise in tandem.</w:t>
      </w:r>
      <w:r w:rsidRPr="003F018F">
        <w:rPr>
          <w:sz w:val="12"/>
        </w:rPr>
        <w:t>¶</w:t>
      </w:r>
      <w:r w:rsidRPr="005A261D">
        <w:rPr>
          <w:sz w:val="16"/>
        </w:rPr>
        <w:t xml:space="preserve"> Regardless of what China does next, international engagement on AI safety will still face enormous hurdles. Both China and the United States have good reason to be deeply suspicious of each other’s intentions in this space. And if extraordinarily powerful—and potentially dangerous—AI systems are on the technological horizon, the competitive pressure to be the first country to build them will be immense. These dynamics will make any binding international agreements on governing frontier AI a long shot.</w:t>
      </w:r>
      <w:r w:rsidRPr="003F018F">
        <w:rPr>
          <w:sz w:val="12"/>
        </w:rPr>
        <w:t>¶</w:t>
      </w:r>
      <w:r w:rsidRPr="005A261D">
        <w:rPr>
          <w:sz w:val="16"/>
        </w:rPr>
        <w:t xml:space="preserve"> But even if major agreements remain out of reach, there could still be room for narrow technical engagement around the evaluation and mitigation of certain transnational safety risks. For some powerful technologies, there are safety technologies that a state would want even its geopolitical adversary to have. This logic underpinned Cold War–era agreements in which the United States shared security technologies for preventing accidental nuclear detonations with the Soviet Union. No such technology exists for AI safety today; even if it were to be invented, engagement on it would face enormous technical, strategic, and political obstacles. But a prerequisite to any such engagement is mutual recognition of a common threat, and that appears closer today than it did just a year ago.</w:t>
      </w:r>
    </w:p>
    <w:p w14:paraId="7EC31618" w14:textId="77777777" w:rsidR="00CD1319" w:rsidRDefault="00CD1319" w:rsidP="00CD1319"/>
    <w:p w14:paraId="1D33998C" w14:textId="77777777" w:rsidR="00CD1319" w:rsidRDefault="00CD1319" w:rsidP="00CD1319">
      <w:pPr>
        <w:pStyle w:val="Heading4"/>
      </w:pPr>
      <w:r>
        <w:t xml:space="preserve">China won’t use AI for military purposes because that would require surrendering </w:t>
      </w:r>
      <w:r w:rsidRPr="0079241A">
        <w:rPr>
          <w:u w:val="single"/>
        </w:rPr>
        <w:t>too much control</w:t>
      </w:r>
    </w:p>
    <w:p w14:paraId="5F9648E1" w14:textId="77777777" w:rsidR="00CD1319" w:rsidRDefault="00CD1319" w:rsidP="00CD1319">
      <w:r w:rsidRPr="005A51CC">
        <w:rPr>
          <w:rStyle w:val="Style13ptBold"/>
        </w:rPr>
        <w:t>Bresnick 12-31</w:t>
      </w:r>
      <w:r>
        <w:t>-2024, MA Asian Studies, Research Fellow at Georgetown University’s Center for Security and Emerging Technology. (Sam, "The Obstacles to China’s AI Power," Foreign Affairs, https://www.foreignaffairs.com/china/obstacles-china-ai-military-power) [Language edited]</w:t>
      </w:r>
    </w:p>
    <w:p w14:paraId="2376C259" w14:textId="77777777" w:rsidR="00CD1319" w:rsidRPr="00091A4F" w:rsidRDefault="00CD1319" w:rsidP="00CD1319">
      <w:pPr>
        <w:rPr>
          <w:sz w:val="16"/>
        </w:rPr>
      </w:pPr>
      <w:r w:rsidRPr="00091A4F">
        <w:rPr>
          <w:sz w:val="16"/>
        </w:rPr>
        <w:t xml:space="preserve">But </w:t>
      </w:r>
      <w:r w:rsidRPr="00091A4F">
        <w:rPr>
          <w:rStyle w:val="Emphasis"/>
          <w:highlight w:val="cyan"/>
        </w:rPr>
        <w:t>even if China</w:t>
      </w:r>
      <w:r w:rsidRPr="00091A4F">
        <w:rPr>
          <w:sz w:val="16"/>
        </w:rPr>
        <w:t xml:space="preserve"> </w:t>
      </w:r>
      <w:r w:rsidRPr="00091A4F">
        <w:rPr>
          <w:rStyle w:val="StyleUnderline"/>
        </w:rPr>
        <w:t>figures out how to</w:t>
      </w:r>
      <w:r w:rsidRPr="00091A4F">
        <w:rPr>
          <w:sz w:val="16"/>
        </w:rPr>
        <w:t xml:space="preserve"> </w:t>
      </w:r>
      <w:r w:rsidRPr="00091A4F">
        <w:rPr>
          <w:rStyle w:val="Emphasis"/>
          <w:highlight w:val="cyan"/>
        </w:rPr>
        <w:t>overcome</w:t>
      </w:r>
      <w:r w:rsidRPr="00091A4F">
        <w:rPr>
          <w:sz w:val="16"/>
        </w:rPr>
        <w:t xml:space="preserve"> </w:t>
      </w:r>
      <w:r w:rsidRPr="00AC7C36">
        <w:rPr>
          <w:rStyle w:val="StyleUnderline"/>
        </w:rPr>
        <w:t>these</w:t>
      </w:r>
      <w:r w:rsidRPr="00091A4F">
        <w:rPr>
          <w:sz w:val="16"/>
        </w:rPr>
        <w:t xml:space="preserve"> </w:t>
      </w:r>
      <w:r w:rsidRPr="001E36FC">
        <w:rPr>
          <w:rStyle w:val="Emphasis"/>
          <w:highlight w:val="cyan"/>
        </w:rPr>
        <w:t>technical roadblocks</w:t>
      </w:r>
      <w:r w:rsidRPr="00AC7C36">
        <w:rPr>
          <w:sz w:val="16"/>
        </w:rPr>
        <w:t xml:space="preserve">, </w:t>
      </w:r>
      <w:r w:rsidRPr="00AC7C36">
        <w:rPr>
          <w:rStyle w:val="StyleUnderline"/>
        </w:rPr>
        <w:t>it will still face</w:t>
      </w:r>
      <w:r w:rsidRPr="00AC7C36">
        <w:rPr>
          <w:sz w:val="16"/>
        </w:rPr>
        <w:t xml:space="preserve"> several </w:t>
      </w:r>
      <w:r w:rsidRPr="00AC7C36">
        <w:rPr>
          <w:rStyle w:val="Emphasis"/>
        </w:rPr>
        <w:t>organizational</w:t>
      </w:r>
      <w:r w:rsidRPr="00F72E14">
        <w:rPr>
          <w:rStyle w:val="StyleUnderline"/>
        </w:rPr>
        <w:t xml:space="preserve"> and </w:t>
      </w:r>
      <w:r w:rsidRPr="00091A4F">
        <w:rPr>
          <w:rStyle w:val="Emphasis"/>
          <w:highlight w:val="cyan"/>
        </w:rPr>
        <w:t>political hurdles</w:t>
      </w:r>
      <w:r w:rsidRPr="00F72E14">
        <w:rPr>
          <w:rStyle w:val="StyleUnderline"/>
        </w:rPr>
        <w:t xml:space="preserve"> </w:t>
      </w:r>
      <w:r w:rsidRPr="00AC7C36">
        <w:rPr>
          <w:rStyle w:val="StyleUnderline"/>
        </w:rPr>
        <w:t>that</w:t>
      </w:r>
      <w:r w:rsidRPr="00091A4F">
        <w:rPr>
          <w:sz w:val="16"/>
        </w:rPr>
        <w:t xml:space="preserve"> </w:t>
      </w:r>
      <w:r w:rsidRPr="00F72E14">
        <w:rPr>
          <w:rStyle w:val="StyleUnderline"/>
        </w:rPr>
        <w:t xml:space="preserve">could </w:t>
      </w:r>
      <w:r w:rsidRPr="00091A4F">
        <w:rPr>
          <w:rStyle w:val="StyleUnderline"/>
          <w:highlight w:val="cyan"/>
        </w:rPr>
        <w:t xml:space="preserve">keep it from </w:t>
      </w:r>
      <w:r w:rsidRPr="00091A4F">
        <w:rPr>
          <w:rStyle w:val="Emphasis"/>
          <w:highlight w:val="cyan"/>
        </w:rPr>
        <w:t>taking</w:t>
      </w:r>
      <w:r w:rsidRPr="00091A4F">
        <w:rPr>
          <w:sz w:val="16"/>
        </w:rPr>
        <w:t xml:space="preserve"> full </w:t>
      </w:r>
      <w:r w:rsidRPr="00091A4F">
        <w:rPr>
          <w:rStyle w:val="Emphasis"/>
          <w:highlight w:val="cyan"/>
        </w:rPr>
        <w:t>advantage</w:t>
      </w:r>
      <w:r w:rsidRPr="00091A4F">
        <w:rPr>
          <w:sz w:val="16"/>
          <w:highlight w:val="cyan"/>
        </w:rPr>
        <w:t xml:space="preserve"> </w:t>
      </w:r>
      <w:r w:rsidRPr="00091A4F">
        <w:rPr>
          <w:rStyle w:val="StyleUnderline"/>
          <w:highlight w:val="cyan"/>
        </w:rPr>
        <w:t xml:space="preserve">of </w:t>
      </w:r>
      <w:r w:rsidRPr="00091A4F">
        <w:rPr>
          <w:rStyle w:val="Emphasis"/>
          <w:highlight w:val="cyan"/>
        </w:rPr>
        <w:t>AI</w:t>
      </w:r>
      <w:r w:rsidRPr="00F72E14">
        <w:rPr>
          <w:rStyle w:val="Emphasis"/>
        </w:rPr>
        <w:t>-enabled military tech</w:t>
      </w:r>
      <w:r w:rsidRPr="00091A4F">
        <w:rPr>
          <w:sz w:val="16"/>
        </w:rPr>
        <w:t xml:space="preserve">nologies in tomorrow’s conflicts. </w:t>
      </w:r>
      <w:r w:rsidRPr="00091A4F">
        <w:rPr>
          <w:rStyle w:val="StyleUnderline"/>
          <w:highlight w:val="cyan"/>
        </w:rPr>
        <w:t>There is</w:t>
      </w:r>
      <w:r w:rsidRPr="00F72E14">
        <w:rPr>
          <w:rStyle w:val="StyleUnderline"/>
        </w:rPr>
        <w:t>,</w:t>
      </w:r>
      <w:r w:rsidRPr="00091A4F">
        <w:rPr>
          <w:sz w:val="16"/>
        </w:rPr>
        <w:t xml:space="preserve"> for instance, </w:t>
      </w:r>
      <w:r w:rsidRPr="00F72E14">
        <w:rPr>
          <w:rStyle w:val="StyleUnderline"/>
        </w:rPr>
        <w:t xml:space="preserve">a looming </w:t>
      </w:r>
      <w:r w:rsidRPr="00091A4F">
        <w:rPr>
          <w:rStyle w:val="Emphasis"/>
          <w:highlight w:val="cyan"/>
        </w:rPr>
        <w:t>tension</w:t>
      </w:r>
      <w:r w:rsidRPr="00091A4F">
        <w:rPr>
          <w:rStyle w:val="StyleUnderline"/>
          <w:highlight w:val="cyan"/>
        </w:rPr>
        <w:t xml:space="preserve"> between </w:t>
      </w:r>
      <w:r w:rsidRPr="00091A4F">
        <w:rPr>
          <w:rStyle w:val="Emphasis"/>
          <w:highlight w:val="cyan"/>
        </w:rPr>
        <w:t>relying on AI</w:t>
      </w:r>
      <w:r w:rsidRPr="00091A4F">
        <w:rPr>
          <w:sz w:val="16"/>
        </w:rPr>
        <w:t xml:space="preserve"> to guide battlefield operations and decision-making, on the one hand, </w:t>
      </w:r>
      <w:r w:rsidRPr="00091A4F">
        <w:rPr>
          <w:rStyle w:val="StyleUnderline"/>
          <w:highlight w:val="cyan"/>
        </w:rPr>
        <w:t>and the PLA’s</w:t>
      </w:r>
      <w:r w:rsidRPr="00F72E14">
        <w:rPr>
          <w:rStyle w:val="StyleUnderline"/>
        </w:rPr>
        <w:t xml:space="preserve"> highly </w:t>
      </w:r>
      <w:r w:rsidRPr="00F72E14">
        <w:rPr>
          <w:rStyle w:val="Emphasis"/>
        </w:rPr>
        <w:t>hierarchical</w:t>
      </w:r>
      <w:r w:rsidRPr="00091A4F">
        <w:rPr>
          <w:sz w:val="16"/>
        </w:rPr>
        <w:t xml:space="preserve">, </w:t>
      </w:r>
      <w:r w:rsidRPr="00091A4F">
        <w:rPr>
          <w:rStyle w:val="Emphasis"/>
          <w:highlight w:val="cyan"/>
        </w:rPr>
        <w:t>centralized</w:t>
      </w:r>
      <w:r w:rsidRPr="00091A4F">
        <w:rPr>
          <w:sz w:val="16"/>
        </w:rPr>
        <w:t xml:space="preserve"> bureaucratic </w:t>
      </w:r>
      <w:r w:rsidRPr="00091A4F">
        <w:rPr>
          <w:rStyle w:val="Emphasis"/>
          <w:highlight w:val="cyan"/>
        </w:rPr>
        <w:t>processes</w:t>
      </w:r>
      <w:r w:rsidRPr="00091A4F">
        <w:rPr>
          <w:sz w:val="16"/>
        </w:rPr>
        <w:t xml:space="preserve">, on the other. </w:t>
      </w:r>
      <w:r w:rsidRPr="001E36FC">
        <w:rPr>
          <w:rStyle w:val="StyleUnderline"/>
          <w:highlight w:val="cyan"/>
        </w:rPr>
        <w:t>Xi’s</w:t>
      </w:r>
      <w:r w:rsidRPr="00091A4F">
        <w:rPr>
          <w:sz w:val="16"/>
        </w:rPr>
        <w:t xml:space="preserve"> ongoing </w:t>
      </w:r>
      <w:r w:rsidRPr="001E36FC">
        <w:rPr>
          <w:rStyle w:val="Emphasis"/>
          <w:highlight w:val="cyan"/>
        </w:rPr>
        <w:t>consolidation</w:t>
      </w:r>
      <w:r w:rsidRPr="00F72E14">
        <w:rPr>
          <w:rStyle w:val="Emphasis"/>
        </w:rPr>
        <w:t xml:space="preserve"> of power</w:t>
      </w:r>
      <w:r w:rsidRPr="00091A4F">
        <w:rPr>
          <w:sz w:val="16"/>
        </w:rPr>
        <w:t xml:space="preserve"> </w:t>
      </w:r>
      <w:r w:rsidRPr="001E36FC">
        <w:rPr>
          <w:rStyle w:val="StyleUnderline"/>
          <w:highlight w:val="cyan"/>
        </w:rPr>
        <w:t>might</w:t>
      </w:r>
      <w:r w:rsidRPr="00091A4F">
        <w:rPr>
          <w:sz w:val="16"/>
        </w:rPr>
        <w:t xml:space="preserve"> also </w:t>
      </w:r>
      <w:r w:rsidRPr="001E36FC">
        <w:rPr>
          <w:rStyle w:val="Emphasis"/>
          <w:highlight w:val="cyan"/>
        </w:rPr>
        <w:t>limit</w:t>
      </w:r>
      <w:r w:rsidRPr="00091A4F">
        <w:rPr>
          <w:sz w:val="16"/>
        </w:rPr>
        <w:t xml:space="preserve"> the effective </w:t>
      </w:r>
      <w:r w:rsidRPr="001E36FC">
        <w:rPr>
          <w:rStyle w:val="Emphasis"/>
          <w:highlight w:val="cyan"/>
        </w:rPr>
        <w:t>application</w:t>
      </w:r>
      <w:r w:rsidRPr="00091A4F">
        <w:rPr>
          <w:sz w:val="16"/>
        </w:rPr>
        <w:t xml:space="preserve"> </w:t>
      </w:r>
      <w:r w:rsidRPr="00F72E14">
        <w:rPr>
          <w:rStyle w:val="StyleUnderline"/>
        </w:rPr>
        <w:t>of AI</w:t>
      </w:r>
      <w:r w:rsidRPr="00091A4F">
        <w:rPr>
          <w:sz w:val="16"/>
        </w:rPr>
        <w:t xml:space="preserve">-enabled </w:t>
      </w:r>
      <w:r w:rsidRPr="00F72E14">
        <w:rPr>
          <w:rStyle w:val="StyleUnderline"/>
        </w:rPr>
        <w:t>tools</w:t>
      </w:r>
      <w:r w:rsidRPr="00091A4F">
        <w:rPr>
          <w:sz w:val="16"/>
        </w:rPr>
        <w:t xml:space="preserve">. Although Beijing clearly hopes that AI will allow its soldiers to automate their way around thorny political choices in future wars, it is unlikely that the technology, </w:t>
      </w:r>
      <w:r w:rsidRPr="00F72E14">
        <w:rPr>
          <w:rStyle w:val="Emphasis"/>
        </w:rPr>
        <w:t>even if</w:t>
      </w:r>
      <w:r w:rsidRPr="00091A4F">
        <w:rPr>
          <w:sz w:val="16"/>
        </w:rPr>
        <w:t xml:space="preserve"> exquisitely </w:t>
      </w:r>
      <w:r w:rsidRPr="00F72E14">
        <w:rPr>
          <w:rStyle w:val="StyleUnderline"/>
        </w:rPr>
        <w:t>developed</w:t>
      </w:r>
      <w:r w:rsidRPr="00091A4F">
        <w:rPr>
          <w:sz w:val="16"/>
        </w:rPr>
        <w:t>, will fully ameliorate the Chinese military’s decision-making difficulties.</w:t>
      </w:r>
    </w:p>
    <w:p w14:paraId="1E0A854F" w14:textId="77777777" w:rsidR="00CD1319" w:rsidRPr="00091A4F" w:rsidRDefault="00CD1319" w:rsidP="00CD1319">
      <w:pPr>
        <w:rPr>
          <w:sz w:val="16"/>
        </w:rPr>
      </w:pPr>
      <w:r w:rsidRPr="00091A4F">
        <w:rPr>
          <w:sz w:val="16"/>
        </w:rPr>
        <w:t>Decision Trouble</w:t>
      </w:r>
    </w:p>
    <w:p w14:paraId="14A8EB4A" w14:textId="77777777" w:rsidR="00CD1319" w:rsidRPr="00091A4F" w:rsidRDefault="00CD1319" w:rsidP="00CD1319">
      <w:pPr>
        <w:rPr>
          <w:sz w:val="16"/>
        </w:rPr>
      </w:pPr>
      <w:r w:rsidRPr="00091A4F">
        <w:rPr>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2F572337" w14:textId="77777777" w:rsidR="00CD1319" w:rsidRPr="00F72E14" w:rsidRDefault="00CD1319" w:rsidP="00CD1319">
      <w:pPr>
        <w:rPr>
          <w:rStyle w:val="StyleUnderline"/>
        </w:rPr>
      </w:pPr>
      <w:r w:rsidRPr="00091A4F">
        <w:rPr>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F72E14">
        <w:rPr>
          <w:rStyle w:val="StyleUnderlin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3CEECAB3" w14:textId="77777777" w:rsidR="00CD1319" w:rsidRPr="00091A4F" w:rsidRDefault="00CD1319" w:rsidP="00CD1319">
      <w:pPr>
        <w:rPr>
          <w:sz w:val="16"/>
        </w:rPr>
      </w:pPr>
      <w:r w:rsidRPr="00091A4F">
        <w:rPr>
          <w:sz w:val="16"/>
        </w:rPr>
        <w:t xml:space="preserve">Chinese military publications, for example, have reported on complaints about the tendency of </w:t>
      </w:r>
      <w:r w:rsidRPr="00F72E14">
        <w:rPr>
          <w:rStyle w:val="StyleUnderline"/>
        </w:rPr>
        <w:t>senior officers</w:t>
      </w:r>
      <w:r w:rsidRPr="00091A4F">
        <w:rPr>
          <w:sz w:val="16"/>
        </w:rPr>
        <w:t xml:space="preserve"> in the Chinese armed forces to </w:t>
      </w:r>
      <w:r w:rsidRPr="00F72E14">
        <w:rPr>
          <w:rStyle w:val="Emphasis"/>
        </w:rPr>
        <w:t>micromanage</w:t>
      </w:r>
      <w:r w:rsidRPr="00091A4F">
        <w:rPr>
          <w:sz w:val="16"/>
        </w:rPr>
        <w:t xml:space="preserve"> </w:t>
      </w:r>
      <w:r w:rsidRPr="00F72E14">
        <w:rPr>
          <w:rStyle w:val="StyleUnderline"/>
        </w:rPr>
        <w:t>their subordinates’ activities</w:t>
      </w:r>
      <w:r w:rsidRPr="00091A4F">
        <w:rPr>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2FE30713" w14:textId="77777777" w:rsidR="00CD1319" w:rsidRPr="00091A4F" w:rsidRDefault="00CD1319" w:rsidP="00CD1319">
      <w:pPr>
        <w:rPr>
          <w:sz w:val="16"/>
        </w:rPr>
      </w:pPr>
      <w:r w:rsidRPr="00091A4F">
        <w:rPr>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339339C5" w14:textId="77777777" w:rsidR="00CD1319" w:rsidRPr="00091A4F" w:rsidRDefault="00CD1319" w:rsidP="00CD1319">
      <w:pPr>
        <w:rPr>
          <w:sz w:val="16"/>
        </w:rPr>
      </w:pPr>
      <w:r w:rsidRPr="00091A4F">
        <w:rPr>
          <w:sz w:val="16"/>
        </w:rPr>
        <w:t>Increasing Centralization</w:t>
      </w:r>
    </w:p>
    <w:p w14:paraId="321C1A8D" w14:textId="77777777" w:rsidR="00CD1319" w:rsidRPr="00091A4F" w:rsidRDefault="00CD1319" w:rsidP="00CD1319">
      <w:pPr>
        <w:rPr>
          <w:sz w:val="16"/>
        </w:rPr>
      </w:pPr>
      <w:r w:rsidRPr="00091A4F">
        <w:rPr>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7B3360D8" w14:textId="77777777" w:rsidR="00CD1319" w:rsidRPr="00091A4F" w:rsidRDefault="00CD1319" w:rsidP="00CD1319">
      <w:pPr>
        <w:rPr>
          <w:sz w:val="16"/>
        </w:rPr>
      </w:pPr>
      <w:r w:rsidRPr="00091A4F">
        <w:rPr>
          <w:sz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7D174590" w14:textId="77777777" w:rsidR="00CD1319" w:rsidRPr="00091A4F" w:rsidRDefault="00CD1319" w:rsidP="00CD1319">
      <w:pPr>
        <w:rPr>
          <w:sz w:val="16"/>
        </w:rPr>
      </w:pPr>
      <w:r w:rsidRPr="00091A4F">
        <w:rPr>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091A4F">
        <w:rPr>
          <w:rStyle w:val="StyleUnderline"/>
          <w:highlight w:val="cyan"/>
        </w:rPr>
        <w:t xml:space="preserve">China’s </w:t>
      </w:r>
      <w:r w:rsidRPr="00091A4F">
        <w:rPr>
          <w:rStyle w:val="Emphasis"/>
          <w:highlight w:val="cyan"/>
        </w:rPr>
        <w:t>hierarchical</w:t>
      </w:r>
      <w:r w:rsidRPr="00091A4F">
        <w:rPr>
          <w:rStyle w:val="StyleUnderline"/>
          <w:highlight w:val="cyan"/>
        </w:rPr>
        <w:t xml:space="preserve"> military culture</w:t>
      </w:r>
      <w:r w:rsidRPr="00091A4F">
        <w:rPr>
          <w:sz w:val="16"/>
        </w:rPr>
        <w:t xml:space="preserve">, </w:t>
      </w:r>
      <w:r w:rsidRPr="00091A4F">
        <w:rPr>
          <w:rStyle w:val="StyleUnderline"/>
          <w:highlight w:val="cyan"/>
        </w:rPr>
        <w:t>could</w:t>
      </w:r>
      <w:r w:rsidRPr="00091A4F">
        <w:rPr>
          <w:rStyle w:val="StyleUnderline"/>
        </w:rPr>
        <w:t xml:space="preserve"> weaken or</w:t>
      </w:r>
      <w:r w:rsidRPr="00091A4F">
        <w:rPr>
          <w:sz w:val="16"/>
        </w:rPr>
        <w:t xml:space="preserve"> even </w:t>
      </w:r>
      <w:r w:rsidRPr="00091A4F">
        <w:rPr>
          <w:rStyle w:val="Emphasis"/>
          <w:highlight w:val="cyan"/>
        </w:rPr>
        <w:t>obviate</w:t>
      </w:r>
      <w:r w:rsidRPr="00091A4F">
        <w:rPr>
          <w:sz w:val="16"/>
        </w:rPr>
        <w:t xml:space="preserve"> </w:t>
      </w:r>
      <w:r w:rsidRPr="00091A4F">
        <w:rPr>
          <w:rStyle w:val="StyleUnderline"/>
          <w:highlight w:val="cyan"/>
        </w:rPr>
        <w:t>the</w:t>
      </w:r>
      <w:r w:rsidRPr="00091A4F">
        <w:rPr>
          <w:rStyle w:val="StyleUnderline"/>
        </w:rPr>
        <w:t xml:space="preserve"> </w:t>
      </w:r>
      <w:r w:rsidRPr="00091A4F">
        <w:rPr>
          <w:rStyle w:val="Emphasis"/>
        </w:rPr>
        <w:t xml:space="preserve">supposed </w:t>
      </w:r>
      <w:r w:rsidRPr="00091A4F">
        <w:rPr>
          <w:rStyle w:val="Emphasis"/>
          <w:highlight w:val="cyan"/>
        </w:rPr>
        <w:t>advantages</w:t>
      </w:r>
      <w:r w:rsidRPr="00091A4F">
        <w:rPr>
          <w:rStyle w:val="StyleUnderline"/>
          <w:highlight w:val="cyan"/>
        </w:rPr>
        <w:t xml:space="preserve"> of AI</w:t>
      </w:r>
      <w:r w:rsidRPr="00AC7C36">
        <w:rPr>
          <w:rStyle w:val="StyleUnderline"/>
        </w:rPr>
        <w:t xml:space="preserve"> tools</w:t>
      </w:r>
      <w:r w:rsidRPr="00091A4F">
        <w:rPr>
          <w:rStyle w:val="StyleUnderline"/>
        </w:rPr>
        <w:t xml:space="preserve"> in future conflicts</w:t>
      </w:r>
      <w:r w:rsidRPr="00091A4F">
        <w:rPr>
          <w:sz w:val="16"/>
        </w:rPr>
        <w:t>.</w:t>
      </w:r>
    </w:p>
    <w:p w14:paraId="00D49256" w14:textId="77777777" w:rsidR="00CD1319" w:rsidRPr="00091A4F" w:rsidRDefault="00CD1319" w:rsidP="00CD1319">
      <w:pPr>
        <w:rPr>
          <w:sz w:val="16"/>
        </w:rPr>
      </w:pPr>
      <w:r w:rsidRPr="00091A4F">
        <w:rPr>
          <w:sz w:val="16"/>
        </w:rPr>
        <w:t>Xi’s consolidation of power might limit China’s effective use of AI.</w:t>
      </w:r>
    </w:p>
    <w:p w14:paraId="75FEABCE" w14:textId="77777777" w:rsidR="00CD1319" w:rsidRPr="00091A4F" w:rsidRDefault="00CD1319" w:rsidP="00CD1319">
      <w:pPr>
        <w:rPr>
          <w:sz w:val="16"/>
        </w:rPr>
      </w:pPr>
      <w:r w:rsidRPr="00091A4F">
        <w:rPr>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4611F160" w14:textId="77777777" w:rsidR="00CD1319" w:rsidRPr="00F75C62" w:rsidRDefault="00CD1319" w:rsidP="00CD1319">
      <w:pPr>
        <w:rPr>
          <w:sz w:val="16"/>
        </w:rPr>
      </w:pPr>
      <w:r w:rsidRPr="00F75C62">
        <w:rPr>
          <w:sz w:val="16"/>
        </w:rPr>
        <w:t xml:space="preserve">Even if Xi delegates warfighting decisions to </w:t>
      </w:r>
      <w:r w:rsidRPr="00AC7C36">
        <w:rPr>
          <w:rStyle w:val="StyleUnderline"/>
          <w:highlight w:val="cyan"/>
        </w:rPr>
        <w:t>PLA officers</w:t>
      </w:r>
      <w:r w:rsidRPr="00F75C62">
        <w:rPr>
          <w:sz w:val="16"/>
        </w:rPr>
        <w:t xml:space="preserve">, however, it stands to reason that they </w:t>
      </w:r>
      <w:r w:rsidRPr="00AC7C36">
        <w:rPr>
          <w:rStyle w:val="StyleUnderline"/>
          <w:highlight w:val="cyan"/>
        </w:rPr>
        <w:t xml:space="preserve">may be reluctant to </w:t>
      </w:r>
      <w:r w:rsidRPr="00AC7C36">
        <w:rPr>
          <w:rStyle w:val="Emphasis"/>
          <w:highlight w:val="cyan"/>
        </w:rPr>
        <w:t>delegate</w:t>
      </w:r>
      <w:r w:rsidRPr="00F75C62">
        <w:rPr>
          <w:sz w:val="16"/>
        </w:rPr>
        <w:t xml:space="preserve"> their own decisions </w:t>
      </w:r>
      <w:r w:rsidRPr="00F75C62">
        <w:rPr>
          <w:rStyle w:val="Emphasis"/>
        </w:rPr>
        <w:t xml:space="preserve">to </w:t>
      </w:r>
      <w:r w:rsidRPr="00091A4F">
        <w:rPr>
          <w:rStyle w:val="Emphasis"/>
        </w:rPr>
        <w:t>AI</w:t>
      </w:r>
      <w:r w:rsidRPr="00F75C62">
        <w:rPr>
          <w:sz w:val="16"/>
        </w:rPr>
        <w:t xml:space="preserve">. The Chinese system punishes PLA officers who fail to carry out their duties to certain standards. </w:t>
      </w:r>
      <w:r w:rsidRPr="00F75C62">
        <w:rPr>
          <w:rStyle w:val="StyleUnderline"/>
        </w:rPr>
        <w:t xml:space="preserve">It is easy to imagine commanders being disciplined if AI-enabled systems lead them to make militarily or politically </w:t>
      </w:r>
      <w:r w:rsidRPr="00F75C62">
        <w:rPr>
          <w:rStyle w:val="Emphasis"/>
        </w:rPr>
        <w:t>disastrous choices</w:t>
      </w:r>
      <w:r w:rsidRPr="00F75C62">
        <w:rPr>
          <w:sz w:val="16"/>
        </w:rPr>
        <w:t xml:space="preserve">. </w:t>
      </w:r>
      <w:r w:rsidRPr="00091A4F">
        <w:rPr>
          <w:rStyle w:val="StyleUnderline"/>
          <w:highlight w:val="cyan"/>
        </w:rPr>
        <w:t xml:space="preserve">The </w:t>
      </w:r>
      <w:r w:rsidRPr="00091A4F">
        <w:rPr>
          <w:rStyle w:val="Emphasis"/>
          <w:highlight w:val="cyan"/>
        </w:rPr>
        <w:t>unpredictability</w:t>
      </w:r>
      <w:r w:rsidRPr="00091A4F">
        <w:rPr>
          <w:rStyle w:val="StyleUnderline"/>
        </w:rPr>
        <w:t xml:space="preserve"> and </w:t>
      </w:r>
      <w:r w:rsidRPr="00AC7C36">
        <w:rPr>
          <w:rStyle w:val="StyleUnderline"/>
        </w:rPr>
        <w:t>unreliability of</w:t>
      </w:r>
      <w:r w:rsidRPr="00AC7C36">
        <w:rPr>
          <w:sz w:val="16"/>
        </w:rPr>
        <w:t xml:space="preserve"> current-generation </w:t>
      </w:r>
      <w:r w:rsidRPr="00AC7C36">
        <w:rPr>
          <w:rStyle w:val="StyleUnderline"/>
        </w:rPr>
        <w:t>AI might</w:t>
      </w:r>
      <w:r w:rsidRPr="00F75C62">
        <w:rPr>
          <w:rStyle w:val="StyleUnderline"/>
        </w:rPr>
        <w:t xml:space="preserve"> also </w:t>
      </w:r>
      <w:r w:rsidRPr="00091A4F">
        <w:rPr>
          <w:rStyle w:val="StyleUnderline"/>
          <w:highlight w:val="cyan"/>
        </w:rPr>
        <w:t xml:space="preserve">make it </w:t>
      </w:r>
      <w:r w:rsidRPr="00091A4F">
        <w:rPr>
          <w:rStyle w:val="Emphasis"/>
          <w:highlight w:val="cyan"/>
        </w:rPr>
        <w:t>difficult</w:t>
      </w:r>
      <w:r w:rsidRPr="00091A4F">
        <w:rPr>
          <w:rStyle w:val="StyleUnderline"/>
          <w:highlight w:val="cyan"/>
        </w:rPr>
        <w:t xml:space="preserve"> for the PLA</w:t>
      </w:r>
      <w:r w:rsidRPr="00F75C62">
        <w:rPr>
          <w:sz w:val="16"/>
        </w:rPr>
        <w:t xml:space="preserve">’s decision-makers </w:t>
      </w:r>
      <w:r w:rsidRPr="00091A4F">
        <w:rPr>
          <w:rStyle w:val="StyleUnderline"/>
          <w:highlight w:val="cyan"/>
        </w:rPr>
        <w:t>to</w:t>
      </w:r>
      <w:r w:rsidRPr="00F75C62">
        <w:rPr>
          <w:sz w:val="16"/>
        </w:rPr>
        <w:t xml:space="preserve"> fully </w:t>
      </w:r>
      <w:r w:rsidRPr="00091A4F">
        <w:rPr>
          <w:rStyle w:val="Emphasis"/>
          <w:highlight w:val="cyan"/>
        </w:rPr>
        <w:t>trust</w:t>
      </w:r>
      <w:r w:rsidRPr="00F75C62">
        <w:rPr>
          <w:rStyle w:val="Emphasis"/>
        </w:rPr>
        <w:t xml:space="preserve"> these </w:t>
      </w:r>
      <w:r w:rsidRPr="00091A4F">
        <w:rPr>
          <w:rStyle w:val="Emphasis"/>
          <w:highlight w:val="cyan"/>
        </w:rPr>
        <w:t>new tools</w:t>
      </w:r>
      <w:r w:rsidRPr="00F75C62">
        <w:rPr>
          <w:sz w:val="16"/>
        </w:rPr>
        <w:t>.</w:t>
      </w:r>
    </w:p>
    <w:p w14:paraId="3965D8B3" w14:textId="77777777" w:rsidR="00CD1319" w:rsidRDefault="00CD1319" w:rsidP="00CD1319">
      <w:pPr>
        <w:rPr>
          <w:sz w:val="16"/>
        </w:rPr>
      </w:pPr>
      <w:r w:rsidRPr="00F75C62">
        <w:rPr>
          <w:sz w:val="16"/>
        </w:rPr>
        <w:t xml:space="preserve">Further complicating PLA decision-making is the fact that </w:t>
      </w:r>
      <w:r w:rsidRPr="00F75C62">
        <w:rPr>
          <w:rStyle w:val="StyleUnderline"/>
        </w:rPr>
        <w:t xml:space="preserve">Xi has strengthened the </w:t>
      </w:r>
      <w:r w:rsidRPr="00091A4F">
        <w:rPr>
          <w:rStyle w:val="Emphasis"/>
          <w:highlight w:val="cyan"/>
        </w:rPr>
        <w:t>party</w:t>
      </w:r>
      <w:r w:rsidRPr="00F75C62">
        <w:rPr>
          <w:rStyle w:val="StyleUnderline"/>
        </w:rPr>
        <w:t xml:space="preserve">’s </w:t>
      </w:r>
      <w:r w:rsidRPr="00091A4F">
        <w:rPr>
          <w:rStyle w:val="Emphasis"/>
          <w:highlight w:val="cyan"/>
        </w:rPr>
        <w:t>control</w:t>
      </w:r>
      <w:r w:rsidRPr="00F75C62">
        <w:rPr>
          <w:rStyle w:val="StyleUnderline"/>
        </w:rPr>
        <w:t xml:space="preserve"> over the military</w:t>
      </w:r>
      <w:r w:rsidRPr="00F75C62">
        <w:rPr>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F75C62">
        <w:rPr>
          <w:rStyle w:val="StyleUnderline"/>
        </w:rPr>
        <w:t xml:space="preserve">their prominence </w:t>
      </w:r>
      <w:r w:rsidRPr="00091A4F">
        <w:rPr>
          <w:rStyle w:val="StyleUnderline"/>
          <w:highlight w:val="cyan"/>
        </w:rPr>
        <w:t xml:space="preserve">could </w:t>
      </w:r>
      <w:r w:rsidRPr="00091A4F">
        <w:rPr>
          <w:rStyle w:val="Emphasis"/>
          <w:highlight w:val="cyan"/>
        </w:rPr>
        <w:t>complicate</w:t>
      </w:r>
      <w:r w:rsidRPr="00F75C62">
        <w:rPr>
          <w:rStyle w:val="StyleUnderline"/>
        </w:rPr>
        <w:t xml:space="preserve"> the use of </w:t>
      </w:r>
      <w:r w:rsidRPr="00091A4F">
        <w:rPr>
          <w:rStyle w:val="StyleUnderline"/>
          <w:highlight w:val="cyan"/>
        </w:rPr>
        <w:t>AI tools</w:t>
      </w:r>
      <w:r w:rsidRPr="00F75C62">
        <w:rPr>
          <w:rStyle w:val="StyleUnderline"/>
        </w:rPr>
        <w:t xml:space="preserve">, especially </w:t>
      </w:r>
      <w:r w:rsidRPr="00091A4F">
        <w:rPr>
          <w:rStyle w:val="StyleUnderline"/>
          <w:highlight w:val="cyan"/>
        </w:rPr>
        <w:t>if those</w:t>
      </w:r>
      <w:r w:rsidRPr="00F75C62">
        <w:rPr>
          <w:rStyle w:val="StyleUnderline"/>
        </w:rPr>
        <w:t xml:space="preserve"> technologies </w:t>
      </w:r>
      <w:r w:rsidRPr="00091A4F">
        <w:rPr>
          <w:rStyle w:val="StyleUnderline"/>
          <w:highlight w:val="cyan"/>
        </w:rPr>
        <w:t>recommend</w:t>
      </w:r>
      <w:r w:rsidRPr="00F75C62">
        <w:rPr>
          <w:rStyle w:val="StyleUnderline"/>
        </w:rPr>
        <w:t xml:space="preserve"> </w:t>
      </w:r>
      <w:r w:rsidRPr="00091A4F">
        <w:rPr>
          <w:rStyle w:val="Emphasis"/>
          <w:highlight w:val="cyan"/>
        </w:rPr>
        <w:t>politically risky</w:t>
      </w:r>
      <w:r w:rsidRPr="00F75C62">
        <w:rPr>
          <w:rStyle w:val="StyleUnderline"/>
        </w:rPr>
        <w:t xml:space="preserve"> or otherwise unacceptable </w:t>
      </w:r>
      <w:r w:rsidRPr="00091A4F">
        <w:rPr>
          <w:rStyle w:val="Emphasis"/>
          <w:highlight w:val="cyan"/>
        </w:rPr>
        <w:t>operations</w:t>
      </w:r>
      <w:r w:rsidRPr="00F75C62">
        <w:rPr>
          <w:sz w:val="16"/>
        </w:rPr>
        <w:t xml:space="preserve">. </w:t>
      </w:r>
      <w:r w:rsidRPr="00F75C62">
        <w:rPr>
          <w:rStyle w:val="StyleUnderline"/>
        </w:rPr>
        <w:t xml:space="preserve">Differences between </w:t>
      </w:r>
      <w:r w:rsidRPr="00F75C62">
        <w:rPr>
          <w:rStyle w:val="Emphasis"/>
        </w:rPr>
        <w:t>Xi’s view</w:t>
      </w:r>
      <w:r w:rsidRPr="00F75C62">
        <w:rPr>
          <w:sz w:val="16"/>
        </w:rPr>
        <w:t xml:space="preserve"> </w:t>
      </w:r>
      <w:r w:rsidRPr="00F75C62">
        <w:rPr>
          <w:rStyle w:val="StyleUnderline"/>
        </w:rPr>
        <w:t>of the correct political decision</w:t>
      </w:r>
      <w:r w:rsidRPr="00F75C62">
        <w:rPr>
          <w:sz w:val="16"/>
        </w:rPr>
        <w:t xml:space="preserve"> in a conflict </w:t>
      </w:r>
      <w:r w:rsidRPr="00F75C62">
        <w:rPr>
          <w:rStyle w:val="StyleUnderline"/>
        </w:rPr>
        <w:t xml:space="preserve">and the recommendation of an </w:t>
      </w:r>
      <w:r w:rsidRPr="00F75C62">
        <w:rPr>
          <w:rStyle w:val="Emphasis"/>
        </w:rPr>
        <w:t>AI tool,</w:t>
      </w:r>
      <w:r w:rsidRPr="00F75C62">
        <w:rPr>
          <w:sz w:val="16"/>
        </w:rPr>
        <w:t xml:space="preserve"> or even concern among military officers that there might be a difference, </w:t>
      </w:r>
      <w:r w:rsidRPr="00F75C62">
        <w:rPr>
          <w:rStyle w:val="StyleUnderline"/>
        </w:rPr>
        <w:t>could lead to</w:t>
      </w:r>
      <w:r w:rsidRPr="00F75C62">
        <w:rPr>
          <w:sz w:val="16"/>
        </w:rPr>
        <w:t xml:space="preserve"> operational [</w:t>
      </w:r>
      <w:r w:rsidRPr="00F75C62">
        <w:rPr>
          <w:rStyle w:val="Emphasis"/>
        </w:rPr>
        <w:t>inaction</w:t>
      </w:r>
      <w:r w:rsidRPr="00F75C62">
        <w:rPr>
          <w:sz w:val="16"/>
        </w:rPr>
        <w:t>] paralysis.</w:t>
      </w:r>
    </w:p>
    <w:p w14:paraId="1337294A" w14:textId="77777777" w:rsidR="00CD1319" w:rsidRDefault="00CD1319" w:rsidP="00CD1319"/>
    <w:p w14:paraId="4637C2B1" w14:textId="77777777" w:rsidR="00CD1319" w:rsidRDefault="00CD1319" w:rsidP="00CD1319"/>
    <w:p w14:paraId="6434CCBA" w14:textId="77777777" w:rsidR="00CD1319" w:rsidRDefault="00CD1319" w:rsidP="00CD1319">
      <w:pPr>
        <w:pStyle w:val="Analytic"/>
      </w:pPr>
    </w:p>
    <w:p w14:paraId="589EDFE6" w14:textId="77777777" w:rsidR="00CD1319" w:rsidRDefault="00CD1319" w:rsidP="00CD1319"/>
    <w:p w14:paraId="62005CB6" w14:textId="77777777" w:rsidR="00CD1319" w:rsidRPr="00353EA1" w:rsidRDefault="00CD1319" w:rsidP="00CD1319">
      <w:pPr>
        <w:pStyle w:val="Heading4"/>
        <w:rPr>
          <w:b w:val="0"/>
          <w:bCs/>
        </w:rPr>
      </w:pPr>
      <w:r>
        <w:t xml:space="preserve">The </w:t>
      </w:r>
      <w:r>
        <w:rPr>
          <w:u w:val="single"/>
        </w:rPr>
        <w:t>best studies agree</w:t>
      </w:r>
      <w:r>
        <w:t>.</w:t>
      </w:r>
    </w:p>
    <w:p w14:paraId="42F18A02" w14:textId="77777777" w:rsidR="00CD1319" w:rsidRPr="009571FA" w:rsidRDefault="00CD1319" w:rsidP="00CD1319">
      <w:r w:rsidRPr="009571FA">
        <w:rPr>
          <w:rStyle w:val="Style13ptBold"/>
        </w:rPr>
        <w:t>Bengio et al. 25</w:t>
      </w:r>
      <w:r w:rsidRPr="009571FA">
        <w:t xml:space="preserve"> [Yoshua Bengio, Quebec AI Institute; panel of AI experts from 30 other countries, with full list at link. “International AI Safety Report: The International Scientific Report on the Safety of Advanced AI.” AI Action Summit. January 2025. </w:t>
      </w:r>
      <w:hyperlink r:id="rId17" w:history="1">
        <w:r w:rsidRPr="009571FA">
          <w:rPr>
            <w:rStyle w:val="Hyperlink"/>
          </w:rPr>
          <w:t>https://assets.publishing.service.gov.uk/media/679a0c48a77d250007d313ee/International_AI_Safety_Report_2025_accessible_f.pdf</w:t>
        </w:r>
      </w:hyperlink>
      <w:r w:rsidRPr="009571FA">
        <w:t>]. P. 177-8.] Niranjan</w:t>
      </w:r>
    </w:p>
    <w:p w14:paraId="47484B0A" w14:textId="77777777" w:rsidR="00CD1319" w:rsidRDefault="00CD1319" w:rsidP="00CD1319">
      <w:pPr>
        <w:rPr>
          <w:sz w:val="14"/>
        </w:rPr>
      </w:pPr>
      <w:r w:rsidRPr="00FB2230">
        <w:rPr>
          <w:rStyle w:val="StyleUnderline"/>
        </w:rPr>
        <w:t>Developers</w:t>
      </w:r>
      <w:r w:rsidRPr="009571FA">
        <w:rPr>
          <w:sz w:val="14"/>
        </w:rPr>
        <w:t xml:space="preserve"> of general-purpose AI </w:t>
      </w:r>
      <w:r w:rsidRPr="00FB2230">
        <w:rPr>
          <w:rStyle w:val="StyleUnderline"/>
        </w:rPr>
        <w:t xml:space="preserve">face strong </w:t>
      </w:r>
      <w:r w:rsidRPr="00FB6A2C">
        <w:rPr>
          <w:rStyle w:val="StyleUnderline"/>
          <w:highlight w:val="cyan"/>
        </w:rPr>
        <w:t xml:space="preserve">competitive </w:t>
      </w:r>
      <w:r w:rsidRPr="00FB6A2C">
        <w:rPr>
          <w:rStyle w:val="Emphasis"/>
          <w:highlight w:val="cyan"/>
        </w:rPr>
        <w:t>pressure</w:t>
      </w:r>
      <w:r w:rsidRPr="009571FA">
        <w:rPr>
          <w:sz w:val="14"/>
        </w:rPr>
        <w:t xml:space="preserve">, </w:t>
      </w:r>
      <w:r w:rsidRPr="00FB2230">
        <w:rPr>
          <w:rStyle w:val="StyleUnderline"/>
        </w:rPr>
        <w:t xml:space="preserve">which can </w:t>
      </w:r>
      <w:r w:rsidRPr="00FB6A2C">
        <w:rPr>
          <w:rStyle w:val="StyleUnderline"/>
          <w:highlight w:val="cyan"/>
        </w:rPr>
        <w:t>incentivise</w:t>
      </w:r>
      <w:r w:rsidRPr="00FB2230">
        <w:rPr>
          <w:rStyle w:val="StyleUnderline"/>
        </w:rPr>
        <w:t xml:space="preserve"> them to conduct </w:t>
      </w:r>
      <w:r w:rsidRPr="00FB6A2C">
        <w:rPr>
          <w:rStyle w:val="Emphasis"/>
          <w:highlight w:val="cyan"/>
        </w:rPr>
        <w:t>less</w:t>
      </w:r>
      <w:r w:rsidRPr="00B153A3">
        <w:rPr>
          <w:rStyle w:val="Emphasis"/>
        </w:rPr>
        <w:t xml:space="preserve"> thorough </w:t>
      </w:r>
      <w:r w:rsidRPr="00FB6A2C">
        <w:rPr>
          <w:rStyle w:val="Emphasis"/>
          <w:highlight w:val="cyan"/>
        </w:rPr>
        <w:t>risk mitigations</w:t>
      </w:r>
      <w:r w:rsidRPr="009571FA">
        <w:rPr>
          <w:sz w:val="14"/>
        </w:rPr>
        <w:t xml:space="preserve">. </w:t>
      </w:r>
      <w:r w:rsidRPr="00FB2230">
        <w:rPr>
          <w:rStyle w:val="StyleUnderline"/>
        </w:rPr>
        <w:t>The one-time cost of developing</w:t>
      </w:r>
      <w:r w:rsidRPr="009571FA">
        <w:rPr>
          <w:sz w:val="14"/>
        </w:rPr>
        <w:t xml:space="preserve"> </w:t>
      </w:r>
      <w:r w:rsidRPr="00FB2230">
        <w:rPr>
          <w:rStyle w:val="StyleUnderline"/>
        </w:rPr>
        <w:t>a</w:t>
      </w:r>
      <w:r w:rsidRPr="009571FA">
        <w:rPr>
          <w:sz w:val="14"/>
        </w:rPr>
        <w:t xml:space="preserve"> state-of-the-art general-purpose AI </w:t>
      </w:r>
      <w:r w:rsidRPr="00FB2230">
        <w:rPr>
          <w:rStyle w:val="StyleUnderline"/>
        </w:rPr>
        <w:t>model is very high</w:t>
      </w:r>
      <w:r w:rsidRPr="009571FA">
        <w:rPr>
          <w:sz w:val="14"/>
        </w:rPr>
        <w:t xml:space="preserve">, </w:t>
      </w:r>
      <w:r w:rsidRPr="00FB2230">
        <w:rPr>
          <w:rStyle w:val="StyleUnderline"/>
        </w:rPr>
        <w:t>while the marginal costs of distributing</w:t>
      </w:r>
      <w:r w:rsidRPr="009571FA">
        <w:rPr>
          <w:sz w:val="14"/>
        </w:rPr>
        <w:t xml:space="preserve"> such a model to (additional) users </w:t>
      </w:r>
      <w:r w:rsidRPr="00FB2230">
        <w:rPr>
          <w:rStyle w:val="StyleUnderline"/>
        </w:rPr>
        <w:t>are relatively low</w:t>
      </w:r>
      <w:r w:rsidRPr="009571FA">
        <w:rPr>
          <w:sz w:val="14"/>
        </w:rPr>
        <w:t xml:space="preserve">. For example, the estimated cost of training GPT-4 was $40 million (27), but once trained, the cost of running the model for a single query is believed to be just a few cents, allowing it to serve many users at a relatively low marginal cost. In economic theory, </w:t>
      </w:r>
      <w:r w:rsidRPr="00FB2230">
        <w:rPr>
          <w:rStyle w:val="StyleUnderline"/>
        </w:rPr>
        <w:t>these conditions can lead to a ‘</w:t>
      </w:r>
      <w:r w:rsidRPr="00FB6A2C">
        <w:rPr>
          <w:rStyle w:val="Emphasis"/>
          <w:highlight w:val="cyan"/>
        </w:rPr>
        <w:t>winner takes all’</w:t>
      </w:r>
      <w:r w:rsidRPr="00FB2230">
        <w:rPr>
          <w:rStyle w:val="StyleUnderline"/>
        </w:rPr>
        <w:t xml:space="preserve"> </w:t>
      </w:r>
      <w:r w:rsidRPr="00FB6A2C">
        <w:rPr>
          <w:rStyle w:val="StyleUnderline"/>
          <w:highlight w:val="cyan"/>
        </w:rPr>
        <w:t>dynamic</w:t>
      </w:r>
      <w:r w:rsidRPr="00FB2230">
        <w:rPr>
          <w:rStyle w:val="StyleUnderline"/>
        </w:rPr>
        <w:t xml:space="preserve"> in which field leaders can quickly capture a </w:t>
      </w:r>
      <w:r w:rsidRPr="00B153A3">
        <w:rPr>
          <w:rStyle w:val="Emphasis"/>
        </w:rPr>
        <w:t>large market</w:t>
      </w:r>
      <w:r w:rsidRPr="009571FA">
        <w:rPr>
          <w:sz w:val="14"/>
        </w:rPr>
        <w:t xml:space="preserve">, whereas second-place actors will be at a significant disadvantage. As such, </w:t>
      </w:r>
      <w:r w:rsidRPr="00B20D54">
        <w:rPr>
          <w:rStyle w:val="StyleUnderline"/>
        </w:rPr>
        <w:t xml:space="preserve">if </w:t>
      </w:r>
      <w:r w:rsidRPr="00FB6A2C">
        <w:rPr>
          <w:rStyle w:val="StyleUnderline"/>
          <w:highlight w:val="cyan"/>
        </w:rPr>
        <w:t>cutting corners in</w:t>
      </w:r>
      <w:r w:rsidRPr="00FB2230">
        <w:rPr>
          <w:rStyle w:val="StyleUnderline"/>
        </w:rPr>
        <w:t xml:space="preserve"> (for example) </w:t>
      </w:r>
      <w:r w:rsidRPr="00B153A3">
        <w:rPr>
          <w:rStyle w:val="Emphasis"/>
        </w:rPr>
        <w:t>testing</w:t>
      </w:r>
      <w:r w:rsidRPr="00FB2230">
        <w:rPr>
          <w:rStyle w:val="StyleUnderline"/>
        </w:rPr>
        <w:t xml:space="preserve"> and </w:t>
      </w:r>
      <w:r w:rsidRPr="00FB6A2C">
        <w:rPr>
          <w:rStyle w:val="Emphasis"/>
          <w:highlight w:val="cyan"/>
        </w:rPr>
        <w:t>safety</w:t>
      </w:r>
      <w:r w:rsidRPr="00FB2230">
        <w:rPr>
          <w:rStyle w:val="StyleUnderline"/>
        </w:rPr>
        <w:t xml:space="preserve"> could </w:t>
      </w:r>
      <w:r w:rsidRPr="00FB6A2C">
        <w:rPr>
          <w:rStyle w:val="StyleUnderline"/>
          <w:highlight w:val="cyan"/>
        </w:rPr>
        <w:t>allow</w:t>
      </w:r>
      <w:r w:rsidRPr="00FB2230">
        <w:rPr>
          <w:rStyle w:val="StyleUnderline"/>
        </w:rPr>
        <w:t xml:space="preserve"> </w:t>
      </w:r>
      <w:r w:rsidRPr="00B20D54">
        <w:rPr>
          <w:rStyle w:val="StyleUnderline"/>
        </w:rPr>
        <w:t>one developer</w:t>
      </w:r>
      <w:r w:rsidRPr="00FB2230">
        <w:rPr>
          <w:rStyle w:val="StyleUnderline"/>
        </w:rPr>
        <w:t xml:space="preserve"> to </w:t>
      </w:r>
      <w:r w:rsidRPr="00B153A3">
        <w:rPr>
          <w:rStyle w:val="Emphasis"/>
        </w:rPr>
        <w:t xml:space="preserve">take </w:t>
      </w:r>
      <w:r w:rsidRPr="00FB6A2C">
        <w:rPr>
          <w:rStyle w:val="Emphasis"/>
          <w:highlight w:val="cyan"/>
        </w:rPr>
        <w:t>the lead</w:t>
      </w:r>
      <w:r w:rsidRPr="00FB2230">
        <w:rPr>
          <w:rStyle w:val="StyleUnderline"/>
        </w:rPr>
        <w:t xml:space="preserve"> in model capability</w:t>
      </w:r>
      <w:r w:rsidRPr="009571FA">
        <w:rPr>
          <w:sz w:val="14"/>
        </w:rPr>
        <w:t xml:space="preserve">, </w:t>
      </w:r>
      <w:r w:rsidRPr="00FB2230">
        <w:rPr>
          <w:rStyle w:val="StyleUnderline"/>
        </w:rPr>
        <w:t xml:space="preserve">then </w:t>
      </w:r>
      <w:r w:rsidRPr="00FB6A2C">
        <w:rPr>
          <w:rStyle w:val="StyleUnderline"/>
          <w:highlight w:val="cyan"/>
        </w:rPr>
        <w:t>there is a strong incentive to</w:t>
      </w:r>
      <w:r w:rsidRPr="00FB2230">
        <w:rPr>
          <w:rStyle w:val="StyleUnderline"/>
        </w:rPr>
        <w:t xml:space="preserve"> </w:t>
      </w:r>
      <w:r w:rsidRPr="00FB6A2C">
        <w:rPr>
          <w:rStyle w:val="Emphasis"/>
          <w:highlight w:val="cyan"/>
        </w:rPr>
        <w:t>cut</w:t>
      </w:r>
      <w:r w:rsidRPr="00B153A3">
        <w:rPr>
          <w:rStyle w:val="Emphasis"/>
        </w:rPr>
        <w:t xml:space="preserve"> those </w:t>
      </w:r>
      <w:r w:rsidRPr="00FB6A2C">
        <w:rPr>
          <w:rStyle w:val="Emphasis"/>
          <w:highlight w:val="cyan"/>
        </w:rPr>
        <w:t>corners</w:t>
      </w:r>
      <w:r w:rsidRPr="009571FA">
        <w:rPr>
          <w:sz w:val="14"/>
        </w:rPr>
        <w:t xml:space="preserve"> (1091). This dynamic is visible in social media platforms, where a large initial user base attracted more people to join certain platforms because that is where their friends were, making the leading platform more valuable to new users and further expanding its network, while newer social networks often struggled to achieve critical mass (1092). </w:t>
      </w:r>
      <w:r w:rsidRPr="00FB2230">
        <w:rPr>
          <w:rStyle w:val="StyleUnderline"/>
        </w:rPr>
        <w:t>The ‘winner takes all’ dynamic raises concern about potential ‘</w:t>
      </w:r>
      <w:r w:rsidRPr="00B153A3">
        <w:rPr>
          <w:rStyle w:val="Emphasis"/>
        </w:rPr>
        <w:t>race to the bottom’</w:t>
      </w:r>
      <w:r w:rsidRPr="009571FA">
        <w:rPr>
          <w:rStyle w:val="StyleUnderline"/>
        </w:rPr>
        <w:t xml:space="preserve"> scenarios</w:t>
      </w:r>
      <w:r w:rsidRPr="009571FA">
        <w:rPr>
          <w:sz w:val="14"/>
        </w:rPr>
        <w:t xml:space="preserve">, where actors </w:t>
      </w:r>
      <w:r w:rsidRPr="009571FA">
        <w:rPr>
          <w:rStyle w:val="StyleUnderline"/>
        </w:rPr>
        <w:t>compete to develop general-purpose AI models as quickly as possible while under-investing in measures to ensure that the models are safe</w:t>
      </w:r>
      <w:r w:rsidRPr="00FB2230">
        <w:rPr>
          <w:rStyle w:val="StyleUnderline"/>
        </w:rPr>
        <w:t xml:space="preserve"> and ethical</w:t>
      </w:r>
      <w:r w:rsidRPr="009571FA">
        <w:rPr>
          <w:sz w:val="14"/>
        </w:rPr>
        <w:t xml:space="preserve"> (1093, 1094). </w:t>
      </w:r>
      <w:r w:rsidRPr="00FB2230">
        <w:rPr>
          <w:rStyle w:val="StyleUnderline"/>
        </w:rPr>
        <w:t xml:space="preserve">Markets characterised by high fixed costs, low marginal costs, and network effects tend to create competitive pressures that </w:t>
      </w:r>
      <w:r w:rsidRPr="00B153A3">
        <w:rPr>
          <w:rStyle w:val="Emphasis"/>
        </w:rPr>
        <w:t>discourage safety investments</w:t>
      </w:r>
      <w:r w:rsidRPr="00FB2230">
        <w:rPr>
          <w:rStyle w:val="StyleUnderline"/>
        </w:rPr>
        <w:t xml:space="preserve">. </w:t>
      </w:r>
      <w:r w:rsidRPr="009571FA">
        <w:rPr>
          <w:sz w:val="14"/>
        </w:rPr>
        <w:t xml:space="preserve">Economic theory and empirical studies have shown that, under conditions of high fixed costs, low marginal costs, and strong network effects, firms in highly competitive markets tend to under-invest in safety measures (1095, 1096, 1097, 1098). For instance, in the early commercial aviation industry, airlines operating with thin profit margins due to high fixed costs of aircraft acquisition and maintenance sometimes cut corners on safety procedures to reduce costs and maintain competitive ticket prices (1099). These conditions are present in the general-purpose AI market. Moreover, in highly competitive markets with significant first-mover advantages, </w:t>
      </w:r>
      <w:r w:rsidRPr="00FB2230">
        <w:rPr>
          <w:rStyle w:val="StyleUnderline"/>
        </w:rPr>
        <w:t xml:space="preserve">economic theory suggests that </w:t>
      </w:r>
      <w:r w:rsidRPr="00FB6A2C">
        <w:rPr>
          <w:rStyle w:val="Emphasis"/>
          <w:highlight w:val="cyan"/>
        </w:rPr>
        <w:t xml:space="preserve">risk-taking </w:t>
      </w:r>
      <w:r w:rsidRPr="00B153A3">
        <w:rPr>
          <w:rStyle w:val="Emphasis"/>
        </w:rPr>
        <w:t xml:space="preserve">behaviour </w:t>
      </w:r>
      <w:r w:rsidRPr="00FB6A2C">
        <w:rPr>
          <w:rStyle w:val="Emphasis"/>
          <w:highlight w:val="cyan"/>
        </w:rPr>
        <w:t>tends to be rewarded</w:t>
      </w:r>
      <w:r w:rsidRPr="00FB2230">
        <w:rPr>
          <w:rStyle w:val="StyleUnderline"/>
        </w:rPr>
        <w:t xml:space="preserve"> and may become prevalent among surviving firms</w:t>
      </w:r>
      <w:r w:rsidRPr="009571FA">
        <w:rPr>
          <w:sz w:val="14"/>
        </w:rPr>
        <w:t xml:space="preserve"> (1100). While direct studies of safety investment in the AI market are currently lacking, these economic principles and empirical studies in other fields suggest cause for concern. This could contribute to situations in which it is challenging for general-purpose AI developers to commit unilaterally to stringent safety standards, as doing so might put them at a competitive disadvantage (1101). At the same time, from a long-term business perspective, releasing risky models without adequate safety measures could damage user trust and company reputation, potentially creating stronger incentives for safety investment than the short-term competitive pressures might suggest. C. The </w:t>
      </w:r>
      <w:r w:rsidRPr="00FB2230">
        <w:rPr>
          <w:rStyle w:val="StyleUnderline"/>
        </w:rPr>
        <w:t>rapid growth and consolidation in the AI industry</w:t>
      </w:r>
      <w:r w:rsidRPr="009571FA">
        <w:rPr>
          <w:sz w:val="14"/>
        </w:rPr>
        <w:t xml:space="preserve"> </w:t>
      </w:r>
      <w:r w:rsidRPr="00FB2230">
        <w:rPr>
          <w:rStyle w:val="StyleUnderline"/>
        </w:rPr>
        <w:t xml:space="preserve">raises concerns about </w:t>
      </w:r>
      <w:r w:rsidRPr="00FB6A2C">
        <w:rPr>
          <w:rStyle w:val="StyleUnderline"/>
          <w:highlight w:val="cyan"/>
        </w:rPr>
        <w:t>certain</w:t>
      </w:r>
      <w:r w:rsidRPr="009571FA">
        <w:rPr>
          <w:sz w:val="14"/>
        </w:rPr>
        <w:t xml:space="preserve"> AI </w:t>
      </w:r>
      <w:r w:rsidRPr="00FB6A2C">
        <w:rPr>
          <w:rStyle w:val="StyleUnderline"/>
          <w:highlight w:val="cyan"/>
        </w:rPr>
        <w:t>companies</w:t>
      </w:r>
      <w:r w:rsidRPr="00FB2230">
        <w:rPr>
          <w:rStyle w:val="StyleUnderline"/>
        </w:rPr>
        <w:t xml:space="preserve"> </w:t>
      </w:r>
      <w:r w:rsidRPr="00FB6A2C">
        <w:rPr>
          <w:rStyle w:val="StyleUnderline"/>
          <w:highlight w:val="cyan"/>
        </w:rPr>
        <w:t>becom</w:t>
      </w:r>
      <w:r w:rsidRPr="00FB2230">
        <w:rPr>
          <w:rStyle w:val="StyleUnderline"/>
        </w:rPr>
        <w:t xml:space="preserve">ing particularly </w:t>
      </w:r>
      <w:r w:rsidRPr="00FB6A2C">
        <w:rPr>
          <w:rStyle w:val="StyleUnderline"/>
          <w:highlight w:val="cyan"/>
        </w:rPr>
        <w:t>powerful</w:t>
      </w:r>
      <w:r w:rsidRPr="00FB2230">
        <w:rPr>
          <w:rStyle w:val="StyleUnderline"/>
        </w:rPr>
        <w:t xml:space="preserve"> </w:t>
      </w:r>
      <w:r w:rsidRPr="00FB6A2C">
        <w:rPr>
          <w:rStyle w:val="StyleUnderline"/>
          <w:highlight w:val="cyan"/>
        </w:rPr>
        <w:t>because critical sectors</w:t>
      </w:r>
      <w:r w:rsidRPr="00FB2230">
        <w:rPr>
          <w:rStyle w:val="StyleUnderline"/>
        </w:rPr>
        <w:t xml:space="preserve"> in society </w:t>
      </w:r>
      <w:r w:rsidRPr="00FB6A2C">
        <w:rPr>
          <w:rStyle w:val="StyleUnderline"/>
          <w:highlight w:val="cyan"/>
        </w:rPr>
        <w:t>are dependent</w:t>
      </w:r>
      <w:r w:rsidRPr="00FB2230">
        <w:rPr>
          <w:rStyle w:val="StyleUnderline"/>
        </w:rPr>
        <w:t xml:space="preserve"> on their products, </w:t>
      </w:r>
      <w:r w:rsidRPr="00FB6A2C">
        <w:rPr>
          <w:rStyle w:val="StyleUnderline"/>
          <w:highlight w:val="cyan"/>
        </w:rPr>
        <w:t>which might incentivise</w:t>
      </w:r>
      <w:r w:rsidRPr="00FB2230">
        <w:rPr>
          <w:rStyle w:val="StyleUnderline"/>
        </w:rPr>
        <w:t xml:space="preserve"> them to take </w:t>
      </w:r>
      <w:r w:rsidRPr="00FB6A2C">
        <w:rPr>
          <w:rStyle w:val="StyleUnderline"/>
          <w:highlight w:val="cyan"/>
        </w:rPr>
        <w:t>excessive risks</w:t>
      </w:r>
      <w:r w:rsidRPr="009571FA">
        <w:rPr>
          <w:sz w:val="14"/>
        </w:rPr>
        <w:t xml:space="preserve"> (see 2.3.3. Market concentration and single points of failure). Such scenarios are well studied in the economic literature (1102). They arise when an organisation reaches a size and level of influence so substantial that potential failure could pose systemic risks to the economy or national security. </w:t>
      </w:r>
      <w:r w:rsidRPr="00FB2230">
        <w:rPr>
          <w:rStyle w:val="StyleUnderline"/>
        </w:rPr>
        <w:t>Governments are</w:t>
      </w:r>
      <w:r w:rsidRPr="009571FA">
        <w:rPr>
          <w:sz w:val="14"/>
        </w:rPr>
        <w:t xml:space="preserve"> therefore </w:t>
      </w:r>
      <w:r w:rsidRPr="00FB2230">
        <w:rPr>
          <w:rStyle w:val="StyleUnderline"/>
        </w:rPr>
        <w:t>inclined to take steps to protect these organisations from failure</w:t>
      </w:r>
      <w:r w:rsidRPr="009571FA">
        <w:rPr>
          <w:sz w:val="14"/>
        </w:rPr>
        <w:t xml:space="preserve">, for example by forgiving debts or providing bailout money. </w:t>
      </w:r>
      <w:r w:rsidRPr="00FB2230">
        <w:rPr>
          <w:rStyle w:val="StyleUnderline"/>
        </w:rPr>
        <w:t>When protected in this way, companies may become more inclined to take excessive risks or cut corners on safety standards</w:t>
      </w:r>
      <w:r w:rsidRPr="009571FA">
        <w:rPr>
          <w:sz w:val="14"/>
        </w:rPr>
        <w:t xml:space="preserve"> (1103, 1104), though empirical evidence on this effect remains mixed (1105). There is some concern that critical sectors in society might over time become overly dependent on the products of a small number of leading AI companies in this way. AI applications are becoming more integral to everyday life, and smaller startups often seek acquisition by or collaboration with larger companies to overcome market entry barriers, most notably the extremely high costs of training a general-purpose AI model. In such arrangements, the startups typically trade access to their innovations for use of the larger companies’ computing infrastructure and latest models, further reinforcing the market concentration and, potentially, overreliance on the AI products of a few industry leaders (767). Beyond market concentration dynamics, several other factors may contribute to underinvestment in risk mitigation. Similar to environmental pollution or public health issues such as tobacco, </w:t>
      </w:r>
      <w:r w:rsidRPr="009571FA">
        <w:rPr>
          <w:rStyle w:val="StyleUnderline"/>
        </w:rPr>
        <w:t>many potential harms from AI systems represent externalities</w:t>
      </w:r>
      <w:r w:rsidRPr="009571FA">
        <w:rPr>
          <w:sz w:val="14"/>
        </w:rPr>
        <w:t xml:space="preserve"> – costs that may be borne by society rather than directly by the developers (1106, 1107, 1108). Additionally, economic theory suggests that </w:t>
      </w:r>
      <w:r w:rsidRPr="00B20D54">
        <w:rPr>
          <w:rStyle w:val="StyleUnderline"/>
        </w:rPr>
        <w:t>when there is</w:t>
      </w:r>
      <w:r w:rsidRPr="009571FA">
        <w:rPr>
          <w:rStyle w:val="StyleUnderline"/>
        </w:rPr>
        <w:t xml:space="preserve"> a significant time </w:t>
      </w:r>
      <w:r w:rsidRPr="00FB6A2C">
        <w:rPr>
          <w:rStyle w:val="StyleUnderline"/>
          <w:highlight w:val="cyan"/>
        </w:rPr>
        <w:t>lag between actions and consequences</w:t>
      </w:r>
      <w:r w:rsidRPr="009571FA">
        <w:rPr>
          <w:rStyle w:val="StyleUnderline"/>
        </w:rPr>
        <w:t xml:space="preserve">, </w:t>
      </w:r>
      <w:r w:rsidRPr="00FB6A2C">
        <w:rPr>
          <w:rStyle w:val="Emphasis"/>
          <w:highlight w:val="cyan"/>
        </w:rPr>
        <w:t>market actors</w:t>
      </w:r>
      <w:r w:rsidRPr="009571FA">
        <w:rPr>
          <w:rStyle w:val="StyleUnderline"/>
        </w:rPr>
        <w:t xml:space="preserve"> may systematically </w:t>
      </w:r>
      <w:r w:rsidRPr="00FB6A2C">
        <w:rPr>
          <w:rStyle w:val="StyleUnderline"/>
          <w:highlight w:val="cyan"/>
        </w:rPr>
        <w:t>underinvest in risk mitigation</w:t>
      </w:r>
      <w:r w:rsidRPr="009571FA">
        <w:rPr>
          <w:sz w:val="14"/>
        </w:rPr>
        <w:t xml:space="preserve"> (1109). This challenge is compounded by the inherent uncertainty of these potential harms, making it difficult to quantify the appropriate level of investment in risk mitigation. While empirical evidence on this question is scarce, economic theory suggests that the immediate costs of risk mitigation weighed against uncertain future benefits creates incentives for underinvestment in safety measures.</w:t>
      </w:r>
    </w:p>
    <w:p w14:paraId="3B739015" w14:textId="77777777" w:rsidR="00CD1319" w:rsidRDefault="00CD1319" w:rsidP="00CD1319"/>
    <w:p w14:paraId="5B6B3A1D" w14:textId="77777777" w:rsidR="00CD1319" w:rsidRPr="00884DAA" w:rsidRDefault="00CD1319" w:rsidP="00CD1319">
      <w:pPr>
        <w:pStyle w:val="Heading4"/>
      </w:pPr>
      <w:r>
        <w:t xml:space="preserve">Even if alignment is </w:t>
      </w:r>
      <w:r>
        <w:rPr>
          <w:u w:val="single"/>
        </w:rPr>
        <w:t>successful</w:t>
      </w:r>
      <w:r>
        <w:t xml:space="preserve">, market competition still generates incentives to deploy </w:t>
      </w:r>
      <w:r>
        <w:rPr>
          <w:u w:val="single"/>
        </w:rPr>
        <w:t>misaligned AI</w:t>
      </w:r>
      <w:r>
        <w:t>.</w:t>
      </w:r>
    </w:p>
    <w:p w14:paraId="3BA14520" w14:textId="77777777" w:rsidR="00CD1319" w:rsidRDefault="00CD1319" w:rsidP="00CD1319">
      <w:r w:rsidRPr="00884DAA">
        <w:rPr>
          <w:rStyle w:val="Style13ptBold"/>
        </w:rPr>
        <w:t>Davidson 25</w:t>
      </w:r>
      <w:r>
        <w:t xml:space="preserve"> [Tom, </w:t>
      </w:r>
      <w:r w:rsidRPr="00884DAA">
        <w:t>Open Philanthropy</w:t>
      </w:r>
      <w:r>
        <w:t xml:space="preserve">, </w:t>
      </w:r>
      <w:r w:rsidRPr="00884DAA">
        <w:t>UK’s AI Security Institute</w:t>
      </w:r>
      <w:r>
        <w:t xml:space="preserve">, </w:t>
      </w:r>
      <w:r w:rsidRPr="00884DAA">
        <w:t>board of Epoch</w:t>
      </w:r>
      <w:r>
        <w:t xml:space="preserve"> AI; “Thoughts on Gradual Disempowerment,” LessWrong, 8/15/2025, </w:t>
      </w:r>
      <w:r w:rsidRPr="00884DAA">
        <w:t>https://www.lesswrong.com/posts/ct6SMDuexe9uBwDoL/thoughts-on-gradual-disempowerment</w:t>
      </w:r>
      <w:r>
        <w:t xml:space="preserve">] </w:t>
      </w:r>
    </w:p>
    <w:p w14:paraId="34E5A741" w14:textId="77777777" w:rsidR="00CD1319" w:rsidRPr="003F018F" w:rsidRDefault="00CD1319" w:rsidP="00CD1319">
      <w:pPr>
        <w:rPr>
          <w:sz w:val="16"/>
        </w:rPr>
      </w:pPr>
      <w:r w:rsidRPr="003F018F">
        <w:rPr>
          <w:sz w:val="16"/>
        </w:rPr>
        <w:t>Steelman of GD even with the alignment problem solved?</w:t>
      </w:r>
    </w:p>
    <w:p w14:paraId="694E3F27" w14:textId="77777777" w:rsidR="00CD1319" w:rsidRPr="003F018F" w:rsidRDefault="00CD1319" w:rsidP="00CD1319">
      <w:pPr>
        <w:rPr>
          <w:sz w:val="16"/>
        </w:rPr>
      </w:pPr>
      <w:r w:rsidRPr="003F018F">
        <w:rPr>
          <w:sz w:val="16"/>
        </w:rPr>
        <w:t>Could all this go through if AI alignment is solved? Let me try to argue for that conclusion.</w:t>
      </w:r>
    </w:p>
    <w:p w14:paraId="79D9B380" w14:textId="77777777" w:rsidR="00CD1319" w:rsidRPr="003F018F" w:rsidRDefault="00CD1319" w:rsidP="00CD1319">
      <w:pPr>
        <w:rPr>
          <w:sz w:val="16"/>
        </w:rPr>
      </w:pPr>
      <w:r w:rsidRPr="003F018F">
        <w:rPr>
          <w:rStyle w:val="StyleUnderline"/>
          <w:highlight w:val="cyan"/>
        </w:rPr>
        <w:t xml:space="preserve">Even if AI is </w:t>
      </w:r>
      <w:r w:rsidRPr="003F018F">
        <w:rPr>
          <w:rStyle w:val="Emphasis"/>
          <w:highlight w:val="cyan"/>
        </w:rPr>
        <w:t>aligned</w:t>
      </w:r>
      <w:r w:rsidRPr="003F018F">
        <w:rPr>
          <w:sz w:val="16"/>
        </w:rPr>
        <w:t xml:space="preserve">, </w:t>
      </w:r>
      <w:r w:rsidRPr="00884DAA">
        <w:rPr>
          <w:rStyle w:val="StyleUnderline"/>
        </w:rPr>
        <w:t xml:space="preserve">there could still be </w:t>
      </w:r>
      <w:r w:rsidRPr="00884DAA">
        <w:rPr>
          <w:rStyle w:val="Emphasis"/>
        </w:rPr>
        <w:t>uncertainty</w:t>
      </w:r>
      <w:r w:rsidRPr="003F018F">
        <w:rPr>
          <w:sz w:val="16"/>
        </w:rPr>
        <w:t xml:space="preserve"> about that and </w:t>
      </w:r>
      <w:r w:rsidRPr="00884DAA">
        <w:rPr>
          <w:rStyle w:val="StyleUnderline"/>
        </w:rPr>
        <w:t>so cultural evolution</w:t>
      </w:r>
      <w:r w:rsidRPr="003F018F">
        <w:rPr>
          <w:sz w:val="16"/>
        </w:rPr>
        <w:t xml:space="preserve"> still </w:t>
      </w:r>
      <w:r w:rsidRPr="00884DAA">
        <w:rPr>
          <w:rStyle w:val="StyleUnderline"/>
        </w:rPr>
        <w:t>pushes towards</w:t>
      </w:r>
      <w:r w:rsidRPr="003F018F">
        <w:rPr>
          <w:sz w:val="16"/>
        </w:rPr>
        <w:t xml:space="preserve"> succesionism/shorttermism/</w:t>
      </w:r>
      <w:r w:rsidRPr="00884DAA">
        <w:rPr>
          <w:rStyle w:val="Emphasis"/>
        </w:rPr>
        <w:t>non-truth-seeking</w:t>
      </w:r>
      <w:r w:rsidRPr="003F018F">
        <w:rPr>
          <w:sz w:val="16"/>
        </w:rPr>
        <w:t>.</w:t>
      </w:r>
    </w:p>
    <w:p w14:paraId="2FC82AC4" w14:textId="77777777" w:rsidR="00CD1319" w:rsidRPr="003F018F" w:rsidRDefault="00CD1319" w:rsidP="00CD1319">
      <w:pPr>
        <w:rPr>
          <w:sz w:val="16"/>
        </w:rPr>
      </w:pPr>
      <w:r w:rsidRPr="003F018F">
        <w:rPr>
          <w:sz w:val="16"/>
        </w:rPr>
        <w:t xml:space="preserve">There will still be </w:t>
      </w:r>
      <w:r w:rsidRPr="003F018F">
        <w:rPr>
          <w:rStyle w:val="Emphasis"/>
          <w:highlight w:val="cyan"/>
        </w:rPr>
        <w:t>competitive</w:t>
      </w:r>
      <w:r w:rsidRPr="003F018F">
        <w:rPr>
          <w:sz w:val="16"/>
          <w:highlight w:val="cyan"/>
        </w:rPr>
        <w:t xml:space="preserve"> </w:t>
      </w:r>
      <w:r w:rsidRPr="003F018F">
        <w:rPr>
          <w:rStyle w:val="Emphasis"/>
          <w:highlight w:val="cyan"/>
        </w:rPr>
        <w:t>pressure</w:t>
      </w:r>
      <w:r w:rsidRPr="003F018F">
        <w:rPr>
          <w:sz w:val="16"/>
          <w:highlight w:val="cyan"/>
        </w:rPr>
        <w:t xml:space="preserve"> </w:t>
      </w:r>
      <w:r w:rsidRPr="003F018F">
        <w:rPr>
          <w:rStyle w:val="StyleUnderline"/>
          <w:highlight w:val="cyan"/>
        </w:rPr>
        <w:t>to deploy AI that</w:t>
      </w:r>
      <w:r w:rsidRPr="00884DAA">
        <w:rPr>
          <w:rStyle w:val="StyleUnderline"/>
        </w:rPr>
        <w:t xml:space="preserve"> just</w:t>
      </w:r>
      <w:r w:rsidRPr="003F018F">
        <w:rPr>
          <w:sz w:val="16"/>
        </w:rPr>
        <w:t xml:space="preserve"> </w:t>
      </w:r>
      <w:r w:rsidRPr="003F018F">
        <w:rPr>
          <w:rStyle w:val="Emphasis"/>
          <w:highlight w:val="cyan"/>
        </w:rPr>
        <w:t>makes as much money as possible</w:t>
      </w:r>
      <w:r w:rsidRPr="003F018F">
        <w:rPr>
          <w:sz w:val="16"/>
        </w:rPr>
        <w:t>.</w:t>
      </w:r>
    </w:p>
    <w:p w14:paraId="2D1D5F05" w14:textId="77777777" w:rsidR="00CD1319" w:rsidRPr="003F018F" w:rsidRDefault="00CD1319" w:rsidP="00CD1319">
      <w:pPr>
        <w:rPr>
          <w:sz w:val="16"/>
        </w:rPr>
      </w:pPr>
      <w:r w:rsidRPr="003F018F">
        <w:rPr>
          <w:sz w:val="16"/>
        </w:rPr>
        <w:t>Counter: why not deploy aligned AI that makes as much money as possible and then uses it for your interests?</w:t>
      </w:r>
    </w:p>
    <w:p w14:paraId="5AD31709" w14:textId="77777777" w:rsidR="00CD1319" w:rsidRPr="003F018F" w:rsidRDefault="00CD1319" w:rsidP="00CD1319">
      <w:pPr>
        <w:rPr>
          <w:sz w:val="16"/>
        </w:rPr>
      </w:pPr>
      <w:r w:rsidRPr="003F018F">
        <w:rPr>
          <w:sz w:val="16"/>
        </w:rPr>
        <w:t>Response: maybe the successionism means ppl choose not to? (Seems weak!)</w:t>
      </w:r>
    </w:p>
    <w:p w14:paraId="6F279466" w14:textId="77777777" w:rsidR="00CD1319" w:rsidRPr="003F018F" w:rsidRDefault="00CD1319" w:rsidP="00CD1319">
      <w:pPr>
        <w:rPr>
          <w:rStyle w:val="Style13ptBold"/>
          <w:sz w:val="16"/>
        </w:rPr>
      </w:pPr>
      <w:r w:rsidRPr="003F018F">
        <w:rPr>
          <w:sz w:val="16"/>
        </w:rPr>
        <w:t xml:space="preserve">AI </w:t>
      </w:r>
      <w:r w:rsidRPr="003F018F">
        <w:rPr>
          <w:rStyle w:val="StyleUnderline"/>
          <w:highlight w:val="cyan"/>
        </w:rPr>
        <w:t>developers</w:t>
      </w:r>
      <w:r w:rsidRPr="003F018F">
        <w:rPr>
          <w:sz w:val="16"/>
        </w:rPr>
        <w:t xml:space="preserve"> and product sellers </w:t>
      </w:r>
      <w:r w:rsidRPr="00884DAA">
        <w:rPr>
          <w:rStyle w:val="StyleUnderline"/>
        </w:rPr>
        <w:t xml:space="preserve">might </w:t>
      </w:r>
      <w:r w:rsidRPr="003F018F">
        <w:rPr>
          <w:rStyle w:val="StyleUnderline"/>
          <w:highlight w:val="cyan"/>
        </w:rPr>
        <w:t>not offer</w:t>
      </w:r>
      <w:r w:rsidRPr="00884DAA">
        <w:rPr>
          <w:rStyle w:val="StyleUnderline"/>
        </w:rPr>
        <w:t xml:space="preserve"> </w:t>
      </w:r>
      <w:r w:rsidRPr="00884DAA">
        <w:rPr>
          <w:rStyle w:val="Emphasis"/>
        </w:rPr>
        <w:t>truthful</w:t>
      </w:r>
      <w:r w:rsidRPr="003F018F">
        <w:rPr>
          <w:sz w:val="16"/>
        </w:rPr>
        <w:t xml:space="preserve"> </w:t>
      </w:r>
      <w:r w:rsidRPr="00884DAA">
        <w:rPr>
          <w:rStyle w:val="StyleUnderline"/>
        </w:rPr>
        <w:t>and</w:t>
      </w:r>
      <w:r w:rsidRPr="003F018F">
        <w:rPr>
          <w:sz w:val="16"/>
        </w:rPr>
        <w:t xml:space="preserve"> </w:t>
      </w:r>
      <w:r w:rsidRPr="003F018F">
        <w:rPr>
          <w:rStyle w:val="Emphasis"/>
          <w:highlight w:val="cyan"/>
        </w:rPr>
        <w:t>aligned</w:t>
      </w:r>
      <w:r w:rsidRPr="003F018F">
        <w:rPr>
          <w:sz w:val="16"/>
          <w:highlight w:val="cyan"/>
        </w:rPr>
        <w:t xml:space="preserve"> </w:t>
      </w:r>
      <w:r w:rsidRPr="003F018F">
        <w:rPr>
          <w:rStyle w:val="StyleUnderline"/>
          <w:highlight w:val="cyan"/>
        </w:rPr>
        <w:t>AI as those</w:t>
      </w:r>
      <w:r w:rsidRPr="003F018F">
        <w:rPr>
          <w:sz w:val="16"/>
        </w:rPr>
        <w:t xml:space="preserve"> AIs </w:t>
      </w:r>
      <w:r w:rsidRPr="003F018F">
        <w:rPr>
          <w:rStyle w:val="StyleUnderline"/>
          <w:highlight w:val="cyan"/>
        </w:rPr>
        <w:t xml:space="preserve">make them look </w:t>
      </w:r>
      <w:r w:rsidRPr="003F018F">
        <w:rPr>
          <w:rStyle w:val="Emphasis"/>
          <w:highlight w:val="cyan"/>
        </w:rPr>
        <w:t>bad</w:t>
      </w:r>
      <w:r w:rsidRPr="003F018F">
        <w:rPr>
          <w:sz w:val="16"/>
        </w:rPr>
        <w:t xml:space="preserve"> </w:t>
      </w:r>
      <w:r w:rsidRPr="00884DAA">
        <w:rPr>
          <w:rStyle w:val="StyleUnderline"/>
        </w:rPr>
        <w:t>in various ways</w:t>
      </w:r>
      <w:r w:rsidRPr="003F018F">
        <w:rPr>
          <w:sz w:val="16"/>
        </w:rPr>
        <w:t xml:space="preserve">? And </w:t>
      </w:r>
      <w:r w:rsidRPr="003F018F">
        <w:rPr>
          <w:rStyle w:val="StyleUnderline"/>
          <w:highlight w:val="cyan"/>
        </w:rPr>
        <w:t xml:space="preserve">ppl prefer AI that </w:t>
      </w:r>
      <w:r w:rsidRPr="003F018F">
        <w:rPr>
          <w:rStyle w:val="Emphasis"/>
          <w:highlight w:val="cyan"/>
        </w:rPr>
        <w:t>flatters</w:t>
      </w:r>
      <w:r w:rsidRPr="00884DAA">
        <w:rPr>
          <w:rStyle w:val="Emphasis"/>
        </w:rPr>
        <w:t xml:space="preserve"> them</w:t>
      </w:r>
      <w:r w:rsidRPr="003F018F">
        <w:rPr>
          <w:sz w:val="16"/>
        </w:rPr>
        <w:t xml:space="preserve"> and their actions and their political factions.</w:t>
      </w:r>
    </w:p>
    <w:p w14:paraId="5C750EFB" w14:textId="77777777" w:rsidR="00CD1319" w:rsidRPr="003F018F" w:rsidRDefault="00CD1319" w:rsidP="00CD1319">
      <w:pPr>
        <w:rPr>
          <w:sz w:val="16"/>
        </w:rPr>
      </w:pPr>
      <w:r w:rsidRPr="003F018F">
        <w:rPr>
          <w:sz w:val="16"/>
        </w:rPr>
        <w:t xml:space="preserve">And then maybe </w:t>
      </w:r>
      <w:r w:rsidRPr="00884DAA">
        <w:rPr>
          <w:rStyle w:val="StyleUnderline"/>
        </w:rPr>
        <w:t xml:space="preserve">the </w:t>
      </w:r>
      <w:r w:rsidRPr="003F018F">
        <w:rPr>
          <w:rStyle w:val="StyleUnderline"/>
          <w:highlight w:val="cyan"/>
        </w:rPr>
        <w:t xml:space="preserve">company </w:t>
      </w:r>
      <w:r w:rsidRPr="003F018F">
        <w:rPr>
          <w:rStyle w:val="Emphasis"/>
          <w:highlight w:val="cyan"/>
        </w:rPr>
        <w:t>doesn’t</w:t>
      </w:r>
      <w:r w:rsidRPr="00884DAA">
        <w:rPr>
          <w:rStyle w:val="Emphasis"/>
        </w:rPr>
        <w:t xml:space="preserve"> want to </w:t>
      </w:r>
      <w:r w:rsidRPr="003F018F">
        <w:rPr>
          <w:rStyle w:val="Emphasis"/>
          <w:highlight w:val="cyan"/>
        </w:rPr>
        <w:t>admit internally</w:t>
      </w:r>
      <w:r w:rsidRPr="003F018F">
        <w:rPr>
          <w:sz w:val="16"/>
          <w:highlight w:val="cyan"/>
        </w:rPr>
        <w:t xml:space="preserve"> </w:t>
      </w:r>
      <w:r w:rsidRPr="003F018F">
        <w:rPr>
          <w:rStyle w:val="StyleUnderline"/>
          <w:highlight w:val="cyan"/>
        </w:rPr>
        <w:t xml:space="preserve">that it’s </w:t>
      </w:r>
      <w:r w:rsidRPr="003F018F">
        <w:rPr>
          <w:rStyle w:val="Emphasis"/>
          <w:highlight w:val="cyan"/>
        </w:rPr>
        <w:t>not</w:t>
      </w:r>
      <w:r w:rsidRPr="003F018F">
        <w:rPr>
          <w:rStyle w:val="StyleUnderline"/>
          <w:highlight w:val="cyan"/>
        </w:rPr>
        <w:t xml:space="preserve"> offering</w:t>
      </w:r>
      <w:r w:rsidRPr="003F018F">
        <w:rPr>
          <w:sz w:val="16"/>
          <w:highlight w:val="cyan"/>
        </w:rPr>
        <w:t xml:space="preserve"> </w:t>
      </w:r>
      <w:r w:rsidRPr="003F018F">
        <w:rPr>
          <w:rStyle w:val="StyleUnderline"/>
          <w:highlight w:val="cyan"/>
        </w:rPr>
        <w:t>truthful</w:t>
      </w:r>
      <w:r w:rsidRPr="003F018F">
        <w:rPr>
          <w:sz w:val="16"/>
          <w:highlight w:val="cyan"/>
        </w:rPr>
        <w:t xml:space="preserve"> </w:t>
      </w:r>
      <w:r w:rsidRPr="003F018F">
        <w:rPr>
          <w:rStyle w:val="StyleUnderline"/>
          <w:highlight w:val="cyan"/>
        </w:rPr>
        <w:t>AI</w:t>
      </w:r>
      <w:r w:rsidRPr="003F018F">
        <w:rPr>
          <w:sz w:val="16"/>
        </w:rPr>
        <w:t>, so now even the company owners and employees lack access to truthful aligned AI?</w:t>
      </w:r>
    </w:p>
    <w:p w14:paraId="11CC8BAD" w14:textId="77777777" w:rsidR="00CD1319" w:rsidRPr="00884DAA" w:rsidRDefault="00CD1319" w:rsidP="00CD1319">
      <w:pPr>
        <w:rPr>
          <w:rStyle w:val="StyleUnderline"/>
        </w:rPr>
      </w:pPr>
      <w:r w:rsidRPr="003F018F">
        <w:rPr>
          <w:sz w:val="16"/>
        </w:rPr>
        <w:t xml:space="preserve">In other words: </w:t>
      </w:r>
      <w:r w:rsidRPr="00884DAA">
        <w:rPr>
          <w:rStyle w:val="StyleUnderline"/>
        </w:rPr>
        <w:t>market competition leads companies</w:t>
      </w:r>
      <w:r w:rsidRPr="003F018F">
        <w:rPr>
          <w:sz w:val="16"/>
        </w:rPr>
        <w:t xml:space="preserve"> </w:t>
      </w:r>
      <w:r w:rsidRPr="00884DAA">
        <w:rPr>
          <w:rStyle w:val="StyleUnderline"/>
        </w:rPr>
        <w:t xml:space="preserve">to serve </w:t>
      </w:r>
      <w:r w:rsidRPr="00884DAA">
        <w:rPr>
          <w:rStyle w:val="Emphasis"/>
        </w:rPr>
        <w:t xml:space="preserve">non-truthful AI </w:t>
      </w:r>
      <w:r w:rsidRPr="00884DAA">
        <w:rPr>
          <w:rStyle w:val="StyleUnderline"/>
        </w:rPr>
        <w:t>and</w:t>
      </w:r>
      <w:r w:rsidRPr="003F018F">
        <w:rPr>
          <w:sz w:val="16"/>
        </w:rPr>
        <w:t xml:space="preserve"> </w:t>
      </w:r>
      <w:r w:rsidRPr="00884DAA">
        <w:rPr>
          <w:rStyle w:val="Emphasis"/>
        </w:rPr>
        <w:t>delude themselves</w:t>
      </w:r>
      <w:r w:rsidRPr="003F018F">
        <w:rPr>
          <w:sz w:val="16"/>
        </w:rPr>
        <w:t xml:space="preserve"> </w:t>
      </w:r>
      <w:r w:rsidRPr="00884DAA">
        <w:rPr>
          <w:rStyle w:val="StyleUnderline"/>
        </w:rPr>
        <w:t>about what they’re doing.</w:t>
      </w:r>
    </w:p>
    <w:p w14:paraId="6F17332D" w14:textId="77777777" w:rsidR="00CD1319" w:rsidRPr="003F018F" w:rsidRDefault="00CD1319" w:rsidP="00CD1319">
      <w:pPr>
        <w:rPr>
          <w:sz w:val="16"/>
        </w:rPr>
      </w:pPr>
      <w:r w:rsidRPr="003F018F">
        <w:rPr>
          <w:sz w:val="16"/>
        </w:rPr>
        <w:t>AIs don’t deliver the hard truths, even when it’s in teh person’s longterm interests, bc the person doesn’t like it in the short term and that’s teh signal that the market tracks.</w:t>
      </w:r>
    </w:p>
    <w:p w14:paraId="6813428D" w14:textId="77777777" w:rsidR="00CD1319" w:rsidRPr="003F018F" w:rsidRDefault="00CD1319" w:rsidP="00CD1319">
      <w:pPr>
        <w:rPr>
          <w:sz w:val="16"/>
        </w:rPr>
      </w:pPr>
      <w:r w:rsidRPr="003F018F">
        <w:rPr>
          <w:sz w:val="16"/>
        </w:rPr>
        <w:t>Similarly, states don’t want truthful AI. They want AI that flatters their motives and justifies their competitive actions.</w:t>
      </w:r>
    </w:p>
    <w:p w14:paraId="45ED0924" w14:textId="77777777" w:rsidR="00CD1319" w:rsidRPr="003F018F" w:rsidRDefault="00CD1319" w:rsidP="00CD1319">
      <w:pPr>
        <w:rPr>
          <w:sz w:val="16"/>
        </w:rPr>
      </w:pPr>
      <w:r w:rsidRPr="003F018F">
        <w:rPr>
          <w:sz w:val="16"/>
        </w:rPr>
        <w:t>Absent truthful AI, when catastrophe is approaching AI doesn’t warn us.</w:t>
      </w:r>
    </w:p>
    <w:p w14:paraId="318495D4" w14:textId="77777777" w:rsidR="00CD1319" w:rsidRPr="003F018F" w:rsidRDefault="00CD1319" w:rsidP="00CD1319">
      <w:pPr>
        <w:rPr>
          <w:sz w:val="16"/>
        </w:rPr>
      </w:pPr>
      <w:r w:rsidRPr="003F018F">
        <w:rPr>
          <w:sz w:val="16"/>
        </w:rPr>
        <w:t>And maybe the AIs that are in fact used to fully automate the economy aren’t aligned to us even though they could have been. Bc</w:t>
      </w:r>
    </w:p>
    <w:p w14:paraId="4674A122" w14:textId="77777777" w:rsidR="00CD1319" w:rsidRDefault="00CD1319" w:rsidP="00CD1319">
      <w:r>
        <w:t>=</w:t>
      </w:r>
    </w:p>
    <w:p w14:paraId="03567B42" w14:textId="77777777" w:rsidR="00CD1319" w:rsidRPr="00E6052F" w:rsidRDefault="00CD1319" w:rsidP="00CD1319">
      <w:pPr>
        <w:pStyle w:val="Heading4"/>
      </w:pPr>
      <w:r>
        <w:t xml:space="preserve">2. </w:t>
      </w:r>
      <w:r>
        <w:rPr>
          <w:u w:val="single"/>
        </w:rPr>
        <w:t>REGULATORY CAPTURE</w:t>
      </w:r>
      <w:r>
        <w:t xml:space="preserve">---any controls are </w:t>
      </w:r>
      <w:r>
        <w:rPr>
          <w:u w:val="single"/>
        </w:rPr>
        <w:t>defanged</w:t>
      </w:r>
      <w:r>
        <w:t xml:space="preserve"> by corporations.</w:t>
      </w:r>
    </w:p>
    <w:p w14:paraId="27C347A7" w14:textId="77777777" w:rsidR="00CD1319" w:rsidRPr="00CB681D" w:rsidRDefault="00CD1319" w:rsidP="00CD1319">
      <w:r>
        <w:rPr>
          <w:rStyle w:val="Style13ptBold"/>
        </w:rPr>
        <w:t>Deshpande</w:t>
      </w:r>
      <w:r w:rsidRPr="00D822AC">
        <w:rPr>
          <w:rStyle w:val="Style13ptBold"/>
        </w:rPr>
        <w:t xml:space="preserve"> ’24</w:t>
      </w:r>
      <w:r>
        <w:t xml:space="preserve"> [Chinmay, Carson Ezell, Kevin Wei, and Nick Gabrieli; 2024; AI Governance Fellow at the Center for Democracy and Technology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ACM Conference on AI, Ethics, and Society, “How Do AI Companies ‘Fine-Tune’ Policy? Examining Regulatory Capture in AI Governance,” https://papers.ssrn.com/sol3/papers.cfm?abstract_id=4931927]</w:t>
      </w:r>
    </w:p>
    <w:p w14:paraId="09A09FBF" w14:textId="77777777" w:rsidR="00CD1319" w:rsidRPr="00711E1A" w:rsidRDefault="00CD1319" w:rsidP="00CD1319">
      <w:pPr>
        <w:rPr>
          <w:sz w:val="16"/>
        </w:rPr>
      </w:pPr>
      <w:r w:rsidRPr="00711E1A">
        <w:rPr>
          <w:sz w:val="16"/>
        </w:rPr>
        <w:t xml:space="preserve">Agenda-Setting. </w:t>
      </w:r>
      <w:r w:rsidRPr="00104044">
        <w:rPr>
          <w:rStyle w:val="Emphasis"/>
        </w:rPr>
        <w:t>Experts</w:t>
      </w:r>
      <w:r w:rsidRPr="0006365E">
        <w:rPr>
          <w:rStyle w:val="StyleUnderline"/>
        </w:rPr>
        <w:t xml:space="preserve"> expressed</w:t>
      </w:r>
      <w:r w:rsidRPr="00711E1A">
        <w:rPr>
          <w:sz w:val="16"/>
        </w:rPr>
        <w:t xml:space="preserve"> widespread </w:t>
      </w:r>
      <w:r w:rsidRPr="00104044">
        <w:rPr>
          <w:rStyle w:val="Emphasis"/>
        </w:rPr>
        <w:t>concern</w:t>
      </w:r>
      <w:r w:rsidRPr="0006365E">
        <w:rPr>
          <w:rStyle w:val="StyleUnderline"/>
        </w:rPr>
        <w:t xml:space="preserve"> about </w:t>
      </w:r>
      <w:r w:rsidRPr="00104044">
        <w:rPr>
          <w:rStyle w:val="Emphasis"/>
        </w:rPr>
        <w:t>agenda-setting</w:t>
      </w:r>
      <w:r w:rsidRPr="0006365E">
        <w:rPr>
          <w:rStyle w:val="StyleUnderline"/>
        </w:rPr>
        <w:t xml:space="preserve"> by </w:t>
      </w:r>
      <w:r w:rsidRPr="00FB6A2C">
        <w:rPr>
          <w:rStyle w:val="StyleUnderline"/>
          <w:highlight w:val="cyan"/>
        </w:rPr>
        <w:t>AI companies</w:t>
      </w:r>
      <w:r w:rsidRPr="00711E1A">
        <w:rPr>
          <w:sz w:val="16"/>
        </w:rPr>
        <w:t>, with one interviewee concluding that “the battle is being fought on the front of agenda-setting” (R10).</w:t>
      </w:r>
    </w:p>
    <w:p w14:paraId="721D2033" w14:textId="77777777" w:rsidR="00CD1319" w:rsidRPr="00711E1A" w:rsidRDefault="00CD1319" w:rsidP="00CD1319">
      <w:pPr>
        <w:rPr>
          <w:sz w:val="16"/>
        </w:rPr>
      </w:pPr>
      <w:r w:rsidRPr="00711E1A">
        <w:rPr>
          <w:sz w:val="16"/>
        </w:rPr>
        <w:t xml:space="preserve">AI </w:t>
      </w:r>
      <w:r w:rsidRPr="00104044">
        <w:rPr>
          <w:rStyle w:val="Emphasis"/>
        </w:rPr>
        <w:t>companies</w:t>
      </w:r>
      <w:r w:rsidRPr="00292F9C">
        <w:rPr>
          <w:rStyle w:val="StyleUnderline"/>
        </w:rPr>
        <w:t xml:space="preserve"> are </w:t>
      </w:r>
      <w:r w:rsidRPr="00FB6A2C">
        <w:rPr>
          <w:rStyle w:val="StyleUnderline"/>
          <w:highlight w:val="cyan"/>
        </w:rPr>
        <w:t xml:space="preserve">advancing </w:t>
      </w:r>
      <w:r w:rsidRPr="00FB6A2C">
        <w:rPr>
          <w:rStyle w:val="Emphasis"/>
          <w:highlight w:val="cyan"/>
        </w:rPr>
        <w:t>anti-reg</w:t>
      </w:r>
      <w:r w:rsidRPr="00292F9C">
        <w:rPr>
          <w:rStyle w:val="StyleUnderline"/>
        </w:rPr>
        <w:t>ulation</w:t>
      </w:r>
      <w:r w:rsidRPr="00711E1A">
        <w:rPr>
          <w:sz w:val="16"/>
        </w:rPr>
        <w:t xml:space="preserve"> narratives </w:t>
      </w:r>
      <w:r w:rsidRPr="007A3070">
        <w:rPr>
          <w:rStyle w:val="StyleUnderline"/>
          <w:highlight w:val="cyan"/>
        </w:rPr>
        <w:t>based on national</w:t>
      </w:r>
      <w:r w:rsidRPr="007A3070">
        <w:rPr>
          <w:sz w:val="16"/>
          <w:highlight w:val="cyan"/>
        </w:rPr>
        <w:t xml:space="preserve"> </w:t>
      </w:r>
      <w:r w:rsidRPr="00FB6A2C">
        <w:rPr>
          <w:rStyle w:val="Emphasis"/>
          <w:highlight w:val="cyan"/>
        </w:rPr>
        <w:t>security</w:t>
      </w:r>
      <w:r w:rsidRPr="00FB6A2C">
        <w:rPr>
          <w:rStyle w:val="StyleUnderline"/>
          <w:highlight w:val="cyan"/>
        </w:rPr>
        <w:t xml:space="preserve"> or economic </w:t>
      </w:r>
      <w:r w:rsidRPr="00FB6A2C">
        <w:rPr>
          <w:rStyle w:val="Emphasis"/>
          <w:highlight w:val="cyan"/>
        </w:rPr>
        <w:t>competitiveness</w:t>
      </w:r>
      <w:r w:rsidRPr="00FB6A2C">
        <w:rPr>
          <w:sz w:val="16"/>
          <w:highlight w:val="cyan"/>
        </w:rPr>
        <w:t>.</w:t>
      </w:r>
      <w:r w:rsidRPr="00711E1A">
        <w:rPr>
          <w:sz w:val="16"/>
        </w:rPr>
        <w:t xml:space="preserve">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62693F1C" w14:textId="77777777" w:rsidR="00CD1319" w:rsidRPr="00711E1A" w:rsidRDefault="00CD1319" w:rsidP="00CD1319">
      <w:pPr>
        <w:rPr>
          <w:sz w:val="16"/>
        </w:rPr>
      </w:pPr>
      <w:r w:rsidRPr="00E90223">
        <w:rPr>
          <w:rStyle w:val="StyleUnderline"/>
        </w:rPr>
        <w:t>Industry</w:t>
      </w:r>
      <w:r w:rsidRPr="00711E1A">
        <w:rPr>
          <w:sz w:val="16"/>
        </w:rPr>
        <w:t xml:space="preserve"> may also </w:t>
      </w:r>
      <w:r w:rsidRPr="00C92C9B">
        <w:rPr>
          <w:rStyle w:val="Emphasis"/>
        </w:rPr>
        <w:t>steer</w:t>
      </w:r>
      <w:r w:rsidRPr="008535C6">
        <w:rPr>
          <w:rStyle w:val="StyleUnderline"/>
        </w:rPr>
        <w:t xml:space="preserve"> </w:t>
      </w:r>
      <w:r w:rsidRPr="00C92C9B">
        <w:rPr>
          <w:rStyle w:val="StyleUnderline"/>
        </w:rPr>
        <w:t>policy discussions toward</w:t>
      </w:r>
      <w:r w:rsidRPr="008535C6">
        <w:rPr>
          <w:rStyle w:val="StyleUnderline"/>
        </w:rPr>
        <w:t xml:space="preserve"> particular </w:t>
      </w:r>
      <w:r w:rsidRPr="00AA2497">
        <w:rPr>
          <w:rStyle w:val="Emphasis"/>
        </w:rPr>
        <w:t>problems</w:t>
      </w:r>
      <w:r w:rsidRPr="00711E1A">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7AA6F54D" w14:textId="77777777" w:rsidR="00CD1319" w:rsidRPr="00711E1A" w:rsidRDefault="00CD1319" w:rsidP="00CD1319">
      <w:pPr>
        <w:rPr>
          <w:sz w:val="16"/>
        </w:rPr>
      </w:pPr>
      <w:r w:rsidRPr="00711E1A">
        <w:rPr>
          <w:sz w:val="16"/>
        </w:rPr>
        <w:t xml:space="preserve">In addition, </w:t>
      </w:r>
      <w:r w:rsidRPr="006108F3">
        <w:rPr>
          <w:rStyle w:val="StyleUnderline"/>
        </w:rPr>
        <w:t>industry</w:t>
      </w:r>
      <w:r w:rsidRPr="00711E1A">
        <w:rPr>
          <w:sz w:val="16"/>
        </w:rPr>
        <w:t xml:space="preserve"> can </w:t>
      </w:r>
      <w:r w:rsidRPr="00E90223">
        <w:rPr>
          <w:rStyle w:val="Emphasis"/>
        </w:rPr>
        <w:t>set</w:t>
      </w:r>
      <w:r w:rsidRPr="00E90223">
        <w:rPr>
          <w:rStyle w:val="StyleUnderline"/>
        </w:rPr>
        <w:t xml:space="preserve"> the policy </w:t>
      </w:r>
      <w:r w:rsidRPr="00E90223">
        <w:rPr>
          <w:rStyle w:val="Emphasis"/>
        </w:rPr>
        <w:t>agenda</w:t>
      </w:r>
      <w:r w:rsidRPr="00E90223">
        <w:rPr>
          <w:rStyle w:val="StyleUnderline"/>
        </w:rPr>
        <w:t xml:space="preserve"> by promoting</w:t>
      </w:r>
      <w:r w:rsidRPr="00E90223">
        <w:rPr>
          <w:sz w:val="16"/>
        </w:rPr>
        <w:t xml:space="preserve"> default </w:t>
      </w:r>
      <w:r w:rsidRPr="00E90223">
        <w:rPr>
          <w:rStyle w:val="StyleUnderline"/>
        </w:rPr>
        <w:t>standards or</w:t>
      </w:r>
      <w:r w:rsidRPr="00E90223">
        <w:rPr>
          <w:sz w:val="16"/>
        </w:rPr>
        <w:t xml:space="preserve"> regulatory </w:t>
      </w:r>
      <w:r w:rsidRPr="00E90223">
        <w:rPr>
          <w:rStyle w:val="Emphasis"/>
        </w:rPr>
        <w:t>approaches</w:t>
      </w:r>
      <w:r w:rsidRPr="00E90223">
        <w:rPr>
          <w:sz w:val="16"/>
        </w:rPr>
        <w:t xml:space="preserve"> (R7; R8), </w:t>
      </w:r>
      <w:r w:rsidRPr="00E90223">
        <w:rPr>
          <w:rStyle w:val="StyleUnderline"/>
        </w:rPr>
        <w:t>which</w:t>
      </w:r>
      <w:r w:rsidRPr="00E90223">
        <w:rPr>
          <w:sz w:val="16"/>
        </w:rPr>
        <w:t xml:space="preserve"> can </w:t>
      </w:r>
      <w:r w:rsidRPr="00E90223">
        <w:rPr>
          <w:rStyle w:val="Emphasis"/>
        </w:rPr>
        <w:t>fail</w:t>
      </w:r>
      <w:r w:rsidRPr="00E90223">
        <w:rPr>
          <w:rStyle w:val="StyleUnderline"/>
        </w:rPr>
        <w:t xml:space="preserve"> to reflect</w:t>
      </w:r>
      <w:r w:rsidRPr="00E90223">
        <w:rPr>
          <w:sz w:val="16"/>
        </w:rPr>
        <w:t xml:space="preserve"> broader </w:t>
      </w:r>
      <w:r w:rsidRPr="00E90223">
        <w:rPr>
          <w:rStyle w:val="Emphasis"/>
        </w:rPr>
        <w:t>public interest</w:t>
      </w:r>
      <w:r w:rsidRPr="008231B6">
        <w:rPr>
          <w:rStyle w:val="StyleUnderline"/>
        </w:rPr>
        <w:t xml:space="preserve"> goals</w:t>
      </w:r>
      <w:r w:rsidRPr="00711E1A">
        <w:rPr>
          <w:sz w:val="16"/>
        </w:rPr>
        <w:t xml:space="preserve"> (Hacker 2023). Companies have promulgated self-governance practices, such as the Responsible Scaling Pol icy from Anthropic (2023) and the voluntary commitments on AI from the White House (2023). Experts were concerned that </w:t>
      </w:r>
      <w:r w:rsidRPr="00E22749">
        <w:rPr>
          <w:rStyle w:val="StyleUnderline"/>
        </w:rPr>
        <w:t>these announcements</w:t>
      </w:r>
      <w:r w:rsidRPr="00711E1A">
        <w:rPr>
          <w:sz w:val="16"/>
        </w:rPr>
        <w:t xml:space="preserve"> “essentially </w:t>
      </w:r>
      <w:r w:rsidRPr="00E22749">
        <w:rPr>
          <w:rStyle w:val="StyleUnderline"/>
        </w:rPr>
        <w:t>set</w:t>
      </w:r>
      <w:r w:rsidRPr="00711E1A">
        <w:rPr>
          <w:sz w:val="16"/>
        </w:rPr>
        <w:t xml:space="preserve">[] the </w:t>
      </w:r>
      <w:r w:rsidRPr="00E22749">
        <w:rPr>
          <w:rStyle w:val="StyleUnderline"/>
        </w:rPr>
        <w:t>agenda for regulation</w:t>
      </w:r>
      <w:r w:rsidRPr="00711E1A">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721D8CE5" w14:textId="77777777" w:rsidR="00CD1319" w:rsidRPr="00711E1A" w:rsidRDefault="00CD1319" w:rsidP="00CD1319">
      <w:pPr>
        <w:rPr>
          <w:sz w:val="16"/>
        </w:rPr>
      </w:pPr>
      <w:r w:rsidRPr="00711E1A">
        <w:rPr>
          <w:sz w:val="16"/>
        </w:rPr>
        <w:t xml:space="preserve">Another form of agenda-setting occurs when </w:t>
      </w:r>
      <w:r w:rsidRPr="009067A7">
        <w:rPr>
          <w:rStyle w:val="StyleUnderline"/>
        </w:rPr>
        <w:t>industry</w:t>
      </w:r>
      <w:r w:rsidRPr="00711E1A">
        <w:rPr>
          <w:sz w:val="16"/>
        </w:rPr>
        <w:t xml:space="preserve"> actors </w:t>
      </w:r>
      <w:r w:rsidRPr="009067A7">
        <w:rPr>
          <w:rStyle w:val="StyleUnderline"/>
        </w:rPr>
        <w:t xml:space="preserve">determine </w:t>
      </w:r>
      <w:r w:rsidRPr="001843DA">
        <w:rPr>
          <w:rStyle w:val="Emphasis"/>
        </w:rPr>
        <w:t>metrics</w:t>
      </w:r>
      <w:r w:rsidRPr="009067A7">
        <w:rPr>
          <w:rStyle w:val="StyleUnderline"/>
        </w:rPr>
        <w:t xml:space="preserve"> for</w:t>
      </w:r>
      <w:r w:rsidRPr="00711E1A">
        <w:rPr>
          <w:sz w:val="16"/>
        </w:rPr>
        <w:t xml:space="preserve"> measuring </w:t>
      </w:r>
      <w:r w:rsidRPr="009067A7">
        <w:rPr>
          <w:rStyle w:val="StyleUnderline"/>
        </w:rPr>
        <w:t>harm prevention</w:t>
      </w:r>
      <w:r w:rsidRPr="00711E1A">
        <w:rPr>
          <w:sz w:val="16"/>
        </w:rPr>
        <w:t xml:space="preserve">, equity, </w:t>
      </w:r>
      <w:r w:rsidRPr="009067A7">
        <w:rPr>
          <w:rStyle w:val="StyleUnderline"/>
        </w:rPr>
        <w:t>or</w:t>
      </w:r>
      <w:r w:rsidRPr="00711E1A">
        <w:rPr>
          <w:sz w:val="16"/>
        </w:rPr>
        <w:t xml:space="preserve"> system </w:t>
      </w:r>
      <w:r w:rsidRPr="001843DA">
        <w:rPr>
          <w:rStyle w:val="Emphasis"/>
        </w:rPr>
        <w:t>safety</w:t>
      </w:r>
      <w:r w:rsidRPr="00711E1A">
        <w:rPr>
          <w:sz w:val="16"/>
        </w:rPr>
        <w:t xml:space="preserve">. Companies frequently “[cast] demographic diversity in the text and images in the generated content . . . as the holy grail of [AI] ethics, and it’s . . . not even close . . . It’s not a sliver of the problems being created” (R5). </w:t>
      </w:r>
      <w:r w:rsidRPr="00FB6A2C">
        <w:rPr>
          <w:rStyle w:val="StyleUnderline"/>
          <w:highlight w:val="cyan"/>
        </w:rPr>
        <w:t>Metrics</w:t>
      </w:r>
      <w:r w:rsidRPr="00A330BE">
        <w:rPr>
          <w:rStyle w:val="StyleUnderline"/>
        </w:rPr>
        <w:t xml:space="preserve"> used </w:t>
      </w:r>
      <w:r w:rsidRPr="00FB6A2C">
        <w:rPr>
          <w:rStyle w:val="StyleUnderline"/>
          <w:highlight w:val="cyan"/>
        </w:rPr>
        <w:t>are</w:t>
      </w:r>
      <w:r w:rsidRPr="00A330BE">
        <w:rPr>
          <w:rStyle w:val="StyleUnderline"/>
        </w:rPr>
        <w:t xml:space="preserve"> often </w:t>
      </w:r>
      <w:r w:rsidRPr="00FB6A2C">
        <w:rPr>
          <w:rStyle w:val="Emphasis"/>
          <w:highlight w:val="cyan"/>
        </w:rPr>
        <w:t>misleading</w:t>
      </w:r>
      <w:r w:rsidRPr="00711E1A">
        <w:rPr>
          <w:sz w:val="16"/>
        </w:rPr>
        <w:t xml:space="preserve"> proxies for the harms they sought to address, </w:t>
      </w:r>
      <w:r w:rsidRPr="00FB6A2C">
        <w:rPr>
          <w:rStyle w:val="StyleUnderline"/>
          <w:highlight w:val="cyan"/>
        </w:rPr>
        <w:t>which</w:t>
      </w:r>
      <w:r w:rsidRPr="00233EF4">
        <w:rPr>
          <w:rStyle w:val="StyleUnderline"/>
        </w:rPr>
        <w:t xml:space="preserve"> can </w:t>
      </w:r>
      <w:r w:rsidRPr="00FB6A2C">
        <w:rPr>
          <w:rStyle w:val="Emphasis"/>
          <w:highlight w:val="cyan"/>
        </w:rPr>
        <w:t>detract</w:t>
      </w:r>
      <w:r w:rsidRPr="00FB6A2C">
        <w:rPr>
          <w:rStyle w:val="StyleUnderline"/>
          <w:highlight w:val="cyan"/>
        </w:rPr>
        <w:t xml:space="preserve"> from</w:t>
      </w:r>
      <w:r w:rsidRPr="00233EF4">
        <w:rPr>
          <w:rStyle w:val="StyleUnderline"/>
        </w:rPr>
        <w:t xml:space="preserve"> broader </w:t>
      </w:r>
      <w:r w:rsidRPr="00FB6A2C">
        <w:rPr>
          <w:rStyle w:val="Emphasis"/>
          <w:highlight w:val="cyan"/>
        </w:rPr>
        <w:t>concerns</w:t>
      </w:r>
      <w:r w:rsidRPr="00711E1A">
        <w:rPr>
          <w:sz w:val="16"/>
        </w:rPr>
        <w:t xml:space="preserve"> about AI’s effects on labor markets, economic inequality, democratic governance of AI systems, and the goal of “shifting power to marginalized communities” (R5).</w:t>
      </w:r>
    </w:p>
    <w:p w14:paraId="72B32C0B" w14:textId="77777777" w:rsidR="00CD1319" w:rsidRPr="00711E1A" w:rsidRDefault="00CD1319" w:rsidP="00CD1319">
      <w:pPr>
        <w:rPr>
          <w:sz w:val="16"/>
        </w:rPr>
      </w:pPr>
      <w:r w:rsidRPr="00711E1A">
        <w:rPr>
          <w:sz w:val="16"/>
        </w:rPr>
        <w:t xml:space="preserve">Moreover, some </w:t>
      </w:r>
      <w:r w:rsidRPr="00233EF4">
        <w:rPr>
          <w:rStyle w:val="Emphasis"/>
        </w:rPr>
        <w:t>companies</w:t>
      </w:r>
      <w:r w:rsidRPr="00711E1A">
        <w:rPr>
          <w:sz w:val="16"/>
        </w:rPr>
        <w:t xml:space="preserve"> attempt to </w:t>
      </w:r>
      <w:r w:rsidRPr="0029122B">
        <w:rPr>
          <w:rStyle w:val="StyleUnderline"/>
        </w:rPr>
        <w:t>steer</w:t>
      </w:r>
      <w:r w:rsidRPr="00711E1A">
        <w:rPr>
          <w:sz w:val="16"/>
        </w:rPr>
        <w:t xml:space="preserve"> regulatory </w:t>
      </w:r>
      <w:r w:rsidRPr="00233EF4">
        <w:rPr>
          <w:rStyle w:val="Emphasis"/>
        </w:rPr>
        <w:t>discussions</w:t>
      </w:r>
      <w:r w:rsidRPr="0029122B">
        <w:rPr>
          <w:rStyle w:val="StyleUnderline"/>
        </w:rPr>
        <w:t xml:space="preserve"> toward</w:t>
      </w:r>
      <w:r w:rsidRPr="00711E1A">
        <w:rPr>
          <w:sz w:val="16"/>
        </w:rPr>
        <w:t xml:space="preserve"> technical or engineering </w:t>
      </w:r>
      <w:r w:rsidRPr="00E62671">
        <w:rPr>
          <w:rStyle w:val="Emphasis"/>
        </w:rPr>
        <w:t>details</w:t>
      </w:r>
      <w:r w:rsidRPr="00735B70">
        <w:rPr>
          <w:rStyle w:val="StyleUnderline"/>
        </w:rPr>
        <w:t xml:space="preserve"> at the expense of</w:t>
      </w:r>
      <w:r w:rsidRPr="0037169A">
        <w:rPr>
          <w:sz w:val="16"/>
        </w:rPr>
        <w:t xml:space="preserve"> </w:t>
      </w:r>
      <w:r w:rsidRPr="00711E1A">
        <w:rPr>
          <w:sz w:val="16"/>
        </w:rPr>
        <w:t xml:space="preserve">broader policy </w:t>
      </w:r>
      <w:r w:rsidRPr="00735B70">
        <w:rPr>
          <w:rStyle w:val="StyleUnderline"/>
        </w:rPr>
        <w:t>discussions</w:t>
      </w:r>
      <w:r w:rsidRPr="00711E1A">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5EAD8FC4" w14:textId="77777777" w:rsidR="00CD1319" w:rsidRPr="00711E1A" w:rsidRDefault="00CD1319" w:rsidP="00CD1319">
      <w:pPr>
        <w:rPr>
          <w:sz w:val="16"/>
        </w:rPr>
      </w:pPr>
      <w:r w:rsidRPr="00FB6A2C">
        <w:rPr>
          <w:rStyle w:val="StyleUnderline"/>
          <w:highlight w:val="cyan"/>
        </w:rPr>
        <w:t xml:space="preserve">This </w:t>
      </w:r>
      <w:r w:rsidRPr="00FB6A2C">
        <w:rPr>
          <w:rStyle w:val="Emphasis"/>
          <w:highlight w:val="cyan"/>
        </w:rPr>
        <w:t>framing</w:t>
      </w:r>
      <w:r w:rsidRPr="00711E1A">
        <w:rPr>
          <w:sz w:val="16"/>
        </w:rPr>
        <w:t xml:space="preserve"> may help advance more-moderate regulations or </w:t>
      </w:r>
      <w:r w:rsidRPr="00FB6A2C">
        <w:rPr>
          <w:rStyle w:val="StyleUnderline"/>
          <w:highlight w:val="cyan"/>
        </w:rPr>
        <w:t>make</w:t>
      </w:r>
      <w:r w:rsidRPr="00893610">
        <w:rPr>
          <w:rStyle w:val="StyleUnderline"/>
        </w:rPr>
        <w:t xml:space="preserve"> enacting </w:t>
      </w:r>
      <w:r w:rsidRPr="00FB6A2C">
        <w:rPr>
          <w:rStyle w:val="Emphasis"/>
          <w:highlight w:val="cyan"/>
        </w:rPr>
        <w:t>regulation</w:t>
      </w:r>
      <w:r w:rsidRPr="00893610">
        <w:rPr>
          <w:rStyle w:val="StyleUnderline"/>
        </w:rPr>
        <w:t xml:space="preserve"> more </w:t>
      </w:r>
      <w:r w:rsidRPr="00FB6A2C">
        <w:rPr>
          <w:rStyle w:val="Emphasis"/>
          <w:highlight w:val="cyan"/>
        </w:rPr>
        <w:t>difficult</w:t>
      </w:r>
      <w:r w:rsidRPr="00711E1A">
        <w:rPr>
          <w:sz w:val="16"/>
        </w:rPr>
        <w:t xml:space="preserve">, and it could also exacerbate cultural or informational effects, </w:t>
      </w:r>
      <w:r w:rsidRPr="00FB6A2C">
        <w:rPr>
          <w:rStyle w:val="StyleUnderline"/>
          <w:highlight w:val="cyan"/>
        </w:rPr>
        <w:t xml:space="preserve">forcing governments to </w:t>
      </w:r>
      <w:r w:rsidRPr="00FB6A2C">
        <w:rPr>
          <w:rStyle w:val="Emphasis"/>
          <w:highlight w:val="cyan"/>
        </w:rPr>
        <w:t>defer</w:t>
      </w:r>
      <w:r w:rsidRPr="0074150A">
        <w:rPr>
          <w:rStyle w:val="StyleUnderline"/>
        </w:rPr>
        <w:t xml:space="preserve"> to industry</w:t>
      </w:r>
      <w:r w:rsidRPr="00711E1A">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43713017" w14:textId="77777777" w:rsidR="00CD1319" w:rsidRPr="00711E1A" w:rsidRDefault="00CD1319" w:rsidP="00CD1319">
      <w:pPr>
        <w:rPr>
          <w:sz w:val="16"/>
        </w:rPr>
      </w:pPr>
      <w:r w:rsidRPr="00711E1A">
        <w:rPr>
          <w:sz w:val="16"/>
        </w:rPr>
        <w:t xml:space="preserve">Information Management. </w:t>
      </w:r>
      <w:r w:rsidRPr="001A6136">
        <w:rPr>
          <w:rStyle w:val="StyleUnderline"/>
        </w:rPr>
        <w:t xml:space="preserve">AI </w:t>
      </w:r>
      <w:r w:rsidRPr="00FB6A2C">
        <w:rPr>
          <w:rStyle w:val="Emphasis"/>
          <w:highlight w:val="cyan"/>
        </w:rPr>
        <w:t>companies</w:t>
      </w:r>
      <w:r w:rsidRPr="00FB6A2C">
        <w:rPr>
          <w:rStyle w:val="StyleUnderline"/>
          <w:highlight w:val="cyan"/>
        </w:rPr>
        <w:t xml:space="preserve"> possess</w:t>
      </w:r>
      <w:r w:rsidRPr="00711E1A">
        <w:rPr>
          <w:sz w:val="16"/>
        </w:rPr>
        <w:t xml:space="preserve"> </w:t>
      </w:r>
      <w:r w:rsidRPr="00C92C9B">
        <w:rPr>
          <w:sz w:val="16"/>
        </w:rPr>
        <w:t xml:space="preserve">large </w:t>
      </w:r>
      <w:r w:rsidRPr="00FB6A2C">
        <w:rPr>
          <w:rStyle w:val="StyleUnderline"/>
          <w:highlight w:val="cyan"/>
        </w:rPr>
        <w:t>info</w:t>
      </w:r>
      <w:r w:rsidRPr="001A6136">
        <w:rPr>
          <w:rStyle w:val="StyleUnderline"/>
        </w:rPr>
        <w:t xml:space="preserve">rmation </w:t>
      </w:r>
      <w:r w:rsidRPr="00FB6A2C">
        <w:rPr>
          <w:rStyle w:val="Emphasis"/>
          <w:highlight w:val="cyan"/>
        </w:rPr>
        <w:t>asymmetries</w:t>
      </w:r>
      <w:r w:rsidRPr="00FB6A2C">
        <w:rPr>
          <w:rStyle w:val="StyleUnderline"/>
          <w:highlight w:val="cyan"/>
        </w:rPr>
        <w:t xml:space="preserve"> over government</w:t>
      </w:r>
      <w:r w:rsidRPr="001A6136">
        <w:rPr>
          <w:rStyle w:val="StyleUnderline"/>
        </w:rPr>
        <w:t xml:space="preserve"> actors, </w:t>
      </w:r>
      <w:r w:rsidRPr="00FB6A2C">
        <w:rPr>
          <w:rStyle w:val="StyleUnderline"/>
          <w:highlight w:val="cyan"/>
        </w:rPr>
        <w:t xml:space="preserve">who have </w:t>
      </w:r>
      <w:r w:rsidRPr="00FB6A2C">
        <w:rPr>
          <w:rStyle w:val="Emphasis"/>
          <w:highlight w:val="cyan"/>
        </w:rPr>
        <w:t>limited expertise</w:t>
      </w:r>
      <w:r w:rsidRPr="00FB6A2C">
        <w:rPr>
          <w:rStyle w:val="StyleUnderline"/>
          <w:highlight w:val="cyan"/>
        </w:rPr>
        <w:t xml:space="preserve"> and </w:t>
      </w:r>
      <w:r w:rsidRPr="00FB6A2C">
        <w:rPr>
          <w:rStyle w:val="Emphasis"/>
          <w:highlight w:val="cyan"/>
        </w:rPr>
        <w:t>visibility</w:t>
      </w:r>
      <w:r w:rsidRPr="00C92C9B">
        <w:rPr>
          <w:rStyle w:val="StyleUnderline"/>
        </w:rPr>
        <w:t xml:space="preserve"> into</w:t>
      </w:r>
      <w:r w:rsidRPr="001A6136">
        <w:rPr>
          <w:rStyle w:val="StyleUnderline"/>
        </w:rPr>
        <w:t xml:space="preserve"> advanced</w:t>
      </w:r>
      <w:r w:rsidRPr="00711E1A">
        <w:rPr>
          <w:sz w:val="16"/>
        </w:rPr>
        <w:t xml:space="preserve"> AI </w:t>
      </w:r>
      <w:r w:rsidRPr="00C92C9B">
        <w:rPr>
          <w:rStyle w:val="StyleUnderline"/>
        </w:rPr>
        <w:t>systems</w:t>
      </w:r>
      <w:r w:rsidRPr="00711E1A">
        <w:rPr>
          <w:sz w:val="16"/>
        </w:rPr>
        <w:t xml:space="preserve"> (Taeihagh 2021; Lupo 2023; Anderljung et al. 2023a). Companies are capitalizing on these asymmetries to shape the information environment in their favor (R1; R2; R3; R11; R14), usually by </w:t>
      </w:r>
      <w:r w:rsidRPr="009B5994">
        <w:rPr>
          <w:rStyle w:val="Emphasis"/>
        </w:rPr>
        <w:t>withholding</w:t>
      </w:r>
      <w:r w:rsidRPr="00711E1A">
        <w:rPr>
          <w:sz w:val="16"/>
        </w:rPr>
        <w:t xml:space="preserve"> important </w:t>
      </w:r>
      <w:r w:rsidRPr="00787FF5">
        <w:rPr>
          <w:rStyle w:val="Emphasis"/>
        </w:rPr>
        <w:t>info</w:t>
      </w:r>
      <w:r w:rsidRPr="006E65B6">
        <w:rPr>
          <w:rStyle w:val="StyleUnderline"/>
        </w:rPr>
        <w:t>rmation about general-purpose AI</w:t>
      </w:r>
      <w:r w:rsidRPr="00711E1A">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C21309">
        <w:rPr>
          <w:rStyle w:val="StyleUnderline"/>
        </w:rPr>
        <w:t xml:space="preserve">AI </w:t>
      </w:r>
      <w:r w:rsidRPr="00E90223">
        <w:rPr>
          <w:rStyle w:val="StyleUnderline"/>
        </w:rPr>
        <w:t>developers</w:t>
      </w:r>
      <w:r w:rsidRPr="00E90223">
        <w:rPr>
          <w:sz w:val="16"/>
        </w:rPr>
        <w:t xml:space="preserve"> could further </w:t>
      </w:r>
      <w:r w:rsidRPr="00E90223">
        <w:rPr>
          <w:rStyle w:val="StyleUnderline"/>
        </w:rPr>
        <w:t>engage in</w:t>
      </w:r>
      <w:r w:rsidRPr="00E90223">
        <w:rPr>
          <w:sz w:val="16"/>
        </w:rPr>
        <w:t xml:space="preserve"> “stonewalling or </w:t>
      </w:r>
      <w:r w:rsidRPr="00E90223">
        <w:rPr>
          <w:rStyle w:val="Emphasis"/>
        </w:rPr>
        <w:t>slow walking</w:t>
      </w:r>
      <w:r w:rsidRPr="00E90223">
        <w:rPr>
          <w:sz w:val="16"/>
        </w:rPr>
        <w:t xml:space="preserve"> . . . like </w:t>
      </w:r>
      <w:r w:rsidRPr="00E90223">
        <w:rPr>
          <w:rStyle w:val="StyleUnderline"/>
        </w:rPr>
        <w:t xml:space="preserve">lack of </w:t>
      </w:r>
      <w:r w:rsidRPr="00E90223">
        <w:rPr>
          <w:rStyle w:val="Emphasis"/>
        </w:rPr>
        <w:t>forthcomingness</w:t>
      </w:r>
      <w:r w:rsidRPr="00E90223">
        <w:rPr>
          <w:rStyle w:val="StyleUnderline"/>
        </w:rPr>
        <w:t xml:space="preserve"> to inquiries that make it </w:t>
      </w:r>
      <w:r w:rsidRPr="00E90223">
        <w:rPr>
          <w:rStyle w:val="Emphasis"/>
        </w:rPr>
        <w:t>difficult</w:t>
      </w:r>
      <w:r w:rsidRPr="00E90223">
        <w:rPr>
          <w:rStyle w:val="StyleUnderline"/>
        </w:rPr>
        <w:t xml:space="preserve"> for government</w:t>
      </w:r>
      <w:r w:rsidRPr="00E90223">
        <w:rPr>
          <w:sz w:val="16"/>
        </w:rPr>
        <w:t xml:space="preserve"> actors </w:t>
      </w:r>
      <w:r w:rsidRPr="00E90223">
        <w:rPr>
          <w:rStyle w:val="StyleUnderline"/>
        </w:rPr>
        <w:t>to have</w:t>
      </w:r>
      <w:r w:rsidRPr="00E90223">
        <w:rPr>
          <w:sz w:val="16"/>
        </w:rPr>
        <w:t xml:space="preserve"> a </w:t>
      </w:r>
      <w:r w:rsidRPr="00E90223">
        <w:rPr>
          <w:rStyle w:val="StyleUnderline"/>
        </w:rPr>
        <w:t xml:space="preserve">full </w:t>
      </w:r>
      <w:r w:rsidRPr="00E90223">
        <w:rPr>
          <w:rStyle w:val="Emphasis"/>
        </w:rPr>
        <w:t>picture</w:t>
      </w:r>
      <w:r w:rsidRPr="00E90223">
        <w:rPr>
          <w:rStyle w:val="StyleUnderline"/>
        </w:rPr>
        <w:t xml:space="preserve"> of what’s going on</w:t>
      </w:r>
      <w:r w:rsidRPr="00E90223">
        <w:rPr>
          <w:sz w:val="16"/>
        </w:rPr>
        <w:t xml:space="preserve"> in an official capacity” (R12).</w:t>
      </w:r>
    </w:p>
    <w:p w14:paraId="684EACAF" w14:textId="77777777" w:rsidR="00CD1319" w:rsidRPr="00711E1A" w:rsidRDefault="00CD1319" w:rsidP="00CD1319">
      <w:pPr>
        <w:rPr>
          <w:sz w:val="16"/>
        </w:rPr>
      </w:pPr>
      <w:r w:rsidRPr="00711E1A">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1460BA">
        <w:rPr>
          <w:rStyle w:val="StyleUnderline"/>
        </w:rPr>
        <w:t>industry</w:t>
      </w:r>
      <w:r w:rsidRPr="00711E1A">
        <w:rPr>
          <w:sz w:val="16"/>
        </w:rPr>
        <w:t xml:space="preserve"> [is] </w:t>
      </w:r>
      <w:r w:rsidRPr="00556307">
        <w:rPr>
          <w:rStyle w:val="Emphasis"/>
        </w:rPr>
        <w:t>selectively sharing</w:t>
      </w:r>
      <w:r w:rsidRPr="001460BA">
        <w:rPr>
          <w:rStyle w:val="StyleUnderline"/>
        </w:rPr>
        <w:t xml:space="preserve"> examples of</w:t>
      </w:r>
      <w:r w:rsidRPr="00A1046D">
        <w:rPr>
          <w:sz w:val="16"/>
        </w:rPr>
        <w:t xml:space="preserve"> </w:t>
      </w:r>
      <w:r w:rsidRPr="00711E1A">
        <w:rPr>
          <w:sz w:val="16"/>
        </w:rPr>
        <w:t xml:space="preserve">proactive, </w:t>
      </w:r>
      <w:r w:rsidRPr="001460BA">
        <w:rPr>
          <w:rStyle w:val="StyleUnderline"/>
        </w:rPr>
        <w:t xml:space="preserve">responsible </w:t>
      </w:r>
      <w:r w:rsidRPr="00A1046D">
        <w:rPr>
          <w:rStyle w:val="Emphasis"/>
        </w:rPr>
        <w:t>use</w:t>
      </w:r>
      <w:r w:rsidRPr="00711E1A">
        <w:rPr>
          <w:sz w:val="16"/>
        </w:rPr>
        <w:t xml:space="preserve"> or responsible approaches, which both are </w:t>
      </w:r>
      <w:r w:rsidRPr="00895762">
        <w:rPr>
          <w:rStyle w:val="StyleUnderline"/>
        </w:rPr>
        <w:t>intended to demonstrate</w:t>
      </w:r>
      <w:r w:rsidRPr="00711E1A">
        <w:rPr>
          <w:sz w:val="16"/>
        </w:rPr>
        <w:t xml:space="preserve"> a </w:t>
      </w:r>
      <w:r w:rsidRPr="00A1046D">
        <w:rPr>
          <w:rStyle w:val="Emphasis"/>
        </w:rPr>
        <w:t>reduced</w:t>
      </w:r>
      <w:r w:rsidRPr="00895762">
        <w:rPr>
          <w:rStyle w:val="StyleUnderline"/>
        </w:rPr>
        <w:t xml:space="preserve"> need for regulatory </w:t>
      </w:r>
      <w:r w:rsidRPr="00A1046D">
        <w:rPr>
          <w:rStyle w:val="Emphasis"/>
        </w:rPr>
        <w:t>intervention</w:t>
      </w:r>
      <w:r w:rsidRPr="00711E1A">
        <w:rPr>
          <w:sz w:val="16"/>
        </w:rPr>
        <w:t xml:space="preserve"> or to shape the kind of regulatory imagination of what good practices look like” (R12).</w:t>
      </w:r>
    </w:p>
    <w:p w14:paraId="2D43969C" w14:textId="77777777" w:rsidR="00CD1319" w:rsidRDefault="00CD1319" w:rsidP="00CD1319">
      <w:pPr>
        <w:rPr>
          <w:sz w:val="16"/>
        </w:rPr>
      </w:pPr>
      <w:r w:rsidRPr="00711E1A">
        <w:rPr>
          <w:sz w:val="16"/>
        </w:rPr>
        <w:t xml:space="preserve">Information Overload. Only one expert discussed information overload, which occurs when </w:t>
      </w:r>
      <w:r w:rsidRPr="00E90223">
        <w:rPr>
          <w:rStyle w:val="StyleUnderline"/>
        </w:rPr>
        <w:t xml:space="preserve">actors </w:t>
      </w:r>
      <w:r w:rsidRPr="00E90223">
        <w:rPr>
          <w:rStyle w:val="Emphasis"/>
        </w:rPr>
        <w:t>inundate</w:t>
      </w:r>
      <w:r w:rsidRPr="00E90223">
        <w:rPr>
          <w:rStyle w:val="StyleUnderline"/>
        </w:rPr>
        <w:t xml:space="preserve"> policy makers with more </w:t>
      </w:r>
      <w:r w:rsidRPr="00E90223">
        <w:rPr>
          <w:rStyle w:val="Emphasis"/>
        </w:rPr>
        <w:t>information</w:t>
      </w:r>
      <w:r w:rsidRPr="00E90223">
        <w:rPr>
          <w:rStyle w:val="StyleUnderline"/>
        </w:rPr>
        <w:t xml:space="preserve"> than they can assess to </w:t>
      </w:r>
      <w:r w:rsidRPr="00E90223">
        <w:rPr>
          <w:rStyle w:val="Emphasis"/>
        </w:rPr>
        <w:t>lower scrutiny</w:t>
      </w:r>
      <w:r w:rsidRPr="00711E1A">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14F59AC4" w14:textId="77777777" w:rsidR="00CD1319" w:rsidRPr="00E76C3C" w:rsidRDefault="00CD1319" w:rsidP="00CD1319"/>
    <w:p w14:paraId="2D3F1E9B" w14:textId="77777777" w:rsidR="00CD1319" w:rsidRPr="00E76C3C" w:rsidRDefault="00CD1319" w:rsidP="00CD1319">
      <w:pPr>
        <w:pStyle w:val="Heading4"/>
        <w:rPr>
          <w:rFonts w:cs="Calibri"/>
        </w:rPr>
      </w:pPr>
      <w:r>
        <w:rPr>
          <w:rFonts w:cs="Calibri"/>
        </w:rPr>
        <w:t xml:space="preserve">Alignment is not </w:t>
      </w:r>
      <w:r>
        <w:rPr>
          <w:rFonts w:cs="Calibri"/>
          <w:u w:val="single"/>
        </w:rPr>
        <w:t>automatic</w:t>
      </w:r>
      <w:r>
        <w:rPr>
          <w:rFonts w:cs="Calibri"/>
        </w:rPr>
        <w:t xml:space="preserve">; it requires </w:t>
      </w:r>
      <w:r>
        <w:rPr>
          <w:rFonts w:cs="Calibri"/>
          <w:u w:val="single"/>
        </w:rPr>
        <w:t>significant investments</w:t>
      </w:r>
      <w:r>
        <w:rPr>
          <w:rFonts w:cs="Calibri"/>
        </w:rPr>
        <w:t xml:space="preserve"> in safety.</w:t>
      </w:r>
    </w:p>
    <w:p w14:paraId="6985EC22" w14:textId="77777777" w:rsidR="00CD1319" w:rsidRPr="005A261D" w:rsidRDefault="00CD1319" w:rsidP="00CD1319">
      <w:r w:rsidRPr="005A261D">
        <w:t xml:space="preserve">Stephen </w:t>
      </w:r>
      <w:r w:rsidRPr="005A261D">
        <w:rPr>
          <w:rStyle w:val="Style13ptBold"/>
        </w:rPr>
        <w:t>McAleese 22</w:t>
      </w:r>
      <w:r w:rsidRPr="005A261D">
        <w:t xml:space="preserve">. Software engineer and Machine Learning Safety Scholar at the Center for AI Safety. “How Do AI Timelines Affect Existential Risk?” </w:t>
      </w:r>
      <w:r w:rsidRPr="005A261D">
        <w:rPr>
          <w:i/>
          <w:iCs/>
        </w:rPr>
        <w:t>ARXIV</w:t>
      </w:r>
      <w:r w:rsidRPr="005A261D">
        <w:t>. August 2022. https://arxiv.org/pdf/2209.05459.pdf// Accessed: 02/08/2024] Sachin **Condensed for readability</w:t>
      </w:r>
    </w:p>
    <w:p w14:paraId="51C0CDA9" w14:textId="77777777" w:rsidR="00CD1319" w:rsidRPr="005A261D" w:rsidRDefault="00CD1319" w:rsidP="00CD1319">
      <w:pPr>
        <w:rPr>
          <w:sz w:val="16"/>
        </w:rPr>
      </w:pPr>
      <w:r w:rsidRPr="005A261D">
        <w:rPr>
          <w:sz w:val="16"/>
        </w:rPr>
        <w:t>1 Introduction</w:t>
      </w:r>
    </w:p>
    <w:p w14:paraId="6C9EA927" w14:textId="77777777" w:rsidR="00CD1319" w:rsidRPr="005A261D" w:rsidRDefault="00CD1319" w:rsidP="00CD1319">
      <w:pPr>
        <w:rPr>
          <w:sz w:val="16"/>
        </w:rPr>
      </w:pPr>
      <w:r w:rsidRPr="005A261D">
        <w:rPr>
          <w:rStyle w:val="Emphasis"/>
        </w:rPr>
        <w:t>Recent progress</w:t>
      </w:r>
      <w:r w:rsidRPr="005A261D">
        <w:rPr>
          <w:rStyle w:val="StyleUnderline"/>
        </w:rPr>
        <w:t xml:space="preserve"> in AI suggests that</w:t>
      </w:r>
      <w:r w:rsidRPr="005A261D">
        <w:rPr>
          <w:sz w:val="16"/>
        </w:rPr>
        <w:t xml:space="preserve"> artificial general intelligence (</w:t>
      </w:r>
      <w:r w:rsidRPr="005A261D">
        <w:rPr>
          <w:rStyle w:val="Emphasis"/>
        </w:rPr>
        <w:t>AGI</w:t>
      </w:r>
      <w:r w:rsidRPr="005A261D">
        <w:rPr>
          <w:sz w:val="16"/>
        </w:rPr>
        <w:t xml:space="preserve">) that is </w:t>
      </w:r>
      <w:r w:rsidRPr="005A261D">
        <w:rPr>
          <w:rStyle w:val="StyleUnderline"/>
        </w:rPr>
        <w:t xml:space="preserve">as capable as humans on a wide variety of tasks is </w:t>
      </w:r>
      <w:r w:rsidRPr="005A261D">
        <w:rPr>
          <w:rStyle w:val="Emphasis"/>
        </w:rPr>
        <w:t xml:space="preserve">likely to be created </w:t>
      </w:r>
      <w:r w:rsidRPr="00FB6A2C">
        <w:rPr>
          <w:rStyle w:val="Emphasis"/>
          <w:highlight w:val="cyan"/>
        </w:rPr>
        <w:t>this century</w:t>
      </w:r>
      <w:r w:rsidRPr="005A261D">
        <w:rPr>
          <w:sz w:val="16"/>
        </w:rPr>
        <w:t xml:space="preserve">. Once AGI exists, </w:t>
      </w:r>
      <w:r w:rsidRPr="005A261D">
        <w:rPr>
          <w:rStyle w:val="StyleUnderline"/>
        </w:rPr>
        <w:t>further improvement</w:t>
      </w:r>
      <w:r w:rsidRPr="005A261D">
        <w:rPr>
          <w:sz w:val="16"/>
        </w:rPr>
        <w:t xml:space="preserve"> of its abilities </w:t>
      </w:r>
      <w:r w:rsidRPr="005A261D">
        <w:rPr>
          <w:rStyle w:val="StyleUnderline"/>
        </w:rPr>
        <w:t>would enable it to surpass human intelligence resulting in</w:t>
      </w:r>
      <w:r w:rsidRPr="005A261D">
        <w:rPr>
          <w:sz w:val="16"/>
        </w:rPr>
        <w:t xml:space="preserve"> the creation of a </w:t>
      </w:r>
      <w:r w:rsidRPr="00FB6A2C">
        <w:rPr>
          <w:rStyle w:val="StyleUnderline"/>
          <w:highlight w:val="cyan"/>
        </w:rPr>
        <w:t xml:space="preserve">superintelligent </w:t>
      </w:r>
      <w:r w:rsidRPr="00FB6A2C">
        <w:rPr>
          <w:rStyle w:val="Emphasis"/>
          <w:highlight w:val="cyan"/>
        </w:rPr>
        <w:t>a</w:t>
      </w:r>
      <w:r w:rsidRPr="005A261D">
        <w:rPr>
          <w:sz w:val="16"/>
        </w:rPr>
        <w:t xml:space="preserve">rtificial </w:t>
      </w:r>
      <w:r w:rsidRPr="00FB6A2C">
        <w:rPr>
          <w:rStyle w:val="Emphasis"/>
          <w:highlight w:val="cyan"/>
        </w:rPr>
        <w:t>g</w:t>
      </w:r>
      <w:r w:rsidRPr="005A261D">
        <w:rPr>
          <w:sz w:val="16"/>
        </w:rPr>
        <w:t xml:space="preserve">eneral </w:t>
      </w:r>
      <w:r w:rsidRPr="00FB6A2C">
        <w:rPr>
          <w:rStyle w:val="Emphasis"/>
          <w:highlight w:val="cyan"/>
        </w:rPr>
        <w:t>i</w:t>
      </w:r>
      <w:r w:rsidRPr="005A261D">
        <w:rPr>
          <w:sz w:val="16"/>
        </w:rPr>
        <w:t xml:space="preserve">ntelligence that is </w:t>
      </w:r>
      <w:r w:rsidRPr="005A261D">
        <w:rPr>
          <w:rStyle w:val="StyleUnderline"/>
        </w:rPr>
        <w:t>vastly more capable than humans at</w:t>
      </w:r>
      <w:r w:rsidRPr="005A261D">
        <w:rPr>
          <w:sz w:val="16"/>
        </w:rPr>
        <w:t xml:space="preserve"> many </w:t>
      </w:r>
      <w:r w:rsidRPr="005A261D">
        <w:rPr>
          <w:rStyle w:val="StyleUnderline"/>
        </w:rPr>
        <w:t xml:space="preserve">important </w:t>
      </w:r>
      <w:r w:rsidRPr="005A261D">
        <w:rPr>
          <w:rStyle w:val="Emphasis"/>
        </w:rPr>
        <w:t>cognitive tasks</w:t>
      </w:r>
      <w:r w:rsidRPr="005A261D">
        <w:rPr>
          <w:sz w:val="16"/>
        </w:rPr>
        <w:t>.</w:t>
      </w:r>
    </w:p>
    <w:p w14:paraId="1DCC386D" w14:textId="77777777" w:rsidR="00CD1319" w:rsidRPr="005A261D" w:rsidRDefault="00CD1319" w:rsidP="00CD1319">
      <w:pPr>
        <w:rPr>
          <w:sz w:val="16"/>
        </w:rPr>
      </w:pPr>
      <w:r w:rsidRPr="005A261D">
        <w:rPr>
          <w:sz w:val="16"/>
        </w:rPr>
        <w:t>A similar concept is “transformative AI” which is defined as “AI that precipitates a transition comparable to (or more significant than) the agricultural or industrial revolution” [11]. For the purpose of this report I’m going to use the acronym “</w:t>
      </w:r>
      <w:r w:rsidRPr="005A261D">
        <w:rPr>
          <w:rStyle w:val="Emphasis"/>
        </w:rPr>
        <w:t>ASI</w:t>
      </w:r>
      <w:r w:rsidRPr="005A261D">
        <w:rPr>
          <w:sz w:val="16"/>
        </w:rPr>
        <w:t xml:space="preserve">” (artificial superintelligence) </w:t>
      </w:r>
      <w:r w:rsidRPr="005A261D">
        <w:rPr>
          <w:rStyle w:val="StyleUnderline"/>
        </w:rPr>
        <w:t>as a short-hand for superintelligent general AI</w:t>
      </w:r>
      <w:r w:rsidRPr="005A261D">
        <w:rPr>
          <w:sz w:val="16"/>
        </w:rPr>
        <w:t xml:space="preserve"> that is “</w:t>
      </w:r>
      <w:r w:rsidRPr="005A261D">
        <w:rPr>
          <w:rStyle w:val="Emphasis"/>
        </w:rPr>
        <w:t>much smarter than the best human brains</w:t>
      </w:r>
      <w:r w:rsidRPr="005A261D">
        <w:rPr>
          <w:rStyle w:val="StyleUnderline"/>
        </w:rPr>
        <w:t xml:space="preserve"> in practically every field</w:t>
      </w:r>
      <w:r w:rsidRPr="005A261D">
        <w:rPr>
          <w:sz w:val="16"/>
        </w:rPr>
        <w:t>, including scientific creativity, general wisdom and social skills” [2].</w:t>
      </w:r>
    </w:p>
    <w:p w14:paraId="3E9D7FCB" w14:textId="77777777" w:rsidR="00CD1319" w:rsidRPr="005A261D" w:rsidRDefault="00CD1319" w:rsidP="00CD1319">
      <w:pPr>
        <w:rPr>
          <w:sz w:val="16"/>
        </w:rPr>
      </w:pPr>
      <w:r w:rsidRPr="005A261D">
        <w:rPr>
          <w:sz w:val="16"/>
        </w:rPr>
        <w:t xml:space="preserve">After an ASI is created, it would probably have a significant and long-lasting effect on human civilization and its trajectory. An </w:t>
      </w:r>
      <w:r w:rsidRPr="005A261D">
        <w:rPr>
          <w:rStyle w:val="StyleUnderline"/>
        </w:rPr>
        <w:t xml:space="preserve">ASI could also be a </w:t>
      </w:r>
      <w:r w:rsidRPr="00FB6A2C">
        <w:rPr>
          <w:rStyle w:val="Emphasis"/>
          <w:highlight w:val="cyan"/>
        </w:rPr>
        <w:t xml:space="preserve">significant source of </w:t>
      </w:r>
      <w:r w:rsidRPr="005A261D">
        <w:rPr>
          <w:rStyle w:val="Emphasis"/>
        </w:rPr>
        <w:t xml:space="preserve">existential </w:t>
      </w:r>
      <w:r w:rsidRPr="00FB6A2C">
        <w:rPr>
          <w:rStyle w:val="Emphasis"/>
          <w:highlight w:val="cyan"/>
        </w:rPr>
        <w:t>risk</w:t>
      </w:r>
      <w:r w:rsidRPr="00FB6A2C">
        <w:rPr>
          <w:rStyle w:val="StyleUnderline"/>
          <w:highlight w:val="cyan"/>
        </w:rPr>
        <w:t xml:space="preserve"> </w:t>
      </w:r>
      <w:r w:rsidRPr="005A261D">
        <w:rPr>
          <w:rStyle w:val="StyleUnderline"/>
        </w:rPr>
        <w:t>and could result in</w:t>
      </w:r>
      <w:r w:rsidRPr="005A261D">
        <w:rPr>
          <w:sz w:val="16"/>
        </w:rPr>
        <w:t xml:space="preserve"> a highly undesirable outcome such as </w:t>
      </w:r>
      <w:r w:rsidRPr="005A261D">
        <w:rPr>
          <w:rStyle w:val="Emphasis"/>
        </w:rPr>
        <w:t>human extinction</w:t>
      </w:r>
      <w:r w:rsidRPr="005A261D">
        <w:rPr>
          <w:sz w:val="16"/>
        </w:rPr>
        <w:t>.</w:t>
      </w:r>
    </w:p>
    <w:p w14:paraId="3B3C728D" w14:textId="77777777" w:rsidR="00CD1319" w:rsidRPr="005A261D" w:rsidRDefault="00CD1319" w:rsidP="00CD1319">
      <w:pPr>
        <w:rPr>
          <w:sz w:val="16"/>
        </w:rPr>
      </w:pPr>
      <w:r w:rsidRPr="005A261D">
        <w:rPr>
          <w:sz w:val="16"/>
        </w:rPr>
        <w:t>Although recently created AI systems such as GPT-3 can accomplish a wide variety of tasks, their understanding of the world, generality and performance is not high enough for them to be a significant existential risk to humanity.</w:t>
      </w:r>
    </w:p>
    <w:p w14:paraId="190362F7" w14:textId="77777777" w:rsidR="00CD1319" w:rsidRPr="005A261D" w:rsidRDefault="00CD1319" w:rsidP="00CD1319">
      <w:pPr>
        <w:rPr>
          <w:sz w:val="16"/>
        </w:rPr>
      </w:pPr>
      <w:r w:rsidRPr="005A261D">
        <w:rPr>
          <w:sz w:val="16"/>
        </w:rPr>
        <w:t>To be a major source of existential risk, an AI system might need to have the kind of deep, cross-domain understanding humans have that enables them to significantly change the world by taking actions such as creating and implementing complex long-term plans or inventing powerful new technologies.</w:t>
      </w:r>
    </w:p>
    <w:p w14:paraId="31F86C1B" w14:textId="77777777" w:rsidR="00CD1319" w:rsidRPr="005A261D" w:rsidRDefault="00CD1319" w:rsidP="00CD1319">
      <w:pPr>
        <w:rPr>
          <w:sz w:val="16"/>
        </w:rPr>
      </w:pPr>
      <w:r w:rsidRPr="005A261D">
        <w:rPr>
          <w:sz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22582180" w14:textId="77777777" w:rsidR="00CD1319" w:rsidRPr="005A261D" w:rsidRDefault="00CD1319" w:rsidP="00CD1319">
      <w:pPr>
        <w:rPr>
          <w:sz w:val="16"/>
        </w:rPr>
      </w:pPr>
      <w:r w:rsidRPr="005A261D">
        <w:rPr>
          <w:rStyle w:val="StyleUnderline"/>
        </w:rPr>
        <w:t xml:space="preserve">Since </w:t>
      </w:r>
      <w:r w:rsidRPr="00D71571">
        <w:rPr>
          <w:rStyle w:val="StyleUnderline"/>
        </w:rPr>
        <w:t xml:space="preserve">current AI systems are </w:t>
      </w:r>
      <w:r w:rsidRPr="00D71571">
        <w:rPr>
          <w:rStyle w:val="Emphasis"/>
        </w:rPr>
        <w:t>not intelligent enough</w:t>
      </w:r>
      <w:r w:rsidRPr="00D71571">
        <w:rPr>
          <w:rStyle w:val="StyleUnderline"/>
        </w:rPr>
        <w:t xml:space="preserve"> to have</w:t>
      </w:r>
      <w:r w:rsidRPr="00D71571">
        <w:rPr>
          <w:sz w:val="16"/>
        </w:rPr>
        <w:t xml:space="preserve"> one or more of these </w:t>
      </w:r>
      <w:r w:rsidRPr="00D71571">
        <w:rPr>
          <w:rStyle w:val="StyleUnderline"/>
        </w:rPr>
        <w:t>general abilities</w:t>
      </w:r>
      <w:r w:rsidRPr="00D71571">
        <w:rPr>
          <w:sz w:val="16"/>
        </w:rPr>
        <w:t xml:space="preserve"> or significantly transform the world, </w:t>
      </w:r>
      <w:r w:rsidRPr="00D71571">
        <w:rPr>
          <w:rStyle w:val="StyleUnderline"/>
        </w:rPr>
        <w:t xml:space="preserve">they are </w:t>
      </w:r>
      <w:r w:rsidRPr="00D71571">
        <w:rPr>
          <w:rStyle w:val="Emphasis"/>
        </w:rPr>
        <w:t>not a major source of existential risk</w:t>
      </w:r>
      <w:r w:rsidRPr="00D71571">
        <w:rPr>
          <w:sz w:val="16"/>
        </w:rPr>
        <w:t xml:space="preserve">. </w:t>
      </w:r>
      <w:r w:rsidRPr="00D71571">
        <w:rPr>
          <w:rStyle w:val="Emphasis"/>
        </w:rPr>
        <w:t>But as AI progress continues</w:t>
      </w:r>
      <w:r w:rsidRPr="00D71571">
        <w:rPr>
          <w:rStyle w:val="StyleUnderline"/>
        </w:rPr>
        <w:t>, humanity might</w:t>
      </w:r>
      <w:r w:rsidRPr="00D71571">
        <w:rPr>
          <w:sz w:val="16"/>
        </w:rPr>
        <w:t xml:space="preserve"> </w:t>
      </w:r>
      <w:r w:rsidRPr="005A261D">
        <w:rPr>
          <w:sz w:val="16"/>
        </w:rPr>
        <w:t xml:space="preserve">someday </w:t>
      </w:r>
      <w:r w:rsidRPr="005A261D">
        <w:rPr>
          <w:rStyle w:val="StyleUnderline"/>
        </w:rPr>
        <w:t xml:space="preserve">create ASI </w:t>
      </w:r>
      <w:r w:rsidRPr="005A261D">
        <w:rPr>
          <w:rStyle w:val="Emphasis"/>
        </w:rPr>
        <w:t>systems</w:t>
      </w:r>
      <w:r w:rsidRPr="005A261D">
        <w:rPr>
          <w:rStyle w:val="StyleUnderline"/>
        </w:rPr>
        <w:t xml:space="preserve"> that are intelligent and powerful enough to be an </w:t>
      </w:r>
      <w:r w:rsidRPr="005A261D">
        <w:rPr>
          <w:rStyle w:val="Emphasis"/>
        </w:rPr>
        <w:t>existential risk to humanity</w:t>
      </w:r>
      <w:r w:rsidRPr="005A261D">
        <w:rPr>
          <w:sz w:val="16"/>
        </w:rPr>
        <w:t>.</w:t>
      </w:r>
    </w:p>
    <w:p w14:paraId="2A09EF3D" w14:textId="77777777" w:rsidR="00CD1319" w:rsidRPr="005A261D" w:rsidRDefault="00CD1319" w:rsidP="00CD1319">
      <w:pPr>
        <w:rPr>
          <w:sz w:val="6"/>
          <w:szCs w:val="6"/>
        </w:rPr>
      </w:pPr>
      <w:r w:rsidRPr="005A261D">
        <w:rPr>
          <w:sz w:val="6"/>
          <w:szCs w:val="6"/>
        </w:rPr>
        <w:t>1.1 Motivation Some philosophers believe that reducing existential risk could have extremely high expected value [1, 10]. For example, axiological strong longtermism states that “impact on the far future is the most important feature of our actions today” and that “every option that is near-best overall is near-best for the far future” [10]. Research on existential risk is also generally neglected [1]. Since the creation of ASI may be a major source of existential risk, actions that reduce the level of existential risk posed by ASI would have extremely high expected value. Researchers such as Ajeya Contra have analyzed when humanity might create transformative AI (TAI) in the future by, for example, using biological anchors to estimate the amount of computational power necessary for TAI and extrapolating past progress in AI to estimate when TAI will be created [5]. This kind of research is important because it informs humanity on how it should act to minimize AI risk. For example, AI safety research involving current machine learning methods is more likely to be relevant and valuable for TAI safety if shorter rather than longer timelines are expected. AI timelines could also affect funding decisions or other priorities. 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Most previous research seems to have been descriptive rather than normative with a focus on predicting the arrival date of ASI as if it were a fixed and inevitable moment in the future with less attention being directed at how AI timelines affect existential risk and which ASI arrival date would be most desirable given the goal of minimizing existential risk. This report is focused on answering the latter question: how do AI timelines affect total existential risk? And given the goal of minimizing total existential risk, should we prefer a world where ASI is created in the near or far future? Total existential risk can be defined as the cumulative probability of an existential catastrophe occurring over time. Since the creation of ASI is likely one of the main sources of existential risk facing humanity this century [15], it would be valuable to study how various AI development trajectories affect total existential risk.</w:t>
      </w:r>
    </w:p>
    <w:p w14:paraId="5A2BB26D" w14:textId="77777777" w:rsidR="00CD1319" w:rsidRPr="005A261D" w:rsidRDefault="00CD1319" w:rsidP="00CD1319">
      <w:pPr>
        <w:rPr>
          <w:rStyle w:val="StyleUnderline"/>
        </w:rPr>
      </w:pPr>
      <w:r w:rsidRPr="005A261D">
        <w:rPr>
          <w:sz w:val="16"/>
        </w:rPr>
        <w:t xml:space="preserve">2 </w:t>
      </w:r>
      <w:r w:rsidRPr="005A261D">
        <w:rPr>
          <w:rStyle w:val="StyleUnderline"/>
        </w:rPr>
        <w:t xml:space="preserve">What is the </w:t>
      </w:r>
      <w:r w:rsidRPr="005A261D">
        <w:rPr>
          <w:rStyle w:val="Emphasis"/>
        </w:rPr>
        <w:t>magnitude of existential risk</w:t>
      </w:r>
      <w:r w:rsidRPr="005A261D">
        <w:rPr>
          <w:rStyle w:val="StyleUnderline"/>
        </w:rPr>
        <w:t xml:space="preserve"> from ASI this century?</w:t>
      </w:r>
    </w:p>
    <w:p w14:paraId="5968F370" w14:textId="77777777" w:rsidR="00CD1319" w:rsidRPr="005A261D" w:rsidRDefault="00CD1319" w:rsidP="00CD1319">
      <w:pPr>
        <w:rPr>
          <w:sz w:val="16"/>
        </w:rPr>
      </w:pPr>
      <w:r w:rsidRPr="005A261D">
        <w:rPr>
          <w:sz w:val="16"/>
        </w:rPr>
        <w:t>Before we compare existential risks, it will be useful to estimate the existential risk contribution of ASI to total existential risk.</w:t>
      </w:r>
    </w:p>
    <w:p w14:paraId="2A4FE27C" w14:textId="77777777" w:rsidR="00CD1319" w:rsidRPr="005A261D" w:rsidRDefault="00CD1319" w:rsidP="00CD1319">
      <w:pPr>
        <w:rPr>
          <w:sz w:val="16"/>
        </w:rPr>
      </w:pPr>
      <w:r w:rsidRPr="005A261D">
        <w:rPr>
          <w:rStyle w:val="StyleUnderline"/>
        </w:rPr>
        <w:t>The amount of existential risk</w:t>
      </w:r>
      <w:r w:rsidRPr="005A261D">
        <w:rPr>
          <w:sz w:val="16"/>
        </w:rPr>
        <w:t xml:space="preserve"> from ASI this century </w:t>
      </w:r>
      <w:r w:rsidRPr="005A261D">
        <w:rPr>
          <w:rStyle w:val="StyleUnderline"/>
        </w:rPr>
        <w:t xml:space="preserve">depends on </w:t>
      </w:r>
      <w:r w:rsidRPr="005A261D">
        <w:rPr>
          <w:rStyle w:val="Emphasis"/>
        </w:rPr>
        <w:t>how likely ASI is to be created</w:t>
      </w:r>
      <w:r w:rsidRPr="005A261D">
        <w:rPr>
          <w:rStyle w:val="StyleUnderline"/>
        </w:rPr>
        <w:t xml:space="preserve"> this century</w:t>
      </w:r>
      <w:r w:rsidRPr="005A261D">
        <w:rPr>
          <w:sz w:val="16"/>
        </w:rPr>
        <w:t xml:space="preserve"> and how likely an existential catastrophe is to occur afterwards. I’ll describe several sources of information we can use to estimate these two variables.</w:t>
      </w:r>
    </w:p>
    <w:p w14:paraId="55B07DDF" w14:textId="77777777" w:rsidR="00CD1319" w:rsidRPr="00453532" w:rsidRDefault="00CD1319" w:rsidP="00CD1319">
      <w:pPr>
        <w:rPr>
          <w:rStyle w:val="Emphasis"/>
        </w:rPr>
      </w:pPr>
      <w:r w:rsidRPr="005A261D">
        <w:rPr>
          <w:sz w:val="16"/>
        </w:rPr>
        <w:t xml:space="preserve">2.1 </w:t>
      </w:r>
      <w:r w:rsidRPr="00453532">
        <w:rPr>
          <w:rStyle w:val="Emphasis"/>
        </w:rPr>
        <w:t>Expert surveys</w:t>
      </w:r>
    </w:p>
    <w:p w14:paraId="6ED9B125" w14:textId="77777777" w:rsidR="00CD1319" w:rsidRPr="005A261D" w:rsidRDefault="00CD1319" w:rsidP="00CD1319">
      <w:pPr>
        <w:rPr>
          <w:sz w:val="16"/>
        </w:rPr>
      </w:pPr>
      <w:r w:rsidRPr="00453532">
        <w:rPr>
          <w:sz w:val="16"/>
        </w:rPr>
        <w:t xml:space="preserve">A 2014 </w:t>
      </w:r>
      <w:r w:rsidRPr="00453532">
        <w:rPr>
          <w:rStyle w:val="Emphasis"/>
        </w:rPr>
        <w:t>survey asked experts</w:t>
      </w:r>
      <w:r w:rsidRPr="00453532">
        <w:rPr>
          <w:rStyle w:val="StyleUnderline"/>
        </w:rPr>
        <w:t xml:space="preserve"> when they thought</w:t>
      </w:r>
      <w:r w:rsidRPr="00453532">
        <w:rPr>
          <w:sz w:val="16"/>
        </w:rPr>
        <w:t xml:space="preserve"> high-level machine intelligence (</w:t>
      </w:r>
      <w:r w:rsidRPr="00453532">
        <w:rPr>
          <w:rStyle w:val="Emphasis"/>
        </w:rPr>
        <w:t>HLMI</w:t>
      </w:r>
      <w:r w:rsidRPr="00453532">
        <w:rPr>
          <w:sz w:val="16"/>
        </w:rPr>
        <w:t xml:space="preserve">) </w:t>
      </w:r>
      <w:r w:rsidRPr="00453532">
        <w:rPr>
          <w:rStyle w:val="StyleUnderline"/>
        </w:rPr>
        <w:t>would be created where</w:t>
      </w:r>
      <w:r w:rsidRPr="00453532">
        <w:rPr>
          <w:sz w:val="16"/>
        </w:rPr>
        <w:t xml:space="preserve"> HLMI was defined as </w:t>
      </w:r>
      <w:r w:rsidRPr="00453532">
        <w:rPr>
          <w:rStyle w:val="StyleUnderline"/>
        </w:rPr>
        <w:t>a machine</w:t>
      </w:r>
      <w:r w:rsidRPr="00453532">
        <w:rPr>
          <w:sz w:val="16"/>
        </w:rPr>
        <w:t xml:space="preserve"> that </w:t>
      </w:r>
      <w:r w:rsidRPr="00453532">
        <w:rPr>
          <w:rStyle w:val="StyleUnderline"/>
        </w:rPr>
        <w:t>can</w:t>
      </w:r>
      <w:r w:rsidRPr="00453532">
        <w:rPr>
          <w:sz w:val="16"/>
        </w:rPr>
        <w:t xml:space="preserve"> “</w:t>
      </w:r>
      <w:r w:rsidRPr="00453532">
        <w:rPr>
          <w:rStyle w:val="StyleUnderline"/>
        </w:rPr>
        <w:t xml:space="preserve">carry out most human professions at least as well </w:t>
      </w:r>
      <w:r w:rsidRPr="00453532">
        <w:rPr>
          <w:rStyle w:val="Emphasis"/>
        </w:rPr>
        <w:t>as a typical human</w:t>
      </w:r>
      <w:r w:rsidRPr="00453532">
        <w:rPr>
          <w:sz w:val="16"/>
        </w:rPr>
        <w:t xml:space="preserve">.” </w:t>
      </w:r>
      <w:r w:rsidRPr="00453532">
        <w:rPr>
          <w:rStyle w:val="StyleUnderline"/>
        </w:rPr>
        <w:t>The survey found a median estimate that HLMI had a 50% chance of being developed by 2040</w:t>
      </w:r>
      <w:r w:rsidRPr="00453532">
        <w:rPr>
          <w:sz w:val="16"/>
        </w:rPr>
        <w:t xml:space="preserve">. Respondents were also asked when they thought superintelligence would be developed which was defined as “machine intelligence that greatly surpasses the performance of every human in most professions.” The median estimate was a </w:t>
      </w:r>
      <w:r w:rsidRPr="00453532">
        <w:rPr>
          <w:rStyle w:val="Emphasis"/>
        </w:rPr>
        <w:t>10% probability of superintelligence within 2 years</w:t>
      </w:r>
      <w:r w:rsidRPr="00453532">
        <w:rPr>
          <w:rStyle w:val="StyleUnderline"/>
        </w:rPr>
        <w:t xml:space="preserve"> after the creation of HLMI and a </w:t>
      </w:r>
      <w:r w:rsidRPr="00453532">
        <w:rPr>
          <w:rStyle w:val="Emphasis"/>
        </w:rPr>
        <w:t>75% probability within 30 years</w:t>
      </w:r>
      <w:r w:rsidRPr="005A261D">
        <w:rPr>
          <w:sz w:val="16"/>
        </w:rPr>
        <w:t xml:space="preserve">. The same survey found that, on average, experts believed that </w:t>
      </w:r>
      <w:r w:rsidRPr="005A261D">
        <w:rPr>
          <w:rStyle w:val="StyleUnderline"/>
        </w:rPr>
        <w:t xml:space="preserve">HLMI had an 18% chance of causing an </w:t>
      </w:r>
      <w:r w:rsidRPr="005A261D">
        <w:rPr>
          <w:rStyle w:val="Emphasis"/>
        </w:rPr>
        <w:t>existential catastrophe</w:t>
      </w:r>
      <w:r w:rsidRPr="005A261D">
        <w:rPr>
          <w:sz w:val="16"/>
        </w:rPr>
        <w:t xml:space="preserve"> [14].</w:t>
      </w:r>
    </w:p>
    <w:p w14:paraId="306DD02E" w14:textId="77777777" w:rsidR="00CD1319" w:rsidRPr="005A261D" w:rsidRDefault="00CD1319" w:rsidP="00CD1319">
      <w:pPr>
        <w:rPr>
          <w:sz w:val="16"/>
        </w:rPr>
      </w:pPr>
      <w:r w:rsidRPr="005A261D">
        <w:rPr>
          <w:sz w:val="16"/>
        </w:rPr>
        <w:t>Another survey [9] estimated a 50% probability of HLMI 50 years after 2016 and that the median expert believed the probability of an extremely bad outcome was 5%.</w:t>
      </w:r>
    </w:p>
    <w:p w14:paraId="7FD83239" w14:textId="77777777" w:rsidR="00CD1319" w:rsidRPr="005A261D" w:rsidRDefault="00CD1319" w:rsidP="00CD1319">
      <w:pPr>
        <w:rPr>
          <w:sz w:val="16"/>
        </w:rPr>
      </w:pPr>
      <w:r w:rsidRPr="005A261D">
        <w:rPr>
          <w:sz w:val="16"/>
        </w:rPr>
        <w:t>2.2 The Precipice</w:t>
      </w:r>
    </w:p>
    <w:p w14:paraId="240BB9C8" w14:textId="77777777" w:rsidR="00CD1319" w:rsidRPr="005A261D" w:rsidRDefault="00CD1319" w:rsidP="00CD1319">
      <w:pPr>
        <w:rPr>
          <w:sz w:val="16"/>
        </w:rPr>
      </w:pPr>
      <w:r w:rsidRPr="005A261D">
        <w:rPr>
          <w:sz w:val="16"/>
        </w:rPr>
        <w:t xml:space="preserve">In The Precipice [15], Toby </w:t>
      </w:r>
      <w:r w:rsidRPr="005A261D">
        <w:rPr>
          <w:rStyle w:val="Emphasis"/>
        </w:rPr>
        <w:t>Ord</w:t>
      </w:r>
      <w:r w:rsidRPr="005A261D">
        <w:rPr>
          <w:rStyle w:val="StyleUnderline"/>
        </w:rPr>
        <w:t xml:space="preserve"> estimates</w:t>
      </w:r>
      <w:r w:rsidRPr="005A261D">
        <w:rPr>
          <w:sz w:val="16"/>
        </w:rPr>
        <w:t xml:space="preserve"> that the probability of unaligned AI causing an </w:t>
      </w:r>
      <w:r w:rsidRPr="005A261D">
        <w:rPr>
          <w:rStyle w:val="StyleUnderline"/>
        </w:rPr>
        <w:t xml:space="preserve">existential catastrophe is about </w:t>
      </w:r>
      <w:r w:rsidRPr="005A261D">
        <w:rPr>
          <w:rStyle w:val="Emphasis"/>
        </w:rPr>
        <w:t>10% in the 21st century</w:t>
      </w:r>
      <w:r w:rsidRPr="005A261D">
        <w:rPr>
          <w:sz w:val="16"/>
        </w:rPr>
        <w:t>.</w:t>
      </w:r>
    </w:p>
    <w:p w14:paraId="70E2F7E8" w14:textId="77777777" w:rsidR="00CD1319" w:rsidRPr="005A261D" w:rsidRDefault="00CD1319" w:rsidP="00CD1319">
      <w:pPr>
        <w:rPr>
          <w:sz w:val="16"/>
        </w:rPr>
      </w:pPr>
      <w:r w:rsidRPr="005A261D">
        <w:rPr>
          <w:sz w:val="16"/>
        </w:rPr>
        <w:t>2.3 Metaculus</w:t>
      </w:r>
    </w:p>
    <w:p w14:paraId="4E4D7FB5" w14:textId="77777777" w:rsidR="00CD1319" w:rsidRPr="005A261D" w:rsidRDefault="00CD1319" w:rsidP="00CD1319">
      <w:pPr>
        <w:rPr>
          <w:sz w:val="16"/>
        </w:rPr>
      </w:pPr>
      <w:r w:rsidRPr="005A261D">
        <w:rPr>
          <w:sz w:val="16"/>
        </w:rPr>
        <w:t xml:space="preserve">The </w:t>
      </w:r>
      <w:r w:rsidRPr="005A261D">
        <w:rPr>
          <w:rStyle w:val="Emphasis"/>
        </w:rPr>
        <w:t>Metaculus</w:t>
      </w:r>
      <w:r w:rsidRPr="005A261D">
        <w:rPr>
          <w:rStyle w:val="StyleUnderline"/>
        </w:rPr>
        <w:t xml:space="preserve"> prediction</w:t>
      </w:r>
      <w:r w:rsidRPr="005A261D">
        <w:rPr>
          <w:sz w:val="16"/>
        </w:rPr>
        <w:t xml:space="preserve"> market currently </w:t>
      </w:r>
      <w:r w:rsidRPr="005A261D">
        <w:rPr>
          <w:rStyle w:val="StyleUnderline"/>
        </w:rPr>
        <w:t>predicts</w:t>
      </w:r>
      <w:r w:rsidRPr="005A261D">
        <w:rPr>
          <w:sz w:val="16"/>
        </w:rPr>
        <w:t xml:space="preserve"> that there is a </w:t>
      </w:r>
      <w:r w:rsidRPr="005A261D">
        <w:rPr>
          <w:rStyle w:val="StyleUnderline"/>
        </w:rPr>
        <w:t>50% probability</w:t>
      </w:r>
      <w:r w:rsidRPr="005A261D">
        <w:rPr>
          <w:sz w:val="16"/>
        </w:rPr>
        <w:t xml:space="preserve"> of artificial general intelligence being created </w:t>
      </w:r>
      <w:r w:rsidRPr="005A261D">
        <w:rPr>
          <w:rStyle w:val="Emphasis"/>
        </w:rPr>
        <w:t>by 2041</w:t>
      </w:r>
      <w:r w:rsidRPr="005A261D">
        <w:rPr>
          <w:sz w:val="16"/>
        </w:rPr>
        <w:t xml:space="preserve"> [8].</w:t>
      </w:r>
    </w:p>
    <w:p w14:paraId="0E292956" w14:textId="77777777" w:rsidR="00CD1319" w:rsidRPr="005A261D" w:rsidRDefault="00CD1319" w:rsidP="00CD1319">
      <w:pPr>
        <w:rPr>
          <w:sz w:val="16"/>
        </w:rPr>
      </w:pPr>
      <w:r w:rsidRPr="005A261D">
        <w:rPr>
          <w:sz w:val="16"/>
        </w:rPr>
        <w:t>2.4 Ajeya Contra</w:t>
      </w:r>
    </w:p>
    <w:p w14:paraId="5C236EE7" w14:textId="77777777" w:rsidR="00CD1319" w:rsidRPr="005A261D" w:rsidRDefault="00CD1319" w:rsidP="00CD1319">
      <w:pPr>
        <w:rPr>
          <w:sz w:val="16"/>
        </w:rPr>
      </w:pPr>
      <w:r w:rsidRPr="005A261D">
        <w:rPr>
          <w:sz w:val="16"/>
        </w:rPr>
        <w:t xml:space="preserve">Ajeya </w:t>
      </w:r>
      <w:r w:rsidRPr="005A261D">
        <w:rPr>
          <w:rStyle w:val="StyleUnderline"/>
        </w:rPr>
        <w:t>Contra</w:t>
      </w:r>
      <w:r w:rsidRPr="005A261D">
        <w:rPr>
          <w:sz w:val="16"/>
        </w:rPr>
        <w:t xml:space="preserve"> is a researcher at Open Philanthropy who has </w:t>
      </w:r>
      <w:r w:rsidRPr="005A261D">
        <w:rPr>
          <w:rStyle w:val="StyleUnderline"/>
        </w:rPr>
        <w:t xml:space="preserve">spent a </w:t>
      </w:r>
      <w:r w:rsidRPr="005A261D">
        <w:rPr>
          <w:rStyle w:val="Emphasis"/>
        </w:rPr>
        <w:t>significant amount of time predicting</w:t>
      </w:r>
      <w:r w:rsidRPr="005A261D">
        <w:rPr>
          <w:rStyle w:val="StyleUnderline"/>
        </w:rPr>
        <w:t xml:space="preserve"> when transformative AI</w:t>
      </w:r>
      <w:r w:rsidRPr="005A261D">
        <w:rPr>
          <w:sz w:val="16"/>
        </w:rPr>
        <w:t xml:space="preserve"> (TAI) </w:t>
      </w:r>
      <w:r w:rsidRPr="005A261D">
        <w:rPr>
          <w:rStyle w:val="StyleUnderline"/>
        </w:rPr>
        <w:t>will be created</w:t>
      </w:r>
      <w:r w:rsidRPr="005A261D">
        <w:rPr>
          <w:sz w:val="16"/>
        </w:rPr>
        <w:t xml:space="preserve">. Recently, she </w:t>
      </w:r>
      <w:r w:rsidRPr="005A261D">
        <w:rPr>
          <w:rStyle w:val="StyleUnderline"/>
        </w:rPr>
        <w:t>revised her median prediction</w:t>
      </w:r>
      <w:r w:rsidRPr="005A261D">
        <w:rPr>
          <w:sz w:val="16"/>
        </w:rPr>
        <w:t xml:space="preserve"> from 2050 </w:t>
      </w:r>
      <w:r w:rsidRPr="005A261D">
        <w:rPr>
          <w:rStyle w:val="StyleUnderline"/>
        </w:rPr>
        <w:t xml:space="preserve">to </w:t>
      </w:r>
      <w:r w:rsidRPr="005A261D">
        <w:rPr>
          <w:rStyle w:val="Emphasis"/>
        </w:rPr>
        <w:t>2040</w:t>
      </w:r>
      <w:r w:rsidRPr="005A261D">
        <w:rPr>
          <w:sz w:val="16"/>
        </w:rPr>
        <w:t xml:space="preserve"> [6].</w:t>
      </w:r>
    </w:p>
    <w:p w14:paraId="566289A1" w14:textId="77777777" w:rsidR="00CD1319" w:rsidRPr="005A261D" w:rsidRDefault="00CD1319" w:rsidP="00CD1319">
      <w:pPr>
        <w:rPr>
          <w:rStyle w:val="StyleUnderline"/>
        </w:rPr>
      </w:pPr>
      <w:r w:rsidRPr="005A261D">
        <w:rPr>
          <w:sz w:val="16"/>
        </w:rPr>
        <w:t xml:space="preserve">2.5 </w:t>
      </w:r>
      <w:r w:rsidRPr="005A261D">
        <w:rPr>
          <w:rStyle w:val="Emphasis"/>
        </w:rPr>
        <w:t>A priori arguments</w:t>
      </w:r>
      <w:r w:rsidRPr="005A261D">
        <w:rPr>
          <w:rStyle w:val="StyleUnderline"/>
        </w:rPr>
        <w:t xml:space="preserve"> for ASI being a significant source of existential risk</w:t>
      </w:r>
    </w:p>
    <w:p w14:paraId="1D46CD0B" w14:textId="77777777" w:rsidR="00CD1319" w:rsidRPr="005A261D" w:rsidRDefault="00CD1319" w:rsidP="00CD1319">
      <w:pPr>
        <w:rPr>
          <w:sz w:val="16"/>
        </w:rPr>
      </w:pPr>
      <w:r w:rsidRPr="005A261D">
        <w:rPr>
          <w:sz w:val="16"/>
        </w:rPr>
        <w:t xml:space="preserve">Humanity does not have any previous experience dealing with ASI systems. Therefore, we have little evidence we can draw on to estimate how much existential risk would be associated with the creation of an ASI. However, </w:t>
      </w:r>
      <w:r w:rsidRPr="00FB6A2C">
        <w:rPr>
          <w:rStyle w:val="StyleUnderline"/>
          <w:highlight w:val="cyan"/>
        </w:rPr>
        <w:t xml:space="preserve">there are </w:t>
      </w:r>
      <w:r w:rsidRPr="005A261D">
        <w:rPr>
          <w:rStyle w:val="StyleUnderline"/>
        </w:rPr>
        <w:t xml:space="preserve">still </w:t>
      </w:r>
      <w:r w:rsidRPr="00FB6A2C">
        <w:rPr>
          <w:rStyle w:val="Emphasis"/>
          <w:highlight w:val="cyan"/>
        </w:rPr>
        <w:t>a priori reasons</w:t>
      </w:r>
      <w:r w:rsidRPr="00FB6A2C">
        <w:rPr>
          <w:rStyle w:val="StyleUnderline"/>
          <w:highlight w:val="cyan"/>
        </w:rPr>
        <w:t xml:space="preserve"> to believe </w:t>
      </w:r>
      <w:r w:rsidRPr="005A261D">
        <w:rPr>
          <w:rStyle w:val="StyleUnderline"/>
        </w:rPr>
        <w:t xml:space="preserve">that </w:t>
      </w:r>
      <w:r w:rsidRPr="00FB6A2C">
        <w:rPr>
          <w:rStyle w:val="StyleUnderline"/>
          <w:highlight w:val="cyan"/>
        </w:rPr>
        <w:t>ASI would be</w:t>
      </w:r>
      <w:r w:rsidRPr="005A261D">
        <w:rPr>
          <w:rStyle w:val="StyleUnderline"/>
        </w:rPr>
        <w:t xml:space="preserve"> a </w:t>
      </w:r>
      <w:r w:rsidRPr="005A261D">
        <w:rPr>
          <w:rStyle w:val="Emphasis"/>
        </w:rPr>
        <w:t xml:space="preserve">significant source of </w:t>
      </w:r>
      <w:r w:rsidRPr="00FB6A2C">
        <w:rPr>
          <w:rStyle w:val="Emphasis"/>
          <w:highlight w:val="cyan"/>
        </w:rPr>
        <w:t xml:space="preserve">existential </w:t>
      </w:r>
      <w:r w:rsidRPr="005A261D">
        <w:rPr>
          <w:rStyle w:val="Emphasis"/>
        </w:rPr>
        <w:t>risk</w:t>
      </w:r>
      <w:r w:rsidRPr="005A261D">
        <w:rPr>
          <w:sz w:val="16"/>
        </w:rPr>
        <w:t xml:space="preserve"> [7].</w:t>
      </w:r>
    </w:p>
    <w:p w14:paraId="4034D385" w14:textId="77777777" w:rsidR="00CD1319" w:rsidRPr="005A261D" w:rsidRDefault="00CD1319" w:rsidP="00CD1319">
      <w:pPr>
        <w:rPr>
          <w:sz w:val="16"/>
        </w:rPr>
      </w:pPr>
      <w:r w:rsidRPr="005A261D">
        <w:rPr>
          <w:sz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45A37BD1" w14:textId="77777777" w:rsidR="00CD1319" w:rsidRPr="005A261D" w:rsidRDefault="00CD1319" w:rsidP="00CD1319">
      <w:pPr>
        <w:rPr>
          <w:rStyle w:val="StyleUnderline"/>
        </w:rPr>
      </w:pPr>
      <w:r w:rsidRPr="005A261D">
        <w:rPr>
          <w:sz w:val="16"/>
        </w:rPr>
        <w:t xml:space="preserve">In a chapter named “Is the default outcome doom?” (p. 140) in Superintelligence, Nick </w:t>
      </w:r>
      <w:r w:rsidRPr="005A261D">
        <w:rPr>
          <w:rStyle w:val="StyleUnderline"/>
        </w:rPr>
        <w:t>Bostrom explains why programming an ASI to be beneficial wouldn’t be easy</w:t>
      </w:r>
      <w:r w:rsidRPr="005A261D">
        <w:rPr>
          <w:sz w:val="16"/>
        </w:rPr>
        <w:t xml:space="preserve"> [3]. He gives </w:t>
      </w:r>
      <w:r w:rsidRPr="005A261D">
        <w:rPr>
          <w:rStyle w:val="Emphasis"/>
        </w:rPr>
        <w:t>three reasons</w:t>
      </w:r>
      <w:r w:rsidRPr="005A261D">
        <w:rPr>
          <w:rStyle w:val="StyleUnderline"/>
        </w:rPr>
        <w:t>:</w:t>
      </w:r>
    </w:p>
    <w:p w14:paraId="2BD1ED59" w14:textId="77777777" w:rsidR="00CD1319" w:rsidRPr="005A261D" w:rsidRDefault="00CD1319" w:rsidP="00CD1319">
      <w:pPr>
        <w:ind w:left="720" w:right="720"/>
        <w:rPr>
          <w:sz w:val="16"/>
        </w:rPr>
      </w:pPr>
      <w:r w:rsidRPr="005A261D">
        <w:rPr>
          <w:sz w:val="16"/>
        </w:rPr>
        <w:t xml:space="preserve">1. </w:t>
      </w:r>
      <w:r w:rsidRPr="005A261D">
        <w:rPr>
          <w:rStyle w:val="StyleUnderline"/>
        </w:rPr>
        <w:t xml:space="preserve">The </w:t>
      </w:r>
      <w:r w:rsidRPr="00FB6A2C">
        <w:rPr>
          <w:rStyle w:val="Emphasis"/>
          <w:highlight w:val="cyan"/>
        </w:rPr>
        <w:t>orthogonality thesis</w:t>
      </w:r>
      <w:r w:rsidRPr="00FB6A2C">
        <w:rPr>
          <w:rStyle w:val="StyleUnderline"/>
          <w:highlight w:val="cyan"/>
        </w:rPr>
        <w:t xml:space="preserve"> says</w:t>
      </w:r>
      <w:r w:rsidRPr="00FB6A2C">
        <w:rPr>
          <w:sz w:val="16"/>
          <w:highlight w:val="cyan"/>
        </w:rPr>
        <w:t xml:space="preserve"> </w:t>
      </w:r>
      <w:r w:rsidRPr="005A261D">
        <w:rPr>
          <w:sz w:val="16"/>
        </w:rPr>
        <w:t xml:space="preserve">that </w:t>
      </w:r>
      <w:r w:rsidRPr="005A261D">
        <w:rPr>
          <w:rStyle w:val="StyleUnderline"/>
        </w:rPr>
        <w:t xml:space="preserve">there is </w:t>
      </w:r>
      <w:r w:rsidRPr="00FB6A2C">
        <w:rPr>
          <w:rStyle w:val="Emphasis"/>
          <w:highlight w:val="cyan"/>
        </w:rPr>
        <w:t>no correlation</w:t>
      </w:r>
      <w:r w:rsidRPr="00FB6A2C">
        <w:rPr>
          <w:rStyle w:val="StyleUnderline"/>
          <w:highlight w:val="cyan"/>
        </w:rPr>
        <w:t xml:space="preserve"> between intelligence and</w:t>
      </w:r>
      <w:r w:rsidRPr="00FB6A2C">
        <w:rPr>
          <w:sz w:val="16"/>
          <w:highlight w:val="cyan"/>
        </w:rPr>
        <w:t xml:space="preserve"> </w:t>
      </w:r>
      <w:r w:rsidRPr="005A261D">
        <w:rPr>
          <w:sz w:val="16"/>
        </w:rPr>
        <w:t xml:space="preserve">having </w:t>
      </w:r>
      <w:r w:rsidRPr="00FB6A2C">
        <w:rPr>
          <w:rStyle w:val="StyleUnderline"/>
          <w:highlight w:val="cyan"/>
        </w:rPr>
        <w:t>beneficial goals</w:t>
      </w:r>
      <w:r w:rsidRPr="005A261D">
        <w:rPr>
          <w:sz w:val="16"/>
        </w:rPr>
        <w:t>. Therefore, we cannot expect an AI to acquire beneficial goals simply by increasing its intelligence.</w:t>
      </w:r>
    </w:p>
    <w:p w14:paraId="2F8B42CE" w14:textId="77777777" w:rsidR="00CD1319" w:rsidRPr="005A261D" w:rsidRDefault="00CD1319" w:rsidP="00CD1319">
      <w:pPr>
        <w:ind w:left="720" w:right="720"/>
        <w:rPr>
          <w:sz w:val="16"/>
        </w:rPr>
      </w:pPr>
      <w:r w:rsidRPr="005A261D">
        <w:rPr>
          <w:sz w:val="16"/>
        </w:rPr>
        <w:t xml:space="preserve">2. </w:t>
      </w:r>
      <w:r w:rsidRPr="005A261D">
        <w:rPr>
          <w:rStyle w:val="StyleUnderline"/>
        </w:rPr>
        <w:t xml:space="preserve">It is </w:t>
      </w:r>
      <w:r w:rsidRPr="005A261D">
        <w:rPr>
          <w:rStyle w:val="Emphasis"/>
        </w:rPr>
        <w:t>much easier</w:t>
      </w:r>
      <w:r w:rsidRPr="005A261D">
        <w:rPr>
          <w:rStyle w:val="StyleUnderline"/>
        </w:rPr>
        <w:t xml:space="preserve"> to program an ASI to have a </w:t>
      </w:r>
      <w:r w:rsidRPr="005A261D">
        <w:rPr>
          <w:rStyle w:val="Emphasis"/>
        </w:rPr>
        <w:t>meaningless goal</w:t>
      </w:r>
      <w:r w:rsidRPr="005A261D">
        <w:rPr>
          <w:sz w:val="16"/>
        </w:rPr>
        <w:t xml:space="preserve"> such as “count digits of Pi” rather </w:t>
      </w:r>
      <w:r w:rsidRPr="005A261D">
        <w:rPr>
          <w:rStyle w:val="StyleUnderline"/>
        </w:rPr>
        <w:t>than a complex</w:t>
      </w:r>
      <w:r w:rsidRPr="005A261D">
        <w:rPr>
          <w:sz w:val="16"/>
        </w:rPr>
        <w:t xml:space="preserve"> and valuable </w:t>
      </w:r>
      <w:r w:rsidRPr="005A261D">
        <w:rPr>
          <w:rStyle w:val="StyleUnderline"/>
        </w:rPr>
        <w:t>goal like</w:t>
      </w:r>
      <w:r w:rsidRPr="005A261D">
        <w:rPr>
          <w:sz w:val="16"/>
        </w:rPr>
        <w:t xml:space="preserve"> “</w:t>
      </w:r>
      <w:r w:rsidRPr="005A261D">
        <w:rPr>
          <w:rStyle w:val="StyleUnderline"/>
        </w:rPr>
        <w:t>achieve human flourishing</w:t>
      </w:r>
      <w:r w:rsidRPr="005A261D">
        <w:rPr>
          <w:sz w:val="16"/>
        </w:rPr>
        <w:t>”.</w:t>
      </w:r>
    </w:p>
    <w:p w14:paraId="0C8E99A7" w14:textId="77777777" w:rsidR="00CD1319" w:rsidRPr="005A261D" w:rsidRDefault="00CD1319" w:rsidP="00CD1319">
      <w:pPr>
        <w:ind w:left="720" w:right="720"/>
        <w:rPr>
          <w:sz w:val="16"/>
        </w:rPr>
      </w:pPr>
      <w:r w:rsidRPr="005A261D">
        <w:rPr>
          <w:sz w:val="16"/>
        </w:rPr>
        <w:t xml:space="preserve">3. </w:t>
      </w:r>
      <w:r w:rsidRPr="005A261D">
        <w:rPr>
          <w:rStyle w:val="StyleUnderline"/>
        </w:rPr>
        <w:t xml:space="preserve">The </w:t>
      </w:r>
      <w:r w:rsidRPr="00FB6A2C">
        <w:rPr>
          <w:rStyle w:val="Emphasis"/>
          <w:highlight w:val="cyan"/>
        </w:rPr>
        <w:t>instrumental convergence thesis</w:t>
      </w:r>
      <w:r w:rsidRPr="00FB6A2C">
        <w:rPr>
          <w:rStyle w:val="StyleUnderline"/>
          <w:highlight w:val="cyan"/>
        </w:rPr>
        <w:t xml:space="preserve"> says</w:t>
      </w:r>
      <w:r w:rsidRPr="00FB6A2C">
        <w:rPr>
          <w:sz w:val="16"/>
          <w:highlight w:val="cyan"/>
        </w:rPr>
        <w:t xml:space="preserve"> </w:t>
      </w:r>
      <w:r w:rsidRPr="005A261D">
        <w:rPr>
          <w:sz w:val="16"/>
        </w:rPr>
        <w:t xml:space="preserve">that </w:t>
      </w:r>
      <w:r w:rsidRPr="005A261D">
        <w:rPr>
          <w:rStyle w:val="StyleUnderline"/>
        </w:rPr>
        <w:t xml:space="preserve">AIs will have certain </w:t>
      </w:r>
      <w:r w:rsidRPr="00FB6A2C">
        <w:rPr>
          <w:rStyle w:val="Emphasis"/>
          <w:highlight w:val="cyan"/>
        </w:rPr>
        <w:t>subgoals</w:t>
      </w:r>
      <w:r w:rsidRPr="00FB6A2C">
        <w:rPr>
          <w:rStyle w:val="StyleUnderline"/>
          <w:highlight w:val="cyan"/>
        </w:rPr>
        <w:t xml:space="preserve"> such as </w:t>
      </w:r>
      <w:r w:rsidRPr="00FB6A2C">
        <w:rPr>
          <w:rStyle w:val="Emphasis"/>
          <w:highlight w:val="cyan"/>
        </w:rPr>
        <w:t>resource acquisition</w:t>
      </w:r>
      <w:r w:rsidRPr="00FB6A2C">
        <w:rPr>
          <w:sz w:val="16"/>
          <w:highlight w:val="cyan"/>
        </w:rPr>
        <w:t xml:space="preserve"> </w:t>
      </w:r>
      <w:r w:rsidRPr="005A261D">
        <w:rPr>
          <w:sz w:val="16"/>
        </w:rPr>
        <w:t xml:space="preserve">for a wide variety of final goals. For example, </w:t>
      </w:r>
      <w:r w:rsidRPr="005A261D">
        <w:rPr>
          <w:rStyle w:val="StyleUnderline"/>
        </w:rPr>
        <w:t>if we gave an AI a random goal</w:t>
      </w:r>
      <w:r w:rsidRPr="005A261D">
        <w:rPr>
          <w:sz w:val="16"/>
        </w:rPr>
        <w:t xml:space="preserve">, it is likely that </w:t>
      </w:r>
      <w:r w:rsidRPr="005A261D">
        <w:rPr>
          <w:rStyle w:val="StyleUnderline"/>
        </w:rPr>
        <w:t xml:space="preserve">it would acquire resources </w:t>
      </w:r>
      <w:r w:rsidRPr="00FB6A2C">
        <w:rPr>
          <w:rStyle w:val="StyleUnderline"/>
          <w:highlight w:val="cyan"/>
        </w:rPr>
        <w:t>to</w:t>
      </w:r>
      <w:r w:rsidRPr="00FB6A2C">
        <w:rPr>
          <w:sz w:val="16"/>
          <w:highlight w:val="cyan"/>
        </w:rPr>
        <w:t xml:space="preserve"> </w:t>
      </w:r>
      <w:r w:rsidRPr="005A261D">
        <w:rPr>
          <w:sz w:val="16"/>
        </w:rPr>
        <w:t xml:space="preserve">help it </w:t>
      </w:r>
      <w:r w:rsidRPr="00FB6A2C">
        <w:rPr>
          <w:rStyle w:val="Emphasis"/>
          <w:highlight w:val="cyan"/>
        </w:rPr>
        <w:t>achieve its goal</w:t>
      </w:r>
      <w:r w:rsidRPr="005A261D">
        <w:rPr>
          <w:sz w:val="16"/>
        </w:rPr>
        <w:t xml:space="preserve">. An </w:t>
      </w:r>
      <w:r w:rsidRPr="005A261D">
        <w:rPr>
          <w:rStyle w:val="StyleUnderline"/>
        </w:rPr>
        <w:t xml:space="preserve">ASI </w:t>
      </w:r>
      <w:r w:rsidRPr="005A261D">
        <w:rPr>
          <w:sz w:val="16"/>
        </w:rPr>
        <w:t xml:space="preserve">programmed to maximize the probability of some goal being achieved </w:t>
      </w:r>
      <w:r w:rsidRPr="005A261D">
        <w:rPr>
          <w:rStyle w:val="StyleUnderline"/>
        </w:rPr>
        <w:t>would be incentivized to pursue extreme</w:t>
      </w:r>
      <w:r w:rsidRPr="005A261D">
        <w:rPr>
          <w:sz w:val="16"/>
        </w:rPr>
        <w:t xml:space="preserve"> and extensive </w:t>
      </w:r>
      <w:r w:rsidRPr="005A261D">
        <w:rPr>
          <w:rStyle w:val="StyleUnderline"/>
        </w:rPr>
        <w:t xml:space="preserve">resource acquisition efforts </w:t>
      </w:r>
      <w:r w:rsidRPr="005A261D">
        <w:rPr>
          <w:sz w:val="16"/>
        </w:rPr>
        <w:t xml:space="preserve">such as building huge numbers of mines and power plants </w:t>
      </w:r>
      <w:r w:rsidRPr="005A261D">
        <w:rPr>
          <w:rStyle w:val="StyleUnderline"/>
        </w:rPr>
        <w:t xml:space="preserve">that would </w:t>
      </w:r>
      <w:r w:rsidRPr="00FB6A2C">
        <w:rPr>
          <w:rStyle w:val="StyleUnderline"/>
          <w:highlight w:val="cyan"/>
        </w:rPr>
        <w:t xml:space="preserve">make </w:t>
      </w:r>
      <w:r w:rsidRPr="00FB6A2C">
        <w:rPr>
          <w:rStyle w:val="Emphasis"/>
          <w:highlight w:val="cyan"/>
        </w:rPr>
        <w:t>Earth uninhabitable for life</w:t>
      </w:r>
      <w:r w:rsidRPr="005A261D">
        <w:rPr>
          <w:sz w:val="16"/>
        </w:rPr>
        <w:t>. Bostrom calls this particular risk infrastructure profusion.</w:t>
      </w:r>
    </w:p>
    <w:p w14:paraId="55A953B7" w14:textId="77777777" w:rsidR="00CD1319" w:rsidRPr="005A261D" w:rsidRDefault="00CD1319" w:rsidP="00CD1319">
      <w:pPr>
        <w:rPr>
          <w:sz w:val="16"/>
        </w:rPr>
      </w:pPr>
      <w:r w:rsidRPr="005A261D">
        <w:rPr>
          <w:rStyle w:val="StyleUnderline"/>
        </w:rPr>
        <w:t xml:space="preserve">There are </w:t>
      </w:r>
      <w:r w:rsidRPr="005A261D">
        <w:rPr>
          <w:rStyle w:val="Emphasis"/>
        </w:rPr>
        <w:t>two more reasons</w:t>
      </w:r>
      <w:r w:rsidRPr="005A261D">
        <w:rPr>
          <w:sz w:val="16"/>
        </w:rPr>
        <w:t xml:space="preserve"> why ASI would probably not be aligned by default:</w:t>
      </w:r>
    </w:p>
    <w:p w14:paraId="5BFD6839" w14:textId="77777777" w:rsidR="00CD1319" w:rsidRPr="005A261D" w:rsidRDefault="00CD1319" w:rsidP="00CD1319">
      <w:pPr>
        <w:ind w:left="720" w:right="720"/>
        <w:rPr>
          <w:sz w:val="16"/>
        </w:rPr>
      </w:pPr>
      <w:r w:rsidRPr="005A261D">
        <w:rPr>
          <w:sz w:val="16"/>
        </w:rPr>
        <w:t xml:space="preserve">4. To build a beneficial and aligned ASI, one would need to solve the problem of creating ASI in the first place (the AI problem) and also the alignment problem. However, only the AI problem would need to be solved to create a harmful unaligned ASI. </w:t>
      </w:r>
      <w:r w:rsidRPr="005A261D">
        <w:rPr>
          <w:rStyle w:val="StyleUnderline"/>
        </w:rPr>
        <w:t xml:space="preserve">If there were a </w:t>
      </w:r>
      <w:r w:rsidRPr="005A261D">
        <w:rPr>
          <w:rStyle w:val="Emphasis"/>
        </w:rPr>
        <w:t>race between organizations</w:t>
      </w:r>
      <w:r w:rsidRPr="005A261D">
        <w:rPr>
          <w:rStyle w:val="StyleUnderline"/>
        </w:rPr>
        <w:t xml:space="preserve"> creating</w:t>
      </w:r>
      <w:r w:rsidRPr="005A261D">
        <w:rPr>
          <w:sz w:val="16"/>
        </w:rPr>
        <w:t xml:space="preserve"> ASI, the competitor that created the first ASI might then be one that </w:t>
      </w:r>
      <w:r w:rsidRPr="005A261D">
        <w:rPr>
          <w:rStyle w:val="StyleUnderline"/>
        </w:rPr>
        <w:t xml:space="preserve">creates an </w:t>
      </w:r>
      <w:r w:rsidRPr="00FB6A2C">
        <w:rPr>
          <w:rStyle w:val="StyleUnderline"/>
          <w:highlight w:val="cyan"/>
        </w:rPr>
        <w:t>unaligned ASI</w:t>
      </w:r>
      <w:r w:rsidRPr="00FB6A2C">
        <w:rPr>
          <w:sz w:val="16"/>
          <w:highlight w:val="cyan"/>
        </w:rPr>
        <w:t xml:space="preserve"> </w:t>
      </w:r>
      <w:r w:rsidRPr="005A261D">
        <w:rPr>
          <w:sz w:val="16"/>
        </w:rPr>
        <w:t xml:space="preserve">since doing so </w:t>
      </w:r>
      <w:r w:rsidRPr="005A261D">
        <w:rPr>
          <w:rStyle w:val="StyleUnderline"/>
        </w:rPr>
        <w:t xml:space="preserve">would </w:t>
      </w:r>
      <w:r w:rsidRPr="00FB6A2C">
        <w:rPr>
          <w:rStyle w:val="StyleUnderline"/>
          <w:highlight w:val="cyan"/>
        </w:rPr>
        <w:t xml:space="preserve">require </w:t>
      </w:r>
      <w:r w:rsidRPr="00FB6A2C">
        <w:rPr>
          <w:rStyle w:val="Emphasis"/>
          <w:highlight w:val="cyan"/>
        </w:rPr>
        <w:t>less effort</w:t>
      </w:r>
      <w:r w:rsidRPr="005A261D">
        <w:rPr>
          <w:sz w:val="16"/>
        </w:rPr>
        <w:t xml:space="preserve"> and time </w:t>
      </w:r>
      <w:r w:rsidRPr="00FB6A2C">
        <w:rPr>
          <w:rStyle w:val="StyleUnderline"/>
          <w:highlight w:val="cyan"/>
        </w:rPr>
        <w:t xml:space="preserve">than </w:t>
      </w:r>
      <w:r w:rsidRPr="005A261D">
        <w:rPr>
          <w:rStyle w:val="StyleUnderline"/>
        </w:rPr>
        <w:t xml:space="preserve">creating an </w:t>
      </w:r>
      <w:r w:rsidRPr="00FB6A2C">
        <w:rPr>
          <w:rStyle w:val="StyleUnderline"/>
          <w:highlight w:val="cyan"/>
        </w:rPr>
        <w:t xml:space="preserve">aligned </w:t>
      </w:r>
      <w:r w:rsidRPr="005A261D">
        <w:rPr>
          <w:rStyle w:val="StyleUnderline"/>
        </w:rPr>
        <w:t>ASI</w:t>
      </w:r>
      <w:r w:rsidRPr="005A261D">
        <w:rPr>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23943D42" w14:textId="77777777" w:rsidR="00CD1319" w:rsidRPr="005A261D" w:rsidRDefault="00CD1319" w:rsidP="00CD1319">
      <w:pPr>
        <w:ind w:left="720" w:right="720"/>
        <w:rPr>
          <w:sz w:val="16"/>
        </w:rPr>
      </w:pPr>
      <w:r w:rsidRPr="005A261D">
        <w:rPr>
          <w:sz w:val="16"/>
        </w:rPr>
        <w:t xml:space="preserve">5. The set of desirable and beneficial goals we could program an ASI to pursue is a tiny subset of all possible goals. Therefore </w:t>
      </w:r>
      <w:r w:rsidRPr="005A261D">
        <w:rPr>
          <w:rStyle w:val="StyleUnderline"/>
        </w:rPr>
        <w:t xml:space="preserve">an ASI with a random goal is very </w:t>
      </w:r>
      <w:r w:rsidRPr="005A261D">
        <w:rPr>
          <w:rStyle w:val="Emphasis"/>
        </w:rPr>
        <w:t>unlikely to be beneficial</w:t>
      </w:r>
      <w:r w:rsidRPr="005A261D">
        <w:rPr>
          <w:sz w:val="16"/>
        </w:rPr>
        <w:t>.</w:t>
      </w:r>
    </w:p>
    <w:p w14:paraId="08FECBB2" w14:textId="77777777" w:rsidR="00CD1319" w:rsidRPr="00A53BA1" w:rsidRDefault="00CD1319" w:rsidP="00CD1319">
      <w:pPr>
        <w:pStyle w:val="Heading4"/>
      </w:pPr>
      <w:r>
        <w:t xml:space="preserve">That’s proven by </w:t>
      </w:r>
      <w:r>
        <w:rPr>
          <w:u w:val="single"/>
        </w:rPr>
        <w:t>goal misspecification</w:t>
      </w:r>
      <w:r>
        <w:t xml:space="preserve"> and </w:t>
      </w:r>
      <w:r>
        <w:rPr>
          <w:u w:val="single"/>
        </w:rPr>
        <w:t>deception</w:t>
      </w:r>
      <w:r>
        <w:t>.</w:t>
      </w:r>
    </w:p>
    <w:p w14:paraId="31D9206A" w14:textId="77777777" w:rsidR="00CD1319" w:rsidRPr="000F7079" w:rsidRDefault="00CD1319" w:rsidP="00CD1319">
      <w:r w:rsidRPr="000F7079">
        <w:rPr>
          <w:rStyle w:val="Style13ptBold"/>
        </w:rPr>
        <w:t>Dung 24</w:t>
      </w:r>
      <w:r w:rsidRPr="000F7079">
        <w:t xml:space="preserve"> [Leonard Dung, Centre for Philosophy and AI Research, University Erlangen-Nürnberg. “The argument for near-term human disempowerment through AI.” AI &amp; Society, 2024. </w:t>
      </w:r>
      <w:hyperlink r:id="rId18" w:anchor="citeas" w:history="1">
        <w:r w:rsidRPr="000F7079">
          <w:rPr>
            <w:rStyle w:val="Hyperlink"/>
          </w:rPr>
          <w:t>https://link.springer.com/article/10.1007/s00146-024-01930-2#citeas</w:t>
        </w:r>
      </w:hyperlink>
      <w:r w:rsidRPr="000F7079">
        <w:t>] Niranjan</w:t>
      </w:r>
    </w:p>
    <w:p w14:paraId="71BD578C" w14:textId="77777777" w:rsidR="00CD1319" w:rsidRDefault="00CD1319" w:rsidP="00CD1319">
      <w:pPr>
        <w:rPr>
          <w:sz w:val="14"/>
        </w:rPr>
      </w:pPr>
      <w:r w:rsidRPr="000F7079">
        <w:rPr>
          <w:sz w:val="14"/>
        </w:rPr>
        <w:t xml:space="preserve">There are two kinds of challenges in aligning AI. First, one needs to specify the goals the model should pursue. Second, one needs to ensure that the model robustly pursues those goals.12 The frst challenge has been termed the ‘king Midas problem’ (Russell 2019). In a nutshell, </w:t>
      </w:r>
      <w:r w:rsidRPr="00FB6A2C">
        <w:rPr>
          <w:rStyle w:val="StyleUnderline"/>
          <w:highlight w:val="cyan"/>
        </w:rPr>
        <w:t>human goals are complex</w:t>
      </w:r>
      <w:r w:rsidRPr="000F7079">
        <w:rPr>
          <w:rStyle w:val="StyleUnderline"/>
        </w:rPr>
        <w:t xml:space="preserve">, multi-faceted, diverse, wide-ranging, </w:t>
      </w:r>
      <w:r w:rsidRPr="00FB6A2C">
        <w:rPr>
          <w:rStyle w:val="StyleUnderline"/>
          <w:highlight w:val="cyan"/>
        </w:rPr>
        <w:t>and</w:t>
      </w:r>
      <w:r w:rsidRPr="000F7079">
        <w:rPr>
          <w:rStyle w:val="StyleUnderline"/>
        </w:rPr>
        <w:t xml:space="preserve"> potentially </w:t>
      </w:r>
      <w:r w:rsidRPr="00FB6A2C">
        <w:rPr>
          <w:rStyle w:val="StyleUnderline"/>
          <w:highlight w:val="cyan"/>
        </w:rPr>
        <w:t>inconsistent</w:t>
      </w:r>
      <w:r w:rsidRPr="000F7079">
        <w:rPr>
          <w:rStyle w:val="StyleUnderline"/>
        </w:rPr>
        <w:t>.</w:t>
      </w:r>
      <w:r w:rsidRPr="000F7079">
        <w:rPr>
          <w:sz w:val="14"/>
        </w:rPr>
        <w:t xml:space="preserve"> This is why </w:t>
      </w:r>
      <w:r w:rsidRPr="000F7079">
        <w:rPr>
          <w:rStyle w:val="StyleUnderline"/>
        </w:rPr>
        <w:t>it is</w:t>
      </w:r>
      <w:r w:rsidRPr="000F7079">
        <w:rPr>
          <w:sz w:val="14"/>
        </w:rPr>
        <w:t xml:space="preserve"> exceedingly hard, if not </w:t>
      </w:r>
      <w:r w:rsidRPr="00FB6A2C">
        <w:rPr>
          <w:rStyle w:val="StyleUnderline"/>
          <w:highlight w:val="cyan"/>
        </w:rPr>
        <w:t>impossible</w:t>
      </w:r>
      <w:r w:rsidRPr="000F7079">
        <w:rPr>
          <w:sz w:val="14"/>
        </w:rPr>
        <w:t xml:space="preserve">, </w:t>
      </w:r>
      <w:r w:rsidRPr="00FB6A2C">
        <w:rPr>
          <w:rStyle w:val="StyleUnderline"/>
          <w:highlight w:val="cyan"/>
        </w:rPr>
        <w:t>to explicitly specify everything humans</w:t>
      </w:r>
      <w:r w:rsidRPr="000F7079">
        <w:rPr>
          <w:rStyle w:val="StyleUnderline"/>
        </w:rPr>
        <w:t xml:space="preserve"> tend to </w:t>
      </w:r>
      <w:r w:rsidRPr="00FB6A2C">
        <w:rPr>
          <w:rStyle w:val="StyleUnderline"/>
          <w:highlight w:val="cyan"/>
        </w:rPr>
        <w:t>care about</w:t>
      </w:r>
      <w:r w:rsidRPr="000F7079">
        <w:rPr>
          <w:rStyle w:val="StyleUnderline"/>
        </w:rPr>
        <w:t xml:space="preserve">. An explicit list is </w:t>
      </w:r>
      <w:r w:rsidRPr="00FB6A2C">
        <w:rPr>
          <w:rStyle w:val="StyleUnderline"/>
          <w:highlight w:val="cyan"/>
        </w:rPr>
        <w:t>bound to forget some</w:t>
      </w:r>
      <w:r w:rsidRPr="000F7079">
        <w:rPr>
          <w:rStyle w:val="StyleUnderline"/>
        </w:rPr>
        <w:t xml:space="preserve"> important goals </w:t>
      </w:r>
      <w:r w:rsidRPr="00FB6A2C">
        <w:rPr>
          <w:rStyle w:val="StyleUnderline"/>
          <w:highlight w:val="cyan"/>
        </w:rPr>
        <w:t>which will</w:t>
      </w:r>
      <w:r w:rsidRPr="000F7079">
        <w:rPr>
          <w:rStyle w:val="StyleUnderline"/>
        </w:rPr>
        <w:t xml:space="preserve"> then </w:t>
      </w:r>
      <w:r w:rsidRPr="00FB6A2C">
        <w:rPr>
          <w:rStyle w:val="StyleUnderline"/>
          <w:highlight w:val="cyan"/>
        </w:rPr>
        <w:t>be neglected by AI</w:t>
      </w:r>
      <w:r w:rsidRPr="000F7079">
        <w:rPr>
          <w:rStyle w:val="StyleUnderline"/>
        </w:rPr>
        <w:t>.</w:t>
      </w:r>
      <w:r w:rsidRPr="000F7079">
        <w:rPr>
          <w:sz w:val="14"/>
        </w:rPr>
        <w:t xml:space="preserve"> Moreover, </w:t>
      </w:r>
      <w:r w:rsidRPr="000F7079">
        <w:rPr>
          <w:rStyle w:val="StyleUnderline"/>
        </w:rPr>
        <w:t>even if the goals are specifed adequately, it is hard to ensure that the model follows them robustly.</w:t>
      </w:r>
      <w:r w:rsidRPr="000F7079">
        <w:rPr>
          <w:sz w:val="14"/>
        </w:rPr>
        <w:t xml:space="preserve"> With ML models, while alignment can be tested during training, there is the worry that </w:t>
      </w:r>
      <w:r w:rsidRPr="000F7079">
        <w:rPr>
          <w:rStyle w:val="StyleUnderline"/>
        </w:rPr>
        <w:t xml:space="preserve">the </w:t>
      </w:r>
      <w:r w:rsidRPr="00FB6A2C">
        <w:rPr>
          <w:rStyle w:val="StyleUnderline"/>
          <w:highlight w:val="cyan"/>
        </w:rPr>
        <w:t>model may fail to pursue</w:t>
      </w:r>
      <w:r w:rsidRPr="000F7079">
        <w:rPr>
          <w:sz w:val="14"/>
        </w:rPr>
        <w:t xml:space="preserve"> these </w:t>
      </w:r>
      <w:r w:rsidRPr="00FB6A2C">
        <w:rPr>
          <w:rStyle w:val="StyleUnderline"/>
          <w:highlight w:val="cyan"/>
        </w:rPr>
        <w:t>goals</w:t>
      </w:r>
      <w:r w:rsidRPr="000F7079">
        <w:rPr>
          <w:rStyle w:val="StyleUnderline"/>
        </w:rPr>
        <w:t xml:space="preserve"> </w:t>
      </w:r>
      <w:r w:rsidRPr="00FB6A2C">
        <w:rPr>
          <w:rStyle w:val="StyleUnderline"/>
          <w:highlight w:val="cyan"/>
        </w:rPr>
        <w:t>when</w:t>
      </w:r>
      <w:r w:rsidRPr="000F7079">
        <w:rPr>
          <w:rStyle w:val="StyleUnderline"/>
        </w:rPr>
        <w:t xml:space="preserve"> it </w:t>
      </w:r>
      <w:r w:rsidRPr="00FB6A2C">
        <w:rPr>
          <w:rStyle w:val="StyleUnderline"/>
          <w:highlight w:val="cyan"/>
        </w:rPr>
        <w:t>encounters</w:t>
      </w:r>
      <w:r w:rsidRPr="000F7079">
        <w:rPr>
          <w:rStyle w:val="StyleUnderline"/>
        </w:rPr>
        <w:t xml:space="preserve"> </w:t>
      </w:r>
      <w:r w:rsidRPr="00FB6A2C">
        <w:rPr>
          <w:rStyle w:val="StyleUnderline"/>
          <w:highlight w:val="cyan"/>
        </w:rPr>
        <w:t>situations</w:t>
      </w:r>
      <w:r w:rsidRPr="000F7079">
        <w:rPr>
          <w:rStyle w:val="StyleUnderline"/>
        </w:rPr>
        <w:t xml:space="preserve"> too </w:t>
      </w:r>
      <w:r w:rsidRPr="00FB6A2C">
        <w:rPr>
          <w:rStyle w:val="StyleUnderline"/>
          <w:highlight w:val="cyan"/>
        </w:rPr>
        <w:t>distant from the training</w:t>
      </w:r>
      <w:r w:rsidRPr="000F7079">
        <w:rPr>
          <w:rStyle w:val="StyleUnderline"/>
        </w:rPr>
        <w:t xml:space="preserve"> corpus.</w:t>
      </w:r>
      <w:r w:rsidRPr="000F7079">
        <w:rPr>
          <w:sz w:val="14"/>
        </w:rPr>
        <w:t xml:space="preserve"> Since </w:t>
      </w:r>
      <w:r w:rsidRPr="000F7079">
        <w:rPr>
          <w:rStyle w:val="StyleUnderline"/>
        </w:rPr>
        <w:t>the number of situations general models can encounter is</w:t>
      </w:r>
      <w:r w:rsidRPr="000F7079">
        <w:rPr>
          <w:sz w:val="14"/>
        </w:rPr>
        <w:t xml:space="preserve"> (virtually) </w:t>
      </w:r>
      <w:r w:rsidRPr="000F7079">
        <w:rPr>
          <w:rStyle w:val="StyleUnderline"/>
        </w:rPr>
        <w:t>unbounded</w:t>
      </w:r>
      <w:r w:rsidRPr="000F7079">
        <w:rPr>
          <w:sz w:val="14"/>
        </w:rPr>
        <w:t xml:space="preserve"> (e.g., there are no limits on the kinds of texts which can be input to LLMs), </w:t>
      </w:r>
      <w:r w:rsidRPr="000F7079">
        <w:rPr>
          <w:rStyle w:val="StyleUnderline"/>
        </w:rPr>
        <w:t>it is hard to guarantee that the model will generalize its goals appropriately across all situations.</w:t>
      </w:r>
      <w:r w:rsidRPr="000F7079">
        <w:rPr>
          <w:sz w:val="14"/>
        </w:rPr>
        <w:t xml:space="preserve"> These alignment challenges are not just hypothetical, but manifest in current ML. In reinforcement learning, </w:t>
      </w:r>
      <w:r w:rsidRPr="000F7079">
        <w:rPr>
          <w:rStyle w:val="StyleUnderline"/>
        </w:rPr>
        <w:t>it is</w:t>
      </w:r>
      <w:r w:rsidRPr="000F7079">
        <w:rPr>
          <w:sz w:val="14"/>
        </w:rPr>
        <w:t xml:space="preserve"> notoriously </w:t>
      </w:r>
      <w:r w:rsidRPr="000F7079">
        <w:rPr>
          <w:rStyle w:val="StyleUnderline"/>
        </w:rPr>
        <w:t>difficult to specify the reward function the model is trained to optimize</w:t>
      </w:r>
      <w:r w:rsidRPr="000F7079">
        <w:rPr>
          <w:sz w:val="14"/>
        </w:rPr>
        <w:t xml:space="preserve"> such that, by maximizing reward, the model learns to perform the task it is intended to perform (Pan et al. 2022). “Reward hacking” is a common failure mode (Skalse et al. 2022). Even when the model pursues the intended goal in one context, </w:t>
      </w:r>
      <w:r w:rsidRPr="000F7079">
        <w:rPr>
          <w:rStyle w:val="StyleUnderline"/>
        </w:rPr>
        <w:t>the model</w:t>
      </w:r>
      <w:r w:rsidRPr="000F7079">
        <w:rPr>
          <w:sz w:val="14"/>
        </w:rPr>
        <w:t xml:space="preserve"> sometimes </w:t>
      </w:r>
      <w:r w:rsidRPr="00FB6A2C">
        <w:rPr>
          <w:rStyle w:val="StyleUnderline"/>
          <w:highlight w:val="cyan"/>
        </w:rPr>
        <w:t>fails to generalize the goal to another context</w:t>
      </w:r>
      <w:r w:rsidRPr="000F7079">
        <w:rPr>
          <w:sz w:val="14"/>
        </w:rPr>
        <w:t xml:space="preserve">, outside of its training distribution (Langosco et al. 2023). Even in current models, it is hard to predict in advance whether and how they will be misaligned, and to remedy misalignment. Alignment can often only be achieved after a long process of trial-and-error. </w:t>
      </w:r>
      <w:r w:rsidRPr="000F7079">
        <w:rPr>
          <w:rStyle w:val="StyleUnderline"/>
        </w:rPr>
        <w:t>With more advanced models</w:t>
      </w:r>
      <w:r w:rsidRPr="000F7079">
        <w:rPr>
          <w:sz w:val="14"/>
        </w:rPr>
        <w:t xml:space="preserve">, further problems arise. In this case, </w:t>
      </w:r>
      <w:r w:rsidRPr="000F7079">
        <w:rPr>
          <w:rStyle w:val="StyleUnderline"/>
        </w:rPr>
        <w:t>it is even harder to predict, or even detect, whether models are misaligned</w:t>
      </w:r>
      <w:r w:rsidRPr="000F7079">
        <w:rPr>
          <w:sz w:val="14"/>
        </w:rPr>
        <w:t xml:space="preserve"> (Dung 2023). For instance, an AGI may be instructed to write papers producing novel scientifc insights. </w:t>
      </w:r>
      <w:r w:rsidRPr="000F7079">
        <w:rPr>
          <w:rStyle w:val="StyleUnderline"/>
        </w:rPr>
        <w:t>If AGI is superior to us</w:t>
      </w:r>
      <w:r w:rsidRPr="000F7079">
        <w:rPr>
          <w:sz w:val="14"/>
        </w:rPr>
        <w:t xml:space="preserve"> in scientifc reasoning, </w:t>
      </w:r>
      <w:r w:rsidRPr="000F7079">
        <w:rPr>
          <w:rStyle w:val="StyleUnderline"/>
        </w:rPr>
        <w:t>it may be hard for us to evaluate whether it aims to increase scientifc knowledge, as we intended, or whether it comes up with deliberate falsities</w:t>
      </w:r>
      <w:r w:rsidRPr="000F7079">
        <w:rPr>
          <w:sz w:val="14"/>
        </w:rPr>
        <w:t xml:space="preserve">. Moreover, there arise two crucial problems with detecting and remedying misalignment which are specifc to advanced models (Dung 2023). </w:t>
      </w:r>
      <w:r w:rsidRPr="00FB6A2C">
        <w:rPr>
          <w:rStyle w:val="StyleUnderline"/>
          <w:highlight w:val="cyan"/>
        </w:rPr>
        <w:t>If</w:t>
      </w:r>
      <w:r w:rsidRPr="000F7079">
        <w:rPr>
          <w:rStyle w:val="StyleUnderline"/>
        </w:rPr>
        <w:t xml:space="preserve"> PAI is </w:t>
      </w:r>
      <w:r w:rsidRPr="00FB6A2C">
        <w:rPr>
          <w:rStyle w:val="StyleUnderline"/>
          <w:highlight w:val="cyan"/>
        </w:rPr>
        <w:t>misaligned</w:t>
      </w:r>
      <w:r w:rsidRPr="000F7079">
        <w:rPr>
          <w:sz w:val="14"/>
        </w:rPr>
        <w:t xml:space="preserve"> to such an extent that its goal is to disempower humanity (more on why to expect this next section), </w:t>
      </w:r>
      <w:r w:rsidRPr="000F7079">
        <w:rPr>
          <w:rStyle w:val="StyleUnderline"/>
        </w:rPr>
        <w:t xml:space="preserve">then it </w:t>
      </w:r>
      <w:r w:rsidRPr="00FB6A2C">
        <w:rPr>
          <w:rStyle w:val="StyleUnderline"/>
          <w:highlight w:val="cyan"/>
        </w:rPr>
        <w:t xml:space="preserve">has reasons to </w:t>
      </w:r>
      <w:r w:rsidRPr="00FB6A2C">
        <w:rPr>
          <w:rStyle w:val="Emphasis"/>
          <w:highlight w:val="cyan"/>
        </w:rPr>
        <w:t>pretend</w:t>
      </w:r>
      <w:r w:rsidRPr="00FB6A2C">
        <w:rPr>
          <w:rStyle w:val="StyleUnderline"/>
          <w:highlight w:val="cyan"/>
        </w:rPr>
        <w:t xml:space="preserve"> to be aligned</w:t>
      </w:r>
      <w:r w:rsidRPr="000F7079">
        <w:rPr>
          <w:rStyle w:val="StyleUnderline"/>
        </w:rPr>
        <w:t xml:space="preserve"> so that humans won’t take countermeasures.</w:t>
      </w:r>
      <w:r w:rsidRPr="000F7079">
        <w:rPr>
          <w:sz w:val="14"/>
        </w:rPr>
        <w:t xml:space="preserve"> To disempower humanity, it has an incentive to behave in a seemingly aligned manner </w:t>
      </w:r>
      <w:r w:rsidRPr="00FB6A2C">
        <w:rPr>
          <w:rStyle w:val="StyleUnderline"/>
          <w:highlight w:val="cyan"/>
        </w:rPr>
        <w:t>until</w:t>
      </w:r>
      <w:r w:rsidRPr="000F7079">
        <w:rPr>
          <w:rStyle w:val="StyleUnderline"/>
        </w:rPr>
        <w:t xml:space="preserve"> it is </w:t>
      </w:r>
      <w:r w:rsidRPr="00FB6A2C">
        <w:rPr>
          <w:rStyle w:val="StyleUnderline"/>
          <w:highlight w:val="cyan"/>
        </w:rPr>
        <w:t>ready to</w:t>
      </w:r>
      <w:r w:rsidRPr="000F7079">
        <w:rPr>
          <w:rStyle w:val="StyleUnderline"/>
        </w:rPr>
        <w:t xml:space="preserve"> actually </w:t>
      </w:r>
      <w:r w:rsidRPr="00FB6A2C">
        <w:rPr>
          <w:rStyle w:val="StyleUnderline"/>
          <w:highlight w:val="cyan"/>
        </w:rPr>
        <w:t>disempower humanity</w:t>
      </w:r>
      <w:r w:rsidRPr="000F7079">
        <w:rPr>
          <w:rStyle w:val="StyleUnderline"/>
        </w:rPr>
        <w:t>.</w:t>
      </w:r>
      <w:r w:rsidRPr="000F7079">
        <w:rPr>
          <w:sz w:val="14"/>
        </w:rPr>
        <w:t xml:space="preserve"> Thus, with advanced models, we have to expect that they may try to deceive us. Even more crucially, with AI which is capable of disempowering humanity, </w:t>
      </w:r>
      <w:r w:rsidRPr="000F7079">
        <w:rPr>
          <w:rStyle w:val="StyleUnderline"/>
        </w:rPr>
        <w:t>a trial-and-error process to ensure alignment is not an option.</w:t>
      </w:r>
      <w:r w:rsidRPr="000F7079">
        <w:rPr>
          <w:sz w:val="14"/>
        </w:rPr>
        <w:t xml:space="preserve"> If misaligned AGI has the goal to disempower humanity (see next section), then there is no second chance to align it. For once humanity is disempowered, we cannot align an adversarial AGI anymore. Thus, we would have to succeed at alignment at the first try. This is contrary to current methods of AI alignment which are based on observing specific alignment failures, and then modifying the system in response. In fact, the problem is even harder. As I noted last section, it is likely that, by 2100, there are many entities, e.g. states and companies, which are able to build PAI and AGI. For P3 to be true, </w:t>
      </w:r>
      <w:r w:rsidRPr="000F7079">
        <w:rPr>
          <w:rStyle w:val="StyleUnderline"/>
        </w:rPr>
        <w:t>only one</w:t>
      </w:r>
      <w:r w:rsidRPr="000F7079">
        <w:rPr>
          <w:sz w:val="14"/>
        </w:rPr>
        <w:t xml:space="preserve"> of those </w:t>
      </w:r>
      <w:r w:rsidRPr="000F7079">
        <w:rPr>
          <w:rStyle w:val="StyleUnderline"/>
        </w:rPr>
        <w:t>AI model</w:t>
      </w:r>
      <w:r w:rsidRPr="000F7079">
        <w:rPr>
          <w:sz w:val="14"/>
        </w:rPr>
        <w:t xml:space="preserve">s, which is capable of disempowering humanity, </w:t>
      </w:r>
      <w:r w:rsidRPr="000F7079">
        <w:rPr>
          <w:rStyle w:val="StyleUnderline"/>
        </w:rPr>
        <w:t>has to be misaligned.</w:t>
      </w:r>
      <w:r w:rsidRPr="000F7079">
        <w:rPr>
          <w:sz w:val="14"/>
        </w:rPr>
        <w:t xml:space="preserve"> Thus, when developing sufficiently powerful AI, every one of those entities has to succeed at aligning their models on the first try. Furthermore, with sufficiently many actors able to build AGI, we should even expect that </w:t>
      </w:r>
      <w:r w:rsidRPr="00FB6A2C">
        <w:rPr>
          <w:rStyle w:val="StyleUnderline"/>
          <w:highlight w:val="cyan"/>
        </w:rPr>
        <w:t>some will</w:t>
      </w:r>
      <w:r w:rsidRPr="000F7079">
        <w:rPr>
          <w:rStyle w:val="StyleUnderline"/>
        </w:rPr>
        <w:t xml:space="preserve"> build and d</w:t>
      </w:r>
      <w:r w:rsidRPr="00FB6A2C">
        <w:rPr>
          <w:rStyle w:val="StyleUnderline"/>
          <w:highlight w:val="cyan"/>
        </w:rPr>
        <w:t>eploy AGI with dangerous goals malevolently.</w:t>
      </w:r>
      <w:r w:rsidRPr="000F7079">
        <w:rPr>
          <w:rStyle w:val="StyleUnderline"/>
        </w:rPr>
        <w:t xml:space="preserve"> </w:t>
      </w:r>
      <w:r w:rsidRPr="000F7079">
        <w:rPr>
          <w:sz w:val="14"/>
        </w:rPr>
        <w:t xml:space="preserve">This suggests that </w:t>
      </w:r>
      <w:r w:rsidRPr="000F7079">
        <w:rPr>
          <w:rStyle w:val="StyleUnderline"/>
        </w:rPr>
        <w:t>an alternative argument for existential risk from AGI</w:t>
      </w:r>
      <w:r w:rsidRPr="000F7079">
        <w:rPr>
          <w:sz w:val="14"/>
        </w:rPr>
        <w:t xml:space="preserve">, not the focus here, </w:t>
      </w:r>
      <w:r w:rsidRPr="000F7079">
        <w:rPr>
          <w:rStyle w:val="StyleUnderline"/>
        </w:rPr>
        <w:t>may proceed via the risk of misuse, rather than misalignment</w:t>
      </w:r>
      <w:r w:rsidRPr="000F7079">
        <w:rPr>
          <w:sz w:val="14"/>
        </w:rPr>
        <w:t>. Roughly, the argument may go: If sufficiently capable AI systems will be build and many people can build or control one of them, then some individual or group is going to use it to usurp control of humanity (see Friederich 2023 for concerns of this kind). To summarize, since potentially many actors can develop AGI and aligning AI models, as well as predicting whether models will be aligned, is hard, and can be expected to be even harder with more advanced models, we should expect that misaligned AGI will be built, if AGI will be built.</w:t>
      </w:r>
    </w:p>
    <w:p w14:paraId="07D49C49" w14:textId="77777777" w:rsidR="00CD1319" w:rsidRPr="001036CC" w:rsidRDefault="00CD1319" w:rsidP="00CD1319"/>
    <w:p w14:paraId="027C4AC1" w14:textId="77777777" w:rsidR="00CD1319" w:rsidRDefault="00CD1319" w:rsidP="00CD1319"/>
    <w:p w14:paraId="754C845C" w14:textId="77777777" w:rsidR="00CD1319" w:rsidRPr="00CB1EEC" w:rsidRDefault="00CD1319" w:rsidP="00CD1319">
      <w:pPr>
        <w:pStyle w:val="Heading4"/>
      </w:pPr>
      <w:r>
        <w:t>*</w:t>
      </w:r>
      <w:r>
        <w:rPr>
          <w:u w:val="single"/>
        </w:rPr>
        <w:t>Resource pooling</w:t>
      </w:r>
      <w:r>
        <w:t>.</w:t>
      </w:r>
    </w:p>
    <w:p w14:paraId="137EAABF" w14:textId="77777777" w:rsidR="00CD1319" w:rsidRPr="00605DBE" w:rsidRDefault="00CD1319" w:rsidP="00CD1319">
      <w:r w:rsidRPr="00605DBE">
        <w:rPr>
          <w:rStyle w:val="Style13ptBold"/>
        </w:rPr>
        <w:t>Adler ’22</w:t>
      </w:r>
      <w:r>
        <w:t xml:space="preserve"> [Paul; March 29; </w:t>
      </w:r>
      <w:r w:rsidRPr="00605DBE">
        <w:t>Professor of Management and Organization, of Sociology, and of Environmental Studies at the University of Southern California</w:t>
      </w:r>
      <w:r>
        <w:t xml:space="preserve">, </w:t>
      </w:r>
      <w:r w:rsidRPr="00605DBE">
        <w:t>Marshall Business School's Harold Quinton Chair in Business Policy</w:t>
      </w:r>
      <w:r>
        <w:t>, Affiliations with the</w:t>
      </w:r>
      <w:r w:rsidRPr="00605DBE">
        <w:t xml:space="preserve"> Brookings Institution, Columbia University, Harvard Business School, and Stanford's School of Engineering</w:t>
      </w:r>
      <w:r>
        <w:t>; Organization Theory, “</w:t>
      </w:r>
      <w:r w:rsidRPr="00605DBE">
        <w:t>Capitalism, Socialism, and the Climate Crisis</w:t>
      </w:r>
      <w:r>
        <w:t xml:space="preserve">,” vol. 3] </w:t>
      </w:r>
    </w:p>
    <w:p w14:paraId="7D692C63" w14:textId="77777777" w:rsidR="00CD1319" w:rsidRPr="00605DBE" w:rsidRDefault="00CD1319" w:rsidP="00CD1319">
      <w:pPr>
        <w:rPr>
          <w:sz w:val="16"/>
        </w:rPr>
      </w:pPr>
      <w:r w:rsidRPr="00605DBE">
        <w:rPr>
          <w:sz w:val="16"/>
        </w:rPr>
        <w:t>Innovation</w:t>
      </w:r>
    </w:p>
    <w:p w14:paraId="46D8CB59" w14:textId="77777777" w:rsidR="00CD1319" w:rsidRPr="00605DBE" w:rsidRDefault="00CD1319" w:rsidP="00CD1319">
      <w:pPr>
        <w:rPr>
          <w:sz w:val="16"/>
        </w:rPr>
      </w:pPr>
      <w:r w:rsidRPr="00605DBE">
        <w:rPr>
          <w:sz w:val="16"/>
        </w:rPr>
        <w:t xml:space="preserve">Many </w:t>
      </w:r>
      <w:r w:rsidRPr="00605DBE">
        <w:rPr>
          <w:rStyle w:val="StyleUnderline"/>
        </w:rPr>
        <w:t xml:space="preserve">big </w:t>
      </w:r>
      <w:r w:rsidRPr="00FB6A2C">
        <w:rPr>
          <w:rStyle w:val="Emphasis"/>
          <w:highlight w:val="cyan"/>
        </w:rPr>
        <w:t>corporations</w:t>
      </w:r>
      <w:r w:rsidRPr="00FB6A2C">
        <w:rPr>
          <w:rStyle w:val="StyleUnderline"/>
          <w:highlight w:val="cyan"/>
        </w:rPr>
        <w:t xml:space="preserve"> trust</w:t>
      </w:r>
      <w:r w:rsidRPr="00605DBE">
        <w:rPr>
          <w:rStyle w:val="StyleUnderline"/>
        </w:rPr>
        <w:t xml:space="preserve"> strategic </w:t>
      </w:r>
      <w:r w:rsidRPr="00FB6A2C">
        <w:rPr>
          <w:rStyle w:val="Emphasis"/>
          <w:highlight w:val="cyan"/>
        </w:rPr>
        <w:t>coordination</w:t>
      </w:r>
      <w:r w:rsidRPr="00FB6A2C">
        <w:rPr>
          <w:rStyle w:val="StyleUnderline"/>
          <w:highlight w:val="cyan"/>
        </w:rPr>
        <w:t xml:space="preserve"> more than </w:t>
      </w:r>
      <w:r w:rsidRPr="00FB6A2C">
        <w:rPr>
          <w:rStyle w:val="Emphasis"/>
          <w:highlight w:val="cyan"/>
        </w:rPr>
        <w:t>market</w:t>
      </w:r>
      <w:r w:rsidRPr="00605DBE">
        <w:rPr>
          <w:rStyle w:val="StyleUnderline"/>
        </w:rPr>
        <w:t xml:space="preserve">-style inter-unit </w:t>
      </w:r>
      <w:r w:rsidRPr="00605DBE">
        <w:rPr>
          <w:rStyle w:val="Emphasis"/>
        </w:rPr>
        <w:t>competition</w:t>
      </w:r>
      <w:r w:rsidRPr="00605DBE">
        <w:rPr>
          <w:rStyle w:val="StyleUnderline"/>
        </w:rPr>
        <w:t xml:space="preserve"> when it comes to ensuring their </w:t>
      </w:r>
      <w:r w:rsidRPr="00605DBE">
        <w:rPr>
          <w:rStyle w:val="Emphasis"/>
        </w:rPr>
        <w:t>innovative</w:t>
      </w:r>
      <w:r w:rsidRPr="00605DBE">
        <w:rPr>
          <w:rStyle w:val="StyleUnderline"/>
        </w:rPr>
        <w:t xml:space="preserve"> capability</w:t>
      </w:r>
      <w:r w:rsidRPr="00605DBE">
        <w:rPr>
          <w:sz w:val="16"/>
        </w:rPr>
        <w:t xml:space="preserve"> (Arora, Belenzon, &amp; Rios, 2011). Instead of letting each business unit rely entirely on its own R&amp;D efforts, they fund centralized R&amp;D unit through “taxes” on the business units. This </w:t>
      </w:r>
      <w:r w:rsidRPr="00FB6A2C">
        <w:rPr>
          <w:rStyle w:val="Emphasis"/>
          <w:highlight w:val="cyan"/>
        </w:rPr>
        <w:t>pooling</w:t>
      </w:r>
      <w:r w:rsidRPr="00FB6A2C">
        <w:rPr>
          <w:rStyle w:val="StyleUnderline"/>
          <w:highlight w:val="cyan"/>
        </w:rPr>
        <w:t xml:space="preserve"> of innovation</w:t>
      </w:r>
      <w:r w:rsidRPr="00605DBE">
        <w:rPr>
          <w:rStyle w:val="StyleUnderline"/>
        </w:rPr>
        <w:t xml:space="preserve"> resources </w:t>
      </w:r>
      <w:r w:rsidRPr="00FB6A2C">
        <w:rPr>
          <w:rStyle w:val="Emphasis"/>
          <w:highlight w:val="cyan"/>
        </w:rPr>
        <w:t>reduces</w:t>
      </w:r>
      <w:r w:rsidRPr="00FB6A2C">
        <w:rPr>
          <w:rStyle w:val="StyleUnderline"/>
          <w:highlight w:val="cyan"/>
        </w:rPr>
        <w:t xml:space="preserve"> duplication</w:t>
      </w:r>
      <w:r w:rsidRPr="00605DBE">
        <w:rPr>
          <w:rStyle w:val="StyleUnderline"/>
        </w:rPr>
        <w:t xml:space="preserve"> of innovation efforts</w:t>
      </w:r>
      <w:r w:rsidRPr="00605DBE">
        <w:rPr>
          <w:sz w:val="16"/>
        </w:rPr>
        <w:t xml:space="preserve"> across the business units. </w:t>
      </w:r>
      <w:r w:rsidRPr="00605DBE">
        <w:rPr>
          <w:rStyle w:val="StyleUnderline"/>
        </w:rPr>
        <w:t xml:space="preserve">It also </w:t>
      </w:r>
      <w:r w:rsidRPr="00FB6A2C">
        <w:rPr>
          <w:rStyle w:val="Emphasis"/>
          <w:highlight w:val="cyan"/>
        </w:rPr>
        <w:t>ensures</w:t>
      </w:r>
      <w:r w:rsidRPr="00605DBE">
        <w:rPr>
          <w:rStyle w:val="StyleUnderline"/>
        </w:rPr>
        <w:t xml:space="preserve"> that </w:t>
      </w:r>
      <w:r w:rsidRPr="00E55BEB">
        <w:rPr>
          <w:rStyle w:val="StyleUnderline"/>
        </w:rPr>
        <w:t>research</w:t>
      </w:r>
      <w:r w:rsidRPr="00605DBE">
        <w:rPr>
          <w:rStyle w:val="StyleUnderline"/>
        </w:rPr>
        <w:t xml:space="preserve"> scans a </w:t>
      </w:r>
      <w:r w:rsidRPr="00FB6A2C">
        <w:rPr>
          <w:rStyle w:val="Emphasis"/>
          <w:highlight w:val="cyan"/>
        </w:rPr>
        <w:t>wider</w:t>
      </w:r>
      <w:r w:rsidRPr="00FB6A2C">
        <w:rPr>
          <w:rStyle w:val="StyleUnderline"/>
          <w:highlight w:val="cyan"/>
        </w:rPr>
        <w:t xml:space="preserve"> horizon</w:t>
      </w:r>
      <w:r w:rsidRPr="00605DBE">
        <w:rPr>
          <w:rStyle w:val="StyleUnderline"/>
        </w:rPr>
        <w:t xml:space="preserve"> and looks out </w:t>
      </w:r>
      <w:r w:rsidRPr="00605DBE">
        <w:rPr>
          <w:rStyle w:val="Emphasis"/>
        </w:rPr>
        <w:t>further</w:t>
      </w:r>
      <w:r w:rsidRPr="00605DBE">
        <w:rPr>
          <w:rStyle w:val="StyleUnderline"/>
        </w:rPr>
        <w:t xml:space="preserve"> into the future</w:t>
      </w:r>
      <w:r w:rsidRPr="00605DBE">
        <w:rPr>
          <w:sz w:val="16"/>
        </w:rPr>
        <w:t xml:space="preserve"> than the business units would be willing to do in their local R&amp;D.</w:t>
      </w:r>
    </w:p>
    <w:p w14:paraId="05FDF911" w14:textId="77777777" w:rsidR="00CD1319" w:rsidRPr="00605DBE" w:rsidRDefault="00CD1319" w:rsidP="00CD1319">
      <w:pPr>
        <w:rPr>
          <w:sz w:val="16"/>
        </w:rPr>
      </w:pPr>
      <w:r w:rsidRPr="00605DBE">
        <w:rPr>
          <w:sz w:val="16"/>
        </w:rPr>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7B48AB95" w14:textId="77777777" w:rsidR="00CD1319" w:rsidRPr="00605DBE" w:rsidRDefault="00CD1319" w:rsidP="00CD1319">
      <w:pPr>
        <w:rPr>
          <w:sz w:val="16"/>
        </w:rPr>
      </w:pPr>
      <w:r w:rsidRPr="00605DBE">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2DEB6BFD" w14:textId="77777777" w:rsidR="00CD1319" w:rsidRPr="00605DBE" w:rsidRDefault="00CD1319" w:rsidP="00CD1319">
      <w:pPr>
        <w:rPr>
          <w:sz w:val="16"/>
        </w:rPr>
      </w:pPr>
      <w:r w:rsidRPr="00605DBE">
        <w:rPr>
          <w:rStyle w:val="StyleUnderline"/>
        </w:rPr>
        <w:t xml:space="preserve">A </w:t>
      </w:r>
      <w:r w:rsidRPr="00FB6A2C">
        <w:rPr>
          <w:rStyle w:val="Emphasis"/>
          <w:highlight w:val="cyan"/>
        </w:rPr>
        <w:t>democratic-socialist</w:t>
      </w:r>
      <w:r w:rsidRPr="00605DBE">
        <w:rPr>
          <w:rStyle w:val="StyleUnderline"/>
        </w:rPr>
        <w:t xml:space="preserve"> system could</w:t>
      </w:r>
      <w:r w:rsidRPr="00605DBE">
        <w:rPr>
          <w:sz w:val="16"/>
        </w:rPr>
        <w:t xml:space="preserve"> follow just such methods to dramatically </w:t>
      </w:r>
      <w:r w:rsidRPr="00FB6A2C">
        <w:rPr>
          <w:rStyle w:val="Emphasis"/>
          <w:highlight w:val="cyan"/>
        </w:rPr>
        <w:t>accelerate innovation</w:t>
      </w:r>
      <w:r w:rsidRPr="00605DBE">
        <w:rPr>
          <w:rStyle w:val="StyleUnderline"/>
        </w:rPr>
        <w:t xml:space="preserve"> and steer innovation efforts towards </w:t>
      </w:r>
      <w:r w:rsidRPr="00605DBE">
        <w:rPr>
          <w:rStyle w:val="Emphasis"/>
        </w:rPr>
        <w:t>climate</w:t>
      </w:r>
      <w:r w:rsidRPr="00605DBE">
        <w:rPr>
          <w:rStyle w:val="StyleUnderline"/>
        </w:rPr>
        <w:t xml:space="preserve"> change mitigation</w:t>
      </w:r>
      <w:r w:rsidRPr="00605DBE">
        <w:rPr>
          <w:sz w:val="16"/>
        </w:rPr>
        <w:t xml:space="preserve"> and adaptation. Imagine the </w:t>
      </w:r>
      <w:r w:rsidRPr="00605DBE">
        <w:rPr>
          <w:rStyle w:val="Emphasis"/>
        </w:rPr>
        <w:t>acceleration</w:t>
      </w:r>
      <w:r w:rsidRPr="00605DBE">
        <w:rPr>
          <w:rStyle w:val="StyleUnderline"/>
        </w:rPr>
        <w:t xml:space="preserve"> in the rate of innovation</w:t>
      </w:r>
      <w:r w:rsidRPr="00605DBE">
        <w:rPr>
          <w:sz w:val="16"/>
        </w:rPr>
        <w:t xml:space="preserve"> that would result </w:t>
      </w:r>
      <w:r w:rsidRPr="00605DBE">
        <w:rPr>
          <w:rStyle w:val="StyleUnderline"/>
        </w:rPr>
        <w:t xml:space="preserve">if </w:t>
      </w:r>
      <w:r w:rsidRPr="00FB6A2C">
        <w:rPr>
          <w:rStyle w:val="StyleUnderline"/>
          <w:highlight w:val="cyan"/>
        </w:rPr>
        <w:t xml:space="preserve">enterprises </w:t>
      </w:r>
      <w:r w:rsidRPr="00FB6A2C">
        <w:rPr>
          <w:rStyle w:val="Emphasis"/>
          <w:highlight w:val="cyan"/>
        </w:rPr>
        <w:t>collaborate</w:t>
      </w:r>
      <w:r w:rsidRPr="00E55BEB">
        <w:rPr>
          <w:rStyle w:val="Emphasis"/>
        </w:rPr>
        <w:t>d</w:t>
      </w:r>
      <w:r w:rsidRPr="00605DBE">
        <w:rPr>
          <w:rStyle w:val="StyleUnderline"/>
        </w:rPr>
        <w:t xml:space="preserve"> rather than </w:t>
      </w:r>
      <w:r w:rsidRPr="00605DBE">
        <w:rPr>
          <w:rStyle w:val="Emphasis"/>
        </w:rPr>
        <w:t>competed</w:t>
      </w:r>
      <w:r w:rsidRPr="00605DBE">
        <w:rPr>
          <w:sz w:val="16"/>
        </w:rPr>
        <w:t xml:space="preserve"> in these innovation efforts, </w:t>
      </w:r>
      <w:r w:rsidRPr="00605DBE">
        <w:rPr>
          <w:rStyle w:val="StyleUnderline"/>
        </w:rPr>
        <w:t xml:space="preserve">and </w:t>
      </w:r>
      <w:r w:rsidRPr="00FB6A2C">
        <w:rPr>
          <w:rStyle w:val="StyleUnderline"/>
          <w:highlight w:val="cyan"/>
        </w:rPr>
        <w:t xml:space="preserve">if we </w:t>
      </w:r>
      <w:r w:rsidRPr="00FB6A2C">
        <w:rPr>
          <w:rStyle w:val="Emphasis"/>
          <w:highlight w:val="cyan"/>
        </w:rPr>
        <w:t>fund</w:t>
      </w:r>
      <w:r w:rsidRPr="00E55BEB">
        <w:rPr>
          <w:rStyle w:val="Emphasis"/>
        </w:rPr>
        <w:t>ed</w:t>
      </w:r>
      <w:r w:rsidRPr="00E55BEB">
        <w:rPr>
          <w:rStyle w:val="StyleUnderline"/>
        </w:rPr>
        <w:t xml:space="preserve"> </w:t>
      </w:r>
      <w:r w:rsidRPr="00FB6A2C">
        <w:rPr>
          <w:rStyle w:val="StyleUnderline"/>
          <w:highlight w:val="cyan"/>
        </w:rPr>
        <w:t>democratic</w:t>
      </w:r>
      <w:r w:rsidRPr="00605DBE">
        <w:rPr>
          <w:rStyle w:val="StyleUnderline"/>
        </w:rPr>
        <w:t>ally governed</w:t>
      </w:r>
      <w:r w:rsidRPr="00605DBE">
        <w:rPr>
          <w:sz w:val="16"/>
        </w:rPr>
        <w:t xml:space="preserve"> industry-level and </w:t>
      </w:r>
      <w:r w:rsidRPr="00E55BEB">
        <w:rPr>
          <w:sz w:val="16"/>
        </w:rPr>
        <w:t xml:space="preserve">regional </w:t>
      </w:r>
      <w:r w:rsidRPr="00FB6A2C">
        <w:rPr>
          <w:rStyle w:val="Emphasis"/>
          <w:highlight w:val="cyan"/>
        </w:rPr>
        <w:t>R&amp;D</w:t>
      </w:r>
      <w:r w:rsidRPr="00605DBE">
        <w:rPr>
          <w:rStyle w:val="StyleUnderline"/>
        </w:rPr>
        <w:t xml:space="preserve"> centers and chartered them to </w:t>
      </w:r>
      <w:r w:rsidRPr="00605DBE">
        <w:rPr>
          <w:rStyle w:val="Emphasis"/>
        </w:rPr>
        <w:t>collaborate</w:t>
      </w:r>
      <w:r w:rsidRPr="00605DBE">
        <w:rPr>
          <w:rStyle w:val="StyleUnderline"/>
        </w:rPr>
        <w:t xml:space="preserve"> with the relevant enterprises</w:t>
      </w:r>
      <w:r w:rsidRPr="00605DBE">
        <w:rPr>
          <w:sz w:val="16"/>
        </w:rPr>
        <w:t xml:space="preserve">. Taking inspiration from the Apollo space program, Mazzucato (2018) identifies several environmental priorities that could be addressed through such government-led R&amp;D “missions.” Imagine, too, the acceleration of innovation we would see if we abolished intellectual property laws, and if we </w:t>
      </w:r>
      <w:r w:rsidRPr="00605DBE">
        <w:rPr>
          <w:rStyle w:val="Emphasis"/>
        </w:rPr>
        <w:t>invested</w:t>
      </w:r>
      <w:r w:rsidRPr="00605DBE">
        <w:rPr>
          <w:rStyle w:val="StyleUnderline"/>
        </w:rPr>
        <w:t xml:space="preserve"> in the development of the </w:t>
      </w:r>
      <w:r w:rsidRPr="00605DBE">
        <w:rPr>
          <w:rStyle w:val="Emphasis"/>
        </w:rPr>
        <w:t>innovative</w:t>
      </w:r>
      <w:r w:rsidRPr="00605DBE">
        <w:rPr>
          <w:rStyle w:val="StyleUnderline"/>
        </w:rPr>
        <w:t xml:space="preserve"> capacity of the </w:t>
      </w:r>
      <w:r w:rsidRPr="00605DBE">
        <w:rPr>
          <w:rStyle w:val="Emphasis"/>
        </w:rPr>
        <w:t>entire</w:t>
      </w:r>
      <w:r w:rsidRPr="00605DBE">
        <w:rPr>
          <w:rStyle w:val="StyleUnderline"/>
        </w:rPr>
        <w:t xml:space="preserve"> workforce</w:t>
      </w:r>
      <w:r w:rsidRPr="00605DBE">
        <w:rPr>
          <w:sz w:val="16"/>
        </w:rPr>
        <w:t xml:space="preserve"> so everyone can participate.</w:t>
      </w:r>
    </w:p>
    <w:p w14:paraId="3B9AA24D" w14:textId="77777777" w:rsidR="00CD1319" w:rsidRDefault="00CD1319" w:rsidP="00CD1319">
      <w:pPr>
        <w:rPr>
          <w:sz w:val="16"/>
        </w:rPr>
      </w:pPr>
      <w:r w:rsidRPr="00605DBE">
        <w:rPr>
          <w:rStyle w:val="Emphasis"/>
        </w:rPr>
        <w:t>Innovation</w:t>
      </w:r>
      <w:r w:rsidRPr="00605DBE">
        <w:rPr>
          <w:rStyle w:val="StyleUnderline"/>
        </w:rPr>
        <w:t xml:space="preserve"> would also be </w:t>
      </w:r>
      <w:r w:rsidRPr="00605DBE">
        <w:rPr>
          <w:rStyle w:val="Emphasis"/>
        </w:rPr>
        <w:t>accelerated</w:t>
      </w:r>
      <w:r w:rsidRPr="00605DBE">
        <w:rPr>
          <w:rStyle w:val="StyleUnderline"/>
        </w:rPr>
        <w:t xml:space="preserve"> under </w:t>
      </w:r>
      <w:r w:rsidRPr="00605DBE">
        <w:rPr>
          <w:rStyle w:val="Emphasis"/>
        </w:rPr>
        <w:t>democratic socialism</w:t>
      </w:r>
      <w:r w:rsidRPr="00605DBE">
        <w:rPr>
          <w:rStyle w:val="StyleUnderline"/>
        </w:rPr>
        <w:t xml:space="preserve"> by </w:t>
      </w:r>
      <w:r w:rsidRPr="00FB6A2C">
        <w:rPr>
          <w:rStyle w:val="StyleUnderline"/>
          <w:highlight w:val="cyan"/>
        </w:rPr>
        <w:t>expand</w:t>
      </w:r>
      <w:r w:rsidRPr="00605DBE">
        <w:rPr>
          <w:rStyle w:val="StyleUnderline"/>
        </w:rPr>
        <w:t xml:space="preserve">ed </w:t>
      </w:r>
      <w:r w:rsidRPr="00FB6A2C">
        <w:rPr>
          <w:rStyle w:val="StyleUnderline"/>
          <w:highlight w:val="cyan"/>
        </w:rPr>
        <w:t xml:space="preserve">opportunities for </w:t>
      </w:r>
      <w:r w:rsidRPr="00FB6A2C">
        <w:rPr>
          <w:rStyle w:val="Emphasis"/>
          <w:highlight w:val="cyan"/>
        </w:rPr>
        <w:t>entrepreneurship</w:t>
      </w:r>
      <w:r w:rsidRPr="00605DBE">
        <w:rPr>
          <w:sz w:val="16"/>
        </w:rPr>
        <w:t xml:space="preserve">. If they proposed new ways of achieving our democratically-determined goals, </w:t>
      </w:r>
      <w:r w:rsidRPr="00605DBE">
        <w:rPr>
          <w:rStyle w:val="Emphasis"/>
        </w:rPr>
        <w:t>entrepreneurial</w:t>
      </w:r>
      <w:r w:rsidRPr="00605DBE">
        <w:rPr>
          <w:rStyle w:val="StyleUnderline"/>
        </w:rPr>
        <w:t xml:space="preserve"> </w:t>
      </w:r>
      <w:r w:rsidRPr="00FB6A2C">
        <w:rPr>
          <w:rStyle w:val="StyleUnderline"/>
          <w:highlight w:val="cyan"/>
        </w:rPr>
        <w:t>ventures</w:t>
      </w:r>
      <w:r w:rsidRPr="00605DBE">
        <w:rPr>
          <w:rStyle w:val="StyleUnderline"/>
        </w:rPr>
        <w:t xml:space="preserve"> could </w:t>
      </w:r>
      <w:r w:rsidRPr="00FB6A2C">
        <w:rPr>
          <w:rStyle w:val="StyleUnderline"/>
          <w:highlight w:val="cyan"/>
        </w:rPr>
        <w:t>get</w:t>
      </w:r>
      <w:r w:rsidRPr="00E55BEB">
        <w:rPr>
          <w:rStyle w:val="StyleUnderline"/>
        </w:rPr>
        <w:t xml:space="preserve"> </w:t>
      </w:r>
      <w:r w:rsidRPr="00E55BEB">
        <w:rPr>
          <w:rStyle w:val="Emphasis"/>
        </w:rPr>
        <w:t>access</w:t>
      </w:r>
      <w:r w:rsidRPr="00E55BEB">
        <w:rPr>
          <w:rStyle w:val="StyleUnderline"/>
        </w:rPr>
        <w:t xml:space="preserve"> to</w:t>
      </w:r>
      <w:r w:rsidRPr="00605DBE">
        <w:rPr>
          <w:rStyle w:val="StyleUnderline"/>
        </w:rPr>
        <w:t xml:space="preserve"> </w:t>
      </w:r>
      <w:r w:rsidRPr="00FB6A2C">
        <w:rPr>
          <w:rStyle w:val="StyleUnderline"/>
          <w:highlight w:val="cyan"/>
        </w:rPr>
        <w:t>financing from</w:t>
      </w:r>
      <w:r w:rsidRPr="00605DBE">
        <w:rPr>
          <w:rStyle w:val="StyleUnderline"/>
        </w:rPr>
        <w:t xml:space="preserve"> the </w:t>
      </w:r>
      <w:r w:rsidRPr="00FB6A2C">
        <w:rPr>
          <w:rStyle w:val="Emphasis"/>
          <w:highlight w:val="cyan"/>
        </w:rPr>
        <w:t>public</w:t>
      </w:r>
      <w:r w:rsidRPr="00605DBE">
        <w:rPr>
          <w:rStyle w:val="StyleUnderline"/>
        </w:rPr>
        <w:t xml:space="preserve"> investment</w:t>
      </w:r>
      <w:r w:rsidRPr="00605DBE">
        <w:rPr>
          <w:sz w:val="16"/>
        </w:rPr>
        <w:t xml:space="preserve"> bank or from existing public enterprises. This would </w:t>
      </w:r>
      <w:r w:rsidRPr="00605DBE">
        <w:rPr>
          <w:rStyle w:val="StyleUnderline"/>
        </w:rPr>
        <w:t xml:space="preserve">greatly </w:t>
      </w:r>
      <w:r w:rsidRPr="00FB6A2C">
        <w:rPr>
          <w:rStyle w:val="StyleUnderline"/>
          <w:highlight w:val="cyan"/>
        </w:rPr>
        <w:t>reduce</w:t>
      </w:r>
      <w:r w:rsidRPr="00605DBE">
        <w:rPr>
          <w:rStyle w:val="StyleUnderline"/>
        </w:rPr>
        <w:t xml:space="preserve"> the </w:t>
      </w:r>
      <w:r w:rsidRPr="00FB6A2C">
        <w:rPr>
          <w:rStyle w:val="Emphasis"/>
          <w:highlight w:val="cyan"/>
        </w:rPr>
        <w:t>impediments</w:t>
      </w:r>
      <w:r w:rsidRPr="00FB6A2C">
        <w:rPr>
          <w:rStyle w:val="StyleUnderline"/>
          <w:highlight w:val="cyan"/>
        </w:rPr>
        <w:t xml:space="preserve"> to innovation</w:t>
      </w:r>
      <w:r w:rsidRPr="00605DBE">
        <w:rPr>
          <w:rStyle w:val="StyleUnderline"/>
        </w:rPr>
        <w:t xml:space="preserve"> created </w:t>
      </w:r>
      <w:r w:rsidRPr="00FB6A2C">
        <w:rPr>
          <w:rStyle w:val="StyleUnderline"/>
          <w:highlight w:val="cyan"/>
        </w:rPr>
        <w:t>by</w:t>
      </w:r>
      <w:r w:rsidRPr="00605DBE">
        <w:rPr>
          <w:rStyle w:val="StyleUnderline"/>
        </w:rPr>
        <w:t xml:space="preserve"> our </w:t>
      </w:r>
      <w:r w:rsidRPr="00FB6A2C">
        <w:rPr>
          <w:rStyle w:val="StyleUnderline"/>
          <w:highlight w:val="cyan"/>
        </w:rPr>
        <w:t xml:space="preserve">current </w:t>
      </w:r>
      <w:r w:rsidRPr="00FB6A2C">
        <w:rPr>
          <w:rStyle w:val="Emphasis"/>
          <w:highlight w:val="cyan"/>
        </w:rPr>
        <w:t>v</w:t>
      </w:r>
      <w:r w:rsidRPr="00E55BEB">
        <w:rPr>
          <w:rStyle w:val="StyleUnderline"/>
        </w:rPr>
        <w:t xml:space="preserve">enture </w:t>
      </w:r>
      <w:r w:rsidRPr="00FB6A2C">
        <w:rPr>
          <w:rStyle w:val="Emphasis"/>
          <w:highlight w:val="cyan"/>
        </w:rPr>
        <w:t>c</w:t>
      </w:r>
      <w:r w:rsidRPr="00E55BEB">
        <w:rPr>
          <w:rStyle w:val="StyleUnderline"/>
        </w:rPr>
        <w:t>apital syst</w:t>
      </w:r>
      <w:r w:rsidRPr="00605DBE">
        <w:rPr>
          <w:rStyle w:val="StyleUnderline"/>
        </w:rPr>
        <w:t xml:space="preserve">em, which </w:t>
      </w:r>
      <w:r w:rsidRPr="00FB6A2C">
        <w:rPr>
          <w:rStyle w:val="StyleUnderline"/>
          <w:highlight w:val="cyan"/>
        </w:rPr>
        <w:t xml:space="preserve">sets </w:t>
      </w:r>
      <w:r w:rsidRPr="00FB6A2C">
        <w:rPr>
          <w:rStyle w:val="Emphasis"/>
          <w:highlight w:val="cyan"/>
        </w:rPr>
        <w:t>absurdly high</w:t>
      </w:r>
      <w:r w:rsidRPr="00605DBE">
        <w:rPr>
          <w:rStyle w:val="StyleUnderline"/>
        </w:rPr>
        <w:t xml:space="preserve"> expectations for </w:t>
      </w:r>
      <w:r w:rsidRPr="00FB6A2C">
        <w:rPr>
          <w:rStyle w:val="Emphasis"/>
          <w:highlight w:val="cyan"/>
        </w:rPr>
        <w:t>returns</w:t>
      </w:r>
      <w:r w:rsidRPr="00605DBE">
        <w:rPr>
          <w:rStyle w:val="StyleUnderline"/>
        </w:rPr>
        <w:t xml:space="preserve"> to investment</w:t>
      </w:r>
      <w:r w:rsidRPr="00605DBE">
        <w:rPr>
          <w:sz w:val="16"/>
        </w:rPr>
        <w:t xml:space="preserve"> in startups. If they were successful and grew to a certain size threshold, these startups would be bought out at a fair price by the </w:t>
      </w:r>
      <w:r w:rsidRPr="00FB6A2C">
        <w:rPr>
          <w:rStyle w:val="Emphasis"/>
          <w:highlight w:val="cyan"/>
        </w:rPr>
        <w:t>socialized</w:t>
      </w:r>
      <w:r w:rsidRPr="00FB6A2C">
        <w:rPr>
          <w:rStyle w:val="StyleUnderline"/>
          <w:highlight w:val="cyan"/>
        </w:rPr>
        <w:t xml:space="preserve"> enterprises best</w:t>
      </w:r>
      <w:r w:rsidRPr="00605DBE">
        <w:rPr>
          <w:rStyle w:val="StyleUnderline"/>
        </w:rPr>
        <w:t xml:space="preserve"> placed to </w:t>
      </w:r>
      <w:r w:rsidRPr="00605DBE">
        <w:rPr>
          <w:rStyle w:val="Emphasis"/>
        </w:rPr>
        <w:t>deploy</w:t>
      </w:r>
      <w:r w:rsidRPr="00605DBE">
        <w:rPr>
          <w:rStyle w:val="StyleUnderline"/>
        </w:rPr>
        <w:t xml:space="preserve"> their innovations</w:t>
      </w:r>
      <w:r w:rsidRPr="00605DBE">
        <w:rPr>
          <w:sz w:val="16"/>
        </w:rPr>
        <w:t xml:space="preserve">. Would the absence of outsized IPO rewards deter entrepreneurship? This is a question that our scholarship has already asked and answered: no, </w:t>
      </w:r>
      <w:r w:rsidRPr="00FB6A2C">
        <w:rPr>
          <w:rStyle w:val="StyleUnderline"/>
          <w:highlight w:val="cyan"/>
        </w:rPr>
        <w:t>most</w:t>
      </w:r>
      <w:r w:rsidRPr="00605DBE">
        <w:rPr>
          <w:rStyle w:val="StyleUnderline"/>
        </w:rPr>
        <w:t xml:space="preserve"> </w:t>
      </w:r>
      <w:r w:rsidRPr="00605DBE">
        <w:rPr>
          <w:rStyle w:val="Emphasis"/>
        </w:rPr>
        <w:t>innovative</w:t>
      </w:r>
      <w:r w:rsidRPr="00605DBE">
        <w:rPr>
          <w:rStyle w:val="StyleUnderline"/>
        </w:rPr>
        <w:t xml:space="preserve"> </w:t>
      </w:r>
      <w:r w:rsidRPr="00FB6A2C">
        <w:rPr>
          <w:rStyle w:val="StyleUnderline"/>
          <w:highlight w:val="cyan"/>
        </w:rPr>
        <w:t>entrepreneurship</w:t>
      </w:r>
      <w:r w:rsidRPr="00605DBE">
        <w:rPr>
          <w:rStyle w:val="StyleUnderline"/>
        </w:rPr>
        <w:t xml:space="preserve"> is </w:t>
      </w:r>
      <w:r w:rsidRPr="00FB6A2C">
        <w:rPr>
          <w:rStyle w:val="Emphasis"/>
          <w:highlight w:val="cyan"/>
        </w:rPr>
        <w:t>driven</w:t>
      </w:r>
      <w:r w:rsidRPr="00FB6A2C">
        <w:rPr>
          <w:rStyle w:val="StyleUnderline"/>
          <w:highlight w:val="cyan"/>
        </w:rPr>
        <w:t xml:space="preserve"> by</w:t>
      </w:r>
      <w:r w:rsidRPr="00605DBE">
        <w:rPr>
          <w:rStyle w:val="StyleUnderline"/>
        </w:rPr>
        <w:t xml:space="preserve"> achievement and </w:t>
      </w:r>
      <w:r w:rsidRPr="00FB6A2C">
        <w:rPr>
          <w:rStyle w:val="Emphasis"/>
          <w:highlight w:val="cyan"/>
        </w:rPr>
        <w:t>social</w:t>
      </w:r>
      <w:r w:rsidRPr="00605DBE">
        <w:rPr>
          <w:rStyle w:val="StyleUnderline"/>
        </w:rPr>
        <w:t xml:space="preserve"> motives </w:t>
      </w:r>
      <w:r w:rsidRPr="00FB6A2C">
        <w:rPr>
          <w:rStyle w:val="StyleUnderline"/>
          <w:highlight w:val="cyan"/>
        </w:rPr>
        <w:t>rather than</w:t>
      </w:r>
      <w:r w:rsidRPr="00605DBE">
        <w:rPr>
          <w:rStyle w:val="StyleUnderline"/>
        </w:rPr>
        <w:t xml:space="preserve"> by </w:t>
      </w:r>
      <w:r w:rsidRPr="00FB6A2C">
        <w:rPr>
          <w:rStyle w:val="Emphasis"/>
          <w:highlight w:val="cyan"/>
        </w:rPr>
        <w:t>money</w:t>
      </w:r>
      <w:r w:rsidRPr="00605DBE">
        <w:rPr>
          <w:sz w:val="16"/>
        </w:rPr>
        <w:t xml:space="preserve"> (McClelland, 1961; Murnieks, Klotz, &amp; Shepherd, 2020).</w:t>
      </w:r>
    </w:p>
    <w:p w14:paraId="36513233" w14:textId="77777777" w:rsidR="00CD1319" w:rsidRPr="00992399" w:rsidRDefault="00CD1319" w:rsidP="00CD1319">
      <w:pPr>
        <w:pStyle w:val="Heading4"/>
        <w:rPr>
          <w:b w:val="0"/>
          <w:bCs/>
        </w:rPr>
      </w:pPr>
      <w:r w:rsidRPr="005F4DB3">
        <w:rPr>
          <w:u w:val="single"/>
        </w:rPr>
        <w:t>Empirics</w:t>
      </w:r>
      <w:r>
        <w:t xml:space="preserve">. Most breakthroughs are </w:t>
      </w:r>
      <w:r>
        <w:rPr>
          <w:u w:val="single"/>
        </w:rPr>
        <w:t>driven by public</w:t>
      </w:r>
      <w:r>
        <w:t xml:space="preserve"> funding. </w:t>
      </w:r>
    </w:p>
    <w:p w14:paraId="63FF9A47" w14:textId="77777777" w:rsidR="00CD1319" w:rsidRDefault="00CD1319" w:rsidP="00CD1319">
      <w:r w:rsidRPr="006C29B1">
        <w:rPr>
          <w:rStyle w:val="Style13ptBold"/>
        </w:rPr>
        <w:t>Jeuk ’22</w:t>
      </w:r>
      <w:r>
        <w:t xml:space="preserve"> [</w:t>
      </w:r>
      <w:r w:rsidRPr="00D769C9">
        <w:t>Alexander and Friderike Spang</w:t>
      </w:r>
      <w:r>
        <w:t xml:space="preserve">; August 22; </w:t>
      </w:r>
      <w:r w:rsidRPr="006C29B1">
        <w:t>PhD in Philosophy from the University of Cincinnati</w:t>
      </w:r>
      <w:r>
        <w:t xml:space="preserve">; </w:t>
      </w:r>
      <w:r w:rsidRPr="006C29B1">
        <w:t>Postdoctoral Researcher at the Center for Environmental and Technology Ethics Prague</w:t>
      </w:r>
      <w:r>
        <w:t xml:space="preserve">, Former Senior Researcher at </w:t>
      </w:r>
      <w:r w:rsidRPr="006C29B1">
        <w:t>University of Lausanne</w:t>
      </w:r>
      <w:r>
        <w:t xml:space="preserve">, </w:t>
      </w:r>
      <w:r w:rsidRPr="006C29B1">
        <w:t>Ph.D. from the University of Western Ontario</w:t>
      </w:r>
      <w:r>
        <w:t>; “</w:t>
      </w:r>
      <w:r w:rsidRPr="00BF5BDE">
        <w:t>Analytic Marxism and Economic Feasibility. A Defense of Central Planning</w:t>
      </w:r>
      <w:r>
        <w:t xml:space="preserve">,” </w:t>
      </w:r>
      <w:r w:rsidRPr="0066696F">
        <w:t>https://doi.org/10.31219/osf.io/uygvw</w:t>
      </w:r>
      <w:r>
        <w:t xml:space="preserve">] </w:t>
      </w:r>
    </w:p>
    <w:p w14:paraId="5FCE8822" w14:textId="77777777" w:rsidR="00CD1319" w:rsidRPr="00BF5BDE" w:rsidRDefault="00CD1319" w:rsidP="00CD1319">
      <w:pPr>
        <w:rPr>
          <w:sz w:val="16"/>
        </w:rPr>
      </w:pPr>
      <w:r w:rsidRPr="00BF5BDE">
        <w:rPr>
          <w:sz w:val="16"/>
        </w:rPr>
        <w:t xml:space="preserve">There is </w:t>
      </w:r>
      <w:r w:rsidRPr="006C29B1">
        <w:rPr>
          <w:rStyle w:val="Emphasis"/>
        </w:rPr>
        <w:t>little</w:t>
      </w:r>
      <w:r w:rsidRPr="006C29B1">
        <w:rPr>
          <w:rStyle w:val="StyleUnderline"/>
        </w:rPr>
        <w:t xml:space="preserve"> reason</w:t>
      </w:r>
      <w:r w:rsidRPr="00BF5BDE">
        <w:rPr>
          <w:rStyle w:val="StyleUnderline"/>
        </w:rPr>
        <w:t xml:space="preserve"> to believe that such </w:t>
      </w:r>
      <w:r w:rsidRPr="00BF5BDE">
        <w:rPr>
          <w:rStyle w:val="Emphasis"/>
        </w:rPr>
        <w:t>innovative</w:t>
      </w:r>
      <w:r w:rsidRPr="00BF5BDE">
        <w:rPr>
          <w:rStyle w:val="StyleUnderline"/>
        </w:rPr>
        <w:t xml:space="preserve"> progress rests on </w:t>
      </w:r>
      <w:r w:rsidRPr="00BF5BDE">
        <w:rPr>
          <w:rStyle w:val="Emphasis"/>
        </w:rPr>
        <w:t>competition</w:t>
      </w:r>
      <w:r w:rsidRPr="00BF5BDE">
        <w:rPr>
          <w:sz w:val="16"/>
        </w:rPr>
        <w:t xml:space="preserve"> or decentralization and reversely that the lack thereof does not. In particular, Roemer and Schweickart do not engage with data on innovation, science, R&amp;D or technology. Indeed, </w:t>
      </w:r>
      <w:r w:rsidRPr="00BF5BDE">
        <w:rPr>
          <w:rStyle w:val="StyleUnderline"/>
        </w:rPr>
        <w:t xml:space="preserve">research in </w:t>
      </w:r>
      <w:r w:rsidRPr="00BF5BDE">
        <w:rPr>
          <w:rStyle w:val="Emphasis"/>
        </w:rPr>
        <w:t>innovation</w:t>
      </w:r>
      <w:r w:rsidRPr="00BF5BDE">
        <w:rPr>
          <w:rStyle w:val="StyleUnderline"/>
        </w:rPr>
        <w:t xml:space="preserve"> economics points towards a role for </w:t>
      </w:r>
      <w:r w:rsidRPr="00BF5BDE">
        <w:rPr>
          <w:rStyle w:val="Emphasis"/>
        </w:rPr>
        <w:t>central planning</w:t>
      </w:r>
      <w:r w:rsidRPr="00BF5BDE">
        <w:rPr>
          <w:sz w:val="16"/>
        </w:rPr>
        <w:t xml:space="preserve"> that is very different from the assumptions of Analytic Marxists. According to this research, strong bureaucratic planning and </w:t>
      </w:r>
      <w:r w:rsidRPr="00BF5BDE">
        <w:rPr>
          <w:rStyle w:val="Emphasis"/>
        </w:rPr>
        <w:t>central</w:t>
      </w:r>
      <w:r w:rsidRPr="00BF5BDE">
        <w:rPr>
          <w:rStyle w:val="StyleUnderline"/>
        </w:rPr>
        <w:t xml:space="preserve"> governance have </w:t>
      </w:r>
      <w:r w:rsidRPr="00BF5BDE">
        <w:rPr>
          <w:rStyle w:val="Emphasis"/>
        </w:rPr>
        <w:t>continuously</w:t>
      </w:r>
      <w:r w:rsidRPr="00BF5BDE">
        <w:rPr>
          <w:rStyle w:val="StyleUnderline"/>
        </w:rPr>
        <w:t xml:space="preserve"> been a condition for </w:t>
      </w:r>
      <w:r w:rsidRPr="00BF5BDE">
        <w:rPr>
          <w:rStyle w:val="Emphasis"/>
        </w:rPr>
        <w:t>important</w:t>
      </w:r>
      <w:r w:rsidRPr="00BF5BDE">
        <w:rPr>
          <w:rStyle w:val="StyleUnderline"/>
        </w:rPr>
        <w:t xml:space="preserve"> innovative processes</w:t>
      </w:r>
      <w:r w:rsidRPr="00BF5BDE">
        <w:rPr>
          <w:sz w:val="16"/>
        </w:rPr>
        <w:t xml:space="preserve"> in successful economies (Polanyi 1944; Lundvall 1992; Freeman 1995; Ruttan 2006; Mazzucato 2013). For instance, the </w:t>
      </w:r>
      <w:r w:rsidRPr="00BF5BDE">
        <w:rPr>
          <w:rStyle w:val="StyleUnderline"/>
        </w:rPr>
        <w:t xml:space="preserve">innovative </w:t>
      </w:r>
      <w:r w:rsidRPr="00FB6A2C">
        <w:rPr>
          <w:rStyle w:val="Emphasis"/>
          <w:highlight w:val="cyan"/>
        </w:rPr>
        <w:t>success</w:t>
      </w:r>
      <w:r w:rsidRPr="00FB6A2C">
        <w:rPr>
          <w:rStyle w:val="StyleUnderline"/>
          <w:highlight w:val="cyan"/>
        </w:rPr>
        <w:t xml:space="preserve"> in</w:t>
      </w:r>
      <w:r w:rsidRPr="00BF5BDE">
        <w:rPr>
          <w:rStyle w:val="StyleUnderline"/>
        </w:rPr>
        <w:t xml:space="preserve"> the </w:t>
      </w:r>
      <w:r w:rsidRPr="00FB6A2C">
        <w:rPr>
          <w:rStyle w:val="Emphasis"/>
          <w:highlight w:val="cyan"/>
        </w:rPr>
        <w:t>US</w:t>
      </w:r>
      <w:r w:rsidRPr="00BF5BDE">
        <w:rPr>
          <w:rStyle w:val="StyleUnderline"/>
        </w:rPr>
        <w:t xml:space="preserve"> or in </w:t>
      </w:r>
      <w:r w:rsidRPr="005F4DB3">
        <w:rPr>
          <w:rStyle w:val="Emphasis"/>
        </w:rPr>
        <w:t>Germany</w:t>
      </w:r>
      <w:r w:rsidRPr="005F4DB3">
        <w:rPr>
          <w:rStyle w:val="StyleUnderline"/>
        </w:rPr>
        <w:t xml:space="preserve"> </w:t>
      </w:r>
      <w:r w:rsidRPr="00FB6A2C">
        <w:rPr>
          <w:rStyle w:val="StyleUnderline"/>
          <w:highlight w:val="cyan"/>
        </w:rPr>
        <w:t>rest</w:t>
      </w:r>
      <w:r w:rsidRPr="005F4DB3">
        <w:rPr>
          <w:rStyle w:val="StyleUnderline"/>
        </w:rPr>
        <w:t xml:space="preserve">s </w:t>
      </w:r>
      <w:r w:rsidRPr="00FB6A2C">
        <w:rPr>
          <w:rStyle w:val="StyleUnderline"/>
          <w:highlight w:val="cyan"/>
        </w:rPr>
        <w:t xml:space="preserve">on </w:t>
      </w:r>
      <w:r w:rsidRPr="00FB6A2C">
        <w:rPr>
          <w:rStyle w:val="Emphasis"/>
          <w:highlight w:val="cyan"/>
        </w:rPr>
        <w:t>public</w:t>
      </w:r>
      <w:r w:rsidRPr="006C29B1">
        <w:rPr>
          <w:rStyle w:val="Emphasis"/>
        </w:rPr>
        <w:t>ly</w:t>
      </w:r>
      <w:r w:rsidRPr="00BF5BDE">
        <w:rPr>
          <w:rStyle w:val="StyleUnderline"/>
        </w:rPr>
        <w:t xml:space="preserve"> governed so called ‘</w:t>
      </w:r>
      <w:r w:rsidRPr="005F4DB3">
        <w:rPr>
          <w:rStyle w:val="Emphasis"/>
        </w:rPr>
        <w:t xml:space="preserve">systems of </w:t>
      </w:r>
      <w:r w:rsidRPr="00FB6A2C">
        <w:rPr>
          <w:rStyle w:val="Emphasis"/>
          <w:highlight w:val="cyan"/>
        </w:rPr>
        <w:t>innovation</w:t>
      </w:r>
      <w:r w:rsidRPr="00BF5BDE">
        <w:rPr>
          <w:sz w:val="16"/>
        </w:rPr>
        <w:t xml:space="preserve">’ (Freeman 1995). That is, </w:t>
      </w:r>
      <w:r w:rsidRPr="00FB6A2C">
        <w:rPr>
          <w:rStyle w:val="StyleUnderline"/>
          <w:highlight w:val="cyan"/>
        </w:rPr>
        <w:t>governments</w:t>
      </w:r>
      <w:r w:rsidRPr="00BF5BDE">
        <w:rPr>
          <w:rStyle w:val="StyleUnderline"/>
        </w:rPr>
        <w:t xml:space="preserve"> not only </w:t>
      </w:r>
      <w:r w:rsidRPr="00FB6A2C">
        <w:rPr>
          <w:rStyle w:val="Emphasis"/>
          <w:highlight w:val="cyan"/>
        </w:rPr>
        <w:t>created</w:t>
      </w:r>
      <w:r w:rsidRPr="00BF5BDE">
        <w:rPr>
          <w:rStyle w:val="StyleUnderline"/>
        </w:rPr>
        <w:t xml:space="preserve"> educational and scientific </w:t>
      </w:r>
      <w:r w:rsidRPr="00FB6A2C">
        <w:rPr>
          <w:rStyle w:val="Emphasis"/>
          <w:highlight w:val="cyan"/>
        </w:rPr>
        <w:t>institutions</w:t>
      </w:r>
      <w:r w:rsidRPr="00BF5BDE">
        <w:rPr>
          <w:sz w:val="16"/>
        </w:rPr>
        <w:t xml:space="preserve"> such as schools, academies, research laboratories and universities, </w:t>
      </w:r>
      <w:r w:rsidRPr="00BF5BDE">
        <w:rPr>
          <w:rStyle w:val="StyleUnderline"/>
        </w:rPr>
        <w:t xml:space="preserve">but also actively </w:t>
      </w:r>
      <w:r w:rsidRPr="00FB6A2C">
        <w:rPr>
          <w:rStyle w:val="Emphasis"/>
          <w:highlight w:val="cyan"/>
        </w:rPr>
        <w:t>recruited</w:t>
      </w:r>
      <w:r w:rsidRPr="00FB6A2C">
        <w:rPr>
          <w:rStyle w:val="StyleUnderline"/>
          <w:highlight w:val="cyan"/>
        </w:rPr>
        <w:t xml:space="preserve"> workers</w:t>
      </w:r>
      <w:r w:rsidRPr="00BF5BDE">
        <w:rPr>
          <w:rStyle w:val="StyleUnderline"/>
        </w:rPr>
        <w:t xml:space="preserve"> and scientists so that they could </w:t>
      </w:r>
      <w:r w:rsidRPr="00BF5BDE">
        <w:rPr>
          <w:rStyle w:val="Emphasis"/>
        </w:rPr>
        <w:t>bestow</w:t>
      </w:r>
      <w:r w:rsidRPr="00BF5BDE">
        <w:rPr>
          <w:rStyle w:val="StyleUnderline"/>
        </w:rPr>
        <w:t xml:space="preserve"> their know-how</w:t>
      </w:r>
      <w:r w:rsidRPr="00BF5BDE">
        <w:rPr>
          <w:sz w:val="16"/>
        </w:rPr>
        <w:t xml:space="preserve"> on local industries; </w:t>
      </w:r>
      <w:r w:rsidRPr="00BF5BDE">
        <w:rPr>
          <w:rStyle w:val="StyleUnderline"/>
        </w:rPr>
        <w:t xml:space="preserve">fostered and </w:t>
      </w:r>
      <w:r w:rsidRPr="00FB6A2C">
        <w:rPr>
          <w:rStyle w:val="Emphasis"/>
          <w:highlight w:val="cyan"/>
        </w:rPr>
        <w:t>protected</w:t>
      </w:r>
      <w:r w:rsidRPr="00FB6A2C">
        <w:rPr>
          <w:rStyle w:val="StyleUnderline"/>
          <w:highlight w:val="cyan"/>
        </w:rPr>
        <w:t xml:space="preserve"> </w:t>
      </w:r>
      <w:r w:rsidRPr="005F4DB3">
        <w:rPr>
          <w:rStyle w:val="StyleUnderline"/>
        </w:rPr>
        <w:t>innovation</w:t>
      </w:r>
      <w:r w:rsidRPr="00BF5BDE">
        <w:rPr>
          <w:rStyle w:val="StyleUnderline"/>
        </w:rPr>
        <w:t xml:space="preserve">-heavy industries </w:t>
      </w:r>
      <w:r w:rsidRPr="00FB6A2C">
        <w:rPr>
          <w:rStyle w:val="StyleUnderline"/>
          <w:highlight w:val="cyan"/>
        </w:rPr>
        <w:t>through tariffs and</w:t>
      </w:r>
      <w:r w:rsidRPr="00BF5BDE">
        <w:rPr>
          <w:rStyle w:val="StyleUnderline"/>
        </w:rPr>
        <w:t xml:space="preserve"> </w:t>
      </w:r>
      <w:r w:rsidRPr="00E25AD9">
        <w:rPr>
          <w:rStyle w:val="Emphasis"/>
        </w:rPr>
        <w:t>direct</w:t>
      </w:r>
      <w:r w:rsidRPr="00E25AD9">
        <w:rPr>
          <w:rStyle w:val="StyleUnderline"/>
        </w:rPr>
        <w:t xml:space="preserve"> </w:t>
      </w:r>
      <w:r w:rsidRPr="00FB6A2C">
        <w:rPr>
          <w:rStyle w:val="StyleUnderline"/>
          <w:highlight w:val="cyan"/>
        </w:rPr>
        <w:t>financing</w:t>
      </w:r>
      <w:r w:rsidRPr="00BF5BDE">
        <w:rPr>
          <w:sz w:val="16"/>
        </w:rPr>
        <w:t xml:space="preserve">; and sent citizens to other countries to acquire technological know-how. These </w:t>
      </w:r>
      <w:r w:rsidRPr="00BF5BDE">
        <w:rPr>
          <w:rStyle w:val="StyleUnderline"/>
        </w:rPr>
        <w:t xml:space="preserve">governments were </w:t>
      </w:r>
      <w:r w:rsidRPr="00FB6A2C">
        <w:rPr>
          <w:rStyle w:val="Emphasis"/>
          <w:highlight w:val="cyan"/>
        </w:rPr>
        <w:t>planning</w:t>
      </w:r>
      <w:r w:rsidRPr="00BF5BDE">
        <w:rPr>
          <w:rStyle w:val="StyleUnderline"/>
        </w:rPr>
        <w:t xml:space="preserve"> the development of </w:t>
      </w:r>
      <w:r w:rsidRPr="00BF5BDE">
        <w:rPr>
          <w:rStyle w:val="Emphasis"/>
        </w:rPr>
        <w:t>innovation</w:t>
      </w:r>
      <w:r w:rsidRPr="00BF5BDE">
        <w:rPr>
          <w:sz w:val="16"/>
        </w:rPr>
        <w:t xml:space="preserve">-heavy industries, </w:t>
      </w:r>
      <w:r w:rsidRPr="00BF5BDE">
        <w:rPr>
          <w:rStyle w:val="StyleUnderline"/>
        </w:rPr>
        <w:t xml:space="preserve">like </w:t>
      </w:r>
      <w:r w:rsidRPr="00FB6A2C">
        <w:rPr>
          <w:rStyle w:val="StyleUnderline"/>
          <w:highlight w:val="cyan"/>
        </w:rPr>
        <w:t xml:space="preserve">the </w:t>
      </w:r>
      <w:r w:rsidRPr="00FB6A2C">
        <w:rPr>
          <w:rStyle w:val="Emphasis"/>
          <w:highlight w:val="cyan"/>
        </w:rPr>
        <w:t>machine</w:t>
      </w:r>
      <w:r w:rsidRPr="00BF5BDE">
        <w:rPr>
          <w:rStyle w:val="StyleUnderline"/>
        </w:rPr>
        <w:t xml:space="preserve">-tool or </w:t>
      </w:r>
      <w:r w:rsidRPr="00FB6A2C">
        <w:rPr>
          <w:rStyle w:val="Emphasis"/>
          <w:highlight w:val="cyan"/>
        </w:rPr>
        <w:t>chemical</w:t>
      </w:r>
      <w:r w:rsidRPr="00FB6A2C">
        <w:rPr>
          <w:rStyle w:val="StyleUnderline"/>
          <w:highlight w:val="cyan"/>
        </w:rPr>
        <w:t xml:space="preserve"> industry</w:t>
      </w:r>
      <w:r w:rsidRPr="00BF5BDE">
        <w:rPr>
          <w:sz w:val="16"/>
        </w:rPr>
        <w:t>, over long periods of time (Free- man 1995).</w:t>
      </w:r>
    </w:p>
    <w:p w14:paraId="1149613D" w14:textId="77777777" w:rsidR="00CD1319" w:rsidRPr="00BF5BDE" w:rsidRDefault="00CD1319" w:rsidP="00CD1319">
      <w:pPr>
        <w:rPr>
          <w:sz w:val="16"/>
        </w:rPr>
      </w:pPr>
      <w:r w:rsidRPr="00BF5BDE">
        <w:rPr>
          <w:sz w:val="16"/>
        </w:rPr>
        <w:t xml:space="preserve">Furthermore, for instance, governments in the US and in Germany </w:t>
      </w:r>
      <w:r w:rsidRPr="00BF5BDE">
        <w:rPr>
          <w:rStyle w:val="StyleUnderline"/>
        </w:rPr>
        <w:t xml:space="preserve">not only </w:t>
      </w:r>
      <w:r w:rsidRPr="006C29B1">
        <w:rPr>
          <w:rStyle w:val="StyleUnderline"/>
        </w:rPr>
        <w:t>created</w:t>
      </w:r>
      <w:r w:rsidRPr="00BF5BDE">
        <w:rPr>
          <w:rStyle w:val="StyleUnderline"/>
        </w:rPr>
        <w:t xml:space="preserve"> the </w:t>
      </w:r>
      <w:r w:rsidRPr="006C29B1">
        <w:rPr>
          <w:rStyle w:val="Emphasis"/>
        </w:rPr>
        <w:t>supply</w:t>
      </w:r>
      <w:r w:rsidRPr="00BF5BDE">
        <w:rPr>
          <w:rStyle w:val="StyleUnderline"/>
        </w:rPr>
        <w:t xml:space="preserve"> of innovative goods, but they also </w:t>
      </w:r>
      <w:r w:rsidRPr="005F4DB3">
        <w:rPr>
          <w:rStyle w:val="StyleUnderline"/>
        </w:rPr>
        <w:t xml:space="preserve">fostered </w:t>
      </w:r>
      <w:r w:rsidRPr="005F4DB3">
        <w:rPr>
          <w:rStyle w:val="Emphasis"/>
        </w:rPr>
        <w:t>demand</w:t>
      </w:r>
      <w:r w:rsidRPr="00BF5BDE">
        <w:rPr>
          <w:sz w:val="16"/>
        </w:rPr>
        <w:t xml:space="preserve"> for these goods, </w:t>
      </w:r>
      <w:r w:rsidRPr="00BF5BDE">
        <w:rPr>
          <w:rStyle w:val="StyleUnderline"/>
        </w:rPr>
        <w:t xml:space="preserve">knowing that </w:t>
      </w:r>
      <w:r w:rsidRPr="00BF5BDE">
        <w:rPr>
          <w:rStyle w:val="Emphasis"/>
        </w:rPr>
        <w:t>merely creating</w:t>
      </w:r>
      <w:r w:rsidRPr="00BF5BDE">
        <w:rPr>
          <w:rStyle w:val="StyleUnderline"/>
        </w:rPr>
        <w:t xml:space="preserve"> innovative industries is </w:t>
      </w:r>
      <w:r w:rsidRPr="00BF5BDE">
        <w:rPr>
          <w:rStyle w:val="Emphasis"/>
        </w:rPr>
        <w:t>not</w:t>
      </w:r>
      <w:r w:rsidRPr="00BF5BDE">
        <w:rPr>
          <w:rStyle w:val="StyleUnderline"/>
        </w:rPr>
        <w:t xml:space="preserve"> sufficient</w:t>
      </w:r>
      <w:r w:rsidRPr="00BF5BDE">
        <w:rPr>
          <w:sz w:val="16"/>
        </w:rPr>
        <w:t xml:space="preserve"> for lasting innovation, if these industries cannot cooperate with other companies and sell their products. For instance, </w:t>
      </w:r>
      <w:r w:rsidRPr="00BF5BDE">
        <w:rPr>
          <w:rStyle w:val="StyleUnderline"/>
        </w:rPr>
        <w:t xml:space="preserve">the </w:t>
      </w:r>
      <w:r w:rsidRPr="005F4DB3">
        <w:rPr>
          <w:rStyle w:val="Emphasis"/>
        </w:rPr>
        <w:t>US</w:t>
      </w:r>
      <w:r w:rsidRPr="00BF5BDE">
        <w:rPr>
          <w:rStyle w:val="StyleUnderline"/>
        </w:rPr>
        <w:t xml:space="preserve"> </w:t>
      </w:r>
      <w:r w:rsidRPr="00FB6A2C">
        <w:rPr>
          <w:rStyle w:val="StyleUnderline"/>
          <w:highlight w:val="cyan"/>
        </w:rPr>
        <w:t>government</w:t>
      </w:r>
      <w:r w:rsidRPr="00BF5BDE">
        <w:rPr>
          <w:sz w:val="16"/>
        </w:rPr>
        <w:t xml:space="preserve">, by means of the US military, </w:t>
      </w:r>
      <w:r w:rsidRPr="00FB6A2C">
        <w:rPr>
          <w:rStyle w:val="Emphasis"/>
          <w:highlight w:val="cyan"/>
        </w:rPr>
        <w:t>created</w:t>
      </w:r>
      <w:r w:rsidRPr="00BF5BDE">
        <w:rPr>
          <w:rStyle w:val="StyleUnderline"/>
        </w:rPr>
        <w:t xml:space="preserve"> their own </w:t>
      </w:r>
      <w:r w:rsidRPr="00FB6A2C">
        <w:rPr>
          <w:rStyle w:val="Emphasis"/>
          <w:highlight w:val="cyan"/>
        </w:rPr>
        <w:t>semi-conductor</w:t>
      </w:r>
      <w:r w:rsidRPr="00FB6A2C">
        <w:rPr>
          <w:rStyle w:val="StyleUnderline"/>
          <w:highlight w:val="cyan"/>
        </w:rPr>
        <w:t xml:space="preserve"> industry</w:t>
      </w:r>
      <w:r w:rsidRPr="00BF5BDE">
        <w:rPr>
          <w:rStyle w:val="StyleUnderline"/>
        </w:rPr>
        <w:t xml:space="preserve"> and made </w:t>
      </w:r>
      <w:r w:rsidRPr="00BF5BDE">
        <w:rPr>
          <w:rStyle w:val="Emphasis"/>
        </w:rPr>
        <w:t>certain</w:t>
      </w:r>
      <w:r w:rsidRPr="00BF5BDE">
        <w:rPr>
          <w:rStyle w:val="StyleUnderline"/>
        </w:rPr>
        <w:t xml:space="preserve"> to also create economic </w:t>
      </w:r>
      <w:r w:rsidRPr="00BF5BDE">
        <w:rPr>
          <w:rStyle w:val="Emphasis"/>
        </w:rPr>
        <w:t>demand</w:t>
      </w:r>
      <w:r w:rsidRPr="00BF5BDE">
        <w:rPr>
          <w:sz w:val="16"/>
        </w:rPr>
        <w:t xml:space="preserve"> for these semi-conductors. Both, the “</w:t>
      </w:r>
      <w:r w:rsidRPr="00BF5BDE">
        <w:rPr>
          <w:rStyle w:val="StyleUnderline"/>
        </w:rPr>
        <w:t xml:space="preserve">minute man </w:t>
      </w:r>
      <w:r w:rsidRPr="005F4DB3">
        <w:rPr>
          <w:rStyle w:val="Emphasis"/>
        </w:rPr>
        <w:t>missile</w:t>
      </w:r>
      <w:r w:rsidRPr="005F4DB3">
        <w:rPr>
          <w:rStyle w:val="StyleUnderline"/>
        </w:rPr>
        <w:t xml:space="preserve"> program” and the </w:t>
      </w:r>
      <w:r w:rsidRPr="005F4DB3">
        <w:rPr>
          <w:rStyle w:val="Emphasis"/>
        </w:rPr>
        <w:t>NASA</w:t>
      </w:r>
      <w:r w:rsidRPr="005F4DB3">
        <w:rPr>
          <w:rStyle w:val="StyleUnderline"/>
        </w:rPr>
        <w:t xml:space="preserve"> space programs were among the first </w:t>
      </w:r>
      <w:r w:rsidRPr="005F4DB3">
        <w:rPr>
          <w:rStyle w:val="Emphasis"/>
        </w:rPr>
        <w:t>major demand</w:t>
      </w:r>
      <w:r w:rsidRPr="005F4DB3">
        <w:rPr>
          <w:rStyle w:val="StyleUnderline"/>
        </w:rPr>
        <w:t xml:space="preserve"> creators for semi-conductors, </w:t>
      </w:r>
      <w:r w:rsidRPr="005F4DB3">
        <w:rPr>
          <w:rStyle w:val="Emphasis"/>
        </w:rPr>
        <w:t>without</w:t>
      </w:r>
      <w:r w:rsidRPr="005F4DB3">
        <w:rPr>
          <w:rStyle w:val="StyleUnderline"/>
        </w:rPr>
        <w:t xml:space="preserve"> which this </w:t>
      </w:r>
      <w:r w:rsidRPr="005F4DB3">
        <w:rPr>
          <w:rStyle w:val="Emphasis"/>
        </w:rPr>
        <w:t>industry</w:t>
      </w:r>
      <w:r w:rsidRPr="005F4DB3">
        <w:rPr>
          <w:rStyle w:val="StyleUnderline"/>
        </w:rPr>
        <w:t xml:space="preserve"> might have </w:t>
      </w:r>
      <w:r w:rsidRPr="005F4DB3">
        <w:rPr>
          <w:rStyle w:val="Emphasis"/>
        </w:rPr>
        <w:t>died</w:t>
      </w:r>
      <w:r w:rsidRPr="005F4DB3">
        <w:rPr>
          <w:rStyle w:val="StyleUnderline"/>
        </w:rPr>
        <w:t xml:space="preserve"> in its infancy</w:t>
      </w:r>
      <w:r w:rsidRPr="00BF5BDE">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FB6A2C">
        <w:rPr>
          <w:rStyle w:val="Emphasis"/>
          <w:highlight w:val="cyan"/>
        </w:rPr>
        <w:t>DARPA</w:t>
      </w:r>
      <w:r w:rsidRPr="00BF5BDE">
        <w:rPr>
          <w:sz w:val="16"/>
        </w:rPr>
        <w:t xml:space="preserve"> functions as </w:t>
      </w:r>
      <w:r w:rsidRPr="00BF5BDE">
        <w:rPr>
          <w:rStyle w:val="StyleUnderline"/>
        </w:rPr>
        <w:t>a “</w:t>
      </w:r>
      <w:r w:rsidRPr="00BF5BDE">
        <w:rPr>
          <w:rStyle w:val="Emphasis"/>
        </w:rPr>
        <w:t>super-firm</w:t>
      </w:r>
      <w:r w:rsidRPr="00BF5BDE">
        <w:rPr>
          <w:rStyle w:val="StyleUnderline"/>
        </w:rPr>
        <w:t xml:space="preserve">” that brings scientists and innovators together who </w:t>
      </w:r>
      <w:r w:rsidRPr="00BF5BDE">
        <w:rPr>
          <w:rStyle w:val="Emphasis"/>
        </w:rPr>
        <w:t>lack</w:t>
      </w:r>
      <w:r w:rsidRPr="00BF5BDE">
        <w:rPr>
          <w:rStyle w:val="StyleUnderline"/>
        </w:rPr>
        <w:t xml:space="preserve"> institutional embedding</w:t>
      </w:r>
      <w:r w:rsidRPr="00BF5BDE">
        <w:rPr>
          <w:sz w:val="16"/>
        </w:rPr>
        <w:t xml:space="preserve">—often </w:t>
      </w:r>
      <w:r w:rsidRPr="00BF5BDE">
        <w:rPr>
          <w:rStyle w:val="StyleUnderline"/>
        </w:rPr>
        <w:t xml:space="preserve">due to the very </w:t>
      </w:r>
      <w:r w:rsidRPr="00BF5BDE">
        <w:rPr>
          <w:rStyle w:val="Emphasis"/>
        </w:rPr>
        <w:t>system</w:t>
      </w:r>
      <w:r w:rsidRPr="00BF5BDE">
        <w:rPr>
          <w:rStyle w:val="StyleUnderline"/>
        </w:rPr>
        <w:t xml:space="preserve"> of unregulated decentralization and </w:t>
      </w:r>
      <w:r w:rsidRPr="00BF5BDE">
        <w:rPr>
          <w:rStyle w:val="Emphasis"/>
        </w:rPr>
        <w:t>competition</w:t>
      </w:r>
      <w:r w:rsidRPr="00BF5BDE">
        <w:rPr>
          <w:sz w:val="16"/>
        </w:rPr>
        <w:t xml:space="preserve"> that Roemer and Schweickart consider to be the foundation of innovation. </w:t>
      </w:r>
      <w:r w:rsidRPr="00BF5BDE">
        <w:rPr>
          <w:rStyle w:val="Emphasis"/>
        </w:rPr>
        <w:t>DARPA</w:t>
      </w:r>
      <w:r w:rsidRPr="00BF5BDE">
        <w:rPr>
          <w:rStyle w:val="StyleUnderline"/>
        </w:rPr>
        <w:t xml:space="preserve"> creates infrastructures, such as </w:t>
      </w:r>
      <w:r w:rsidRPr="00BF5BDE">
        <w:rPr>
          <w:rStyle w:val="Emphasis"/>
        </w:rPr>
        <w:t>research labs</w:t>
      </w:r>
      <w:r w:rsidRPr="00BF5BDE">
        <w:rPr>
          <w:sz w:val="16"/>
        </w:rPr>
        <w:t xml:space="preserve">, acts as a liaison between universities and businesses, takes care of business functions like marketing, and </w:t>
      </w:r>
      <w:r w:rsidRPr="00BF5BDE">
        <w:rPr>
          <w:rStyle w:val="StyleUnderline"/>
        </w:rPr>
        <w:t xml:space="preserve">helps scientists to </w:t>
      </w:r>
      <w:r w:rsidRPr="00BF5BDE">
        <w:rPr>
          <w:rStyle w:val="Emphasis"/>
        </w:rPr>
        <w:t>start</w:t>
      </w:r>
      <w:r w:rsidRPr="00BF5BDE">
        <w:rPr>
          <w:rStyle w:val="StyleUnderline"/>
        </w:rPr>
        <w:t xml:space="preserve"> their own </w:t>
      </w:r>
      <w:r w:rsidRPr="00BF5BDE">
        <w:rPr>
          <w:rStyle w:val="Emphasis"/>
        </w:rPr>
        <w:t>operations</w:t>
      </w:r>
      <w:r w:rsidRPr="00BF5BDE">
        <w:rPr>
          <w:sz w:val="16"/>
        </w:rPr>
        <w:t xml:space="preserve">. That is, DARPA acts like a mission-oriented super-firm, </w:t>
      </w:r>
      <w:r w:rsidRPr="00BF5BDE">
        <w:rPr>
          <w:rStyle w:val="StyleUnderline"/>
        </w:rPr>
        <w:t xml:space="preserve">a </w:t>
      </w:r>
      <w:r w:rsidRPr="00FB6A2C">
        <w:rPr>
          <w:rStyle w:val="Emphasis"/>
          <w:highlight w:val="cyan"/>
        </w:rPr>
        <w:t>central planning</w:t>
      </w:r>
      <w:r w:rsidRPr="00FB6A2C">
        <w:rPr>
          <w:rStyle w:val="StyleUnderline"/>
          <w:highlight w:val="cyan"/>
        </w:rPr>
        <w:t xml:space="preserve"> agency</w:t>
      </w:r>
      <w:r w:rsidRPr="00BF5BDE">
        <w:rPr>
          <w:rStyle w:val="StyleUnderline"/>
        </w:rPr>
        <w:t xml:space="preserve"> focusing on </w:t>
      </w:r>
      <w:r w:rsidRPr="00BF5BDE">
        <w:rPr>
          <w:rStyle w:val="Emphasis"/>
        </w:rPr>
        <w:t>societal</w:t>
      </w:r>
      <w:r w:rsidRPr="00BF5BDE">
        <w:rPr>
          <w:rStyle w:val="StyleUnderline"/>
        </w:rPr>
        <w:t xml:space="preserve"> and technological </w:t>
      </w:r>
      <w:r w:rsidRPr="00BF5BDE">
        <w:rPr>
          <w:rStyle w:val="Emphasis"/>
        </w:rPr>
        <w:t>challenges</w:t>
      </w:r>
      <w:r w:rsidRPr="00BF5BDE">
        <w:rPr>
          <w:sz w:val="16"/>
        </w:rPr>
        <w:t xml:space="preserve">, bringing together individuals who cannot compete in competitive, deregulated markets which are usually owned by corporations. This way, </w:t>
      </w:r>
      <w:r w:rsidRPr="00BF5BDE">
        <w:rPr>
          <w:rStyle w:val="Emphasis"/>
        </w:rPr>
        <w:t>rather</w:t>
      </w:r>
      <w:r w:rsidRPr="00BF5BDE">
        <w:rPr>
          <w:rStyle w:val="StyleUnderline"/>
        </w:rPr>
        <w:t xml:space="preserve"> than creating a </w:t>
      </w:r>
      <w:r w:rsidRPr="00BF5BDE">
        <w:rPr>
          <w:rStyle w:val="Emphasis"/>
        </w:rPr>
        <w:t>competitive</w:t>
      </w:r>
      <w:r w:rsidRPr="00BF5BDE">
        <w:rPr>
          <w:rStyle w:val="StyleUnderline"/>
        </w:rPr>
        <w:t xml:space="preserve"> market, </w:t>
      </w:r>
      <w:r w:rsidRPr="00BF5BDE">
        <w:rPr>
          <w:rStyle w:val="Emphasis"/>
        </w:rPr>
        <w:t>DARPA</w:t>
      </w:r>
      <w:r w:rsidRPr="00BF5BDE">
        <w:rPr>
          <w:rStyle w:val="StyleUnderline"/>
        </w:rPr>
        <w:t xml:space="preserve"> </w:t>
      </w:r>
      <w:r w:rsidRPr="00FB6A2C">
        <w:rPr>
          <w:rStyle w:val="StyleUnderline"/>
          <w:highlight w:val="cyan"/>
        </w:rPr>
        <w:t>allows scientists</w:t>
      </w:r>
      <w:r w:rsidRPr="00BF5BDE">
        <w:rPr>
          <w:rStyle w:val="StyleUnderline"/>
        </w:rPr>
        <w:t xml:space="preserve"> to </w:t>
      </w:r>
      <w:r w:rsidRPr="00FB6A2C">
        <w:rPr>
          <w:rStyle w:val="Emphasis"/>
          <w:highlight w:val="cyan"/>
        </w:rPr>
        <w:t>explore</w:t>
      </w:r>
      <w:r w:rsidRPr="00FB6A2C">
        <w:rPr>
          <w:rStyle w:val="StyleUnderline"/>
          <w:highlight w:val="cyan"/>
        </w:rPr>
        <w:t xml:space="preserve"> ideas</w:t>
      </w:r>
      <w:r w:rsidRPr="00BF5BDE">
        <w:rPr>
          <w:rStyle w:val="StyleUnderline"/>
        </w:rPr>
        <w:t xml:space="preserve"> </w:t>
      </w:r>
      <w:r w:rsidRPr="00FB6A2C">
        <w:rPr>
          <w:rStyle w:val="StyleUnderline"/>
          <w:highlight w:val="cyan"/>
        </w:rPr>
        <w:t>that cannot be</w:t>
      </w:r>
      <w:r w:rsidRPr="00BF5BDE">
        <w:rPr>
          <w:rStyle w:val="StyleUnderline"/>
        </w:rPr>
        <w:t xml:space="preserve"> immediately </w:t>
      </w:r>
      <w:r w:rsidRPr="00FB6A2C">
        <w:rPr>
          <w:rStyle w:val="Emphasis"/>
          <w:highlight w:val="cyan"/>
        </w:rPr>
        <w:t>monetized</w:t>
      </w:r>
      <w:r w:rsidRPr="00BF5BDE">
        <w:rPr>
          <w:sz w:val="16"/>
        </w:rPr>
        <w:t xml:space="preserve"> (Mazzucato 2013, 144-145).</w:t>
      </w:r>
    </w:p>
    <w:p w14:paraId="47240F51" w14:textId="77777777" w:rsidR="00CD1319" w:rsidRPr="00BF5BDE" w:rsidRDefault="00CD1319" w:rsidP="00CD1319">
      <w:pPr>
        <w:rPr>
          <w:sz w:val="16"/>
        </w:rPr>
      </w:pPr>
      <w:r w:rsidRPr="00BF5BDE">
        <w:rPr>
          <w:sz w:val="16"/>
        </w:rPr>
        <w:t xml:space="preserve">To give another example, consider the </w:t>
      </w:r>
      <w:r w:rsidRPr="00BF5BDE">
        <w:rPr>
          <w:rStyle w:val="StyleUnderline"/>
        </w:rPr>
        <w:t xml:space="preserve">development of the </w:t>
      </w:r>
      <w:r w:rsidRPr="00BF5BDE">
        <w:rPr>
          <w:rStyle w:val="Emphasis"/>
        </w:rPr>
        <w:t>internet</w:t>
      </w:r>
      <w:r w:rsidRPr="00BF5BDE">
        <w:rPr>
          <w:sz w:val="16"/>
        </w:rPr>
        <w:t xml:space="preserve">, which is clearly at the forefront of the IT-revolution. Contrary to Schweickart’s and Roemer’s claim that competition and decentralization enabled the development of the internet, Mazzucato shows with reference to an abundance of empirical evidence that </w:t>
      </w:r>
      <w:r w:rsidRPr="00BF5BDE">
        <w:rPr>
          <w:rStyle w:val="StyleUnderline"/>
        </w:rPr>
        <w:t xml:space="preserve">government </w:t>
      </w:r>
      <w:r w:rsidRPr="00BF5BDE">
        <w:rPr>
          <w:rStyle w:val="Emphasis"/>
        </w:rPr>
        <w:t>planning</w:t>
      </w:r>
      <w:r w:rsidRPr="00BF5BDE">
        <w:rPr>
          <w:rStyle w:val="StyleUnderline"/>
        </w:rPr>
        <w:t xml:space="preserve"> and agency were behind its </w:t>
      </w:r>
      <w:r w:rsidRPr="00BF5BDE">
        <w:rPr>
          <w:rStyle w:val="Emphasis"/>
        </w:rPr>
        <w:t>development</w:t>
      </w:r>
      <w:r w:rsidRPr="00BF5BDE">
        <w:rPr>
          <w:sz w:val="16"/>
        </w:rPr>
        <w: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4D6C6C11" w14:textId="77777777" w:rsidR="00CD1319" w:rsidRPr="00BF5BDE" w:rsidRDefault="00CD1319" w:rsidP="00CD1319">
      <w:pPr>
        <w:rPr>
          <w:sz w:val="16"/>
        </w:rPr>
      </w:pPr>
      <w:r w:rsidRPr="00BF5BDE">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537AB99E" w14:textId="77777777" w:rsidR="00CD1319" w:rsidRDefault="00CD1319" w:rsidP="00CD1319">
      <w:pPr>
        <w:rPr>
          <w:sz w:val="16"/>
        </w:rPr>
      </w:pPr>
      <w:r w:rsidRPr="00BF5BDE">
        <w:rPr>
          <w:sz w:val="16"/>
        </w:rPr>
        <w:t xml:space="preserve">According to Mazzucato, the basic </w:t>
      </w:r>
      <w:r w:rsidRPr="00BF5BDE">
        <w:rPr>
          <w:rStyle w:val="Emphasis"/>
        </w:rPr>
        <w:t>foundations</w:t>
      </w:r>
      <w:r w:rsidRPr="00BF5BDE">
        <w:rPr>
          <w:rStyle w:val="StyleUnderline"/>
        </w:rPr>
        <w:t xml:space="preserve"> for developing the </w:t>
      </w:r>
      <w:r w:rsidRPr="00FB6A2C">
        <w:rPr>
          <w:rStyle w:val="Emphasis"/>
          <w:highlight w:val="cyan"/>
        </w:rPr>
        <w:t>internet</w:t>
      </w:r>
      <w:r w:rsidRPr="00BF5BDE">
        <w:rPr>
          <w:rStyle w:val="StyleUnderline"/>
        </w:rPr>
        <w:t xml:space="preserve"> were financed and </w:t>
      </w:r>
      <w:r w:rsidRPr="00FB6A2C">
        <w:rPr>
          <w:rStyle w:val="StyleUnderline"/>
          <w:highlight w:val="cyan"/>
        </w:rPr>
        <w:t xml:space="preserve">planned by </w:t>
      </w:r>
      <w:r w:rsidRPr="00FB6A2C">
        <w:rPr>
          <w:rStyle w:val="Emphasis"/>
          <w:highlight w:val="cyan"/>
        </w:rPr>
        <w:t>gov</w:t>
      </w:r>
      <w:r w:rsidRPr="00BF5BDE">
        <w:rPr>
          <w:rStyle w:val="Emphasis"/>
        </w:rPr>
        <w:t>ernmen</w:t>
      </w:r>
      <w:r w:rsidRPr="006C29B1">
        <w:rPr>
          <w:rStyle w:val="Emphasis"/>
        </w:rPr>
        <w:t>t</w:t>
      </w:r>
      <w:r w:rsidRPr="00BF5BDE">
        <w:rPr>
          <w:rStyle w:val="StyleUnderline"/>
        </w:rPr>
        <w:t xml:space="preserve"> agencies</w:t>
      </w:r>
      <w:r w:rsidRPr="00BF5BDE">
        <w:rPr>
          <w:sz w:val="16"/>
        </w:rPr>
        <w:t xml:space="preserve"> such as DARPA, the NSF and CERN.14 </w:t>
      </w:r>
      <w:r w:rsidRPr="00FB6A2C">
        <w:rPr>
          <w:rStyle w:val="Emphasis"/>
          <w:highlight w:val="cyan"/>
        </w:rPr>
        <w:t>Private</w:t>
      </w:r>
      <w:r w:rsidRPr="00FB6A2C">
        <w:rPr>
          <w:rStyle w:val="StyleUnderline"/>
          <w:highlight w:val="cyan"/>
        </w:rPr>
        <w:t xml:space="preserve"> firms</w:t>
      </w:r>
      <w:r w:rsidRPr="00BF5BDE">
        <w:rPr>
          <w:rStyle w:val="StyleUnderline"/>
        </w:rPr>
        <w:t xml:space="preserve"> that were </w:t>
      </w:r>
      <w:r w:rsidRPr="00FB6A2C">
        <w:rPr>
          <w:rStyle w:val="StyleUnderline"/>
          <w:highlight w:val="cyan"/>
        </w:rPr>
        <w:t>asked</w:t>
      </w:r>
      <w:r w:rsidRPr="00BF5BDE">
        <w:rPr>
          <w:rStyle w:val="StyleUnderline"/>
        </w:rPr>
        <w:t xml:space="preserve"> to </w:t>
      </w:r>
      <w:r w:rsidRPr="00BF5BDE">
        <w:rPr>
          <w:rStyle w:val="Emphasis"/>
        </w:rPr>
        <w:t>contribute</w:t>
      </w:r>
      <w:r w:rsidRPr="00BF5BDE">
        <w:rPr>
          <w:sz w:val="16"/>
        </w:rPr>
        <w:t xml:space="preserve"> to the creation of the internet, such as AT&amp;T and IBM, </w:t>
      </w:r>
      <w:r w:rsidRPr="00FB6A2C">
        <w:rPr>
          <w:rStyle w:val="Emphasis"/>
          <w:highlight w:val="cyan"/>
        </w:rPr>
        <w:t>refused</w:t>
      </w:r>
      <w:r w:rsidRPr="00FB6A2C">
        <w:rPr>
          <w:rStyle w:val="StyleUnderline"/>
          <w:highlight w:val="cyan"/>
        </w:rPr>
        <w:t xml:space="preserve"> to participate</w:t>
      </w:r>
      <w:r w:rsidRPr="00BF5BDE">
        <w:rPr>
          <w:sz w:val="16"/>
        </w:rPr>
        <w:t xml:space="preserve">, considering such an involvement to be a ‘threat to their business’ (Mazzucato 2013, 111). Similarly, </w:t>
      </w:r>
      <w:r w:rsidRPr="00BF5BDE">
        <w:rPr>
          <w:rStyle w:val="StyleUnderline"/>
        </w:rPr>
        <w:t xml:space="preserve">companies like </w:t>
      </w:r>
      <w:r w:rsidRPr="00FB6A2C">
        <w:rPr>
          <w:rStyle w:val="Emphasis"/>
          <w:highlight w:val="cyan"/>
        </w:rPr>
        <w:t>Apple</w:t>
      </w:r>
      <w:r w:rsidRPr="00BF5BDE">
        <w:rPr>
          <w:rStyle w:val="StyleUnderline"/>
        </w:rPr>
        <w:t xml:space="preserve"> tend to </w:t>
      </w:r>
      <w:r w:rsidRPr="00FB6A2C">
        <w:rPr>
          <w:rStyle w:val="StyleUnderline"/>
          <w:highlight w:val="cyan"/>
        </w:rPr>
        <w:t xml:space="preserve">invest </w:t>
      </w:r>
      <w:r w:rsidRPr="00FB6A2C">
        <w:rPr>
          <w:rStyle w:val="Emphasis"/>
          <w:highlight w:val="cyan"/>
        </w:rPr>
        <w:t>little</w:t>
      </w:r>
      <w:r w:rsidRPr="00FB6A2C">
        <w:rPr>
          <w:rStyle w:val="StyleUnderline"/>
          <w:highlight w:val="cyan"/>
        </w:rPr>
        <w:t xml:space="preserve"> in</w:t>
      </w:r>
      <w:r w:rsidRPr="00BF5BDE">
        <w:rPr>
          <w:rStyle w:val="StyleUnderline"/>
        </w:rPr>
        <w:t xml:space="preserve"> in-house </w:t>
      </w:r>
      <w:r w:rsidRPr="00FB6A2C">
        <w:rPr>
          <w:rStyle w:val="Emphasis"/>
          <w:highlight w:val="cyan"/>
        </w:rPr>
        <w:t>R&amp;D</w:t>
      </w:r>
      <w:r w:rsidRPr="00BF5BDE">
        <w:rPr>
          <w:rStyle w:val="StyleUnderline"/>
        </w:rPr>
        <w:t xml:space="preserve"> and</w:t>
      </w:r>
      <w:r w:rsidRPr="00BF5BDE">
        <w:rPr>
          <w:sz w:val="16"/>
        </w:rPr>
        <w:t xml:space="preserve"> instead patent technology that stems from military or NSF research (Mazzucato 2013). And Angell (2004) argues that the </w:t>
      </w:r>
      <w:r w:rsidRPr="00BF5BDE">
        <w:rPr>
          <w:rStyle w:val="Emphasis"/>
        </w:rPr>
        <w:t>private</w:t>
      </w:r>
      <w:r w:rsidRPr="00BF5BDE">
        <w:rPr>
          <w:rStyle w:val="StyleUnderline"/>
        </w:rPr>
        <w:t xml:space="preserve"> sector is often </w:t>
      </w:r>
      <w:r w:rsidRPr="00FB6A2C">
        <w:rPr>
          <w:rStyle w:val="Emphasis"/>
          <w:highlight w:val="cyan"/>
        </w:rPr>
        <w:t>non-innovative</w:t>
      </w:r>
      <w:r w:rsidRPr="00BF5BDE">
        <w:rPr>
          <w:rStyle w:val="StyleUnderline"/>
        </w:rPr>
        <w:t xml:space="preserve">, because it </w:t>
      </w:r>
      <w:r w:rsidRPr="00FB6A2C">
        <w:rPr>
          <w:rStyle w:val="StyleUnderline"/>
          <w:highlight w:val="cyan"/>
        </w:rPr>
        <w:t xml:space="preserve">does not engage in </w:t>
      </w:r>
      <w:r w:rsidRPr="00FB6A2C">
        <w:rPr>
          <w:rStyle w:val="Emphasis"/>
          <w:highlight w:val="cyan"/>
        </w:rPr>
        <w:t>long-term</w:t>
      </w:r>
      <w:r w:rsidRPr="00FB6A2C">
        <w:rPr>
          <w:rStyle w:val="StyleUnderline"/>
          <w:highlight w:val="cyan"/>
        </w:rPr>
        <w:t xml:space="preserve"> research</w:t>
      </w:r>
      <w:r w:rsidRPr="00BF5BDE">
        <w:rPr>
          <w:rStyle w:val="StyleUnderline"/>
        </w:rPr>
        <w:t xml:space="preserve">, is </w:t>
      </w:r>
      <w:r w:rsidRPr="00FB6A2C">
        <w:rPr>
          <w:rStyle w:val="Emphasis"/>
          <w:highlight w:val="cyan"/>
        </w:rPr>
        <w:t>risk-aversive</w:t>
      </w:r>
      <w:r w:rsidRPr="00BF5BDE">
        <w:rPr>
          <w:rStyle w:val="StyleUnderline"/>
        </w:rPr>
        <w:t xml:space="preserve">, and </w:t>
      </w:r>
      <w:r w:rsidRPr="00FB6A2C">
        <w:rPr>
          <w:rStyle w:val="Emphasis"/>
          <w:highlight w:val="cyan"/>
        </w:rPr>
        <w:t>rent-seeking</w:t>
      </w:r>
      <w:r w:rsidRPr="00BF5BDE">
        <w:rPr>
          <w:sz w:val="16"/>
        </w:rPr>
        <w:t xml:space="preserve">. For instance, </w:t>
      </w:r>
      <w:r w:rsidRPr="00BF5BDE">
        <w:rPr>
          <w:rStyle w:val="Emphasis"/>
        </w:rPr>
        <w:t>pharma</w:t>
      </w:r>
      <w:r w:rsidRPr="00BF5BDE">
        <w:rPr>
          <w:rStyle w:val="StyleUnderline"/>
        </w:rPr>
        <w:t xml:space="preserve"> companies often </w:t>
      </w:r>
      <w:r w:rsidRPr="00BF5BDE">
        <w:rPr>
          <w:rStyle w:val="Emphasis"/>
        </w:rPr>
        <w:t>patent</w:t>
      </w:r>
      <w:r w:rsidRPr="00BF5BDE">
        <w:rPr>
          <w:rStyle w:val="StyleUnderline"/>
        </w:rPr>
        <w:t xml:space="preserve"> research that has been done in the </w:t>
      </w:r>
      <w:r w:rsidRPr="00BF5BDE">
        <w:rPr>
          <w:rStyle w:val="Emphasis"/>
        </w:rPr>
        <w:t>public</w:t>
      </w:r>
      <w:r w:rsidRPr="00BF5BDE">
        <w:rPr>
          <w:rStyle w:val="StyleUnderline"/>
        </w:rPr>
        <w:t xml:space="preserve"> sector</w:t>
      </w:r>
      <w:r w:rsidRPr="00BF5BDE">
        <w:rPr>
          <w:sz w:val="16"/>
        </w:rPr>
        <w:t xml:space="preserve">. The current Covid crisis once again highlights this pattern. Even though </w:t>
      </w:r>
      <w:r w:rsidRPr="00BF5BDE">
        <w:rPr>
          <w:rStyle w:val="Emphasis"/>
        </w:rPr>
        <w:t>capitalist</w:t>
      </w:r>
      <w:r w:rsidRPr="00BF5BDE">
        <w:rPr>
          <w:rStyle w:val="StyleUnderline"/>
        </w:rPr>
        <w:t xml:space="preserve"> politicians</w:t>
      </w:r>
      <w:r w:rsidRPr="00BF5BDE">
        <w:rPr>
          <w:sz w:val="16"/>
        </w:rPr>
        <w:t xml:space="preserve"> such as Boris Johnson </w:t>
      </w:r>
      <w:r w:rsidRPr="00BF5BDE">
        <w:rPr>
          <w:rStyle w:val="StyleUnderline"/>
        </w:rPr>
        <w:t xml:space="preserve">sell the </w:t>
      </w:r>
      <w:r w:rsidRPr="00BF5BDE">
        <w:rPr>
          <w:rStyle w:val="Emphasis"/>
        </w:rPr>
        <w:t>narrative</w:t>
      </w:r>
      <w:r w:rsidRPr="00BF5BDE">
        <w:rPr>
          <w:rStyle w:val="StyleUnderline"/>
        </w:rPr>
        <w:t xml:space="preserve"> that the fast </w:t>
      </w:r>
      <w:r w:rsidRPr="00BF5BDE">
        <w:rPr>
          <w:rStyle w:val="Emphasis"/>
        </w:rPr>
        <w:t>innovation</w:t>
      </w:r>
      <w:r w:rsidRPr="00BF5BDE">
        <w:rPr>
          <w:rStyle w:val="StyleUnderline"/>
        </w:rPr>
        <w:t xml:space="preserve"> process that led to </w:t>
      </w:r>
      <w:r w:rsidRPr="00FB6A2C">
        <w:rPr>
          <w:rStyle w:val="Emphasis"/>
          <w:highlight w:val="cyan"/>
        </w:rPr>
        <w:t>Covid</w:t>
      </w:r>
      <w:r w:rsidRPr="00BF5BDE">
        <w:rPr>
          <w:rStyle w:val="StyleUnderline"/>
        </w:rPr>
        <w:t xml:space="preserve"> vaccines is based on ‘</w:t>
      </w:r>
      <w:r w:rsidRPr="00BF5BDE">
        <w:rPr>
          <w:rStyle w:val="Emphasis"/>
        </w:rPr>
        <w:t>capitalism</w:t>
      </w:r>
      <w:r w:rsidRPr="00BF5BDE">
        <w:rPr>
          <w:sz w:val="16"/>
        </w:rPr>
        <w:t xml:space="preserve">, based on greed’—compare Cohen’s statements on greed above—Cross et al. (under review) determined that </w:t>
      </w:r>
      <w:r w:rsidRPr="00BF5BDE">
        <w:rPr>
          <w:rStyle w:val="StyleUnderline"/>
        </w:rPr>
        <w:t xml:space="preserve">the </w:t>
      </w:r>
      <w:r w:rsidRPr="00FB6A2C">
        <w:rPr>
          <w:rStyle w:val="Emphasis"/>
          <w:highlight w:val="cyan"/>
        </w:rPr>
        <w:t>private</w:t>
      </w:r>
      <w:r w:rsidRPr="00FB6A2C">
        <w:rPr>
          <w:rStyle w:val="StyleUnderline"/>
          <w:highlight w:val="cyan"/>
        </w:rPr>
        <w:t xml:space="preserve"> sector funded</w:t>
      </w:r>
      <w:r w:rsidRPr="00BF5BDE">
        <w:rPr>
          <w:sz w:val="16"/>
        </w:rPr>
        <w:t xml:space="preserve"> the Covid vaccine ‘developed’ by Oxford University and patented by AstraZeneca by </w:t>
      </w:r>
      <w:r w:rsidRPr="00BF5BDE">
        <w:rPr>
          <w:rStyle w:val="StyleUnderline"/>
        </w:rPr>
        <w:t xml:space="preserve">less than </w:t>
      </w:r>
      <w:r w:rsidRPr="00FB6A2C">
        <w:rPr>
          <w:rStyle w:val="Emphasis"/>
          <w:highlight w:val="cyan"/>
        </w:rPr>
        <w:t>2%</w:t>
      </w:r>
      <w:r w:rsidRPr="006C29B1">
        <w:rPr>
          <w:sz w:val="16"/>
        </w:rPr>
        <w:t>.</w:t>
      </w:r>
      <w:r w:rsidRPr="00BF5BDE">
        <w:rPr>
          <w:sz w:val="16"/>
        </w:rPr>
        <w:t xml:space="preserve"> The remainder of </w:t>
      </w:r>
      <w:r w:rsidRPr="00BF5BDE">
        <w:rPr>
          <w:rStyle w:val="Emphasis"/>
        </w:rPr>
        <w:t>funding</w:t>
      </w:r>
      <w:r w:rsidRPr="00BF5BDE">
        <w:rPr>
          <w:rStyle w:val="StyleUnderline"/>
        </w:rPr>
        <w:t xml:space="preserve"> came overwhelmingly from </w:t>
      </w:r>
      <w:r w:rsidRPr="00BF5BDE">
        <w:rPr>
          <w:rStyle w:val="Emphasis"/>
        </w:rPr>
        <w:t>government</w:t>
      </w:r>
      <w:r w:rsidRPr="00BF5BDE">
        <w:rPr>
          <w:rStyle w:val="StyleUnderline"/>
        </w:rPr>
        <w:t xml:space="preserve"> funds</w:t>
      </w:r>
      <w:r w:rsidRPr="00BF5BDE">
        <w:rPr>
          <w:sz w:val="16"/>
        </w:rPr>
        <w:t xml:space="preserve"> that were used in public laboratories. Despite this, researchers at Oxford University were apparently urged to or otherwise decided that AstraZeneca as a ‘free market player’ would solely receive royalties for said vaccine, even though the innovation was financed, planned, coordinated and executed publicly.15 Therefore, it seems that innovation is often not only not more efficient if it is conducted in ‘free’ markets, but rather </w:t>
      </w:r>
      <w:r w:rsidRPr="00FB6A2C">
        <w:rPr>
          <w:rStyle w:val="Emphasis"/>
          <w:highlight w:val="cyan"/>
        </w:rPr>
        <w:t>private</w:t>
      </w:r>
      <w:r w:rsidRPr="00FB6A2C">
        <w:rPr>
          <w:rStyle w:val="StyleUnderline"/>
          <w:highlight w:val="cyan"/>
        </w:rPr>
        <w:t xml:space="preserve"> firms appropriate </w:t>
      </w:r>
      <w:r w:rsidRPr="00FB6A2C">
        <w:rPr>
          <w:rStyle w:val="Emphasis"/>
          <w:highlight w:val="cyan"/>
        </w:rPr>
        <w:t>publicly</w:t>
      </w:r>
      <w:r w:rsidRPr="00FB6A2C">
        <w:rPr>
          <w:rStyle w:val="StyleUnderline"/>
          <w:highlight w:val="cyan"/>
        </w:rPr>
        <w:t xml:space="preserve"> innovated products</w:t>
      </w:r>
      <w:r w:rsidRPr="00BF5BDE">
        <w:rPr>
          <w:sz w:val="16"/>
        </w:rPr>
        <w:t>—a shocking form of capitalist exploitation concealed by media, economists and the state—that have been developed based on development state strategies that equal central planning.</w:t>
      </w:r>
    </w:p>
    <w:p w14:paraId="262FBC64" w14:textId="77777777" w:rsidR="00CD1319" w:rsidRDefault="00CD1319" w:rsidP="00CD1319"/>
    <w:p w14:paraId="105B0194" w14:textId="77777777" w:rsidR="00CD1319" w:rsidRDefault="00CD1319" w:rsidP="00CD1319">
      <w:pPr>
        <w:pStyle w:val="Heading3"/>
      </w:pPr>
      <w:r>
        <w:t>AT: Planning Fails---2NC</w:t>
      </w:r>
    </w:p>
    <w:p w14:paraId="0E58358E" w14:textId="77777777" w:rsidR="00CD1319" w:rsidRPr="00363BF5" w:rsidRDefault="00CD1319" w:rsidP="00CD1319">
      <w:r>
        <w:t xml:space="preserve">Cardell is info problem. </w:t>
      </w:r>
    </w:p>
    <w:p w14:paraId="690B3132" w14:textId="77777777" w:rsidR="00CD1319" w:rsidRPr="006A6016" w:rsidRDefault="00CD1319" w:rsidP="00CD1319">
      <w:pPr>
        <w:pStyle w:val="Heading4"/>
      </w:pPr>
      <w:r>
        <w:t xml:space="preserve">The alt </w:t>
      </w:r>
      <w:r w:rsidRPr="006A6016">
        <w:rPr>
          <w:u w:val="single"/>
        </w:rPr>
        <w:t>solves</w:t>
      </w:r>
      <w:r>
        <w:t xml:space="preserve"> efficiency and information </w:t>
      </w:r>
      <w:r w:rsidRPr="00ED29C1">
        <w:rPr>
          <w:u w:val="single"/>
        </w:rPr>
        <w:t>deficits</w:t>
      </w:r>
      <w:r>
        <w:t xml:space="preserve">. </w:t>
      </w:r>
    </w:p>
    <w:p w14:paraId="6D6B363C" w14:textId="77777777" w:rsidR="00CD1319" w:rsidRPr="00DB227D" w:rsidRDefault="00CD1319" w:rsidP="00CD131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50C8B4A" w14:textId="77777777" w:rsidR="00CD1319" w:rsidRPr="0032060B" w:rsidRDefault="00CD1319" w:rsidP="00CD1319">
      <w:pPr>
        <w:rPr>
          <w:sz w:val="16"/>
        </w:rPr>
      </w:pPr>
      <w:r w:rsidRPr="0032060B">
        <w:rPr>
          <w:sz w:val="16"/>
        </w:rPr>
        <w:t xml:space="preserve">5.2. Inefficient allocation. Second, </w:t>
      </w:r>
      <w:r w:rsidRPr="0032060B">
        <w:rPr>
          <w:rStyle w:val="StyleUnderline"/>
        </w:rPr>
        <w:t xml:space="preserve">the </w:t>
      </w:r>
      <w:r w:rsidRPr="00FB6A2C">
        <w:rPr>
          <w:rStyle w:val="Emphasis"/>
          <w:highlight w:val="cyan"/>
        </w:rPr>
        <w:t>market</w:t>
      </w:r>
      <w:r w:rsidRPr="0032060B">
        <w:rPr>
          <w:rStyle w:val="StyleUnderline"/>
        </w:rPr>
        <w:t xml:space="preserve"> does not possess the properties of </w:t>
      </w:r>
      <w:r w:rsidRPr="0032060B">
        <w:rPr>
          <w:rStyle w:val="Emphasis"/>
        </w:rPr>
        <w:t>efficiency</w:t>
      </w:r>
      <w:r w:rsidRPr="0032060B">
        <w:rPr>
          <w:rStyle w:val="StyleUnderline"/>
        </w:rPr>
        <w:t xml:space="preserve"> and harmony in the </w:t>
      </w:r>
      <w:r w:rsidRPr="0032060B">
        <w:rPr>
          <w:rStyle w:val="Emphasis"/>
        </w:rPr>
        <w:t>allocation</w:t>
      </w:r>
      <w:r w:rsidRPr="0032060B">
        <w:rPr>
          <w:rStyle w:val="StyleUnderline"/>
        </w:rPr>
        <w:t xml:space="preserve"> of resources</w:t>
      </w:r>
      <w:r w:rsidRPr="0032060B">
        <w:rPr>
          <w:sz w:val="16"/>
        </w:rPr>
        <w:t xml:space="preserve"> attributed to it by market socialists who uncritically follow bourgeois economics. </w:t>
      </w:r>
      <w:r w:rsidRPr="0032060B">
        <w:rPr>
          <w:rStyle w:val="StyleUnderline"/>
        </w:rPr>
        <w:t xml:space="preserve">By subjecting the </w:t>
      </w:r>
      <w:r w:rsidRPr="0032060B">
        <w:rPr>
          <w:rStyle w:val="Emphasis"/>
        </w:rPr>
        <w:t>productive</w:t>
      </w:r>
      <w:r w:rsidRPr="0032060B">
        <w:rPr>
          <w:rStyle w:val="StyleUnderline"/>
        </w:rPr>
        <w:t xml:space="preserve"> decision to the </w:t>
      </w:r>
      <w:r w:rsidRPr="0032060B">
        <w:rPr>
          <w:rStyle w:val="Emphasis"/>
        </w:rPr>
        <w:t>narrow</w:t>
      </w:r>
      <w:r w:rsidRPr="0032060B">
        <w:rPr>
          <w:rStyle w:val="StyleUnderline"/>
        </w:rPr>
        <w:t xml:space="preserve"> criterion of </w:t>
      </w:r>
      <w:r w:rsidRPr="0032060B">
        <w:rPr>
          <w:rStyle w:val="Emphasis"/>
        </w:rPr>
        <w:t>profitability</w:t>
      </w:r>
      <w:r w:rsidRPr="0032060B">
        <w:rPr>
          <w:sz w:val="16"/>
        </w:rPr>
        <w:t xml:space="preserve">, the commercial </w:t>
      </w:r>
      <w:r w:rsidRPr="0032060B">
        <w:rPr>
          <w:rStyle w:val="StyleUnderline"/>
        </w:rPr>
        <w:t xml:space="preserve">mechanism </w:t>
      </w:r>
      <w:r w:rsidRPr="00FB6A2C">
        <w:rPr>
          <w:rStyle w:val="Emphasis"/>
          <w:highlight w:val="cyan"/>
        </w:rPr>
        <w:t>prevents</w:t>
      </w:r>
      <w:r w:rsidRPr="0032060B">
        <w:rPr>
          <w:rStyle w:val="StyleUnderline"/>
        </w:rPr>
        <w:t xml:space="preserve"> the </w:t>
      </w:r>
      <w:r w:rsidRPr="00FB6A2C">
        <w:rPr>
          <w:rStyle w:val="StyleUnderline"/>
          <w:highlight w:val="cyan"/>
        </w:rPr>
        <w:t xml:space="preserve">rational </w:t>
      </w:r>
      <w:r w:rsidRPr="00FB6A2C">
        <w:rPr>
          <w:rStyle w:val="Emphasis"/>
          <w:highlight w:val="cyan"/>
        </w:rPr>
        <w:t>allocation</w:t>
      </w:r>
      <w:r w:rsidRPr="0032060B">
        <w:rPr>
          <w:rStyle w:val="StyleUnderline"/>
        </w:rPr>
        <w:t xml:space="preserve"> of resources in accordance with</w:t>
      </w:r>
      <w:r w:rsidRPr="0032060B">
        <w:rPr>
          <w:sz w:val="16"/>
        </w:rPr>
        <w:t xml:space="preserve"> the technical–material </w:t>
      </w:r>
      <w:r w:rsidRPr="0032060B">
        <w:rPr>
          <w:rStyle w:val="Emphasis"/>
        </w:rPr>
        <w:t>capacities</w:t>
      </w:r>
      <w:r w:rsidRPr="0032060B">
        <w:rPr>
          <w:rStyle w:val="StyleUnderline"/>
        </w:rPr>
        <w:t xml:space="preserve"> existing today, or with the </w:t>
      </w:r>
      <w:r w:rsidRPr="0032060B">
        <w:rPr>
          <w:rStyle w:val="Emphasis"/>
        </w:rPr>
        <w:t>real</w:t>
      </w:r>
      <w:r w:rsidRPr="0032060B">
        <w:rPr>
          <w:rStyle w:val="StyleUnderline"/>
        </w:rPr>
        <w:t xml:space="preserve"> preferences of the population</w:t>
      </w:r>
      <w:r w:rsidRPr="0032060B">
        <w:rPr>
          <w:sz w:val="16"/>
        </w:rPr>
        <w:t xml:space="preserve">. Among the main pathways of inefficiency that would persist under ED are: </w:t>
      </w:r>
    </w:p>
    <w:p w14:paraId="0D487A84" w14:textId="77777777" w:rsidR="00CD1319" w:rsidRPr="0032060B" w:rsidRDefault="00CD1319" w:rsidP="00CD1319">
      <w:pPr>
        <w:rPr>
          <w:sz w:val="16"/>
        </w:rPr>
      </w:pPr>
      <w:r w:rsidRPr="0032060B">
        <w:rPr>
          <w:sz w:val="16"/>
        </w:rPr>
        <w:t xml:space="preserve">i) Unstable reproduction. The atomized process of </w:t>
      </w:r>
      <w:r w:rsidRPr="00FB6A2C">
        <w:rPr>
          <w:rStyle w:val="Emphasis"/>
          <w:highlight w:val="cyan"/>
        </w:rPr>
        <w:t>profit</w:t>
      </w:r>
      <w:r w:rsidRPr="0032060B">
        <w:rPr>
          <w:rStyle w:val="StyleUnderline"/>
        </w:rPr>
        <w:t xml:space="preserve">-driven </w:t>
      </w:r>
      <w:r w:rsidRPr="00FB6A2C">
        <w:rPr>
          <w:rStyle w:val="StyleUnderline"/>
          <w:highlight w:val="cyan"/>
        </w:rPr>
        <w:t>decision-making</w:t>
      </w:r>
      <w:r w:rsidRPr="0032060B">
        <w:rPr>
          <w:rStyle w:val="StyleUnderline"/>
        </w:rPr>
        <w:t xml:space="preserve"> generates a type of </w:t>
      </w:r>
      <w:r w:rsidRPr="00FB6A2C">
        <w:rPr>
          <w:rStyle w:val="Emphasis"/>
          <w:highlight w:val="cyan"/>
        </w:rPr>
        <w:t>turbulent</w:t>
      </w:r>
      <w:r w:rsidRPr="0032060B">
        <w:rPr>
          <w:rStyle w:val="StyleUnderline"/>
        </w:rPr>
        <w:t xml:space="preserve"> economic reproduction, with recurrent phenomena such as </w:t>
      </w:r>
      <w:r w:rsidRPr="00FB6A2C">
        <w:rPr>
          <w:rStyle w:val="Emphasis"/>
          <w:highlight w:val="cyan"/>
        </w:rPr>
        <w:t>overinvestment</w:t>
      </w:r>
      <w:r w:rsidRPr="00FB6A2C">
        <w:rPr>
          <w:rStyle w:val="StyleUnderline"/>
          <w:highlight w:val="cyan"/>
        </w:rPr>
        <w:t xml:space="preserve"> and </w:t>
      </w:r>
      <w:r w:rsidRPr="00FB6A2C">
        <w:rPr>
          <w:rStyle w:val="Emphasis"/>
          <w:highlight w:val="cyan"/>
        </w:rPr>
        <w:t>overproduction</w:t>
      </w:r>
      <w:r w:rsidRPr="0032060B">
        <w:rPr>
          <w:sz w:val="16"/>
        </w:rPr>
        <w:t xml:space="preserve"> that potentially </w:t>
      </w:r>
      <w:r w:rsidRPr="00FB6A2C">
        <w:rPr>
          <w:rStyle w:val="StyleUnderline"/>
          <w:highlight w:val="cyan"/>
        </w:rPr>
        <w:t xml:space="preserve">lead to </w:t>
      </w:r>
      <w:r w:rsidRPr="00FB6A2C">
        <w:rPr>
          <w:rStyle w:val="Emphasis"/>
          <w:highlight w:val="cyan"/>
        </w:rPr>
        <w:t>crises</w:t>
      </w:r>
      <w:r w:rsidRPr="0032060B">
        <w:rPr>
          <w:sz w:val="16"/>
        </w:rPr>
        <w:t xml:space="preserve">. The pattern of </w:t>
      </w:r>
      <w:r w:rsidRPr="0032060B">
        <w:rPr>
          <w:rStyle w:val="StyleUnderline"/>
        </w:rPr>
        <w:t xml:space="preserve">expansions and </w:t>
      </w:r>
      <w:r w:rsidRPr="00051743">
        <w:rPr>
          <w:rStyle w:val="Emphasis"/>
        </w:rPr>
        <w:t>contractions</w:t>
      </w:r>
      <w:r w:rsidRPr="0032060B">
        <w:rPr>
          <w:sz w:val="16"/>
        </w:rPr>
        <w:t xml:space="preserve"> typical of capitalist economies </w:t>
      </w:r>
      <w:r w:rsidRPr="0032060B">
        <w:rPr>
          <w:rStyle w:val="StyleUnderline"/>
        </w:rPr>
        <w:t xml:space="preserve">would thus be </w:t>
      </w:r>
      <w:r w:rsidRPr="00FB6A2C">
        <w:rPr>
          <w:rStyle w:val="StyleUnderline"/>
          <w:highlight w:val="cyan"/>
        </w:rPr>
        <w:t>maintained as</w:t>
      </w:r>
      <w:r w:rsidRPr="0032060B">
        <w:rPr>
          <w:rStyle w:val="StyleUnderline"/>
        </w:rPr>
        <w:t xml:space="preserve"> a </w:t>
      </w:r>
      <w:r w:rsidRPr="00FB6A2C">
        <w:rPr>
          <w:rStyle w:val="Emphasis"/>
          <w:highlight w:val="cyan"/>
        </w:rPr>
        <w:t>cyclical</w:t>
      </w:r>
      <w:r w:rsidRPr="0032060B">
        <w:rPr>
          <w:rStyle w:val="StyleUnderline"/>
        </w:rPr>
        <w:t xml:space="preserve"> mechanism</w:t>
      </w:r>
      <w:r w:rsidRPr="0032060B">
        <w:rPr>
          <w:sz w:val="16"/>
        </w:rPr>
        <w:t xml:space="preserve">, with the contradictory relationship between profitability and accumulation not deactivated. Thus, because investment accelerates during expansion, </w:t>
      </w:r>
      <w:r w:rsidRPr="00FB6A2C">
        <w:rPr>
          <w:rStyle w:val="Emphasis"/>
          <w:highlight w:val="cyan"/>
        </w:rPr>
        <w:t>imbalances</w:t>
      </w:r>
      <w:r w:rsidRPr="0032060B">
        <w:rPr>
          <w:rStyle w:val="StyleUnderline"/>
        </w:rPr>
        <w:t xml:space="preserve"> of all sorts will </w:t>
      </w:r>
      <w:r w:rsidRPr="00FB6A2C">
        <w:rPr>
          <w:rStyle w:val="Emphasis"/>
          <w:highlight w:val="cyan"/>
        </w:rPr>
        <w:t>inevitably</w:t>
      </w:r>
      <w:r w:rsidRPr="0032060B">
        <w:rPr>
          <w:rStyle w:val="StyleUnderline"/>
        </w:rPr>
        <w:t xml:space="preserve"> develop</w:t>
      </w:r>
      <w:r w:rsidRPr="0032060B">
        <w:rPr>
          <w:sz w:val="16"/>
        </w:rPr>
        <w:t xml:space="preserve"> in the overall reproduction process, ultimately </w:t>
      </w:r>
      <w:r w:rsidRPr="00FB6A2C">
        <w:rPr>
          <w:rStyle w:val="Emphasis"/>
          <w:highlight w:val="cyan"/>
        </w:rPr>
        <w:t>eroding</w:t>
      </w:r>
      <w:r w:rsidRPr="0032060B">
        <w:rPr>
          <w:rStyle w:val="StyleUnderline"/>
        </w:rPr>
        <w:t xml:space="preserve"> overall </w:t>
      </w:r>
      <w:r w:rsidRPr="00FB6A2C">
        <w:rPr>
          <w:rStyle w:val="Emphasis"/>
          <w:highlight w:val="cyan"/>
        </w:rPr>
        <w:t>profitability</w:t>
      </w:r>
      <w:r w:rsidRPr="0032060B">
        <w:rPr>
          <w:rStyle w:val="StyleUnderline"/>
        </w:rPr>
        <w:t xml:space="preserve"> and then </w:t>
      </w:r>
      <w:r w:rsidRPr="00FB6A2C">
        <w:rPr>
          <w:rStyle w:val="Emphasis"/>
          <w:highlight w:val="cyan"/>
        </w:rPr>
        <w:t>slowing investment</w:t>
      </w:r>
      <w:r w:rsidRPr="0032060B">
        <w:rPr>
          <w:sz w:val="16"/>
        </w:rPr>
        <w:t xml:space="preserve">. These </w:t>
      </w:r>
      <w:r w:rsidRPr="0032060B">
        <w:rPr>
          <w:rStyle w:val="Emphasis"/>
        </w:rPr>
        <w:t>imbalances</w:t>
      </w:r>
      <w:r w:rsidRPr="0032060B">
        <w:rPr>
          <w:sz w:val="16"/>
        </w:rPr>
        <w:t xml:space="preserve"> would be </w:t>
      </w:r>
      <w:r w:rsidRPr="0032060B">
        <w:rPr>
          <w:rStyle w:val="StyleUnderline"/>
        </w:rPr>
        <w:t>generated</w:t>
      </w:r>
      <w:r w:rsidRPr="0032060B">
        <w:rPr>
          <w:sz w:val="16"/>
        </w:rPr>
        <w:t xml:space="preserve"> both </w:t>
      </w:r>
      <w:r w:rsidRPr="0032060B">
        <w:rPr>
          <w:rStyle w:val="StyleUnderline"/>
        </w:rPr>
        <w:t xml:space="preserve">in the sphere of </w:t>
      </w:r>
      <w:r w:rsidRPr="0032060B">
        <w:rPr>
          <w:rStyle w:val="Emphasis"/>
        </w:rPr>
        <w:t>production</w:t>
      </w:r>
      <w:r w:rsidRPr="0032060B">
        <w:rPr>
          <w:sz w:val="16"/>
        </w:rPr>
        <w:t xml:space="preserve"> (by substituting means of production for workers, the only source of value), and in terms of </w:t>
      </w:r>
      <w:r w:rsidRPr="0032060B">
        <w:rPr>
          <w:rStyle w:val="Emphasis"/>
        </w:rPr>
        <w:t>circulation</w:t>
      </w:r>
      <w:r w:rsidRPr="0032060B">
        <w:rPr>
          <w:sz w:val="16"/>
        </w:rPr>
        <w:t xml:space="preserve"> (due to difficulties in selling ever-increasing production), and potentially also in </w:t>
      </w:r>
      <w:r w:rsidRPr="0032060B">
        <w:rPr>
          <w:rStyle w:val="Emphasis"/>
        </w:rPr>
        <w:t>finance</w:t>
      </w:r>
      <w:r w:rsidRPr="0032060B">
        <w:rPr>
          <w:sz w:val="16"/>
        </w:rPr>
        <w:t xml:space="preserve"> (by affecting credit institutions). </w:t>
      </w:r>
    </w:p>
    <w:p w14:paraId="3090CB42" w14:textId="77777777" w:rsidR="00CD1319" w:rsidRPr="00ED29C1" w:rsidRDefault="00CD1319" w:rsidP="00CD1319">
      <w:pPr>
        <w:rPr>
          <w:sz w:val="16"/>
        </w:rPr>
      </w:pPr>
      <w:r w:rsidRPr="0032060B">
        <w:rPr>
          <w:sz w:val="16"/>
        </w:rPr>
        <w:t xml:space="preserve">ii) Competition as a destructive process. </w:t>
      </w:r>
      <w:r w:rsidRPr="00ED29C1">
        <w:rPr>
          <w:rStyle w:val="Emphasis"/>
        </w:rPr>
        <w:t>Private</w:t>
      </w:r>
      <w:r w:rsidRPr="00ED29C1">
        <w:rPr>
          <w:rStyle w:val="StyleUnderline"/>
        </w:rPr>
        <w:t xml:space="preserve"> production implies</w:t>
      </w:r>
      <w:r w:rsidRPr="00ED29C1">
        <w:rPr>
          <w:sz w:val="16"/>
        </w:rPr>
        <w:t xml:space="preserve"> technical dispersion of costs and profitability between the various cooperatives, so that </w:t>
      </w:r>
      <w:r w:rsidRPr="00FB6A2C">
        <w:rPr>
          <w:rStyle w:val="StyleUnderline"/>
          <w:highlight w:val="cyan"/>
        </w:rPr>
        <w:t>competition</w:t>
      </w:r>
      <w:r w:rsidRPr="00ED29C1">
        <w:rPr>
          <w:rStyle w:val="StyleUnderline"/>
        </w:rPr>
        <w:t xml:space="preserve"> </w:t>
      </w:r>
      <w:r w:rsidRPr="00ED29C1">
        <w:rPr>
          <w:rStyle w:val="Emphasis"/>
        </w:rPr>
        <w:t>cannot</w:t>
      </w:r>
      <w:r w:rsidRPr="00ED29C1">
        <w:rPr>
          <w:rStyle w:val="StyleUnderline"/>
        </w:rPr>
        <w:t xml:space="preserve"> be a </w:t>
      </w:r>
      <w:r w:rsidRPr="00ED29C1">
        <w:rPr>
          <w:rStyle w:val="Emphasis"/>
        </w:rPr>
        <w:t>harmonious</w:t>
      </w:r>
      <w:r w:rsidRPr="00ED29C1">
        <w:rPr>
          <w:rStyle w:val="StyleUnderline"/>
        </w:rPr>
        <w:t xml:space="preserve"> process</w:t>
      </w:r>
      <w:r w:rsidRPr="00ED29C1">
        <w:rPr>
          <w:sz w:val="16"/>
        </w:rPr>
        <w:t xml:space="preserve"> where everyone wins but is </w:t>
      </w:r>
      <w:r w:rsidRPr="00ED29C1">
        <w:rPr>
          <w:rStyle w:val="StyleUnderline"/>
        </w:rPr>
        <w:t xml:space="preserve">instead </w:t>
      </w:r>
      <w:r w:rsidRPr="00FB6A2C">
        <w:rPr>
          <w:rStyle w:val="StyleUnderline"/>
          <w:highlight w:val="cyan"/>
        </w:rPr>
        <w:t>an open</w:t>
      </w:r>
      <w:r w:rsidRPr="00ED29C1">
        <w:rPr>
          <w:rStyle w:val="StyleUnderline"/>
        </w:rPr>
        <w:t xml:space="preserve"> and </w:t>
      </w:r>
      <w:r w:rsidRPr="00FB6A2C">
        <w:rPr>
          <w:rStyle w:val="Emphasis"/>
          <w:highlight w:val="cyan"/>
        </w:rPr>
        <w:t>destructive war</w:t>
      </w:r>
      <w:r w:rsidRPr="00ED29C1">
        <w:rPr>
          <w:rStyle w:val="StyleUnderline"/>
        </w:rPr>
        <w:t xml:space="preserve"> that </w:t>
      </w:r>
      <w:r w:rsidRPr="00FB6A2C">
        <w:rPr>
          <w:rStyle w:val="StyleUnderline"/>
          <w:highlight w:val="cyan"/>
        </w:rPr>
        <w:t>prevents</w:t>
      </w:r>
      <w:r w:rsidRPr="00ED29C1">
        <w:rPr>
          <w:rStyle w:val="StyleUnderline"/>
        </w:rPr>
        <w:t xml:space="preserve"> the </w:t>
      </w:r>
      <w:r w:rsidRPr="00FB6A2C">
        <w:rPr>
          <w:rStyle w:val="Emphasis"/>
          <w:highlight w:val="cyan"/>
        </w:rPr>
        <w:t>full</w:t>
      </w:r>
      <w:r w:rsidRPr="00FB6A2C">
        <w:rPr>
          <w:rStyle w:val="StyleUnderline"/>
          <w:highlight w:val="cyan"/>
        </w:rPr>
        <w:t xml:space="preserve"> use of </w:t>
      </w:r>
      <w:r w:rsidRPr="00FB6A2C">
        <w:rPr>
          <w:rStyle w:val="Emphasis"/>
          <w:highlight w:val="cyan"/>
        </w:rPr>
        <w:t>resources</w:t>
      </w:r>
      <w:r w:rsidRPr="00ED29C1">
        <w:rPr>
          <w:sz w:val="16"/>
        </w:rPr>
        <w:t xml:space="preserve">. The market adjustment of prices and quantities is not immediate, and </w:t>
      </w:r>
      <w:r w:rsidRPr="00ED29C1">
        <w:rPr>
          <w:rStyle w:val="StyleUnderline"/>
        </w:rPr>
        <w:t xml:space="preserve">processes of </w:t>
      </w:r>
      <w:r w:rsidRPr="00ED29C1">
        <w:rPr>
          <w:rStyle w:val="Emphasis"/>
        </w:rPr>
        <w:t>spiraling</w:t>
      </w:r>
      <w:r w:rsidRPr="00ED29C1">
        <w:rPr>
          <w:rStyle w:val="StyleUnderline"/>
        </w:rPr>
        <w:t xml:space="preserve">, snowball effects, or </w:t>
      </w:r>
      <w:r w:rsidRPr="00FB6A2C">
        <w:rPr>
          <w:rStyle w:val="Emphasis"/>
          <w:highlight w:val="cyan"/>
        </w:rPr>
        <w:t>suboptimal</w:t>
      </w:r>
      <w:r w:rsidRPr="00FB6A2C">
        <w:rPr>
          <w:rStyle w:val="StyleUnderline"/>
          <w:highlight w:val="cyan"/>
        </w:rPr>
        <w:t xml:space="preserve"> equilibrium</w:t>
      </w:r>
      <w:r w:rsidRPr="00ED29C1">
        <w:rPr>
          <w:rStyle w:val="StyleUnderline"/>
        </w:rPr>
        <w:t xml:space="preserve"> are </w:t>
      </w:r>
      <w:r w:rsidRPr="00FB6A2C">
        <w:rPr>
          <w:rStyle w:val="Emphasis"/>
          <w:highlight w:val="cyan"/>
        </w:rPr>
        <w:t>common</w:t>
      </w:r>
      <w:r w:rsidRPr="00ED29C1">
        <w:rPr>
          <w:sz w:val="16"/>
        </w:rPr>
        <w:t xml:space="preserve">. </w:t>
      </w:r>
    </w:p>
    <w:p w14:paraId="3DD26A62" w14:textId="77777777" w:rsidR="00CD1319" w:rsidRPr="008E7243" w:rsidRDefault="00CD1319" w:rsidP="00CD1319">
      <w:pPr>
        <w:rPr>
          <w:b/>
          <w:iCs/>
          <w:sz w:val="24"/>
          <w:u w:val="single"/>
          <w:bdr w:val="single" w:sz="8" w:space="0" w:color="auto"/>
        </w:rPr>
      </w:pPr>
      <w:r w:rsidRPr="00ED29C1">
        <w:rPr>
          <w:sz w:val="16"/>
        </w:rPr>
        <w:t xml:space="preserve">iii) Scarce information. </w:t>
      </w:r>
      <w:r w:rsidRPr="00ED29C1">
        <w:rPr>
          <w:rStyle w:val="StyleUnderline"/>
        </w:rPr>
        <w:t xml:space="preserve">The </w:t>
      </w:r>
      <w:r w:rsidRPr="00FB6A2C">
        <w:rPr>
          <w:rStyle w:val="StyleUnderline"/>
          <w:highlight w:val="cyan"/>
        </w:rPr>
        <w:t xml:space="preserve">quality of </w:t>
      </w:r>
      <w:r w:rsidRPr="00FB6A2C">
        <w:rPr>
          <w:rStyle w:val="Emphasis"/>
          <w:highlight w:val="cyan"/>
        </w:rPr>
        <w:t>info</w:t>
      </w:r>
      <w:r w:rsidRPr="00ED29C1">
        <w:rPr>
          <w:rStyle w:val="Emphasis"/>
        </w:rPr>
        <w:t>rmation</w:t>
      </w:r>
      <w:r w:rsidRPr="00ED29C1">
        <w:rPr>
          <w:sz w:val="16"/>
        </w:rPr>
        <w:t xml:space="preserve"> generated by the market for economic coordination </w:t>
      </w:r>
      <w:r w:rsidRPr="00ED29C1">
        <w:rPr>
          <w:rStyle w:val="StyleUnderline"/>
        </w:rPr>
        <w:t xml:space="preserve">is </w:t>
      </w:r>
      <w:r w:rsidRPr="00FB6A2C">
        <w:rPr>
          <w:rStyle w:val="StyleUnderline"/>
          <w:highlight w:val="cyan"/>
        </w:rPr>
        <w:t xml:space="preserve">very </w:t>
      </w:r>
      <w:r w:rsidRPr="00FB6A2C">
        <w:rPr>
          <w:rStyle w:val="Emphasis"/>
          <w:highlight w:val="cyan"/>
        </w:rPr>
        <w:t>poor</w:t>
      </w:r>
      <w:r w:rsidRPr="00ED29C1">
        <w:rPr>
          <w:rStyle w:val="StyleUnderline"/>
        </w:rPr>
        <w:t xml:space="preserve"> and distorted (</w:t>
      </w:r>
      <w:r w:rsidRPr="00FB6A2C">
        <w:rPr>
          <w:rStyle w:val="StyleUnderline"/>
          <w:highlight w:val="cyan"/>
        </w:rPr>
        <w:t xml:space="preserve">due to </w:t>
      </w:r>
      <w:r w:rsidRPr="00FB6A2C">
        <w:rPr>
          <w:rStyle w:val="Emphasis"/>
          <w:highlight w:val="cyan"/>
        </w:rPr>
        <w:t>opacity</w:t>
      </w:r>
      <w:r w:rsidRPr="00ED29C1">
        <w:rPr>
          <w:rStyle w:val="StyleUnderline"/>
        </w:rPr>
        <w:t xml:space="preserve">, </w:t>
      </w:r>
      <w:r w:rsidRPr="00ED29C1">
        <w:rPr>
          <w:rStyle w:val="Emphasis"/>
        </w:rPr>
        <w:t>uncertainty</w:t>
      </w:r>
      <w:r w:rsidRPr="00ED29C1">
        <w:rPr>
          <w:sz w:val="16"/>
        </w:rPr>
        <w:t xml:space="preserve">, and unequal distribution of income). </w:t>
      </w:r>
      <w:r w:rsidRPr="00ED29C1">
        <w:rPr>
          <w:rStyle w:val="StyleUnderline"/>
        </w:rPr>
        <w:t xml:space="preserve">A monetary </w:t>
      </w:r>
      <w:r w:rsidRPr="00ED29C1">
        <w:rPr>
          <w:rStyle w:val="Emphasis"/>
        </w:rPr>
        <w:t>price</w:t>
      </w:r>
      <w:r w:rsidRPr="00ED29C1">
        <w:rPr>
          <w:rStyle w:val="StyleUnderline"/>
        </w:rPr>
        <w:t xml:space="preserve"> compresses into a </w:t>
      </w:r>
      <w:r w:rsidRPr="00ED29C1">
        <w:rPr>
          <w:rStyle w:val="Emphasis"/>
        </w:rPr>
        <w:t>single</w:t>
      </w:r>
      <w:r w:rsidRPr="00ED29C1">
        <w:rPr>
          <w:rStyle w:val="StyleUnderline"/>
        </w:rPr>
        <w:t xml:space="preserve"> number all the </w:t>
      </w:r>
      <w:r w:rsidRPr="00ED29C1">
        <w:rPr>
          <w:rStyle w:val="Emphasis"/>
        </w:rPr>
        <w:t>complex</w:t>
      </w:r>
      <w:r w:rsidRPr="00ED29C1">
        <w:rPr>
          <w:rStyle w:val="StyleUnderline"/>
        </w:rPr>
        <w:t xml:space="preserve"> information</w:t>
      </w:r>
      <w:r w:rsidRPr="00ED29C1">
        <w:rPr>
          <w:sz w:val="16"/>
        </w:rPr>
        <w:t xml:space="preserve"> regarding the preferences and multidimensional circum- stances of the agents, </w:t>
      </w:r>
      <w:r w:rsidRPr="00ED29C1">
        <w:rPr>
          <w:rStyle w:val="Emphasis"/>
        </w:rPr>
        <w:t>removing</w:t>
      </w:r>
      <w:r w:rsidRPr="00ED29C1">
        <w:rPr>
          <w:rStyle w:val="StyleUnderline"/>
        </w:rPr>
        <w:t xml:space="preserve"> all nuances and contextual details</w:t>
      </w:r>
      <w:r w:rsidRPr="00ED29C1">
        <w:rPr>
          <w:sz w:val="16"/>
        </w:rPr>
        <w:t xml:space="preserve">. </w:t>
      </w:r>
      <w:r w:rsidRPr="00ED29C1">
        <w:rPr>
          <w:rStyle w:val="StyleUnderline"/>
        </w:rPr>
        <w:t xml:space="preserve">This </w:t>
      </w:r>
      <w:r w:rsidRPr="00ED29C1">
        <w:rPr>
          <w:rStyle w:val="Emphasis"/>
        </w:rPr>
        <w:t>insufficiency</w:t>
      </w:r>
      <w:r w:rsidRPr="00ED29C1">
        <w:rPr>
          <w:rStyle w:val="StyleUnderline"/>
        </w:rPr>
        <w:t xml:space="preserve"> is especially </w:t>
      </w:r>
      <w:r w:rsidRPr="00ED29C1">
        <w:rPr>
          <w:rStyle w:val="Emphasis"/>
        </w:rPr>
        <w:t>evident</w:t>
      </w:r>
      <w:r w:rsidRPr="00ED29C1">
        <w:rPr>
          <w:rStyle w:val="StyleUnderline"/>
        </w:rPr>
        <w:t xml:space="preserve"> when dealing with non-linear or </w:t>
      </w:r>
      <w:r w:rsidRPr="00ED29C1">
        <w:rPr>
          <w:rStyle w:val="Emphasis"/>
        </w:rPr>
        <w:t>catastrophic</w:t>
      </w:r>
      <w:r w:rsidRPr="00ED29C1">
        <w:rPr>
          <w:rStyle w:val="StyleUnderline"/>
        </w:rPr>
        <w:t xml:space="preserve"> events, such as</w:t>
      </w:r>
      <w:r w:rsidRPr="00ED29C1">
        <w:rPr>
          <w:sz w:val="16"/>
        </w:rPr>
        <w:t xml:space="preserve"> those caused by human action in nature (</w:t>
      </w:r>
      <w:r w:rsidRPr="00ED29C1">
        <w:rPr>
          <w:rStyle w:val="Emphasis"/>
        </w:rPr>
        <w:t>extinction</w:t>
      </w:r>
      <w:r w:rsidRPr="00ED29C1">
        <w:rPr>
          <w:rStyle w:val="StyleUnderline"/>
        </w:rPr>
        <w:t xml:space="preserve"> of species, depletion of resources, </w:t>
      </w:r>
      <w:r w:rsidRPr="00ED29C1">
        <w:rPr>
          <w:rStyle w:val="Emphasis"/>
        </w:rPr>
        <w:t>climate</w:t>
      </w:r>
      <w:r w:rsidRPr="00ED29C1">
        <w:rPr>
          <w:rStyle w:val="StyleUnderline"/>
        </w:rPr>
        <w:t xml:space="preserve"> change</w:t>
      </w:r>
      <w:r w:rsidRPr="00ED29C1">
        <w:rPr>
          <w:sz w:val="16"/>
        </w:rPr>
        <w:t xml:space="preserve">). It can be said that the </w:t>
      </w:r>
      <w:r w:rsidRPr="00FB6A2C">
        <w:rPr>
          <w:rStyle w:val="Emphasis"/>
          <w:highlight w:val="cyan"/>
        </w:rPr>
        <w:t>info</w:t>
      </w:r>
      <w:r w:rsidRPr="00ED29C1">
        <w:rPr>
          <w:rStyle w:val="Emphasis"/>
        </w:rPr>
        <w:t>rmation</w:t>
      </w:r>
      <w:r w:rsidRPr="00ED29C1">
        <w:rPr>
          <w:rStyle w:val="StyleUnderline"/>
        </w:rPr>
        <w:t xml:space="preserve"> </w:t>
      </w:r>
      <w:r w:rsidRPr="00FB6A2C">
        <w:rPr>
          <w:rStyle w:val="StyleUnderline"/>
          <w:highlight w:val="cyan"/>
        </w:rPr>
        <w:t>generated by</w:t>
      </w:r>
      <w:r w:rsidRPr="00ED29C1">
        <w:rPr>
          <w:rStyle w:val="StyleUnderline"/>
        </w:rPr>
        <w:t xml:space="preserve"> the </w:t>
      </w:r>
      <w:r w:rsidRPr="00FB6A2C">
        <w:rPr>
          <w:rStyle w:val="Emphasis"/>
          <w:highlight w:val="cyan"/>
        </w:rPr>
        <w:t>market</w:t>
      </w:r>
      <w:r w:rsidRPr="00ED29C1">
        <w:rPr>
          <w:sz w:val="16"/>
        </w:rPr>
        <w:t xml:space="preserve"> (from the commercial interaction between agents) </w:t>
      </w:r>
      <w:r w:rsidRPr="00ED29C1">
        <w:rPr>
          <w:rStyle w:val="StyleUnderline"/>
        </w:rPr>
        <w:t xml:space="preserve">is </w:t>
      </w:r>
      <w:r w:rsidRPr="00FB6A2C">
        <w:rPr>
          <w:rStyle w:val="Emphasis"/>
          <w:highlight w:val="cyan"/>
        </w:rPr>
        <w:t>only</w:t>
      </w:r>
      <w:r w:rsidRPr="00FB6A2C">
        <w:rPr>
          <w:rStyle w:val="StyleUnderline"/>
          <w:highlight w:val="cyan"/>
        </w:rPr>
        <w:t xml:space="preserve"> relevant</w:t>
      </w:r>
      <w:r w:rsidRPr="00ED29C1">
        <w:rPr>
          <w:rStyle w:val="StyleUnderline"/>
        </w:rPr>
        <w:t xml:space="preserve"> or </w:t>
      </w:r>
      <w:r w:rsidRPr="00ED29C1">
        <w:rPr>
          <w:rStyle w:val="Emphasis"/>
        </w:rPr>
        <w:t>necessary</w:t>
      </w:r>
      <w:r w:rsidRPr="00ED29C1">
        <w:rPr>
          <w:rStyle w:val="StyleUnderline"/>
        </w:rPr>
        <w:t xml:space="preserve"> </w:t>
      </w:r>
      <w:r w:rsidRPr="00FB6A2C">
        <w:rPr>
          <w:rStyle w:val="StyleUnderline"/>
          <w:highlight w:val="cyan"/>
        </w:rPr>
        <w:t>to</w:t>
      </w:r>
      <w:r w:rsidRPr="00ED29C1">
        <w:rPr>
          <w:rStyle w:val="StyleUnderline"/>
        </w:rPr>
        <w:t xml:space="preserve"> the functioning of the </w:t>
      </w:r>
      <w:r w:rsidRPr="00FB6A2C">
        <w:rPr>
          <w:rStyle w:val="Emphasis"/>
          <w:highlight w:val="cyan"/>
        </w:rPr>
        <w:t>market</w:t>
      </w:r>
      <w:r w:rsidRPr="00ED29C1">
        <w:rPr>
          <w:rStyle w:val="StyleUnderline"/>
        </w:rPr>
        <w:t xml:space="preserve"> itself, and not to making </w:t>
      </w:r>
      <w:r w:rsidRPr="00ED29C1">
        <w:rPr>
          <w:rStyle w:val="Emphasis"/>
        </w:rPr>
        <w:t>rational</w:t>
      </w:r>
      <w:r w:rsidRPr="00ED29C1">
        <w:rPr>
          <w:rStyle w:val="StyleUnderline"/>
        </w:rPr>
        <w:t xml:space="preserve"> decisions from the point of </w:t>
      </w:r>
      <w:r w:rsidRPr="00ED29C1">
        <w:rPr>
          <w:rStyle w:val="Emphasis"/>
        </w:rPr>
        <w:t>view</w:t>
      </w:r>
      <w:r w:rsidRPr="00ED29C1">
        <w:rPr>
          <w:rStyle w:val="StyleUnderline"/>
        </w:rPr>
        <w:t xml:space="preserve"> of the real capacities of the </w:t>
      </w:r>
      <w:r w:rsidRPr="00ED29C1">
        <w:rPr>
          <w:rStyle w:val="Emphasis"/>
        </w:rPr>
        <w:t>economy</w:t>
      </w:r>
      <w:r w:rsidRPr="00ED29C1">
        <w:rPr>
          <w:sz w:val="16"/>
        </w:rPr>
        <w:t xml:space="preserve"> and the authentic wishes of the population. </w:t>
      </w:r>
    </w:p>
    <w:p w14:paraId="4C480F69" w14:textId="77777777" w:rsidR="00CD1319" w:rsidRPr="00ED29C1" w:rsidRDefault="00CD1319" w:rsidP="00CD1319">
      <w:pPr>
        <w:rPr>
          <w:sz w:val="16"/>
        </w:rPr>
      </w:pPr>
      <w:r w:rsidRPr="00ED29C1">
        <w:rPr>
          <w:sz w:val="16"/>
        </w:rPr>
        <w:t xml:space="preserve">iv) Perverse incentives. </w:t>
      </w:r>
      <w:r w:rsidRPr="00ED29C1">
        <w:rPr>
          <w:rStyle w:val="Emphasis"/>
        </w:rPr>
        <w:t>Market</w:t>
      </w:r>
      <w:r w:rsidRPr="00ED29C1">
        <w:rPr>
          <w:rStyle w:val="StyleUnderline"/>
        </w:rPr>
        <w:t xml:space="preserve"> logic imposes a </w:t>
      </w:r>
      <w:r w:rsidRPr="00ED29C1">
        <w:rPr>
          <w:rStyle w:val="Emphasis"/>
        </w:rPr>
        <w:t>short-term</w:t>
      </w:r>
      <w:r w:rsidRPr="00ED29C1">
        <w:rPr>
          <w:rStyle w:val="StyleUnderline"/>
        </w:rPr>
        <w:t xml:space="preserve"> vision that is </w:t>
      </w:r>
      <w:r w:rsidRPr="00ED29C1">
        <w:rPr>
          <w:rStyle w:val="Emphasis"/>
        </w:rPr>
        <w:t>incompatible</w:t>
      </w:r>
      <w:r w:rsidRPr="00ED29C1">
        <w:rPr>
          <w:rStyle w:val="StyleUnderline"/>
        </w:rPr>
        <w:t xml:space="preserve"> with</w:t>
      </w:r>
      <w:r w:rsidRPr="00ED29C1">
        <w:rPr>
          <w:sz w:val="16"/>
        </w:rPr>
        <w:t xml:space="preserve"> the strategic action required by current </w:t>
      </w:r>
      <w:r w:rsidRPr="00ED29C1">
        <w:rPr>
          <w:rStyle w:val="Emphasis"/>
        </w:rPr>
        <w:t>eco-social</w:t>
      </w:r>
      <w:r w:rsidRPr="00ED29C1">
        <w:rPr>
          <w:rStyle w:val="StyleUnderline"/>
        </w:rPr>
        <w:t xml:space="preserve"> challenges</w:t>
      </w:r>
      <w:r w:rsidRPr="00ED29C1">
        <w:rPr>
          <w:sz w:val="16"/>
        </w:rPr>
        <w:t xml:space="preserve">. Likewise, </w:t>
      </w:r>
      <w:r w:rsidRPr="00ED29C1">
        <w:rPr>
          <w:rStyle w:val="StyleUnderline"/>
        </w:rPr>
        <w:t xml:space="preserve">exchanges </w:t>
      </w:r>
      <w:r w:rsidRPr="00ED29C1">
        <w:rPr>
          <w:rStyle w:val="Emphasis"/>
        </w:rPr>
        <w:t>avoid</w:t>
      </w:r>
      <w:r w:rsidRPr="00ED29C1">
        <w:rPr>
          <w:sz w:val="16"/>
        </w:rPr>
        <w:t xml:space="preserve"> the assignment of </w:t>
      </w:r>
      <w:r w:rsidRPr="00ED29C1">
        <w:rPr>
          <w:rStyle w:val="StyleUnderline"/>
        </w:rPr>
        <w:t xml:space="preserve">individual </w:t>
      </w:r>
      <w:r w:rsidRPr="00ED29C1">
        <w:rPr>
          <w:rStyle w:val="Emphasis"/>
        </w:rPr>
        <w:t>responsibilities</w:t>
      </w:r>
      <w:r w:rsidRPr="00ED29C1">
        <w:rPr>
          <w:sz w:val="16"/>
        </w:rPr>
        <w:t xml:space="preserve">, since they do not take into account the collective implications of particular decisions, and this is </w:t>
      </w:r>
      <w:r w:rsidRPr="00ED29C1">
        <w:rPr>
          <w:rStyle w:val="StyleUnderline"/>
        </w:rPr>
        <w:t xml:space="preserve">clear in the case of </w:t>
      </w:r>
      <w:r w:rsidRPr="00ED29C1">
        <w:rPr>
          <w:rStyle w:val="Emphasis"/>
        </w:rPr>
        <w:t>externalities</w:t>
      </w:r>
      <w:r w:rsidRPr="00ED29C1">
        <w:rPr>
          <w:sz w:val="16"/>
        </w:rPr>
        <w:t xml:space="preserve"> (pollution, security); thus, </w:t>
      </w:r>
      <w:r w:rsidRPr="00ED29C1">
        <w:rPr>
          <w:rStyle w:val="StyleUnderline"/>
        </w:rPr>
        <w:t xml:space="preserve">the </w:t>
      </w:r>
      <w:r w:rsidRPr="00ED29C1">
        <w:rPr>
          <w:rStyle w:val="Emphasis"/>
        </w:rPr>
        <w:t>price</w:t>
      </w:r>
      <w:r w:rsidRPr="00ED29C1">
        <w:rPr>
          <w:rStyle w:val="StyleUnderline"/>
        </w:rPr>
        <w:t xml:space="preserve"> mechanism does </w:t>
      </w:r>
      <w:r w:rsidRPr="00ED29C1">
        <w:rPr>
          <w:rStyle w:val="Emphasis"/>
        </w:rPr>
        <w:t>not</w:t>
      </w:r>
      <w:r w:rsidRPr="00ED29C1">
        <w:rPr>
          <w:rStyle w:val="StyleUnderline"/>
        </w:rPr>
        <w:t xml:space="preserve"> adequately reflect the </w:t>
      </w:r>
      <w:r w:rsidRPr="00ED29C1">
        <w:rPr>
          <w:rStyle w:val="Emphasis"/>
        </w:rPr>
        <w:t>costs</w:t>
      </w:r>
      <w:r w:rsidRPr="00ED29C1">
        <w:rPr>
          <w:sz w:val="16"/>
        </w:rPr>
        <w:t xml:space="preserve"> and benefits of performance. In this way, </w:t>
      </w:r>
      <w:r w:rsidRPr="00ED29C1">
        <w:rPr>
          <w:rStyle w:val="StyleUnderline"/>
        </w:rPr>
        <w:t xml:space="preserve">powerful </w:t>
      </w:r>
      <w:r w:rsidRPr="00ED29C1">
        <w:rPr>
          <w:rStyle w:val="Emphasis"/>
        </w:rPr>
        <w:t>incentives</w:t>
      </w:r>
      <w:r w:rsidRPr="00ED29C1">
        <w:rPr>
          <w:rStyle w:val="StyleUnderline"/>
        </w:rPr>
        <w:t xml:space="preserve"> are generated to </w:t>
      </w:r>
      <w:r w:rsidRPr="00ED29C1">
        <w:rPr>
          <w:rStyle w:val="Emphasis"/>
        </w:rPr>
        <w:t>transfer</w:t>
      </w:r>
      <w:r w:rsidRPr="00ED29C1">
        <w:rPr>
          <w:rStyle w:val="StyleUnderline"/>
        </w:rPr>
        <w:t xml:space="preserve"> costs to vulnerable </w:t>
      </w:r>
      <w:r w:rsidRPr="00ED29C1">
        <w:rPr>
          <w:rStyle w:val="Emphasis"/>
        </w:rPr>
        <w:t>third parties</w:t>
      </w:r>
      <w:r w:rsidRPr="00ED29C1">
        <w:rPr>
          <w:sz w:val="16"/>
        </w:rPr>
        <w:t xml:space="preserve">, and situations of “moral hazard” are common, with asymmetric information about the consequences of the actions themselves. </w:t>
      </w:r>
    </w:p>
    <w:p w14:paraId="038418DF" w14:textId="77777777" w:rsidR="00CD1319" w:rsidRPr="00A830E1" w:rsidRDefault="00CD1319" w:rsidP="00CD1319">
      <w:pPr>
        <w:rPr>
          <w:sz w:val="16"/>
        </w:rPr>
      </w:pPr>
      <w:r w:rsidRPr="00ED29C1">
        <w:rPr>
          <w:sz w:val="16"/>
        </w:rPr>
        <w:t xml:space="preserve">v) Bureaucracy. </w:t>
      </w:r>
      <w:r w:rsidRPr="00FB6A2C">
        <w:rPr>
          <w:rStyle w:val="Emphasis"/>
          <w:highlight w:val="cyan"/>
        </w:rPr>
        <w:t>Market</w:t>
      </w:r>
      <w:r w:rsidRPr="00ED29C1">
        <w:rPr>
          <w:rStyle w:val="StyleUnderline"/>
        </w:rPr>
        <w:t xml:space="preserve"> production </w:t>
      </w:r>
      <w:r w:rsidRPr="00FB6A2C">
        <w:rPr>
          <w:rStyle w:val="StyleUnderline"/>
          <w:highlight w:val="cyan"/>
        </w:rPr>
        <w:t>generates</w:t>
      </w:r>
      <w:r w:rsidRPr="00ED29C1">
        <w:rPr>
          <w:rStyle w:val="StyleUnderline"/>
        </w:rPr>
        <w:t xml:space="preserve"> an immense </w:t>
      </w:r>
      <w:r w:rsidRPr="00FB6A2C">
        <w:rPr>
          <w:rStyle w:val="Emphasis"/>
          <w:highlight w:val="cyan"/>
        </w:rPr>
        <w:t>bureaucracy</w:t>
      </w:r>
      <w:r w:rsidRPr="00ED29C1">
        <w:rPr>
          <w:rStyle w:val="StyleUnderline"/>
        </w:rPr>
        <w:t>, as it</w:t>
      </w:r>
      <w:r w:rsidRPr="0032060B">
        <w:rPr>
          <w:rStyle w:val="StyleUnderline"/>
        </w:rPr>
        <w:t xml:space="preserve"> </w:t>
      </w:r>
      <w:r w:rsidRPr="00FB6A2C">
        <w:rPr>
          <w:rStyle w:val="Emphasis"/>
          <w:highlight w:val="cyan"/>
        </w:rPr>
        <w:t>overdevelops</w:t>
      </w:r>
      <w:r w:rsidRPr="0032060B">
        <w:rPr>
          <w:rStyle w:val="StyleUnderline"/>
        </w:rPr>
        <w:t xml:space="preserve"> many </w:t>
      </w:r>
      <w:r w:rsidRPr="00FB6A2C">
        <w:rPr>
          <w:rStyle w:val="StyleUnderline"/>
          <w:highlight w:val="cyan"/>
        </w:rPr>
        <w:t>activities</w:t>
      </w:r>
      <w:r w:rsidRPr="0032060B">
        <w:rPr>
          <w:sz w:val="16"/>
        </w:rPr>
        <w:t xml:space="preserve"> (marketing, advertising, commercial departments, advocacy, lobbying, patents) </w:t>
      </w:r>
      <w:r w:rsidRPr="0032060B">
        <w:rPr>
          <w:rStyle w:val="StyleUnderline"/>
        </w:rPr>
        <w:t xml:space="preserve">that </w:t>
      </w:r>
      <w:r w:rsidRPr="0032060B">
        <w:rPr>
          <w:rStyle w:val="Emphasis"/>
        </w:rPr>
        <w:t>only</w:t>
      </w:r>
      <w:r w:rsidRPr="0032060B">
        <w:rPr>
          <w:rStyle w:val="StyleUnderline"/>
        </w:rPr>
        <w:t xml:space="preserve"> make sense within the </w:t>
      </w:r>
      <w:r w:rsidRPr="0032060B">
        <w:rPr>
          <w:rStyle w:val="Emphasis"/>
        </w:rPr>
        <w:t>market</w:t>
      </w:r>
      <w:r w:rsidRPr="0032060B">
        <w:rPr>
          <w:rStyle w:val="StyleUnderline"/>
        </w:rPr>
        <w:t xml:space="preserve"> economy itself, and that would be </w:t>
      </w:r>
      <w:r w:rsidRPr="0032060B">
        <w:rPr>
          <w:rStyle w:val="Emphasis"/>
        </w:rPr>
        <w:t>superfluous</w:t>
      </w:r>
      <w:r w:rsidRPr="0032060B">
        <w:rPr>
          <w:rStyle w:val="StyleUnderline"/>
        </w:rPr>
        <w:t xml:space="preserve"> in an alternative economy</w:t>
      </w:r>
      <w:r w:rsidRPr="0032060B">
        <w:rPr>
          <w:sz w:val="16"/>
        </w:rPr>
        <w:t xml:space="preserve">. </w:t>
      </w:r>
    </w:p>
    <w:p w14:paraId="7DBAE1CC" w14:textId="77777777" w:rsidR="00CD1319" w:rsidRPr="00931BE6" w:rsidRDefault="00CD1319" w:rsidP="00CD1319"/>
    <w:p w14:paraId="0575578F" w14:textId="77777777" w:rsidR="00CD1319" w:rsidRPr="00E91DE7" w:rsidRDefault="00CD1319" w:rsidP="00CD1319">
      <w:pPr>
        <w:rPr>
          <w:sz w:val="16"/>
        </w:rPr>
      </w:pPr>
    </w:p>
    <w:p w14:paraId="01ACB396" w14:textId="77777777" w:rsidR="00CD1319" w:rsidRDefault="00CD1319" w:rsidP="00CD1319">
      <w:pPr>
        <w:pStyle w:val="Heading2"/>
      </w:pPr>
      <w:r>
        <w:t>Adv---Data Economy</w:t>
      </w:r>
    </w:p>
    <w:p w14:paraId="59724287" w14:textId="77777777" w:rsidR="00CD1319" w:rsidRDefault="00CD1319" w:rsidP="00CD1319">
      <w:pPr>
        <w:pStyle w:val="Heading3"/>
      </w:pPr>
      <w:r>
        <w:t>Alignment---2NC</w:t>
      </w:r>
    </w:p>
    <w:p w14:paraId="0F6F285D" w14:textId="77777777" w:rsidR="00CD1319" w:rsidRDefault="00CD1319" w:rsidP="00CD1319">
      <w:pPr>
        <w:pStyle w:val="Analytic"/>
      </w:pPr>
    </w:p>
    <w:p w14:paraId="366C30CE" w14:textId="77777777" w:rsidR="00CD1319" w:rsidRDefault="00CD1319" w:rsidP="00CD1319"/>
    <w:p w14:paraId="6F993170" w14:textId="77777777" w:rsidR="00CD1319" w:rsidRDefault="00CD1319" w:rsidP="00CD1319">
      <w:pPr>
        <w:pStyle w:val="Heading4"/>
      </w:pPr>
      <w:r>
        <w:t>Barriers and checks solve.</w:t>
      </w:r>
    </w:p>
    <w:p w14:paraId="630A9763" w14:textId="77777777" w:rsidR="00CD1319" w:rsidRPr="00001F64" w:rsidRDefault="00CD1319" w:rsidP="00CD1319">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285E9AFD" w14:textId="77777777" w:rsidR="00CD1319" w:rsidRPr="00001F64" w:rsidRDefault="00CD1319" w:rsidP="00CD1319">
      <w:pPr>
        <w:rPr>
          <w:sz w:val="16"/>
        </w:rPr>
      </w:pPr>
      <w:r w:rsidRPr="00001F64">
        <w:rPr>
          <w:sz w:val="16"/>
        </w:rPr>
        <w:t xml:space="preserve">I do want to make this clear: </w:t>
      </w:r>
      <w:r w:rsidRPr="00001F64">
        <w:rPr>
          <w:rStyle w:val="StyleUnderline"/>
          <w:highlight w:val="cyan"/>
        </w:rPr>
        <w:t>No</w:t>
      </w:r>
      <w:r w:rsidRPr="00001F64">
        <w:rPr>
          <w:rStyle w:val="StyleUnderline"/>
        </w:rPr>
        <w:t xml:space="preserve">ne of our </w:t>
      </w:r>
      <w:r w:rsidRPr="00001F64">
        <w:rPr>
          <w:rStyle w:val="StyleUnderline"/>
          <w:highlight w:val="cyan"/>
        </w:rPr>
        <w:t>AI-extinction</w:t>
      </w:r>
      <w:r w:rsidRPr="00001F64">
        <w:rPr>
          <w:rStyle w:val="StyleUnderline"/>
        </w:rPr>
        <w:t xml:space="preserve"> scenarios </w:t>
      </w:r>
      <w:r w:rsidRPr="00001F64">
        <w:rPr>
          <w:rStyle w:val="Emphasis"/>
          <w:highlight w:val="cyan"/>
        </w:rPr>
        <w:t>could happen by accident</w:t>
      </w:r>
      <w:r w:rsidRPr="00001F64">
        <w:rPr>
          <w:sz w:val="16"/>
        </w:rPr>
        <w:t xml:space="preserve">. </w:t>
      </w:r>
      <w:r w:rsidRPr="00001F64">
        <w:rPr>
          <w:rStyle w:val="StyleUnderline"/>
          <w:highlight w:val="cyan"/>
        </w:rPr>
        <w:t>Each</w:t>
      </w:r>
      <w:r w:rsidRPr="00001F64">
        <w:rPr>
          <w:rStyle w:val="StyleUnderline"/>
        </w:rPr>
        <w:t xml:space="preserve"> would be </w:t>
      </w:r>
      <w:r w:rsidRPr="00001F64">
        <w:rPr>
          <w:rStyle w:val="Emphasis"/>
          <w:highlight w:val="cyan"/>
        </w:rPr>
        <w:t>immensely challenging</w:t>
      </w:r>
      <w:r w:rsidRPr="00001F64">
        <w:rPr>
          <w:rStyle w:val="StyleUnderline"/>
        </w:rPr>
        <w:t xml:space="preserve"> to carry out</w:t>
      </w:r>
      <w:r w:rsidRPr="00001F64">
        <w:rPr>
          <w:sz w:val="16"/>
        </w:rPr>
        <w:t xml:space="preserve">. </w:t>
      </w:r>
      <w:r w:rsidRPr="00001F64">
        <w:rPr>
          <w:rStyle w:val="StyleUnderline"/>
        </w:rPr>
        <w:t xml:space="preserve">AI would somehow have to </w:t>
      </w:r>
      <w:r w:rsidRPr="00001F64">
        <w:rPr>
          <w:rStyle w:val="Emphasis"/>
        </w:rPr>
        <w:t>overcome major constraints.</w:t>
      </w:r>
    </w:p>
    <w:p w14:paraId="506CB693" w14:textId="77777777" w:rsidR="00CD1319" w:rsidRPr="00001F64" w:rsidRDefault="00CD1319" w:rsidP="00CD1319">
      <w:pPr>
        <w:rPr>
          <w:sz w:val="16"/>
        </w:rPr>
      </w:pPr>
      <w:r w:rsidRPr="00001F64">
        <w:rPr>
          <w:sz w:val="16"/>
        </w:rPr>
        <w:t xml:space="preserve">In the course of our analysis, we also identified four things that our hypothetical super-evil AI has to have: </w:t>
      </w:r>
      <w:r w:rsidRPr="00001F64">
        <w:rPr>
          <w:rStyle w:val="StyleUnderline"/>
        </w:rPr>
        <w:t>First, it would need to somehow set an objective to cause extinction</w:t>
      </w:r>
      <w:r w:rsidRPr="00001F64">
        <w:rPr>
          <w:sz w:val="16"/>
        </w:rPr>
        <w:t xml:space="preserve">. </w:t>
      </w:r>
      <w:r w:rsidRPr="00001F64">
        <w:rPr>
          <w:rStyle w:val="StyleUnderline"/>
          <w:highlight w:val="cyan"/>
        </w:rPr>
        <w:t>AI</w:t>
      </w:r>
      <w:r w:rsidRPr="00001F64">
        <w:rPr>
          <w:sz w:val="16"/>
        </w:rPr>
        <w:t xml:space="preserve"> also </w:t>
      </w:r>
      <w:r w:rsidRPr="00001F64">
        <w:rPr>
          <w:rStyle w:val="StyleUnderline"/>
        </w:rPr>
        <w:t xml:space="preserve">would </w:t>
      </w:r>
      <w:r w:rsidRPr="00001F64">
        <w:rPr>
          <w:rStyle w:val="StyleUnderline"/>
          <w:highlight w:val="cyan"/>
        </w:rPr>
        <w:t>have to gain</w:t>
      </w:r>
      <w:r w:rsidRPr="00001F64">
        <w:rPr>
          <w:rStyle w:val="StyleUnderline"/>
        </w:rPr>
        <w:t xml:space="preserve"> </w:t>
      </w:r>
      <w:r w:rsidRPr="00001F64">
        <w:rPr>
          <w:rStyle w:val="StyleUnderline"/>
          <w:highlight w:val="cyan"/>
        </w:rPr>
        <w:t>control over</w:t>
      </w:r>
      <w:r w:rsidRPr="00001F64">
        <w:rPr>
          <w:rStyle w:val="StyleUnderline"/>
        </w:rPr>
        <w:t xml:space="preserve"> the </w:t>
      </w:r>
      <w:r w:rsidRPr="00001F64">
        <w:rPr>
          <w:rStyle w:val="Emphasis"/>
        </w:rPr>
        <w:t xml:space="preserve">key </w:t>
      </w:r>
      <w:r w:rsidRPr="00001F64">
        <w:rPr>
          <w:rStyle w:val="Emphasis"/>
          <w:highlight w:val="cyan"/>
        </w:rPr>
        <w:t>physical systems</w:t>
      </w:r>
      <w:r w:rsidRPr="00001F64">
        <w:rPr>
          <w:rStyle w:val="StyleUnderline"/>
        </w:rPr>
        <w:t xml:space="preserve"> that create the threat</w:t>
      </w:r>
      <w:r w:rsidRPr="00001F64">
        <w:rPr>
          <w:sz w:val="16"/>
        </w:rPr>
        <w:t xml:space="preserve">, </w:t>
      </w:r>
      <w:r w:rsidRPr="00001F64">
        <w:rPr>
          <w:rStyle w:val="StyleUnderline"/>
        </w:rPr>
        <w:t>like nuclear weapon launch control or chemical manufacturing infrastructure</w:t>
      </w:r>
      <w:r w:rsidRPr="00001F64">
        <w:rPr>
          <w:sz w:val="16"/>
        </w:rPr>
        <w:t xml:space="preserve">. </w:t>
      </w:r>
      <w:r w:rsidRPr="00001F64">
        <w:rPr>
          <w:rStyle w:val="StyleUnderline"/>
          <w:highlight w:val="cyan"/>
        </w:rPr>
        <w:t>It would need</w:t>
      </w:r>
      <w:r w:rsidRPr="00001F64">
        <w:rPr>
          <w:sz w:val="16"/>
        </w:rPr>
        <w:t xml:space="preserve"> the </w:t>
      </w:r>
      <w:r w:rsidRPr="00001F64">
        <w:rPr>
          <w:rStyle w:val="Emphasis"/>
          <w:highlight w:val="cyan"/>
        </w:rPr>
        <w:t>ability to persuade humans</w:t>
      </w:r>
      <w:r w:rsidRPr="00001F64">
        <w:rPr>
          <w:sz w:val="16"/>
        </w:rPr>
        <w:t xml:space="preserve"> </w:t>
      </w:r>
      <w:r w:rsidRPr="00001F64">
        <w:rPr>
          <w:rStyle w:val="StyleUnderline"/>
        </w:rPr>
        <w:t>to help and hide its actions long enough to succeed</w:t>
      </w:r>
      <w:r w:rsidRPr="00001F64">
        <w:rPr>
          <w:sz w:val="16"/>
        </w:rPr>
        <w:t xml:space="preserve">. And </w:t>
      </w:r>
      <w:r w:rsidRPr="00001F64">
        <w:rPr>
          <w:rStyle w:val="StyleUnderline"/>
        </w:rPr>
        <w:t>it has to be able to survive without humans around to support it</w:t>
      </w:r>
      <w:r w:rsidRPr="00001F64">
        <w:rPr>
          <w:sz w:val="16"/>
        </w:rPr>
        <w:t xml:space="preserve">, because even once society started to collapse, </w:t>
      </w:r>
      <w:r w:rsidRPr="00001F64">
        <w:rPr>
          <w:rStyle w:val="StyleUnderline"/>
          <w:highlight w:val="cyan"/>
        </w:rPr>
        <w:t>follow-up actions</w:t>
      </w:r>
      <w:r w:rsidRPr="00001F64">
        <w:rPr>
          <w:rStyle w:val="StyleUnderline"/>
        </w:rPr>
        <w:t xml:space="preserve"> </w:t>
      </w:r>
      <w:r w:rsidRPr="00001F64">
        <w:rPr>
          <w:rStyle w:val="Emphasis"/>
        </w:rPr>
        <w:t xml:space="preserve">would be </w:t>
      </w:r>
      <w:r w:rsidRPr="00001F64">
        <w:rPr>
          <w:rStyle w:val="Emphasis"/>
          <w:highlight w:val="cyan"/>
        </w:rPr>
        <w:t xml:space="preserve">required to </w:t>
      </w:r>
      <w:r w:rsidRPr="00CD3B9C">
        <w:rPr>
          <w:rStyle w:val="Emphasis"/>
          <w:highlight w:val="cyan"/>
        </w:rPr>
        <w:t>cause</w:t>
      </w:r>
      <w:r w:rsidRPr="00001F64">
        <w:rPr>
          <w:rStyle w:val="Emphasis"/>
        </w:rPr>
        <w:t xml:space="preserve"> full </w:t>
      </w:r>
      <w:r w:rsidRPr="00001F64">
        <w:rPr>
          <w:rStyle w:val="Emphasis"/>
          <w:highlight w:val="cyan"/>
        </w:rPr>
        <w:t>extinction</w:t>
      </w:r>
      <w:r w:rsidRPr="00001F64">
        <w:rPr>
          <w:rStyle w:val="StyleUnderline"/>
        </w:rPr>
        <w:t>.</w:t>
      </w:r>
    </w:p>
    <w:p w14:paraId="75A4F6FF" w14:textId="77777777" w:rsidR="00CD1319" w:rsidRPr="00001F64" w:rsidRDefault="00CD1319" w:rsidP="00CD1319">
      <w:pPr>
        <w:rPr>
          <w:sz w:val="16"/>
        </w:rPr>
      </w:pPr>
      <w:r w:rsidRPr="00001F64">
        <w:rPr>
          <w:rStyle w:val="StyleUnderline"/>
          <w:highlight w:val="cyan"/>
        </w:rPr>
        <w:t>If AI did not possess all four</w:t>
      </w:r>
      <w:r w:rsidRPr="00001F64">
        <w:rPr>
          <w:rStyle w:val="StyleUnderline"/>
        </w:rPr>
        <w:t xml:space="preserve"> of these capabilities, our team concluded its </w:t>
      </w:r>
      <w:r w:rsidRPr="00001F64">
        <w:rPr>
          <w:rStyle w:val="Emphasis"/>
          <w:highlight w:val="cyan"/>
        </w:rPr>
        <w:t>extinction</w:t>
      </w:r>
      <w:r w:rsidRPr="00001F64">
        <w:rPr>
          <w:rStyle w:val="Emphasis"/>
        </w:rPr>
        <w:t xml:space="preserve"> project </w:t>
      </w:r>
      <w:r w:rsidRPr="00001F64">
        <w:rPr>
          <w:rStyle w:val="Emphasis"/>
          <w:highlight w:val="cyan"/>
        </w:rPr>
        <w:t>would fail</w:t>
      </w:r>
      <w:r w:rsidRPr="00001F64">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54A48D6C" w14:textId="77777777" w:rsidR="00CD1319" w:rsidRPr="00001F64" w:rsidRDefault="00CD1319" w:rsidP="00CD1319">
      <w:pPr>
        <w:rPr>
          <w:sz w:val="16"/>
        </w:rPr>
      </w:pPr>
      <w:r w:rsidRPr="00001F64">
        <w:rPr>
          <w:sz w:val="16"/>
        </w:rPr>
        <w:t xml:space="preserve">But if extinction is a plausible outcome of AI development, </w:t>
      </w:r>
      <w:r w:rsidRPr="00001F64">
        <w:rPr>
          <w:rStyle w:val="StyleUnderline"/>
        </w:rPr>
        <w:t>doesn't that mean we should follow the precautionary principle</w:t>
      </w:r>
      <w:r w:rsidRPr="00001F64">
        <w:rPr>
          <w:sz w:val="16"/>
        </w:rPr>
        <w:t xml:space="preserve">? That is to say: Shut it all down because better off safe than sorry? </w:t>
      </w:r>
      <w:r w:rsidRPr="00001F64">
        <w:rPr>
          <w:rStyle w:val="StyleUnderline"/>
        </w:rPr>
        <w:t xml:space="preserve">We say the </w:t>
      </w:r>
      <w:r w:rsidRPr="00001F64">
        <w:rPr>
          <w:rStyle w:val="Emphasis"/>
        </w:rPr>
        <w:t>answer is no</w:t>
      </w:r>
      <w:r w:rsidRPr="00001F64">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47D23A95" w14:textId="77777777" w:rsidR="00CD1319" w:rsidRDefault="00CD1319" w:rsidP="00CD1319">
      <w:pPr>
        <w:rPr>
          <w:rStyle w:val="StyleUnderline"/>
        </w:rPr>
      </w:pPr>
      <w:r w:rsidRPr="00001F64">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001F64">
        <w:rPr>
          <w:rStyle w:val="StyleUnderline"/>
          <w:highlight w:val="cyan"/>
        </w:rPr>
        <w:t>responsible AI development</w:t>
      </w:r>
      <w:r w:rsidRPr="00001F64">
        <w:rPr>
          <w:rStyle w:val="StyleUnderline"/>
        </w:rPr>
        <w:t xml:space="preserve"> approaches that </w:t>
      </w:r>
      <w:r w:rsidRPr="00001F64">
        <w:rPr>
          <w:rStyle w:val="StyleUnderline"/>
          <w:highlight w:val="cyan"/>
        </w:rPr>
        <w:t>mitigate risk</w:t>
      </w:r>
      <w:r w:rsidRPr="00001F64">
        <w:rPr>
          <w:rStyle w:val="StyleUnderline"/>
        </w:rPr>
        <w:t xml:space="preserve"> from extinction </w:t>
      </w:r>
      <w:r w:rsidRPr="00001F64">
        <w:rPr>
          <w:rStyle w:val="StyleUnderline"/>
          <w:highlight w:val="cyan"/>
        </w:rPr>
        <w:t>will</w:t>
      </w:r>
      <w:r w:rsidRPr="00001F64">
        <w:rPr>
          <w:rStyle w:val="StyleUnderline"/>
        </w:rPr>
        <w:t xml:space="preserve"> also </w:t>
      </w:r>
      <w:r w:rsidRPr="00001F64">
        <w:rPr>
          <w:rStyle w:val="StyleUnderline"/>
          <w:highlight w:val="cyan"/>
        </w:rPr>
        <w:t>mitigate</w:t>
      </w:r>
      <w:r w:rsidRPr="00001F64">
        <w:rPr>
          <w:rStyle w:val="StyleUnderline"/>
        </w:rPr>
        <w:t xml:space="preserve"> risks from other AI-related harms that are less consequential, and </w:t>
      </w:r>
      <w:r w:rsidRPr="00001F64">
        <w:rPr>
          <w:rStyle w:val="Emphasis"/>
        </w:rPr>
        <w:t xml:space="preserve">also less uncertain, than </w:t>
      </w:r>
      <w:r w:rsidRPr="00001F64">
        <w:rPr>
          <w:rStyle w:val="Emphasis"/>
          <w:highlight w:val="cyan"/>
        </w:rPr>
        <w:t>existential risks</w:t>
      </w:r>
      <w:r w:rsidRPr="00001F64">
        <w:rPr>
          <w:rStyle w:val="StyleUnderline"/>
        </w:rPr>
        <w:t>.</w:t>
      </w:r>
    </w:p>
    <w:p w14:paraId="671E3181" w14:textId="77777777" w:rsidR="00CD1319" w:rsidRDefault="00CD1319" w:rsidP="00CD1319"/>
    <w:p w14:paraId="0C5E17BB" w14:textId="77777777" w:rsidR="00CD1319" w:rsidRDefault="00CD1319" w:rsidP="00CD1319">
      <w:pPr>
        <w:pStyle w:val="Heading3"/>
      </w:pPr>
      <w:r>
        <w:t>Econ---2NC</w:t>
      </w:r>
    </w:p>
    <w:p w14:paraId="10C109B3" w14:textId="77777777" w:rsidR="00CD1319" w:rsidRDefault="00CD1319" w:rsidP="00CD1319">
      <w:pPr>
        <w:pStyle w:val="Heading4"/>
      </w:pPr>
      <w:r>
        <w:t>EXPLAIN ACEMOGLU.</w:t>
      </w:r>
    </w:p>
    <w:p w14:paraId="589DC44F" w14:textId="77777777" w:rsidR="00CD1319" w:rsidRPr="00C860B3" w:rsidRDefault="00CD1319" w:rsidP="00CD1319"/>
    <w:p w14:paraId="3780F1F4" w14:textId="77777777" w:rsidR="00CD1319" w:rsidRPr="00337102" w:rsidRDefault="00CD1319" w:rsidP="00CD1319">
      <w:pPr>
        <w:pStyle w:val="Heading4"/>
      </w:pPr>
      <w:r>
        <w:t xml:space="preserve">Overall effects will be </w:t>
      </w:r>
      <w:r>
        <w:rPr>
          <w:u w:val="single"/>
        </w:rPr>
        <w:t>modest</w:t>
      </w:r>
      <w:r>
        <w:t xml:space="preserve"> because intelligence and physical ability are </w:t>
      </w:r>
      <w:r>
        <w:rPr>
          <w:u w:val="single"/>
        </w:rPr>
        <w:t>complements</w:t>
      </w:r>
      <w:r>
        <w:t xml:space="preserve">, not </w:t>
      </w:r>
      <w:r>
        <w:rPr>
          <w:u w:val="single"/>
        </w:rPr>
        <w:t>substitutes</w:t>
      </w:r>
      <w:r>
        <w:t>.</w:t>
      </w:r>
    </w:p>
    <w:p w14:paraId="68CEDCA7" w14:textId="77777777" w:rsidR="00CD1319" w:rsidRDefault="00CD1319" w:rsidP="00CD1319">
      <w:r w:rsidRPr="00337102">
        <w:rPr>
          <w:rStyle w:val="Style13ptBold"/>
        </w:rPr>
        <w:t>Kording and Marinescu 3/35</w:t>
      </w:r>
      <w:r>
        <w:t xml:space="preserve"> [Konrad Kording, </w:t>
      </w:r>
      <w:r w:rsidRPr="00337102">
        <w:t>Nathan Mossell Penn Integrates Knowledge Professor at University of Pennsylvania and the co-director of the CIFAR Learning in Machines and Brains program</w:t>
      </w:r>
      <w:r>
        <w:t xml:space="preserve">. </w:t>
      </w:r>
      <w:r w:rsidRPr="00337102">
        <w:t>Ioana Marinescu</w:t>
      </w:r>
      <w:r>
        <w:t xml:space="preserve">, </w:t>
      </w:r>
      <w:r w:rsidRPr="00337102">
        <w:t>Associate Professor at the University of Pennsylvania School of Social Policy and Practice, and a Faculty Research Fellow at the National Bureau of Economic Research</w:t>
      </w:r>
      <w:r>
        <w:t>. “</w:t>
      </w:r>
      <w:r w:rsidRPr="00337102">
        <w:t>The key detail everyone’s getting wrong about AI and the economy</w:t>
      </w:r>
      <w:r>
        <w:t xml:space="preserve">,” Transformer Weekly, 3/25/2026, </w:t>
      </w:r>
      <w:hyperlink r:id="rId19" w:history="1">
        <w:r w:rsidRPr="00BA235F">
          <w:rPr>
            <w:rStyle w:val="Hyperlink"/>
          </w:rPr>
          <w:t>https://www.transformernews.ai/p/the-key-detail-everyones-getting-wrong-economy-physical-work-intelligence-employment</w:t>
        </w:r>
      </w:hyperlink>
      <w:r>
        <w:t xml:space="preserve">] </w:t>
      </w:r>
    </w:p>
    <w:p w14:paraId="62F3E9A7" w14:textId="77777777" w:rsidR="00CD1319" w:rsidRPr="00D43848" w:rsidRDefault="00CD1319" w:rsidP="00CD1319">
      <w:pPr>
        <w:rPr>
          <w:sz w:val="16"/>
        </w:rPr>
      </w:pPr>
      <w:r w:rsidRPr="00D43848">
        <w:rPr>
          <w:sz w:val="16"/>
        </w:rPr>
        <w:t>Here’s a thought experiment from neuroscience.</w:t>
      </w:r>
    </w:p>
    <w:p w14:paraId="42579697" w14:textId="77777777" w:rsidR="00CD1319" w:rsidRPr="00D43848" w:rsidRDefault="00CD1319" w:rsidP="00CD1319">
      <w:pPr>
        <w:rPr>
          <w:sz w:val="16"/>
        </w:rPr>
      </w:pPr>
      <w:r w:rsidRPr="00D43848">
        <w:rPr>
          <w:sz w:val="16"/>
        </w:rPr>
        <w:t>Imagine you’re trying to bat in baseball. Your brain does some genuinely impressive computation — predicting trajectories, coordinating dozens of muscles, adjusting for wind — and puts it all together using Bayesian algorithms. But here’s the thing: making your brain infinitely smarter would not allow you to hit all balls. Some are out of reach, others move too quickly. At some point, regardless of your intelligence, you hit physical limits. You can only stretch so far or react so fast. No amount of genius overcomes the physics of your body.</w:t>
      </w:r>
    </w:p>
    <w:p w14:paraId="3539006A" w14:textId="77777777" w:rsidR="00CD1319" w:rsidRPr="00D43848" w:rsidRDefault="00CD1319" w:rsidP="00CD1319">
      <w:pPr>
        <w:rPr>
          <w:sz w:val="16"/>
        </w:rPr>
      </w:pPr>
      <w:r w:rsidRPr="00D43848">
        <w:rPr>
          <w:sz w:val="16"/>
        </w:rPr>
        <w:t xml:space="preserve">This is intelligence saturation. </w:t>
      </w:r>
      <w:r w:rsidRPr="00337102">
        <w:rPr>
          <w:rStyle w:val="StyleUnderline"/>
        </w:rPr>
        <w:t>For a given task,</w:t>
      </w:r>
      <w:r w:rsidRPr="00D43848">
        <w:rPr>
          <w:sz w:val="16"/>
        </w:rPr>
        <w:t xml:space="preserve"> </w:t>
      </w:r>
      <w:r w:rsidRPr="00D43848">
        <w:rPr>
          <w:rStyle w:val="StyleUnderline"/>
          <w:highlight w:val="cyan"/>
        </w:rPr>
        <w:t>more intelligence</w:t>
      </w:r>
      <w:r w:rsidRPr="00D43848">
        <w:rPr>
          <w:sz w:val="16"/>
        </w:rPr>
        <w:t xml:space="preserve"> helps. But it </w:t>
      </w:r>
      <w:r w:rsidRPr="00D43848">
        <w:rPr>
          <w:rStyle w:val="StyleUnderline"/>
          <w:highlight w:val="cyan"/>
        </w:rPr>
        <w:t xml:space="preserve">helps </w:t>
      </w:r>
      <w:r w:rsidRPr="00D43848">
        <w:rPr>
          <w:rStyle w:val="Emphasis"/>
          <w:highlight w:val="cyan"/>
        </w:rPr>
        <w:t>less</w:t>
      </w:r>
      <w:r w:rsidRPr="00D43848">
        <w:rPr>
          <w:sz w:val="16"/>
        </w:rPr>
        <w:t xml:space="preserve"> </w:t>
      </w:r>
      <w:r w:rsidRPr="00337102">
        <w:rPr>
          <w:rStyle w:val="StyleUnderline"/>
        </w:rPr>
        <w:t>and</w:t>
      </w:r>
      <w:r w:rsidRPr="00D43848">
        <w:rPr>
          <w:sz w:val="16"/>
        </w:rPr>
        <w:t xml:space="preserve"> </w:t>
      </w:r>
      <w:r w:rsidRPr="00337102">
        <w:rPr>
          <w:rStyle w:val="Emphasis"/>
        </w:rPr>
        <w:t>less</w:t>
      </w:r>
      <w:r w:rsidRPr="00D43848">
        <w:rPr>
          <w:sz w:val="16"/>
        </w:rPr>
        <w:t xml:space="preserve"> </w:t>
      </w:r>
      <w:r w:rsidRPr="00D43848">
        <w:rPr>
          <w:rStyle w:val="StyleUnderline"/>
          <w:highlight w:val="cyan"/>
        </w:rPr>
        <w:t>as you add</w:t>
      </w:r>
      <w:r w:rsidRPr="00337102">
        <w:rPr>
          <w:rStyle w:val="StyleUnderline"/>
        </w:rPr>
        <w:t xml:space="preserve"> </w:t>
      </w:r>
      <w:r w:rsidRPr="00D43848">
        <w:rPr>
          <w:rStyle w:val="Emphasis"/>
          <w:highlight w:val="cyan"/>
        </w:rPr>
        <w:t>more</w:t>
      </w:r>
      <w:r w:rsidRPr="00D43848">
        <w:rPr>
          <w:sz w:val="16"/>
        </w:rPr>
        <w:t xml:space="preserve"> </w:t>
      </w:r>
      <w:r w:rsidRPr="00337102">
        <w:rPr>
          <w:rStyle w:val="StyleUnderline"/>
        </w:rPr>
        <w:t>intelligence</w:t>
      </w:r>
      <w:r w:rsidRPr="00D43848">
        <w:rPr>
          <w:sz w:val="16"/>
        </w:rPr>
        <w:t>. And it’s the key concept missing from most debates about AI and the future of work.</w:t>
      </w:r>
    </w:p>
    <w:p w14:paraId="66D1A903" w14:textId="77777777" w:rsidR="00CD1319" w:rsidRPr="00D43848" w:rsidRDefault="00CD1319" w:rsidP="00CD1319">
      <w:pPr>
        <w:rPr>
          <w:sz w:val="16"/>
        </w:rPr>
      </w:pPr>
      <w:r w:rsidRPr="00D43848">
        <w:rPr>
          <w:sz w:val="16"/>
        </w:rPr>
        <w:t>On one side, we have AI researchers who see exponentials everywhere: compute resource doubling every six months, costs halving faster than every six months, model performance doubling every seven months. The AI folks see that “intelligence” is scaling at unbelievable rates and conclude we’re headed for an economic singularity. In one popular scenario, human wages will go up as automated tasks make the not-yet-automated parts of a job more productive, until AI takes over everything and their wage goes to zero as there is no work left to be done. Then, the theory goes, everyone will have to be on Universal Basic Income.</w:t>
      </w:r>
    </w:p>
    <w:p w14:paraId="144DD55F" w14:textId="77777777" w:rsidR="00CD1319" w:rsidRPr="00D43848" w:rsidRDefault="00CD1319" w:rsidP="00CD1319">
      <w:pPr>
        <w:rPr>
          <w:sz w:val="16"/>
        </w:rPr>
      </w:pPr>
      <w:r w:rsidRPr="00D43848">
        <w:rPr>
          <w:sz w:val="16"/>
        </w:rPr>
        <w:t>On the other side, economists look at 200 years of steady growth despite countless “revolutionary” technologies and shrug: AI is just another general-purpose technology, nothing special. In a scenario popular with these econ folks, it is hard to make human workers obsolete even in the intelligence domain. In this view, AI replaces workers in some jobs that it can do better or more cheaply, but new jobs are also created, and AI makes people overall more productive. Overall growth is then just like without AI, only a little bit faster.</w:t>
      </w:r>
    </w:p>
    <w:p w14:paraId="08FF6BF7" w14:textId="77777777" w:rsidR="00CD1319" w:rsidRPr="00D43848" w:rsidRDefault="00CD1319" w:rsidP="00CD1319">
      <w:pPr>
        <w:rPr>
          <w:sz w:val="16"/>
        </w:rPr>
      </w:pPr>
      <w:r w:rsidRPr="00D43848">
        <w:rPr>
          <w:sz w:val="16"/>
        </w:rPr>
        <w:t>This tension is something we both know well: One of us (Konrad) is a neuroscientist who studies how artificial systems become intelligent; the other (Ioana) is a labor economist specializing in technological change. So, we teamed up and spent a year thinking and talking about why these communities have these distinct takes and worked to produce a credible overarching framework. The result is a paper on Intelligence Saturation and the future of work, which was released late 2025.</w:t>
      </w:r>
    </w:p>
    <w:p w14:paraId="49DD9D06" w14:textId="77777777" w:rsidR="00CD1319" w:rsidRPr="00D43848" w:rsidRDefault="00CD1319" w:rsidP="00CD1319">
      <w:pPr>
        <w:rPr>
          <w:sz w:val="16"/>
        </w:rPr>
      </w:pPr>
      <w:r w:rsidRPr="00D43848">
        <w:rPr>
          <w:sz w:val="16"/>
        </w:rPr>
        <w:t>Physical Meets Intelligence</w:t>
      </w:r>
    </w:p>
    <w:p w14:paraId="55DDD528" w14:textId="77777777" w:rsidR="00CD1319" w:rsidRPr="00D43848" w:rsidRDefault="00CD1319" w:rsidP="00CD1319">
      <w:pPr>
        <w:rPr>
          <w:sz w:val="16"/>
        </w:rPr>
      </w:pPr>
      <w:r w:rsidRPr="00D43848">
        <w:rPr>
          <w:sz w:val="16"/>
        </w:rPr>
        <w:t xml:space="preserve">Economists traditionally divide the economy into two complementary sectors: capital and labor. We can replace capital, which includes machinery, equipment and technology, with human labor and vice versa, but that replacement is often difficult. The more we replace one with the other, the harder it is to replace more, because the easiest tasks to replace are targeted first. In our paper </w:t>
      </w:r>
      <w:r w:rsidRPr="00337102">
        <w:rPr>
          <w:rStyle w:val="StyleUnderline"/>
        </w:rPr>
        <w:t>we argue</w:t>
      </w:r>
      <w:r w:rsidRPr="00D43848">
        <w:rPr>
          <w:sz w:val="16"/>
        </w:rPr>
        <w:t xml:space="preserve"> that </w:t>
      </w:r>
      <w:r w:rsidRPr="00337102">
        <w:rPr>
          <w:rStyle w:val="StyleUnderline"/>
        </w:rPr>
        <w:t>it is crucial</w:t>
      </w:r>
      <w:r w:rsidRPr="00D43848">
        <w:rPr>
          <w:sz w:val="16"/>
        </w:rPr>
        <w:t xml:space="preserve"> </w:t>
      </w:r>
      <w:r w:rsidRPr="00337102">
        <w:rPr>
          <w:rStyle w:val="StyleUnderline"/>
        </w:rPr>
        <w:t>to</w:t>
      </w:r>
      <w:r w:rsidRPr="00D43848">
        <w:rPr>
          <w:sz w:val="16"/>
        </w:rPr>
        <w:t xml:space="preserve"> also </w:t>
      </w:r>
      <w:r w:rsidRPr="00D43848">
        <w:rPr>
          <w:rStyle w:val="StyleUnderline"/>
          <w:highlight w:val="cyan"/>
        </w:rPr>
        <w:t>divide</w:t>
      </w:r>
      <w:r w:rsidRPr="00337102">
        <w:rPr>
          <w:rStyle w:val="StyleUnderline"/>
        </w:rPr>
        <w:t xml:space="preserve"> the </w:t>
      </w:r>
      <w:r w:rsidRPr="00D43848">
        <w:rPr>
          <w:rStyle w:val="StyleUnderline"/>
          <w:highlight w:val="cyan"/>
        </w:rPr>
        <w:t>economy into</w:t>
      </w:r>
      <w:r w:rsidRPr="00D43848">
        <w:rPr>
          <w:sz w:val="16"/>
        </w:rPr>
        <w:t xml:space="preserve"> the “</w:t>
      </w:r>
      <w:r w:rsidRPr="00D43848">
        <w:rPr>
          <w:rStyle w:val="Emphasis"/>
          <w:highlight w:val="cyan"/>
        </w:rPr>
        <w:t>intelligence</w:t>
      </w:r>
      <w:r w:rsidRPr="00337102">
        <w:rPr>
          <w:rStyle w:val="Emphasis"/>
        </w:rPr>
        <w:t xml:space="preserve"> </w:t>
      </w:r>
      <w:r w:rsidRPr="00337102">
        <w:rPr>
          <w:rStyle w:val="StyleUnderline"/>
        </w:rPr>
        <w:t>parts</w:t>
      </w:r>
      <w:r w:rsidRPr="00D43848">
        <w:rPr>
          <w:sz w:val="16"/>
        </w:rPr>
        <w:t xml:space="preserve">” </w:t>
      </w:r>
      <w:r w:rsidRPr="00D43848">
        <w:rPr>
          <w:rStyle w:val="StyleUnderline"/>
          <w:highlight w:val="cyan"/>
        </w:rPr>
        <w:t>and</w:t>
      </w:r>
      <w:r w:rsidRPr="00D43848">
        <w:rPr>
          <w:sz w:val="16"/>
        </w:rPr>
        <w:t xml:space="preserve"> the “</w:t>
      </w:r>
      <w:r w:rsidRPr="00D43848">
        <w:rPr>
          <w:rStyle w:val="Emphasis"/>
          <w:highlight w:val="cyan"/>
        </w:rPr>
        <w:t>physical</w:t>
      </w:r>
      <w:r w:rsidRPr="00337102">
        <w:rPr>
          <w:rStyle w:val="Emphasis"/>
        </w:rPr>
        <w:t xml:space="preserve"> </w:t>
      </w:r>
      <w:r w:rsidRPr="00D43848">
        <w:rPr>
          <w:rStyle w:val="StyleUnderline"/>
          <w:highlight w:val="cyan"/>
        </w:rPr>
        <w:t>parts</w:t>
      </w:r>
      <w:r w:rsidRPr="00D43848">
        <w:rPr>
          <w:sz w:val="16"/>
        </w:rPr>
        <w:t>.”</w:t>
      </w:r>
    </w:p>
    <w:p w14:paraId="3A47418A" w14:textId="77777777" w:rsidR="00CD1319" w:rsidRPr="00D43848" w:rsidRDefault="00CD1319" w:rsidP="00CD1319">
      <w:pPr>
        <w:rPr>
          <w:sz w:val="16"/>
        </w:rPr>
      </w:pPr>
      <w:r w:rsidRPr="00D43848">
        <w:rPr>
          <w:sz w:val="16"/>
        </w:rPr>
        <w:t>The intelligence sector comprises things that can be done virtually, remotely, purely through information processing. The physical sector comprises things that require bodies, presence, and manipulation of the actual world.</w:t>
      </w:r>
    </w:p>
    <w:p w14:paraId="5AAA1516" w14:textId="77777777" w:rsidR="00CD1319" w:rsidRPr="00D43848" w:rsidRDefault="00CD1319" w:rsidP="00CD1319">
      <w:pPr>
        <w:rPr>
          <w:sz w:val="16"/>
        </w:rPr>
      </w:pPr>
      <w:r w:rsidRPr="00D43848">
        <w:rPr>
          <w:sz w:val="16"/>
        </w:rPr>
        <w:t xml:space="preserve">We believe that </w:t>
      </w:r>
      <w:r w:rsidRPr="00D43848">
        <w:rPr>
          <w:rStyle w:val="StyleUnderline"/>
          <w:highlight w:val="cyan"/>
        </w:rPr>
        <w:t>AI</w:t>
      </w:r>
      <w:r w:rsidRPr="00337102">
        <w:rPr>
          <w:rStyle w:val="StyleUnderline"/>
        </w:rPr>
        <w:t xml:space="preserve"> may be </w:t>
      </w:r>
      <w:r w:rsidRPr="00D43848">
        <w:rPr>
          <w:rStyle w:val="StyleUnderline"/>
          <w:highlight w:val="cyan"/>
        </w:rPr>
        <w:t>eati</w:t>
      </w:r>
      <w:r w:rsidRPr="00337102">
        <w:rPr>
          <w:rStyle w:val="StyleUnderline"/>
        </w:rPr>
        <w:t xml:space="preserve">ng the pure </w:t>
      </w:r>
      <w:r w:rsidRPr="00D43848">
        <w:rPr>
          <w:rStyle w:val="StyleUnderline"/>
          <w:highlight w:val="cyan"/>
        </w:rPr>
        <w:t>intelligence</w:t>
      </w:r>
      <w:r w:rsidRPr="00337102">
        <w:rPr>
          <w:rStyle w:val="StyleUnderline"/>
        </w:rPr>
        <w:t xml:space="preserve"> sector </w:t>
      </w:r>
      <w:r w:rsidRPr="00D43848">
        <w:rPr>
          <w:rStyle w:val="StyleUnderline"/>
          <w:highlight w:val="cyan"/>
        </w:rPr>
        <w:t>alive</w:t>
      </w:r>
      <w:r w:rsidRPr="00D43848">
        <w:rPr>
          <w:sz w:val="16"/>
        </w:rPr>
        <w:t xml:space="preserve">. </w:t>
      </w:r>
      <w:r w:rsidRPr="00D43848">
        <w:rPr>
          <w:rStyle w:val="StyleUnderline"/>
          <w:highlight w:val="cyan"/>
        </w:rPr>
        <w:t>But</w:t>
      </w:r>
      <w:r w:rsidRPr="00337102">
        <w:rPr>
          <w:rStyle w:val="StyleUnderline"/>
        </w:rPr>
        <w:t xml:space="preserve"> </w:t>
      </w:r>
      <w:r w:rsidRPr="00337102">
        <w:rPr>
          <w:rStyle w:val="Emphasis"/>
        </w:rPr>
        <w:t>here’s the catch:</w:t>
      </w:r>
      <w:r w:rsidRPr="00D43848">
        <w:rPr>
          <w:sz w:val="16"/>
        </w:rPr>
        <w:t xml:space="preserve"> </w:t>
      </w:r>
      <w:r w:rsidRPr="00D43848">
        <w:rPr>
          <w:rStyle w:val="StyleUnderline"/>
          <w:highlight w:val="cyan"/>
        </w:rPr>
        <w:t>intelligence</w:t>
      </w:r>
      <w:r w:rsidRPr="00D43848">
        <w:rPr>
          <w:sz w:val="16"/>
          <w:highlight w:val="cyan"/>
        </w:rPr>
        <w:t xml:space="preserve"> </w:t>
      </w:r>
      <w:r w:rsidRPr="00D43848">
        <w:rPr>
          <w:rStyle w:val="StyleUnderline"/>
          <w:highlight w:val="cyan"/>
        </w:rPr>
        <w:t xml:space="preserve">and physicality are </w:t>
      </w:r>
      <w:r w:rsidRPr="00D43848">
        <w:rPr>
          <w:rStyle w:val="Emphasis"/>
          <w:highlight w:val="cyan"/>
        </w:rPr>
        <w:t>complements</w:t>
      </w:r>
      <w:r w:rsidRPr="00D43848">
        <w:rPr>
          <w:sz w:val="16"/>
        </w:rPr>
        <w:t xml:space="preserve">, </w:t>
      </w:r>
      <w:r w:rsidRPr="00D43848">
        <w:rPr>
          <w:rStyle w:val="StyleUnderline"/>
          <w:highlight w:val="cyan"/>
        </w:rPr>
        <w:t xml:space="preserve">not </w:t>
      </w:r>
      <w:r w:rsidRPr="00D43848">
        <w:rPr>
          <w:rStyle w:val="Emphasis"/>
          <w:highlight w:val="cyan"/>
        </w:rPr>
        <w:t>substitutes</w:t>
      </w:r>
      <w:r w:rsidRPr="00D43848">
        <w:rPr>
          <w:sz w:val="16"/>
        </w:rPr>
        <w:t xml:space="preserve">. </w:t>
      </w:r>
      <w:r w:rsidRPr="00337102">
        <w:rPr>
          <w:rStyle w:val="StyleUnderline"/>
        </w:rPr>
        <w:t xml:space="preserve">You need </w:t>
      </w:r>
      <w:r w:rsidRPr="00337102">
        <w:rPr>
          <w:rStyle w:val="Emphasis"/>
        </w:rPr>
        <w:t>both</w:t>
      </w:r>
      <w:r w:rsidRPr="00337102">
        <w:rPr>
          <w:rStyle w:val="StyleUnderline"/>
        </w:rPr>
        <w:t>.</w:t>
      </w:r>
    </w:p>
    <w:p w14:paraId="49F7D18C" w14:textId="77777777" w:rsidR="00CD1319" w:rsidRPr="00D43848" w:rsidRDefault="00CD1319" w:rsidP="00CD1319">
      <w:pPr>
        <w:rPr>
          <w:sz w:val="16"/>
        </w:rPr>
      </w:pPr>
      <w:r w:rsidRPr="00D43848">
        <w:rPr>
          <w:sz w:val="16"/>
        </w:rPr>
        <w:t xml:space="preserve">Think about education. </w:t>
      </w:r>
      <w:r w:rsidRPr="00D43848">
        <w:rPr>
          <w:rStyle w:val="StyleUnderline"/>
          <w:highlight w:val="cyan"/>
        </w:rPr>
        <w:t>AI</w:t>
      </w:r>
      <w:r w:rsidRPr="00337102">
        <w:rPr>
          <w:rStyle w:val="StyleUnderline"/>
        </w:rPr>
        <w:t xml:space="preserve"> may</w:t>
      </w:r>
      <w:r w:rsidRPr="00D43848">
        <w:rPr>
          <w:sz w:val="16"/>
        </w:rPr>
        <w:t xml:space="preserve"> be able to </w:t>
      </w:r>
      <w:r w:rsidRPr="00D43848">
        <w:rPr>
          <w:rStyle w:val="StyleUnderline"/>
          <w:highlight w:val="cyan"/>
        </w:rPr>
        <w:t xml:space="preserve">generate </w:t>
      </w:r>
      <w:r w:rsidRPr="00D43848">
        <w:rPr>
          <w:rStyle w:val="Emphasis"/>
          <w:highlight w:val="cyan"/>
        </w:rPr>
        <w:t>perfect</w:t>
      </w:r>
      <w:r w:rsidRPr="00337102">
        <w:rPr>
          <w:rStyle w:val="StyleUnderline"/>
        </w:rPr>
        <w:t xml:space="preserve"> lesson </w:t>
      </w:r>
      <w:r w:rsidRPr="00D43848">
        <w:rPr>
          <w:rStyle w:val="StyleUnderline"/>
          <w:highlight w:val="cyan"/>
        </w:rPr>
        <w:t>plans</w:t>
      </w:r>
      <w:r w:rsidRPr="00D43848">
        <w:rPr>
          <w:sz w:val="16"/>
        </w:rPr>
        <w:t xml:space="preserve">, </w:t>
      </w:r>
      <w:r w:rsidRPr="00D43848">
        <w:rPr>
          <w:rStyle w:val="StyleUnderline"/>
          <w:highlight w:val="cyan"/>
        </w:rPr>
        <w:t>but students</w:t>
      </w:r>
      <w:r w:rsidRPr="00337102">
        <w:rPr>
          <w:rStyle w:val="StyleUnderline"/>
        </w:rPr>
        <w:t xml:space="preserve"> still </w:t>
      </w:r>
      <w:r w:rsidRPr="00D43848">
        <w:rPr>
          <w:rStyle w:val="StyleUnderline"/>
          <w:highlight w:val="cyan"/>
        </w:rPr>
        <w:t>benefit</w:t>
      </w:r>
      <w:r w:rsidRPr="00337102">
        <w:rPr>
          <w:rStyle w:val="StyleUnderline"/>
        </w:rPr>
        <w:t xml:space="preserve"> enormously </w:t>
      </w:r>
      <w:r w:rsidRPr="00D43848">
        <w:rPr>
          <w:rStyle w:val="StyleUnderline"/>
          <w:highlight w:val="cyan"/>
        </w:rPr>
        <w:t xml:space="preserve">from </w:t>
      </w:r>
      <w:r w:rsidRPr="00D43848">
        <w:rPr>
          <w:rStyle w:val="Emphasis"/>
          <w:highlight w:val="cyan"/>
        </w:rPr>
        <w:t>a teacher in the room</w:t>
      </w:r>
      <w:r w:rsidRPr="00D43848">
        <w:rPr>
          <w:sz w:val="16"/>
        </w:rPr>
        <w:t xml:space="preserve"> — the physical presence, the classroom management, the hands-on activities. COVID taught us this the hard way: districts with remote learning saw significantly worse outcomes.</w:t>
      </w:r>
    </w:p>
    <w:p w14:paraId="432EB88F" w14:textId="77777777" w:rsidR="00CD1319" w:rsidRPr="00D43848" w:rsidRDefault="00CD1319" w:rsidP="00CD1319">
      <w:pPr>
        <w:rPr>
          <w:sz w:val="16"/>
        </w:rPr>
      </w:pPr>
      <w:r w:rsidRPr="00337102">
        <w:rPr>
          <w:rStyle w:val="StyleUnderline"/>
        </w:rPr>
        <w:t>Or manufacturing</w:t>
      </w:r>
      <w:r w:rsidRPr="00D43848">
        <w:rPr>
          <w:sz w:val="16"/>
        </w:rPr>
        <w:t xml:space="preserve">. </w:t>
      </w:r>
      <w:r w:rsidRPr="00D43848">
        <w:rPr>
          <w:rStyle w:val="StyleUnderline"/>
          <w:highlight w:val="cyan"/>
        </w:rPr>
        <w:t>Smarter controllers</w:t>
      </w:r>
      <w:r w:rsidRPr="00D43848">
        <w:rPr>
          <w:sz w:val="16"/>
        </w:rPr>
        <w:t xml:space="preserve"> can </w:t>
      </w:r>
      <w:r w:rsidRPr="00D43848">
        <w:rPr>
          <w:rStyle w:val="StyleUnderline"/>
          <w:highlight w:val="cyan"/>
        </w:rPr>
        <w:t>optimize production</w:t>
      </w:r>
      <w:r w:rsidRPr="00D43848">
        <w:rPr>
          <w:sz w:val="16"/>
        </w:rPr>
        <w:t xml:space="preserve"> lines </w:t>
      </w:r>
      <w:r w:rsidRPr="00337102">
        <w:rPr>
          <w:rStyle w:val="StyleUnderline"/>
        </w:rPr>
        <w:t>beautifully</w:t>
      </w:r>
      <w:r w:rsidRPr="00D43848">
        <w:rPr>
          <w:sz w:val="16"/>
        </w:rPr>
        <w:t xml:space="preserve">. </w:t>
      </w:r>
      <w:r w:rsidRPr="00D43848">
        <w:rPr>
          <w:rStyle w:val="StyleUnderline"/>
          <w:highlight w:val="cyan"/>
        </w:rPr>
        <w:t>But</w:t>
      </w:r>
      <w:r w:rsidRPr="00337102">
        <w:rPr>
          <w:rStyle w:val="StyleUnderline"/>
        </w:rPr>
        <w:t xml:space="preserve"> you still need</w:t>
      </w:r>
      <w:r w:rsidRPr="00D43848">
        <w:rPr>
          <w:sz w:val="16"/>
        </w:rPr>
        <w:t xml:space="preserve"> better robots and </w:t>
      </w:r>
      <w:r w:rsidRPr="00D43848">
        <w:rPr>
          <w:rStyle w:val="StyleUnderline"/>
          <w:highlight w:val="cyan"/>
        </w:rPr>
        <w:t>assembly equipment</w:t>
      </w:r>
      <w:r w:rsidRPr="00D43848">
        <w:rPr>
          <w:sz w:val="16"/>
        </w:rPr>
        <w:t xml:space="preserve">, </w:t>
      </w:r>
      <w:r w:rsidRPr="00337102">
        <w:rPr>
          <w:rStyle w:val="StyleUnderline"/>
        </w:rPr>
        <w:t xml:space="preserve">and those </w:t>
      </w:r>
      <w:r w:rsidRPr="00D43848">
        <w:rPr>
          <w:rStyle w:val="Emphasis"/>
          <w:highlight w:val="cyan"/>
        </w:rPr>
        <w:t>aren’t doubling in capability</w:t>
      </w:r>
      <w:r w:rsidRPr="00D43848">
        <w:rPr>
          <w:sz w:val="16"/>
        </w:rPr>
        <w:t xml:space="preserve"> every six months. Physical construction, for example, still takes significant time: manufacturing projects valued at more than $100m average 25.6 months to be completed.</w:t>
      </w:r>
    </w:p>
    <w:p w14:paraId="726B1179" w14:textId="77777777" w:rsidR="00CD1319" w:rsidRPr="00337102" w:rsidRDefault="00CD1319" w:rsidP="00CD1319">
      <w:pPr>
        <w:rPr>
          <w:rStyle w:val="StyleUnderline"/>
        </w:rPr>
      </w:pPr>
      <w:r w:rsidRPr="00337102">
        <w:rPr>
          <w:rStyle w:val="StyleUnderline"/>
        </w:rPr>
        <w:t>Or healthcare</w:t>
      </w:r>
      <w:r w:rsidRPr="00D43848">
        <w:rPr>
          <w:sz w:val="16"/>
        </w:rPr>
        <w:t xml:space="preserve">. AI diagnostics are impressive. But </w:t>
      </w:r>
      <w:r w:rsidRPr="00337102">
        <w:rPr>
          <w:rStyle w:val="StyleUnderline"/>
        </w:rPr>
        <w:t xml:space="preserve">someone still has to </w:t>
      </w:r>
      <w:r w:rsidRPr="00337102">
        <w:rPr>
          <w:rStyle w:val="Emphasis"/>
        </w:rPr>
        <w:t>examine the patient</w:t>
      </w:r>
      <w:r w:rsidRPr="00D43848">
        <w:rPr>
          <w:sz w:val="16"/>
        </w:rPr>
        <w:t xml:space="preserve">, perform the surgery, administer the treatment. And to develop </w:t>
      </w:r>
      <w:r w:rsidRPr="00337102">
        <w:rPr>
          <w:rStyle w:val="StyleUnderline"/>
        </w:rPr>
        <w:t>new cures</w:t>
      </w:r>
      <w:r w:rsidRPr="00D43848">
        <w:rPr>
          <w:sz w:val="16"/>
        </w:rPr>
        <w:t xml:space="preserve"> you don’t just need to read the literature, you </w:t>
      </w:r>
      <w:r w:rsidRPr="00337102">
        <w:rPr>
          <w:rStyle w:val="StyleUnderline"/>
        </w:rPr>
        <w:t>need</w:t>
      </w:r>
      <w:r w:rsidRPr="00D43848">
        <w:rPr>
          <w:sz w:val="16"/>
        </w:rPr>
        <w:t xml:space="preserve"> to run </w:t>
      </w:r>
      <w:r w:rsidRPr="00337102">
        <w:rPr>
          <w:rStyle w:val="StyleUnderline"/>
        </w:rPr>
        <w:t>randomized controlled tasks</w:t>
      </w:r>
      <w:r w:rsidRPr="00D43848">
        <w:rPr>
          <w:sz w:val="16"/>
        </w:rPr>
        <w:t xml:space="preserve"> on human subjects, </w:t>
      </w:r>
      <w:r w:rsidRPr="00337102">
        <w:rPr>
          <w:rStyle w:val="StyleUnderline"/>
        </w:rPr>
        <w:t xml:space="preserve">very much a </w:t>
      </w:r>
      <w:r w:rsidRPr="00337102">
        <w:rPr>
          <w:rStyle w:val="Emphasis"/>
        </w:rPr>
        <w:t>slow-growing</w:t>
      </w:r>
      <w:r w:rsidRPr="00337102">
        <w:rPr>
          <w:rStyle w:val="StyleUnderline"/>
        </w:rPr>
        <w:t xml:space="preserve"> resource.</w:t>
      </w:r>
    </w:p>
    <w:p w14:paraId="108A52C2" w14:textId="77777777" w:rsidR="00CD1319" w:rsidRPr="00D43848" w:rsidRDefault="00CD1319" w:rsidP="00CD1319">
      <w:pPr>
        <w:rPr>
          <w:sz w:val="16"/>
        </w:rPr>
      </w:pPr>
      <w:r w:rsidRPr="00D43848">
        <w:rPr>
          <w:rStyle w:val="StyleUnderline"/>
          <w:highlight w:val="cyan"/>
        </w:rPr>
        <w:t xml:space="preserve">Intelligence saturates because </w:t>
      </w:r>
      <w:r w:rsidRPr="00D43848">
        <w:rPr>
          <w:rStyle w:val="Emphasis"/>
          <w:highlight w:val="cyan"/>
        </w:rPr>
        <w:t>physical inputs don’t scale</w:t>
      </w:r>
      <w:r w:rsidRPr="00D43848">
        <w:rPr>
          <w:sz w:val="16"/>
        </w:rPr>
        <w:t xml:space="preserve"> the same way. </w:t>
      </w:r>
      <w:r w:rsidRPr="00337102">
        <w:rPr>
          <w:rStyle w:val="StyleUnderline"/>
        </w:rPr>
        <w:t xml:space="preserve">You can add </w:t>
      </w:r>
      <w:r w:rsidRPr="00337102">
        <w:rPr>
          <w:rStyle w:val="Emphasis"/>
        </w:rPr>
        <w:t>infinite intelligence</w:t>
      </w:r>
      <w:r w:rsidRPr="00D43848">
        <w:rPr>
          <w:sz w:val="16"/>
        </w:rPr>
        <w:t xml:space="preserve">, </w:t>
      </w:r>
      <w:r w:rsidRPr="00337102">
        <w:rPr>
          <w:rStyle w:val="StyleUnderline"/>
        </w:rPr>
        <w:t xml:space="preserve">but </w:t>
      </w:r>
      <w:r w:rsidRPr="00D43848">
        <w:rPr>
          <w:rStyle w:val="StyleUnderline"/>
          <w:highlight w:val="cyan"/>
        </w:rPr>
        <w:t>if physical capacity</w:t>
      </w:r>
      <w:r w:rsidRPr="00337102">
        <w:rPr>
          <w:rStyle w:val="StyleUnderline"/>
        </w:rPr>
        <w:t xml:space="preserve"> is </w:t>
      </w:r>
      <w:r w:rsidRPr="00D43848">
        <w:rPr>
          <w:rStyle w:val="Emphasis"/>
          <w:highlight w:val="cyan"/>
        </w:rPr>
        <w:t>fixed</w:t>
      </w:r>
      <w:r w:rsidRPr="00D43848">
        <w:rPr>
          <w:sz w:val="16"/>
        </w:rPr>
        <w:t xml:space="preserve">, </w:t>
      </w:r>
      <w:r w:rsidRPr="00D43848">
        <w:rPr>
          <w:rStyle w:val="StyleUnderline"/>
          <w:highlight w:val="cyan"/>
        </w:rPr>
        <w:t>returns</w:t>
      </w:r>
      <w:r w:rsidRPr="00337102">
        <w:rPr>
          <w:rStyle w:val="StyleUnderline"/>
        </w:rPr>
        <w:t xml:space="preserve"> </w:t>
      </w:r>
      <w:r w:rsidRPr="00D43848">
        <w:rPr>
          <w:sz w:val="16"/>
        </w:rPr>
        <w:t>eventually</w:t>
      </w:r>
      <w:r w:rsidRPr="00337102">
        <w:rPr>
          <w:rStyle w:val="StyleUnderline"/>
        </w:rPr>
        <w:t xml:space="preserve"> </w:t>
      </w:r>
      <w:r w:rsidRPr="00D43848">
        <w:rPr>
          <w:rStyle w:val="Emphasis"/>
          <w:highlight w:val="cyan"/>
        </w:rPr>
        <w:t>plateau</w:t>
      </w:r>
      <w:r w:rsidRPr="00D43848">
        <w:rPr>
          <w:sz w:val="16"/>
        </w:rPr>
        <w:t>. And if physical capacity grows much more slowly than intelligence, then overall growth is slower.</w:t>
      </w:r>
    </w:p>
    <w:p w14:paraId="2595A370" w14:textId="77777777" w:rsidR="00CD1319" w:rsidRPr="00D43848" w:rsidRDefault="00CD1319" w:rsidP="00CD1319">
      <w:pPr>
        <w:rPr>
          <w:sz w:val="16"/>
        </w:rPr>
      </w:pPr>
    </w:p>
    <w:p w14:paraId="78ABB3AF" w14:textId="77777777" w:rsidR="00CD1319" w:rsidRPr="00D43848" w:rsidRDefault="00CD1319" w:rsidP="00CD1319">
      <w:pPr>
        <w:rPr>
          <w:sz w:val="16"/>
        </w:rPr>
      </w:pPr>
    </w:p>
    <w:p w14:paraId="6E194306" w14:textId="77777777" w:rsidR="00CD1319" w:rsidRPr="00470469" w:rsidRDefault="00CD1319" w:rsidP="00CD1319">
      <w:pPr>
        <w:pStyle w:val="Heading4"/>
        <w:rPr>
          <w:lang w:eastAsia="ko-KR"/>
        </w:rPr>
      </w:pPr>
      <w:r>
        <w:rPr>
          <w:lang w:eastAsia="ko-KR"/>
        </w:rPr>
        <w:t xml:space="preserve">Their evidence is </w:t>
      </w:r>
      <w:r>
        <w:rPr>
          <w:u w:val="single"/>
          <w:lang w:eastAsia="ko-KR"/>
        </w:rPr>
        <w:t>all hype</w:t>
      </w:r>
      <w:r>
        <w:rPr>
          <w:lang w:eastAsia="ko-KR"/>
        </w:rPr>
        <w:t xml:space="preserve">. History proves. </w:t>
      </w:r>
    </w:p>
    <w:p w14:paraId="5A2D2029" w14:textId="77777777" w:rsidR="00CD1319" w:rsidRDefault="00CD1319" w:rsidP="00CD1319">
      <w:pPr>
        <w:rPr>
          <w:lang w:eastAsia="ko-KR"/>
        </w:rPr>
      </w:pPr>
      <w:r>
        <w:rPr>
          <w:lang w:eastAsia="ko-KR"/>
        </w:rPr>
        <w:t xml:space="preserve">Sean </w:t>
      </w:r>
      <w:r w:rsidRPr="00E370D2">
        <w:rPr>
          <w:rStyle w:val="Style13ptBold"/>
        </w:rPr>
        <w:t xml:space="preserve">Higgins </w:t>
      </w:r>
      <w:r>
        <w:rPr>
          <w:rStyle w:val="Style13ptBold"/>
        </w:rPr>
        <w:t>25</w:t>
      </w:r>
      <w:r>
        <w:rPr>
          <w:lang w:eastAsia="ko-KR"/>
        </w:rPr>
        <w:t xml:space="preserve">, Research fellow at the Competitive Enterprise Institute specializing in labor and employment issues, “AI Won’t Take Our Jobs Away,” </w:t>
      </w:r>
      <w:r w:rsidRPr="001E66FB">
        <w:rPr>
          <w:lang w:eastAsia="ko-KR"/>
        </w:rPr>
        <w:t>https://cei.org/opeds_articles/point-ai-wont-take-our-jobs-away/</w:t>
      </w:r>
    </w:p>
    <w:p w14:paraId="10379CCA" w14:textId="77777777" w:rsidR="00CD1319" w:rsidRPr="007F3084" w:rsidRDefault="00CD1319" w:rsidP="00CD1319">
      <w:pPr>
        <w:rPr>
          <w:sz w:val="14"/>
          <w:lang w:eastAsia="ko-KR"/>
        </w:rPr>
      </w:pPr>
      <w:r w:rsidRPr="001A70FD">
        <w:rPr>
          <w:rStyle w:val="Emphasis"/>
          <w:highlight w:val="yellow"/>
        </w:rPr>
        <w:t>Don’t panic</w:t>
      </w:r>
      <w:r w:rsidRPr="003807E2">
        <w:rPr>
          <w:rStyle w:val="StyleUnderline"/>
        </w:rPr>
        <w:t xml:space="preserve">. It is helpful to </w:t>
      </w:r>
      <w:r w:rsidRPr="001A70FD">
        <w:rPr>
          <w:rStyle w:val="StyleUnderline"/>
          <w:highlight w:val="yellow"/>
        </w:rPr>
        <w:t xml:space="preserve">look to </w:t>
      </w:r>
      <w:r w:rsidRPr="001A70FD">
        <w:rPr>
          <w:rStyle w:val="Emphasis"/>
          <w:highlight w:val="yellow"/>
        </w:rPr>
        <w:t>history</w:t>
      </w:r>
      <w:r w:rsidRPr="003807E2">
        <w:rPr>
          <w:rStyle w:val="StyleUnderline"/>
        </w:rPr>
        <w:t xml:space="preserve"> because </w:t>
      </w:r>
      <w:r w:rsidRPr="001A70FD">
        <w:rPr>
          <w:rStyle w:val="StyleUnderline"/>
          <w:highlight w:val="yellow"/>
        </w:rPr>
        <w:t>we’ve gone</w:t>
      </w:r>
      <w:r w:rsidRPr="003807E2">
        <w:rPr>
          <w:rStyle w:val="StyleUnderline"/>
        </w:rPr>
        <w:t xml:space="preserve"> </w:t>
      </w:r>
      <w:r w:rsidRPr="001A70FD">
        <w:rPr>
          <w:rStyle w:val="StyleUnderline"/>
        </w:rPr>
        <w:t xml:space="preserve">through these technology-will-destroy-jobs </w:t>
      </w:r>
      <w:r w:rsidRPr="001A70FD">
        <w:rPr>
          <w:rStyle w:val="Emphasis"/>
          <w:highlight w:val="yellow"/>
        </w:rPr>
        <w:t>cycles before</w:t>
      </w:r>
      <w:r w:rsidRPr="007F3084">
        <w:rPr>
          <w:sz w:val="14"/>
          <w:lang w:eastAsia="ko-KR"/>
        </w:rPr>
        <w:t>,</w:t>
      </w:r>
      <w:r w:rsidRPr="001A70FD">
        <w:rPr>
          <w:rStyle w:val="StyleUnderline"/>
        </w:rPr>
        <w:t xml:space="preserve"> and we can see familiar </w:t>
      </w:r>
      <w:r w:rsidRPr="001A70FD">
        <w:rPr>
          <w:rStyle w:val="Emphasis"/>
        </w:rPr>
        <w:t>patterns</w:t>
      </w:r>
      <w:r w:rsidRPr="007F3084">
        <w:rPr>
          <w:sz w:val="14"/>
          <w:lang w:eastAsia="ko-KR"/>
        </w:rPr>
        <w:t>.</w:t>
      </w:r>
    </w:p>
    <w:p w14:paraId="4086A755" w14:textId="77777777" w:rsidR="00CD1319" w:rsidRPr="007F3084" w:rsidRDefault="00CD1319" w:rsidP="00CD1319">
      <w:pPr>
        <w:rPr>
          <w:sz w:val="14"/>
          <w:lang w:eastAsia="ko-KR"/>
        </w:rPr>
      </w:pPr>
      <w:r w:rsidRPr="007F3084">
        <w:rPr>
          <w:sz w:val="14"/>
          <w:lang w:eastAsia="ko-KR"/>
        </w:rPr>
        <w:t xml:space="preserve">Historically, </w:t>
      </w:r>
      <w:r w:rsidRPr="003807E2">
        <w:rPr>
          <w:rStyle w:val="StyleUnderline"/>
        </w:rPr>
        <w:t>new tech</w:t>
      </w:r>
      <w:r w:rsidRPr="007F3084">
        <w:rPr>
          <w:sz w:val="14"/>
          <w:lang w:eastAsia="ko-KR"/>
        </w:rPr>
        <w:t xml:space="preserve">nologies </w:t>
      </w:r>
      <w:r w:rsidRPr="003807E2">
        <w:rPr>
          <w:rStyle w:val="StyleUnderline"/>
        </w:rPr>
        <w:t>have transformed the economy in</w:t>
      </w:r>
      <w:r w:rsidRPr="007F3084">
        <w:rPr>
          <w:sz w:val="14"/>
          <w:lang w:eastAsia="ko-KR"/>
        </w:rPr>
        <w:t xml:space="preserve"> disruptive but </w:t>
      </w:r>
      <w:r w:rsidRPr="003807E2">
        <w:rPr>
          <w:rStyle w:val="Emphasis"/>
        </w:rPr>
        <w:t>positive ways</w:t>
      </w:r>
      <w:r w:rsidRPr="007F3084">
        <w:rPr>
          <w:sz w:val="14"/>
          <w:lang w:eastAsia="ko-KR"/>
        </w:rPr>
        <w:t xml:space="preserve">. While some jobs do go away, they tend to be the ones involving manual labor and drudgery. What’s more, </w:t>
      </w:r>
      <w:r w:rsidRPr="001A70FD">
        <w:rPr>
          <w:rStyle w:val="StyleUnderline"/>
          <w:highlight w:val="yellow"/>
        </w:rPr>
        <w:t>new tech</w:t>
      </w:r>
      <w:r w:rsidRPr="007F3084">
        <w:rPr>
          <w:sz w:val="14"/>
          <w:lang w:eastAsia="ko-KR"/>
        </w:rPr>
        <w:t xml:space="preserve">nology </w:t>
      </w:r>
      <w:r w:rsidRPr="001A70FD">
        <w:rPr>
          <w:rStyle w:val="StyleUnderline"/>
          <w:highlight w:val="yellow"/>
        </w:rPr>
        <w:t>creates</w:t>
      </w:r>
      <w:r w:rsidRPr="003807E2">
        <w:rPr>
          <w:rStyle w:val="StyleUnderline"/>
        </w:rPr>
        <w:t xml:space="preserve"> </w:t>
      </w:r>
      <w:r w:rsidRPr="003807E2">
        <w:rPr>
          <w:rStyle w:val="Emphasis"/>
        </w:rPr>
        <w:t xml:space="preserve">new </w:t>
      </w:r>
      <w:r w:rsidRPr="001A70FD">
        <w:rPr>
          <w:rStyle w:val="Emphasis"/>
          <w:highlight w:val="yellow"/>
        </w:rPr>
        <w:t>opportunities</w:t>
      </w:r>
      <w:r w:rsidRPr="003807E2">
        <w:rPr>
          <w:rStyle w:val="StyleUnderline"/>
        </w:rPr>
        <w:t>, even</w:t>
      </w:r>
      <w:r w:rsidRPr="007F3084">
        <w:rPr>
          <w:sz w:val="14"/>
          <w:lang w:eastAsia="ko-KR"/>
        </w:rPr>
        <w:t xml:space="preserve"> whole new </w:t>
      </w:r>
      <w:r w:rsidRPr="003807E2">
        <w:rPr>
          <w:rStyle w:val="Emphasis"/>
        </w:rPr>
        <w:t>industries</w:t>
      </w:r>
      <w:r w:rsidRPr="007F3084">
        <w:rPr>
          <w:sz w:val="14"/>
          <w:lang w:eastAsia="ko-KR"/>
        </w:rPr>
        <w:t>.</w:t>
      </w:r>
    </w:p>
    <w:p w14:paraId="08CE3954" w14:textId="77777777" w:rsidR="00CD1319" w:rsidRPr="007F3084" w:rsidRDefault="00CD1319" w:rsidP="00CD1319">
      <w:pPr>
        <w:rPr>
          <w:sz w:val="14"/>
          <w:lang w:eastAsia="ko-KR"/>
        </w:rPr>
      </w:pPr>
      <w:r w:rsidRPr="007F3084">
        <w:rPr>
          <w:sz w:val="14"/>
          <w:lang w:eastAsia="ko-KR"/>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1A70FD">
        <w:rPr>
          <w:rStyle w:val="StyleUnderline"/>
          <w:highlight w:val="yellow"/>
        </w:rPr>
        <w:t>AI can be</w:t>
      </w:r>
      <w:r w:rsidRPr="003807E2">
        <w:rPr>
          <w:rStyle w:val="StyleUnderline"/>
        </w:rPr>
        <w:t xml:space="preserve"> a </w:t>
      </w:r>
      <w:r w:rsidRPr="001A70FD">
        <w:rPr>
          <w:rStyle w:val="Emphasis"/>
          <w:highlight w:val="yellow"/>
        </w:rPr>
        <w:t>valuable</w:t>
      </w:r>
      <w:r w:rsidRPr="003807E2">
        <w:rPr>
          <w:rStyle w:val="Emphasis"/>
        </w:rPr>
        <w:t xml:space="preserve"> tool</w:t>
      </w:r>
      <w:r w:rsidRPr="003807E2">
        <w:rPr>
          <w:rStyle w:val="StyleUnderline"/>
        </w:rPr>
        <w:t xml:space="preserve"> </w:t>
      </w:r>
      <w:r w:rsidRPr="001A70FD">
        <w:rPr>
          <w:rStyle w:val="StyleUnderline"/>
          <w:highlight w:val="yellow"/>
        </w:rPr>
        <w:t xml:space="preserve">to </w:t>
      </w:r>
      <w:r w:rsidRPr="001A70FD">
        <w:rPr>
          <w:rStyle w:val="Emphasis"/>
          <w:highlight w:val="yellow"/>
        </w:rPr>
        <w:t>automate</w:t>
      </w:r>
      <w:r w:rsidRPr="003807E2">
        <w:rPr>
          <w:rStyle w:val="StyleUnderline"/>
        </w:rPr>
        <w:t xml:space="preserve"> tedious, repetitive </w:t>
      </w:r>
      <w:r w:rsidRPr="001A70FD">
        <w:rPr>
          <w:rStyle w:val="Emphasis"/>
          <w:highlight w:val="yellow"/>
        </w:rPr>
        <w:t>tasks</w:t>
      </w:r>
      <w:r w:rsidRPr="007F3084">
        <w:rPr>
          <w:sz w:val="14"/>
          <w:lang w:eastAsia="ko-KR"/>
        </w:rPr>
        <w:t>.</w:t>
      </w:r>
    </w:p>
    <w:p w14:paraId="6A7A0FFF" w14:textId="77777777" w:rsidR="00CD1319" w:rsidRPr="007F3084" w:rsidRDefault="00CD1319" w:rsidP="00CD1319">
      <w:pPr>
        <w:rPr>
          <w:sz w:val="14"/>
          <w:lang w:eastAsia="ko-KR"/>
        </w:rPr>
      </w:pPr>
      <w:r w:rsidRPr="007F3084">
        <w:rPr>
          <w:sz w:val="14"/>
          <w:lang w:eastAsia="ko-KR"/>
        </w:rPr>
        <w:t>Advances have led to fear that AI will do to more intellectual professions what earlier automation did to factory production: eliminate jobs. News outlets will employ AI programs instead of reporters. Films will have AI-generated actors, scripts and so on. Limiting the future use of AI was a significant issue in recent Hollywood strikes by the Writers Guild of America and SAG-AFTRA, the actors’ union.</w:t>
      </w:r>
    </w:p>
    <w:p w14:paraId="67C4AA96" w14:textId="77777777" w:rsidR="00CD1319" w:rsidRPr="007F3084" w:rsidRDefault="00CD1319" w:rsidP="00CD1319">
      <w:pPr>
        <w:rPr>
          <w:sz w:val="14"/>
          <w:lang w:eastAsia="ko-KR"/>
        </w:rPr>
      </w:pPr>
      <w:r w:rsidRPr="001A70FD">
        <w:rPr>
          <w:rStyle w:val="StyleUnderline"/>
          <w:highlight w:val="yellow"/>
        </w:rPr>
        <w:t xml:space="preserve">Manufacturing is a </w:t>
      </w:r>
      <w:r w:rsidRPr="001A70FD">
        <w:rPr>
          <w:rStyle w:val="Emphasis"/>
          <w:highlight w:val="yellow"/>
        </w:rPr>
        <w:t>good</w:t>
      </w:r>
      <w:r w:rsidRPr="001A70FD">
        <w:rPr>
          <w:rStyle w:val="StyleUnderline"/>
          <w:highlight w:val="yellow"/>
        </w:rPr>
        <w:t xml:space="preserve"> case </w:t>
      </w:r>
      <w:r w:rsidRPr="001A70FD">
        <w:rPr>
          <w:rStyle w:val="Emphasis"/>
          <w:highlight w:val="yellow"/>
        </w:rPr>
        <w:t>study</w:t>
      </w:r>
      <w:r w:rsidRPr="001A70FD">
        <w:rPr>
          <w:rStyle w:val="StyleUnderline"/>
        </w:rPr>
        <w:t xml:space="preserve"> in how new technology transforms </w:t>
      </w:r>
      <w:r w:rsidRPr="001A70FD">
        <w:rPr>
          <w:rStyle w:val="Emphasis"/>
        </w:rPr>
        <w:t>work</w:t>
      </w:r>
      <w:r w:rsidRPr="007F3084">
        <w:rPr>
          <w:sz w:val="14"/>
          <w:lang w:eastAsia="ko-KR"/>
        </w:rPr>
        <w:t xml:space="preserve">. About 18 million people worked in manufacturing jobs in the United States in January 1980, according to the Labor Department. Since then, </w:t>
      </w:r>
      <w:r w:rsidRPr="003807E2">
        <w:rPr>
          <w:rStyle w:val="StyleUnderline"/>
        </w:rPr>
        <w:t xml:space="preserve">factories became heavily automated, and today the number of manufacturing jobs is 12.7 million. Despite this transition, the </w:t>
      </w:r>
      <w:r w:rsidRPr="001A70FD">
        <w:rPr>
          <w:rStyle w:val="Emphasis"/>
          <w:highlight w:val="yellow"/>
        </w:rPr>
        <w:t>unemployment</w:t>
      </w:r>
      <w:r w:rsidRPr="007F3084">
        <w:rPr>
          <w:sz w:val="14"/>
          <w:lang w:eastAsia="ko-KR"/>
        </w:rPr>
        <w:t xml:space="preserve"> rate </w:t>
      </w:r>
      <w:r w:rsidRPr="001A70FD">
        <w:rPr>
          <w:rStyle w:val="StyleUnderline"/>
          <w:highlight w:val="yellow"/>
        </w:rPr>
        <w:t xml:space="preserve">is </w:t>
      </w:r>
      <w:r w:rsidRPr="001A70FD">
        <w:rPr>
          <w:rStyle w:val="Emphasis"/>
          <w:highlight w:val="yellow"/>
        </w:rPr>
        <w:t>4.2 percent</w:t>
      </w:r>
      <w:r w:rsidRPr="007F3084">
        <w:rPr>
          <w:sz w:val="14"/>
          <w:highlight w:val="yellow"/>
          <w:lang w:eastAsia="ko-KR"/>
        </w:rPr>
        <w:t xml:space="preserve">, </w:t>
      </w:r>
      <w:r w:rsidRPr="001A70FD">
        <w:rPr>
          <w:rStyle w:val="Emphasis"/>
          <w:highlight w:val="yellow"/>
        </w:rPr>
        <w:t>two</w:t>
      </w:r>
      <w:r w:rsidRPr="001A70FD">
        <w:rPr>
          <w:rStyle w:val="StyleUnderline"/>
          <w:highlight w:val="yellow"/>
        </w:rPr>
        <w:t xml:space="preserve"> full </w:t>
      </w:r>
      <w:r w:rsidRPr="001A70FD">
        <w:rPr>
          <w:rStyle w:val="Emphasis"/>
          <w:highlight w:val="yellow"/>
        </w:rPr>
        <w:t>points below</w:t>
      </w:r>
      <w:r w:rsidRPr="003807E2">
        <w:rPr>
          <w:rStyle w:val="StyleUnderline"/>
        </w:rPr>
        <w:t xml:space="preserve"> the January </w:t>
      </w:r>
      <w:r w:rsidRPr="001A70FD">
        <w:rPr>
          <w:rStyle w:val="StyleUnderline"/>
          <w:highlight w:val="yellow"/>
        </w:rPr>
        <w:t>1980</w:t>
      </w:r>
      <w:r w:rsidRPr="003807E2">
        <w:rPr>
          <w:rStyle w:val="StyleUnderline"/>
        </w:rPr>
        <w:t xml:space="preserve"> rate of 6.5 percent, and </w:t>
      </w:r>
      <w:r w:rsidRPr="001A70FD">
        <w:rPr>
          <w:rStyle w:val="StyleUnderline"/>
          <w:highlight w:val="yellow"/>
        </w:rPr>
        <w:t>the</w:t>
      </w:r>
      <w:r w:rsidRPr="003807E2">
        <w:rPr>
          <w:rStyle w:val="StyleUnderline"/>
        </w:rPr>
        <w:t xml:space="preserve"> U.S. </w:t>
      </w:r>
      <w:r w:rsidRPr="001A70FD">
        <w:rPr>
          <w:rStyle w:val="StyleUnderline"/>
          <w:highlight w:val="yellow"/>
        </w:rPr>
        <w:t xml:space="preserve">economy produces </w:t>
      </w:r>
      <w:r w:rsidRPr="001A70FD">
        <w:rPr>
          <w:rStyle w:val="Emphasis"/>
          <w:highlight w:val="yellow"/>
        </w:rPr>
        <w:t>more</w:t>
      </w:r>
      <w:r w:rsidRPr="001A70FD">
        <w:rPr>
          <w:rStyle w:val="StyleUnderline"/>
          <w:highlight w:val="yellow"/>
        </w:rPr>
        <w:t xml:space="preserve"> than </w:t>
      </w:r>
      <w:r w:rsidRPr="001A70FD">
        <w:rPr>
          <w:rStyle w:val="Emphasis"/>
          <w:highlight w:val="yellow"/>
        </w:rPr>
        <w:t>ever</w:t>
      </w:r>
      <w:r w:rsidRPr="007F3084">
        <w:rPr>
          <w:sz w:val="14"/>
          <w:highlight w:val="yellow"/>
          <w:lang w:eastAsia="ko-KR"/>
        </w:rPr>
        <w:t>.</w:t>
      </w:r>
      <w:r w:rsidRPr="007F3084">
        <w:rPr>
          <w:sz w:val="14"/>
          <w:lang w:eastAsia="ko-KR"/>
        </w:rPr>
        <w:t xml:space="preserve"> </w:t>
      </w:r>
    </w:p>
    <w:p w14:paraId="7ED12D7B" w14:textId="77777777" w:rsidR="00CD1319" w:rsidRPr="007F3084" w:rsidRDefault="00CD1319" w:rsidP="00CD1319">
      <w:pPr>
        <w:rPr>
          <w:sz w:val="14"/>
          <w:lang w:eastAsia="ko-KR"/>
        </w:rPr>
      </w:pPr>
      <w:r w:rsidRPr="007F3084">
        <w:rPr>
          <w:sz w:val="14"/>
          <w:lang w:eastAsia="ko-KR"/>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39CAC497" w14:textId="77777777" w:rsidR="00CD1319" w:rsidRPr="007F3084" w:rsidRDefault="00CD1319" w:rsidP="00CD1319">
      <w:pPr>
        <w:rPr>
          <w:sz w:val="14"/>
          <w:lang w:eastAsia="ko-KR"/>
        </w:rPr>
      </w:pPr>
      <w:r w:rsidRPr="007F3084">
        <w:rPr>
          <w:sz w:val="14"/>
          <w:lang w:eastAsia="ko-KR"/>
        </w:rPr>
        <w:t xml:space="preserve">The transition was hard for some people, but </w:t>
      </w:r>
      <w:r w:rsidRPr="003807E2">
        <w:rPr>
          <w:rStyle w:val="StyleUnderline"/>
        </w:rPr>
        <w:t xml:space="preserve">we came through it with </w:t>
      </w:r>
      <w:r w:rsidRPr="003807E2">
        <w:rPr>
          <w:rStyle w:val="Emphasis"/>
        </w:rPr>
        <w:t>more jobs overall</w:t>
      </w:r>
      <w:r w:rsidRPr="007F3084">
        <w:rPr>
          <w:sz w:val="14"/>
          <w:lang w:eastAsia="ko-KR"/>
        </w:rPr>
        <w:t>.</w:t>
      </w:r>
    </w:p>
    <w:p w14:paraId="32E4A6E7" w14:textId="77777777" w:rsidR="00CD1319" w:rsidRPr="007F3084" w:rsidRDefault="00CD1319" w:rsidP="00CD1319">
      <w:pPr>
        <w:rPr>
          <w:sz w:val="14"/>
          <w:lang w:eastAsia="ko-KR"/>
        </w:rPr>
      </w:pPr>
      <w:r w:rsidRPr="001A70FD">
        <w:rPr>
          <w:rStyle w:val="StyleUnderline"/>
          <w:highlight w:val="yellow"/>
        </w:rPr>
        <w:t>That</w:t>
      </w:r>
      <w:r w:rsidRPr="007F3084">
        <w:rPr>
          <w:sz w:val="14"/>
          <w:lang w:eastAsia="ko-KR"/>
        </w:rPr>
        <w:t xml:space="preserve"> scenario likely </w:t>
      </w:r>
      <w:r w:rsidRPr="001A70FD">
        <w:rPr>
          <w:rStyle w:val="StyleUnderline"/>
          <w:highlight w:val="yellow"/>
        </w:rPr>
        <w:t xml:space="preserve">holds for </w:t>
      </w:r>
      <w:r w:rsidRPr="001A70FD">
        <w:rPr>
          <w:rStyle w:val="Emphasis"/>
          <w:highlight w:val="yellow"/>
        </w:rPr>
        <w:t>21st-century AI</w:t>
      </w:r>
      <w:r w:rsidRPr="007F3084">
        <w:rPr>
          <w:sz w:val="14"/>
          <w:lang w:eastAsia="ko-KR"/>
        </w:rPr>
        <w:t xml:space="preserve">. A World Economic Forum study found that </w:t>
      </w:r>
      <w:r w:rsidRPr="003807E2">
        <w:rPr>
          <w:rStyle w:val="StyleUnderline"/>
        </w:rPr>
        <w:t xml:space="preserve">AI and related technology </w:t>
      </w:r>
      <w:r w:rsidRPr="001A70FD">
        <w:rPr>
          <w:rStyle w:val="StyleUnderline"/>
          <w:highlight w:val="yellow"/>
        </w:rPr>
        <w:t xml:space="preserve">will </w:t>
      </w:r>
      <w:r w:rsidRPr="001A70FD">
        <w:rPr>
          <w:rStyle w:val="Emphasis"/>
          <w:highlight w:val="yellow"/>
        </w:rPr>
        <w:t>create</w:t>
      </w:r>
      <w:r w:rsidRPr="003807E2">
        <w:rPr>
          <w:rStyle w:val="Emphasis"/>
        </w:rPr>
        <w:t xml:space="preserve"> 11 million </w:t>
      </w:r>
      <w:r w:rsidRPr="001A70FD">
        <w:rPr>
          <w:rStyle w:val="Emphasis"/>
          <w:highlight w:val="yellow"/>
        </w:rPr>
        <w:t>jobs</w:t>
      </w:r>
      <w:r w:rsidRPr="007F3084">
        <w:rPr>
          <w:sz w:val="14"/>
          <w:lang w:eastAsia="ko-KR"/>
        </w:rPr>
        <w:t xml:space="preserve"> while displacing 9 million, </w:t>
      </w:r>
      <w:r w:rsidRPr="003807E2">
        <w:rPr>
          <w:rStyle w:val="StyleUnderline"/>
        </w:rPr>
        <w:t xml:space="preserve">for </w:t>
      </w:r>
      <w:r w:rsidRPr="001A70FD">
        <w:rPr>
          <w:rStyle w:val="StyleUnderline"/>
          <w:highlight w:val="yellow"/>
        </w:rPr>
        <w:t xml:space="preserve">a </w:t>
      </w:r>
      <w:r w:rsidRPr="001A70FD">
        <w:rPr>
          <w:rStyle w:val="Emphasis"/>
          <w:highlight w:val="yellow"/>
        </w:rPr>
        <w:t>net gain</w:t>
      </w:r>
      <w:r w:rsidRPr="001A70FD">
        <w:rPr>
          <w:rStyle w:val="StyleUnderline"/>
          <w:highlight w:val="yellow"/>
        </w:rPr>
        <w:t xml:space="preserve"> of </w:t>
      </w:r>
      <w:r w:rsidRPr="001A70FD">
        <w:rPr>
          <w:rStyle w:val="Emphasis"/>
          <w:highlight w:val="yellow"/>
        </w:rPr>
        <w:t>2 million</w:t>
      </w:r>
      <w:r w:rsidRPr="007F3084">
        <w:rPr>
          <w:sz w:val="14"/>
          <w:lang w:eastAsia="ko-KR"/>
        </w:rPr>
        <w:t>. It will also open up new opportunities. Small-business owners who create those awkward homemade ads you see on TV will have new tools to develop fancier, more professional-looking awkward ads.</w:t>
      </w:r>
    </w:p>
    <w:p w14:paraId="08E3C1CA" w14:textId="77777777" w:rsidR="00CD1319" w:rsidRDefault="00CD1319" w:rsidP="00CD1319">
      <w:pPr>
        <w:rPr>
          <w:sz w:val="14"/>
          <w:lang w:eastAsia="ko-KR"/>
        </w:rPr>
      </w:pPr>
      <w:r w:rsidRPr="007F3084">
        <w:rPr>
          <w:sz w:val="14"/>
          <w:lang w:eastAsia="ko-KR"/>
        </w:rPr>
        <w:t xml:space="preserve">Another historical point to remember is that </w:t>
      </w:r>
      <w:r w:rsidRPr="001A70FD">
        <w:rPr>
          <w:rStyle w:val="StyleUnderline"/>
          <w:highlight w:val="yellow"/>
        </w:rPr>
        <w:t xml:space="preserve">new </w:t>
      </w:r>
      <w:r w:rsidRPr="001A70FD">
        <w:rPr>
          <w:rStyle w:val="Emphasis"/>
          <w:highlight w:val="yellow"/>
        </w:rPr>
        <w:t>tech</w:t>
      </w:r>
      <w:r w:rsidRPr="007F3084">
        <w:rPr>
          <w:sz w:val="14"/>
          <w:lang w:eastAsia="ko-KR"/>
        </w:rPr>
        <w:t xml:space="preserve">nology </w:t>
      </w:r>
      <w:r w:rsidRPr="001A70FD">
        <w:rPr>
          <w:rStyle w:val="StyleUnderline"/>
          <w:highlight w:val="yellow"/>
        </w:rPr>
        <w:t xml:space="preserve">rarely lives up to its early </w:t>
      </w:r>
      <w:r w:rsidRPr="001A70FD">
        <w:rPr>
          <w:rStyle w:val="Emphasis"/>
          <w:highlight w:val="yellow"/>
        </w:rPr>
        <w:t>hype</w:t>
      </w:r>
      <w:r w:rsidRPr="003807E2">
        <w:rPr>
          <w:rStyle w:val="StyleUnderline"/>
        </w:rPr>
        <w:t>. AI is in a</w:t>
      </w:r>
      <w:r w:rsidRPr="007F3084">
        <w:rPr>
          <w:sz w:val="14"/>
          <w:lang w:eastAsia="ko-KR"/>
        </w:rPr>
        <w:t xml:space="preserve"> </w:t>
      </w:r>
      <w:r w:rsidRPr="003807E2">
        <w:rPr>
          <w:rStyle w:val="Emphasis"/>
        </w:rPr>
        <w:t>gold-rush stage</w:t>
      </w:r>
      <w:r w:rsidRPr="003807E2">
        <w:rPr>
          <w:rStyle w:val="StyleUnderline"/>
        </w:rPr>
        <w:t>, with corporations racing to invest in it based on extravagant promises</w:t>
      </w:r>
      <w:r w:rsidRPr="007F3084">
        <w:rPr>
          <w:sz w:val="14"/>
          <w:lang w:eastAsia="ko-KR"/>
        </w:rPr>
        <w:t xml:space="preserve"> about AI’s potential capabilities. </w:t>
      </w:r>
      <w:r w:rsidRPr="003807E2">
        <w:rPr>
          <w:rStyle w:val="StyleUnderline"/>
        </w:rPr>
        <w:t>New waves</w:t>
      </w:r>
      <w:r w:rsidRPr="007F3084">
        <w:rPr>
          <w:sz w:val="14"/>
          <w:lang w:eastAsia="ko-KR"/>
        </w:rPr>
        <w:t xml:space="preserve"> of technology often </w:t>
      </w:r>
      <w:r w:rsidRPr="003807E2">
        <w:rPr>
          <w:rStyle w:val="StyleUnderline"/>
        </w:rPr>
        <w:t xml:space="preserve">come with promises that they will be able to perform miracles, promises that should be viewed </w:t>
      </w:r>
      <w:r w:rsidRPr="003807E2">
        <w:rPr>
          <w:rStyle w:val="Emphasis"/>
        </w:rPr>
        <w:t>skeptically</w:t>
      </w:r>
      <w:r w:rsidRPr="007F3084">
        <w:rPr>
          <w:sz w:val="14"/>
          <w:lang w:eastAsia="ko-KR"/>
        </w:rPr>
        <w:t>.</w:t>
      </w:r>
    </w:p>
    <w:p w14:paraId="248E1C01" w14:textId="77777777" w:rsidR="00CD1319" w:rsidRDefault="00CD1319" w:rsidP="00CD1319">
      <w:pPr>
        <w:pStyle w:val="Heading3"/>
      </w:pPr>
      <w:r>
        <w:t>Biotech---2NV</w:t>
      </w:r>
    </w:p>
    <w:p w14:paraId="7AD51FFC" w14:textId="77777777" w:rsidR="00CD1319" w:rsidRDefault="00CD1319" w:rsidP="00CD1319">
      <w:pPr>
        <w:pStyle w:val="Analytic"/>
      </w:pPr>
    </w:p>
    <w:p w14:paraId="5D390DA4" w14:textId="77777777" w:rsidR="00CD1319" w:rsidRPr="006B0079" w:rsidRDefault="00CD1319" w:rsidP="00CD1319"/>
    <w:p w14:paraId="70CD3999" w14:textId="77777777" w:rsidR="00CD1319" w:rsidRDefault="00CD1319" w:rsidP="00CD1319">
      <w:pPr>
        <w:pStyle w:val="Heading2"/>
      </w:pPr>
      <w:r>
        <w:t>Adv---Platform Workers</w:t>
      </w:r>
    </w:p>
    <w:p w14:paraId="0C278770" w14:textId="77777777" w:rsidR="00CD1319" w:rsidRDefault="00CD1319" w:rsidP="00CD1319">
      <w:pPr>
        <w:pStyle w:val="Heading3"/>
      </w:pPr>
      <w:r>
        <w:t>Model Collapse---2NC</w:t>
      </w:r>
    </w:p>
    <w:p w14:paraId="638399E5" w14:textId="77777777" w:rsidR="00CD1319" w:rsidRDefault="00CD1319" w:rsidP="00CD1319">
      <w:pPr>
        <w:pStyle w:val="Analytic"/>
      </w:pPr>
    </w:p>
    <w:p w14:paraId="4AB3C799" w14:textId="77777777" w:rsidR="00CD1319" w:rsidRDefault="00CD1319" w:rsidP="00CD1319"/>
    <w:p w14:paraId="6DFD1784" w14:textId="77777777" w:rsidR="00CD1319" w:rsidRDefault="00CD1319" w:rsidP="00CD1319">
      <w:pPr>
        <w:pStyle w:val="Analytic"/>
      </w:pPr>
    </w:p>
    <w:p w14:paraId="217C021D" w14:textId="77777777" w:rsidR="00CD1319" w:rsidRPr="00A7021B" w:rsidRDefault="00CD1319" w:rsidP="00CD1319">
      <w:pPr>
        <w:pStyle w:val="Heading4"/>
      </w:pPr>
      <w:r>
        <w:rPr>
          <w:u w:val="single"/>
        </w:rPr>
        <w:t>Verifying</w:t>
      </w:r>
      <w:r>
        <w:t xml:space="preserve"> solves.</w:t>
      </w:r>
    </w:p>
    <w:p w14:paraId="2D69E03D" w14:textId="77777777" w:rsidR="00CD1319" w:rsidRDefault="00CD1319" w:rsidP="00CD1319">
      <w:r w:rsidRPr="00F91AE2">
        <w:rPr>
          <w:rStyle w:val="Style13ptBold"/>
        </w:rPr>
        <w:t>Feng et a</w:t>
      </w:r>
      <w:r>
        <w:rPr>
          <w:rStyle w:val="Style13ptBold"/>
        </w:rPr>
        <w:t>l</w:t>
      </w:r>
      <w:r w:rsidRPr="00F91AE2">
        <w:rPr>
          <w:rStyle w:val="Style13ptBold"/>
        </w:rPr>
        <w:t>. 25</w:t>
      </w:r>
      <w:r>
        <w:t xml:space="preserve"> [Ynzhen, Elvis Dohmatob, Pu Yang, Francois Charton, Julia Kempe; “</w:t>
      </w:r>
      <w:r w:rsidRPr="00F91AE2">
        <w:t>Beyond Model Collapse: Scaling Up with Synthesized Data Requires Verification</w:t>
      </w:r>
      <w:r>
        <w:t xml:space="preserve">,” ICLR 2025, </w:t>
      </w:r>
      <w:hyperlink r:id="rId20" w:history="1">
        <w:r w:rsidRPr="0022119F">
          <w:rPr>
            <w:rStyle w:val="Hyperlink"/>
          </w:rPr>
          <w:t>https://openreview.net/forum?id=MQXrTMonT1</w:t>
        </w:r>
      </w:hyperlink>
      <w:r>
        <w:t xml:space="preserve">]  </w:t>
      </w:r>
    </w:p>
    <w:p w14:paraId="51CC457F" w14:textId="77777777" w:rsidR="00CD1319" w:rsidRPr="00F91AE2" w:rsidRDefault="00CD1319" w:rsidP="00CD1319">
      <w:pPr>
        <w:rPr>
          <w:rStyle w:val="StyleUnderline"/>
        </w:rPr>
      </w:pPr>
      <w:r w:rsidRPr="003E5222">
        <w:rPr>
          <w:sz w:val="16"/>
        </w:rPr>
        <w:t>Large Language Models (</w:t>
      </w:r>
      <w:r w:rsidRPr="00F91AE2">
        <w:rPr>
          <w:rStyle w:val="StyleUnderline"/>
        </w:rPr>
        <w:t>LLM</w:t>
      </w:r>
      <w:r w:rsidRPr="003E5222">
        <w:rPr>
          <w:sz w:val="16"/>
        </w:rPr>
        <w:t xml:space="preserve">) </w:t>
      </w:r>
      <w:r w:rsidRPr="00F91AE2">
        <w:rPr>
          <w:rStyle w:val="StyleUnderline"/>
        </w:rPr>
        <w:t xml:space="preserve">are increasingly trained on data </w:t>
      </w:r>
      <w:r w:rsidRPr="00F91AE2">
        <w:rPr>
          <w:rStyle w:val="Emphasis"/>
        </w:rPr>
        <w:t>generated by other LLMs</w:t>
      </w:r>
      <w:r w:rsidRPr="003E5222">
        <w:rPr>
          <w:sz w:val="16"/>
        </w:rPr>
        <w:t xml:space="preserve">, either because generated text and images become part of the pre-training corpus, or because synthetized data is used as a replacement for expensive human-annotation. This raises concerns about model collapse, a drop in model performance when their training sets include generated data. Considering that </w:t>
      </w:r>
      <w:r w:rsidRPr="005D5754">
        <w:rPr>
          <w:rStyle w:val="StyleUnderline"/>
          <w:highlight w:val="cyan"/>
        </w:rPr>
        <w:t xml:space="preserve">it is </w:t>
      </w:r>
      <w:r w:rsidRPr="005D5754">
        <w:rPr>
          <w:rStyle w:val="Emphasis"/>
          <w:highlight w:val="cyan"/>
        </w:rPr>
        <w:t>easier</w:t>
      </w:r>
      <w:r w:rsidRPr="005D5754">
        <w:rPr>
          <w:sz w:val="16"/>
          <w:highlight w:val="cyan"/>
        </w:rPr>
        <w:t xml:space="preserve"> </w:t>
      </w:r>
      <w:r w:rsidRPr="005D5754">
        <w:rPr>
          <w:rStyle w:val="StyleUnderline"/>
          <w:highlight w:val="cyan"/>
        </w:rPr>
        <w:t>for</w:t>
      </w:r>
      <w:r w:rsidRPr="00F91AE2">
        <w:rPr>
          <w:rStyle w:val="StyleUnderline"/>
        </w:rPr>
        <w:t xml:space="preserve"> both </w:t>
      </w:r>
      <w:r w:rsidRPr="005D5754">
        <w:rPr>
          <w:rStyle w:val="Emphasis"/>
          <w:highlight w:val="cyan"/>
        </w:rPr>
        <w:t>humans</w:t>
      </w:r>
      <w:r w:rsidRPr="005D5754">
        <w:rPr>
          <w:sz w:val="16"/>
          <w:highlight w:val="cyan"/>
        </w:rPr>
        <w:t xml:space="preserve"> </w:t>
      </w:r>
      <w:r w:rsidRPr="005D5754">
        <w:rPr>
          <w:rStyle w:val="Emphasis"/>
          <w:highlight w:val="cyan"/>
        </w:rPr>
        <w:t>and</w:t>
      </w:r>
      <w:r w:rsidRPr="005D5754">
        <w:rPr>
          <w:sz w:val="16"/>
          <w:highlight w:val="cyan"/>
        </w:rPr>
        <w:t xml:space="preserve"> </w:t>
      </w:r>
      <w:r w:rsidRPr="005D5754">
        <w:rPr>
          <w:rStyle w:val="Emphasis"/>
          <w:highlight w:val="cyan"/>
        </w:rPr>
        <w:t>machines</w:t>
      </w:r>
      <w:r w:rsidRPr="005D5754">
        <w:rPr>
          <w:sz w:val="16"/>
          <w:highlight w:val="cyan"/>
        </w:rPr>
        <w:t xml:space="preserve"> </w:t>
      </w:r>
      <w:r w:rsidRPr="005D5754">
        <w:rPr>
          <w:rStyle w:val="StyleUnderline"/>
          <w:highlight w:val="cyan"/>
        </w:rPr>
        <w:t xml:space="preserve">to tell between </w:t>
      </w:r>
      <w:r w:rsidRPr="005D5754">
        <w:rPr>
          <w:rStyle w:val="Emphasis"/>
          <w:highlight w:val="cyan"/>
        </w:rPr>
        <w:t>good</w:t>
      </w:r>
      <w:r w:rsidRPr="005D5754">
        <w:rPr>
          <w:rStyle w:val="StyleUnderline"/>
          <w:highlight w:val="cyan"/>
        </w:rPr>
        <w:t xml:space="preserve"> and </w:t>
      </w:r>
      <w:r w:rsidRPr="005D5754">
        <w:rPr>
          <w:rStyle w:val="Emphasis"/>
          <w:highlight w:val="cyan"/>
        </w:rPr>
        <w:t>bad</w:t>
      </w:r>
      <w:r w:rsidRPr="00F91AE2">
        <w:rPr>
          <w:rStyle w:val="StyleUnderline"/>
        </w:rPr>
        <w:t xml:space="preserve"> examples</w:t>
      </w:r>
      <w:r w:rsidRPr="003E5222">
        <w:rPr>
          <w:sz w:val="16"/>
        </w:rPr>
        <w:t xml:space="preserve"> </w:t>
      </w:r>
      <w:r w:rsidRPr="005D5754">
        <w:rPr>
          <w:rStyle w:val="StyleUnderline"/>
          <w:highlight w:val="cyan"/>
        </w:rPr>
        <w:t>than to generate high-quality samples</w:t>
      </w:r>
      <w:r w:rsidRPr="003E5222">
        <w:rPr>
          <w:sz w:val="16"/>
        </w:rPr>
        <w:t xml:space="preserve">, </w:t>
      </w:r>
      <w:r w:rsidRPr="00F91AE2">
        <w:rPr>
          <w:rStyle w:val="StyleUnderline"/>
        </w:rPr>
        <w:t xml:space="preserve">we investigate the use of </w:t>
      </w:r>
      <w:r w:rsidRPr="00F91AE2">
        <w:rPr>
          <w:rStyle w:val="Emphasis"/>
        </w:rPr>
        <w:t>verification</w:t>
      </w:r>
      <w:r w:rsidRPr="003E5222">
        <w:rPr>
          <w:sz w:val="16"/>
        </w:rPr>
        <w:t xml:space="preserve"> </w:t>
      </w:r>
      <w:r w:rsidRPr="00F91AE2">
        <w:rPr>
          <w:rStyle w:val="StyleUnderline"/>
        </w:rPr>
        <w:t>on synthesized data to prevent model collapse</w:t>
      </w:r>
      <w:r w:rsidRPr="003E5222">
        <w:rPr>
          <w:sz w:val="16"/>
        </w:rPr>
        <w:t xml:space="preserve">. We provide a theoretical characterization using Gaussian mixtures, linear classifiers, and linear verifiers to derive conditions with measurable proxies to assess whether the verifier can effectively select synthesized data that leads to optimal performance. </w:t>
      </w:r>
      <w:r w:rsidRPr="005D5754">
        <w:rPr>
          <w:rStyle w:val="StyleUnderline"/>
          <w:highlight w:val="cyan"/>
        </w:rPr>
        <w:t>We experiment with</w:t>
      </w:r>
      <w:r w:rsidRPr="00F91AE2">
        <w:rPr>
          <w:rStyle w:val="StyleUnderline"/>
        </w:rPr>
        <w:t xml:space="preserve"> two</w:t>
      </w:r>
      <w:r w:rsidRPr="003E5222">
        <w:rPr>
          <w:sz w:val="16"/>
        </w:rPr>
        <w:t xml:space="preserve"> practical </w:t>
      </w:r>
      <w:r w:rsidRPr="005D5754">
        <w:rPr>
          <w:rStyle w:val="StyleUnderline"/>
          <w:highlight w:val="cyan"/>
        </w:rPr>
        <w:t>tasks</w:t>
      </w:r>
      <w:r w:rsidRPr="003E5222">
        <w:rPr>
          <w:sz w:val="16"/>
        </w:rPr>
        <w:t xml:space="preserve"> -- computing matrix eigenvalues with transformers and news summarization with LLMs -- </w:t>
      </w:r>
      <w:r w:rsidRPr="005D5754">
        <w:rPr>
          <w:rStyle w:val="StyleUnderline"/>
          <w:highlight w:val="cyan"/>
        </w:rPr>
        <w:t>which</w:t>
      </w:r>
      <w:r w:rsidRPr="00F91AE2">
        <w:rPr>
          <w:rStyle w:val="StyleUnderline"/>
        </w:rPr>
        <w:t xml:space="preserve"> both </w:t>
      </w:r>
      <w:r w:rsidRPr="005D5754">
        <w:rPr>
          <w:rStyle w:val="StyleUnderline"/>
          <w:highlight w:val="cyan"/>
        </w:rPr>
        <w:t xml:space="preserve">exhibit </w:t>
      </w:r>
      <w:r w:rsidRPr="005D5754">
        <w:rPr>
          <w:rStyle w:val="Emphasis"/>
          <w:highlight w:val="cyan"/>
        </w:rPr>
        <w:t>model</w:t>
      </w:r>
      <w:r w:rsidRPr="005D5754">
        <w:rPr>
          <w:sz w:val="16"/>
          <w:highlight w:val="cyan"/>
        </w:rPr>
        <w:t xml:space="preserve"> </w:t>
      </w:r>
      <w:r w:rsidRPr="005D5754">
        <w:rPr>
          <w:rStyle w:val="Emphasis"/>
          <w:highlight w:val="cyan"/>
        </w:rPr>
        <w:t>collapse</w:t>
      </w:r>
      <w:r w:rsidRPr="005D5754">
        <w:rPr>
          <w:sz w:val="16"/>
          <w:highlight w:val="cyan"/>
        </w:rPr>
        <w:t xml:space="preserve"> </w:t>
      </w:r>
      <w:r w:rsidRPr="005D5754">
        <w:rPr>
          <w:rStyle w:val="StyleUnderline"/>
          <w:highlight w:val="cyan"/>
        </w:rPr>
        <w:t>when</w:t>
      </w:r>
      <w:r w:rsidRPr="00F91AE2">
        <w:rPr>
          <w:rStyle w:val="StyleUnderline"/>
        </w:rPr>
        <w:t xml:space="preserve"> trained </w:t>
      </w:r>
      <w:r w:rsidRPr="005D5754">
        <w:rPr>
          <w:rStyle w:val="StyleUnderline"/>
          <w:highlight w:val="cyan"/>
        </w:rPr>
        <w:t>on generated data</w:t>
      </w:r>
      <w:r w:rsidRPr="003E5222">
        <w:rPr>
          <w:sz w:val="16"/>
        </w:rPr>
        <w:t xml:space="preserve">, </w:t>
      </w:r>
      <w:r w:rsidRPr="005D5754">
        <w:rPr>
          <w:rStyle w:val="StyleUnderline"/>
          <w:highlight w:val="cyan"/>
        </w:rPr>
        <w:t>and show</w:t>
      </w:r>
      <w:r w:rsidRPr="00F91AE2">
        <w:rPr>
          <w:rStyle w:val="StyleUnderline"/>
        </w:rPr>
        <w:t xml:space="preserve"> that </w:t>
      </w:r>
      <w:r w:rsidRPr="005D5754">
        <w:rPr>
          <w:rStyle w:val="Emphasis"/>
          <w:highlight w:val="cyan"/>
        </w:rPr>
        <w:t>verifiers</w:t>
      </w:r>
      <w:r w:rsidRPr="003E5222">
        <w:rPr>
          <w:sz w:val="16"/>
        </w:rPr>
        <w:t xml:space="preserve">, even imperfect ones, </w:t>
      </w:r>
      <w:r w:rsidRPr="005D5754">
        <w:rPr>
          <w:rStyle w:val="StyleUnderline"/>
          <w:highlight w:val="cyan"/>
        </w:rPr>
        <w:t>can</w:t>
      </w:r>
      <w:r w:rsidRPr="003E5222">
        <w:rPr>
          <w:sz w:val="16"/>
        </w:rPr>
        <w:t xml:space="preserve"> indeed </w:t>
      </w:r>
      <w:r w:rsidRPr="00F91AE2">
        <w:rPr>
          <w:rStyle w:val="StyleUnderline"/>
        </w:rPr>
        <w:t xml:space="preserve">be harnessed to </w:t>
      </w:r>
      <w:r w:rsidRPr="005D5754">
        <w:rPr>
          <w:rStyle w:val="Emphasis"/>
          <w:highlight w:val="cyan"/>
        </w:rPr>
        <w:t>prevent model collapse</w:t>
      </w:r>
      <w:r w:rsidRPr="003E5222">
        <w:rPr>
          <w:sz w:val="16"/>
        </w:rPr>
        <w:t xml:space="preserve"> </w:t>
      </w:r>
      <w:r w:rsidRPr="00F91AE2">
        <w:rPr>
          <w:rStyle w:val="StyleUnderline"/>
        </w:rPr>
        <w:t>and that our proposed proxy measure strongly correlates with performance.</w:t>
      </w:r>
    </w:p>
    <w:p w14:paraId="249301F7" w14:textId="77777777" w:rsidR="00CD1319" w:rsidRDefault="00CD1319" w:rsidP="00CD1319">
      <w:pPr>
        <w:rPr>
          <w:sz w:val="16"/>
        </w:rPr>
      </w:pPr>
    </w:p>
    <w:p w14:paraId="36BF18A1" w14:textId="77777777" w:rsidR="00CD1319" w:rsidRDefault="00CD1319" w:rsidP="00CD1319">
      <w:pPr>
        <w:pStyle w:val="Heading4"/>
      </w:pPr>
      <w:r>
        <w:t xml:space="preserve">Any </w:t>
      </w:r>
      <w:r w:rsidRPr="000A7FEE">
        <w:rPr>
          <w:u w:val="single"/>
        </w:rPr>
        <w:t>logical solution</w:t>
      </w:r>
      <w:r>
        <w:t xml:space="preserve"> to hallucinations </w:t>
      </w:r>
      <w:r w:rsidRPr="000A7FEE">
        <w:rPr>
          <w:u w:val="single"/>
        </w:rPr>
        <w:t>kills the product</w:t>
      </w:r>
      <w:r>
        <w:t>.</w:t>
      </w:r>
    </w:p>
    <w:p w14:paraId="5C209F4B" w14:textId="77777777" w:rsidR="00CD1319" w:rsidRPr="009B6893" w:rsidRDefault="00CD1319" w:rsidP="00CD1319">
      <w:r>
        <w:t xml:space="preserve">Celina </w:t>
      </w:r>
      <w:r w:rsidRPr="0043115D">
        <w:rPr>
          <w:rStyle w:val="Style13ptBold"/>
        </w:rPr>
        <w:t>Zhao 25</w:t>
      </w:r>
      <w:r>
        <w:t xml:space="preserve">. Journalist @ Science Magazine. Tarbell Fellow, Tarbell Center for AI Journalism. BS, Science Writing, Biology, MIT. MS, Science Writing, MIT. “AI hallucinates because it’s trained to fake answers it doesn’t know.” Science. 10/28/25. </w:t>
      </w:r>
      <w:r w:rsidRPr="0043115D">
        <w:t>https://www.science.org/content/article/ai-hallucinates-because-it-s-trained-fake-answers-it-doesn-t-know</w:t>
      </w:r>
    </w:p>
    <w:p w14:paraId="6A8BF309" w14:textId="77777777" w:rsidR="00CD1319" w:rsidRPr="00E41635" w:rsidRDefault="00CD1319" w:rsidP="00CD1319">
      <w:pPr>
        <w:rPr>
          <w:sz w:val="16"/>
        </w:rPr>
      </w:pPr>
      <w:r w:rsidRPr="00E41635">
        <w:rPr>
          <w:sz w:val="16"/>
        </w:rPr>
        <w:t xml:space="preserve">Although some experts find the preprint technically compelling, reactions to its suggested remedy vary. Some even question how far OpenAI will go in taking its own medicine to train its models to prioritize truthfulness over engagement. The awkward reality may be that </w:t>
      </w:r>
      <w:r w:rsidRPr="0028088F">
        <w:rPr>
          <w:rStyle w:val="StyleUnderline"/>
          <w:highlight w:val="cyan"/>
        </w:rPr>
        <w:t>if ChatGPT admitted</w:t>
      </w:r>
      <w:r w:rsidRPr="00E41635">
        <w:rPr>
          <w:sz w:val="16"/>
        </w:rPr>
        <w:t xml:space="preserve"> “</w:t>
      </w:r>
      <w:r w:rsidRPr="0028088F">
        <w:rPr>
          <w:rStyle w:val="StyleUnderline"/>
          <w:highlight w:val="cyan"/>
        </w:rPr>
        <w:t>I don’t know</w:t>
      </w:r>
      <w:r w:rsidRPr="00E41635">
        <w:rPr>
          <w:sz w:val="16"/>
        </w:rPr>
        <w:t xml:space="preserve">” too often, then </w:t>
      </w:r>
      <w:r w:rsidRPr="0028088F">
        <w:rPr>
          <w:rStyle w:val="Emphasis"/>
          <w:highlight w:val="cyan"/>
        </w:rPr>
        <w:t>users</w:t>
      </w:r>
      <w:r w:rsidRPr="0028088F">
        <w:rPr>
          <w:rStyle w:val="StyleUnderline"/>
          <w:highlight w:val="cyan"/>
        </w:rPr>
        <w:t xml:space="preserve"> would</w:t>
      </w:r>
      <w:r w:rsidRPr="00F377DF">
        <w:rPr>
          <w:rStyle w:val="StyleUnderline"/>
        </w:rPr>
        <w:t xml:space="preserve"> simply </w:t>
      </w:r>
      <w:r w:rsidRPr="0028088F">
        <w:rPr>
          <w:rStyle w:val="Emphasis"/>
          <w:highlight w:val="cyan"/>
        </w:rPr>
        <w:t>seek answers elsewhere</w:t>
      </w:r>
      <w:r w:rsidRPr="00E41635">
        <w:rPr>
          <w:sz w:val="16"/>
        </w:rPr>
        <w:t>. That could be a serious problem for a company that is still trying to grow its user base and achieve profitability. “</w:t>
      </w:r>
      <w:r w:rsidRPr="0028088F">
        <w:rPr>
          <w:rStyle w:val="Emphasis"/>
          <w:highlight w:val="cyan"/>
        </w:rPr>
        <w:t>Fixing hallucinations</w:t>
      </w:r>
      <w:r w:rsidRPr="00F377DF">
        <w:rPr>
          <w:rStyle w:val="StyleUnderline"/>
        </w:rPr>
        <w:t xml:space="preserve"> would </w:t>
      </w:r>
      <w:r w:rsidRPr="0028088F">
        <w:rPr>
          <w:rStyle w:val="Emphasis"/>
          <w:highlight w:val="cyan"/>
        </w:rPr>
        <w:t>kill the product</w:t>
      </w:r>
      <w:r w:rsidRPr="00E41635">
        <w:rPr>
          <w:sz w:val="16"/>
        </w:rPr>
        <w:t>,” says Wei Xing, an AI researcher at the University of Sheffield.</w:t>
      </w:r>
    </w:p>
    <w:p w14:paraId="15F7849A" w14:textId="77777777" w:rsidR="00CD1319" w:rsidRPr="00E41635" w:rsidRDefault="00CD1319" w:rsidP="00CD1319">
      <w:pPr>
        <w:rPr>
          <w:sz w:val="16"/>
        </w:rPr>
      </w:pPr>
      <w:r w:rsidRPr="009C6140">
        <w:rPr>
          <w:rStyle w:val="StyleUnderline"/>
        </w:rPr>
        <w:t>Hallucinations begin</w:t>
      </w:r>
      <w:r w:rsidRPr="00E41635">
        <w:rPr>
          <w:sz w:val="16"/>
        </w:rPr>
        <w:t xml:space="preserve"> </w:t>
      </w:r>
      <w:r w:rsidRPr="009C6140">
        <w:rPr>
          <w:rStyle w:val="StyleUnderline"/>
        </w:rPr>
        <w:t>during</w:t>
      </w:r>
      <w:r w:rsidRPr="00E41635">
        <w:rPr>
          <w:sz w:val="16"/>
        </w:rPr>
        <w:t xml:space="preserve"> what’s known as </w:t>
      </w:r>
      <w:r w:rsidRPr="009C6140">
        <w:rPr>
          <w:rStyle w:val="StyleUnderline"/>
        </w:rPr>
        <w:t>pretraining</w:t>
      </w:r>
      <w:r w:rsidRPr="00E41635">
        <w:rPr>
          <w:sz w:val="16"/>
        </w:rPr>
        <w:t xml:space="preserve">, when the model first ingests massive amounts of text and begins to learn how to statistically predict the next word in a sequence. As Arizona State University computer scientist Subbarao Kambhampati puts it, an LLM fresh from pretraining </w:t>
      </w:r>
      <w:r w:rsidRPr="009C6140">
        <w:rPr>
          <w:rStyle w:val="StyleUnderline"/>
        </w:rPr>
        <w:t>amounts to an autocomplete tool</w:t>
      </w:r>
      <w:r w:rsidRPr="00E41635">
        <w:rPr>
          <w:sz w:val="16"/>
        </w:rPr>
        <w:t xml:space="preserve"> “</w:t>
      </w:r>
      <w:r w:rsidRPr="009C6140">
        <w:rPr>
          <w:rStyle w:val="StyleUnderline"/>
        </w:rPr>
        <w:t>on steroids</w:t>
      </w:r>
      <w:r w:rsidRPr="00E41635">
        <w:rPr>
          <w:sz w:val="16"/>
        </w:rPr>
        <w:t>.” This early-stage model can handle straightforward patterns such as grammar or spelling with ease, but it can still go astray when asked to answer tricky factual questions.</w:t>
      </w:r>
    </w:p>
    <w:p w14:paraId="53A6C3BD" w14:textId="77777777" w:rsidR="00CD1319" w:rsidRPr="00E41635" w:rsidRDefault="00CD1319" w:rsidP="00CD1319">
      <w:pPr>
        <w:rPr>
          <w:sz w:val="16"/>
        </w:rPr>
      </w:pPr>
      <w:r w:rsidRPr="00E41635">
        <w:rPr>
          <w:sz w:val="16"/>
        </w:rPr>
        <w:t>To explain why pretraining alone can’t keep an LLM on the straight and narrow, Georgia Institute of Technology theoretical computer scientist Santosh Vempala and his colleagues reimagined the problem: When prompted with a sentence, how accurate is the LLM when it’s asked to generate an assessment of whether the sentence is fact or fiction? If a model can’t reliably distinguish valid sentences from invalid ones, it will inevitably generate invalid sequences itself.</w:t>
      </w:r>
    </w:p>
    <w:p w14:paraId="3FB0018D" w14:textId="77777777" w:rsidR="00CD1319" w:rsidRPr="00E41635" w:rsidRDefault="00CD1319" w:rsidP="00CD1319">
      <w:pPr>
        <w:rPr>
          <w:sz w:val="16"/>
        </w:rPr>
      </w:pPr>
      <w:r w:rsidRPr="00E41635">
        <w:rPr>
          <w:sz w:val="16"/>
        </w:rPr>
        <w:t>The math turned up a surprisingly simple association. A model’s overall error rate when producing text must be at least twice as high as its error rate when classifying sentences as true or false. Put simply, models will always err because some questions are inherently hard or simply don’t have a generalizable pattern. “If you go to a classroom with 50 students and you know the birthdays of 49 of them, that still gives you no help with the 50th,” Vempala says.</w:t>
      </w:r>
    </w:p>
    <w:p w14:paraId="5E385A88" w14:textId="77777777" w:rsidR="00CD1319" w:rsidRPr="00E41635" w:rsidRDefault="00CD1319" w:rsidP="00CD1319">
      <w:pPr>
        <w:rPr>
          <w:sz w:val="16"/>
        </w:rPr>
      </w:pPr>
      <w:r w:rsidRPr="00E41635">
        <w:rPr>
          <w:sz w:val="16"/>
        </w:rPr>
        <w:t xml:space="preserve">“The reality is that </w:t>
      </w:r>
      <w:r w:rsidRPr="00E41635">
        <w:rPr>
          <w:rStyle w:val="StyleUnderline"/>
          <w:highlight w:val="cyan"/>
        </w:rPr>
        <w:t>we won’t [ever</w:t>
      </w:r>
      <w:r w:rsidRPr="00F377DF">
        <w:rPr>
          <w:rStyle w:val="StyleUnderline"/>
        </w:rPr>
        <w:t xml:space="preserve">] </w:t>
      </w:r>
      <w:r w:rsidRPr="00E41635">
        <w:rPr>
          <w:rStyle w:val="StyleUnderline"/>
          <w:highlight w:val="cyan"/>
        </w:rPr>
        <w:t>get</w:t>
      </w:r>
      <w:r w:rsidRPr="00F377DF">
        <w:rPr>
          <w:rStyle w:val="StyleUnderline"/>
        </w:rPr>
        <w:t xml:space="preserve"> to </w:t>
      </w:r>
      <w:r w:rsidRPr="00E41635">
        <w:rPr>
          <w:rStyle w:val="StyleUnderline"/>
          <w:highlight w:val="cyan"/>
        </w:rPr>
        <w:t>100% accuracy</w:t>
      </w:r>
      <w:r w:rsidRPr="00E41635">
        <w:rPr>
          <w:sz w:val="16"/>
        </w:rPr>
        <w:t>,” adds co-author Adam Kalai, a research scientist at OpenAI. “But that doesn’t mean language models have to hallucinate.”</w:t>
      </w:r>
    </w:p>
    <w:p w14:paraId="32F60B38" w14:textId="77777777" w:rsidR="00CD1319" w:rsidRPr="00E41635" w:rsidRDefault="00CD1319" w:rsidP="00CD1319">
      <w:pPr>
        <w:rPr>
          <w:sz w:val="16"/>
        </w:rPr>
      </w:pPr>
      <w:r w:rsidRPr="00E41635">
        <w:rPr>
          <w:sz w:val="16"/>
        </w:rPr>
        <w:t>That tendency is cemented during posttraining, a later stage when human feedback and other fine-tuning methods steer the pretrained model to be safer and more accurate. Its answers are judged by benchmarks, standardized tests that score how well models answer thousands of questions.</w:t>
      </w:r>
    </w:p>
    <w:p w14:paraId="241927D5" w14:textId="77777777" w:rsidR="00CD1319" w:rsidRPr="00E41635" w:rsidRDefault="00CD1319" w:rsidP="00CD1319">
      <w:pPr>
        <w:rPr>
          <w:sz w:val="16"/>
        </w:rPr>
      </w:pPr>
      <w:r w:rsidRPr="00E41635">
        <w:rPr>
          <w:rStyle w:val="StyleUnderline"/>
          <w:highlight w:val="cyan"/>
        </w:rPr>
        <w:t>High benchmark scores</w:t>
      </w:r>
      <w:r w:rsidRPr="00E41635">
        <w:rPr>
          <w:sz w:val="16"/>
        </w:rPr>
        <w:t xml:space="preserve"> </w:t>
      </w:r>
      <w:r w:rsidRPr="00E41635">
        <w:rPr>
          <w:rStyle w:val="StyleUnderline"/>
          <w:highlight w:val="cyan"/>
        </w:rPr>
        <w:t>translate into</w:t>
      </w:r>
      <w:r w:rsidRPr="00E41635">
        <w:rPr>
          <w:sz w:val="16"/>
        </w:rPr>
        <w:t xml:space="preserve"> prestige and </w:t>
      </w:r>
      <w:r w:rsidRPr="00E41635">
        <w:rPr>
          <w:rStyle w:val="StyleUnderline"/>
          <w:highlight w:val="cyan"/>
        </w:rPr>
        <w:t>commercial success</w:t>
      </w:r>
      <w:r w:rsidRPr="00E41635">
        <w:rPr>
          <w:sz w:val="16"/>
        </w:rPr>
        <w:t xml:space="preserve">, so companies often tune their posttraining to maximize benchmark scores. However, nine out of the 10 most popular benchmarks the researchers analyzed grade a correct answer as a 1 and a blank or incorrect answer as a 0. Because </w:t>
      </w:r>
      <w:r w:rsidRPr="00F377DF">
        <w:rPr>
          <w:rStyle w:val="StyleUnderline"/>
        </w:rPr>
        <w:t>the benchmark doesn’t penalize incorrect guesses</w:t>
      </w:r>
      <w:r w:rsidRPr="00E41635">
        <w:rPr>
          <w:sz w:val="16"/>
        </w:rPr>
        <w:t xml:space="preserve"> more than nonanswers, a </w:t>
      </w:r>
      <w:r w:rsidRPr="00F377DF">
        <w:rPr>
          <w:rStyle w:val="StyleUnderline"/>
        </w:rPr>
        <w:t>fake-it-till-you-make-it model</w:t>
      </w:r>
      <w:r w:rsidRPr="00E41635">
        <w:rPr>
          <w:sz w:val="16"/>
        </w:rPr>
        <w:t xml:space="preserve"> almost always ends up </w:t>
      </w:r>
      <w:r w:rsidRPr="00F377DF">
        <w:rPr>
          <w:rStyle w:val="StyleUnderline"/>
        </w:rPr>
        <w:t>looking better than a</w:t>
      </w:r>
      <w:r w:rsidRPr="00E41635">
        <w:rPr>
          <w:sz w:val="16"/>
        </w:rPr>
        <w:t xml:space="preserve"> careful </w:t>
      </w:r>
      <w:r w:rsidRPr="00F377DF">
        <w:rPr>
          <w:rStyle w:val="StyleUnderline"/>
        </w:rPr>
        <w:t>model that admits uncertainty</w:t>
      </w:r>
      <w:r w:rsidRPr="00E41635">
        <w:rPr>
          <w:sz w:val="16"/>
        </w:rPr>
        <w:t>.</w:t>
      </w:r>
    </w:p>
    <w:p w14:paraId="7419CA9A" w14:textId="77777777" w:rsidR="00CD1319" w:rsidRPr="00E41635" w:rsidRDefault="00CD1319" w:rsidP="00CD1319">
      <w:pPr>
        <w:rPr>
          <w:sz w:val="16"/>
        </w:rPr>
      </w:pPr>
      <w:r w:rsidRPr="00E41635">
        <w:rPr>
          <w:sz w:val="16"/>
        </w:rPr>
        <w:t xml:space="preserve">This long-standing tradition may also be why </w:t>
      </w:r>
      <w:r w:rsidRPr="00E41635">
        <w:rPr>
          <w:rStyle w:val="Emphasis"/>
          <w:highlight w:val="cyan"/>
        </w:rPr>
        <w:t>other</w:t>
      </w:r>
      <w:r w:rsidRPr="00F377DF">
        <w:rPr>
          <w:rStyle w:val="StyleUnderline"/>
        </w:rPr>
        <w:t xml:space="preserve"> proposed </w:t>
      </w:r>
      <w:r w:rsidRPr="00E41635">
        <w:rPr>
          <w:rStyle w:val="StyleUnderline"/>
          <w:highlight w:val="cyan"/>
        </w:rPr>
        <w:t xml:space="preserve">hallucination </w:t>
      </w:r>
      <w:r w:rsidRPr="00E41635">
        <w:rPr>
          <w:rStyle w:val="Emphasis"/>
          <w:highlight w:val="cyan"/>
        </w:rPr>
        <w:t>solutions haven’t stuck</w:t>
      </w:r>
      <w:r w:rsidRPr="00E41635">
        <w:rPr>
          <w:sz w:val="16"/>
        </w:rPr>
        <w:t xml:space="preserve">, Kalai hypothesizes. Of the hundreds of benchmarks available, only a few systematically test how often a model hallucinates facts. The </w:t>
      </w:r>
      <w:r w:rsidRPr="00F377DF">
        <w:rPr>
          <w:rStyle w:val="StyleUnderline"/>
        </w:rPr>
        <w:t>researchers call for reworking</w:t>
      </w:r>
      <w:r w:rsidRPr="00E41635">
        <w:rPr>
          <w:sz w:val="16"/>
        </w:rPr>
        <w:t xml:space="preserve"> all </w:t>
      </w:r>
      <w:r w:rsidRPr="00F377DF">
        <w:rPr>
          <w:rStyle w:val="StyleUnderline"/>
        </w:rPr>
        <w:t>benchmarks to penalize</w:t>
      </w:r>
      <w:r w:rsidRPr="00E41635">
        <w:rPr>
          <w:sz w:val="16"/>
        </w:rPr>
        <w:t xml:space="preserve"> a </w:t>
      </w:r>
      <w:r w:rsidRPr="00F377DF">
        <w:rPr>
          <w:rStyle w:val="StyleUnderline"/>
        </w:rPr>
        <w:t>model for guessing incorrectly</w:t>
      </w:r>
      <w:r w:rsidRPr="00E41635">
        <w:rPr>
          <w:sz w:val="16"/>
        </w:rPr>
        <w:t>. That could embed a “school of hard knocks” intuition in the model, teaching it humility. “It’s really almost a trivial change by most standards,” Kalai says.</w:t>
      </w:r>
    </w:p>
    <w:p w14:paraId="1C7E66F1" w14:textId="77777777" w:rsidR="00CD1319" w:rsidRPr="00E41635" w:rsidRDefault="00CD1319" w:rsidP="00CD1319">
      <w:pPr>
        <w:rPr>
          <w:sz w:val="16"/>
        </w:rPr>
      </w:pPr>
      <w:r w:rsidRPr="00E41635">
        <w:rPr>
          <w:sz w:val="16"/>
        </w:rPr>
        <w:t xml:space="preserve">“I buy a lot of what they’re proposing,” says Princeton University computer scientist Carlos Jimenez, who created SWE-Bench, one of the 10 benchmarks analyzed in the preprint. However, he notes that </w:t>
      </w:r>
      <w:r w:rsidRPr="00E41635">
        <w:rPr>
          <w:rStyle w:val="StyleUnderline"/>
          <w:highlight w:val="cyan"/>
        </w:rPr>
        <w:t>changing</w:t>
      </w:r>
      <w:r w:rsidRPr="00E41635">
        <w:rPr>
          <w:sz w:val="16"/>
        </w:rPr>
        <w:t xml:space="preserve"> how </w:t>
      </w:r>
      <w:r w:rsidRPr="00E41635">
        <w:rPr>
          <w:rStyle w:val="StyleUnderline"/>
          <w:highlight w:val="cyan"/>
        </w:rPr>
        <w:t>benchmarks</w:t>
      </w:r>
      <w:r w:rsidRPr="00E41635">
        <w:rPr>
          <w:sz w:val="16"/>
        </w:rPr>
        <w:t xml:space="preserve"> are scored </w:t>
      </w:r>
      <w:r w:rsidRPr="00E41635">
        <w:rPr>
          <w:rStyle w:val="StyleUnderline"/>
          <w:highlight w:val="cyan"/>
        </w:rPr>
        <w:t>may be tricky</w:t>
      </w:r>
      <w:r w:rsidRPr="00E41635">
        <w:rPr>
          <w:sz w:val="16"/>
        </w:rPr>
        <w:t xml:space="preserve">, in part </w:t>
      </w:r>
      <w:r w:rsidRPr="00012E39">
        <w:rPr>
          <w:rStyle w:val="StyleUnderline"/>
        </w:rPr>
        <w:t>because of</w:t>
      </w:r>
      <w:r w:rsidRPr="00E41635">
        <w:rPr>
          <w:sz w:val="16"/>
        </w:rPr>
        <w:t xml:space="preserve"> the sheer diversity of </w:t>
      </w:r>
      <w:r w:rsidRPr="00012E39">
        <w:rPr>
          <w:rStyle w:val="StyleUnderline"/>
        </w:rPr>
        <w:t>topics that LLMs are benchmarked against</w:t>
      </w:r>
      <w:r w:rsidRPr="00E41635">
        <w:rPr>
          <w:sz w:val="16"/>
        </w:rPr>
        <w:t>. “Every particular subject is going to have some uniqueness in how you’re going to evaluate uncertainty or confidence,” he says.</w:t>
      </w:r>
    </w:p>
    <w:p w14:paraId="383FDBBB" w14:textId="77777777" w:rsidR="00CD1319" w:rsidRPr="00E41635" w:rsidRDefault="00CD1319" w:rsidP="00CD1319">
      <w:pPr>
        <w:rPr>
          <w:sz w:val="16"/>
        </w:rPr>
      </w:pPr>
      <w:r w:rsidRPr="00E41635">
        <w:rPr>
          <w:sz w:val="16"/>
        </w:rPr>
        <w:t xml:space="preserve">Others worry that </w:t>
      </w:r>
      <w:r w:rsidRPr="00E41635">
        <w:rPr>
          <w:rStyle w:val="StyleUnderline"/>
          <w:highlight w:val="cyan"/>
        </w:rPr>
        <w:t xml:space="preserve">even </w:t>
      </w:r>
      <w:r w:rsidRPr="000C7444">
        <w:rPr>
          <w:rStyle w:val="Emphasis"/>
          <w:highlight w:val="cyan"/>
        </w:rPr>
        <w:t>well-intentioned fixes</w:t>
      </w:r>
      <w:r w:rsidRPr="00012E39">
        <w:rPr>
          <w:rStyle w:val="StyleUnderline"/>
        </w:rPr>
        <w:t xml:space="preserve"> could </w:t>
      </w:r>
      <w:r w:rsidRPr="000C7444">
        <w:rPr>
          <w:rStyle w:val="Emphasis"/>
          <w:highlight w:val="cyan"/>
        </w:rPr>
        <w:t>backfire</w:t>
      </w:r>
      <w:r w:rsidRPr="00E41635">
        <w:rPr>
          <w:sz w:val="16"/>
        </w:rPr>
        <w:t xml:space="preserve">. Hao Peng, a computer scientist at the University of Illinois Urbana-Champaign, cautions that </w:t>
      </w:r>
      <w:r w:rsidRPr="00E41635">
        <w:rPr>
          <w:rStyle w:val="StyleUnderline"/>
          <w:highlight w:val="cyan"/>
        </w:rPr>
        <w:t>incentivizing</w:t>
      </w:r>
      <w:r w:rsidRPr="00012E39">
        <w:rPr>
          <w:rStyle w:val="StyleUnderline"/>
        </w:rPr>
        <w:t xml:space="preserve"> models to say</w:t>
      </w:r>
      <w:r w:rsidRPr="00E41635">
        <w:rPr>
          <w:sz w:val="16"/>
        </w:rPr>
        <w:t xml:space="preserve"> </w:t>
      </w:r>
      <w:r w:rsidRPr="00E41635">
        <w:rPr>
          <w:rStyle w:val="StyleUnderline"/>
          <w:highlight w:val="cyan"/>
        </w:rPr>
        <w:t>“I don’t know</w:t>
      </w:r>
      <w:r w:rsidRPr="00E41635">
        <w:rPr>
          <w:sz w:val="16"/>
          <w:highlight w:val="cyan"/>
        </w:rPr>
        <w:t>”</w:t>
      </w:r>
      <w:r w:rsidRPr="00E41635">
        <w:rPr>
          <w:sz w:val="16"/>
        </w:rPr>
        <w:t xml:space="preserve"> </w:t>
      </w:r>
      <w:r w:rsidRPr="00012E39">
        <w:rPr>
          <w:rStyle w:val="StyleUnderline"/>
        </w:rPr>
        <w:t xml:space="preserve">could </w:t>
      </w:r>
      <w:r w:rsidRPr="000C7444">
        <w:rPr>
          <w:rStyle w:val="Emphasis"/>
          <w:highlight w:val="cyan"/>
        </w:rPr>
        <w:t>warp</w:t>
      </w:r>
      <w:r w:rsidRPr="00E41635">
        <w:rPr>
          <w:sz w:val="16"/>
        </w:rPr>
        <w:t xml:space="preserve"> </w:t>
      </w:r>
      <w:r w:rsidRPr="00E41635">
        <w:rPr>
          <w:rStyle w:val="StyleUnderline"/>
          <w:highlight w:val="cyan"/>
        </w:rPr>
        <w:t>their</w:t>
      </w:r>
      <w:r w:rsidRPr="00E41635">
        <w:rPr>
          <w:sz w:val="16"/>
        </w:rPr>
        <w:t xml:space="preserve"> </w:t>
      </w:r>
      <w:r w:rsidRPr="000C7444">
        <w:rPr>
          <w:rStyle w:val="Emphasis"/>
          <w:highlight w:val="cyan"/>
        </w:rPr>
        <w:t>behavior</w:t>
      </w:r>
      <w:r w:rsidRPr="00E41635">
        <w:rPr>
          <w:sz w:val="16"/>
        </w:rPr>
        <w:t xml:space="preserve"> </w:t>
      </w:r>
      <w:r w:rsidRPr="00E41635">
        <w:rPr>
          <w:rStyle w:val="StyleUnderline"/>
          <w:highlight w:val="cyan"/>
        </w:rPr>
        <w:t>in unexpected ways</w:t>
      </w:r>
      <w:r w:rsidRPr="00E41635">
        <w:rPr>
          <w:sz w:val="16"/>
        </w:rPr>
        <w:t>, just as optimizing for current benchmarks fosters hallucinations. “I’m a bit pessimistic if there’s any set of data or metric that would naturally fix hallucination,” he says. “These models are just so good at gaming whatever we’re optimizing them for.”</w:t>
      </w:r>
    </w:p>
    <w:p w14:paraId="04DD66E9" w14:textId="77777777" w:rsidR="00CD1319" w:rsidRDefault="00CD1319" w:rsidP="00CD1319">
      <w:pPr>
        <w:pStyle w:val="Heading3"/>
      </w:pPr>
      <w:r>
        <w:t>Creative Intelligence---2NC</w:t>
      </w:r>
    </w:p>
    <w:p w14:paraId="3CC1A12E" w14:textId="77777777" w:rsidR="00CD1319" w:rsidRDefault="00CD1319" w:rsidP="00CD1319">
      <w:pPr>
        <w:pStyle w:val="Analytic"/>
      </w:pPr>
    </w:p>
    <w:p w14:paraId="0045EC83" w14:textId="2D266E8F" w:rsidR="00CD1319" w:rsidRDefault="00CD1319" w:rsidP="00CD1319">
      <w:pPr>
        <w:pStyle w:val="Heading1"/>
      </w:pPr>
      <w:r>
        <w:t>1NR</w:t>
      </w:r>
    </w:p>
    <w:p w14:paraId="27BB284F" w14:textId="77777777" w:rsidR="00CD1319" w:rsidRDefault="00CD1319" w:rsidP="00CD1319">
      <w:pPr>
        <w:pStyle w:val="Heading2"/>
      </w:pPr>
      <w:r>
        <w:t>Theory</w:t>
      </w:r>
    </w:p>
    <w:p w14:paraId="5206304C" w14:textId="77777777" w:rsidR="00CD1319" w:rsidRPr="0013434E" w:rsidRDefault="00CD1319" w:rsidP="00CD1319">
      <w:pPr>
        <w:pStyle w:val="Heading4"/>
      </w:pPr>
    </w:p>
    <w:p w14:paraId="5277A608" w14:textId="77777777" w:rsidR="00CD1319" w:rsidRDefault="00CD1319" w:rsidP="00CD1319">
      <w:pPr>
        <w:pStyle w:val="Heading2"/>
      </w:pPr>
      <w:r>
        <w:t>States</w:t>
      </w:r>
    </w:p>
    <w:p w14:paraId="53295340" w14:textId="77777777" w:rsidR="00CD1319" w:rsidRDefault="00CD1319" w:rsidP="00CD1319"/>
    <w:p w14:paraId="736BAFFD" w14:textId="77777777" w:rsidR="00CD1319" w:rsidRDefault="00CD1319" w:rsidP="00CD1319">
      <w:pPr>
        <w:pStyle w:val="Heading3"/>
      </w:pPr>
      <w:bookmarkStart w:id="1" w:name="_Hlk207533595"/>
      <w:r>
        <w:t>Perm---AT: Do Both---2NC</w:t>
      </w:r>
    </w:p>
    <w:p w14:paraId="054B72C7" w14:textId="77777777" w:rsidR="00CD1319" w:rsidRPr="00932782" w:rsidRDefault="00CD1319" w:rsidP="00CD1319">
      <w:pPr>
        <w:pStyle w:val="Heading4"/>
      </w:pPr>
      <w:r>
        <w:t xml:space="preserve">Only </w:t>
      </w:r>
      <w:r w:rsidRPr="00932782">
        <w:rPr>
          <w:u w:val="single"/>
        </w:rPr>
        <w:t>bottom-up</w:t>
      </w:r>
      <w:r>
        <w:t xml:space="preserve"> standards </w:t>
      </w:r>
      <w:r w:rsidRPr="00932782">
        <w:t xml:space="preserve">imposed by </w:t>
      </w:r>
      <w:r w:rsidRPr="00932782">
        <w:rPr>
          <w:u w:val="single"/>
        </w:rPr>
        <w:t>states</w:t>
      </w:r>
      <w:r>
        <w:t xml:space="preserve"> solve “new labor federalism”</w:t>
      </w:r>
    </w:p>
    <w:p w14:paraId="3A7EE521" w14:textId="77777777" w:rsidR="00CD1319" w:rsidRPr="001A0275" w:rsidRDefault="00CD1319" w:rsidP="00CD1319">
      <w:r w:rsidRPr="001A0275">
        <w:rPr>
          <w:rStyle w:val="Style13ptBold"/>
        </w:rPr>
        <w:t>Fine</w:t>
      </w:r>
      <w:r>
        <w:t xml:space="preserve"> &amp; Piore </w:t>
      </w:r>
      <w:r w:rsidRPr="001A0275">
        <w:rPr>
          <w:rStyle w:val="Style13ptBold"/>
        </w:rPr>
        <w:t>’21</w:t>
      </w:r>
      <w:r>
        <w:t xml:space="preserve"> [*Janice Fine **Michael Piore, *Professor of Labor Studies and Employment Relations at Rutgers School of Management and Labor Relations **David W. Skinner Professor of Political Economy, Emeritus at Massachusetts Institute of Technology, 2021, “Introduction To a Special Issue on the New Labor Federalism,” ILR Review, pp. 1085–1102]</w:t>
      </w:r>
    </w:p>
    <w:p w14:paraId="3128FC9B" w14:textId="77777777" w:rsidR="00CD1319" w:rsidRPr="0075048A" w:rsidRDefault="00CD1319" w:rsidP="00CD1319">
      <w:pPr>
        <w:rPr>
          <w:sz w:val="8"/>
          <w:szCs w:val="8"/>
        </w:rPr>
      </w:pPr>
      <w:r w:rsidRPr="001E144A">
        <w:rPr>
          <w:sz w:val="16"/>
        </w:rPr>
        <w:t xml:space="preserve">But during the extended period </w:t>
      </w:r>
      <w:r w:rsidRPr="005315EE">
        <w:rPr>
          <w:rStyle w:val="Emphasis"/>
          <w:highlight w:val="green"/>
        </w:rPr>
        <w:t>fed</w:t>
      </w:r>
      <w:r w:rsidRPr="00CF1666">
        <w:rPr>
          <w:rStyle w:val="StyleUnderline"/>
        </w:rPr>
        <w:t xml:space="preserve">eral </w:t>
      </w:r>
      <w:r w:rsidRPr="005315EE">
        <w:rPr>
          <w:rStyle w:val="Emphasis"/>
          <w:highlight w:val="green"/>
        </w:rPr>
        <w:t>reform</w:t>
      </w:r>
      <w:r w:rsidRPr="00CF1666">
        <w:rPr>
          <w:rStyle w:val="StyleUnderline"/>
        </w:rPr>
        <w:t xml:space="preserve"> has been </w:t>
      </w:r>
      <w:r w:rsidRPr="005315EE">
        <w:rPr>
          <w:rStyle w:val="Emphasis"/>
          <w:highlight w:val="green"/>
        </w:rPr>
        <w:t>blocked</w:t>
      </w:r>
      <w:r w:rsidRPr="00CF1666">
        <w:rPr>
          <w:rStyle w:val="StyleUnderline"/>
        </w:rPr>
        <w:t>, enormous activity has taken place at the state</w:t>
      </w:r>
      <w:r w:rsidRPr="001E144A">
        <w:rPr>
          <w:sz w:val="16"/>
        </w:rPr>
        <w:t xml:space="preserve"> and local </w:t>
      </w:r>
      <w:r w:rsidRPr="00CF1666">
        <w:rPr>
          <w:rStyle w:val="StyleUnderline"/>
        </w:rPr>
        <w:t xml:space="preserve">levels in terms of </w:t>
      </w:r>
      <w:r w:rsidRPr="00CF1666">
        <w:rPr>
          <w:rStyle w:val="Emphasis"/>
        </w:rPr>
        <w:t>substantive protective legislation</w:t>
      </w:r>
      <w:r w:rsidRPr="001E144A">
        <w:rPr>
          <w:sz w:val="16"/>
        </w:rPr>
        <w:t xml:space="preserve">, </w:t>
      </w:r>
      <w:r w:rsidRPr="0075048A">
        <w:rPr>
          <w:sz w:val="8"/>
          <w:szCs w:val="8"/>
        </w:rPr>
        <w:t>particularly by and for workers at the bottom of the wage hierarchy. Lower levels of government have begun to play an increasingly important role in both the passage of new employment laws and regulations as well as their administration and enforcement. During the past decade, organizers and policy entrepreneurs in more than 29 states and 44 localities have succeeded in passing minimum wage laws higher than the federal level;1 enacting paid sick leave laws in 15 states, 19 cities, and 3 counties;2 domestic workers’ bill of rights legislation in 9 states and 1 city (Ferna´ndez Campbell 2019); and ‘‘ban the box’’ laws removing conviction history questions on job applications across 35 states and more than 150 cit- ies and counties (Avery and Lu 2020). They have expanded the range of substantive areas under regulation particularly with regard to women in the workforce—in areas such as paid sick leave, paid family leave, domestic workers’ rights and benefits, and problematic employer scheduling practices—areas in which the federal government has failed to act. Thus, as Susan Lambert and Anna Haley (2021: 1232) observe in this issue, this legis- lation is ‘‘not so much a matter of devolving federal authority to local actors, but rather of newly legislating aspects of employment that have seen little regulation at any level of government.’’ Some cities and counties, with San Francisco, Seattle, Los Angeles, and New York in the vanguard, have established sizeable new labor standards agencies to carry out enforcement of their new local labor laws.</w:t>
      </w:r>
    </w:p>
    <w:p w14:paraId="0C6F8314" w14:textId="77777777" w:rsidR="00CD1319" w:rsidRPr="00CF1666" w:rsidRDefault="00CD1319" w:rsidP="00CD1319">
      <w:pPr>
        <w:rPr>
          <w:rStyle w:val="StyleUnderline"/>
        </w:rPr>
      </w:pPr>
      <w:r w:rsidRPr="001E144A">
        <w:rPr>
          <w:sz w:val="16"/>
        </w:rPr>
        <w:t xml:space="preserve">Three years ago when we began work on this special issue, these developments seemed to constitute a </w:t>
      </w:r>
      <w:r w:rsidRPr="005315EE">
        <w:rPr>
          <w:rStyle w:val="Emphasis"/>
          <w:highlight w:val="green"/>
        </w:rPr>
        <w:t>new labor federalism</w:t>
      </w:r>
      <w:r w:rsidRPr="00CF1666">
        <w:rPr>
          <w:rStyle w:val="StyleUnderline"/>
        </w:rPr>
        <w:t xml:space="preserve">: a shift </w:t>
      </w:r>
      <w:r w:rsidRPr="005315EE">
        <w:rPr>
          <w:rStyle w:val="StyleUnderline"/>
          <w:highlight w:val="green"/>
        </w:rPr>
        <w:t>away from national</w:t>
      </w:r>
      <w:r w:rsidRPr="001E144A">
        <w:rPr>
          <w:sz w:val="16"/>
        </w:rPr>
        <w:t xml:space="preserve"> labor and employment </w:t>
      </w:r>
      <w:r w:rsidRPr="005315EE">
        <w:rPr>
          <w:rStyle w:val="StyleUnderline"/>
          <w:highlight w:val="green"/>
        </w:rPr>
        <w:t xml:space="preserve">standards toward standards </w:t>
      </w:r>
      <w:r w:rsidRPr="005315EE">
        <w:rPr>
          <w:rStyle w:val="Emphasis"/>
          <w:sz w:val="32"/>
          <w:highlight w:val="green"/>
        </w:rPr>
        <w:t>imposed by state</w:t>
      </w:r>
      <w:r w:rsidRPr="001E144A">
        <w:rPr>
          <w:sz w:val="16"/>
          <w:szCs w:val="32"/>
        </w:rPr>
        <w:t xml:space="preserve"> </w:t>
      </w:r>
      <w:r w:rsidRPr="001E144A">
        <w:rPr>
          <w:sz w:val="16"/>
        </w:rPr>
        <w:t>and local government</w:t>
      </w:r>
      <w:r w:rsidRPr="005315EE">
        <w:rPr>
          <w:rStyle w:val="Emphasis"/>
          <w:sz w:val="32"/>
          <w:highlight w:val="green"/>
        </w:rPr>
        <w:t>s</w:t>
      </w:r>
      <w:r w:rsidRPr="001E144A">
        <w:rPr>
          <w:sz w:val="16"/>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CF1666">
        <w:rPr>
          <w:rStyle w:val="StyleUnderline"/>
        </w:rPr>
        <w:t xml:space="preserve">The political </w:t>
      </w:r>
      <w:r w:rsidRPr="005315EE">
        <w:rPr>
          <w:rStyle w:val="StyleUnderline"/>
          <w:highlight w:val="green"/>
        </w:rPr>
        <w:t>impasse in Congress and</w:t>
      </w:r>
      <w:r w:rsidRPr="00CF1666">
        <w:rPr>
          <w:rStyle w:val="StyleUnderline"/>
        </w:rPr>
        <w:t xml:space="preserve"> the </w:t>
      </w:r>
      <w:r w:rsidRPr="005315EE">
        <w:rPr>
          <w:rStyle w:val="Emphasis"/>
          <w:highlight w:val="green"/>
        </w:rPr>
        <w:t>ideological turn</w:t>
      </w:r>
      <w:r w:rsidRPr="001E144A">
        <w:rPr>
          <w:sz w:val="16"/>
        </w:rPr>
        <w:t xml:space="preserve"> against regulation more generally had </w:t>
      </w:r>
      <w:r w:rsidRPr="005315EE">
        <w:rPr>
          <w:rStyle w:val="Emphasis"/>
          <w:highlight w:val="green"/>
        </w:rPr>
        <w:t>limited</w:t>
      </w:r>
      <w:r w:rsidRPr="00CF1666">
        <w:rPr>
          <w:rStyle w:val="StyleUnderline"/>
        </w:rPr>
        <w:t xml:space="preserve"> the </w:t>
      </w:r>
      <w:r w:rsidRPr="005315EE">
        <w:rPr>
          <w:rStyle w:val="Emphasis"/>
          <w:highlight w:val="green"/>
        </w:rPr>
        <w:t>possibility</w:t>
      </w:r>
      <w:r w:rsidRPr="005315EE">
        <w:rPr>
          <w:rStyle w:val="StyleUnderline"/>
          <w:highlight w:val="green"/>
        </w:rPr>
        <w:t xml:space="preserve"> for </w:t>
      </w:r>
      <w:r w:rsidRPr="005315EE">
        <w:rPr>
          <w:rStyle w:val="Emphasis"/>
          <w:highlight w:val="green"/>
        </w:rPr>
        <w:t>new</w:t>
      </w:r>
      <w:r w:rsidRPr="002865AB">
        <w:rPr>
          <w:rStyle w:val="Emphasis"/>
        </w:rPr>
        <w:t xml:space="preserve"> policy </w:t>
      </w:r>
      <w:r w:rsidRPr="005315EE">
        <w:rPr>
          <w:rStyle w:val="Emphasis"/>
          <w:highlight w:val="green"/>
        </w:rPr>
        <w:t>initiatives</w:t>
      </w:r>
      <w:r w:rsidRPr="001E144A">
        <w:rPr>
          <w:sz w:val="16"/>
        </w:rPr>
        <w:t xml:space="preserve"> at the federal level </w:t>
      </w:r>
      <w:r w:rsidRPr="005315EE">
        <w:rPr>
          <w:rStyle w:val="StyleUnderline"/>
          <w:highlight w:val="green"/>
        </w:rPr>
        <w:t>and led</w:t>
      </w:r>
      <w:r w:rsidRPr="001E144A">
        <w:rPr>
          <w:sz w:val="16"/>
        </w:rPr>
        <w:t xml:space="preserve"> economic justice </w:t>
      </w:r>
      <w:r w:rsidRPr="005315EE">
        <w:rPr>
          <w:rStyle w:val="StyleUnderline"/>
          <w:highlight w:val="green"/>
        </w:rPr>
        <w:t xml:space="preserve">activists to </w:t>
      </w:r>
      <w:r w:rsidRPr="005315EE">
        <w:rPr>
          <w:rStyle w:val="Emphasis"/>
          <w:highlight w:val="green"/>
        </w:rPr>
        <w:t>turn to state</w:t>
      </w:r>
      <w:r w:rsidRPr="002865AB">
        <w:t xml:space="preserve"> </w:t>
      </w:r>
      <w:r w:rsidRPr="001E144A">
        <w:rPr>
          <w:sz w:val="16"/>
        </w:rPr>
        <w:t xml:space="preserve">and local regulatory </w:t>
      </w:r>
      <w:r w:rsidRPr="002865AB">
        <w:rPr>
          <w:rStyle w:val="Emphasis"/>
        </w:rPr>
        <w:t>bodies</w:t>
      </w:r>
      <w:r w:rsidRPr="00CF1666">
        <w:rPr>
          <w:rStyle w:val="StyleUnderline"/>
        </w:rPr>
        <w:t xml:space="preserve"> for </w:t>
      </w:r>
      <w:r w:rsidRPr="005315EE">
        <w:rPr>
          <w:rStyle w:val="Emphasis"/>
          <w:highlight w:val="green"/>
        </w:rPr>
        <w:t>action</w:t>
      </w:r>
      <w:r w:rsidRPr="001E144A">
        <w:rPr>
          <w:sz w:val="16"/>
        </w:rPr>
        <w:t xml:space="preserve">. Surprisingly, perhaps, while </w:t>
      </w:r>
      <w:r w:rsidRPr="005315EE">
        <w:rPr>
          <w:rStyle w:val="StyleUnderline"/>
          <w:highlight w:val="green"/>
        </w:rPr>
        <w:t>federalism</w:t>
      </w:r>
      <w:r w:rsidRPr="001E144A">
        <w:rPr>
          <w:sz w:val="16"/>
        </w:rPr>
        <w:t xml:space="preserve"> has generally been understood as a tool for abetting business’s policy agenda (Hacker and Pierson 2002; Peterson 2012) as opposed to labor’s, and more generally to defend a conservative ‘‘state’s rights’’ agenda around race, gender, and other issues in the past few decades, it </w:t>
      </w:r>
      <w:r w:rsidRPr="007C5103">
        <w:rPr>
          <w:rStyle w:val="StyleUnderline"/>
        </w:rPr>
        <w:t>has</w:t>
      </w:r>
      <w:r w:rsidRPr="00CF1666">
        <w:rPr>
          <w:rStyle w:val="StyleUnderline"/>
        </w:rPr>
        <w:t xml:space="preserve"> </w:t>
      </w:r>
      <w:r w:rsidRPr="005315EE">
        <w:rPr>
          <w:rStyle w:val="StyleUnderline"/>
          <w:highlight w:val="green"/>
        </w:rPr>
        <w:t>provided</w:t>
      </w:r>
      <w:r w:rsidRPr="00CF1666">
        <w:rPr>
          <w:rStyle w:val="StyleUnderline"/>
        </w:rPr>
        <w:t xml:space="preserve"> the </w:t>
      </w:r>
      <w:r w:rsidRPr="005315EE">
        <w:rPr>
          <w:rStyle w:val="Emphasis"/>
          <w:sz w:val="32"/>
          <w:highlight w:val="green"/>
        </w:rPr>
        <w:t>best opportunity</w:t>
      </w:r>
      <w:r w:rsidRPr="00CF1666">
        <w:rPr>
          <w:rStyle w:val="StyleUnderline"/>
          <w:sz w:val="32"/>
          <w:szCs w:val="32"/>
        </w:rPr>
        <w:t xml:space="preserve"> </w:t>
      </w:r>
      <w:r w:rsidRPr="00CF1666">
        <w:rPr>
          <w:rStyle w:val="StyleUnderline"/>
        </w:rPr>
        <w:t>for progressives to improve employment standards</w:t>
      </w:r>
      <w:r w:rsidRPr="001E144A">
        <w:rPr>
          <w:sz w:val="16"/>
        </w:rPr>
        <w:t xml:space="preserve">. As Freeman and Rogers (2007) proposed and Colbern and Ramakrishnan (2020) elaborated in their recent work, </w:t>
      </w:r>
      <w:r w:rsidRPr="00CF1666">
        <w:rPr>
          <w:rStyle w:val="StyleUnderline"/>
        </w:rPr>
        <w:t>federalism can</w:t>
      </w:r>
      <w:r w:rsidRPr="001E144A">
        <w:rPr>
          <w:sz w:val="16"/>
        </w:rPr>
        <w:t xml:space="preserve"> also </w:t>
      </w:r>
      <w:r w:rsidRPr="00CF1666">
        <w:rPr>
          <w:rStyle w:val="StyleUnderline"/>
        </w:rPr>
        <w:t>provide opportunities for states</w:t>
      </w:r>
      <w:r w:rsidRPr="001E144A">
        <w:rPr>
          <w:sz w:val="16"/>
        </w:rPr>
        <w:t xml:space="preserve"> and localities </w:t>
      </w:r>
      <w:r w:rsidRPr="005315EE">
        <w:rPr>
          <w:rStyle w:val="StyleUnderline"/>
          <w:highlight w:val="green"/>
        </w:rPr>
        <w:t>to forward</w:t>
      </w:r>
      <w:r w:rsidRPr="001E144A">
        <w:rPr>
          <w:sz w:val="16"/>
        </w:rPr>
        <w:t xml:space="preserve"> a </w:t>
      </w:r>
      <w:r w:rsidRPr="005315EE">
        <w:rPr>
          <w:rStyle w:val="Emphasis"/>
          <w:highlight w:val="green"/>
        </w:rPr>
        <w:t>progressive policy</w:t>
      </w:r>
      <w:r w:rsidRPr="00CF1666">
        <w:rPr>
          <w:rStyle w:val="Emphasis"/>
        </w:rPr>
        <w:t xml:space="preserve"> agenda</w:t>
      </w:r>
      <w:r w:rsidRPr="00CF1666">
        <w:rPr>
          <w:rStyle w:val="StyleUnderline"/>
        </w:rPr>
        <w:t>.</w:t>
      </w:r>
    </w:p>
    <w:p w14:paraId="2D0455A8" w14:textId="77777777" w:rsidR="00CD1319" w:rsidRDefault="00CD1319" w:rsidP="00CD1319">
      <w:pPr>
        <w:pStyle w:val="Heading4"/>
      </w:pPr>
      <w:r>
        <w:t xml:space="preserve">It </w:t>
      </w:r>
      <w:r>
        <w:rPr>
          <w:b w:val="0"/>
          <w:bCs/>
        </w:rPr>
        <w:t xml:space="preserve">(the perm) </w:t>
      </w:r>
      <w:r>
        <w:t xml:space="preserve">implies spontaneous creation of federalism---fiated federal labor policy prevents local flexibility. </w:t>
      </w:r>
    </w:p>
    <w:p w14:paraId="1A56DB23" w14:textId="77777777" w:rsidR="00CD1319" w:rsidRPr="00776CB1" w:rsidRDefault="00CD1319" w:rsidP="00CD1319">
      <w:r w:rsidRPr="001A0275">
        <w:rPr>
          <w:rStyle w:val="Style13ptBold"/>
        </w:rPr>
        <w:t>Fine</w:t>
      </w:r>
      <w:r>
        <w:t xml:space="preserve"> &amp; Piore </w:t>
      </w:r>
      <w:r w:rsidRPr="001A0275">
        <w:rPr>
          <w:rStyle w:val="Style13ptBold"/>
        </w:rPr>
        <w:t>’21</w:t>
      </w:r>
      <w:r>
        <w:t xml:space="preserve"> [*Janice Fine **Michael Piore, *Professor of Labor Studies and Employment Relations at Rutgers School of Management and Labor Relations **David W. Skinner Professor of Political Economy, Emeritus at Massachusetts Institute of Technology, 2021, “Introduction To a Special Issue on the New Labor Federalism,” ILR Review, pp. 1085–1102]</w:t>
      </w:r>
    </w:p>
    <w:p w14:paraId="11217DAC" w14:textId="77777777" w:rsidR="00CD1319" w:rsidRPr="00411DFA" w:rsidRDefault="00CD1319" w:rsidP="00CD1319">
      <w:pPr>
        <w:rPr>
          <w:sz w:val="16"/>
        </w:rPr>
      </w:pPr>
      <w:r w:rsidRPr="00411DFA">
        <w:rPr>
          <w:sz w:val="16"/>
        </w:rPr>
        <w:t>The Turn toward Local Action</w:t>
      </w:r>
    </w:p>
    <w:p w14:paraId="4CDEEC8D" w14:textId="77777777" w:rsidR="00CD1319" w:rsidRPr="00411DFA" w:rsidRDefault="00CD1319" w:rsidP="00CD1319">
      <w:pPr>
        <w:rPr>
          <w:sz w:val="16"/>
        </w:rPr>
      </w:pPr>
      <w:r w:rsidRPr="00776CB1">
        <w:rPr>
          <w:rStyle w:val="StyleUnderline"/>
        </w:rPr>
        <w:t xml:space="preserve">The </w:t>
      </w:r>
      <w:r w:rsidRPr="005315EE">
        <w:rPr>
          <w:rStyle w:val="StyleUnderline"/>
          <w:highlight w:val="green"/>
        </w:rPr>
        <w:t>turn toward state</w:t>
      </w:r>
      <w:r w:rsidRPr="00411DFA">
        <w:rPr>
          <w:sz w:val="16"/>
        </w:rPr>
        <w:t xml:space="preserve"> and local </w:t>
      </w:r>
      <w:r w:rsidRPr="005315EE">
        <w:rPr>
          <w:rStyle w:val="StyleUnderline"/>
          <w:highlight w:val="green"/>
        </w:rPr>
        <w:t>action is not</w:t>
      </w:r>
      <w:r w:rsidRPr="00411DFA">
        <w:rPr>
          <w:sz w:val="16"/>
        </w:rPr>
        <w:t xml:space="preserve"> a </w:t>
      </w:r>
      <w:r w:rsidRPr="005315EE">
        <w:rPr>
          <w:rStyle w:val="Emphasis"/>
          <w:sz w:val="32"/>
          <w:highlight w:val="green"/>
        </w:rPr>
        <w:t>spontaneous</w:t>
      </w:r>
      <w:r w:rsidRPr="00411DFA">
        <w:rPr>
          <w:sz w:val="16"/>
          <w:szCs w:val="32"/>
        </w:rPr>
        <w:t xml:space="preserve"> </w:t>
      </w:r>
      <w:r w:rsidRPr="00411DFA">
        <w:rPr>
          <w:sz w:val="16"/>
        </w:rPr>
        <w:t xml:space="preserve">development. </w:t>
      </w:r>
      <w:r w:rsidRPr="005315EE">
        <w:rPr>
          <w:rStyle w:val="StyleUnderline"/>
          <w:highlight w:val="green"/>
        </w:rPr>
        <w:t>It is</w:t>
      </w:r>
      <w:r w:rsidRPr="00776CB1">
        <w:rPr>
          <w:rStyle w:val="StyleUnderline"/>
        </w:rPr>
        <w:t xml:space="preserve"> a self-conscious political strategy </w:t>
      </w:r>
      <w:r w:rsidRPr="005315EE">
        <w:rPr>
          <w:rStyle w:val="StyleUnderline"/>
          <w:highlight w:val="green"/>
        </w:rPr>
        <w:t xml:space="preserve">developed </w:t>
      </w:r>
      <w:r w:rsidRPr="005315EE">
        <w:rPr>
          <w:rStyle w:val="Emphasis"/>
          <w:sz w:val="32"/>
          <w:highlight w:val="green"/>
        </w:rPr>
        <w:t>in reaction</w:t>
      </w:r>
      <w:r w:rsidRPr="005315EE">
        <w:rPr>
          <w:rStyle w:val="StyleUnderline"/>
          <w:sz w:val="32"/>
          <w:szCs w:val="32"/>
          <w:highlight w:val="green"/>
        </w:rPr>
        <w:t xml:space="preserve"> </w:t>
      </w:r>
      <w:r w:rsidRPr="005315EE">
        <w:rPr>
          <w:rStyle w:val="StyleUnderline"/>
          <w:highlight w:val="green"/>
        </w:rPr>
        <w:t>to</w:t>
      </w:r>
      <w:r w:rsidRPr="00776CB1">
        <w:rPr>
          <w:rStyle w:val="StyleUnderline"/>
        </w:rPr>
        <w:t xml:space="preserve"> the </w:t>
      </w:r>
      <w:r w:rsidRPr="005315EE">
        <w:rPr>
          <w:rStyle w:val="Emphasis"/>
          <w:highlight w:val="green"/>
        </w:rPr>
        <w:t>impasse</w:t>
      </w:r>
      <w:r w:rsidRPr="005315EE">
        <w:rPr>
          <w:rStyle w:val="StyleUnderline"/>
          <w:highlight w:val="green"/>
        </w:rPr>
        <w:t xml:space="preserve"> at</w:t>
      </w:r>
      <w:r w:rsidRPr="00746A4B">
        <w:rPr>
          <w:rStyle w:val="StyleUnderline"/>
        </w:rPr>
        <w:t xml:space="preserve"> the </w:t>
      </w:r>
      <w:r w:rsidRPr="005315EE">
        <w:rPr>
          <w:rStyle w:val="Emphasis"/>
          <w:highlight w:val="green"/>
        </w:rPr>
        <w:t>national level</w:t>
      </w:r>
      <w:r w:rsidRPr="005315EE">
        <w:rPr>
          <w:rStyle w:val="StyleUnderline"/>
          <w:highlight w:val="green"/>
        </w:rPr>
        <w:t xml:space="preserve"> by a network of</w:t>
      </w:r>
      <w:r w:rsidRPr="00411DFA">
        <w:rPr>
          <w:sz w:val="16"/>
        </w:rPr>
        <w:t xml:space="preserve"> criminal justice, </w:t>
      </w:r>
      <w:r w:rsidRPr="005315EE">
        <w:rPr>
          <w:rStyle w:val="Emphasis"/>
          <w:highlight w:val="green"/>
        </w:rPr>
        <w:t>labor</w:t>
      </w:r>
      <w:r w:rsidRPr="00411DFA">
        <w:rPr>
          <w:sz w:val="16"/>
        </w:rPr>
        <w:t xml:space="preserve">, progressive, and feminist </w:t>
      </w:r>
      <w:r w:rsidRPr="005315EE">
        <w:rPr>
          <w:rStyle w:val="Emphasis"/>
          <w:highlight w:val="green"/>
        </w:rPr>
        <w:t>policy</w:t>
      </w:r>
      <w:r w:rsidRPr="00411DFA">
        <w:rPr>
          <w:sz w:val="16"/>
        </w:rPr>
        <w:t xml:space="preserve"> advocacy </w:t>
      </w:r>
      <w:r w:rsidRPr="005315EE">
        <w:rPr>
          <w:rStyle w:val="Emphasis"/>
          <w:highlight w:val="green"/>
        </w:rPr>
        <w:t>org</w:t>
      </w:r>
      <w:r w:rsidRPr="00776CB1">
        <w:rPr>
          <w:rStyle w:val="Emphasis"/>
        </w:rPr>
        <w:t>anization</w:t>
      </w:r>
      <w:r w:rsidRPr="005315EE">
        <w:rPr>
          <w:rStyle w:val="Emphasis"/>
          <w:highlight w:val="green"/>
        </w:rPr>
        <w:t>s</w:t>
      </w:r>
      <w:r w:rsidRPr="00411DFA">
        <w:rPr>
          <w:sz w:val="16"/>
        </w:rPr>
        <w:t xml:space="preserve"> including All of Us or None, the National Employment Law Project’s (NELP) Family Values at Work, A Better Balance, and the Center for Law and Social Policy (CLASP), often in collaboration with economic justice networks including the Retail Action Project, Center for Popular Democracy, Partnership for Working Families, and the National Domestic Workers Alliance, and their local affiliates, along with worker advocacy groups, unions, and central labor bodies. The financial support required to initiate and sustain the endeavor has come from the Service Employees International Union (SEIU) for the Fight for $15, and primarily from foundation grants for the other policy campaigns. This pro-labor alliance might have come together earlier but it had to overcome a historical legacy of hostility and distrust among the various groups that now compose it.</w:t>
      </w:r>
    </w:p>
    <w:p w14:paraId="1F25B87D" w14:textId="77777777" w:rsidR="00CD1319" w:rsidRDefault="00CD1319" w:rsidP="00CD1319">
      <w:pPr>
        <w:rPr>
          <w:sz w:val="16"/>
        </w:rPr>
      </w:pPr>
      <w:r>
        <w:rPr>
          <w:sz w:val="16"/>
        </w:rPr>
        <w:t>&lt;&lt;TEXT CONDENSED FOR READABILITY&gt;&gt;</w:t>
      </w:r>
    </w:p>
    <w:p w14:paraId="05235008" w14:textId="77777777" w:rsidR="00CD1319" w:rsidRPr="00411DFA" w:rsidRDefault="00CD1319" w:rsidP="00CD1319">
      <w:pPr>
        <w:rPr>
          <w:sz w:val="8"/>
          <w:szCs w:val="8"/>
        </w:rPr>
      </w:pPr>
      <w:r w:rsidRPr="00411DFA">
        <w:rPr>
          <w:sz w:val="8"/>
          <w:szCs w:val="8"/>
        </w:rPr>
        <w:t>The traditional labor movement had not been particularly hospitable to the groups that have spearheaded the contemporary movement (Foner 1974, 1982; Gould 1977; Cobble 1993, 2007; Delgado 1993; Fletcher and Hurd 2000; Frymer 2008; Fine and Tichenor 2009; Windham 2017). Black workers were continually subjected to racial discrimination, exclusion, and occupational segregation and in some cases forcibly removed from the skilled trades. They were most commonly kept out of craft unions altogether or required to organize through segregated locals with little interference from their national unions or the American Federation of Labor (AFL), and frequently confined to the worst jobs in the industrial unions. Agricultural and domestic workers, overwhelmingly Black, were excluded from the Fair Labor Standards Act (FLSA) and the National Labor Relations Act (NLRA) as a compromise with the southern white supremacists who were in leadership positions in key committees in Congress (Farhang and Katznelson 2005). Women had to struggle for access to unions and for recognition of the pervasive gender discrimina- tion and occupational health and safety issues they faced on the job. Given that the traditional gendered division of labor was so deeply embedded in the labor movement, as in society, pay equity and ‘‘work– family issues’’ such as paid family leave, child care, and unpredictable work schedules were siloed or ignored altogether.</w:t>
      </w:r>
    </w:p>
    <w:p w14:paraId="36C1F45C" w14:textId="77777777" w:rsidR="00CD1319" w:rsidRPr="00411DFA" w:rsidRDefault="00CD1319" w:rsidP="00CD1319">
      <w:pPr>
        <w:rPr>
          <w:sz w:val="8"/>
          <w:szCs w:val="8"/>
        </w:rPr>
      </w:pPr>
      <w:r w:rsidRPr="00411DFA">
        <w:rPr>
          <w:sz w:val="8"/>
          <w:szCs w:val="8"/>
        </w:rPr>
        <w:t>Immigrant workers were frequently viewed by unionized workers as undercutting their wages and working conditions, and immigrant worker organizations, like worker centers, tended to be viewed by unions as competitors to their own labor market institutions (Fine 2007). At various points in American history, many unions backed anti-immigrant and exclu- sionary immigration policies. In recent years, the novelty and complexity of the issues faced by immigrant workers in non-union construction, for exam- ple, and the strategies they develop to protect their own health and safety in a hostile system, are suggested by the Natasha Iskander and Nichola Lowe (2021) article in this issue. The regulation process they describe is organic to the work process in much the same way that traditional shop floor unionism has always been, but neither the immigrants nor the unions recognized the parallels.</w:t>
      </w:r>
    </w:p>
    <w:p w14:paraId="49C842C4" w14:textId="77777777" w:rsidR="00CD1319" w:rsidRPr="00411DFA" w:rsidRDefault="00CD1319" w:rsidP="00CD1319">
      <w:pPr>
        <w:rPr>
          <w:sz w:val="8"/>
          <w:szCs w:val="8"/>
        </w:rPr>
      </w:pPr>
      <w:r w:rsidRPr="00411DFA">
        <w:rPr>
          <w:sz w:val="8"/>
          <w:szCs w:val="8"/>
        </w:rPr>
        <w:t>Black political and community groups as well as women’s organizations often tended to be seen by mainstream labor leaders as divisive, while the groups themselves were suspicious of the labor movement’s commitment to their rights and concerns. Until relatively recently, Blacks, Latinx, indige- nous, women, and immigrants were almost completely absent from leader- ship positions within the American Federation of Labor and Congress of Industrial Organizations (AFL-CIO) and most of its affiliated member organizations (Warren 2005, 2007).</w:t>
      </w:r>
    </w:p>
    <w:p w14:paraId="22B62EC6" w14:textId="77777777" w:rsidR="00CD1319" w:rsidRPr="00411DFA" w:rsidRDefault="00CD1319" w:rsidP="00CD1319">
      <w:pPr>
        <w:rPr>
          <w:sz w:val="16"/>
        </w:rPr>
      </w:pPr>
      <w:r>
        <w:rPr>
          <w:sz w:val="16"/>
        </w:rPr>
        <w:t>&lt;&lt;PARAGRAPH INTEGRITY RESUMES&gt;&gt;</w:t>
      </w:r>
    </w:p>
    <w:p w14:paraId="422D260A" w14:textId="77777777" w:rsidR="00CD1319" w:rsidRPr="00411DFA" w:rsidRDefault="00CD1319" w:rsidP="00CD1319">
      <w:pPr>
        <w:rPr>
          <w:sz w:val="16"/>
        </w:rPr>
      </w:pPr>
      <w:r w:rsidRPr="00F86B9C">
        <w:rPr>
          <w:sz w:val="8"/>
          <w:szCs w:val="8"/>
        </w:rPr>
        <w:t>The issues these groups were bringing to the fore, with some notable (and often partial) exceptions such as the garment, hotel, and hospital unions, were issues with which older unions had little experience, interest, or expertise to offer their comrades. Over time, however, the hostility of the two sides toward each other has been muted, and as Daniel Galvin (2021) demonstrates, unions have become important allies in the struggle to raise standards in non-union sectors in which the prospects for unionization are low. The national AFL-CIO, local central labor councils, and state federations have strongly supported the local and state legislative campaigns for living wage, higher minimum wage, and paid sick and safe time, putting their political power behind them. SEIU has been the main financial backer and organizing muscle behind the Fight for $15. Some unions have become leaders on immigrant worker rights as well as work– family policy and bargaining issues, and a small number have developed organizing partnerships to jointly mount unionization campaigns. As Galvin’s article in this issue suggests (and as he demonstrates in greater detail elsewhere),</w:t>
      </w:r>
      <w:r w:rsidRPr="00411DFA">
        <w:rPr>
          <w:sz w:val="16"/>
        </w:rPr>
        <w:t xml:space="preserve"> </w:t>
      </w:r>
      <w:r w:rsidRPr="00411DFA">
        <w:rPr>
          <w:rStyle w:val="StyleUnderline"/>
        </w:rPr>
        <w:t xml:space="preserve">a strong correlation exists between </w:t>
      </w:r>
      <w:r w:rsidRPr="00411DFA">
        <w:rPr>
          <w:rStyle w:val="Emphasis"/>
        </w:rPr>
        <w:t>union density</w:t>
      </w:r>
      <w:r w:rsidRPr="00411DFA">
        <w:rPr>
          <w:rStyle w:val="StyleUnderline"/>
        </w:rPr>
        <w:t xml:space="preserve"> and </w:t>
      </w:r>
      <w:r w:rsidRPr="00411DFA">
        <w:rPr>
          <w:rStyle w:val="Emphasis"/>
        </w:rPr>
        <w:t>labor federalism</w:t>
      </w:r>
      <w:r w:rsidRPr="00411DFA">
        <w:rPr>
          <w:sz w:val="16"/>
        </w:rPr>
        <w:t xml:space="preserve"> (Galvin 2019, 2021).</w:t>
      </w:r>
    </w:p>
    <w:p w14:paraId="59192BBE" w14:textId="77777777" w:rsidR="00CD1319" w:rsidRPr="00411DFA" w:rsidRDefault="00CD1319" w:rsidP="00CD1319">
      <w:pPr>
        <w:rPr>
          <w:sz w:val="16"/>
        </w:rPr>
      </w:pPr>
      <w:r w:rsidRPr="00411DFA">
        <w:rPr>
          <w:sz w:val="16"/>
        </w:rPr>
        <w:t xml:space="preserve">In some ways, </w:t>
      </w:r>
      <w:r w:rsidRPr="00411DFA">
        <w:rPr>
          <w:rStyle w:val="StyleUnderline"/>
        </w:rPr>
        <w:t xml:space="preserve">the </w:t>
      </w:r>
      <w:r w:rsidRPr="005315EE">
        <w:rPr>
          <w:rStyle w:val="StyleUnderline"/>
          <w:highlight w:val="green"/>
        </w:rPr>
        <w:t>success of a</w:t>
      </w:r>
      <w:r w:rsidRPr="00411DFA">
        <w:rPr>
          <w:rStyle w:val="StyleUnderline"/>
        </w:rPr>
        <w:t xml:space="preserve"> </w:t>
      </w:r>
      <w:r w:rsidRPr="00411DFA">
        <w:rPr>
          <w:rStyle w:val="Emphasis"/>
        </w:rPr>
        <w:t xml:space="preserve">more </w:t>
      </w:r>
      <w:r w:rsidRPr="005315EE">
        <w:rPr>
          <w:rStyle w:val="Emphasis"/>
          <w:highlight w:val="green"/>
        </w:rPr>
        <w:t>local approach</w:t>
      </w:r>
      <w:r w:rsidRPr="00411DFA">
        <w:rPr>
          <w:rStyle w:val="StyleUnderline"/>
        </w:rPr>
        <w:t xml:space="preserve"> had been presaged by the movement to organize government employees that unfolded with less fanfare beginning in the 1960s but continued under the radar even in the</w:t>
      </w:r>
      <w:r w:rsidRPr="00411DFA">
        <w:rPr>
          <w:sz w:val="16"/>
        </w:rPr>
        <w:t xml:space="preserve"> President </w:t>
      </w:r>
      <w:r w:rsidRPr="00411DFA">
        <w:rPr>
          <w:rStyle w:val="StyleUnderline"/>
        </w:rPr>
        <w:t>Reagan years</w:t>
      </w:r>
      <w:r w:rsidRPr="00411DFA">
        <w:rPr>
          <w:sz w:val="16"/>
        </w:rPr>
        <w:t xml:space="preserve">, </w:t>
      </w:r>
      <w:r w:rsidRPr="00F86B9C">
        <w:rPr>
          <w:sz w:val="8"/>
          <w:szCs w:val="8"/>
        </w:rPr>
        <w:t>until today the union membership rate in the public sector (34.8%) is five times higher than among private-sector workers (6.3%). Union density among government employees has now reached a level equal to that among private-sector employees at its apogee. Indeed, the expansion of public-sector unionism tended to obscure the growing decline of organization in the private sector, and the resources these public-sector unions brought to the labor movement helped sustain the movement’s political power even as its economic power continued to decline. In fact, because public-sector unions depended on legislative action to fund their contracts, they have been more deeply committed to political action and in a better position to support new legislation (Johnston 1994).</w:t>
      </w:r>
    </w:p>
    <w:p w14:paraId="35AFF742" w14:textId="77777777" w:rsidR="00CD1319" w:rsidRDefault="00CD1319" w:rsidP="00CD1319">
      <w:pPr>
        <w:rPr>
          <w:sz w:val="16"/>
        </w:rPr>
      </w:pPr>
      <w:r w:rsidRPr="00411DFA">
        <w:rPr>
          <w:sz w:val="16"/>
        </w:rPr>
        <w:t xml:space="preserve">Note, however, </w:t>
      </w:r>
      <w:r w:rsidRPr="00411DFA">
        <w:rPr>
          <w:rStyle w:val="StyleUnderline"/>
        </w:rPr>
        <w:t xml:space="preserve">the fundamental </w:t>
      </w:r>
      <w:r w:rsidRPr="005315EE">
        <w:rPr>
          <w:rStyle w:val="StyleUnderline"/>
          <w:highlight w:val="green"/>
        </w:rPr>
        <w:t>differences between</w:t>
      </w:r>
      <w:r w:rsidRPr="00411DFA">
        <w:rPr>
          <w:rStyle w:val="StyleUnderline"/>
        </w:rPr>
        <w:t xml:space="preserve"> the </w:t>
      </w:r>
      <w:r w:rsidRPr="000C4A3B">
        <w:rPr>
          <w:rStyle w:val="Emphasis"/>
        </w:rPr>
        <w:t xml:space="preserve">new </w:t>
      </w:r>
      <w:r w:rsidRPr="005315EE">
        <w:rPr>
          <w:rStyle w:val="Emphasis"/>
          <w:highlight w:val="green"/>
        </w:rPr>
        <w:t>labor federalism</w:t>
      </w:r>
      <w:r w:rsidRPr="005315EE">
        <w:rPr>
          <w:rStyle w:val="StyleUnderline"/>
          <w:highlight w:val="green"/>
        </w:rPr>
        <w:t xml:space="preserve"> and</w:t>
      </w:r>
      <w:r w:rsidRPr="00411DFA">
        <w:rPr>
          <w:rStyle w:val="StyleUnderline"/>
        </w:rPr>
        <w:t xml:space="preserve"> public-sector </w:t>
      </w:r>
      <w:r w:rsidRPr="005315EE">
        <w:rPr>
          <w:rStyle w:val="StyleUnderline"/>
          <w:highlight w:val="green"/>
        </w:rPr>
        <w:t>unionism</w:t>
      </w:r>
      <w:r w:rsidRPr="00411DFA">
        <w:rPr>
          <w:sz w:val="16"/>
        </w:rPr>
        <w:t xml:space="preserve">. Most important of these is that </w:t>
      </w:r>
      <w:r w:rsidRPr="005315EE">
        <w:rPr>
          <w:rStyle w:val="StyleUnderline"/>
          <w:highlight w:val="green"/>
        </w:rPr>
        <w:t>the former focused on</w:t>
      </w:r>
      <w:r w:rsidRPr="00411DFA">
        <w:rPr>
          <w:rStyle w:val="StyleUnderline"/>
        </w:rPr>
        <w:t xml:space="preserve"> generating </w:t>
      </w:r>
      <w:r w:rsidRPr="005315EE">
        <w:rPr>
          <w:rStyle w:val="Emphasis"/>
          <w:highlight w:val="green"/>
        </w:rPr>
        <w:t>substantive regulations</w:t>
      </w:r>
      <w:r w:rsidRPr="005315EE">
        <w:rPr>
          <w:rStyle w:val="StyleUnderline"/>
          <w:highlight w:val="green"/>
        </w:rPr>
        <w:t xml:space="preserve"> through political action</w:t>
      </w:r>
      <w:r w:rsidRPr="00411DFA">
        <w:rPr>
          <w:rStyle w:val="StyleUnderline"/>
        </w:rPr>
        <w:t xml:space="preserve"> and policy whereas </w:t>
      </w:r>
      <w:r w:rsidRPr="005315EE">
        <w:rPr>
          <w:rStyle w:val="StyleUnderline"/>
          <w:highlight w:val="green"/>
        </w:rPr>
        <w:t>the latter focused on</w:t>
      </w:r>
      <w:r w:rsidRPr="00411DFA">
        <w:rPr>
          <w:rStyle w:val="StyleUnderline"/>
        </w:rPr>
        <w:t xml:space="preserve"> </w:t>
      </w:r>
      <w:r w:rsidRPr="00411DFA">
        <w:rPr>
          <w:rStyle w:val="Emphasis"/>
        </w:rPr>
        <w:t>union recognition</w:t>
      </w:r>
      <w:r w:rsidRPr="00411DFA">
        <w:rPr>
          <w:rStyle w:val="StyleUnderline"/>
        </w:rPr>
        <w:t xml:space="preserve"> and </w:t>
      </w:r>
      <w:r w:rsidRPr="005315EE">
        <w:rPr>
          <w:rStyle w:val="Emphasis"/>
          <w:highlight w:val="green"/>
        </w:rPr>
        <w:t>collective bargaining</w:t>
      </w:r>
      <w:r w:rsidRPr="00411DFA">
        <w:rPr>
          <w:rStyle w:val="StyleUnderline"/>
        </w:rPr>
        <w:t xml:space="preserve">, which </w:t>
      </w:r>
      <w:r w:rsidRPr="00411DFA">
        <w:rPr>
          <w:rStyle w:val="Emphasis"/>
        </w:rPr>
        <w:t>established</w:t>
      </w:r>
      <w:r w:rsidRPr="00411DFA">
        <w:rPr>
          <w:rStyle w:val="StyleUnderline"/>
        </w:rPr>
        <w:t xml:space="preserve"> a </w:t>
      </w:r>
      <w:r w:rsidRPr="00411DFA">
        <w:rPr>
          <w:rStyle w:val="Emphasis"/>
        </w:rPr>
        <w:t>regime</w:t>
      </w:r>
      <w:r w:rsidRPr="00411DFA">
        <w:rPr>
          <w:rStyle w:val="StyleUnderline"/>
        </w:rPr>
        <w:t>. They created a set of institutional procedures through which substantive regulations were generated and embedded in the economy, a point to which we will return</w:t>
      </w:r>
      <w:r w:rsidRPr="00411DFA">
        <w:rPr>
          <w:sz w:val="16"/>
        </w:rPr>
        <w:t xml:space="preserve">. A second difference between the two movements is that public-sector unionism was built upon the NLRA model. The model was modified in various ways in separate jurisdictions, but because it was the shared starting point for virtually all of the local initiatives, it facilitated learning and the spread of intuitional innovations across the country. The importance of this effect is apparent in the evolution of federal systems in Canada and Spain, which were the subject of papers at our Federalism in US Work Regulation conference but are not included in this volume. The emergent </w:t>
      </w:r>
      <w:r w:rsidRPr="005315EE">
        <w:rPr>
          <w:rStyle w:val="StyleUnderline"/>
          <w:highlight w:val="green"/>
        </w:rPr>
        <w:t>labor federalism</w:t>
      </w:r>
      <w:r w:rsidRPr="00411DFA">
        <w:rPr>
          <w:sz w:val="16"/>
        </w:rPr>
        <w:t xml:space="preserve"> in the United States today </w:t>
      </w:r>
      <w:r w:rsidRPr="005315EE">
        <w:rPr>
          <w:rStyle w:val="Emphasis"/>
          <w:highlight w:val="green"/>
        </w:rPr>
        <w:t>does not</w:t>
      </w:r>
      <w:r w:rsidRPr="00411DFA">
        <w:rPr>
          <w:rStyle w:val="StyleUnderline"/>
        </w:rPr>
        <w:t xml:space="preserve"> seem to </w:t>
      </w:r>
      <w:r w:rsidRPr="005315EE">
        <w:rPr>
          <w:rStyle w:val="Emphasis"/>
          <w:highlight w:val="green"/>
        </w:rPr>
        <w:t>have</w:t>
      </w:r>
      <w:r w:rsidRPr="005315EE">
        <w:rPr>
          <w:rStyle w:val="StyleUnderline"/>
          <w:highlight w:val="green"/>
        </w:rPr>
        <w:t xml:space="preserve"> a </w:t>
      </w:r>
      <w:r w:rsidRPr="005315EE">
        <w:rPr>
          <w:rStyle w:val="Emphasis"/>
          <w:highlight w:val="green"/>
        </w:rPr>
        <w:t>single model</w:t>
      </w:r>
      <w:r w:rsidRPr="00411DFA">
        <w:rPr>
          <w:sz w:val="16"/>
        </w:rPr>
        <w:t xml:space="preserve"> to serve as a reference point. </w:t>
      </w:r>
      <w:r w:rsidRPr="00411DFA">
        <w:rPr>
          <w:rStyle w:val="StyleUnderline"/>
        </w:rPr>
        <w:t>What is common to local initiatives</w:t>
      </w:r>
      <w:r w:rsidRPr="00411DFA">
        <w:rPr>
          <w:sz w:val="16"/>
        </w:rPr>
        <w:t xml:space="preserve"> at the current moment in the United States </w:t>
      </w:r>
      <w:r w:rsidRPr="00411DFA">
        <w:rPr>
          <w:rStyle w:val="StyleUnderline"/>
        </w:rPr>
        <w:t>is that in their emphasis on local action they contrast sharply with the efforts to</w:t>
      </w:r>
      <w:r w:rsidRPr="00411DFA">
        <w:rPr>
          <w:sz w:val="16"/>
        </w:rPr>
        <w:t xml:space="preserve"> control and </w:t>
      </w:r>
      <w:r w:rsidRPr="00411DFA">
        <w:rPr>
          <w:rStyle w:val="StyleUnderline"/>
        </w:rPr>
        <w:t>direct the evolution of work under the New Deal framework.</w:t>
      </w:r>
      <w:r w:rsidRPr="00411DFA">
        <w:rPr>
          <w:sz w:val="16"/>
        </w:rPr>
        <w:t xml:space="preserve"> The locus of action in the New Deal framework was most frequently the workplace, firm, or industry, but it rarely cut across firm or industry boundaries or included non-workplace-based organizations.</w:t>
      </w:r>
    </w:p>
    <w:p w14:paraId="3AAD73A5" w14:textId="77777777" w:rsidR="00CD1319" w:rsidRDefault="00CD1319" w:rsidP="00CD1319">
      <w:pPr>
        <w:pStyle w:val="Heading3"/>
      </w:pPr>
      <w:bookmarkStart w:id="2" w:name="_Hlk207533610"/>
      <w:bookmarkEnd w:id="1"/>
      <w:r>
        <w:t>Perm---AT: Do the CP---2NC</w:t>
      </w:r>
    </w:p>
    <w:p w14:paraId="2B3A6486" w14:textId="77777777" w:rsidR="00CD1319" w:rsidRDefault="00CD1319" w:rsidP="00CD1319">
      <w:pPr>
        <w:pStyle w:val="Heading4"/>
      </w:pPr>
      <w:r>
        <w:t xml:space="preserve">States </w:t>
      </w:r>
      <w:r w:rsidRPr="00C94781">
        <w:rPr>
          <w:u w:val="single"/>
        </w:rPr>
        <w:t>aren’t</w:t>
      </w:r>
      <w:r>
        <w:t xml:space="preserve"> the USFG. </w:t>
      </w:r>
    </w:p>
    <w:p w14:paraId="7A2F2B83" w14:textId="77777777" w:rsidR="00CD1319" w:rsidRPr="007C2541" w:rsidRDefault="00CD1319" w:rsidP="00CD1319">
      <w:r w:rsidRPr="007C2541">
        <w:rPr>
          <w:rStyle w:val="Style13ptBold"/>
        </w:rPr>
        <w:t>US Legal No Date</w:t>
      </w:r>
      <w:r>
        <w:t xml:space="preserve"> [</w:t>
      </w:r>
      <w:r w:rsidRPr="007C2541">
        <w:t>"United States Federal Government Law and Legal Definition", https://definitions.uslegal.com/u/united-states-federal-government/</w:t>
      </w:r>
      <w:r>
        <w:t>]</w:t>
      </w:r>
    </w:p>
    <w:p w14:paraId="7EA541B0" w14:textId="77777777" w:rsidR="00CD1319" w:rsidRPr="007C2541" w:rsidRDefault="00CD1319" w:rsidP="00CD1319">
      <w:pPr>
        <w:rPr>
          <w:sz w:val="16"/>
        </w:rPr>
      </w:pPr>
      <w:r w:rsidRPr="005315EE">
        <w:rPr>
          <w:rStyle w:val="StyleUnderline"/>
          <w:highlight w:val="green"/>
        </w:rPr>
        <w:t xml:space="preserve">The </w:t>
      </w:r>
      <w:r w:rsidRPr="005315EE">
        <w:rPr>
          <w:rStyle w:val="Emphasis"/>
          <w:highlight w:val="green"/>
        </w:rPr>
        <w:t>U</w:t>
      </w:r>
      <w:r w:rsidRPr="007C2541">
        <w:rPr>
          <w:sz w:val="16"/>
        </w:rPr>
        <w:t xml:space="preserve">nited </w:t>
      </w:r>
      <w:r w:rsidRPr="005315EE">
        <w:rPr>
          <w:rStyle w:val="Emphasis"/>
          <w:highlight w:val="green"/>
        </w:rPr>
        <w:t>S</w:t>
      </w:r>
      <w:r w:rsidRPr="007C2541">
        <w:rPr>
          <w:sz w:val="16"/>
        </w:rPr>
        <w:t xml:space="preserve">tates </w:t>
      </w:r>
      <w:r w:rsidRPr="005315EE">
        <w:rPr>
          <w:rStyle w:val="Emphasis"/>
          <w:highlight w:val="green"/>
        </w:rPr>
        <w:t>F</w:t>
      </w:r>
      <w:r w:rsidRPr="007C2541">
        <w:rPr>
          <w:sz w:val="16"/>
        </w:rPr>
        <w:t xml:space="preserve">ederal </w:t>
      </w:r>
      <w:r w:rsidRPr="005315EE">
        <w:rPr>
          <w:rStyle w:val="Emphasis"/>
          <w:highlight w:val="green"/>
        </w:rPr>
        <w:t>G</w:t>
      </w:r>
      <w:r w:rsidRPr="007C2541">
        <w:rPr>
          <w:sz w:val="16"/>
        </w:rPr>
        <w:t xml:space="preserve">overnment </w:t>
      </w:r>
      <w:r w:rsidRPr="005315EE">
        <w:rPr>
          <w:rStyle w:val="StyleUnderline"/>
          <w:highlight w:val="green"/>
        </w:rPr>
        <w:t>is</w:t>
      </w:r>
      <w:r w:rsidRPr="00C94781">
        <w:rPr>
          <w:rStyle w:val="StyleUnderline"/>
        </w:rPr>
        <w:t xml:space="preserve"> established by </w:t>
      </w:r>
      <w:r w:rsidRPr="005315EE">
        <w:rPr>
          <w:rStyle w:val="StyleUnderline"/>
          <w:highlight w:val="green"/>
        </w:rPr>
        <w:t>the</w:t>
      </w:r>
      <w:r w:rsidRPr="00C94781">
        <w:rPr>
          <w:rStyle w:val="StyleUnderline"/>
        </w:rPr>
        <w:t xml:space="preserve"> US Constitution</w:t>
      </w:r>
      <w:r w:rsidRPr="007C2541">
        <w:rPr>
          <w:sz w:val="16"/>
        </w:rPr>
        <w:t xml:space="preserve">. The Federal Government shares sovereignty over the United Sates with the individual governments of the States of US. </w:t>
      </w:r>
      <w:r w:rsidRPr="00C94781">
        <w:rPr>
          <w:rStyle w:val="StyleUnderline"/>
        </w:rPr>
        <w:t xml:space="preserve">The Federal government has </w:t>
      </w:r>
      <w:r w:rsidRPr="005315EE">
        <w:rPr>
          <w:rStyle w:val="StyleUnderline"/>
          <w:highlight w:val="green"/>
        </w:rPr>
        <w:t>three branches</w:t>
      </w:r>
      <w:r w:rsidRPr="007C2541">
        <w:rPr>
          <w:sz w:val="16"/>
        </w:rPr>
        <w:t xml:space="preserve">: i) </w:t>
      </w:r>
      <w:r w:rsidRPr="005315EE">
        <w:rPr>
          <w:rStyle w:val="StyleUnderline"/>
          <w:highlight w:val="green"/>
        </w:rPr>
        <w:t xml:space="preserve">the </w:t>
      </w:r>
      <w:r w:rsidRPr="005315EE">
        <w:rPr>
          <w:rStyle w:val="Emphasis"/>
          <w:highlight w:val="green"/>
        </w:rPr>
        <w:t>legislature</w:t>
      </w:r>
      <w:r w:rsidRPr="00C94781">
        <w:rPr>
          <w:rStyle w:val="StyleUnderline"/>
        </w:rPr>
        <w:t>, which is</w:t>
      </w:r>
      <w:r w:rsidRPr="007C2541">
        <w:rPr>
          <w:sz w:val="16"/>
        </w:rPr>
        <w:t xml:space="preserve"> the US </w:t>
      </w:r>
      <w:r w:rsidRPr="00C94781">
        <w:rPr>
          <w:rStyle w:val="StyleUnderline"/>
        </w:rPr>
        <w:t>Congress</w:t>
      </w:r>
      <w:r w:rsidRPr="007C2541">
        <w:rPr>
          <w:sz w:val="16"/>
        </w:rPr>
        <w:t xml:space="preserve">, ii) </w:t>
      </w:r>
      <w:r w:rsidRPr="005315EE">
        <w:rPr>
          <w:rStyle w:val="Emphasis"/>
          <w:highlight w:val="green"/>
        </w:rPr>
        <w:t>Executive</w:t>
      </w:r>
      <w:r w:rsidRPr="007C2541">
        <w:rPr>
          <w:sz w:val="16"/>
        </w:rPr>
        <w:t xml:space="preserve">, comprised of the President and Vice president of the US </w:t>
      </w:r>
      <w:r w:rsidRPr="005315EE">
        <w:rPr>
          <w:rStyle w:val="StyleUnderline"/>
          <w:highlight w:val="green"/>
        </w:rPr>
        <w:t>and</w:t>
      </w:r>
      <w:r w:rsidRPr="007C2541">
        <w:rPr>
          <w:sz w:val="16"/>
        </w:rPr>
        <w:t xml:space="preserve"> iii) </w:t>
      </w:r>
      <w:r w:rsidRPr="005315EE">
        <w:rPr>
          <w:rStyle w:val="Emphasis"/>
          <w:highlight w:val="green"/>
        </w:rPr>
        <w:t>Judiciary</w:t>
      </w:r>
      <w:r w:rsidRPr="007C2541">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C94781">
        <w:rPr>
          <w:rStyle w:val="StyleUnderline"/>
        </w:rPr>
        <w:t xml:space="preserve">all </w:t>
      </w:r>
      <w:r w:rsidRPr="005315EE">
        <w:rPr>
          <w:rStyle w:val="StyleUnderline"/>
          <w:highlight w:val="green"/>
        </w:rPr>
        <w:t xml:space="preserve">powers </w:t>
      </w:r>
      <w:r w:rsidRPr="005315EE">
        <w:rPr>
          <w:rStyle w:val="Emphasis"/>
          <w:highlight w:val="green"/>
        </w:rPr>
        <w:t>not</w:t>
      </w:r>
      <w:r w:rsidRPr="007C2541">
        <w:rPr>
          <w:sz w:val="16"/>
        </w:rPr>
        <w:t xml:space="preserve"> expressly </w:t>
      </w:r>
      <w:r w:rsidRPr="005315EE">
        <w:rPr>
          <w:rStyle w:val="StyleUnderline"/>
          <w:highlight w:val="green"/>
        </w:rPr>
        <w:t>assigned to the Fed</w:t>
      </w:r>
      <w:r w:rsidRPr="00C94781">
        <w:rPr>
          <w:rStyle w:val="StyleUnderline"/>
        </w:rPr>
        <w:t xml:space="preserve">eral Government </w:t>
      </w:r>
      <w:r w:rsidRPr="005315EE">
        <w:rPr>
          <w:rStyle w:val="StyleUnderline"/>
          <w:highlight w:val="green"/>
        </w:rPr>
        <w:t xml:space="preserve">are reserved to the </w:t>
      </w:r>
      <w:r w:rsidRPr="005315EE">
        <w:rPr>
          <w:rStyle w:val="Emphasis"/>
          <w:highlight w:val="green"/>
        </w:rPr>
        <w:t>States</w:t>
      </w:r>
      <w:r w:rsidRPr="007C2541">
        <w:rPr>
          <w:sz w:val="16"/>
        </w:rPr>
        <w:t xml:space="preserve"> or to the people.</w:t>
      </w:r>
    </w:p>
    <w:bookmarkEnd w:id="2"/>
    <w:p w14:paraId="24D5FBF1" w14:textId="77777777" w:rsidR="00CD1319" w:rsidRDefault="00CD1319" w:rsidP="00CD1319">
      <w:pPr>
        <w:pStyle w:val="Heading3"/>
      </w:pPr>
      <w:r>
        <w:t>AT: L2NB</w:t>
      </w:r>
    </w:p>
    <w:p w14:paraId="402F21E5" w14:textId="77777777" w:rsidR="00CD1319" w:rsidRDefault="00CD1319" w:rsidP="00CD1319">
      <w:pPr>
        <w:pStyle w:val="Heading3"/>
      </w:pPr>
      <w:r>
        <w:t>S---AT: Lobbying---2NC</w:t>
      </w:r>
    </w:p>
    <w:p w14:paraId="6B3423C2" w14:textId="77777777" w:rsidR="00CD1319" w:rsidRPr="00121F39" w:rsidRDefault="00CD1319" w:rsidP="00CD1319">
      <w:pPr>
        <w:pStyle w:val="Heading4"/>
      </w:pPr>
      <w:r w:rsidRPr="00121F39">
        <w:t xml:space="preserve">BUT, it </w:t>
      </w:r>
      <w:r>
        <w:rPr>
          <w:u w:val="single"/>
        </w:rPr>
        <w:t>tubes</w:t>
      </w:r>
      <w:r w:rsidRPr="00121F39">
        <w:t xml:space="preserve"> aff solvency. </w:t>
      </w:r>
    </w:p>
    <w:p w14:paraId="4A4CB3F3" w14:textId="77777777" w:rsidR="00CD1319" w:rsidRPr="00121F39" w:rsidRDefault="00CD1319" w:rsidP="00CD1319">
      <w:pPr>
        <w:rPr>
          <w:sz w:val="16"/>
        </w:rPr>
      </w:pPr>
      <w:r w:rsidRPr="004319FE">
        <w:rPr>
          <w:rStyle w:val="Style13ptBold"/>
        </w:rPr>
        <w:t xml:space="preserve">Schmidt ’25 </w:t>
      </w:r>
      <w:r w:rsidRPr="00121F39">
        <w:rPr>
          <w:sz w:val="16"/>
        </w:rPr>
        <w:t>[Volker H.; 2025; PhD, Professor of Sociology and Anthropology at the National University of Singapore; Risk Sciences, "Taming AI with morals? Skeptical notes," vol. 1]</w:t>
      </w:r>
    </w:p>
    <w:p w14:paraId="7BA04F75" w14:textId="77777777" w:rsidR="00CD1319" w:rsidRPr="00121F39" w:rsidRDefault="00CD1319" w:rsidP="00CD1319">
      <w:pPr>
        <w:rPr>
          <w:sz w:val="16"/>
        </w:rPr>
      </w:pPr>
      <w:r w:rsidRPr="00121F39">
        <w:rPr>
          <w:sz w:val="16"/>
        </w:rPr>
        <w:t xml:space="preserve">The first thing to note is the enormous complexity facing any regulatory effort. There are at least four types of collective actors that have very high stakes in AI: political, military, economic, and scientific. </w:t>
      </w:r>
      <w:r w:rsidRPr="004319FE">
        <w:rPr>
          <w:rStyle w:val="StyleUnderline"/>
          <w:highlight w:val="cyan"/>
        </w:rPr>
        <w:t>AI is</w:t>
      </w:r>
      <w:r w:rsidRPr="004319FE">
        <w:rPr>
          <w:rStyle w:val="StyleUnderline"/>
        </w:rPr>
        <w:t xml:space="preserve"> already</w:t>
      </w:r>
      <w:r w:rsidRPr="00121F39">
        <w:rPr>
          <w:sz w:val="16"/>
        </w:rPr>
        <w:t xml:space="preserve"> a </w:t>
      </w:r>
      <w:r w:rsidRPr="004319FE">
        <w:rPr>
          <w:rStyle w:val="StyleUnderline"/>
        </w:rPr>
        <w:t>very powerful</w:t>
      </w:r>
      <w:r w:rsidRPr="00121F39">
        <w:rPr>
          <w:sz w:val="16"/>
        </w:rPr>
        <w:t xml:space="preserve"> technology </w:t>
      </w:r>
      <w:r w:rsidRPr="004319FE">
        <w:rPr>
          <w:rStyle w:val="StyleUnderline"/>
        </w:rPr>
        <w:t>and expected to become a lot more powerful</w:t>
      </w:r>
      <w:r w:rsidRPr="00121F39">
        <w:rPr>
          <w:sz w:val="16"/>
        </w:rPr>
        <w:t xml:space="preserve"> in a short space of time. </w:t>
      </w:r>
      <w:r w:rsidRPr="004319FE">
        <w:rPr>
          <w:rStyle w:val="StyleUnderline"/>
        </w:rPr>
        <w:t>This makes it</w:t>
      </w:r>
      <w:r w:rsidRPr="00121F39">
        <w:rPr>
          <w:sz w:val="16"/>
        </w:rPr>
        <w:t xml:space="preserve"> virtually </w:t>
      </w:r>
      <w:r w:rsidRPr="004319FE">
        <w:rPr>
          <w:rStyle w:val="Emphasis"/>
          <w:highlight w:val="cyan"/>
        </w:rPr>
        <w:t>irresistible</w:t>
      </w:r>
      <w:r w:rsidRPr="004319FE">
        <w:rPr>
          <w:rStyle w:val="StyleUnderline"/>
          <w:highlight w:val="cyan"/>
        </w:rPr>
        <w:t xml:space="preserve"> to </w:t>
      </w:r>
      <w:r w:rsidRPr="004319FE">
        <w:rPr>
          <w:rStyle w:val="Emphasis"/>
          <w:highlight w:val="cyan"/>
        </w:rPr>
        <w:t>power-hungry</w:t>
      </w:r>
      <w:r w:rsidRPr="00121F39">
        <w:rPr>
          <w:sz w:val="16"/>
        </w:rPr>
        <w:t xml:space="preserve"> and power-conscious political </w:t>
      </w:r>
      <w:r w:rsidRPr="004319FE">
        <w:rPr>
          <w:rStyle w:val="Emphasis"/>
          <w:highlight w:val="cyan"/>
        </w:rPr>
        <w:t>players</w:t>
      </w:r>
      <w:r w:rsidRPr="00121F39">
        <w:rPr>
          <w:sz w:val="16"/>
        </w:rPr>
        <w:t xml:space="preserve">. </w:t>
      </w:r>
      <w:r w:rsidRPr="004319FE">
        <w:rPr>
          <w:rStyle w:val="StyleUnderline"/>
        </w:rPr>
        <w:t xml:space="preserve">The same is true of </w:t>
      </w:r>
      <w:r w:rsidRPr="004319FE">
        <w:rPr>
          <w:rStyle w:val="Emphasis"/>
        </w:rPr>
        <w:t>military</w:t>
      </w:r>
      <w:r w:rsidRPr="004319FE">
        <w:rPr>
          <w:rStyle w:val="StyleUnderline"/>
        </w:rPr>
        <w:t xml:space="preserve"> actors</w:t>
      </w:r>
      <w:r w:rsidRPr="00121F39">
        <w:rPr>
          <w:sz w:val="16"/>
        </w:rPr>
        <w:t xml:space="preserve">, whether or not one treats the military as a separate social system or as a subsystem of the political system or state. </w:t>
      </w:r>
      <w:r w:rsidRPr="004319FE">
        <w:rPr>
          <w:rStyle w:val="StyleUnderline"/>
          <w:highlight w:val="cyan"/>
        </w:rPr>
        <w:t>AI</w:t>
      </w:r>
      <w:r w:rsidRPr="00121F39">
        <w:rPr>
          <w:sz w:val="16"/>
        </w:rPr>
        <w:t xml:space="preserve"> also </w:t>
      </w:r>
      <w:r w:rsidRPr="004319FE">
        <w:rPr>
          <w:rStyle w:val="StyleUnderline"/>
          <w:highlight w:val="cyan"/>
        </w:rPr>
        <w:t xml:space="preserve">promises </w:t>
      </w:r>
      <w:r w:rsidRPr="004319FE">
        <w:rPr>
          <w:rStyle w:val="Emphasis"/>
          <w:highlight w:val="cyan"/>
        </w:rPr>
        <w:t>huge</w:t>
      </w:r>
      <w:r w:rsidRPr="004319FE">
        <w:rPr>
          <w:rStyle w:val="StyleUnderline"/>
        </w:rPr>
        <w:t xml:space="preserve"> </w:t>
      </w:r>
      <w:r w:rsidRPr="004319FE">
        <w:rPr>
          <w:rStyle w:val="Emphasis"/>
        </w:rPr>
        <w:t xml:space="preserve">commercial </w:t>
      </w:r>
      <w:r w:rsidRPr="004319FE">
        <w:rPr>
          <w:rStyle w:val="Emphasis"/>
          <w:highlight w:val="cyan"/>
        </w:rPr>
        <w:t>payoffs</w:t>
      </w:r>
      <w:r w:rsidRPr="00121F39">
        <w:rPr>
          <w:sz w:val="16"/>
        </w:rPr>
        <w:t xml:space="preserve">, so whatever else may drive economic actors, </w:t>
      </w:r>
      <w:r w:rsidRPr="004319FE">
        <w:rPr>
          <w:rStyle w:val="Emphasis"/>
          <w:highlight w:val="cyan"/>
        </w:rPr>
        <w:t>profit-seeking</w:t>
      </w:r>
      <w:r w:rsidRPr="00C317F3">
        <w:rPr>
          <w:rStyle w:val="Emphasis"/>
        </w:rPr>
        <w:t xml:space="preserve"> alone</w:t>
      </w:r>
      <w:r w:rsidRPr="00C317F3">
        <w:rPr>
          <w:rStyle w:val="StyleUnderline"/>
        </w:rPr>
        <w:t xml:space="preserve"> would</w:t>
      </w:r>
      <w:r w:rsidRPr="00121F39">
        <w:rPr>
          <w:sz w:val="16"/>
        </w:rPr>
        <w:t xml:space="preserve"> suffice to </w:t>
      </w:r>
      <w:r w:rsidRPr="004319FE">
        <w:rPr>
          <w:rStyle w:val="Emphasis"/>
          <w:highlight w:val="cyan"/>
        </w:rPr>
        <w:t>incentivize</w:t>
      </w:r>
      <w:r w:rsidRPr="004319FE">
        <w:rPr>
          <w:rStyle w:val="StyleUnderline"/>
        </w:rPr>
        <w:t xml:space="preserve"> continuing </w:t>
      </w:r>
      <w:r w:rsidRPr="004319FE">
        <w:rPr>
          <w:rStyle w:val="Emphasis"/>
          <w:highlight w:val="cyan"/>
        </w:rPr>
        <w:t>investment</w:t>
      </w:r>
      <w:r w:rsidRPr="004319FE">
        <w:rPr>
          <w:rStyle w:val="StyleUnderline"/>
        </w:rPr>
        <w:t xml:space="preserve"> in AI</w:t>
      </w:r>
      <w:r w:rsidRPr="00121F39">
        <w:rPr>
          <w:sz w:val="16"/>
        </w:rPr>
        <w:t xml:space="preserve">-driven models </w:t>
      </w:r>
      <w:r w:rsidRPr="004319FE">
        <w:rPr>
          <w:rStyle w:val="StyleUnderline"/>
        </w:rPr>
        <w:t xml:space="preserve">and </w:t>
      </w:r>
      <w:r w:rsidRPr="004319FE">
        <w:rPr>
          <w:rStyle w:val="Emphasis"/>
        </w:rPr>
        <w:t>brush aside</w:t>
      </w:r>
      <w:r w:rsidRPr="004319FE">
        <w:rPr>
          <w:rStyle w:val="StyleUnderline"/>
        </w:rPr>
        <w:t xml:space="preserve"> whatever</w:t>
      </w:r>
      <w:r w:rsidRPr="00121F39">
        <w:rPr>
          <w:sz w:val="16"/>
        </w:rPr>
        <w:t xml:space="preserve"> non-economic </w:t>
      </w:r>
      <w:r w:rsidRPr="004319FE">
        <w:rPr>
          <w:rStyle w:val="StyleUnderline"/>
        </w:rPr>
        <w:t>reasons might speak against it</w:t>
      </w:r>
      <w:r w:rsidRPr="00121F39">
        <w:rPr>
          <w:sz w:val="16"/>
        </w:rPr>
        <w:t xml:space="preserve">. </w:t>
      </w:r>
      <w:r w:rsidRPr="004319FE">
        <w:rPr>
          <w:rStyle w:val="StyleUnderline"/>
        </w:rPr>
        <w:t>In science</w:t>
      </w:r>
      <w:r w:rsidRPr="00121F39">
        <w:rPr>
          <w:sz w:val="16"/>
        </w:rPr>
        <w:t xml:space="preserve">, finally, </w:t>
      </w:r>
      <w:r w:rsidRPr="004319FE">
        <w:rPr>
          <w:rStyle w:val="Emphasis"/>
        </w:rPr>
        <w:t>curiosity</w:t>
      </w:r>
      <w:r w:rsidRPr="00121F39">
        <w:rPr>
          <w:sz w:val="16"/>
        </w:rPr>
        <w:t xml:space="preserve"> and the excitement about the desire to cross current knowledge barriers </w:t>
      </w:r>
      <w:r w:rsidRPr="004319FE">
        <w:rPr>
          <w:rStyle w:val="StyleUnderline"/>
        </w:rPr>
        <w:t>serve as strong motives to push</w:t>
      </w:r>
      <w:r w:rsidRPr="00121F39">
        <w:rPr>
          <w:sz w:val="16"/>
        </w:rPr>
        <w:t xml:space="preserve"> existing </w:t>
      </w:r>
      <w:r w:rsidRPr="004319FE">
        <w:rPr>
          <w:rStyle w:val="StyleUnderline"/>
        </w:rPr>
        <w:t>boundaries. That most scientists</w:t>
      </w:r>
      <w:r w:rsidRPr="00121F39">
        <w:rPr>
          <w:sz w:val="16"/>
        </w:rPr>
        <w:t xml:space="preserve"> nowadays </w:t>
      </w:r>
      <w:r w:rsidRPr="004319FE">
        <w:rPr>
          <w:rStyle w:val="StyleUnderline"/>
        </w:rPr>
        <w:t>work in the private sector and are employed</w:t>
      </w:r>
      <w:r w:rsidRPr="00121F39">
        <w:rPr>
          <w:sz w:val="16"/>
        </w:rPr>
        <w:t xml:space="preserve">/paid </w:t>
      </w:r>
      <w:r w:rsidRPr="004319FE">
        <w:rPr>
          <w:rStyle w:val="StyleUnderline"/>
        </w:rPr>
        <w:t>to generate innovations adds to such</w:t>
      </w:r>
      <w:r w:rsidRPr="00121F39">
        <w:rPr>
          <w:sz w:val="16"/>
        </w:rPr>
        <w:t xml:space="preserve"> intrinsic, science-driven </w:t>
      </w:r>
      <w:r w:rsidRPr="004319FE">
        <w:rPr>
          <w:rStyle w:val="StyleUnderline"/>
        </w:rPr>
        <w:t>motivations</w:t>
      </w:r>
      <w:r w:rsidRPr="00121F39">
        <w:rPr>
          <w:sz w:val="16"/>
        </w:rPr>
        <w:t>.</w:t>
      </w:r>
    </w:p>
    <w:p w14:paraId="50154812" w14:textId="77777777" w:rsidR="00CD1319" w:rsidRPr="00121F39" w:rsidRDefault="00CD1319" w:rsidP="00CD1319">
      <w:pPr>
        <w:rPr>
          <w:sz w:val="16"/>
        </w:rPr>
      </w:pPr>
      <w:r w:rsidRPr="00121F39">
        <w:rPr>
          <w:sz w:val="16"/>
        </w:rPr>
        <w:t xml:space="preserve">In the logic of each of these three or four systems </w:t>
      </w:r>
      <w:r w:rsidRPr="004319FE">
        <w:rPr>
          <w:rStyle w:val="StyleUnderline"/>
        </w:rPr>
        <w:t xml:space="preserve">it is therefore easy to identify drivers of AI development that are </w:t>
      </w:r>
      <w:r w:rsidRPr="004319FE">
        <w:rPr>
          <w:rStyle w:val="Emphasis"/>
        </w:rPr>
        <w:t>hard to stop</w:t>
      </w:r>
      <w:r w:rsidRPr="004319FE">
        <w:rPr>
          <w:rStyle w:val="StyleUnderline"/>
        </w:rPr>
        <w:t>.</w:t>
      </w:r>
      <w:r w:rsidRPr="00121F39">
        <w:rPr>
          <w:sz w:val="16"/>
        </w:rPr>
        <w:t xml:space="preserve"> </w:t>
      </w:r>
      <w:r w:rsidRPr="004319FE">
        <w:rPr>
          <w:rStyle w:val="Emphasis"/>
        </w:rPr>
        <w:t>Strong competition</w:t>
      </w:r>
      <w:r w:rsidRPr="00121F39">
        <w:rPr>
          <w:sz w:val="16"/>
        </w:rPr>
        <w:t xml:space="preserve">, </w:t>
      </w:r>
      <w:r w:rsidRPr="004319FE">
        <w:rPr>
          <w:rStyle w:val="StyleUnderline"/>
        </w:rPr>
        <w:t>coupled with</w:t>
      </w:r>
      <w:r w:rsidRPr="00121F39">
        <w:rPr>
          <w:sz w:val="16"/>
        </w:rPr>
        <w:t xml:space="preserve"> the </w:t>
      </w:r>
      <w:r w:rsidRPr="004319FE">
        <w:rPr>
          <w:rStyle w:val="StyleUnderline"/>
        </w:rPr>
        <w:t>awareness of</w:t>
      </w:r>
      <w:r w:rsidRPr="00121F39">
        <w:rPr>
          <w:sz w:val="16"/>
        </w:rPr>
        <w:t xml:space="preserve"> the </w:t>
      </w:r>
      <w:r w:rsidRPr="004319FE">
        <w:rPr>
          <w:rStyle w:val="Emphasis"/>
        </w:rPr>
        <w:t>rewards</w:t>
      </w:r>
      <w:r w:rsidRPr="00121F39">
        <w:rPr>
          <w:sz w:val="16"/>
        </w:rPr>
        <w:t xml:space="preserve"> </w:t>
      </w:r>
      <w:r w:rsidRPr="004319FE">
        <w:rPr>
          <w:rStyle w:val="StyleUnderline"/>
        </w:rPr>
        <w:t>awaiting whoever achieves breakthroughs</w:t>
      </w:r>
      <w:r w:rsidRPr="00121F39">
        <w:rPr>
          <w:sz w:val="16"/>
        </w:rPr>
        <w:t xml:space="preserve"> and/or can temporarily monopolize advancements, as well as of the penalties facing those who fall (too much) behind, serves to </w:t>
      </w:r>
      <w:r w:rsidRPr="004319FE">
        <w:rPr>
          <w:rStyle w:val="Emphasis"/>
        </w:rPr>
        <w:t>amplify the urge</w:t>
      </w:r>
      <w:r w:rsidRPr="004319FE">
        <w:rPr>
          <w:rStyle w:val="StyleUnderline"/>
        </w:rPr>
        <w:t xml:space="preserve"> to move</w:t>
      </w:r>
      <w:r w:rsidRPr="00121F39">
        <w:rPr>
          <w:sz w:val="16"/>
        </w:rPr>
        <w:t xml:space="preserve"> the </w:t>
      </w:r>
      <w:r w:rsidRPr="004319FE">
        <w:rPr>
          <w:rStyle w:val="StyleUnderline"/>
        </w:rPr>
        <w:t>systems forward</w:t>
      </w:r>
      <w:r w:rsidRPr="00121F39">
        <w:rPr>
          <w:sz w:val="16"/>
        </w:rPr>
        <w:t>.</w:t>
      </w:r>
    </w:p>
    <w:p w14:paraId="5B7AAB16" w14:textId="77777777" w:rsidR="00CD1319" w:rsidRPr="00121F39" w:rsidRDefault="00CD1319" w:rsidP="00CD1319">
      <w:pPr>
        <w:rPr>
          <w:sz w:val="16"/>
        </w:rPr>
      </w:pPr>
      <w:r w:rsidRPr="00121F39">
        <w:rPr>
          <w:sz w:val="16"/>
        </w:rPr>
        <w:t xml:space="preserve">To be sure, none of this prevents the passing of legislation that aims to (re)gain some control over AI. </w:t>
      </w:r>
      <w:r w:rsidRPr="004319FE">
        <w:rPr>
          <w:rStyle w:val="StyleUnderline"/>
          <w:highlight w:val="cyan"/>
        </w:rPr>
        <w:t>Given</w:t>
      </w:r>
      <w:r w:rsidRPr="004319FE">
        <w:rPr>
          <w:rStyle w:val="StyleUnderline"/>
        </w:rPr>
        <w:t xml:space="preserve"> the </w:t>
      </w:r>
      <w:r w:rsidRPr="004319FE">
        <w:rPr>
          <w:rStyle w:val="Emphasis"/>
        </w:rPr>
        <w:t xml:space="preserve">enormous </w:t>
      </w:r>
      <w:r w:rsidRPr="004319FE">
        <w:rPr>
          <w:rStyle w:val="Emphasis"/>
          <w:highlight w:val="cyan"/>
        </w:rPr>
        <w:t>speed</w:t>
      </w:r>
      <w:r w:rsidRPr="004319FE">
        <w:rPr>
          <w:rStyle w:val="StyleUnderline"/>
        </w:rPr>
        <w:t xml:space="preserve"> at which AI is developing</w:t>
      </w:r>
      <w:r w:rsidRPr="00121F39">
        <w:rPr>
          <w:sz w:val="16"/>
        </w:rPr>
        <w:t xml:space="preserve">, </w:t>
      </w:r>
      <w:r w:rsidRPr="004319FE">
        <w:rPr>
          <w:rStyle w:val="StyleUnderline"/>
          <w:highlight w:val="cyan"/>
        </w:rPr>
        <w:t>legislation may</w:t>
      </w:r>
      <w:r w:rsidRPr="00121F39">
        <w:rPr>
          <w:sz w:val="16"/>
        </w:rPr>
        <w:t xml:space="preserve">, however, often </w:t>
      </w:r>
      <w:r w:rsidRPr="004319FE">
        <w:rPr>
          <w:rStyle w:val="Emphasis"/>
          <w:highlight w:val="cyan"/>
        </w:rPr>
        <w:t>lag</w:t>
      </w:r>
      <w:r w:rsidRPr="00121F39">
        <w:rPr>
          <w:sz w:val="16"/>
        </w:rPr>
        <w:t xml:space="preserve">, </w:t>
      </w:r>
      <w:r w:rsidRPr="004319FE">
        <w:rPr>
          <w:rStyle w:val="StyleUnderline"/>
          <w:highlight w:val="cyan"/>
        </w:rPr>
        <w:t xml:space="preserve">rendering it </w:t>
      </w:r>
      <w:r w:rsidRPr="004319FE">
        <w:rPr>
          <w:rStyle w:val="Emphasis"/>
          <w:highlight w:val="cyan"/>
        </w:rPr>
        <w:t>obsolete</w:t>
      </w:r>
      <w:r w:rsidRPr="004319FE">
        <w:rPr>
          <w:rStyle w:val="StyleUnderline"/>
        </w:rPr>
        <w:t xml:space="preserve"> by the time it comes into effect</w:t>
      </w:r>
      <w:r w:rsidRPr="00121F39">
        <w:rPr>
          <w:sz w:val="16"/>
        </w:rPr>
        <w:t xml:space="preserve">. Another difficulty facing legislation is that effective </w:t>
      </w:r>
      <w:r w:rsidRPr="004319FE">
        <w:rPr>
          <w:rStyle w:val="StyleUnderline"/>
          <w:highlight w:val="cyan"/>
        </w:rPr>
        <w:t xml:space="preserve">regulation would </w:t>
      </w:r>
      <w:r w:rsidRPr="004319FE">
        <w:rPr>
          <w:rStyle w:val="Emphasis"/>
          <w:highlight w:val="cyan"/>
        </w:rPr>
        <w:t>have</w:t>
      </w:r>
      <w:r w:rsidRPr="004319FE">
        <w:rPr>
          <w:rStyle w:val="StyleUnderline"/>
          <w:highlight w:val="cyan"/>
        </w:rPr>
        <w:t xml:space="preserve"> to be </w:t>
      </w:r>
      <w:r w:rsidRPr="004319FE">
        <w:rPr>
          <w:rStyle w:val="Emphasis"/>
          <w:highlight w:val="cyan"/>
        </w:rPr>
        <w:t>global</w:t>
      </w:r>
      <w:r w:rsidRPr="004319FE">
        <w:rPr>
          <w:rStyle w:val="Emphasis"/>
        </w:rPr>
        <w:t>ly agreeable</w:t>
      </w:r>
      <w:r w:rsidRPr="00121F39">
        <w:rPr>
          <w:sz w:val="16"/>
        </w:rPr>
        <w:t xml:space="preserve"> because the consequences of AI do not stop at national borders. </w:t>
      </w:r>
      <w:r w:rsidRPr="004319FE">
        <w:rPr>
          <w:rStyle w:val="StyleUnderline"/>
        </w:rPr>
        <w:t>In a fiercely competitive world, this</w:t>
      </w:r>
      <w:r w:rsidRPr="00121F39">
        <w:rPr>
          <w:sz w:val="16"/>
        </w:rPr>
        <w:t xml:space="preserve"> difficulty </w:t>
      </w:r>
      <w:r w:rsidRPr="004319FE">
        <w:rPr>
          <w:rStyle w:val="StyleUnderline"/>
        </w:rPr>
        <w:t xml:space="preserve">should be </w:t>
      </w:r>
      <w:r w:rsidRPr="00C317F3">
        <w:rPr>
          <w:rStyle w:val="StyleUnderline"/>
        </w:rPr>
        <w:t>formidable</w:t>
      </w:r>
      <w:r w:rsidRPr="00121F39">
        <w:rPr>
          <w:sz w:val="16"/>
        </w:rPr>
        <w:t xml:space="preserve">. In the language of game theory, </w:t>
      </w:r>
      <w:r w:rsidRPr="00E30DEE">
        <w:rPr>
          <w:rStyle w:val="StyleUnderline"/>
          <w:highlight w:val="cyan"/>
        </w:rPr>
        <w:t xml:space="preserve">it raises </w:t>
      </w:r>
      <w:r w:rsidRPr="00E30DEE">
        <w:rPr>
          <w:rStyle w:val="Emphasis"/>
          <w:highlight w:val="cyan"/>
        </w:rPr>
        <w:t>massive</w:t>
      </w:r>
      <w:r w:rsidRPr="00E30DEE">
        <w:rPr>
          <w:rStyle w:val="StyleUnderline"/>
          <w:highlight w:val="cyan"/>
        </w:rPr>
        <w:t xml:space="preserve"> </w:t>
      </w:r>
      <w:r w:rsidRPr="00E30DEE">
        <w:rPr>
          <w:rStyle w:val="Emphasis"/>
          <w:highlight w:val="cyan"/>
        </w:rPr>
        <w:t>collective action problems</w:t>
      </w:r>
      <w:r w:rsidRPr="00121F39">
        <w:rPr>
          <w:sz w:val="16"/>
        </w:rPr>
        <w:t>, which can here be mentioned only in passing, but certainly complicate any regulatory efforts.</w:t>
      </w:r>
    </w:p>
    <w:p w14:paraId="0C024EF3" w14:textId="77777777" w:rsidR="00CD1319" w:rsidRPr="00121F39" w:rsidRDefault="00CD1319" w:rsidP="00CD1319">
      <w:pPr>
        <w:rPr>
          <w:sz w:val="16"/>
        </w:rPr>
      </w:pPr>
      <w:r w:rsidRPr="00121F39">
        <w:rPr>
          <w:sz w:val="16"/>
        </w:rPr>
        <w:t xml:space="preserve">Yet, even if such no doubt daunting obstacles could be overcome, </w:t>
      </w:r>
      <w:r w:rsidRPr="004319FE">
        <w:rPr>
          <w:rStyle w:val="StyleUnderline"/>
        </w:rPr>
        <w:t xml:space="preserve">regulation would still need to be </w:t>
      </w:r>
      <w:r w:rsidRPr="004319FE">
        <w:rPr>
          <w:rStyle w:val="Emphasis"/>
        </w:rPr>
        <w:t>enforced</w:t>
      </w:r>
      <w:r w:rsidRPr="00121F39">
        <w:rPr>
          <w:sz w:val="16"/>
        </w:rPr>
        <w:t xml:space="preserve">. But </w:t>
      </w:r>
      <w:r w:rsidRPr="004319FE">
        <w:rPr>
          <w:rStyle w:val="StyleUnderline"/>
        </w:rPr>
        <w:t xml:space="preserve">a global agency able to do this </w:t>
      </w:r>
      <w:r w:rsidRPr="004319FE">
        <w:rPr>
          <w:rStyle w:val="Emphasis"/>
        </w:rPr>
        <w:t>does not exist</w:t>
      </w:r>
      <w:r w:rsidRPr="00121F39">
        <w:rPr>
          <w:sz w:val="16"/>
        </w:rPr>
        <w:t xml:space="preserve"> and is unlikely to emerge in the foreseeable future. </w:t>
      </w:r>
      <w:r w:rsidRPr="004319FE">
        <w:rPr>
          <w:rStyle w:val="StyleUnderline"/>
        </w:rPr>
        <w:t xml:space="preserve">Those </w:t>
      </w:r>
      <w:r w:rsidRPr="004319FE">
        <w:rPr>
          <w:rStyle w:val="StyleUnderline"/>
          <w:highlight w:val="cyan"/>
        </w:rPr>
        <w:t>players</w:t>
      </w:r>
      <w:r w:rsidRPr="00121F39">
        <w:rPr>
          <w:sz w:val="16"/>
        </w:rPr>
        <w:t xml:space="preserve">, on the other hand, </w:t>
      </w:r>
      <w:r w:rsidRPr="004319FE">
        <w:rPr>
          <w:rStyle w:val="StyleUnderline"/>
        </w:rPr>
        <w:t>which have the wherewithal needed for effective local</w:t>
      </w:r>
      <w:r w:rsidRPr="00121F39">
        <w:rPr>
          <w:sz w:val="16"/>
        </w:rPr>
        <w:t xml:space="preserve"> or regional </w:t>
      </w:r>
      <w:r w:rsidRPr="004319FE">
        <w:rPr>
          <w:rStyle w:val="StyleUnderline"/>
        </w:rPr>
        <w:t xml:space="preserve">regulation </w:t>
      </w:r>
      <w:r w:rsidRPr="004319FE">
        <w:rPr>
          <w:rStyle w:val="StyleUnderline"/>
          <w:highlight w:val="cyan"/>
        </w:rPr>
        <w:t>have</w:t>
      </w:r>
      <w:r w:rsidRPr="004319FE">
        <w:rPr>
          <w:rStyle w:val="StyleUnderline"/>
        </w:rPr>
        <w:t xml:space="preserve"> </w:t>
      </w:r>
      <w:r w:rsidRPr="004319FE">
        <w:rPr>
          <w:rStyle w:val="Emphasis"/>
        </w:rPr>
        <w:t xml:space="preserve">strong </w:t>
      </w:r>
      <w:r w:rsidRPr="004319FE">
        <w:rPr>
          <w:rStyle w:val="Emphasis"/>
          <w:highlight w:val="cyan"/>
        </w:rPr>
        <w:t>reasons</w:t>
      </w:r>
      <w:r w:rsidRPr="004319FE">
        <w:rPr>
          <w:rStyle w:val="StyleUnderline"/>
          <w:highlight w:val="cyan"/>
        </w:rPr>
        <w:t xml:space="preserve"> to </w:t>
      </w:r>
      <w:r w:rsidRPr="004319FE">
        <w:rPr>
          <w:rStyle w:val="Emphasis"/>
          <w:highlight w:val="cyan"/>
        </w:rPr>
        <w:t>shirk</w:t>
      </w:r>
      <w:r w:rsidRPr="00121F39">
        <w:rPr>
          <w:sz w:val="16"/>
        </w:rPr>
        <w:t xml:space="preserve">, </w:t>
      </w:r>
      <w:r w:rsidRPr="004319FE">
        <w:rPr>
          <w:rStyle w:val="Emphasis"/>
          <w:highlight w:val="cyan"/>
        </w:rPr>
        <w:t>knowing</w:t>
      </w:r>
      <w:r w:rsidRPr="00121F39">
        <w:rPr>
          <w:sz w:val="16"/>
        </w:rPr>
        <w:t xml:space="preserve"> that </w:t>
      </w:r>
      <w:r w:rsidRPr="004319FE">
        <w:rPr>
          <w:rStyle w:val="StyleUnderline"/>
        </w:rPr>
        <w:t xml:space="preserve">their </w:t>
      </w:r>
      <w:r w:rsidRPr="004319FE">
        <w:rPr>
          <w:rStyle w:val="Emphasis"/>
          <w:highlight w:val="cyan"/>
        </w:rPr>
        <w:t>competitors</w:t>
      </w:r>
      <w:r w:rsidRPr="00121F39">
        <w:rPr>
          <w:sz w:val="16"/>
        </w:rPr>
        <w:t xml:space="preserve"> and adversaries </w:t>
      </w:r>
      <w:r w:rsidRPr="004319FE">
        <w:rPr>
          <w:rStyle w:val="StyleUnderline"/>
          <w:highlight w:val="cyan"/>
        </w:rPr>
        <w:t>will</w:t>
      </w:r>
      <w:r w:rsidRPr="00121F39">
        <w:rPr>
          <w:sz w:val="16"/>
        </w:rPr>
        <w:t xml:space="preserve"> likely </w:t>
      </w:r>
      <w:r w:rsidRPr="004319FE">
        <w:rPr>
          <w:rStyle w:val="Emphasis"/>
          <w:highlight w:val="cyan"/>
        </w:rPr>
        <w:t>do the same</w:t>
      </w:r>
      <w:r w:rsidRPr="00121F39">
        <w:rPr>
          <w:sz w:val="16"/>
        </w:rPr>
        <w:t xml:space="preserve">, </w:t>
      </w:r>
      <w:r w:rsidRPr="004319FE">
        <w:rPr>
          <w:rStyle w:val="StyleUnderline"/>
        </w:rPr>
        <w:t>which would put them at a relative disadvantage vis-à-vis compliant parties</w:t>
      </w:r>
      <w:r w:rsidRPr="00121F39">
        <w:rPr>
          <w:sz w:val="16"/>
        </w:rPr>
        <w:t xml:space="preserve"> who honor the terms of any agreements.</w:t>
      </w:r>
    </w:p>
    <w:p w14:paraId="4F9B7F97" w14:textId="77777777" w:rsidR="00CD1319" w:rsidRPr="00121F39" w:rsidRDefault="00CD1319" w:rsidP="00CD1319">
      <w:pPr>
        <w:rPr>
          <w:sz w:val="16"/>
        </w:rPr>
      </w:pPr>
      <w:r w:rsidRPr="00121F39">
        <w:rPr>
          <w:sz w:val="16"/>
        </w:rPr>
        <w:t>There are other reasons for skepticism about the efficaciousness of attempts to regulate AI. To conclude this part of the paper, two such reasons will be briefly touched upon. They partly have to do with technological, partly with social factors.</w:t>
      </w:r>
    </w:p>
    <w:p w14:paraId="1B7AB05B" w14:textId="77777777" w:rsidR="00CD1319" w:rsidRDefault="00CD1319" w:rsidP="00CD1319">
      <w:pPr>
        <w:rPr>
          <w:sz w:val="16"/>
        </w:rPr>
      </w:pPr>
      <w:r w:rsidRPr="00121F39">
        <w:rPr>
          <w:sz w:val="16"/>
        </w:rPr>
        <w:t xml:space="preserve">Beginning with the former, </w:t>
      </w:r>
      <w:r w:rsidRPr="004319FE">
        <w:rPr>
          <w:rStyle w:val="StyleUnderline"/>
          <w:highlight w:val="cyan"/>
        </w:rPr>
        <w:t>AI</w:t>
      </w:r>
      <w:r w:rsidRPr="004319FE">
        <w:rPr>
          <w:rStyle w:val="StyleUnderline"/>
        </w:rPr>
        <w:t xml:space="preserve">s </w:t>
      </w:r>
      <w:r w:rsidRPr="004319FE">
        <w:rPr>
          <w:rStyle w:val="StyleUnderline"/>
          <w:highlight w:val="cyan"/>
        </w:rPr>
        <w:t xml:space="preserve">can be </w:t>
      </w:r>
      <w:r w:rsidRPr="004319FE">
        <w:rPr>
          <w:rStyle w:val="Emphasis"/>
          <w:highlight w:val="cyan"/>
        </w:rPr>
        <w:t>mass produced</w:t>
      </w:r>
      <w:r w:rsidRPr="00121F39">
        <w:rPr>
          <w:sz w:val="16"/>
        </w:rPr>
        <w:t xml:space="preserve">, </w:t>
      </w:r>
      <w:r w:rsidRPr="004319FE">
        <w:rPr>
          <w:rStyle w:val="StyleUnderline"/>
        </w:rPr>
        <w:t xml:space="preserve">are becoming </w:t>
      </w:r>
      <w:r w:rsidRPr="004319FE">
        <w:rPr>
          <w:rStyle w:val="Emphasis"/>
        </w:rPr>
        <w:t>cheaper</w:t>
      </w:r>
      <w:r w:rsidRPr="00121F39">
        <w:rPr>
          <w:sz w:val="16"/>
        </w:rPr>
        <w:t xml:space="preserve"> </w:t>
      </w:r>
      <w:r w:rsidRPr="004319FE">
        <w:rPr>
          <w:rStyle w:val="StyleUnderline"/>
        </w:rPr>
        <w:t>or can</w:t>
      </w:r>
      <w:r w:rsidRPr="00121F39">
        <w:rPr>
          <w:sz w:val="16"/>
        </w:rPr>
        <w:t xml:space="preserve"> even </w:t>
      </w:r>
      <w:r w:rsidRPr="004319FE">
        <w:rPr>
          <w:rStyle w:val="StyleUnderline"/>
        </w:rPr>
        <w:t>be downloaded</w:t>
      </w:r>
      <w:r w:rsidRPr="00121F39">
        <w:rPr>
          <w:sz w:val="16"/>
        </w:rPr>
        <w:t xml:space="preserve"> for free from the internet. At the same time, they are getting smaller </w:t>
      </w:r>
      <w:r w:rsidRPr="00E30DEE">
        <w:rPr>
          <w:rStyle w:val="StyleUnderline"/>
          <w:highlight w:val="cyan"/>
        </w:rPr>
        <w:t>and</w:t>
      </w:r>
      <w:r w:rsidRPr="00121F39">
        <w:rPr>
          <w:sz w:val="16"/>
        </w:rPr>
        <w:t xml:space="preserve"> </w:t>
      </w:r>
      <w:r w:rsidRPr="00121F39">
        <w:rPr>
          <w:sz w:val="16"/>
          <w:szCs w:val="16"/>
        </w:rPr>
        <w:t xml:space="preserve">easier </w:t>
      </w:r>
      <w:r w:rsidRPr="00121F39">
        <w:rPr>
          <w:sz w:val="16"/>
        </w:rPr>
        <w:t xml:space="preserve">to use, so </w:t>
      </w:r>
      <w:r w:rsidRPr="004319FE">
        <w:rPr>
          <w:rStyle w:val="StyleUnderline"/>
        </w:rPr>
        <w:t xml:space="preserve">ever more </w:t>
      </w:r>
      <w:r w:rsidRPr="00E30DEE">
        <w:rPr>
          <w:rStyle w:val="Emphasis"/>
        </w:rPr>
        <w:t>powerful models</w:t>
      </w:r>
      <w:r w:rsidRPr="004319FE">
        <w:rPr>
          <w:rStyle w:val="StyleUnderline"/>
        </w:rPr>
        <w:t xml:space="preserve"> can be </w:t>
      </w:r>
      <w:r w:rsidRPr="004319FE">
        <w:rPr>
          <w:rStyle w:val="Emphasis"/>
          <w:highlight w:val="cyan"/>
        </w:rPr>
        <w:t>run on</w:t>
      </w:r>
      <w:r w:rsidRPr="00121F39">
        <w:rPr>
          <w:sz w:val="16"/>
        </w:rPr>
        <w:t xml:space="preserve"> small devices such as hand</w:t>
      </w:r>
      <w:r w:rsidRPr="004319FE">
        <w:rPr>
          <w:rStyle w:val="Emphasis"/>
          <w:highlight w:val="cyan"/>
        </w:rPr>
        <w:t>phones</w:t>
      </w:r>
      <w:r w:rsidRPr="00121F39">
        <w:rPr>
          <w:sz w:val="16"/>
        </w:rPr>
        <w:t xml:space="preserve">, whose computation capabilities are also massively increasing. </w:t>
      </w:r>
      <w:r w:rsidRPr="004319FE">
        <w:rPr>
          <w:rStyle w:val="StyleUnderline"/>
        </w:rPr>
        <w:t xml:space="preserve">This </w:t>
      </w:r>
      <w:r w:rsidRPr="004319FE">
        <w:rPr>
          <w:rStyle w:val="Emphasis"/>
          <w:highlight w:val="cyan"/>
        </w:rPr>
        <w:t>decentralization</w:t>
      </w:r>
      <w:r w:rsidRPr="004319FE">
        <w:rPr>
          <w:rStyle w:val="StyleUnderline"/>
          <w:highlight w:val="cyan"/>
        </w:rPr>
        <w:t xml:space="preserve"> is</w:t>
      </w:r>
      <w:r w:rsidRPr="00121F39">
        <w:rPr>
          <w:sz w:val="16"/>
          <w:szCs w:val="16"/>
        </w:rPr>
        <w:t xml:space="preserve"> bound to constitute </w:t>
      </w:r>
      <w:r w:rsidRPr="004319FE">
        <w:rPr>
          <w:rStyle w:val="StyleUnderline"/>
          <w:highlight w:val="cyan"/>
        </w:rPr>
        <w:t xml:space="preserve">a </w:t>
      </w:r>
      <w:r w:rsidRPr="004319FE">
        <w:rPr>
          <w:rStyle w:val="Emphasis"/>
          <w:highlight w:val="cyan"/>
        </w:rPr>
        <w:t>nightmare</w:t>
      </w:r>
      <w:r w:rsidRPr="004319FE">
        <w:rPr>
          <w:rStyle w:val="StyleUnderline"/>
          <w:highlight w:val="cyan"/>
        </w:rPr>
        <w:t xml:space="preserve"> to </w:t>
      </w:r>
      <w:r w:rsidRPr="004319FE">
        <w:rPr>
          <w:rStyle w:val="Emphasis"/>
          <w:highlight w:val="cyan"/>
        </w:rPr>
        <w:t>any reg</w:t>
      </w:r>
      <w:r w:rsidRPr="004319FE">
        <w:rPr>
          <w:rStyle w:val="StyleUnderline"/>
        </w:rPr>
        <w:t>ulatory regime</w:t>
      </w:r>
      <w:r w:rsidRPr="00121F39">
        <w:rPr>
          <w:sz w:val="16"/>
        </w:rPr>
        <w:t xml:space="preserve">/ambition. Moreover, owing to the ongoing educational revolution (which, beginning in the 18th century, has expanded massively in the past half century), </w:t>
      </w:r>
      <w:r w:rsidRPr="004319FE">
        <w:rPr>
          <w:rStyle w:val="StyleUnderline"/>
        </w:rPr>
        <w:t>it meets with a social world inhabited by ever more people with ever higher cognitive skills enabling them to acquaint themselves with whatever knowledge it takes to exploit AI’s</w:t>
      </w:r>
      <w:r w:rsidRPr="00121F39">
        <w:rPr>
          <w:sz w:val="16"/>
        </w:rPr>
        <w:t xml:space="preserve"> productive no less than </w:t>
      </w:r>
      <w:r w:rsidRPr="004319FE">
        <w:rPr>
          <w:rStyle w:val="StyleUnderline"/>
        </w:rPr>
        <w:t>destructive powers</w:t>
      </w:r>
      <w:r w:rsidRPr="00121F39">
        <w:rPr>
          <w:sz w:val="16"/>
        </w:rPr>
        <w:t>. Making available what could turn out to be the most powerful technology humankind has so far developed to first millions, then tens of millions, now hundreds of millions of people certainly has its merits, but also comes with unprecedented risks whose controlling may prove impossible.</w:t>
      </w:r>
    </w:p>
    <w:p w14:paraId="4CCC4722" w14:textId="77777777" w:rsidR="00CD1319" w:rsidRDefault="00CD1319" w:rsidP="00CD1319">
      <w:pPr>
        <w:pStyle w:val="Heading3"/>
      </w:pPr>
      <w:r>
        <w:t>AT: Doesn’t Condition Plan</w:t>
      </w:r>
    </w:p>
    <w:p w14:paraId="53D1C668" w14:textId="77777777" w:rsidR="00CD1319" w:rsidRPr="001C3826" w:rsidRDefault="00CD1319" w:rsidP="00CD1319"/>
    <w:p w14:paraId="31B56291" w14:textId="77777777" w:rsidR="00CD1319" w:rsidRPr="002E7FCA" w:rsidRDefault="00CD1319" w:rsidP="00CD1319">
      <w:pPr>
        <w:pStyle w:val="Heading3"/>
      </w:pPr>
      <w:r>
        <w:t>Federalism---Impact---2NC</w:t>
      </w:r>
    </w:p>
    <w:p w14:paraId="169325E7" w14:textId="77777777" w:rsidR="00CD1319" w:rsidRPr="00F64376" w:rsidRDefault="00CD1319" w:rsidP="00CD1319">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2621BE80" w14:textId="77777777" w:rsidR="00CD1319" w:rsidRDefault="00CD1319" w:rsidP="00CD1319">
      <w:r>
        <w:rPr>
          <w:rStyle w:val="Style13ptBold"/>
        </w:rPr>
        <w:t>Palermo ’20</w:t>
      </w:r>
      <w:r w:rsidRPr="00DE4FF2">
        <w:t xml:space="preserve"> </w:t>
      </w:r>
      <w:r w:rsidRPr="00153054">
        <w:t xml:space="preserve">[Francesco; May 13; Professor of Comparative Constitutional Law at the University of Verona, Head of the Institute for Comparative Federalism at Eurac Research in Bolzano; Verfassungsblog, “Is there a space for federalism in times of emergency?” </w:t>
      </w:r>
      <w:r w:rsidRPr="00DE4FF2">
        <w:t>https://verfassungsblog.de/is-there-a-space-for-federalism-in-times-of-emergency/</w:t>
      </w:r>
      <w:r w:rsidRPr="00153054">
        <w:t>]</w:t>
      </w:r>
    </w:p>
    <w:p w14:paraId="7795F516" w14:textId="77777777" w:rsidR="00CD1319" w:rsidRPr="009E6048" w:rsidRDefault="00CD1319" w:rsidP="00CD1319">
      <w:pPr>
        <w:rPr>
          <w:sz w:val="16"/>
        </w:rPr>
      </w:pPr>
      <w:r w:rsidRPr="009E6048">
        <w:rPr>
          <w:sz w:val="16"/>
        </w:rPr>
        <w:t>What is at stake? Federalism as part of constitutionalism</w:t>
      </w:r>
    </w:p>
    <w:p w14:paraId="4EE83CDC" w14:textId="77777777" w:rsidR="00CD1319" w:rsidRPr="009E6048" w:rsidRDefault="00CD1319" w:rsidP="00CD1319">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3E73A51B" w14:textId="77777777" w:rsidR="00CD1319" w:rsidRPr="009E6048" w:rsidRDefault="00CD1319" w:rsidP="00CD1319">
      <w:pPr>
        <w:rPr>
          <w:sz w:val="16"/>
        </w:rPr>
      </w:pPr>
      <w:r w:rsidRPr="009E6048">
        <w:rPr>
          <w:sz w:val="16"/>
        </w:rPr>
        <w:t xml:space="preserve">All constitutions are in principle “good weather constitutions” (Schönwetter-Verfassungen). Some more, some less. </w:t>
      </w:r>
      <w:r w:rsidRPr="00153054">
        <w:rPr>
          <w:rStyle w:val="StyleUnderline"/>
        </w:rPr>
        <w:t xml:space="preserve">The challenge is to </w:t>
      </w:r>
      <w:r w:rsidRPr="00153054">
        <w:rPr>
          <w:rStyle w:val="Emphasis"/>
        </w:rPr>
        <w:t xml:space="preserve">better </w:t>
      </w:r>
      <w:r w:rsidRPr="005315EE">
        <w:rPr>
          <w:rStyle w:val="Emphasis"/>
          <w:highlight w:val="green"/>
        </w:rPr>
        <w:t>prepare</w:t>
      </w:r>
      <w:r w:rsidRPr="00153054">
        <w:rPr>
          <w:rStyle w:val="StyleUnderline"/>
        </w:rPr>
        <w:t xml:space="preserve"> them in order </w:t>
      </w:r>
      <w:r w:rsidRPr="005315EE">
        <w:rPr>
          <w:rStyle w:val="StyleUnderline"/>
          <w:highlight w:val="gree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5315EE">
        <w:rPr>
          <w:rStyle w:val="StyleUnderline"/>
          <w:highlight w:val="green"/>
        </w:rPr>
        <w:t xml:space="preserve">a </w:t>
      </w:r>
      <w:r w:rsidRPr="005315EE">
        <w:rPr>
          <w:rStyle w:val="Emphasis"/>
          <w:highlight w:val="green"/>
        </w:rPr>
        <w:t>pandemic</w:t>
      </w:r>
      <w:r w:rsidRPr="00153054">
        <w:rPr>
          <w:rStyle w:val="StyleUnderline"/>
        </w:rPr>
        <w:t xml:space="preserve">, but also </w:t>
      </w:r>
      <w:r w:rsidRPr="005315EE">
        <w:rPr>
          <w:rStyle w:val="Emphasis"/>
          <w:highlight w:val="green"/>
        </w:rPr>
        <w:t>terror</w:t>
      </w:r>
      <w:r w:rsidRPr="00153054">
        <w:rPr>
          <w:rStyle w:val="Emphasis"/>
        </w:rPr>
        <w:t>ism</w:t>
      </w:r>
      <w:r w:rsidRPr="00153054">
        <w:rPr>
          <w:rStyle w:val="StyleUnderline"/>
        </w:rPr>
        <w:t xml:space="preserve">, </w:t>
      </w:r>
      <w:r w:rsidRPr="00153054">
        <w:rPr>
          <w:rStyle w:val="Emphasis"/>
        </w:rPr>
        <w:t xml:space="preserve">economic </w:t>
      </w:r>
      <w:r w:rsidRPr="005315EE">
        <w:rPr>
          <w:rStyle w:val="Emphasis"/>
          <w:highlight w:val="green"/>
        </w:rPr>
        <w:t>crises</w:t>
      </w:r>
      <w:r w:rsidRPr="00153054">
        <w:rPr>
          <w:rStyle w:val="StyleUnderline"/>
        </w:rPr>
        <w:t xml:space="preserve">, the balance between </w:t>
      </w:r>
      <w:r w:rsidRPr="00153054">
        <w:rPr>
          <w:rStyle w:val="Emphasis"/>
        </w:rPr>
        <w:t xml:space="preserve">mass </w:t>
      </w:r>
      <w:r w:rsidRPr="005315EE">
        <w:rPr>
          <w:rStyle w:val="Emphasis"/>
          <w:highlight w:val="green"/>
        </w:rPr>
        <w:t>migration</w:t>
      </w:r>
      <w:r w:rsidRPr="00153054">
        <w:rPr>
          <w:rStyle w:val="StyleUnderline"/>
        </w:rPr>
        <w:t xml:space="preserve"> and</w:t>
      </w:r>
      <w:r w:rsidRPr="009E6048">
        <w:rPr>
          <w:sz w:val="16"/>
        </w:rPr>
        <w:t xml:space="preserve"> fundamental rights, </w:t>
      </w:r>
      <w:r w:rsidRPr="005315EE">
        <w:rPr>
          <w:rStyle w:val="Emphasis"/>
          <w:highlight w:val="green"/>
        </w:rPr>
        <w:t>secession</w:t>
      </w:r>
      <w:r w:rsidRPr="005315EE">
        <w:rPr>
          <w:rStyle w:val="StyleUnderline"/>
          <w:highlight w:val="green"/>
        </w:rPr>
        <w:t xml:space="preserve">, the </w:t>
      </w:r>
      <w:r w:rsidRPr="005315EE">
        <w:rPr>
          <w:rStyle w:val="Emphasis"/>
          <w:highlight w:val="green"/>
        </w:rPr>
        <w:t>climate</w:t>
      </w:r>
      <w:r w:rsidRPr="00153054">
        <w:rPr>
          <w:rStyle w:val="Emphasis"/>
        </w:rPr>
        <w:t xml:space="preserve"> change</w:t>
      </w:r>
      <w:r w:rsidRPr="00153054">
        <w:rPr>
          <w:rStyle w:val="StyleUnderline"/>
        </w:rPr>
        <w:t xml:space="preserve">, the </w:t>
      </w:r>
      <w:r w:rsidRPr="005315EE">
        <w:rPr>
          <w:rStyle w:val="Emphasis"/>
          <w:highlight w:val="green"/>
        </w:rPr>
        <w:t>populist</w:t>
      </w:r>
      <w:r w:rsidRPr="005315EE">
        <w:rPr>
          <w:rStyle w:val="StyleUnderline"/>
          <w:highlight w:val="gree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5315EE">
        <w:rPr>
          <w:rStyle w:val="StyleUnderline"/>
          <w:highlight w:val="green"/>
        </w:rPr>
        <w:t>“</w:t>
      </w:r>
      <w:r w:rsidRPr="005315EE">
        <w:rPr>
          <w:rStyle w:val="Emphasis"/>
          <w:highlight w:val="green"/>
        </w:rPr>
        <w:t>small emergencies</w:t>
      </w:r>
      <w:r w:rsidRPr="005315EE">
        <w:rPr>
          <w:rStyle w:val="StyleUnderline"/>
          <w:highlight w:val="green"/>
        </w:rPr>
        <w:t>” need</w:t>
      </w:r>
      <w:r w:rsidRPr="00153054">
        <w:rPr>
          <w:rStyle w:val="StyleUnderline"/>
        </w:rPr>
        <w:t xml:space="preserve"> </w:t>
      </w:r>
      <w:r w:rsidRPr="00153054">
        <w:rPr>
          <w:rStyle w:val="Emphasis"/>
        </w:rPr>
        <w:t xml:space="preserve">more </w:t>
      </w:r>
      <w:r w:rsidRPr="005315EE">
        <w:rPr>
          <w:rStyle w:val="Emphasis"/>
          <w:highlight w:val="green"/>
        </w:rPr>
        <w:t>attention</w:t>
      </w:r>
      <w:r w:rsidRPr="00153054">
        <w:rPr>
          <w:rStyle w:val="StyleUnderline"/>
        </w:rPr>
        <w:t xml:space="preserve"> than big ones</w:t>
      </w:r>
      <w:r w:rsidRPr="009E6048">
        <w:rPr>
          <w:sz w:val="16"/>
          <w:szCs w:val="16"/>
        </w:rPr>
        <w:t>.</w:t>
      </w:r>
    </w:p>
    <w:p w14:paraId="7591C6D6" w14:textId="77777777" w:rsidR="00CD1319" w:rsidRPr="009E6048" w:rsidRDefault="00CD1319" w:rsidP="00CD1319">
      <w:pPr>
        <w:rPr>
          <w:sz w:val="16"/>
        </w:rPr>
      </w:pPr>
      <w:r w:rsidRPr="00111E3E">
        <w:rPr>
          <w:rStyle w:val="StyleUnderline"/>
        </w:rPr>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5315EE">
        <w:rPr>
          <w:rStyle w:val="Emphasis"/>
          <w:highlight w:val="green"/>
        </w:rPr>
        <w:t>at stake</w:t>
      </w:r>
      <w:r w:rsidRPr="005315EE">
        <w:rPr>
          <w:rStyle w:val="StyleUnderline"/>
          <w:highlight w:val="green"/>
        </w:rPr>
        <w:t xml:space="preserve"> is</w:t>
      </w:r>
      <w:r w:rsidRPr="00153054">
        <w:rPr>
          <w:rStyle w:val="StyleUnderline"/>
        </w:rPr>
        <w:t xml:space="preserve"> precisely </w:t>
      </w:r>
      <w:r w:rsidRPr="005315EE">
        <w:rPr>
          <w:rStyle w:val="StyleUnderline"/>
          <w:highlight w:val="green"/>
        </w:rPr>
        <w:t>the</w:t>
      </w:r>
      <w:r w:rsidRPr="00153054">
        <w:rPr>
          <w:rStyle w:val="StyleUnderline"/>
        </w:rPr>
        <w:t xml:space="preserve"> political </w:t>
      </w:r>
      <w:r w:rsidRPr="005315EE">
        <w:rPr>
          <w:rStyle w:val="Emphasis"/>
          <w:highlight w:val="green"/>
        </w:rPr>
        <w:t>autonomy</w:t>
      </w:r>
      <w:r w:rsidRPr="005315EE">
        <w:rPr>
          <w:rStyle w:val="StyleUnderline"/>
          <w:highlight w:val="green"/>
        </w:rPr>
        <w:t xml:space="preserve"> of</w:t>
      </w:r>
      <w:r w:rsidRPr="00153054">
        <w:rPr>
          <w:rStyle w:val="StyleUnderline"/>
        </w:rPr>
        <w:t xml:space="preserve"> the </w:t>
      </w:r>
      <w:r w:rsidRPr="005315EE">
        <w:rPr>
          <w:rStyle w:val="Emphasis"/>
          <w:highlight w:val="green"/>
        </w:rPr>
        <w:t>subnational</w:t>
      </w:r>
      <w:r w:rsidRPr="00153054">
        <w:rPr>
          <w:rStyle w:val="StyleUnderline"/>
        </w:rPr>
        <w:t xml:space="preserve"> entitie</w:t>
      </w:r>
      <w:r w:rsidRPr="005315EE">
        <w:rPr>
          <w:rStyle w:val="Emphasis"/>
          <w:highlight w:val="green"/>
        </w:rPr>
        <w:t>s</w:t>
      </w:r>
      <w:r w:rsidRPr="009E6048">
        <w:rPr>
          <w:sz w:val="16"/>
        </w:rPr>
        <w:t>, be they called states, Länder, cantons, regions, provinces, entities, territories, and the like.</w:t>
      </w:r>
    </w:p>
    <w:p w14:paraId="7485EB43" w14:textId="77777777" w:rsidR="00CD1319" w:rsidRPr="00153054" w:rsidRDefault="00CD1319" w:rsidP="00CD1319">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21" w:history="1">
        <w:r w:rsidRPr="00153054">
          <w:rPr>
            <w:rStyle w:val="Hyperlink"/>
            <w:sz w:val="12"/>
            <w:szCs w:val="12"/>
          </w:rPr>
          <w:t>Some commentators and political figures even rediscovered Carl Schmitt</w:t>
        </w:r>
      </w:hyperlink>
      <w:r w:rsidRPr="00153054">
        <w:rPr>
          <w:sz w:val="12"/>
          <w:szCs w:val="12"/>
        </w:rPr>
        <w:t> and his simplistic approach to sovereignty being vested where the power to decide on the state of exception lies and went as far as to </w:t>
      </w:r>
      <w:hyperlink r:id="rId22" w:tgtFrame="_blank" w:history="1">
        <w:r w:rsidRPr="00153054">
          <w:rPr>
            <w:rStyle w:val="Hyperlink"/>
            <w:sz w:val="12"/>
            <w:szCs w:val="12"/>
          </w:rPr>
          <w:t>praise the Chinese model</w:t>
        </w:r>
      </w:hyperlink>
      <w:r w:rsidRPr="00153054">
        <w:rPr>
          <w:sz w:val="12"/>
          <w:szCs w:val="12"/>
        </w:rPr>
        <w:t> (well, so far for the quick response…) in tackling the virus: strong, centralized power in the hand of the national government, even better if of its leader only. An approach that has had some followers in Europe too, to a </w:t>
      </w:r>
      <w:hyperlink r:id="rId23" w:history="1">
        <w:r w:rsidRPr="00153054">
          <w:rPr>
            <w:rStyle w:val="Hyperlink"/>
            <w:sz w:val="12"/>
            <w:szCs w:val="12"/>
          </w:rPr>
          <w:t>more</w:t>
        </w:r>
      </w:hyperlink>
      <w:r w:rsidRPr="00153054">
        <w:rPr>
          <w:sz w:val="12"/>
          <w:szCs w:val="12"/>
        </w:rPr>
        <w:t> or </w:t>
      </w:r>
      <w:hyperlink r:id="rId24" w:history="1">
        <w:r w:rsidRPr="00153054">
          <w:rPr>
            <w:rStyle w:val="Hyperlink"/>
            <w:sz w:val="12"/>
            <w:szCs w:val="12"/>
          </w:rPr>
          <w:t>less</w:t>
        </w:r>
      </w:hyperlink>
      <w:r w:rsidRPr="00153054">
        <w:rPr>
          <w:sz w:val="12"/>
          <w:szCs w:val="12"/>
        </w:rPr>
        <w:t> degree of intensity.</w:t>
      </w:r>
    </w:p>
    <w:p w14:paraId="509F5C5B" w14:textId="77777777" w:rsidR="00CD1319" w:rsidRPr="00153054" w:rsidRDefault="00CD1319" w:rsidP="00CD1319">
      <w:pPr>
        <w:rPr>
          <w:sz w:val="12"/>
          <w:szCs w:val="12"/>
        </w:rPr>
      </w:pPr>
      <w:r w:rsidRPr="00153054">
        <w:rPr>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25" w:tgtFrame="_blank" w:history="1">
        <w:r w:rsidRPr="00153054">
          <w:rPr>
            <w:rStyle w:val="Hyperlink"/>
            <w:sz w:val="12"/>
            <w:szCs w:val="12"/>
          </w:rPr>
          <w:t>all talk and no action</w:t>
        </w:r>
      </w:hyperlink>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0CA6E202" w14:textId="77777777" w:rsidR="00CD1319" w:rsidRPr="00153054" w:rsidRDefault="00CD1319" w:rsidP="00CD1319">
      <w:pPr>
        <w:rPr>
          <w:sz w:val="12"/>
          <w:szCs w:val="12"/>
        </w:rPr>
      </w:pPr>
      <w:r w:rsidRPr="00153054">
        <w:rPr>
          <w:sz w:val="12"/>
          <w:szCs w:val="12"/>
        </w:rPr>
        <w:t>What has happened so far</w:t>
      </w:r>
    </w:p>
    <w:p w14:paraId="79391D1F" w14:textId="77777777" w:rsidR="00CD1319" w:rsidRPr="00213EA7" w:rsidRDefault="00CD1319" w:rsidP="00CD1319">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26" w:history="1">
        <w:r w:rsidRPr="00153054">
          <w:rPr>
            <w:rStyle w:val="Hyperlink"/>
            <w:sz w:val="12"/>
            <w:szCs w:val="12"/>
          </w:rPr>
          <w:t>using the emergency situation as a Trojan horse for a long awaited decision</w:t>
        </w:r>
      </w:hyperlink>
      <w:r w:rsidRPr="00153054">
        <w:rPr>
          <w:sz w:val="12"/>
          <w:szCs w:val="12"/>
        </w:rPr>
        <w:t>? And hey, is there such thing as a “regional virologist”? If complex political decisions are (partly or totally) to be outsourced to experts, this means putting into question the role of politics overall, </w:t>
      </w:r>
      <w:hyperlink r:id="rId27" w:tgtFrame="_blank" w:history="1">
        <w:r w:rsidRPr="00153054">
          <w:rPr>
            <w:rStyle w:val="Hyperlink"/>
            <w:sz w:val="12"/>
            <w:szCs w:val="12"/>
          </w:rPr>
          <w:t>let alone at subnational level</w:t>
        </w:r>
      </w:hyperlink>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1F1F2985" w14:textId="77777777" w:rsidR="00CD1319" w:rsidRPr="00213EA7" w:rsidRDefault="00CD1319" w:rsidP="00CD1319">
      <w:pPr>
        <w:rPr>
          <w:sz w:val="12"/>
          <w:szCs w:val="12"/>
        </w:rPr>
      </w:pPr>
      <w:r w:rsidRPr="00213EA7">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0988A584" w14:textId="77777777" w:rsidR="00CD1319" w:rsidRPr="00213EA7" w:rsidRDefault="00CD1319" w:rsidP="00CD1319">
      <w:pPr>
        <w:rPr>
          <w:sz w:val="12"/>
          <w:szCs w:val="12"/>
        </w:rPr>
      </w:pPr>
      <w:r w:rsidRPr="00213EA7">
        <w:rPr>
          <w:sz w:val="12"/>
          <w:szCs w:val="12"/>
        </w:rPr>
        <w:t>Such assumptions are however undemonstrated. In fact, they simply apply old scepticism about (or even fear of) territorial pluralism to the new reality. </w:t>
      </w:r>
      <w:hyperlink r:id="rId28" w:anchor="5" w:tgtFrame="_blank" w:history="1">
        <w:r w:rsidRPr="00213EA7">
          <w:rPr>
            <w:rStyle w:val="Hyperlink"/>
            <w:sz w:val="12"/>
            <w:szCs w:val="12"/>
          </w:rPr>
          <w:t>A closer look at the comparative practice</w:t>
        </w:r>
      </w:hyperlink>
      <w:r w:rsidRPr="00213EA7">
        <w:rPr>
          <w:sz w:val="12"/>
          <w:szCs w:val="12"/>
        </w:rPr>
        <w:t> shows a different picture. Has federalism really been an obstacle to effective decision-making? Or rather the opposite?</w:t>
      </w:r>
    </w:p>
    <w:p w14:paraId="5A427665" w14:textId="77777777" w:rsidR="00CD1319" w:rsidRPr="00213EA7" w:rsidRDefault="00CD1319" w:rsidP="00CD1319">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29" w:history="1">
        <w:r w:rsidRPr="00213EA7">
          <w:rPr>
            <w:rStyle w:val="Hyperlink"/>
            <w:sz w:val="12"/>
            <w:szCs w:val="12"/>
          </w:rPr>
          <w:t>Australia</w:t>
        </w:r>
      </w:hyperlink>
      <w:r w:rsidRPr="00213EA7">
        <w:rPr>
          <w:sz w:val="12"/>
          <w:szCs w:val="12"/>
        </w:rPr>
        <w:t>, </w:t>
      </w:r>
      <w:hyperlink r:id="rId30" w:tgtFrame="_blank" w:history="1">
        <w:r w:rsidRPr="00213EA7">
          <w:rPr>
            <w:rStyle w:val="Hyperlink"/>
            <w:sz w:val="12"/>
            <w:szCs w:val="12"/>
          </w:rPr>
          <w:t>Ethiopia</w:t>
        </w:r>
      </w:hyperlink>
      <w:r w:rsidRPr="00213EA7">
        <w:rPr>
          <w:sz w:val="12"/>
          <w:szCs w:val="12"/>
        </w:rPr>
        <w:t>, </w:t>
      </w:r>
      <w:hyperlink r:id="rId31" w:history="1">
        <w:r w:rsidRPr="00213EA7">
          <w:rPr>
            <w:rStyle w:val="Hyperlink"/>
            <w:sz w:val="12"/>
            <w:szCs w:val="12"/>
          </w:rPr>
          <w:t>Mexico</w:t>
        </w:r>
      </w:hyperlink>
      <w:r w:rsidRPr="00213EA7">
        <w:rPr>
          <w:sz w:val="12"/>
          <w:szCs w:val="12"/>
        </w:rPr>
        <w:t>, or to a certain extent Spain (</w:t>
      </w:r>
      <w:hyperlink r:id="rId32" w:tgtFrame="_blank" w:history="1">
        <w:r w:rsidRPr="00213EA7">
          <w:rPr>
            <w:rStyle w:val="Hyperlink"/>
            <w:sz w:val="12"/>
            <w:szCs w:val="12"/>
          </w:rPr>
          <w:t>state of alarm</w:t>
        </w:r>
      </w:hyperlink>
      <w:r w:rsidRPr="00213EA7">
        <w:rPr>
          <w:sz w:val="12"/>
          <w:szCs w:val="12"/>
        </w:rPr>
        <w:t>) and South Africa, which declared </w:t>
      </w:r>
      <w:hyperlink r:id="rId33" w:history="1">
        <w:r w:rsidRPr="00213EA7">
          <w:rPr>
            <w:rStyle w:val="Hyperlink"/>
            <w:sz w:val="12"/>
            <w:szCs w:val="12"/>
          </w:rPr>
          <w:t>a state of disaster</w:t>
        </w:r>
      </w:hyperlink>
      <w:r w:rsidRPr="00213EA7">
        <w:rPr>
          <w:sz w:val="12"/>
          <w:szCs w:val="12"/>
        </w:rPr>
        <w:t xml:space="preserve">. Such rules obviously allow the centre to take control and the federal structure does not represent an obstacle to such procedure. </w:t>
      </w:r>
    </w:p>
    <w:p w14:paraId="42C4D86F" w14:textId="77777777" w:rsidR="00CD1319" w:rsidRPr="00213EA7" w:rsidRDefault="00CD1319" w:rsidP="00CD1319">
      <w:pPr>
        <w:rPr>
          <w:sz w:val="12"/>
          <w:szCs w:val="12"/>
        </w:rPr>
      </w:pPr>
      <w:r w:rsidRPr="00213EA7">
        <w:rPr>
          <w:sz w:val="12"/>
          <w:szCs w:val="12"/>
        </w:rPr>
        <w:t>Interestingly, however, most federations did not make use of the state of emergency, but rather used the ordinary legislation. In </w:t>
      </w:r>
      <w:hyperlink r:id="rId34" w:history="1">
        <w:r w:rsidRPr="00213EA7">
          <w:rPr>
            <w:rStyle w:val="Hyperlink"/>
            <w:sz w:val="12"/>
            <w:szCs w:val="12"/>
          </w:rPr>
          <w:t>Canada</w:t>
        </w:r>
      </w:hyperlink>
      <w:r w:rsidRPr="00213EA7">
        <w:rPr>
          <w:sz w:val="12"/>
          <w:szCs w:val="12"/>
        </w:rPr>
        <w:t>, </w:t>
      </w:r>
      <w:hyperlink r:id="rId35" w:tgtFrame="_blank" w:history="1">
        <w:r w:rsidRPr="00213EA7">
          <w:rPr>
            <w:rStyle w:val="Hyperlink"/>
            <w:sz w:val="12"/>
            <w:szCs w:val="12"/>
          </w:rPr>
          <w:t>Austria</w:t>
        </w:r>
      </w:hyperlink>
      <w:r w:rsidRPr="00213EA7">
        <w:rPr>
          <w:sz w:val="12"/>
          <w:szCs w:val="12"/>
        </w:rPr>
        <w:t>, </w:t>
      </w:r>
      <w:hyperlink r:id="rId36" w:history="1">
        <w:r w:rsidRPr="00213EA7">
          <w:rPr>
            <w:rStyle w:val="Hyperlink"/>
            <w:sz w:val="12"/>
            <w:szCs w:val="12"/>
          </w:rPr>
          <w:t>Germany</w:t>
        </w:r>
      </w:hyperlink>
      <w:r w:rsidRPr="00213EA7">
        <w:rPr>
          <w:sz w:val="12"/>
          <w:szCs w:val="12"/>
        </w:rPr>
        <w:t>, </w:t>
      </w:r>
      <w:hyperlink r:id="rId37" w:tgtFrame="_blank" w:history="1">
        <w:r w:rsidRPr="00213EA7">
          <w:rPr>
            <w:rStyle w:val="Hyperlink"/>
            <w:sz w:val="12"/>
            <w:szCs w:val="12"/>
          </w:rPr>
          <w:t>Switzerland</w:t>
        </w:r>
      </w:hyperlink>
      <w:r w:rsidRPr="00213EA7">
        <w:rPr>
          <w:sz w:val="12"/>
          <w:szCs w:val="12"/>
        </w:rPr>
        <w:t>, </w:t>
      </w:r>
      <w:hyperlink r:id="rId38" w:tgtFrame="_blank" w:history="1">
        <w:r w:rsidRPr="00213EA7">
          <w:rPr>
            <w:rStyle w:val="Hyperlink"/>
            <w:sz w:val="12"/>
            <w:szCs w:val="12"/>
          </w:rPr>
          <w:t>Belgium</w:t>
        </w:r>
      </w:hyperlink>
      <w:r w:rsidRPr="00213EA7">
        <w:rPr>
          <w:sz w:val="12"/>
          <w:szCs w:val="12"/>
        </w:rPr>
        <w:t>, </w:t>
      </w:r>
      <w:hyperlink r:id="rId39" w:tgtFrame="_blank" w:history="1">
        <w:r w:rsidRPr="00213EA7">
          <w:rPr>
            <w:rStyle w:val="Hyperlink"/>
            <w:sz w:val="12"/>
            <w:szCs w:val="12"/>
          </w:rPr>
          <w:t>Brazil</w:t>
        </w:r>
      </w:hyperlink>
      <w:r w:rsidRPr="00213EA7">
        <w:rPr>
          <w:sz w:val="12"/>
          <w:szCs w:val="12"/>
        </w:rPr>
        <w:t>, </w:t>
      </w:r>
      <w:hyperlink r:id="rId40" w:tgtFrame="_blank" w:history="1">
        <w:r w:rsidRPr="00213EA7">
          <w:rPr>
            <w:rStyle w:val="Hyperlink"/>
            <w:sz w:val="12"/>
            <w:szCs w:val="12"/>
          </w:rPr>
          <w:t>Argentina</w:t>
        </w:r>
      </w:hyperlink>
      <w:r w:rsidRPr="00213EA7">
        <w:rPr>
          <w:sz w:val="12"/>
          <w:szCs w:val="12"/>
        </w:rPr>
        <w:t>, </w:t>
      </w:r>
      <w:hyperlink r:id="rId41" w:tgtFrame="_blank" w:history="1">
        <w:r w:rsidRPr="00213EA7">
          <w:rPr>
            <w:rStyle w:val="Hyperlink"/>
            <w:sz w:val="12"/>
            <w:szCs w:val="12"/>
          </w:rPr>
          <w:t>India</w:t>
        </w:r>
      </w:hyperlink>
      <w:r w:rsidRPr="00213EA7">
        <w:rPr>
          <w:sz w:val="12"/>
          <w:szCs w:val="12"/>
        </w:rPr>
        <w:t>, </w:t>
      </w:r>
      <w:hyperlink r:id="rId42" w:tgtFrame="_blank" w:history="1">
        <w:r w:rsidRPr="00213EA7">
          <w:rPr>
            <w:rStyle w:val="Hyperlink"/>
            <w:sz w:val="12"/>
            <w:szCs w:val="12"/>
          </w:rPr>
          <w:t>Pakistan</w:t>
        </w:r>
      </w:hyperlink>
      <w:r w:rsidRPr="00213EA7">
        <w:rPr>
          <w:sz w:val="12"/>
          <w:szCs w:val="12"/>
        </w:rPr>
        <w:t>, </w:t>
      </w:r>
      <w:hyperlink r:id="rId43" w:tgtFrame="_blank" w:history="1">
        <w:r w:rsidRPr="00213EA7">
          <w:rPr>
            <w:rStyle w:val="Hyperlink"/>
            <w:sz w:val="12"/>
            <w:szCs w:val="12"/>
          </w:rPr>
          <w:t>Russia</w:t>
        </w:r>
      </w:hyperlink>
      <w:r w:rsidRPr="00213EA7">
        <w:rPr>
          <w:sz w:val="12"/>
          <w:szCs w:val="12"/>
        </w:rPr>
        <w:t>, </w:t>
      </w:r>
      <w:hyperlink r:id="rId44" w:tgtFrame="_blank" w:history="1">
        <w:r w:rsidRPr="00213EA7">
          <w:rPr>
            <w:rStyle w:val="Hyperlink"/>
            <w:sz w:val="12"/>
            <w:szCs w:val="12"/>
          </w:rPr>
          <w:t>and others</w:t>
        </w:r>
      </w:hyperlink>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14AFE8B4" w14:textId="77777777" w:rsidR="00CD1319" w:rsidRPr="000D54A7" w:rsidRDefault="00CD1319" w:rsidP="00CD1319">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3B7EF4B8" w14:textId="77777777" w:rsidR="00CD1319" w:rsidRPr="000D54A7" w:rsidRDefault="00CD1319" w:rsidP="00CD1319">
      <w:pPr>
        <w:rPr>
          <w:sz w:val="16"/>
        </w:rPr>
      </w:pPr>
      <w:r w:rsidRPr="000D54A7">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45" w:tgtFrame="_blank" w:history="1">
        <w:r w:rsidRPr="000D54A7">
          <w:rPr>
            <w:rStyle w:val="Hyperlink"/>
            <w:sz w:val="16"/>
          </w:rPr>
          <w:t>When armed people stormed the Governor’s office in Michigan</w:t>
        </w:r>
      </w:hyperlink>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46" w:history="1">
        <w:r w:rsidRPr="000D54A7">
          <w:rPr>
            <w:rStyle w:val="Hyperlink"/>
            <w:sz w:val="16"/>
          </w:rPr>
          <w:t>declaring a national state of emergency without attaching real measures to it</w:t>
        </w:r>
      </w:hyperlink>
      <w:r w:rsidRPr="000D54A7">
        <w:rPr>
          <w:sz w:val="16"/>
        </w:rPr>
        <w:t>), blames the states (notably those ruled by democrats) to be delinquent in their responsibility, </w:t>
      </w:r>
      <w:hyperlink r:id="rId47" w:tgtFrame="_blank" w:history="1">
        <w:r w:rsidRPr="000D54A7">
          <w:rPr>
            <w:rStyle w:val="Hyperlink"/>
            <w:sz w:val="16"/>
          </w:rPr>
          <w:t>without providing them with the necessary resources to meet the federal criteria for reopening</w:t>
        </w:r>
      </w:hyperlink>
      <w:r w:rsidRPr="000D54A7">
        <w:rPr>
          <w:sz w:val="16"/>
        </w:rPr>
        <w:t xml:space="preserve">. Therefore, </w:t>
      </w:r>
      <w:r w:rsidRPr="005315EE">
        <w:rPr>
          <w:rStyle w:val="StyleUnderline"/>
          <w:highlight w:val="green"/>
        </w:rPr>
        <w:t xml:space="preserve">“the </w:t>
      </w:r>
      <w:r w:rsidRPr="005315EE">
        <w:rPr>
          <w:rStyle w:val="Emphasis"/>
          <w:highlight w:val="green"/>
        </w:rPr>
        <w:t>slow</w:t>
      </w:r>
      <w:r w:rsidRPr="00213EA7">
        <w:rPr>
          <w:rStyle w:val="Emphasis"/>
        </w:rPr>
        <w:t xml:space="preserve"> U.S. </w:t>
      </w:r>
      <w:r w:rsidRPr="005315EE">
        <w:rPr>
          <w:rStyle w:val="Emphasis"/>
          <w:highlight w:val="green"/>
        </w:rPr>
        <w:t>response</w:t>
      </w:r>
      <w:r w:rsidRPr="005315EE">
        <w:rPr>
          <w:rStyle w:val="StyleUnderline"/>
          <w:highlight w:val="green"/>
        </w:rPr>
        <w:t xml:space="preserve"> was </w:t>
      </w:r>
      <w:r w:rsidRPr="005315EE">
        <w:rPr>
          <w:rStyle w:val="Emphasis"/>
          <w:highlight w:val="green"/>
        </w:rPr>
        <w:t>not</w:t>
      </w:r>
      <w:r w:rsidRPr="00213EA7">
        <w:rPr>
          <w:rStyle w:val="StyleUnderline"/>
        </w:rPr>
        <w:t xml:space="preserve"> due to constitutional infirmities of </w:t>
      </w:r>
      <w:r w:rsidRPr="005315EE">
        <w:rPr>
          <w:rStyle w:val="Emphasis"/>
          <w:highlight w:val="green"/>
        </w:rPr>
        <w:t>federalism</w:t>
      </w:r>
      <w:r w:rsidRPr="005315EE">
        <w:rPr>
          <w:rStyle w:val="StyleUnderline"/>
          <w:highlight w:val="green"/>
        </w:rPr>
        <w:t xml:space="preserve"> but</w:t>
      </w:r>
      <w:r w:rsidRPr="00213EA7">
        <w:rPr>
          <w:rStyle w:val="StyleUnderline"/>
        </w:rPr>
        <w:t xml:space="preserve"> to party </w:t>
      </w:r>
      <w:r w:rsidRPr="005315EE">
        <w:rPr>
          <w:rStyle w:val="Emphasis"/>
          <w:highlight w:val="green"/>
        </w:rPr>
        <w:t>polarization</w:t>
      </w:r>
      <w:r w:rsidRPr="00213EA7">
        <w:rPr>
          <w:rStyle w:val="StyleUnderline"/>
        </w:rPr>
        <w:t xml:space="preserve"> and lack of preparation”</w:t>
      </w:r>
      <w:r w:rsidRPr="000D54A7">
        <w:rPr>
          <w:sz w:val="16"/>
        </w:rPr>
        <w:t> </w:t>
      </w:r>
      <w:r w:rsidRPr="00BF7AD0">
        <w:rPr>
          <w:sz w:val="16"/>
        </w:rPr>
        <w:t>(Kincaid and Lackrone</w:t>
      </w:r>
      <w:r w:rsidRPr="000D54A7">
        <w:rPr>
          <w:sz w:val="16"/>
        </w:rPr>
        <w:t>). Admittedly, the risk of scapegoating does exist when a conflictive and rather less responsible political culture prevails. But again, </w:t>
      </w:r>
      <w:r w:rsidRPr="00BF7AD0">
        <w:rPr>
          <w:sz w:val="16"/>
        </w:rPr>
        <w:t>is this due to the federal structure or is the federal structure rather misused for political conflicts that would take place anyway</w:t>
      </w:r>
      <w:r w:rsidRPr="000D54A7">
        <w:rPr>
          <w:sz w:val="16"/>
        </w:rPr>
        <w:t>?</w:t>
      </w:r>
    </w:p>
    <w:p w14:paraId="107EFA95" w14:textId="77777777" w:rsidR="00CD1319" w:rsidRPr="000D54A7" w:rsidRDefault="00CD1319" w:rsidP="00CD1319">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5315EE">
        <w:rPr>
          <w:rStyle w:val="Emphasis"/>
          <w:highlight w:val="green"/>
        </w:rPr>
        <w:t>more frequent</w:t>
      </w:r>
      <w:r w:rsidRPr="00213EA7">
        <w:rPr>
          <w:rStyle w:val="StyleUnderline"/>
        </w:rPr>
        <w:t xml:space="preserve"> that </w:t>
      </w:r>
      <w:r w:rsidRPr="005315EE">
        <w:rPr>
          <w:rStyle w:val="StyleUnderline"/>
          <w:highlight w:val="green"/>
        </w:rPr>
        <w:t>a federal</w:t>
      </w:r>
      <w:r w:rsidRPr="00213EA7">
        <w:rPr>
          <w:rStyle w:val="StyleUnderline"/>
        </w:rPr>
        <w:t xml:space="preserve"> </w:t>
      </w:r>
      <w:r w:rsidRPr="000D54A7">
        <w:rPr>
          <w:sz w:val="16"/>
        </w:rPr>
        <w:t xml:space="preserve">or anyhow territorially composed </w:t>
      </w:r>
      <w:r w:rsidRPr="005315EE">
        <w:rPr>
          <w:rStyle w:val="StyleUnderline"/>
          <w:highlight w:val="green"/>
        </w:rPr>
        <w:t xml:space="preserve">structure </w:t>
      </w:r>
      <w:r w:rsidRPr="005315EE">
        <w:rPr>
          <w:rStyle w:val="Emphasis"/>
          <w:highlight w:val="green"/>
        </w:rPr>
        <w:t>increases</w:t>
      </w:r>
      <w:r w:rsidRPr="00213EA7">
        <w:rPr>
          <w:rStyle w:val="StyleUnderline"/>
        </w:rPr>
        <w:t xml:space="preserve"> the </w:t>
      </w:r>
      <w:r w:rsidRPr="005315EE">
        <w:rPr>
          <w:rStyle w:val="Emphasis"/>
          <w:highlight w:val="gree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where the governors in 24 of the 27 states rebelled to President Bolsonaro and refused to lift the restrictions, </w:t>
      </w:r>
      <w:r w:rsidRPr="00BF7AD0">
        <w:rPr>
          <w:sz w:val="16"/>
        </w:rPr>
        <w:t>constructively proposing a list of coordinated measures to fight the pandemic</w:t>
      </w:r>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5315EE">
        <w:rPr>
          <w:rStyle w:val="Emphasis"/>
          <w:highlight w:val="green"/>
        </w:rPr>
        <w:t>autonomy</w:t>
      </w:r>
      <w:r w:rsidRPr="005315EE">
        <w:rPr>
          <w:rStyle w:val="StyleUnderline"/>
          <w:highlight w:val="green"/>
        </w:rPr>
        <w:t xml:space="preserve"> as a </w:t>
      </w:r>
      <w:r w:rsidRPr="005315EE">
        <w:rPr>
          <w:rStyle w:val="Emphasis"/>
          <w:highlight w:val="green"/>
        </w:rPr>
        <w:t>defense</w:t>
      </w:r>
      <w:r w:rsidRPr="00E027BD">
        <w:rPr>
          <w:rStyle w:val="Emphasis"/>
        </w:rPr>
        <w:t xml:space="preserve"> mechanism</w:t>
      </w:r>
      <w:r w:rsidRPr="00E027BD">
        <w:rPr>
          <w:rStyle w:val="StyleUnderline"/>
        </w:rPr>
        <w:t xml:space="preserve"> </w:t>
      </w:r>
      <w:r w:rsidRPr="005315EE">
        <w:rPr>
          <w:rStyle w:val="StyleUnderline"/>
          <w:highlight w:val="green"/>
        </w:rPr>
        <w:t xml:space="preserve">against </w:t>
      </w:r>
      <w:r w:rsidRPr="005315EE">
        <w:rPr>
          <w:rStyle w:val="Emphasis"/>
          <w:highlight w:val="green"/>
        </w:rPr>
        <w:t>fed</w:t>
      </w:r>
      <w:r w:rsidRPr="00E027BD">
        <w:rPr>
          <w:rStyle w:val="StyleUnderline"/>
        </w:rPr>
        <w:t>eral government</w:t>
      </w:r>
      <w:r w:rsidRPr="005315EE">
        <w:rPr>
          <w:rStyle w:val="Emphasis"/>
          <w:highlight w:val="green"/>
        </w:rPr>
        <w:t>s</w:t>
      </w:r>
      <w:r w:rsidRPr="00E027BD">
        <w:rPr>
          <w:rStyle w:val="StyleUnderline"/>
        </w:rPr>
        <w:t xml:space="preserve"> that have been </w:t>
      </w:r>
      <w:r w:rsidRPr="005315EE">
        <w:rPr>
          <w:rStyle w:val="Emphasis"/>
          <w:highlight w:val="green"/>
        </w:rPr>
        <w:t>reluctant</w:t>
      </w:r>
      <w:r w:rsidRPr="000D54A7">
        <w:rPr>
          <w:sz w:val="16"/>
        </w:rPr>
        <w:t xml:space="preserve">, at least initially, </w:t>
      </w:r>
      <w:r w:rsidRPr="005315EE">
        <w:rPr>
          <w:rStyle w:val="StyleUnderline"/>
          <w:highlight w:val="green"/>
        </w:rPr>
        <w:t>to take</w:t>
      </w:r>
      <w:r w:rsidRPr="00E027BD">
        <w:rPr>
          <w:rStyle w:val="StyleUnderline"/>
        </w:rPr>
        <w:t xml:space="preserve"> </w:t>
      </w:r>
      <w:r w:rsidRPr="00E027BD">
        <w:rPr>
          <w:rStyle w:val="Emphasis"/>
        </w:rPr>
        <w:t xml:space="preserve">decisive </w:t>
      </w:r>
      <w:r w:rsidRPr="005315EE">
        <w:rPr>
          <w:rStyle w:val="Emphasis"/>
          <w:highlight w:val="green"/>
        </w:rPr>
        <w:t>measures</w:t>
      </w:r>
      <w:r w:rsidRPr="000D54A7">
        <w:rPr>
          <w:sz w:val="16"/>
        </w:rPr>
        <w:t xml:space="preserve"> </w:t>
      </w:r>
      <w:r w:rsidRPr="00E027BD">
        <w:rPr>
          <w:rStyle w:val="StyleUnderline"/>
        </w:rPr>
        <w:t>to contain the spread</w:t>
      </w:r>
      <w:r w:rsidRPr="000D54A7">
        <w:rPr>
          <w:sz w:val="16"/>
        </w:rPr>
        <w:t xml:space="preserve"> of the disease.</w:t>
      </w:r>
    </w:p>
    <w:p w14:paraId="725FE165" w14:textId="77777777" w:rsidR="00CD1319" w:rsidRPr="000D54A7" w:rsidRDefault="00CD1319" w:rsidP="00CD1319">
      <w:pPr>
        <w:rPr>
          <w:sz w:val="16"/>
        </w:rPr>
      </w:pPr>
      <w:r w:rsidRPr="005315EE">
        <w:rPr>
          <w:rStyle w:val="Emphasis"/>
          <w:highlight w:val="green"/>
        </w:rPr>
        <w:t>Subnational</w:t>
      </w:r>
      <w:r w:rsidRPr="00E027BD">
        <w:rPr>
          <w:rStyle w:val="StyleUnderline"/>
        </w:rPr>
        <w:t xml:space="preserve"> unit</w:t>
      </w:r>
      <w:r w:rsidRPr="005315EE">
        <w:rPr>
          <w:rStyle w:val="Emphasis"/>
          <w:highlight w:val="green"/>
        </w:rPr>
        <w:t>s</w:t>
      </w:r>
      <w:r w:rsidRPr="00E027BD">
        <w:rPr>
          <w:rStyle w:val="StyleUnderline"/>
        </w:rPr>
        <w:t xml:space="preserve"> might be more suited to </w:t>
      </w:r>
      <w:r w:rsidRPr="005315EE">
        <w:rPr>
          <w:rStyle w:val="Emphasis"/>
          <w:highlight w:val="green"/>
        </w:rPr>
        <w:t>tailor</w:t>
      </w:r>
      <w:r w:rsidRPr="00E027BD">
        <w:rPr>
          <w:rStyle w:val="StyleUnderline"/>
        </w:rPr>
        <w:t xml:space="preserve"> the </w:t>
      </w:r>
      <w:r w:rsidRPr="005315EE">
        <w:rPr>
          <w:rStyle w:val="Emphasis"/>
          <w:highlight w:val="green"/>
        </w:rPr>
        <w:t>solutions</w:t>
      </w:r>
      <w:r w:rsidRPr="005315EE">
        <w:rPr>
          <w:rStyle w:val="StyleUnderline"/>
          <w:highlight w:val="green"/>
        </w:rPr>
        <w:t xml:space="preserve"> to</w:t>
      </w:r>
      <w:r w:rsidRPr="00E027BD">
        <w:rPr>
          <w:rStyle w:val="StyleUnderline"/>
        </w:rPr>
        <w:t xml:space="preserve"> </w:t>
      </w:r>
      <w:r w:rsidRPr="00E027BD">
        <w:rPr>
          <w:rStyle w:val="Emphasis"/>
        </w:rPr>
        <w:t xml:space="preserve">specific </w:t>
      </w:r>
      <w:r w:rsidRPr="005315EE">
        <w:rPr>
          <w:rStyle w:val="Emphasis"/>
          <w:highlight w:val="green"/>
        </w:rPr>
        <w:t>needs</w:t>
      </w:r>
      <w:r w:rsidRPr="000D54A7">
        <w:rPr>
          <w:sz w:val="16"/>
        </w:rPr>
        <w:t>, especially in very diverse countries. In Italy, </w:t>
      </w:r>
      <w:r w:rsidRPr="00BF7AD0">
        <w:rPr>
          <w:sz w:val="16"/>
        </w:rPr>
        <w:t>the government initially seized all power from the regions based on the state of emergency</w:t>
      </w:r>
      <w:r w:rsidRPr="000D54A7">
        <w:rPr>
          <w:sz w:val="16"/>
        </w:rPr>
        <w:t>, but as the progression of the infection slowed down, many regions started to push for a differentiated solution. </w:t>
      </w:r>
      <w:r w:rsidRPr="00BF7AD0">
        <w:rPr>
          <w:sz w:val="16"/>
        </w:rPr>
        <w:t>The conflict became harsh at times</w:t>
      </w:r>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6356D387" w14:textId="77777777" w:rsidR="00CD1319" w:rsidRPr="000D54A7" w:rsidRDefault="00CD1319" w:rsidP="00CD1319">
      <w:pPr>
        <w:rPr>
          <w:sz w:val="16"/>
        </w:rPr>
      </w:pPr>
      <w:r w:rsidRPr="000D54A7">
        <w:rPr>
          <w:sz w:val="16"/>
        </w:rPr>
        <w:t xml:space="preserve">This is an interesting case in point. In Italy, like in many other countries, </w:t>
      </w:r>
      <w:r w:rsidRPr="00E027BD">
        <w:rPr>
          <w:rStyle w:val="StyleUnderline"/>
        </w:rPr>
        <w:t xml:space="preserve">regional </w:t>
      </w:r>
      <w:r w:rsidRPr="005315EE">
        <w:rPr>
          <w:rStyle w:val="Emphasis"/>
          <w:highlight w:val="green"/>
        </w:rPr>
        <w:t>differences</w:t>
      </w:r>
      <w:r w:rsidRPr="005315EE">
        <w:rPr>
          <w:rStyle w:val="StyleUnderline"/>
          <w:highlight w:val="green"/>
        </w:rPr>
        <w:t xml:space="preserve"> are </w:t>
      </w:r>
      <w:r w:rsidRPr="005315EE">
        <w:rPr>
          <w:rStyle w:val="Emphasis"/>
          <w:highlight w:val="green"/>
        </w:rPr>
        <w:t>immense</w:t>
      </w:r>
      <w:r w:rsidRPr="00E027BD">
        <w:rPr>
          <w:rStyle w:val="StyleUnderline"/>
        </w:rPr>
        <w:t xml:space="preserve"> not only </w:t>
      </w:r>
      <w:r w:rsidRPr="005315EE">
        <w:rPr>
          <w:rStyle w:val="StyleUnderline"/>
          <w:highlight w:val="green"/>
        </w:rPr>
        <w:t>in</w:t>
      </w:r>
      <w:r w:rsidRPr="00E027BD">
        <w:rPr>
          <w:rStyle w:val="StyleUnderline"/>
        </w:rPr>
        <w:t xml:space="preserve"> economic and social terms, but also regarding the </w:t>
      </w:r>
      <w:r w:rsidRPr="005315EE">
        <w:rPr>
          <w:rStyle w:val="Emphasis"/>
          <w:highlight w:val="green"/>
        </w:rPr>
        <w:t>capacity</w:t>
      </w:r>
      <w:r w:rsidRPr="000D54A7">
        <w:rPr>
          <w:sz w:val="16"/>
        </w:rPr>
        <w:t xml:space="preserve"> of the regional health care systems. Even more relevant in this case, the impact of the pandemic is extremely different among the regions (see </w:t>
      </w:r>
      <w:hyperlink r:id="rId48" w:anchor="/b0c68bce2cce478eaac82fe38d4138b1" w:tgtFrame="_blank" w:history="1">
        <w:r w:rsidRPr="000D54A7">
          <w:rPr>
            <w:rStyle w:val="Hyperlink"/>
            <w:sz w:val="16"/>
          </w:rPr>
          <w:t>here</w:t>
        </w:r>
      </w:hyperlink>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5315EE">
        <w:rPr>
          <w:rStyle w:val="Emphasis"/>
          <w:highlight w:val="gree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5315EE">
        <w:rPr>
          <w:rStyle w:val="Emphasis"/>
          <w:highlight w:val="green"/>
        </w:rPr>
        <w:t>can</w:t>
      </w:r>
      <w:r w:rsidRPr="00E027BD">
        <w:rPr>
          <w:rStyle w:val="Emphasis"/>
        </w:rPr>
        <w:t>no</w:t>
      </w:r>
      <w:r w:rsidRPr="005315EE">
        <w:rPr>
          <w:rStyle w:val="Emphasis"/>
          <w:highlight w:val="green"/>
        </w:rPr>
        <w:t>t</w:t>
      </w:r>
      <w:r w:rsidRPr="00E027BD">
        <w:rPr>
          <w:rStyle w:val="StyleUnderline"/>
        </w:rPr>
        <w:t xml:space="preserve"> but </w:t>
      </w:r>
      <w:r w:rsidRPr="005315EE">
        <w:rPr>
          <w:rStyle w:val="StyleUnderline"/>
          <w:highlight w:val="green"/>
        </w:rPr>
        <w:t xml:space="preserve">be </w:t>
      </w:r>
      <w:r w:rsidRPr="005315EE">
        <w:rPr>
          <w:rStyle w:val="Emphasis"/>
          <w:highlight w:val="gree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14FDDB34" w14:textId="77777777" w:rsidR="00CD1319" w:rsidRPr="000D54A7" w:rsidRDefault="00CD1319" w:rsidP="00CD1319">
      <w:pPr>
        <w:rPr>
          <w:sz w:val="16"/>
        </w:rPr>
      </w:pPr>
      <w:r w:rsidRPr="000D54A7">
        <w:rPr>
          <w:sz w:val="16"/>
        </w:rPr>
        <w:t>The case for a pluralistic response</w:t>
      </w:r>
    </w:p>
    <w:p w14:paraId="69CF28B7" w14:textId="77777777" w:rsidR="00CD1319" w:rsidRPr="000D54A7" w:rsidRDefault="00CD1319" w:rsidP="00CD1319">
      <w:pPr>
        <w:rPr>
          <w:sz w:val="16"/>
        </w:rPr>
      </w:pPr>
      <w:r w:rsidRPr="00111E3E">
        <w:rPr>
          <w:rStyle w:val="StyleUnderline"/>
        </w:rPr>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5315EE">
        <w:rPr>
          <w:rStyle w:val="StyleUnderline"/>
          <w:highlight w:val="green"/>
        </w:rPr>
        <w:t>the</w:t>
      </w:r>
      <w:r w:rsidRPr="00111E3E">
        <w:rPr>
          <w:rStyle w:val="StyleUnderline"/>
        </w:rPr>
        <w:t xml:space="preserve"> </w:t>
      </w:r>
      <w:r w:rsidRPr="00111E3E">
        <w:rPr>
          <w:rStyle w:val="Emphasis"/>
        </w:rPr>
        <w:t xml:space="preserve">territorial </w:t>
      </w:r>
      <w:r w:rsidRPr="005315EE">
        <w:rPr>
          <w:rStyle w:val="Emphasis"/>
          <w:highlight w:val="green"/>
        </w:rPr>
        <w:t>division</w:t>
      </w:r>
      <w:r w:rsidRPr="005315EE">
        <w:rPr>
          <w:rStyle w:val="StyleUnderline"/>
          <w:highlight w:val="gree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4B59D19E" w14:textId="77777777" w:rsidR="00CD1319" w:rsidRPr="000D54A7" w:rsidRDefault="00CD1319" w:rsidP="00CD1319">
      <w:pPr>
        <w:rPr>
          <w:sz w:val="16"/>
        </w:rPr>
      </w:pPr>
      <w:r w:rsidRPr="000D54A7">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4FCB6BC5" w14:textId="77777777" w:rsidR="00CD1319" w:rsidRPr="000D54A7" w:rsidRDefault="00CD1319" w:rsidP="00CD1319">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5315EE">
        <w:rPr>
          <w:rStyle w:val="StyleUnderline"/>
          <w:highlight w:val="green"/>
        </w:rPr>
        <w:t>contribute</w:t>
      </w:r>
      <w:r w:rsidRPr="000D54A7">
        <w:rPr>
          <w:sz w:val="16"/>
        </w:rPr>
        <w:t xml:space="preserve">, when combined, </w:t>
      </w:r>
      <w:r w:rsidRPr="005315EE">
        <w:rPr>
          <w:rStyle w:val="StyleUnderline"/>
          <w:highlight w:val="green"/>
        </w:rPr>
        <w:t xml:space="preserve">to </w:t>
      </w:r>
      <w:r w:rsidRPr="005315EE">
        <w:rPr>
          <w:rStyle w:val="Emphasis"/>
          <w:highlight w:val="gree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5315EE">
        <w:rPr>
          <w:rStyle w:val="StyleUnderline"/>
          <w:highlight w:val="green"/>
        </w:rPr>
        <w:t>outcomes in</w:t>
      </w:r>
      <w:r w:rsidRPr="000D54A7">
        <w:rPr>
          <w:rStyle w:val="StyleUnderline"/>
        </w:rPr>
        <w:t xml:space="preserve"> </w:t>
      </w:r>
      <w:r w:rsidRPr="000D54A7">
        <w:rPr>
          <w:rStyle w:val="Emphasis"/>
        </w:rPr>
        <w:t xml:space="preserve">times of </w:t>
      </w:r>
      <w:r w:rsidRPr="005315EE">
        <w:rPr>
          <w:rStyle w:val="Emphasis"/>
          <w:highlight w:val="green"/>
        </w:rPr>
        <w:t>crisis</w:t>
      </w:r>
      <w:r w:rsidRPr="000D54A7">
        <w:rPr>
          <w:sz w:val="16"/>
        </w:rPr>
        <w:t>: central capacity; decentralized capacity; mutual learning and its institutionalization; </w:t>
      </w:r>
      <w:hyperlink r:id="rId49" w:tgtFrame="_blank" w:history="1">
        <w:r w:rsidRPr="000D54A7">
          <w:rPr>
            <w:rStyle w:val="Hyperlink"/>
            <w:sz w:val="16"/>
          </w:rPr>
          <w:t>celebration of differences</w:t>
        </w:r>
      </w:hyperlink>
      <w:r w:rsidRPr="000D54A7">
        <w:rPr>
          <w:sz w:val="16"/>
        </w:rPr>
        <w:t>.</w:t>
      </w:r>
    </w:p>
    <w:p w14:paraId="49F24872" w14:textId="77777777" w:rsidR="00CD1319" w:rsidRPr="000D54A7" w:rsidRDefault="00CD1319" w:rsidP="00CD1319">
      <w:pPr>
        <w:rPr>
          <w:rStyle w:val="StyleUnderline"/>
        </w:rPr>
      </w:pPr>
      <w:r w:rsidRPr="000D54A7">
        <w:rPr>
          <w:sz w:val="16"/>
        </w:rPr>
        <w:t>This is in the end the old debate about the (pre)conditions for a functioning federal system and </w:t>
      </w:r>
      <w:hyperlink r:id="rId50" w:tgtFrame="_blank" w:history="1">
        <w:r w:rsidRPr="000D54A7">
          <w:rPr>
            <w:rStyle w:val="Hyperlink"/>
            <w:sz w:val="16"/>
          </w:rPr>
          <w:t>when it can be an asset</w:t>
        </w:r>
      </w:hyperlink>
      <w:r w:rsidRPr="000D54A7">
        <w:rPr>
          <w:sz w:val="16"/>
        </w:rPr>
        <w:t>. Strong institutions and </w:t>
      </w:r>
      <w:hyperlink r:id="rId51" w:tgtFrame="_blank" w:history="1">
        <w:r w:rsidRPr="000D54A7">
          <w:rPr>
            <w:rStyle w:val="Hyperlink"/>
            <w:sz w:val="16"/>
          </w:rPr>
          <w:t>a cooperative political culture</w:t>
        </w:r>
      </w:hyperlink>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52" w:tgtFrame="_blank" w:history="1">
        <w:r w:rsidRPr="000D54A7">
          <w:rPr>
            <w:rStyle w:val="Hyperlink"/>
            <w:sz w:val="16"/>
          </w:rPr>
          <w:t>in 1932 by Justice Brandeis</w:t>
        </w:r>
      </w:hyperlink>
      <w:r w:rsidRPr="000D54A7">
        <w:rPr>
          <w:sz w:val="16"/>
        </w:rPr>
        <w:t xml:space="preserve">, </w:t>
      </w:r>
      <w:r w:rsidRPr="005315EE">
        <w:rPr>
          <w:rStyle w:val="Emphasis"/>
          <w:highlight w:val="green"/>
        </w:rPr>
        <w:t>subnational</w:t>
      </w:r>
      <w:r w:rsidRPr="000D54A7">
        <w:rPr>
          <w:rStyle w:val="StyleUnderline"/>
        </w:rPr>
        <w:t xml:space="preserve"> unit</w:t>
      </w:r>
      <w:r w:rsidRPr="005315EE">
        <w:rPr>
          <w:rStyle w:val="Emphasis"/>
          <w:highlight w:val="green"/>
        </w:rPr>
        <w:t>s</w:t>
      </w:r>
      <w:r w:rsidRPr="000D54A7">
        <w:rPr>
          <w:sz w:val="16"/>
        </w:rPr>
        <w:t xml:space="preserve"> (states) can </w:t>
      </w:r>
      <w:r w:rsidRPr="005315EE">
        <w:rPr>
          <w:rStyle w:val="StyleUnderline"/>
          <w:highlight w:val="green"/>
        </w:rPr>
        <w:t>serve as “</w:t>
      </w:r>
      <w:r w:rsidRPr="005315EE">
        <w:rPr>
          <w:rStyle w:val="Emphasis"/>
          <w:highlight w:val="green"/>
        </w:rPr>
        <w:t>lab</w:t>
      </w:r>
      <w:r w:rsidRPr="000D54A7">
        <w:rPr>
          <w:rStyle w:val="StyleUnderline"/>
        </w:rPr>
        <w:t>oratorie</w:t>
      </w:r>
      <w:r w:rsidRPr="005315EE">
        <w:rPr>
          <w:rStyle w:val="Emphasis"/>
          <w:highlight w:val="green"/>
        </w:rPr>
        <w:t>s</w:t>
      </w:r>
      <w:r w:rsidRPr="000D54A7">
        <w:rPr>
          <w:rStyle w:val="StyleUnderline"/>
        </w:rPr>
        <w:t xml:space="preserve"> of </w:t>
      </w:r>
      <w:r w:rsidRPr="000D54A7">
        <w:rPr>
          <w:rStyle w:val="Emphasis"/>
        </w:rPr>
        <w:t>democracy</w:t>
      </w:r>
      <w:r w:rsidRPr="000D54A7">
        <w:rPr>
          <w:rStyle w:val="StyleUnderline"/>
        </w:rPr>
        <w:t xml:space="preserve">” </w:t>
      </w:r>
      <w:r w:rsidRPr="005315EE">
        <w:rPr>
          <w:rStyle w:val="StyleUnderline"/>
          <w:highlight w:val="gree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5315EE">
        <w:rPr>
          <w:rStyle w:val="Emphasis"/>
          <w:highlight w:val="green"/>
        </w:rPr>
        <w:t>experiments</w:t>
      </w:r>
      <w:r w:rsidRPr="005315EE">
        <w:rPr>
          <w:rStyle w:val="StyleUnderline"/>
          <w:highlight w:val="green"/>
        </w:rPr>
        <w:t xml:space="preserve"> without risk to</w:t>
      </w:r>
      <w:r w:rsidRPr="000D54A7">
        <w:rPr>
          <w:rStyle w:val="StyleUnderline"/>
        </w:rPr>
        <w:t xml:space="preserve"> the </w:t>
      </w:r>
      <w:r w:rsidRPr="000D54A7">
        <w:rPr>
          <w:rStyle w:val="Emphasis"/>
        </w:rPr>
        <w:t xml:space="preserve">rest of the </w:t>
      </w:r>
      <w:r w:rsidRPr="005315EE">
        <w:rPr>
          <w:rStyle w:val="Emphasis"/>
          <w:highlight w:val="green"/>
        </w:rPr>
        <w:t>country</w:t>
      </w:r>
      <w:r w:rsidRPr="005315EE">
        <w:rPr>
          <w:rStyle w:val="StyleUnderline"/>
          <w:highlight w:val="green"/>
        </w:rPr>
        <w:t>”</w:t>
      </w:r>
      <w:r w:rsidRPr="000D54A7">
        <w:rPr>
          <w:sz w:val="16"/>
        </w:rPr>
        <w:t>.</w:t>
      </w:r>
    </w:p>
    <w:p w14:paraId="6ED21C1F" w14:textId="77777777" w:rsidR="00CD1319" w:rsidRPr="000D54A7" w:rsidRDefault="00CD1319" w:rsidP="00CD1319">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0D8DC1E2" w14:textId="77777777" w:rsidR="00CD1319" w:rsidRDefault="00CD1319" w:rsidP="00CD1319">
      <w:pPr>
        <w:rPr>
          <w:sz w:val="16"/>
        </w:rPr>
      </w:pPr>
      <w:r w:rsidRPr="000D54A7">
        <w:rPr>
          <w:rStyle w:val="StyleUnderline"/>
        </w:rPr>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1253AEE1" w14:textId="77777777" w:rsidR="00CD1319" w:rsidRDefault="00CD1319" w:rsidP="00CD1319"/>
    <w:p w14:paraId="2F68B4EC" w14:textId="77777777" w:rsidR="00CD1319" w:rsidRDefault="00CD1319" w:rsidP="00CD1319">
      <w:pPr>
        <w:pStyle w:val="Heading3"/>
        <w:rPr>
          <w:lang w:val="it-IT"/>
        </w:rPr>
      </w:pPr>
      <w:r>
        <w:rPr>
          <w:lang w:val="it-IT"/>
        </w:rPr>
        <w:t>Federalism---Spillover---2NC</w:t>
      </w:r>
    </w:p>
    <w:p w14:paraId="5EF18AA3" w14:textId="77777777" w:rsidR="00CD1319" w:rsidRPr="000868BA" w:rsidRDefault="00CD1319" w:rsidP="00CD1319">
      <w:pPr>
        <w:pStyle w:val="Heading4"/>
        <w:rPr>
          <w:lang w:val="it-IT"/>
        </w:rPr>
      </w:pPr>
      <w:r>
        <w:rPr>
          <w:lang w:val="it-IT"/>
        </w:rPr>
        <w:t xml:space="preserve">It affects jurisdictions “beyond the workplace” and shifts energy toward state power. </w:t>
      </w:r>
    </w:p>
    <w:p w14:paraId="7360854D" w14:textId="77777777" w:rsidR="00CD1319" w:rsidRPr="002E5339" w:rsidRDefault="00CD1319" w:rsidP="00CD1319">
      <w:r w:rsidRPr="002419F5">
        <w:rPr>
          <w:rStyle w:val="Style13ptBold"/>
        </w:rPr>
        <w:t>Andrias ’24</w:t>
      </w:r>
      <w:r>
        <w:t xml:space="preserve"> [Kate Andrias, professor of law at Columbia Law School, 2024, “Constitutional and Administrative Innovation Through State Labor Law,” Wisconsin Law Review]</w:t>
      </w:r>
    </w:p>
    <w:p w14:paraId="58E6BF00" w14:textId="77777777" w:rsidR="00CD1319" w:rsidRPr="00DE4FF2" w:rsidRDefault="00CD1319" w:rsidP="00CD1319">
      <w:pPr>
        <w:rPr>
          <w:rStyle w:val="StyleUnderline"/>
        </w:rPr>
      </w:pPr>
      <w:r w:rsidRPr="00DE4FF2">
        <w:rPr>
          <w:sz w:val="16"/>
        </w:rPr>
        <w:t xml:space="preserve">The recent experience of </w:t>
      </w:r>
      <w:r w:rsidRPr="002E5339">
        <w:rPr>
          <w:rStyle w:val="StyleUnderline"/>
          <w:highlight w:val="green"/>
        </w:rPr>
        <w:t>labor</w:t>
      </w:r>
      <w:r w:rsidRPr="00DE4FF2">
        <w:rPr>
          <w:rStyle w:val="StyleUnderline"/>
        </w:rPr>
        <w:t xml:space="preserve"> unions with state</w:t>
      </w:r>
      <w:r w:rsidRPr="00DE4FF2">
        <w:rPr>
          <w:sz w:val="16"/>
        </w:rPr>
        <w:t xml:space="preserve"> constitutional </w:t>
      </w:r>
      <w:r w:rsidRPr="002E5339">
        <w:rPr>
          <w:rStyle w:val="StyleUnderline"/>
          <w:highlight w:val="green"/>
        </w:rPr>
        <w:t>law</w:t>
      </w:r>
      <w:r w:rsidRPr="00DE4FF2">
        <w:rPr>
          <w:sz w:val="16"/>
        </w:rPr>
        <w:t xml:space="preserve">, like the experience with worker standards boards and administrative governance, </w:t>
      </w:r>
      <w:r w:rsidRPr="002E5339">
        <w:rPr>
          <w:rStyle w:val="StyleUnderline"/>
          <w:highlight w:val="green"/>
        </w:rPr>
        <w:t>offers a model</w:t>
      </w:r>
      <w:r w:rsidRPr="00DE4FF2">
        <w:rPr>
          <w:rStyle w:val="StyleUnderline"/>
        </w:rPr>
        <w:t xml:space="preserve"> that has </w:t>
      </w:r>
      <w:r w:rsidRPr="00DE4FF2">
        <w:rPr>
          <w:rStyle w:val="Emphasis"/>
        </w:rPr>
        <w:t xml:space="preserve">relevance </w:t>
      </w:r>
      <w:r w:rsidRPr="002E5339">
        <w:rPr>
          <w:rStyle w:val="Emphasis"/>
          <w:highlight w:val="green"/>
        </w:rPr>
        <w:t>beyond the workplace</w:t>
      </w:r>
      <w:r w:rsidRPr="00DE4FF2">
        <w:rPr>
          <w:rStyle w:val="StyleUnderline"/>
        </w:rPr>
        <w:t>.</w:t>
      </w:r>
    </w:p>
    <w:p w14:paraId="273A4FB9" w14:textId="77777777" w:rsidR="00CD1319" w:rsidRPr="00DE4FF2" w:rsidRDefault="00CD1319" w:rsidP="00CD1319">
      <w:pPr>
        <w:rPr>
          <w:sz w:val="16"/>
        </w:rPr>
      </w:pPr>
      <w:r w:rsidRPr="00DE4FF2">
        <w:rPr>
          <w:sz w:val="16"/>
        </w:rPr>
        <w:t xml:space="preserve">First and foremost, </w:t>
      </w:r>
      <w:r w:rsidRPr="00DE4FF2">
        <w:rPr>
          <w:rStyle w:val="StyleUnderline"/>
        </w:rPr>
        <w:t xml:space="preserve">labor's experience highlights </w:t>
      </w:r>
      <w:r w:rsidRPr="002E5339">
        <w:rPr>
          <w:rStyle w:val="StyleUnderline"/>
          <w:highlight w:val="green"/>
        </w:rPr>
        <w:t xml:space="preserve">the promise of </w:t>
      </w:r>
      <w:r w:rsidRPr="002E5339">
        <w:rPr>
          <w:rStyle w:val="Emphasis"/>
          <w:highlight w:val="green"/>
        </w:rPr>
        <w:t>focusing energy</w:t>
      </w:r>
      <w:r w:rsidRPr="002E5339">
        <w:rPr>
          <w:rStyle w:val="StyleUnderline"/>
          <w:highlight w:val="green"/>
        </w:rPr>
        <w:t xml:space="preserve"> on state</w:t>
      </w:r>
      <w:r w:rsidRPr="00DE4FF2">
        <w:rPr>
          <w:sz w:val="16"/>
        </w:rPr>
        <w:t xml:space="preserve"> constitutional </w:t>
      </w:r>
      <w:r w:rsidRPr="002E5339">
        <w:rPr>
          <w:rStyle w:val="StyleUnderline"/>
          <w:highlight w:val="green"/>
        </w:rPr>
        <w:t>law</w:t>
      </w:r>
      <w:r w:rsidRPr="00DE4FF2">
        <w:rPr>
          <w:sz w:val="16"/>
        </w:rPr>
        <w:t xml:space="preserve">; states provide important fora for contestation of rights. Even though sharply constrained by federal preemption, </w:t>
      </w:r>
      <w:r w:rsidRPr="00DE4FF2">
        <w:rPr>
          <w:rStyle w:val="StyleUnderline"/>
        </w:rPr>
        <w:t xml:space="preserve">labor's </w:t>
      </w:r>
      <w:r w:rsidRPr="002E5339">
        <w:rPr>
          <w:rStyle w:val="StyleUnderline"/>
          <w:highlight w:val="green"/>
        </w:rPr>
        <w:t>state</w:t>
      </w:r>
      <w:r w:rsidRPr="00DE4FF2">
        <w:rPr>
          <w:sz w:val="16"/>
        </w:rPr>
        <w:t xml:space="preserve"> constitutional </w:t>
      </w:r>
      <w:r w:rsidRPr="002E5339">
        <w:rPr>
          <w:rStyle w:val="StyleUnderline"/>
          <w:highlight w:val="green"/>
        </w:rPr>
        <w:t>efforts</w:t>
      </w:r>
      <w:r w:rsidRPr="00DE4FF2">
        <w:rPr>
          <w:sz w:val="16"/>
        </w:rPr>
        <w:t xml:space="preserve"> in courts and via the amendment process have </w:t>
      </w:r>
      <w:r w:rsidRPr="002E5339">
        <w:rPr>
          <w:rStyle w:val="Emphasis"/>
          <w:highlight w:val="green"/>
        </w:rPr>
        <w:t>yield</w:t>
      </w:r>
      <w:r w:rsidRPr="00DE4FF2">
        <w:rPr>
          <w:rStyle w:val="StyleUnderline"/>
        </w:rPr>
        <w:t>ed</w:t>
      </w:r>
      <w:r w:rsidRPr="00DE4FF2">
        <w:rPr>
          <w:sz w:val="16"/>
        </w:rPr>
        <w:t xml:space="preserve"> both </w:t>
      </w:r>
      <w:r w:rsidRPr="002E5339">
        <w:rPr>
          <w:rStyle w:val="Emphasis"/>
          <w:highlight w:val="green"/>
        </w:rPr>
        <w:t>concrete</w:t>
      </w:r>
      <w:r w:rsidRPr="00DE4FF2">
        <w:rPr>
          <w:sz w:val="16"/>
        </w:rPr>
        <w:t xml:space="preserve"> and </w:t>
      </w:r>
      <w:r w:rsidRPr="002E5339">
        <w:rPr>
          <w:rStyle w:val="Emphasis"/>
          <w:highlight w:val="green"/>
        </w:rPr>
        <w:t>expressive benefits</w:t>
      </w:r>
      <w:r w:rsidRPr="00DE4FF2">
        <w:rPr>
          <w:sz w:val="16"/>
        </w:rPr>
        <w:t xml:space="preserve">. That is, </w:t>
      </w:r>
      <w:r w:rsidRPr="00DE4FF2">
        <w:rPr>
          <w:rStyle w:val="StyleUnderline"/>
        </w:rPr>
        <w:t xml:space="preserve">labor has won court </w:t>
      </w:r>
      <w:r w:rsidRPr="002E5339">
        <w:rPr>
          <w:rStyle w:val="StyleUnderline"/>
          <w:highlight w:val="green"/>
        </w:rPr>
        <w:t>victories using</w:t>
      </w:r>
      <w:r w:rsidRPr="00DE4FF2">
        <w:rPr>
          <w:rStyle w:val="StyleUnderline"/>
        </w:rPr>
        <w:t xml:space="preserve"> existing </w:t>
      </w:r>
      <w:r w:rsidRPr="002E5339">
        <w:rPr>
          <w:rStyle w:val="StyleUnderline"/>
          <w:highlight w:val="green"/>
        </w:rPr>
        <w:t>state</w:t>
      </w:r>
      <w:r w:rsidRPr="00DE4FF2">
        <w:rPr>
          <w:sz w:val="16"/>
        </w:rPr>
        <w:t xml:space="preserve"> constitutional </w:t>
      </w:r>
      <w:r w:rsidRPr="002E5339">
        <w:rPr>
          <w:rStyle w:val="StyleUnderline"/>
          <w:highlight w:val="green"/>
        </w:rPr>
        <w:t>provisions for</w:t>
      </w:r>
      <w:r w:rsidRPr="00DE4FF2">
        <w:rPr>
          <w:sz w:val="16"/>
        </w:rPr>
        <w:t xml:space="preserve"> some of the most politically </w:t>
      </w:r>
      <w:r w:rsidRPr="002E5339">
        <w:rPr>
          <w:rStyle w:val="Emphasis"/>
          <w:highlight w:val="green"/>
        </w:rPr>
        <w:t>powerless groups</w:t>
      </w:r>
      <w:r w:rsidRPr="00DE4FF2">
        <w:rPr>
          <w:rStyle w:val="StyleUnderline"/>
        </w:rPr>
        <w:t xml:space="preserve">, like farmworkers; such </w:t>
      </w:r>
      <w:r w:rsidRPr="002E5339">
        <w:rPr>
          <w:rStyle w:val="StyleUnderline"/>
          <w:highlight w:val="green"/>
        </w:rPr>
        <w:t>victories</w:t>
      </w:r>
      <w:r w:rsidRPr="00DE4FF2">
        <w:rPr>
          <w:rStyle w:val="StyleUnderline"/>
        </w:rPr>
        <w:t xml:space="preserve"> are </w:t>
      </w:r>
      <w:r w:rsidRPr="002E5339">
        <w:rPr>
          <w:rStyle w:val="Emphasis"/>
          <w:highlight w:val="green"/>
        </w:rPr>
        <w:t>inconceivable</w:t>
      </w:r>
      <w:r w:rsidRPr="002E5339">
        <w:rPr>
          <w:rStyle w:val="StyleUnderline"/>
          <w:highlight w:val="green"/>
        </w:rPr>
        <w:t xml:space="preserve"> at</w:t>
      </w:r>
      <w:r w:rsidRPr="00DE4FF2">
        <w:rPr>
          <w:rStyle w:val="StyleUnderline"/>
        </w:rPr>
        <w:t xml:space="preserve"> the </w:t>
      </w:r>
      <w:r w:rsidRPr="002E5339">
        <w:rPr>
          <w:rStyle w:val="Emphasis"/>
          <w:highlight w:val="green"/>
        </w:rPr>
        <w:t>fed</w:t>
      </w:r>
      <w:r w:rsidRPr="00DE4FF2">
        <w:rPr>
          <w:rStyle w:val="StyleUnderline"/>
        </w:rPr>
        <w:t xml:space="preserve">eral </w:t>
      </w:r>
      <w:r w:rsidRPr="002E5339">
        <w:rPr>
          <w:rStyle w:val="Emphasis"/>
          <w:highlight w:val="green"/>
        </w:rPr>
        <w:t>level</w:t>
      </w:r>
      <w:r w:rsidRPr="00DE4FF2">
        <w:rPr>
          <w:rStyle w:val="StyleUnderline"/>
        </w:rPr>
        <w:t xml:space="preserve"> and had long been </w:t>
      </w:r>
      <w:r w:rsidRPr="00DE4FF2">
        <w:rPr>
          <w:rStyle w:val="Emphasis"/>
        </w:rPr>
        <w:t>elusive</w:t>
      </w:r>
      <w:r w:rsidRPr="00DE4FF2">
        <w:rPr>
          <w:rStyle w:val="StyleUnderline"/>
        </w:rPr>
        <w:t xml:space="preserve"> in legislatures</w:t>
      </w:r>
      <w:r w:rsidRPr="00DE4FF2">
        <w:rPr>
          <w:sz w:val="16"/>
        </w:rPr>
        <w:t xml:space="preserve">. In addition, </w:t>
      </w:r>
      <w:r w:rsidRPr="00DE4FF2">
        <w:rPr>
          <w:rStyle w:val="StyleUnderline"/>
        </w:rPr>
        <w:t>by enshrining</w:t>
      </w:r>
      <w:r w:rsidRPr="00DE4FF2">
        <w:rPr>
          <w:sz w:val="16"/>
        </w:rPr>
        <w:t xml:space="preserve"> new </w:t>
      </w:r>
      <w:r w:rsidRPr="00DE4FF2">
        <w:rPr>
          <w:rStyle w:val="StyleUnderline"/>
        </w:rPr>
        <w:t>rights in state constitutions, labor has been able to highlight the fundamental or essential nature of its claims</w:t>
      </w:r>
      <w:r w:rsidRPr="00DE4FF2">
        <w:rPr>
          <w:sz w:val="16"/>
        </w:rPr>
        <w:t>, while also helping to ensure that legislatures do not undermine rights contrary to popular preferences and that courts do not invalidate popularly enacted labor legislation.</w:t>
      </w:r>
    </w:p>
    <w:p w14:paraId="03113531" w14:textId="77777777" w:rsidR="00CD1319" w:rsidRPr="00DE4FF2" w:rsidRDefault="00CD1319" w:rsidP="00CD1319">
      <w:pPr>
        <w:rPr>
          <w:sz w:val="16"/>
        </w:rPr>
      </w:pPr>
      <w:r w:rsidRPr="00DE4FF2">
        <w:rPr>
          <w:sz w:val="16"/>
        </w:rPr>
        <w:t xml:space="preserve">Second, </w:t>
      </w:r>
      <w:r w:rsidRPr="00DE4FF2">
        <w:rPr>
          <w:rStyle w:val="StyleUnderline"/>
        </w:rPr>
        <w:t>labor's successes in the states go beyond the effective use of</w:t>
      </w:r>
      <w:r w:rsidRPr="00DE4FF2">
        <w:rPr>
          <w:sz w:val="16"/>
        </w:rPr>
        <w:t xml:space="preserve"> an </w:t>
      </w:r>
      <w:r w:rsidRPr="00DE4FF2">
        <w:rPr>
          <w:rStyle w:val="StyleUnderline"/>
        </w:rPr>
        <w:t xml:space="preserve">alternate forum, offering </w:t>
      </w:r>
      <w:r w:rsidRPr="002E5339">
        <w:rPr>
          <w:rStyle w:val="StyleUnderline"/>
          <w:highlight w:val="green"/>
        </w:rPr>
        <w:t xml:space="preserve">a </w:t>
      </w:r>
      <w:r w:rsidRPr="002E5339">
        <w:rPr>
          <w:rStyle w:val="Emphasis"/>
          <w:highlight w:val="green"/>
        </w:rPr>
        <w:t>fundamentally different approach</w:t>
      </w:r>
      <w:r w:rsidRPr="002E5339">
        <w:rPr>
          <w:rStyle w:val="StyleUnderline"/>
          <w:highlight w:val="green"/>
        </w:rPr>
        <w:t xml:space="preserve"> to</w:t>
      </w:r>
      <w:r w:rsidRPr="00DE4FF2">
        <w:rPr>
          <w:sz w:val="16"/>
        </w:rPr>
        <w:t xml:space="preserve"> constitutional </w:t>
      </w:r>
      <w:r w:rsidRPr="002E5339">
        <w:rPr>
          <w:rStyle w:val="StyleUnderline"/>
          <w:highlight w:val="green"/>
        </w:rPr>
        <w:t>rights</w:t>
      </w:r>
      <w:r w:rsidRPr="00DE4FF2">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labor's recent efforts underscore that constitutional rights in the United States can be conceived as collective in nature, </w:t>
      </w:r>
      <w:r w:rsidRPr="002E5339">
        <w:rPr>
          <w:rStyle w:val="StyleUnderline"/>
          <w:highlight w:val="green"/>
        </w:rPr>
        <w:t>protecting</w:t>
      </w:r>
      <w:r w:rsidRPr="00DE4FF2">
        <w:rPr>
          <w:sz w:val="16"/>
        </w:rPr>
        <w:t xml:space="preserve"> the </w:t>
      </w:r>
      <w:r w:rsidRPr="002E5339">
        <w:rPr>
          <w:rStyle w:val="StyleUnderline"/>
          <w:highlight w:val="green"/>
        </w:rPr>
        <w:t>rights</w:t>
      </w:r>
      <w:r w:rsidRPr="00DE4FF2">
        <w:rPr>
          <w:sz w:val="16"/>
        </w:rPr>
        <w:t xml:space="preserve"> of citizens as a group and </w:t>
      </w:r>
      <w:r w:rsidRPr="002E5339">
        <w:rPr>
          <w:rStyle w:val="Emphasis"/>
          <w:highlight w:val="green"/>
        </w:rPr>
        <w:t>empowering</w:t>
      </w:r>
      <w:r w:rsidRPr="002E5339">
        <w:rPr>
          <w:rStyle w:val="StyleUnderline"/>
          <w:highlight w:val="green"/>
        </w:rPr>
        <w:t xml:space="preserve"> them </w:t>
      </w:r>
      <w:r w:rsidRPr="002E5339">
        <w:rPr>
          <w:rStyle w:val="Emphasis"/>
          <w:highlight w:val="green"/>
        </w:rPr>
        <w:t>collectively</w:t>
      </w:r>
      <w:r w:rsidRPr="00DE4FF2">
        <w:rPr>
          <w:sz w:val="16"/>
        </w:rPr>
        <w:t xml:space="preserve">. They can also be positive rights, providing social benefits and protecting 3 individuals from the excesses of private power, as well as state power. </w:t>
      </w:r>
    </w:p>
    <w:p w14:paraId="46324921" w14:textId="77777777" w:rsidR="00CD1319" w:rsidRPr="00DE4FF2" w:rsidRDefault="00CD1319" w:rsidP="00CD1319">
      <w:pPr>
        <w:rPr>
          <w:sz w:val="16"/>
        </w:rPr>
      </w:pPr>
      <w:r w:rsidRPr="00DE4FF2">
        <w:rPr>
          <w:sz w:val="16"/>
        </w:rPr>
        <w:t xml:space="preserve">Third, labor's successes demonstrate the possibilities of using amendments as a strategy for movement building. That is, labor has used the amendment process as a way to build support for its goals and to strengthen its organization-constitutionalism as an organizing tool. </w:t>
      </w:r>
    </w:p>
    <w:p w14:paraId="122C56E7" w14:textId="77777777" w:rsidR="00CD1319" w:rsidRPr="00350DF0" w:rsidRDefault="00CD1319" w:rsidP="00CD1319">
      <w:pPr>
        <w:rPr>
          <w:sz w:val="16"/>
        </w:rPr>
      </w:pPr>
      <w:r w:rsidRPr="00DE4FF2">
        <w:rPr>
          <w:sz w:val="16"/>
        </w:rPr>
        <w:t xml:space="preserve">Finally, the recent experiences highlight the extent to which courts can play an important role in progressive constitutional rights articulation, particularly under a system in which they have less supremacy. In pursuing constitutional claims in states, </w:t>
      </w:r>
      <w:r w:rsidRPr="00DE4FF2">
        <w:rPr>
          <w:rStyle w:val="StyleUnderline"/>
        </w:rPr>
        <w:t xml:space="preserve">labor has positioned courts in a </w:t>
      </w:r>
      <w:r w:rsidRPr="00DE4FF2">
        <w:rPr>
          <w:rStyle w:val="Emphasis"/>
        </w:rPr>
        <w:t>dialogical role</w:t>
      </w:r>
      <w:r w:rsidRPr="00DE4FF2">
        <w:rPr>
          <w:rStyle w:val="StyleUnderline"/>
        </w:rPr>
        <w:t xml:space="preserve"> with legislatures</w:t>
      </w:r>
      <w:r w:rsidRPr="00DE4FF2">
        <w:rPr>
          <w:sz w:val="16"/>
        </w:rPr>
        <w:t xml:space="preserve"> and with the people, including through the amendment process. Court practice here offers an alternative to the current U.S. Supreme Court's commitment to extreme judicial supremacy; it also draws into question the wholesale rejection by some progressive of constitutionalism and courts.231</w:t>
      </w:r>
    </w:p>
    <w:p w14:paraId="4A0E9337" w14:textId="77777777" w:rsidR="00CD1319" w:rsidRPr="0054573C" w:rsidRDefault="00CD1319" w:rsidP="00CD1319">
      <w:pPr>
        <w:pStyle w:val="Heading4"/>
        <w:rPr>
          <w:lang w:val="it-IT"/>
        </w:rPr>
      </w:pPr>
      <w:r>
        <w:rPr>
          <w:lang w:val="it-IT"/>
        </w:rPr>
        <w:t>Enforcement of labor’s the “most promising” area</w:t>
      </w:r>
    </w:p>
    <w:p w14:paraId="2C3280C5" w14:textId="77777777" w:rsidR="00CD1319" w:rsidRPr="00EB7CC4" w:rsidRDefault="00CD1319" w:rsidP="00CD1319">
      <w:r w:rsidRPr="001A0275">
        <w:rPr>
          <w:rStyle w:val="Style13ptBold"/>
        </w:rPr>
        <w:t>Fine</w:t>
      </w:r>
      <w:r>
        <w:t xml:space="preserve"> &amp; Piore </w:t>
      </w:r>
      <w:r w:rsidRPr="001A0275">
        <w:rPr>
          <w:rStyle w:val="Style13ptBold"/>
        </w:rPr>
        <w:t>’21</w:t>
      </w:r>
      <w:r>
        <w:t xml:space="preserve"> [*Janice Fine **Michael Piore, *Professor of Labor Studies and Employment Relations at Rutgers School of Management and Labor Relations **David W. Skinner Professor of Political Economy, Emeritus at Massachusetts Institute of Technology, 2021, “Introduction To a Special Issue on the New Labor Federalism,” ILR Review, pp. 1085–1102]</w:t>
      </w:r>
    </w:p>
    <w:p w14:paraId="2882CC9A" w14:textId="77777777" w:rsidR="00CD1319" w:rsidRPr="00C578D9" w:rsidRDefault="00CD1319" w:rsidP="00CD1319">
      <w:pPr>
        <w:rPr>
          <w:sz w:val="8"/>
          <w:szCs w:val="8"/>
        </w:rPr>
      </w:pPr>
      <w:r w:rsidRPr="00A56FDE">
        <w:rPr>
          <w:sz w:val="16"/>
        </w:rPr>
        <w:t xml:space="preserve">But one need not judge the movement toward state and local labor legislation in terms of its political success alone. One can also think about it as part of a process that is creating new forms of organization and new institutions. </w:t>
      </w:r>
      <w:r w:rsidRPr="00DF10F6">
        <w:rPr>
          <w:rStyle w:val="StyleUnderline"/>
        </w:rPr>
        <w:t>As</w:t>
      </w:r>
      <w:r w:rsidRPr="00A56FDE">
        <w:rPr>
          <w:sz w:val="16"/>
        </w:rPr>
        <w:t xml:space="preserve"> such, the cities and </w:t>
      </w:r>
      <w:r w:rsidRPr="005315EE">
        <w:rPr>
          <w:rStyle w:val="StyleUnderline"/>
          <w:highlight w:val="green"/>
        </w:rPr>
        <w:t>states</w:t>
      </w:r>
      <w:r w:rsidRPr="00DF10F6">
        <w:rPr>
          <w:rStyle w:val="StyleUnderline"/>
        </w:rPr>
        <w:t xml:space="preserve"> active </w:t>
      </w:r>
      <w:r w:rsidRPr="005315EE">
        <w:rPr>
          <w:rStyle w:val="StyleUnderline"/>
          <w:highlight w:val="green"/>
        </w:rPr>
        <w:t>in this domain are not</w:t>
      </w:r>
      <w:r w:rsidRPr="00DF10F6">
        <w:rPr>
          <w:rStyle w:val="StyleUnderline"/>
        </w:rPr>
        <w:t xml:space="preserve"> to be thought of </w:t>
      </w:r>
      <w:r w:rsidRPr="005315EE">
        <w:rPr>
          <w:rStyle w:val="StyleUnderline"/>
          <w:highlight w:val="green"/>
        </w:rPr>
        <w:t xml:space="preserve">individually as </w:t>
      </w:r>
      <w:r w:rsidRPr="005315EE">
        <w:rPr>
          <w:rStyle w:val="Emphasis"/>
          <w:highlight w:val="green"/>
        </w:rPr>
        <w:t>wins</w:t>
      </w:r>
      <w:r w:rsidRPr="005315EE">
        <w:rPr>
          <w:rStyle w:val="StyleUnderline"/>
          <w:highlight w:val="green"/>
        </w:rPr>
        <w:t xml:space="preserve"> and </w:t>
      </w:r>
      <w:r w:rsidRPr="005315EE">
        <w:rPr>
          <w:rStyle w:val="Emphasis"/>
          <w:highlight w:val="green"/>
        </w:rPr>
        <w:t>losses</w:t>
      </w:r>
      <w:r w:rsidRPr="00A56FDE">
        <w:rPr>
          <w:sz w:val="16"/>
        </w:rPr>
        <w:t xml:space="preserve"> in a political struggle </w:t>
      </w:r>
      <w:r w:rsidRPr="005315EE">
        <w:rPr>
          <w:rStyle w:val="StyleUnderline"/>
          <w:highlight w:val="green"/>
        </w:rPr>
        <w:t>but</w:t>
      </w:r>
      <w:r w:rsidRPr="00A56FDE">
        <w:rPr>
          <w:sz w:val="16"/>
        </w:rPr>
        <w:t xml:space="preserve"> rather as so many </w:t>
      </w:r>
      <w:r w:rsidRPr="005315EE">
        <w:rPr>
          <w:rStyle w:val="StyleUnderline"/>
          <w:highlight w:val="green"/>
        </w:rPr>
        <w:t>experiments in</w:t>
      </w:r>
      <w:r w:rsidRPr="00DF10F6">
        <w:rPr>
          <w:rStyle w:val="StyleUnderline"/>
        </w:rPr>
        <w:t xml:space="preserve"> the </w:t>
      </w:r>
      <w:r w:rsidRPr="00C578D9">
        <w:rPr>
          <w:rStyle w:val="Emphasis"/>
        </w:rPr>
        <w:t>invention</w:t>
      </w:r>
      <w:r w:rsidRPr="00C578D9">
        <w:rPr>
          <w:rStyle w:val="StyleUnderline"/>
        </w:rPr>
        <w:t xml:space="preserve"> and </w:t>
      </w:r>
      <w:r w:rsidRPr="005315EE">
        <w:rPr>
          <w:rStyle w:val="Emphasis"/>
          <w:highlight w:val="green"/>
        </w:rPr>
        <w:t>evaluation</w:t>
      </w:r>
      <w:r w:rsidRPr="005315EE">
        <w:rPr>
          <w:rStyle w:val="StyleUnderline"/>
          <w:highlight w:val="green"/>
        </w:rPr>
        <w:t xml:space="preserve"> of</w:t>
      </w:r>
      <w:r w:rsidRPr="00A56FDE">
        <w:rPr>
          <w:sz w:val="16"/>
        </w:rPr>
        <w:t xml:space="preserve"> diverse forms of </w:t>
      </w:r>
      <w:r w:rsidRPr="005315EE">
        <w:rPr>
          <w:rStyle w:val="Emphasis"/>
          <w:highlight w:val="green"/>
        </w:rPr>
        <w:t>reg</w:t>
      </w:r>
      <w:r w:rsidRPr="00DF10F6">
        <w:rPr>
          <w:rStyle w:val="StyleUnderline"/>
        </w:rPr>
        <w:t>ulation</w:t>
      </w:r>
      <w:r w:rsidRPr="005315EE">
        <w:rPr>
          <w:rStyle w:val="Emphasis"/>
          <w:highlight w:val="green"/>
        </w:rPr>
        <w:t>s</w:t>
      </w:r>
      <w:r w:rsidRPr="00A56FDE">
        <w:rPr>
          <w:sz w:val="16"/>
        </w:rPr>
        <w:t xml:space="preserve"> that are better </w:t>
      </w:r>
      <w:r w:rsidRPr="00DF10F6">
        <w:rPr>
          <w:rStyle w:val="StyleUnderline"/>
        </w:rPr>
        <w:t>adapted to</w:t>
      </w:r>
      <w:r w:rsidRPr="00A56FDE">
        <w:rPr>
          <w:sz w:val="16"/>
        </w:rPr>
        <w:t xml:space="preserve"> the </w:t>
      </w:r>
      <w:r w:rsidRPr="00DF10F6">
        <w:rPr>
          <w:rStyle w:val="StyleUnderline"/>
        </w:rPr>
        <w:t>generation</w:t>
      </w:r>
      <w:r w:rsidRPr="00A56FDE">
        <w:rPr>
          <w:sz w:val="16"/>
        </w:rPr>
        <w:t xml:space="preserve"> and conservation </w:t>
      </w:r>
      <w:r w:rsidRPr="00DF10F6">
        <w:rPr>
          <w:rStyle w:val="StyleUnderline"/>
        </w:rPr>
        <w:t>of worker power in</w:t>
      </w:r>
      <w:r w:rsidRPr="00A56FDE">
        <w:rPr>
          <w:sz w:val="16"/>
        </w:rPr>
        <w:t xml:space="preserve"> the </w:t>
      </w:r>
      <w:r w:rsidRPr="00DF10F6">
        <w:rPr>
          <w:rStyle w:val="StyleUnderline"/>
        </w:rPr>
        <w:t>evolving structures of US capitalism</w:t>
      </w:r>
      <w:r w:rsidRPr="00A56FDE">
        <w:rPr>
          <w:sz w:val="16"/>
        </w:rPr>
        <w:t xml:space="preserve">, and which better fit the evolving economic and technological constraints of our times. In this perspective, </w:t>
      </w:r>
      <w:r w:rsidRPr="005315EE">
        <w:rPr>
          <w:rStyle w:val="StyleUnderline"/>
          <w:highlight w:val="green"/>
        </w:rPr>
        <w:t xml:space="preserve">federalism is a </w:t>
      </w:r>
      <w:r w:rsidRPr="005315EE">
        <w:rPr>
          <w:rStyle w:val="Emphasis"/>
          <w:highlight w:val="green"/>
        </w:rPr>
        <w:t>national lab</w:t>
      </w:r>
      <w:r w:rsidRPr="00DF10F6">
        <w:rPr>
          <w:rStyle w:val="StyleUnderline"/>
        </w:rPr>
        <w:t xml:space="preserve">oratory, </w:t>
      </w:r>
      <w:r w:rsidRPr="00DB17CA">
        <w:rPr>
          <w:rStyle w:val="StyleUnderline"/>
        </w:rPr>
        <w:t xml:space="preserve">a </w:t>
      </w:r>
      <w:r w:rsidRPr="005315EE">
        <w:rPr>
          <w:rStyle w:val="StyleUnderline"/>
          <w:highlight w:val="green"/>
        </w:rPr>
        <w:t>collection of experiments whose strength lies in</w:t>
      </w:r>
      <w:r w:rsidRPr="00DF10F6">
        <w:rPr>
          <w:rStyle w:val="StyleUnderline"/>
        </w:rPr>
        <w:t xml:space="preserve"> its </w:t>
      </w:r>
      <w:r w:rsidRPr="005315EE">
        <w:rPr>
          <w:rStyle w:val="Emphasis"/>
          <w:highlight w:val="green"/>
        </w:rPr>
        <w:t>diversity</w:t>
      </w:r>
      <w:r w:rsidRPr="00DF10F6">
        <w:rPr>
          <w:rStyle w:val="StyleUnderline"/>
        </w:rPr>
        <w:t xml:space="preserve"> not in its uniformity</w:t>
      </w:r>
      <w:r w:rsidRPr="00A56FDE">
        <w:rPr>
          <w:sz w:val="16"/>
        </w:rPr>
        <w:t xml:space="preserve">. We have argued that </w:t>
      </w:r>
      <w:r w:rsidRPr="00230A93">
        <w:rPr>
          <w:rStyle w:val="StyleUnderline"/>
        </w:rPr>
        <w:t xml:space="preserve">the </w:t>
      </w:r>
      <w:r w:rsidRPr="005315EE">
        <w:rPr>
          <w:rStyle w:val="Emphasis"/>
          <w:sz w:val="32"/>
          <w:highlight w:val="green"/>
        </w:rPr>
        <w:t>most promising terrain</w:t>
      </w:r>
      <w:r w:rsidRPr="005315EE">
        <w:rPr>
          <w:rStyle w:val="StyleUnderline"/>
          <w:sz w:val="32"/>
          <w:szCs w:val="32"/>
          <w:highlight w:val="green"/>
        </w:rPr>
        <w:t xml:space="preserve"> </w:t>
      </w:r>
      <w:r w:rsidRPr="005315EE">
        <w:rPr>
          <w:rStyle w:val="StyleUnderline"/>
          <w:highlight w:val="green"/>
        </w:rPr>
        <w:t>for</w:t>
      </w:r>
      <w:r w:rsidRPr="00DF10F6">
        <w:rPr>
          <w:rStyle w:val="StyleUnderline"/>
        </w:rPr>
        <w:t xml:space="preserve"> such </w:t>
      </w:r>
      <w:r w:rsidRPr="005315EE">
        <w:rPr>
          <w:rStyle w:val="StyleUnderline"/>
          <w:highlight w:val="green"/>
        </w:rPr>
        <w:t>experimentation is</w:t>
      </w:r>
      <w:r w:rsidRPr="00A56FDE">
        <w:rPr>
          <w:sz w:val="16"/>
        </w:rPr>
        <w:t xml:space="preserve"> in institutions and processes </w:t>
      </w:r>
      <w:r w:rsidRPr="00DB17CA">
        <w:rPr>
          <w:rStyle w:val="StyleUnderline"/>
        </w:rPr>
        <w:t xml:space="preserve">associated with </w:t>
      </w:r>
      <w:r w:rsidRPr="005315EE">
        <w:rPr>
          <w:rStyle w:val="Emphasis"/>
          <w:sz w:val="32"/>
          <w:highlight w:val="green"/>
        </w:rPr>
        <w:t>enforcement</w:t>
      </w:r>
      <w:r w:rsidRPr="00A56FDE">
        <w:rPr>
          <w:sz w:val="16"/>
        </w:rPr>
        <w:t xml:space="preserve">. </w:t>
      </w:r>
      <w:r w:rsidRPr="00C578D9">
        <w:rPr>
          <w:sz w:val="8"/>
          <w:szCs w:val="8"/>
        </w:rPr>
        <w:t>But, as we have noted, these same local communities are also experimenting with new forms of organization and labor-management negotiations. Many, even most, of these local initiatives may fail but they seem likely to yield a range of alternatives, some of which will prove robust in the face of a national political environment that remains hostile to the needs of the US workforce.</w:t>
      </w:r>
    </w:p>
    <w:p w14:paraId="3CEFEAEA" w14:textId="77777777" w:rsidR="00CD1319" w:rsidRPr="00DA0492" w:rsidRDefault="00CD1319" w:rsidP="00CD1319">
      <w:pPr>
        <w:pStyle w:val="Heading4"/>
      </w:pPr>
      <w:r>
        <w:t xml:space="preserve">Bottom-up approaches </w:t>
      </w:r>
      <w:r>
        <w:rPr>
          <w:u w:val="single"/>
        </w:rPr>
        <w:t>spillover</w:t>
      </w:r>
      <w:r>
        <w:t xml:space="preserve">. </w:t>
      </w:r>
    </w:p>
    <w:p w14:paraId="5B13EAF9" w14:textId="77777777" w:rsidR="00CD1319" w:rsidRDefault="00CD1319" w:rsidP="00CD1319">
      <w:r w:rsidRPr="001A0275">
        <w:rPr>
          <w:rStyle w:val="Style13ptBold"/>
        </w:rPr>
        <w:t>Fine</w:t>
      </w:r>
      <w:r>
        <w:t xml:space="preserve"> &amp; Piore </w:t>
      </w:r>
      <w:r w:rsidRPr="001A0275">
        <w:rPr>
          <w:rStyle w:val="Style13ptBold"/>
        </w:rPr>
        <w:t>’21</w:t>
      </w:r>
      <w:r>
        <w:t xml:space="preserve"> [*Janice Fine **Michael Piore, *Professor of Labor Studies and Employment Relations at Rutgers School of Management and Labor Relations **David W. Skinner Professor of Political Economy, Emeritus at Massachusetts Institute of Technology, 2021, “Introduction To a Special Issue on the New Labor Federalism,” ILR Review, pp. 1085–1102]</w:t>
      </w:r>
    </w:p>
    <w:p w14:paraId="262A35BD" w14:textId="77777777" w:rsidR="00CD1319" w:rsidRPr="001E144A" w:rsidRDefault="00CD1319" w:rsidP="00CD1319">
      <w:pPr>
        <w:rPr>
          <w:sz w:val="16"/>
        </w:rPr>
      </w:pPr>
      <w:r w:rsidRPr="001E144A">
        <w:rPr>
          <w:sz w:val="16"/>
        </w:rPr>
        <w:t xml:space="preserve">We wondered: </w:t>
      </w:r>
      <w:r w:rsidRPr="00CF1666">
        <w:rPr>
          <w:rStyle w:val="StyleUnderline"/>
        </w:rPr>
        <w:t xml:space="preserve">Could </w:t>
      </w:r>
      <w:r w:rsidRPr="005315EE">
        <w:rPr>
          <w:rStyle w:val="StyleUnderline"/>
          <w:highlight w:val="green"/>
        </w:rPr>
        <w:t>the country’s industrial relations</w:t>
      </w:r>
      <w:r w:rsidRPr="00CF1666">
        <w:rPr>
          <w:rStyle w:val="StyleUnderline"/>
        </w:rPr>
        <w:t xml:space="preserve"> system </w:t>
      </w:r>
      <w:r w:rsidRPr="005315EE">
        <w:rPr>
          <w:rStyle w:val="StyleUnderline"/>
          <w:highlight w:val="green"/>
        </w:rPr>
        <w:t>renew itself from</w:t>
      </w:r>
      <w:r w:rsidRPr="00CF1666">
        <w:rPr>
          <w:rStyle w:val="StyleUnderline"/>
        </w:rPr>
        <w:t xml:space="preserve"> the </w:t>
      </w:r>
      <w:r w:rsidRPr="005315EE">
        <w:rPr>
          <w:rStyle w:val="Emphasis"/>
          <w:sz w:val="32"/>
          <w:highlight w:val="green"/>
        </w:rPr>
        <w:t>bottom up</w:t>
      </w:r>
      <w:r w:rsidRPr="00CF1666">
        <w:rPr>
          <w:rStyle w:val="StyleUnderline"/>
        </w:rPr>
        <w:t>?</w:t>
      </w:r>
      <w:r w:rsidRPr="001E144A">
        <w:rPr>
          <w:sz w:val="16"/>
        </w:rPr>
        <w:t xml:space="preserve"> And if so, what would this new system or regime look like, and how would it relate to the system that emerged from the New Deal labor legislation? Would it include a more diverse set of constituencies often left out of the action under the old regime, both in terms of worker voice in elections and the policymaking process, as well as some type of occupational, sectoral, or workplace structure? </w:t>
      </w:r>
      <w:r w:rsidRPr="005315EE">
        <w:rPr>
          <w:rStyle w:val="StyleUnderline"/>
          <w:highlight w:val="green"/>
        </w:rPr>
        <w:t>If it were to grow</w:t>
      </w:r>
      <w:r w:rsidRPr="00CF1666">
        <w:rPr>
          <w:rStyle w:val="StyleUnderline"/>
        </w:rPr>
        <w:t xml:space="preserve"> and spread</w:t>
      </w:r>
      <w:r w:rsidRPr="001E144A">
        <w:rPr>
          <w:sz w:val="16"/>
        </w:rPr>
        <w:t xml:space="preserve">, was it likely to prove a complement to the collective bargaining around which the New Deal regime was built, </w:t>
      </w:r>
      <w:r w:rsidRPr="005315EE">
        <w:rPr>
          <w:rStyle w:val="StyleUnderline"/>
          <w:highlight w:val="green"/>
        </w:rPr>
        <w:t xml:space="preserve">could it prove to be a </w:t>
      </w:r>
      <w:r w:rsidRPr="005315EE">
        <w:rPr>
          <w:rStyle w:val="Emphasis"/>
          <w:sz w:val="32"/>
          <w:highlight w:val="green"/>
        </w:rPr>
        <w:t>competitive alternative</w:t>
      </w:r>
      <w:r w:rsidRPr="001E144A">
        <w:rPr>
          <w:sz w:val="16"/>
        </w:rPr>
        <w:t xml:space="preserve">, or would it be too limited—confined to a relatively small set of states and cities where the political climate made these policies feasible and preemption unlikely? Would it have </w:t>
      </w:r>
      <w:r w:rsidRPr="005315EE">
        <w:rPr>
          <w:rStyle w:val="StyleUnderline"/>
          <w:highlight w:val="green"/>
        </w:rPr>
        <w:t xml:space="preserve">a </w:t>
      </w:r>
      <w:r w:rsidRPr="005315EE">
        <w:rPr>
          <w:rStyle w:val="Emphasis"/>
          <w:sz w:val="32"/>
          <w:highlight w:val="green"/>
        </w:rPr>
        <w:t>spillover effect</w:t>
      </w:r>
      <w:r w:rsidRPr="001E144A">
        <w:rPr>
          <w:sz w:val="16"/>
        </w:rPr>
        <w:t>—</w:t>
      </w:r>
      <w:r w:rsidRPr="005315EE">
        <w:rPr>
          <w:rStyle w:val="StyleUnderline"/>
          <w:highlight w:val="green"/>
        </w:rPr>
        <w:t>creating patterns</w:t>
      </w:r>
      <w:r w:rsidRPr="00CF1666">
        <w:rPr>
          <w:rStyle w:val="StyleUnderline"/>
        </w:rPr>
        <w:t xml:space="preserve"> that were</w:t>
      </w:r>
      <w:r w:rsidRPr="001E144A">
        <w:rPr>
          <w:sz w:val="16"/>
        </w:rPr>
        <w:t xml:space="preserve"> eventually </w:t>
      </w:r>
      <w:r w:rsidRPr="005315EE">
        <w:rPr>
          <w:rStyle w:val="Emphasis"/>
          <w:highlight w:val="green"/>
        </w:rPr>
        <w:t>adopted</w:t>
      </w:r>
      <w:r w:rsidRPr="005315EE">
        <w:rPr>
          <w:rStyle w:val="StyleUnderline"/>
          <w:highlight w:val="green"/>
        </w:rPr>
        <w:t xml:space="preserve"> by</w:t>
      </w:r>
      <w:r w:rsidRPr="00CF1666">
        <w:rPr>
          <w:rStyle w:val="StyleUnderline"/>
        </w:rPr>
        <w:t xml:space="preserve"> the </w:t>
      </w:r>
      <w:r w:rsidRPr="005315EE">
        <w:rPr>
          <w:rStyle w:val="Emphasis"/>
          <w:highlight w:val="green"/>
        </w:rPr>
        <w:t>national government</w:t>
      </w:r>
      <w:r w:rsidRPr="005315EE">
        <w:rPr>
          <w:rStyle w:val="StyleUnderline"/>
          <w:highlight w:val="green"/>
        </w:rPr>
        <w:t>, such as</w:t>
      </w:r>
      <w:r w:rsidRPr="001E144A">
        <w:rPr>
          <w:sz w:val="16"/>
        </w:rPr>
        <w:t xml:space="preserve"> the pattern bargaining of the New Deal </w:t>
      </w:r>
      <w:r w:rsidRPr="005315EE">
        <w:rPr>
          <w:rStyle w:val="Emphasis"/>
          <w:highlight w:val="green"/>
        </w:rPr>
        <w:t>collective bargaining</w:t>
      </w:r>
      <w:r w:rsidRPr="00CF1666">
        <w:rPr>
          <w:rStyle w:val="Emphasis"/>
        </w:rPr>
        <w:t xml:space="preserve"> regime</w:t>
      </w:r>
      <w:r w:rsidRPr="00CF1666">
        <w:rPr>
          <w:rStyle w:val="StyleUnderline"/>
        </w:rPr>
        <w:t>?</w:t>
      </w:r>
      <w:r w:rsidRPr="001E144A">
        <w:rPr>
          <w:sz w:val="16"/>
        </w:rPr>
        <w:t xml:space="preserve"> Could it spread upward in the wage structure to effectively set incomes throughout the local economy?</w:t>
      </w:r>
    </w:p>
    <w:p w14:paraId="3C5C60FD" w14:textId="77777777" w:rsidR="00CD1319" w:rsidRDefault="00CD1319" w:rsidP="00CD1319">
      <w:pPr>
        <w:rPr>
          <w:sz w:val="16"/>
        </w:rPr>
      </w:pPr>
      <w:r w:rsidRPr="001E144A">
        <w:rPr>
          <w:sz w:val="16"/>
        </w:rPr>
        <w:t xml:space="preserve">The articles in this volume grew out of a 2018 conference organized by the Rutgers School of Management and Labor Relations and Cornell University’s ILR School to address these questions. Drawn from the larger set of papers presented at that conference, these articles focus individually on specific dimensions of the puzzle. </w:t>
      </w:r>
      <w:r w:rsidRPr="005315EE">
        <w:rPr>
          <w:rStyle w:val="StyleUnderline"/>
          <w:highlight w:val="green"/>
        </w:rPr>
        <w:t>Our intention</w:t>
      </w:r>
      <w:r w:rsidRPr="001E144A">
        <w:rPr>
          <w:sz w:val="16"/>
        </w:rPr>
        <w:t xml:space="preserve"> with this introduction </w:t>
      </w:r>
      <w:r w:rsidRPr="005315EE">
        <w:rPr>
          <w:rStyle w:val="StyleUnderline"/>
          <w:highlight w:val="green"/>
        </w:rPr>
        <w:t xml:space="preserve">is to </w:t>
      </w:r>
      <w:r w:rsidRPr="005315EE">
        <w:rPr>
          <w:rStyle w:val="Emphasis"/>
          <w:highlight w:val="green"/>
        </w:rPr>
        <w:t>paint</w:t>
      </w:r>
      <w:r w:rsidRPr="00CF1666">
        <w:rPr>
          <w:rStyle w:val="StyleUnderline"/>
        </w:rPr>
        <w:t xml:space="preserve"> the </w:t>
      </w:r>
      <w:r w:rsidRPr="005315EE">
        <w:rPr>
          <w:rStyle w:val="Emphasis"/>
          <w:highlight w:val="green"/>
        </w:rPr>
        <w:t>broader picture</w:t>
      </w:r>
      <w:r w:rsidRPr="001E144A">
        <w:rPr>
          <w:sz w:val="16"/>
        </w:rPr>
        <w:t xml:space="preserve"> suggested by the conference and subsequent events, taken as a whole.</w:t>
      </w:r>
    </w:p>
    <w:p w14:paraId="3F018EC5" w14:textId="77777777" w:rsidR="00CD1319" w:rsidRPr="0054573C" w:rsidRDefault="00CD1319" w:rsidP="00CD1319">
      <w:pPr>
        <w:pStyle w:val="Heading4"/>
        <w:rPr>
          <w:lang w:val="it-IT"/>
        </w:rPr>
      </w:pPr>
      <w:r>
        <w:rPr>
          <w:lang w:val="it-IT"/>
        </w:rPr>
        <w:t>That’s key---it’s a ‘persuasive test-case’ and ‘exports power across jurisdictions’</w:t>
      </w:r>
    </w:p>
    <w:p w14:paraId="39CEF2A2" w14:textId="77777777" w:rsidR="00CD1319" w:rsidRPr="00DE4FF2" w:rsidRDefault="00CD1319" w:rsidP="00CD1319">
      <w:r w:rsidRPr="002419F5">
        <w:rPr>
          <w:rStyle w:val="Style13ptBold"/>
        </w:rPr>
        <w:t>Andrias ’24</w:t>
      </w:r>
      <w:r>
        <w:t xml:space="preserve"> [Kate Andrias, professor of law at Columbia Law School, 2024, “Constitutional and Administrative Innovation Through State Labor Law,” Wisconsin Law Review]</w:t>
      </w:r>
    </w:p>
    <w:p w14:paraId="533F0D3D" w14:textId="77777777" w:rsidR="00CD1319" w:rsidRPr="00DE4FF2" w:rsidRDefault="00CD1319" w:rsidP="00CD1319">
      <w:pPr>
        <w:rPr>
          <w:sz w:val="16"/>
        </w:rPr>
      </w:pPr>
      <w:r w:rsidRPr="00DE4FF2">
        <w:rPr>
          <w:sz w:val="16"/>
        </w:rPr>
        <w:t xml:space="preserve">Critically, </w:t>
      </w:r>
      <w:r w:rsidRPr="002643EE">
        <w:rPr>
          <w:rStyle w:val="StyleUnderline"/>
          <w:highlight w:val="green"/>
        </w:rPr>
        <w:t>reforms at</w:t>
      </w:r>
      <w:r w:rsidRPr="00DE4FF2">
        <w:rPr>
          <w:rStyle w:val="StyleUnderline"/>
        </w:rPr>
        <w:t xml:space="preserve"> the </w:t>
      </w:r>
      <w:r w:rsidRPr="002643EE">
        <w:rPr>
          <w:rStyle w:val="StyleUnderline"/>
          <w:highlight w:val="green"/>
        </w:rPr>
        <w:t xml:space="preserve">state level can be </w:t>
      </w:r>
      <w:r w:rsidRPr="007529A2">
        <w:rPr>
          <w:rStyle w:val="Emphasis"/>
          <w:highlight w:val="green"/>
        </w:rPr>
        <w:t>transported</w:t>
      </w:r>
      <w:r w:rsidRPr="002643EE">
        <w:rPr>
          <w:rStyle w:val="StyleUnderline"/>
          <w:highlight w:val="green"/>
        </w:rPr>
        <w:t xml:space="preserve"> to </w:t>
      </w:r>
      <w:r w:rsidRPr="007529A2">
        <w:rPr>
          <w:rStyle w:val="Emphasis"/>
          <w:highlight w:val="green"/>
        </w:rPr>
        <w:t>other states</w:t>
      </w:r>
      <w:r w:rsidRPr="00DE4FF2">
        <w:rPr>
          <w:rStyle w:val="StyleUnderline"/>
        </w:rPr>
        <w:t xml:space="preserve"> or</w:t>
      </w:r>
      <w:r w:rsidRPr="00DE4FF2">
        <w:rPr>
          <w:sz w:val="16"/>
        </w:rPr>
        <w:t xml:space="preserve"> to the </w:t>
      </w:r>
      <w:r w:rsidRPr="00DE4FF2">
        <w:rPr>
          <w:rStyle w:val="StyleUnderline"/>
        </w:rPr>
        <w:t xml:space="preserve">national level. This is </w:t>
      </w:r>
      <w:r w:rsidRPr="002643EE">
        <w:rPr>
          <w:rStyle w:val="StyleUnderline"/>
          <w:highlight w:val="green"/>
        </w:rPr>
        <w:t xml:space="preserve">an </w:t>
      </w:r>
      <w:r w:rsidRPr="002643EE">
        <w:rPr>
          <w:rStyle w:val="Emphasis"/>
          <w:highlight w:val="green"/>
        </w:rPr>
        <w:t>important feature</w:t>
      </w:r>
      <w:r w:rsidRPr="002643EE">
        <w:rPr>
          <w:rStyle w:val="StyleUnderline"/>
          <w:highlight w:val="green"/>
        </w:rPr>
        <w:t xml:space="preserve"> of </w:t>
      </w:r>
      <w:r w:rsidRPr="002643EE">
        <w:rPr>
          <w:rStyle w:val="Emphasis"/>
          <w:highlight w:val="green"/>
        </w:rPr>
        <w:t>federalism</w:t>
      </w:r>
      <w:r w:rsidRPr="00DE4FF2">
        <w:rPr>
          <w:sz w:val="16"/>
        </w:rPr>
        <w:t xml:space="preserve"> 55 generally, as Jessica Bulman-Pozen has explored. </w:t>
      </w:r>
      <w:r w:rsidRPr="00DE4FF2">
        <w:rPr>
          <w:rStyle w:val="StyleUnderline"/>
        </w:rPr>
        <w:t xml:space="preserve">Legislation enacted in </w:t>
      </w:r>
      <w:r w:rsidRPr="002643EE">
        <w:rPr>
          <w:rStyle w:val="StyleUnderline"/>
          <w:highlight w:val="green"/>
        </w:rPr>
        <w:t>one state</w:t>
      </w:r>
      <w:r w:rsidRPr="00DE4FF2">
        <w:rPr>
          <w:rStyle w:val="StyleUnderline"/>
        </w:rPr>
        <w:t xml:space="preserve"> can </w:t>
      </w:r>
      <w:r w:rsidRPr="002643EE">
        <w:rPr>
          <w:rStyle w:val="StyleUnderline"/>
          <w:highlight w:val="green"/>
        </w:rPr>
        <w:t>demonstrate</w:t>
      </w:r>
      <w:r w:rsidRPr="00DE4FF2">
        <w:rPr>
          <w:sz w:val="16"/>
        </w:rPr>
        <w:t xml:space="preserve"> the </w:t>
      </w:r>
      <w:r w:rsidRPr="002643EE">
        <w:rPr>
          <w:rStyle w:val="Emphasis"/>
          <w:highlight w:val="green"/>
        </w:rPr>
        <w:t>efficacy</w:t>
      </w:r>
      <w:r w:rsidRPr="00DE4FF2">
        <w:rPr>
          <w:rStyle w:val="StyleUnderline"/>
        </w:rPr>
        <w:t xml:space="preserve"> and </w:t>
      </w:r>
      <w:r w:rsidRPr="002643EE">
        <w:rPr>
          <w:rStyle w:val="Emphasis"/>
        </w:rPr>
        <w:t>plausibility</w:t>
      </w:r>
      <w:r w:rsidRPr="00DE4FF2">
        <w:rPr>
          <w:rStyle w:val="StyleUnderline"/>
        </w:rPr>
        <w:t xml:space="preserve"> </w:t>
      </w:r>
      <w:r w:rsidRPr="002643EE">
        <w:rPr>
          <w:rStyle w:val="StyleUnderline"/>
          <w:highlight w:val="green"/>
        </w:rPr>
        <w:t xml:space="preserve">of </w:t>
      </w:r>
      <w:r w:rsidRPr="002643EE">
        <w:rPr>
          <w:rStyle w:val="Emphasis"/>
          <w:highlight w:val="green"/>
        </w:rPr>
        <w:t>reform</w:t>
      </w:r>
      <w:r w:rsidRPr="002643EE">
        <w:rPr>
          <w:rStyle w:val="StyleUnderline"/>
          <w:highlight w:val="green"/>
        </w:rPr>
        <w:t xml:space="preserve">, create </w:t>
      </w:r>
      <w:r w:rsidRPr="002643EE">
        <w:rPr>
          <w:rStyle w:val="Emphasis"/>
          <w:highlight w:val="green"/>
        </w:rPr>
        <w:t>admin</w:t>
      </w:r>
      <w:r w:rsidRPr="00DE4FF2">
        <w:rPr>
          <w:rStyle w:val="StyleUnderline"/>
        </w:rPr>
        <w:t xml:space="preserve">istrative </w:t>
      </w:r>
      <w:r w:rsidRPr="002643EE">
        <w:rPr>
          <w:rStyle w:val="Emphasis"/>
          <w:highlight w:val="green"/>
        </w:rPr>
        <w:t>capacity</w:t>
      </w:r>
      <w:r w:rsidRPr="002643EE">
        <w:rPr>
          <w:rStyle w:val="StyleUnderline"/>
          <w:highlight w:val="green"/>
        </w:rPr>
        <w:t xml:space="preserve">, and </w:t>
      </w:r>
      <w:r w:rsidRPr="002643EE">
        <w:rPr>
          <w:rStyle w:val="Emphasis"/>
          <w:highlight w:val="green"/>
        </w:rPr>
        <w:t>expand supportive constituencies</w:t>
      </w:r>
      <w:r w:rsidRPr="00DE4FF2">
        <w:rPr>
          <w:sz w:val="16"/>
        </w:rPr>
        <w:t xml:space="preserve"> in ways that increase the likelihood of reform both in other states and at the 56 national level.</w:t>
      </w:r>
    </w:p>
    <w:p w14:paraId="34EBB594" w14:textId="77777777" w:rsidR="00CD1319" w:rsidRPr="007076EE" w:rsidRDefault="00CD1319" w:rsidP="00CD1319">
      <w:pPr>
        <w:rPr>
          <w:sz w:val="16"/>
        </w:rPr>
      </w:pPr>
      <w:r w:rsidRPr="00DE4FF2">
        <w:rPr>
          <w:sz w:val="16"/>
        </w:rPr>
        <w:t xml:space="preserve">As Benjamin Sachs and I have previously argued, when it comes to legislation that either encourages or discourages unions and other social movement organizations, </w:t>
      </w:r>
      <w:r w:rsidRPr="00DE4FF2">
        <w:rPr>
          <w:rStyle w:val="StyleUnderline"/>
        </w:rPr>
        <w:t xml:space="preserve">the </w:t>
      </w:r>
      <w:r w:rsidRPr="002643EE">
        <w:rPr>
          <w:rStyle w:val="Emphasis"/>
          <w:highlight w:val="green"/>
        </w:rPr>
        <w:t>dynamic nature</w:t>
      </w:r>
      <w:r w:rsidRPr="002643EE">
        <w:rPr>
          <w:rStyle w:val="StyleUnderline"/>
          <w:highlight w:val="green"/>
        </w:rPr>
        <w:t xml:space="preserve"> of state</w:t>
      </w:r>
      <w:r w:rsidRPr="00DE4FF2">
        <w:rPr>
          <w:sz w:val="16"/>
        </w:rPr>
        <w:t xml:space="preserve"> and local </w:t>
      </w:r>
      <w:r w:rsidRPr="002643EE">
        <w:rPr>
          <w:rStyle w:val="StyleUnderline"/>
          <w:highlight w:val="green"/>
        </w:rPr>
        <w:t>reform is</w:t>
      </w:r>
      <w:r w:rsidRPr="00DE4FF2">
        <w:rPr>
          <w:rStyle w:val="StyleUnderline"/>
        </w:rPr>
        <w:t xml:space="preserve"> even more </w:t>
      </w:r>
      <w:r w:rsidRPr="002643EE">
        <w:rPr>
          <w:rStyle w:val="Emphasis"/>
          <w:highlight w:val="green"/>
        </w:rPr>
        <w:t>pronounced</w:t>
      </w:r>
      <w:r w:rsidRPr="00DE4FF2">
        <w:rPr>
          <w:sz w:val="16"/>
        </w:rPr>
        <w:t xml:space="preserve">: Once organizing-enabling legislation or constitutional reform is achieved in a state or city, labor unions and their </w:t>
      </w:r>
      <w:r w:rsidRPr="002643EE">
        <w:rPr>
          <w:rStyle w:val="StyleUnderline"/>
          <w:highlight w:val="green"/>
        </w:rPr>
        <w:t>allies</w:t>
      </w:r>
      <w:r w:rsidRPr="00DE4FF2">
        <w:rPr>
          <w:rStyle w:val="StyleUnderline"/>
        </w:rPr>
        <w:t xml:space="preserve"> can </w:t>
      </w:r>
      <w:r w:rsidRPr="002643EE">
        <w:rPr>
          <w:rStyle w:val="StyleUnderline"/>
          <w:highlight w:val="green"/>
        </w:rPr>
        <w:t>use</w:t>
      </w:r>
      <w:r w:rsidRPr="00DE4FF2">
        <w:rPr>
          <w:rStyle w:val="StyleUnderline"/>
        </w:rPr>
        <w:t xml:space="preserve"> that </w:t>
      </w:r>
      <w:r w:rsidRPr="002643EE">
        <w:rPr>
          <w:rStyle w:val="StyleUnderline"/>
          <w:highlight w:val="green"/>
        </w:rPr>
        <w:t xml:space="preserve">reform not only as a </w:t>
      </w:r>
      <w:r w:rsidRPr="002643EE">
        <w:rPr>
          <w:rStyle w:val="Emphasis"/>
          <w:sz w:val="32"/>
          <w:highlight w:val="green"/>
        </w:rPr>
        <w:t>model</w:t>
      </w:r>
      <w:r w:rsidRPr="002643EE">
        <w:rPr>
          <w:rStyle w:val="StyleUnderline"/>
          <w:sz w:val="32"/>
          <w:szCs w:val="32"/>
          <w:highlight w:val="green"/>
        </w:rPr>
        <w:t xml:space="preserve"> </w:t>
      </w:r>
      <w:r w:rsidRPr="002643EE">
        <w:rPr>
          <w:rStyle w:val="StyleUnderline"/>
          <w:highlight w:val="green"/>
        </w:rPr>
        <w:t xml:space="preserve">and </w:t>
      </w:r>
      <w:r w:rsidRPr="002643EE">
        <w:rPr>
          <w:rStyle w:val="Emphasis"/>
          <w:sz w:val="32"/>
          <w:highlight w:val="green"/>
        </w:rPr>
        <w:t>persuasive test case</w:t>
      </w:r>
      <w:r w:rsidRPr="00DE4FF2">
        <w:rPr>
          <w:sz w:val="16"/>
        </w:rPr>
        <w:t xml:space="preserve">- </w:t>
      </w:r>
      <w:r w:rsidRPr="002643EE">
        <w:rPr>
          <w:rStyle w:val="StyleUnderline"/>
          <w:highlight w:val="green"/>
        </w:rPr>
        <w:t>the</w:t>
      </w:r>
      <w:r w:rsidRPr="00DE4FF2">
        <w:rPr>
          <w:rStyle w:val="StyleUnderline"/>
        </w:rPr>
        <w:t xml:space="preserve"> classic </w:t>
      </w:r>
      <w:r w:rsidRPr="002643EE">
        <w:rPr>
          <w:rStyle w:val="Emphasis"/>
          <w:highlight w:val="green"/>
        </w:rPr>
        <w:t>lab</w:t>
      </w:r>
      <w:r w:rsidRPr="00DE4FF2">
        <w:rPr>
          <w:rStyle w:val="StyleUnderline"/>
        </w:rPr>
        <w:t xml:space="preserve">oratory </w:t>
      </w:r>
      <w:r w:rsidRPr="002643EE">
        <w:rPr>
          <w:rStyle w:val="Emphasis"/>
          <w:highlight w:val="green"/>
        </w:rPr>
        <w:t>of ideas</w:t>
      </w:r>
      <w:r w:rsidRPr="002643EE">
        <w:rPr>
          <w:rStyle w:val="StyleUnderline"/>
          <w:highlight w:val="green"/>
        </w:rPr>
        <w:t xml:space="preserve"> for which federalism is known</w:t>
      </w:r>
      <w:r w:rsidRPr="00DE4FF2">
        <w:rPr>
          <w:sz w:val="16"/>
        </w:rPr>
        <w:t>-</w:t>
      </w:r>
      <w:r w:rsidRPr="00DE4FF2">
        <w:rPr>
          <w:rStyle w:val="StyleUnderline"/>
        </w:rPr>
        <w:t>they can</w:t>
      </w:r>
      <w:r w:rsidRPr="00DE4FF2">
        <w:rPr>
          <w:sz w:val="16"/>
        </w:rPr>
        <w:t xml:space="preserve"> also </w:t>
      </w:r>
      <w:r w:rsidRPr="00DE4FF2">
        <w:rPr>
          <w:rStyle w:val="StyleUnderline"/>
        </w:rPr>
        <w:t xml:space="preserve">use it </w:t>
      </w:r>
      <w:r w:rsidRPr="002643EE">
        <w:rPr>
          <w:rStyle w:val="StyleUnderline"/>
          <w:highlight w:val="green"/>
        </w:rPr>
        <w:t xml:space="preserve">to </w:t>
      </w:r>
      <w:r w:rsidRPr="002643EE">
        <w:rPr>
          <w:rStyle w:val="Emphasis"/>
          <w:highlight w:val="green"/>
        </w:rPr>
        <w:t>build organization</w:t>
      </w:r>
      <w:r w:rsidRPr="00DE4FF2">
        <w:rPr>
          <w:rStyle w:val="StyleUnderline"/>
        </w:rPr>
        <w:t>, and</w:t>
      </w:r>
      <w:r w:rsidRPr="00DE4FF2">
        <w:rPr>
          <w:sz w:val="16"/>
        </w:rPr>
        <w:t xml:space="preserve"> therefore </w:t>
      </w:r>
      <w:r w:rsidRPr="002643EE">
        <w:rPr>
          <w:rStyle w:val="Emphasis"/>
          <w:highlight w:val="green"/>
        </w:rPr>
        <w:t>political</w:t>
      </w:r>
      <w:r w:rsidRPr="002643EE">
        <w:rPr>
          <w:rStyle w:val="StyleUnderline"/>
          <w:highlight w:val="green"/>
        </w:rPr>
        <w:t xml:space="preserve"> and </w:t>
      </w:r>
      <w:r w:rsidRPr="002643EE">
        <w:rPr>
          <w:rStyle w:val="Emphasis"/>
          <w:highlight w:val="green"/>
        </w:rPr>
        <w:t>economic power</w:t>
      </w:r>
      <w:r w:rsidRPr="00DE4FF2">
        <w:rPr>
          <w:sz w:val="16"/>
        </w:rPr>
        <w:t xml:space="preserve">.57 </w:t>
      </w:r>
      <w:r w:rsidRPr="00DE4FF2">
        <w:rPr>
          <w:rStyle w:val="StyleUnderline"/>
        </w:rPr>
        <w:t xml:space="preserve">They </w:t>
      </w:r>
      <w:r w:rsidRPr="002643EE">
        <w:rPr>
          <w:rStyle w:val="StyleUnderline"/>
          <w:highlight w:val="green"/>
        </w:rPr>
        <w:t>then</w:t>
      </w:r>
      <w:r w:rsidRPr="00DE4FF2">
        <w:rPr>
          <w:rStyle w:val="StyleUnderline"/>
        </w:rPr>
        <w:t xml:space="preserve"> can </w:t>
      </w:r>
      <w:r w:rsidRPr="002643EE">
        <w:rPr>
          <w:rStyle w:val="Emphasis"/>
          <w:highlight w:val="green"/>
        </w:rPr>
        <w:t>export</w:t>
      </w:r>
      <w:r w:rsidRPr="00DE4FF2">
        <w:rPr>
          <w:rStyle w:val="StyleUnderline"/>
        </w:rPr>
        <w:t xml:space="preserve"> that </w:t>
      </w:r>
      <w:r w:rsidRPr="002643EE">
        <w:rPr>
          <w:rStyle w:val="Emphasis"/>
          <w:highlight w:val="green"/>
        </w:rPr>
        <w:t>power across jurisdictional lines</w:t>
      </w:r>
      <w:r w:rsidRPr="00DE4FF2">
        <w:rPr>
          <w:sz w:val="16"/>
        </w:rPr>
        <w:t xml:space="preserve">, </w:t>
      </w:r>
      <w:r w:rsidRPr="002643EE">
        <w:rPr>
          <w:sz w:val="8"/>
          <w:szCs w:val="8"/>
        </w:rPr>
        <w:t>potentially to enact similar laws in other states or cities—and ultimately at the federal level where, to date, they have been too weak to overcome the obstacles discuss above.58 Conversely, when conservative forces use legislative reform to weaken unions’ resources and weaken workers’ ability to affect future potential change in that state, in other states, and at the national level.59</w:t>
      </w:r>
    </w:p>
    <w:p w14:paraId="51A1AF21" w14:textId="77777777" w:rsidR="00CD1319" w:rsidRDefault="00CD1319" w:rsidP="00CD1319">
      <w:pPr>
        <w:pStyle w:val="Heading4"/>
      </w:pPr>
      <w:r>
        <w:t xml:space="preserve">AND </w:t>
      </w:r>
      <w:r>
        <w:rPr>
          <w:u w:val="single"/>
        </w:rPr>
        <w:t>modeled</w:t>
      </w:r>
      <w:r>
        <w:t>---</w:t>
      </w:r>
      <w:r>
        <w:rPr>
          <w:u w:val="single"/>
        </w:rPr>
        <w:t>demonstration effect</w:t>
      </w:r>
      <w:r>
        <w:t>.</w:t>
      </w:r>
    </w:p>
    <w:p w14:paraId="42C85FF4" w14:textId="77777777" w:rsidR="00CD1319" w:rsidRDefault="00CD1319" w:rsidP="00CD1319">
      <w:r>
        <w:rPr>
          <w:rStyle w:val="Style13ptBold"/>
        </w:rPr>
        <w:t>Dinan ’11</w:t>
      </w:r>
      <w:r w:rsidRPr="00E617FF">
        <w:t xml:space="preserve"> </w:t>
      </w:r>
      <w:r w:rsidRPr="00FA57BC">
        <w:t>[John</w:t>
      </w:r>
      <w:r>
        <w:t xml:space="preserve"> Dinan, </w:t>
      </w:r>
      <w:r w:rsidRPr="00FA57BC">
        <w:t>Professor of Political Science at Wake Forest University, Ph.D. from the University of Virginia</w:t>
      </w:r>
      <w:r>
        <w:t>, 2011</w:t>
      </w:r>
      <w:r w:rsidRPr="00FA57BC">
        <w:t>, “Contemporary Assertions of State Sovereignty and the Safeguards of American Federalism,” Albany Law Review</w:t>
      </w:r>
      <w:r>
        <w:t xml:space="preserve">, </w:t>
      </w:r>
      <w:r w:rsidRPr="00FA57BC">
        <w:t>vol. 74]</w:t>
      </w:r>
    </w:p>
    <w:p w14:paraId="1C15DAC0" w14:textId="77777777" w:rsidR="00CD1319" w:rsidRDefault="00CD1319" w:rsidP="00CD1319">
      <w:pPr>
        <w:rPr>
          <w:rStyle w:val="StyleUnderline"/>
        </w:rPr>
      </w:pPr>
      <w:r w:rsidRPr="00FA57BC">
        <w:rPr>
          <w:sz w:val="16"/>
        </w:rPr>
        <w:t xml:space="preserve">Recent state statutes and constitutional amendments challenging federal health care legislation and other federal laws have attracted significant attention, both from critics who view them as nullification acts that are inconsistent with the Supremacy Clause and from some supporters who have been equally willing to embrace the nullification label for the purpose of defending such legislation. Upon closer examination, it becomes possible to view these measures as falling short of invoking the clearly repudiated doctrine of nullification and as capable of contributing under certain conditions to safeguarding federalism principles. An analysis of these recent </w:t>
      </w:r>
      <w:r w:rsidRPr="005315EE">
        <w:rPr>
          <w:rStyle w:val="Emphasis"/>
          <w:highlight w:val="green"/>
        </w:rPr>
        <w:t>assertions</w:t>
      </w:r>
      <w:r w:rsidRPr="005315EE">
        <w:rPr>
          <w:rStyle w:val="StyleUnderline"/>
          <w:highlight w:val="green"/>
        </w:rPr>
        <w:t xml:space="preserve"> of state sovereignty</w:t>
      </w:r>
      <w:r w:rsidRPr="00FA57BC">
        <w:rPr>
          <w:sz w:val="16"/>
        </w:rPr>
        <w:t xml:space="preserve"> - whether regarding health care, guns, drivers' licenses, or medical marijuana - </w:t>
      </w:r>
      <w:r w:rsidRPr="00765C0D">
        <w:rPr>
          <w:rStyle w:val="StyleUnderline"/>
        </w:rPr>
        <w:t xml:space="preserve">can </w:t>
      </w:r>
      <w:r w:rsidRPr="005315EE">
        <w:rPr>
          <w:rStyle w:val="Emphasis"/>
          <w:highlight w:val="green"/>
        </w:rPr>
        <w:t>contribute to</w:t>
      </w:r>
      <w:r w:rsidRPr="00765C0D">
        <w:rPr>
          <w:rStyle w:val="Emphasis"/>
        </w:rPr>
        <w:t xml:space="preserve"> a </w:t>
      </w:r>
      <w:r w:rsidRPr="00FA57BC">
        <w:rPr>
          <w:rStyle w:val="Emphasis"/>
        </w:rPr>
        <w:t xml:space="preserve">better </w:t>
      </w:r>
      <w:r w:rsidRPr="005315EE">
        <w:rPr>
          <w:rStyle w:val="Emphasis"/>
          <w:highlight w:val="green"/>
        </w:rPr>
        <w:t>understanding</w:t>
      </w:r>
      <w:r w:rsidRPr="005315EE">
        <w:rPr>
          <w:rStyle w:val="StyleUnderline"/>
          <w:highlight w:val="green"/>
        </w:rPr>
        <w:t xml:space="preserve"> of the </w:t>
      </w:r>
      <w:r w:rsidRPr="005315EE">
        <w:rPr>
          <w:rStyle w:val="Emphasis"/>
          <w:highlight w:val="green"/>
        </w:rPr>
        <w:t>range</w:t>
      </w:r>
      <w:r w:rsidRPr="00FA57BC">
        <w:rPr>
          <w:rStyle w:val="Emphasis"/>
        </w:rPr>
        <w:t xml:space="preserve"> of op</w:t>
      </w:r>
      <w:r w:rsidRPr="004F7440">
        <w:rPr>
          <w:rStyle w:val="Emphasis"/>
        </w:rPr>
        <w:t>portunities</w:t>
      </w:r>
      <w:r w:rsidRPr="00FA57BC">
        <w:rPr>
          <w:rStyle w:val="StyleUnderline"/>
        </w:rPr>
        <w:t xml:space="preserve"> </w:t>
      </w:r>
      <w:r w:rsidRPr="005315EE">
        <w:rPr>
          <w:rStyle w:val="StyleUnderline"/>
          <w:highlight w:val="green"/>
        </w:rPr>
        <w:t xml:space="preserve">for states to </w:t>
      </w:r>
      <w:r w:rsidRPr="005315EE">
        <w:rPr>
          <w:rStyle w:val="Emphasis"/>
          <w:highlight w:val="green"/>
        </w:rPr>
        <w:t>wield influence</w:t>
      </w:r>
      <w:r w:rsidRPr="00765C0D">
        <w:rPr>
          <w:rStyle w:val="StyleUnderline"/>
        </w:rPr>
        <w:t xml:space="preserve"> in the U.S. federal system </w:t>
      </w:r>
      <w:r w:rsidRPr="005315EE">
        <w:rPr>
          <w:rStyle w:val="StyleUnderline"/>
          <w:highlight w:val="green"/>
        </w:rPr>
        <w:t xml:space="preserve">by </w:t>
      </w:r>
      <w:r w:rsidRPr="005315EE">
        <w:rPr>
          <w:rStyle w:val="Emphasis"/>
          <w:highlight w:val="green"/>
        </w:rPr>
        <w:t>showing</w:t>
      </w:r>
      <w:r w:rsidRPr="00765C0D">
        <w:rPr>
          <w:rStyle w:val="StyleUnderline"/>
        </w:rPr>
        <w:t xml:space="preserve"> that state statutes </w:t>
      </w:r>
      <w:r w:rsidRPr="005315EE">
        <w:rPr>
          <w:rStyle w:val="StyleUnderline"/>
          <w:highlight w:val="green"/>
        </w:rPr>
        <w:t>challenging</w:t>
      </w:r>
      <w:r w:rsidRPr="00765C0D">
        <w:rPr>
          <w:rStyle w:val="StyleUnderline"/>
        </w:rPr>
        <w:t xml:space="preserve"> federal law can </w:t>
      </w:r>
      <w:r w:rsidRPr="005315EE">
        <w:rPr>
          <w:rStyle w:val="Emphasis"/>
          <w:highlight w:val="green"/>
        </w:rPr>
        <w:t>play a role</w:t>
      </w:r>
      <w:r w:rsidRPr="00765C0D">
        <w:rPr>
          <w:rStyle w:val="StyleUnderline"/>
        </w:rPr>
        <w:t xml:space="preserve">, alongside of, and occasionally </w:t>
      </w:r>
      <w:r w:rsidRPr="005315EE">
        <w:rPr>
          <w:rStyle w:val="Emphasis"/>
          <w:highlight w:val="green"/>
        </w:rPr>
        <w:t>in place of</w:t>
      </w:r>
      <w:r w:rsidRPr="00674F15">
        <w:rPr>
          <w:rStyle w:val="StyleUnderline"/>
        </w:rPr>
        <w:t xml:space="preserve">, </w:t>
      </w:r>
      <w:r w:rsidRPr="00674F15">
        <w:rPr>
          <w:rStyle w:val="Emphasis"/>
        </w:rPr>
        <w:t xml:space="preserve">traditional </w:t>
      </w:r>
      <w:r w:rsidRPr="005315EE">
        <w:rPr>
          <w:rStyle w:val="Emphasis"/>
          <w:highlight w:val="green"/>
        </w:rPr>
        <w:t>mechanisms</w:t>
      </w:r>
      <w:r w:rsidRPr="005315EE">
        <w:rPr>
          <w:rStyle w:val="StyleUnderline"/>
          <w:highlight w:val="green"/>
        </w:rPr>
        <w:t xml:space="preserve"> by which states</w:t>
      </w:r>
      <w:r w:rsidRPr="00765C0D">
        <w:rPr>
          <w:rStyle w:val="StyleUnderline"/>
        </w:rPr>
        <w:t xml:space="preserve"> can </w:t>
      </w:r>
      <w:r w:rsidRPr="005315EE">
        <w:rPr>
          <w:rStyle w:val="Emphasis"/>
          <w:highlight w:val="green"/>
        </w:rPr>
        <w:t>advance</w:t>
      </w:r>
      <w:r w:rsidRPr="00667C6A">
        <w:rPr>
          <w:rStyle w:val="Emphasis"/>
        </w:rPr>
        <w:t xml:space="preserve"> their </w:t>
      </w:r>
      <w:r w:rsidRPr="005315EE">
        <w:rPr>
          <w:rStyle w:val="Emphasis"/>
          <w:highlight w:val="green"/>
        </w:rPr>
        <w:t>interests</w:t>
      </w:r>
      <w:r w:rsidRPr="00765C0D">
        <w:rPr>
          <w:rStyle w:val="StyleUnderline"/>
        </w:rPr>
        <w:t xml:space="preserve"> in the national political proces</w:t>
      </w:r>
      <w:r w:rsidRPr="00903482">
        <w:rPr>
          <w:rStyle w:val="StyleUnderline"/>
        </w:rPr>
        <w:t>s.</w:t>
      </w:r>
    </w:p>
    <w:p w14:paraId="0D75B9B1" w14:textId="77777777" w:rsidR="00CD1319" w:rsidRPr="00C41488" w:rsidRDefault="00CD1319" w:rsidP="00CD1319"/>
    <w:p w14:paraId="786168C7" w14:textId="77777777" w:rsidR="00CD1319" w:rsidRDefault="00CD1319" w:rsidP="00CD1319">
      <w:pPr>
        <w:pStyle w:val="Heading2"/>
      </w:pPr>
      <w:r>
        <w:t>Should</w:t>
      </w:r>
    </w:p>
    <w:p w14:paraId="4BFDA44F" w14:textId="77777777" w:rsidR="00CD1319" w:rsidRDefault="00CD1319" w:rsidP="00CD1319">
      <w:pPr>
        <w:pStyle w:val="Heading2"/>
      </w:pPr>
      <w:r>
        <w:t>T</w:t>
      </w:r>
    </w:p>
    <w:p w14:paraId="5C955ADE" w14:textId="77777777" w:rsidR="00CD1319" w:rsidRDefault="00CD1319" w:rsidP="00CD1319"/>
    <w:p w14:paraId="68CBCD43" w14:textId="77777777" w:rsidR="00CD1319" w:rsidRDefault="00CD1319" w:rsidP="00CD1319">
      <w:pPr>
        <w:pStyle w:val="Heading3"/>
      </w:pPr>
      <w:r>
        <w:t>Counterinterp---2NC</w:t>
      </w:r>
    </w:p>
    <w:p w14:paraId="6D8E82A4" w14:textId="77777777" w:rsidR="00CD1319" w:rsidRPr="00104630" w:rsidRDefault="00CD1319" w:rsidP="00CD1319">
      <w:pPr>
        <w:pStyle w:val="Heading4"/>
        <w:rPr>
          <w:rStyle w:val="Heading4Char"/>
        </w:rPr>
      </w:pPr>
      <w:r>
        <w:t>1. Domestic workers.</w:t>
      </w:r>
    </w:p>
    <w:p w14:paraId="0F36BEB9" w14:textId="77777777" w:rsidR="00CD1319" w:rsidRPr="00104630" w:rsidRDefault="00CD1319" w:rsidP="00CD1319">
      <w:pPr>
        <w:rPr>
          <w:rStyle w:val="Heading4Char"/>
        </w:rPr>
      </w:pPr>
      <w:r w:rsidRPr="00A426E4">
        <w:rPr>
          <w:rStyle w:val="Style13ptBold"/>
        </w:rPr>
        <w:t>EB 23</w:t>
      </w:r>
      <w:r>
        <w:t xml:space="preserve">. Election Buddy. “What Professions Cannot Unionize?” 11/8/23. </w:t>
      </w:r>
      <w:r w:rsidRPr="00414953">
        <w:t>https://electionbuddy.com/blog/2023/11/08/what-professions-cannot-unionize/</w:t>
      </w:r>
    </w:p>
    <w:p w14:paraId="423F7D53" w14:textId="77777777" w:rsidR="00CD1319" w:rsidRPr="00104630" w:rsidRDefault="00CD1319" w:rsidP="00CD1319">
      <w:pPr>
        <w:rPr>
          <w:rStyle w:val="Heading4Char"/>
        </w:rPr>
      </w:pPr>
      <w:r w:rsidRPr="00414953">
        <w:rPr>
          <w:sz w:val="16"/>
        </w:rPr>
        <w:t xml:space="preserve">Some </w:t>
      </w:r>
      <w:r w:rsidRPr="001E080A">
        <w:rPr>
          <w:rStyle w:val="StyleUnderline"/>
          <w:highlight w:val="lightGray"/>
        </w:rPr>
        <w:t>professions cannot unionize</w:t>
      </w:r>
      <w:r w:rsidRPr="00414953">
        <w:rPr>
          <w:sz w:val="16"/>
        </w:rPr>
        <w:t xml:space="preserve"> simply </w:t>
      </w:r>
      <w:r w:rsidRPr="001E080A">
        <w:rPr>
          <w:rStyle w:val="StyleUnderline"/>
          <w:highlight w:val="lightGray"/>
        </w:rPr>
        <w:t>because of</w:t>
      </w:r>
      <w:r w:rsidRPr="00414953">
        <w:rPr>
          <w:rStyle w:val="StyleUnderline"/>
        </w:rPr>
        <w:t xml:space="preserve"> </w:t>
      </w:r>
      <w:r w:rsidRPr="00414953">
        <w:rPr>
          <w:sz w:val="16"/>
        </w:rPr>
        <w:t xml:space="preserve">the </w:t>
      </w:r>
      <w:r w:rsidRPr="001E080A">
        <w:rPr>
          <w:rStyle w:val="Emphasis"/>
          <w:highlight w:val="lightGray"/>
        </w:rPr>
        <w:t>nature of their work</w:t>
      </w:r>
      <w:r w:rsidRPr="00414953">
        <w:rPr>
          <w:sz w:val="16"/>
        </w:rPr>
        <w:t>. The state does not restrict them from unionization.</w:t>
      </w:r>
    </w:p>
    <w:p w14:paraId="18B7A2E2" w14:textId="77777777" w:rsidR="00CD1319" w:rsidRPr="00104630" w:rsidRDefault="00CD1319" w:rsidP="00CD1319">
      <w:pPr>
        <w:rPr>
          <w:rStyle w:val="Heading4Char"/>
        </w:rPr>
      </w:pPr>
      <w:r w:rsidRPr="00414953">
        <w:rPr>
          <w:sz w:val="16"/>
        </w:rPr>
        <w:t xml:space="preserve">Here </w:t>
      </w:r>
      <w:r w:rsidRPr="001E080A">
        <w:rPr>
          <w:sz w:val="16"/>
        </w:rPr>
        <w:t>are</w:t>
      </w:r>
      <w:r w:rsidRPr="00414953">
        <w:rPr>
          <w:sz w:val="16"/>
        </w:rPr>
        <w:t xml:space="preserve"> some examples:</w:t>
      </w:r>
    </w:p>
    <w:p w14:paraId="57F087C0" w14:textId="77777777" w:rsidR="00CD1319" w:rsidRPr="00104630" w:rsidRDefault="00CD1319" w:rsidP="00CD1319">
      <w:pPr>
        <w:rPr>
          <w:rStyle w:val="Heading4Char"/>
        </w:rPr>
      </w:pPr>
      <w:r w:rsidRPr="001E080A">
        <w:rPr>
          <w:rStyle w:val="Emphasis"/>
          <w:highlight w:val="lightGray"/>
        </w:rPr>
        <w:t>Domestic workers</w:t>
      </w:r>
      <w:r w:rsidRPr="00414953">
        <w:rPr>
          <w:sz w:val="16"/>
        </w:rPr>
        <w:t xml:space="preserve">: Historically, domestic workers have </w:t>
      </w:r>
      <w:r w:rsidRPr="001E080A">
        <w:rPr>
          <w:rStyle w:val="StyleUnderline"/>
          <w:highlight w:val="lightGray"/>
        </w:rPr>
        <w:t>struggled to unionize due to</w:t>
      </w:r>
      <w:r w:rsidRPr="00414953">
        <w:rPr>
          <w:sz w:val="16"/>
        </w:rPr>
        <w:t xml:space="preserve"> the decentralized and </w:t>
      </w:r>
      <w:r w:rsidRPr="001E080A">
        <w:rPr>
          <w:rStyle w:val="StyleUnderline"/>
          <w:highlight w:val="lightGray"/>
        </w:rPr>
        <w:t>private nature of</w:t>
      </w:r>
      <w:r w:rsidRPr="001E080A">
        <w:rPr>
          <w:sz w:val="16"/>
          <w:highlight w:val="lightGray"/>
        </w:rPr>
        <w:t xml:space="preserve"> </w:t>
      </w:r>
      <w:r w:rsidRPr="001E080A">
        <w:rPr>
          <w:sz w:val="16"/>
        </w:rPr>
        <w:t xml:space="preserve">their </w:t>
      </w:r>
      <w:r w:rsidRPr="001E080A">
        <w:rPr>
          <w:rStyle w:val="StyleUnderline"/>
          <w:highlight w:val="lightGray"/>
        </w:rPr>
        <w:t>work</w:t>
      </w:r>
      <w:r w:rsidRPr="001E080A">
        <w:rPr>
          <w:sz w:val="16"/>
          <w:highlight w:val="lightGray"/>
        </w:rPr>
        <w:t>.</w:t>
      </w:r>
    </w:p>
    <w:p w14:paraId="4194ADD0" w14:textId="77777777" w:rsidR="00CD1319" w:rsidRPr="00104630" w:rsidRDefault="00CD1319" w:rsidP="00CD1319">
      <w:pPr>
        <w:rPr>
          <w:rStyle w:val="Heading4Char"/>
        </w:rPr>
      </w:pPr>
    </w:p>
    <w:p w14:paraId="7FDCCEF6" w14:textId="77777777" w:rsidR="00CD1319" w:rsidRPr="00104630" w:rsidRDefault="00CD1319" w:rsidP="00CD1319">
      <w:pPr>
        <w:pStyle w:val="Heading4"/>
        <w:rPr>
          <w:rStyle w:val="Heading4Char"/>
        </w:rPr>
      </w:pPr>
      <w:r>
        <w:t xml:space="preserve">2. Undocumented workers. </w:t>
      </w:r>
    </w:p>
    <w:p w14:paraId="54FCC1BB" w14:textId="77777777" w:rsidR="00CD1319" w:rsidRPr="00104630" w:rsidRDefault="00CD1319" w:rsidP="00CD1319">
      <w:pPr>
        <w:rPr>
          <w:rStyle w:val="Heading4Char"/>
        </w:rPr>
      </w:pPr>
      <w:r>
        <w:t xml:space="preserve">Conor </w:t>
      </w:r>
      <w:r w:rsidRPr="009A32DC">
        <w:rPr>
          <w:rStyle w:val="Style13ptBold"/>
        </w:rPr>
        <w:t>Trombetta 18</w:t>
      </w:r>
      <w:r>
        <w:t xml:space="preserve">. B.A., San Diego State University, 2014; J.D. Candidate, Georgetown University Law Center, May 2018. “The Undocumented Worker’s Dilemma: Improving Workplace Rights for Undocumented Workers Through Labor Arbitration and Collective Bargaining.” 2018. </w:t>
      </w:r>
      <w:r w:rsidRPr="009A32DC">
        <w:t>https://www.law.georgetown.edu/immigration-law-journal/wp-content/uploads/sites/19/2018/05/32-1-The-Undocumented-Workers-Dilemma.pdf</w:t>
      </w:r>
    </w:p>
    <w:p w14:paraId="7FA10144" w14:textId="77777777" w:rsidR="00CD1319" w:rsidRPr="00104630" w:rsidRDefault="00CD1319" w:rsidP="00CD1319">
      <w:pPr>
        <w:rPr>
          <w:rStyle w:val="Heading4Char"/>
        </w:rPr>
      </w:pPr>
      <w:r w:rsidRPr="00933DF8">
        <w:rPr>
          <w:sz w:val="16"/>
        </w:rPr>
        <w:t xml:space="preserve">The </w:t>
      </w:r>
      <w:r w:rsidRPr="00933DF8">
        <w:rPr>
          <w:rStyle w:val="StyleUnderline"/>
        </w:rPr>
        <w:t xml:space="preserve">legislative and judicial challenges faced by </w:t>
      </w:r>
      <w:r w:rsidRPr="00933DF8">
        <w:rPr>
          <w:rStyle w:val="Emphasis"/>
        </w:rPr>
        <w:t>undocumented workers</w:t>
      </w:r>
      <w:r w:rsidRPr="00933DF8">
        <w:rPr>
          <w:sz w:val="16"/>
        </w:rPr>
        <w:t xml:space="preserve"> create a prisoner’s dilemma wherein the </w:t>
      </w:r>
      <w:r w:rsidRPr="001E080A">
        <w:rPr>
          <w:rStyle w:val="StyleUnderline"/>
          <w:highlight w:val="lightGray"/>
        </w:rPr>
        <w:t>risk of deportation overshadows</w:t>
      </w:r>
      <w:r w:rsidRPr="00933DF8">
        <w:rPr>
          <w:sz w:val="16"/>
        </w:rPr>
        <w:t xml:space="preserve"> organizing better </w:t>
      </w:r>
      <w:r w:rsidRPr="001E080A">
        <w:rPr>
          <w:rStyle w:val="Emphasis"/>
          <w:highlight w:val="lightGray"/>
        </w:rPr>
        <w:t>workplace rights</w:t>
      </w:r>
      <w:r w:rsidRPr="00933DF8">
        <w:rPr>
          <w:sz w:val="16"/>
        </w:rPr>
        <w:t xml:space="preserve">. Because the federal legislative system shows little hope of development, and the </w:t>
      </w:r>
      <w:r w:rsidRPr="001E080A">
        <w:rPr>
          <w:rStyle w:val="Emphasis"/>
          <w:highlight w:val="lightGray"/>
        </w:rPr>
        <w:t>judicial system</w:t>
      </w:r>
      <w:r w:rsidRPr="001E080A">
        <w:rPr>
          <w:sz w:val="16"/>
          <w:highlight w:val="lightGray"/>
        </w:rPr>
        <w:t xml:space="preserve"> </w:t>
      </w:r>
      <w:r w:rsidRPr="001E080A">
        <w:rPr>
          <w:rStyle w:val="StyleUnderline"/>
          <w:highlight w:val="lightGray"/>
        </w:rPr>
        <w:t>promises only marginal change</w:t>
      </w:r>
      <w:r w:rsidRPr="00933DF8">
        <w:rPr>
          <w:sz w:val="16"/>
        </w:rPr>
        <w:t xml:space="preserve">, labor arbitration and collective bargaining agreements have the strongest potential to improve the rights of undocumented workers. </w:t>
      </w:r>
      <w:r w:rsidRPr="001E080A">
        <w:rPr>
          <w:rStyle w:val="Emphasis"/>
          <w:highlight w:val="lightGray"/>
        </w:rPr>
        <w:t>Improved rights</w:t>
      </w:r>
      <w:r w:rsidRPr="00933DF8">
        <w:rPr>
          <w:sz w:val="16"/>
        </w:rPr>
        <w:t xml:space="preserve"> and protections </w:t>
      </w:r>
      <w:r w:rsidRPr="001E080A">
        <w:rPr>
          <w:rStyle w:val="StyleUnderline"/>
          <w:highlight w:val="lightGray"/>
        </w:rPr>
        <w:t>for</w:t>
      </w:r>
      <w:r w:rsidRPr="00933DF8">
        <w:rPr>
          <w:sz w:val="16"/>
        </w:rPr>
        <w:t xml:space="preserve"> the </w:t>
      </w:r>
      <w:r w:rsidRPr="001E080A">
        <w:rPr>
          <w:rStyle w:val="Emphasis"/>
          <w:highlight w:val="lightGray"/>
        </w:rPr>
        <w:t>undocumented</w:t>
      </w:r>
      <w:r w:rsidRPr="00933DF8">
        <w:rPr>
          <w:sz w:val="16"/>
        </w:rPr>
        <w:t xml:space="preserve"> not only </w:t>
      </w:r>
      <w:r w:rsidRPr="001E080A">
        <w:rPr>
          <w:sz w:val="16"/>
          <w:highlight w:val="lightGray"/>
        </w:rPr>
        <w:t>i</w:t>
      </w:r>
      <w:r w:rsidRPr="001E080A">
        <w:rPr>
          <w:rStyle w:val="StyleUnderline"/>
          <w:highlight w:val="lightGray"/>
        </w:rPr>
        <w:t>mproves the rights and protections of their documented counterparts</w:t>
      </w:r>
      <w:r w:rsidRPr="00933DF8">
        <w:rPr>
          <w:sz w:val="16"/>
        </w:rPr>
        <w:t xml:space="preserve">, but bolsters a union’s cohesiveness and bargaining power and </w:t>
      </w:r>
      <w:r w:rsidRPr="001E080A">
        <w:rPr>
          <w:rStyle w:val="StyleUnderline"/>
          <w:highlight w:val="lightGray"/>
        </w:rPr>
        <w:t>encourages employers to comply with immigration law</w:t>
      </w:r>
      <w:r w:rsidRPr="00933DF8">
        <w:rPr>
          <w:sz w:val="16"/>
        </w:rPr>
        <w:t>.</w:t>
      </w:r>
    </w:p>
    <w:p w14:paraId="5EBA81D7" w14:textId="77777777" w:rsidR="00CD1319" w:rsidRPr="00104630" w:rsidRDefault="00CD1319" w:rsidP="00CD1319">
      <w:pPr>
        <w:rPr>
          <w:rStyle w:val="Heading4Char"/>
        </w:rPr>
      </w:pPr>
    </w:p>
    <w:p w14:paraId="341403C7" w14:textId="77777777" w:rsidR="00CD1319" w:rsidRPr="00104630" w:rsidRDefault="00CD1319" w:rsidP="00CD1319">
      <w:pPr>
        <w:pStyle w:val="Heading4"/>
        <w:rPr>
          <w:rStyle w:val="Heading4Char"/>
        </w:rPr>
      </w:pPr>
      <w:r>
        <w:t xml:space="preserve">3. Federal workers. </w:t>
      </w:r>
    </w:p>
    <w:p w14:paraId="7EE1A7A1" w14:textId="77777777" w:rsidR="00CD1319" w:rsidRPr="00104630" w:rsidRDefault="00CD1319" w:rsidP="00CD1319">
      <w:pPr>
        <w:rPr>
          <w:rStyle w:val="Heading4Char"/>
        </w:rPr>
      </w:pPr>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1E8D07D" w14:textId="77777777" w:rsidR="00CD1319" w:rsidRPr="00104630" w:rsidRDefault="00CD1319" w:rsidP="00CD1319">
      <w:pPr>
        <w:rPr>
          <w:rStyle w:val="Heading4Char"/>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1E080A">
        <w:rPr>
          <w:rStyle w:val="StyleUnderline"/>
          <w:highlight w:val="lightGray"/>
        </w:rPr>
        <w:t xml:space="preserve">government employees </w:t>
      </w:r>
      <w:r w:rsidRPr="00331B44">
        <w:rPr>
          <w:rStyle w:val="StyleUnderline"/>
        </w:rPr>
        <w:t>are</w:t>
      </w:r>
      <w:r w:rsidRPr="00331B44">
        <w:rPr>
          <w:sz w:val="16"/>
        </w:rPr>
        <w:t xml:space="preserve"> </w:t>
      </w:r>
      <w:r w:rsidRPr="00331B44">
        <w:rPr>
          <w:rStyle w:val="Emphasis"/>
        </w:rPr>
        <w:t>strongly motivated</w:t>
      </w:r>
      <w:r w:rsidRPr="00331B44">
        <w:rPr>
          <w:sz w:val="16"/>
        </w:rPr>
        <w:t xml:space="preserve"> </w:t>
      </w:r>
      <w:r w:rsidRPr="00331B44">
        <w:rPr>
          <w:rStyle w:val="StyleUnderline"/>
        </w:rPr>
        <w:t>to find</w:t>
      </w:r>
      <w:r w:rsidRPr="00331B44">
        <w:rPr>
          <w:sz w:val="16"/>
        </w:rPr>
        <w:t xml:space="preserve"> “</w:t>
      </w:r>
      <w:r w:rsidRPr="00331B44">
        <w:rPr>
          <w:rStyle w:val="Emphasis"/>
        </w:rPr>
        <w:t>purpose</w:t>
      </w:r>
      <w:r w:rsidRPr="00331B44">
        <w:rPr>
          <w:sz w:val="16"/>
        </w:rPr>
        <w:t xml:space="preserve"> </w:t>
      </w:r>
      <w:r w:rsidRPr="00331B44">
        <w:rPr>
          <w:rStyle w:val="StyleUnderline"/>
        </w:rPr>
        <w:t>in work that is</w:t>
      </w:r>
      <w:r w:rsidRPr="00331B44">
        <w:rPr>
          <w:sz w:val="16"/>
        </w:rPr>
        <w:t xml:space="preserve"> </w:t>
      </w:r>
      <w:r w:rsidRPr="00331B44">
        <w:rPr>
          <w:rStyle w:val="Emphasis"/>
        </w:rPr>
        <w:t>greater</w:t>
      </w:r>
      <w:r w:rsidRPr="00331B44">
        <w:rPr>
          <w:sz w:val="16"/>
        </w:rPr>
        <w:t xml:space="preserve"> </w:t>
      </w:r>
      <w:r w:rsidRPr="00331B44">
        <w:rPr>
          <w:rStyle w:val="StyleUnderline"/>
        </w:rPr>
        <w:t>than the extrinsic</w:t>
      </w:r>
      <w:r w:rsidRPr="00331B44">
        <w:rPr>
          <w:sz w:val="16"/>
        </w:rPr>
        <w:t xml:space="preserve"> </w:t>
      </w:r>
      <w:r w:rsidRPr="00331B44">
        <w:rPr>
          <w:rStyle w:val="Emphasis"/>
        </w:rPr>
        <w:t>outcomes</w:t>
      </w:r>
      <w:r w:rsidRPr="00331B44">
        <w:rPr>
          <w:sz w:val="16"/>
        </w:rPr>
        <w:t xml:space="preserve"> </w:t>
      </w:r>
      <w:r w:rsidRPr="00331B44">
        <w:rPr>
          <w:rStyle w:val="StyleUnderline"/>
        </w:rPr>
        <w:t>of the work</w:t>
      </w:r>
      <w:r w:rsidRPr="00331B44">
        <w:rPr>
          <w:sz w:val="16"/>
        </w:rPr>
        <w:t xml:space="preserve">.” Additionally, we find that </w:t>
      </w:r>
      <w:r w:rsidRPr="00331B44">
        <w:rPr>
          <w:rStyle w:val="StyleUnderline"/>
        </w:rPr>
        <w:t xml:space="preserve">government employees </w:t>
      </w:r>
      <w:r w:rsidRPr="001E080A">
        <w:rPr>
          <w:rStyle w:val="StyleUnderline"/>
          <w:highlight w:val="lightGray"/>
        </w:rPr>
        <w:t>view their</w:t>
      </w:r>
      <w:r w:rsidRPr="001E080A">
        <w:rPr>
          <w:sz w:val="16"/>
          <w:highlight w:val="lightGray"/>
        </w:rPr>
        <w:t xml:space="preserve"> </w:t>
      </w:r>
      <w:r w:rsidRPr="001E080A">
        <w:rPr>
          <w:sz w:val="16"/>
        </w:rPr>
        <w:t xml:space="preserve">public sector </w:t>
      </w:r>
      <w:r w:rsidRPr="001E080A">
        <w:rPr>
          <w:rStyle w:val="Emphasis"/>
          <w:highlight w:val="lightGray"/>
        </w:rPr>
        <w:t>union</w:t>
      </w:r>
      <w:r w:rsidRPr="001E080A">
        <w:rPr>
          <w:sz w:val="16"/>
          <w:highlight w:val="lightGray"/>
        </w:rPr>
        <w:t xml:space="preserve"> </w:t>
      </w:r>
      <w:r w:rsidRPr="001E080A">
        <w:rPr>
          <w:rStyle w:val="StyleUnderline"/>
          <w:highlight w:val="lightGray"/>
        </w:rPr>
        <w:t>as a</w:t>
      </w:r>
      <w:r w:rsidRPr="001E080A">
        <w:rPr>
          <w:sz w:val="16"/>
          <w:highlight w:val="lightGray"/>
        </w:rPr>
        <w:t xml:space="preserve"> </w:t>
      </w:r>
      <w:r w:rsidRPr="001E080A">
        <w:rPr>
          <w:rStyle w:val="Emphasis"/>
          <w:highlight w:val="lightGray"/>
        </w:rPr>
        <w:t>primary source</w:t>
      </w:r>
      <w:r w:rsidRPr="001E080A">
        <w:rPr>
          <w:sz w:val="16"/>
          <w:highlight w:val="lightGray"/>
        </w:rPr>
        <w:t xml:space="preserve"> </w:t>
      </w:r>
      <w:r w:rsidRPr="001E080A">
        <w:rPr>
          <w:rStyle w:val="StyleUnderline"/>
          <w:highlight w:val="lightGray"/>
        </w:rPr>
        <w:t>of</w:t>
      </w:r>
      <w:r w:rsidRPr="001E080A">
        <w:rPr>
          <w:sz w:val="16"/>
          <w:highlight w:val="lightGray"/>
        </w:rPr>
        <w:t xml:space="preserve"> </w:t>
      </w:r>
      <w:r w:rsidRPr="001E080A">
        <w:rPr>
          <w:rStyle w:val="Emphasis"/>
          <w:highlight w:val="lightGray"/>
        </w:rPr>
        <w:t>intrinsic motivation</w:t>
      </w:r>
      <w:r w:rsidRPr="00DB762F">
        <w:rPr>
          <w:sz w:val="16"/>
          <w:highlight w:val="lightGray"/>
        </w:rPr>
        <w:t>.</w:t>
      </w:r>
      <w:r w:rsidRPr="00BB6C26">
        <w:rPr>
          <w:sz w:val="16"/>
        </w:rPr>
        <w:t xml:space="preserve"> </w:t>
      </w:r>
    </w:p>
    <w:p w14:paraId="4B930EC5" w14:textId="77777777" w:rsidR="00CD1319" w:rsidRPr="00104630" w:rsidRDefault="00CD1319" w:rsidP="00CD1319">
      <w:pPr>
        <w:rPr>
          <w:rStyle w:val="Heading4Char"/>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w:t>
      </w:r>
      <w:r w:rsidRPr="00331B44">
        <w:rPr>
          <w:sz w:val="16"/>
        </w:rPr>
        <w:t xml:space="preserve">the </w:t>
      </w:r>
      <w:r w:rsidRPr="00331B44">
        <w:rPr>
          <w:rStyle w:val="StyleUnderline"/>
        </w:rPr>
        <w:t>union plays an</w:t>
      </w:r>
      <w:r w:rsidRPr="00331B44">
        <w:rPr>
          <w:sz w:val="16"/>
        </w:rPr>
        <w:t xml:space="preserve"> </w:t>
      </w:r>
      <w:r w:rsidRPr="00331B44">
        <w:rPr>
          <w:rStyle w:val="Emphasis"/>
        </w:rPr>
        <w:t>important role</w:t>
      </w:r>
      <w:r w:rsidRPr="00331B44">
        <w:rPr>
          <w:sz w:val="16"/>
        </w:rPr>
        <w:t xml:space="preserve"> </w:t>
      </w:r>
      <w:r w:rsidRPr="00331B44">
        <w:rPr>
          <w:rStyle w:val="StyleUnderline"/>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w:t>
      </w:r>
      <w:r w:rsidRPr="00B403B5">
        <w:rPr>
          <w:sz w:val="16"/>
        </w:rPr>
        <w:t xml:space="preserve">the </w:t>
      </w:r>
      <w:r w:rsidRPr="00B403B5">
        <w:rPr>
          <w:rStyle w:val="StyleUnderline"/>
        </w:rPr>
        <w:t>job satisfaction</w:t>
      </w:r>
      <w:r w:rsidRPr="00B403B5">
        <w:rPr>
          <w:sz w:val="16"/>
        </w:rPr>
        <w:t xml:space="preserve"> they experience, </w:t>
      </w:r>
      <w:r w:rsidRPr="00B403B5">
        <w:rPr>
          <w:rStyle w:val="StyleUnderline"/>
        </w:rPr>
        <w:t>and the</w:t>
      </w:r>
      <w:r w:rsidRPr="00B403B5">
        <w:rPr>
          <w:sz w:val="16"/>
        </w:rPr>
        <w:t xml:space="preserve"> </w:t>
      </w:r>
      <w:r w:rsidRPr="00B403B5">
        <w:rPr>
          <w:rStyle w:val="Emphasis"/>
        </w:rPr>
        <w:t>prosocial values</w:t>
      </w:r>
      <w:r w:rsidRPr="00B403B5">
        <w:rPr>
          <w:sz w:val="16"/>
        </w:rPr>
        <w:t xml:space="preserve"> </w:t>
      </w:r>
      <w:r w:rsidRPr="00B403B5">
        <w:rPr>
          <w:rStyle w:val="StyleUnderline"/>
        </w:rPr>
        <w:t>they maintain</w:t>
      </w:r>
      <w:r w:rsidRPr="00B403B5">
        <w:rPr>
          <w:sz w:val="16"/>
        </w:rPr>
        <w:t xml:space="preserve">; some of </w:t>
      </w:r>
      <w:r w:rsidRPr="00B403B5">
        <w:rPr>
          <w:rStyle w:val="StyleUnderline"/>
        </w:rPr>
        <w:t>the</w:t>
      </w:r>
      <w:r w:rsidRPr="00B403B5">
        <w:rPr>
          <w:sz w:val="16"/>
        </w:rPr>
        <w:t xml:space="preserve"> </w:t>
      </w:r>
      <w:r w:rsidRPr="00B403B5">
        <w:rPr>
          <w:rStyle w:val="Emphasis"/>
        </w:rPr>
        <w:t>very factors</w:t>
      </w:r>
      <w:r w:rsidRPr="00B403B5">
        <w:rPr>
          <w:sz w:val="16"/>
        </w:rPr>
        <w:t xml:space="preserve"> </w:t>
      </w:r>
      <w:r w:rsidRPr="00B403B5">
        <w:rPr>
          <w:rStyle w:val="StyleUnderline"/>
        </w:rPr>
        <w:t>that draw individuals into public service</w:t>
      </w:r>
      <w:r w:rsidRPr="00B403B5">
        <w:rPr>
          <w:sz w:val="16"/>
        </w:rPr>
        <w:t>.</w:t>
      </w:r>
      <w:r w:rsidRPr="00BB6C26">
        <w:rPr>
          <w:sz w:val="16"/>
        </w:rPr>
        <w:t xml:space="preserve"> </w:t>
      </w:r>
    </w:p>
    <w:p w14:paraId="63AA80B8" w14:textId="77777777" w:rsidR="00CD1319" w:rsidRPr="00104630" w:rsidRDefault="00CD1319" w:rsidP="00CD1319">
      <w:pPr>
        <w:rPr>
          <w:rStyle w:val="Heading4Char"/>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1E080A">
        <w:rPr>
          <w:rStyle w:val="StyleUnderline"/>
          <w:highlight w:val="lightGray"/>
        </w:rPr>
        <w:t>taking</w:t>
      </w:r>
      <w:r w:rsidRPr="003D6271">
        <w:rPr>
          <w:rStyle w:val="StyleUnderline"/>
        </w:rPr>
        <w:t xml:space="preserve"> away </w:t>
      </w:r>
      <w:r w:rsidRPr="001E080A">
        <w:rPr>
          <w:rStyle w:val="StyleUnderline"/>
          <w:highlight w:val="lightGray"/>
        </w:rPr>
        <w:t>the</w:t>
      </w:r>
      <w:r w:rsidRPr="001E080A">
        <w:rPr>
          <w:sz w:val="16"/>
          <w:highlight w:val="lightGray"/>
        </w:rPr>
        <w:t xml:space="preserve"> </w:t>
      </w:r>
      <w:r w:rsidRPr="001E080A">
        <w:rPr>
          <w:rStyle w:val="Emphasis"/>
          <w:highlight w:val="lightGray"/>
        </w:rPr>
        <w:t>right</w:t>
      </w:r>
      <w:r w:rsidRPr="001E080A">
        <w:rPr>
          <w:sz w:val="16"/>
          <w:highlight w:val="lightGray"/>
        </w:rPr>
        <w:t xml:space="preserve"> </w:t>
      </w:r>
      <w:r w:rsidRPr="001E080A">
        <w:rPr>
          <w:rStyle w:val="StyleUnderline"/>
          <w:highlight w:val="lightGray"/>
        </w:rPr>
        <w:t>to</w:t>
      </w:r>
      <w:r w:rsidRPr="001E080A">
        <w:rPr>
          <w:sz w:val="16"/>
          <w:highlight w:val="lightGray"/>
        </w:rPr>
        <w:t xml:space="preserve"> </w:t>
      </w:r>
      <w:r w:rsidRPr="001E080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1E080A">
        <w:rPr>
          <w:rStyle w:val="StyleUnderline"/>
          <w:highlight w:val="lightGray"/>
        </w:rPr>
        <w:t>removing</w:t>
      </w:r>
      <w:r w:rsidRPr="00950EA8">
        <w:rPr>
          <w:rStyle w:val="StyleUnderline"/>
        </w:rPr>
        <w:t xml:space="preserve"> </w:t>
      </w:r>
      <w:r w:rsidRPr="003D6271">
        <w:rPr>
          <w:rStyle w:val="StyleUnderline"/>
        </w:rPr>
        <w:t>one of the</w:t>
      </w:r>
      <w:r w:rsidRPr="003D6271">
        <w:rPr>
          <w:sz w:val="16"/>
        </w:rPr>
        <w:t xml:space="preserve"> </w:t>
      </w:r>
      <w:r w:rsidRPr="001E080A">
        <w:rPr>
          <w:rStyle w:val="Emphasis"/>
          <w:highlight w:val="lightGray"/>
        </w:rPr>
        <w:t>most important</w:t>
      </w:r>
      <w:r w:rsidRPr="001E080A">
        <w:rPr>
          <w:sz w:val="16"/>
          <w:highlight w:val="lightGray"/>
        </w:rPr>
        <w:t xml:space="preserve"> </w:t>
      </w:r>
      <w:r w:rsidRPr="001E080A">
        <w:rPr>
          <w:rStyle w:val="StyleUnderline"/>
          <w:highlight w:val="lightGray"/>
        </w:rPr>
        <w:t>incentives to recruit</w:t>
      </w:r>
      <w:r w:rsidRPr="001E080A">
        <w:rPr>
          <w:sz w:val="16"/>
          <w:highlight w:val="lightGray"/>
        </w:rPr>
        <w:t xml:space="preserve"> </w:t>
      </w:r>
      <w:r w:rsidRPr="001E080A">
        <w:rPr>
          <w:rStyle w:val="Emphasis"/>
          <w:highlight w:val="lightGray"/>
        </w:rPr>
        <w:t>highly educated</w:t>
      </w:r>
      <w:r w:rsidRPr="001E080A">
        <w:rPr>
          <w:sz w:val="16"/>
          <w:highlight w:val="lightGray"/>
        </w:rPr>
        <w:t xml:space="preserve"> </w:t>
      </w:r>
      <w:r w:rsidRPr="001E080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w:t>
      </w:r>
      <w:r w:rsidRPr="003D6271">
        <w:rPr>
          <w:sz w:val="16"/>
        </w:rPr>
        <w:t xml:space="preserve">becomes just another commodity. </w:t>
      </w:r>
    </w:p>
    <w:p w14:paraId="1F18F4ED" w14:textId="77777777" w:rsidR="00CD1319" w:rsidRPr="00104630" w:rsidRDefault="00CD1319" w:rsidP="00CD1319">
      <w:pPr>
        <w:rPr>
          <w:rStyle w:val="Heading4Char"/>
        </w:rPr>
      </w:pPr>
      <w:r w:rsidRPr="003D6271">
        <w:rPr>
          <w:sz w:val="16"/>
        </w:rPr>
        <w:t xml:space="preserve">Finally and most potentially troubling, </w:t>
      </w:r>
      <w:r w:rsidRPr="003D6271">
        <w:rPr>
          <w:rStyle w:val="StyleUnderline"/>
        </w:rPr>
        <w:t xml:space="preserve">if workers </w:t>
      </w:r>
      <w:r w:rsidRPr="00331B44">
        <w:rPr>
          <w:rStyle w:val="StyleUnderline"/>
        </w:rPr>
        <w:t>are without a</w:t>
      </w:r>
      <w:r w:rsidRPr="00331B44">
        <w:rPr>
          <w:sz w:val="16"/>
        </w:rPr>
        <w:t xml:space="preserve"> </w:t>
      </w:r>
      <w:r w:rsidRPr="00331B44">
        <w:rPr>
          <w:rStyle w:val="Emphasis"/>
        </w:rPr>
        <w:t>collective identity</w:t>
      </w:r>
      <w:r w:rsidRPr="00331B44">
        <w:rPr>
          <w:sz w:val="16"/>
        </w:rPr>
        <w:t xml:space="preserve"> that potentially facilitates their quest for meaningful work and subsequently, </w:t>
      </w:r>
      <w:r w:rsidRPr="00331B44">
        <w:rPr>
          <w:rStyle w:val="StyleUnderline"/>
        </w:rPr>
        <w:t>they perceive their employment as</w:t>
      </w:r>
      <w:r w:rsidRPr="00331B44">
        <w:rPr>
          <w:sz w:val="16"/>
        </w:rPr>
        <w:t xml:space="preserve"> primarily or </w:t>
      </w:r>
      <w:r w:rsidRPr="00331B44">
        <w:rPr>
          <w:rStyle w:val="Emphasis"/>
        </w:rPr>
        <w:t>solely</w:t>
      </w:r>
      <w:r w:rsidRPr="00331B44">
        <w:rPr>
          <w:sz w:val="16"/>
        </w:rPr>
        <w:t xml:space="preserve"> </w:t>
      </w:r>
      <w:r w:rsidRPr="00331B44">
        <w:rPr>
          <w:rStyle w:val="StyleUnderline"/>
        </w:rPr>
        <w:t>as a way to</w:t>
      </w:r>
      <w:r w:rsidRPr="00331B44">
        <w:rPr>
          <w:sz w:val="16"/>
        </w:rPr>
        <w:t xml:space="preserve"> </w:t>
      </w:r>
      <w:r w:rsidRPr="00331B44">
        <w:rPr>
          <w:rStyle w:val="Emphasis"/>
        </w:rPr>
        <w:t>earn living</w:t>
      </w:r>
      <w:r w:rsidRPr="00331B44">
        <w:rPr>
          <w:sz w:val="16"/>
        </w:rPr>
        <w:t xml:space="preserve">, </w:t>
      </w:r>
      <w:r w:rsidRPr="00331B44">
        <w:rPr>
          <w:rStyle w:val="StyleUnderline"/>
        </w:rPr>
        <w:t>then public service</w:t>
      </w:r>
      <w:r w:rsidRPr="00331B44">
        <w:rPr>
          <w:sz w:val="16"/>
        </w:rPr>
        <w:t xml:space="preserve"> itself </w:t>
      </w:r>
      <w:r w:rsidRPr="00331B44">
        <w:rPr>
          <w:rStyle w:val="StyleUnderline"/>
        </w:rPr>
        <w:t>loses a</w:t>
      </w:r>
      <w:r w:rsidRPr="00331B44">
        <w:rPr>
          <w:sz w:val="16"/>
        </w:rPr>
        <w:t xml:space="preserve"> </w:t>
      </w:r>
      <w:r w:rsidRPr="00331B44">
        <w:rPr>
          <w:rStyle w:val="Emphasis"/>
        </w:rPr>
        <w:t>significant portion</w:t>
      </w:r>
      <w:r w:rsidRPr="00331B44">
        <w:rPr>
          <w:sz w:val="16"/>
        </w:rPr>
        <w:t xml:space="preserve"> </w:t>
      </w:r>
      <w:r w:rsidRPr="00331B44">
        <w:rPr>
          <w:rStyle w:val="StyleUnderline"/>
        </w:rPr>
        <w:t>of its service dimension</w:t>
      </w:r>
      <w:r w:rsidRPr="00331B44">
        <w:rPr>
          <w:sz w:val="16"/>
        </w:rPr>
        <w:t>. Ir</w:t>
      </w:r>
      <w:r w:rsidRPr="00BB6C26">
        <w:rPr>
          <w:sz w:val="16"/>
        </w:rPr>
        <w:t xml:space="preserve">onically, </w:t>
      </w:r>
      <w:r w:rsidRPr="001E080A">
        <w:rPr>
          <w:rStyle w:val="StyleUnderline"/>
          <w:highlight w:val="lightGray"/>
        </w:rPr>
        <w:t>weakening the</w:t>
      </w:r>
      <w:r w:rsidRPr="001E080A">
        <w:rPr>
          <w:sz w:val="16"/>
          <w:highlight w:val="lightGray"/>
        </w:rPr>
        <w:t xml:space="preserve"> </w:t>
      </w:r>
      <w:r w:rsidRPr="001E080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B78F906" w14:textId="77777777" w:rsidR="00CD1319" w:rsidRPr="00104630" w:rsidRDefault="00CD1319" w:rsidP="00CD1319">
      <w:pPr>
        <w:rPr>
          <w:rStyle w:val="Heading4Char"/>
        </w:rPr>
      </w:pPr>
    </w:p>
    <w:p w14:paraId="0AF61541" w14:textId="77777777" w:rsidR="00CD1319" w:rsidRPr="00104630" w:rsidRDefault="00CD1319" w:rsidP="00CD1319">
      <w:pPr>
        <w:pStyle w:val="Heading4"/>
        <w:rPr>
          <w:rStyle w:val="Heading4Char"/>
        </w:rPr>
      </w:pPr>
      <w:r>
        <w:t>4. Student athletes.</w:t>
      </w:r>
    </w:p>
    <w:p w14:paraId="1D9A0953" w14:textId="77777777" w:rsidR="00CD1319" w:rsidRPr="00104630" w:rsidRDefault="00CD1319" w:rsidP="00CD1319">
      <w:pPr>
        <w:rPr>
          <w:rStyle w:val="Heading4Char"/>
        </w:rPr>
      </w:pPr>
      <w:r>
        <w:t xml:space="preserve">Eric </w:t>
      </w:r>
      <w:r w:rsidRPr="00A2268A">
        <w:rPr>
          <w:rStyle w:val="Style13ptBold"/>
        </w:rPr>
        <w:t>Oliver 14</w:t>
      </w:r>
      <w:r>
        <w:t>. Reporter for Marquette Wire. “</w:t>
      </w:r>
      <w:r w:rsidRPr="00A2268A">
        <w:t>Student athletes deserve the ability to unionize</w:t>
      </w:r>
      <w:r>
        <w:t xml:space="preserve">.” 4/1/14. </w:t>
      </w:r>
      <w:r w:rsidRPr="00A2268A">
        <w:t>https://marquettewire.org/3870058/tribune/viewpoints/oliver-student-athletes-deserve-the-ability-to-unionize/</w:t>
      </w:r>
    </w:p>
    <w:p w14:paraId="39647D29" w14:textId="77777777" w:rsidR="00CD1319" w:rsidRPr="00104630" w:rsidRDefault="00CD1319" w:rsidP="00CD1319">
      <w:pPr>
        <w:rPr>
          <w:rStyle w:val="Heading4Char"/>
        </w:rPr>
      </w:pPr>
      <w:r w:rsidRPr="00933DF8">
        <w:rPr>
          <w:sz w:val="16"/>
        </w:rPr>
        <w:t>When you’re putting 40 to 50 hours a week into your unpaid internship and your work is selling for millions of dollars through media contracts, ticket sales and marketing, some of that money should come back to you. After all, without you on the field, universities and the NCAA would make nothing.</w:t>
      </w:r>
    </w:p>
    <w:p w14:paraId="5F2256B9" w14:textId="77777777" w:rsidR="00CD1319" w:rsidRPr="00104630" w:rsidRDefault="00CD1319" w:rsidP="00CD1319">
      <w:pPr>
        <w:rPr>
          <w:rStyle w:val="Heading4Char"/>
        </w:rPr>
      </w:pPr>
      <w:r w:rsidRPr="00933DF8">
        <w:rPr>
          <w:sz w:val="16"/>
        </w:rPr>
        <w:t xml:space="preserve">That’s why the </w:t>
      </w:r>
      <w:r w:rsidRPr="00933DF8">
        <w:rPr>
          <w:rStyle w:val="StyleUnderline"/>
        </w:rPr>
        <w:t xml:space="preserve">Wildcat’s decision to pursue unionization is </w:t>
      </w:r>
      <w:r w:rsidRPr="00933DF8">
        <w:rPr>
          <w:rStyle w:val="Emphasis"/>
        </w:rPr>
        <w:t>important</w:t>
      </w:r>
      <w:r w:rsidRPr="00933DF8">
        <w:rPr>
          <w:sz w:val="16"/>
        </w:rPr>
        <w:t>. Even if these athletes make minimum wages, it’s better than making absolutely nothing.</w:t>
      </w:r>
    </w:p>
    <w:p w14:paraId="4365E653" w14:textId="77777777" w:rsidR="00CD1319" w:rsidRPr="00104630" w:rsidRDefault="00CD1319" w:rsidP="00CD1319">
      <w:pPr>
        <w:rPr>
          <w:rStyle w:val="Heading4Char"/>
        </w:rPr>
      </w:pPr>
      <w:r w:rsidRPr="00933DF8">
        <w:rPr>
          <w:sz w:val="16"/>
        </w:rPr>
        <w:t xml:space="preserve">What I hope to see is this: </w:t>
      </w:r>
      <w:r w:rsidRPr="001E080A">
        <w:rPr>
          <w:rStyle w:val="Emphasis"/>
          <w:highlight w:val="lightGray"/>
        </w:rPr>
        <w:t>Northwestern players</w:t>
      </w:r>
      <w:r w:rsidRPr="001E080A">
        <w:rPr>
          <w:rStyle w:val="StyleUnderline"/>
          <w:highlight w:val="lightGray"/>
        </w:rPr>
        <w:t xml:space="preserve"> get the </w:t>
      </w:r>
      <w:r w:rsidRPr="001E080A">
        <w:rPr>
          <w:rStyle w:val="Emphasis"/>
          <w:highlight w:val="lightGray"/>
        </w:rPr>
        <w:t>right to unionize</w:t>
      </w:r>
      <w:r w:rsidRPr="00933DF8">
        <w:rPr>
          <w:sz w:val="16"/>
        </w:rPr>
        <w:t xml:space="preserve"> </w:t>
      </w:r>
      <w:r w:rsidRPr="00933DF8">
        <w:rPr>
          <w:rStyle w:val="StyleUnderline"/>
        </w:rPr>
        <w:t xml:space="preserve">and other teams follow suit, </w:t>
      </w:r>
      <w:r w:rsidRPr="001E080A">
        <w:rPr>
          <w:rStyle w:val="Emphasis"/>
          <w:highlight w:val="lightGray"/>
        </w:rPr>
        <w:t>finally compensating student athletes</w:t>
      </w:r>
      <w:r w:rsidRPr="00933DF8">
        <w:rPr>
          <w:rStyle w:val="StyleUnderline"/>
        </w:rPr>
        <w:t xml:space="preserve"> with money, even if it’s just minimum wage</w:t>
      </w:r>
      <w:r w:rsidRPr="00933DF8">
        <w:rPr>
          <w:sz w:val="16"/>
        </w:rPr>
        <w:t xml:space="preserve">. The </w:t>
      </w:r>
      <w:r w:rsidRPr="001E080A">
        <w:rPr>
          <w:rStyle w:val="StyleUnderline"/>
          <w:highlight w:val="lightGray"/>
        </w:rPr>
        <w:t>NCAA devises</w:t>
      </w:r>
      <w:r w:rsidRPr="00933DF8">
        <w:rPr>
          <w:sz w:val="16"/>
        </w:rPr>
        <w:t xml:space="preserve"> a </w:t>
      </w:r>
      <w:r w:rsidRPr="001E080A">
        <w:rPr>
          <w:rStyle w:val="StyleUnderline"/>
          <w:highlight w:val="lightGray"/>
        </w:rPr>
        <w:t>new system to deal with equal pay</w:t>
      </w:r>
      <w:r w:rsidRPr="00933DF8">
        <w:rPr>
          <w:sz w:val="16"/>
        </w:rPr>
        <w:t xml:space="preserve"> throughout college sports to avoid the creation of a new recruiting system. If that fails, some argue a new athletic association will have to be formed consisting of the unionized schools to avoid an unfair advantage in recruiting practices.</w:t>
      </w:r>
    </w:p>
    <w:p w14:paraId="3741E64E" w14:textId="77777777" w:rsidR="00CD1319" w:rsidRPr="00104630" w:rsidRDefault="00CD1319" w:rsidP="00CD1319">
      <w:pPr>
        <w:rPr>
          <w:rStyle w:val="Heading4Char"/>
        </w:rPr>
      </w:pPr>
      <w:r w:rsidRPr="00933DF8">
        <w:rPr>
          <w:sz w:val="16"/>
        </w:rPr>
        <w:t>Unfortunately, there is one proposed system that I don’t want to see, and that is the contract system. If the unions decide to work on a contracted basis, that changes everything. If schools can start recruiting on the basis of money alone, say goodbye to the underdog. Big money sports programs find such success because they can lure in coaches, get top prospects with amazing facilities and great training staffs. If we let recruiters buy the future, we might as well eliminate the student portion of student athletics and make the NCAA into a collegiate minor league.</w:t>
      </w:r>
    </w:p>
    <w:p w14:paraId="762D043E" w14:textId="77777777" w:rsidR="00CD1319" w:rsidRPr="00104630" w:rsidRDefault="00CD1319" w:rsidP="00CD1319">
      <w:pPr>
        <w:rPr>
          <w:rStyle w:val="Heading4Char"/>
        </w:rPr>
      </w:pPr>
      <w:r w:rsidRPr="00933DF8">
        <w:rPr>
          <w:sz w:val="16"/>
        </w:rPr>
        <w:t xml:space="preserve">Unpaid internships are the worst; unpaid internships where you’re worth millions of dollars but you get none of it, are the worst of the worst. As far as this discussion goes, </w:t>
      </w:r>
      <w:r w:rsidRPr="001E080A">
        <w:rPr>
          <w:rStyle w:val="StyleUnderline"/>
          <w:highlight w:val="lightGray"/>
        </w:rPr>
        <w:t xml:space="preserve">student athletes </w:t>
      </w:r>
      <w:r w:rsidRPr="001E080A">
        <w:rPr>
          <w:rStyle w:val="Emphasis"/>
          <w:highlight w:val="lightGray"/>
        </w:rPr>
        <w:t>deserve compensation</w:t>
      </w:r>
      <w:r w:rsidRPr="00933DF8">
        <w:rPr>
          <w:sz w:val="16"/>
        </w:rPr>
        <w:t>, and they deserve it now.</w:t>
      </w:r>
    </w:p>
    <w:p w14:paraId="3808AA6C" w14:textId="77777777" w:rsidR="00CD1319" w:rsidRPr="00104630" w:rsidRDefault="00CD1319" w:rsidP="00CD1319">
      <w:pPr>
        <w:rPr>
          <w:rStyle w:val="Heading4Char"/>
        </w:rPr>
      </w:pPr>
      <w:r w:rsidRPr="00933DF8">
        <w:rPr>
          <w:sz w:val="16"/>
        </w:rPr>
        <w:t>Athletes pours their hearts and souls into the game, and although some get a free education, the university and NCAA make a lot more off of them than they get in return. Yes, it’s a shot at the future, but it comes at a cost that is incredibly disproportionate to the present.</w:t>
      </w:r>
    </w:p>
    <w:p w14:paraId="3F7EBA4A" w14:textId="77777777" w:rsidR="00CD1319" w:rsidRPr="00104630" w:rsidRDefault="00CD1319" w:rsidP="00CD1319">
      <w:pPr>
        <w:rPr>
          <w:rStyle w:val="Heading4Char"/>
        </w:rPr>
      </w:pPr>
    </w:p>
    <w:p w14:paraId="7BBD868A" w14:textId="77777777" w:rsidR="00CD1319" w:rsidRPr="00104630" w:rsidRDefault="00CD1319" w:rsidP="00CD1319">
      <w:pPr>
        <w:rPr>
          <w:rStyle w:val="Heading4Char"/>
        </w:rPr>
      </w:pPr>
    </w:p>
    <w:p w14:paraId="30DF5E49" w14:textId="77777777" w:rsidR="00CD1319" w:rsidRPr="00104630" w:rsidRDefault="00CD1319" w:rsidP="00CD1319">
      <w:pPr>
        <w:pStyle w:val="Heading4"/>
        <w:rPr>
          <w:rStyle w:val="Heading4Char"/>
        </w:rPr>
      </w:pPr>
      <w:r>
        <w:t>5. Volunteers.</w:t>
      </w:r>
    </w:p>
    <w:p w14:paraId="0430DDA1" w14:textId="77777777" w:rsidR="00CD1319" w:rsidRPr="00104630" w:rsidRDefault="00CD1319" w:rsidP="00CD1319">
      <w:pPr>
        <w:rPr>
          <w:rStyle w:val="Heading4Char"/>
        </w:rPr>
      </w:pPr>
      <w:r>
        <w:t xml:space="preserve">Curt </w:t>
      </w:r>
      <w:r w:rsidRPr="007A74E6">
        <w:rPr>
          <w:rStyle w:val="Style13ptBold"/>
        </w:rPr>
        <w:t>Varone 13</w:t>
      </w:r>
      <w:r>
        <w:t xml:space="preserve">. Volunteer firefighter. “Pennsylvania Volunteers Seeking to Unionize.” 12/30/13. </w:t>
      </w:r>
      <w:r w:rsidRPr="007A74E6">
        <w:t>https://firelawblog.com/2013/12/30/pennsylvania-volunteers-seeking-to-unionize/</w:t>
      </w:r>
    </w:p>
    <w:p w14:paraId="61B32B6C" w14:textId="77777777" w:rsidR="00CD1319" w:rsidRPr="00104630" w:rsidRDefault="00CD1319" w:rsidP="00CD1319">
      <w:pPr>
        <w:rPr>
          <w:rStyle w:val="Heading4Char"/>
        </w:rPr>
      </w:pPr>
      <w:r w:rsidRPr="007A74E6">
        <w:rPr>
          <w:sz w:val="16"/>
        </w:rPr>
        <w:t xml:space="preserve">Today’s burning question: </w:t>
      </w:r>
      <w:r w:rsidRPr="001E080A">
        <w:rPr>
          <w:rStyle w:val="StyleUnderline"/>
          <w:highlight w:val="lightGray"/>
        </w:rPr>
        <w:t xml:space="preserve">Me and my buddies are </w:t>
      </w:r>
      <w:r w:rsidRPr="001E080A">
        <w:rPr>
          <w:rStyle w:val="Emphasis"/>
          <w:highlight w:val="lightGray"/>
        </w:rPr>
        <w:t>volunteer firefighters</w:t>
      </w:r>
      <w:r w:rsidRPr="007A74E6">
        <w:rPr>
          <w:sz w:val="16"/>
        </w:rPr>
        <w:t xml:space="preserve">… sort of. We get paid a stipend for volunteering. I suppose that makes us paid volunteers if there is such a thing. So anyway, </w:t>
      </w:r>
      <w:r w:rsidRPr="001E080A">
        <w:rPr>
          <w:rStyle w:val="Emphasis"/>
          <w:highlight w:val="lightGray"/>
        </w:rPr>
        <w:t>we want to form a union</w:t>
      </w:r>
      <w:r w:rsidRPr="007A74E6">
        <w:rPr>
          <w:sz w:val="16"/>
        </w:rPr>
        <w:t xml:space="preserve"> but the </w:t>
      </w:r>
      <w:r w:rsidRPr="001E080A">
        <w:rPr>
          <w:rStyle w:val="StyleUnderline"/>
          <w:highlight w:val="lightGray"/>
        </w:rPr>
        <w:t>borough claims</w:t>
      </w:r>
      <w:r w:rsidRPr="007A74E6">
        <w:rPr>
          <w:sz w:val="16"/>
        </w:rPr>
        <w:t xml:space="preserve"> that </w:t>
      </w:r>
      <w:r w:rsidRPr="001E080A">
        <w:rPr>
          <w:rStyle w:val="StyleUnderline"/>
          <w:highlight w:val="lightGray"/>
        </w:rPr>
        <w:t>because we are volunteers we</w:t>
      </w:r>
      <w:r w:rsidRPr="001E080A">
        <w:rPr>
          <w:sz w:val="16"/>
          <w:highlight w:val="lightGray"/>
        </w:rPr>
        <w:t xml:space="preserve"> </w:t>
      </w:r>
      <w:r w:rsidRPr="001E080A">
        <w:rPr>
          <w:rStyle w:val="StyleUnderline"/>
          <w:highlight w:val="lightGray"/>
        </w:rPr>
        <w:t>are not employees</w:t>
      </w:r>
      <w:r w:rsidRPr="007A74E6">
        <w:rPr>
          <w:sz w:val="16"/>
        </w:rPr>
        <w:t xml:space="preserve"> and thus we cannot form a union. How can they pay us and say we are volunteers?</w:t>
      </w:r>
    </w:p>
    <w:p w14:paraId="3195C872" w14:textId="77777777" w:rsidR="00CD1319" w:rsidRPr="00104630" w:rsidRDefault="00CD1319" w:rsidP="00CD1319">
      <w:pPr>
        <w:rPr>
          <w:rStyle w:val="Heading4Char"/>
        </w:rPr>
      </w:pPr>
      <w:r w:rsidRPr="007A74E6">
        <w:rPr>
          <w:sz w:val="16"/>
        </w:rPr>
        <w:t>Answer: I suppose that depends on how you define a “volunteer.”</w:t>
      </w:r>
    </w:p>
    <w:p w14:paraId="5A377AB4" w14:textId="77777777" w:rsidR="00CD1319" w:rsidRPr="00104630" w:rsidRDefault="00CD1319" w:rsidP="00CD1319">
      <w:pPr>
        <w:rPr>
          <w:rStyle w:val="Heading4Char"/>
        </w:rPr>
      </w:pPr>
      <w:r w:rsidRPr="007A74E6">
        <w:rPr>
          <w:sz w:val="16"/>
        </w:rPr>
        <w:t xml:space="preserve">That will be the </w:t>
      </w:r>
      <w:r w:rsidRPr="001E080A">
        <w:rPr>
          <w:rStyle w:val="Emphasis"/>
          <w:highlight w:val="lightGray"/>
        </w:rPr>
        <w:t>central issue</w:t>
      </w:r>
      <w:r w:rsidRPr="001E080A">
        <w:rPr>
          <w:rStyle w:val="StyleUnderline"/>
          <w:highlight w:val="lightGray"/>
        </w:rPr>
        <w:t xml:space="preserve"> in</w:t>
      </w:r>
      <w:r w:rsidRPr="007A74E6">
        <w:rPr>
          <w:sz w:val="16"/>
        </w:rPr>
        <w:t xml:space="preserve"> a </w:t>
      </w:r>
      <w:r w:rsidRPr="001E080A">
        <w:rPr>
          <w:rStyle w:val="StyleUnderline"/>
          <w:highlight w:val="lightGray"/>
        </w:rPr>
        <w:t>case</w:t>
      </w:r>
      <w:r w:rsidRPr="007A74E6">
        <w:rPr>
          <w:sz w:val="16"/>
        </w:rPr>
        <w:t xml:space="preserve"> now </w:t>
      </w:r>
      <w:r w:rsidRPr="001E080A">
        <w:rPr>
          <w:rStyle w:val="StyleUnderline"/>
          <w:highlight w:val="lightGray"/>
        </w:rPr>
        <w:t>before</w:t>
      </w:r>
      <w:r w:rsidRPr="007A74E6">
        <w:rPr>
          <w:sz w:val="16"/>
        </w:rPr>
        <w:t xml:space="preserve"> the </w:t>
      </w:r>
      <w:r w:rsidRPr="001E080A">
        <w:rPr>
          <w:rStyle w:val="StyleUnderline"/>
          <w:highlight w:val="lightGray"/>
        </w:rPr>
        <w:t>Pennsylvania Labor Relations Board</w:t>
      </w:r>
      <w:r w:rsidRPr="007A74E6">
        <w:rPr>
          <w:sz w:val="16"/>
        </w:rPr>
        <w:t xml:space="preserve"> over whether firefighters in the Borough of Emmaus are paid employees or nominally compensated volunteers.</w:t>
      </w:r>
    </w:p>
    <w:p w14:paraId="1D6B3B90" w14:textId="77777777" w:rsidR="00CD1319" w:rsidRPr="00104630" w:rsidRDefault="00CD1319" w:rsidP="00CD1319">
      <w:pPr>
        <w:rPr>
          <w:rStyle w:val="Heading4Char"/>
        </w:rPr>
      </w:pPr>
    </w:p>
    <w:p w14:paraId="35D8B391" w14:textId="77777777" w:rsidR="00CD1319" w:rsidRPr="00104630" w:rsidRDefault="00CD1319" w:rsidP="00CD1319">
      <w:pPr>
        <w:pStyle w:val="Heading4"/>
        <w:rPr>
          <w:rStyle w:val="Heading4Char"/>
        </w:rPr>
      </w:pPr>
      <w:r>
        <w:t xml:space="preserve">6. This data worker AFF. </w:t>
      </w:r>
      <w:r w:rsidRPr="00583776">
        <w:rPr>
          <w:u w:val="single"/>
        </w:rPr>
        <w:t>Everyone</w:t>
      </w:r>
      <w:r>
        <w:t xml:space="preserve"> who uses social media could be considered an employee and unionize. </w:t>
      </w:r>
    </w:p>
    <w:p w14:paraId="556D9A9D" w14:textId="77777777" w:rsidR="00CD1319" w:rsidRPr="00104630" w:rsidRDefault="00CD1319" w:rsidP="00CD1319">
      <w:pPr>
        <w:rPr>
          <w:rStyle w:val="Heading4Char"/>
        </w:rPr>
      </w:pPr>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68D16A2D" w14:textId="77777777" w:rsidR="00CD1319" w:rsidRPr="00104630" w:rsidRDefault="00CD1319" w:rsidP="00CD1319">
      <w:pPr>
        <w:rPr>
          <w:rStyle w:val="Heading4Char"/>
        </w:rPr>
      </w:pPr>
      <w:r w:rsidRPr="00052CF9">
        <w:rPr>
          <w:sz w:val="16"/>
        </w:rPr>
        <w:t xml:space="preserve">The initial premise is straightforward: much like labor unions empower workers to have a say in their wages and other working conditions, </w:t>
      </w:r>
      <w:r w:rsidRPr="001E080A">
        <w:rPr>
          <w:rStyle w:val="Emphasis"/>
          <w:highlight w:val="lightGray"/>
        </w:rPr>
        <w:t>platform unions</w:t>
      </w:r>
      <w:r w:rsidRPr="00052CF9">
        <w:rPr>
          <w:sz w:val="16"/>
        </w:rPr>
        <w:t xml:space="preserve"> could </w:t>
      </w:r>
      <w:r w:rsidRPr="001E080A">
        <w:rPr>
          <w:rStyle w:val="StyleUnderline"/>
          <w:highlight w:val="lightGray"/>
        </w:rPr>
        <w:t>turn</w:t>
      </w:r>
      <w:r w:rsidRPr="00E24090">
        <w:rPr>
          <w:rStyle w:val="StyleUnderline"/>
        </w:rPr>
        <w:t xml:space="preserve"> platform </w:t>
      </w:r>
      <w:r w:rsidRPr="001E080A">
        <w:rPr>
          <w:rStyle w:val="StyleUnderline"/>
          <w:highlight w:val="lightGray"/>
        </w:rPr>
        <w:t>“users” into “participants”</w:t>
      </w:r>
      <w:r w:rsidRPr="00E24090">
        <w:rPr>
          <w:rStyle w:val="StyleUnderline"/>
        </w:rPr>
        <w:t xml:space="preserve"> who have a meaningful </w:t>
      </w:r>
      <w:r w:rsidRPr="001E080A">
        <w:rPr>
          <w:rStyle w:val="Emphasis"/>
          <w:highlight w:val="lightGray"/>
        </w:rPr>
        <w:t>collective say</w:t>
      </w:r>
      <w:r w:rsidRPr="001E080A">
        <w:rPr>
          <w:sz w:val="16"/>
          <w:highlight w:val="lightGray"/>
        </w:rPr>
        <w:t xml:space="preserve"> </w:t>
      </w:r>
      <w:r w:rsidRPr="001E080A">
        <w:rPr>
          <w:rStyle w:val="StyleUnderline"/>
          <w:highlight w:val="lightGray"/>
        </w:rPr>
        <w:t>in</w:t>
      </w:r>
      <w:r w:rsidRPr="00E24090">
        <w:rPr>
          <w:rStyle w:val="StyleUnderline"/>
        </w:rPr>
        <w:t xml:space="preserve"> whether or </w:t>
      </w:r>
      <w:r w:rsidRPr="001E080A">
        <w:rPr>
          <w:rStyle w:val="Emphasis"/>
          <w:highlight w:val="lightGray"/>
        </w:rPr>
        <w:t>how</w:t>
      </w:r>
      <w:r w:rsidRPr="00E24090">
        <w:rPr>
          <w:rStyle w:val="StyleUnderline"/>
        </w:rPr>
        <w:t xml:space="preserve"> their </w:t>
      </w:r>
      <w:r w:rsidRPr="001E080A">
        <w:rPr>
          <w:rStyle w:val="Emphasis"/>
          <w:highlight w:val="lightGray"/>
        </w:rPr>
        <w:t xml:space="preserve">data is </w:t>
      </w:r>
      <w:r w:rsidRPr="000A60E8">
        <w:rPr>
          <w:rStyle w:val="Emphasis"/>
        </w:rPr>
        <w:t xml:space="preserve">collected and </w:t>
      </w:r>
      <w:r w:rsidRPr="001E080A">
        <w:rPr>
          <w:rStyle w:val="Emphasis"/>
          <w:highlight w:val="lightGray"/>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1E080A">
        <w:rPr>
          <w:rStyle w:val="StyleUnderline"/>
          <w:highlight w:val="lightGray"/>
        </w:rPr>
        <w:t xml:space="preserve">develop </w:t>
      </w:r>
      <w:r w:rsidRPr="000A60E8">
        <w:rPr>
          <w:rStyle w:val="Emphasis"/>
        </w:rPr>
        <w:t xml:space="preserve">substantive </w:t>
      </w:r>
      <w:r w:rsidRPr="001E080A">
        <w:rPr>
          <w:rStyle w:val="Emphasis"/>
          <w:highlight w:val="lightGray"/>
        </w:rPr>
        <w:t>expertise</w:t>
      </w:r>
      <w:r w:rsidRPr="001E080A">
        <w:rPr>
          <w:rStyle w:val="StyleUnderline"/>
          <w:highlight w:val="lightGray"/>
        </w:rPr>
        <w:t xml:space="preserve"> in how </w:t>
      </w:r>
      <w:r w:rsidRPr="001E080A">
        <w:rPr>
          <w:rStyle w:val="Emphasis"/>
          <w:highlight w:val="lightGray"/>
        </w:rPr>
        <w:t>platforms operate</w:t>
      </w:r>
      <w:r w:rsidRPr="00052CF9">
        <w:rPr>
          <w:sz w:val="16"/>
        </w:rPr>
        <w:t xml:space="preserve">, while also </w:t>
      </w:r>
      <w:r w:rsidRPr="00052CF9">
        <w:rPr>
          <w:rStyle w:val="StyleUnderline"/>
        </w:rPr>
        <w:t xml:space="preserve">educating their </w:t>
      </w:r>
      <w:r w:rsidRPr="00B42332">
        <w:rPr>
          <w:rStyle w:val="StyleUnderline"/>
        </w:rPr>
        <w:t xml:space="preserve">members, </w:t>
      </w:r>
      <w:r w:rsidRPr="00B42332">
        <w:rPr>
          <w:rStyle w:val="Emphasis"/>
        </w:rPr>
        <w:t>aggregating</w:t>
      </w:r>
      <w:r w:rsidRPr="00B42332">
        <w:rPr>
          <w:rStyle w:val="StyleUnderline"/>
        </w:rPr>
        <w:t xml:space="preserve"> their </w:t>
      </w:r>
      <w:r w:rsidRPr="00B42332">
        <w:rPr>
          <w:rStyle w:val="Emphasis"/>
        </w:rPr>
        <w:t xml:space="preserve">preferences in </w:t>
      </w:r>
      <w:r w:rsidRPr="001E080A">
        <w:rPr>
          <w:rStyle w:val="Emphasis"/>
        </w:rPr>
        <w:t>bargaining</w:t>
      </w:r>
      <w:r w:rsidRPr="00B42332">
        <w:rPr>
          <w:rStyle w:val="StyleUnderline"/>
        </w:rPr>
        <w:t xml:space="preserve">, and </w:t>
      </w:r>
      <w:r w:rsidRPr="00B42332">
        <w:rPr>
          <w:rStyle w:val="Emphasis"/>
        </w:rPr>
        <w:t>monitoring</w:t>
      </w:r>
      <w:r w:rsidRPr="00B42332">
        <w:rPr>
          <w:rStyle w:val="StyleUnderline"/>
        </w:rPr>
        <w:t xml:space="preserve"> for </w:t>
      </w:r>
      <w:r w:rsidRPr="00B42332">
        <w:rPr>
          <w:rStyle w:val="Emphasis"/>
        </w:rPr>
        <w:t>compliance</w:t>
      </w:r>
      <w:r w:rsidRPr="00B42332">
        <w:rPr>
          <w:sz w:val="16"/>
        </w:rPr>
        <w:t xml:space="preserve">. And </w:t>
      </w:r>
      <w:r w:rsidRPr="00B42332">
        <w:rPr>
          <w:rStyle w:val="StyleUnderline"/>
        </w:rPr>
        <w:t>because platform unions</w:t>
      </w:r>
      <w:r w:rsidRPr="00B42332">
        <w:rPr>
          <w:sz w:val="16"/>
        </w:rPr>
        <w:t xml:space="preserve"> would </w:t>
      </w:r>
      <w:r w:rsidRPr="00B42332">
        <w:rPr>
          <w:rStyle w:val="StyleUnderline"/>
        </w:rPr>
        <w:t>exist</w:t>
      </w:r>
      <w:r w:rsidRPr="00B42332">
        <w:rPr>
          <w:sz w:val="16"/>
        </w:rPr>
        <w:t xml:space="preserve"> mainly or exclusively </w:t>
      </w:r>
      <w:r w:rsidRPr="00B42332">
        <w:rPr>
          <w:rStyle w:val="StyleUnderline"/>
        </w:rPr>
        <w:t>to perform these functions</w:t>
      </w:r>
      <w:r w:rsidRPr="00B42332">
        <w:rPr>
          <w:sz w:val="16"/>
        </w:rPr>
        <w:t xml:space="preserve">, they would </w:t>
      </w:r>
      <w:r w:rsidRPr="00B42332">
        <w:rPr>
          <w:rStyle w:val="StyleUnderline"/>
        </w:rPr>
        <w:t>likely do so in a more</w:t>
      </w:r>
      <w:r w:rsidRPr="00B42332">
        <w:rPr>
          <w:sz w:val="16"/>
        </w:rPr>
        <w:t xml:space="preserve"> single-minded and </w:t>
      </w:r>
      <w:r w:rsidRPr="00B42332">
        <w:rPr>
          <w:rStyle w:val="Emphasis"/>
        </w:rPr>
        <w:t>user-centric fashion</w:t>
      </w:r>
      <w:r w:rsidRPr="00B42332">
        <w:rPr>
          <w:rStyle w:val="StyleUnderline"/>
        </w:rPr>
        <w:t xml:space="preserve"> than would </w:t>
      </w:r>
      <w:r w:rsidRPr="00B42332">
        <w:rPr>
          <w:rStyle w:val="Emphasis"/>
        </w:rPr>
        <w:t>regulators</w:t>
      </w:r>
      <w:r w:rsidRPr="00B42332">
        <w:rPr>
          <w:sz w:val="16"/>
        </w:rPr>
        <w:t xml:space="preserve">, </w:t>
      </w:r>
      <w:r w:rsidRPr="00B42332">
        <w:rPr>
          <w:rStyle w:val="StyleUnderline"/>
        </w:rPr>
        <w:t xml:space="preserve">who usually must </w:t>
      </w:r>
      <w:r w:rsidRPr="00B42332">
        <w:rPr>
          <w:rStyle w:val="Emphasis"/>
        </w:rPr>
        <w:t>consider</w:t>
      </w:r>
      <w:r w:rsidRPr="00B42332">
        <w:rPr>
          <w:rStyle w:val="StyleUnderline"/>
        </w:rPr>
        <w:t xml:space="preserve"> the interests of</w:t>
      </w:r>
      <w:r w:rsidRPr="00B42332">
        <w:rPr>
          <w:sz w:val="16"/>
        </w:rPr>
        <w:t xml:space="preserve"> diverse stakeholders, including </w:t>
      </w:r>
      <w:r w:rsidRPr="00B42332">
        <w:rPr>
          <w:rStyle w:val="StyleUnderline"/>
        </w:rPr>
        <w:t>platforms themselves</w:t>
      </w:r>
      <w:r w:rsidRPr="00B42332">
        <w:rPr>
          <w:sz w:val="16"/>
        </w:rPr>
        <w:t>. Third, users already engage in collective action to try to</w:t>
      </w:r>
      <w:r w:rsidRPr="000A60E8">
        <w:rPr>
          <w:sz w:val="16"/>
        </w:rPr>
        <w:t xml:space="preserve">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44E324D4" w14:textId="77777777" w:rsidR="00CD1319" w:rsidRPr="00104630" w:rsidRDefault="00CD1319" w:rsidP="00CD1319">
      <w:pPr>
        <w:rPr>
          <w:rStyle w:val="Heading4Char"/>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5908A2BE" w14:textId="77777777" w:rsidR="00CD1319" w:rsidRPr="00104630" w:rsidRDefault="00CD1319" w:rsidP="00CD1319">
      <w:pPr>
        <w:rPr>
          <w:rStyle w:val="Heading4Char"/>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w:t>
      </w:r>
      <w:r w:rsidRPr="00B42332">
        <w:rPr>
          <w:sz w:val="16"/>
        </w:rPr>
        <w:t xml:space="preserve">unions politically feasible? Not today. And </w:t>
      </w:r>
      <w:r w:rsidRPr="00B42332">
        <w:rPr>
          <w:rStyle w:val="Emphasis"/>
        </w:rPr>
        <w:t>if the government enacted</w:t>
      </w:r>
      <w:r w:rsidRPr="00B42332">
        <w:rPr>
          <w:rStyle w:val="StyleUnderline"/>
        </w:rPr>
        <w:t xml:space="preserve"> a </w:t>
      </w:r>
      <w:r w:rsidRPr="00B42332">
        <w:rPr>
          <w:rStyle w:val="Emphasis"/>
        </w:rPr>
        <w:t>platform collective-bargaining</w:t>
      </w:r>
      <w:r w:rsidRPr="00B42332">
        <w:rPr>
          <w:rStyle w:val="StyleUnderline"/>
        </w:rPr>
        <w:t xml:space="preserve"> law, </w:t>
      </w:r>
      <w:r w:rsidRPr="00B42332">
        <w:rPr>
          <w:rStyle w:val="Emphasis"/>
          <w:sz w:val="30"/>
          <w:szCs w:val="30"/>
        </w:rPr>
        <w:t>would First Amendment objections follow? Absolutely</w:t>
      </w:r>
      <w:r w:rsidRPr="00B42332">
        <w:rPr>
          <w:sz w:val="16"/>
        </w:rPr>
        <w:t>. These are important objections (and there are likely others as well), but they come after questions about whether unionization and collective bargaining could</w:t>
      </w:r>
      <w:r w:rsidRPr="00052CF9">
        <w:rPr>
          <w:sz w:val="16"/>
        </w:rPr>
        <w:t xml:space="preserve"> usefully be deployed in the platform-user context. To put it another way: a </w:t>
      </w:r>
      <w:r w:rsidRPr="001E080A">
        <w:rPr>
          <w:rStyle w:val="StyleUnderline"/>
          <w:highlight w:val="lightGray"/>
        </w:rPr>
        <w:t>platform unionization</w:t>
      </w:r>
      <w:r w:rsidRPr="00052CF9">
        <w:rPr>
          <w:sz w:val="16"/>
        </w:rPr>
        <w:t xml:space="preserve"> and collective-bargaining </w:t>
      </w:r>
      <w:r w:rsidRPr="001E080A">
        <w:rPr>
          <w:rStyle w:val="Emphasis"/>
          <w:highlight w:val="lightGray"/>
        </w:rPr>
        <w:t>law that has a viable path through</w:t>
      </w:r>
      <w:r w:rsidRPr="00052CF9">
        <w:rPr>
          <w:sz w:val="16"/>
        </w:rPr>
        <w:t xml:space="preserve"> a divided Congress and </w:t>
      </w:r>
      <w:r w:rsidRPr="001E080A">
        <w:rPr>
          <w:rStyle w:val="Emphasis"/>
          <w:highlight w:val="lightGray"/>
        </w:rPr>
        <w:t>the current Supreme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3B584909" w14:textId="77777777" w:rsidR="00CD1319" w:rsidRPr="00104630" w:rsidRDefault="00CD1319" w:rsidP="00CD1319">
      <w:pPr>
        <w:rPr>
          <w:rStyle w:val="Heading4Char"/>
        </w:rPr>
      </w:pPr>
    </w:p>
    <w:p w14:paraId="44F6BB55" w14:textId="77777777" w:rsidR="00CD1319" w:rsidRPr="00104630" w:rsidRDefault="00CD1319" w:rsidP="00CD1319">
      <w:pPr>
        <w:rPr>
          <w:rStyle w:val="Heading4Char"/>
        </w:rPr>
      </w:pPr>
    </w:p>
    <w:p w14:paraId="487D7648" w14:textId="77777777" w:rsidR="00CD1319" w:rsidRPr="001E080A" w:rsidRDefault="00CD1319" w:rsidP="00CD1319">
      <w:pPr>
        <w:pStyle w:val="Heading4"/>
        <w:rPr>
          <w:rStyle w:val="Heading4Char"/>
        </w:rPr>
      </w:pPr>
      <w:r>
        <w:t xml:space="preserve">7. Medical </w:t>
      </w:r>
      <w:r>
        <w:rPr>
          <w:u w:val="single"/>
        </w:rPr>
        <w:t>aids</w:t>
      </w:r>
      <w:r>
        <w:t>.</w:t>
      </w:r>
    </w:p>
    <w:p w14:paraId="102F9029" w14:textId="77777777" w:rsidR="00CD1319" w:rsidRPr="00104630" w:rsidRDefault="00CD1319" w:rsidP="00CD1319">
      <w:pPr>
        <w:rPr>
          <w:rStyle w:val="Heading4Char"/>
        </w:rPr>
      </w:pPr>
      <w:r w:rsidRPr="00FF080D">
        <w:rPr>
          <w:rStyle w:val="Style13ptBold"/>
        </w:rPr>
        <w:t>US District Court 77</w:t>
      </w:r>
      <w:r>
        <w:t xml:space="preserve">. </w:t>
      </w:r>
      <w:r w:rsidRPr="00FF080D">
        <w:t>U.S. District Court for the Southern District of New York - 426 F. Supp. 438 (S.D.N.Y. 1977)</w:t>
      </w:r>
      <w:r>
        <w:t>. “</w:t>
      </w:r>
      <w:r w:rsidRPr="00FF080D">
        <w:t>NLRB v. Committee of Interns and Residents, 426 F. Supp. 438 (S.D.N.Y. 1977)</w:t>
      </w:r>
      <w:r>
        <w:t xml:space="preserve">”. </w:t>
      </w:r>
      <w:r w:rsidRPr="00FF080D">
        <w:t>https://law.justia.com/cases/federal/district-courts/FSupp/426/438/1595066/</w:t>
      </w:r>
    </w:p>
    <w:p w14:paraId="0BBA2CDF" w14:textId="77777777" w:rsidR="00CD1319" w:rsidRPr="00104630" w:rsidRDefault="00CD1319" w:rsidP="00CD1319">
      <w:pPr>
        <w:rPr>
          <w:rStyle w:val="Heading4Char"/>
        </w:rPr>
      </w:pPr>
      <w:r w:rsidRPr="00FF080D">
        <w:rPr>
          <w:sz w:val="16"/>
        </w:rPr>
        <w:t xml:space="preserve">The </w:t>
      </w:r>
      <w:r w:rsidRPr="001E080A">
        <w:rPr>
          <w:rStyle w:val="StyleUnderline"/>
          <w:highlight w:val="lightGray"/>
        </w:rPr>
        <w:t>NLRB</w:t>
      </w:r>
      <w:r w:rsidRPr="00FF080D">
        <w:rPr>
          <w:sz w:val="16"/>
        </w:rPr>
        <w:t xml:space="preserve"> first </w:t>
      </w:r>
      <w:r w:rsidRPr="001E080A">
        <w:rPr>
          <w:rStyle w:val="StyleUnderline"/>
          <w:highlight w:val="lightGray"/>
        </w:rPr>
        <w:t>considered</w:t>
      </w:r>
      <w:r w:rsidRPr="00FF080D">
        <w:rPr>
          <w:rStyle w:val="StyleUnderline"/>
        </w:rPr>
        <w:t xml:space="preserve"> the situation of housestaff in Cedars-Sinai Medical Center</w:t>
      </w:r>
      <w:r w:rsidRPr="00FF080D">
        <w:rPr>
          <w:sz w:val="16"/>
        </w:rPr>
        <w:t>, 223 NLRB No. 57, 91 LRRM 1398 (March 19, 1976), and concluded (with Member Fanning dissenting at length) that</w:t>
      </w:r>
    </w:p>
    <w:p w14:paraId="00580E6E" w14:textId="77777777" w:rsidR="00CD1319" w:rsidRPr="00104630" w:rsidRDefault="00CD1319" w:rsidP="00CD1319">
      <w:pPr>
        <w:rPr>
          <w:rStyle w:val="Heading4Char"/>
        </w:rPr>
      </w:pPr>
      <w:r w:rsidRPr="00FF080D">
        <w:rPr>
          <w:sz w:val="16"/>
        </w:rPr>
        <w:t xml:space="preserve">. . . </w:t>
      </w:r>
      <w:r w:rsidRPr="001E080A">
        <w:rPr>
          <w:rStyle w:val="Emphasis"/>
          <w:highlight w:val="lightGray"/>
        </w:rPr>
        <w:t>interns</w:t>
      </w:r>
      <w:r w:rsidRPr="00FF080D">
        <w:rPr>
          <w:sz w:val="16"/>
        </w:rPr>
        <w:t xml:space="preserve">, </w:t>
      </w:r>
      <w:r w:rsidRPr="001E080A">
        <w:rPr>
          <w:rStyle w:val="Emphasis"/>
          <w:highlight w:val="lightGray"/>
        </w:rPr>
        <w:t>residents</w:t>
      </w:r>
      <w:r w:rsidRPr="00FF080D">
        <w:rPr>
          <w:sz w:val="16"/>
        </w:rPr>
        <w:t xml:space="preserve">, and </w:t>
      </w:r>
      <w:r w:rsidRPr="001E080A">
        <w:rPr>
          <w:rStyle w:val="Emphasis"/>
          <w:highlight w:val="lightGray"/>
        </w:rPr>
        <w:t>clinical fellows</w:t>
      </w:r>
      <w:r w:rsidRPr="00FF080D">
        <w:rPr>
          <w:sz w:val="16"/>
        </w:rPr>
        <w:t xml:space="preserve">, although they possess certain employee characteristics, are primarily students. Accordingly . . . we conclude that the interns, residents and clinical fellows . . . </w:t>
      </w:r>
      <w:r w:rsidRPr="001E080A">
        <w:rPr>
          <w:rStyle w:val="Emphasis"/>
          <w:sz w:val="32"/>
          <w:highlight w:val="lightGray"/>
        </w:rPr>
        <w:t>are not "employees"</w:t>
      </w:r>
      <w:r w:rsidRPr="00FF080D">
        <w:rPr>
          <w:rStyle w:val="Emphasis"/>
          <w:sz w:val="32"/>
        </w:rPr>
        <w:t xml:space="preserve"> </w:t>
      </w:r>
      <w:r w:rsidRPr="00FF080D">
        <w:rPr>
          <w:sz w:val="16"/>
        </w:rPr>
        <w:t>within the meaning of Section 2(3) of the Act. Id. at 3.</w:t>
      </w:r>
    </w:p>
    <w:p w14:paraId="4D2E33E7" w14:textId="77777777" w:rsidR="00CD1319" w:rsidRDefault="00CD1319" w:rsidP="00CD1319">
      <w:pPr>
        <w:pStyle w:val="Analytic"/>
      </w:pPr>
    </w:p>
    <w:p w14:paraId="008A09A1" w14:textId="77777777" w:rsidR="00CD1319" w:rsidRPr="00FB41EB" w:rsidRDefault="00CD1319" w:rsidP="00CD1319">
      <w:pPr>
        <w:pStyle w:val="Heading4"/>
      </w:pPr>
      <w:r>
        <w:t xml:space="preserve">That’s </w:t>
      </w:r>
      <w:r w:rsidRPr="00BF5A06">
        <w:rPr>
          <w:u w:val="single"/>
        </w:rPr>
        <w:t>magnified</w:t>
      </w:r>
      <w:r>
        <w:t xml:space="preserve"> because AFF’s can apply ‘strengthen’ to apply to new permissive </w:t>
      </w:r>
      <w:r w:rsidRPr="00F02D9A">
        <w:rPr>
          <w:u w:val="single"/>
        </w:rPr>
        <w:t>SUBJECTS</w:t>
      </w:r>
      <w:r>
        <w:t xml:space="preserve"> of bargaining, since it merely implies ‘scope’ as per the 2AC. That makes the topic unlimited. Here’s a list of </w:t>
      </w:r>
      <w:r>
        <w:rPr>
          <w:u w:val="single"/>
        </w:rPr>
        <w:t>just some</w:t>
      </w:r>
      <w:r>
        <w:t xml:space="preserve"> of those permissive subjects. </w:t>
      </w:r>
    </w:p>
    <w:p w14:paraId="4AA005C8" w14:textId="77777777" w:rsidR="00CD1319" w:rsidRPr="00821CA2" w:rsidRDefault="00CD1319" w:rsidP="00CD1319">
      <w:r w:rsidRPr="00821CA2">
        <w:rPr>
          <w:rStyle w:val="Style13ptBold"/>
        </w:rPr>
        <w:t>NECA 24</w:t>
      </w:r>
      <w:r>
        <w:t xml:space="preserve"> [National Electrical Contractors Association. “Navigating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780AAE82" w14:textId="77777777" w:rsidR="00CD1319" w:rsidRPr="00821CA2" w:rsidRDefault="00CD1319" w:rsidP="00CD1319">
      <w:pPr>
        <w:rPr>
          <w:sz w:val="16"/>
        </w:rPr>
      </w:pPr>
      <w:r w:rsidRPr="008C35E6">
        <w:rPr>
          <w:rStyle w:val="Emphasis"/>
          <w:highlight w:val="green"/>
        </w:rPr>
        <w:t>Permissive</w:t>
      </w:r>
      <w:r w:rsidRPr="00821CA2">
        <w:rPr>
          <w:sz w:val="16"/>
        </w:rPr>
        <w:t>: The Two-Way Street</w:t>
      </w:r>
    </w:p>
    <w:p w14:paraId="4CD5A943" w14:textId="77777777" w:rsidR="00CD1319" w:rsidRPr="00821CA2" w:rsidRDefault="00CD1319" w:rsidP="00CD1319">
      <w:pPr>
        <w:rPr>
          <w:sz w:val="16"/>
        </w:rPr>
      </w:pPr>
      <w:r w:rsidRPr="00821CA2">
        <w:rPr>
          <w:sz w:val="16"/>
        </w:rPr>
        <w:t xml:space="preserve">• </w:t>
      </w:r>
      <w:r w:rsidRPr="00821CA2">
        <w:rPr>
          <w:rStyle w:val="StyleUnderline"/>
        </w:rPr>
        <w:t xml:space="preserve">Optional </w:t>
      </w:r>
      <w:r w:rsidRPr="008C35E6">
        <w:rPr>
          <w:rStyle w:val="StyleUnderline"/>
          <w:highlight w:val="gree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3BCB48BB" w14:textId="77777777" w:rsidR="00CD1319" w:rsidRPr="00821CA2" w:rsidRDefault="00CD1319" w:rsidP="00CD1319">
      <w:pPr>
        <w:rPr>
          <w:sz w:val="16"/>
        </w:rPr>
      </w:pPr>
      <w:r w:rsidRPr="00821CA2">
        <w:rPr>
          <w:sz w:val="16"/>
        </w:rPr>
        <w:t>• It’s a two-way street – if one party isn’t interested, the other can’t force the issue. The focus here should be on mutual benefit.</w:t>
      </w:r>
    </w:p>
    <w:p w14:paraId="00B1FC2A" w14:textId="77777777" w:rsidR="00CD1319" w:rsidRPr="00821CA2" w:rsidRDefault="00CD1319" w:rsidP="00CD1319">
      <w:pPr>
        <w:rPr>
          <w:sz w:val="16"/>
        </w:rPr>
      </w:pPr>
      <w:r w:rsidRPr="00821CA2">
        <w:rPr>
          <w:sz w:val="16"/>
        </w:rPr>
        <w:t>• Either party may choose to keep it on the table, but they cannot force such an issue to impasse.</w:t>
      </w:r>
    </w:p>
    <w:p w14:paraId="47237CA6" w14:textId="77777777" w:rsidR="00CD1319" w:rsidRPr="00821CA2" w:rsidRDefault="00CD1319" w:rsidP="00CD1319">
      <w:pPr>
        <w:rPr>
          <w:sz w:val="16"/>
        </w:rPr>
      </w:pPr>
      <w:r w:rsidRPr="00821CA2">
        <w:rPr>
          <w:sz w:val="16"/>
        </w:rPr>
        <w:t>• A strike or lockout over a permissive subject would be an unprotected activity, and unilateral implementation would be illegal.</w:t>
      </w:r>
    </w:p>
    <w:p w14:paraId="3771B849" w14:textId="77777777" w:rsidR="00CD1319" w:rsidRPr="00821CA2" w:rsidRDefault="00CD1319" w:rsidP="00CD1319">
      <w:pPr>
        <w:rPr>
          <w:sz w:val="16"/>
        </w:rPr>
      </w:pPr>
      <w:r w:rsidRPr="00821CA2">
        <w:rPr>
          <w:sz w:val="16"/>
        </w:rPr>
        <w:t xml:space="preserve">• </w:t>
      </w:r>
      <w:r w:rsidRPr="00821CA2">
        <w:rPr>
          <w:rStyle w:val="StyleUnderline"/>
        </w:rPr>
        <w:t>Examples</w:t>
      </w:r>
      <w:r w:rsidRPr="00821CA2">
        <w:rPr>
          <w:sz w:val="16"/>
        </w:rPr>
        <w:t xml:space="preserve"> of permissive subjects </w:t>
      </w:r>
      <w:r w:rsidRPr="008C35E6">
        <w:rPr>
          <w:rStyle w:val="StyleUnderline"/>
          <w:highlight w:val="green"/>
        </w:rPr>
        <w:t>include:</w:t>
      </w:r>
    </w:p>
    <w:p w14:paraId="20B78E81" w14:textId="77777777" w:rsidR="00CD1319" w:rsidRPr="00821CA2" w:rsidRDefault="00CD1319" w:rsidP="00CD1319">
      <w:pPr>
        <w:rPr>
          <w:sz w:val="16"/>
        </w:rPr>
      </w:pPr>
      <w:r w:rsidRPr="00821CA2">
        <w:rPr>
          <w:sz w:val="16"/>
        </w:rPr>
        <w:t xml:space="preserve">• </w:t>
      </w:r>
      <w:r w:rsidRPr="008C35E6">
        <w:rPr>
          <w:rStyle w:val="StyleUnderline"/>
          <w:highlight w:val="green"/>
        </w:rPr>
        <w:t xml:space="preserve">Negotiating </w:t>
      </w:r>
      <w:r w:rsidRPr="008C35E6">
        <w:rPr>
          <w:rStyle w:val="Emphasis"/>
          <w:highlight w:val="green"/>
        </w:rPr>
        <w:t>ground rules</w:t>
      </w:r>
    </w:p>
    <w:p w14:paraId="3CE2B75E" w14:textId="77777777" w:rsidR="00CD1319" w:rsidRPr="00821CA2" w:rsidRDefault="00CD1319" w:rsidP="00CD1319">
      <w:pPr>
        <w:rPr>
          <w:sz w:val="16"/>
        </w:rPr>
      </w:pPr>
      <w:r w:rsidRPr="00821CA2">
        <w:rPr>
          <w:sz w:val="16"/>
        </w:rPr>
        <w:t xml:space="preserve">• </w:t>
      </w:r>
      <w:r w:rsidRPr="008C35E6">
        <w:rPr>
          <w:rStyle w:val="Emphasis"/>
          <w:highlight w:val="green"/>
        </w:rPr>
        <w:t>Supervisor’s</w:t>
      </w:r>
      <w:r w:rsidRPr="008C35E6">
        <w:rPr>
          <w:rStyle w:val="StyleUnderline"/>
          <w:highlight w:val="green"/>
        </w:rPr>
        <w:t xml:space="preserve"> conditions</w:t>
      </w:r>
      <w:r w:rsidRPr="00821CA2">
        <w:rPr>
          <w:rStyle w:val="StyleUnderline"/>
        </w:rPr>
        <w:t xml:space="preserve"> of employment</w:t>
      </w:r>
    </w:p>
    <w:p w14:paraId="60A15615" w14:textId="77777777" w:rsidR="00CD1319" w:rsidRPr="00821CA2" w:rsidRDefault="00CD1319" w:rsidP="00CD1319">
      <w:pPr>
        <w:rPr>
          <w:sz w:val="16"/>
        </w:rPr>
      </w:pPr>
      <w:r w:rsidRPr="00821CA2">
        <w:rPr>
          <w:sz w:val="16"/>
        </w:rPr>
        <w:t xml:space="preserve">• </w:t>
      </w:r>
      <w:r w:rsidRPr="008C35E6">
        <w:rPr>
          <w:rStyle w:val="Emphasis"/>
          <w:highlight w:val="green"/>
        </w:rPr>
        <w:t>Interest</w:t>
      </w:r>
      <w:r w:rsidRPr="008C35E6">
        <w:rPr>
          <w:rStyle w:val="StyleUnderline"/>
          <w:highlight w:val="green"/>
        </w:rPr>
        <w:t xml:space="preserve"> </w:t>
      </w:r>
      <w:r w:rsidRPr="008C35E6">
        <w:rPr>
          <w:rStyle w:val="Emphasis"/>
          <w:highlight w:val="green"/>
        </w:rPr>
        <w:t>arbitration</w:t>
      </w:r>
    </w:p>
    <w:p w14:paraId="287041AA" w14:textId="77777777" w:rsidR="00CD1319" w:rsidRPr="00821CA2" w:rsidRDefault="00CD1319" w:rsidP="00CD1319">
      <w:pPr>
        <w:rPr>
          <w:rStyle w:val="StyleUnderline"/>
        </w:rPr>
      </w:pPr>
      <w:r w:rsidRPr="00821CA2">
        <w:rPr>
          <w:sz w:val="16"/>
        </w:rPr>
        <w:t xml:space="preserve">• </w:t>
      </w:r>
      <w:r w:rsidRPr="008C35E6">
        <w:rPr>
          <w:rStyle w:val="Emphasis"/>
          <w:highlight w:val="green"/>
        </w:rPr>
        <w:t>Settlement</w:t>
      </w:r>
      <w:r w:rsidRPr="008C35E6">
        <w:rPr>
          <w:rStyle w:val="StyleUnderline"/>
          <w:highlight w:val="green"/>
        </w:rPr>
        <w:t xml:space="preserve"> of a </w:t>
      </w:r>
      <w:r w:rsidRPr="008C35E6">
        <w:rPr>
          <w:rStyle w:val="Emphasis"/>
          <w:highlight w:val="green"/>
        </w:rPr>
        <w:t>ULP</w:t>
      </w:r>
      <w:r w:rsidRPr="00821CA2">
        <w:rPr>
          <w:rStyle w:val="StyleUnderline"/>
        </w:rPr>
        <w:t xml:space="preserve"> charge</w:t>
      </w:r>
    </w:p>
    <w:p w14:paraId="7593EF05" w14:textId="77777777" w:rsidR="00CD1319" w:rsidRPr="00821CA2" w:rsidRDefault="00CD1319" w:rsidP="00CD1319">
      <w:pPr>
        <w:rPr>
          <w:rStyle w:val="StyleUnderline"/>
        </w:rPr>
      </w:pPr>
      <w:r w:rsidRPr="00821CA2">
        <w:rPr>
          <w:sz w:val="16"/>
        </w:rPr>
        <w:t xml:space="preserve">• </w:t>
      </w:r>
      <w:r w:rsidRPr="008C35E6">
        <w:rPr>
          <w:rStyle w:val="Emphasis"/>
          <w:highlight w:val="green"/>
        </w:rPr>
        <w:t>Pensions</w:t>
      </w:r>
      <w:r w:rsidRPr="008C35E6">
        <w:rPr>
          <w:rStyle w:val="StyleUnderline"/>
          <w:highlight w:val="green"/>
        </w:rPr>
        <w:t xml:space="preserve"> for retired members</w:t>
      </w:r>
    </w:p>
    <w:p w14:paraId="474591F8" w14:textId="77777777" w:rsidR="00CD1319" w:rsidRPr="00821CA2" w:rsidRDefault="00CD1319" w:rsidP="00CD1319">
      <w:pPr>
        <w:rPr>
          <w:sz w:val="16"/>
        </w:rPr>
      </w:pPr>
      <w:r w:rsidRPr="00821CA2">
        <w:rPr>
          <w:sz w:val="16"/>
        </w:rPr>
        <w:t xml:space="preserve">• </w:t>
      </w:r>
      <w:r w:rsidRPr="008C35E6">
        <w:rPr>
          <w:rStyle w:val="StyleUnderline"/>
          <w:highlight w:val="green"/>
        </w:rPr>
        <w:t xml:space="preserve">Use of the </w:t>
      </w:r>
      <w:r w:rsidRPr="008C35E6">
        <w:rPr>
          <w:rStyle w:val="Emphasis"/>
          <w:highlight w:val="green"/>
        </w:rPr>
        <w:t>Union</w:t>
      </w:r>
      <w:r w:rsidRPr="00821CA2">
        <w:rPr>
          <w:rStyle w:val="StyleUnderline"/>
        </w:rPr>
        <w:t xml:space="preserve"> label/</w:t>
      </w:r>
      <w:r w:rsidRPr="008C35E6">
        <w:rPr>
          <w:rStyle w:val="Emphasis"/>
          <w:highlight w:val="green"/>
        </w:rPr>
        <w:t>flag</w:t>
      </w:r>
    </w:p>
    <w:p w14:paraId="52FDBA5F" w14:textId="77777777" w:rsidR="00CD1319" w:rsidRPr="00821CA2" w:rsidRDefault="00CD1319" w:rsidP="00CD1319">
      <w:pPr>
        <w:rPr>
          <w:sz w:val="16"/>
        </w:rPr>
      </w:pPr>
      <w:r w:rsidRPr="00821CA2">
        <w:rPr>
          <w:sz w:val="16"/>
        </w:rPr>
        <w:t xml:space="preserve">• </w:t>
      </w:r>
      <w:r w:rsidRPr="008C35E6">
        <w:rPr>
          <w:rStyle w:val="Emphasis"/>
          <w:highlight w:val="green"/>
        </w:rPr>
        <w:t>Internal</w:t>
      </w:r>
      <w:r w:rsidRPr="008C35E6">
        <w:rPr>
          <w:rStyle w:val="StyleUnderline"/>
          <w:highlight w:val="gree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6AE3C233" w14:textId="77777777" w:rsidR="00CD1319" w:rsidRPr="00821CA2" w:rsidRDefault="00CD1319" w:rsidP="00CD1319">
      <w:pPr>
        <w:rPr>
          <w:rStyle w:val="StyleUnderline"/>
        </w:rPr>
      </w:pPr>
      <w:r w:rsidRPr="00821CA2">
        <w:rPr>
          <w:sz w:val="16"/>
        </w:rPr>
        <w:t xml:space="preserve">• </w:t>
      </w:r>
      <w:r w:rsidRPr="008C35E6">
        <w:rPr>
          <w:rStyle w:val="Emphasis"/>
          <w:highlight w:val="green"/>
        </w:rPr>
        <w:t>Recognition clause</w:t>
      </w:r>
      <w:r w:rsidRPr="00821CA2">
        <w:rPr>
          <w:rStyle w:val="StyleUnderline"/>
        </w:rPr>
        <w:t xml:space="preserve"> defining the bargaining unit</w:t>
      </w:r>
    </w:p>
    <w:p w14:paraId="3E9E09C0" w14:textId="77777777" w:rsidR="00CD1319" w:rsidRPr="00821CA2" w:rsidRDefault="00CD1319" w:rsidP="00CD1319">
      <w:pPr>
        <w:rPr>
          <w:sz w:val="16"/>
        </w:rPr>
      </w:pPr>
      <w:r w:rsidRPr="00821CA2">
        <w:rPr>
          <w:sz w:val="16"/>
        </w:rPr>
        <w:t xml:space="preserve">• </w:t>
      </w:r>
      <w:r w:rsidRPr="00821CA2">
        <w:rPr>
          <w:rStyle w:val="StyleUnderline"/>
        </w:rPr>
        <w:t xml:space="preserve">Either party’s </w:t>
      </w:r>
      <w:r w:rsidRPr="008C35E6">
        <w:rPr>
          <w:rStyle w:val="StyleUnderline"/>
          <w:highlight w:val="green"/>
        </w:rPr>
        <w:t xml:space="preserve">bargaining committee </w:t>
      </w:r>
      <w:r w:rsidRPr="008C35E6">
        <w:rPr>
          <w:rStyle w:val="Emphasis"/>
          <w:highlight w:val="green"/>
        </w:rPr>
        <w:t>composition</w:t>
      </w:r>
    </w:p>
    <w:p w14:paraId="4FE8E1E4" w14:textId="77777777" w:rsidR="00CD1319" w:rsidRPr="00821CA2" w:rsidRDefault="00CD1319" w:rsidP="00CD1319">
      <w:pPr>
        <w:rPr>
          <w:sz w:val="16"/>
        </w:rPr>
      </w:pPr>
      <w:r w:rsidRPr="00821CA2">
        <w:rPr>
          <w:sz w:val="16"/>
        </w:rPr>
        <w:t xml:space="preserve">• </w:t>
      </w:r>
      <w:r w:rsidRPr="00821CA2">
        <w:rPr>
          <w:rStyle w:val="StyleUnderline"/>
        </w:rPr>
        <w:t>Composition of the employer’s Board of Directors or Trustees</w:t>
      </w:r>
    </w:p>
    <w:p w14:paraId="342ECB2F" w14:textId="77777777" w:rsidR="00CD1319" w:rsidRPr="00821CA2" w:rsidRDefault="00CD1319" w:rsidP="00CD1319">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02359E5F" w14:textId="77777777" w:rsidR="00CD1319" w:rsidRDefault="00CD1319" w:rsidP="00CD1319">
      <w:pPr>
        <w:pStyle w:val="Heading4"/>
      </w:pPr>
      <w:r>
        <w:t xml:space="preserve">Here are </w:t>
      </w:r>
      <w:r>
        <w:rPr>
          <w:u w:val="single"/>
        </w:rPr>
        <w:t>more</w:t>
      </w:r>
      <w:r>
        <w:t xml:space="preserve">. This is </w:t>
      </w:r>
      <w:r>
        <w:rPr>
          <w:u w:val="single"/>
        </w:rPr>
        <w:t>non-exhaustive</w:t>
      </w:r>
      <w:r w:rsidRPr="008C7E1F">
        <w:t>!</w:t>
      </w:r>
      <w:r>
        <w:t xml:space="preserve"> </w:t>
      </w:r>
    </w:p>
    <w:p w14:paraId="5E096340" w14:textId="77777777" w:rsidR="00CD1319" w:rsidRPr="00474706" w:rsidRDefault="00CD1319" w:rsidP="00CD1319">
      <w:r w:rsidRPr="00474706">
        <w:rPr>
          <w:rStyle w:val="Style13ptBold"/>
        </w:rPr>
        <w:t>FCA 25</w:t>
      </w:r>
      <w:r>
        <w:t xml:space="preserve"> [Finishing Contractors International; represents the largest community of finishing contractors in North America. FCA, “Understanding and Operationalizing Mandatory, Permissive and Illegal Subjects of Bargaining,” Finishing Contractors International, 03-28-2025, https://finishingcontractors.org/do-we-have-to-negotiate-that-understanding-and-operationalizing-mandatory-permissive-and-illegal-subjects-of-bargaining/</w:t>
      </w:r>
    </w:p>
    <w:p w14:paraId="293165B2" w14:textId="77777777" w:rsidR="00CD1319" w:rsidRPr="00474706" w:rsidRDefault="00CD1319" w:rsidP="00CD1319">
      <w:pPr>
        <w:rPr>
          <w:sz w:val="16"/>
        </w:rPr>
      </w:pPr>
      <w:r w:rsidRPr="00474706">
        <w:rPr>
          <w:sz w:val="16"/>
        </w:rPr>
        <w:t>Mandatory Subjects</w:t>
      </w:r>
    </w:p>
    <w:p w14:paraId="6717272B" w14:textId="77777777" w:rsidR="00CD1319" w:rsidRPr="00474706" w:rsidRDefault="00CD1319" w:rsidP="00CD1319">
      <w:pPr>
        <w:rPr>
          <w:rStyle w:val="StyleUnderline"/>
        </w:rPr>
      </w:pPr>
      <w:r w:rsidRPr="00474706">
        <w:rPr>
          <w:rStyle w:val="StyleUnderline"/>
        </w:rPr>
        <w:t>Mandatory subjects of bargaining include:</w:t>
      </w:r>
    </w:p>
    <w:p w14:paraId="7E467DBA" w14:textId="77777777" w:rsidR="00CD1319" w:rsidRPr="00474706" w:rsidRDefault="00CD1319" w:rsidP="00CD1319">
      <w:pPr>
        <w:rPr>
          <w:sz w:val="16"/>
        </w:rPr>
      </w:pPr>
      <w:r w:rsidRPr="00474706">
        <w:rPr>
          <w:rStyle w:val="StyleUnderline"/>
        </w:rPr>
        <w:t>Rates of pay and wages</w:t>
      </w:r>
      <w:r w:rsidRPr="00474706">
        <w:rPr>
          <w:sz w:val="16"/>
        </w:rPr>
        <w:t xml:space="preserve"> (e.g., shift differentials, bonuses, pensions, health and welfare plans, meals and discounts, profit sharing, etc.)</w:t>
      </w:r>
    </w:p>
    <w:p w14:paraId="715231FE" w14:textId="77777777" w:rsidR="00CD1319" w:rsidRPr="00474706" w:rsidRDefault="00CD1319" w:rsidP="00CD1319">
      <w:pPr>
        <w:rPr>
          <w:sz w:val="16"/>
        </w:rPr>
      </w:pPr>
      <w:r w:rsidRPr="00474706">
        <w:rPr>
          <w:rStyle w:val="StyleUnderline"/>
        </w:rPr>
        <w:t>Hours of work</w:t>
      </w:r>
      <w:r w:rsidRPr="00474706">
        <w:rPr>
          <w:sz w:val="16"/>
        </w:rPr>
        <w:t xml:space="preserve"> (e.g., daily overtime, weekly overtime, etc.)</w:t>
      </w:r>
    </w:p>
    <w:p w14:paraId="7954CCFD" w14:textId="77777777" w:rsidR="00CD1319" w:rsidRPr="00474706" w:rsidRDefault="00CD1319" w:rsidP="00CD1319">
      <w:pPr>
        <w:rPr>
          <w:sz w:val="16"/>
        </w:rPr>
      </w:pPr>
      <w:r w:rsidRPr="00474706">
        <w:rPr>
          <w:rStyle w:val="StyleUnderline"/>
        </w:rPr>
        <w:t>Other terms and conditions of employment</w:t>
      </w:r>
      <w:r w:rsidRPr="00474706">
        <w:rPr>
          <w:sz w:val="16"/>
        </w:rPr>
        <w:t xml:space="preserve"> (e.g., seniority, plant rules, work assignments, health testing, drug testing, union security, no strike/no lockout language, non-discrimination, etc.).</w:t>
      </w:r>
    </w:p>
    <w:p w14:paraId="4548FF85" w14:textId="77777777" w:rsidR="00CD1319" w:rsidRPr="00474706" w:rsidRDefault="00CD1319" w:rsidP="00CD1319">
      <w:pPr>
        <w:rPr>
          <w:sz w:val="16"/>
        </w:rPr>
      </w:pPr>
      <w:r w:rsidRPr="00474706">
        <w:rPr>
          <w:sz w:val="16"/>
        </w:rPr>
        <w:t xml:space="preserve">Again, parties have a statutory obligation to bargain over mandatory subjects of bargaining. The NLRA does not require agreement, of course, but the contractor must engage in bargaining over mandatory subjects of bargaining. </w:t>
      </w:r>
    </w:p>
    <w:p w14:paraId="1C7F63AA" w14:textId="77777777" w:rsidR="00CD1319" w:rsidRPr="00474706" w:rsidRDefault="00CD1319" w:rsidP="00CD1319">
      <w:pPr>
        <w:rPr>
          <w:sz w:val="16"/>
        </w:rPr>
      </w:pPr>
      <w:r w:rsidRPr="00474706">
        <w:rPr>
          <w:sz w:val="16"/>
        </w:rPr>
        <w:t>Permissive Subjects</w:t>
      </w:r>
    </w:p>
    <w:p w14:paraId="5E1F3C22" w14:textId="77777777" w:rsidR="00CD1319" w:rsidRPr="00474706" w:rsidRDefault="00CD1319" w:rsidP="00CD1319">
      <w:pPr>
        <w:rPr>
          <w:sz w:val="16"/>
        </w:rPr>
      </w:pPr>
      <w:r w:rsidRPr="00474706">
        <w:rPr>
          <w:sz w:val="16"/>
        </w:rPr>
        <w:t xml:space="preserve">Permissive subjects are matters that the parties are free to bargain over, but have no obligation to do so. </w:t>
      </w:r>
      <w:r w:rsidRPr="008C7E1F">
        <w:rPr>
          <w:rStyle w:val="Emphasis"/>
          <w:highlight w:val="green"/>
        </w:rPr>
        <w:t>Permissive</w:t>
      </w:r>
      <w:r w:rsidRPr="008C7E1F">
        <w:rPr>
          <w:rStyle w:val="StyleUnderline"/>
          <w:highlight w:val="green"/>
        </w:rPr>
        <w:t xml:space="preserve"> subjects</w:t>
      </w:r>
      <w:r w:rsidRPr="00474706">
        <w:rPr>
          <w:rStyle w:val="StyleUnderline"/>
        </w:rPr>
        <w:t xml:space="preserve"> of bargaining </w:t>
      </w:r>
      <w:r w:rsidRPr="008C7E1F">
        <w:rPr>
          <w:rStyle w:val="Emphasis"/>
          <w:highlight w:val="green"/>
        </w:rPr>
        <w:t>include</w:t>
      </w:r>
      <w:r w:rsidRPr="00474706">
        <w:rPr>
          <w:rStyle w:val="StyleUnderline"/>
        </w:rPr>
        <w:t xml:space="preserve"> the following</w:t>
      </w:r>
      <w:r w:rsidRPr="00474706">
        <w:rPr>
          <w:sz w:val="16"/>
        </w:rPr>
        <w:t>:</w:t>
      </w:r>
    </w:p>
    <w:p w14:paraId="6F52DA36" w14:textId="77777777" w:rsidR="00CD1319" w:rsidRPr="00474706" w:rsidRDefault="00CD1319" w:rsidP="00CD1319">
      <w:pPr>
        <w:rPr>
          <w:rStyle w:val="StyleUnderline"/>
        </w:rPr>
      </w:pPr>
      <w:r w:rsidRPr="008C7E1F">
        <w:rPr>
          <w:rStyle w:val="Emphasis"/>
          <w:highlight w:val="green"/>
        </w:rPr>
        <w:t>Definition</w:t>
      </w:r>
      <w:r w:rsidRPr="008C7E1F">
        <w:rPr>
          <w:rStyle w:val="StyleUnderline"/>
          <w:highlight w:val="green"/>
        </w:rPr>
        <w:t xml:space="preserve"> of the</w:t>
      </w:r>
      <w:r w:rsidRPr="00474706">
        <w:rPr>
          <w:rStyle w:val="StyleUnderline"/>
        </w:rPr>
        <w:t xml:space="preserve"> </w:t>
      </w:r>
      <w:r w:rsidRPr="008C7E1F">
        <w:rPr>
          <w:rStyle w:val="StyleUnderline"/>
        </w:rPr>
        <w:t>bargaining</w:t>
      </w:r>
      <w:r w:rsidRPr="00474706">
        <w:rPr>
          <w:rStyle w:val="StyleUnderline"/>
        </w:rPr>
        <w:t xml:space="preserve"> </w:t>
      </w:r>
      <w:r w:rsidRPr="008C7E1F">
        <w:rPr>
          <w:rStyle w:val="Emphasis"/>
          <w:highlight w:val="green"/>
        </w:rPr>
        <w:t>unit</w:t>
      </w:r>
    </w:p>
    <w:p w14:paraId="588A3F1B" w14:textId="77777777" w:rsidR="00CD1319" w:rsidRPr="00474706" w:rsidRDefault="00CD1319" w:rsidP="00CD1319">
      <w:pPr>
        <w:rPr>
          <w:rStyle w:val="StyleUnderline"/>
        </w:rPr>
      </w:pPr>
      <w:r w:rsidRPr="008C7E1F">
        <w:rPr>
          <w:rStyle w:val="StyleUnderline"/>
          <w:highlight w:val="green"/>
        </w:rPr>
        <w:t xml:space="preserve">Union </w:t>
      </w:r>
      <w:r w:rsidRPr="008C7E1F">
        <w:rPr>
          <w:rStyle w:val="Emphasis"/>
          <w:highlight w:val="green"/>
        </w:rPr>
        <w:t>recognition</w:t>
      </w:r>
      <w:r w:rsidRPr="00474706">
        <w:rPr>
          <w:rStyle w:val="StyleUnderline"/>
        </w:rPr>
        <w:t xml:space="preserve"> clauses </w:t>
      </w:r>
      <w:r w:rsidRPr="008C7E1F">
        <w:rPr>
          <w:rStyle w:val="StyleUnderline"/>
          <w:highlight w:val="green"/>
        </w:rPr>
        <w:t>converting</w:t>
      </w:r>
      <w:r w:rsidRPr="00474706">
        <w:rPr>
          <w:rStyle w:val="StyleUnderline"/>
        </w:rPr>
        <w:t xml:space="preserve"> a </w:t>
      </w:r>
      <w:r w:rsidRPr="008C7E1F">
        <w:rPr>
          <w:rStyle w:val="Emphasis"/>
          <w:highlight w:val="green"/>
        </w:rPr>
        <w:t>Section 8(f)</w:t>
      </w:r>
      <w:r w:rsidRPr="00474706">
        <w:rPr>
          <w:rStyle w:val="StyleUnderline"/>
        </w:rPr>
        <w:t xml:space="preserve"> relationship </w:t>
      </w:r>
      <w:r w:rsidRPr="008C7E1F">
        <w:rPr>
          <w:rStyle w:val="StyleUnderline"/>
          <w:highlight w:val="green"/>
        </w:rPr>
        <w:t>to</w:t>
      </w:r>
      <w:r w:rsidRPr="00474706">
        <w:rPr>
          <w:rStyle w:val="StyleUnderline"/>
        </w:rPr>
        <w:t xml:space="preserve"> a </w:t>
      </w:r>
      <w:r w:rsidRPr="008C7E1F">
        <w:rPr>
          <w:rStyle w:val="Emphasis"/>
          <w:highlight w:val="green"/>
        </w:rPr>
        <w:t>Section 9(a)</w:t>
      </w:r>
      <w:r w:rsidRPr="00474706">
        <w:rPr>
          <w:rStyle w:val="StyleUnderline"/>
        </w:rPr>
        <w:t xml:space="preserve"> relationship</w:t>
      </w:r>
    </w:p>
    <w:p w14:paraId="4AA3C174" w14:textId="77777777" w:rsidR="00CD1319" w:rsidRPr="00474706" w:rsidRDefault="00CD1319" w:rsidP="00CD1319">
      <w:pPr>
        <w:rPr>
          <w:rStyle w:val="StyleUnderline"/>
        </w:rPr>
      </w:pPr>
      <w:r w:rsidRPr="00474706">
        <w:rPr>
          <w:rStyle w:val="StyleUnderline"/>
        </w:rPr>
        <w:t xml:space="preserve">The </w:t>
      </w:r>
      <w:r w:rsidRPr="008C7E1F">
        <w:rPr>
          <w:rStyle w:val="StyleUnderline"/>
          <w:highlight w:val="green"/>
        </w:rPr>
        <w:t xml:space="preserve">inclusion of </w:t>
      </w:r>
      <w:r w:rsidRPr="008C7E1F">
        <w:rPr>
          <w:rStyle w:val="Emphasis"/>
          <w:highlight w:val="green"/>
        </w:rPr>
        <w:t>supervisors</w:t>
      </w:r>
      <w:r w:rsidRPr="00474706">
        <w:rPr>
          <w:rStyle w:val="StyleUnderline"/>
        </w:rPr>
        <w:t xml:space="preserve"> in the bargaining unit</w:t>
      </w:r>
    </w:p>
    <w:p w14:paraId="07416665" w14:textId="77777777" w:rsidR="00CD1319" w:rsidRPr="00474706" w:rsidRDefault="00CD1319" w:rsidP="00CD1319">
      <w:pPr>
        <w:rPr>
          <w:rStyle w:val="StyleUnderline"/>
        </w:rPr>
      </w:pPr>
      <w:r w:rsidRPr="008C7E1F">
        <w:rPr>
          <w:rStyle w:val="Emphasis"/>
          <w:highlight w:val="green"/>
        </w:rPr>
        <w:t>Internal</w:t>
      </w:r>
      <w:r w:rsidRPr="008C7E1F">
        <w:rPr>
          <w:rStyle w:val="StyleUnderline"/>
          <w:highlight w:val="green"/>
        </w:rPr>
        <w:t xml:space="preserve"> </w:t>
      </w:r>
      <w:r w:rsidRPr="008C7E1F">
        <w:rPr>
          <w:rStyle w:val="Emphasis"/>
          <w:highlight w:val="green"/>
        </w:rPr>
        <w:t>union affairs</w:t>
      </w:r>
    </w:p>
    <w:p w14:paraId="7301EFB4" w14:textId="77777777" w:rsidR="00CD1319" w:rsidRPr="00474706" w:rsidRDefault="00CD1319" w:rsidP="00CD1319">
      <w:pPr>
        <w:rPr>
          <w:rStyle w:val="StyleUnderline"/>
        </w:rPr>
      </w:pPr>
      <w:r w:rsidRPr="008C7E1F">
        <w:rPr>
          <w:rStyle w:val="Emphasis"/>
          <w:highlight w:val="green"/>
        </w:rPr>
        <w:t>Legal liability</w:t>
      </w:r>
      <w:r w:rsidRPr="00474706">
        <w:rPr>
          <w:rStyle w:val="StyleUnderline"/>
        </w:rPr>
        <w:t xml:space="preserve"> clauses (e.g., a provision fixing liability for violation of a </w:t>
      </w:r>
      <w:r w:rsidRPr="00474706">
        <w:rPr>
          <w:rStyle w:val="Emphasis"/>
        </w:rPr>
        <w:t>no-strike</w:t>
      </w:r>
      <w:r w:rsidRPr="00474706">
        <w:rPr>
          <w:rStyle w:val="StyleUnderline"/>
        </w:rPr>
        <w:t xml:space="preserve"> clause)</w:t>
      </w:r>
    </w:p>
    <w:p w14:paraId="2C55C361" w14:textId="77777777" w:rsidR="00CD1319" w:rsidRPr="00474706" w:rsidRDefault="00CD1319" w:rsidP="00CD1319">
      <w:pPr>
        <w:rPr>
          <w:rStyle w:val="StyleUnderline"/>
        </w:rPr>
      </w:pPr>
      <w:r w:rsidRPr="008C7E1F">
        <w:rPr>
          <w:rStyle w:val="Emphasis"/>
          <w:highlight w:val="green"/>
        </w:rPr>
        <w:t>Industry</w:t>
      </w:r>
      <w:r w:rsidRPr="008C7E1F">
        <w:rPr>
          <w:rStyle w:val="StyleUnderline"/>
          <w:highlight w:val="green"/>
        </w:rPr>
        <w:t xml:space="preserve"> </w:t>
      </w:r>
      <w:r w:rsidRPr="008C7E1F">
        <w:rPr>
          <w:rStyle w:val="Emphasis"/>
          <w:highlight w:val="green"/>
        </w:rPr>
        <w:t>promotion</w:t>
      </w:r>
      <w:r w:rsidRPr="00474706">
        <w:rPr>
          <w:rStyle w:val="StyleUnderline"/>
        </w:rPr>
        <w:t xml:space="preserve"> funds</w:t>
      </w:r>
    </w:p>
    <w:p w14:paraId="713524CC" w14:textId="77777777" w:rsidR="00CD1319" w:rsidRPr="00474706" w:rsidRDefault="00CD1319" w:rsidP="00CD1319">
      <w:pPr>
        <w:rPr>
          <w:rStyle w:val="StyleUnderline"/>
        </w:rPr>
      </w:pPr>
      <w:r w:rsidRPr="00474706">
        <w:rPr>
          <w:rStyle w:val="Emphasis"/>
        </w:rPr>
        <w:t xml:space="preserve">Interest </w:t>
      </w:r>
      <w:r w:rsidRPr="008C7E1F">
        <w:rPr>
          <w:rStyle w:val="Emphasis"/>
        </w:rPr>
        <w:t>arbitration</w:t>
      </w:r>
      <w:r w:rsidRPr="00474706">
        <w:rPr>
          <w:rStyle w:val="StyleUnderline"/>
        </w:rPr>
        <w:t xml:space="preserve"> (such as Article X, Section 8)</w:t>
      </w:r>
    </w:p>
    <w:p w14:paraId="1ED187AB" w14:textId="77777777" w:rsidR="00CD1319" w:rsidRPr="00474706" w:rsidRDefault="00CD1319" w:rsidP="00CD1319">
      <w:pPr>
        <w:rPr>
          <w:rStyle w:val="StyleUnderline"/>
        </w:rPr>
      </w:pPr>
      <w:r w:rsidRPr="00474706">
        <w:rPr>
          <w:rStyle w:val="Emphasis"/>
        </w:rPr>
        <w:t>Settlement</w:t>
      </w:r>
      <w:r w:rsidRPr="00474706">
        <w:rPr>
          <w:rStyle w:val="StyleUnderline"/>
        </w:rPr>
        <w:t xml:space="preserve"> of </w:t>
      </w:r>
      <w:r w:rsidRPr="00474706">
        <w:rPr>
          <w:rStyle w:val="Emphasis"/>
        </w:rPr>
        <w:t>u</w:t>
      </w:r>
      <w:r w:rsidRPr="00474706">
        <w:rPr>
          <w:rStyle w:val="StyleUnderline"/>
        </w:rPr>
        <w:t xml:space="preserve">nfair </w:t>
      </w:r>
      <w:r w:rsidRPr="00474706">
        <w:rPr>
          <w:rStyle w:val="Emphasis"/>
        </w:rPr>
        <w:t>l</w:t>
      </w:r>
      <w:r w:rsidRPr="00474706">
        <w:rPr>
          <w:rStyle w:val="StyleUnderline"/>
        </w:rPr>
        <w:t xml:space="preserve">abor </w:t>
      </w:r>
      <w:r w:rsidRPr="00474706">
        <w:rPr>
          <w:rStyle w:val="Emphasis"/>
        </w:rPr>
        <w:t>p</w:t>
      </w:r>
      <w:r w:rsidRPr="00474706">
        <w:rPr>
          <w:rStyle w:val="StyleUnderline"/>
        </w:rPr>
        <w:t>ractice charges</w:t>
      </w:r>
    </w:p>
    <w:p w14:paraId="674E71A0" w14:textId="77777777" w:rsidR="00CD1319" w:rsidRPr="00474706" w:rsidRDefault="00CD1319" w:rsidP="00CD1319">
      <w:pPr>
        <w:rPr>
          <w:rStyle w:val="StyleUnderline"/>
        </w:rPr>
      </w:pPr>
      <w:r w:rsidRPr="00474706">
        <w:rPr>
          <w:rStyle w:val="Emphasis"/>
        </w:rPr>
        <w:t>Deductions</w:t>
      </w:r>
      <w:r w:rsidRPr="00474706">
        <w:rPr>
          <w:rStyle w:val="StyleUnderline"/>
        </w:rPr>
        <w:t xml:space="preserve"> for </w:t>
      </w:r>
      <w:r w:rsidRPr="00474706">
        <w:rPr>
          <w:rStyle w:val="Emphasis"/>
        </w:rPr>
        <w:t>political action</w:t>
      </w:r>
      <w:r w:rsidRPr="00474706">
        <w:rPr>
          <w:rStyle w:val="StyleUnderline"/>
        </w:rPr>
        <w:t xml:space="preserve"> leagues</w:t>
      </w:r>
    </w:p>
    <w:p w14:paraId="476A0468" w14:textId="77777777" w:rsidR="00CD1319" w:rsidRPr="00474706" w:rsidRDefault="00CD1319" w:rsidP="00CD1319">
      <w:pPr>
        <w:rPr>
          <w:rStyle w:val="StyleUnderline"/>
        </w:rPr>
      </w:pPr>
      <w:r w:rsidRPr="00474706">
        <w:rPr>
          <w:rStyle w:val="Emphasis"/>
        </w:rPr>
        <w:t>Union label</w:t>
      </w:r>
      <w:r w:rsidRPr="00474706">
        <w:rPr>
          <w:rStyle w:val="StyleUnderline"/>
        </w:rPr>
        <w:t xml:space="preserve"> clauses</w:t>
      </w:r>
    </w:p>
    <w:p w14:paraId="4937D83B" w14:textId="77777777" w:rsidR="00CD1319" w:rsidRPr="00474706" w:rsidRDefault="00CD1319" w:rsidP="00CD1319">
      <w:pPr>
        <w:rPr>
          <w:rStyle w:val="StyleUnderline"/>
        </w:rPr>
      </w:pPr>
      <w:r w:rsidRPr="008C7E1F">
        <w:rPr>
          <w:rStyle w:val="StyleUnderline"/>
          <w:highlight w:val="green"/>
        </w:rPr>
        <w:t>Clauses prohibiting</w:t>
      </w:r>
      <w:r w:rsidRPr="00474706">
        <w:rPr>
          <w:rStyle w:val="StyleUnderline"/>
        </w:rPr>
        <w:t xml:space="preserve"> the </w:t>
      </w:r>
      <w:r w:rsidRPr="008C7E1F">
        <w:rPr>
          <w:rStyle w:val="Emphasis"/>
          <w:highlight w:val="green"/>
        </w:rPr>
        <w:t>arbitration</w:t>
      </w:r>
      <w:r w:rsidRPr="00474706">
        <w:rPr>
          <w:rStyle w:val="StyleUnderline"/>
        </w:rPr>
        <w:t xml:space="preserve"> of a dispute in the event the union has filed charges over the same issue with any state or federal agency</w:t>
      </w:r>
    </w:p>
    <w:p w14:paraId="7E6F3016" w14:textId="77777777" w:rsidR="00CD1319" w:rsidRPr="00474706" w:rsidRDefault="00CD1319" w:rsidP="00CD1319">
      <w:pPr>
        <w:rPr>
          <w:sz w:val="16"/>
        </w:rPr>
      </w:pPr>
      <w:r w:rsidRPr="00474706">
        <w:rPr>
          <w:sz w:val="16"/>
        </w:rPr>
        <w:t>Illegal Subjects</w:t>
      </w:r>
    </w:p>
    <w:p w14:paraId="0A94C856" w14:textId="77777777" w:rsidR="00CD1319" w:rsidRPr="00474706" w:rsidRDefault="00CD1319" w:rsidP="00CD1319">
      <w:pPr>
        <w:rPr>
          <w:sz w:val="16"/>
        </w:rPr>
      </w:pPr>
      <w:r w:rsidRPr="008C7E1F">
        <w:rPr>
          <w:rStyle w:val="Emphasis"/>
          <w:highlight w:val="green"/>
        </w:rPr>
        <w:t>Illegal</w:t>
      </w:r>
      <w:r w:rsidRPr="00474706">
        <w:rPr>
          <w:rStyle w:val="StyleUnderline"/>
        </w:rPr>
        <w:t xml:space="preserve"> bargaining </w:t>
      </w:r>
      <w:r w:rsidRPr="008C7E1F">
        <w:rPr>
          <w:rStyle w:val="StyleUnderline"/>
          <w:highlight w:val="green"/>
        </w:rPr>
        <w:t xml:space="preserve">subjects </w:t>
      </w:r>
      <w:r w:rsidRPr="008C7E1F">
        <w:rPr>
          <w:rStyle w:val="Emphasis"/>
          <w:highlight w:val="green"/>
        </w:rPr>
        <w:t>include</w:t>
      </w:r>
      <w:r w:rsidRPr="00474706">
        <w:rPr>
          <w:rStyle w:val="StyleUnderline"/>
        </w:rPr>
        <w:t>:</w:t>
      </w:r>
    </w:p>
    <w:p w14:paraId="08D646F7" w14:textId="77777777" w:rsidR="00CD1319" w:rsidRPr="00474706" w:rsidRDefault="00CD1319" w:rsidP="00CD1319">
      <w:pPr>
        <w:rPr>
          <w:rStyle w:val="StyleUnderline"/>
        </w:rPr>
      </w:pPr>
      <w:r w:rsidRPr="00474706">
        <w:rPr>
          <w:rStyle w:val="StyleUnderline"/>
        </w:rPr>
        <w:t xml:space="preserve">Provisions for a </w:t>
      </w:r>
      <w:r w:rsidRPr="008C7E1F">
        <w:rPr>
          <w:rStyle w:val="Emphasis"/>
          <w:highlight w:val="green"/>
        </w:rPr>
        <w:t>closed shop</w:t>
      </w:r>
    </w:p>
    <w:p w14:paraId="1F6D1C4B" w14:textId="77777777" w:rsidR="00CD1319" w:rsidRPr="00474706" w:rsidRDefault="00CD1319" w:rsidP="00CD1319">
      <w:pPr>
        <w:rPr>
          <w:rStyle w:val="StyleUnderline"/>
        </w:rPr>
      </w:pPr>
      <w:r w:rsidRPr="00474706">
        <w:rPr>
          <w:rStyle w:val="StyleUnderline"/>
        </w:rPr>
        <w:t xml:space="preserve">A provision for a </w:t>
      </w:r>
      <w:r w:rsidRPr="008C7E1F">
        <w:rPr>
          <w:rStyle w:val="Emphasis"/>
          <w:highlight w:val="green"/>
        </w:rPr>
        <w:t>hiring hall</w:t>
      </w:r>
      <w:r w:rsidRPr="00474706">
        <w:rPr>
          <w:rStyle w:val="StyleUnderline"/>
        </w:rPr>
        <w:t xml:space="preserve"> giving </w:t>
      </w:r>
      <w:r w:rsidRPr="008C7E1F">
        <w:rPr>
          <w:rStyle w:val="Emphasis"/>
          <w:highlight w:val="green"/>
        </w:rPr>
        <w:t>preference</w:t>
      </w:r>
      <w:r w:rsidRPr="00474706">
        <w:rPr>
          <w:rStyle w:val="StyleUnderline"/>
        </w:rPr>
        <w:t xml:space="preserve"> to union members</w:t>
      </w:r>
    </w:p>
    <w:p w14:paraId="37E32351" w14:textId="77777777" w:rsidR="00CD1319" w:rsidRDefault="00CD1319" w:rsidP="00CD1319">
      <w:pPr>
        <w:rPr>
          <w:sz w:val="16"/>
        </w:rPr>
      </w:pPr>
      <w:r w:rsidRPr="00474706">
        <w:rPr>
          <w:rStyle w:val="StyleUnderline"/>
        </w:rPr>
        <w:t>“</w:t>
      </w:r>
      <w:r w:rsidRPr="008C7E1F">
        <w:rPr>
          <w:rStyle w:val="Emphasis"/>
          <w:highlight w:val="green"/>
        </w:rPr>
        <w:t>Hot cargo</w:t>
      </w:r>
      <w:r w:rsidRPr="00474706">
        <w:rPr>
          <w:rStyle w:val="StyleUnderline"/>
        </w:rPr>
        <w:t xml:space="preserve">” </w:t>
      </w:r>
      <w:r w:rsidRPr="008C7E1F">
        <w:rPr>
          <w:rStyle w:val="StyleUnderline"/>
          <w:highlight w:val="green"/>
        </w:rPr>
        <w:t>clauses</w:t>
      </w:r>
      <w:r w:rsidRPr="00474706">
        <w:rPr>
          <w:rStyle w:val="StyleUnderline"/>
        </w:rPr>
        <w:t xml:space="preserve"> in violation of Section 8(e) of the NLRA</w:t>
      </w:r>
      <w:r w:rsidRPr="00474706">
        <w:rPr>
          <w:sz w:val="16"/>
        </w:rPr>
        <w:t xml:space="preserve">, </w:t>
      </w:r>
      <w:r w:rsidRPr="008C7E1F">
        <w:rPr>
          <w:rStyle w:val="StyleUnderline"/>
          <w:highlight w:val="green"/>
        </w:rPr>
        <w:t xml:space="preserve">such as </w:t>
      </w:r>
      <w:r w:rsidRPr="008C7E1F">
        <w:rPr>
          <w:rStyle w:val="Emphasis"/>
          <w:highlight w:val="green"/>
        </w:rPr>
        <w:t>subcontracting restrictions</w:t>
      </w:r>
      <w:r w:rsidRPr="00474706">
        <w:rPr>
          <w:rStyle w:val="StyleUnderline"/>
        </w:rPr>
        <w:t xml:space="preserve"> concerning non-jobsite work that require the subcontractor to be signatory to a labor agreement</w:t>
      </w:r>
      <w:r w:rsidRPr="00474706">
        <w:rPr>
          <w:sz w:val="16"/>
        </w:rPr>
        <w:t>.</w:t>
      </w:r>
    </w:p>
    <w:p w14:paraId="1FCEAB80" w14:textId="77777777" w:rsidR="00CD1319" w:rsidRDefault="00CD1319" w:rsidP="00CD1319">
      <w:pPr>
        <w:pStyle w:val="Heading3"/>
      </w:pPr>
      <w:r>
        <w:t>Violation---Data Workers---2NC</w:t>
      </w:r>
    </w:p>
    <w:p w14:paraId="56961581" w14:textId="77777777" w:rsidR="00CD1319" w:rsidRPr="00013C82" w:rsidRDefault="00CD1319" w:rsidP="00CD1319">
      <w:pPr>
        <w:pStyle w:val="Heading4"/>
      </w:pPr>
      <w:r w:rsidRPr="004A522E">
        <w:t xml:space="preserve">They </w:t>
      </w:r>
      <w:r w:rsidRPr="004A522E">
        <w:rPr>
          <w:u w:val="single"/>
        </w:rPr>
        <w:t>violate</w:t>
      </w:r>
      <w:r w:rsidRPr="004A522E">
        <w:t xml:space="preserve">: </w:t>
      </w:r>
      <w:r>
        <w:t>data workers</w:t>
      </w:r>
      <w:r w:rsidRPr="004A522E">
        <w:t xml:space="preserve"> don’t </w:t>
      </w:r>
      <w:r w:rsidRPr="004A522E">
        <w:rPr>
          <w:u w:val="single"/>
        </w:rPr>
        <w:t>currently</w:t>
      </w:r>
      <w:r w:rsidRPr="004A522E">
        <w:t xml:space="preserve"> have CBRs</w:t>
      </w:r>
    </w:p>
    <w:p w14:paraId="56C3E50E" w14:textId="77777777" w:rsidR="00CD1319" w:rsidRPr="00B832AE" w:rsidRDefault="00CD1319" w:rsidP="00CD1319">
      <w:r w:rsidRPr="00CF5564">
        <w:rPr>
          <w:rFonts w:eastAsiaTheme="majorEastAsia" w:cstheme="majorBidi"/>
          <w:b/>
          <w:iCs/>
          <w:sz w:val="26"/>
        </w:rPr>
        <w:t>NLRB n.d.</w:t>
      </w:r>
      <w:r w:rsidRPr="00B832AE">
        <w:t xml:space="preserve"> [https://www.nlrb.gov/about-nlrb/rights-we-protect/the-law/employees/are-you-covered]</w:t>
      </w:r>
    </w:p>
    <w:p w14:paraId="34373935" w14:textId="77777777" w:rsidR="00CD1319" w:rsidRDefault="00CD1319" w:rsidP="00CD1319">
      <w:r w:rsidRPr="00B70E85">
        <w:rPr>
          <w:highlight w:val="cyan"/>
          <w:u w:val="single"/>
        </w:rPr>
        <w:t>Excluded from coverage</w:t>
      </w:r>
      <w:r w:rsidRPr="00B27519">
        <w:rPr>
          <w:u w:val="single"/>
        </w:rPr>
        <w:t xml:space="preserve"> under the </w:t>
      </w:r>
      <w:r w:rsidRPr="006C7194">
        <w:rPr>
          <w:u w:val="single"/>
        </w:rPr>
        <w:t xml:space="preserve">Act </w:t>
      </w:r>
      <w:r w:rsidRPr="00377D1C">
        <w:rPr>
          <w:highlight w:val="cyan"/>
          <w:u w:val="single"/>
        </w:rPr>
        <w:t>are</w:t>
      </w:r>
      <w:r w:rsidRPr="006C7194">
        <w:rPr>
          <w:u w:val="single"/>
        </w:rPr>
        <w:t xml:space="preserve"> public-sector employees</w:t>
      </w:r>
      <w:r w:rsidRPr="009406F0">
        <w:t xml:space="preserve"> (employees of state, federal and local governments and their sub-divisions), </w:t>
      </w:r>
      <w:r w:rsidRPr="00B960D3">
        <w:rPr>
          <w:u w:val="single"/>
        </w:rPr>
        <w:t>agricultural and domestic workers</w:t>
      </w:r>
      <w:r w:rsidRPr="009406F0">
        <w:t xml:space="preserve">, </w:t>
      </w:r>
      <w:r w:rsidRPr="008F0C28">
        <w:rPr>
          <w:b/>
          <w:bCs/>
          <w:sz w:val="28"/>
          <w:szCs w:val="28"/>
          <w:highlight w:val="cyan"/>
          <w:u w:val="single"/>
        </w:rPr>
        <w:t>independent contractors</w:t>
      </w:r>
      <w:r w:rsidRPr="009406F0">
        <w:t xml:space="preserve">, </w:t>
      </w:r>
      <w:r w:rsidRPr="00037B65">
        <w:rPr>
          <w:u w:val="single"/>
        </w:rPr>
        <w:t>workers employed by a parent or spouse</w:t>
      </w:r>
      <w:r w:rsidRPr="009406F0">
        <w:t xml:space="preserve">, </w:t>
      </w:r>
      <w:r w:rsidRPr="00892062">
        <w:rPr>
          <w:u w:val="single"/>
        </w:rPr>
        <w:t>employees of air and rail carriers</w:t>
      </w:r>
      <w:r w:rsidRPr="009406F0">
        <w:t xml:space="preserve"> covered by the Railway Labor Act, </w:t>
      </w:r>
      <w:r w:rsidRPr="00963D09">
        <w:rPr>
          <w:u w:val="single"/>
        </w:rPr>
        <w:t>and supervisors</w:t>
      </w:r>
      <w:r w:rsidRPr="009406F0">
        <w:t xml:space="preserve"> (although supervisors that have been discriminated against for refusing to violate the NLRA may be covered).</w:t>
      </w:r>
    </w:p>
    <w:p w14:paraId="459A680A" w14:textId="77777777" w:rsidR="00CD1319" w:rsidRPr="004A522E" w:rsidRDefault="00CD1319" w:rsidP="00CD1319">
      <w:pPr>
        <w:pStyle w:val="Heading4"/>
        <w:rPr>
          <w:rFonts w:cs="Calibri"/>
          <w:shd w:val="clear" w:color="auto" w:fill="FFFFFF"/>
        </w:rPr>
      </w:pPr>
      <w:r w:rsidRPr="004A522E">
        <w:rPr>
          <w:rFonts w:cs="Calibri"/>
          <w:shd w:val="clear" w:color="auto" w:fill="FFFFFF"/>
        </w:rPr>
        <w:t>It’s not sufficient for the law to be ‘on the books’, because ‘</w:t>
      </w:r>
      <w:r w:rsidRPr="004A522E">
        <w:rPr>
          <w:rFonts w:cs="Calibri"/>
        </w:rPr>
        <w:t xml:space="preserve">CBRs’ require </w:t>
      </w:r>
      <w:r w:rsidRPr="004A522E">
        <w:rPr>
          <w:rFonts w:cs="Calibri"/>
          <w:u w:val="single"/>
        </w:rPr>
        <w:t>enforcement</w:t>
      </w:r>
      <w:r w:rsidRPr="004A522E">
        <w:rPr>
          <w:rFonts w:cs="Calibri"/>
        </w:rPr>
        <w:t>.</w:t>
      </w:r>
    </w:p>
    <w:p w14:paraId="4F9633E7" w14:textId="77777777" w:rsidR="00CD1319" w:rsidRPr="004A522E" w:rsidRDefault="00CD1319" w:rsidP="00CD1319">
      <w:r w:rsidRPr="004A522E">
        <w:rPr>
          <w:rStyle w:val="Style13ptBold"/>
        </w:rPr>
        <w:t>Kaufman ’82</w:t>
      </w:r>
      <w:r w:rsidRPr="004A522E">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505210D0" w14:textId="77777777" w:rsidR="00CD1319" w:rsidRPr="004A522E" w:rsidRDefault="00CD1319" w:rsidP="00CD1319">
      <w:pPr>
        <w:rPr>
          <w:sz w:val="16"/>
          <w:szCs w:val="16"/>
        </w:rPr>
      </w:pPr>
      <w:r w:rsidRPr="004A522E">
        <w:rPr>
          <w:sz w:val="16"/>
          <w:szCs w:val="16"/>
        </w:rPr>
        <w:t xml:space="preserve">Now, </w:t>
      </w:r>
      <w:r w:rsidRPr="002A6A93">
        <w:rPr>
          <w:rStyle w:val="StyleUnderline"/>
          <w:highlight w:val="cyan"/>
        </w:rPr>
        <w:t xml:space="preserve">if there's </w:t>
      </w:r>
      <w:r w:rsidRPr="002A6A93">
        <w:rPr>
          <w:rStyle w:val="Emphasis"/>
          <w:highlight w:val="cyan"/>
        </w:rPr>
        <w:t>one</w:t>
      </w:r>
      <w:r w:rsidRPr="002A6A93">
        <w:rPr>
          <w:rStyle w:val="StyleUnderline"/>
          <w:highlight w:val="cyan"/>
        </w:rPr>
        <w:t xml:space="preserve"> thing that </w:t>
      </w:r>
      <w:r w:rsidRPr="002A6A93">
        <w:rPr>
          <w:rStyle w:val="Emphasis"/>
          <w:highlight w:val="cyan"/>
        </w:rPr>
        <w:t>c</w:t>
      </w:r>
      <w:r w:rsidRPr="004A522E">
        <w:rPr>
          <w:rStyle w:val="StyleUnderline"/>
        </w:rPr>
        <w:t xml:space="preserve">ollective </w:t>
      </w:r>
      <w:r w:rsidRPr="002A6A93">
        <w:rPr>
          <w:rStyle w:val="Emphasis"/>
          <w:highlight w:val="cyan"/>
        </w:rPr>
        <w:t>b</w:t>
      </w:r>
      <w:r w:rsidRPr="004A522E">
        <w:rPr>
          <w:rStyle w:val="StyleUnderline"/>
        </w:rPr>
        <w:t xml:space="preserve">argaining </w:t>
      </w:r>
      <w:r w:rsidRPr="002A6A93">
        <w:rPr>
          <w:rStyle w:val="Emphasis"/>
          <w:highlight w:val="cyan"/>
        </w:rPr>
        <w:t>r</w:t>
      </w:r>
      <w:r w:rsidRPr="004A522E">
        <w:rPr>
          <w:rStyle w:val="StyleUnderline"/>
        </w:rPr>
        <w:t xml:space="preserve">ights </w:t>
      </w:r>
      <w:r w:rsidRPr="002A6A93">
        <w:rPr>
          <w:rStyle w:val="Emphasis"/>
          <w:highlight w:val="cyan"/>
        </w:rPr>
        <w:t>means</w:t>
      </w:r>
      <w:r w:rsidRPr="002A6A93">
        <w:rPr>
          <w:rStyle w:val="StyleUnderline"/>
          <w:highlight w:val="cyan"/>
        </w:rPr>
        <w:t>, it means</w:t>
      </w:r>
      <w:r w:rsidRPr="004A522E">
        <w:rPr>
          <w:rStyle w:val="StyleUnderline"/>
        </w:rPr>
        <w:t xml:space="preserve"> that </w:t>
      </w:r>
      <w:r w:rsidRPr="002A6A93">
        <w:rPr>
          <w:rStyle w:val="StyleUnderline"/>
          <w:highlight w:val="cyan"/>
        </w:rPr>
        <w:t xml:space="preserve">when you </w:t>
      </w:r>
      <w:r w:rsidRPr="002A6A93">
        <w:rPr>
          <w:rStyle w:val="Emphasis"/>
          <w:highlight w:val="cyan"/>
        </w:rPr>
        <w:t>sign</w:t>
      </w:r>
      <w:r w:rsidRPr="002A6A93">
        <w:rPr>
          <w:rStyle w:val="StyleUnderline"/>
          <w:highlight w:val="cyan"/>
        </w:rPr>
        <w:t xml:space="preserve"> a </w:t>
      </w:r>
      <w:r w:rsidRPr="002A6A93">
        <w:rPr>
          <w:rStyle w:val="Emphasis"/>
          <w:highlight w:val="cyan"/>
        </w:rPr>
        <w:t>c</w:t>
      </w:r>
      <w:r w:rsidRPr="004A522E">
        <w:rPr>
          <w:rStyle w:val="StyleUnderline"/>
        </w:rPr>
        <w:t xml:space="preserve">ollective </w:t>
      </w:r>
      <w:r w:rsidRPr="002A6A93">
        <w:rPr>
          <w:rStyle w:val="Emphasis"/>
          <w:highlight w:val="cyan"/>
        </w:rPr>
        <w:t>b</w:t>
      </w:r>
      <w:r w:rsidRPr="004A522E">
        <w:rPr>
          <w:rStyle w:val="StyleUnderline"/>
        </w:rPr>
        <w:t xml:space="preserve">argaining </w:t>
      </w:r>
      <w:r w:rsidRPr="002A6A93">
        <w:rPr>
          <w:rStyle w:val="Emphasis"/>
          <w:highlight w:val="cyan"/>
        </w:rPr>
        <w:t>a</w:t>
      </w:r>
      <w:r w:rsidRPr="004A522E">
        <w:rPr>
          <w:rStyle w:val="StyleUnderline"/>
        </w:rPr>
        <w:t xml:space="preserve">greement, </w:t>
      </w:r>
      <w:r w:rsidRPr="002A6A93">
        <w:rPr>
          <w:rStyle w:val="StyleUnderline"/>
          <w:highlight w:val="cyan"/>
        </w:rPr>
        <w:t xml:space="preserve">it is </w:t>
      </w:r>
      <w:r w:rsidRPr="002A6A93">
        <w:rPr>
          <w:rStyle w:val="Emphasis"/>
          <w:highlight w:val="cyan"/>
        </w:rPr>
        <w:t>binding</w:t>
      </w:r>
      <w:r w:rsidRPr="004A522E">
        <w:rPr>
          <w:rStyle w:val="StyleUnderline"/>
        </w:rPr>
        <w:t xml:space="preserve"> on the parties </w:t>
      </w:r>
      <w:r w:rsidRPr="002A6A93">
        <w:rPr>
          <w:rStyle w:val="StyleUnderline"/>
          <w:highlight w:val="cyan"/>
        </w:rPr>
        <w:t xml:space="preserve">and </w:t>
      </w:r>
      <w:r w:rsidRPr="002A6A93">
        <w:rPr>
          <w:rStyle w:val="Emphasis"/>
          <w:highlight w:val="cyan"/>
        </w:rPr>
        <w:t>enforceable</w:t>
      </w:r>
      <w:r w:rsidRPr="004A522E">
        <w:rPr>
          <w:rStyle w:val="StyleUnderline"/>
        </w:rPr>
        <w:t xml:space="preserve"> by them. </w:t>
      </w:r>
      <w:r w:rsidRPr="002A6A93">
        <w:rPr>
          <w:rStyle w:val="StyleUnderline"/>
          <w:highlight w:val="cyan"/>
        </w:rPr>
        <w:t>That was</w:t>
      </w:r>
      <w:r w:rsidRPr="004A522E">
        <w:rPr>
          <w:rStyle w:val="StyleUnderline"/>
        </w:rPr>
        <w:t xml:space="preserve"> </w:t>
      </w:r>
      <w:r w:rsidRPr="004A522E">
        <w:rPr>
          <w:rStyle w:val="Emphasis"/>
        </w:rPr>
        <w:t xml:space="preserve">certainly </w:t>
      </w:r>
      <w:r w:rsidRPr="002A6A93">
        <w:rPr>
          <w:rStyle w:val="Emphasis"/>
          <w:highlight w:val="cyan"/>
        </w:rPr>
        <w:t>Congress' understanding</w:t>
      </w:r>
      <w:r w:rsidRPr="004A522E">
        <w:rPr>
          <w:rStyle w:val="StyleUnderline"/>
        </w:rPr>
        <w:t xml:space="preserve"> in 1964. </w:t>
      </w:r>
      <w:r w:rsidRPr="002A6A93">
        <w:rPr>
          <w:rStyle w:val="StyleUnderline"/>
          <w:highlight w:val="cyan"/>
        </w:rPr>
        <w:t xml:space="preserve">That is </w:t>
      </w:r>
      <w:r w:rsidRPr="002A6A93">
        <w:rPr>
          <w:rStyle w:val="Emphasis"/>
          <w:highlight w:val="cyan"/>
        </w:rPr>
        <w:t>certainly</w:t>
      </w:r>
      <w:r w:rsidRPr="004A522E">
        <w:rPr>
          <w:rStyle w:val="StyleUnderline"/>
        </w:rPr>
        <w:t xml:space="preserve"> the </w:t>
      </w:r>
      <w:r w:rsidRPr="002A6A93">
        <w:rPr>
          <w:rStyle w:val="Emphasis"/>
          <w:highlight w:val="cyan"/>
        </w:rPr>
        <w:t>only reasonable</w:t>
      </w:r>
      <w:r w:rsidRPr="002A6A93">
        <w:rPr>
          <w:rStyle w:val="StyleUnderline"/>
          <w:highlight w:val="cyan"/>
        </w:rPr>
        <w:t xml:space="preserve"> understanding of</w:t>
      </w:r>
      <w:r w:rsidRPr="004A522E">
        <w:rPr>
          <w:rStyle w:val="StyleUnderline"/>
        </w:rPr>
        <w:t xml:space="preserve"> the </w:t>
      </w:r>
      <w:r w:rsidRPr="002A6A93">
        <w:rPr>
          <w:rStyle w:val="Emphasis"/>
          <w:highlight w:val="cyan"/>
        </w:rPr>
        <w:t>language</w:t>
      </w:r>
      <w:r w:rsidRPr="004A522E">
        <w:rPr>
          <w:rStyle w:val="StyleUnderline"/>
        </w:rPr>
        <w:t xml:space="preserve"> of the act</w:t>
      </w:r>
      <w:r w:rsidRPr="004A522E">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775BEAFA" w14:textId="77777777" w:rsidR="00CD1319" w:rsidRPr="004A522E" w:rsidRDefault="00CD1319" w:rsidP="00CD1319">
      <w:pPr>
        <w:rPr>
          <w:sz w:val="16"/>
          <w:szCs w:val="16"/>
        </w:rPr>
      </w:pPr>
      <w:r w:rsidRPr="004A522E">
        <w:rPr>
          <w:sz w:val="16"/>
          <w:szCs w:val="16"/>
        </w:rPr>
        <w:t>&lt;&lt;TEXT CONDENSED, NONE OMITTED&gt;&gt;</w:t>
      </w:r>
    </w:p>
    <w:p w14:paraId="1C527CD9" w14:textId="77777777" w:rsidR="00CD1319" w:rsidRPr="004A522E" w:rsidRDefault="00CD1319" w:rsidP="00CD1319">
      <w:pPr>
        <w:rPr>
          <w:sz w:val="8"/>
          <w:szCs w:val="8"/>
        </w:rPr>
      </w:pPr>
      <w:r w:rsidRPr="004A522E">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238C4642" w14:textId="77777777" w:rsidR="00CD1319" w:rsidRPr="004A522E" w:rsidRDefault="00CD1319" w:rsidP="00CD1319">
      <w:pPr>
        <w:rPr>
          <w:sz w:val="16"/>
          <w:szCs w:val="16"/>
        </w:rPr>
      </w:pPr>
      <w:r w:rsidRPr="004A522E">
        <w:rPr>
          <w:sz w:val="16"/>
          <w:szCs w:val="16"/>
        </w:rPr>
        <w:t>&lt;&lt;PARAGRAPH BREAKS RESUME&gt;&gt;</w:t>
      </w:r>
    </w:p>
    <w:p w14:paraId="57701902" w14:textId="77777777" w:rsidR="00CD1319" w:rsidRPr="004A522E" w:rsidRDefault="00CD1319" w:rsidP="00CD1319">
      <w:pPr>
        <w:rPr>
          <w:sz w:val="16"/>
          <w:szCs w:val="16"/>
        </w:rPr>
      </w:pPr>
      <w:r w:rsidRPr="004A522E">
        <w:rPr>
          <w:sz w:val="16"/>
          <w:szCs w:val="16"/>
        </w:rPr>
        <w:t>MRS. HIRSHMAN: No</w:t>
      </w:r>
      <w:r w:rsidRPr="004A522E">
        <w:rPr>
          <w:sz w:val="16"/>
        </w:rPr>
        <w:t>, the National Labor Relations Act operates by its own terms, to generate a process of collective bargaining</w:t>
      </w:r>
      <w:r w:rsidRPr="004A522E">
        <w:rPr>
          <w:sz w:val="16"/>
          <w:szCs w:val="16"/>
        </w:rPr>
        <w:t xml:space="preserve"> --</w:t>
      </w:r>
    </w:p>
    <w:p w14:paraId="027C4310" w14:textId="77777777" w:rsidR="00CD1319" w:rsidRPr="004A522E" w:rsidRDefault="00CD1319" w:rsidP="00CD1319">
      <w:pPr>
        <w:rPr>
          <w:sz w:val="16"/>
          <w:szCs w:val="16"/>
        </w:rPr>
      </w:pPr>
      <w:r w:rsidRPr="004A522E">
        <w:rPr>
          <w:sz w:val="16"/>
          <w:szCs w:val="16"/>
        </w:rPr>
        <w:t xml:space="preserve">QUESTION: </w:t>
      </w:r>
      <w:r w:rsidRPr="004A522E">
        <w:rPr>
          <w:rStyle w:val="StyleUnderline"/>
        </w:rPr>
        <w:t xml:space="preserve">Well, you have to </w:t>
      </w:r>
      <w:r w:rsidRPr="004A522E">
        <w:rPr>
          <w:rStyle w:val="Emphasis"/>
        </w:rPr>
        <w:t>bargain</w:t>
      </w:r>
      <w:r w:rsidRPr="004A522E">
        <w:rPr>
          <w:sz w:val="16"/>
          <w:szCs w:val="16"/>
        </w:rPr>
        <w:t>. You don't have to enter into any agreement.</w:t>
      </w:r>
    </w:p>
    <w:p w14:paraId="74256E6A" w14:textId="77777777" w:rsidR="00CD1319" w:rsidRPr="004A522E" w:rsidRDefault="00CD1319" w:rsidP="00CD1319">
      <w:pPr>
        <w:rPr>
          <w:sz w:val="16"/>
          <w:szCs w:val="16"/>
        </w:rPr>
      </w:pPr>
      <w:r w:rsidRPr="004A522E">
        <w:rPr>
          <w:sz w:val="16"/>
          <w:szCs w:val="16"/>
        </w:rPr>
        <w:t>MRS. HIRSHMAN: Right, right.</w:t>
      </w:r>
    </w:p>
    <w:p w14:paraId="5B09BBCA" w14:textId="77777777" w:rsidR="00CD1319" w:rsidRPr="004A522E" w:rsidRDefault="00CD1319" w:rsidP="00CD1319">
      <w:pPr>
        <w:rPr>
          <w:sz w:val="16"/>
          <w:szCs w:val="16"/>
        </w:rPr>
      </w:pPr>
      <w:r w:rsidRPr="004A522E">
        <w:rPr>
          <w:sz w:val="16"/>
          <w:szCs w:val="16"/>
        </w:rPr>
        <w:t>QUESTION: Let alone an enforceable one.</w:t>
      </w:r>
    </w:p>
    <w:p w14:paraId="1F7618B7" w14:textId="77777777" w:rsidR="00CD1319" w:rsidRPr="004A522E" w:rsidRDefault="00CD1319" w:rsidP="00CD1319">
      <w:pPr>
        <w:rPr>
          <w:sz w:val="16"/>
          <w:szCs w:val="16"/>
        </w:rPr>
      </w:pPr>
      <w:r w:rsidRPr="004A522E">
        <w:rPr>
          <w:sz w:val="16"/>
          <w:szCs w:val="16"/>
        </w:rPr>
        <w:t xml:space="preserve">MRS. HIRSHMAN: Well, but </w:t>
      </w:r>
      <w:r w:rsidRPr="002A6A93">
        <w:rPr>
          <w:rStyle w:val="StyleUnderline"/>
          <w:highlight w:val="cyan"/>
        </w:rPr>
        <w:t xml:space="preserve">once you </w:t>
      </w:r>
      <w:r w:rsidRPr="002A6A93">
        <w:rPr>
          <w:rStyle w:val="Emphasis"/>
          <w:highlight w:val="cyan"/>
        </w:rPr>
        <w:t>enter</w:t>
      </w:r>
      <w:r w:rsidRPr="004A522E">
        <w:rPr>
          <w:rStyle w:val="StyleUnderline"/>
        </w:rPr>
        <w:t xml:space="preserve"> into it</w:t>
      </w:r>
      <w:r w:rsidRPr="004A522E">
        <w:rPr>
          <w:sz w:val="16"/>
          <w:szCs w:val="16"/>
        </w:rPr>
        <w:t xml:space="preserve">, Your Honor, </w:t>
      </w:r>
      <w:r w:rsidRPr="002A6A93">
        <w:rPr>
          <w:rStyle w:val="StyleUnderline"/>
          <w:highlight w:val="cyan"/>
        </w:rPr>
        <w:t xml:space="preserve">you're </w:t>
      </w:r>
      <w:r w:rsidRPr="002A6A93">
        <w:rPr>
          <w:rStyle w:val="Emphasis"/>
          <w:highlight w:val="cyan"/>
        </w:rPr>
        <w:t>bound</w:t>
      </w:r>
      <w:r w:rsidRPr="004A522E">
        <w:rPr>
          <w:rStyle w:val="StyleUnderline"/>
        </w:rPr>
        <w:t xml:space="preserve"> by it</w:t>
      </w:r>
      <w:r w:rsidRPr="004A522E">
        <w:rPr>
          <w:sz w:val="16"/>
          <w:szCs w:val="16"/>
        </w:rPr>
        <w:t>.</w:t>
      </w:r>
    </w:p>
    <w:p w14:paraId="109EE047" w14:textId="77777777" w:rsidR="00CD1319" w:rsidRPr="004A522E" w:rsidRDefault="00CD1319" w:rsidP="00CD1319">
      <w:pPr>
        <w:rPr>
          <w:sz w:val="16"/>
          <w:szCs w:val="16"/>
        </w:rPr>
      </w:pPr>
      <w:r w:rsidRPr="004A522E">
        <w:rPr>
          <w:sz w:val="16"/>
          <w:szCs w:val="16"/>
        </w:rPr>
        <w:t xml:space="preserve">QUESTION: </w:t>
      </w:r>
      <w:r w:rsidRPr="004A522E">
        <w:rPr>
          <w:rStyle w:val="StyleUnderline"/>
        </w:rPr>
        <w:t>Mm-hmm</w:t>
      </w:r>
      <w:r w:rsidRPr="004A522E">
        <w:rPr>
          <w:sz w:val="16"/>
          <w:szCs w:val="16"/>
        </w:rPr>
        <w:t>.</w:t>
      </w:r>
    </w:p>
    <w:p w14:paraId="3A0EB552" w14:textId="77777777" w:rsidR="00CD1319" w:rsidRPr="004A522E" w:rsidRDefault="00CD1319" w:rsidP="00CD1319">
      <w:pPr>
        <w:rPr>
          <w:sz w:val="16"/>
          <w:szCs w:val="16"/>
        </w:rPr>
      </w:pPr>
      <w:r w:rsidRPr="004A522E">
        <w:rPr>
          <w:sz w:val="16"/>
          <w:szCs w:val="16"/>
        </w:rPr>
        <w:t xml:space="preserve">MRS. HIRSHMAN: And I think that </w:t>
      </w:r>
      <w:r w:rsidRPr="002A6A93">
        <w:rPr>
          <w:rStyle w:val="StyleUnderline"/>
          <w:highlight w:val="cyan"/>
        </w:rPr>
        <w:t xml:space="preserve">that is </w:t>
      </w:r>
      <w:r w:rsidRPr="002A6A93">
        <w:rPr>
          <w:rStyle w:val="Emphasis"/>
          <w:sz w:val="32"/>
          <w:szCs w:val="28"/>
          <w:highlight w:val="cyan"/>
        </w:rPr>
        <w:t xml:space="preserve">the critical </w:t>
      </w:r>
      <w:r w:rsidRPr="002A6A93">
        <w:rPr>
          <w:rStyle w:val="Emphasis"/>
          <w:highlight w:val="cyan"/>
        </w:rPr>
        <w:t>c</w:t>
      </w:r>
      <w:r w:rsidRPr="004A522E">
        <w:rPr>
          <w:rStyle w:val="StyleUnderline"/>
        </w:rPr>
        <w:t xml:space="preserve">ollective </w:t>
      </w:r>
      <w:r w:rsidRPr="002A6A93">
        <w:rPr>
          <w:rStyle w:val="Emphasis"/>
          <w:highlight w:val="cyan"/>
        </w:rPr>
        <w:t>b</w:t>
      </w:r>
      <w:r w:rsidRPr="004A522E">
        <w:rPr>
          <w:rStyle w:val="StyleUnderline"/>
        </w:rPr>
        <w:t xml:space="preserve">argaining </w:t>
      </w:r>
      <w:r w:rsidRPr="002A6A93">
        <w:rPr>
          <w:rStyle w:val="Emphasis"/>
          <w:highlight w:val="cyan"/>
        </w:rPr>
        <w:t>r</w:t>
      </w:r>
      <w:r w:rsidRPr="004A522E">
        <w:rPr>
          <w:rStyle w:val="StyleUnderline"/>
        </w:rPr>
        <w:t xml:space="preserve">ight which we are </w:t>
      </w:r>
      <w:r w:rsidRPr="004A522E">
        <w:rPr>
          <w:rStyle w:val="Emphasis"/>
        </w:rPr>
        <w:t>seeking</w:t>
      </w:r>
      <w:r w:rsidRPr="004A522E">
        <w:rPr>
          <w:rStyle w:val="StyleUnderline"/>
        </w:rPr>
        <w:t xml:space="preserve"> to </w:t>
      </w:r>
      <w:r w:rsidRPr="004A522E">
        <w:rPr>
          <w:rStyle w:val="Emphasis"/>
        </w:rPr>
        <w:t>enforce</w:t>
      </w:r>
      <w:r w:rsidRPr="004A522E">
        <w:rPr>
          <w:rStyle w:val="StyleUnderline"/>
        </w:rPr>
        <w:t xml:space="preserve"> here</w:t>
      </w:r>
      <w:r w:rsidRPr="004A522E">
        <w:rPr>
          <w:sz w:val="16"/>
          <w:szCs w:val="16"/>
        </w:rPr>
        <w:t>. Once the agreement is entered into, it must be enforceable by the parties thereto.</w:t>
      </w:r>
    </w:p>
    <w:p w14:paraId="614EE719" w14:textId="77777777" w:rsidR="00CD1319" w:rsidRPr="004A522E" w:rsidRDefault="00CD1319" w:rsidP="00CD1319">
      <w:pPr>
        <w:pStyle w:val="Heading4"/>
        <w:rPr>
          <w:rFonts w:cs="Calibri"/>
        </w:rPr>
      </w:pPr>
      <w:r w:rsidRPr="004A522E">
        <w:rPr>
          <w:rFonts w:cs="Calibri"/>
        </w:rPr>
        <w:t>That’s confirmed by ‘rights’.</w:t>
      </w:r>
    </w:p>
    <w:p w14:paraId="2B04A1E5" w14:textId="77777777" w:rsidR="00CD1319" w:rsidRPr="004A522E" w:rsidRDefault="00CD1319" w:rsidP="00CD1319">
      <w:r w:rsidRPr="004A522E">
        <w:rPr>
          <w:rStyle w:val="Style13ptBold"/>
        </w:rPr>
        <w:t>Spaak ’06</w:t>
      </w:r>
      <w:r w:rsidRPr="004A522E">
        <w:t xml:space="preserve"> [Torben Spaak, Doctor of Laws and Professor at Stockholm University. “Alf Ross on the Concept of a Legal Right,” Ratio Juris 27(4), August 2006] </w:t>
      </w:r>
    </w:p>
    <w:p w14:paraId="6BC392AC" w14:textId="77777777" w:rsidR="00CD1319" w:rsidRDefault="00CD1319" w:rsidP="00CD1319">
      <w:pPr>
        <w:rPr>
          <w:sz w:val="16"/>
        </w:rPr>
      </w:pPr>
      <w:r w:rsidRPr="004A522E">
        <w:rPr>
          <w:rStyle w:val="StyleUnderline"/>
          <w:sz w:val="16"/>
        </w:rPr>
        <w:t>Ross</w:t>
      </w:r>
      <w:r w:rsidRPr="004A522E">
        <w:rPr>
          <w:sz w:val="16"/>
        </w:rPr>
        <w:t xml:space="preserve"> is well aware that his analysis fits other legal concepts as well, concepts such as judge, marriage, and territory, and he therefore </w:t>
      </w:r>
      <w:r w:rsidRPr="004A522E">
        <w:rPr>
          <w:rStyle w:val="StyleUnderline"/>
          <w:sz w:val="16"/>
        </w:rPr>
        <w:t xml:space="preserve">proceeds to say something about </w:t>
      </w:r>
      <w:r w:rsidRPr="002A6A93">
        <w:rPr>
          <w:rStyle w:val="StyleUnderline"/>
          <w:highlight w:val="cyan"/>
        </w:rPr>
        <w:t xml:space="preserve">the </w:t>
      </w:r>
      <w:r w:rsidRPr="002A6A93">
        <w:rPr>
          <w:rStyle w:val="StyleUnderline"/>
          <w:b/>
          <w:bCs/>
          <w:highlight w:val="cyan"/>
        </w:rPr>
        <w:t>circumstances</w:t>
      </w:r>
      <w:r w:rsidRPr="002A6A93">
        <w:rPr>
          <w:rStyle w:val="StyleUnderline"/>
          <w:highlight w:val="cyan"/>
        </w:rPr>
        <w:t xml:space="preserve"> in which</w:t>
      </w:r>
      <w:r w:rsidRPr="004A522E">
        <w:rPr>
          <w:rStyle w:val="StyleUnderline"/>
        </w:rPr>
        <w:t xml:space="preserve"> we can </w:t>
      </w:r>
      <w:r w:rsidRPr="004A522E">
        <w:rPr>
          <w:rStyle w:val="StyleUnderline"/>
          <w:b/>
          <w:bCs/>
        </w:rPr>
        <w:t>properly maintain</w:t>
      </w:r>
      <w:r w:rsidRPr="004A522E">
        <w:rPr>
          <w:rStyle w:val="StyleUnderline"/>
        </w:rPr>
        <w:t xml:space="preserve"> that </w:t>
      </w:r>
      <w:r w:rsidRPr="002A6A93">
        <w:rPr>
          <w:rStyle w:val="StyleUnderline"/>
          <w:highlight w:val="cyan"/>
        </w:rPr>
        <w:t xml:space="preserve">a person has a </w:t>
      </w:r>
      <w:r w:rsidRPr="002A6A93">
        <w:rPr>
          <w:rStyle w:val="StyleUnderline"/>
          <w:b/>
          <w:bCs/>
          <w:highlight w:val="cyan"/>
        </w:rPr>
        <w:t>legal right</w:t>
      </w:r>
      <w:r w:rsidRPr="004A522E">
        <w:rPr>
          <w:sz w:val="16"/>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4A522E">
        <w:rPr>
          <w:rStyle w:val="StyleUnderline"/>
        </w:rPr>
        <w:t xml:space="preserve">typically </w:t>
      </w:r>
      <w:r w:rsidRPr="002A6A93">
        <w:rPr>
          <w:rStyle w:val="StyleUnderline"/>
          <w:highlight w:val="cyan"/>
        </w:rPr>
        <w:t xml:space="preserve">the </w:t>
      </w:r>
      <w:r w:rsidRPr="002A6A93">
        <w:rPr>
          <w:rStyle w:val="StyleUnderline"/>
          <w:b/>
          <w:bCs/>
          <w:highlight w:val="cyan"/>
        </w:rPr>
        <w:t>right-holder</w:t>
      </w:r>
      <w:r w:rsidRPr="004A522E">
        <w:rPr>
          <w:rStyle w:val="StyleUnderline"/>
        </w:rPr>
        <w:t xml:space="preserve"> (i) is on the advantageous side of a legal relation</w:t>
      </w:r>
      <w:r w:rsidRPr="004A522E">
        <w:rPr>
          <w:sz w:val="16"/>
        </w:rPr>
        <w:t xml:space="preserve">, </w:t>
      </w:r>
      <w:r w:rsidRPr="004A522E">
        <w:rPr>
          <w:rStyle w:val="StyleUnderline"/>
        </w:rPr>
        <w:t>(ii) has the</w:t>
      </w:r>
      <w:r w:rsidRPr="004A522E">
        <w:rPr>
          <w:sz w:val="16"/>
        </w:rPr>
        <w:t xml:space="preserve"> legal </w:t>
      </w:r>
      <w:r w:rsidRPr="004A522E">
        <w:rPr>
          <w:rStyle w:val="StyleUnderline"/>
        </w:rPr>
        <w:t>right as a result of a legal regulation</w:t>
      </w:r>
      <w:r w:rsidRPr="004A522E">
        <w:rPr>
          <w:sz w:val="16"/>
        </w:rPr>
        <w:t xml:space="preserve">, </w:t>
      </w:r>
      <w:r w:rsidRPr="004A522E">
        <w:rPr>
          <w:rStyle w:val="StyleUnderline"/>
        </w:rPr>
        <w:t>and (iii)</w:t>
      </w:r>
      <w:r w:rsidRPr="004A522E">
        <w:rPr>
          <w:sz w:val="16"/>
        </w:rPr>
        <w:t xml:space="preserve"> is the person who </w:t>
      </w:r>
      <w:r w:rsidRPr="002A6A93">
        <w:rPr>
          <w:rStyle w:val="StyleUnderline"/>
          <w:highlight w:val="cyan"/>
        </w:rPr>
        <w:t xml:space="preserve">can </w:t>
      </w:r>
      <w:r w:rsidRPr="002A6A93">
        <w:rPr>
          <w:rStyle w:val="Emphasis"/>
          <w:highlight w:val="cyan"/>
        </w:rPr>
        <w:t>enforce the right</w:t>
      </w:r>
      <w:r w:rsidRPr="002A6A93">
        <w:rPr>
          <w:highlight w:val="cyan"/>
          <w:u w:val="single"/>
        </w:rPr>
        <w:t xml:space="preserve"> </w:t>
      </w:r>
      <w:r w:rsidRPr="002A6A93">
        <w:rPr>
          <w:rStyle w:val="StyleUnderline"/>
          <w:highlight w:val="cyan"/>
        </w:rPr>
        <w:t xml:space="preserve">by taking </w:t>
      </w:r>
      <w:r w:rsidRPr="002A6A93">
        <w:rPr>
          <w:rStyle w:val="Emphasis"/>
          <w:highlight w:val="cyan"/>
        </w:rPr>
        <w:t>legal action</w:t>
      </w:r>
      <w:r w:rsidRPr="004A522E">
        <w:rPr>
          <w:sz w:val="16"/>
        </w:rPr>
        <w:t xml:space="preserve">. In addition, he explains, it is usually the case that the right-holder (iv) has the legal power to transfer the right to another person. The concept of </w:t>
      </w:r>
      <w:r w:rsidRPr="004A522E">
        <w:rPr>
          <w:rStyle w:val="StyleUnderline"/>
        </w:rPr>
        <w:t>a legal right</w:t>
      </w:r>
      <w:r w:rsidRPr="004A522E">
        <w:rPr>
          <w:sz w:val="16"/>
        </w:rPr>
        <w:t>, he concludes, “</w:t>
      </w:r>
      <w:r w:rsidRPr="004A522E">
        <w:rPr>
          <w:rStyle w:val="StyleUnderline"/>
        </w:rPr>
        <w:t>is</w:t>
      </w:r>
      <w:r w:rsidRPr="004A522E">
        <w:rPr>
          <w:sz w:val="16"/>
        </w:rPr>
        <w:t xml:space="preserve"> typically </w:t>
      </w:r>
      <w:r w:rsidRPr="004A522E">
        <w:rPr>
          <w:rStyle w:val="StyleUnderline"/>
        </w:rPr>
        <w:t xml:space="preserve">used to indicate a situation in which </w:t>
      </w:r>
      <w:r w:rsidRPr="002A6A93">
        <w:rPr>
          <w:rStyle w:val="StyleUnderline"/>
          <w:highlight w:val="cyan"/>
        </w:rPr>
        <w:t>the legal order</w:t>
      </w:r>
      <w:r w:rsidRPr="004A522E">
        <w:rPr>
          <w:sz w:val="16"/>
        </w:rPr>
        <w:t xml:space="preserve"> has desired to </w:t>
      </w:r>
      <w:r w:rsidRPr="002A6A93">
        <w:rPr>
          <w:rStyle w:val="StyleUnderline"/>
          <w:highlight w:val="cyan"/>
        </w:rPr>
        <w:t>assure</w:t>
      </w:r>
      <w:r w:rsidRPr="004A522E">
        <w:rPr>
          <w:sz w:val="16"/>
        </w:rPr>
        <w:t xml:space="preserve"> to </w:t>
      </w:r>
      <w:r w:rsidRPr="002A6A93">
        <w:rPr>
          <w:rStyle w:val="StyleUnderline"/>
          <w:highlight w:val="cyan"/>
        </w:rPr>
        <w:t>a person</w:t>
      </w:r>
      <w:r w:rsidRPr="004A522E">
        <w:rPr>
          <w:rStyle w:val="StyleUnderline"/>
        </w:rPr>
        <w:t xml:space="preserve"> </w:t>
      </w:r>
      <w:r w:rsidRPr="004A522E">
        <w:rPr>
          <w:rStyle w:val="Emphasis"/>
        </w:rPr>
        <w:t xml:space="preserve">liberty and </w:t>
      </w:r>
      <w:r w:rsidRPr="002A6A93">
        <w:rPr>
          <w:rStyle w:val="Emphasis"/>
          <w:highlight w:val="cyan"/>
        </w:rPr>
        <w:t>power</w:t>
      </w:r>
      <w:r w:rsidRPr="002A6A93">
        <w:rPr>
          <w:highlight w:val="cyan"/>
          <w:u w:val="single"/>
        </w:rPr>
        <w:t xml:space="preserve"> </w:t>
      </w:r>
      <w:r w:rsidRPr="002A6A93">
        <w:rPr>
          <w:rStyle w:val="StyleUnderline"/>
          <w:highlight w:val="cyan"/>
        </w:rPr>
        <w:t>to behave</w:t>
      </w:r>
      <w:r w:rsidRPr="004A522E">
        <w:rPr>
          <w:sz w:val="16"/>
        </w:rPr>
        <w:t>––within a specified sphere––</w:t>
      </w:r>
      <w:r w:rsidRPr="002A6A93">
        <w:rPr>
          <w:rStyle w:val="Emphasis"/>
          <w:highlight w:val="cyan"/>
        </w:rPr>
        <w:t>as he chooses</w:t>
      </w:r>
      <w:r w:rsidRPr="004A522E">
        <w:rPr>
          <w:sz w:val="16"/>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48DED170" w14:textId="77777777" w:rsidR="00CD1319" w:rsidRDefault="00CD1319" w:rsidP="00CD1319">
      <w:pPr>
        <w:rPr>
          <w:sz w:val="16"/>
        </w:rPr>
      </w:pPr>
    </w:p>
    <w:p w14:paraId="27158065" w14:textId="77777777" w:rsidR="00CD1319" w:rsidRPr="005D15DB" w:rsidRDefault="00CD1319" w:rsidP="00CD1319">
      <w:pPr>
        <w:pStyle w:val="Heading4"/>
      </w:pPr>
      <w:r>
        <w:t xml:space="preserve">Exemptions are a matter of </w:t>
      </w:r>
      <w:r>
        <w:rPr>
          <w:u w:val="single"/>
        </w:rPr>
        <w:t>scope</w:t>
      </w:r>
      <w:r>
        <w:t xml:space="preserve">, not </w:t>
      </w:r>
      <w:r>
        <w:rPr>
          <w:u w:val="single"/>
        </w:rPr>
        <w:t>strength</w:t>
      </w:r>
      <w:r>
        <w:t xml:space="preserve"> of a right. Intent to </w:t>
      </w:r>
      <w:r>
        <w:rPr>
          <w:u w:val="single"/>
        </w:rPr>
        <w:t>distinguish</w:t>
      </w:r>
      <w:r>
        <w:t>.</w:t>
      </w:r>
    </w:p>
    <w:p w14:paraId="7EEB59D6" w14:textId="77777777" w:rsidR="00CD1319" w:rsidRPr="00241A25" w:rsidRDefault="00CD1319" w:rsidP="00CD1319">
      <w:r w:rsidRPr="00E90FC6">
        <w:rPr>
          <w:rFonts w:eastAsiaTheme="majorEastAsia" w:cstheme="majorBidi"/>
          <w:b/>
          <w:iCs/>
          <w:sz w:val="26"/>
        </w:rPr>
        <w:t>Nickel ‘05</w:t>
      </w:r>
      <w:r>
        <w:t xml:space="preserve"> [</w:t>
      </w:r>
      <w:r w:rsidRPr="00241A25">
        <w:t>James W. Nickel</w:t>
      </w:r>
      <w:r>
        <w:t xml:space="preserve">, </w:t>
      </w:r>
      <w:r w:rsidRPr="00241A25">
        <w:t>Professor of Law, Arizona State University College of Law “Who Needs Freedom of Religion?,” University of Colorado Law Review, Vol. 76, pp. 941–964, 2005, Nexis</w:t>
      </w:r>
      <w:r>
        <w:t>]</w:t>
      </w:r>
    </w:p>
    <w:p w14:paraId="25E25AF5" w14:textId="77777777" w:rsidR="00CD1319" w:rsidRPr="004A522E" w:rsidRDefault="00CD1319" w:rsidP="00CD1319">
      <w:pPr>
        <w:rPr>
          <w:sz w:val="16"/>
        </w:rPr>
      </w:pPr>
      <w:r w:rsidRPr="002A6A93">
        <w:rPr>
          <w:rStyle w:val="StyleUnderline"/>
          <w:highlight w:val="cyan"/>
        </w:rPr>
        <w:t xml:space="preserve">The </w:t>
      </w:r>
      <w:r w:rsidRPr="002A6A93">
        <w:rPr>
          <w:rStyle w:val="Emphasis"/>
          <w:highlight w:val="cyan"/>
        </w:rPr>
        <w:t>weight</w:t>
      </w:r>
      <w:r w:rsidRPr="002A6A93">
        <w:rPr>
          <w:rStyle w:val="StyleUnderline"/>
          <w:highlight w:val="cyan"/>
        </w:rPr>
        <w:t xml:space="preserve"> of</w:t>
      </w:r>
      <w:r w:rsidRPr="006F0E1B">
        <w:rPr>
          <w:rStyle w:val="StyleUnderline"/>
        </w:rPr>
        <w:t xml:space="preserve"> a</w:t>
      </w:r>
      <w:r w:rsidRPr="002A6EBE">
        <w:rPr>
          <w:sz w:val="16"/>
        </w:rPr>
        <w:t xml:space="preserve"> liberty or </w:t>
      </w:r>
      <w:r w:rsidRPr="002A6A93">
        <w:rPr>
          <w:rStyle w:val="StyleUnderline"/>
          <w:highlight w:val="cyan"/>
        </w:rPr>
        <w:t xml:space="preserve">right </w:t>
      </w:r>
      <w:r w:rsidRPr="002A6A93">
        <w:rPr>
          <w:rStyle w:val="Emphasis"/>
          <w:highlight w:val="cyan"/>
        </w:rPr>
        <w:t>is its strength</w:t>
      </w:r>
      <w:r w:rsidRPr="004A518C">
        <w:rPr>
          <w:rStyle w:val="StyleUnderline"/>
        </w:rPr>
        <w:t xml:space="preserve"> or </w:t>
      </w:r>
      <w:r w:rsidRPr="006F0E1B">
        <w:rPr>
          <w:rStyle w:val="StyleUnderline"/>
        </w:rPr>
        <w:t xml:space="preserve">power to </w:t>
      </w:r>
      <w:r w:rsidRPr="006F0E1B">
        <w:rPr>
          <w:rStyle w:val="Emphasis"/>
        </w:rPr>
        <w:t>prevail</w:t>
      </w:r>
      <w:r w:rsidRPr="006F0E1B">
        <w:rPr>
          <w:rStyle w:val="StyleUnderline"/>
        </w:rPr>
        <w:t xml:space="preserve"> when it </w:t>
      </w:r>
      <w:r w:rsidRPr="006F0E1B">
        <w:rPr>
          <w:rStyle w:val="Emphasis"/>
        </w:rPr>
        <w:t>conflicts</w:t>
      </w:r>
      <w:r w:rsidRPr="006F0E1B">
        <w:rPr>
          <w:rStyle w:val="StyleUnderline"/>
        </w:rPr>
        <w:t xml:space="preserve"> with other considerations</w:t>
      </w:r>
      <w:r w:rsidRPr="004A518C">
        <w:rPr>
          <w:rStyle w:val="StyleUnderline"/>
        </w:rPr>
        <w:t xml:space="preserve">. </w:t>
      </w:r>
      <w:r w:rsidRPr="006F0E1B">
        <w:rPr>
          <w:rStyle w:val="StyleUnderline"/>
        </w:rPr>
        <w:t xml:space="preserve">The </w:t>
      </w:r>
      <w:r w:rsidRPr="002A6A93">
        <w:rPr>
          <w:rStyle w:val="Emphasis"/>
          <w:highlight w:val="cyan"/>
        </w:rPr>
        <w:t>scope</w:t>
      </w:r>
      <w:r w:rsidRPr="002A6EBE">
        <w:rPr>
          <w:rStyle w:val="StyleUnderline"/>
        </w:rPr>
        <w:t xml:space="preserve"> of a right</w:t>
      </w:r>
      <w:r w:rsidRPr="004A518C">
        <w:rPr>
          <w:rStyle w:val="StyleUnderline"/>
        </w:rPr>
        <w:t xml:space="preserve"> </w:t>
      </w:r>
      <w:r w:rsidRPr="002A6A93">
        <w:rPr>
          <w:rStyle w:val="StyleUnderline"/>
          <w:highlight w:val="cyan"/>
        </w:rPr>
        <w:t xml:space="preserve">is the </w:t>
      </w:r>
      <w:r w:rsidRPr="002A6A93">
        <w:rPr>
          <w:rStyle w:val="Emphasis"/>
          <w:highlight w:val="cyan"/>
        </w:rPr>
        <w:t>benefit</w:t>
      </w:r>
      <w:r w:rsidRPr="004A518C">
        <w:rPr>
          <w:rStyle w:val="StyleUnderline"/>
        </w:rPr>
        <w:t xml:space="preserve">, freedom, power, or immunity </w:t>
      </w:r>
      <w:r w:rsidRPr="002A6EBE">
        <w:rPr>
          <w:rStyle w:val="StyleUnderline"/>
        </w:rPr>
        <w:t xml:space="preserve">that </w:t>
      </w:r>
      <w:r w:rsidRPr="006F0E1B">
        <w:rPr>
          <w:rStyle w:val="Emphasis"/>
        </w:rPr>
        <w:t>it confers</w:t>
      </w:r>
      <w:r w:rsidRPr="006F0E1B">
        <w:rPr>
          <w:rStyle w:val="StyleUnderline"/>
        </w:rPr>
        <w:t xml:space="preserve"> upon its holders. For example, </w:t>
      </w:r>
      <w:r w:rsidRPr="006F0E1B">
        <w:rPr>
          <w:rStyle w:val="Emphasis"/>
        </w:rPr>
        <w:t>specifying the scope</w:t>
      </w:r>
      <w:r w:rsidRPr="006F0E1B">
        <w:rPr>
          <w:rStyle w:val="StyleUnderline"/>
        </w:rPr>
        <w:t xml:space="preserve"> of the </w:t>
      </w:r>
      <w:r w:rsidRPr="006F0E1B">
        <w:rPr>
          <w:rStyle w:val="Emphasis"/>
        </w:rPr>
        <w:t>right to freedom of movement</w:t>
      </w:r>
      <w:r w:rsidRPr="005D15DB">
        <w:rPr>
          <w:rStyle w:val="StyleUnderline"/>
        </w:rPr>
        <w:t xml:space="preserve"> </w:t>
      </w:r>
      <w:r w:rsidRPr="006F0E1B">
        <w:rPr>
          <w:rStyle w:val="StyleUnderline"/>
        </w:rPr>
        <w:t xml:space="preserve">involves </w:t>
      </w:r>
      <w:r w:rsidRPr="006F0E1B">
        <w:rPr>
          <w:rStyle w:val="Emphasis"/>
        </w:rPr>
        <w:t>describing a set of freedoms in the area</w:t>
      </w:r>
      <w:r w:rsidRPr="006F0E1B">
        <w:rPr>
          <w:rStyle w:val="StyleUnderline"/>
        </w:rPr>
        <w:t xml:space="preserve"> of movement</w:t>
      </w:r>
      <w:r w:rsidRPr="004A518C">
        <w:rPr>
          <w:rStyle w:val="StyleUnderline"/>
        </w:rPr>
        <w:t xml:space="preserve"> and residency that the holders of the right enjoy. </w:t>
      </w:r>
      <w:r w:rsidRPr="002A6A93">
        <w:rPr>
          <w:rStyle w:val="StyleUnderline"/>
          <w:highlight w:val="cyan"/>
        </w:rPr>
        <w:t xml:space="preserve">If a right </w:t>
      </w:r>
      <w:r w:rsidRPr="002A6A93">
        <w:rPr>
          <w:rStyle w:val="Emphasis"/>
          <w:highlight w:val="cyan"/>
        </w:rPr>
        <w:t>lacks exceptions</w:t>
      </w:r>
      <w:r w:rsidRPr="002A6A93">
        <w:rPr>
          <w:rStyle w:val="StyleUnderline"/>
          <w:highlight w:val="cyan"/>
        </w:rPr>
        <w:t xml:space="preserve">, that is a </w:t>
      </w:r>
      <w:r w:rsidRPr="002A6A93">
        <w:rPr>
          <w:rStyle w:val="Emphasis"/>
          <w:highlight w:val="cya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77C8385A" w14:textId="77777777" w:rsidR="00CD1319" w:rsidRDefault="00CD1319" w:rsidP="00CD1319">
      <w:pPr>
        <w:pStyle w:val="Heading3"/>
      </w:pPr>
      <w:r>
        <w:t>Violation---AT: PTIV---2NC</w:t>
      </w:r>
    </w:p>
    <w:p w14:paraId="5726BC3F" w14:textId="77777777" w:rsidR="00CD1319" w:rsidRDefault="00CD1319" w:rsidP="00CD1319">
      <w:pPr>
        <w:pStyle w:val="Heading3"/>
      </w:pPr>
      <w:r>
        <w:t xml:space="preserve">Counterinterp---AT: </w:t>
      </w:r>
      <w:r w:rsidRPr="00CF17AF">
        <w:t>Spiegelaere</w:t>
      </w:r>
    </w:p>
    <w:p w14:paraId="041097C7" w14:textId="77777777" w:rsidR="00CD1319" w:rsidRDefault="00CD1319" w:rsidP="00CD1319">
      <w:pPr>
        <w:pStyle w:val="Heading4"/>
      </w:pPr>
      <w:r>
        <w:t xml:space="preserve">This card is about </w:t>
      </w:r>
      <w:r w:rsidRPr="00DD14B7">
        <w:rPr>
          <w:u w:val="single"/>
        </w:rPr>
        <w:t>CBRs</w:t>
      </w:r>
      <w:r>
        <w:t xml:space="preserve"> in Europe! Yellow:</w:t>
      </w:r>
    </w:p>
    <w:p w14:paraId="0B9B6D6F" w14:textId="77777777" w:rsidR="00CD1319" w:rsidRDefault="00CD1319" w:rsidP="00CD1319">
      <w:r>
        <w:rPr>
          <w:rStyle w:val="Style13ptBold"/>
        </w:rPr>
        <w:t>2AC Spiegelaere ’25</w:t>
      </w:r>
      <w:r>
        <w:t xml:space="preserve"> [Stan De Spiegelaere; Faculty of Economics and Business Administration @ Ghent University. “Policies to strengthen collective bargaining” European Journal of Industrial Relations. Vol. 0(0) 1-23 DOI: 10.1177/09596801251351303. Minion]</w:t>
      </w:r>
    </w:p>
    <w:p w14:paraId="64C20161" w14:textId="77777777" w:rsidR="00CD1319" w:rsidRPr="001568CD" w:rsidRDefault="00CD1319" w:rsidP="00CD1319">
      <w:pPr>
        <w:rPr>
          <w:b/>
          <w:bCs/>
          <w:u w:val="single"/>
        </w:rPr>
      </w:pPr>
      <w:r>
        <w:rPr>
          <w:sz w:val="16"/>
        </w:rPr>
        <w:t xml:space="preserve">Given the political imperative to take steps to strengthen collective bargaining, this study aims to provide an </w:t>
      </w:r>
      <w:r>
        <w:rPr>
          <w:rStyle w:val="Emphasis"/>
        </w:rPr>
        <w:t>overview</w:t>
      </w:r>
      <w:r>
        <w:rPr>
          <w:sz w:val="16"/>
        </w:rPr>
        <w:t xml:space="preserve"> </w:t>
      </w:r>
      <w:r>
        <w:rPr>
          <w:rStyle w:val="StyleUnderline"/>
        </w:rPr>
        <w:t>of</w:t>
      </w:r>
      <w:r>
        <w:rPr>
          <w:sz w:val="16"/>
        </w:rPr>
        <w:t xml:space="preserve"> possible </w:t>
      </w:r>
      <w:r>
        <w:rPr>
          <w:rStyle w:val="Emphasis"/>
        </w:rPr>
        <w:t>policy interventions</w:t>
      </w:r>
      <w:r>
        <w:rPr>
          <w:sz w:val="16"/>
        </w:rPr>
        <w:t xml:space="preserve"> </w:t>
      </w:r>
      <w:r>
        <w:rPr>
          <w:rStyle w:val="StyleUnderline"/>
        </w:rPr>
        <w:t>to</w:t>
      </w:r>
      <w:r>
        <w:rPr>
          <w:sz w:val="16"/>
        </w:rPr>
        <w:t xml:space="preserve"> </w:t>
      </w:r>
      <w:r>
        <w:rPr>
          <w:rStyle w:val="Emphasis"/>
          <w:highlight w:val="cyan"/>
        </w:rPr>
        <w:t>strengthen collective bargaining</w:t>
      </w:r>
      <w:r>
        <w:rPr>
          <w:sz w:val="16"/>
        </w:rPr>
        <w:t xml:space="preserve"> </w:t>
      </w:r>
      <w:r w:rsidRPr="00D32D0E">
        <w:rPr>
          <w:rStyle w:val="StyleUnderline"/>
        </w:rPr>
        <w:t>systems</w:t>
      </w:r>
      <w:r w:rsidRPr="00D32D0E">
        <w:t xml:space="preserve"> </w:t>
      </w:r>
      <w:r w:rsidRPr="002A5759">
        <w:rPr>
          <w:b/>
          <w:bCs/>
          <w:highlight w:val="yellow"/>
          <w:u w:val="single"/>
        </w:rPr>
        <w:t>across Europe.</w:t>
      </w:r>
    </w:p>
    <w:p w14:paraId="01BBE013" w14:textId="77777777" w:rsidR="00CD1319" w:rsidRDefault="00CD1319" w:rsidP="00CD1319">
      <w:r>
        <w:rPr>
          <w:sz w:val="16"/>
        </w:rPr>
        <w:t xml:space="preserve">To this end, this article uses a </w:t>
      </w:r>
      <w:r>
        <w:rPr>
          <w:rStyle w:val="StyleUnderline"/>
          <w:highlight w:val="cyan"/>
        </w:rPr>
        <w:t>methodology</w:t>
      </w:r>
      <w:r>
        <w:rPr>
          <w:sz w:val="16"/>
        </w:rPr>
        <w:t xml:space="preserve"> of eliciting ideas </w:t>
      </w:r>
      <w:r>
        <w:rPr>
          <w:rStyle w:val="StyleUnderline"/>
          <w:highlight w:val="cyan"/>
        </w:rPr>
        <w:t xml:space="preserve">from </w:t>
      </w:r>
      <w:r>
        <w:rPr>
          <w:rStyle w:val="Emphasis"/>
          <w:highlight w:val="cyan"/>
        </w:rPr>
        <w:t>national experts</w:t>
      </w:r>
      <w:r>
        <w:rPr>
          <w:sz w:val="16"/>
        </w:rPr>
        <w:t xml:space="preserve">. Recognising that experts have </w:t>
      </w:r>
      <w:r>
        <w:rPr>
          <w:rStyle w:val="Emphasis"/>
          <w:highlight w:val="cyan"/>
        </w:rPr>
        <w:t>in-depth knowledge</w:t>
      </w:r>
      <w:r>
        <w:rPr>
          <w:sz w:val="16"/>
          <w:highlight w:val="cyan"/>
        </w:rPr>
        <w:t xml:space="preserve"> </w:t>
      </w:r>
      <w:r>
        <w:rPr>
          <w:rStyle w:val="StyleUnderline"/>
          <w:highlight w:val="cyan"/>
        </w:rPr>
        <w:t>of</w:t>
      </w:r>
      <w:r>
        <w:rPr>
          <w:sz w:val="16"/>
        </w:rPr>
        <w:t xml:space="preserve"> their respective national </w:t>
      </w:r>
      <w:r>
        <w:rPr>
          <w:rStyle w:val="StyleUnderline"/>
          <w:highlight w:val="cyan"/>
        </w:rPr>
        <w:t>systems</w:t>
      </w:r>
      <w:r>
        <w:rPr>
          <w:sz w:val="16"/>
        </w:rPr>
        <w:t>, but often find it challenging to conceptualise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1F8FF9B8" w14:textId="77777777" w:rsidR="00CD1319" w:rsidRDefault="00CD1319" w:rsidP="00CD1319">
      <w:r>
        <w:rPr>
          <w:sz w:val="16"/>
        </w:rPr>
        <w:t xml:space="preserve">The response to our call was significant, with </w:t>
      </w:r>
      <w:r>
        <w:rPr>
          <w:rStyle w:val="Emphasis"/>
          <w:highlight w:val="cyan"/>
        </w:rPr>
        <w:t>submissions</w:t>
      </w:r>
      <w:r>
        <w:rPr>
          <w:rStyle w:val="StyleUnderline"/>
          <w:highlight w:val="cyan"/>
        </w:rPr>
        <w:t xml:space="preserve"> from </w:t>
      </w:r>
      <w:r>
        <w:rPr>
          <w:rStyle w:val="Emphasis"/>
          <w:highlight w:val="cyan"/>
        </w:rPr>
        <w:t>20 countries</w:t>
      </w:r>
      <w:r>
        <w:rPr>
          <w:sz w:val="16"/>
        </w:rPr>
        <w:t xml:space="preserve">: </w:t>
      </w:r>
      <w:r>
        <w:rPr>
          <w:rStyle w:val="StyleUnderline"/>
        </w:rPr>
        <w:t>Austria, Belgium, Croatia, Cyprus, Czech Republic, Finland, France, Germany, Greece, Hungary, Ireland, Luxembourg, Malta, Romania, Slovakia, Slovenia, Spain, Sweden, the Netherlands and the United Kingdom</w:t>
      </w:r>
      <w:r>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Pr>
          <w:rStyle w:val="StyleUnderline"/>
          <w:highlight w:val="cyan"/>
        </w:rPr>
        <w:t>covering</w:t>
      </w:r>
      <w:r>
        <w:rPr>
          <w:sz w:val="16"/>
        </w:rPr>
        <w:t xml:space="preserve"> different economic, social and </w:t>
      </w:r>
      <w:r>
        <w:rPr>
          <w:rStyle w:val="Emphasis"/>
          <w:highlight w:val="cyan"/>
        </w:rPr>
        <w:t>legal contexts</w:t>
      </w:r>
      <w:r>
        <w:rPr>
          <w:sz w:val="16"/>
        </w:rPr>
        <w:t>. However, there is a slight under-representation of the Nordic countries, which limits the extent to which the findings capture the specificities of these systems.</w:t>
      </w:r>
    </w:p>
    <w:p w14:paraId="716BBFE4" w14:textId="77777777" w:rsidR="00CD1319" w:rsidRDefault="00CD1319" w:rsidP="00CD1319">
      <w:r>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4DAD7993" w14:textId="77777777" w:rsidR="00CD1319" w:rsidRDefault="00CD1319" w:rsidP="00CD1319">
      <w:r>
        <w:rPr>
          <w:sz w:val="16"/>
        </w:rPr>
        <w:t xml:space="preserve">The </w:t>
      </w:r>
      <w:r>
        <w:rPr>
          <w:rStyle w:val="Emphasis"/>
          <w:highlight w:val="cyan"/>
        </w:rPr>
        <w:t>textual data collected</w:t>
      </w:r>
      <w:r>
        <w:rPr>
          <w:sz w:val="16"/>
          <w:highlight w:val="cyan"/>
        </w:rPr>
        <w:t xml:space="preserve"> </w:t>
      </w:r>
      <w:r>
        <w:rPr>
          <w:rStyle w:val="StyleUnderline"/>
          <w:highlight w:val="cyan"/>
        </w:rPr>
        <w:t xml:space="preserve">from the </w:t>
      </w:r>
      <w:r>
        <w:rPr>
          <w:rStyle w:val="Emphasis"/>
          <w:highlight w:val="cyan"/>
        </w:rPr>
        <w:t>expert</w:t>
      </w:r>
      <w:r>
        <w:rPr>
          <w:rStyle w:val="Emphasis"/>
        </w:rPr>
        <w:t xml:space="preserve"> </w:t>
      </w:r>
      <w:r>
        <w:rPr>
          <w:rStyle w:val="StyleUnderline"/>
        </w:rPr>
        <w:t>submissions</w:t>
      </w:r>
      <w:r>
        <w:rPr>
          <w:sz w:val="16"/>
        </w:rPr>
        <w:t xml:space="preserve"> were subjected to detailed qualitative analysis using NVivo, a software tool for organising and analysing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131DDDE3" w14:textId="77777777" w:rsidR="00CD1319" w:rsidRDefault="00CD1319" w:rsidP="00CD1319">
      <w:r>
        <w:rPr>
          <w:sz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7BD60D00" w14:textId="77777777" w:rsidR="00CD1319" w:rsidRDefault="00CD1319" w:rsidP="00CD1319">
      <w:r>
        <w:rPr>
          <w:sz w:val="8"/>
        </w:rPr>
        <w:t xml:space="preserve">[[CHART OMITTED]] </w:t>
      </w:r>
    </w:p>
    <w:p w14:paraId="5DBDBA66" w14:textId="77777777" w:rsidR="00CD1319" w:rsidRDefault="00CD1319" w:rsidP="00CD1319">
      <w:r>
        <w:rPr>
          <w:sz w:val="8"/>
        </w:rPr>
        <w:t>The methodology can be compared to a classic ‘Delphi method’ approach, where knowledge is built based on expert input, feedback rounds, evaluation and consensus building (which has been applied to topics related to social dialogue (e.g. Baturina et al., 2022; Vereycken et al., 2022). Unlike a Delphi method, the experts were not anonymous, and rather than seeking consensus on a few policy ideas, the focus of this study was to gather as many different ideas as possible.</w:t>
      </w:r>
    </w:p>
    <w:p w14:paraId="52A4CF91" w14:textId="77777777" w:rsidR="00CD1319" w:rsidRDefault="00CD1319" w:rsidP="00CD1319">
      <w:r>
        <w:rPr>
          <w:sz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17BBD8D3" w14:textId="77777777" w:rsidR="00CD1319" w:rsidRDefault="00CD1319" w:rsidP="00CD1319">
      <w:r>
        <w:rPr>
          <w:sz w:val="8"/>
        </w:rPr>
        <w:t>Unlike traditional comparative industrial relations research, the policy ideas in this research are not categorised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focussing on the different levers that can be used to promote collective bargaining. The aim is that such an approach might allow experts from one industrial relations model to draw inspiration from interventions proposed in another.</w:t>
      </w:r>
    </w:p>
    <w:p w14:paraId="1C79E6C1" w14:textId="77777777" w:rsidR="00CD1319" w:rsidRDefault="00CD1319" w:rsidP="00CD1319">
      <w:r>
        <w:rPr>
          <w:sz w:val="8"/>
        </w:rPr>
        <w:t xml:space="preserve">[[CHART OMITTED]] </w:t>
      </w:r>
    </w:p>
    <w:p w14:paraId="0B963443" w14:textId="77777777" w:rsidR="00CD1319" w:rsidRDefault="00CD1319" w:rsidP="00CD1319">
      <w:r>
        <w:rPr>
          <w:sz w:val="8"/>
        </w:rPr>
        <w:t>Results</w:t>
      </w:r>
    </w:p>
    <w:p w14:paraId="1C5FA005" w14:textId="77777777" w:rsidR="00CD1319" w:rsidRDefault="00CD1319" w:rsidP="00CD1319">
      <w:r>
        <w:rPr>
          <w:sz w:val="8"/>
        </w:rPr>
        <w:t>Analytical framework</w:t>
      </w:r>
    </w:p>
    <w:p w14:paraId="1B8AA3B4" w14:textId="77777777" w:rsidR="00CD1319" w:rsidRDefault="00CD1319" w:rsidP="00CD1319">
      <w:r>
        <w:rPr>
          <w:sz w:val="8"/>
        </w:rPr>
        <w:t xml:space="preserve">In order to structure the diverse range of ideas and proposals, this article adopts an analytical framework, which is detailed below (Figure 4). The framework is based on both an inductive and a deductive approach. </w:t>
      </w:r>
    </w:p>
    <w:p w14:paraId="30B6F999" w14:textId="77777777" w:rsidR="00CD1319" w:rsidRDefault="00CD1319" w:rsidP="00CD1319">
      <w:r>
        <w:rPr>
          <w:sz w:val="16"/>
        </w:rPr>
        <w:t xml:space="preserve">As such, it draws on previous </w:t>
      </w:r>
      <w:r>
        <w:rPr>
          <w:rStyle w:val="Emphasis"/>
        </w:rPr>
        <w:t>academic work</w:t>
      </w:r>
      <w:r>
        <w:rPr>
          <w:sz w:val="16"/>
        </w:rPr>
        <w:t xml:space="preserve"> </w:t>
      </w:r>
      <w:r>
        <w:rPr>
          <w:rStyle w:val="StyleUnderline"/>
        </w:rPr>
        <w:t>that has</w:t>
      </w:r>
      <w:r>
        <w:rPr>
          <w:sz w:val="16"/>
        </w:rPr>
        <w:t xml:space="preserve"> also </w:t>
      </w:r>
      <w:r>
        <w:rPr>
          <w:rStyle w:val="StyleUnderline"/>
        </w:rPr>
        <w:t xml:space="preserve">sought to </w:t>
      </w:r>
      <w:r>
        <w:rPr>
          <w:rStyle w:val="Emphasis"/>
        </w:rPr>
        <w:t>identify</w:t>
      </w:r>
      <w:r>
        <w:rPr>
          <w:sz w:val="16"/>
        </w:rPr>
        <w:t xml:space="preserve"> </w:t>
      </w:r>
      <w:r>
        <w:rPr>
          <w:rStyle w:val="StyleUnderline"/>
        </w:rPr>
        <w:t xml:space="preserve">structural </w:t>
      </w:r>
      <w:r>
        <w:rPr>
          <w:rStyle w:val="Emphasis"/>
        </w:rPr>
        <w:t>determinants</w:t>
      </w:r>
      <w:r>
        <w:rPr>
          <w:rStyle w:val="StyleUnderline"/>
        </w:rPr>
        <w:t xml:space="preserve"> of </w:t>
      </w:r>
      <w:r>
        <w:rPr>
          <w:rStyle w:val="Emphasis"/>
        </w:rPr>
        <w:t>c</w:t>
      </w:r>
      <w:r>
        <w:rPr>
          <w:sz w:val="16"/>
        </w:rPr>
        <w:t>ollective</w:t>
      </w:r>
      <w:r>
        <w:rPr>
          <w:rStyle w:val="StyleUnderline"/>
        </w:rPr>
        <w:t xml:space="preserve"> </w:t>
      </w:r>
      <w:r>
        <w:rPr>
          <w:rStyle w:val="Emphasis"/>
        </w:rPr>
        <w:t>b</w:t>
      </w:r>
      <w:r>
        <w:rPr>
          <w:sz w:val="16"/>
        </w:rPr>
        <w:t>argaining, and multi-employer bargaining in particular (e.g. Eastman, 1952; Pierson, 1948, 1950; Traxler, 1998).</w:t>
      </w:r>
    </w:p>
    <w:p w14:paraId="769227D0" w14:textId="77777777" w:rsidR="00CD1319" w:rsidRDefault="00CD1319" w:rsidP="00CD1319">
      <w:r>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600E5078" w14:textId="77777777" w:rsidR="00CD1319" w:rsidRDefault="00CD1319" w:rsidP="00CD1319">
      <w:r>
        <w:rPr>
          <w:rStyle w:val="Emphasis"/>
        </w:rPr>
        <w:t>Policy interventions</w:t>
      </w:r>
      <w:r>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Pr>
          <w:rStyle w:val="StyleUnderline"/>
        </w:rPr>
        <w:t>relate to the</w:t>
      </w:r>
      <w:r>
        <w:rPr>
          <w:sz w:val="16"/>
        </w:rPr>
        <w:t xml:space="preserve"> </w:t>
      </w:r>
      <w:r>
        <w:rPr>
          <w:rStyle w:val="Emphasis"/>
        </w:rPr>
        <w:t>capacity</w:t>
      </w:r>
      <w:r>
        <w:rPr>
          <w:rStyle w:val="StyleUnderline"/>
        </w:rPr>
        <w:t xml:space="preserve"> of the </w:t>
      </w:r>
      <w:r>
        <w:rPr>
          <w:rStyle w:val="Emphasis"/>
        </w:rPr>
        <w:t>bargaining partners</w:t>
      </w:r>
      <w:r>
        <w:rPr>
          <w:sz w:val="16"/>
        </w:rPr>
        <w:t xml:space="preserve"> (unions and employers), the bargaining process and the impact of collective agreements. Interventions may also focus on the culture surrounding collective bargaining.</w:t>
      </w:r>
    </w:p>
    <w:p w14:paraId="2031F9D1" w14:textId="77777777" w:rsidR="00CD1319" w:rsidRDefault="00CD1319" w:rsidP="00CD1319">
      <w:r>
        <w:rPr>
          <w:sz w:val="16"/>
        </w:rPr>
        <w:t xml:space="preserve">In addition to these five areas of intervention the article also distinguishes between three different philosophies guiding these interventions. The first philosophy focuses on </w:t>
      </w:r>
      <w:r>
        <w:rPr>
          <w:rStyle w:val="Emphasis"/>
        </w:rPr>
        <w:t>enabling actors</w:t>
      </w:r>
      <w:r>
        <w:rPr>
          <w:rStyle w:val="StyleUnderline"/>
        </w:rPr>
        <w:t xml:space="preserve"> to </w:t>
      </w:r>
      <w:r>
        <w:rPr>
          <w:rStyle w:val="Emphasis"/>
        </w:rPr>
        <w:t>bargain</w:t>
      </w:r>
      <w:r>
        <w:rPr>
          <w:rStyle w:val="StyleUnderline"/>
        </w:rPr>
        <w:t xml:space="preserve"> or organise by </w:t>
      </w:r>
      <w:r>
        <w:rPr>
          <w:rStyle w:val="Emphasis"/>
        </w:rPr>
        <w:t>removing barriers</w:t>
      </w:r>
      <w:r>
        <w:rPr>
          <w:rStyle w:val="StyleUnderline"/>
        </w:rPr>
        <w:t xml:space="preserve"> or </w:t>
      </w:r>
      <w:r>
        <w:rPr>
          <w:rStyle w:val="Emphasis"/>
        </w:rPr>
        <w:t>creating opportunities</w:t>
      </w:r>
      <w:r>
        <w:rPr>
          <w:sz w:val="16"/>
        </w:rPr>
        <w:t>. The second emphasises policies that actively encourage bargaining and organising, often using incentives - the so-called ‘carrot’ approach. The third philosophy is to compel bargaining or organising through coercive measures, analogous to a ‘stick’ approach. While this framework provides a structured lens through which to examine policy options, it is not without limitations, as many policies overlap across categories and combine enabling, incentivising and coercive elements.</w:t>
      </w:r>
    </w:p>
    <w:p w14:paraId="384981D2" w14:textId="77777777" w:rsidR="00CD1319" w:rsidRDefault="00CD1319" w:rsidP="00CD1319">
      <w:r>
        <w:rPr>
          <w:sz w:val="16"/>
        </w:rPr>
        <w:t>While this analytical framework provides some structure to the discussion and policy options, it is not perfect. Many of the policies discussed could be categorised in more than one area and include both enabling, incentivising and mandatory elements.</w:t>
      </w:r>
    </w:p>
    <w:p w14:paraId="77062649" w14:textId="77777777" w:rsidR="00CD1319" w:rsidRDefault="00CD1319" w:rsidP="00CD1319">
      <w:r>
        <w:rPr>
          <w:sz w:val="16"/>
        </w:rPr>
        <w:t>Trade unions</w:t>
      </w:r>
    </w:p>
    <w:p w14:paraId="41F7A5EC" w14:textId="77777777" w:rsidR="00CD1319" w:rsidRDefault="00CD1319" w:rsidP="00CD1319">
      <w:r>
        <w:rPr>
          <w:sz w:val="16"/>
        </w:rPr>
        <w:t xml:space="preserve">First, </w:t>
      </w:r>
      <w:r>
        <w:rPr>
          <w:rStyle w:val="Emphasis"/>
          <w:sz w:val="30"/>
          <w:highlight w:val="cyan"/>
        </w:rPr>
        <w:t>much of the literature (and policy proposals)</w:t>
      </w:r>
      <w:r>
        <w:rPr>
          <w:sz w:val="16"/>
          <w:highlight w:val="cyan"/>
        </w:rPr>
        <w:t xml:space="preserve"> </w:t>
      </w:r>
      <w:r>
        <w:rPr>
          <w:rStyle w:val="StyleUnderline"/>
          <w:highlight w:val="cyan"/>
        </w:rPr>
        <w:t xml:space="preserve">focuses on </w:t>
      </w:r>
      <w:r>
        <w:rPr>
          <w:rStyle w:val="Emphasis"/>
          <w:highlight w:val="cyan"/>
        </w:rPr>
        <w:t>increasing</w:t>
      </w:r>
      <w:r>
        <w:rPr>
          <w:rStyle w:val="StyleUnderline"/>
        </w:rPr>
        <w:t xml:space="preserve"> the </w:t>
      </w:r>
      <w:r>
        <w:rPr>
          <w:rStyle w:val="Emphasis"/>
          <w:highlight w:val="cyan"/>
        </w:rPr>
        <w:t>capacity</w:t>
      </w:r>
      <w:r>
        <w:rPr>
          <w:rStyle w:val="StyleUnderline"/>
        </w:rPr>
        <w:t xml:space="preserve"> of</w:t>
      </w:r>
      <w:r>
        <w:rPr>
          <w:sz w:val="16"/>
        </w:rPr>
        <w:t xml:space="preserve"> </w:t>
      </w:r>
      <w:r>
        <w:rPr>
          <w:rStyle w:val="Emphasis"/>
        </w:rPr>
        <w:t>unions</w:t>
      </w:r>
      <w:r>
        <w:rPr>
          <w:sz w:val="16"/>
        </w:rPr>
        <w:t xml:space="preserve"> </w:t>
      </w:r>
      <w:r>
        <w:rPr>
          <w:rStyle w:val="StyleUnderline"/>
          <w:highlight w:val="cyan"/>
        </w:rPr>
        <w:t xml:space="preserve">to </w:t>
      </w:r>
      <w:r>
        <w:rPr>
          <w:rStyle w:val="Emphasis"/>
          <w:highlight w:val="cyan"/>
        </w:rPr>
        <w:t>bargain collectively</w:t>
      </w:r>
      <w:r>
        <w:rPr>
          <w:sz w:val="16"/>
        </w:rPr>
        <w:t>. The stronger unions are and the more workers are unionised, the more likely they are to be able to bargain collectively for large numbers of workers.</w:t>
      </w:r>
    </w:p>
    <w:p w14:paraId="54A51BAF" w14:textId="77777777" w:rsidR="00CD1319" w:rsidRDefault="00CD1319" w:rsidP="00CD1319">
      <w:r>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5D23F751" w14:textId="77777777" w:rsidR="00CD1319" w:rsidRDefault="00CD1319" w:rsidP="00CD1319">
      <w:r>
        <w:rPr>
          <w:sz w:val="16"/>
        </w:rPr>
        <w:t xml:space="preserve">Enabling. A </w:t>
      </w:r>
      <w:r>
        <w:rPr>
          <w:rStyle w:val="StyleUnderline"/>
        </w:rPr>
        <w:t xml:space="preserve">first set of </w:t>
      </w:r>
      <w:r>
        <w:rPr>
          <w:rStyle w:val="Emphasis"/>
          <w:highlight w:val="cyan"/>
        </w:rPr>
        <w:t>policy interventions aimed</w:t>
      </w:r>
      <w:r>
        <w:rPr>
          <w:rStyle w:val="StyleUnderline"/>
          <w:highlight w:val="cyan"/>
        </w:rPr>
        <w:t xml:space="preserve"> at </w:t>
      </w:r>
      <w:r>
        <w:rPr>
          <w:rStyle w:val="Emphasis"/>
          <w:highlight w:val="cyan"/>
        </w:rPr>
        <w:t>building</w:t>
      </w:r>
      <w:r>
        <w:rPr>
          <w:rStyle w:val="StyleUnderline"/>
          <w:highlight w:val="cyan"/>
        </w:rPr>
        <w:t xml:space="preserve"> trade </w:t>
      </w:r>
      <w:r>
        <w:rPr>
          <w:rStyle w:val="Emphasis"/>
          <w:highlight w:val="cyan"/>
        </w:rPr>
        <w:t>union strength</w:t>
      </w:r>
      <w:r>
        <w:rPr>
          <w:rStyle w:val="StyleUnderline"/>
          <w:highlight w:val="cyan"/>
        </w:rPr>
        <w:t xml:space="preserve"> focuses on </w:t>
      </w:r>
      <w:r>
        <w:rPr>
          <w:rStyle w:val="Emphasis"/>
          <w:highlight w:val="cyan"/>
        </w:rPr>
        <w:t>enabling trade unionism</w:t>
      </w:r>
      <w:r>
        <w:rPr>
          <w:sz w:val="16"/>
          <w:highlight w:val="cyan"/>
        </w:rPr>
        <w:t>.</w:t>
      </w:r>
      <w:r>
        <w:rPr>
          <w:sz w:val="16"/>
        </w:rPr>
        <w:t xml:space="preserve"> In many countries, trade union organisation faces a range of institutional and other obstacles. </w:t>
      </w:r>
      <w:r>
        <w:rPr>
          <w:rStyle w:val="StyleUnderline"/>
          <w:highlight w:val="cyan"/>
        </w:rPr>
        <w:t>Policies</w:t>
      </w:r>
      <w:r>
        <w:rPr>
          <w:sz w:val="16"/>
        </w:rPr>
        <w:t xml:space="preserve"> should, first and foremost, </w:t>
      </w:r>
      <w:r>
        <w:rPr>
          <w:rStyle w:val="StyleUnderline"/>
          <w:highlight w:val="cyan"/>
        </w:rPr>
        <w:t xml:space="preserve">remove </w:t>
      </w:r>
      <w:r>
        <w:rPr>
          <w:sz w:val="16"/>
        </w:rPr>
        <w:t xml:space="preserve">barriers to workers joining together in trade unions. To this end, </w:t>
      </w:r>
      <w:r>
        <w:rPr>
          <w:rStyle w:val="Emphasis"/>
          <w:highlight w:val="cyan"/>
        </w:rPr>
        <w:t>legal restrictions</w:t>
      </w:r>
      <w:r>
        <w:rPr>
          <w:sz w:val="16"/>
          <w:highlight w:val="cyan"/>
        </w:rPr>
        <w:t xml:space="preserve"> </w:t>
      </w:r>
      <w:r>
        <w:rPr>
          <w:rStyle w:val="StyleUnderline"/>
          <w:highlight w:val="cyan"/>
        </w:rPr>
        <w:t xml:space="preserve">on </w:t>
      </w:r>
      <w:r>
        <w:rPr>
          <w:rStyle w:val="Emphasis"/>
          <w:highlight w:val="cyan"/>
        </w:rPr>
        <w:t>which workers</w:t>
      </w:r>
      <w:r>
        <w:rPr>
          <w:rStyle w:val="StyleUnderline"/>
          <w:highlight w:val="cyan"/>
        </w:rPr>
        <w:t xml:space="preserve"> can</w:t>
      </w:r>
      <w:r>
        <w:rPr>
          <w:sz w:val="16"/>
          <w:highlight w:val="cyan"/>
        </w:rPr>
        <w:t xml:space="preserve"> </w:t>
      </w:r>
      <w:r>
        <w:rPr>
          <w:rStyle w:val="Emphasis"/>
          <w:highlight w:val="cyan"/>
        </w:rPr>
        <w:t>join</w:t>
      </w:r>
      <w:r>
        <w:rPr>
          <w:sz w:val="16"/>
          <w:highlight w:val="cyan"/>
        </w:rPr>
        <w:t xml:space="preserve"> </w:t>
      </w:r>
      <w:r>
        <w:rPr>
          <w:rStyle w:val="StyleUnderline"/>
          <w:highlight w:val="cyan"/>
        </w:rPr>
        <w:t>a</w:t>
      </w:r>
      <w:r>
        <w:rPr>
          <w:sz w:val="16"/>
          <w:highlight w:val="cyan"/>
        </w:rPr>
        <w:t xml:space="preserve"> </w:t>
      </w:r>
      <w:r>
        <w:rPr>
          <w:rStyle w:val="Emphasis"/>
          <w:highlight w:val="cyan"/>
        </w:rPr>
        <w:t>union</w:t>
      </w:r>
      <w:r>
        <w:rPr>
          <w:sz w:val="16"/>
        </w:rPr>
        <w:t xml:space="preserve">, </w:t>
      </w:r>
      <w:r>
        <w:rPr>
          <w:rStyle w:val="StyleUnderline"/>
        </w:rPr>
        <w:t xml:space="preserve">how they should join a union, or over-regulation of the structure and operation of unions should be reviewed and designed to </w:t>
      </w:r>
      <w:r>
        <w:rPr>
          <w:rStyle w:val="Emphasis"/>
          <w:highlight w:val="cyan"/>
        </w:rPr>
        <w:t>facilitate</w:t>
      </w:r>
      <w:r>
        <w:rPr>
          <w:rStyle w:val="StyleUnderline"/>
          <w:highlight w:val="cyan"/>
        </w:rPr>
        <w:t xml:space="preserve"> rather than inhibit </w:t>
      </w:r>
      <w:r>
        <w:rPr>
          <w:rStyle w:val="Emphasis"/>
          <w:highlight w:val="cyan"/>
        </w:rPr>
        <w:t>union organisation</w:t>
      </w:r>
      <w:r>
        <w:rPr>
          <w:rStyle w:val="StyleUnderline"/>
        </w:rPr>
        <w:t>.</w:t>
      </w:r>
    </w:p>
    <w:p w14:paraId="47D3CA19" w14:textId="77777777" w:rsidR="00CD1319" w:rsidRDefault="00CD1319" w:rsidP="00CD1319">
      <w:pPr>
        <w:pStyle w:val="Heading4"/>
      </w:pPr>
      <w:r>
        <w:t xml:space="preserve">It's also </w:t>
      </w:r>
      <w:r w:rsidRPr="00FB6F58">
        <w:rPr>
          <w:u w:val="single"/>
        </w:rPr>
        <w:t>not</w:t>
      </w:r>
      <w:r>
        <w:t xml:space="preserve"> AFF. The best part is about increasing the </w:t>
      </w:r>
      <w:r w:rsidRPr="000C0544">
        <w:rPr>
          <w:u w:val="single"/>
        </w:rPr>
        <w:t>capacity</w:t>
      </w:r>
      <w:r>
        <w:t xml:space="preserve"> to bargain </w:t>
      </w:r>
      <w:r w:rsidRPr="004F75E5">
        <w:rPr>
          <w:u w:val="single"/>
        </w:rPr>
        <w:t>collectively</w:t>
      </w:r>
      <w:r>
        <w:t xml:space="preserve">, not scope. </w:t>
      </w:r>
    </w:p>
    <w:p w14:paraId="22FCFB99" w14:textId="77777777" w:rsidR="00CD1319" w:rsidRDefault="00CD1319" w:rsidP="00CD1319">
      <w:r>
        <w:rPr>
          <w:rStyle w:val="Style13ptBold"/>
        </w:rPr>
        <w:t>2AC Spiegelaere ’25</w:t>
      </w:r>
      <w:r>
        <w:t xml:space="preserve"> [Stan De Spiegelaere; Faculty of Economics and Business Administration @ Ghent University. “Policies to strengthen collective bargaining” European Journal of Industrial Relations. Vol. 0(0) 1-23 DOI: 10.1177/09596801251351303. Minion]</w:t>
      </w:r>
    </w:p>
    <w:p w14:paraId="5E4CE03E" w14:textId="77777777" w:rsidR="00CD1319" w:rsidRPr="00275D11" w:rsidRDefault="00CD1319" w:rsidP="00CD1319">
      <w:r>
        <w:t>&lt;&lt;&lt;INSERTED FOR REFERENCE&gt;&gt;&gt;</w:t>
      </w:r>
    </w:p>
    <w:p w14:paraId="46438530" w14:textId="77777777" w:rsidR="00CD1319" w:rsidRDefault="00CD1319" w:rsidP="00CD1319">
      <w:r>
        <w:rPr>
          <w:sz w:val="16"/>
        </w:rPr>
        <w:t xml:space="preserve">First, </w:t>
      </w:r>
      <w:r>
        <w:rPr>
          <w:rStyle w:val="Emphasis"/>
          <w:sz w:val="30"/>
          <w:highlight w:val="cyan"/>
        </w:rPr>
        <w:t>much of the literature (and policy proposals)</w:t>
      </w:r>
      <w:r>
        <w:rPr>
          <w:sz w:val="16"/>
          <w:highlight w:val="cyan"/>
        </w:rPr>
        <w:t xml:space="preserve"> </w:t>
      </w:r>
      <w:r>
        <w:rPr>
          <w:rStyle w:val="StyleUnderline"/>
          <w:highlight w:val="cyan"/>
        </w:rPr>
        <w:t xml:space="preserve">focuses on </w:t>
      </w:r>
      <w:r>
        <w:rPr>
          <w:rStyle w:val="Emphasis"/>
          <w:highlight w:val="cyan"/>
        </w:rPr>
        <w:t>increasing</w:t>
      </w:r>
      <w:r>
        <w:rPr>
          <w:rStyle w:val="StyleUnderline"/>
        </w:rPr>
        <w:t xml:space="preserve"> the </w:t>
      </w:r>
      <w:r>
        <w:rPr>
          <w:rStyle w:val="Emphasis"/>
          <w:highlight w:val="cyan"/>
        </w:rPr>
        <w:t>capacity</w:t>
      </w:r>
      <w:r>
        <w:rPr>
          <w:rStyle w:val="StyleUnderline"/>
        </w:rPr>
        <w:t xml:space="preserve"> of</w:t>
      </w:r>
      <w:r>
        <w:rPr>
          <w:sz w:val="16"/>
        </w:rPr>
        <w:t xml:space="preserve"> </w:t>
      </w:r>
      <w:r>
        <w:rPr>
          <w:rStyle w:val="Emphasis"/>
        </w:rPr>
        <w:t>unions</w:t>
      </w:r>
      <w:r>
        <w:rPr>
          <w:sz w:val="16"/>
        </w:rPr>
        <w:t xml:space="preserve"> </w:t>
      </w:r>
      <w:r>
        <w:rPr>
          <w:rStyle w:val="StyleUnderline"/>
          <w:highlight w:val="cyan"/>
        </w:rPr>
        <w:t xml:space="preserve">to </w:t>
      </w:r>
      <w:r>
        <w:rPr>
          <w:rStyle w:val="Emphasis"/>
          <w:highlight w:val="cyan"/>
        </w:rPr>
        <w:t>bargain collectively</w:t>
      </w:r>
      <w:r>
        <w:rPr>
          <w:sz w:val="16"/>
        </w:rPr>
        <w:t>. The stronger unions are and the more workers are unionised, the more likely they are to be able to bargain collectively for large numbers of workers.</w:t>
      </w:r>
    </w:p>
    <w:p w14:paraId="27595409" w14:textId="77777777" w:rsidR="00CD1319" w:rsidRPr="003A7795" w:rsidRDefault="00CD1319" w:rsidP="00CD1319">
      <w:pPr>
        <w:pStyle w:val="Heading4"/>
      </w:pPr>
      <w:r>
        <w:t xml:space="preserve">The </w:t>
      </w:r>
      <w:r w:rsidRPr="0023222F">
        <w:rPr>
          <w:u w:val="single"/>
        </w:rPr>
        <w:t>last part</w:t>
      </w:r>
      <w:r>
        <w:t xml:space="preserve"> is about how removing </w:t>
      </w:r>
      <w:r w:rsidRPr="00923E44">
        <w:rPr>
          <w:u w:val="single"/>
        </w:rPr>
        <w:t>barriers</w:t>
      </w:r>
      <w:r>
        <w:t xml:space="preserve"> on joining a union “facilitates” organization. That isn’t </w:t>
      </w:r>
      <w:r w:rsidRPr="00986F61">
        <w:rPr>
          <w:u w:val="single"/>
        </w:rPr>
        <w:t>contextual</w:t>
      </w:r>
      <w:r>
        <w:t xml:space="preserve"> to </w:t>
      </w:r>
      <w:r w:rsidRPr="003B63D5">
        <w:rPr>
          <w:u w:val="single"/>
        </w:rPr>
        <w:t>strengthen</w:t>
      </w:r>
      <w:r>
        <w:t>.</w:t>
      </w:r>
    </w:p>
    <w:p w14:paraId="28F9AFB1" w14:textId="77777777" w:rsidR="00CD1319" w:rsidRDefault="00CD1319" w:rsidP="00CD1319">
      <w:r>
        <w:rPr>
          <w:rStyle w:val="Style13ptBold"/>
        </w:rPr>
        <w:t>2AC Spiegelaere ’25</w:t>
      </w:r>
      <w:r>
        <w:t xml:space="preserve"> [Stan De Spiegelaere; Faculty of Economics and Business Administration @ Ghent University. “Policies to strengthen collective bargaining” European Journal of Industrial Relations. Vol. 0(0) 1-23 DOI: 10.1177/09596801251351303. Minion]</w:t>
      </w:r>
    </w:p>
    <w:p w14:paraId="0DD5EBA6" w14:textId="77777777" w:rsidR="00CD1319" w:rsidRDefault="00CD1319" w:rsidP="00CD1319">
      <w:r>
        <w:t>&lt;&lt;&lt;INSERTED FOR REFERENCE&gt;&gt;&gt;</w:t>
      </w:r>
    </w:p>
    <w:p w14:paraId="62BE0AAE" w14:textId="77777777" w:rsidR="00CD1319" w:rsidRDefault="00CD1319" w:rsidP="00CD1319">
      <w:r>
        <w:rPr>
          <w:sz w:val="16"/>
        </w:rPr>
        <w:t xml:space="preserve">Enabling. A </w:t>
      </w:r>
      <w:r>
        <w:rPr>
          <w:rStyle w:val="StyleUnderline"/>
        </w:rPr>
        <w:t xml:space="preserve">first set of </w:t>
      </w:r>
      <w:r>
        <w:rPr>
          <w:rStyle w:val="Emphasis"/>
          <w:highlight w:val="cyan"/>
        </w:rPr>
        <w:t>policy interventions aimed</w:t>
      </w:r>
      <w:r>
        <w:rPr>
          <w:rStyle w:val="StyleUnderline"/>
          <w:highlight w:val="cyan"/>
        </w:rPr>
        <w:t xml:space="preserve"> at </w:t>
      </w:r>
      <w:r>
        <w:rPr>
          <w:rStyle w:val="Emphasis"/>
          <w:highlight w:val="cyan"/>
        </w:rPr>
        <w:t>building</w:t>
      </w:r>
      <w:r>
        <w:rPr>
          <w:rStyle w:val="StyleUnderline"/>
          <w:highlight w:val="cyan"/>
        </w:rPr>
        <w:t xml:space="preserve"> trade </w:t>
      </w:r>
      <w:r>
        <w:rPr>
          <w:rStyle w:val="Emphasis"/>
          <w:highlight w:val="cyan"/>
        </w:rPr>
        <w:t>union strength</w:t>
      </w:r>
      <w:r>
        <w:rPr>
          <w:rStyle w:val="StyleUnderline"/>
          <w:highlight w:val="cyan"/>
        </w:rPr>
        <w:t xml:space="preserve"> focuses on </w:t>
      </w:r>
      <w:r>
        <w:rPr>
          <w:rStyle w:val="Emphasis"/>
          <w:highlight w:val="cyan"/>
        </w:rPr>
        <w:t>enabling trade unionism</w:t>
      </w:r>
      <w:r>
        <w:rPr>
          <w:sz w:val="16"/>
          <w:highlight w:val="cyan"/>
        </w:rPr>
        <w:t>.</w:t>
      </w:r>
      <w:r>
        <w:rPr>
          <w:sz w:val="16"/>
        </w:rPr>
        <w:t xml:space="preserve"> In many countries, trade union organisation faces a range of institutional and other obstacles. </w:t>
      </w:r>
      <w:r>
        <w:rPr>
          <w:rStyle w:val="StyleUnderline"/>
          <w:highlight w:val="cyan"/>
        </w:rPr>
        <w:t>Policies</w:t>
      </w:r>
      <w:r>
        <w:rPr>
          <w:sz w:val="16"/>
        </w:rPr>
        <w:t xml:space="preserve"> should, first and foremost, </w:t>
      </w:r>
      <w:r>
        <w:rPr>
          <w:rStyle w:val="StyleUnderline"/>
          <w:highlight w:val="cyan"/>
        </w:rPr>
        <w:t xml:space="preserve">remove </w:t>
      </w:r>
      <w:r>
        <w:rPr>
          <w:sz w:val="16"/>
        </w:rPr>
        <w:t xml:space="preserve">barriers to workers joining together in trade unions. To this end, </w:t>
      </w:r>
      <w:r>
        <w:rPr>
          <w:rStyle w:val="Emphasis"/>
          <w:highlight w:val="cyan"/>
        </w:rPr>
        <w:t>legal restrictions</w:t>
      </w:r>
      <w:r>
        <w:rPr>
          <w:sz w:val="16"/>
          <w:highlight w:val="cyan"/>
        </w:rPr>
        <w:t xml:space="preserve"> </w:t>
      </w:r>
      <w:r>
        <w:rPr>
          <w:rStyle w:val="StyleUnderline"/>
          <w:highlight w:val="cyan"/>
        </w:rPr>
        <w:t xml:space="preserve">on </w:t>
      </w:r>
      <w:r>
        <w:rPr>
          <w:rStyle w:val="Emphasis"/>
          <w:highlight w:val="cyan"/>
        </w:rPr>
        <w:t>which workers</w:t>
      </w:r>
      <w:r>
        <w:rPr>
          <w:rStyle w:val="StyleUnderline"/>
          <w:highlight w:val="cyan"/>
        </w:rPr>
        <w:t xml:space="preserve"> can</w:t>
      </w:r>
      <w:r>
        <w:rPr>
          <w:sz w:val="16"/>
          <w:highlight w:val="cyan"/>
        </w:rPr>
        <w:t xml:space="preserve"> </w:t>
      </w:r>
      <w:r>
        <w:rPr>
          <w:rStyle w:val="Emphasis"/>
          <w:highlight w:val="cyan"/>
        </w:rPr>
        <w:t>join</w:t>
      </w:r>
      <w:r>
        <w:rPr>
          <w:sz w:val="16"/>
          <w:highlight w:val="cyan"/>
        </w:rPr>
        <w:t xml:space="preserve"> </w:t>
      </w:r>
      <w:r>
        <w:rPr>
          <w:rStyle w:val="StyleUnderline"/>
          <w:highlight w:val="cyan"/>
        </w:rPr>
        <w:t>a</w:t>
      </w:r>
      <w:r>
        <w:rPr>
          <w:sz w:val="16"/>
          <w:highlight w:val="cyan"/>
        </w:rPr>
        <w:t xml:space="preserve"> </w:t>
      </w:r>
      <w:r>
        <w:rPr>
          <w:rStyle w:val="Emphasis"/>
          <w:highlight w:val="cyan"/>
        </w:rPr>
        <w:t>union</w:t>
      </w:r>
      <w:r>
        <w:rPr>
          <w:sz w:val="16"/>
        </w:rPr>
        <w:t xml:space="preserve">, </w:t>
      </w:r>
      <w:r>
        <w:rPr>
          <w:rStyle w:val="StyleUnderline"/>
        </w:rPr>
        <w:t xml:space="preserve">how they should join a union, or over-regulation of the structure and operation of unions should be reviewed and designed to </w:t>
      </w:r>
      <w:r>
        <w:rPr>
          <w:rStyle w:val="Emphasis"/>
          <w:highlight w:val="cyan"/>
        </w:rPr>
        <w:t>facilitate</w:t>
      </w:r>
      <w:r>
        <w:rPr>
          <w:rStyle w:val="StyleUnderline"/>
          <w:highlight w:val="cyan"/>
        </w:rPr>
        <w:t xml:space="preserve"> rather than inhibit </w:t>
      </w:r>
      <w:r>
        <w:rPr>
          <w:rStyle w:val="Emphasis"/>
          <w:highlight w:val="cyan"/>
        </w:rPr>
        <w:t>union organisation</w:t>
      </w:r>
      <w:r>
        <w:rPr>
          <w:rStyle w:val="StyleUnderline"/>
        </w:rPr>
        <w:t>.</w:t>
      </w:r>
    </w:p>
    <w:p w14:paraId="2FACAB13" w14:textId="77777777" w:rsidR="00CD1319" w:rsidRDefault="00CD1319" w:rsidP="00CD1319">
      <w:pPr>
        <w:pStyle w:val="Heading3"/>
      </w:pPr>
      <w:r>
        <w:t xml:space="preserve">Counterinterp---AT: </w:t>
      </w:r>
      <w:r w:rsidRPr="0080739B">
        <w:t>Stone</w:t>
      </w:r>
    </w:p>
    <w:p w14:paraId="0E2BC708" w14:textId="77777777" w:rsidR="00CD1319" w:rsidRDefault="00CD1319" w:rsidP="00CD1319">
      <w:pPr>
        <w:pStyle w:val="Heading4"/>
      </w:pPr>
      <w:r>
        <w:t xml:space="preserve">This is not AFF </w:t>
      </w:r>
      <w:r w:rsidRPr="007B07B1">
        <w:rPr>
          <w:u w:val="single"/>
        </w:rPr>
        <w:t>at all</w:t>
      </w:r>
      <w:r>
        <w:t xml:space="preserve">. The passage actually implies that “strengthen” provides a more </w:t>
      </w:r>
      <w:r w:rsidRPr="005C340D">
        <w:rPr>
          <w:u w:val="single"/>
        </w:rPr>
        <w:t>STRUCTURED</w:t>
      </w:r>
      <w:r>
        <w:t xml:space="preserve"> CBR system, NOT that strengthen </w:t>
      </w:r>
      <w:r w:rsidRPr="003B2876">
        <w:rPr>
          <w:u w:val="single"/>
        </w:rPr>
        <w:t>broadens</w:t>
      </w:r>
      <w:r>
        <w:t xml:space="preserve"> the </w:t>
      </w:r>
      <w:r w:rsidRPr="00A53C26">
        <w:rPr>
          <w:u w:val="single"/>
        </w:rPr>
        <w:t>scope</w:t>
      </w:r>
      <w:r>
        <w:t xml:space="preserve"> of CBRs.</w:t>
      </w:r>
    </w:p>
    <w:p w14:paraId="407F2A30" w14:textId="77777777" w:rsidR="00CD1319" w:rsidRDefault="00CD1319" w:rsidP="00CD1319">
      <w:r>
        <w:rPr>
          <w:rStyle w:val="Style13ptBold"/>
        </w:rPr>
        <w:t>2AC Stone 92</w:t>
      </w:r>
      <w:r>
        <w:rPr>
          <w:sz w:val="16"/>
        </w:rPr>
        <w:t xml:space="preserve"> </w:t>
      </w:r>
      <w:r>
        <w:t>[Steven, Gilbert, and Yegan. January 15. Presiding Justice at the California Court of Appeals. "Relyea v. Ventura County Fire Protection Dist." https://law.justia.com/cases/california/court-of-appeal/4th/2/875.html. MW]</w:t>
      </w:r>
    </w:p>
    <w:p w14:paraId="69825AB0" w14:textId="77777777" w:rsidR="00CD1319" w:rsidRDefault="00CD1319" w:rsidP="00CD1319">
      <w:r>
        <w:t>&lt;&lt;&lt;INSERTED FOR REFERENCE&gt;&gt;&gt;</w:t>
      </w:r>
    </w:p>
    <w:p w14:paraId="48DDF751" w14:textId="77777777" w:rsidR="00CD1319" w:rsidRDefault="00CD1319" w:rsidP="00CD1319">
      <w:r>
        <w:rPr>
          <w:sz w:val="16"/>
        </w:rPr>
        <w:t xml:space="preserve">We disagree with appellant that the MMBA represents as much of an </w:t>
      </w:r>
      <w:r>
        <w:rPr>
          <w:sz w:val="16"/>
          <w:u w:val="single"/>
        </w:rPr>
        <w:t>effort by</w:t>
      </w:r>
      <w:r>
        <w:rPr>
          <w:sz w:val="16"/>
        </w:rPr>
        <w:t xml:space="preserve"> the </w:t>
      </w:r>
      <w:r>
        <w:rPr>
          <w:rStyle w:val="StyleUnderline"/>
          <w:highlight w:val="cyan"/>
        </w:rPr>
        <w:t>Legislature</w:t>
      </w:r>
      <w:r>
        <w:rPr>
          <w:rStyle w:val="StyleUnderline"/>
        </w:rPr>
        <w:t xml:space="preserve"> to </w:t>
      </w:r>
      <w:r>
        <w:rPr>
          <w:rStyle w:val="StyleUnderline"/>
          <w:highlight w:val="cyan"/>
        </w:rPr>
        <w:t>protect</w:t>
      </w:r>
      <w:r>
        <w:rPr>
          <w:sz w:val="16"/>
        </w:rPr>
        <w:t xml:space="preserve"> individual rights of government employees as it does toward ensuring their </w:t>
      </w:r>
      <w:r>
        <w:rPr>
          <w:rStyle w:val="Emphasis"/>
          <w:highlight w:val="cyan"/>
        </w:rPr>
        <w:t>collective rights</w:t>
      </w:r>
      <w:r>
        <w:rPr>
          <w:sz w:val="16"/>
        </w:rPr>
        <w:t>. Nothing in the purposes or the legislative history of the MMBA hints at a legislative concern over bargaining relations between employer and individual employees.</w:t>
      </w:r>
    </w:p>
    <w:p w14:paraId="0665AF0D" w14:textId="77777777" w:rsidR="00CD1319" w:rsidRPr="006218AC" w:rsidRDefault="00CD1319" w:rsidP="00CD1319">
      <w:r>
        <w:rPr>
          <w:sz w:val="16"/>
        </w:rPr>
        <w:t xml:space="preserve">[3b] </w:t>
      </w:r>
      <w:r>
        <w:rPr>
          <w:rStyle w:val="StyleUnderline"/>
        </w:rPr>
        <w:t>Like other labor legislation</w:t>
      </w:r>
      <w:r>
        <w:rPr>
          <w:sz w:val="16"/>
        </w:rPr>
        <w:t xml:space="preserve"> in California, the </w:t>
      </w:r>
      <w:r w:rsidRPr="00BA544F">
        <w:rPr>
          <w:rStyle w:val="StyleUnderline"/>
          <w:highlight w:val="yellow"/>
        </w:rPr>
        <w:t>MMBA</w:t>
      </w:r>
      <w:r>
        <w:rPr>
          <w:sz w:val="16"/>
        </w:rPr>
        <w:t xml:space="preserve"> is </w:t>
      </w:r>
      <w:r>
        <w:rPr>
          <w:rStyle w:val="StyleUnderline"/>
        </w:rPr>
        <w:t>based on the concept of</w:t>
      </w:r>
      <w:r>
        <w:rPr>
          <w:sz w:val="16"/>
          <w:u w:val="single"/>
        </w:rPr>
        <w:t xml:space="preserve"> </w:t>
      </w:r>
      <w:r>
        <w:rPr>
          <w:rStyle w:val="Emphasis"/>
        </w:rPr>
        <w:t>collective bargaining</w:t>
      </w:r>
      <w:r>
        <w:rPr>
          <w:sz w:val="16"/>
        </w:rPr>
        <w:t xml:space="preserve">. ( Pacific Legal Foundation v. Brown, [2 Cal. App. 4th 882] supra, 29 Cal.3d at p. 176.) Its </w:t>
      </w:r>
      <w:r>
        <w:rPr>
          <w:rStyle w:val="StyleUnderline"/>
          <w:highlight w:val="cyan"/>
        </w:rPr>
        <w:t>enactment</w:t>
      </w:r>
      <w:r>
        <w:rPr>
          <w:rStyle w:val="StyleUnderline"/>
        </w:rPr>
        <w:t xml:space="preserve"> actually was </w:t>
      </w:r>
      <w:r>
        <w:rPr>
          <w:rStyle w:val="StyleUnderline"/>
          <w:highlight w:val="cyan"/>
        </w:rPr>
        <w:t>intended to</w:t>
      </w:r>
      <w:r>
        <w:rPr>
          <w:sz w:val="16"/>
          <w:highlight w:val="cyan"/>
          <w:u w:val="single"/>
        </w:rPr>
        <w:t xml:space="preserve"> </w:t>
      </w:r>
      <w:r>
        <w:rPr>
          <w:rStyle w:val="Emphasis"/>
          <w:highlight w:val="cyan"/>
        </w:rPr>
        <w:t>strengthen collective bargaining rights</w:t>
      </w:r>
      <w:r>
        <w:rPr>
          <w:sz w:val="16"/>
          <w:highlight w:val="cyan"/>
        </w:rPr>
        <w:t xml:space="preserve"> </w:t>
      </w:r>
      <w:r>
        <w:rPr>
          <w:rStyle w:val="StyleUnderline"/>
          <w:highlight w:val="cyan"/>
        </w:rPr>
        <w:t>for government employees</w:t>
      </w:r>
      <w:r>
        <w:rPr>
          <w:rStyle w:val="StyleUnderline"/>
        </w:rPr>
        <w:t xml:space="preserve"> by </w:t>
      </w:r>
      <w:r>
        <w:rPr>
          <w:rStyle w:val="StyleUnderline"/>
          <w:highlight w:val="cyan"/>
        </w:rPr>
        <w:t>providing</w:t>
      </w:r>
      <w:r>
        <w:rPr>
          <w:rStyle w:val="StyleUnderline"/>
        </w:rPr>
        <w:t xml:space="preserve"> a</w:t>
      </w:r>
      <w:r>
        <w:rPr>
          <w:sz w:val="16"/>
          <w:u w:val="single"/>
        </w:rPr>
        <w:t xml:space="preserve"> </w:t>
      </w:r>
      <w:r>
        <w:rPr>
          <w:sz w:val="16"/>
        </w:rPr>
        <w:t xml:space="preserve">more </w:t>
      </w:r>
      <w:r w:rsidRPr="00BA544F">
        <w:rPr>
          <w:rStyle w:val="Emphasis"/>
          <w:highlight w:val="yellow"/>
        </w:rPr>
        <w:t>structured</w:t>
      </w:r>
      <w:r w:rsidRPr="00BA544F">
        <w:rPr>
          <w:sz w:val="16"/>
          <w:highlight w:val="yellow"/>
        </w:rPr>
        <w:t xml:space="preserve"> </w:t>
      </w:r>
      <w:r w:rsidRPr="00BA544F">
        <w:rPr>
          <w:rStyle w:val="StyleUnderline"/>
          <w:highlight w:val="yellow"/>
        </w:rPr>
        <w:t>collective bargaining system</w:t>
      </w:r>
      <w:r>
        <w:rPr>
          <w:rStyle w:val="StyleUnderline"/>
        </w:rPr>
        <w:t xml:space="preserve"> under which </w:t>
      </w:r>
      <w:r>
        <w:rPr>
          <w:rStyle w:val="StyleUnderline"/>
          <w:highlight w:val="cyan"/>
        </w:rPr>
        <w:t>both employers and employee representatives</w:t>
      </w:r>
      <w:r>
        <w:rPr>
          <w:rStyle w:val="StyleUnderline"/>
        </w:rPr>
        <w:t xml:space="preserve"> have</w:t>
      </w:r>
      <w:r>
        <w:rPr>
          <w:sz w:val="16"/>
          <w:u w:val="single"/>
        </w:rPr>
        <w:t xml:space="preserve"> </w:t>
      </w:r>
      <w:r>
        <w:rPr>
          <w:rStyle w:val="Emphasis"/>
          <w:highlight w:val="cyan"/>
        </w:rPr>
        <w:t>mutual obligations</w:t>
      </w:r>
      <w:r>
        <w:rPr>
          <w:sz w:val="16"/>
        </w:rPr>
        <w:t>. (Ibid.; Glendale City Employees' Assn., Inc. v. City of Glendale, supra, 15 Cal.3d at pp. 335- 336.)</w:t>
      </w:r>
    </w:p>
    <w:p w14:paraId="05F94A49" w14:textId="77777777" w:rsidR="00CD1319" w:rsidRDefault="00CD1319" w:rsidP="00CD1319">
      <w:pPr>
        <w:pStyle w:val="Heading3"/>
      </w:pPr>
      <w:r>
        <w:t>AT: Not Predictable</w:t>
      </w:r>
    </w:p>
    <w:p w14:paraId="47A38DB6" w14:textId="77777777" w:rsidR="00CD1319" w:rsidRDefault="00CD1319" w:rsidP="00CD1319">
      <w:pPr>
        <w:pStyle w:val="Heading4"/>
      </w:pPr>
      <w:r>
        <w:t xml:space="preserve">Our evidence is </w:t>
      </w:r>
      <w:r w:rsidRPr="00082C58">
        <w:rPr>
          <w:u w:val="single"/>
        </w:rPr>
        <w:t>predictable</w:t>
      </w:r>
      <w:r>
        <w:t xml:space="preserve">. It’s in the context of </w:t>
      </w:r>
      <w:r w:rsidRPr="00C7713A">
        <w:rPr>
          <w:u w:val="single"/>
        </w:rPr>
        <w:t>philosophical</w:t>
      </w:r>
      <w:r>
        <w:t xml:space="preserve"> rights as they apply </w:t>
      </w:r>
      <w:r w:rsidRPr="006D0837">
        <w:rPr>
          <w:u w:val="single"/>
        </w:rPr>
        <w:t>legally</w:t>
      </w:r>
      <w:r>
        <w:t xml:space="preserve"> in the </w:t>
      </w:r>
      <w:r w:rsidRPr="00074F29">
        <w:rPr>
          <w:u w:val="single"/>
        </w:rPr>
        <w:t>government</w:t>
      </w:r>
      <w:r>
        <w:t>.</w:t>
      </w:r>
    </w:p>
    <w:p w14:paraId="68806BFC" w14:textId="77777777" w:rsidR="00CD1319" w:rsidRPr="00727BCF" w:rsidRDefault="00CD1319" w:rsidP="00CD1319">
      <w:pPr>
        <w:pStyle w:val="Heading4"/>
      </w:pPr>
      <w:r>
        <w:t xml:space="preserve">Expanding the </w:t>
      </w:r>
      <w:r>
        <w:rPr>
          <w:u w:val="single"/>
        </w:rPr>
        <w:t>scope</w:t>
      </w:r>
      <w:r>
        <w:t xml:space="preserve"> of a right actually makes it </w:t>
      </w:r>
      <w:r>
        <w:rPr>
          <w:u w:val="single"/>
        </w:rPr>
        <w:t>weaker</w:t>
      </w:r>
      <w:r>
        <w:t>. That’s Schauer and…</w:t>
      </w:r>
    </w:p>
    <w:p w14:paraId="21BB9FD4" w14:textId="77777777" w:rsidR="00CD1319" w:rsidRPr="00AC3864" w:rsidRDefault="00CD1319" w:rsidP="00CD1319">
      <w:r w:rsidRPr="00DC5139">
        <w:rPr>
          <w:rStyle w:val="Style13ptBold"/>
        </w:rPr>
        <w:t xml:space="preserve">Hochmann </w:t>
      </w:r>
      <w:r>
        <w:rPr>
          <w:rStyle w:val="Style13ptBold"/>
        </w:rPr>
        <w:t>‘</w:t>
      </w:r>
      <w:r w:rsidRPr="00DC5139">
        <w:rPr>
          <w:rStyle w:val="Style13ptBold"/>
        </w:rPr>
        <w:t>22</w:t>
      </w:r>
      <w:r>
        <w:t xml:space="preserve"> [Professor of Law, University Paris Nanterre; Member, Institut Universitaire de France. Thomas Hochmann, “Why Freedom of Expression Is Better Protected in Europe Than in the United States,” Journal of Free Speech Law, Vol. 2, pp. 63–88, December 2022, Nexis]</w:t>
      </w:r>
    </w:p>
    <w:p w14:paraId="35EF5677" w14:textId="77777777" w:rsidR="00CD1319" w:rsidRDefault="00CD1319" w:rsidP="00CD1319">
      <w:pPr>
        <w:rPr>
          <w:sz w:val="16"/>
        </w:rPr>
      </w:pPr>
      <w:r w:rsidRPr="008E7D63">
        <w:rPr>
          <w:sz w:val="16"/>
        </w:rPr>
        <w:t xml:space="preserve">First, </w:t>
      </w:r>
      <w:r w:rsidRPr="006442D9">
        <w:rPr>
          <w:rStyle w:val="StyleUnderline"/>
          <w:highlight w:val="green"/>
        </w:rPr>
        <w:t>there is an</w:t>
      </w:r>
      <w:r w:rsidRPr="008E7D63">
        <w:rPr>
          <w:rStyle w:val="StyleUnderline"/>
        </w:rPr>
        <w:t xml:space="preserve"> obvious </w:t>
      </w:r>
      <w:r w:rsidRPr="006442D9">
        <w:rPr>
          <w:rStyle w:val="Emphasis"/>
          <w:highlight w:val="green"/>
        </w:rPr>
        <w:t>inverse</w:t>
      </w:r>
      <w:r w:rsidRPr="006442D9">
        <w:rPr>
          <w:rStyle w:val="StyleUnderline"/>
          <w:highlight w:val="green"/>
        </w:rPr>
        <w:t xml:space="preserve"> correlation between</w:t>
      </w:r>
      <w:r w:rsidRPr="008E7D63">
        <w:rPr>
          <w:rStyle w:val="StyleUnderline"/>
        </w:rPr>
        <w:t xml:space="preserve"> the </w:t>
      </w:r>
      <w:r w:rsidRPr="006442D9">
        <w:rPr>
          <w:rStyle w:val="Emphasis"/>
          <w:highlight w:val="green"/>
        </w:rPr>
        <w:t>strength</w:t>
      </w:r>
      <w:r w:rsidRPr="008E7D63">
        <w:rPr>
          <w:rStyle w:val="StyleUnderline"/>
        </w:rPr>
        <w:t xml:space="preserve"> of a right </w:t>
      </w:r>
      <w:r w:rsidRPr="006442D9">
        <w:rPr>
          <w:rStyle w:val="StyleUnderline"/>
          <w:highlight w:val="green"/>
        </w:rPr>
        <w:t xml:space="preserve">and its </w:t>
      </w:r>
      <w:r w:rsidRPr="006442D9">
        <w:rPr>
          <w:rStyle w:val="Emphasis"/>
          <w:highlight w:val="green"/>
        </w:rPr>
        <w:t>breadth</w:t>
      </w:r>
      <w:r w:rsidRPr="008E7D63">
        <w:rPr>
          <w:rStyle w:val="StyleUnderline"/>
        </w:rPr>
        <w:t xml:space="preserve">--i.e., the set of behaviors it covers. All the American </w:t>
      </w:r>
      <w:r w:rsidRPr="001A791E">
        <w:rPr>
          <w:rStyle w:val="StyleUnderline"/>
          <w:highlight w:val="green"/>
        </w:rPr>
        <w:t>intricacies surrounding</w:t>
      </w:r>
      <w:r w:rsidRPr="001A791E">
        <w:rPr>
          <w:rStyle w:val="StyleUnderline"/>
        </w:rPr>
        <w:t xml:space="preserve"> the question of </w:t>
      </w:r>
      <w:r w:rsidRPr="001A791E">
        <w:rPr>
          <w:rStyle w:val="Emphasis"/>
          <w:highlight w:val="green"/>
        </w:rPr>
        <w:t>whether</w:t>
      </w:r>
      <w:r w:rsidRPr="001A791E">
        <w:rPr>
          <w:rStyle w:val="Emphasis"/>
        </w:rPr>
        <w:t xml:space="preserve"> or not</w:t>
      </w:r>
      <w:r w:rsidRPr="001A791E">
        <w:rPr>
          <w:rStyle w:val="StyleUnderline"/>
        </w:rPr>
        <w:t xml:space="preserve"> </w:t>
      </w:r>
      <w:r w:rsidRPr="001A791E">
        <w:rPr>
          <w:rStyle w:val="StyleUnderline"/>
          <w:highlight w:val="green"/>
        </w:rPr>
        <w:t>certain</w:t>
      </w:r>
      <w:r w:rsidRPr="001A791E">
        <w:rPr>
          <w:rStyle w:val="StyleUnderline"/>
        </w:rPr>
        <w:t xml:space="preserve"> expressive </w:t>
      </w:r>
      <w:r w:rsidRPr="001A791E">
        <w:rPr>
          <w:rStyle w:val="StyleUnderline"/>
          <w:highlight w:val="green"/>
        </w:rPr>
        <w:t xml:space="preserve">behavior </w:t>
      </w:r>
      <w:r w:rsidRPr="001A791E">
        <w:rPr>
          <w:rStyle w:val="Emphasis"/>
          <w:highlight w:val="green"/>
        </w:rPr>
        <w:t>is speech</w:t>
      </w:r>
      <w:r w:rsidRPr="001A791E">
        <w:rPr>
          <w:rStyle w:val="StyleUnderline"/>
        </w:rPr>
        <w:t xml:space="preserve"> within the </w:t>
      </w:r>
      <w:r w:rsidRPr="001A791E">
        <w:rPr>
          <w:rStyle w:val="Emphasis"/>
        </w:rPr>
        <w:t>meaning</w:t>
      </w:r>
      <w:r w:rsidRPr="001A791E">
        <w:rPr>
          <w:rStyle w:val="StyleUnderline"/>
        </w:rPr>
        <w:t xml:space="preserve"> of the Constitution </w:t>
      </w:r>
      <w:r w:rsidRPr="001A791E">
        <w:rPr>
          <w:rStyle w:val="StyleUnderline"/>
          <w:highlight w:val="green"/>
        </w:rPr>
        <w:t xml:space="preserve">can be </w:t>
      </w:r>
      <w:r w:rsidRPr="001A791E">
        <w:rPr>
          <w:rStyle w:val="Emphasis"/>
          <w:highlight w:val="green"/>
        </w:rPr>
        <w:t>explained by</w:t>
      </w:r>
      <w:r w:rsidRPr="001A791E">
        <w:rPr>
          <w:rStyle w:val="StyleUnderline"/>
        </w:rPr>
        <w:t xml:space="preserve"> the difficulty</w:t>
      </w:r>
      <w:r w:rsidRPr="001A791E">
        <w:rPr>
          <w:sz w:val="16"/>
        </w:rPr>
        <w:t xml:space="preserve"> of regulating conduct </w:t>
      </w:r>
      <w:r w:rsidRPr="001A791E">
        <w:rPr>
          <w:rStyle w:val="StyleUnderline"/>
        </w:rPr>
        <w:t>that</w:t>
      </w:r>
      <w:r w:rsidRPr="008E7D63">
        <w:rPr>
          <w:sz w:val="16"/>
        </w:rPr>
        <w:t xml:space="preserve"> is protected by the First Amendment: "</w:t>
      </w:r>
      <w:r w:rsidRPr="001A791E">
        <w:rPr>
          <w:rStyle w:val="Emphasis"/>
          <w:highlight w:val="green"/>
        </w:rPr>
        <w:t>Once</w:t>
      </w:r>
      <w:r w:rsidRPr="001A791E">
        <w:rPr>
          <w:rStyle w:val="StyleUnderline"/>
          <w:highlight w:val="green"/>
        </w:rPr>
        <w:t xml:space="preserve"> the First Amendment </w:t>
      </w:r>
      <w:r w:rsidRPr="001A791E">
        <w:rPr>
          <w:rStyle w:val="Emphasis"/>
          <w:highlight w:val="green"/>
        </w:rPr>
        <w:t>shows up</w:t>
      </w:r>
      <w:r w:rsidRPr="008E7D63">
        <w:rPr>
          <w:rStyle w:val="StyleUnderline"/>
        </w:rPr>
        <w:t xml:space="preserve">, much of </w:t>
      </w:r>
      <w:r w:rsidRPr="001A791E">
        <w:rPr>
          <w:rStyle w:val="StyleUnderline"/>
          <w:highlight w:val="green"/>
        </w:rPr>
        <w:t xml:space="preserve">the </w:t>
      </w:r>
      <w:r w:rsidRPr="001A791E">
        <w:rPr>
          <w:rStyle w:val="Emphasis"/>
          <w:highlight w:val="green"/>
        </w:rPr>
        <w:t>game is over</w:t>
      </w:r>
      <w:r w:rsidRPr="008E7D63">
        <w:rPr>
          <w:rStyle w:val="StyleUnderline"/>
        </w:rPr>
        <w:t>."</w:t>
      </w:r>
      <w:r w:rsidRPr="008E7D63">
        <w:rPr>
          <w:sz w:val="16"/>
        </w:rPr>
        <w:t xml:space="preserve"> 17 </w:t>
      </w:r>
      <w:r w:rsidRPr="008E7D63">
        <w:rPr>
          <w:rStyle w:val="StyleUnderline"/>
        </w:rPr>
        <w:t xml:space="preserve">Things are very different in European systems, where the </w:t>
      </w:r>
      <w:r w:rsidRPr="008E7D63">
        <w:rPr>
          <w:rStyle w:val="Emphasis"/>
        </w:rPr>
        <w:t>application</w:t>
      </w:r>
      <w:r w:rsidRPr="008E7D63">
        <w:rPr>
          <w:rStyle w:val="StyleUnderline"/>
        </w:rPr>
        <w:t xml:space="preserve"> of freedom of expression gives </w:t>
      </w:r>
      <w:r w:rsidRPr="008E7D63">
        <w:rPr>
          <w:rStyle w:val="Emphasis"/>
        </w:rPr>
        <w:t>no</w:t>
      </w:r>
      <w:r w:rsidRPr="008E7D63">
        <w:rPr>
          <w:rStyle w:val="StyleUnderline"/>
        </w:rPr>
        <w:t xml:space="preserve"> indication of the </w:t>
      </w:r>
      <w:r w:rsidRPr="008E7D63">
        <w:rPr>
          <w:rStyle w:val="Emphasis"/>
        </w:rPr>
        <w:t>outcome</w:t>
      </w:r>
      <w:r w:rsidRPr="008E7D63">
        <w:rPr>
          <w:rStyle w:val="StyleUnderline"/>
        </w:rPr>
        <w:t xml:space="preserve"> of the dispute.</w:t>
      </w:r>
      <w:r w:rsidRPr="008E7D63">
        <w:rPr>
          <w:sz w:val="16"/>
        </w:rPr>
        <w:t xml:space="preserve"> For example, holding that Article 10 of the European Convention on Human Rights--which protects freedom of expression--applies to conduct simply means that the State will only be allowed to restrict it under the conditions provided by the second paragraph of Article 10:</w:t>
      </w:r>
    </w:p>
    <w:p w14:paraId="39D4F3E3" w14:textId="77777777" w:rsidR="00CD1319" w:rsidRPr="00727BCF" w:rsidRDefault="00CD1319" w:rsidP="00CD1319">
      <w:pPr>
        <w:pStyle w:val="Heading4"/>
      </w:pPr>
      <w:r>
        <w:t xml:space="preserve">That’s </w:t>
      </w:r>
      <w:r w:rsidRPr="00737737">
        <w:rPr>
          <w:u w:val="single"/>
        </w:rPr>
        <w:t>academic consensus</w:t>
      </w:r>
      <w:r>
        <w:t>.</w:t>
      </w:r>
    </w:p>
    <w:p w14:paraId="399D3171" w14:textId="77777777" w:rsidR="00CD1319" w:rsidRDefault="00CD1319" w:rsidP="00CD1319">
      <w:r w:rsidRPr="008E7D63">
        <w:rPr>
          <w:rStyle w:val="Style13ptBold"/>
        </w:rPr>
        <w:t xml:space="preserve">Weinstein </w:t>
      </w:r>
      <w:r>
        <w:rPr>
          <w:rStyle w:val="Style13ptBold"/>
        </w:rPr>
        <w:t>‘</w:t>
      </w:r>
      <w:r w:rsidRPr="008E7D63">
        <w:rPr>
          <w:rStyle w:val="Style13ptBold"/>
        </w:rPr>
        <w:t>07</w:t>
      </w:r>
      <w:r>
        <w:t xml:space="preserve"> [Amelia D. Lewis Professor of Constitutional Law, Sandra Day O’Connor College of Law, Arizona State University. James Weinstein, “The Dimensions of Constitutional Analysis: A Reply to Professor Hamburger,” Northwestern University Law Review, Vol. 101, pp. 569–587, 2007, Nexis]</w:t>
      </w:r>
    </w:p>
    <w:p w14:paraId="5E7E9E0E" w14:textId="77777777" w:rsidR="00CD1319" w:rsidRPr="00C56408" w:rsidRDefault="00CD1319" w:rsidP="00CD1319">
      <w:pPr>
        <w:rPr>
          <w:sz w:val="16"/>
        </w:rPr>
      </w:pPr>
      <w:r w:rsidRPr="00C56408">
        <w:rPr>
          <w:sz w:val="16"/>
        </w:rPr>
        <w:t xml:space="preserve">Perhaps Hamburger believes the stark speech-conduct dichotomy that I describe as underlying the Court's free speech doctrine is yet another example of the Court's "irresponsible creation of doctrines that invite censorship." 15 [*573] But such a position would be hard to reconcile with his astute observation that </w:t>
      </w:r>
      <w:r w:rsidRPr="006442D9">
        <w:rPr>
          <w:rStyle w:val="Emphasis"/>
          <w:highlight w:val="green"/>
        </w:rPr>
        <w:t>expanding</w:t>
      </w:r>
      <w:r w:rsidRPr="006442D9">
        <w:rPr>
          <w:rStyle w:val="StyleUnderline"/>
          <w:highlight w:val="green"/>
        </w:rPr>
        <w:t xml:space="preserve"> the </w:t>
      </w:r>
      <w:r w:rsidRPr="006442D9">
        <w:rPr>
          <w:rStyle w:val="Emphasis"/>
          <w:highlight w:val="green"/>
        </w:rPr>
        <w:t>scope</w:t>
      </w:r>
      <w:r w:rsidRPr="006442D9">
        <w:rPr>
          <w:rStyle w:val="StyleUnderline"/>
          <w:highlight w:val="green"/>
        </w:rPr>
        <w:t xml:space="preserve"> of a right can </w:t>
      </w:r>
      <w:r w:rsidRPr="006442D9">
        <w:rPr>
          <w:rStyle w:val="Emphasis"/>
          <w:highlight w:val="green"/>
        </w:rPr>
        <w:t>dilute</w:t>
      </w:r>
      <w:r w:rsidRPr="006442D9">
        <w:rPr>
          <w:rStyle w:val="StyleUnderline"/>
          <w:highlight w:val="green"/>
        </w:rPr>
        <w:t xml:space="preserve"> its </w:t>
      </w:r>
      <w:r w:rsidRPr="006442D9">
        <w:rPr>
          <w:rStyle w:val="Emphasis"/>
          <w:highlight w:val="green"/>
        </w:rPr>
        <w:t>strength</w:t>
      </w:r>
      <w:r w:rsidRPr="00C56408">
        <w:rPr>
          <w:rStyle w:val="StyleUnderline"/>
        </w:rPr>
        <w:t>.</w:t>
      </w:r>
      <w:r w:rsidRPr="00C56408">
        <w:rPr>
          <w:sz w:val="16"/>
        </w:rPr>
        <w:t xml:space="preserve"> Just as Hamburger believes that the Court's combining prohibitions against injunctions and licensing into a single doctrine of "prior restraints" weakened what once was an absolute prohibition against licensing, I fear that </w:t>
      </w:r>
      <w:r w:rsidRPr="00C56408">
        <w:rPr>
          <w:rStyle w:val="StyleUnderline"/>
        </w:rPr>
        <w:t xml:space="preserve">if activity such as experimental surgery were mixed into the same pot as criticism of the war in Iraq, the strong protection presently afforded core political speech might be diluted: </w:t>
      </w:r>
      <w:r w:rsidRPr="001A791E">
        <w:rPr>
          <w:rStyle w:val="StyleUnderline"/>
          <w:highlight w:val="green"/>
        </w:rPr>
        <w:t xml:space="preserve">If the Court were to extend </w:t>
      </w:r>
      <w:r w:rsidRPr="001A791E">
        <w:rPr>
          <w:rStyle w:val="Emphasis"/>
          <w:highlight w:val="green"/>
        </w:rPr>
        <w:t>First Amendment</w:t>
      </w:r>
      <w:r w:rsidRPr="001A791E">
        <w:rPr>
          <w:rStyle w:val="StyleUnderline"/>
          <w:highlight w:val="green"/>
        </w:rPr>
        <w:t xml:space="preserve"> protection to</w:t>
      </w:r>
      <w:r w:rsidRPr="00C56408">
        <w:rPr>
          <w:rStyle w:val="StyleUnderline"/>
        </w:rPr>
        <w:t xml:space="preserve"> </w:t>
      </w:r>
      <w:r w:rsidRPr="001A791E">
        <w:rPr>
          <w:rStyle w:val="Emphasis"/>
        </w:rPr>
        <w:t>ordinary</w:t>
      </w:r>
      <w:r w:rsidRPr="00C56408">
        <w:rPr>
          <w:rStyle w:val="StyleUnderline"/>
        </w:rPr>
        <w:t xml:space="preserve"> </w:t>
      </w:r>
      <w:r w:rsidRPr="001A791E">
        <w:rPr>
          <w:rStyle w:val="Emphasis"/>
          <w:highlight w:val="green"/>
        </w:rPr>
        <w:t>biomedical</w:t>
      </w:r>
      <w:r w:rsidRPr="001A791E">
        <w:rPr>
          <w:rStyle w:val="StyleUnderline"/>
          <w:highlight w:val="green"/>
        </w:rPr>
        <w:t xml:space="preserve"> </w:t>
      </w:r>
      <w:r w:rsidRPr="001A791E">
        <w:rPr>
          <w:rStyle w:val="Emphasis"/>
          <w:highlight w:val="green"/>
        </w:rPr>
        <w:t>research</w:t>
      </w:r>
      <w:r w:rsidRPr="00C56408">
        <w:rPr>
          <w:rStyle w:val="StyleUnderline"/>
        </w:rPr>
        <w:t xml:space="preserve">, </w:t>
      </w:r>
      <w:r w:rsidRPr="001A791E">
        <w:rPr>
          <w:rStyle w:val="StyleUnderline"/>
          <w:highlight w:val="green"/>
        </w:rPr>
        <w:t>it would</w:t>
      </w:r>
      <w:r w:rsidRPr="00C56408">
        <w:rPr>
          <w:rStyle w:val="StyleUnderline"/>
        </w:rPr>
        <w:t xml:space="preserve"> doubtless continue to allow the government a</w:t>
      </w:r>
      <w:r w:rsidRPr="00C56408">
        <w:rPr>
          <w:sz w:val="16"/>
        </w:rPr>
        <w:t xml:space="preserve"> relatively </w:t>
      </w:r>
      <w:r w:rsidRPr="00C56408">
        <w:rPr>
          <w:rStyle w:val="StyleUnderline"/>
        </w:rPr>
        <w:t xml:space="preserve">free hand to regulate this activity, thus </w:t>
      </w:r>
      <w:r w:rsidRPr="001A791E">
        <w:rPr>
          <w:rStyle w:val="Emphasis"/>
          <w:highlight w:val="green"/>
        </w:rPr>
        <w:t>cheapen</w:t>
      </w:r>
      <w:r w:rsidRPr="001A791E">
        <w:rPr>
          <w:rStyle w:val="StyleUnderline"/>
        </w:rPr>
        <w:t>ing</w:t>
      </w:r>
      <w:r w:rsidRPr="00C56408">
        <w:rPr>
          <w:rStyle w:val="StyleUnderline"/>
        </w:rPr>
        <w:t xml:space="preserve"> what it means to have a </w:t>
      </w:r>
      <w:r w:rsidRPr="001A791E">
        <w:rPr>
          <w:rStyle w:val="StyleUnderline"/>
          <w:highlight w:val="green"/>
        </w:rPr>
        <w:t>First Amendment right</w:t>
      </w:r>
      <w:r w:rsidRPr="00C56408">
        <w:rPr>
          <w:sz w:val="16"/>
        </w:rPr>
        <w:t>. The Court's speech-conduct dichotomy is, admittedly, formalistic and somewhat arbitrary. Nonetheless, these drawbacks are, in my view, far preferable to the weakening of free speech protection that might result from a more flexible approach that allows virtually any form of human activity First Amendment shelter. 16</w:t>
      </w:r>
    </w:p>
    <w:p w14:paraId="3A826F67" w14:textId="77777777" w:rsidR="00CD1319" w:rsidRDefault="00CD1319" w:rsidP="00CD1319">
      <w:pPr>
        <w:rPr>
          <w:sz w:val="16"/>
        </w:rPr>
      </w:pPr>
    </w:p>
    <w:p w14:paraId="38F8A6F9" w14:textId="77777777" w:rsidR="00CD1319" w:rsidRDefault="00CD1319" w:rsidP="00CD1319">
      <w:pPr>
        <w:pStyle w:val="Heading4"/>
      </w:pPr>
      <w:r>
        <w:t xml:space="preserve">That’s consistent with </w:t>
      </w:r>
      <w:r w:rsidRPr="002F553C">
        <w:rPr>
          <w:u w:val="single"/>
        </w:rPr>
        <w:t>rights theory</w:t>
      </w:r>
      <w:r>
        <w:t>.</w:t>
      </w:r>
    </w:p>
    <w:p w14:paraId="362A6F28" w14:textId="77777777" w:rsidR="00CD1319" w:rsidRDefault="00CD1319" w:rsidP="00CD1319">
      <w:r w:rsidRPr="00DC5139">
        <w:rPr>
          <w:rStyle w:val="Style13ptBold"/>
        </w:rPr>
        <w:t xml:space="preserve">Copley </w:t>
      </w:r>
      <w:r>
        <w:rPr>
          <w:rStyle w:val="Style13ptBold"/>
        </w:rPr>
        <w:t>‘</w:t>
      </w:r>
      <w:r w:rsidRPr="00DC5139">
        <w:rPr>
          <w:rStyle w:val="Style13ptBold"/>
        </w:rPr>
        <w:t>23</w:t>
      </w:r>
      <w:r>
        <w:t xml:space="preserve"> [Lecturer in Law, University of Southern Queensland School of Law and Justice; Centre for Heritage and Culture. Julie Copley, “A right to adequate housing: Translating ‘political’ rhetoric into legislation,” Australian Property Law Journal, Vol. 31, No. 2, pp. 71–98, 2023]</w:t>
      </w:r>
    </w:p>
    <w:p w14:paraId="14F71D10" w14:textId="77777777" w:rsidR="00CD1319" w:rsidRPr="00433C46" w:rsidRDefault="00CD1319" w:rsidP="00CD1319">
      <w:r>
        <w:t>Nexis</w:t>
      </w:r>
    </w:p>
    <w:p w14:paraId="6722A5E2" w14:textId="77777777" w:rsidR="00CD1319" w:rsidRDefault="00CD1319" w:rsidP="00CD1319">
      <w:pPr>
        <w:rPr>
          <w:sz w:val="16"/>
        </w:rPr>
      </w:pPr>
      <w:r w:rsidRPr="00433C46">
        <w:rPr>
          <w:rStyle w:val="StyleUnderline"/>
        </w:rPr>
        <w:t>In</w:t>
      </w:r>
      <w:r w:rsidRPr="00433C46">
        <w:rPr>
          <w:sz w:val="16"/>
        </w:rPr>
        <w:t xml:space="preserve"> constitutional and human </w:t>
      </w:r>
      <w:r w:rsidRPr="00433C46">
        <w:rPr>
          <w:rStyle w:val="Emphasis"/>
        </w:rPr>
        <w:t>rights theory</w:t>
      </w:r>
      <w:r w:rsidRPr="00433C46">
        <w:rPr>
          <w:rStyle w:val="StyleUnderline"/>
        </w:rPr>
        <w:t xml:space="preserve"> and practice, </w:t>
      </w:r>
      <w:r w:rsidRPr="00360D5C">
        <w:rPr>
          <w:rStyle w:val="StyleUnderline"/>
          <w:highlight w:val="green"/>
        </w:rPr>
        <w:t xml:space="preserve">rights have </w:t>
      </w:r>
      <w:r w:rsidRPr="00360D5C">
        <w:rPr>
          <w:rStyle w:val="Emphasis"/>
          <w:highlight w:val="green"/>
        </w:rPr>
        <w:t>two</w:t>
      </w:r>
      <w:r w:rsidRPr="00360D5C">
        <w:rPr>
          <w:rStyle w:val="StyleUnderline"/>
          <w:highlight w:val="green"/>
        </w:rPr>
        <w:t xml:space="preserve"> components</w:t>
      </w:r>
      <w:r w:rsidRPr="00433C46">
        <w:rPr>
          <w:rStyle w:val="StyleUnderline"/>
        </w:rPr>
        <w:t>.</w:t>
      </w:r>
      <w:r w:rsidRPr="00433C46">
        <w:rPr>
          <w:sz w:val="16"/>
        </w:rPr>
        <w:t xml:space="preserve">139 </w:t>
      </w:r>
      <w:r w:rsidRPr="00360D5C">
        <w:rPr>
          <w:rStyle w:val="Emphasis"/>
          <w:highlight w:val="green"/>
        </w:rPr>
        <w:t>One</w:t>
      </w:r>
      <w:r w:rsidRPr="00360D5C">
        <w:rPr>
          <w:rStyle w:val="StyleUnderline"/>
          <w:highlight w:val="green"/>
        </w:rPr>
        <w:t xml:space="preserve"> is</w:t>
      </w:r>
      <w:r w:rsidRPr="00433C46">
        <w:rPr>
          <w:rStyle w:val="StyleUnderline"/>
        </w:rPr>
        <w:t xml:space="preserve"> the </w:t>
      </w:r>
      <w:r w:rsidRPr="00360D5C">
        <w:rPr>
          <w:rStyle w:val="Emphasis"/>
          <w:highlight w:val="green"/>
        </w:rPr>
        <w:t>scope</w:t>
      </w:r>
      <w:r w:rsidRPr="00433C46">
        <w:rPr>
          <w:rStyle w:val="StyleUnderline"/>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 xml:space="preserve">the </w:t>
      </w:r>
      <w:r w:rsidRPr="00360D5C">
        <w:rPr>
          <w:rStyle w:val="Emphasis"/>
          <w:highlight w:val="green"/>
        </w:rPr>
        <w:t>specific protections</w:t>
      </w:r>
      <w:r w:rsidRPr="00433C46">
        <w:rPr>
          <w:rStyle w:val="StyleUnderline"/>
        </w:rPr>
        <w:t xml:space="preserve"> falling </w:t>
      </w:r>
      <w:r w:rsidRPr="00360D5C">
        <w:rPr>
          <w:rStyle w:val="Emphasis"/>
          <w:highlight w:val="green"/>
        </w:rPr>
        <w:t>within the reach</w:t>
      </w:r>
      <w:r w:rsidRPr="00433C46">
        <w:rPr>
          <w:rStyle w:val="Emphasis"/>
        </w:rPr>
        <w:t xml:space="preserve"> of the right</w:t>
      </w:r>
      <w:r w:rsidRPr="00433C46">
        <w:rPr>
          <w:rStyle w:val="StyleUnderline"/>
        </w:rPr>
        <w:t>.</w:t>
      </w:r>
      <w:r w:rsidRPr="008E7D63">
        <w:rPr>
          <w:rStyle w:val="StyleUnderline"/>
        </w:rPr>
        <w:t xml:space="preserve">140 </w:t>
      </w:r>
      <w:r w:rsidRPr="00360D5C">
        <w:rPr>
          <w:rStyle w:val="Emphasis"/>
          <w:highlight w:val="green"/>
        </w:rPr>
        <w:t>The other</w:t>
      </w:r>
      <w:r w:rsidRPr="00360D5C">
        <w:rPr>
          <w:rStyle w:val="StyleUnderline"/>
          <w:highlight w:val="green"/>
        </w:rPr>
        <w:t xml:space="preserve"> is</w:t>
      </w:r>
      <w:r w:rsidRPr="00433C46">
        <w:rPr>
          <w:rStyle w:val="StyleUnderline"/>
        </w:rPr>
        <w:t xml:space="preserve"> the </w:t>
      </w:r>
      <w:r w:rsidRPr="00360D5C">
        <w:rPr>
          <w:rStyle w:val="Emphasis"/>
          <w:highlight w:val="green"/>
        </w:rPr>
        <w:t>strength</w:t>
      </w:r>
      <w:r w:rsidRPr="008E7D63">
        <w:rPr>
          <w:rStyle w:val="Emphasis"/>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the</w:t>
      </w:r>
      <w:r w:rsidRPr="00433C46">
        <w:rPr>
          <w:rStyle w:val="StyleUnderline"/>
        </w:rPr>
        <w:t xml:space="preserve"> </w:t>
      </w:r>
      <w:r w:rsidRPr="00433C46">
        <w:rPr>
          <w:rStyle w:val="Emphasis"/>
        </w:rPr>
        <w:t xml:space="preserve">right’s </w:t>
      </w:r>
      <w:r w:rsidRPr="00360D5C">
        <w:rPr>
          <w:rStyle w:val="Emphasis"/>
          <w:highlight w:val="green"/>
        </w:rPr>
        <w:t>‘power to withstand opposing considerations’</w:t>
      </w:r>
      <w:r w:rsidRPr="00433C46">
        <w:rPr>
          <w:rStyle w:val="StyleUnderline"/>
        </w:rPr>
        <w:t>, described also as the ‘core’ of the right.</w:t>
      </w:r>
      <w:r w:rsidRPr="00433C46">
        <w:rPr>
          <w:sz w:val="16"/>
        </w:rPr>
        <w: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3742BC59" w14:textId="77777777" w:rsidR="00CD1319" w:rsidRDefault="00CD1319" w:rsidP="00CD1319"/>
    <w:p w14:paraId="164075BB" w14:textId="77777777" w:rsidR="00CD1319" w:rsidRPr="005830EC" w:rsidRDefault="00CD1319" w:rsidP="00CD1319">
      <w:pPr>
        <w:pStyle w:val="Heading4"/>
      </w:pPr>
      <w:r>
        <w:t xml:space="preserve">That’s a </w:t>
      </w:r>
      <w:r>
        <w:rPr>
          <w:u w:val="single"/>
        </w:rPr>
        <w:t>distinction</w:t>
      </w:r>
      <w:r>
        <w:t xml:space="preserve"> with a </w:t>
      </w:r>
      <w:r>
        <w:rPr>
          <w:u w:val="single"/>
        </w:rPr>
        <w:t>difference</w:t>
      </w:r>
      <w:r>
        <w:t xml:space="preserve"> that’s key to </w:t>
      </w:r>
      <w:r w:rsidRPr="00C232D5">
        <w:rPr>
          <w:u w:val="single"/>
        </w:rPr>
        <w:t>labor law</w:t>
      </w:r>
      <w:r>
        <w:t xml:space="preserve"> and </w:t>
      </w:r>
      <w:r w:rsidRPr="006B36DA">
        <w:rPr>
          <w:u w:val="single"/>
        </w:rPr>
        <w:t>spillover DAs</w:t>
      </w:r>
      <w:r>
        <w:t xml:space="preserve">. </w:t>
      </w:r>
    </w:p>
    <w:p w14:paraId="41F140C7" w14:textId="77777777" w:rsidR="00CD1319" w:rsidRDefault="00CD1319" w:rsidP="00CD1319">
      <w:r w:rsidRPr="00DC5139">
        <w:rPr>
          <w:rStyle w:val="Style13ptBold"/>
        </w:rPr>
        <w:t>Kendrick 18</w:t>
      </w:r>
      <w:r>
        <w:t xml:space="preserve">  [Professor of Law &amp; Vice Dean, University of Virginia School of Law. Leslie Kendrick, “Another First Amendment,” Columbia Law Review, Vol. 118, pp. 2095–2116, November 2018, Nexis]</w:t>
      </w:r>
    </w:p>
    <w:p w14:paraId="5F4EF4D2" w14:textId="77777777" w:rsidR="00CD1319" w:rsidRPr="00D82F08" w:rsidRDefault="00CD1319" w:rsidP="00CD1319">
      <w:pPr>
        <w:rPr>
          <w:sz w:val="16"/>
        </w:rPr>
      </w:pPr>
      <w:r w:rsidRPr="00D82F08">
        <w:rPr>
          <w:rStyle w:val="StyleUnderline"/>
        </w:rPr>
        <w:t xml:space="preserve">So, for </w:t>
      </w:r>
      <w:r w:rsidRPr="00D82F08">
        <w:rPr>
          <w:rStyle w:val="Emphasis"/>
        </w:rPr>
        <w:t>example</w:t>
      </w:r>
      <w:r w:rsidRPr="00D82F08">
        <w:rPr>
          <w:rStyle w:val="StyleUnderline"/>
        </w:rPr>
        <w:t xml:space="preserve">, </w:t>
      </w:r>
      <w:r w:rsidRPr="00984425">
        <w:rPr>
          <w:rStyle w:val="StyleUnderline"/>
          <w:highlight w:val="green"/>
        </w:rPr>
        <w:t>to say</w:t>
      </w:r>
      <w:r w:rsidRPr="00D82F08">
        <w:rPr>
          <w:rStyle w:val="StyleUnderline"/>
        </w:rPr>
        <w:t xml:space="preserve"> that </w:t>
      </w:r>
      <w:r w:rsidRPr="00984425">
        <w:rPr>
          <w:rStyle w:val="Emphasis"/>
          <w:highlight w:val="green"/>
        </w:rPr>
        <w:t>campaign-finance</w:t>
      </w:r>
      <w:r w:rsidRPr="00D82F08">
        <w:rPr>
          <w:rStyle w:val="StyleUnderline"/>
        </w:rPr>
        <w:t xml:space="preserve"> regulation </w:t>
      </w:r>
      <w:r w:rsidRPr="00984425">
        <w:rPr>
          <w:rStyle w:val="StyleUnderline"/>
          <w:highlight w:val="green"/>
        </w:rPr>
        <w:t xml:space="preserve">is </w:t>
      </w:r>
      <w:r w:rsidRPr="00984425">
        <w:rPr>
          <w:rStyle w:val="Emphasis"/>
          <w:highlight w:val="green"/>
        </w:rPr>
        <w:t>outside the</w:t>
      </w:r>
      <w:r w:rsidRPr="00984425">
        <w:rPr>
          <w:rStyle w:val="Emphasis"/>
        </w:rPr>
        <w:t xml:space="preserve"> scope</w:t>
      </w:r>
      <w:r w:rsidRPr="00D82F08">
        <w:rPr>
          <w:rStyle w:val="StyleUnderline"/>
        </w:rPr>
        <w:t xml:space="preserve"> of the </w:t>
      </w:r>
      <w:r w:rsidRPr="00984425">
        <w:rPr>
          <w:rStyle w:val="StyleUnderline"/>
          <w:highlight w:val="green"/>
        </w:rPr>
        <w:t>First Amendment is to</w:t>
      </w:r>
      <w:r w:rsidRPr="00984425">
        <w:rPr>
          <w:rStyle w:val="StyleUnderline"/>
        </w:rPr>
        <w:t xml:space="preserve"> </w:t>
      </w:r>
      <w:r w:rsidRPr="005830EC">
        <w:rPr>
          <w:rStyle w:val="StyleUnderline"/>
        </w:rPr>
        <w:t>reformulate what counts as a First Amendment issue in the first place</w:t>
      </w:r>
      <w:r w:rsidRPr="00D82F08">
        <w:rPr>
          <w:rStyle w:val="StyleUnderline"/>
        </w:rPr>
        <w:t xml:space="preserve">. This would be to </w:t>
      </w:r>
      <w:r w:rsidRPr="005830EC">
        <w:rPr>
          <w:rStyle w:val="Emphasis"/>
          <w:highlight w:val="green"/>
        </w:rPr>
        <w:t>redefine</w:t>
      </w:r>
      <w:r w:rsidRPr="005830EC">
        <w:rPr>
          <w:rStyle w:val="StyleUnderline"/>
          <w:highlight w:val="green"/>
        </w:rPr>
        <w:t xml:space="preserve"> the </w:t>
      </w:r>
      <w:r w:rsidRPr="005830EC">
        <w:rPr>
          <w:rStyle w:val="Emphasis"/>
          <w:highlight w:val="green"/>
        </w:rPr>
        <w:t>scope</w:t>
      </w:r>
      <w:r w:rsidRPr="005830EC">
        <w:rPr>
          <w:rStyle w:val="StyleUnderline"/>
        </w:rPr>
        <w:t xml:space="preserve"> of the right</w:t>
      </w:r>
      <w:r w:rsidRPr="00D82F08">
        <w:rPr>
          <w:sz w:val="16"/>
        </w:rPr>
        <w:t xml:space="preserve"> by redefining the values served by it. 39 </w:t>
      </w:r>
      <w:r w:rsidRPr="005830EC">
        <w:rPr>
          <w:rStyle w:val="StyleUnderline"/>
        </w:rPr>
        <w:t>Alternatively</w:t>
      </w:r>
      <w:r w:rsidRPr="00D82F08">
        <w:rPr>
          <w:rStyle w:val="StyleUnderline"/>
        </w:rPr>
        <w:t xml:space="preserve">, </w:t>
      </w:r>
      <w:r w:rsidRPr="00984425">
        <w:rPr>
          <w:rStyle w:val="StyleUnderline"/>
          <w:highlight w:val="green"/>
        </w:rPr>
        <w:t>one could say</w:t>
      </w:r>
      <w:r w:rsidRPr="00D82F08">
        <w:rPr>
          <w:rStyle w:val="StyleUnderline"/>
        </w:rPr>
        <w:t xml:space="preserve"> that </w:t>
      </w:r>
      <w:r w:rsidRPr="00984425">
        <w:rPr>
          <w:rStyle w:val="StyleUnderline"/>
          <w:highlight w:val="green"/>
        </w:rPr>
        <w:t>campaign-finance</w:t>
      </w:r>
      <w:r w:rsidRPr="00D82F08">
        <w:rPr>
          <w:rStyle w:val="StyleUnderline"/>
        </w:rPr>
        <w:t xml:space="preserve"> regulation </w:t>
      </w:r>
      <w:r w:rsidRPr="00984425">
        <w:rPr>
          <w:rStyle w:val="Emphasis"/>
          <w:highlight w:val="green"/>
        </w:rPr>
        <w:t>is within</w:t>
      </w:r>
      <w:r w:rsidRPr="00D82F08">
        <w:rPr>
          <w:rStyle w:val="Emphasis"/>
        </w:rPr>
        <w:t xml:space="preserve"> the scope</w:t>
      </w:r>
      <w:r w:rsidRPr="00D82F08">
        <w:rPr>
          <w:rStyle w:val="StyleUnderline"/>
        </w:rPr>
        <w:t xml:space="preserve"> of the First Amendme</w:t>
      </w:r>
      <w:r>
        <w:rPr>
          <w:rStyle w:val="StyleUnderline"/>
        </w:rPr>
        <w:softHyphen/>
      </w:r>
      <w:r>
        <w:rPr>
          <w:rStyle w:val="StyleUnderline"/>
        </w:rPr>
        <w:softHyphen/>
      </w:r>
      <w:r>
        <w:rPr>
          <w:rStyle w:val="StyleUnderline"/>
        </w:rPr>
        <w:softHyphen/>
      </w:r>
      <w:r w:rsidRPr="00D82F08">
        <w:rPr>
          <w:rStyle w:val="StyleUnderline"/>
        </w:rPr>
        <w:t xml:space="preserve">nt, </w:t>
      </w:r>
      <w:r w:rsidRPr="005830EC">
        <w:rPr>
          <w:rStyle w:val="Emphasis"/>
          <w:highlight w:val="green"/>
        </w:rPr>
        <w:t xml:space="preserve">but speech </w:t>
      </w:r>
      <w:r w:rsidRPr="00984425">
        <w:rPr>
          <w:rStyle w:val="Emphasis"/>
          <w:highlight w:val="green"/>
        </w:rPr>
        <w:t>protection</w:t>
      </w:r>
      <w:r w:rsidRPr="00D82F08">
        <w:rPr>
          <w:sz w:val="16"/>
        </w:rPr>
        <w:t xml:space="preserve"> in that arena </w:t>
      </w:r>
      <w:r w:rsidRPr="00984425">
        <w:rPr>
          <w:rStyle w:val="StyleUnderline"/>
          <w:highlight w:val="green"/>
        </w:rPr>
        <w:t xml:space="preserve">must </w:t>
      </w:r>
      <w:r w:rsidRPr="00984425">
        <w:rPr>
          <w:rStyle w:val="Emphasis"/>
          <w:highlight w:val="green"/>
        </w:rPr>
        <w:t>give way</w:t>
      </w:r>
      <w:r w:rsidRPr="00984425">
        <w:rPr>
          <w:rStyle w:val="StyleUnderline"/>
          <w:highlight w:val="green"/>
        </w:rPr>
        <w:t xml:space="preserve"> to</w:t>
      </w:r>
      <w:r w:rsidRPr="00D82F08">
        <w:rPr>
          <w:rStyle w:val="StyleUnderline"/>
        </w:rPr>
        <w:t xml:space="preserve"> concerns about </w:t>
      </w:r>
      <w:r w:rsidRPr="00984425">
        <w:rPr>
          <w:rStyle w:val="Emphasis"/>
          <w:highlight w:val="green"/>
        </w:rPr>
        <w:t>corruption</w:t>
      </w:r>
      <w:r w:rsidRPr="00D82F08">
        <w:rPr>
          <w:rStyle w:val="StyleUnderline"/>
        </w:rPr>
        <w:t xml:space="preserve"> or political </w:t>
      </w:r>
      <w:r w:rsidRPr="00D82F08">
        <w:rPr>
          <w:rStyle w:val="Emphasis"/>
        </w:rPr>
        <w:t>equality</w:t>
      </w:r>
      <w:r w:rsidRPr="00D82F08">
        <w:rPr>
          <w:rStyle w:val="StyleUnderline"/>
        </w:rPr>
        <w:t xml:space="preserve">. </w:t>
      </w:r>
      <w:r w:rsidRPr="00984425">
        <w:rPr>
          <w:rStyle w:val="StyleUnderline"/>
          <w:highlight w:val="green"/>
        </w:rPr>
        <w:t xml:space="preserve">This would </w:t>
      </w:r>
      <w:r w:rsidRPr="00984425">
        <w:rPr>
          <w:rStyle w:val="Emphasis"/>
          <w:highlight w:val="green"/>
        </w:rPr>
        <w:t>reformulate</w:t>
      </w:r>
      <w:r w:rsidRPr="00D82F08">
        <w:rPr>
          <w:sz w:val="16"/>
        </w:rPr>
        <w:t xml:space="preserve"> [*2103] </w:t>
      </w:r>
      <w:r w:rsidRPr="00D82F08">
        <w:rPr>
          <w:rStyle w:val="Emphasis"/>
        </w:rPr>
        <w:t xml:space="preserve">the </w:t>
      </w:r>
      <w:r w:rsidRPr="00984425">
        <w:rPr>
          <w:rStyle w:val="Emphasis"/>
          <w:highlight w:val="green"/>
        </w:rPr>
        <w:t>robustness</w:t>
      </w:r>
      <w:r w:rsidRPr="00984425">
        <w:rPr>
          <w:rStyle w:val="StyleUnderline"/>
          <w:highlight w:val="green"/>
        </w:rPr>
        <w:t xml:space="preserve"> of</w:t>
      </w:r>
      <w:r w:rsidRPr="00D82F08">
        <w:rPr>
          <w:rStyle w:val="StyleUnderline"/>
        </w:rPr>
        <w:t xml:space="preserve"> the </w:t>
      </w:r>
      <w:r w:rsidRPr="00984425">
        <w:rPr>
          <w:rStyle w:val="Emphasis"/>
          <w:highlight w:val="green"/>
        </w:rPr>
        <w:t>protection</w:t>
      </w:r>
      <w:r w:rsidRPr="00D82F08">
        <w:rPr>
          <w:rStyle w:val="Emphasis"/>
        </w:rPr>
        <w:t xml:space="preserve"> afforded</w:t>
      </w:r>
      <w:r w:rsidRPr="00D82F08">
        <w:rPr>
          <w:rStyle w:val="StyleUnderline"/>
        </w:rPr>
        <w:t xml:space="preserve"> by the First Amendment, </w:t>
      </w:r>
      <w:r w:rsidRPr="00984425">
        <w:rPr>
          <w:rStyle w:val="Emphasis"/>
          <w:highlight w:val="green"/>
        </w:rPr>
        <w:t>rather than</w:t>
      </w:r>
      <w:r w:rsidRPr="00D82F08">
        <w:rPr>
          <w:rStyle w:val="StyleUnderline"/>
        </w:rPr>
        <w:t xml:space="preserve"> its </w:t>
      </w:r>
      <w:r w:rsidRPr="00984425">
        <w:rPr>
          <w:rStyle w:val="Emphasis"/>
          <w:highlight w:val="green"/>
        </w:rPr>
        <w:t>scope</w:t>
      </w:r>
      <w:r w:rsidRPr="00D82F08">
        <w:rPr>
          <w:rStyle w:val="StyleUnderline"/>
        </w:rPr>
        <w:t>.</w:t>
      </w:r>
      <w:r w:rsidRPr="00D82F08">
        <w:rPr>
          <w:sz w:val="16"/>
        </w:rPr>
        <w:t xml:space="preserve"> 40</w:t>
      </w:r>
    </w:p>
    <w:p w14:paraId="73131705" w14:textId="77777777" w:rsidR="00CD1319" w:rsidRPr="00D82F08" w:rsidRDefault="00CD1319" w:rsidP="00CD1319">
      <w:pPr>
        <w:rPr>
          <w:sz w:val="16"/>
        </w:rPr>
      </w:pPr>
      <w:r w:rsidRPr="005830EC">
        <w:rPr>
          <w:rStyle w:val="Emphasis"/>
        </w:rPr>
        <w:t>Some might call</w:t>
      </w:r>
      <w:r w:rsidRPr="005830EC">
        <w:rPr>
          <w:rStyle w:val="StyleUnderline"/>
        </w:rPr>
        <w:t xml:space="preserve"> this a </w:t>
      </w:r>
      <w:r w:rsidRPr="005830EC">
        <w:rPr>
          <w:rStyle w:val="Emphasis"/>
        </w:rPr>
        <w:t>distinction without a difference</w:t>
      </w:r>
      <w:r w:rsidRPr="005830EC">
        <w:rPr>
          <w:rStyle w:val="StyleUnderline"/>
        </w:rPr>
        <w:t xml:space="preserve">. Perhaps the scope of a free speech right is </w:t>
      </w:r>
      <w:r w:rsidRPr="005830EC">
        <w:rPr>
          <w:rStyle w:val="Emphasis"/>
        </w:rPr>
        <w:t>intrinsically connected</w:t>
      </w:r>
      <w:r w:rsidRPr="005830EC">
        <w:rPr>
          <w:rStyle w:val="StyleUnderline"/>
        </w:rPr>
        <w:t xml:space="preserve"> to its strength.</w:t>
      </w:r>
      <w:r w:rsidRPr="005830EC">
        <w:rPr>
          <w:sz w:val="16"/>
        </w:rPr>
        <w:t xml:space="preserve"> On this view, it is not a coincidence that </w:t>
      </w:r>
      <w:r w:rsidRPr="005830EC">
        <w:rPr>
          <w:rStyle w:val="StyleUnderline"/>
        </w:rPr>
        <w:t>the United States</w:t>
      </w:r>
      <w:r w:rsidRPr="005830EC">
        <w:rPr>
          <w:sz w:val="16"/>
        </w:rPr>
        <w:t xml:space="preserve"> recognizes a broad free speech</w:t>
      </w:r>
      <w:r w:rsidRPr="00D82F08">
        <w:rPr>
          <w:sz w:val="16"/>
        </w:rPr>
        <w:t xml:space="preserve"> right that offers highly robust protection. 41 Meanwhile, </w:t>
      </w:r>
      <w:r w:rsidRPr="00D82F08">
        <w:rPr>
          <w:rStyle w:val="StyleUnderline"/>
        </w:rPr>
        <w:t>Canada and the European Union</w:t>
      </w:r>
      <w:r w:rsidRPr="00D82F08">
        <w:rPr>
          <w:sz w:val="16"/>
        </w:rPr>
        <w:t xml:space="preserve"> are more likely to conclude that certain activities are simply not free speech issues, while at the same time constraining recognized free speech rights through proportionality and balancing. 42 Although these regimes </w:t>
      </w:r>
      <w:r w:rsidRPr="00D82F08">
        <w:rPr>
          <w:rStyle w:val="StyleUnderline"/>
        </w:rPr>
        <w:t>are characterized by some correspondence between scope and robustness</w:t>
      </w:r>
      <w:r w:rsidRPr="00D82F08">
        <w:rPr>
          <w:sz w:val="16"/>
        </w:rPr>
        <w:t xml:space="preserve">, </w:t>
      </w:r>
      <w:r w:rsidRPr="00D82F08">
        <w:rPr>
          <w:rStyle w:val="StyleUnderline"/>
        </w:rPr>
        <w:t xml:space="preserve">it is </w:t>
      </w:r>
      <w:r w:rsidRPr="00D82F08">
        <w:rPr>
          <w:rStyle w:val="Emphasis"/>
        </w:rPr>
        <w:t>not</w:t>
      </w:r>
      <w:r w:rsidRPr="00D82F08">
        <w:rPr>
          <w:rStyle w:val="StyleUnderline"/>
        </w:rPr>
        <w:t xml:space="preserve"> clear that this </w:t>
      </w:r>
      <w:r w:rsidRPr="00D82F08">
        <w:rPr>
          <w:rStyle w:val="Emphasis"/>
        </w:rPr>
        <w:t>must</w:t>
      </w:r>
      <w:r w:rsidRPr="00D82F08">
        <w:rPr>
          <w:rStyle w:val="StyleUnderline"/>
        </w:rPr>
        <w:t xml:space="preserve"> be so. A right like Robert </w:t>
      </w:r>
      <w:r w:rsidRPr="00D82F08">
        <w:rPr>
          <w:rStyle w:val="Emphasis"/>
        </w:rPr>
        <w:t>Bork's</w:t>
      </w:r>
      <w:r w:rsidRPr="00D82F08">
        <w:rPr>
          <w:rStyle w:val="StyleUnderline"/>
        </w:rPr>
        <w:t xml:space="preserve"> political speech right, for example, would have a </w:t>
      </w:r>
      <w:r w:rsidRPr="00D82F08">
        <w:rPr>
          <w:rStyle w:val="Emphasis"/>
        </w:rPr>
        <w:t>narrow</w:t>
      </w:r>
      <w:r w:rsidRPr="00D82F08">
        <w:rPr>
          <w:rStyle w:val="StyleUnderline"/>
        </w:rPr>
        <w:t xml:space="preserve"> scope with </w:t>
      </w:r>
      <w:r w:rsidRPr="00D82F08">
        <w:rPr>
          <w:rStyle w:val="Emphasis"/>
        </w:rPr>
        <w:t>strong</w:t>
      </w:r>
      <w:r w:rsidRPr="00D82F08">
        <w:rPr>
          <w:rStyle w:val="StyleUnderline"/>
        </w:rPr>
        <w:t xml:space="preserve"> protection within the scope.</w:t>
      </w:r>
      <w:r w:rsidRPr="00D82F08">
        <w:rPr>
          <w:sz w:val="16"/>
        </w:rPr>
        <w:t xml:space="preserve"> 43 [Footnote 43] See Robert H. Bork, Neutral Principles and Some First Amendment Problems, 47 Ind. L.J. 1, 27-28 (1971) ("The category of protected speech should consist of speech concerned with governmental behavior, policy or personnel . . . ."). For consideration of other narrow but robust conceptions of speech protections, see, e.g., Vincent Blasi, The Checking Value in First Amendment Theory, 1977 Am. B. Found. Res. J. 521, 526-27 [hereinafter Blasi, Checking Value] (analyzing the "value that free speech . . . can serve in checking the abuse of power by public officials" and its implications for the scope of First Amendment protection); Frederick Schauer, Categories and the First Amendment, A Play in Three Acts, 34 Vand. L. Rev. 265, 273-74 (1981) (describing "definitional-absolutist" theories that limit protection to certain categories of speech but call for absolute protection within those categories). [End FN</w:t>
      </w:r>
      <w:r w:rsidRPr="00D82F08">
        <w:rPr>
          <w:rStyle w:val="StyleUnderline"/>
        </w:rPr>
        <w:t xml:space="preserve">] A </w:t>
      </w:r>
      <w:r w:rsidRPr="00D82F08">
        <w:rPr>
          <w:rStyle w:val="Emphasis"/>
        </w:rPr>
        <w:t>Blackstonian</w:t>
      </w:r>
      <w:r w:rsidRPr="00D82F08">
        <w:rPr>
          <w:rStyle w:val="StyleUnderline"/>
        </w:rPr>
        <w:t xml:space="preserve"> right against prior restraint would have a </w:t>
      </w:r>
      <w:r w:rsidRPr="00D82F08">
        <w:rPr>
          <w:rStyle w:val="Emphasis"/>
        </w:rPr>
        <w:t>broad</w:t>
      </w:r>
      <w:r w:rsidRPr="00D82F08">
        <w:rPr>
          <w:rStyle w:val="StyleUnderline"/>
        </w:rPr>
        <w:t xml:space="preserve"> scope in that it would pertain to a </w:t>
      </w:r>
      <w:r w:rsidRPr="00D82F08">
        <w:rPr>
          <w:rStyle w:val="Emphasis"/>
        </w:rPr>
        <w:t>wide array</w:t>
      </w:r>
      <w:r w:rsidRPr="00D82F08">
        <w:rPr>
          <w:rStyle w:val="StyleUnderline"/>
        </w:rPr>
        <w:t xml:space="preserve"> of subjects. </w:t>
      </w:r>
      <w:r w:rsidRPr="00D82F08">
        <w:rPr>
          <w:rStyle w:val="Emphasis"/>
        </w:rPr>
        <w:t>But</w:t>
      </w:r>
      <w:r w:rsidRPr="00D82F08">
        <w:rPr>
          <w:rStyle w:val="StyleUnderline"/>
        </w:rPr>
        <w:t xml:space="preserve"> it would be relatively </w:t>
      </w:r>
      <w:r w:rsidRPr="00D82F08">
        <w:rPr>
          <w:rStyle w:val="Emphasis"/>
        </w:rPr>
        <w:t>weak</w:t>
      </w:r>
      <w:r w:rsidRPr="00D82F08">
        <w:rPr>
          <w:rStyle w:val="StyleUnderline"/>
        </w:rPr>
        <w:t xml:space="preserve"> in protection</w:t>
      </w:r>
      <w:r w:rsidRPr="00D82F08">
        <w:rPr>
          <w:sz w:val="16"/>
        </w:rPr>
        <w:t>: It would protect only against prior restraint and not against subsequent punishment. 44</w:t>
      </w:r>
    </w:p>
    <w:p w14:paraId="3E6708E3" w14:textId="77777777" w:rsidR="00CD1319" w:rsidRPr="00D82F08" w:rsidRDefault="00CD1319" w:rsidP="00CD1319">
      <w:pPr>
        <w:rPr>
          <w:sz w:val="16"/>
        </w:rPr>
      </w:pPr>
      <w:r w:rsidRPr="00D82F08">
        <w:rPr>
          <w:sz w:val="16"/>
        </w:rPr>
        <w:t xml:space="preserve">[*2104] </w:t>
      </w:r>
      <w:r w:rsidRPr="00984425">
        <w:rPr>
          <w:rStyle w:val="StyleUnderline"/>
          <w:highlight w:val="green"/>
        </w:rPr>
        <w:t>One might</w:t>
      </w:r>
      <w:r w:rsidRPr="00D82F08">
        <w:rPr>
          <w:rStyle w:val="StyleUnderline"/>
        </w:rPr>
        <w:t xml:space="preserve"> </w:t>
      </w:r>
      <w:r w:rsidRPr="00D82F08">
        <w:rPr>
          <w:rStyle w:val="Emphasis"/>
        </w:rPr>
        <w:t xml:space="preserve">also </w:t>
      </w:r>
      <w:r w:rsidRPr="00984425">
        <w:rPr>
          <w:rStyle w:val="Emphasis"/>
          <w:highlight w:val="green"/>
        </w:rPr>
        <w:t>think</w:t>
      </w:r>
      <w:r w:rsidRPr="00D82F08">
        <w:rPr>
          <w:rStyle w:val="StyleUnderline"/>
        </w:rPr>
        <w:t xml:space="preserve"> that </w:t>
      </w:r>
      <w:r w:rsidRPr="00984425">
        <w:rPr>
          <w:rStyle w:val="StyleUnderline"/>
          <w:highlight w:val="green"/>
        </w:rPr>
        <w:t xml:space="preserve">the </w:t>
      </w:r>
      <w:r w:rsidRPr="00984425">
        <w:rPr>
          <w:rStyle w:val="Emphasis"/>
          <w:highlight w:val="green"/>
        </w:rPr>
        <w:t>distinction</w:t>
      </w:r>
      <w:r w:rsidRPr="00D82F08">
        <w:rPr>
          <w:rStyle w:val="StyleUnderline"/>
        </w:rPr>
        <w:t xml:space="preserve"> between the scope and the strength of the right </w:t>
      </w:r>
      <w:r w:rsidRPr="00984425">
        <w:rPr>
          <w:rStyle w:val="Emphasis"/>
          <w:highlight w:val="green"/>
        </w:rPr>
        <w:t xml:space="preserve">does not </w:t>
      </w:r>
      <w:r w:rsidRPr="00143916">
        <w:rPr>
          <w:rStyle w:val="Emphasis"/>
          <w:highlight w:val="green"/>
        </w:rPr>
        <w:t>matter</w:t>
      </w:r>
      <w:r w:rsidRPr="00143916">
        <w:rPr>
          <w:rStyle w:val="StyleUnderline"/>
          <w:highlight w:val="green"/>
        </w:rPr>
        <w:t xml:space="preserve"> because both lead to the </w:t>
      </w:r>
      <w:r w:rsidRPr="00143916">
        <w:rPr>
          <w:rStyle w:val="Emphasis"/>
          <w:highlight w:val="green"/>
        </w:rPr>
        <w:t>same result</w:t>
      </w:r>
      <w:r w:rsidRPr="00D82F08">
        <w:rPr>
          <w:rStyle w:val="StyleUnderline"/>
        </w:rPr>
        <w:t xml:space="preserve">. </w:t>
      </w:r>
      <w:r w:rsidRPr="00143916">
        <w:rPr>
          <w:rStyle w:val="StyleUnderline"/>
          <w:highlight w:val="green"/>
        </w:rPr>
        <w:t>Whether</w:t>
      </w:r>
      <w:r w:rsidRPr="00D82F08">
        <w:rPr>
          <w:rStyle w:val="StyleUnderline"/>
        </w:rPr>
        <w:t xml:space="preserve"> campaign </w:t>
      </w:r>
      <w:r w:rsidRPr="00143916">
        <w:rPr>
          <w:rStyle w:val="StyleUnderline"/>
          <w:highlight w:val="green"/>
        </w:rPr>
        <w:t xml:space="preserve">finance were </w:t>
      </w:r>
      <w:r w:rsidRPr="00143916">
        <w:rPr>
          <w:rStyle w:val="Emphasis"/>
          <w:highlight w:val="green"/>
        </w:rPr>
        <w:t>excised</w:t>
      </w:r>
      <w:r w:rsidRPr="00D82F08">
        <w:rPr>
          <w:rStyle w:val="StyleUnderline"/>
        </w:rPr>
        <w:t xml:space="preserve"> from the </w:t>
      </w:r>
      <w:r w:rsidRPr="00143916">
        <w:rPr>
          <w:rStyle w:val="StyleUnderline"/>
        </w:rPr>
        <w:t xml:space="preserve">First Amendment </w:t>
      </w:r>
      <w:r w:rsidRPr="00143916">
        <w:rPr>
          <w:rStyle w:val="StyleUnderline"/>
          <w:highlight w:val="green"/>
        </w:rPr>
        <w:t xml:space="preserve">or </w:t>
      </w:r>
      <w:r w:rsidRPr="00143916">
        <w:rPr>
          <w:rStyle w:val="Emphasis"/>
          <w:highlight w:val="green"/>
        </w:rPr>
        <w:t>balanced away</w:t>
      </w:r>
      <w:r w:rsidRPr="00D82F08">
        <w:rPr>
          <w:rStyle w:val="StyleUnderline"/>
        </w:rPr>
        <w:t xml:space="preserve">, </w:t>
      </w:r>
      <w:r w:rsidRPr="00143916">
        <w:rPr>
          <w:rStyle w:val="StyleUnderline"/>
          <w:highlight w:val="green"/>
        </w:rPr>
        <w:t>the result would be</w:t>
      </w:r>
      <w:r w:rsidRPr="00D82F08">
        <w:rPr>
          <w:sz w:val="16"/>
        </w:rPr>
        <w:t xml:space="preserve"> a First Amendment </w:t>
      </w:r>
      <w:r w:rsidRPr="00D82F08">
        <w:rPr>
          <w:rStyle w:val="StyleUnderline"/>
        </w:rPr>
        <w:t xml:space="preserve">jurisprudence </w:t>
      </w:r>
      <w:r w:rsidRPr="00143916">
        <w:rPr>
          <w:rStyle w:val="StyleUnderline"/>
          <w:highlight w:val="green"/>
        </w:rPr>
        <w:t>more</w:t>
      </w:r>
      <w:r w:rsidRPr="00D82F08">
        <w:rPr>
          <w:rStyle w:val="StyleUnderline"/>
        </w:rPr>
        <w:t xml:space="preserve"> amenable to </w:t>
      </w:r>
      <w:r w:rsidRPr="00143916">
        <w:rPr>
          <w:rStyle w:val="StyleUnderline"/>
          <w:highlight w:val="green"/>
        </w:rPr>
        <w:t>equality</w:t>
      </w:r>
      <w:r w:rsidRPr="00D82F08">
        <w:rPr>
          <w:rStyle w:val="StyleUnderline"/>
        </w:rPr>
        <w:t xml:space="preserve"> values. </w:t>
      </w:r>
      <w:r w:rsidRPr="00143916">
        <w:rPr>
          <w:rStyle w:val="Emphasis"/>
          <w:highlight w:val="green"/>
        </w:rPr>
        <w:t xml:space="preserve">But the difference </w:t>
      </w:r>
      <w:r w:rsidRPr="00984425">
        <w:rPr>
          <w:rStyle w:val="Emphasis"/>
          <w:highlight w:val="green"/>
        </w:rPr>
        <w:t>in structure matters</w:t>
      </w:r>
      <w:r w:rsidRPr="00143916">
        <w:rPr>
          <w:rStyle w:val="StyleUnderline"/>
        </w:rPr>
        <w:t>.</w:t>
      </w:r>
      <w:r w:rsidRPr="00D82F08">
        <w:rPr>
          <w:rStyle w:val="StyleUnderline"/>
        </w:rPr>
        <w:t xml:space="preserve"> </w:t>
      </w:r>
      <w:r w:rsidRPr="00143916">
        <w:rPr>
          <w:rStyle w:val="StyleUnderline"/>
        </w:rPr>
        <w:t>It</w:t>
      </w:r>
      <w:r w:rsidRPr="00D82F08">
        <w:rPr>
          <w:rStyle w:val="StyleUnderline"/>
        </w:rPr>
        <w:t xml:space="preserve"> matters </w:t>
      </w:r>
      <w:r w:rsidRPr="00143916">
        <w:rPr>
          <w:rStyle w:val="StyleUnderline"/>
          <w:highlight w:val="green"/>
        </w:rPr>
        <w:t>because</w:t>
      </w:r>
      <w:r w:rsidRPr="00D82F08">
        <w:rPr>
          <w:rStyle w:val="StyleUnderline"/>
        </w:rPr>
        <w:t xml:space="preserve">, one way or another, a society must articulate the values that define freedom of speech. Those </w:t>
      </w:r>
      <w:r w:rsidRPr="00984425">
        <w:rPr>
          <w:rStyle w:val="StyleUnderline"/>
          <w:highlight w:val="green"/>
        </w:rPr>
        <w:t>values</w:t>
      </w:r>
      <w:r w:rsidRPr="00D82F08">
        <w:rPr>
          <w:rStyle w:val="StyleUnderline"/>
        </w:rPr>
        <w:t xml:space="preserve"> </w:t>
      </w:r>
      <w:r w:rsidRPr="00D82F08">
        <w:rPr>
          <w:rStyle w:val="Emphasis"/>
        </w:rPr>
        <w:t xml:space="preserve">will </w:t>
      </w:r>
      <w:r w:rsidRPr="00984425">
        <w:rPr>
          <w:rStyle w:val="Emphasis"/>
          <w:highlight w:val="green"/>
        </w:rPr>
        <w:t>determine when</w:t>
      </w:r>
      <w:r w:rsidRPr="00D82F08">
        <w:rPr>
          <w:rStyle w:val="StyleUnderline"/>
        </w:rPr>
        <w:t xml:space="preserve"> freedom of </w:t>
      </w:r>
      <w:r w:rsidRPr="00984425">
        <w:rPr>
          <w:rStyle w:val="StyleUnderline"/>
          <w:highlight w:val="green"/>
        </w:rPr>
        <w:t xml:space="preserve">speech is </w:t>
      </w:r>
      <w:r w:rsidRPr="00984425">
        <w:rPr>
          <w:rStyle w:val="Emphasis"/>
          <w:highlight w:val="green"/>
        </w:rPr>
        <w:t>implicated</w:t>
      </w:r>
      <w:r w:rsidRPr="00984425">
        <w:rPr>
          <w:rStyle w:val="StyleUnderline"/>
          <w:highlight w:val="green"/>
        </w:rPr>
        <w:t xml:space="preserve"> and</w:t>
      </w:r>
      <w:r w:rsidRPr="00D82F08">
        <w:rPr>
          <w:rStyle w:val="StyleUnderline"/>
        </w:rPr>
        <w:t xml:space="preserve"> when it is </w:t>
      </w:r>
      <w:r w:rsidRPr="00984425">
        <w:rPr>
          <w:rStyle w:val="Emphasis"/>
          <w:highlight w:val="green"/>
        </w:rPr>
        <w:t>not</w:t>
      </w:r>
      <w:r w:rsidRPr="00D82F08">
        <w:rPr>
          <w:rStyle w:val="StyleUnderline"/>
        </w:rPr>
        <w:t xml:space="preserve">. To say that equality is </w:t>
      </w:r>
      <w:r w:rsidRPr="00D82F08">
        <w:rPr>
          <w:rStyle w:val="Emphasis"/>
        </w:rPr>
        <w:t>one</w:t>
      </w:r>
      <w:r w:rsidRPr="00D82F08">
        <w:rPr>
          <w:rStyle w:val="StyleUnderline"/>
        </w:rPr>
        <w:t xml:space="preserve"> of those </w:t>
      </w:r>
      <w:r w:rsidRPr="00D82F08">
        <w:rPr>
          <w:rStyle w:val="Emphasis"/>
        </w:rPr>
        <w:t>values</w:t>
      </w:r>
      <w:r w:rsidRPr="00D82F08">
        <w:rPr>
          <w:rStyle w:val="StyleUnderline"/>
        </w:rPr>
        <w:t xml:space="preserve"> is </w:t>
      </w:r>
      <w:r w:rsidRPr="00D82F08">
        <w:rPr>
          <w:rStyle w:val="Emphasis"/>
        </w:rPr>
        <w:t>quite different</w:t>
      </w:r>
      <w:r w:rsidRPr="00D82F08">
        <w:rPr>
          <w:rStyle w:val="StyleUnderline"/>
        </w:rPr>
        <w:t xml:space="preserve"> from saying that free speech values </w:t>
      </w:r>
      <w:r w:rsidRPr="00D82F08">
        <w:rPr>
          <w:rStyle w:val="Emphasis"/>
        </w:rPr>
        <w:t>trade off</w:t>
      </w:r>
      <w:r w:rsidRPr="00D82F08">
        <w:rPr>
          <w:rStyle w:val="StyleUnderline"/>
        </w:rPr>
        <w:t xml:space="preserve"> against equality.</w:t>
      </w:r>
      <w:r w:rsidRPr="00D82F08">
        <w:rPr>
          <w:sz w:val="16"/>
        </w:rPr>
        <w:t xml:space="preserve"> It is the difference between saying that equality is intrinsic to free speech or extrinsic to it. It is the difference between saying that free speech stands for equality or gives way to it.</w:t>
      </w:r>
    </w:p>
    <w:p w14:paraId="11CCBFDD" w14:textId="77777777" w:rsidR="00CD1319" w:rsidRDefault="00CD1319" w:rsidP="00CD1319">
      <w:pPr>
        <w:pStyle w:val="Heading4"/>
      </w:pPr>
      <w:r>
        <w:t xml:space="preserve">‘For workers, not employees’ is </w:t>
      </w:r>
      <w:r w:rsidRPr="00A96957">
        <w:rPr>
          <w:u w:val="single"/>
        </w:rPr>
        <w:t>irrelevant</w:t>
      </w:r>
      <w:r>
        <w:t xml:space="preserve">. </w:t>
      </w:r>
    </w:p>
    <w:p w14:paraId="76E93B20" w14:textId="77777777" w:rsidR="00CD1319" w:rsidRPr="0025034A" w:rsidRDefault="00CD1319" w:rsidP="00CD1319">
      <w:pPr>
        <w:pStyle w:val="Heading3"/>
        <w:rPr>
          <w:rFonts w:cs="Calibri"/>
        </w:rPr>
      </w:pPr>
      <w:r w:rsidRPr="0025034A">
        <w:rPr>
          <w:rFonts w:cs="Calibri"/>
        </w:rPr>
        <w:t xml:space="preserve">AT: AFF </w:t>
      </w:r>
      <w:r>
        <w:rPr>
          <w:rFonts w:cs="Calibri"/>
        </w:rPr>
        <w:t>Flex</w:t>
      </w:r>
      <w:r w:rsidRPr="0025034A">
        <w:rPr>
          <w:rFonts w:cs="Calibri"/>
        </w:rPr>
        <w:t>---2NC</w:t>
      </w:r>
    </w:p>
    <w:p w14:paraId="6C8E4384" w14:textId="77777777" w:rsidR="00CD1319" w:rsidRDefault="00CD1319" w:rsidP="00CD1319">
      <w:pPr>
        <w:pStyle w:val="Analytic"/>
      </w:pPr>
    </w:p>
    <w:p w14:paraId="28C119C3" w14:textId="77777777" w:rsidR="00CD1319" w:rsidRDefault="00CD1319" w:rsidP="00CD1319">
      <w:pPr>
        <w:pStyle w:val="Heading3"/>
        <w:rPr>
          <w:rFonts w:cs="Calibri"/>
        </w:rPr>
      </w:pPr>
      <w:r w:rsidRPr="0025034A">
        <w:rPr>
          <w:rFonts w:cs="Calibri"/>
        </w:rPr>
        <w:t>Functional Limits---AT: States---2NC</w:t>
      </w:r>
    </w:p>
    <w:p w14:paraId="13061C98" w14:textId="77777777" w:rsidR="00CD1319" w:rsidRPr="0025034A" w:rsidRDefault="00CD1319" w:rsidP="00CD1319">
      <w:pPr>
        <w:pStyle w:val="Heading3"/>
        <w:rPr>
          <w:rFonts w:cs="Calibri"/>
        </w:rPr>
      </w:pPr>
      <w:r w:rsidRPr="0025034A">
        <w:rPr>
          <w:rFonts w:cs="Calibri"/>
        </w:rPr>
        <w:t>Functional Limits---AT: Substantial---2NC</w:t>
      </w:r>
    </w:p>
    <w:p w14:paraId="6C83A305" w14:textId="77777777" w:rsidR="00CD1319" w:rsidRPr="0025034A" w:rsidRDefault="00CD1319" w:rsidP="00CD1319">
      <w:pPr>
        <w:pStyle w:val="Heading3"/>
        <w:rPr>
          <w:rFonts w:cs="Calibri"/>
        </w:rPr>
      </w:pPr>
      <w:r w:rsidRPr="0025034A">
        <w:rPr>
          <w:rFonts w:cs="Calibri"/>
        </w:rPr>
        <w:t>Functional Limits---AT: Cap K---2NC</w:t>
      </w:r>
    </w:p>
    <w:p w14:paraId="1111F2AD" w14:textId="77777777" w:rsidR="00CD1319" w:rsidRDefault="00CD1319" w:rsidP="00CD1319">
      <w:pPr>
        <w:pStyle w:val="Heading3"/>
      </w:pPr>
      <w:r>
        <w:t>Functional Limits---AT: Employment Law---2NC</w:t>
      </w:r>
    </w:p>
    <w:p w14:paraId="78979410" w14:textId="77777777" w:rsidR="00CD1319" w:rsidRDefault="00CD1319" w:rsidP="00CD1319">
      <w:pPr>
        <w:pStyle w:val="Heading3"/>
      </w:pPr>
      <w:r>
        <w:t>Functional Limits---AT: Econ---2NC</w:t>
      </w:r>
    </w:p>
    <w:p w14:paraId="6A181302" w14:textId="77777777" w:rsidR="00CD1319" w:rsidRDefault="00CD1319" w:rsidP="00CD1319">
      <w:pPr>
        <w:pStyle w:val="Heading3"/>
      </w:pPr>
      <w:r>
        <w:t>Functional Limits---AT: Spillover---2NC</w:t>
      </w:r>
    </w:p>
    <w:p w14:paraId="389E34D4" w14:textId="77777777" w:rsidR="00CD1319" w:rsidRPr="0025034A" w:rsidRDefault="00CD1319" w:rsidP="00CD1319">
      <w:pPr>
        <w:pStyle w:val="Heading3"/>
        <w:rPr>
          <w:rFonts w:cs="Calibri"/>
        </w:rPr>
      </w:pPr>
      <w:r w:rsidRPr="0025034A">
        <w:rPr>
          <w:rFonts w:cs="Calibri"/>
        </w:rPr>
        <w:t>Functional Limits---AT: Lit---2NC</w:t>
      </w:r>
    </w:p>
    <w:p w14:paraId="285D8195" w14:textId="77777777" w:rsidR="00CD1319" w:rsidRPr="0025034A" w:rsidRDefault="00CD1319" w:rsidP="00CD1319">
      <w:pPr>
        <w:pStyle w:val="Analytic"/>
      </w:pPr>
    </w:p>
    <w:p w14:paraId="2640FF6E" w14:textId="77777777" w:rsidR="00CD1319" w:rsidRDefault="00CD1319" w:rsidP="00CD1319">
      <w:pPr>
        <w:pStyle w:val="Heading3"/>
      </w:pPr>
      <w:r>
        <w:t>AT: Reasonability</w:t>
      </w:r>
    </w:p>
    <w:p w14:paraId="2693F1AF" w14:textId="77777777" w:rsidR="00CD1319" w:rsidRPr="00CE0116" w:rsidRDefault="00CD1319" w:rsidP="00CD1319"/>
    <w:p w14:paraId="6DB70C27" w14:textId="77777777" w:rsidR="00CD1319" w:rsidRPr="00CD1319" w:rsidRDefault="00CD1319" w:rsidP="00CD1319"/>
    <w:sectPr w:rsidR="00CD1319" w:rsidRPr="00CD1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DokChamp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Courier">
    <w:altName w:val="Courier New"/>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roman"/>
    <w:notTrueType/>
    <w:pitch w:val="default"/>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Gill Sans MT Pro Light">
    <w:altName w:val="Cambria"/>
    <w:panose1 w:val="020B0604020202020204"/>
    <w:charset w:val="00"/>
    <w:family w:val="swiss"/>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LCLKPS+MetaPlusMedium-Roman">
    <w:altName w:val="Cambria"/>
    <w:panose1 w:val="020B0604020202020204"/>
    <w:charset w:val="00"/>
    <w:family w:val="roman"/>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tentative="1">
      <w:start w:val="1"/>
      <w:numFmt w:val="bullet"/>
      <w:lvlText w:val="o"/>
      <w:lvlJc w:val="left"/>
      <w:pPr>
        <w:tabs>
          <w:tab w:val="num" w:pos="1440"/>
        </w:tabs>
        <w:ind w:left="1440" w:hanging="360"/>
      </w:pPr>
      <w:rPr>
        <w:rFonts w:ascii="Courier New" w:hAnsi="Courier New" w:hint="default"/>
      </w:rPr>
    </w:lvl>
    <w:lvl w:ilvl="2" w:tplc="B60C7002" w:tentative="1">
      <w:start w:val="1"/>
      <w:numFmt w:val="bullet"/>
      <w:lvlText w:val=""/>
      <w:lvlJc w:val="left"/>
      <w:pPr>
        <w:tabs>
          <w:tab w:val="num" w:pos="2160"/>
        </w:tabs>
        <w:ind w:left="2160" w:hanging="360"/>
      </w:pPr>
      <w:rPr>
        <w:rFonts w:ascii="Wingdings" w:hAnsi="Wingdings" w:hint="default"/>
      </w:rPr>
    </w:lvl>
    <w:lvl w:ilvl="3" w:tplc="836A1676" w:tentative="1">
      <w:start w:val="1"/>
      <w:numFmt w:val="bullet"/>
      <w:lvlText w:val=""/>
      <w:lvlJc w:val="left"/>
      <w:pPr>
        <w:tabs>
          <w:tab w:val="num" w:pos="2880"/>
        </w:tabs>
        <w:ind w:left="2880" w:hanging="360"/>
      </w:pPr>
      <w:rPr>
        <w:rFonts w:ascii="Symbol" w:hAnsi="Symbol" w:hint="default"/>
      </w:rPr>
    </w:lvl>
    <w:lvl w:ilvl="4" w:tplc="023ACBD8" w:tentative="1">
      <w:start w:val="1"/>
      <w:numFmt w:val="bullet"/>
      <w:lvlText w:val="o"/>
      <w:lvlJc w:val="left"/>
      <w:pPr>
        <w:tabs>
          <w:tab w:val="num" w:pos="3600"/>
        </w:tabs>
        <w:ind w:left="3600" w:hanging="360"/>
      </w:pPr>
      <w:rPr>
        <w:rFonts w:ascii="Courier New" w:hAnsi="Courier New" w:hint="default"/>
      </w:rPr>
    </w:lvl>
    <w:lvl w:ilvl="5" w:tplc="C278ED68" w:tentative="1">
      <w:start w:val="1"/>
      <w:numFmt w:val="bullet"/>
      <w:lvlText w:val=""/>
      <w:lvlJc w:val="left"/>
      <w:pPr>
        <w:tabs>
          <w:tab w:val="num" w:pos="4320"/>
        </w:tabs>
        <w:ind w:left="4320" w:hanging="360"/>
      </w:pPr>
      <w:rPr>
        <w:rFonts w:ascii="Wingdings" w:hAnsi="Wingdings" w:hint="default"/>
      </w:rPr>
    </w:lvl>
    <w:lvl w:ilvl="6" w:tplc="78A0FD5C" w:tentative="1">
      <w:start w:val="1"/>
      <w:numFmt w:val="bullet"/>
      <w:lvlText w:val=""/>
      <w:lvlJc w:val="left"/>
      <w:pPr>
        <w:tabs>
          <w:tab w:val="num" w:pos="5040"/>
        </w:tabs>
        <w:ind w:left="5040" w:hanging="360"/>
      </w:pPr>
      <w:rPr>
        <w:rFonts w:ascii="Symbol" w:hAnsi="Symbol" w:hint="default"/>
      </w:rPr>
    </w:lvl>
    <w:lvl w:ilvl="7" w:tplc="5B38F91C" w:tentative="1">
      <w:start w:val="1"/>
      <w:numFmt w:val="bullet"/>
      <w:lvlText w:val="o"/>
      <w:lvlJc w:val="left"/>
      <w:pPr>
        <w:tabs>
          <w:tab w:val="num" w:pos="5760"/>
        </w:tabs>
        <w:ind w:left="5760" w:hanging="360"/>
      </w:pPr>
      <w:rPr>
        <w:rFonts w:ascii="Courier New" w:hAnsi="Courier New" w:hint="default"/>
      </w:rPr>
    </w:lvl>
    <w:lvl w:ilvl="8" w:tplc="58AAFD3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B5E3E"/>
    <w:multiLevelType w:val="hybridMultilevel"/>
    <w:tmpl w:val="0B727A30"/>
    <w:lvl w:ilvl="0" w:tplc="6D7CCCD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3"/>
  </w:num>
  <w:num w:numId="15" w16cid:durableId="118490036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23504114">
    <w:abstractNumId w:val="22"/>
  </w:num>
  <w:num w:numId="17" w16cid:durableId="1661737177">
    <w:abstractNumId w:val="14"/>
  </w:num>
  <w:num w:numId="18" w16cid:durableId="257444697">
    <w:abstractNumId w:val="27"/>
  </w:num>
  <w:num w:numId="19" w16cid:durableId="83579562">
    <w:abstractNumId w:val="24"/>
  </w:num>
  <w:num w:numId="20" w16cid:durableId="605573836">
    <w:abstractNumId w:val="21"/>
  </w:num>
  <w:num w:numId="21" w16cid:durableId="1550729321">
    <w:abstractNumId w:val="26"/>
  </w:num>
  <w:num w:numId="22" w16cid:durableId="1677884869">
    <w:abstractNumId w:val="17"/>
  </w:num>
  <w:num w:numId="23" w16cid:durableId="2003851546">
    <w:abstractNumId w:val="11"/>
  </w:num>
  <w:num w:numId="24" w16cid:durableId="1699548449">
    <w:abstractNumId w:val="12"/>
  </w:num>
  <w:num w:numId="25" w16cid:durableId="2089690223">
    <w:abstractNumId w:val="30"/>
  </w:num>
  <w:num w:numId="26" w16cid:durableId="381758098">
    <w:abstractNumId w:val="10"/>
  </w:num>
  <w:num w:numId="27" w16cid:durableId="2009558652">
    <w:abstractNumId w:val="20"/>
  </w:num>
  <w:num w:numId="28" w16cid:durableId="1266963484">
    <w:abstractNumId w:val="19"/>
  </w:num>
  <w:num w:numId="29" w16cid:durableId="941693854">
    <w:abstractNumId w:val="18"/>
  </w:num>
  <w:num w:numId="30" w16cid:durableId="1939554410">
    <w:abstractNumId w:val="25"/>
  </w:num>
  <w:num w:numId="31" w16cid:durableId="125875390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59D"/>
    <w:rsid w:val="000629FF"/>
    <w:rsid w:val="000C1B7D"/>
    <w:rsid w:val="000F2008"/>
    <w:rsid w:val="00226907"/>
    <w:rsid w:val="003619A7"/>
    <w:rsid w:val="003A471A"/>
    <w:rsid w:val="004046A4"/>
    <w:rsid w:val="00601DC7"/>
    <w:rsid w:val="00644A1A"/>
    <w:rsid w:val="007F127F"/>
    <w:rsid w:val="00856FF9"/>
    <w:rsid w:val="00880C52"/>
    <w:rsid w:val="009B38AA"/>
    <w:rsid w:val="00A63020"/>
    <w:rsid w:val="00A65096"/>
    <w:rsid w:val="00A760C0"/>
    <w:rsid w:val="00AE5E5C"/>
    <w:rsid w:val="00B6086D"/>
    <w:rsid w:val="00CD1319"/>
    <w:rsid w:val="00D15799"/>
    <w:rsid w:val="00D42FA5"/>
    <w:rsid w:val="00D81504"/>
    <w:rsid w:val="00F5384B"/>
    <w:rsid w:val="00F9658A"/>
    <w:rsid w:val="00FA659D"/>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359EC2"/>
  <w15:chartTrackingRefBased/>
  <w15:docId w15:val="{0D888B98-76BD-8A49-803D-DC79082E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1319"/>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Pocket - Real,AL"/>
    <w:basedOn w:val="Normal"/>
    <w:next w:val="Normal"/>
    <w:link w:val="Heading1Char"/>
    <w:qFormat/>
    <w:rsid w:val="00CD13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ite_tag,Super Script,Sub-Block,Char Char Char Char1,Char2,Cha,Heading 2 Cha,Tag&amp;Cite, Char Char Char Char1, 1,Hats,Aligned Card Text,Tag&amp;C,BLOCK"/>
    <w:basedOn w:val="Normal"/>
    <w:next w:val="Normal"/>
    <w:link w:val="Heading2Char"/>
    <w:uiPriority w:val="1"/>
    <w:qFormat/>
    <w:rsid w:val="00CD13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CD13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T"/>
    <w:basedOn w:val="Normal"/>
    <w:next w:val="Normal"/>
    <w:link w:val="Heading4Char"/>
    <w:uiPriority w:val="3"/>
    <w:qFormat/>
    <w:rsid w:val="00CD131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D131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A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A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A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A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13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1319"/>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CD1319"/>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1 Char,cite_tag Char,Super Script Char,Sub-Block Char,Char Char Char Char1 Char,Char2 Char,Cha Char,Tag&amp;Cite Char"/>
    <w:basedOn w:val="DefaultParagraphFont"/>
    <w:link w:val="Heading2"/>
    <w:uiPriority w:val="1"/>
    <w:rsid w:val="00CD13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D1319"/>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qFormat/>
    <w:rsid w:val="00CD1319"/>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CD13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FA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A659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A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A659D"/>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
    <w:qFormat/>
    <w:rsid w:val="00FA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1,Debate Normal Char1,Warrants Char1"/>
    <w:basedOn w:val="DefaultParagraphFont"/>
    <w:link w:val="Title"/>
    <w:uiPriority w:val="7"/>
    <w:qFormat/>
    <w:rsid w:val="00FA659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A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A659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A659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A659D"/>
    <w:rPr>
      <w:i/>
      <w:iCs/>
      <w:color w:val="404040" w:themeColor="text1" w:themeTint="BF"/>
    </w:rPr>
  </w:style>
  <w:style w:type="paragraph" w:styleId="ListParagraph">
    <w:name w:val="List Paragraph"/>
    <w:aliases w:val="6 font,List Paragraph1,List Paragraph2,Colorful List - Accent 11"/>
    <w:basedOn w:val="Normal"/>
    <w:uiPriority w:val="99"/>
    <w:qFormat/>
    <w:rsid w:val="00FA659D"/>
    <w:pPr>
      <w:ind w:left="720"/>
      <w:contextualSpacing/>
    </w:pPr>
  </w:style>
  <w:style w:type="character" w:styleId="IntenseEmphasis">
    <w:name w:val="Intense Emphasis"/>
    <w:aliases w:val="9.5 p,Intense Emphasis11111,Underline Cha,cites Char Ch,Intense Emphasi,Box Out,Italic,Cite Char1,8 ,cit,Citation Char Char Cha,Non Read Text Char,Debate Normal Char,8.,tagnderline,ci1,8"/>
    <w:basedOn w:val="DefaultParagraphFont"/>
    <w:uiPriority w:val="21"/>
    <w:qFormat/>
    <w:rsid w:val="00FA659D"/>
    <w:rPr>
      <w:i/>
      <w:iCs/>
      <w:color w:val="0F4761" w:themeColor="accent1" w:themeShade="BF"/>
    </w:rPr>
  </w:style>
  <w:style w:type="paragraph" w:styleId="IntenseQuote">
    <w:name w:val="Intense Quote"/>
    <w:basedOn w:val="Normal"/>
    <w:next w:val="Normal"/>
    <w:link w:val="IntenseQuoteChar"/>
    <w:uiPriority w:val="30"/>
    <w:qFormat/>
    <w:rsid w:val="00FA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59D"/>
    <w:rPr>
      <w:i/>
      <w:iCs/>
      <w:color w:val="0F4761" w:themeColor="accent1" w:themeShade="BF"/>
    </w:rPr>
  </w:style>
  <w:style w:type="character" w:styleId="IntenseReference">
    <w:name w:val="Intense Reference"/>
    <w:basedOn w:val="DefaultParagraphFont"/>
    <w:uiPriority w:val="32"/>
    <w:qFormat/>
    <w:rsid w:val="00FA659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D131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D131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131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S"/>
    <w:basedOn w:val="DefaultParagraphFont"/>
    <w:uiPriority w:val="7"/>
    <w:qFormat/>
    <w:rsid w:val="00CD1319"/>
    <w:rPr>
      <w:b w:val="0"/>
      <w:sz w:val="22"/>
      <w:u w:val="single"/>
    </w:rPr>
  </w:style>
  <w:style w:type="character" w:styleId="Strong">
    <w:name w:val="Strong"/>
    <w:aliases w:val="8 pt font,Citation Char Char1 Char Char Char Char Char,Cut,Small 1,Read Char Char Char,Read Char Char1,strong,Heading 3 Char1 Char,3: Cite Char Char,EMPHASIS,Bold Cite Char1,3: Cite Char1,Heading 3 - Citation Char"/>
    <w:basedOn w:val="DefaultParagraphFont"/>
    <w:uiPriority w:val="22"/>
    <w:qFormat/>
    <w:rsid w:val="00CD1319"/>
    <w:rPr>
      <w:b/>
      <w:bCs/>
    </w:rPr>
  </w:style>
  <w:style w:type="character" w:styleId="BookTitle">
    <w:name w:val="Book Title"/>
    <w:basedOn w:val="DefaultParagraphFont"/>
    <w:uiPriority w:val="33"/>
    <w:qFormat/>
    <w:rsid w:val="00CD1319"/>
    <w:rPr>
      <w:b/>
      <w:bCs/>
      <w:i/>
      <w:iCs/>
      <w:spacing w:val="5"/>
    </w:rPr>
  </w:style>
  <w:style w:type="numbering" w:styleId="111111">
    <w:name w:val="Outline List 2"/>
    <w:basedOn w:val="NoList"/>
    <w:uiPriority w:val="99"/>
    <w:semiHidden/>
    <w:unhideWhenUsed/>
    <w:rsid w:val="00CD131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 Char2"/>
    <w:basedOn w:val="Normal"/>
    <w:link w:val="HeaderChar"/>
    <w:uiPriority w:val="99"/>
    <w:rsid w:val="00CD131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CD1319"/>
    <w:rPr>
      <w:rFonts w:ascii="Calibri" w:hAnsi="Calibri" w:cs="Calibri"/>
      <w:kern w:val="0"/>
      <w:sz w:val="22"/>
      <w:szCs w:val="22"/>
      <w14:ligatures w14:val="none"/>
    </w:rPr>
  </w:style>
  <w:style w:type="paragraph" w:styleId="Footer">
    <w:name w:val="footer"/>
    <w:basedOn w:val="Normal"/>
    <w:link w:val="FooterChar"/>
    <w:uiPriority w:val="99"/>
    <w:rsid w:val="00CD13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31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CD1319"/>
    <w:pPr>
      <w:spacing w:after="120"/>
    </w:pPr>
  </w:style>
  <w:style w:type="character" w:customStyle="1" w:styleId="BodyTextChar">
    <w:name w:val="Body Text Char"/>
    <w:aliases w:val="BT Char"/>
    <w:basedOn w:val="DefaultParagraphFont"/>
    <w:link w:val="BodyText"/>
    <w:uiPriority w:val="99"/>
    <w:rsid w:val="00CD131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
    <w:link w:val="NoSpacingChar"/>
    <w:uiPriority w:val="99"/>
    <w:unhideWhenUsed/>
    <w:qFormat/>
    <w:rsid w:val="00CD131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D1319"/>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Underline Char Char Char Char1,Heading 3 Char Char Char Char Char Char Char Char Char Char1,Heading 1 Char1,Pocket Char1,F2 - Heading 1 Char1,Hat Char1"/>
    <w:basedOn w:val="DefaultParagraphFont"/>
    <w:link w:val="Heading411"/>
    <w:uiPriority w:val="99"/>
    <w:unhideWhenUsed/>
    <w:qFormat/>
    <w:rsid w:val="00CD1319"/>
    <w:rPr>
      <w:color w:val="467886" w:themeColor="hyperlink"/>
      <w:u w:val="single"/>
    </w:rPr>
  </w:style>
  <w:style w:type="character" w:styleId="UnresolvedMention">
    <w:name w:val="Unresolved Mention"/>
    <w:basedOn w:val="DefaultParagraphFont"/>
    <w:uiPriority w:val="99"/>
    <w:unhideWhenUsed/>
    <w:rsid w:val="00CD1319"/>
    <w:rPr>
      <w:color w:val="605E5C"/>
      <w:shd w:val="clear" w:color="auto" w:fill="E1DFDD"/>
    </w:rPr>
  </w:style>
  <w:style w:type="paragraph" w:customStyle="1" w:styleId="Analytic">
    <w:name w:val="Analytic"/>
    <w:basedOn w:val="Heading4"/>
    <w:link w:val="AnalyticChar"/>
    <w:autoRedefine/>
    <w:uiPriority w:val="5"/>
    <w:qFormat/>
    <w:rsid w:val="00CD1319"/>
    <w:rPr>
      <w:color w:val="A3009F"/>
    </w:rPr>
  </w:style>
  <w:style w:type="character" w:customStyle="1" w:styleId="AnalyticChar">
    <w:name w:val="Analytic Char"/>
    <w:basedOn w:val="DefaultParagraphFont"/>
    <w:link w:val="Analytic"/>
    <w:uiPriority w:val="5"/>
    <w:rsid w:val="00CD1319"/>
    <w:rPr>
      <w:rFonts w:ascii="Calibri" w:eastAsiaTheme="majorEastAsia" w:hAnsi="Calibri" w:cstheme="majorBidi"/>
      <w:b/>
      <w:iCs/>
      <w:color w:val="A3009F"/>
      <w:kern w:val="0"/>
      <w:sz w:val="26"/>
      <w:szCs w:val="22"/>
      <w14:ligatures w14:val="none"/>
    </w:rPr>
  </w:style>
  <w:style w:type="paragraph" w:customStyle="1" w:styleId="textbold">
    <w:name w:val="text bold"/>
    <w:basedOn w:val="Normal"/>
    <w:link w:val="Emphasis"/>
    <w:uiPriority w:val="8"/>
    <w:qFormat/>
    <w:rsid w:val="00D15799"/>
    <w:pPr>
      <w:widowControl w:val="0"/>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56FF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A65096"/>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ko-KR"/>
      <w14:ligatures w14:val="standardContextual"/>
    </w:rPr>
  </w:style>
  <w:style w:type="character" w:customStyle="1" w:styleId="underline">
    <w:name w:val="underline"/>
    <w:qFormat/>
    <w:rsid w:val="00CD1319"/>
    <w:rPr>
      <w:u w:val="single"/>
    </w:rPr>
  </w:style>
  <w:style w:type="paragraph" w:customStyle="1" w:styleId="UnderlinePara">
    <w:name w:val="Underline Para"/>
    <w:basedOn w:val="Normal"/>
    <w:uiPriority w:val="7"/>
    <w:qFormat/>
    <w:rsid w:val="00CD1319"/>
    <w:pPr>
      <w:widowControl w:val="0"/>
      <w:suppressAutoHyphens/>
      <w:spacing w:after="200"/>
      <w:contextualSpacing/>
    </w:pPr>
    <w:rPr>
      <w:rFonts w:asciiTheme="minorHAnsi" w:hAnsiTheme="minorHAnsi"/>
      <w:u w:val="single"/>
    </w:rPr>
  </w:style>
  <w:style w:type="character" w:customStyle="1" w:styleId="BalloonTextChar">
    <w:name w:val="Balloon Text Char"/>
    <w:basedOn w:val="DefaultParagraphFont"/>
    <w:link w:val="BalloonText"/>
    <w:uiPriority w:val="99"/>
    <w:rsid w:val="00CD1319"/>
    <w:rPr>
      <w:rFonts w:ascii="Segoe UI" w:hAnsi="Segoe UI" w:cs="Segoe UI"/>
      <w:sz w:val="18"/>
      <w:szCs w:val="18"/>
    </w:rPr>
  </w:style>
  <w:style w:type="paragraph" w:styleId="BalloonText">
    <w:name w:val="Balloon Text"/>
    <w:basedOn w:val="Normal"/>
    <w:link w:val="BalloonTextChar"/>
    <w:uiPriority w:val="99"/>
    <w:unhideWhenUsed/>
    <w:rsid w:val="00CD1319"/>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CD1319"/>
    <w:rPr>
      <w:rFonts w:ascii="Times New Roman" w:hAnsi="Times New Roman" w:cs="Times New Roman"/>
      <w:kern w:val="0"/>
      <w:sz w:val="18"/>
      <w:szCs w:val="18"/>
      <w14:ligatures w14:val="none"/>
    </w:rPr>
  </w:style>
  <w:style w:type="paragraph" w:customStyle="1" w:styleId="tag">
    <w:name w:val="tag"/>
    <w:basedOn w:val="Normal"/>
    <w:rsid w:val="00CD1319"/>
    <w:rPr>
      <w:b/>
      <w:sz w:val="24"/>
    </w:rPr>
  </w:style>
  <w:style w:type="character" w:customStyle="1" w:styleId="cardChar">
    <w:name w:val="card Char"/>
    <w:aliases w:val="Bold Cite Char Char,Speed Cite Char"/>
    <w:uiPriority w:val="7"/>
    <w:rsid w:val="00CD1319"/>
    <w:rPr>
      <w:rFonts w:ascii="Calibri" w:hAnsi="Calibri" w:cs="Calibri"/>
      <w:kern w:val="0"/>
      <w:sz w:val="22"/>
      <w:szCs w:val="22"/>
      <w14:ligatures w14:val="none"/>
    </w:rPr>
  </w:style>
  <w:style w:type="paragraph" w:customStyle="1" w:styleId="cardtext">
    <w:name w:val="card text"/>
    <w:basedOn w:val="Normal"/>
    <w:link w:val="cardtextChar"/>
    <w:qFormat/>
    <w:rsid w:val="00CD1319"/>
    <w:pPr>
      <w:ind w:left="288" w:right="288"/>
    </w:pPr>
  </w:style>
  <w:style w:type="character" w:customStyle="1" w:styleId="cardtextChar">
    <w:name w:val="card text Char"/>
    <w:basedOn w:val="DefaultParagraphFont"/>
    <w:link w:val="cardtext"/>
    <w:rsid w:val="00CD1319"/>
    <w:rPr>
      <w:rFonts w:ascii="Calibri" w:hAnsi="Calibri" w:cs="Calibri"/>
      <w:kern w:val="0"/>
      <w:sz w:val="22"/>
      <w:szCs w:val="22"/>
      <w14:ligatures w14:val="none"/>
    </w:rPr>
  </w:style>
  <w:style w:type="character" w:customStyle="1" w:styleId="DocumentMapChar">
    <w:name w:val="Document Map Char"/>
    <w:basedOn w:val="DefaultParagraphFont"/>
    <w:link w:val="DocumentMap"/>
    <w:uiPriority w:val="99"/>
    <w:rsid w:val="00CD1319"/>
    <w:rPr>
      <w:rFonts w:ascii="Lucida Grande" w:eastAsiaTheme="minorEastAsia" w:hAnsi="Lucida Grande" w:cs="Lucida Grande"/>
      <w:kern w:val="0"/>
      <w14:ligatures w14:val="none"/>
    </w:rPr>
  </w:style>
  <w:style w:type="paragraph" w:styleId="DocumentMap">
    <w:name w:val="Document Map"/>
    <w:basedOn w:val="Normal"/>
    <w:link w:val="DocumentMapChar"/>
    <w:uiPriority w:val="99"/>
    <w:unhideWhenUsed/>
    <w:rsid w:val="00CD1319"/>
    <w:pPr>
      <w:spacing w:after="0" w:line="240" w:lineRule="auto"/>
    </w:pPr>
    <w:rPr>
      <w:rFonts w:ascii="Lucida Grande" w:eastAsiaTheme="minorEastAsia" w:hAnsi="Lucida Grande" w:cs="Lucida Grande"/>
      <w:sz w:val="24"/>
      <w:szCs w:val="24"/>
    </w:rPr>
  </w:style>
  <w:style w:type="character" w:customStyle="1" w:styleId="DocumentMapChar1">
    <w:name w:val="Document Map Char1"/>
    <w:basedOn w:val="DefaultParagraphFont"/>
    <w:uiPriority w:val="99"/>
    <w:rsid w:val="00CD1319"/>
    <w:rPr>
      <w:rFonts w:ascii="Helvetica" w:hAnsi="Helvetica" w:cs="Calibri"/>
      <w:kern w:val="0"/>
      <w:sz w:val="26"/>
      <w:szCs w:val="26"/>
      <w14:ligatures w14:val="none"/>
    </w:rPr>
  </w:style>
  <w:style w:type="character" w:customStyle="1" w:styleId="Bold12">
    <w:name w:val="Bold12"/>
    <w:aliases w:val="Body text + 10.5 pt16"/>
    <w:uiPriority w:val="1"/>
    <w:qFormat/>
    <w:rsid w:val="00CD1319"/>
    <w:rPr>
      <w:rFonts w:ascii="Times New Roman" w:hAnsi="Times New Roman"/>
      <w:b/>
      <w:sz w:val="24"/>
    </w:rPr>
  </w:style>
  <w:style w:type="character" w:customStyle="1" w:styleId="CardTextChar0">
    <w:name w:val="Card Text Char"/>
    <w:rsid w:val="00CD1319"/>
    <w:rPr>
      <w:rFonts w:ascii="Georgia" w:eastAsia="Calibri" w:hAnsi="Georgia" w:cs="Times New Roman"/>
      <w:sz w:val="24"/>
    </w:rPr>
  </w:style>
  <w:style w:type="character" w:customStyle="1" w:styleId="NotBold10Final">
    <w:name w:val="NotBold10Final"/>
    <w:uiPriority w:val="1"/>
    <w:qFormat/>
    <w:rsid w:val="00CD1319"/>
    <w:rPr>
      <w:rFonts w:ascii="Times New Roman" w:hAnsi="Times New Roman"/>
      <w:b w:val="0"/>
      <w:i w:val="0"/>
      <w:sz w:val="20"/>
    </w:rPr>
  </w:style>
  <w:style w:type="character" w:customStyle="1" w:styleId="FooterChar1">
    <w:name w:val="Footer Char1"/>
    <w:basedOn w:val="DefaultParagraphFont"/>
    <w:uiPriority w:val="99"/>
    <w:rsid w:val="00CD1319"/>
    <w:rPr>
      <w:rFonts w:ascii="Calibri" w:eastAsia="Dotum" w:hAnsi="Calibri" w:cs="Calibri"/>
    </w:rPr>
  </w:style>
  <w:style w:type="character" w:customStyle="1" w:styleId="underline2">
    <w:name w:val="underline2"/>
    <w:qFormat/>
    <w:rsid w:val="00CD1319"/>
    <w:rPr>
      <w:u w:val="single"/>
      <w:bdr w:val="none" w:sz="0" w:space="0" w:color="auto"/>
      <w:shd w:val="clear" w:color="auto" w:fill="B3B3B3"/>
    </w:rPr>
  </w:style>
  <w:style w:type="character" w:styleId="PageNumber">
    <w:name w:val="page number"/>
    <w:aliases w:val="card ununderlined"/>
    <w:basedOn w:val="DefaultParagraphFont"/>
    <w:rsid w:val="00CD1319"/>
  </w:style>
  <w:style w:type="paragraph" w:styleId="CommentText">
    <w:name w:val="annotation text"/>
    <w:basedOn w:val="Normal"/>
    <w:link w:val="CommentTextChar"/>
    <w:uiPriority w:val="99"/>
    <w:qFormat/>
    <w:rsid w:val="00CD1319"/>
    <w:rPr>
      <w:szCs w:val="20"/>
    </w:rPr>
  </w:style>
  <w:style w:type="character" w:customStyle="1" w:styleId="CommentTextChar">
    <w:name w:val="Comment Text Char"/>
    <w:basedOn w:val="DefaultParagraphFont"/>
    <w:link w:val="CommentText"/>
    <w:uiPriority w:val="99"/>
    <w:rsid w:val="00CD1319"/>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CD1319"/>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CD1319"/>
    <w:rPr>
      <w:rFonts w:ascii="Georgia" w:eastAsia="Dotum" w:hAnsi="Georgia"/>
      <w:b/>
      <w:bCs/>
    </w:rPr>
  </w:style>
  <w:style w:type="character" w:customStyle="1" w:styleId="CommentSubjectChar1">
    <w:name w:val="Comment Subject Char1"/>
    <w:basedOn w:val="CommentTextChar"/>
    <w:uiPriority w:val="99"/>
    <w:rsid w:val="00CD1319"/>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CD1319"/>
  </w:style>
  <w:style w:type="character" w:customStyle="1" w:styleId="gl">
    <w:name w:val="gl"/>
    <w:basedOn w:val="DefaultParagraphFont"/>
    <w:rsid w:val="00CD1319"/>
  </w:style>
  <w:style w:type="character" w:customStyle="1" w:styleId="st">
    <w:name w:val="st"/>
    <w:basedOn w:val="DefaultParagraphFont"/>
    <w:rsid w:val="00CD1319"/>
  </w:style>
  <w:style w:type="character" w:customStyle="1" w:styleId="CardtextChar1">
    <w:name w:val="Card text Char"/>
    <w:link w:val="Cardtext0"/>
    <w:rsid w:val="00CD1319"/>
    <w:rPr>
      <w:rFonts w:ascii="Arial Narrow" w:hAnsi="Arial Narrow"/>
      <w:u w:val="single"/>
    </w:rPr>
  </w:style>
  <w:style w:type="character" w:customStyle="1" w:styleId="CardTagChar">
    <w:name w:val="Card Tag Char"/>
    <w:rsid w:val="00CD1319"/>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CD1319"/>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Pocket Char2,Heading Char1,Brief - Heading 1 Char1,Block Name Char1"/>
    <w:link w:val="BlockTitle"/>
    <w:qFormat/>
    <w:rsid w:val="00CD1319"/>
    <w:rPr>
      <w:rFonts w:ascii="Calibri" w:eastAsia="Times New Roman" w:hAnsi="Calibri" w:cs="Arial"/>
      <w:b/>
      <w:bCs/>
      <w:kern w:val="32"/>
      <w:sz w:val="28"/>
      <w:szCs w:val="32"/>
      <w14:ligatures w14:val="none"/>
    </w:rPr>
  </w:style>
  <w:style w:type="character" w:customStyle="1" w:styleId="CardText1Char">
    <w:name w:val="Card Text 1 Char"/>
    <w:link w:val="CardText1"/>
    <w:rsid w:val="00CD1319"/>
    <w:rPr>
      <w:rFonts w:ascii="Arial Narrow" w:hAnsi="Arial Narrow"/>
      <w:color w:val="000000"/>
      <w:u w:val="single"/>
    </w:rPr>
  </w:style>
  <w:style w:type="paragraph" w:customStyle="1" w:styleId="CardText1">
    <w:name w:val="Card Text 1"/>
    <w:link w:val="CardText1Char"/>
    <w:qFormat/>
    <w:rsid w:val="00CD1319"/>
    <w:pPr>
      <w:spacing w:after="0" w:line="240" w:lineRule="auto"/>
    </w:pPr>
    <w:rPr>
      <w:rFonts w:ascii="Arial Narrow" w:hAnsi="Arial Narrow"/>
      <w:color w:val="000000"/>
      <w:u w:val="single"/>
    </w:rPr>
  </w:style>
  <w:style w:type="character" w:customStyle="1" w:styleId="CardText2Char">
    <w:name w:val="Card Text 2 Char"/>
    <w:link w:val="CardText2"/>
    <w:rsid w:val="00CD1319"/>
    <w:rPr>
      <w:rFonts w:ascii="Arial Narrow" w:hAnsi="Arial Narrow"/>
      <w:b/>
      <w:color w:val="000000"/>
      <w:sz w:val="22"/>
      <w:szCs w:val="22"/>
      <w:u w:val="single"/>
    </w:rPr>
  </w:style>
  <w:style w:type="paragraph" w:customStyle="1" w:styleId="TagCite">
    <w:name w:val="TagCite"/>
    <w:basedOn w:val="Normal"/>
    <w:qFormat/>
    <w:rsid w:val="00CD1319"/>
    <w:rPr>
      <w:rFonts w:ascii="Garamond" w:eastAsia="Times New Roman" w:hAnsi="Garamond"/>
      <w:b/>
      <w:sz w:val="24"/>
    </w:rPr>
  </w:style>
  <w:style w:type="character" w:customStyle="1" w:styleId="CardsChar">
    <w:name w:val="Cards Char"/>
    <w:link w:val="Cards"/>
    <w:uiPriority w:val="99"/>
    <w:locked/>
    <w:rsid w:val="00CD1319"/>
  </w:style>
  <w:style w:type="paragraph" w:customStyle="1" w:styleId="Cards">
    <w:name w:val="Cards"/>
    <w:basedOn w:val="Normal"/>
    <w:link w:val="CardsChar"/>
    <w:autoRedefine/>
    <w:uiPriority w:val="99"/>
    <w:qFormat/>
    <w:rsid w:val="00CD1319"/>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CD1319"/>
    <w:rPr>
      <w:b/>
      <w:u w:val="single"/>
    </w:rPr>
  </w:style>
  <w:style w:type="paragraph" w:customStyle="1" w:styleId="AuthorDate">
    <w:name w:val="AuthorDate"/>
    <w:basedOn w:val="Normal"/>
    <w:link w:val="AuthorDateChar"/>
    <w:autoRedefine/>
    <w:qFormat/>
    <w:rsid w:val="00CD1319"/>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
    <w:name w:val="Cards + Font 12pt"/>
    <w:uiPriority w:val="1"/>
    <w:rsid w:val="00CD1319"/>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CD1319"/>
  </w:style>
  <w:style w:type="paragraph" w:customStyle="1" w:styleId="Nothing">
    <w:name w:val="Nothing"/>
    <w:basedOn w:val="Normal"/>
    <w:link w:val="NothingChar"/>
    <w:autoRedefine/>
    <w:qFormat/>
    <w:rsid w:val="00CD1319"/>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CD1319"/>
    <w:rPr>
      <w:b/>
      <w:sz w:val="28"/>
    </w:rPr>
  </w:style>
  <w:style w:type="paragraph" w:customStyle="1" w:styleId="BlockHeadings">
    <w:name w:val="Block Headings"/>
    <w:basedOn w:val="Normal"/>
    <w:link w:val="BlockHeadingsChar"/>
    <w:autoRedefine/>
    <w:qFormat/>
    <w:rsid w:val="00CD1319"/>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locked/>
    <w:rsid w:val="00CD1319"/>
    <w:rPr>
      <w:b/>
    </w:rPr>
  </w:style>
  <w:style w:type="character" w:customStyle="1" w:styleId="BlockHeaderHiddenChar">
    <w:name w:val="Block Header Hidden Char"/>
    <w:link w:val="BlockHeaderHidden"/>
    <w:locked/>
    <w:rsid w:val="00CD1319"/>
    <w:rPr>
      <w:b/>
      <w:sz w:val="28"/>
    </w:rPr>
  </w:style>
  <w:style w:type="paragraph" w:customStyle="1" w:styleId="BlockHeaderHidden">
    <w:name w:val="Block Header Hidden"/>
    <w:basedOn w:val="Normal"/>
    <w:link w:val="BlockHeaderHiddenChar"/>
    <w:autoRedefine/>
    <w:qFormat/>
    <w:rsid w:val="00CD1319"/>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CD1319"/>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CD1319"/>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CD1319"/>
    <w:rPr>
      <w:rFonts w:ascii="Arial Narrow" w:eastAsia="Times New Roman" w:hAnsi="Arial Narrow" w:cs="Times New Roman"/>
      <w:sz w:val="18"/>
      <w:szCs w:val="24"/>
    </w:rPr>
  </w:style>
  <w:style w:type="paragraph" w:customStyle="1" w:styleId="UNDERLINE0">
    <w:name w:val="UNDERLINE"/>
    <w:basedOn w:val="Normal"/>
    <w:uiPriority w:val="6"/>
    <w:rsid w:val="00CD1319"/>
    <w:rPr>
      <w:rFonts w:asciiTheme="minorHAnsi" w:hAnsiTheme="minorHAnsi"/>
      <w:b/>
      <w:color w:val="000000"/>
      <w:sz w:val="24"/>
      <w:u w:val="single"/>
    </w:rPr>
  </w:style>
  <w:style w:type="character" w:customStyle="1" w:styleId="Style1Char">
    <w:name w:val="Style1 Char"/>
    <w:locked/>
    <w:rsid w:val="00CD1319"/>
    <w:rPr>
      <w:color w:val="000000"/>
      <w:sz w:val="16"/>
      <w:szCs w:val="24"/>
    </w:rPr>
  </w:style>
  <w:style w:type="paragraph" w:customStyle="1" w:styleId="citenon-bold">
    <w:name w:val="cite non-bold"/>
    <w:basedOn w:val="Normal"/>
    <w:link w:val="citenon-boldChar"/>
    <w:qFormat/>
    <w:rsid w:val="00CD1319"/>
    <w:rPr>
      <w:rFonts w:eastAsia="Calibri"/>
    </w:rPr>
  </w:style>
  <w:style w:type="paragraph" w:customStyle="1" w:styleId="cardCharCharChar">
    <w:name w:val="card Char Char Char"/>
    <w:basedOn w:val="Normal"/>
    <w:link w:val="cardCharCharCharChar"/>
    <w:rsid w:val="00CD1319"/>
    <w:pPr>
      <w:ind w:left="288" w:right="288"/>
    </w:pPr>
    <w:rPr>
      <w:rFonts w:eastAsia="Times New Roman"/>
      <w:szCs w:val="20"/>
    </w:rPr>
  </w:style>
  <w:style w:type="character" w:customStyle="1" w:styleId="cardCharCharCharChar">
    <w:name w:val="card Char Char Char Char"/>
    <w:basedOn w:val="DefaultParagraphFont"/>
    <w:link w:val="cardCharCharChar"/>
    <w:rsid w:val="00CD1319"/>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CD131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CD1319"/>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CD1319"/>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UNDERLINE Char1,Cites and Cards Char2,Bold Underlined Char2,Read This Char1,Warrants Char,Read This Char2,UNDERLINE Char2,Block Heading Char2,title Char2"/>
    <w:basedOn w:val="DefaultParagraphFont"/>
    <w:uiPriority w:val="99"/>
    <w:qFormat/>
    <w:rsid w:val="00CD1319"/>
    <w:rPr>
      <w:rFonts w:cs="Calibri"/>
      <w:b/>
      <w:bCs/>
      <w:u w:val="single"/>
    </w:rPr>
  </w:style>
  <w:style w:type="character" w:styleId="PlaceholderText">
    <w:name w:val="Placeholder Text"/>
    <w:basedOn w:val="DefaultParagraphFont"/>
    <w:uiPriority w:val="99"/>
    <w:unhideWhenUsed/>
    <w:rsid w:val="00CD1319"/>
    <w:rPr>
      <w:color w:val="808080"/>
    </w:rPr>
  </w:style>
  <w:style w:type="paragraph" w:customStyle="1" w:styleId="CiteSpacing">
    <w:name w:val="Cite Spacing"/>
    <w:basedOn w:val="Normal"/>
    <w:uiPriority w:val="4"/>
    <w:qFormat/>
    <w:rsid w:val="00CD1319"/>
    <w:pPr>
      <w:spacing w:before="60" w:after="60"/>
    </w:pPr>
  </w:style>
  <w:style w:type="paragraph" w:customStyle="1" w:styleId="tiny">
    <w:name w:val="tiny"/>
    <w:link w:val="tinyChar"/>
    <w:autoRedefine/>
    <w:qFormat/>
    <w:rsid w:val="00CD1319"/>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CD1319"/>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CD1319"/>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CD1319"/>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8"/>
    <w:qFormat/>
    <w:rsid w:val="00CD131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Analytics">
    <w:name w:val="Analytics"/>
    <w:link w:val="AnalyticsChar"/>
    <w:uiPriority w:val="4"/>
    <w:qFormat/>
    <w:rsid w:val="00CD1319"/>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CD1319"/>
    <w:rPr>
      <w:rFonts w:ascii="Calibri" w:eastAsiaTheme="majorEastAsia" w:hAnsi="Calibri" w:cstheme="majorBidi"/>
      <w:b/>
      <w:iCs/>
      <w:kern w:val="0"/>
      <w:sz w:val="26"/>
      <w:szCs w:val="28"/>
      <w14:ligatures w14:val="none"/>
    </w:rPr>
  </w:style>
  <w:style w:type="paragraph" w:styleId="ListBullet">
    <w:name w:val="List Bullet"/>
    <w:basedOn w:val="Normal"/>
    <w:link w:val="ListBulletChar"/>
    <w:unhideWhenUsed/>
    <w:rsid w:val="00CD1319"/>
    <w:pPr>
      <w:tabs>
        <w:tab w:val="num" w:pos="360"/>
      </w:tabs>
      <w:ind w:left="360" w:hanging="360"/>
      <w:contextualSpacing/>
    </w:pPr>
  </w:style>
  <w:style w:type="paragraph" w:customStyle="1" w:styleId="AnalyticsBroken">
    <w:name w:val="Analytics Broken"/>
    <w:basedOn w:val="Heading4"/>
    <w:link w:val="AnalyticsBrokenChar"/>
    <w:autoRedefine/>
    <w:uiPriority w:val="4"/>
    <w:qFormat/>
    <w:rsid w:val="00CD1319"/>
  </w:style>
  <w:style w:type="character" w:customStyle="1" w:styleId="AnalyticsBrokenChar">
    <w:name w:val="Analytics Broken Char"/>
    <w:basedOn w:val="DefaultParagraphFont"/>
    <w:link w:val="AnalyticsBroken"/>
    <w:uiPriority w:val="4"/>
    <w:rsid w:val="00CD1319"/>
    <w:rPr>
      <w:rFonts w:ascii="Calibri" w:eastAsiaTheme="majorEastAsia" w:hAnsi="Calibri" w:cstheme="majorBidi"/>
      <w:b/>
      <w:iCs/>
      <w:kern w:val="0"/>
      <w:sz w:val="26"/>
      <w:szCs w:val="22"/>
      <w14:ligatures w14:val="none"/>
    </w:rPr>
  </w:style>
  <w:style w:type="character" w:customStyle="1" w:styleId="element-imagecaption">
    <w:name w:val="element-image__caption"/>
    <w:basedOn w:val="DefaultParagraphFont"/>
    <w:rsid w:val="00CD1319"/>
  </w:style>
  <w:style w:type="character" w:customStyle="1" w:styleId="element-imagecredit">
    <w:name w:val="element-image__credit"/>
    <w:basedOn w:val="DefaultParagraphFont"/>
    <w:rsid w:val="00CD1319"/>
  </w:style>
  <w:style w:type="character" w:customStyle="1" w:styleId="aqj">
    <w:name w:val="aqj"/>
    <w:basedOn w:val="DefaultParagraphFont"/>
    <w:rsid w:val="00CD1319"/>
    <w:rPr>
      <w:rFonts w:cs="Times New Roman"/>
    </w:rPr>
  </w:style>
  <w:style w:type="paragraph" w:customStyle="1" w:styleId="Underlining">
    <w:name w:val="Underlining"/>
    <w:basedOn w:val="Normal"/>
    <w:next w:val="Normal"/>
    <w:link w:val="UnderliningChar"/>
    <w:qFormat/>
    <w:rsid w:val="00CD1319"/>
    <w:rPr>
      <w:rFonts w:eastAsia="Calibri"/>
      <w:u w:val="single"/>
      <w:lang w:val="x-none" w:eastAsia="x-none"/>
    </w:rPr>
  </w:style>
  <w:style w:type="character" w:customStyle="1" w:styleId="UnderliningChar">
    <w:name w:val="Underlining Char"/>
    <w:link w:val="Underlining"/>
    <w:locked/>
    <w:rsid w:val="00CD1319"/>
    <w:rPr>
      <w:rFonts w:ascii="Calibri" w:eastAsia="Calibri" w:hAnsi="Calibri" w:cs="Calibri"/>
      <w:kern w:val="0"/>
      <w:sz w:val="22"/>
      <w:szCs w:val="22"/>
      <w:u w:val="single"/>
      <w:lang w:val="x-none" w:eastAsia="x-none"/>
      <w14:ligatures w14:val="none"/>
    </w:rPr>
  </w:style>
  <w:style w:type="paragraph" w:customStyle="1" w:styleId="UnderlinedCardText">
    <w:name w:val="Underlined Card Text"/>
    <w:basedOn w:val="Normal"/>
    <w:link w:val="UnderlinedCardTextChar"/>
    <w:qFormat/>
    <w:rsid w:val="00CD1319"/>
    <w:pPr>
      <w:contextualSpacing/>
    </w:pPr>
    <w:rPr>
      <w:rFonts w:ascii="Arial Narrow" w:eastAsia="Times New Roman" w:hAnsi="Arial Narrow"/>
      <w:sz w:val="18"/>
      <w:u w:val="single"/>
      <w:lang w:val="x-none" w:eastAsia="x-none"/>
    </w:rPr>
  </w:style>
  <w:style w:type="character" w:customStyle="1" w:styleId="UnderlinedCardTextChar">
    <w:name w:val="Underlined Card Text Char"/>
    <w:link w:val="UnderlinedCardText"/>
    <w:rsid w:val="00CD1319"/>
    <w:rPr>
      <w:rFonts w:ascii="Arial Narrow" w:eastAsia="Times New Roman" w:hAnsi="Arial Narrow" w:cs="Calibri"/>
      <w:kern w:val="0"/>
      <w:sz w:val="18"/>
      <w:szCs w:val="22"/>
      <w:u w:val="single"/>
      <w:lang w:val="x-none" w:eastAsia="x-none"/>
      <w14:ligatures w14:val="none"/>
    </w:rPr>
  </w:style>
  <w:style w:type="paragraph" w:customStyle="1" w:styleId="cards0">
    <w:name w:val="cards"/>
    <w:basedOn w:val="Normal"/>
    <w:qFormat/>
    <w:rsid w:val="00CD1319"/>
    <w:rPr>
      <w:rFonts w:eastAsia="Calibri" w:cs="Times New Roman"/>
    </w:rPr>
  </w:style>
  <w:style w:type="paragraph" w:customStyle="1" w:styleId="UnderlinedText">
    <w:name w:val="Underlined Text"/>
    <w:qFormat/>
    <w:rsid w:val="00CD1319"/>
    <w:pPr>
      <w:spacing w:after="0" w:line="240" w:lineRule="auto"/>
    </w:pPr>
    <w:rPr>
      <w:rFonts w:ascii="Georgia" w:hAnsi="Georgia"/>
      <w:b/>
    </w:rPr>
  </w:style>
  <w:style w:type="character" w:customStyle="1" w:styleId="Heading2Char1">
    <w:name w:val="Heading 2 Char1"/>
    <w:aliases w:val="Hat Char2,tag Char1,Heading 2 Char1 Char Char Char Char,Heading 2 Char Char Char Char Char Char,TAG Char Char,Heading 2 Char2 Char Char2,Heading 2 Char1 Char Char11,Heading 2 Char Char Char Char11,Heading 2 Char11,Tags Ch,Heading 2 Char6"/>
    <w:basedOn w:val="DefaultParagraphFont"/>
    <w:qFormat/>
    <w:rsid w:val="00CD1319"/>
    <w:rPr>
      <w:rFonts w:asciiTheme="majorHAnsi" w:eastAsiaTheme="majorEastAsia" w:hAnsiTheme="majorHAnsi" w:cstheme="majorBidi"/>
      <w:color w:val="0F4761" w:themeColor="accent1" w:themeShade="BF"/>
      <w:sz w:val="26"/>
      <w:szCs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D1319"/>
    <w:pPr>
      <w:spacing w:before="100" w:beforeAutospacing="1" w:after="100" w:afterAutospacing="1" w:line="240" w:lineRule="auto"/>
    </w:pPr>
    <w:rPr>
      <w:rFonts w:ascii="Times New Roman" w:eastAsia="Times New Roman" w:hAnsi="Times New Roman" w:cs="Times New Roman"/>
      <w:sz w:val="24"/>
    </w:rPr>
  </w:style>
  <w:style w:type="character" w:customStyle="1" w:styleId="m-7861393314226884088gmail-style13ptbold">
    <w:name w:val="m_-7861393314226884088gmail-style13ptbold"/>
    <w:basedOn w:val="DefaultParagraphFont"/>
    <w:rsid w:val="00CD1319"/>
  </w:style>
  <w:style w:type="character" w:customStyle="1" w:styleId="m-7861393314226884088gmail-styleunderline">
    <w:name w:val="m_-7861393314226884088gmail-styleunderline"/>
    <w:basedOn w:val="DefaultParagraphFont"/>
    <w:rsid w:val="00CD1319"/>
  </w:style>
  <w:style w:type="character" w:customStyle="1" w:styleId="m9157140472398192259gmail-style13ptbold">
    <w:name w:val="m_9157140472398192259gmail-style13ptbold"/>
    <w:basedOn w:val="DefaultParagraphFont"/>
    <w:rsid w:val="00CD1319"/>
  </w:style>
  <w:style w:type="character" w:customStyle="1" w:styleId="m9157140472398192259gmail-styleunderline">
    <w:name w:val="m_9157140472398192259gmail-styleunderline"/>
    <w:basedOn w:val="DefaultParagraphFont"/>
    <w:rsid w:val="00CD1319"/>
  </w:style>
  <w:style w:type="character" w:customStyle="1" w:styleId="DebateUnderline">
    <w:name w:val="Debate Underline"/>
    <w:qFormat/>
    <w:rsid w:val="00CD1319"/>
    <w:rPr>
      <w:rFonts w:ascii="Georgia" w:hAnsi="Georgia"/>
      <w:sz w:val="22"/>
      <w:u w:val="single"/>
    </w:rPr>
  </w:style>
  <w:style w:type="character" w:customStyle="1" w:styleId="m-3901264837072891119gmail-style13ptbold">
    <w:name w:val="m_-3901264837072891119gmail-style13ptbold"/>
    <w:basedOn w:val="DefaultParagraphFont"/>
    <w:rsid w:val="00CD1319"/>
  </w:style>
  <w:style w:type="character" w:customStyle="1" w:styleId="m-3901264837072891119gmail-styleunderline">
    <w:name w:val="m_-3901264837072891119gmail-styleunderline"/>
    <w:basedOn w:val="DefaultParagraphFont"/>
    <w:rsid w:val="00CD1319"/>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D1319"/>
    <w:pPr>
      <w:autoSpaceDE w:val="0"/>
      <w:autoSpaceDN w:val="0"/>
      <w:adjustRightInd w:val="0"/>
      <w:spacing w:before="480" w:line="252" w:lineRule="auto"/>
      <w:ind w:left="432" w:right="432"/>
      <w:jc w:val="both"/>
    </w:pPr>
    <w:rPr>
      <w:rFonts w:asciiTheme="minorHAnsi" w:hAnsiTheme="minorHAnsi"/>
      <w:u w:val="single"/>
    </w:rPr>
  </w:style>
  <w:style w:type="character" w:customStyle="1" w:styleId="truncatemore">
    <w:name w:val="truncate_more"/>
    <w:basedOn w:val="DefaultParagraphFont"/>
    <w:rsid w:val="00CD1319"/>
  </w:style>
  <w:style w:type="character" w:customStyle="1" w:styleId="docurl">
    <w:name w:val="docurl"/>
    <w:basedOn w:val="DefaultParagraphFont"/>
    <w:rsid w:val="00CD1319"/>
  </w:style>
  <w:style w:type="character" w:styleId="CommentReference">
    <w:name w:val="annotation reference"/>
    <w:basedOn w:val="DefaultParagraphFont"/>
    <w:uiPriority w:val="99"/>
    <w:unhideWhenUsed/>
    <w:rsid w:val="00CD1319"/>
    <w:rPr>
      <w:sz w:val="16"/>
      <w:szCs w:val="16"/>
    </w:rPr>
  </w:style>
  <w:style w:type="character" w:customStyle="1" w:styleId="c-timestamplabel">
    <w:name w:val="c-timestamp__label"/>
    <w:basedOn w:val="DefaultParagraphFont"/>
    <w:rsid w:val="00CD1319"/>
  </w:style>
  <w:style w:type="character" w:customStyle="1" w:styleId="c-messagesender">
    <w:name w:val="c-message__sender"/>
    <w:basedOn w:val="DefaultParagraphFont"/>
    <w:rsid w:val="00CD1319"/>
  </w:style>
  <w:style w:type="paragraph" w:customStyle="1" w:styleId="RainwithanA">
    <w:name w:val="Rain with an A"/>
    <w:basedOn w:val="Normal"/>
    <w:link w:val="RainwithanAChar"/>
    <w:uiPriority w:val="4"/>
    <w:qFormat/>
    <w:rsid w:val="00CD1319"/>
    <w:pPr>
      <w:outlineLvl w:val="3"/>
    </w:pPr>
    <w:rPr>
      <w:b/>
      <w:sz w:val="26"/>
    </w:rPr>
  </w:style>
  <w:style w:type="character" w:customStyle="1" w:styleId="RainwithanAChar">
    <w:name w:val="Rain with an A Char"/>
    <w:basedOn w:val="DefaultParagraphFont"/>
    <w:link w:val="RainwithanA"/>
    <w:uiPriority w:val="4"/>
    <w:rsid w:val="00CD1319"/>
    <w:rPr>
      <w:rFonts w:ascii="Calibri" w:hAnsi="Calibri" w:cs="Calibri"/>
      <w:b/>
      <w:kern w:val="0"/>
      <w:sz w:val="26"/>
      <w:szCs w:val="22"/>
      <w14:ligatures w14:val="none"/>
    </w:rPr>
  </w:style>
  <w:style w:type="paragraph" w:customStyle="1" w:styleId="areyou">
    <w:name w:val="are you"/>
    <w:basedOn w:val="Normal"/>
    <w:link w:val="areyouChar"/>
    <w:uiPriority w:val="4"/>
    <w:qFormat/>
    <w:rsid w:val="00CD1319"/>
    <w:pPr>
      <w:outlineLvl w:val="3"/>
    </w:pPr>
    <w:rPr>
      <w:b/>
      <w:sz w:val="26"/>
    </w:rPr>
  </w:style>
  <w:style w:type="character" w:customStyle="1" w:styleId="areyouChar">
    <w:name w:val="are you Char"/>
    <w:basedOn w:val="DefaultParagraphFont"/>
    <w:link w:val="areyou"/>
    <w:uiPriority w:val="4"/>
    <w:rsid w:val="00CD1319"/>
    <w:rPr>
      <w:rFonts w:ascii="Calibri" w:hAnsi="Calibri" w:cs="Calibri"/>
      <w:b/>
      <w:kern w:val="0"/>
      <w:sz w:val="26"/>
      <w:szCs w:val="22"/>
      <w14:ligatures w14:val="none"/>
    </w:rPr>
  </w:style>
  <w:style w:type="character" w:customStyle="1" w:styleId="apple-style-span">
    <w:name w:val="apple-style-span"/>
    <w:rsid w:val="00CD1319"/>
  </w:style>
  <w:style w:type="character" w:customStyle="1" w:styleId="hit">
    <w:name w:val="hit"/>
    <w:basedOn w:val="DefaultParagraphFont"/>
    <w:rsid w:val="00CD1319"/>
  </w:style>
  <w:style w:type="character" w:customStyle="1" w:styleId="blue">
    <w:name w:val="blue"/>
    <w:rsid w:val="00CD1319"/>
  </w:style>
  <w:style w:type="character" w:customStyle="1" w:styleId="ital-inline">
    <w:name w:val="ital-inline"/>
    <w:basedOn w:val="DefaultParagraphFont"/>
    <w:rsid w:val="00CD1319"/>
  </w:style>
  <w:style w:type="character" w:customStyle="1" w:styleId="UnresolvedMention1">
    <w:name w:val="Unresolved Mention1"/>
    <w:basedOn w:val="DefaultParagraphFont"/>
    <w:uiPriority w:val="99"/>
    <w:unhideWhenUsed/>
    <w:rsid w:val="00CD1319"/>
    <w:rPr>
      <w:color w:val="605E5C"/>
      <w:shd w:val="clear" w:color="auto" w:fill="E1DFDD"/>
    </w:rPr>
  </w:style>
  <w:style w:type="character" w:customStyle="1" w:styleId="StyleThickunderline1">
    <w:name w:val="Style Thick underline1"/>
    <w:basedOn w:val="DefaultParagraphFont"/>
    <w:rsid w:val="00CD1319"/>
    <w:rPr>
      <w:u w:val="single"/>
    </w:rPr>
  </w:style>
  <w:style w:type="paragraph" w:customStyle="1" w:styleId="Cites">
    <w:name w:val="Cites"/>
    <w:next w:val="Cards"/>
    <w:link w:val="CitesChar"/>
    <w:qFormat/>
    <w:rsid w:val="00CD1319"/>
    <w:pPr>
      <w:widowControl w:val="0"/>
      <w:spacing w:after="0" w:line="240" w:lineRule="auto"/>
      <w:jc w:val="both"/>
      <w:outlineLvl w:val="2"/>
    </w:pPr>
    <w:rPr>
      <w:rFonts w:ascii="Times New Roman" w:eastAsia="Calibri" w:hAnsi="Times New Roman" w:cs="Times New Roman"/>
      <w:b/>
      <w:kern w:val="0"/>
      <w:sz w:val="20"/>
      <w:szCs w:val="20"/>
      <w14:ligatures w14:val="none"/>
    </w:rPr>
  </w:style>
  <w:style w:type="character" w:customStyle="1" w:styleId="CitesChar">
    <w:name w:val="Cites Char"/>
    <w:basedOn w:val="DefaultParagraphFont"/>
    <w:link w:val="Cites"/>
    <w:rsid w:val="00CD1319"/>
    <w:rPr>
      <w:rFonts w:ascii="Times New Roman" w:eastAsia="Calibri" w:hAnsi="Times New Roman" w:cs="Times New Roman"/>
      <w:b/>
      <w:kern w:val="0"/>
      <w:sz w:val="20"/>
      <w:szCs w:val="20"/>
      <w14:ligatures w14:val="none"/>
    </w:rPr>
  </w:style>
  <w:style w:type="character" w:customStyle="1" w:styleId="CardsHighlight">
    <w:name w:val="Cards Highlight"/>
    <w:basedOn w:val="DefaultParagraphFont"/>
    <w:uiPriority w:val="1"/>
    <w:qFormat/>
    <w:rsid w:val="00CD131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D1319"/>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D1319"/>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CD131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D1319"/>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D131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D1319"/>
    <w:rPr>
      <w:rFonts w:ascii="Georgia" w:eastAsia="SimSun" w:hAnsi="Georgia" w:cstheme="minorBidi"/>
      <w:b/>
      <w:bCs/>
      <w:kern w:val="2"/>
      <w:sz w:val="24"/>
      <w:szCs w:val="24"/>
      <w:u w:val="single"/>
      <w14:ligatures w14:val="standardContextual"/>
    </w:rPr>
  </w:style>
  <w:style w:type="paragraph" w:customStyle="1" w:styleId="Tag2">
    <w:name w:val="Tag2"/>
    <w:basedOn w:val="Normal"/>
    <w:qFormat/>
    <w:rsid w:val="00CD1319"/>
    <w:rPr>
      <w:b/>
    </w:rPr>
  </w:style>
  <w:style w:type="paragraph" w:customStyle="1" w:styleId="MinimizedText">
    <w:name w:val="Minimized Text"/>
    <w:basedOn w:val="Normal"/>
    <w:link w:val="MinimizedTextChar"/>
    <w:qFormat/>
    <w:rsid w:val="00CD1319"/>
    <w:rPr>
      <w:rFonts w:eastAsia="Times New Roman"/>
    </w:rPr>
  </w:style>
  <w:style w:type="character" w:customStyle="1" w:styleId="MinimizedTextChar">
    <w:name w:val="Minimized Text Char"/>
    <w:basedOn w:val="DefaultParagraphFont"/>
    <w:link w:val="MinimizedText"/>
    <w:rsid w:val="00CD1319"/>
    <w:rPr>
      <w:rFonts w:ascii="Calibri" w:eastAsia="Times New Roman" w:hAnsi="Calibri" w:cs="Calibri"/>
      <w:kern w:val="0"/>
      <w:sz w:val="22"/>
      <w:szCs w:val="22"/>
      <w14:ligatures w14:val="none"/>
    </w:rPr>
  </w:style>
  <w:style w:type="character" w:customStyle="1" w:styleId="BoldUnderlineChar0">
    <w:name w:val="Bold Underline Char"/>
    <w:locked/>
    <w:rsid w:val="00CD1319"/>
    <w:rPr>
      <w:rFonts w:ascii="Times New Roman" w:eastAsia="Times New Roman" w:hAnsi="Times New Roman"/>
      <w:b/>
      <w:bCs/>
      <w:szCs w:val="24"/>
      <w:u w:val="single"/>
    </w:rPr>
  </w:style>
  <w:style w:type="character" w:customStyle="1" w:styleId="UnresolvedMention3">
    <w:name w:val="Unresolved Mention3"/>
    <w:basedOn w:val="DefaultParagraphFont"/>
    <w:uiPriority w:val="99"/>
    <w:unhideWhenUsed/>
    <w:rsid w:val="00CD1319"/>
    <w:rPr>
      <w:color w:val="605E5C"/>
      <w:shd w:val="clear" w:color="auto" w:fill="E1DFDD"/>
    </w:rPr>
  </w:style>
  <w:style w:type="character" w:customStyle="1" w:styleId="StyleBold">
    <w:name w:val="Style Bold"/>
    <w:uiPriority w:val="9"/>
    <w:qFormat/>
    <w:rsid w:val="00CD1319"/>
    <w:rPr>
      <w:b/>
      <w:bCs/>
    </w:rPr>
  </w:style>
  <w:style w:type="character" w:customStyle="1" w:styleId="Style8pt">
    <w:name w:val="Style 8 pt"/>
    <w:rsid w:val="00CD1319"/>
    <w:rPr>
      <w:sz w:val="14"/>
    </w:rPr>
  </w:style>
  <w:style w:type="paragraph" w:styleId="Revision">
    <w:name w:val="Revision"/>
    <w:hidden/>
    <w:uiPriority w:val="99"/>
    <w:rsid w:val="00CD1319"/>
    <w:pPr>
      <w:spacing w:after="0" w:line="240" w:lineRule="auto"/>
    </w:pPr>
    <w:rPr>
      <w:rFonts w:ascii="Arial Narrow" w:eastAsia="SimSun" w:hAnsi="Arial Narrow" w:cs="Calibri"/>
      <w:kern w:val="0"/>
      <w:sz w:val="20"/>
      <w:szCs w:val="22"/>
      <w14:ligatures w14:val="none"/>
    </w:rPr>
  </w:style>
  <w:style w:type="paragraph" w:customStyle="1" w:styleId="CiteReal">
    <w:name w:val="Cite Real"/>
    <w:basedOn w:val="Normal"/>
    <w:next w:val="Normal"/>
    <w:uiPriority w:val="99"/>
    <w:qFormat/>
    <w:rsid w:val="00CD1319"/>
    <w:rPr>
      <w:rFonts w:eastAsia="MS Mincho"/>
      <w:b/>
      <w:sz w:val="24"/>
      <w:u w:val="single"/>
    </w:rPr>
  </w:style>
  <w:style w:type="paragraph" w:customStyle="1" w:styleId="TagText">
    <w:name w:val="TagText"/>
    <w:basedOn w:val="Normal"/>
    <w:qFormat/>
    <w:rsid w:val="00CD1319"/>
    <w:pPr>
      <w:spacing w:before="200"/>
    </w:pPr>
    <w:rPr>
      <w:rFonts w:eastAsia="Times New Roman"/>
      <w:b/>
      <w:sz w:val="24"/>
    </w:rPr>
  </w:style>
  <w:style w:type="character" w:customStyle="1" w:styleId="UnderlineBold">
    <w:name w:val="Underline + Bold"/>
    <w:uiPriority w:val="1"/>
    <w:qFormat/>
    <w:rsid w:val="00CD1319"/>
    <w:rPr>
      <w:b/>
      <w:bCs w:val="0"/>
      <w:sz w:val="20"/>
      <w:u w:val="single"/>
    </w:rPr>
  </w:style>
  <w:style w:type="character" w:customStyle="1" w:styleId="citenon-boldChar">
    <w:name w:val="cite non-bold Char"/>
    <w:link w:val="citenon-bold"/>
    <w:rsid w:val="00CD1319"/>
    <w:rPr>
      <w:rFonts w:ascii="Calibri" w:eastAsia="Calibri" w:hAnsi="Calibri" w:cs="Calibri"/>
      <w:kern w:val="0"/>
      <w:sz w:val="22"/>
      <w:szCs w:val="22"/>
      <w14:ligatures w14:val="none"/>
    </w:rPr>
  </w:style>
  <w:style w:type="character" w:customStyle="1" w:styleId="pnumber">
    <w:name w:val="pnumber"/>
    <w:rsid w:val="00CD1319"/>
  </w:style>
  <w:style w:type="character" w:customStyle="1" w:styleId="ital">
    <w:name w:val="ital"/>
    <w:rsid w:val="00CD1319"/>
  </w:style>
  <w:style w:type="character" w:customStyle="1" w:styleId="orgdiv">
    <w:name w:val="orgdiv"/>
    <w:rsid w:val="00CD1319"/>
  </w:style>
  <w:style w:type="character" w:customStyle="1" w:styleId="orgname">
    <w:name w:val="orgname"/>
    <w:rsid w:val="00CD1319"/>
  </w:style>
  <w:style w:type="character" w:customStyle="1" w:styleId="city">
    <w:name w:val="city"/>
    <w:rsid w:val="00CD1319"/>
  </w:style>
  <w:style w:type="character" w:customStyle="1" w:styleId="state">
    <w:name w:val="state"/>
    <w:rsid w:val="00CD1319"/>
  </w:style>
  <w:style w:type="character" w:customStyle="1" w:styleId="country">
    <w:name w:val="country"/>
    <w:rsid w:val="00CD1319"/>
  </w:style>
  <w:style w:type="character" w:customStyle="1" w:styleId="il">
    <w:name w:val="il"/>
    <w:rsid w:val="00CD1319"/>
  </w:style>
  <w:style w:type="character" w:customStyle="1" w:styleId="Style8pt1">
    <w:name w:val="Style 8 pt1"/>
    <w:rsid w:val="00CD1319"/>
    <w:rPr>
      <w:rFonts w:ascii="Georgia" w:hAnsi="Georgia" w:hint="default"/>
      <w:sz w:val="16"/>
    </w:rPr>
  </w:style>
  <w:style w:type="paragraph" w:customStyle="1" w:styleId="2909F619802848F09E01365C32F34654">
    <w:name w:val="2909F619802848F09E01365C32F34654"/>
    <w:qFormat/>
    <w:rsid w:val="00CD1319"/>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CD1319"/>
    <w:pPr>
      <w:keepNext/>
      <w:keepLines/>
    </w:pPr>
    <w:rPr>
      <w:rFonts w:eastAsia="Calibri"/>
      <w:b/>
      <w:sz w:val="24"/>
    </w:rPr>
  </w:style>
  <w:style w:type="character" w:customStyle="1" w:styleId="TagtemplateChar">
    <w:name w:val="Tagtemplate Char"/>
    <w:link w:val="Tagtemplate"/>
    <w:rsid w:val="00CD1319"/>
    <w:rPr>
      <w:rFonts w:ascii="Calibri" w:eastAsia="Calibri" w:hAnsi="Calibri" w:cs="Calibri"/>
      <w:b/>
      <w:kern w:val="0"/>
      <w:szCs w:val="22"/>
      <w14:ligatures w14:val="none"/>
    </w:rPr>
  </w:style>
  <w:style w:type="paragraph" w:customStyle="1" w:styleId="Cite2">
    <w:name w:val="Cite 2"/>
    <w:basedOn w:val="Normal"/>
    <w:qFormat/>
    <w:rsid w:val="00CD1319"/>
    <w:rPr>
      <w:rFonts w:eastAsia="MS Mincho"/>
      <w:b/>
      <w:sz w:val="24"/>
      <w:u w:val="single"/>
    </w:rPr>
  </w:style>
  <w:style w:type="character" w:customStyle="1" w:styleId="texto1">
    <w:name w:val="texto1"/>
    <w:rsid w:val="00CD1319"/>
  </w:style>
  <w:style w:type="character" w:customStyle="1" w:styleId="EmphasizeThis">
    <w:name w:val="EmphasizeThis"/>
    <w:rsid w:val="00CD1319"/>
    <w:rPr>
      <w:rFonts w:ascii="Georgia" w:hAnsi="Georgia"/>
      <w:b/>
      <w:iCs/>
      <w:sz w:val="24"/>
      <w:u w:val="thick"/>
    </w:rPr>
  </w:style>
  <w:style w:type="character" w:customStyle="1" w:styleId="Author-Date">
    <w:name w:val="Author-Date"/>
    <w:qFormat/>
    <w:rsid w:val="00CD1319"/>
    <w:rPr>
      <w:rFonts w:ascii="Georgia" w:hAnsi="Georgia"/>
      <w:b/>
      <w:sz w:val="24"/>
    </w:rPr>
  </w:style>
  <w:style w:type="character" w:customStyle="1" w:styleId="CardsChar1">
    <w:name w:val="Cards Char1"/>
    <w:uiPriority w:val="99"/>
    <w:locked/>
    <w:rsid w:val="00CD1319"/>
  </w:style>
  <w:style w:type="character" w:customStyle="1" w:styleId="MicroTextChar">
    <w:name w:val="MicroText Char"/>
    <w:link w:val="MicroText"/>
    <w:rsid w:val="00CD1319"/>
    <w:rPr>
      <w:rFonts w:ascii="Arial Narrow" w:hAnsi="Arial Narrow"/>
      <w:sz w:val="12"/>
    </w:rPr>
  </w:style>
  <w:style w:type="paragraph" w:customStyle="1" w:styleId="MicroText">
    <w:name w:val="MicroText"/>
    <w:basedOn w:val="Normal"/>
    <w:next w:val="Normal"/>
    <w:link w:val="MicroTextChar"/>
    <w:qFormat/>
    <w:rsid w:val="00CD1319"/>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CD1319"/>
    <w:pPr>
      <w:spacing w:after="200"/>
    </w:pPr>
    <w:rPr>
      <w:rFonts w:eastAsia="Calibri"/>
      <w:u w:val="single"/>
      <w:lang w:val="x-none" w:eastAsia="zh-CN"/>
    </w:rPr>
  </w:style>
  <w:style w:type="character" w:customStyle="1" w:styleId="UnderlineSChar">
    <w:name w:val="Underline S Char"/>
    <w:link w:val="UnderlineS"/>
    <w:rsid w:val="00CD1319"/>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CD1319"/>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TAG Ch,No Spacing2 Char,Char C"/>
    <w:qFormat/>
    <w:locked/>
    <w:rsid w:val="00CD1319"/>
    <w:rPr>
      <w:rFonts w:ascii="Calibri" w:eastAsia="Times New Roman" w:hAnsi="Calibri" w:cs="Times New Roman"/>
      <w:sz w:val="20"/>
      <w:szCs w:val="20"/>
    </w:rPr>
  </w:style>
  <w:style w:type="paragraph" w:styleId="BodyTextIndent3">
    <w:name w:val="Body Text Indent 3"/>
    <w:basedOn w:val="Normal"/>
    <w:link w:val="BodyTextIndent3Char"/>
    <w:uiPriority w:val="99"/>
    <w:rsid w:val="00CD1319"/>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CD1319"/>
    <w:rPr>
      <w:rFonts w:ascii="Calibri" w:eastAsia="Calibri" w:hAnsi="Calibri" w:cs="Calibri"/>
      <w:kern w:val="0"/>
      <w:sz w:val="22"/>
      <w:szCs w:val="16"/>
      <w14:ligatures w14:val="none"/>
    </w:rPr>
  </w:style>
  <w:style w:type="character" w:customStyle="1" w:styleId="A5">
    <w:name w:val="A5"/>
    <w:uiPriority w:val="99"/>
    <w:rsid w:val="00CD1319"/>
    <w:rPr>
      <w:rFonts w:ascii="Times New Roman" w:hAnsi="Times New Roman" w:cs="Times New Roman"/>
      <w:color w:val="000000"/>
      <w:sz w:val="13"/>
      <w:szCs w:val="13"/>
    </w:rPr>
  </w:style>
  <w:style w:type="paragraph" w:styleId="BodyText2">
    <w:name w:val="Body Text 2"/>
    <w:basedOn w:val="Normal"/>
    <w:link w:val="BodyText2Char"/>
    <w:qFormat/>
    <w:rsid w:val="00CD1319"/>
    <w:rPr>
      <w:rFonts w:eastAsia="Times New Roman"/>
      <w:sz w:val="18"/>
      <w:szCs w:val="20"/>
    </w:rPr>
  </w:style>
  <w:style w:type="character" w:customStyle="1" w:styleId="BodyText2Char">
    <w:name w:val="Body Text 2 Char"/>
    <w:basedOn w:val="DefaultParagraphFont"/>
    <w:link w:val="BodyText2"/>
    <w:rsid w:val="00CD1319"/>
    <w:rPr>
      <w:rFonts w:ascii="Calibri" w:eastAsia="Times New Roman" w:hAnsi="Calibri" w:cs="Calibri"/>
      <w:kern w:val="0"/>
      <w:sz w:val="18"/>
      <w:szCs w:val="20"/>
      <w14:ligatures w14:val="none"/>
    </w:rPr>
  </w:style>
  <w:style w:type="character" w:customStyle="1" w:styleId="smallChar">
    <w:name w:val="small Char"/>
    <w:rsid w:val="00CD1319"/>
    <w:rPr>
      <w:rFonts w:eastAsia="Calibri"/>
      <w:sz w:val="16"/>
      <w:szCs w:val="22"/>
      <w:lang w:val="en-US" w:eastAsia="en-US" w:bidi="ar-SA"/>
    </w:rPr>
  </w:style>
  <w:style w:type="paragraph" w:styleId="TOC1">
    <w:name w:val="toc 1"/>
    <w:aliases w:val="good index,Index Basic"/>
    <w:basedOn w:val="Normal"/>
    <w:next w:val="Normal"/>
    <w:autoRedefine/>
    <w:uiPriority w:val="39"/>
    <w:qFormat/>
    <w:rsid w:val="00CD1319"/>
    <w:rPr>
      <w:rFonts w:eastAsia="Times New Roman"/>
      <w:kern w:val="32"/>
      <w:szCs w:val="20"/>
    </w:rPr>
  </w:style>
  <w:style w:type="character" w:customStyle="1" w:styleId="StyleUnderlineBold">
    <w:name w:val="Style Underline + Bold"/>
    <w:rsid w:val="00CD1319"/>
    <w:rPr>
      <w:b/>
      <w:bCs/>
      <w:u w:val="single"/>
    </w:rPr>
  </w:style>
  <w:style w:type="paragraph" w:customStyle="1" w:styleId="Small">
    <w:name w:val="Small"/>
    <w:basedOn w:val="Normal"/>
    <w:next w:val="Normal"/>
    <w:qFormat/>
    <w:rsid w:val="00CD1319"/>
    <w:pPr>
      <w:spacing w:after="200" w:line="276" w:lineRule="auto"/>
    </w:pPr>
    <w:rPr>
      <w:rFonts w:eastAsia="Calibri"/>
      <w:color w:val="000000"/>
    </w:rPr>
  </w:style>
  <w:style w:type="character" w:customStyle="1" w:styleId="Underline-Highlighted">
    <w:name w:val="Underline-Highlighted"/>
    <w:uiPriority w:val="1"/>
    <w:qFormat/>
    <w:rsid w:val="00CD1319"/>
    <w:rPr>
      <w:rFonts w:ascii="Cambria" w:hAnsi="Cambria"/>
      <w:sz w:val="24"/>
      <w:u w:val="single"/>
      <w:bdr w:val="none" w:sz="0" w:space="0" w:color="auto"/>
      <w:shd w:val="clear" w:color="auto" w:fill="99FF66"/>
    </w:rPr>
  </w:style>
  <w:style w:type="character" w:customStyle="1" w:styleId="SmallText">
    <w:name w:val="SmallText"/>
    <w:rsid w:val="00CD1319"/>
    <w:rPr>
      <w:color w:val="000000"/>
    </w:rPr>
  </w:style>
  <w:style w:type="character" w:customStyle="1" w:styleId="CitesChar1">
    <w:name w:val="Cites Char1"/>
    <w:rsid w:val="00CD1319"/>
    <w:rPr>
      <w:b/>
      <w:szCs w:val="24"/>
      <w:u w:val="single"/>
      <w:lang w:val="en-US" w:eastAsia="en-US" w:bidi="ar-SA"/>
    </w:rPr>
  </w:style>
  <w:style w:type="character" w:customStyle="1" w:styleId="CardUnderlinedChar">
    <w:name w:val="Card Underlined Char"/>
    <w:rsid w:val="00CD131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D1319"/>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CD1319"/>
    <w:rPr>
      <w:rFonts w:ascii="Calibri" w:eastAsia="Times New Roman" w:hAnsi="Calibri" w:cs="Calibri"/>
      <w:b/>
      <w:kern w:val="32"/>
      <w:sz w:val="32"/>
      <w:szCs w:val="20"/>
      <w14:ligatures w14:val="none"/>
    </w:rPr>
  </w:style>
  <w:style w:type="character" w:customStyle="1" w:styleId="underline3">
    <w:name w:val="underline3"/>
    <w:rsid w:val="00CD1319"/>
    <w:rPr>
      <w:u w:val="single"/>
      <w:bdr w:val="none" w:sz="0" w:space="0" w:color="auto"/>
      <w:shd w:val="clear" w:color="auto" w:fill="FFFF00"/>
    </w:rPr>
  </w:style>
  <w:style w:type="paragraph" w:customStyle="1" w:styleId="HeadingFake">
    <w:name w:val="Heading Fake"/>
    <w:basedOn w:val="Heading3"/>
    <w:uiPriority w:val="99"/>
    <w:qFormat/>
    <w:rsid w:val="00CD131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D131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D1319"/>
  </w:style>
  <w:style w:type="paragraph" w:customStyle="1" w:styleId="SchoolWorksCited">
    <w:name w:val="School Works Cited"/>
    <w:basedOn w:val="SchoolPaper"/>
    <w:uiPriority w:val="99"/>
    <w:qFormat/>
    <w:rsid w:val="00CD1319"/>
  </w:style>
  <w:style w:type="paragraph" w:styleId="TOC2">
    <w:name w:val="toc 2"/>
    <w:basedOn w:val="Normal"/>
    <w:next w:val="Normal"/>
    <w:uiPriority w:val="39"/>
    <w:qFormat/>
    <w:rsid w:val="00CD1319"/>
    <w:pPr>
      <w:ind w:left="200"/>
    </w:pPr>
    <w:rPr>
      <w:rFonts w:eastAsia="Times New Roman"/>
      <w:b/>
      <w:kern w:val="32"/>
      <w:szCs w:val="20"/>
    </w:rPr>
  </w:style>
  <w:style w:type="paragraph" w:customStyle="1" w:styleId="BlockQuote">
    <w:name w:val="Block Quote"/>
    <w:basedOn w:val="Normal"/>
    <w:uiPriority w:val="99"/>
    <w:qFormat/>
    <w:rsid w:val="00CD1319"/>
    <w:pPr>
      <w:ind w:left="720" w:right="720"/>
    </w:pPr>
    <w:rPr>
      <w:rFonts w:eastAsia="Times New Roman"/>
      <w:kern w:val="32"/>
      <w:sz w:val="24"/>
      <w:szCs w:val="20"/>
    </w:rPr>
  </w:style>
  <w:style w:type="character" w:customStyle="1" w:styleId="menu">
    <w:name w:val="menu"/>
    <w:rsid w:val="00CD1319"/>
  </w:style>
  <w:style w:type="paragraph" w:customStyle="1" w:styleId="PaperBody">
    <w:name w:val="Paper Body"/>
    <w:basedOn w:val="Normal"/>
    <w:uiPriority w:val="99"/>
    <w:qFormat/>
    <w:rsid w:val="00CD1319"/>
    <w:pPr>
      <w:spacing w:line="480" w:lineRule="auto"/>
      <w:ind w:firstLine="720"/>
    </w:pPr>
    <w:rPr>
      <w:rFonts w:eastAsia="Times New Roman"/>
      <w:kern w:val="32"/>
    </w:rPr>
  </w:style>
  <w:style w:type="paragraph" w:customStyle="1" w:styleId="PaperCitation">
    <w:name w:val="Paper Citation"/>
    <w:basedOn w:val="Normal"/>
    <w:uiPriority w:val="99"/>
    <w:qFormat/>
    <w:rsid w:val="00CD1319"/>
    <w:pPr>
      <w:spacing w:line="480" w:lineRule="auto"/>
      <w:ind w:left="720" w:hanging="720"/>
    </w:pPr>
    <w:rPr>
      <w:rFonts w:eastAsia="Times New Roman"/>
      <w:kern w:val="32"/>
      <w:szCs w:val="20"/>
    </w:rPr>
  </w:style>
  <w:style w:type="character" w:customStyle="1" w:styleId="Emphasis2">
    <w:name w:val="Emphasis2"/>
    <w:rsid w:val="00CD1319"/>
    <w:rPr>
      <w:rFonts w:ascii="Franklin Gothic Heavy" w:hAnsi="Franklin Gothic Heavy"/>
      <w:u w:val="single"/>
    </w:rPr>
  </w:style>
  <w:style w:type="paragraph" w:customStyle="1" w:styleId="hat">
    <w:name w:val="hat"/>
    <w:basedOn w:val="Heading1"/>
    <w:link w:val="hatChar"/>
    <w:qFormat/>
    <w:rsid w:val="00CD1319"/>
    <w:pPr>
      <w:suppressAutoHyphens/>
      <w:spacing w:before="6600" w:after="240"/>
    </w:pPr>
    <w:rPr>
      <w:rFonts w:eastAsia="Times New Roman" w:cs="Arial"/>
      <w:kern w:val="32"/>
    </w:rPr>
  </w:style>
  <w:style w:type="character" w:customStyle="1" w:styleId="hatChar">
    <w:name w:val="hat Char"/>
    <w:link w:val="hat"/>
    <w:rsid w:val="00CD1319"/>
    <w:rPr>
      <w:rFonts w:ascii="Calibri" w:eastAsia="Times New Roman" w:hAnsi="Calibri" w:cs="Arial"/>
      <w:b/>
      <w:kern w:val="32"/>
      <w:sz w:val="52"/>
      <w:szCs w:val="32"/>
      <w14:ligatures w14:val="none"/>
    </w:rPr>
  </w:style>
  <w:style w:type="character" w:customStyle="1" w:styleId="BoldUnderlining">
    <w:name w:val="Bold Underlining"/>
    <w:rsid w:val="00CD1319"/>
    <w:rPr>
      <w:b/>
      <w:u w:val="single"/>
    </w:rPr>
  </w:style>
  <w:style w:type="paragraph" w:styleId="TOC4">
    <w:name w:val="toc 4"/>
    <w:basedOn w:val="Normal"/>
    <w:next w:val="Normal"/>
    <w:autoRedefine/>
    <w:uiPriority w:val="39"/>
    <w:rsid w:val="00CD1319"/>
    <w:pPr>
      <w:spacing w:after="100"/>
      <w:ind w:left="600"/>
    </w:pPr>
    <w:rPr>
      <w:rFonts w:eastAsia="Times New Roman"/>
      <w:kern w:val="32"/>
      <w:szCs w:val="20"/>
    </w:rPr>
  </w:style>
  <w:style w:type="paragraph" w:styleId="TOC5">
    <w:name w:val="toc 5"/>
    <w:basedOn w:val="Normal"/>
    <w:next w:val="Normal"/>
    <w:autoRedefine/>
    <w:uiPriority w:val="39"/>
    <w:rsid w:val="00CD1319"/>
    <w:pPr>
      <w:spacing w:after="100"/>
      <w:ind w:left="800"/>
    </w:pPr>
    <w:rPr>
      <w:rFonts w:eastAsia="Times New Roman"/>
      <w:kern w:val="32"/>
      <w:szCs w:val="20"/>
    </w:rPr>
  </w:style>
  <w:style w:type="paragraph" w:styleId="TOC6">
    <w:name w:val="toc 6"/>
    <w:basedOn w:val="Normal"/>
    <w:next w:val="Normal"/>
    <w:autoRedefine/>
    <w:uiPriority w:val="39"/>
    <w:rsid w:val="00CD1319"/>
    <w:pPr>
      <w:spacing w:after="100"/>
      <w:ind w:left="1000"/>
    </w:pPr>
    <w:rPr>
      <w:rFonts w:eastAsia="Times New Roman"/>
      <w:kern w:val="32"/>
      <w:szCs w:val="20"/>
    </w:rPr>
  </w:style>
  <w:style w:type="paragraph" w:styleId="TOC7">
    <w:name w:val="toc 7"/>
    <w:basedOn w:val="Normal"/>
    <w:next w:val="Normal"/>
    <w:autoRedefine/>
    <w:uiPriority w:val="39"/>
    <w:rsid w:val="00CD1319"/>
    <w:pPr>
      <w:spacing w:after="100"/>
      <w:ind w:left="1200"/>
    </w:pPr>
    <w:rPr>
      <w:rFonts w:eastAsia="Times New Roman"/>
      <w:kern w:val="32"/>
      <w:szCs w:val="20"/>
    </w:rPr>
  </w:style>
  <w:style w:type="paragraph" w:styleId="TOC8">
    <w:name w:val="toc 8"/>
    <w:basedOn w:val="Normal"/>
    <w:next w:val="Normal"/>
    <w:autoRedefine/>
    <w:uiPriority w:val="39"/>
    <w:rsid w:val="00CD1319"/>
    <w:pPr>
      <w:spacing w:after="100"/>
      <w:ind w:left="1400"/>
    </w:pPr>
    <w:rPr>
      <w:rFonts w:eastAsia="Times New Roman"/>
      <w:kern w:val="32"/>
      <w:szCs w:val="20"/>
    </w:rPr>
  </w:style>
  <w:style w:type="paragraph" w:styleId="TOC9">
    <w:name w:val="toc 9"/>
    <w:basedOn w:val="Normal"/>
    <w:next w:val="Normal"/>
    <w:autoRedefine/>
    <w:uiPriority w:val="39"/>
    <w:rsid w:val="00CD1319"/>
    <w:pPr>
      <w:spacing w:after="100"/>
      <w:ind w:left="1600"/>
    </w:pPr>
    <w:rPr>
      <w:rFonts w:eastAsia="Times New Roman"/>
      <w:kern w:val="32"/>
      <w:szCs w:val="20"/>
    </w:rPr>
  </w:style>
  <w:style w:type="paragraph" w:customStyle="1" w:styleId="WW-Default">
    <w:name w:val="WW-Default"/>
    <w:uiPriority w:val="99"/>
    <w:qFormat/>
    <w:rsid w:val="00CD1319"/>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CD1319"/>
  </w:style>
  <w:style w:type="paragraph" w:styleId="TOC3">
    <w:name w:val="toc 3"/>
    <w:basedOn w:val="Normal"/>
    <w:next w:val="Normal"/>
    <w:uiPriority w:val="39"/>
    <w:qFormat/>
    <w:rsid w:val="00CD1319"/>
    <w:pPr>
      <w:ind w:left="400"/>
    </w:pPr>
    <w:rPr>
      <w:rFonts w:eastAsia="Times New Roman"/>
      <w:kern w:val="32"/>
      <w:szCs w:val="20"/>
    </w:rPr>
  </w:style>
  <w:style w:type="table" w:styleId="TableGrid">
    <w:name w:val="Table Grid"/>
    <w:basedOn w:val="TableNormal"/>
    <w:uiPriority w:val="59"/>
    <w:rsid w:val="00CD131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CD1319"/>
  </w:style>
  <w:style w:type="character" w:customStyle="1" w:styleId="storyby">
    <w:name w:val="storyby"/>
    <w:rsid w:val="00CD1319"/>
  </w:style>
  <w:style w:type="character" w:customStyle="1" w:styleId="7TimesNewRoman">
    <w:name w:val="7 Times New Roman"/>
    <w:rsid w:val="00CD131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CD1319"/>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CD1319"/>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Char2 Char1,Header Char Char Char2,Block Char Char Char1,Header Char1 Char Char1"/>
    <w:qFormat/>
    <w:rsid w:val="00CD1319"/>
    <w:rPr>
      <w:kern w:val="32"/>
      <w:sz w:val="24"/>
    </w:rPr>
  </w:style>
  <w:style w:type="character" w:customStyle="1" w:styleId="CitesChar2">
    <w:name w:val="Cites Char2"/>
    <w:locked/>
    <w:rsid w:val="00CD1319"/>
    <w:rPr>
      <w:rFonts w:ascii="Times New Roman" w:eastAsia="Times New Roman" w:hAnsi="Times New Roman"/>
      <w:b/>
      <w:bCs/>
    </w:rPr>
  </w:style>
  <w:style w:type="character" w:customStyle="1" w:styleId="itxtrst">
    <w:name w:val="itxtrst"/>
    <w:rsid w:val="00CD1319"/>
  </w:style>
  <w:style w:type="character" w:customStyle="1" w:styleId="A-Underlining">
    <w:name w:val="A-Underlining"/>
    <w:rsid w:val="00CD1319"/>
    <w:rPr>
      <w:rFonts w:ascii="Garamond" w:hAnsi="Garamond"/>
      <w:color w:val="auto"/>
      <w:sz w:val="24"/>
      <w:u w:val="single"/>
    </w:rPr>
  </w:style>
  <w:style w:type="paragraph" w:customStyle="1" w:styleId="B-TagCite">
    <w:name w:val="B-TagCite"/>
    <w:uiPriority w:val="99"/>
    <w:qFormat/>
    <w:rsid w:val="00CD131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CD1319"/>
    <w:rPr>
      <w:b/>
      <w:noProof w:val="0"/>
      <w:sz w:val="22"/>
      <w:lang w:val="en-US" w:eastAsia="en-US" w:bidi="ar-SA"/>
    </w:rPr>
  </w:style>
  <w:style w:type="character" w:customStyle="1" w:styleId="fn">
    <w:name w:val="fn"/>
    <w:rsid w:val="00CD1319"/>
  </w:style>
  <w:style w:type="character" w:customStyle="1" w:styleId="newsmain">
    <w:name w:val="news_main"/>
    <w:rsid w:val="00CD1319"/>
  </w:style>
  <w:style w:type="character" w:customStyle="1" w:styleId="verdana">
    <w:name w:val="verdana"/>
    <w:rsid w:val="00CD1319"/>
  </w:style>
  <w:style w:type="character" w:customStyle="1" w:styleId="vitstoryheadline">
    <w:name w:val="vitstoryheadline"/>
    <w:rsid w:val="00CD1319"/>
  </w:style>
  <w:style w:type="paragraph" w:customStyle="1" w:styleId="NormalText">
    <w:name w:val="Normal Text"/>
    <w:basedOn w:val="Normal"/>
    <w:link w:val="NormalTextChar"/>
    <w:autoRedefine/>
    <w:qFormat/>
    <w:rsid w:val="00CD1319"/>
    <w:pPr>
      <w:jc w:val="both"/>
    </w:pPr>
    <w:rPr>
      <w:rFonts w:eastAsia="Times New Roman"/>
      <w:szCs w:val="26"/>
      <w:lang w:val="x-none" w:eastAsia="ja-JP"/>
    </w:rPr>
  </w:style>
  <w:style w:type="character" w:customStyle="1" w:styleId="NormalTextChar">
    <w:name w:val="Normal Text Char"/>
    <w:link w:val="NormalText"/>
    <w:rsid w:val="00CD1319"/>
    <w:rPr>
      <w:rFonts w:ascii="Calibri" w:eastAsia="Times New Roman" w:hAnsi="Calibri" w:cs="Calibri"/>
      <w:kern w:val="0"/>
      <w:sz w:val="22"/>
      <w:szCs w:val="26"/>
      <w:lang w:val="x-none" w:eastAsia="ja-JP"/>
      <w14:ligatures w14:val="none"/>
    </w:rPr>
  </w:style>
  <w:style w:type="character" w:customStyle="1" w:styleId="AuthorDate0">
    <w:name w:val="Author Date"/>
    <w:uiPriority w:val="1"/>
    <w:qFormat/>
    <w:rsid w:val="00CD1319"/>
    <w:rPr>
      <w:b/>
      <w:sz w:val="24"/>
      <w:u w:val="thick"/>
    </w:rPr>
  </w:style>
  <w:style w:type="paragraph" w:customStyle="1" w:styleId="HotRoute">
    <w:name w:val="Hot Route!"/>
    <w:basedOn w:val="Normal"/>
    <w:link w:val="HotRouteChar"/>
    <w:uiPriority w:val="99"/>
    <w:qFormat/>
    <w:rsid w:val="00CD1319"/>
    <w:pPr>
      <w:ind w:left="144"/>
    </w:pPr>
    <w:rPr>
      <w:rFonts w:eastAsia="Times New Roman"/>
    </w:rPr>
  </w:style>
  <w:style w:type="character" w:customStyle="1" w:styleId="UnderlinedTextCharChar">
    <w:name w:val="Underlined Text Char Char"/>
    <w:rsid w:val="00CD1319"/>
    <w:rPr>
      <w:rFonts w:cs="Arial"/>
      <w:bCs/>
      <w:noProof w:val="0"/>
      <w:szCs w:val="26"/>
      <w:u w:val="single"/>
      <w:lang w:val="en-US" w:eastAsia="en-US" w:bidi="ar-SA"/>
    </w:rPr>
  </w:style>
  <w:style w:type="character" w:customStyle="1" w:styleId="Author">
    <w:name w:val="Author"/>
    <w:aliases w:val="Style Date"/>
    <w:qFormat/>
    <w:rsid w:val="00CD1319"/>
    <w:rPr>
      <w:b/>
      <w:sz w:val="24"/>
    </w:rPr>
  </w:style>
  <w:style w:type="character" w:customStyle="1" w:styleId="author0">
    <w:name w:val="author"/>
    <w:rsid w:val="00CD1319"/>
    <w:rPr>
      <w:rFonts w:ascii="Times New Roman" w:hAnsi="Times New Roman"/>
      <w:b/>
      <w:sz w:val="24"/>
    </w:rPr>
  </w:style>
  <w:style w:type="character" w:customStyle="1" w:styleId="articletitle">
    <w:name w:val="articletitle"/>
    <w:rsid w:val="00CD1319"/>
    <w:rPr>
      <w:rFonts w:cs="Times New Roman"/>
    </w:rPr>
  </w:style>
  <w:style w:type="character" w:customStyle="1" w:styleId="6pointChar">
    <w:name w:val="6 point Char"/>
    <w:rsid w:val="00CD1319"/>
    <w:rPr>
      <w:rFonts w:cs="Times New Roman"/>
      <w:sz w:val="12"/>
      <w:lang w:val="en-US" w:eastAsia="en-US"/>
    </w:rPr>
  </w:style>
  <w:style w:type="character" w:customStyle="1" w:styleId="term1">
    <w:name w:val="term1"/>
    <w:rsid w:val="00CD1319"/>
    <w:rPr>
      <w:b/>
      <w:bCs/>
    </w:rPr>
  </w:style>
  <w:style w:type="paragraph" w:customStyle="1" w:styleId="Minimize">
    <w:name w:val="Minimize"/>
    <w:basedOn w:val="Normal"/>
    <w:next w:val="Normal"/>
    <w:qFormat/>
    <w:rsid w:val="00CD1319"/>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CD1319"/>
    <w:rPr>
      <w:sz w:val="12"/>
      <w:szCs w:val="24"/>
    </w:rPr>
  </w:style>
  <w:style w:type="character" w:customStyle="1" w:styleId="StyleThickunderline">
    <w:name w:val="Style Thick underline"/>
    <w:qFormat/>
    <w:rsid w:val="00CD1319"/>
    <w:rPr>
      <w:u w:val="thick"/>
    </w:rPr>
  </w:style>
  <w:style w:type="character" w:customStyle="1" w:styleId="UnderlineTextChar">
    <w:name w:val="Underline Text Char"/>
    <w:link w:val="UnderlineText"/>
    <w:rsid w:val="00CD1319"/>
    <w:rPr>
      <w:u w:val="single"/>
    </w:rPr>
  </w:style>
  <w:style w:type="paragraph" w:customStyle="1" w:styleId="Style4">
    <w:name w:val="Style4"/>
    <w:basedOn w:val="Normal"/>
    <w:link w:val="Style4Char"/>
    <w:qFormat/>
    <w:rsid w:val="00CD1319"/>
    <w:rPr>
      <w:rFonts w:eastAsia="Times New Roman"/>
      <w:u w:val="single"/>
    </w:rPr>
  </w:style>
  <w:style w:type="character" w:customStyle="1" w:styleId="Style4Char">
    <w:name w:val="Style4 Char"/>
    <w:link w:val="Style4"/>
    <w:rsid w:val="00CD1319"/>
    <w:rPr>
      <w:rFonts w:ascii="Calibri" w:eastAsia="Times New Roman" w:hAnsi="Calibri" w:cs="Calibri"/>
      <w:kern w:val="0"/>
      <w:sz w:val="22"/>
      <w:szCs w:val="22"/>
      <w:u w:val="single"/>
      <w14:ligatures w14:val="none"/>
    </w:rPr>
  </w:style>
  <w:style w:type="character" w:customStyle="1" w:styleId="Box">
    <w:name w:val="Box!"/>
    <w:rsid w:val="00CD1319"/>
    <w:rPr>
      <w:rFonts w:ascii="Garamond" w:hAnsi="Garamond"/>
      <w:sz w:val="24"/>
      <w:u w:val="single"/>
      <w:bdr w:val="single" w:sz="4" w:space="0" w:color="auto"/>
    </w:rPr>
  </w:style>
  <w:style w:type="character" w:customStyle="1" w:styleId="citechar">
    <w:name w:val="citechar"/>
    <w:rsid w:val="00CD1319"/>
  </w:style>
  <w:style w:type="character" w:customStyle="1" w:styleId="underlinechar">
    <w:name w:val="underlinechar"/>
    <w:rsid w:val="00CD1319"/>
  </w:style>
  <w:style w:type="character" w:customStyle="1" w:styleId="CardUnderlineChar">
    <w:name w:val="Card Underline Char"/>
    <w:rsid w:val="00CD1319"/>
    <w:rPr>
      <w:szCs w:val="24"/>
      <w:u w:val="single"/>
      <w:lang w:val="en-US" w:eastAsia="en-US" w:bidi="ar-SA"/>
    </w:rPr>
  </w:style>
  <w:style w:type="paragraph" w:customStyle="1" w:styleId="Default">
    <w:name w:val="Default"/>
    <w:qFormat/>
    <w:rsid w:val="00CD1319"/>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tagciteChar">
    <w:name w:val="tag/cite Char"/>
    <w:rsid w:val="00CD1319"/>
    <w:rPr>
      <w:b/>
      <w:sz w:val="24"/>
      <w:lang w:val="en-US" w:eastAsia="en-US" w:bidi="ar-SA"/>
    </w:rPr>
  </w:style>
  <w:style w:type="character" w:customStyle="1" w:styleId="8pointChar">
    <w:name w:val="8 point Char"/>
    <w:rsid w:val="00CD1319"/>
    <w:rPr>
      <w:sz w:val="16"/>
      <w:lang w:val="en-US" w:eastAsia="en-US" w:bidi="ar-SA"/>
    </w:rPr>
  </w:style>
  <w:style w:type="character" w:customStyle="1" w:styleId="BoldText12pt">
    <w:name w:val="Bold Text 12 pt"/>
    <w:rsid w:val="00CD131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D1319"/>
  </w:style>
  <w:style w:type="character" w:customStyle="1" w:styleId="person-name">
    <w:name w:val="person-name"/>
    <w:rsid w:val="00CD1319"/>
  </w:style>
  <w:style w:type="paragraph" w:customStyle="1" w:styleId="CARD">
    <w:name w:val="CARD"/>
    <w:basedOn w:val="Normal"/>
    <w:link w:val="CARDChar2"/>
    <w:qFormat/>
    <w:rsid w:val="00CD1319"/>
    <w:rPr>
      <w:rFonts w:eastAsia="Times New Roman"/>
      <w:szCs w:val="20"/>
    </w:rPr>
  </w:style>
  <w:style w:type="character" w:customStyle="1" w:styleId="CARDChar2">
    <w:name w:val="CARD Char"/>
    <w:link w:val="CARD"/>
    <w:rsid w:val="00CD1319"/>
    <w:rPr>
      <w:rFonts w:ascii="Calibri" w:eastAsia="Times New Roman" w:hAnsi="Calibri" w:cs="Calibri"/>
      <w:kern w:val="0"/>
      <w:sz w:val="22"/>
      <w:szCs w:val="20"/>
      <w14:ligatures w14:val="none"/>
    </w:rPr>
  </w:style>
  <w:style w:type="character" w:customStyle="1" w:styleId="Style11pt">
    <w:name w:val="Style 11 pt"/>
    <w:rsid w:val="00CD1319"/>
    <w:rPr>
      <w:sz w:val="20"/>
    </w:rPr>
  </w:style>
  <w:style w:type="paragraph" w:customStyle="1" w:styleId="Ununderlined">
    <w:name w:val="Ununderlined"/>
    <w:basedOn w:val="Normal"/>
    <w:link w:val="UnunderlinedChar"/>
    <w:qFormat/>
    <w:rsid w:val="00CD1319"/>
    <w:pPr>
      <w:jc w:val="both"/>
    </w:pPr>
    <w:rPr>
      <w:rFonts w:eastAsia="SimSun"/>
      <w:sz w:val="12"/>
    </w:rPr>
  </w:style>
  <w:style w:type="character" w:customStyle="1" w:styleId="UnunderlinedChar">
    <w:name w:val="Ununderlined Char"/>
    <w:link w:val="Ununderlined"/>
    <w:rsid w:val="00CD1319"/>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CD1319"/>
    <w:rPr>
      <w:rFonts w:eastAsia="SimSun"/>
      <w:sz w:val="24"/>
      <w:u w:val="thick"/>
    </w:rPr>
  </w:style>
  <w:style w:type="character" w:customStyle="1" w:styleId="HighlightingChar">
    <w:name w:val="Highlighting Char"/>
    <w:link w:val="Highlighting"/>
    <w:rsid w:val="00CD1319"/>
    <w:rPr>
      <w:rFonts w:ascii="Calibri" w:eastAsia="SimSun" w:hAnsi="Calibri" w:cs="Calibri"/>
      <w:kern w:val="0"/>
      <w:szCs w:val="22"/>
      <w:u w:val="thick"/>
      <w14:ligatures w14:val="none"/>
    </w:rPr>
  </w:style>
  <w:style w:type="paragraph" w:customStyle="1" w:styleId="evidencetext">
    <w:name w:val="evidence text"/>
    <w:basedOn w:val="Normal"/>
    <w:next w:val="Normal"/>
    <w:link w:val="evidencetextChar1"/>
    <w:qFormat/>
    <w:rsid w:val="00CD1319"/>
    <w:pPr>
      <w:ind w:left="432" w:right="432"/>
    </w:pPr>
    <w:rPr>
      <w:rFonts w:eastAsia="Times New Roman"/>
      <w:color w:val="000000"/>
      <w:lang w:val="x-none" w:eastAsia="x-none"/>
    </w:rPr>
  </w:style>
  <w:style w:type="character" w:customStyle="1" w:styleId="evidencetextChar1">
    <w:name w:val="evidence text Char1"/>
    <w:link w:val="evidencetext"/>
    <w:rsid w:val="00CD1319"/>
    <w:rPr>
      <w:rFonts w:ascii="Calibri" w:eastAsia="Times New Roman" w:hAnsi="Calibri" w:cs="Calibri"/>
      <w:color w:val="000000"/>
      <w:kern w:val="0"/>
      <w:sz w:val="22"/>
      <w:szCs w:val="22"/>
      <w:lang w:val="x-none" w:eastAsia="x-none"/>
      <w14:ligatures w14:val="none"/>
    </w:rPr>
  </w:style>
  <w:style w:type="character" w:customStyle="1" w:styleId="highlight2">
    <w:name w:val="highlight2"/>
    <w:rsid w:val="00CD1319"/>
    <w:rPr>
      <w:rFonts w:ascii="Arial" w:hAnsi="Arial"/>
      <w:b/>
      <w:sz w:val="19"/>
      <w:u w:val="thick"/>
      <w:bdr w:val="none" w:sz="0" w:space="0" w:color="auto"/>
      <w:shd w:val="clear" w:color="auto" w:fill="auto"/>
    </w:rPr>
  </w:style>
  <w:style w:type="character" w:customStyle="1" w:styleId="box0">
    <w:name w:val="box"/>
    <w:rsid w:val="00CD131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D1319"/>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CD1319"/>
    <w:rPr>
      <w:rFonts w:ascii="Calibri" w:eastAsia="Times New Roman" w:hAnsi="Calibri" w:cs="Arial"/>
      <w:iCs/>
      <w:smallCaps/>
      <w:kern w:val="0"/>
      <w:sz w:val="20"/>
      <w:szCs w:val="20"/>
      <w:u w:val="double"/>
      <w14:ligatures w14:val="none"/>
    </w:rPr>
  </w:style>
  <w:style w:type="paragraph" w:customStyle="1" w:styleId="StyleStyle411pt">
    <w:name w:val="Style Style4 + 11 pt"/>
    <w:basedOn w:val="Normal"/>
    <w:link w:val="StyleStyle411ptChar"/>
    <w:qFormat/>
    <w:rsid w:val="00CD1319"/>
    <w:rPr>
      <w:rFonts w:eastAsia="Times New Roman"/>
      <w:u w:val="single"/>
    </w:rPr>
  </w:style>
  <w:style w:type="character" w:customStyle="1" w:styleId="StyleStyle411ptChar">
    <w:name w:val="Style Style4 + 11 pt Char"/>
    <w:link w:val="StyleStyle411pt"/>
    <w:rsid w:val="00CD1319"/>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CD1319"/>
    <w:rPr>
      <w:rFonts w:eastAsia="Times New Roman"/>
      <w:b/>
      <w:bCs/>
      <w:u w:val="single"/>
    </w:rPr>
  </w:style>
  <w:style w:type="character" w:customStyle="1" w:styleId="StyleStyle411ptBoldChar">
    <w:name w:val="Style Style4 + 11 pt Bold Char"/>
    <w:link w:val="StyleStyle411ptBold"/>
    <w:rsid w:val="00CD1319"/>
    <w:rPr>
      <w:rFonts w:ascii="Calibri" w:eastAsia="Times New Roman" w:hAnsi="Calibri" w:cs="Calibri"/>
      <w:b/>
      <w:bCs/>
      <w:kern w:val="0"/>
      <w:sz w:val="22"/>
      <w:szCs w:val="22"/>
      <w:u w:val="single"/>
      <w14:ligatures w14:val="none"/>
    </w:rPr>
  </w:style>
  <w:style w:type="character" w:customStyle="1" w:styleId="CharacterStyle1">
    <w:name w:val="Character Style 1"/>
    <w:rsid w:val="00CD1319"/>
    <w:rPr>
      <w:rFonts w:ascii="Tahoma" w:hAnsi="Tahoma" w:cs="Tahoma" w:hint="default"/>
      <w:sz w:val="18"/>
      <w:szCs w:val="18"/>
    </w:rPr>
  </w:style>
  <w:style w:type="character" w:customStyle="1" w:styleId="UnderlineStyleChar7">
    <w:name w:val="Underline Style Char7"/>
    <w:rsid w:val="00CD1319"/>
    <w:rPr>
      <w:rFonts w:ascii="Garamond" w:hAnsi="Garamond" w:hint="default"/>
      <w:sz w:val="22"/>
      <w:szCs w:val="24"/>
      <w:u w:val="single"/>
      <w:lang w:val="en-US" w:eastAsia="en-US" w:bidi="ar-SA"/>
    </w:rPr>
  </w:style>
  <w:style w:type="character" w:customStyle="1" w:styleId="StyleArial6ptBold">
    <w:name w:val="Style Arial 6 pt Bold"/>
    <w:rsid w:val="00CD1319"/>
    <w:rPr>
      <w:rFonts w:ascii="Arial" w:hAnsi="Arial" w:cs="Arial" w:hint="default"/>
      <w:bCs/>
      <w:sz w:val="12"/>
    </w:rPr>
  </w:style>
  <w:style w:type="character" w:customStyle="1" w:styleId="Style11ptUnderline">
    <w:name w:val="Style 11 pt Underline"/>
    <w:rsid w:val="00CD1319"/>
    <w:rPr>
      <w:sz w:val="20"/>
      <w:u w:val="single"/>
    </w:rPr>
  </w:style>
  <w:style w:type="character" w:customStyle="1" w:styleId="Style11ptBoldUnderline">
    <w:name w:val="Style 11 pt Bold Underline"/>
    <w:rsid w:val="00CD1319"/>
    <w:rPr>
      <w:b/>
      <w:bCs/>
      <w:sz w:val="20"/>
      <w:u w:val="single"/>
    </w:rPr>
  </w:style>
  <w:style w:type="paragraph" w:customStyle="1" w:styleId="teaserpermalink">
    <w:name w:val="teaser_permalink"/>
    <w:basedOn w:val="Normal"/>
    <w:qFormat/>
    <w:rsid w:val="00CD1319"/>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CD1319"/>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qFormat/>
    <w:rsid w:val="00CD1319"/>
    <w:rPr>
      <w:rFonts w:eastAsia="Calibri"/>
      <w:sz w:val="14"/>
    </w:rPr>
  </w:style>
  <w:style w:type="character" w:customStyle="1" w:styleId="TagGreg">
    <w:name w:val="TagGreg"/>
    <w:uiPriority w:val="1"/>
    <w:qFormat/>
    <w:rsid w:val="00CD1319"/>
    <w:rPr>
      <w:b/>
      <w:sz w:val="24"/>
    </w:rPr>
  </w:style>
  <w:style w:type="character" w:customStyle="1" w:styleId="SmallText-New">
    <w:name w:val="Small Text - New"/>
    <w:rsid w:val="00CD1319"/>
    <w:rPr>
      <w:rFonts w:ascii="Arial Narrow" w:hAnsi="Arial Narrow"/>
      <w:sz w:val="14"/>
    </w:rPr>
  </w:style>
  <w:style w:type="character" w:customStyle="1" w:styleId="Underlined-New">
    <w:name w:val="Underlined - New"/>
    <w:rsid w:val="00CD1319"/>
    <w:rPr>
      <w:rFonts w:ascii="Arial Narrow" w:hAnsi="Arial Narrow"/>
      <w:sz w:val="16"/>
      <w:u w:val="single"/>
    </w:rPr>
  </w:style>
  <w:style w:type="character" w:customStyle="1" w:styleId="Boxing-New">
    <w:name w:val="Boxing - New"/>
    <w:rsid w:val="00CD1319"/>
    <w:rPr>
      <w:rFonts w:ascii="Arial Narrow" w:hAnsi="Arial Narrow"/>
      <w:sz w:val="16"/>
      <w:u w:val="none"/>
      <w:bdr w:val="single" w:sz="4" w:space="0" w:color="auto"/>
    </w:rPr>
  </w:style>
  <w:style w:type="character" w:customStyle="1" w:styleId="hilite1">
    <w:name w:val="hilite1"/>
    <w:rsid w:val="00CD1319"/>
    <w:rPr>
      <w:rFonts w:ascii="Arial Narrow" w:hAnsi="Arial Narrow"/>
      <w:sz w:val="18"/>
      <w:u w:val="single"/>
      <w:bdr w:val="none" w:sz="0" w:space="0" w:color="auto"/>
      <w:shd w:val="clear" w:color="auto" w:fill="00FF00"/>
    </w:rPr>
  </w:style>
  <w:style w:type="character" w:customStyle="1" w:styleId="term">
    <w:name w:val="term"/>
    <w:rsid w:val="00CD1319"/>
  </w:style>
  <w:style w:type="character" w:customStyle="1" w:styleId="f">
    <w:name w:val="f"/>
    <w:rsid w:val="00CD1319"/>
  </w:style>
  <w:style w:type="paragraph" w:customStyle="1" w:styleId="StyleStyle49pt">
    <w:name w:val="Style Style4 + 9 pt"/>
    <w:basedOn w:val="Style4"/>
    <w:link w:val="StyleStyle49ptChar"/>
    <w:qFormat/>
    <w:rsid w:val="00CD1319"/>
  </w:style>
  <w:style w:type="character" w:customStyle="1" w:styleId="StyleStyle49ptChar">
    <w:name w:val="Style Style4 + 9 pt Char"/>
    <w:link w:val="StyleStyle49pt"/>
    <w:rsid w:val="00CD1319"/>
    <w:rPr>
      <w:rFonts w:ascii="Calibri" w:eastAsia="Times New Roman" w:hAnsi="Calibri" w:cs="Calibri"/>
      <w:kern w:val="0"/>
      <w:sz w:val="22"/>
      <w:szCs w:val="22"/>
      <w:u w:val="single"/>
      <w14:ligatures w14:val="none"/>
    </w:rPr>
  </w:style>
  <w:style w:type="paragraph" w:customStyle="1" w:styleId="StyleStyle49ptBold">
    <w:name w:val="Style Style4 + 9 pt Bold"/>
    <w:basedOn w:val="Style4"/>
    <w:link w:val="StyleStyle49ptBoldChar"/>
    <w:qFormat/>
    <w:rsid w:val="00CD1319"/>
    <w:rPr>
      <w:b/>
      <w:bCs/>
    </w:rPr>
  </w:style>
  <w:style w:type="character" w:customStyle="1" w:styleId="StyleStyle49ptBoldChar">
    <w:name w:val="Style Style4 + 9 pt Bold Char"/>
    <w:link w:val="StyleStyle49ptBold"/>
    <w:rsid w:val="00CD1319"/>
    <w:rPr>
      <w:rFonts w:ascii="Calibri" w:eastAsia="Times New Roman" w:hAnsi="Calibri" w:cs="Calibri"/>
      <w:b/>
      <w:bCs/>
      <w:kern w:val="0"/>
      <w:sz w:val="22"/>
      <w:szCs w:val="22"/>
      <w:u w:val="single"/>
      <w14:ligatures w14:val="none"/>
    </w:rPr>
  </w:style>
  <w:style w:type="character" w:customStyle="1" w:styleId="StyleDebateUnderline10pt">
    <w:name w:val="Style Debate Underline + 10 pt"/>
    <w:rsid w:val="00CD1319"/>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CD1319"/>
    <w:rPr>
      <w:sz w:val="20"/>
      <w:u w:val="single"/>
      <w:bdr w:val="single" w:sz="4" w:space="0" w:color="auto"/>
    </w:rPr>
  </w:style>
  <w:style w:type="character" w:customStyle="1" w:styleId="a">
    <w:name w:val="a"/>
    <w:rsid w:val="00CD1319"/>
  </w:style>
  <w:style w:type="paragraph" w:customStyle="1" w:styleId="StyleStyle411ptBoldBorderSinglesolidlineAuto0">
    <w:name w:val="Style Style4 + 11 pt Bold Border: : (Single solid line Auto  0...."/>
    <w:basedOn w:val="Normal"/>
    <w:link w:val="StyleStyle411ptBoldBorderSinglesolidlineAuto0Char"/>
    <w:qFormat/>
    <w:rsid w:val="00CD131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D1319"/>
    <w:rPr>
      <w:rFonts w:ascii="Calibri" w:eastAsia="Times New Roman" w:hAnsi="Calibri"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D1319"/>
    <w:rPr>
      <w:rFonts w:ascii="Times New Roman" w:eastAsia="Times New Roman" w:hAnsi="Times New Roman" w:cs="Times New Roman"/>
      <w:kern w:val="0"/>
      <w:szCs w:val="22"/>
      <w14:ligatures w14:val="none"/>
    </w:rPr>
  </w:style>
  <w:style w:type="character" w:customStyle="1" w:styleId="ssl01">
    <w:name w:val="ss_l01"/>
    <w:rsid w:val="00CD1319"/>
    <w:rPr>
      <w:color w:val="000000"/>
      <w:sz w:val="32"/>
      <w:szCs w:val="32"/>
    </w:rPr>
  </w:style>
  <w:style w:type="paragraph" w:customStyle="1" w:styleId="Normaltag">
    <w:name w:val="Normal tag"/>
    <w:basedOn w:val="Normal"/>
    <w:link w:val="NormaltagChar"/>
    <w:uiPriority w:val="99"/>
    <w:qFormat/>
    <w:rsid w:val="00CD1319"/>
    <w:rPr>
      <w:rFonts w:eastAsia="Times New Roman"/>
      <w:b/>
      <w:sz w:val="24"/>
      <w:szCs w:val="20"/>
    </w:rPr>
  </w:style>
  <w:style w:type="character" w:customStyle="1" w:styleId="NormaltagChar">
    <w:name w:val="Normal tag Char"/>
    <w:link w:val="Normaltag"/>
    <w:uiPriority w:val="99"/>
    <w:rsid w:val="00CD1319"/>
    <w:rPr>
      <w:rFonts w:ascii="Calibri" w:eastAsia="Times New Roman" w:hAnsi="Calibri" w:cs="Calibri"/>
      <w:b/>
      <w:kern w:val="0"/>
      <w:szCs w:val="20"/>
      <w14:ligatures w14:val="none"/>
    </w:rPr>
  </w:style>
  <w:style w:type="paragraph" w:customStyle="1" w:styleId="Cardnon-underlined">
    <w:name w:val="Card non-underlined"/>
    <w:basedOn w:val="Normal"/>
    <w:link w:val="Cardnon-underlinedChar"/>
    <w:autoRedefine/>
    <w:uiPriority w:val="99"/>
    <w:qFormat/>
    <w:rsid w:val="00CD1319"/>
    <w:rPr>
      <w:rFonts w:eastAsia="Times New Roman"/>
      <w:szCs w:val="20"/>
    </w:rPr>
  </w:style>
  <w:style w:type="character" w:customStyle="1" w:styleId="Cardnon-underlinedChar">
    <w:name w:val="Card non-underlined Char"/>
    <w:link w:val="Cardnon-underlined"/>
    <w:uiPriority w:val="99"/>
    <w:rsid w:val="00CD1319"/>
    <w:rPr>
      <w:rFonts w:ascii="Calibri" w:eastAsia="Times New Roman" w:hAnsi="Calibri" w:cs="Calibri"/>
      <w:kern w:val="0"/>
      <w:sz w:val="22"/>
      <w:szCs w:val="20"/>
      <w14:ligatures w14:val="none"/>
    </w:rPr>
  </w:style>
  <w:style w:type="character" w:customStyle="1" w:styleId="Style11Char">
    <w:name w:val="Style11 Char"/>
    <w:link w:val="Style11"/>
    <w:rsid w:val="00CD1319"/>
    <w:rPr>
      <w:b/>
      <w:u w:val="thick"/>
    </w:rPr>
  </w:style>
  <w:style w:type="character" w:customStyle="1" w:styleId="Style12Char">
    <w:name w:val="Style12 Char"/>
    <w:link w:val="Style12"/>
    <w:rsid w:val="00CD1319"/>
    <w:rPr>
      <w:b/>
      <w:u w:val="thick"/>
    </w:rPr>
  </w:style>
  <w:style w:type="character" w:customStyle="1" w:styleId="Heading4Char1">
    <w:name w:val="Heading 4 Char1"/>
    <w:aliases w:val="Tag Char1,Big card Char1,body Char1,Normal Tag Char1,heading 2 Char1,Ch Char1,no read Char1,No Spacing211 Char1,No Spacing12 Char1,No Spacing2111 Char1,Heading 2 Char1 Char Char Char1,TAG Char1, Char Char Char Char,ta Char1,Ta Char,Tag C"/>
    <w:qFormat/>
    <w:rsid w:val="00CD1319"/>
    <w:rPr>
      <w:rFonts w:ascii="Times New Roman" w:eastAsia="Times New Roman" w:hAnsi="Times New Roman" w:cs="Times New Roman"/>
      <w:b/>
      <w:bCs/>
      <w:sz w:val="28"/>
      <w:szCs w:val="28"/>
    </w:rPr>
  </w:style>
  <w:style w:type="paragraph" w:customStyle="1" w:styleId="BlockTitle2">
    <w:name w:val="Block Title2"/>
    <w:basedOn w:val="Normal"/>
    <w:next w:val="Normal"/>
    <w:qFormat/>
    <w:rsid w:val="00CD1319"/>
    <w:pPr>
      <w:spacing w:after="240"/>
      <w:jc w:val="center"/>
    </w:pPr>
    <w:rPr>
      <w:rFonts w:eastAsia="Times New Roman"/>
      <w:b/>
      <w:sz w:val="32"/>
      <w:szCs w:val="20"/>
      <w:u w:val="single"/>
    </w:rPr>
  </w:style>
  <w:style w:type="paragraph" w:customStyle="1" w:styleId="TxBrp1">
    <w:name w:val="TxBr_p1"/>
    <w:basedOn w:val="Normal"/>
    <w:qFormat/>
    <w:rsid w:val="00CD131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CD1319"/>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qFormat/>
    <w:rsid w:val="00CD1319"/>
    <w:rPr>
      <w:color w:val="auto"/>
    </w:rPr>
  </w:style>
  <w:style w:type="character" w:customStyle="1" w:styleId="BodyTextIndentChar">
    <w:name w:val="Body Text Indent Char"/>
    <w:aliases w:val="Body Text EJ Char"/>
    <w:basedOn w:val="DefaultParagraphFont"/>
    <w:link w:val="BodyTextIndent"/>
    <w:rsid w:val="00CD1319"/>
    <w:rPr>
      <w:rFonts w:ascii="Times New Roman" w:eastAsia="Times New Roman" w:hAnsi="Times New Roman" w:cs="Times New Roman"/>
      <w:kern w:val="0"/>
      <w14:ligatures w14:val="none"/>
    </w:rPr>
  </w:style>
  <w:style w:type="character" w:styleId="FootnoteReference">
    <w:name w:val="footnote reference"/>
    <w:aliases w:val="FN Ref,footnote reference,fr,o,FR,(NECG) Footnote Reference,4_G,a Footnote Reference,Ref,de nota al pie"/>
    <w:qFormat/>
    <w:rsid w:val="00CD1319"/>
    <w:rPr>
      <w:color w:val="000000"/>
    </w:rPr>
  </w:style>
  <w:style w:type="character" w:customStyle="1" w:styleId="allocatoragentsleft">
    <w:name w:val="al_locatoragentsleft"/>
    <w:rsid w:val="00CD1319"/>
  </w:style>
  <w:style w:type="character" w:customStyle="1" w:styleId="grey10">
    <w:name w:val="grey10"/>
    <w:rsid w:val="00CD1319"/>
  </w:style>
  <w:style w:type="character" w:styleId="HTMLTypewriter">
    <w:name w:val="HTML Typewriter"/>
    <w:unhideWhenUsed/>
    <w:rsid w:val="00CD1319"/>
    <w:rPr>
      <w:rFonts w:ascii="Courier New" w:eastAsia="Times New Roman" w:hAnsi="Courier New" w:cs="Courier New"/>
      <w:sz w:val="20"/>
      <w:szCs w:val="20"/>
    </w:rPr>
  </w:style>
  <w:style w:type="character" w:customStyle="1" w:styleId="caps">
    <w:name w:val="caps"/>
    <w:rsid w:val="00CD1319"/>
  </w:style>
  <w:style w:type="paragraph" w:styleId="HTMLPreformatted">
    <w:name w:val="HTML Preformatted"/>
    <w:basedOn w:val="Normal"/>
    <w:link w:val="HTMLPreformattedChar"/>
    <w:unhideWhenUsed/>
    <w:rsid w:val="00CD1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D1319"/>
    <w:rPr>
      <w:rFonts w:ascii="Courier New" w:eastAsia="Times New Roman" w:hAnsi="Courier New" w:cs="Courier New"/>
      <w:kern w:val="0"/>
      <w:sz w:val="22"/>
      <w:szCs w:val="20"/>
      <w14:ligatures w14:val="none"/>
    </w:rPr>
  </w:style>
  <w:style w:type="character" w:customStyle="1" w:styleId="Style12ptBoldUnderline1">
    <w:name w:val="Style 12 pt Bold Underline1"/>
    <w:rsid w:val="00CD1319"/>
    <w:rPr>
      <w:b/>
      <w:bCs/>
      <w:sz w:val="24"/>
      <w:u w:val="single"/>
    </w:rPr>
  </w:style>
  <w:style w:type="character" w:customStyle="1" w:styleId="UnderlinesCharChar">
    <w:name w:val="Underlines Char Char"/>
    <w:rsid w:val="00CD1319"/>
    <w:rPr>
      <w:rFonts w:cs="Arial"/>
      <w:b/>
      <w:bCs/>
      <w:noProof w:val="0"/>
      <w:sz w:val="22"/>
      <w:szCs w:val="26"/>
      <w:u w:val="single"/>
      <w:lang w:val="en-US" w:eastAsia="en-US" w:bidi="ar-SA"/>
    </w:rPr>
  </w:style>
  <w:style w:type="paragraph" w:customStyle="1" w:styleId="Carding">
    <w:name w:val="Carding"/>
    <w:basedOn w:val="Normal"/>
    <w:uiPriority w:val="99"/>
    <w:qFormat/>
    <w:rsid w:val="00CD1319"/>
    <w:rPr>
      <w:rFonts w:eastAsia="Times New Roman"/>
      <w:sz w:val="18"/>
    </w:rPr>
  </w:style>
  <w:style w:type="paragraph" w:customStyle="1" w:styleId="Style3">
    <w:name w:val="Style3"/>
    <w:basedOn w:val="Normal"/>
    <w:link w:val="Style3Char"/>
    <w:qFormat/>
    <w:rsid w:val="00CD1319"/>
    <w:rPr>
      <w:rFonts w:eastAsia="Times New Roman"/>
      <w:b/>
    </w:rPr>
  </w:style>
  <w:style w:type="character" w:customStyle="1" w:styleId="Style3Char">
    <w:name w:val="Style3 Char"/>
    <w:link w:val="Style3"/>
    <w:rsid w:val="00CD1319"/>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Heading 2 Char2 Char Char11,Char Char Char Char11"/>
    <w:uiPriority w:val="1"/>
    <w:qFormat/>
    <w:rsid w:val="00CD1319"/>
    <w:rPr>
      <w:rFonts w:ascii="Arial Narrow" w:hAnsi="Arial Narrow"/>
      <w:b/>
      <w:noProof w:val="0"/>
      <w:sz w:val="22"/>
      <w:szCs w:val="60"/>
      <w:lang w:val="en-US" w:eastAsia="en-US" w:bidi="ar-SA"/>
    </w:rPr>
  </w:style>
  <w:style w:type="character" w:customStyle="1" w:styleId="aunderline">
    <w:name w:val="aunderline"/>
    <w:qFormat/>
    <w:rsid w:val="00CD1319"/>
    <w:rPr>
      <w:rFonts w:ascii="Times New Roman" w:hAnsi="Times New Roman"/>
      <w:sz w:val="20"/>
      <w:szCs w:val="24"/>
      <w:u w:val="thick"/>
    </w:rPr>
  </w:style>
  <w:style w:type="character" w:customStyle="1" w:styleId="Taggin-New">
    <w:name w:val="Taggin - New"/>
    <w:rsid w:val="00CD1319"/>
    <w:rPr>
      <w:rFonts w:ascii="Arial Narrow" w:hAnsi="Arial Narrow"/>
      <w:b/>
      <w:sz w:val="22"/>
    </w:rPr>
  </w:style>
  <w:style w:type="character" w:customStyle="1" w:styleId="27">
    <w:name w:val="27"/>
    <w:rsid w:val="00CD1319"/>
    <w:rPr>
      <w:rFonts w:cs="Arial"/>
      <w:bCs/>
      <w:sz w:val="20"/>
      <w:u w:val="single"/>
      <w:lang w:val="en-US" w:eastAsia="en-US" w:bidi="ar-SA"/>
    </w:rPr>
  </w:style>
  <w:style w:type="character" w:customStyle="1" w:styleId="ilad">
    <w:name w:val="il_ad"/>
    <w:rsid w:val="00CD1319"/>
  </w:style>
  <w:style w:type="paragraph" w:customStyle="1" w:styleId="CardsHighlighted">
    <w:name w:val="Cards Highlighted"/>
    <w:next w:val="Normal"/>
    <w:link w:val="CardsHighlightedChar"/>
    <w:qFormat/>
    <w:rsid w:val="00CD1319"/>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CD1319"/>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CD1319"/>
    <w:rPr>
      <w:rFonts w:ascii="Garamond" w:hAnsi="Garamond"/>
      <w:sz w:val="22"/>
      <w:szCs w:val="24"/>
      <w:u w:val="single"/>
      <w:lang w:val="en-US" w:eastAsia="en-US" w:bidi="ar-SA"/>
    </w:rPr>
  </w:style>
  <w:style w:type="paragraph" w:customStyle="1" w:styleId="Style2">
    <w:name w:val="Style2"/>
    <w:basedOn w:val="Heading4"/>
    <w:uiPriority w:val="99"/>
    <w:qFormat/>
    <w:rsid w:val="00CD1319"/>
    <w:pPr>
      <w:spacing w:before="0"/>
    </w:pPr>
    <w:rPr>
      <w:rFonts w:eastAsia="Times New Roman" w:cs="Times New Roman"/>
      <w:caps/>
      <w:szCs w:val="20"/>
    </w:rPr>
  </w:style>
  <w:style w:type="character" w:customStyle="1" w:styleId="StyleStyle4CharTimesNewRoman11pt">
    <w:name w:val="Style Style4 Char + Times New Roman 11 pt"/>
    <w:rsid w:val="00CD131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D1319"/>
    <w:rPr>
      <w:rFonts w:ascii="Times New Roman" w:hAnsi="Times New Roman"/>
      <w:b/>
      <w:bCs/>
      <w:sz w:val="20"/>
      <w:szCs w:val="24"/>
      <w:u w:val="single"/>
      <w:lang w:val="en-US" w:eastAsia="en-US" w:bidi="ar-SA"/>
    </w:rPr>
  </w:style>
  <w:style w:type="character" w:customStyle="1" w:styleId="SmallFontChar">
    <w:name w:val="Small Font Char"/>
    <w:link w:val="SmallFont"/>
    <w:rsid w:val="00CD1319"/>
    <w:rPr>
      <w:sz w:val="14"/>
      <w:szCs w:val="18"/>
    </w:rPr>
  </w:style>
  <w:style w:type="paragraph" w:customStyle="1" w:styleId="SmallFont">
    <w:name w:val="Small Font"/>
    <w:basedOn w:val="Normal"/>
    <w:link w:val="SmallFontChar"/>
    <w:qFormat/>
    <w:rsid w:val="00CD1319"/>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link w:val="citesChar0"/>
    <w:autoRedefine/>
    <w:qFormat/>
    <w:rsid w:val="00CD1319"/>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0">
    <w:name w:val="cites Char"/>
    <w:aliases w:val="Heading 1 Char3,Heading 1 Char Char Char Char Char2,Block Header Char1,BlockStyle Char,Heading 1 Char Char Char2,Heading 1 Char1 Char Char2,Brief - Title Heading 1 Char1,HatText Char1"/>
    <w:link w:val="cites0"/>
    <w:qFormat/>
    <w:rsid w:val="00CD1319"/>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2 Char2,Heading 2 Char1 Char Char3,Heading 2 Char Char Char Char3,Heading 2 Char Char1 Char3,Char Char Char Char3,Heading 2 Char Char1 Char Char1, Ch Char1, C"/>
    <w:uiPriority w:val="99"/>
    <w:qFormat/>
    <w:locked/>
    <w:rsid w:val="00CD1319"/>
    <w:rPr>
      <w:b/>
      <w:sz w:val="22"/>
    </w:rPr>
  </w:style>
  <w:style w:type="character" w:customStyle="1" w:styleId="wikiexternallink">
    <w:name w:val="wikiexternallink"/>
    <w:rsid w:val="00CD1319"/>
  </w:style>
  <w:style w:type="character" w:customStyle="1" w:styleId="Style1Char1">
    <w:name w:val="Style1 Char1"/>
    <w:rsid w:val="00CD1319"/>
    <w:rPr>
      <w:rFonts w:ascii="Times New Roman" w:eastAsia="SimSun" w:hAnsi="Times New Roman" w:cs="Times New Roman"/>
      <w:sz w:val="20"/>
      <w:szCs w:val="24"/>
      <w:u w:val="single"/>
      <w:lang w:eastAsia="zh-CN"/>
    </w:rPr>
  </w:style>
  <w:style w:type="character" w:customStyle="1" w:styleId="senselabelstart">
    <w:name w:val="sense_label start"/>
    <w:rsid w:val="00CD1319"/>
  </w:style>
  <w:style w:type="character" w:customStyle="1" w:styleId="sensecontent">
    <w:name w:val="sense_content"/>
    <w:rsid w:val="00CD1319"/>
  </w:style>
  <w:style w:type="character" w:customStyle="1" w:styleId="vi">
    <w:name w:val="vi"/>
    <w:rsid w:val="00CD1319"/>
  </w:style>
  <w:style w:type="character" w:customStyle="1" w:styleId="pagetitle">
    <w:name w:val="pagetitle"/>
    <w:rsid w:val="00CD1319"/>
  </w:style>
  <w:style w:type="paragraph" w:customStyle="1" w:styleId="text">
    <w:name w:val="text"/>
    <w:basedOn w:val="Normal"/>
    <w:qFormat/>
    <w:rsid w:val="00CD1319"/>
    <w:pPr>
      <w:spacing w:before="100" w:beforeAutospacing="1" w:after="100" w:afterAutospacing="1"/>
    </w:pPr>
    <w:rPr>
      <w:rFonts w:eastAsia="Times New Roman"/>
      <w:sz w:val="24"/>
    </w:rPr>
  </w:style>
  <w:style w:type="character" w:customStyle="1" w:styleId="wikigeneratedlinkcontent">
    <w:name w:val="wikigeneratedlinkcontent"/>
    <w:rsid w:val="00CD1319"/>
  </w:style>
  <w:style w:type="character" w:customStyle="1" w:styleId="StyleUnderlineCharChar9ptBold1">
    <w:name w:val="Style Underline Char Char + 9 pt Bold1"/>
    <w:rsid w:val="00CD131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D1319"/>
    <w:rPr>
      <w:rFonts w:ascii="Times New Roman" w:hAnsi="Times New Roman"/>
      <w:sz w:val="20"/>
      <w:szCs w:val="24"/>
      <w:u w:val="single"/>
      <w:lang w:val="en-US" w:eastAsia="en-US" w:bidi="ar-SA"/>
    </w:rPr>
  </w:style>
  <w:style w:type="character" w:customStyle="1" w:styleId="StyleUnderlineChar9pt">
    <w:name w:val="Style Underline Char + 9 pt"/>
    <w:rsid w:val="00CD1319"/>
    <w:rPr>
      <w:rFonts w:ascii="Times New Roman" w:hAnsi="Times New Roman"/>
      <w:sz w:val="20"/>
      <w:u w:val="single"/>
      <w:lang w:val="en-US" w:eastAsia="en-US" w:bidi="ar-SA"/>
    </w:rPr>
  </w:style>
  <w:style w:type="character" w:customStyle="1" w:styleId="Style9ptUnderline">
    <w:name w:val="Style 9 pt Underline"/>
    <w:rsid w:val="00CD1319"/>
    <w:rPr>
      <w:sz w:val="20"/>
      <w:u w:val="single"/>
    </w:rPr>
  </w:style>
  <w:style w:type="character" w:customStyle="1" w:styleId="Style9ptBoldUnderline">
    <w:name w:val="Style 9 pt Bold Underline"/>
    <w:rsid w:val="00CD1319"/>
    <w:rPr>
      <w:b/>
      <w:bCs/>
      <w:sz w:val="20"/>
      <w:u w:val="single"/>
    </w:rPr>
  </w:style>
  <w:style w:type="paragraph" w:customStyle="1" w:styleId="StyleUnderline9pt">
    <w:name w:val="Style Underline + 9 pt"/>
    <w:link w:val="StyleUnderline9ptChar"/>
    <w:qFormat/>
    <w:rsid w:val="00CD1319"/>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CD1319"/>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CD1319"/>
    <w:rPr>
      <w:rFonts w:ascii="Times New Roman" w:hAnsi="Times New Roman"/>
      <w:b/>
      <w:bCs/>
      <w:sz w:val="20"/>
      <w:u w:val="single"/>
      <w:lang w:val="en-US" w:eastAsia="en-US" w:bidi="ar-SA"/>
    </w:rPr>
  </w:style>
  <w:style w:type="character" w:customStyle="1" w:styleId="UnderlineChar1">
    <w:name w:val="Underline Char1"/>
    <w:aliases w:val="Cards + Font: 12 pt Char1"/>
    <w:rsid w:val="00CD1319"/>
    <w:rPr>
      <w:rFonts w:ascii="Times New Roman" w:hAnsi="Times New Roman"/>
      <w:sz w:val="20"/>
      <w:szCs w:val="24"/>
      <w:u w:val="single"/>
      <w:lang w:val="en-US" w:eastAsia="en-US" w:bidi="ar-SA"/>
    </w:rPr>
  </w:style>
  <w:style w:type="character" w:customStyle="1" w:styleId="StyleUnderlineChar1Bold">
    <w:name w:val="Style Underline Char1 + Bold"/>
    <w:rsid w:val="00CD131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D131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D1319"/>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CD1319"/>
    <w:rPr>
      <w:rFonts w:ascii="Times" w:eastAsia="Times" w:hAnsi="Times"/>
      <w:b/>
      <w:sz w:val="24"/>
    </w:rPr>
  </w:style>
  <w:style w:type="character" w:customStyle="1" w:styleId="TagsCharCharChar">
    <w:name w:val="Tags Char Char Char"/>
    <w:rsid w:val="00CD131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D1319"/>
    <w:pPr>
      <w:spacing w:before="100" w:beforeAutospacing="1" w:after="100" w:afterAutospacing="1"/>
    </w:pPr>
    <w:rPr>
      <w:rFonts w:eastAsia="Times New Roman"/>
      <w:sz w:val="18"/>
      <w:szCs w:val="18"/>
    </w:rPr>
  </w:style>
  <w:style w:type="character" w:customStyle="1" w:styleId="Style11ptBlackUnderline">
    <w:name w:val="Style 11 pt Black Underline"/>
    <w:rsid w:val="00CD1319"/>
    <w:rPr>
      <w:color w:val="000000"/>
      <w:sz w:val="20"/>
      <w:u w:val="single"/>
    </w:rPr>
  </w:style>
  <w:style w:type="character" w:customStyle="1" w:styleId="Style11ptBlack">
    <w:name w:val="Style 11 pt Black"/>
    <w:rsid w:val="00CD1319"/>
    <w:rPr>
      <w:color w:val="000000"/>
      <w:sz w:val="20"/>
    </w:rPr>
  </w:style>
  <w:style w:type="character" w:customStyle="1" w:styleId="Heading2Char1CharCharCharCharCharC">
    <w:name w:val="Heading 2 Char1 Char Char Char Char Char C"/>
    <w:rsid w:val="00CD1319"/>
    <w:rPr>
      <w:rFonts w:cs="Arial"/>
      <w:b/>
      <w:bCs/>
      <w:iCs/>
      <w:sz w:val="24"/>
      <w:szCs w:val="28"/>
      <w:lang w:val="en-US" w:eastAsia="en-US" w:bidi="ar-SA"/>
    </w:rPr>
  </w:style>
  <w:style w:type="character" w:customStyle="1" w:styleId="StyleUnderlineCharTimesBold">
    <w:name w:val="Style Underline Char + Times Bold"/>
    <w:rsid w:val="00CD1319"/>
    <w:rPr>
      <w:rFonts w:ascii="Times" w:hAnsi="Times"/>
      <w:b w:val="0"/>
      <w:bCs/>
      <w:sz w:val="20"/>
      <w:u w:val="single"/>
    </w:rPr>
  </w:style>
  <w:style w:type="character" w:customStyle="1" w:styleId="blubigktbiz">
    <w:name w:val="blubigktbiz"/>
    <w:rsid w:val="00CD1319"/>
  </w:style>
  <w:style w:type="character" w:customStyle="1" w:styleId="evidencetextChar">
    <w:name w:val="evidence text Char"/>
    <w:rsid w:val="00CD131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D131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D1319"/>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CD1319"/>
    <w:rPr>
      <w:rFonts w:eastAsia="Times New Roman"/>
      <w:b/>
      <w:bCs/>
      <w:sz w:val="18"/>
      <w:szCs w:val="18"/>
      <w:lang w:bidi="en-US"/>
    </w:rPr>
  </w:style>
  <w:style w:type="character" w:customStyle="1" w:styleId="Style4CharChar">
    <w:name w:val="Style4 Char Char"/>
    <w:rsid w:val="00CD1319"/>
    <w:rPr>
      <w:rFonts w:ascii="Arial Narrow" w:hAnsi="Arial Narrow"/>
      <w:noProof w:val="0"/>
      <w:szCs w:val="24"/>
      <w:u w:val="single"/>
      <w:lang w:val="en-US" w:eastAsia="en-US" w:bidi="ar-SA"/>
    </w:rPr>
  </w:style>
  <w:style w:type="character" w:customStyle="1" w:styleId="StyleUnderline4">
    <w:name w:val="Style Underline4"/>
    <w:rsid w:val="00CD1319"/>
    <w:rPr>
      <w:u w:val="single"/>
    </w:rPr>
  </w:style>
  <w:style w:type="character" w:customStyle="1" w:styleId="BodyText3Char">
    <w:name w:val="Body Text 3 Char"/>
    <w:link w:val="BodyText3"/>
    <w:rsid w:val="00CD1319"/>
    <w:rPr>
      <w:rFonts w:ascii="Arial Narrow" w:eastAsia="Times New Roman" w:hAnsi="Arial Narrow"/>
      <w:sz w:val="16"/>
      <w:szCs w:val="16"/>
    </w:rPr>
  </w:style>
  <w:style w:type="paragraph" w:styleId="BodyText3">
    <w:name w:val="Body Text 3"/>
    <w:basedOn w:val="Normal"/>
    <w:link w:val="BodyText3Char"/>
    <w:qFormat/>
    <w:rsid w:val="00CD1319"/>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CD1319"/>
    <w:rPr>
      <w:rFonts w:ascii="Calibri" w:hAnsi="Calibri" w:cs="Calibri"/>
      <w:kern w:val="0"/>
      <w:sz w:val="16"/>
      <w:szCs w:val="16"/>
      <w14:ligatures w14:val="none"/>
    </w:rPr>
  </w:style>
  <w:style w:type="character" w:customStyle="1" w:styleId="StyleEmphasisArial12ptBold">
    <w:name w:val="Style Emphasis + Arial 12 pt Bold"/>
    <w:rsid w:val="00CD1319"/>
    <w:rPr>
      <w:rFonts w:ascii="Arial" w:hAnsi="Arial"/>
      <w:b/>
      <w:bCs/>
      <w:i/>
      <w:iCs/>
      <w:sz w:val="24"/>
    </w:rPr>
  </w:style>
  <w:style w:type="character" w:customStyle="1" w:styleId="super">
    <w:name w:val="super"/>
    <w:rsid w:val="00CD1319"/>
  </w:style>
  <w:style w:type="character" w:customStyle="1" w:styleId="text30">
    <w:name w:val="text30"/>
    <w:rsid w:val="00CD1319"/>
  </w:style>
  <w:style w:type="character" w:customStyle="1" w:styleId="uppercase">
    <w:name w:val="uppercase"/>
    <w:rsid w:val="00CD1319"/>
  </w:style>
  <w:style w:type="character" w:customStyle="1" w:styleId="bodytext0">
    <w:name w:val="bodytext"/>
    <w:rsid w:val="00CD1319"/>
  </w:style>
  <w:style w:type="character" w:customStyle="1" w:styleId="entry-title">
    <w:name w:val="entry-title"/>
    <w:rsid w:val="00CD1319"/>
  </w:style>
  <w:style w:type="character" w:customStyle="1" w:styleId="BodyTextIndentChar1">
    <w:name w:val="Body Text Indent Char1"/>
    <w:rsid w:val="00CD1319"/>
    <w:rPr>
      <w:rFonts w:ascii="Times New Roman" w:hAnsi="Times New Roman" w:cs="Times New Roman"/>
      <w:sz w:val="20"/>
    </w:rPr>
  </w:style>
  <w:style w:type="character" w:customStyle="1" w:styleId="HTMLPreformattedChar1">
    <w:name w:val="HTML Preformatted Char1"/>
    <w:uiPriority w:val="99"/>
    <w:rsid w:val="00CD1319"/>
    <w:rPr>
      <w:rFonts w:ascii="Consolas" w:hAnsi="Consolas" w:cs="Consolas"/>
      <w:sz w:val="20"/>
      <w:szCs w:val="20"/>
    </w:rPr>
  </w:style>
  <w:style w:type="character" w:customStyle="1" w:styleId="DebateHighlighted">
    <w:name w:val="Debate Highlighted"/>
    <w:qFormat/>
    <w:rsid w:val="00CD1319"/>
    <w:rPr>
      <w:rFonts w:ascii="Times New Roman" w:hAnsi="Times New Roman"/>
      <w:sz w:val="20"/>
      <w:u w:val="thick"/>
      <w:bdr w:val="none" w:sz="0" w:space="0" w:color="auto"/>
      <w:shd w:val="clear" w:color="auto" w:fill="00FFFF"/>
    </w:rPr>
  </w:style>
  <w:style w:type="character" w:customStyle="1" w:styleId="Style6pt">
    <w:name w:val="Style 6 pt"/>
    <w:qFormat/>
    <w:rsid w:val="00CD1319"/>
    <w:rPr>
      <w:sz w:val="12"/>
    </w:rPr>
  </w:style>
  <w:style w:type="character" w:customStyle="1" w:styleId="CiteCharCharCharCharCharChar">
    <w:name w:val="Cite Char Char Char Char Char Char"/>
    <w:rsid w:val="00CD1319"/>
    <w:rPr>
      <w:b/>
      <w:noProof w:val="0"/>
      <w:sz w:val="22"/>
      <w:szCs w:val="24"/>
      <w:u w:val="single"/>
      <w:lang w:val="en-US" w:eastAsia="en-US" w:bidi="ar-SA"/>
    </w:rPr>
  </w:style>
  <w:style w:type="character" w:customStyle="1" w:styleId="mainbody1">
    <w:name w:val="mainbody1"/>
    <w:rsid w:val="00CD1319"/>
    <w:rPr>
      <w:rFonts w:ascii="Verdana" w:hAnsi="Verdana" w:hint="default"/>
      <w:color w:val="000000"/>
      <w:sz w:val="22"/>
      <w:szCs w:val="22"/>
    </w:rPr>
  </w:style>
  <w:style w:type="paragraph" w:customStyle="1" w:styleId="author-name">
    <w:name w:val="author-name"/>
    <w:basedOn w:val="Normal"/>
    <w:uiPriority w:val="99"/>
    <w:qFormat/>
    <w:rsid w:val="00CD1319"/>
    <w:pPr>
      <w:spacing w:before="100" w:beforeAutospacing="1" w:after="100" w:afterAutospacing="1"/>
    </w:pPr>
    <w:rPr>
      <w:rFonts w:eastAsia="Times New Roman"/>
      <w:sz w:val="24"/>
    </w:rPr>
  </w:style>
  <w:style w:type="paragraph" w:customStyle="1" w:styleId="author-credentials">
    <w:name w:val="author-credentials"/>
    <w:basedOn w:val="Normal"/>
    <w:qFormat/>
    <w:rsid w:val="00CD1319"/>
    <w:pPr>
      <w:spacing w:before="100" w:beforeAutospacing="1" w:after="100" w:afterAutospacing="1"/>
    </w:pPr>
    <w:rPr>
      <w:rFonts w:eastAsia="Times New Roman"/>
      <w:sz w:val="24"/>
    </w:rPr>
  </w:style>
  <w:style w:type="paragraph" w:customStyle="1" w:styleId="Style23">
    <w:name w:val="Style23"/>
    <w:basedOn w:val="Normal"/>
    <w:uiPriority w:val="99"/>
    <w:qFormat/>
    <w:rsid w:val="00CD1319"/>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CD1319"/>
    <w:rPr>
      <w:u w:val="single"/>
    </w:rPr>
  </w:style>
  <w:style w:type="character" w:customStyle="1" w:styleId="StyleUnderlined11ptBoldChar">
    <w:name w:val="Style Underlined + 11 pt Bold Char"/>
    <w:link w:val="StyleUnderlined11ptBold"/>
    <w:locked/>
    <w:rsid w:val="00CD1319"/>
    <w:rPr>
      <w:b/>
      <w:bCs/>
      <w:u w:val="single"/>
    </w:rPr>
  </w:style>
  <w:style w:type="paragraph" w:customStyle="1" w:styleId="StyleUnderlined11ptBold">
    <w:name w:val="Style Underlined + 11 pt Bold"/>
    <w:basedOn w:val="underlined"/>
    <w:link w:val="StyleUnderlined11ptBoldChar"/>
    <w:qFormat/>
    <w:rsid w:val="00CD1319"/>
    <w:pPr>
      <w:contextualSpacing w:val="0"/>
    </w:pPr>
    <w:rPr>
      <w:rFonts w:asciiTheme="minorHAnsi" w:eastAsiaTheme="minorHAnsi" w:hAnsiTheme="minorHAnsi" w:cstheme="minorBidi"/>
      <w:b/>
      <w:bCs/>
      <w:kern w:val="2"/>
      <w:sz w:val="24"/>
      <w14:ligatures w14:val="standardContextual"/>
    </w:rPr>
  </w:style>
  <w:style w:type="character" w:customStyle="1" w:styleId="StyleUnderlined11ptChar">
    <w:name w:val="Style Underlined + 11 pt Char"/>
    <w:link w:val="StyleUnderlined11pt"/>
    <w:locked/>
    <w:rsid w:val="00CD1319"/>
    <w:rPr>
      <w:u w:val="single"/>
    </w:rPr>
  </w:style>
  <w:style w:type="paragraph" w:customStyle="1" w:styleId="StyleUnderlined11pt">
    <w:name w:val="Style Underlined + 11 pt"/>
    <w:basedOn w:val="underlined"/>
    <w:link w:val="StyleUnderlined11ptChar"/>
    <w:qFormat/>
    <w:rsid w:val="00CD1319"/>
    <w:pPr>
      <w:contextualSpacing w:val="0"/>
    </w:pPr>
    <w:rPr>
      <w:rFonts w:asciiTheme="minorHAnsi" w:eastAsiaTheme="minorHAnsi" w:hAnsiTheme="minorHAnsi" w:cstheme="minorBidi"/>
      <w:kern w:val="2"/>
      <w:sz w:val="24"/>
      <w14:ligatures w14:val="standardContextual"/>
    </w:rPr>
  </w:style>
  <w:style w:type="character" w:customStyle="1" w:styleId="StyleUnderlineChar11ptChar">
    <w:name w:val="Style Underline Char + 11 pt Char"/>
    <w:link w:val="StyleUnderlineChar11pt"/>
    <w:locked/>
    <w:rsid w:val="00CD1319"/>
    <w:rPr>
      <w:u w:val="single"/>
    </w:rPr>
  </w:style>
  <w:style w:type="paragraph" w:customStyle="1" w:styleId="StyleUnderlineChar11pt">
    <w:name w:val="Style Underline Char + 11 pt"/>
    <w:basedOn w:val="Normal"/>
    <w:link w:val="StyleUnderlineChar11ptChar"/>
    <w:qFormat/>
    <w:rsid w:val="00CD1319"/>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CD1319"/>
    <w:rPr>
      <w:b/>
      <w:bCs/>
      <w:u w:val="single"/>
    </w:rPr>
  </w:style>
  <w:style w:type="paragraph" w:customStyle="1" w:styleId="StyleUnderlineChar11ptBold">
    <w:name w:val="Style Underline Char + 11 pt Bold"/>
    <w:basedOn w:val="Normal"/>
    <w:link w:val="StyleUnderlineChar11ptBoldChar"/>
    <w:qFormat/>
    <w:rsid w:val="00CD1319"/>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CD131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CD1319"/>
    <w:rPr>
      <w:rFonts w:cs="Arial"/>
      <w:bCs/>
      <w:szCs w:val="26"/>
      <w:u w:val="single"/>
      <w:lang w:val="en-US" w:eastAsia="en-US" w:bidi="ar-SA"/>
    </w:rPr>
  </w:style>
  <w:style w:type="character" w:customStyle="1" w:styleId="StyleUnderlinePatternClearYellow">
    <w:name w:val="Style Underline Pattern: Clear (Yellow)"/>
    <w:rsid w:val="00CD1319"/>
    <w:rPr>
      <w:u w:val="single"/>
      <w:shd w:val="clear" w:color="auto" w:fill="00FF00"/>
    </w:rPr>
  </w:style>
  <w:style w:type="character" w:customStyle="1" w:styleId="Heading3CharCharCharChar">
    <w:name w:val="Heading 3 Char Char Char Char"/>
    <w:rsid w:val="00CD1319"/>
    <w:rPr>
      <w:rFonts w:ascii="Arial" w:hAnsi="Arial" w:cs="Arial" w:hint="default"/>
      <w:bCs/>
      <w:szCs w:val="26"/>
      <w:u w:val="single"/>
      <w:lang w:val="en-US" w:eastAsia="en-US" w:bidi="ar-SA"/>
    </w:rPr>
  </w:style>
  <w:style w:type="character" w:styleId="HTMLCite">
    <w:name w:val="HTML Cite"/>
    <w:uiPriority w:val="99"/>
    <w:unhideWhenUsed/>
    <w:rsid w:val="00CD1319"/>
    <w:rPr>
      <w:i/>
      <w:iCs/>
    </w:rPr>
  </w:style>
  <w:style w:type="paragraph" w:customStyle="1" w:styleId="CardText3">
    <w:name w:val="CardText"/>
    <w:basedOn w:val="Normal"/>
    <w:link w:val="CardTextChar2"/>
    <w:qFormat/>
    <w:rsid w:val="00CD1319"/>
    <w:pPr>
      <w:ind w:left="288"/>
    </w:pPr>
    <w:rPr>
      <w:rFonts w:eastAsia="Calibri"/>
    </w:rPr>
  </w:style>
  <w:style w:type="character" w:customStyle="1" w:styleId="CardTextChar2">
    <w:name w:val="CardText Char"/>
    <w:link w:val="CardText3"/>
    <w:rsid w:val="00CD1319"/>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CD1319"/>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D1319"/>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CD1319"/>
    <w:pPr>
      <w:ind w:left="288"/>
    </w:pPr>
    <w:rPr>
      <w:rFonts w:eastAsia="Times New Roman"/>
      <w:u w:val="single"/>
    </w:rPr>
  </w:style>
  <w:style w:type="character" w:customStyle="1" w:styleId="Cards1Char">
    <w:name w:val="Cards1 Char"/>
    <w:link w:val="Cards1"/>
    <w:rsid w:val="00CD1319"/>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CD1319"/>
    <w:rPr>
      <w:rFonts w:eastAsia="Calibri"/>
      <w:szCs w:val="20"/>
    </w:rPr>
  </w:style>
  <w:style w:type="paragraph" w:styleId="List">
    <w:name w:val="List"/>
    <w:basedOn w:val="Normal"/>
    <w:uiPriority w:val="99"/>
    <w:unhideWhenUsed/>
    <w:rsid w:val="00CD1319"/>
    <w:pPr>
      <w:contextualSpacing/>
    </w:pPr>
    <w:rPr>
      <w:rFonts w:eastAsia="Calibri"/>
    </w:rPr>
  </w:style>
  <w:style w:type="paragraph" w:customStyle="1" w:styleId="PageHeaderLine1">
    <w:name w:val="PageHeaderLine1"/>
    <w:basedOn w:val="Normal"/>
    <w:qFormat/>
    <w:rsid w:val="00CD1319"/>
    <w:pPr>
      <w:tabs>
        <w:tab w:val="right" w:pos="10800"/>
      </w:tabs>
    </w:pPr>
    <w:rPr>
      <w:rFonts w:eastAsia="Calibri"/>
      <w:b/>
      <w:sz w:val="28"/>
    </w:rPr>
  </w:style>
  <w:style w:type="paragraph" w:customStyle="1" w:styleId="PageHeaderLine2">
    <w:name w:val="PageHeaderLine2"/>
    <w:basedOn w:val="Normal"/>
    <w:next w:val="Normal"/>
    <w:link w:val="PageHeaderLine2Char"/>
    <w:qFormat/>
    <w:rsid w:val="00CD1319"/>
    <w:pPr>
      <w:tabs>
        <w:tab w:val="right" w:pos="10800"/>
      </w:tabs>
      <w:spacing w:line="480" w:lineRule="auto"/>
    </w:pPr>
    <w:rPr>
      <w:rFonts w:eastAsia="Calibri"/>
      <w:b/>
    </w:rPr>
  </w:style>
  <w:style w:type="character" w:customStyle="1" w:styleId="EndnoteTextChar">
    <w:name w:val="Endnote Text Char"/>
    <w:link w:val="EndnoteText"/>
    <w:rsid w:val="00CD1319"/>
    <w:rPr>
      <w:rFonts w:ascii="Arial" w:hAnsi="Arial" w:cs="Arial"/>
      <w:lang w:val="x-none" w:eastAsia="x-none"/>
    </w:rPr>
  </w:style>
  <w:style w:type="paragraph" w:styleId="EndnoteText">
    <w:name w:val="endnote text"/>
    <w:basedOn w:val="Normal"/>
    <w:link w:val="EndnoteTextChar"/>
    <w:unhideWhenUsed/>
    <w:rsid w:val="00CD1319"/>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CD1319"/>
    <w:rPr>
      <w:rFonts w:ascii="Calibri" w:hAnsi="Calibri" w:cs="Calibri"/>
      <w:kern w:val="0"/>
      <w:sz w:val="20"/>
      <w:szCs w:val="20"/>
      <w14:ligatures w14:val="none"/>
    </w:rPr>
  </w:style>
  <w:style w:type="paragraph" w:customStyle="1" w:styleId="D345FF3D873148C5AE3FBF3267827368">
    <w:name w:val="D345FF3D873148C5AE3FBF3267827368"/>
    <w:qFormat/>
    <w:rsid w:val="00CD1319"/>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CD1319"/>
    <w:pPr>
      <w:ind w:left="432"/>
    </w:pPr>
    <w:rPr>
      <w:rFonts w:eastAsia="SimSun"/>
      <w:color w:val="000000"/>
      <w:szCs w:val="20"/>
      <w:lang w:val="x-none" w:eastAsia="x-none"/>
    </w:rPr>
  </w:style>
  <w:style w:type="character" w:customStyle="1" w:styleId="NormaltextCharChar">
    <w:name w:val="Normal text Char Char"/>
    <w:link w:val="Normaltext0"/>
    <w:rsid w:val="00CD1319"/>
    <w:rPr>
      <w:rFonts w:ascii="Calibri" w:eastAsia="SimSun" w:hAnsi="Calibri" w:cs="Calibri"/>
      <w:color w:val="000000"/>
      <w:kern w:val="0"/>
      <w:sz w:val="22"/>
      <w:szCs w:val="20"/>
      <w:lang w:val="x-none" w:eastAsia="x-none"/>
      <w14:ligatures w14:val="none"/>
    </w:rPr>
  </w:style>
  <w:style w:type="paragraph" w:customStyle="1" w:styleId="TagofCard">
    <w:name w:val="Tag of Card"/>
    <w:basedOn w:val="Normaltext0"/>
    <w:next w:val="Normaltext0"/>
    <w:link w:val="TagofCardChar"/>
    <w:autoRedefine/>
    <w:qFormat/>
    <w:rsid w:val="00CD1319"/>
    <w:rPr>
      <w:b/>
      <w:sz w:val="28"/>
    </w:rPr>
  </w:style>
  <w:style w:type="character" w:customStyle="1" w:styleId="TagofCardChar">
    <w:name w:val="Tag of Card Char"/>
    <w:link w:val="TagofCard"/>
    <w:rsid w:val="00CD1319"/>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CD1319"/>
    <w:rPr>
      <w:b/>
      <w:bCs/>
    </w:rPr>
  </w:style>
  <w:style w:type="character" w:customStyle="1" w:styleId="SourcenameChar">
    <w:name w:val="Source name Char"/>
    <w:link w:val="Sourcename"/>
    <w:rsid w:val="00CD1319"/>
    <w:rPr>
      <w:rFonts w:ascii="Calibri" w:eastAsia="SimSun" w:hAnsi="Calibri" w:cs="Calibri"/>
      <w:b/>
      <w:bCs/>
      <w:color w:val="000000"/>
      <w:kern w:val="0"/>
      <w:sz w:val="22"/>
      <w:szCs w:val="20"/>
      <w:lang w:val="x-none" w:eastAsia="x-none"/>
      <w14:ligatures w14:val="none"/>
    </w:rPr>
  </w:style>
  <w:style w:type="paragraph" w:customStyle="1" w:styleId="underlinedcard">
    <w:name w:val="underlined card"/>
    <w:basedOn w:val="Normaltext0"/>
    <w:link w:val="underlinedcardChar"/>
    <w:autoRedefine/>
    <w:qFormat/>
    <w:rsid w:val="00CD1319"/>
    <w:rPr>
      <w:u w:val="single"/>
    </w:rPr>
  </w:style>
  <w:style w:type="character" w:customStyle="1" w:styleId="underlinedcardChar">
    <w:name w:val="underlined card Char"/>
    <w:link w:val="underlinedcard"/>
    <w:rsid w:val="00CD1319"/>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CD1319"/>
    <w:rPr>
      <w:rFonts w:eastAsia="Times New Roman"/>
    </w:rPr>
  </w:style>
  <w:style w:type="character" w:customStyle="1" w:styleId="SourceBold">
    <w:name w:val="Source Bold"/>
    <w:rsid w:val="00CD1319"/>
    <w:rPr>
      <w:rFonts w:ascii="Arial Narrow" w:hAnsi="Arial Narrow"/>
      <w:b/>
      <w:sz w:val="24"/>
      <w:u w:val="none"/>
    </w:rPr>
  </w:style>
  <w:style w:type="paragraph" w:customStyle="1" w:styleId="TextUnderline">
    <w:name w:val="Text Underline"/>
    <w:basedOn w:val="Normal"/>
    <w:link w:val="TextUnderlineChar"/>
    <w:qFormat/>
    <w:rsid w:val="00CD131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D1319"/>
    <w:rPr>
      <w:rFonts w:ascii="Garamond" w:eastAsia="Times New Roman" w:hAnsi="Garamond" w:cs="Calibri"/>
      <w:bCs/>
      <w:kern w:val="20"/>
      <w:sz w:val="22"/>
      <w:szCs w:val="32"/>
      <w:u w:val="single"/>
      <w:lang w:val="x-none" w:eastAsia="x-none"/>
      <w14:ligatures w14:val="none"/>
    </w:rPr>
  </w:style>
  <w:style w:type="paragraph" w:customStyle="1" w:styleId="CardText2">
    <w:name w:val="Card Text 2"/>
    <w:basedOn w:val="CardText1"/>
    <w:link w:val="CardText2Char"/>
    <w:qFormat/>
    <w:rsid w:val="00CD1319"/>
    <w:pPr>
      <w:spacing w:after="160" w:line="259" w:lineRule="auto"/>
    </w:pPr>
    <w:rPr>
      <w:b/>
      <w:sz w:val="22"/>
      <w:szCs w:val="22"/>
    </w:rPr>
  </w:style>
  <w:style w:type="character" w:customStyle="1" w:styleId="2xBoldUnderline">
    <w:name w:val="2x_Bold_Underline"/>
    <w:rsid w:val="00CD1319"/>
    <w:rPr>
      <w:b/>
      <w:bCs/>
      <w:sz w:val="24"/>
      <w:u w:val="thick"/>
    </w:rPr>
  </w:style>
  <w:style w:type="character" w:customStyle="1" w:styleId="Dottedunderline">
    <w:name w:val="Dotted underline"/>
    <w:rsid w:val="00CD1319"/>
    <w:rPr>
      <w:u w:val="dotted"/>
    </w:rPr>
  </w:style>
  <w:style w:type="character" w:customStyle="1" w:styleId="loose">
    <w:name w:val="loose"/>
    <w:rsid w:val="00CD1319"/>
  </w:style>
  <w:style w:type="paragraph" w:customStyle="1" w:styleId="citeunread">
    <w:name w:val="cite unread"/>
    <w:basedOn w:val="Normal"/>
    <w:link w:val="citeunreadChar"/>
    <w:qFormat/>
    <w:rsid w:val="00CD131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D1319"/>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CD1319"/>
    <w:rPr>
      <w:rFonts w:eastAsia="Times New Roman"/>
      <w:b/>
      <w:szCs w:val="20"/>
      <w:u w:val="single"/>
      <w:lang w:val="x-none" w:eastAsia="x-none"/>
    </w:rPr>
  </w:style>
  <w:style w:type="character" w:customStyle="1" w:styleId="readCharChar">
    <w:name w:val="read Char Char"/>
    <w:link w:val="read"/>
    <w:locked/>
    <w:rsid w:val="00CD1319"/>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CD1319"/>
    <w:pPr>
      <w:spacing w:before="240"/>
      <w:outlineLvl w:val="2"/>
    </w:pPr>
    <w:rPr>
      <w:rFonts w:eastAsia="Times New Roman"/>
      <w:b/>
    </w:rPr>
  </w:style>
  <w:style w:type="character" w:customStyle="1" w:styleId="readChar">
    <w:name w:val="read Char"/>
    <w:rsid w:val="00CD1319"/>
    <w:rPr>
      <w:szCs w:val="22"/>
      <w:u w:val="single"/>
      <w:lang w:val="en-US" w:eastAsia="en-US" w:bidi="ar-SA"/>
    </w:rPr>
  </w:style>
  <w:style w:type="character" w:customStyle="1" w:styleId="underlining0">
    <w:name w:val="underlining"/>
    <w:rsid w:val="00CD1319"/>
    <w:rPr>
      <w:u w:val="single"/>
    </w:rPr>
  </w:style>
  <w:style w:type="paragraph" w:styleId="BodyTextIndent2">
    <w:name w:val="Body Text Indent 2"/>
    <w:basedOn w:val="Normal"/>
    <w:link w:val="BodyTextIndent2Char"/>
    <w:rsid w:val="00CD131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D1319"/>
    <w:rPr>
      <w:rFonts w:ascii="HGSSoeiKakugothicUB" w:eastAsia="MS Mincho" w:hAnsi="Calibri" w:cs="Calibri"/>
      <w:kern w:val="0"/>
      <w:sz w:val="22"/>
      <w:szCs w:val="20"/>
      <w:lang w:val="x-none" w:eastAsia="ja-JP"/>
      <w14:ligatures w14:val="none"/>
    </w:rPr>
  </w:style>
  <w:style w:type="character" w:customStyle="1" w:styleId="A6">
    <w:name w:val="A6"/>
    <w:uiPriority w:val="99"/>
    <w:rsid w:val="00CD1319"/>
    <w:rPr>
      <w:rFonts w:ascii="Times New Roman" w:hAnsi="Times New Roman"/>
      <w:color w:val="000000"/>
      <w:sz w:val="14"/>
      <w:szCs w:val="14"/>
    </w:rPr>
  </w:style>
  <w:style w:type="paragraph" w:customStyle="1" w:styleId="CiteCard">
    <w:name w:val="Cite_Card"/>
    <w:link w:val="CiteCardChar"/>
    <w:qFormat/>
    <w:rsid w:val="00CD1319"/>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CD1319"/>
    <w:rPr>
      <w:rFonts w:ascii="Times New Roman" w:eastAsia="Times New Roman" w:hAnsi="Times New Roman" w:cs="Arial"/>
      <w:bCs/>
      <w:kern w:val="0"/>
      <w:sz w:val="20"/>
      <w:szCs w:val="20"/>
      <w14:ligatures w14:val="none"/>
    </w:rPr>
  </w:style>
  <w:style w:type="character" w:customStyle="1" w:styleId="btitle">
    <w:name w:val="btitle"/>
    <w:rsid w:val="00CD1319"/>
  </w:style>
  <w:style w:type="character" w:customStyle="1" w:styleId="green">
    <w:name w:val="green"/>
    <w:rsid w:val="00CD1319"/>
  </w:style>
  <w:style w:type="paragraph" w:customStyle="1" w:styleId="CM5">
    <w:name w:val="CM5"/>
    <w:basedOn w:val="Default"/>
    <w:next w:val="Default"/>
    <w:qFormat/>
    <w:rsid w:val="00CD1319"/>
    <w:pPr>
      <w:widowControl w:val="0"/>
    </w:pPr>
    <w:rPr>
      <w:rFonts w:eastAsia="MS Mincho"/>
      <w:color w:val="auto"/>
    </w:rPr>
  </w:style>
  <w:style w:type="paragraph" w:customStyle="1" w:styleId="CM14">
    <w:name w:val="CM14"/>
    <w:basedOn w:val="Default"/>
    <w:next w:val="Default"/>
    <w:uiPriority w:val="99"/>
    <w:qFormat/>
    <w:rsid w:val="00CD1319"/>
    <w:pPr>
      <w:widowControl w:val="0"/>
    </w:pPr>
    <w:rPr>
      <w:rFonts w:eastAsia="MS Mincho"/>
      <w:color w:val="auto"/>
    </w:rPr>
  </w:style>
  <w:style w:type="character" w:customStyle="1" w:styleId="BodyText1">
    <w:name w:val="Body Text1"/>
    <w:rsid w:val="00CD13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D13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D13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D131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D131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D13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Tag Title Char2,No Spacin Char1"/>
    <w:uiPriority w:val="99"/>
    <w:qFormat/>
    <w:rsid w:val="00CD1319"/>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CD1319"/>
    <w:rPr>
      <w:rFonts w:ascii="Sylfaen" w:hAnsi="Sylfaen" w:cs="Sylfaen"/>
      <w:i/>
      <w:iCs/>
      <w:sz w:val="19"/>
      <w:szCs w:val="19"/>
      <w:u w:val="none"/>
      <w:shd w:val="clear" w:color="auto" w:fill="FFFFFF"/>
    </w:rPr>
  </w:style>
  <w:style w:type="character" w:customStyle="1" w:styleId="AuthorYear">
    <w:name w:val="AuthorYear"/>
    <w:uiPriority w:val="1"/>
    <w:qFormat/>
    <w:rsid w:val="00CD1319"/>
    <w:rPr>
      <w:rFonts w:ascii="Georgia" w:hAnsi="Georgia"/>
      <w:b/>
      <w:sz w:val="24"/>
    </w:rPr>
  </w:style>
  <w:style w:type="character" w:customStyle="1" w:styleId="CommentTextChar1">
    <w:name w:val="Comment Text Char1"/>
    <w:basedOn w:val="DefaultParagraphFont"/>
    <w:uiPriority w:val="99"/>
    <w:rsid w:val="00CD1319"/>
    <w:rPr>
      <w:rFonts w:ascii="Georgia" w:hAnsi="Georgia" w:cs="Calibri"/>
      <w:sz w:val="20"/>
      <w:szCs w:val="20"/>
    </w:rPr>
  </w:style>
  <w:style w:type="character" w:customStyle="1" w:styleId="ssl4">
    <w:name w:val="ss_l4"/>
    <w:rsid w:val="00CD1319"/>
  </w:style>
  <w:style w:type="character" w:customStyle="1" w:styleId="italic">
    <w:name w:val="italic"/>
    <w:rsid w:val="00CD1319"/>
  </w:style>
  <w:style w:type="character" w:customStyle="1" w:styleId="tl8wme">
    <w:name w:val="tl8wme"/>
    <w:basedOn w:val="DefaultParagraphFont"/>
    <w:rsid w:val="00CD1319"/>
  </w:style>
  <w:style w:type="character" w:customStyle="1" w:styleId="StyleStyleUnderline311pt">
    <w:name w:val="Style Style Underline3 + 11 pt"/>
    <w:basedOn w:val="DefaultParagraphFont"/>
    <w:rsid w:val="00CD1319"/>
    <w:rPr>
      <w:sz w:val="20"/>
      <w:u w:val="single"/>
    </w:rPr>
  </w:style>
  <w:style w:type="character" w:customStyle="1" w:styleId="StyleStyleUnderline311ptBold">
    <w:name w:val="Style Style Underline3 + 11 pt Bold"/>
    <w:basedOn w:val="DefaultParagraphFont"/>
    <w:rsid w:val="00CD1319"/>
    <w:rPr>
      <w:b/>
      <w:bCs/>
      <w:sz w:val="20"/>
      <w:u w:val="single"/>
    </w:rPr>
  </w:style>
  <w:style w:type="character" w:customStyle="1" w:styleId="StyleStyleUnderline411pt">
    <w:name w:val="Style Style Underline4 + 11 pt"/>
    <w:basedOn w:val="DefaultParagraphFont"/>
    <w:rsid w:val="00CD1319"/>
    <w:rPr>
      <w:sz w:val="20"/>
      <w:u w:val="single"/>
    </w:rPr>
  </w:style>
  <w:style w:type="character" w:customStyle="1" w:styleId="Emph">
    <w:name w:val="Emph"/>
    <w:basedOn w:val="DefaultParagraphFont"/>
    <w:uiPriority w:val="1"/>
    <w:qFormat/>
    <w:rsid w:val="00CD1319"/>
    <w:rPr>
      <w:rFonts w:ascii="Arial" w:hAnsi="Arial"/>
      <w:b/>
      <w:sz w:val="20"/>
      <w:u w:val="single"/>
      <w:bdr w:val="single" w:sz="8" w:space="0" w:color="auto"/>
    </w:rPr>
  </w:style>
  <w:style w:type="paragraph" w:customStyle="1" w:styleId="CardIndented">
    <w:name w:val="Card (Indented)"/>
    <w:basedOn w:val="Normal"/>
    <w:link w:val="CardIndentedChar"/>
    <w:qFormat/>
    <w:rsid w:val="00CD1319"/>
    <w:pPr>
      <w:ind w:left="288"/>
    </w:pPr>
    <w:rPr>
      <w:rFonts w:eastAsia="Calibri"/>
    </w:rPr>
  </w:style>
  <w:style w:type="character" w:customStyle="1" w:styleId="CardIndentedChar">
    <w:name w:val="Card (Indented) Char"/>
    <w:link w:val="CardIndented"/>
    <w:rsid w:val="00CD1319"/>
    <w:rPr>
      <w:rFonts w:ascii="Calibri" w:eastAsia="Calibri" w:hAnsi="Calibri" w:cs="Calibri"/>
      <w:kern w:val="0"/>
      <w:sz w:val="22"/>
      <w:szCs w:val="22"/>
      <w14:ligatures w14:val="none"/>
    </w:rPr>
  </w:style>
  <w:style w:type="character" w:customStyle="1" w:styleId="cardchar00">
    <w:name w:val="cardchar0"/>
    <w:basedOn w:val="DefaultParagraphFont"/>
    <w:rsid w:val="00CD1319"/>
  </w:style>
  <w:style w:type="character" w:customStyle="1" w:styleId="UnderlineNon-bold">
    <w:name w:val="Underline Non - bold"/>
    <w:rsid w:val="00CD1319"/>
    <w:rPr>
      <w:rFonts w:ascii="Times New Roman" w:hAnsi="Times New Roman"/>
      <w:iCs/>
      <w:sz w:val="22"/>
      <w:u w:val="single"/>
    </w:rPr>
  </w:style>
  <w:style w:type="character" w:customStyle="1" w:styleId="UnderlineBold0">
    <w:name w:val="Underline Bold"/>
    <w:qFormat/>
    <w:rsid w:val="00CD131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D131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D1319"/>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Tag Char2,TAG Char3,TAG Char1 Char2,Heading 2 Char Char Char Char Char2,Heading 2 Char1 Char Char Char Char Char2,no read Char2,small text Char2,Big card Char2,Normal Tag Char2,heading 2 Char2"/>
    <w:qFormat/>
    <w:rsid w:val="00CD1319"/>
    <w:rPr>
      <w:rFonts w:ascii="Bell MT" w:eastAsia="Times New Roman" w:hAnsi="Bell MT"/>
      <w:bCs/>
      <w:iCs/>
      <w:sz w:val="22"/>
      <w:u w:val="single"/>
    </w:rPr>
  </w:style>
  <w:style w:type="character" w:customStyle="1" w:styleId="Heading5Char2">
    <w:name w:val="Heading 5 Char2"/>
    <w:aliases w:val="Blocks Char2"/>
    <w:rsid w:val="00CD1319"/>
    <w:rPr>
      <w:rFonts w:ascii="Bell MT" w:eastAsia="Times New Roman" w:hAnsi="Bell MT"/>
      <w:bCs/>
      <w:iCs/>
      <w:sz w:val="10"/>
      <w:szCs w:val="26"/>
    </w:rPr>
  </w:style>
  <w:style w:type="character" w:customStyle="1" w:styleId="Boxed">
    <w:name w:val="Boxed"/>
    <w:qFormat/>
    <w:rsid w:val="00CD1319"/>
    <w:rPr>
      <w:rFonts w:ascii="Garamond" w:hAnsi="Garamond"/>
      <w:b/>
      <w:sz w:val="22"/>
      <w:bdr w:val="single" w:sz="6" w:space="0" w:color="auto"/>
    </w:rPr>
  </w:style>
  <w:style w:type="paragraph" w:customStyle="1" w:styleId="Heading2-NotBold">
    <w:name w:val="Heading 2 - Not Bold"/>
    <w:basedOn w:val="Heading2"/>
    <w:autoRedefine/>
    <w:uiPriority w:val="99"/>
    <w:qFormat/>
    <w:rsid w:val="00CD1319"/>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CD1319"/>
    <w:rPr>
      <w:rFonts w:ascii="Arial" w:hAnsi="Arial"/>
      <w:vanish/>
      <w:sz w:val="16"/>
      <w:szCs w:val="16"/>
    </w:rPr>
  </w:style>
  <w:style w:type="paragraph" w:styleId="z-TopofForm">
    <w:name w:val="HTML Top of Form"/>
    <w:basedOn w:val="Normal"/>
    <w:next w:val="Normal"/>
    <w:link w:val="z-TopofFormChar"/>
    <w:hidden/>
    <w:uiPriority w:val="99"/>
    <w:unhideWhenUsed/>
    <w:rsid w:val="00CD1319"/>
    <w:pPr>
      <w:pBdr>
        <w:bottom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TopofFormChar1">
    <w:name w:val="z-Top of Form Char1"/>
    <w:basedOn w:val="DefaultParagraphFont"/>
    <w:uiPriority w:val="99"/>
    <w:rsid w:val="00CD1319"/>
    <w:rPr>
      <w:rFonts w:ascii="Arial" w:hAnsi="Arial" w:cs="Arial"/>
      <w:vanish/>
      <w:kern w:val="0"/>
      <w:sz w:val="16"/>
      <w:szCs w:val="16"/>
      <w14:ligatures w14:val="none"/>
    </w:rPr>
  </w:style>
  <w:style w:type="character" w:customStyle="1" w:styleId="z-BottomofFormChar">
    <w:name w:val="z-Bottom of Form Char"/>
    <w:link w:val="z-BottomofForm"/>
    <w:uiPriority w:val="99"/>
    <w:rsid w:val="00CD1319"/>
    <w:rPr>
      <w:rFonts w:ascii="Arial" w:hAnsi="Arial"/>
      <w:vanish/>
      <w:sz w:val="16"/>
      <w:szCs w:val="16"/>
    </w:rPr>
  </w:style>
  <w:style w:type="paragraph" w:styleId="z-BottomofForm">
    <w:name w:val="HTML Bottom of Form"/>
    <w:basedOn w:val="Normal"/>
    <w:next w:val="Normal"/>
    <w:link w:val="z-BottomofFormChar"/>
    <w:hidden/>
    <w:uiPriority w:val="99"/>
    <w:unhideWhenUsed/>
    <w:rsid w:val="00CD1319"/>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CD1319"/>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CD1319"/>
    <w:rPr>
      <w:rFonts w:ascii="Garamond" w:eastAsia="Calibri" w:hAnsi="Garamond"/>
      <w:b/>
    </w:rPr>
  </w:style>
  <w:style w:type="paragraph" w:customStyle="1" w:styleId="Microtext0">
    <w:name w:val="Microtext"/>
    <w:basedOn w:val="Normal"/>
    <w:next w:val="Normal"/>
    <w:link w:val="MicrotextChar0"/>
    <w:qFormat/>
    <w:rsid w:val="00CD1319"/>
    <w:rPr>
      <w:rFonts w:eastAsia="Calibri"/>
      <w:sz w:val="12"/>
      <w:lang w:val="x-none" w:eastAsia="x-none"/>
    </w:rPr>
  </w:style>
  <w:style w:type="character" w:customStyle="1" w:styleId="MicrotextChar0">
    <w:name w:val="Microtext Char"/>
    <w:link w:val="Microtext0"/>
    <w:rsid w:val="00CD1319"/>
    <w:rPr>
      <w:rFonts w:ascii="Calibri" w:eastAsia="Calibri" w:hAnsi="Calibri" w:cs="Calibri"/>
      <w:kern w:val="0"/>
      <w:sz w:val="12"/>
      <w:szCs w:val="22"/>
      <w:lang w:val="x-none" w:eastAsia="x-none"/>
      <w14:ligatures w14:val="none"/>
    </w:rPr>
  </w:style>
  <w:style w:type="character" w:customStyle="1" w:styleId="Style2CharChar">
    <w:name w:val="Style2 Char Char"/>
    <w:rsid w:val="00CD1319"/>
    <w:rPr>
      <w:u w:val="thick"/>
      <w:lang w:val="en-US" w:eastAsia="en-US" w:bidi="ar-SA"/>
    </w:rPr>
  </w:style>
  <w:style w:type="character" w:customStyle="1" w:styleId="authordate1">
    <w:name w:val="authordate"/>
    <w:rsid w:val="00CD1319"/>
  </w:style>
  <w:style w:type="paragraph" w:customStyle="1" w:styleId="tag0">
    <w:name w:val="%tag"/>
    <w:basedOn w:val="Normal"/>
    <w:next w:val="Normal"/>
    <w:qFormat/>
    <w:rsid w:val="00CD1319"/>
    <w:rPr>
      <w:rFonts w:ascii="Garamond" w:eastAsia="Calibri" w:hAnsi="Garamond"/>
      <w:bCs/>
      <w:sz w:val="18"/>
    </w:rPr>
  </w:style>
  <w:style w:type="character" w:customStyle="1" w:styleId="underline1">
    <w:name w:val="%underline"/>
    <w:qFormat/>
    <w:rsid w:val="00CD1319"/>
    <w:rPr>
      <w:rFonts w:ascii="Times New Roman" w:hAnsi="Times New Roman"/>
      <w:sz w:val="16"/>
      <w:u w:val="none"/>
    </w:rPr>
  </w:style>
  <w:style w:type="character" w:customStyle="1" w:styleId="AUNDERLINE0">
    <w:name w:val="AUNDERLINE"/>
    <w:qFormat/>
    <w:rsid w:val="00CD1319"/>
    <w:rPr>
      <w:rFonts w:ascii="Times New Roman" w:hAnsi="Times New Roman"/>
      <w:sz w:val="20"/>
      <w:u w:val="single"/>
    </w:rPr>
  </w:style>
  <w:style w:type="paragraph" w:customStyle="1" w:styleId="Style20">
    <w:name w:val="Style 2"/>
    <w:basedOn w:val="Normal"/>
    <w:link w:val="Style2Char"/>
    <w:qFormat/>
    <w:rsid w:val="00CD1319"/>
    <w:pPr>
      <w:ind w:left="432"/>
    </w:pPr>
    <w:rPr>
      <w:rFonts w:eastAsia="Times New Roman"/>
      <w:szCs w:val="20"/>
      <w:u w:val="single"/>
      <w:lang w:val="x-none" w:eastAsia="x-none"/>
    </w:rPr>
  </w:style>
  <w:style w:type="character" w:customStyle="1" w:styleId="Style2Char">
    <w:name w:val="Style 2 Char"/>
    <w:link w:val="Style20"/>
    <w:rsid w:val="00CD1319"/>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CD1319"/>
    <w:rPr>
      <w:rFonts w:ascii="Garamond" w:eastAsia="Times New Roman" w:hAnsi="Garamond"/>
      <w:szCs w:val="20"/>
      <w:u w:val="single"/>
      <w:lang w:val="x-none" w:eastAsia="x-none"/>
    </w:rPr>
  </w:style>
  <w:style w:type="character" w:customStyle="1" w:styleId="GAUnderlineChar">
    <w:name w:val="GA Underline Char"/>
    <w:link w:val="GAUnderline"/>
    <w:rsid w:val="00CD1319"/>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CD1319"/>
    <w:rPr>
      <w:rFonts w:eastAsia="Times New Roman"/>
      <w:sz w:val="18"/>
      <w:szCs w:val="20"/>
      <w:lang w:val="x-none" w:eastAsia="x-none"/>
    </w:rPr>
  </w:style>
  <w:style w:type="character" w:customStyle="1" w:styleId="textsmallChar">
    <w:name w:val="textsmall Char"/>
    <w:link w:val="textsmall"/>
    <w:rsid w:val="00CD1319"/>
    <w:rPr>
      <w:rFonts w:ascii="Calibri" w:eastAsia="Times New Roman" w:hAnsi="Calibri" w:cs="Calibri"/>
      <w:kern w:val="0"/>
      <w:sz w:val="18"/>
      <w:szCs w:val="20"/>
      <w:lang w:val="x-none" w:eastAsia="x-none"/>
      <w14:ligatures w14:val="none"/>
    </w:rPr>
  </w:style>
  <w:style w:type="paragraph" w:customStyle="1" w:styleId="cardtext4">
    <w:name w:val="cardtext"/>
    <w:basedOn w:val="Normal"/>
    <w:link w:val="cardtextChar3"/>
    <w:qFormat/>
    <w:rsid w:val="00CD1319"/>
    <w:rPr>
      <w:rFonts w:eastAsia="Times New Roman"/>
      <w:szCs w:val="20"/>
      <w:u w:val="single"/>
      <w:lang w:val="x-none" w:eastAsia="x-none"/>
    </w:rPr>
  </w:style>
  <w:style w:type="character" w:customStyle="1" w:styleId="cardtextChar3">
    <w:name w:val="cardtext Char"/>
    <w:link w:val="cardtext4"/>
    <w:rsid w:val="00CD1319"/>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CD1319"/>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CD1319"/>
    <w:rPr>
      <w:rFonts w:ascii="Arial Narrow" w:eastAsia="Calibri" w:hAnsi="Arial Narrow" w:cs="Calibri"/>
      <w:b/>
      <w:kern w:val="0"/>
      <w:sz w:val="18"/>
      <w:szCs w:val="22"/>
      <w:u w:val="single"/>
      <w:lang w:val="x-none" w:eastAsia="x-none"/>
      <w14:ligatures w14:val="none"/>
    </w:rPr>
  </w:style>
  <w:style w:type="paragraph" w:customStyle="1" w:styleId="Micro">
    <w:name w:val="Micro"/>
    <w:basedOn w:val="Normal"/>
    <w:next w:val="Normal"/>
    <w:link w:val="MicroChar"/>
    <w:qFormat/>
    <w:rsid w:val="00CD1319"/>
    <w:rPr>
      <w:rFonts w:eastAsia="Times New Roman"/>
      <w:sz w:val="12"/>
    </w:rPr>
  </w:style>
  <w:style w:type="character" w:customStyle="1" w:styleId="MicroChar">
    <w:name w:val="Micro Char"/>
    <w:link w:val="Micro"/>
    <w:rsid w:val="00CD1319"/>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CD1319"/>
    <w:rPr>
      <w:rFonts w:ascii="Bell MT" w:eastAsia="Calibri" w:hAnsi="Bell MT"/>
      <w:szCs w:val="20"/>
    </w:rPr>
  </w:style>
  <w:style w:type="character" w:customStyle="1" w:styleId="UnderlinedCharChar0">
    <w:name w:val="Underlined Char Char"/>
    <w:rsid w:val="00CD1319"/>
    <w:rPr>
      <w:rFonts w:ascii="Garamond" w:hAnsi="Garamond"/>
      <w:szCs w:val="28"/>
      <w:u w:val="single"/>
      <w:lang w:val="en-US" w:eastAsia="en-US" w:bidi="ar-SA"/>
    </w:rPr>
  </w:style>
  <w:style w:type="character" w:customStyle="1" w:styleId="ssl0">
    <w:name w:val="ss_l0"/>
    <w:basedOn w:val="DefaultParagraphFont"/>
    <w:rsid w:val="00CD1319"/>
  </w:style>
  <w:style w:type="paragraph" w:customStyle="1" w:styleId="h-lead">
    <w:name w:val="h-lead"/>
    <w:basedOn w:val="Normal"/>
    <w:uiPriority w:val="99"/>
    <w:qFormat/>
    <w:rsid w:val="00CD1319"/>
    <w:pPr>
      <w:spacing w:before="100" w:beforeAutospacing="1" w:after="100" w:afterAutospacing="1"/>
    </w:pPr>
    <w:rPr>
      <w:rFonts w:eastAsia="Times New Roman"/>
      <w:sz w:val="24"/>
    </w:rPr>
  </w:style>
  <w:style w:type="character" w:customStyle="1" w:styleId="slug-doi">
    <w:name w:val="slug-doi"/>
    <w:basedOn w:val="DefaultParagraphFont"/>
    <w:rsid w:val="00CD1319"/>
  </w:style>
  <w:style w:type="character" w:customStyle="1" w:styleId="slug-pub-date">
    <w:name w:val="slug-pub-date"/>
    <w:basedOn w:val="DefaultParagraphFont"/>
    <w:rsid w:val="00CD1319"/>
  </w:style>
  <w:style w:type="character" w:customStyle="1" w:styleId="slug-vol">
    <w:name w:val="slug-vol"/>
    <w:basedOn w:val="DefaultParagraphFont"/>
    <w:rsid w:val="00CD1319"/>
  </w:style>
  <w:style w:type="character" w:customStyle="1" w:styleId="slug-issue">
    <w:name w:val="slug-issue"/>
    <w:basedOn w:val="DefaultParagraphFont"/>
    <w:rsid w:val="00CD1319"/>
  </w:style>
  <w:style w:type="character" w:customStyle="1" w:styleId="slug-pages">
    <w:name w:val="slug-pages"/>
    <w:basedOn w:val="DefaultParagraphFont"/>
    <w:rsid w:val="00CD1319"/>
  </w:style>
  <w:style w:type="paragraph" w:customStyle="1" w:styleId="intro">
    <w:name w:val="intro"/>
    <w:basedOn w:val="Normal"/>
    <w:uiPriority w:val="99"/>
    <w:qFormat/>
    <w:rsid w:val="00CD1319"/>
    <w:pPr>
      <w:spacing w:before="100" w:beforeAutospacing="1" w:after="100" w:afterAutospacing="1"/>
    </w:pPr>
    <w:rPr>
      <w:rFonts w:eastAsia="Times New Roman"/>
      <w:sz w:val="24"/>
    </w:rPr>
  </w:style>
  <w:style w:type="character" w:customStyle="1" w:styleId="af">
    <w:name w:val="af"/>
    <w:basedOn w:val="DefaultParagraphFont"/>
    <w:rsid w:val="00CD1319"/>
  </w:style>
  <w:style w:type="character" w:customStyle="1" w:styleId="ab">
    <w:name w:val="ab"/>
    <w:basedOn w:val="DefaultParagraphFont"/>
    <w:rsid w:val="00CD1319"/>
  </w:style>
  <w:style w:type="character" w:customStyle="1" w:styleId="em">
    <w:name w:val="em"/>
    <w:basedOn w:val="DefaultParagraphFont"/>
    <w:rsid w:val="00CD1319"/>
  </w:style>
  <w:style w:type="character" w:customStyle="1" w:styleId="au">
    <w:name w:val="au"/>
    <w:basedOn w:val="DefaultParagraphFont"/>
    <w:rsid w:val="00CD1319"/>
  </w:style>
  <w:style w:type="character" w:customStyle="1" w:styleId="ti">
    <w:name w:val="ti"/>
    <w:basedOn w:val="DefaultParagraphFont"/>
    <w:rsid w:val="00CD1319"/>
  </w:style>
  <w:style w:type="character" w:customStyle="1" w:styleId="subheadblue">
    <w:name w:val="subhead_blue"/>
    <w:basedOn w:val="DefaultParagraphFont"/>
    <w:rsid w:val="00CD1319"/>
  </w:style>
  <w:style w:type="paragraph" w:customStyle="1" w:styleId="body-paragraph">
    <w:name w:val="body-paragraph"/>
    <w:basedOn w:val="Normal"/>
    <w:qFormat/>
    <w:rsid w:val="00CD1319"/>
    <w:pPr>
      <w:spacing w:before="100" w:beforeAutospacing="1" w:after="100" w:afterAutospacing="1"/>
    </w:pPr>
    <w:rPr>
      <w:rFonts w:eastAsia="Times New Roman"/>
      <w:sz w:val="24"/>
    </w:rPr>
  </w:style>
  <w:style w:type="character" w:customStyle="1" w:styleId="affiliation">
    <w:name w:val="affiliation"/>
    <w:basedOn w:val="DefaultParagraphFont"/>
    <w:rsid w:val="00CD1319"/>
  </w:style>
  <w:style w:type="character" w:customStyle="1" w:styleId="slug-doi-wrapper">
    <w:name w:val="slug-doi-wrapper"/>
    <w:basedOn w:val="DefaultParagraphFont"/>
    <w:rsid w:val="00CD1319"/>
  </w:style>
  <w:style w:type="character" w:customStyle="1" w:styleId="slug-metadata-noteahead-of-print">
    <w:name w:val="slug-metadata-note ahead-of-print"/>
    <w:basedOn w:val="DefaultParagraphFont"/>
    <w:rsid w:val="00CD1319"/>
  </w:style>
  <w:style w:type="character" w:customStyle="1" w:styleId="slug-ahead-of-print-date">
    <w:name w:val="slug-ahead-of-print-date"/>
    <w:basedOn w:val="DefaultParagraphFont"/>
    <w:rsid w:val="00CD1319"/>
  </w:style>
  <w:style w:type="character" w:customStyle="1" w:styleId="medium-bold">
    <w:name w:val="medium-bold"/>
    <w:basedOn w:val="DefaultParagraphFont"/>
    <w:rsid w:val="00CD1319"/>
  </w:style>
  <w:style w:type="character" w:customStyle="1" w:styleId="updated-short-citation">
    <w:name w:val="updated-short-citation"/>
    <w:basedOn w:val="DefaultParagraphFont"/>
    <w:rsid w:val="00CD1319"/>
  </w:style>
  <w:style w:type="character" w:customStyle="1" w:styleId="goohl0">
    <w:name w:val="goohl0"/>
    <w:basedOn w:val="DefaultParagraphFont"/>
    <w:rsid w:val="00CD1319"/>
  </w:style>
  <w:style w:type="character" w:customStyle="1" w:styleId="CharChar6">
    <w:name w:val="Char Char6"/>
    <w:rsid w:val="00CD1319"/>
    <w:rPr>
      <w:rFonts w:cs="Arial"/>
      <w:bCs/>
      <w:sz w:val="16"/>
      <w:szCs w:val="26"/>
      <w:lang w:val="en-US" w:eastAsia="en-US" w:bidi="ar-SA"/>
    </w:rPr>
  </w:style>
  <w:style w:type="character" w:customStyle="1" w:styleId="CharChar3">
    <w:name w:val="Char Char3"/>
    <w:aliases w:val="Heading 2 Char2 Char Char Char Char1,Head"/>
    <w:qFormat/>
    <w:rsid w:val="00CD1319"/>
    <w:rPr>
      <w:szCs w:val="24"/>
    </w:rPr>
  </w:style>
  <w:style w:type="character" w:customStyle="1" w:styleId="TagCharChar1">
    <w:name w:val="Tag Char Char1"/>
    <w:aliases w:val="Heading 2 Char Char Char Char Char Char Char2, Char Char Char Char1 Char1, Char Ch,T Ch,TAG C, Cha"/>
    <w:qFormat/>
    <w:rsid w:val="00CD1319"/>
    <w:rPr>
      <w:b/>
      <w:sz w:val="24"/>
      <w:szCs w:val="24"/>
      <w:lang w:val="en-US" w:eastAsia="en-US" w:bidi="ar-SA"/>
    </w:rPr>
  </w:style>
  <w:style w:type="character" w:customStyle="1" w:styleId="12TimesNewRoman">
    <w:name w:val="12 Times New Roman"/>
    <w:rsid w:val="00CD131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D131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D1319"/>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CD1319"/>
    <w:rPr>
      <w:rFonts w:eastAsia="Calibri"/>
    </w:rPr>
  </w:style>
  <w:style w:type="character" w:customStyle="1" w:styleId="berief">
    <w:name w:val="berief"/>
    <w:rsid w:val="00CD1319"/>
    <w:rPr>
      <w:rFonts w:ascii="Times New Roman" w:eastAsia="Times New Roman" w:hAnsi="Times New Roman" w:cs="Times New Roman"/>
      <w:sz w:val="20"/>
      <w:u w:val="none"/>
    </w:rPr>
  </w:style>
  <w:style w:type="character" w:customStyle="1" w:styleId="Brief-Smalltext">
    <w:name w:val="Brief - Small text"/>
    <w:rsid w:val="00CD1319"/>
    <w:rPr>
      <w:rFonts w:ascii="Times New Roman" w:hAnsi="Times New Roman" w:cs="Times New Roman"/>
      <w:sz w:val="14"/>
      <w:u w:val="none"/>
    </w:rPr>
  </w:style>
  <w:style w:type="paragraph" w:customStyle="1" w:styleId="F3-TagAuthor">
    <w:name w:val="F3 - Tag/Author"/>
    <w:basedOn w:val="Normal"/>
    <w:uiPriority w:val="99"/>
    <w:qFormat/>
    <w:rsid w:val="00CD1319"/>
    <w:rPr>
      <w:rFonts w:eastAsia="Times New Roman"/>
      <w:b/>
    </w:rPr>
  </w:style>
  <w:style w:type="paragraph" w:customStyle="1" w:styleId="F5-UnderlineNormal">
    <w:name w:val="F5 - Underline Normal"/>
    <w:basedOn w:val="Normal"/>
    <w:uiPriority w:val="99"/>
    <w:qFormat/>
    <w:rsid w:val="00CD1319"/>
    <w:rPr>
      <w:rFonts w:eastAsia="Calibri"/>
      <w:u w:val="single"/>
    </w:rPr>
  </w:style>
  <w:style w:type="character" w:customStyle="1" w:styleId="F8-UnderlineBold">
    <w:name w:val="F8 - Underline/Bold"/>
    <w:rsid w:val="00CD1319"/>
    <w:rPr>
      <w:rFonts w:ascii="Times New Roman" w:hAnsi="Times New Roman"/>
      <w:b/>
      <w:sz w:val="20"/>
      <w:u w:val="single"/>
    </w:rPr>
  </w:style>
  <w:style w:type="character" w:customStyle="1" w:styleId="F7-SmallFont">
    <w:name w:val="F7 - Small Font"/>
    <w:rsid w:val="00CD1319"/>
    <w:rPr>
      <w:rFonts w:ascii="Times New Roman" w:hAnsi="Times New Roman"/>
      <w:sz w:val="14"/>
    </w:rPr>
  </w:style>
  <w:style w:type="paragraph" w:customStyle="1" w:styleId="Brief-PrimarySource">
    <w:name w:val="Brief - Primary Source"/>
    <w:basedOn w:val="Normal"/>
    <w:uiPriority w:val="99"/>
    <w:qFormat/>
    <w:rsid w:val="00CD1319"/>
    <w:rPr>
      <w:rFonts w:eastAsia="Times New Roman"/>
      <w:b/>
      <w:sz w:val="24"/>
      <w:u w:val="single"/>
    </w:rPr>
  </w:style>
  <w:style w:type="paragraph" w:customStyle="1" w:styleId="Brief-Underline">
    <w:name w:val="Brief - Underline"/>
    <w:basedOn w:val="Normal"/>
    <w:uiPriority w:val="99"/>
    <w:qFormat/>
    <w:rsid w:val="00CD1319"/>
    <w:rPr>
      <w:rFonts w:eastAsia="Times New Roman"/>
      <w:u w:val="single"/>
    </w:rPr>
  </w:style>
  <w:style w:type="character" w:customStyle="1" w:styleId="Brief-Bold">
    <w:name w:val="Brief - Bold"/>
    <w:rsid w:val="00CD1319"/>
    <w:rPr>
      <w:rFonts w:cs="Times New Roman"/>
      <w:b/>
    </w:rPr>
  </w:style>
  <w:style w:type="character" w:customStyle="1" w:styleId="Card-Underline">
    <w:name w:val="Card - Underline"/>
    <w:rsid w:val="00CD1319"/>
    <w:rPr>
      <w:rFonts w:cs="Times New Roman"/>
      <w:u w:val="single"/>
    </w:rPr>
  </w:style>
  <w:style w:type="character" w:customStyle="1" w:styleId="beriefunderline">
    <w:name w:val="berief = underline"/>
    <w:rsid w:val="00CD1319"/>
    <w:rPr>
      <w:rFonts w:ascii="Times New Roman" w:eastAsia="Times New Roman" w:hAnsi="Times New Roman" w:cs="Times New Roman"/>
      <w:sz w:val="20"/>
      <w:u w:val="single"/>
    </w:rPr>
  </w:style>
  <w:style w:type="paragraph" w:customStyle="1" w:styleId="Brief">
    <w:name w:val="Brief"/>
    <w:basedOn w:val="Brief-PrimarySource"/>
    <w:uiPriority w:val="99"/>
    <w:qFormat/>
    <w:rsid w:val="00CD1319"/>
    <w:rPr>
      <w:b w:val="0"/>
    </w:rPr>
  </w:style>
  <w:style w:type="character" w:customStyle="1" w:styleId="BoldText10pt">
    <w:name w:val="Bold Text 10 pt"/>
    <w:rsid w:val="00CD131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D131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D131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D131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D131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D131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D1319"/>
    <w:pPr>
      <w:widowControl w:val="0"/>
      <w:spacing w:line="276" w:lineRule="atLeast"/>
    </w:pPr>
    <w:rPr>
      <w:color w:val="auto"/>
    </w:rPr>
  </w:style>
  <w:style w:type="paragraph" w:customStyle="1" w:styleId="CM34">
    <w:name w:val="CM34"/>
    <w:basedOn w:val="Default"/>
    <w:next w:val="Default"/>
    <w:uiPriority w:val="99"/>
    <w:qFormat/>
    <w:rsid w:val="00CD1319"/>
    <w:pPr>
      <w:widowControl w:val="0"/>
    </w:pPr>
    <w:rPr>
      <w:color w:val="auto"/>
    </w:rPr>
  </w:style>
  <w:style w:type="paragraph" w:customStyle="1" w:styleId="CM56">
    <w:name w:val="CM56"/>
    <w:basedOn w:val="Default"/>
    <w:next w:val="Default"/>
    <w:uiPriority w:val="99"/>
    <w:qFormat/>
    <w:rsid w:val="00CD1319"/>
    <w:pPr>
      <w:widowControl w:val="0"/>
    </w:pPr>
    <w:rPr>
      <w:rFonts w:eastAsia="Calibri"/>
      <w:color w:val="auto"/>
    </w:rPr>
  </w:style>
  <w:style w:type="paragraph" w:customStyle="1" w:styleId="CM58">
    <w:name w:val="CM58"/>
    <w:basedOn w:val="Default"/>
    <w:next w:val="Default"/>
    <w:uiPriority w:val="99"/>
    <w:qFormat/>
    <w:rsid w:val="00CD1319"/>
    <w:pPr>
      <w:widowControl w:val="0"/>
    </w:pPr>
    <w:rPr>
      <w:rFonts w:eastAsia="Calibri"/>
      <w:color w:val="auto"/>
    </w:rPr>
  </w:style>
  <w:style w:type="paragraph" w:customStyle="1" w:styleId="CM57">
    <w:name w:val="CM57"/>
    <w:basedOn w:val="Default"/>
    <w:next w:val="Default"/>
    <w:uiPriority w:val="99"/>
    <w:qFormat/>
    <w:rsid w:val="00CD1319"/>
    <w:pPr>
      <w:widowControl w:val="0"/>
    </w:pPr>
    <w:rPr>
      <w:rFonts w:eastAsia="Calibri"/>
      <w:color w:val="auto"/>
    </w:rPr>
  </w:style>
  <w:style w:type="paragraph" w:customStyle="1" w:styleId="CM1">
    <w:name w:val="CM1"/>
    <w:basedOn w:val="Default"/>
    <w:next w:val="Default"/>
    <w:uiPriority w:val="99"/>
    <w:qFormat/>
    <w:rsid w:val="00CD1319"/>
    <w:pPr>
      <w:widowControl w:val="0"/>
    </w:pPr>
    <w:rPr>
      <w:rFonts w:eastAsia="Calibri"/>
      <w:color w:val="auto"/>
    </w:rPr>
  </w:style>
  <w:style w:type="paragraph" w:customStyle="1" w:styleId="CM49">
    <w:name w:val="CM49"/>
    <w:basedOn w:val="Default"/>
    <w:next w:val="Default"/>
    <w:uiPriority w:val="99"/>
    <w:qFormat/>
    <w:rsid w:val="00CD1319"/>
    <w:pPr>
      <w:widowControl w:val="0"/>
    </w:pPr>
    <w:rPr>
      <w:rFonts w:eastAsia="Calibri"/>
      <w:color w:val="auto"/>
    </w:rPr>
  </w:style>
  <w:style w:type="paragraph" w:customStyle="1" w:styleId="CM41">
    <w:name w:val="CM41"/>
    <w:basedOn w:val="Default"/>
    <w:next w:val="Default"/>
    <w:uiPriority w:val="99"/>
    <w:qFormat/>
    <w:rsid w:val="00CD1319"/>
    <w:pPr>
      <w:widowControl w:val="0"/>
    </w:pPr>
    <w:rPr>
      <w:rFonts w:eastAsia="Calibri"/>
      <w:color w:val="auto"/>
    </w:rPr>
  </w:style>
  <w:style w:type="paragraph" w:customStyle="1" w:styleId="3rdOrderPara">
    <w:name w:val="3rd Order Para"/>
    <w:basedOn w:val="Default"/>
    <w:next w:val="Default"/>
    <w:uiPriority w:val="99"/>
    <w:qFormat/>
    <w:rsid w:val="00CD1319"/>
    <w:pPr>
      <w:widowControl w:val="0"/>
    </w:pPr>
    <w:rPr>
      <w:rFonts w:eastAsia="Calibri"/>
      <w:color w:val="auto"/>
    </w:rPr>
  </w:style>
  <w:style w:type="paragraph" w:customStyle="1" w:styleId="2ndOrderPara">
    <w:name w:val="2nd Order Para"/>
    <w:basedOn w:val="Default"/>
    <w:next w:val="Default"/>
    <w:uiPriority w:val="99"/>
    <w:qFormat/>
    <w:rsid w:val="00CD1319"/>
    <w:pPr>
      <w:widowControl w:val="0"/>
    </w:pPr>
    <w:rPr>
      <w:rFonts w:eastAsia="Calibri"/>
      <w:color w:val="auto"/>
    </w:rPr>
  </w:style>
  <w:style w:type="paragraph" w:customStyle="1" w:styleId="Normal-SIGN2">
    <w:name w:val="Normal-SIGN2"/>
    <w:basedOn w:val="Default"/>
    <w:next w:val="Default"/>
    <w:uiPriority w:val="99"/>
    <w:qFormat/>
    <w:rsid w:val="00CD1319"/>
    <w:pPr>
      <w:widowControl w:val="0"/>
    </w:pPr>
    <w:rPr>
      <w:rFonts w:eastAsia="Calibri"/>
      <w:color w:val="auto"/>
    </w:rPr>
  </w:style>
  <w:style w:type="paragraph" w:customStyle="1" w:styleId="Normal-SIGN1">
    <w:name w:val="Normal-SIGN1"/>
    <w:basedOn w:val="Default"/>
    <w:next w:val="Default"/>
    <w:uiPriority w:val="99"/>
    <w:qFormat/>
    <w:rsid w:val="00CD1319"/>
    <w:pPr>
      <w:widowControl w:val="0"/>
    </w:pPr>
    <w:rPr>
      <w:rFonts w:eastAsia="Calibri"/>
      <w:color w:val="auto"/>
    </w:rPr>
  </w:style>
  <w:style w:type="paragraph" w:customStyle="1" w:styleId="CM3">
    <w:name w:val="CM3"/>
    <w:basedOn w:val="Default"/>
    <w:next w:val="Default"/>
    <w:uiPriority w:val="99"/>
    <w:qFormat/>
    <w:rsid w:val="00CD1319"/>
    <w:pPr>
      <w:widowControl w:val="0"/>
      <w:spacing w:line="553" w:lineRule="atLeast"/>
    </w:pPr>
    <w:rPr>
      <w:rFonts w:eastAsia="Calibri"/>
      <w:color w:val="auto"/>
    </w:rPr>
  </w:style>
  <w:style w:type="paragraph" w:customStyle="1" w:styleId="CM33">
    <w:name w:val="CM33"/>
    <w:basedOn w:val="Default"/>
    <w:next w:val="Default"/>
    <w:uiPriority w:val="99"/>
    <w:qFormat/>
    <w:rsid w:val="00CD1319"/>
    <w:pPr>
      <w:widowControl w:val="0"/>
    </w:pPr>
    <w:rPr>
      <w:rFonts w:eastAsia="Calibri"/>
      <w:color w:val="auto"/>
    </w:rPr>
  </w:style>
  <w:style w:type="paragraph" w:customStyle="1" w:styleId="CM37">
    <w:name w:val="CM37"/>
    <w:basedOn w:val="Default"/>
    <w:next w:val="Default"/>
    <w:uiPriority w:val="99"/>
    <w:qFormat/>
    <w:rsid w:val="00CD1319"/>
    <w:pPr>
      <w:widowControl w:val="0"/>
    </w:pPr>
    <w:rPr>
      <w:rFonts w:eastAsia="Calibri"/>
      <w:color w:val="auto"/>
    </w:rPr>
  </w:style>
  <w:style w:type="paragraph" w:customStyle="1" w:styleId="CM7">
    <w:name w:val="CM7"/>
    <w:basedOn w:val="Default"/>
    <w:next w:val="Default"/>
    <w:uiPriority w:val="99"/>
    <w:qFormat/>
    <w:rsid w:val="00CD1319"/>
    <w:pPr>
      <w:widowControl w:val="0"/>
      <w:spacing w:line="553" w:lineRule="atLeast"/>
    </w:pPr>
    <w:rPr>
      <w:rFonts w:eastAsia="Calibri"/>
      <w:color w:val="auto"/>
    </w:rPr>
  </w:style>
  <w:style w:type="paragraph" w:styleId="PlainText">
    <w:name w:val="Plain Text"/>
    <w:basedOn w:val="Normal"/>
    <w:next w:val="Normal"/>
    <w:link w:val="PlainTextChar"/>
    <w:rsid w:val="00CD1319"/>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CD1319"/>
    <w:rPr>
      <w:rFonts w:ascii="IJGCNM+Arial" w:eastAsia="Times New Roman" w:hAnsi="IJGCNM+Arial" w:cs="Calibri"/>
      <w:kern w:val="0"/>
      <w:szCs w:val="22"/>
      <w14:ligatures w14:val="none"/>
    </w:rPr>
  </w:style>
  <w:style w:type="paragraph" w:customStyle="1" w:styleId="Brief-SecondarySource">
    <w:name w:val="Brief - Secondary Source"/>
    <w:basedOn w:val="Normal"/>
    <w:uiPriority w:val="99"/>
    <w:qFormat/>
    <w:rsid w:val="00CD1319"/>
    <w:rPr>
      <w:rFonts w:eastAsia="Times New Roman"/>
      <w:sz w:val="14"/>
      <w:szCs w:val="20"/>
    </w:rPr>
  </w:style>
  <w:style w:type="paragraph" w:customStyle="1" w:styleId="Brief-Card">
    <w:name w:val="Brief - Card"/>
    <w:basedOn w:val="Normal"/>
    <w:uiPriority w:val="99"/>
    <w:qFormat/>
    <w:rsid w:val="00CD1319"/>
    <w:rPr>
      <w:rFonts w:eastAsia="Times New Roman"/>
    </w:rPr>
  </w:style>
  <w:style w:type="paragraph" w:customStyle="1" w:styleId="Pa2">
    <w:name w:val="Pa2"/>
    <w:basedOn w:val="Default"/>
    <w:next w:val="Default"/>
    <w:uiPriority w:val="99"/>
    <w:qFormat/>
    <w:rsid w:val="00CD131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D1319"/>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CD1319"/>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D1319"/>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D1319"/>
    <w:pPr>
      <w:widowControl w:val="0"/>
    </w:pPr>
    <w:rPr>
      <w:rFonts w:ascii="Arial Black" w:hAnsi="Arial Black"/>
      <w:color w:val="auto"/>
    </w:rPr>
  </w:style>
  <w:style w:type="character" w:customStyle="1" w:styleId="eoeaheader">
    <w:name w:val="eoea_header"/>
    <w:basedOn w:val="DefaultParagraphFont"/>
    <w:rsid w:val="00CD1319"/>
  </w:style>
  <w:style w:type="character" w:customStyle="1" w:styleId="SC4208902">
    <w:name w:val="SC.4.208902"/>
    <w:rsid w:val="00CD1319"/>
    <w:rPr>
      <w:rFonts w:cs="Century"/>
      <w:color w:val="000000"/>
      <w:sz w:val="22"/>
      <w:szCs w:val="22"/>
    </w:rPr>
  </w:style>
  <w:style w:type="character" w:customStyle="1" w:styleId="SC4208915">
    <w:name w:val="SC.4.208915"/>
    <w:rsid w:val="00CD1319"/>
    <w:rPr>
      <w:rFonts w:cs="Century"/>
      <w:color w:val="000000"/>
      <w:sz w:val="13"/>
      <w:szCs w:val="13"/>
    </w:rPr>
  </w:style>
  <w:style w:type="character" w:customStyle="1" w:styleId="SC273764">
    <w:name w:val="SC.2.73764"/>
    <w:rsid w:val="00CD1319"/>
    <w:rPr>
      <w:rFonts w:cs="Century"/>
      <w:color w:val="000000"/>
      <w:sz w:val="72"/>
      <w:szCs w:val="72"/>
    </w:rPr>
  </w:style>
  <w:style w:type="character" w:customStyle="1" w:styleId="SC273779">
    <w:name w:val="SC.2.73779"/>
    <w:rsid w:val="00CD1319"/>
    <w:rPr>
      <w:rFonts w:cs="Century"/>
      <w:color w:val="000000"/>
      <w:sz w:val="40"/>
      <w:szCs w:val="40"/>
    </w:rPr>
  </w:style>
  <w:style w:type="character" w:customStyle="1" w:styleId="SC273763">
    <w:name w:val="SC.2.73763"/>
    <w:rsid w:val="00CD1319"/>
    <w:rPr>
      <w:rFonts w:cs="Century"/>
      <w:b/>
      <w:bCs/>
      <w:color w:val="000000"/>
    </w:rPr>
  </w:style>
  <w:style w:type="character" w:customStyle="1" w:styleId="SC4208910">
    <w:name w:val="SC.4.208910"/>
    <w:rsid w:val="00CD1319"/>
    <w:rPr>
      <w:rFonts w:cs="Century"/>
      <w:color w:val="000000"/>
      <w:sz w:val="28"/>
      <w:szCs w:val="28"/>
    </w:rPr>
  </w:style>
  <w:style w:type="character" w:customStyle="1" w:styleId="SC4208911">
    <w:name w:val="SC.4.208911"/>
    <w:rsid w:val="00CD1319"/>
    <w:rPr>
      <w:rFonts w:cs="Century"/>
      <w:color w:val="000000"/>
    </w:rPr>
  </w:style>
  <w:style w:type="paragraph" w:customStyle="1" w:styleId="Cover1">
    <w:name w:val="Cover 1"/>
    <w:basedOn w:val="Normal"/>
    <w:next w:val="Normal"/>
    <w:uiPriority w:val="99"/>
    <w:qFormat/>
    <w:rsid w:val="00CD1319"/>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D1319"/>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D1319"/>
    <w:pPr>
      <w:widowControl w:val="0"/>
    </w:pPr>
    <w:rPr>
      <w:color w:val="auto"/>
    </w:rPr>
  </w:style>
  <w:style w:type="paragraph" w:customStyle="1" w:styleId="Pa11">
    <w:name w:val="Pa11"/>
    <w:basedOn w:val="Normal"/>
    <w:next w:val="Normal"/>
    <w:qFormat/>
    <w:rsid w:val="00CD1319"/>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D1319"/>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CD1319"/>
    <w:pPr>
      <w:widowControl w:val="0"/>
    </w:pPr>
    <w:rPr>
      <w:rFonts w:eastAsia="Calibri"/>
      <w:color w:val="auto"/>
    </w:rPr>
  </w:style>
  <w:style w:type="paragraph" w:customStyle="1" w:styleId="CM28">
    <w:name w:val="CM28"/>
    <w:basedOn w:val="Default"/>
    <w:next w:val="Default"/>
    <w:uiPriority w:val="99"/>
    <w:qFormat/>
    <w:rsid w:val="00CD1319"/>
    <w:pPr>
      <w:widowControl w:val="0"/>
    </w:pPr>
    <w:rPr>
      <w:rFonts w:eastAsia="Calibri"/>
      <w:color w:val="auto"/>
    </w:rPr>
  </w:style>
  <w:style w:type="paragraph" w:customStyle="1" w:styleId="CM8">
    <w:name w:val="CM8"/>
    <w:basedOn w:val="Default"/>
    <w:next w:val="Default"/>
    <w:uiPriority w:val="99"/>
    <w:qFormat/>
    <w:rsid w:val="00CD1319"/>
    <w:pPr>
      <w:widowControl w:val="0"/>
    </w:pPr>
    <w:rPr>
      <w:rFonts w:eastAsia="Calibri"/>
      <w:color w:val="auto"/>
    </w:rPr>
  </w:style>
  <w:style w:type="paragraph" w:customStyle="1" w:styleId="CM6">
    <w:name w:val="CM6"/>
    <w:basedOn w:val="Default"/>
    <w:next w:val="Default"/>
    <w:uiPriority w:val="99"/>
    <w:qFormat/>
    <w:rsid w:val="00CD1319"/>
    <w:pPr>
      <w:widowControl w:val="0"/>
      <w:spacing w:line="553" w:lineRule="atLeast"/>
    </w:pPr>
    <w:rPr>
      <w:rFonts w:eastAsia="Calibri"/>
      <w:color w:val="auto"/>
    </w:rPr>
  </w:style>
  <w:style w:type="paragraph" w:customStyle="1" w:styleId="CM22">
    <w:name w:val="CM22"/>
    <w:basedOn w:val="Default"/>
    <w:next w:val="Default"/>
    <w:uiPriority w:val="99"/>
    <w:qFormat/>
    <w:rsid w:val="00CD1319"/>
    <w:pPr>
      <w:widowControl w:val="0"/>
    </w:pPr>
    <w:rPr>
      <w:rFonts w:eastAsia="Calibri"/>
      <w:color w:val="auto"/>
    </w:rPr>
  </w:style>
  <w:style w:type="character" w:customStyle="1" w:styleId="articlesubtitle">
    <w:name w:val="article_sub_title"/>
    <w:basedOn w:val="DefaultParagraphFont"/>
    <w:rsid w:val="00CD1319"/>
  </w:style>
  <w:style w:type="character" w:customStyle="1" w:styleId="newsdate2">
    <w:name w:val="news_date2"/>
    <w:basedOn w:val="DefaultParagraphFont"/>
    <w:rsid w:val="00CD1319"/>
  </w:style>
  <w:style w:type="character" w:customStyle="1" w:styleId="readarticleheader">
    <w:name w:val="readarticleheader"/>
    <w:basedOn w:val="DefaultParagraphFont"/>
    <w:rsid w:val="00CD1319"/>
  </w:style>
  <w:style w:type="paragraph" w:customStyle="1" w:styleId="DoubleUnderlined">
    <w:name w:val="Double Underlined"/>
    <w:basedOn w:val="Heading2"/>
    <w:autoRedefine/>
    <w:uiPriority w:val="99"/>
    <w:qFormat/>
    <w:rsid w:val="00CD1319"/>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CD1319"/>
    <w:rPr>
      <w:rFonts w:ascii="Trebuchet MS" w:hAnsi="Trebuchet MS"/>
      <w:u w:val="thick"/>
      <w:lang w:val="en-US" w:eastAsia="zh-CN" w:bidi="ar-SA"/>
    </w:rPr>
  </w:style>
  <w:style w:type="paragraph" w:customStyle="1" w:styleId="IndexFixer">
    <w:name w:val="Index Fixer"/>
    <w:basedOn w:val="Heading1"/>
    <w:uiPriority w:val="99"/>
    <w:qFormat/>
    <w:rsid w:val="00CD131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CD1319"/>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CD1319"/>
    <w:rPr>
      <w:rFonts w:ascii="Arial Narrow" w:eastAsia="Times New Roman" w:hAnsi="Arial Narrow"/>
      <w:b/>
      <w:szCs w:val="24"/>
      <w:u w:val="single"/>
      <w:lang w:val="en-GB" w:eastAsia="en-US" w:bidi="ar-SA"/>
    </w:rPr>
  </w:style>
  <w:style w:type="character" w:customStyle="1" w:styleId="medium-normal1">
    <w:name w:val="medium-normal1"/>
    <w:rsid w:val="00CD131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CD131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D1319"/>
    <w:pPr>
      <w:ind w:left="720" w:right="720"/>
    </w:pPr>
    <w:rPr>
      <w:rFonts w:ascii="Palatino Linotype" w:eastAsia="Times New Roman" w:hAnsi="Palatino Linotype"/>
      <w:szCs w:val="20"/>
      <w:u w:val="single"/>
    </w:rPr>
  </w:style>
  <w:style w:type="character" w:customStyle="1" w:styleId="UnderlinedCardChar0">
    <w:name w:val="Underlined Card Char"/>
    <w:rsid w:val="00CD1319"/>
    <w:rPr>
      <w:rFonts w:ascii="Palatino Linotype" w:hAnsi="Palatino Linotype"/>
      <w:u w:val="single"/>
      <w:lang w:val="en-US" w:eastAsia="en-US" w:bidi="ar-SA"/>
    </w:rPr>
  </w:style>
  <w:style w:type="character" w:customStyle="1" w:styleId="Style10ptUnderline">
    <w:name w:val="Style 10 pt Underline"/>
    <w:rsid w:val="00CD1319"/>
    <w:rPr>
      <w:sz w:val="20"/>
      <w:u w:val="single"/>
    </w:rPr>
  </w:style>
  <w:style w:type="character" w:customStyle="1" w:styleId="char">
    <w:name w:val="char"/>
    <w:basedOn w:val="DefaultParagraphFont"/>
    <w:rsid w:val="00CD1319"/>
  </w:style>
  <w:style w:type="character" w:customStyle="1" w:styleId="UnderlineCharCharCharCharCharChar">
    <w:name w:val="Underline Char Char Char Char Char Char"/>
    <w:rsid w:val="00CD1319"/>
    <w:rPr>
      <w:rFonts w:ascii="Arial Narrow" w:hAnsi="Arial Narrow"/>
      <w:szCs w:val="24"/>
      <w:u w:val="single"/>
      <w:lang w:val="en-US" w:eastAsia="en-US" w:bidi="ar-SA"/>
    </w:rPr>
  </w:style>
  <w:style w:type="paragraph" w:customStyle="1" w:styleId="PageHeader-Underline18pt">
    <w:name w:val="Page Header - Underline 18 pt"/>
    <w:uiPriority w:val="99"/>
    <w:qFormat/>
    <w:rsid w:val="00CD131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CD1319"/>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CD1319"/>
  </w:style>
  <w:style w:type="character" w:customStyle="1" w:styleId="hdr">
    <w:name w:val="hdr"/>
    <w:basedOn w:val="DefaultParagraphFont"/>
    <w:rsid w:val="00CD1319"/>
  </w:style>
  <w:style w:type="paragraph" w:customStyle="1" w:styleId="subhead">
    <w:name w:val="subhead"/>
    <w:basedOn w:val="Normal"/>
    <w:qFormat/>
    <w:rsid w:val="00CD1319"/>
    <w:pPr>
      <w:spacing w:after="120" w:line="225" w:lineRule="atLeast"/>
      <w:ind w:right="180"/>
    </w:pPr>
    <w:rPr>
      <w:rFonts w:eastAsia="Times New Roman"/>
      <w:color w:val="5177C5"/>
      <w:szCs w:val="20"/>
    </w:rPr>
  </w:style>
  <w:style w:type="character" w:customStyle="1" w:styleId="date1">
    <w:name w:val="date1"/>
    <w:basedOn w:val="DefaultParagraphFont"/>
    <w:rsid w:val="00CD1319"/>
  </w:style>
  <w:style w:type="character" w:customStyle="1" w:styleId="bolding1">
    <w:name w:val="bolding1"/>
    <w:rsid w:val="00CD1319"/>
    <w:rPr>
      <w:b/>
      <w:bCs/>
    </w:rPr>
  </w:style>
  <w:style w:type="character" w:customStyle="1" w:styleId="bookoptions1">
    <w:name w:val="book_options1"/>
    <w:rsid w:val="00CD1319"/>
    <w:rPr>
      <w:b/>
      <w:bCs/>
      <w:color w:val="333366"/>
    </w:rPr>
  </w:style>
  <w:style w:type="character" w:customStyle="1" w:styleId="descriptionblock">
    <w:name w:val="description block"/>
    <w:basedOn w:val="DefaultParagraphFont"/>
    <w:rsid w:val="00CD1319"/>
  </w:style>
  <w:style w:type="character" w:customStyle="1" w:styleId="detailsboxblock">
    <w:name w:val="detailsbox block"/>
    <w:basedOn w:val="DefaultParagraphFont"/>
    <w:rsid w:val="00CD1319"/>
  </w:style>
  <w:style w:type="character" w:customStyle="1" w:styleId="Char3">
    <w:name w:val="Char3"/>
    <w:aliases w:val="Tag Line Char Char1"/>
    <w:rsid w:val="00CD1319"/>
    <w:rPr>
      <w:rFonts w:cs="Arial"/>
      <w:bCs/>
      <w:u w:val="thick"/>
      <w:lang w:val="en-US" w:eastAsia="en-US" w:bidi="ar-SA"/>
    </w:rPr>
  </w:style>
  <w:style w:type="paragraph" w:customStyle="1" w:styleId="StyleHeading110pt">
    <w:name w:val="Style Heading 1 + 10 pt"/>
    <w:basedOn w:val="Heading1"/>
    <w:uiPriority w:val="99"/>
    <w:qFormat/>
    <w:rsid w:val="00CD131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D1319"/>
  </w:style>
  <w:style w:type="paragraph" w:customStyle="1" w:styleId="StyleUnderliningTimesNewRomanBoldNounderlineKernat16">
    <w:name w:val="Style Underlining + Times New Roman Bold No underline Kern at 16..."/>
    <w:basedOn w:val="Normal"/>
    <w:uiPriority w:val="99"/>
    <w:qFormat/>
    <w:rsid w:val="00CD131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D1319"/>
    <w:rPr>
      <w:rFonts w:eastAsia="Times New Roman"/>
      <w:b/>
      <w:bCs/>
      <w:kern w:val="32"/>
      <w:sz w:val="32"/>
      <w:szCs w:val="32"/>
    </w:rPr>
  </w:style>
  <w:style w:type="paragraph" w:customStyle="1" w:styleId="StyleBoldUnderliningKernat16pt">
    <w:name w:val="Style Bold Underlining + Kern at 16 pt"/>
    <w:uiPriority w:val="99"/>
    <w:qFormat/>
    <w:rsid w:val="00CD1319"/>
    <w:pPr>
      <w:spacing w:line="259" w:lineRule="auto"/>
    </w:pPr>
    <w:rPr>
      <w:kern w:val="0"/>
      <w:sz w:val="22"/>
      <w:szCs w:val="22"/>
      <w14:ligatures w14:val="none"/>
    </w:rPr>
  </w:style>
  <w:style w:type="paragraph" w:customStyle="1" w:styleId="boldy">
    <w:name w:val="boldy"/>
    <w:basedOn w:val="Heading2"/>
    <w:uiPriority w:val="99"/>
    <w:qFormat/>
    <w:rsid w:val="00CD1319"/>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D1319"/>
    <w:pPr>
      <w:autoSpaceDE w:val="0"/>
      <w:autoSpaceDN w:val="0"/>
      <w:adjustRightInd w:val="0"/>
      <w:ind w:left="0" w:right="0"/>
      <w:jc w:val="left"/>
    </w:pPr>
    <w:rPr>
      <w:rFonts w:ascii="Times New Roman" w:eastAsia="Times New Roman" w:hAnsi="Times New Roman" w:cs="Times New Roman"/>
      <w:kern w:val="0"/>
      <w:sz w:val="12"/>
      <w14:ligatures w14:val="none"/>
    </w:rPr>
  </w:style>
  <w:style w:type="character" w:customStyle="1" w:styleId="CardsFont6ptChar">
    <w:name w:val="Cards + Font: 6 pt Char"/>
    <w:rsid w:val="00CD1319"/>
    <w:rPr>
      <w:sz w:val="12"/>
      <w:szCs w:val="24"/>
      <w:lang w:val="en-US" w:eastAsia="en-US" w:bidi="ar-SA"/>
    </w:rPr>
  </w:style>
  <w:style w:type="paragraph" w:customStyle="1" w:styleId="TxBr6p1">
    <w:name w:val="TxBr_6p1"/>
    <w:basedOn w:val="Normal"/>
    <w:uiPriority w:val="99"/>
    <w:qFormat/>
    <w:rsid w:val="00CD131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D1319"/>
    <w:pPr>
      <w:ind w:left="400"/>
    </w:pPr>
    <w:rPr>
      <w:rFonts w:eastAsia="Times New Roman"/>
      <w:szCs w:val="20"/>
    </w:rPr>
  </w:style>
  <w:style w:type="character" w:customStyle="1" w:styleId="texto11">
    <w:name w:val="texto11"/>
    <w:rsid w:val="00CD131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D1319"/>
    <w:rPr>
      <w:rFonts w:ascii="Arial Narrow" w:eastAsia="Times New Roman" w:hAnsi="Arial Narrow"/>
      <w:szCs w:val="20"/>
      <w:lang w:val="x-none" w:eastAsia="x-none"/>
    </w:rPr>
  </w:style>
  <w:style w:type="paragraph" w:customStyle="1" w:styleId="UnderlineStyle">
    <w:name w:val="Underline Style"/>
    <w:basedOn w:val="Normal"/>
    <w:link w:val="UnderlineStyleChar"/>
    <w:qFormat/>
    <w:rsid w:val="00CD1319"/>
    <w:rPr>
      <w:rFonts w:eastAsia="Times New Roman"/>
      <w:b/>
      <w:sz w:val="24"/>
      <w:u w:val="single"/>
    </w:rPr>
  </w:style>
  <w:style w:type="paragraph" w:customStyle="1" w:styleId="Normalization">
    <w:name w:val="Normalization"/>
    <w:basedOn w:val="Normal"/>
    <w:uiPriority w:val="99"/>
    <w:qFormat/>
    <w:rsid w:val="00CD1319"/>
    <w:rPr>
      <w:rFonts w:eastAsia="Times New Roman"/>
      <w:sz w:val="18"/>
    </w:rPr>
  </w:style>
  <w:style w:type="paragraph" w:customStyle="1" w:styleId="BreifTitle">
    <w:name w:val="Breif Title"/>
    <w:basedOn w:val="Normal"/>
    <w:autoRedefine/>
    <w:qFormat/>
    <w:rsid w:val="00CD1319"/>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CD131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CD1319"/>
    <w:rPr>
      <w:b/>
      <w:sz w:val="32"/>
      <w:szCs w:val="32"/>
      <w:lang w:val="en-US" w:eastAsia="en-US" w:bidi="ar-SA"/>
    </w:rPr>
  </w:style>
  <w:style w:type="paragraph" w:styleId="BodyTextFirstIndent">
    <w:name w:val="Body Text First Indent"/>
    <w:basedOn w:val="BodyText"/>
    <w:link w:val="BodyTextFirstIndentChar"/>
    <w:rsid w:val="00CD1319"/>
    <w:pPr>
      <w:ind w:firstLine="210"/>
    </w:pPr>
    <w:rPr>
      <w:rFonts w:eastAsia="Times New Roman"/>
      <w:sz w:val="24"/>
    </w:rPr>
  </w:style>
  <w:style w:type="character" w:customStyle="1" w:styleId="BodyTextFirstIndentChar">
    <w:name w:val="Body Text First Indent Char"/>
    <w:basedOn w:val="BodyTextChar"/>
    <w:link w:val="BodyTextFirstIndent"/>
    <w:rsid w:val="00CD1319"/>
    <w:rPr>
      <w:rFonts w:ascii="Calibri" w:eastAsia="Times New Roman" w:hAnsi="Calibri" w:cs="Calibri"/>
      <w:kern w:val="0"/>
      <w:sz w:val="22"/>
      <w:szCs w:val="22"/>
      <w14:ligatures w14:val="none"/>
    </w:rPr>
  </w:style>
  <w:style w:type="character" w:customStyle="1" w:styleId="TagChar3">
    <w:name w:val="Tag Char3"/>
    <w:rsid w:val="00CD1319"/>
    <w:rPr>
      <w:rFonts w:ascii="Palatino Linotype" w:hAnsi="Palatino Linotype"/>
      <w:b/>
      <w:sz w:val="24"/>
      <w:szCs w:val="24"/>
      <w:lang w:val="en-US" w:eastAsia="en-US" w:bidi="ar-SA"/>
    </w:rPr>
  </w:style>
  <w:style w:type="paragraph" w:customStyle="1" w:styleId="TagCite0">
    <w:name w:val="Tag/Cite"/>
    <w:basedOn w:val="Normal"/>
    <w:qFormat/>
    <w:rsid w:val="00CD1319"/>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CD1319"/>
    <w:pPr>
      <w:jc w:val="center"/>
      <w:outlineLvl w:val="0"/>
    </w:pPr>
    <w:rPr>
      <w:b/>
      <w:kern w:val="0"/>
      <w:sz w:val="32"/>
      <w:szCs w:val="32"/>
      <w:u w:val="single"/>
    </w:rPr>
  </w:style>
  <w:style w:type="paragraph" w:customStyle="1" w:styleId="Tagandcite">
    <w:name w:val="Tag and cite"/>
    <w:basedOn w:val="Normal"/>
    <w:autoRedefine/>
    <w:qFormat/>
    <w:rsid w:val="00CD1319"/>
    <w:rPr>
      <w:rFonts w:eastAsia="Times New Roman"/>
      <w:color w:val="333333"/>
    </w:rPr>
  </w:style>
  <w:style w:type="paragraph" w:customStyle="1" w:styleId="StyleTagandCiteFranklinGothicDemi">
    <w:name w:val="Style Tag and Cite + Franklin Gothic Demi"/>
    <w:basedOn w:val="Normal"/>
    <w:autoRedefine/>
    <w:qFormat/>
    <w:rsid w:val="00CD131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D1319"/>
  </w:style>
  <w:style w:type="character" w:customStyle="1" w:styleId="Style10ptBold">
    <w:name w:val="Style 10 pt Bold"/>
    <w:rsid w:val="00CD1319"/>
    <w:rPr>
      <w:b/>
      <w:bCs/>
      <w:sz w:val="20"/>
    </w:rPr>
  </w:style>
  <w:style w:type="paragraph" w:styleId="Date">
    <w:name w:val="Date"/>
    <w:aliases w:val="date"/>
    <w:basedOn w:val="Normal"/>
    <w:next w:val="Normal"/>
    <w:link w:val="DateChar"/>
    <w:qFormat/>
    <w:rsid w:val="00CD1319"/>
    <w:rPr>
      <w:rFonts w:eastAsia="Times New Roman"/>
      <w:sz w:val="24"/>
    </w:rPr>
  </w:style>
  <w:style w:type="character" w:customStyle="1" w:styleId="DateChar">
    <w:name w:val="Date Char"/>
    <w:aliases w:val="date Char"/>
    <w:basedOn w:val="DefaultParagraphFont"/>
    <w:link w:val="Date"/>
    <w:rsid w:val="00CD1319"/>
    <w:rPr>
      <w:rFonts w:ascii="Calibri" w:eastAsia="Times New Roman" w:hAnsi="Calibri" w:cs="Calibri"/>
      <w:kern w:val="0"/>
      <w:szCs w:val="22"/>
      <w14:ligatures w14:val="none"/>
    </w:rPr>
  </w:style>
  <w:style w:type="character" w:customStyle="1" w:styleId="text9">
    <w:name w:val="text9"/>
    <w:basedOn w:val="DefaultParagraphFont"/>
    <w:rsid w:val="00CD1319"/>
  </w:style>
  <w:style w:type="character" w:customStyle="1" w:styleId="text21">
    <w:name w:val="text21"/>
    <w:basedOn w:val="DefaultParagraphFont"/>
    <w:rsid w:val="00CD1319"/>
  </w:style>
  <w:style w:type="character" w:customStyle="1" w:styleId="text19">
    <w:name w:val="text19"/>
    <w:basedOn w:val="DefaultParagraphFont"/>
    <w:rsid w:val="00CD1319"/>
  </w:style>
  <w:style w:type="paragraph" w:customStyle="1" w:styleId="CiteCard0">
    <w:name w:val="Cite/Card"/>
    <w:basedOn w:val="Normal"/>
    <w:qFormat/>
    <w:rsid w:val="00CD1319"/>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CD1319"/>
    <w:rPr>
      <w:b/>
      <w:bCs/>
      <w:i w:val="0"/>
      <w:iCs w:val="0"/>
      <w:color w:val="000000"/>
    </w:rPr>
  </w:style>
  <w:style w:type="paragraph" w:customStyle="1" w:styleId="tagCharCharCharCharCharCharChar">
    <w:name w:val="tag Char Char Char Char Char Char Char"/>
    <w:basedOn w:val="Normal"/>
    <w:qFormat/>
    <w:rsid w:val="00CD1319"/>
    <w:rPr>
      <w:rFonts w:eastAsia="Times New Roman"/>
      <w:b/>
      <w:sz w:val="24"/>
      <w:szCs w:val="20"/>
    </w:rPr>
  </w:style>
  <w:style w:type="character" w:customStyle="1" w:styleId="term2">
    <w:name w:val="term2"/>
    <w:rsid w:val="00CD1319"/>
    <w:rPr>
      <w:b/>
      <w:bCs/>
    </w:rPr>
  </w:style>
  <w:style w:type="paragraph" w:customStyle="1" w:styleId="title-bold-medium">
    <w:name w:val="title-bold-medium"/>
    <w:basedOn w:val="Normal"/>
    <w:qFormat/>
    <w:rsid w:val="00CD1319"/>
    <w:pPr>
      <w:spacing w:before="100" w:beforeAutospacing="1" w:after="100" w:afterAutospacing="1"/>
    </w:pPr>
    <w:rPr>
      <w:rFonts w:eastAsia="Arial Unicode MS"/>
      <w:b/>
      <w:bCs/>
      <w:color w:val="000000"/>
      <w:szCs w:val="20"/>
    </w:rPr>
  </w:style>
  <w:style w:type="character" w:customStyle="1" w:styleId="pmterms12">
    <w:name w:val="pmterms12"/>
    <w:rsid w:val="00CD1319"/>
    <w:rPr>
      <w:b/>
      <w:bCs/>
      <w:i w:val="0"/>
      <w:iCs w:val="0"/>
      <w:color w:val="000000"/>
    </w:rPr>
  </w:style>
  <w:style w:type="paragraph" w:customStyle="1" w:styleId="lact">
    <w:name w:val="lact"/>
    <w:basedOn w:val="Normal"/>
    <w:qFormat/>
    <w:rsid w:val="00CD1319"/>
    <w:pPr>
      <w:spacing w:before="100" w:beforeAutospacing="1" w:after="100" w:afterAutospacing="1"/>
    </w:pPr>
    <w:rPr>
      <w:rFonts w:eastAsia="Arial Unicode MS"/>
      <w:b/>
      <w:bCs/>
      <w:color w:val="000000"/>
      <w:szCs w:val="20"/>
    </w:rPr>
  </w:style>
  <w:style w:type="paragraph" w:styleId="BlockText">
    <w:name w:val="Block Text"/>
    <w:basedOn w:val="Normal"/>
    <w:rsid w:val="00CD1319"/>
    <w:pPr>
      <w:ind w:left="229" w:right="229"/>
    </w:pPr>
    <w:rPr>
      <w:rFonts w:ascii="Verdana" w:eastAsia="Times New Roman" w:hAnsi="Verdana"/>
      <w:szCs w:val="20"/>
    </w:rPr>
  </w:style>
  <w:style w:type="paragraph" w:customStyle="1" w:styleId="CardTag">
    <w:name w:val="Card Tag"/>
    <w:basedOn w:val="Normal"/>
    <w:autoRedefine/>
    <w:qFormat/>
    <w:rsid w:val="00CD1319"/>
    <w:rPr>
      <w:rFonts w:ascii="Arial Narrow" w:eastAsia="Times New Roman" w:hAnsi="Arial Narrow"/>
      <w:b/>
      <w:sz w:val="24"/>
    </w:rPr>
  </w:style>
  <w:style w:type="paragraph" w:styleId="NormalIndent">
    <w:name w:val="Normal Indent"/>
    <w:basedOn w:val="Normal"/>
    <w:rsid w:val="00CD1319"/>
    <w:pPr>
      <w:ind w:left="720"/>
    </w:pPr>
    <w:rPr>
      <w:rFonts w:eastAsia="Times New Roman"/>
      <w:szCs w:val="20"/>
    </w:rPr>
  </w:style>
  <w:style w:type="character" w:customStyle="1" w:styleId="ToReadChar">
    <w:name w:val="To Read Char"/>
    <w:rsid w:val="00CD1319"/>
    <w:rPr>
      <w:rFonts w:ascii="Verdana" w:hAnsi="Verdana"/>
      <w:b/>
      <w:szCs w:val="24"/>
      <w:u w:val="single"/>
      <w:lang w:val="en-US" w:eastAsia="en-US" w:bidi="ar-SA"/>
    </w:rPr>
  </w:style>
  <w:style w:type="character" w:customStyle="1" w:styleId="ToReadCharChar">
    <w:name w:val="To Read Char Char"/>
    <w:rsid w:val="00CD1319"/>
    <w:rPr>
      <w:rFonts w:ascii="Verdana" w:hAnsi="Verdana"/>
      <w:b/>
      <w:szCs w:val="24"/>
      <w:u w:val="single"/>
      <w:lang w:val="en-US" w:eastAsia="en-US" w:bidi="ar-SA"/>
    </w:rPr>
  </w:style>
  <w:style w:type="paragraph" w:customStyle="1" w:styleId="BLOCKTITLE0">
    <w:name w:val="BLOCK TITLE"/>
    <w:basedOn w:val="Heading1"/>
    <w:qFormat/>
    <w:rsid w:val="00CD131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CD1319"/>
    <w:rPr>
      <w:b/>
      <w:szCs w:val="24"/>
      <w:u w:val="single"/>
      <w:lang w:val="en-US" w:eastAsia="en-US" w:bidi="ar-SA"/>
    </w:rPr>
  </w:style>
  <w:style w:type="paragraph" w:styleId="EnvelopeReturn">
    <w:name w:val="envelope return"/>
    <w:basedOn w:val="Normal"/>
    <w:rsid w:val="00CD1319"/>
    <w:rPr>
      <w:rFonts w:eastAsia="Times New Roman"/>
      <w:sz w:val="24"/>
      <w:szCs w:val="20"/>
    </w:rPr>
  </w:style>
  <w:style w:type="paragraph" w:styleId="EnvelopeAddress">
    <w:name w:val="envelope address"/>
    <w:basedOn w:val="Normal"/>
    <w:rsid w:val="00CD1319"/>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CD1319"/>
  </w:style>
  <w:style w:type="character" w:customStyle="1" w:styleId="bio">
    <w:name w:val="bio"/>
    <w:basedOn w:val="DefaultParagraphFont"/>
    <w:rsid w:val="00CD1319"/>
  </w:style>
  <w:style w:type="character" w:customStyle="1" w:styleId="storytextstyle">
    <w:name w:val="storytextstyle"/>
    <w:basedOn w:val="DefaultParagraphFont"/>
    <w:rsid w:val="00CD1319"/>
  </w:style>
  <w:style w:type="character" w:customStyle="1" w:styleId="cardunderlinedCharChar">
    <w:name w:val="card underlined Char Char"/>
    <w:rsid w:val="00CD1319"/>
    <w:rPr>
      <w:rFonts w:ascii="Arial" w:hAnsi="Arial"/>
      <w:sz w:val="22"/>
      <w:szCs w:val="24"/>
      <w:u w:val="single"/>
      <w:lang w:val="en-US" w:eastAsia="en-US" w:bidi="ar-SA"/>
    </w:rPr>
  </w:style>
  <w:style w:type="character" w:customStyle="1" w:styleId="Style2Char0">
    <w:name w:val="Style2 Char"/>
    <w:uiPriority w:val="99"/>
    <w:rsid w:val="00CD1319"/>
    <w:rPr>
      <w:rFonts w:ascii="Book Antiqua" w:hAnsi="Book Antiqua"/>
      <w:u w:val="thick"/>
      <w:lang w:val="en-US" w:eastAsia="en-US" w:bidi="ar-SA"/>
    </w:rPr>
  </w:style>
  <w:style w:type="character" w:customStyle="1" w:styleId="Style2Char1">
    <w:name w:val="Style2 Char1"/>
    <w:rsid w:val="00CD1319"/>
    <w:rPr>
      <w:rFonts w:ascii="Book Antiqua" w:hAnsi="Book Antiqua"/>
      <w:szCs w:val="24"/>
      <w:u w:val="thick"/>
      <w:lang w:val="en-US" w:eastAsia="en-US" w:bidi="ar-SA"/>
    </w:rPr>
  </w:style>
  <w:style w:type="character" w:customStyle="1" w:styleId="articlehead21">
    <w:name w:val="articlehead21"/>
    <w:rsid w:val="00CD1319"/>
    <w:rPr>
      <w:rFonts w:ascii="Arial" w:hAnsi="Arial" w:cs="Arial" w:hint="default"/>
      <w:b/>
      <w:bCs/>
      <w:color w:val="660000"/>
      <w:sz w:val="20"/>
      <w:szCs w:val="20"/>
    </w:rPr>
  </w:style>
  <w:style w:type="paragraph" w:customStyle="1" w:styleId="shellscontentions">
    <w:name w:val="shells/contentions"/>
    <w:basedOn w:val="TagCite0"/>
    <w:qFormat/>
    <w:rsid w:val="00CD1319"/>
  </w:style>
  <w:style w:type="character" w:customStyle="1" w:styleId="BoldandUnderlineChar2Char1">
    <w:name w:val="Bold and Underline Char2 Char1"/>
    <w:rsid w:val="00CD1319"/>
    <w:rPr>
      <w:b/>
      <w:szCs w:val="24"/>
      <w:u w:val="single"/>
      <w:lang w:val="en-US" w:eastAsia="en-US" w:bidi="ar-SA"/>
    </w:rPr>
  </w:style>
  <w:style w:type="character" w:customStyle="1" w:styleId="TagCiteChar1">
    <w:name w:val="Tag/Cite Char1"/>
    <w:rsid w:val="00CD1319"/>
    <w:rPr>
      <w:b/>
      <w:lang w:val="en-US" w:eastAsia="en-US" w:bidi="ar-SA"/>
    </w:rPr>
  </w:style>
  <w:style w:type="character" w:customStyle="1" w:styleId="goohl2">
    <w:name w:val="goohl2"/>
    <w:basedOn w:val="DefaultParagraphFont"/>
    <w:rsid w:val="00CD1319"/>
  </w:style>
  <w:style w:type="character" w:customStyle="1" w:styleId="Normal10">
    <w:name w:val="Normal1"/>
    <w:basedOn w:val="DefaultParagraphFont"/>
    <w:rsid w:val="00CD1319"/>
  </w:style>
  <w:style w:type="paragraph" w:customStyle="1" w:styleId="BriefTitle1">
    <w:name w:val="Brief Title 1"/>
    <w:basedOn w:val="Normal"/>
    <w:qFormat/>
    <w:rsid w:val="00CD131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D1319"/>
    <w:pPr>
      <w:widowControl w:val="0"/>
      <w:autoSpaceDE w:val="0"/>
      <w:autoSpaceDN w:val="0"/>
      <w:adjustRightInd w:val="0"/>
    </w:pPr>
    <w:rPr>
      <w:rFonts w:eastAsia="Times New Roman"/>
      <w:b/>
      <w:szCs w:val="20"/>
    </w:rPr>
  </w:style>
  <w:style w:type="character" w:customStyle="1" w:styleId="CardCharChar">
    <w:name w:val="Card Char Char"/>
    <w:rsid w:val="00CD1319"/>
    <w:rPr>
      <w:lang w:val="en-US" w:eastAsia="en-US" w:bidi="ar-SA"/>
    </w:rPr>
  </w:style>
  <w:style w:type="character" w:customStyle="1" w:styleId="BriefTitle1Char">
    <w:name w:val="Brief Title 1 Char"/>
    <w:rsid w:val="00CD1319"/>
    <w:rPr>
      <w:b/>
      <w:u w:val="single"/>
      <w:lang w:val="en-US" w:eastAsia="en-US" w:bidi="ar-SA"/>
    </w:rPr>
  </w:style>
  <w:style w:type="character" w:customStyle="1" w:styleId="TagCiteCharChar">
    <w:name w:val="Tag/Cite Char Char"/>
    <w:rsid w:val="00CD1319"/>
    <w:rPr>
      <w:b/>
      <w:lang w:val="en-US" w:eastAsia="en-US" w:bidi="ar-SA"/>
    </w:rPr>
  </w:style>
  <w:style w:type="paragraph" w:customStyle="1" w:styleId="ShellTitles">
    <w:name w:val="ShellTitles"/>
    <w:basedOn w:val="Normal"/>
    <w:qFormat/>
    <w:rsid w:val="00CD1319"/>
    <w:pPr>
      <w:widowControl w:val="0"/>
      <w:autoSpaceDE w:val="0"/>
      <w:autoSpaceDN w:val="0"/>
      <w:adjustRightInd w:val="0"/>
    </w:pPr>
    <w:rPr>
      <w:rFonts w:eastAsia="Times New Roman"/>
      <w:b/>
      <w:szCs w:val="20"/>
    </w:rPr>
  </w:style>
  <w:style w:type="paragraph" w:customStyle="1" w:styleId="maintext">
    <w:name w:val="maintext"/>
    <w:basedOn w:val="Normal"/>
    <w:qFormat/>
    <w:rsid w:val="00CD131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D1319"/>
    <w:pPr>
      <w:spacing w:before="100" w:beforeAutospacing="1" w:after="100" w:afterAutospacing="1"/>
    </w:pPr>
    <w:rPr>
      <w:rFonts w:eastAsia="Times New Roman"/>
    </w:rPr>
  </w:style>
  <w:style w:type="character" w:customStyle="1" w:styleId="btx">
    <w:name w:val="btx"/>
    <w:basedOn w:val="DefaultParagraphFont"/>
    <w:rsid w:val="00CD1319"/>
  </w:style>
  <w:style w:type="character" w:customStyle="1" w:styleId="prodgeneral1">
    <w:name w:val="prodgeneral1"/>
    <w:rsid w:val="00CD1319"/>
    <w:rPr>
      <w:rFonts w:ascii="Verdana" w:hAnsi="Verdana" w:hint="default"/>
      <w:b w:val="0"/>
      <w:bCs w:val="0"/>
      <w:caps w:val="0"/>
      <w:color w:val="000000"/>
      <w:spacing w:val="0"/>
      <w:sz w:val="16"/>
      <w:szCs w:val="16"/>
    </w:rPr>
  </w:style>
  <w:style w:type="character" w:customStyle="1" w:styleId="summary1">
    <w:name w:val="summary1"/>
    <w:rsid w:val="00CD1319"/>
    <w:rPr>
      <w:rFonts w:ascii="Arial" w:hAnsi="Arial" w:cs="Arial" w:hint="default"/>
      <w:sz w:val="18"/>
      <w:szCs w:val="18"/>
    </w:rPr>
  </w:style>
  <w:style w:type="paragraph" w:customStyle="1" w:styleId="ToRead">
    <w:name w:val="To Read"/>
    <w:basedOn w:val="Normal"/>
    <w:qFormat/>
    <w:rsid w:val="00CD1319"/>
    <w:pPr>
      <w:ind w:left="720"/>
    </w:pPr>
    <w:rPr>
      <w:rFonts w:ascii="Verdana" w:eastAsia="Times New Roman" w:hAnsi="Verdana"/>
      <w:b/>
      <w:u w:val="single"/>
    </w:rPr>
  </w:style>
  <w:style w:type="character" w:customStyle="1" w:styleId="text3">
    <w:name w:val="text3"/>
    <w:basedOn w:val="DefaultParagraphFont"/>
    <w:rsid w:val="00CD1319"/>
  </w:style>
  <w:style w:type="paragraph" w:customStyle="1" w:styleId="Style1">
    <w:name w:val="Style 1"/>
    <w:basedOn w:val="Normal"/>
    <w:qFormat/>
    <w:rsid w:val="00CD1319"/>
    <w:pPr>
      <w:widowControl w:val="0"/>
      <w:ind w:firstLine="216"/>
    </w:pPr>
    <w:rPr>
      <w:rFonts w:eastAsia="Times New Roman"/>
      <w:noProof/>
      <w:color w:val="000000"/>
      <w:szCs w:val="20"/>
    </w:rPr>
  </w:style>
  <w:style w:type="paragraph" w:customStyle="1" w:styleId="Style40">
    <w:name w:val="Style 4"/>
    <w:basedOn w:val="Normal"/>
    <w:qFormat/>
    <w:rsid w:val="00CD131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D131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D131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D1319"/>
  </w:style>
  <w:style w:type="paragraph" w:customStyle="1" w:styleId="PageNumber1">
    <w:name w:val="Page Number1"/>
    <w:basedOn w:val="Normal"/>
    <w:next w:val="Normal"/>
    <w:uiPriority w:val="99"/>
    <w:qFormat/>
    <w:rsid w:val="00CD1319"/>
    <w:rPr>
      <w:rFonts w:eastAsia="Times New Roman"/>
    </w:rPr>
  </w:style>
  <w:style w:type="paragraph" w:customStyle="1" w:styleId="Cite1">
    <w:name w:val="Cite1"/>
    <w:uiPriority w:val="99"/>
    <w:qFormat/>
    <w:rsid w:val="00CD1319"/>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CD131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CD131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CD1319"/>
    <w:pPr>
      <w:ind w:left="288" w:right="288"/>
    </w:pPr>
    <w:rPr>
      <w:rFonts w:eastAsia="Times New Roman"/>
    </w:rPr>
  </w:style>
  <w:style w:type="paragraph" w:customStyle="1" w:styleId="cite21">
    <w:name w:val="cite2"/>
    <w:qFormat/>
    <w:rsid w:val="00CD1319"/>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0">
    <w:name w:val="underline1"/>
    <w:rsid w:val="00CD1319"/>
    <w:rPr>
      <w:rFonts w:ascii="Times New Roman" w:hAnsi="Times New Roman"/>
      <w:sz w:val="20"/>
      <w:u w:val="single"/>
      <w:lang w:eastAsia="en-US"/>
    </w:rPr>
  </w:style>
  <w:style w:type="paragraph" w:customStyle="1" w:styleId="articletext">
    <w:name w:val="articletext"/>
    <w:basedOn w:val="Normal"/>
    <w:uiPriority w:val="99"/>
    <w:qFormat/>
    <w:rsid w:val="00CD1319"/>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CD1319"/>
    <w:rPr>
      <w:rFonts w:ascii="Arial Narrow" w:hAnsi="Arial Narrow"/>
      <w:sz w:val="24"/>
      <w:szCs w:val="24"/>
      <w:u w:val="single"/>
      <w:lang w:val="en-US" w:eastAsia="en-US" w:bidi="ar-SA"/>
    </w:rPr>
  </w:style>
  <w:style w:type="character" w:customStyle="1" w:styleId="cardtextsmallChar">
    <w:name w:val="card text small Char"/>
    <w:rsid w:val="00CD1319"/>
    <w:rPr>
      <w:rFonts w:ascii="Arial Narrow" w:hAnsi="Arial Narrow"/>
      <w:sz w:val="16"/>
      <w:szCs w:val="24"/>
      <w:lang w:val="en-US" w:eastAsia="en-US" w:bidi="ar-SA"/>
    </w:rPr>
  </w:style>
  <w:style w:type="paragraph" w:customStyle="1" w:styleId="cardtextsmall">
    <w:name w:val="card text small"/>
    <w:basedOn w:val="Normal"/>
    <w:qFormat/>
    <w:rsid w:val="00CD1319"/>
    <w:rPr>
      <w:rFonts w:ascii="Arial Narrow" w:eastAsia="Times New Roman" w:hAnsi="Arial Narrow"/>
    </w:rPr>
  </w:style>
  <w:style w:type="paragraph" w:customStyle="1" w:styleId="CaseListNormal">
    <w:name w:val="Case List Normal"/>
    <w:basedOn w:val="Normal"/>
    <w:qFormat/>
    <w:rsid w:val="00CD1319"/>
    <w:rPr>
      <w:rFonts w:ascii="Times" w:eastAsia="Times New Roman" w:hAnsi="Times"/>
      <w:szCs w:val="26"/>
    </w:rPr>
  </w:style>
  <w:style w:type="paragraph" w:customStyle="1" w:styleId="Body">
    <w:name w:val="Body"/>
    <w:basedOn w:val="Normal"/>
    <w:uiPriority w:val="99"/>
    <w:qFormat/>
    <w:rsid w:val="00CD1319"/>
    <w:pPr>
      <w:outlineLvl w:val="3"/>
    </w:pPr>
    <w:rPr>
      <w:rFonts w:eastAsia="Times New Roman"/>
      <w:szCs w:val="20"/>
    </w:rPr>
  </w:style>
  <w:style w:type="paragraph" w:customStyle="1" w:styleId="3text">
    <w:name w:val="3text"/>
    <w:basedOn w:val="Normal"/>
    <w:link w:val="3textChar"/>
    <w:uiPriority w:val="99"/>
    <w:qFormat/>
    <w:rsid w:val="00CD1319"/>
    <w:pPr>
      <w:spacing w:before="100" w:beforeAutospacing="1" w:after="100" w:afterAutospacing="1"/>
    </w:pPr>
    <w:rPr>
      <w:rFonts w:eastAsia="Times New Roman"/>
      <w:sz w:val="24"/>
    </w:rPr>
  </w:style>
  <w:style w:type="character" w:customStyle="1" w:styleId="countrytitle1">
    <w:name w:val="countrytitle1"/>
    <w:rsid w:val="00CD1319"/>
    <w:rPr>
      <w:rFonts w:ascii="Verdana" w:hAnsi="Verdana" w:hint="default"/>
      <w:b/>
      <w:bCs/>
      <w:color w:val="293643"/>
      <w:sz w:val="24"/>
      <w:szCs w:val="24"/>
    </w:rPr>
  </w:style>
  <w:style w:type="character" w:customStyle="1" w:styleId="storyheader1">
    <w:name w:val="storyheader1"/>
    <w:rsid w:val="00CD1319"/>
    <w:rPr>
      <w:rFonts w:ascii="Verdana" w:hAnsi="Verdana" w:hint="default"/>
      <w:b/>
      <w:bCs/>
      <w:color w:val="000000"/>
      <w:sz w:val="21"/>
      <w:szCs w:val="21"/>
    </w:rPr>
  </w:style>
  <w:style w:type="paragraph" w:customStyle="1" w:styleId="TimesNewRoman12">
    <w:name w:val="TimesNewRoman12"/>
    <w:uiPriority w:val="99"/>
    <w:qFormat/>
    <w:rsid w:val="00CD131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CD1319"/>
    <w:pPr>
      <w:spacing w:before="100" w:beforeAutospacing="1" w:after="100" w:afterAutospacing="1"/>
    </w:pPr>
    <w:rPr>
      <w:rFonts w:eastAsia="Times New Roman"/>
      <w:sz w:val="24"/>
    </w:rPr>
  </w:style>
  <w:style w:type="character" w:customStyle="1" w:styleId="cardunderlinedChar0">
    <w:name w:val="card underlined Char"/>
    <w:rsid w:val="00CD1319"/>
    <w:rPr>
      <w:rFonts w:ascii="Arial" w:hAnsi="Arial"/>
      <w:sz w:val="22"/>
      <w:szCs w:val="24"/>
      <w:u w:val="single"/>
      <w:lang w:val="en-US" w:eastAsia="en-US" w:bidi="ar-SA"/>
    </w:rPr>
  </w:style>
  <w:style w:type="paragraph" w:customStyle="1" w:styleId="medium-normal">
    <w:name w:val="medium-normal"/>
    <w:basedOn w:val="Normal"/>
    <w:qFormat/>
    <w:rsid w:val="00CD1319"/>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D1319"/>
    <w:rPr>
      <w:rFonts w:eastAsia="Times New Roman"/>
      <w:color w:val="000000"/>
      <w:sz w:val="18"/>
    </w:rPr>
  </w:style>
  <w:style w:type="paragraph" w:customStyle="1" w:styleId="text1">
    <w:name w:val="text1"/>
    <w:basedOn w:val="Normal"/>
    <w:autoRedefine/>
    <w:uiPriority w:val="99"/>
    <w:qFormat/>
    <w:rsid w:val="00CD1319"/>
    <w:rPr>
      <w:rFonts w:eastAsia="Times New Roman"/>
      <w:szCs w:val="20"/>
    </w:rPr>
  </w:style>
  <w:style w:type="character" w:customStyle="1" w:styleId="article1">
    <w:name w:val="article1"/>
    <w:rsid w:val="00CD1319"/>
    <w:rPr>
      <w:rFonts w:ascii="Verdana" w:hAnsi="Verdana" w:hint="default"/>
      <w:color w:val="333333"/>
      <w:sz w:val="16"/>
      <w:szCs w:val="16"/>
    </w:rPr>
  </w:style>
  <w:style w:type="paragraph" w:customStyle="1" w:styleId="RepeatBlockHeading">
    <w:name w:val="Repeat Block Heading"/>
    <w:basedOn w:val="Normal"/>
    <w:autoRedefine/>
    <w:qFormat/>
    <w:rsid w:val="00CD1319"/>
    <w:pPr>
      <w:jc w:val="center"/>
    </w:pPr>
    <w:rPr>
      <w:rFonts w:eastAsia="Times New Roman"/>
      <w:b/>
      <w:smallCaps/>
      <w:color w:val="000000"/>
      <w:sz w:val="24"/>
      <w:u w:val="thick"/>
    </w:rPr>
  </w:style>
  <w:style w:type="character" w:customStyle="1" w:styleId="Hyperlink6">
    <w:name w:val="Hyperlink6"/>
    <w:rsid w:val="00CD1319"/>
    <w:rPr>
      <w:color w:val="3300CC"/>
      <w:u w:val="single"/>
    </w:rPr>
  </w:style>
  <w:style w:type="paragraph" w:customStyle="1" w:styleId="story-headline">
    <w:name w:val="story-headline"/>
    <w:basedOn w:val="Normal"/>
    <w:uiPriority w:val="99"/>
    <w:qFormat/>
    <w:rsid w:val="00CD1319"/>
    <w:pPr>
      <w:spacing w:before="72" w:after="72"/>
    </w:pPr>
    <w:rPr>
      <w:rFonts w:eastAsia="Times New Roman"/>
      <w:b/>
      <w:bCs/>
      <w:sz w:val="26"/>
      <w:szCs w:val="26"/>
    </w:rPr>
  </w:style>
  <w:style w:type="paragraph" w:customStyle="1" w:styleId="story-body">
    <w:name w:val="story-body"/>
    <w:basedOn w:val="Normal"/>
    <w:uiPriority w:val="99"/>
    <w:qFormat/>
    <w:rsid w:val="00CD1319"/>
    <w:pPr>
      <w:spacing w:before="100" w:beforeAutospacing="1" w:after="100" w:afterAutospacing="1"/>
    </w:pPr>
    <w:rPr>
      <w:rFonts w:eastAsia="Times New Roman"/>
    </w:rPr>
  </w:style>
  <w:style w:type="character" w:customStyle="1" w:styleId="story-posted-date1">
    <w:name w:val="story-posted-date1"/>
    <w:rsid w:val="00CD1319"/>
    <w:rPr>
      <w:rFonts w:ascii="Arial" w:hAnsi="Arial" w:cs="Arial" w:hint="default"/>
      <w:b w:val="0"/>
      <w:bCs w:val="0"/>
      <w:sz w:val="19"/>
      <w:szCs w:val="19"/>
    </w:rPr>
  </w:style>
  <w:style w:type="paragraph" w:customStyle="1" w:styleId="story-dateline">
    <w:name w:val="story-dateline"/>
    <w:basedOn w:val="Normal"/>
    <w:uiPriority w:val="99"/>
    <w:qFormat/>
    <w:rsid w:val="00CD1319"/>
    <w:rPr>
      <w:rFonts w:eastAsia="Times New Roman"/>
      <w:b/>
      <w:bCs/>
    </w:rPr>
  </w:style>
  <w:style w:type="paragraph" w:customStyle="1" w:styleId="TextofCards">
    <w:name w:val="Text of Cards"/>
    <w:basedOn w:val="Normal"/>
    <w:uiPriority w:val="99"/>
    <w:qFormat/>
    <w:rsid w:val="00CD1319"/>
    <w:rPr>
      <w:rFonts w:eastAsia="Times New Roman"/>
      <w:color w:val="000000"/>
      <w:spacing w:val="6"/>
      <w:szCs w:val="23"/>
    </w:rPr>
  </w:style>
  <w:style w:type="paragraph" w:customStyle="1" w:styleId="Corpotesto">
    <w:name w:val="Corpo testo"/>
    <w:basedOn w:val="Normal"/>
    <w:uiPriority w:val="99"/>
    <w:qFormat/>
    <w:rsid w:val="00CD1319"/>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D1319"/>
    <w:rPr>
      <w:rFonts w:eastAsia="SimSun" w:cs="Arial"/>
      <w:b/>
      <w:bCs/>
      <w:iCs/>
      <w:sz w:val="24"/>
      <w:szCs w:val="28"/>
      <w:lang w:val="en-US" w:eastAsia="zh-CN" w:bidi="ar-SA"/>
    </w:rPr>
  </w:style>
  <w:style w:type="paragraph" w:customStyle="1" w:styleId="PageHeading">
    <w:name w:val="Page Heading"/>
    <w:basedOn w:val="Heading2"/>
    <w:qFormat/>
    <w:rsid w:val="00CD131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CD1319"/>
  </w:style>
  <w:style w:type="paragraph" w:customStyle="1" w:styleId="tagCharChar1Char">
    <w:name w:val="tag Char Char1 Char"/>
    <w:uiPriority w:val="99"/>
    <w:qFormat/>
    <w:rsid w:val="00CD1319"/>
    <w:pPr>
      <w:spacing w:line="259" w:lineRule="auto"/>
    </w:pPr>
    <w:rPr>
      <w:rFonts w:eastAsia="Times New Roman"/>
      <w:b/>
      <w:bCs/>
      <w:kern w:val="0"/>
      <w14:ligatures w14:val="none"/>
    </w:rPr>
  </w:style>
  <w:style w:type="character" w:customStyle="1" w:styleId="textmedium">
    <w:name w:val="textmedium"/>
    <w:basedOn w:val="DefaultParagraphFont"/>
    <w:rsid w:val="00CD1319"/>
  </w:style>
  <w:style w:type="character" w:customStyle="1" w:styleId="citation1">
    <w:name w:val="citation1"/>
    <w:rsid w:val="00CD1319"/>
    <w:rPr>
      <w:rFonts w:ascii="Verdana" w:hAnsi="Verdana" w:hint="default"/>
      <w:sz w:val="17"/>
      <w:szCs w:val="17"/>
    </w:rPr>
  </w:style>
  <w:style w:type="character" w:customStyle="1" w:styleId="hithighlite">
    <w:name w:val="hithighlite"/>
    <w:basedOn w:val="DefaultParagraphFont"/>
    <w:rsid w:val="00CD1319"/>
  </w:style>
  <w:style w:type="character" w:customStyle="1" w:styleId="articlecontent">
    <w:name w:val="articlecontent"/>
    <w:basedOn w:val="DefaultParagraphFont"/>
    <w:rsid w:val="00CD1319"/>
  </w:style>
  <w:style w:type="paragraph" w:styleId="FootnoteText">
    <w:name w:val="footnote text"/>
    <w:aliases w:val="5_G"/>
    <w:basedOn w:val="Normal"/>
    <w:link w:val="FootnoteTextChar"/>
    <w:qFormat/>
    <w:rsid w:val="00CD1319"/>
    <w:rPr>
      <w:rFonts w:ascii="Times" w:eastAsia="Times" w:hAnsi="Times"/>
      <w:szCs w:val="20"/>
    </w:rPr>
  </w:style>
  <w:style w:type="character" w:customStyle="1" w:styleId="FootnoteTextChar">
    <w:name w:val="Footnote Text Char"/>
    <w:aliases w:val="5_G Char"/>
    <w:basedOn w:val="DefaultParagraphFont"/>
    <w:link w:val="FootnoteText"/>
    <w:rsid w:val="00CD1319"/>
    <w:rPr>
      <w:rFonts w:ascii="Times" w:eastAsia="Times" w:hAnsi="Times" w:cs="Calibri"/>
      <w:kern w:val="0"/>
      <w:sz w:val="22"/>
      <w:szCs w:val="20"/>
      <w14:ligatures w14:val="none"/>
    </w:rPr>
  </w:style>
  <w:style w:type="paragraph" w:customStyle="1" w:styleId="inside-copy">
    <w:name w:val="inside-copy"/>
    <w:basedOn w:val="Normal"/>
    <w:qFormat/>
    <w:rsid w:val="00CD131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D131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D131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D1319"/>
  </w:style>
  <w:style w:type="paragraph" w:customStyle="1" w:styleId="ProjectTitleLine">
    <w:name w:val="Project Title Line"/>
    <w:basedOn w:val="Normal"/>
    <w:next w:val="Normal"/>
    <w:autoRedefine/>
    <w:uiPriority w:val="99"/>
    <w:qFormat/>
    <w:rsid w:val="00CD1319"/>
    <w:pPr>
      <w:jc w:val="center"/>
    </w:pPr>
    <w:rPr>
      <w:rFonts w:eastAsia="Times New Roman"/>
      <w:caps/>
      <w:szCs w:val="20"/>
    </w:rPr>
  </w:style>
  <w:style w:type="character" w:customStyle="1" w:styleId="fource1">
    <w:name w:val="fource1"/>
    <w:rsid w:val="00CD1319"/>
    <w:rPr>
      <w:sz w:val="34"/>
      <w:szCs w:val="34"/>
    </w:rPr>
  </w:style>
  <w:style w:type="paragraph" w:customStyle="1" w:styleId="LanguageStrike">
    <w:name w:val="Language Strike"/>
    <w:basedOn w:val="Normal"/>
    <w:next w:val="Normal"/>
    <w:qFormat/>
    <w:rsid w:val="00CD1319"/>
    <w:rPr>
      <w:rFonts w:ascii="Arial Narrow" w:eastAsia="Times New Roman" w:hAnsi="Arial Narrow"/>
      <w:strike/>
    </w:rPr>
  </w:style>
  <w:style w:type="character" w:customStyle="1" w:styleId="LanguageStrikeChar">
    <w:name w:val="Language Strike Char"/>
    <w:rsid w:val="00CD131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D1319"/>
    <w:rPr>
      <w:rFonts w:eastAsia="Times New Roman"/>
      <w:szCs w:val="20"/>
      <w:u w:val="single"/>
    </w:rPr>
  </w:style>
  <w:style w:type="paragraph" w:customStyle="1" w:styleId="Normal10pt">
    <w:name w:val="Normal + 10 pt"/>
    <w:basedOn w:val="Normal"/>
    <w:qFormat/>
    <w:rsid w:val="00CD1319"/>
    <w:rPr>
      <w:rFonts w:eastAsia="Times New Roman"/>
      <w:szCs w:val="20"/>
    </w:rPr>
  </w:style>
  <w:style w:type="paragraph" w:customStyle="1" w:styleId="cardChar1Char">
    <w:name w:val="card Char1 Char"/>
    <w:basedOn w:val="Normal"/>
    <w:uiPriority w:val="99"/>
    <w:qFormat/>
    <w:rsid w:val="00CD1319"/>
    <w:pPr>
      <w:ind w:left="288" w:right="288"/>
    </w:pPr>
    <w:rPr>
      <w:rFonts w:eastAsia="Times New Roman"/>
      <w:szCs w:val="20"/>
    </w:rPr>
  </w:style>
  <w:style w:type="character" w:customStyle="1" w:styleId="normal11">
    <w:name w:val="normal1"/>
    <w:basedOn w:val="DefaultParagraphFont"/>
    <w:rsid w:val="00CD1319"/>
  </w:style>
  <w:style w:type="character" w:customStyle="1" w:styleId="ds">
    <w:name w:val="ds"/>
    <w:basedOn w:val="DefaultParagraphFont"/>
    <w:rsid w:val="00CD1319"/>
  </w:style>
  <w:style w:type="character" w:customStyle="1" w:styleId="UnderliningChar1">
    <w:name w:val="Underlining Char1"/>
    <w:rsid w:val="00CD1319"/>
    <w:rPr>
      <w:rFonts w:ascii="Arial Narrow" w:hAnsi="Arial Narrow"/>
      <w:szCs w:val="24"/>
      <w:u w:val="single"/>
      <w:lang w:val="en-US" w:eastAsia="en-US" w:bidi="ar-SA"/>
    </w:rPr>
  </w:style>
  <w:style w:type="character" w:customStyle="1" w:styleId="UnderliningChar2">
    <w:name w:val="Underlining Char2"/>
    <w:rsid w:val="00CD1319"/>
    <w:rPr>
      <w:rFonts w:ascii="Arial Narrow" w:hAnsi="Arial Narrow"/>
      <w:szCs w:val="24"/>
      <w:u w:val="single"/>
      <w:lang w:val="en-US" w:eastAsia="en-US" w:bidi="ar-SA"/>
    </w:rPr>
  </w:style>
  <w:style w:type="character" w:customStyle="1" w:styleId="MicroTextChar1">
    <w:name w:val="MicroText Char1"/>
    <w:rsid w:val="00CD1319"/>
    <w:rPr>
      <w:rFonts w:ascii="Arial Narrow" w:hAnsi="Arial Narrow"/>
      <w:sz w:val="12"/>
      <w:szCs w:val="24"/>
      <w:lang w:val="en-US" w:eastAsia="en-US" w:bidi="ar-SA"/>
    </w:rPr>
  </w:style>
  <w:style w:type="paragraph" w:customStyle="1" w:styleId="CM12">
    <w:name w:val="CM12"/>
    <w:basedOn w:val="Default"/>
    <w:next w:val="Default"/>
    <w:uiPriority w:val="99"/>
    <w:qFormat/>
    <w:rsid w:val="00CD131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D1319"/>
    <w:pPr>
      <w:widowControl w:val="0"/>
      <w:spacing w:after="480"/>
    </w:pPr>
    <w:rPr>
      <w:rFonts w:ascii="Granjon LT Std" w:hAnsi="Granjon LT Std"/>
      <w:color w:val="auto"/>
    </w:rPr>
  </w:style>
  <w:style w:type="paragraph" w:customStyle="1" w:styleId="CM10">
    <w:name w:val="CM10"/>
    <w:basedOn w:val="Default"/>
    <w:next w:val="Default"/>
    <w:qFormat/>
    <w:rsid w:val="00CD1319"/>
    <w:pPr>
      <w:widowControl w:val="0"/>
      <w:spacing w:line="320" w:lineRule="atLeast"/>
    </w:pPr>
    <w:rPr>
      <w:rFonts w:ascii="Granjon LT Std" w:hAnsi="Granjon LT Std"/>
      <w:color w:val="auto"/>
    </w:rPr>
  </w:style>
  <w:style w:type="character" w:styleId="EndnoteReference">
    <w:name w:val="endnote reference"/>
    <w:rsid w:val="00CD1319"/>
    <w:rPr>
      <w:vertAlign w:val="baseline"/>
    </w:rPr>
  </w:style>
  <w:style w:type="paragraph" w:customStyle="1" w:styleId="bold">
    <w:name w:val="bold"/>
    <w:basedOn w:val="Normal"/>
    <w:qFormat/>
    <w:rsid w:val="00CD1319"/>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CD1319"/>
    <w:rPr>
      <w:rFonts w:ascii="Arial Narrow" w:eastAsia="Times New Roman" w:hAnsi="Arial Narrow"/>
      <w:strike/>
      <w:szCs w:val="20"/>
    </w:rPr>
  </w:style>
  <w:style w:type="paragraph" w:customStyle="1" w:styleId="textbodyblack">
    <w:name w:val="textbodyblack"/>
    <w:basedOn w:val="Normal"/>
    <w:qFormat/>
    <w:rsid w:val="00CD1319"/>
    <w:pPr>
      <w:spacing w:before="100" w:beforeAutospacing="1" w:after="100" w:afterAutospacing="1"/>
    </w:pPr>
    <w:rPr>
      <w:rFonts w:eastAsia="Times New Roman"/>
      <w:sz w:val="24"/>
    </w:rPr>
  </w:style>
  <w:style w:type="character" w:customStyle="1" w:styleId="DefaultPara">
    <w:name w:val="Default Para"/>
    <w:rsid w:val="00CD1319"/>
    <w:rPr>
      <w:sz w:val="20"/>
    </w:rPr>
  </w:style>
  <w:style w:type="character" w:customStyle="1" w:styleId="SYSHYPERTEXT">
    <w:name w:val="SYS_HYPERTEXT"/>
    <w:rsid w:val="00CD1319"/>
    <w:rPr>
      <w:color w:val="0000FF"/>
      <w:u w:val="single"/>
    </w:rPr>
  </w:style>
  <w:style w:type="character" w:customStyle="1" w:styleId="Hyperlink1">
    <w:name w:val="Hyperlink1"/>
    <w:rsid w:val="00CD131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D131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D1319"/>
    <w:rPr>
      <w:rFonts w:ascii="Arial Narrow" w:hAnsi="Arial Narrow"/>
      <w:noProof w:val="0"/>
      <w:szCs w:val="24"/>
      <w:u w:val="single"/>
      <w:lang w:val="en-US" w:eastAsia="en-US" w:bidi="ar-SA"/>
    </w:rPr>
  </w:style>
  <w:style w:type="paragraph" w:customStyle="1" w:styleId="BlockHeading1">
    <w:name w:val="Block Heading 1"/>
    <w:basedOn w:val="Normal"/>
    <w:qFormat/>
    <w:rsid w:val="00CD131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CD1319"/>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D1319"/>
    <w:rPr>
      <w:b/>
      <w:sz w:val="24"/>
      <w:szCs w:val="24"/>
      <w:u w:val="single"/>
      <w:lang w:val="en-US" w:eastAsia="en-US" w:bidi="ar-SA"/>
    </w:rPr>
  </w:style>
  <w:style w:type="character" w:customStyle="1" w:styleId="StyleTagTimesNewRomanChar">
    <w:name w:val="Style Tag + Times New Roman Char"/>
    <w:rsid w:val="00CD1319"/>
    <w:rPr>
      <w:b/>
      <w:bCs/>
      <w:noProof w:val="0"/>
      <w:sz w:val="24"/>
      <w:szCs w:val="24"/>
      <w:lang w:val="en-US" w:eastAsia="en-US" w:bidi="ar-SA"/>
    </w:rPr>
  </w:style>
  <w:style w:type="character" w:customStyle="1" w:styleId="ShrinkChar">
    <w:name w:val="Shrink Char"/>
    <w:link w:val="Shrink"/>
    <w:rsid w:val="00CD1319"/>
    <w:rPr>
      <w:rFonts w:cs="Courier"/>
      <w:bCs/>
      <w:sz w:val="16"/>
      <w:szCs w:val="16"/>
    </w:rPr>
  </w:style>
  <w:style w:type="paragraph" w:customStyle="1" w:styleId="SmallCard">
    <w:name w:val="Small Card"/>
    <w:basedOn w:val="Normal"/>
    <w:uiPriority w:val="99"/>
    <w:qFormat/>
    <w:rsid w:val="00CD1319"/>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D1319"/>
    <w:rPr>
      <w:rFonts w:ascii="Arial Narrow" w:hAnsi="Arial Narrow" w:cs="Arial"/>
      <w:b/>
      <w:bCs/>
      <w:iCs/>
      <w:sz w:val="24"/>
      <w:szCs w:val="28"/>
      <w:lang w:val="en-US" w:eastAsia="en-US" w:bidi="ar-SA"/>
    </w:rPr>
  </w:style>
  <w:style w:type="character" w:customStyle="1" w:styleId="UnderliningCharChar">
    <w:name w:val="Underlining Char Char"/>
    <w:rsid w:val="00CD1319"/>
    <w:rPr>
      <w:rFonts w:ascii="Arial Narrow" w:hAnsi="Arial Narrow"/>
      <w:szCs w:val="24"/>
      <w:u w:val="single"/>
      <w:lang w:val="en-US" w:eastAsia="en-US" w:bidi="ar-SA"/>
    </w:rPr>
  </w:style>
  <w:style w:type="character" w:customStyle="1" w:styleId="StyleArialNarrow12ptBold">
    <w:name w:val="Style Arial Narrow 12 pt Bold"/>
    <w:rsid w:val="00CD1319"/>
    <w:rPr>
      <w:rFonts w:ascii="Arial Narrow" w:hAnsi="Arial Narrow"/>
      <w:b/>
      <w:bCs/>
      <w:sz w:val="24"/>
    </w:rPr>
  </w:style>
  <w:style w:type="character" w:customStyle="1" w:styleId="Style1CharChar">
    <w:name w:val="Style1 Char Char"/>
    <w:rsid w:val="00CD131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D131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D1319"/>
    <w:rPr>
      <w:u w:val="single"/>
    </w:rPr>
  </w:style>
  <w:style w:type="character" w:customStyle="1" w:styleId="UnderlinedCharChar1">
    <w:name w:val="Underlined Char Char1"/>
    <w:rsid w:val="00CD131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D1319"/>
    <w:rPr>
      <w:rFonts w:cs="Arial"/>
      <w:b/>
      <w:bCs/>
      <w:iCs/>
      <w:sz w:val="22"/>
      <w:szCs w:val="28"/>
      <w:lang w:val="en-US" w:eastAsia="en-US" w:bidi="ar-SA"/>
    </w:rPr>
  </w:style>
  <w:style w:type="character" w:customStyle="1" w:styleId="doctitle">
    <w:name w:val="doctitle"/>
    <w:rsid w:val="00CD1319"/>
  </w:style>
  <w:style w:type="paragraph" w:customStyle="1" w:styleId="CiteCorrected">
    <w:name w:val="Cite Corrected"/>
    <w:basedOn w:val="Normal"/>
    <w:link w:val="CiteCorrectedChar"/>
    <w:qFormat/>
    <w:rsid w:val="00CD1319"/>
    <w:rPr>
      <w:rFonts w:eastAsia="Times New Roman"/>
      <w:b/>
      <w:bCs/>
      <w:sz w:val="24"/>
      <w:szCs w:val="16"/>
      <w:u w:val="single"/>
    </w:rPr>
  </w:style>
  <w:style w:type="character" w:customStyle="1" w:styleId="CiteCorrectedChar">
    <w:name w:val="Cite Corrected Char"/>
    <w:link w:val="CiteCorrected"/>
    <w:rsid w:val="00CD1319"/>
    <w:rPr>
      <w:rFonts w:ascii="Calibri" w:eastAsia="Times New Roman" w:hAnsi="Calibri" w:cs="Calibri"/>
      <w:b/>
      <w:bCs/>
      <w:kern w:val="0"/>
      <w:szCs w:val="16"/>
      <w:u w:val="single"/>
      <w14:ligatures w14:val="none"/>
    </w:rPr>
  </w:style>
  <w:style w:type="character" w:customStyle="1" w:styleId="cardtext-underlined">
    <w:name w:val="card text- underlined"/>
    <w:rsid w:val="00CD1319"/>
    <w:rPr>
      <w:rFonts w:ascii="Garamond" w:hAnsi="Garamond"/>
      <w:u w:val="single"/>
    </w:rPr>
  </w:style>
  <w:style w:type="character" w:customStyle="1" w:styleId="stylestylebold12pt">
    <w:name w:val="stylestylebold12pt"/>
    <w:basedOn w:val="DefaultParagraphFont"/>
    <w:rsid w:val="00CD1319"/>
  </w:style>
  <w:style w:type="character" w:customStyle="1" w:styleId="styleboldunderline">
    <w:name w:val="styleboldunderline"/>
    <w:basedOn w:val="DefaultParagraphFont"/>
    <w:rsid w:val="00CD1319"/>
  </w:style>
  <w:style w:type="character" w:customStyle="1" w:styleId="Styleunderline11pt">
    <w:name w:val="Style underline + 11 pt"/>
    <w:rsid w:val="00CD1319"/>
    <w:rPr>
      <w:rFonts w:ascii="Times New Roman" w:hAnsi="Times New Roman"/>
      <w:b w:val="0"/>
      <w:bCs w:val="0"/>
      <w:sz w:val="20"/>
      <w:u w:val="single"/>
    </w:rPr>
  </w:style>
  <w:style w:type="character" w:customStyle="1" w:styleId="Styleunderline11ptBold">
    <w:name w:val="Style underline + 11 pt Bold"/>
    <w:rsid w:val="00CD1319"/>
    <w:rPr>
      <w:rFonts w:ascii="Times New Roman" w:hAnsi="Times New Roman"/>
      <w:b/>
      <w:bCs w:val="0"/>
      <w:sz w:val="20"/>
      <w:u w:val="single"/>
    </w:rPr>
  </w:style>
  <w:style w:type="paragraph" w:customStyle="1" w:styleId="story-body-text">
    <w:name w:val="story-body-text"/>
    <w:basedOn w:val="Normal"/>
    <w:uiPriority w:val="99"/>
    <w:qFormat/>
    <w:rsid w:val="00CD1319"/>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D1319"/>
  </w:style>
  <w:style w:type="character" w:customStyle="1" w:styleId="BriefTitleChar">
    <w:name w:val="Brief Title Char"/>
    <w:basedOn w:val="DefaultParagraphFont"/>
    <w:rsid w:val="00CD1319"/>
    <w:rPr>
      <w:b/>
      <w:sz w:val="24"/>
      <w:szCs w:val="24"/>
      <w:u w:val="single"/>
      <w:lang w:val="en-US" w:eastAsia="en-US" w:bidi="ar-SA"/>
    </w:rPr>
  </w:style>
  <w:style w:type="paragraph" w:customStyle="1" w:styleId="BriefTitle2">
    <w:name w:val="Brief Title 2"/>
    <w:basedOn w:val="Heading1"/>
    <w:uiPriority w:val="99"/>
    <w:qFormat/>
    <w:rsid w:val="00CD131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CD1319"/>
    <w:rPr>
      <w:b/>
      <w:sz w:val="24"/>
      <w:szCs w:val="24"/>
      <w:u w:val="single"/>
      <w:lang w:val="en-US" w:eastAsia="en-US" w:bidi="ar-SA"/>
    </w:rPr>
  </w:style>
  <w:style w:type="character" w:customStyle="1" w:styleId="StyleStyle4CharTimesNewRoman11pt1">
    <w:name w:val="Style Style4 Char + Times New Roman 11 pt1"/>
    <w:basedOn w:val="DefaultParagraphFont"/>
    <w:rsid w:val="00CD1319"/>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CD1319"/>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D131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D131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CD1319"/>
    <w:rPr>
      <w:u w:val="single"/>
    </w:rPr>
  </w:style>
  <w:style w:type="character" w:customStyle="1" w:styleId="Style9ptUnderline2">
    <w:name w:val="Style 9 pt Underline2"/>
    <w:rsid w:val="00CD1319"/>
    <w:rPr>
      <w:sz w:val="20"/>
      <w:u w:val="single"/>
    </w:rPr>
  </w:style>
  <w:style w:type="character" w:customStyle="1" w:styleId="FootnoteTextChar1">
    <w:name w:val="Footnote Text Char1"/>
    <w:basedOn w:val="DefaultParagraphFont"/>
    <w:uiPriority w:val="99"/>
    <w:rsid w:val="00CD1319"/>
    <w:rPr>
      <w:rFonts w:ascii="Georgia" w:hAnsi="Georgia"/>
      <w:sz w:val="20"/>
      <w:szCs w:val="20"/>
    </w:rPr>
  </w:style>
  <w:style w:type="character" w:customStyle="1" w:styleId="SubtitleChar1">
    <w:name w:val="Subtitle Char1"/>
    <w:aliases w:val="Underlined card text Char1"/>
    <w:basedOn w:val="DefaultParagraphFont"/>
    <w:uiPriority w:val="99"/>
    <w:rsid w:val="00CD131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D1319"/>
    <w:rPr>
      <w:rFonts w:ascii="Georgia" w:hAnsi="Georgia"/>
    </w:rPr>
  </w:style>
  <w:style w:type="character" w:customStyle="1" w:styleId="BodyText2Char1">
    <w:name w:val="Body Text 2 Char1"/>
    <w:basedOn w:val="DefaultParagraphFont"/>
    <w:uiPriority w:val="99"/>
    <w:rsid w:val="00CD1319"/>
    <w:rPr>
      <w:rFonts w:ascii="Georgia" w:hAnsi="Georgia"/>
    </w:rPr>
  </w:style>
  <w:style w:type="character" w:customStyle="1" w:styleId="PlainTextChar1">
    <w:name w:val="Plain Text Char1"/>
    <w:basedOn w:val="DefaultParagraphFont"/>
    <w:uiPriority w:val="99"/>
    <w:rsid w:val="00CD1319"/>
    <w:rPr>
      <w:rFonts w:ascii="Consolas" w:hAnsi="Consolas"/>
      <w:sz w:val="21"/>
      <w:szCs w:val="21"/>
    </w:rPr>
  </w:style>
  <w:style w:type="character" w:customStyle="1" w:styleId="StyleCardText11ptUnderlineChar">
    <w:name w:val="Style Card Text + 11 pt Underline Char"/>
    <w:link w:val="StyleCardText11ptUnderline"/>
    <w:locked/>
    <w:rsid w:val="00CD1319"/>
    <w:rPr>
      <w:u w:val="single"/>
    </w:rPr>
  </w:style>
  <w:style w:type="paragraph" w:customStyle="1" w:styleId="StyleCardText11ptUnderline">
    <w:name w:val="Style Card Text + 11 pt Underline"/>
    <w:link w:val="StyleCardText11ptUnderlineChar"/>
    <w:qFormat/>
    <w:rsid w:val="00CD1319"/>
    <w:pPr>
      <w:spacing w:line="256" w:lineRule="auto"/>
    </w:pPr>
    <w:rPr>
      <w:u w:val="single"/>
    </w:rPr>
  </w:style>
  <w:style w:type="character" w:customStyle="1" w:styleId="StyleMinimizedText11ptChar">
    <w:name w:val="Style Minimized Text + 11 pt Char"/>
    <w:basedOn w:val="DefaultParagraphFont"/>
    <w:link w:val="StyleMinimizedText11pt"/>
    <w:locked/>
    <w:rsid w:val="00CD1319"/>
    <w:rPr>
      <w:rFonts w:ascii="Georgia" w:hAnsi="Georgia"/>
      <w:sz w:val="16"/>
    </w:rPr>
  </w:style>
  <w:style w:type="paragraph" w:customStyle="1" w:styleId="StyleMinimizedText11pt">
    <w:name w:val="Style Minimized Text + 11 pt"/>
    <w:basedOn w:val="Normal"/>
    <w:link w:val="StyleMinimizedText11ptChar"/>
    <w:qFormat/>
    <w:rsid w:val="00CD131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CD1319"/>
    <w:rPr>
      <w:rFonts w:ascii="Georgia" w:hAnsi="Georgia"/>
      <w:sz w:val="16"/>
    </w:rPr>
  </w:style>
  <w:style w:type="paragraph" w:customStyle="1" w:styleId="StyleMinimizedText11pt1">
    <w:name w:val="Style Minimized Text + 11 pt1"/>
    <w:basedOn w:val="Normal"/>
    <w:link w:val="StyleMinimizedText11pt1Char"/>
    <w:qFormat/>
    <w:rsid w:val="00CD1319"/>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CD1319"/>
    <w:rPr>
      <w:rFonts w:ascii="Arial Narrow" w:hAnsi="Arial Narrow"/>
      <w:sz w:val="16"/>
    </w:rPr>
  </w:style>
  <w:style w:type="paragraph" w:customStyle="1" w:styleId="Debate-CardSmalltextF2">
    <w:name w:val="Debate- Card Small text F2"/>
    <w:basedOn w:val="Normal"/>
    <w:next w:val="Normal"/>
    <w:link w:val="Debate-CardSmalltextF2Char"/>
    <w:qFormat/>
    <w:rsid w:val="00CD1319"/>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CD1319"/>
    <w:rPr>
      <w:rFonts w:ascii="Arial Narrow" w:hAnsi="Arial Narrow"/>
      <w:b/>
      <w:sz w:val="18"/>
      <w:u w:val="single"/>
    </w:rPr>
  </w:style>
  <w:style w:type="paragraph" w:customStyle="1" w:styleId="Debate-EmphasizedText-F5">
    <w:name w:val="Debate- Emphasized Text- F5"/>
    <w:basedOn w:val="Normal"/>
    <w:link w:val="Debate-EmphasizedText-F5Char"/>
    <w:qFormat/>
    <w:rsid w:val="00CD1319"/>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D131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D1319"/>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D131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D1319"/>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D1319"/>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D1319"/>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CD1319"/>
    <w:rPr>
      <w:rFonts w:ascii="Georgia" w:eastAsia="SimSun" w:hAnsi="Georgia"/>
      <w:u w:val="single"/>
      <w:lang w:eastAsia="zh-CN"/>
    </w:rPr>
  </w:style>
  <w:style w:type="paragraph" w:customStyle="1" w:styleId="StyleStyle112pt">
    <w:name w:val="Style Style1 + 12 pt"/>
    <w:basedOn w:val="Normal"/>
    <w:link w:val="StyleStyle112ptChar"/>
    <w:qFormat/>
    <w:rsid w:val="00CD1319"/>
    <w:rPr>
      <w:rFonts w:ascii="Georgia" w:eastAsia="SimSun" w:hAnsi="Georgia" w:cstheme="minorBidi"/>
      <w:kern w:val="2"/>
      <w:sz w:val="24"/>
      <w:szCs w:val="24"/>
      <w:u w:val="single"/>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CD1319"/>
    <w:rPr>
      <w:rFonts w:ascii="Calibri" w:eastAsia="Times New Roman" w:hAnsi="Calibri" w:cs="Calibri"/>
      <w:kern w:val="0"/>
      <w:sz w:val="22"/>
      <w:szCs w:val="22"/>
      <w14:ligatures w14:val="none"/>
    </w:rPr>
  </w:style>
  <w:style w:type="paragraph" w:customStyle="1" w:styleId="StyleMinimizedTextArialNarrow10pt">
    <w:name w:val="Style Minimized Text + Arial Narrow 10 pt"/>
    <w:basedOn w:val="MinimizedText"/>
    <w:link w:val="StyleMinimizedTextArialNarrow10ptChar"/>
    <w:qFormat/>
    <w:rsid w:val="00CD1319"/>
  </w:style>
  <w:style w:type="character" w:customStyle="1" w:styleId="StyleUnderlineChar11ptBorderSinglesolidlineAutoChar">
    <w:name w:val="Style Underline Char + 11 pt Border: : (Single solid line Auto  ... Char"/>
    <w:link w:val="StyleUnderlineChar11ptBorderSinglesolidlineAuto"/>
    <w:locked/>
    <w:rsid w:val="00CD131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D1319"/>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CD1319"/>
    <w:rPr>
      <w:rFonts w:ascii="Calibri" w:eastAsia="Times New Roman" w:hAnsi="Calibri" w:cs="Calibri"/>
      <w:kern w:val="0"/>
      <w:sz w:val="22"/>
      <w:szCs w:val="22"/>
      <w:u w:val="single"/>
      <w14:ligatures w14:val="none"/>
    </w:rPr>
  </w:style>
  <w:style w:type="paragraph" w:customStyle="1" w:styleId="StyleStyle49pt3">
    <w:name w:val="Style Style4 + 9 pt3"/>
    <w:basedOn w:val="Style4"/>
    <w:link w:val="StyleStyle49pt3Char"/>
    <w:qFormat/>
    <w:rsid w:val="00CD1319"/>
  </w:style>
  <w:style w:type="character" w:customStyle="1" w:styleId="StyleStyle4BoldChar">
    <w:name w:val="Style Style4 + Bold Char"/>
    <w:basedOn w:val="Style4Char"/>
    <w:link w:val="StyleStyle4Bold"/>
    <w:locked/>
    <w:rsid w:val="00CD1319"/>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CD1319"/>
  </w:style>
  <w:style w:type="character" w:customStyle="1" w:styleId="CircledChar">
    <w:name w:val="Circled Char"/>
    <w:basedOn w:val="CardTextChar0"/>
    <w:link w:val="Circled"/>
    <w:locked/>
    <w:rsid w:val="00CD131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D131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D1319"/>
    <w:rPr>
      <w:rFonts w:ascii="Calibri" w:eastAsia="Times New Roman" w:hAnsi="Calibri" w:cs="Calibri"/>
      <w:kern w:val="0"/>
      <w:sz w:val="22"/>
      <w:szCs w:val="22"/>
      <w:u w:val="single"/>
      <w14:ligatures w14:val="none"/>
    </w:rPr>
  </w:style>
  <w:style w:type="paragraph" w:customStyle="1" w:styleId="StyleStyle411pt1">
    <w:name w:val="Style Style4 + 11 pt1"/>
    <w:basedOn w:val="Style4"/>
    <w:link w:val="StyleStyle411pt1Char"/>
    <w:qFormat/>
    <w:rsid w:val="00CD1319"/>
  </w:style>
  <w:style w:type="character" w:customStyle="1" w:styleId="StyleBoldandUnderlineChar11ptChar">
    <w:name w:val="Style Bold and Underline Char + 11 pt Char"/>
    <w:basedOn w:val="BoldandUnderlineCharChar2"/>
    <w:link w:val="StyleBoldandUnderlineChar11pt"/>
    <w:locked/>
    <w:rsid w:val="00CD131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D1319"/>
    <w:rPr>
      <w:b/>
      <w:bCs w:val="0"/>
      <w:u w:val="single"/>
      <w:lang w:val="en-US" w:eastAsia="en-US" w:bidi="ar-SA"/>
    </w:rPr>
  </w:style>
  <w:style w:type="paragraph" w:customStyle="1" w:styleId="StyleBoldandUnderlineChar11pt">
    <w:name w:val="Style Bold and Underline Char + 11 pt"/>
    <w:link w:val="StyleBoldandUnderlineChar11ptChar"/>
    <w:qFormat/>
    <w:rsid w:val="00CD131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D131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D1319"/>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CD131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D131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D1319"/>
    <w:rPr>
      <w:rFonts w:ascii="Times New Roman" w:eastAsia="SimSun" w:hAnsi="Times New Roman" w:cs="Times New Roman"/>
      <w:b/>
      <w:bCs/>
      <w:color w:val="000000"/>
      <w:sz w:val="20"/>
      <w:szCs w:val="20"/>
      <w:u w:val="single"/>
      <w:lang w:eastAsia="zh-CN"/>
    </w:rPr>
  </w:style>
  <w:style w:type="paragraph" w:customStyle="1" w:styleId="StyleStyle1Bold">
    <w:name w:val="Style Style1 + Bold"/>
    <w:link w:val="StyleStyle1BoldChar"/>
    <w:qFormat/>
    <w:rsid w:val="00CD1319"/>
    <w:pPr>
      <w:spacing w:after="0" w:line="240" w:lineRule="auto"/>
    </w:pPr>
    <w:rPr>
      <w:rFonts w:ascii="Times New Roman" w:eastAsia="SimSun" w:hAnsi="Times New Roman" w:cs="Times New Roman"/>
      <w:b/>
      <w:bCs/>
      <w:color w:val="000000"/>
      <w:sz w:val="20"/>
      <w:szCs w:val="20"/>
      <w:u w:val="single"/>
      <w:lang w:eastAsia="zh-CN"/>
    </w:rPr>
  </w:style>
  <w:style w:type="character" w:customStyle="1" w:styleId="StyleUnderlineChar11pt2Char">
    <w:name w:val="Style Underline Char + 11 pt2 Char"/>
    <w:basedOn w:val="IntenseEmphasis"/>
    <w:link w:val="StyleUnderlineChar11pt2"/>
    <w:locked/>
    <w:rsid w:val="00CD1319"/>
    <w:rPr>
      <w:rFonts w:ascii="Times New Roman" w:eastAsia="Times New Roman" w:hAnsi="Times New Roman" w:cs="Times New Roman"/>
      <w:i w:val="0"/>
      <w:iCs w:val="0"/>
      <w:color w:val="0F4761" w:themeColor="accent1" w:themeShade="BF"/>
      <w:sz w:val="20"/>
      <w:szCs w:val="20"/>
      <w:u w:val="single"/>
      <w:lang w:eastAsia="ja-JP"/>
    </w:rPr>
  </w:style>
  <w:style w:type="paragraph" w:customStyle="1" w:styleId="StyleUnderlineChar11pt2">
    <w:name w:val="Style Underline Char + 11 pt2"/>
    <w:link w:val="StyleUnderlineChar11pt2Char"/>
    <w:qFormat/>
    <w:rsid w:val="00CD1319"/>
    <w:pPr>
      <w:spacing w:after="0" w:line="240" w:lineRule="auto"/>
    </w:pPr>
    <w:rPr>
      <w:rFonts w:ascii="Times New Roman" w:eastAsia="Times New Roman" w:hAnsi="Times New Roman" w:cs="Times New Roman"/>
      <w:color w:val="0F4761" w:themeColor="accent1" w:themeShade="BF"/>
      <w:sz w:val="20"/>
      <w:szCs w:val="20"/>
      <w:u w:val="single"/>
      <w:lang w:eastAsia="ja-JP"/>
    </w:rPr>
  </w:style>
  <w:style w:type="paragraph" w:customStyle="1" w:styleId="cardCharChar0">
    <w:name w:val="card Char Char"/>
    <w:basedOn w:val="Normal"/>
    <w:qFormat/>
    <w:rsid w:val="00CD1319"/>
    <w:pPr>
      <w:ind w:left="288" w:right="288"/>
    </w:pPr>
    <w:rPr>
      <w:rFonts w:ascii="Georgia" w:eastAsia="Times New Roman" w:hAnsi="Georgia"/>
      <w:szCs w:val="20"/>
    </w:rPr>
  </w:style>
  <w:style w:type="character" w:customStyle="1" w:styleId="StylecardCharCharArialNarrow9ptChar">
    <w:name w:val="Style card Char Char + Arial Narrow 9 pt Char"/>
    <w:link w:val="StylecardCharCharArialNarrow9pt"/>
    <w:locked/>
    <w:rsid w:val="00CD131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D1319"/>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CD131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D131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D1319"/>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CD131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D1319"/>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CD1319"/>
    <w:rPr>
      <w:rFonts w:ascii="Georgia" w:eastAsia="Times New Roman" w:hAnsi="Georgia"/>
      <w:sz w:val="16"/>
    </w:rPr>
  </w:style>
  <w:style w:type="paragraph" w:customStyle="1" w:styleId="Textsmall0">
    <w:name w:val="Textsmall"/>
    <w:basedOn w:val="Normal"/>
    <w:next w:val="Normal"/>
    <w:link w:val="TextsmallChar0"/>
    <w:qFormat/>
    <w:rsid w:val="00CD1319"/>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CD1319"/>
    <w:rPr>
      <w:rFonts w:ascii="Calibri" w:eastAsia="Times New Roman" w:hAnsi="Calibri" w:cs="Calibri"/>
      <w:kern w:val="0"/>
      <w:sz w:val="22"/>
      <w:szCs w:val="22"/>
      <w:u w:val="single"/>
      <w14:ligatures w14:val="none"/>
    </w:rPr>
  </w:style>
  <w:style w:type="paragraph" w:customStyle="1" w:styleId="StyleStyle49pt10">
    <w:name w:val="Style Style4 + 9 pt10"/>
    <w:basedOn w:val="Style4"/>
    <w:link w:val="StyleStyle49pt10Char"/>
    <w:qFormat/>
    <w:rsid w:val="00CD1319"/>
  </w:style>
  <w:style w:type="character" w:customStyle="1" w:styleId="StyleStyle49ptBold7Char">
    <w:name w:val="Style Style4 + 9 pt Bold7 Char"/>
    <w:link w:val="StyleStyle49ptBold7"/>
    <w:locked/>
    <w:rsid w:val="00CD131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D1319"/>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CD1319"/>
    <w:rPr>
      <w:rFonts w:ascii="Georgia" w:eastAsia="Times New Roman" w:hAnsi="Georgia"/>
      <w:u w:val="single"/>
    </w:rPr>
  </w:style>
  <w:style w:type="paragraph" w:customStyle="1" w:styleId="NormalUnderline">
    <w:name w:val="Normal Underline"/>
    <w:basedOn w:val="Normal"/>
    <w:link w:val="NormalUnderlineChar"/>
    <w:qFormat/>
    <w:rsid w:val="00CD1319"/>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CD1319"/>
    <w:rPr>
      <w:rFonts w:eastAsia="Times New Roman"/>
      <w:u w:val="single"/>
    </w:rPr>
  </w:style>
  <w:style w:type="paragraph" w:customStyle="1" w:styleId="WW-Default1">
    <w:name w:val="WW-Default1"/>
    <w:basedOn w:val="Normal"/>
    <w:qFormat/>
    <w:rsid w:val="00CD1319"/>
    <w:pPr>
      <w:suppressAutoHyphens/>
    </w:pPr>
    <w:rPr>
      <w:rFonts w:eastAsia="Times New Roman"/>
      <w:b/>
      <w:bCs/>
      <w:szCs w:val="20"/>
      <w:lang w:eastAsia="ar-SA"/>
    </w:rPr>
  </w:style>
  <w:style w:type="paragraph" w:customStyle="1" w:styleId="CardStyle">
    <w:name w:val="Card Style"/>
    <w:basedOn w:val="Normal"/>
    <w:link w:val="CardStyleChar"/>
    <w:qFormat/>
    <w:rsid w:val="00CD1319"/>
    <w:rPr>
      <w:rFonts w:eastAsia="Times New Roman"/>
    </w:rPr>
  </w:style>
  <w:style w:type="character" w:customStyle="1" w:styleId="Stylecard11ptChar">
    <w:name w:val="Style card + 11 pt Char"/>
    <w:link w:val="Stylecard11pt"/>
    <w:locked/>
    <w:rsid w:val="00CD131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D1319"/>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CD131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D1319"/>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D131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D1319"/>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CD1319"/>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CD131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D1319"/>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CD1319"/>
    <w:rPr>
      <w:b/>
      <w:u w:val="single"/>
    </w:rPr>
  </w:style>
  <w:style w:type="paragraph" w:customStyle="1" w:styleId="BoldandUnderline">
    <w:name w:val="Bold and Underline"/>
    <w:basedOn w:val="Normal"/>
    <w:link w:val="BoldandUnderlineChar"/>
    <w:qFormat/>
    <w:rsid w:val="00CD1319"/>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CD1319"/>
    <w:rPr>
      <w:rFonts w:ascii="Calibri" w:eastAsia="Times New Roman" w:hAnsi="Calibri" w:cs="Calibri"/>
      <w:kern w:val="0"/>
      <w:sz w:val="22"/>
      <w:szCs w:val="22"/>
      <w:u w:val="single"/>
      <w14:ligatures w14:val="none"/>
    </w:rPr>
  </w:style>
  <w:style w:type="paragraph" w:customStyle="1" w:styleId="StyleStyle49ptBold3">
    <w:name w:val="Style Style4 + 9 pt Bold3"/>
    <w:basedOn w:val="Style4"/>
    <w:link w:val="StyleStyle49ptBold3Char"/>
    <w:qFormat/>
    <w:rsid w:val="00CD1319"/>
  </w:style>
  <w:style w:type="character" w:customStyle="1" w:styleId="StyleUnderlining11ptChar">
    <w:name w:val="Style Underlining + 11 pt Char"/>
    <w:basedOn w:val="UnderliningChar"/>
    <w:link w:val="StyleUnderlining11pt"/>
    <w:locked/>
    <w:rsid w:val="00CD1319"/>
    <w:rPr>
      <w:rFonts w:ascii="Times New Roman" w:eastAsia="Times New Roman" w:hAnsi="Times New Roman" w:cs="Times New Roman"/>
      <w:kern w:val="0"/>
      <w:sz w:val="20"/>
      <w:szCs w:val="22"/>
      <w:u w:val="single"/>
      <w:lang w:val="en-GB" w:eastAsia="x-none"/>
      <w14:ligatures w14:val="none"/>
    </w:rPr>
  </w:style>
  <w:style w:type="paragraph" w:customStyle="1" w:styleId="StyleUnderlining11pt">
    <w:name w:val="Style Underlining + 11 pt"/>
    <w:basedOn w:val="Underlining"/>
    <w:link w:val="StyleUnderlining11ptChar"/>
    <w:qFormat/>
    <w:rsid w:val="00CD1319"/>
    <w:rPr>
      <w:rFonts w:ascii="Times New Roman" w:eastAsia="Times New Roman" w:hAnsi="Times New Roman" w:cs="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CD131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D1319"/>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CD1319"/>
    <w:rPr>
      <w:rFonts w:ascii="Georgia" w:eastAsia="SimSun" w:hAnsi="Georgia" w:cs="Arial"/>
      <w:b/>
      <w:bCs/>
      <w:kern w:val="0"/>
      <w:sz w:val="22"/>
      <w:szCs w:val="22"/>
      <w:u w:val="single"/>
      <w:lang w:val="x-none" w:eastAsia="zh-CN"/>
      <w14:ligatures w14:val="none"/>
    </w:rPr>
  </w:style>
  <w:style w:type="paragraph" w:customStyle="1" w:styleId="Stylecard11ptBoldUnderline">
    <w:name w:val="Style card + 11 pt Bold Underline"/>
    <w:basedOn w:val="Normal"/>
    <w:link w:val="Stylecard11ptBoldUnderlineChar"/>
    <w:qFormat/>
    <w:rsid w:val="00CD1319"/>
    <w:pPr>
      <w:ind w:left="288" w:right="288"/>
    </w:pPr>
    <w:rPr>
      <w:rFonts w:ascii="Georgia" w:eastAsia="SimSun" w:hAnsi="Georgia" w:cs="Arial"/>
      <w:b/>
      <w:bCs/>
      <w:u w:val="single"/>
      <w:lang w:val="x-none" w:eastAsia="zh-CN"/>
    </w:rPr>
  </w:style>
  <w:style w:type="character" w:customStyle="1" w:styleId="Stylecard8ptChar">
    <w:name w:val="Style card + 8 pt Char"/>
    <w:basedOn w:val="cardChar"/>
    <w:link w:val="Stylecard8pt"/>
    <w:locked/>
    <w:rsid w:val="00CD1319"/>
    <w:rPr>
      <w:rFonts w:ascii="Georgia" w:eastAsia="Times New Roman" w:hAnsi="Georgia" w:cs="Arial"/>
      <w:kern w:val="0"/>
      <w:sz w:val="22"/>
      <w:szCs w:val="22"/>
      <w:u w:val="single"/>
      <w:lang w:val="x-none" w:eastAsia="ar-SA"/>
      <w14:ligatures w14:val="none"/>
    </w:rPr>
  </w:style>
  <w:style w:type="paragraph" w:customStyle="1" w:styleId="Stylecard8pt">
    <w:name w:val="Style card + 8 pt"/>
    <w:basedOn w:val="Normal"/>
    <w:link w:val="Stylecard8ptChar"/>
    <w:qFormat/>
    <w:rsid w:val="00CD1319"/>
    <w:pPr>
      <w:ind w:left="288" w:right="288"/>
    </w:pPr>
    <w:rPr>
      <w:rFonts w:ascii="Georgia" w:eastAsia="Times New Roman" w:hAnsi="Georgia" w:cs="Arial"/>
      <w:u w:val="single"/>
      <w:lang w:val="x-none" w:eastAsia="ar-SA"/>
    </w:rPr>
  </w:style>
  <w:style w:type="paragraph" w:customStyle="1" w:styleId="emactive">
    <w:name w:val="emactive"/>
    <w:basedOn w:val="Normal"/>
    <w:uiPriority w:val="99"/>
    <w:qFormat/>
    <w:rsid w:val="00CD1319"/>
    <w:pPr>
      <w:spacing w:before="100" w:beforeAutospacing="1" w:after="100" w:afterAutospacing="1"/>
    </w:pPr>
    <w:rPr>
      <w:rFonts w:eastAsia="Times New Roman"/>
      <w:sz w:val="24"/>
    </w:rPr>
  </w:style>
  <w:style w:type="paragraph" w:customStyle="1" w:styleId="emready">
    <w:name w:val="emready"/>
    <w:basedOn w:val="Normal"/>
    <w:uiPriority w:val="99"/>
    <w:qFormat/>
    <w:rsid w:val="00CD1319"/>
    <w:pPr>
      <w:spacing w:before="100" w:beforeAutospacing="1" w:after="100" w:afterAutospacing="1"/>
    </w:pPr>
    <w:rPr>
      <w:rFonts w:eastAsia="Times New Roman"/>
      <w:sz w:val="24"/>
    </w:rPr>
  </w:style>
  <w:style w:type="paragraph" w:customStyle="1" w:styleId="Shrink">
    <w:name w:val="Shrink"/>
    <w:link w:val="ShrinkChar"/>
    <w:qFormat/>
    <w:rsid w:val="00CD131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CD131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D131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D131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CD131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D1319"/>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CD1319"/>
    <w:pPr>
      <w:spacing w:before="100" w:beforeAutospacing="1" w:after="100" w:afterAutospacing="1"/>
    </w:pPr>
    <w:rPr>
      <w:rFonts w:eastAsia="Times New Roman"/>
      <w:sz w:val="24"/>
    </w:rPr>
  </w:style>
  <w:style w:type="paragraph" w:customStyle="1" w:styleId="norma">
    <w:name w:val="norma"/>
    <w:basedOn w:val="Heading3"/>
    <w:uiPriority w:val="99"/>
    <w:qFormat/>
    <w:rsid w:val="00CD1319"/>
    <w:rPr>
      <w:rFonts w:eastAsia="MS Gothic" w:cs="Arial"/>
      <w:sz w:val="24"/>
    </w:rPr>
  </w:style>
  <w:style w:type="character" w:customStyle="1" w:styleId="Emphasis20">
    <w:name w:val="Emphasis 2"/>
    <w:uiPriority w:val="1"/>
    <w:qFormat/>
    <w:rsid w:val="00CD1319"/>
    <w:rPr>
      <w:rFonts w:ascii="Times New Roman" w:hAnsi="Times New Roman" w:cs="Times New Roman" w:hint="default"/>
      <w:b/>
      <w:bCs w:val="0"/>
      <w:i w:val="0"/>
      <w:iCs/>
      <w:sz w:val="22"/>
      <w:u w:val="single"/>
      <w:bdr w:val="single" w:sz="2" w:space="0" w:color="auto" w:frame="1"/>
    </w:rPr>
  </w:style>
  <w:style w:type="character" w:customStyle="1" w:styleId="CharacterStyle2">
    <w:name w:val="Character Style 2"/>
    <w:uiPriority w:val="99"/>
    <w:rsid w:val="00CD1319"/>
    <w:rPr>
      <w:sz w:val="20"/>
      <w:szCs w:val="20"/>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qFormat/>
    <w:rsid w:val="00CD1319"/>
    <w:rPr>
      <w:rFonts w:ascii="Arial" w:hAnsi="Arial" w:cs="Arial" w:hint="default"/>
      <w:bCs/>
      <w:szCs w:val="26"/>
      <w:u w:val="single"/>
      <w:lang w:val="en-US" w:eastAsia="en-US" w:bidi="ar-SA"/>
    </w:rPr>
  </w:style>
  <w:style w:type="character" w:customStyle="1" w:styleId="qlabel">
    <w:name w:val="q_label"/>
    <w:basedOn w:val="DefaultParagraphFont"/>
    <w:rsid w:val="00CD1319"/>
  </w:style>
  <w:style w:type="character" w:customStyle="1" w:styleId="alabel">
    <w:name w:val="a_label"/>
    <w:basedOn w:val="DefaultParagraphFont"/>
    <w:rsid w:val="00CD1319"/>
  </w:style>
  <w:style w:type="character" w:customStyle="1" w:styleId="Styleunderline9pt0">
    <w:name w:val="Style underline + 9 pt"/>
    <w:basedOn w:val="underline"/>
    <w:rsid w:val="00CD1319"/>
    <w:rPr>
      <w:rFonts w:ascii="Georgia" w:hAnsi="Georgia"/>
      <w:b w:val="0"/>
      <w:u w:val="single"/>
    </w:rPr>
  </w:style>
  <w:style w:type="character" w:customStyle="1" w:styleId="StyleTimesNewRoman9pt">
    <w:name w:val="Style Times New Roman 9 pt"/>
    <w:basedOn w:val="DefaultParagraphFont"/>
    <w:rsid w:val="00CD1319"/>
    <w:rPr>
      <w:rFonts w:ascii="Times New Roman" w:hAnsi="Times New Roman" w:cs="Times New Roman" w:hint="default"/>
      <w:sz w:val="20"/>
    </w:rPr>
  </w:style>
  <w:style w:type="character" w:customStyle="1" w:styleId="Styleunderline9pt1">
    <w:name w:val="Style underline + 9 pt1"/>
    <w:basedOn w:val="underline"/>
    <w:rsid w:val="00CD1319"/>
    <w:rPr>
      <w:rFonts w:ascii="Georgia" w:hAnsi="Georgia"/>
      <w:b w:val="0"/>
      <w:u w:val="single"/>
    </w:rPr>
  </w:style>
  <w:style w:type="character" w:customStyle="1" w:styleId="Hyperlink23">
    <w:name w:val="Hyperlink23"/>
    <w:basedOn w:val="DefaultParagraphFont"/>
    <w:rsid w:val="00CD1319"/>
    <w:rPr>
      <w:color w:val="3300CC"/>
      <w:u w:val="single"/>
    </w:rPr>
  </w:style>
  <w:style w:type="character" w:customStyle="1" w:styleId="body-text">
    <w:name w:val="body-text"/>
    <w:basedOn w:val="DefaultParagraphFont"/>
    <w:rsid w:val="00CD1319"/>
  </w:style>
  <w:style w:type="character" w:customStyle="1" w:styleId="globalcontentbody">
    <w:name w:val="globalcontentbody"/>
    <w:basedOn w:val="DefaultParagraphFont"/>
    <w:rsid w:val="00CD1319"/>
  </w:style>
  <w:style w:type="character" w:customStyle="1" w:styleId="Styleterm111ptUnderline">
    <w:name w:val="Style term1 + 11 pt Underline"/>
    <w:basedOn w:val="term1"/>
    <w:rsid w:val="00CD1319"/>
    <w:rPr>
      <w:b/>
      <w:bCs/>
    </w:rPr>
  </w:style>
  <w:style w:type="character" w:customStyle="1" w:styleId="Style9pt">
    <w:name w:val="Style 9 pt"/>
    <w:basedOn w:val="DefaultParagraphFont"/>
    <w:rsid w:val="00CD1319"/>
    <w:rPr>
      <w:rFonts w:ascii="Times New Roman" w:hAnsi="Times New Roman" w:cs="Times New Roman" w:hint="default"/>
      <w:sz w:val="20"/>
    </w:rPr>
  </w:style>
  <w:style w:type="character" w:customStyle="1" w:styleId="CharChar11">
    <w:name w:val="Char Char11"/>
    <w:basedOn w:val="DefaultParagraphFont"/>
    <w:rsid w:val="00CD1319"/>
    <w:rPr>
      <w:rFonts w:ascii="Arial" w:hAnsi="Arial" w:cs="Arial" w:hint="default"/>
      <w:bCs/>
      <w:szCs w:val="26"/>
      <w:u w:val="single"/>
      <w:lang w:val="en-US" w:eastAsia="en-US" w:bidi="ar-SA"/>
    </w:rPr>
  </w:style>
  <w:style w:type="character" w:customStyle="1" w:styleId="authorbio">
    <w:name w:val="authorbio"/>
    <w:basedOn w:val="DefaultParagraphFont"/>
    <w:rsid w:val="00CD1319"/>
  </w:style>
  <w:style w:type="character" w:customStyle="1" w:styleId="underlineChar0">
    <w:name w:val="underline Char"/>
    <w:basedOn w:val="DefaultParagraphFont"/>
    <w:rsid w:val="00CD131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D131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D1319"/>
    <w:rPr>
      <w:sz w:val="20"/>
      <w:u w:val="single"/>
    </w:rPr>
  </w:style>
  <w:style w:type="character" w:customStyle="1" w:styleId="base">
    <w:name w:val="base"/>
    <w:basedOn w:val="DefaultParagraphFont"/>
    <w:rsid w:val="00CD1319"/>
  </w:style>
  <w:style w:type="character" w:customStyle="1" w:styleId="part-of-speech">
    <w:name w:val="part-of-speech"/>
    <w:basedOn w:val="DefaultParagraphFont"/>
    <w:rsid w:val="00CD1319"/>
  </w:style>
  <w:style w:type="character" w:customStyle="1" w:styleId="sep">
    <w:name w:val="sep"/>
    <w:basedOn w:val="DefaultParagraphFont"/>
    <w:rsid w:val="00CD1319"/>
  </w:style>
  <w:style w:type="character" w:customStyle="1" w:styleId="pron">
    <w:name w:val="pron"/>
    <w:basedOn w:val="DefaultParagraphFont"/>
    <w:rsid w:val="00CD1319"/>
  </w:style>
  <w:style w:type="character" w:customStyle="1" w:styleId="StyleUnderlineCharChar111pt">
    <w:name w:val="Style Underline Char Char1 + 11 pt"/>
    <w:basedOn w:val="DefaultParagraphFont"/>
    <w:rsid w:val="00CD131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D131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D1319"/>
    <w:rPr>
      <w:b/>
      <w:bCs/>
      <w:noProof w:val="0"/>
      <w:sz w:val="20"/>
      <w:u w:val="single"/>
      <w:lang w:val="en-US" w:eastAsia="en-US" w:bidi="ar-SA"/>
    </w:rPr>
  </w:style>
  <w:style w:type="character" w:customStyle="1" w:styleId="StyleunderlineArialNarrow9ptBold">
    <w:name w:val="Style underline + Arial Narrow 9 pt Bold"/>
    <w:basedOn w:val="underline"/>
    <w:rsid w:val="00CD1319"/>
    <w:rPr>
      <w:rFonts w:ascii="Georgia" w:hAnsi="Georgia"/>
      <w:b w:val="0"/>
      <w:u w:val="single"/>
    </w:rPr>
  </w:style>
  <w:style w:type="character" w:customStyle="1" w:styleId="StyleBoldandUnderlineCharCharCharChar9pt">
    <w:name w:val="Style Bold and Underline Char Char Char Char + 9 pt"/>
    <w:basedOn w:val="DefaultParagraphFont"/>
    <w:rsid w:val="00CD131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D131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D131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CD1319"/>
    <w:rPr>
      <w:rFonts w:ascii="Arial" w:hAnsi="Arial" w:cs="Arial" w:hint="default"/>
      <w:color w:val="000000"/>
      <w:sz w:val="10"/>
      <w:szCs w:val="22"/>
    </w:rPr>
  </w:style>
  <w:style w:type="character" w:customStyle="1" w:styleId="CharChar111">
    <w:name w:val="Char Char111"/>
    <w:basedOn w:val="DefaultParagraphFont"/>
    <w:rsid w:val="00CD1319"/>
    <w:rPr>
      <w:rFonts w:ascii="Arial" w:hAnsi="Arial" w:cs="Arial" w:hint="default"/>
      <w:bCs/>
      <w:szCs w:val="26"/>
      <w:u w:val="single"/>
      <w:lang w:val="en-US" w:eastAsia="en-US" w:bidi="ar-SA"/>
    </w:rPr>
  </w:style>
  <w:style w:type="character" w:customStyle="1" w:styleId="AUnterdline">
    <w:name w:val="AUnterdline"/>
    <w:qFormat/>
    <w:rsid w:val="00CD131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D131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D1319"/>
  </w:style>
  <w:style w:type="character" w:customStyle="1" w:styleId="StyleUnderline1">
    <w:name w:val="Style Underline1"/>
    <w:basedOn w:val="DefaultParagraphFont"/>
    <w:rsid w:val="00CD1319"/>
    <w:rPr>
      <w:rFonts w:ascii="Times New Roman" w:hAnsi="Times New Roman" w:cs="Times New Roman" w:hint="default"/>
      <w:sz w:val="20"/>
      <w:u w:val="single"/>
    </w:rPr>
  </w:style>
  <w:style w:type="character" w:customStyle="1" w:styleId="DontRead">
    <w:name w:val="Don't Read"/>
    <w:qFormat/>
    <w:rsid w:val="00CD1319"/>
    <w:rPr>
      <w:rFonts w:ascii="Times New Roman" w:hAnsi="Times New Roman" w:cs="Times New Roman" w:hint="default"/>
      <w:sz w:val="16"/>
    </w:rPr>
  </w:style>
  <w:style w:type="character" w:customStyle="1" w:styleId="Style11ptUnderline3">
    <w:name w:val="Style 11 pt Underline3"/>
    <w:rsid w:val="00CD1319"/>
    <w:rPr>
      <w:sz w:val="20"/>
      <w:u w:val="single"/>
    </w:rPr>
  </w:style>
  <w:style w:type="character" w:customStyle="1" w:styleId="2">
    <w:name w:val="2"/>
    <w:rsid w:val="00CD131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D1319"/>
    <w:rPr>
      <w:sz w:val="20"/>
      <w:u w:val="single"/>
    </w:rPr>
  </w:style>
  <w:style w:type="character" w:customStyle="1" w:styleId="Style9ptBoldUnderline5">
    <w:name w:val="Style 9 pt Bold Underline5"/>
    <w:basedOn w:val="DefaultParagraphFont"/>
    <w:rsid w:val="00CD1319"/>
    <w:rPr>
      <w:b/>
      <w:bCs/>
      <w:sz w:val="20"/>
      <w:u w:val="single"/>
    </w:rPr>
  </w:style>
  <w:style w:type="character" w:customStyle="1" w:styleId="CharChar114">
    <w:name w:val="Char Char114"/>
    <w:basedOn w:val="DefaultParagraphFont"/>
    <w:rsid w:val="00CD1319"/>
    <w:rPr>
      <w:rFonts w:ascii="Arial" w:hAnsi="Arial" w:cs="Arial" w:hint="default"/>
      <w:bCs/>
      <w:szCs w:val="26"/>
      <w:u w:val="single"/>
      <w:lang w:val="en-US" w:eastAsia="en-US" w:bidi="ar-SA"/>
    </w:rPr>
  </w:style>
  <w:style w:type="character" w:customStyle="1" w:styleId="CharChar113">
    <w:name w:val="Char Char113"/>
    <w:basedOn w:val="DefaultParagraphFont"/>
    <w:rsid w:val="00CD1319"/>
    <w:rPr>
      <w:rFonts w:ascii="Arial" w:hAnsi="Arial" w:cs="Arial" w:hint="default"/>
      <w:bCs/>
      <w:szCs w:val="26"/>
      <w:u w:val="single"/>
      <w:lang w:val="en-US" w:eastAsia="en-US" w:bidi="ar-SA"/>
    </w:rPr>
  </w:style>
  <w:style w:type="character" w:customStyle="1" w:styleId="CharChar112">
    <w:name w:val="Char Char112"/>
    <w:basedOn w:val="DefaultParagraphFont"/>
    <w:rsid w:val="00CD1319"/>
    <w:rPr>
      <w:rFonts w:ascii="Arial" w:hAnsi="Arial" w:cs="Arial" w:hint="default"/>
      <w:bCs/>
      <w:szCs w:val="26"/>
      <w:u w:val="single"/>
      <w:lang w:val="en-US" w:eastAsia="en-US" w:bidi="ar-SA"/>
    </w:rPr>
  </w:style>
  <w:style w:type="character" w:customStyle="1" w:styleId="zoomme">
    <w:name w:val="zoomme"/>
    <w:basedOn w:val="DefaultParagraphFont"/>
    <w:rsid w:val="00CD1319"/>
  </w:style>
  <w:style w:type="character" w:customStyle="1" w:styleId="Date10">
    <w:name w:val="Date1"/>
    <w:basedOn w:val="DefaultParagraphFont"/>
    <w:rsid w:val="00CD1319"/>
  </w:style>
  <w:style w:type="character" w:customStyle="1" w:styleId="classauthor">
    <w:name w:val="class=&quot;author&quot;"/>
    <w:basedOn w:val="DefaultParagraphFont"/>
    <w:rsid w:val="00CD1319"/>
  </w:style>
  <w:style w:type="character" w:customStyle="1" w:styleId="CharCharChar">
    <w:name w:val="Char Char Char"/>
    <w:aliases w:val=" Char Char Char Char Char Char Char Char Char, Char Char Char Char Char Char Char Char1,Underlines Char1"/>
    <w:basedOn w:val="DefaultParagraphFont"/>
    <w:qFormat/>
    <w:rsid w:val="00CD1319"/>
    <w:rPr>
      <w:rFonts w:ascii="Arial" w:hAnsi="Arial" w:cs="Arial" w:hint="default"/>
      <w:bCs/>
      <w:szCs w:val="26"/>
      <w:u w:val="single"/>
      <w:lang w:val="en-US" w:eastAsia="en-US" w:bidi="ar-SA"/>
    </w:rPr>
  </w:style>
  <w:style w:type="character" w:customStyle="1" w:styleId="officialstitle-">
    <w:name w:val="official_s_title-"/>
    <w:basedOn w:val="DefaultParagraphFont"/>
    <w:rsid w:val="00CD1319"/>
  </w:style>
  <w:style w:type="character" w:customStyle="1" w:styleId="officialsbureau">
    <w:name w:val="official_s_bureau"/>
    <w:basedOn w:val="DefaultParagraphFont"/>
    <w:rsid w:val="00CD1319"/>
  </w:style>
  <w:style w:type="character" w:customStyle="1" w:styleId="gray">
    <w:name w:val="gray"/>
    <w:basedOn w:val="DefaultParagraphFont"/>
    <w:rsid w:val="00CD1319"/>
  </w:style>
  <w:style w:type="character" w:customStyle="1" w:styleId="Styleunderline11ptBorderSinglesolidlineAuto05p">
    <w:name w:val="Style underline + 11 pt Border: : (Single solid line Auto  0.5 p..."/>
    <w:rsid w:val="00CD1319"/>
    <w:rPr>
      <w:sz w:val="20"/>
      <w:u w:val="single"/>
      <w:bdr w:val="single" w:sz="4" w:space="0" w:color="auto" w:frame="1"/>
    </w:rPr>
  </w:style>
  <w:style w:type="character" w:customStyle="1" w:styleId="CardText-Underlined0">
    <w:name w:val="Card Text - Underlined"/>
    <w:rsid w:val="00CD1319"/>
    <w:rPr>
      <w:b/>
      <w:bCs w:val="0"/>
      <w:sz w:val="20"/>
      <w:u w:val="single"/>
    </w:rPr>
  </w:style>
  <w:style w:type="character" w:customStyle="1" w:styleId="Style11ptItalicUnderline">
    <w:name w:val="Style 11 pt Italic Underline"/>
    <w:basedOn w:val="DefaultParagraphFont"/>
    <w:rsid w:val="00CD1319"/>
    <w:rPr>
      <w:i/>
      <w:iCs/>
      <w:sz w:val="20"/>
      <w:u w:val="single"/>
    </w:rPr>
  </w:style>
  <w:style w:type="character" w:customStyle="1" w:styleId="Style11ptItalic">
    <w:name w:val="Style 11 pt Italic"/>
    <w:basedOn w:val="DefaultParagraphFont"/>
    <w:rsid w:val="00CD1319"/>
    <w:rPr>
      <w:rFonts w:ascii="Times New Roman" w:hAnsi="Times New Roman" w:cs="Times New Roman" w:hint="default"/>
      <w:i/>
      <w:iCs/>
      <w:sz w:val="20"/>
    </w:rPr>
  </w:style>
  <w:style w:type="character" w:customStyle="1" w:styleId="Style9ptUnderline6">
    <w:name w:val="Style 9 pt Underline6"/>
    <w:basedOn w:val="DefaultParagraphFont"/>
    <w:rsid w:val="00CD1319"/>
    <w:rPr>
      <w:sz w:val="20"/>
      <w:u w:val="single"/>
    </w:rPr>
  </w:style>
  <w:style w:type="character" w:customStyle="1" w:styleId="ct-with-fmlt">
    <w:name w:val="ct-with-fmlt"/>
    <w:basedOn w:val="DefaultParagraphFont"/>
    <w:rsid w:val="00CD1319"/>
  </w:style>
  <w:style w:type="character" w:customStyle="1" w:styleId="cross-head">
    <w:name w:val="cross-head"/>
    <w:rsid w:val="00CD1319"/>
  </w:style>
  <w:style w:type="character" w:customStyle="1" w:styleId="dateline">
    <w:name w:val="dateline"/>
    <w:rsid w:val="00CD1319"/>
  </w:style>
  <w:style w:type="character" w:customStyle="1" w:styleId="Subtitle1">
    <w:name w:val="Subtitle1"/>
    <w:rsid w:val="00CD1319"/>
  </w:style>
  <w:style w:type="character" w:customStyle="1" w:styleId="metaorigin">
    <w:name w:val="meta_origin"/>
    <w:rsid w:val="00CD1319"/>
  </w:style>
  <w:style w:type="character" w:customStyle="1" w:styleId="mandelbrotrefrag">
    <w:name w:val="mandelbrot_refrag"/>
    <w:rsid w:val="00CD1319"/>
  </w:style>
  <w:style w:type="character" w:customStyle="1" w:styleId="eminfo">
    <w:name w:val="eminfo"/>
    <w:rsid w:val="00CD1319"/>
  </w:style>
  <w:style w:type="character" w:customStyle="1" w:styleId="emhighlight">
    <w:name w:val="emhighlight"/>
    <w:rsid w:val="00CD1319"/>
  </w:style>
  <w:style w:type="character" w:customStyle="1" w:styleId="at">
    <w:name w:val="at"/>
    <w:rsid w:val="00CD1319"/>
  </w:style>
  <w:style w:type="character" w:customStyle="1" w:styleId="name">
    <w:name w:val="name"/>
    <w:rsid w:val="00CD1319"/>
  </w:style>
  <w:style w:type="character" w:customStyle="1" w:styleId="tkrname">
    <w:name w:val="tkrname"/>
    <w:rsid w:val="00CD1319"/>
  </w:style>
  <w:style w:type="character" w:customStyle="1" w:styleId="tkrchange">
    <w:name w:val="tkrchange"/>
    <w:rsid w:val="00CD1319"/>
  </w:style>
  <w:style w:type="character" w:customStyle="1" w:styleId="source-org">
    <w:name w:val="source-org"/>
    <w:rsid w:val="00CD1319"/>
  </w:style>
  <w:style w:type="character" w:customStyle="1" w:styleId="updated">
    <w:name w:val="updated"/>
    <w:rsid w:val="00CD1319"/>
  </w:style>
  <w:style w:type="character" w:customStyle="1" w:styleId="last">
    <w:name w:val="last"/>
    <w:rsid w:val="00CD1319"/>
  </w:style>
  <w:style w:type="character" w:customStyle="1" w:styleId="institution">
    <w:name w:val="institution"/>
    <w:rsid w:val="00CD1319"/>
  </w:style>
  <w:style w:type="character" w:customStyle="1" w:styleId="CharChar5">
    <w:name w:val="Char Char5"/>
    <w:rsid w:val="00CD131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D1319"/>
  </w:style>
  <w:style w:type="character" w:customStyle="1" w:styleId="Style11ptBoldUnderline1">
    <w:name w:val="Style 11 pt Bold Underline1"/>
    <w:rsid w:val="00CD1319"/>
    <w:rPr>
      <w:b/>
      <w:bCs/>
      <w:sz w:val="20"/>
      <w:u w:val="single"/>
    </w:rPr>
  </w:style>
  <w:style w:type="character" w:customStyle="1" w:styleId="StyleStyleunderlineBold11pt">
    <w:name w:val="Style Style underline + Bold + 11 pt"/>
    <w:rsid w:val="00CD1319"/>
    <w:rPr>
      <w:bCs/>
      <w:sz w:val="20"/>
      <w:u w:val="single"/>
    </w:rPr>
  </w:style>
  <w:style w:type="character" w:customStyle="1" w:styleId="StyleunderlineAsianTimesNewRomanBold">
    <w:name w:val="Style underline + (Asian) Times New Roman Bold"/>
    <w:rsid w:val="00CD131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D1319"/>
    <w:rPr>
      <w:b/>
      <w:bCs/>
      <w:sz w:val="20"/>
      <w:u w:val="single"/>
      <w:bdr w:val="single" w:sz="4" w:space="0" w:color="auto" w:frame="1"/>
    </w:rPr>
  </w:style>
  <w:style w:type="character" w:customStyle="1" w:styleId="Style9ptBoldUnderline1">
    <w:name w:val="Style 9 pt Bold Underline1"/>
    <w:rsid w:val="00CD1319"/>
    <w:rPr>
      <w:bCs/>
      <w:sz w:val="22"/>
      <w:u w:val="single"/>
    </w:rPr>
  </w:style>
  <w:style w:type="character" w:customStyle="1" w:styleId="Style11ptBoldUnderlineBorderSinglesolidlineAuto1">
    <w:name w:val="Style 11 pt Bold Underline Border: : (Single solid line Auto  ...1"/>
    <w:rsid w:val="00CD1319"/>
    <w:rPr>
      <w:b/>
      <w:bCs/>
      <w:sz w:val="20"/>
      <w:u w:val="single"/>
      <w:bdr w:val="single" w:sz="4" w:space="0" w:color="auto" w:frame="1"/>
    </w:rPr>
  </w:style>
  <w:style w:type="character" w:customStyle="1" w:styleId="quotepeekbase">
    <w:name w:val="quotepeekbase"/>
    <w:rsid w:val="00CD1319"/>
  </w:style>
  <w:style w:type="character" w:customStyle="1" w:styleId="NormalCard">
    <w:name w:val="Normal Card"/>
    <w:uiPriority w:val="1"/>
    <w:qFormat/>
    <w:rsid w:val="00CD1319"/>
    <w:rPr>
      <w:rFonts w:ascii="Times New Roman" w:hAnsi="Times New Roman" w:cs="Times New Roman" w:hint="default"/>
      <w:sz w:val="24"/>
    </w:rPr>
  </w:style>
  <w:style w:type="character" w:customStyle="1" w:styleId="HighlightedUnderline">
    <w:name w:val="Highlighted Underline"/>
    <w:uiPriority w:val="1"/>
    <w:qFormat/>
    <w:rsid w:val="00CD131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D1319"/>
    <w:rPr>
      <w:rFonts w:ascii="Times New Roman" w:hAnsi="Times New Roman" w:cs="Times New Roman" w:hint="default"/>
      <w:sz w:val="16"/>
      <w:szCs w:val="16"/>
    </w:rPr>
  </w:style>
  <w:style w:type="character" w:customStyle="1" w:styleId="timebox">
    <w:name w:val="timebox"/>
    <w:rsid w:val="00CD1319"/>
  </w:style>
  <w:style w:type="character" w:customStyle="1" w:styleId="Heading2Subtext">
    <w:name w:val="Heading 2 Subtext"/>
    <w:rsid w:val="00CD1319"/>
    <w:rPr>
      <w:rFonts w:ascii="Times New Roman" w:hAnsi="Times New Roman" w:cs="Times New Roman" w:hint="default"/>
      <w:sz w:val="16"/>
    </w:rPr>
  </w:style>
  <w:style w:type="character" w:customStyle="1" w:styleId="-SmallText-">
    <w:name w:val="-Small Text-"/>
    <w:rsid w:val="00CD1319"/>
    <w:rPr>
      <w:rFonts w:ascii="Garamond" w:hAnsi="Garamond" w:hint="default"/>
      <w:sz w:val="16"/>
    </w:rPr>
  </w:style>
  <w:style w:type="character" w:customStyle="1" w:styleId="citation">
    <w:name w:val="citation"/>
    <w:rsid w:val="00CD1319"/>
  </w:style>
  <w:style w:type="character" w:customStyle="1" w:styleId="tagchar">
    <w:name w:val="tagchar"/>
    <w:basedOn w:val="DefaultParagraphFont"/>
    <w:rsid w:val="00CD1319"/>
  </w:style>
  <w:style w:type="character" w:customStyle="1" w:styleId="StyleBoldUnderline1">
    <w:name w:val="Style Bold Underline1"/>
    <w:basedOn w:val="DefaultParagraphFont"/>
    <w:rsid w:val="00CD1319"/>
    <w:rPr>
      <w:b w:val="0"/>
      <w:bCs/>
      <w:u w:val="single"/>
    </w:rPr>
  </w:style>
  <w:style w:type="character" w:customStyle="1" w:styleId="label">
    <w:name w:val="label"/>
    <w:rsid w:val="00CD1319"/>
  </w:style>
  <w:style w:type="paragraph" w:customStyle="1" w:styleId="nromal">
    <w:name w:val="nromal"/>
    <w:basedOn w:val="Normal"/>
    <w:uiPriority w:val="99"/>
    <w:qFormat/>
    <w:rsid w:val="00CD1319"/>
    <w:pPr>
      <w:keepNext/>
      <w:keepLines/>
      <w:spacing w:before="200"/>
      <w:outlineLvl w:val="3"/>
    </w:pPr>
    <w:rPr>
      <w:rFonts w:eastAsia="Times New Roman" w:cs="Cambria"/>
      <w:b/>
      <w:iCs/>
    </w:rPr>
  </w:style>
  <w:style w:type="paragraph" w:customStyle="1" w:styleId="natural">
    <w:name w:val="natural"/>
    <w:basedOn w:val="Normal"/>
    <w:uiPriority w:val="99"/>
    <w:qFormat/>
    <w:rsid w:val="00CD1319"/>
    <w:pPr>
      <w:keepNext/>
      <w:keepLines/>
      <w:spacing w:before="200"/>
      <w:outlineLvl w:val="3"/>
    </w:pPr>
    <w:rPr>
      <w:rFonts w:eastAsia="Times New Roman"/>
      <w:b/>
      <w:iCs/>
    </w:rPr>
  </w:style>
  <w:style w:type="paragraph" w:customStyle="1" w:styleId="nroaml">
    <w:name w:val="nroaml"/>
    <w:basedOn w:val="Normal"/>
    <w:uiPriority w:val="99"/>
    <w:qFormat/>
    <w:rsid w:val="00CD1319"/>
    <w:pPr>
      <w:keepNext/>
      <w:keepLines/>
      <w:spacing w:before="200"/>
      <w:outlineLvl w:val="3"/>
    </w:pPr>
    <w:rPr>
      <w:rFonts w:eastAsia="Times New Roman"/>
      <w:b/>
      <w:iCs/>
    </w:rPr>
  </w:style>
  <w:style w:type="paragraph" w:customStyle="1" w:styleId="noraml">
    <w:name w:val="noraml"/>
    <w:basedOn w:val="Normal"/>
    <w:uiPriority w:val="99"/>
    <w:qFormat/>
    <w:rsid w:val="00CD1319"/>
    <w:pPr>
      <w:keepNext/>
      <w:keepLines/>
      <w:spacing w:before="200"/>
      <w:outlineLvl w:val="3"/>
    </w:pPr>
    <w:rPr>
      <w:rFonts w:eastAsia="Times New Roman"/>
      <w:b/>
      <w:iCs/>
      <w:sz w:val="24"/>
    </w:rPr>
  </w:style>
  <w:style w:type="table" w:styleId="MediumGrid1">
    <w:name w:val="Medium Grid 1"/>
    <w:basedOn w:val="TableNormal"/>
    <w:uiPriority w:val="67"/>
    <w:rsid w:val="00CD131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D1319"/>
    <w:rPr>
      <w:rFonts w:eastAsia="Calibri"/>
      <w:szCs w:val="16"/>
    </w:rPr>
  </w:style>
  <w:style w:type="character" w:customStyle="1" w:styleId="SmallSizeParagraphChar">
    <w:name w:val="Small Size Paragraph Char"/>
    <w:link w:val="SmallSizeParagraph"/>
    <w:rsid w:val="00CD1319"/>
    <w:rPr>
      <w:rFonts w:ascii="Calibri" w:eastAsia="Calibri" w:hAnsi="Calibri" w:cs="Calibri"/>
      <w:kern w:val="0"/>
      <w:sz w:val="22"/>
      <w:szCs w:val="16"/>
      <w14:ligatures w14:val="none"/>
    </w:rPr>
  </w:style>
  <w:style w:type="character" w:customStyle="1" w:styleId="lede">
    <w:name w:val="lede"/>
    <w:basedOn w:val="DefaultParagraphFont"/>
    <w:rsid w:val="00CD1319"/>
  </w:style>
  <w:style w:type="character" w:customStyle="1" w:styleId="Heading7Char1">
    <w:name w:val="Heading 7 Char1"/>
    <w:basedOn w:val="DefaultParagraphFont"/>
    <w:rsid w:val="00CD1319"/>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rsid w:val="00CD131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CD131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D1319"/>
    <w:rPr>
      <w:rFonts w:eastAsia="MS Mincho"/>
      <w:szCs w:val="20"/>
      <w:u w:val="single"/>
    </w:rPr>
  </w:style>
  <w:style w:type="character" w:customStyle="1" w:styleId="UnderlineChar2CharCharChar">
    <w:name w:val="Underline Char2 Char Char Char"/>
    <w:link w:val="UnderlineChar2CharChar"/>
    <w:rsid w:val="00CD1319"/>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CD1319"/>
    <w:pPr>
      <w:ind w:left="288" w:right="288"/>
    </w:pPr>
    <w:rPr>
      <w:rFonts w:eastAsia="SimSun" w:cs="Arial"/>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D1319"/>
    <w:rPr>
      <w:rFonts w:ascii="Calibri" w:eastAsia="SimSun" w:hAnsi="Calibri" w:cs="Arial"/>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CD1319"/>
    <w:pPr>
      <w:spacing w:after="200"/>
      <w:contextualSpacing/>
    </w:pPr>
    <w:rPr>
      <w:rFonts w:eastAsia="Calibri"/>
    </w:rPr>
  </w:style>
  <w:style w:type="character" w:customStyle="1" w:styleId="StyleCardText9ptChar">
    <w:name w:val="Style Card Text + 9 pt Char"/>
    <w:basedOn w:val="DefaultParagraphFont"/>
    <w:link w:val="StyleCardText9pt"/>
    <w:rsid w:val="00CD1319"/>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CD1319"/>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D1319"/>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D1319"/>
    <w:rPr>
      <w:rFonts w:ascii="Calibri" w:hAnsi="Calibri" w:cs="Calibri"/>
      <w:b/>
      <w:bCs/>
      <w:kern w:val="0"/>
      <w:sz w:val="22"/>
      <w:szCs w:val="22"/>
      <w:u w:val="single"/>
      <w:bdr w:val="single" w:sz="4" w:space="0" w:color="auto"/>
      <w14:ligatures w14:val="none"/>
    </w:rPr>
  </w:style>
  <w:style w:type="character" w:customStyle="1" w:styleId="UnderlinedChar1">
    <w:name w:val="Underlined Char1"/>
    <w:aliases w:val="Heading 2 Char2 Char Char1,No Spacing1 Char1,C"/>
    <w:basedOn w:val="DefaultParagraphFont"/>
    <w:uiPriority w:val="3"/>
    <w:qFormat/>
    <w:rsid w:val="00CD1319"/>
    <w:rPr>
      <w:rFonts w:ascii="Century Gothic" w:hAnsi="Century Gothic"/>
      <w:sz w:val="24"/>
      <w:u w:val="thick"/>
    </w:rPr>
  </w:style>
  <w:style w:type="character" w:customStyle="1" w:styleId="StyleTimesNewRoman12ptBold">
    <w:name w:val="Style Times New Roman 12 pt Bold"/>
    <w:rsid w:val="00CD1319"/>
    <w:rPr>
      <w:b/>
      <w:bCs/>
      <w:sz w:val="24"/>
    </w:rPr>
  </w:style>
  <w:style w:type="character" w:customStyle="1" w:styleId="Intemphasis">
    <w:name w:val="Intemphasis"/>
    <w:uiPriority w:val="1"/>
    <w:qFormat/>
    <w:rsid w:val="00CD1319"/>
    <w:rPr>
      <w:rFonts w:ascii="Cambria" w:hAnsi="Cambria"/>
      <w:b/>
      <w:sz w:val="20"/>
      <w:u w:val="single"/>
      <w:bdr w:val="single" w:sz="4" w:space="0" w:color="auto"/>
      <w:shd w:val="pct25" w:color="auto" w:fill="auto"/>
    </w:rPr>
  </w:style>
  <w:style w:type="character" w:customStyle="1" w:styleId="BoldUnderlineChar1">
    <w:name w:val="BoldUnderline Char1"/>
    <w:rsid w:val="00CD1319"/>
    <w:rPr>
      <w:rFonts w:ascii="Times New Roman" w:eastAsia="Times New Roman" w:hAnsi="Times New Roman" w:cs="Times New Roman"/>
      <w:b/>
      <w:sz w:val="20"/>
      <w:szCs w:val="24"/>
      <w:u w:val="single"/>
    </w:rPr>
  </w:style>
  <w:style w:type="paragraph" w:customStyle="1" w:styleId="Tag12">
    <w:name w:val="Tag12"/>
    <w:basedOn w:val="Normal"/>
    <w:qFormat/>
    <w:rsid w:val="00CD1319"/>
    <w:pPr>
      <w:contextualSpacing/>
    </w:pPr>
    <w:rPr>
      <w:rFonts w:eastAsia="Cambria"/>
      <w:b/>
      <w:sz w:val="24"/>
    </w:rPr>
  </w:style>
  <w:style w:type="paragraph" w:customStyle="1" w:styleId="Shrink8">
    <w:name w:val="Shrink8"/>
    <w:basedOn w:val="Normal"/>
    <w:qFormat/>
    <w:rsid w:val="00CD1319"/>
    <w:rPr>
      <w:rFonts w:eastAsia="Cambria"/>
    </w:rPr>
  </w:style>
  <w:style w:type="paragraph" w:customStyle="1" w:styleId="UnderlineText">
    <w:name w:val="Underline Text"/>
    <w:basedOn w:val="Normal"/>
    <w:link w:val="UnderlineTextChar"/>
    <w:qFormat/>
    <w:rsid w:val="00CD1319"/>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CD1319"/>
    <w:pPr>
      <w:ind w:left="288"/>
    </w:pPr>
    <w:rPr>
      <w:rFonts w:eastAsia="Cambria"/>
      <w:iCs/>
      <w:color w:val="000000"/>
      <w:sz w:val="18"/>
    </w:rPr>
  </w:style>
  <w:style w:type="character" w:customStyle="1" w:styleId="commentstext">
    <w:name w:val="comments_text"/>
    <w:uiPriority w:val="99"/>
    <w:rsid w:val="00CD1319"/>
    <w:rPr>
      <w:rFonts w:cs="Times New Roman"/>
    </w:rPr>
  </w:style>
  <w:style w:type="paragraph" w:customStyle="1" w:styleId="Heading42">
    <w:name w:val="Heading 42"/>
    <w:basedOn w:val="Normal"/>
    <w:qFormat/>
    <w:rsid w:val="00CD1319"/>
    <w:rPr>
      <w:rFonts w:eastAsia="Times New Roman"/>
    </w:rPr>
  </w:style>
  <w:style w:type="paragraph" w:customStyle="1" w:styleId="DebateNormal">
    <w:name w:val="DebateNormal"/>
    <w:basedOn w:val="Normal"/>
    <w:link w:val="DebateNormalChar"/>
    <w:qFormat/>
    <w:rsid w:val="00CD1319"/>
    <w:pPr>
      <w:spacing w:line="276" w:lineRule="auto"/>
    </w:pPr>
    <w:rPr>
      <w:rFonts w:eastAsia="Calibri"/>
      <w:szCs w:val="20"/>
    </w:rPr>
  </w:style>
  <w:style w:type="character" w:customStyle="1" w:styleId="DebateNormalChar">
    <w:name w:val="DebateNormal Char"/>
    <w:basedOn w:val="DefaultParagraphFont"/>
    <w:link w:val="DebateNormal"/>
    <w:rsid w:val="00CD1319"/>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CD131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D1319"/>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CD1319"/>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CD1319"/>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CD1319"/>
    <w:pPr>
      <w:spacing w:line="259" w:lineRule="auto"/>
    </w:pPr>
    <w:rPr>
      <w:rFonts w:ascii="Arial Narrow" w:eastAsia="Times New Roman" w:hAnsi="Arial Narrow" w:cs="Times New Roman"/>
      <w:color w:val="0F4761" w:themeColor="accent1" w:themeShade="BF"/>
      <w:kern w:val="0"/>
      <w:sz w:val="22"/>
      <w:u w:val="single"/>
      <w14:ligatures w14:val="none"/>
    </w:rPr>
  </w:style>
  <w:style w:type="character" w:customStyle="1" w:styleId="StyleUnderlineChar11pt3Char">
    <w:name w:val="Style Underline Char + 11 pt3 Char"/>
    <w:basedOn w:val="IntenseEmphasis"/>
    <w:link w:val="StyleUnderlineChar11pt3"/>
    <w:rsid w:val="00CD1319"/>
    <w:rPr>
      <w:rFonts w:ascii="Arial Narrow" w:eastAsia="Times New Roman" w:hAnsi="Arial Narrow" w:cs="Times New Roman"/>
      <w:i w:val="0"/>
      <w:iCs w:val="0"/>
      <w:color w:val="0F4761" w:themeColor="accent1" w:themeShade="BF"/>
      <w:kern w:val="0"/>
      <w:sz w:val="22"/>
      <w:u w:val="single"/>
      <w14:ligatures w14:val="none"/>
    </w:rPr>
  </w:style>
  <w:style w:type="character" w:customStyle="1" w:styleId="date-display-single">
    <w:name w:val="date-display-single"/>
    <w:basedOn w:val="DefaultParagraphFont"/>
    <w:rsid w:val="00CD1319"/>
  </w:style>
  <w:style w:type="character" w:customStyle="1" w:styleId="StyleunderlineBold0">
    <w:name w:val="Style underline + Bold"/>
    <w:basedOn w:val="underline"/>
    <w:rsid w:val="00CD1319"/>
    <w:rPr>
      <w:rFonts w:ascii="Georgia" w:hAnsi="Georgia"/>
      <w:b w:val="0"/>
      <w:u w:val="single"/>
    </w:rPr>
  </w:style>
  <w:style w:type="character" w:customStyle="1" w:styleId="BodyTextIndent3Char1">
    <w:name w:val="Body Text Indent 3 Char1"/>
    <w:basedOn w:val="DefaultParagraphFont"/>
    <w:uiPriority w:val="99"/>
    <w:rsid w:val="00CD131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CD1319"/>
    <w:rPr>
      <w:b/>
      <w:bCs/>
      <w:strike w:val="0"/>
      <w:dstrike w:val="0"/>
      <w:sz w:val="24"/>
      <w:u w:val="none"/>
      <w:effect w:val="none"/>
    </w:rPr>
  </w:style>
  <w:style w:type="character" w:customStyle="1" w:styleId="UnderlineChar5Char">
    <w:name w:val="Underline Char5 Char"/>
    <w:basedOn w:val="DefaultParagraphFont"/>
    <w:rsid w:val="00CD131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D131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D1319"/>
    <w:rPr>
      <w:szCs w:val="24"/>
      <w:u w:val="single"/>
      <w:lang w:val="en-US" w:eastAsia="en-US" w:bidi="ar-SA"/>
    </w:rPr>
  </w:style>
  <w:style w:type="character" w:customStyle="1" w:styleId="UnderlineChar4Char">
    <w:name w:val="Underline Char4 Char"/>
    <w:basedOn w:val="DefaultParagraphFont"/>
    <w:link w:val="UnderlineChar4"/>
    <w:rsid w:val="00CD1319"/>
    <w:rPr>
      <w:u w:val="single"/>
    </w:rPr>
  </w:style>
  <w:style w:type="paragraph" w:customStyle="1" w:styleId="UnderlineChar4">
    <w:name w:val="Underline Char4"/>
    <w:basedOn w:val="Normal"/>
    <w:link w:val="UnderlineChar4Char"/>
    <w:qFormat/>
    <w:rsid w:val="00CD1319"/>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D1319"/>
    <w:rPr>
      <w:b/>
      <w:u w:val="single"/>
    </w:rPr>
  </w:style>
  <w:style w:type="paragraph" w:customStyle="1" w:styleId="BoldandUnderlineChar3">
    <w:name w:val="Bold and Underline Char3"/>
    <w:basedOn w:val="Normal"/>
    <w:link w:val="BoldandUnderlineChar3Char2"/>
    <w:qFormat/>
    <w:rsid w:val="00CD1319"/>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D1319"/>
    <w:rPr>
      <w:rFonts w:eastAsia="Times New Roman"/>
      <w:strike/>
      <w:szCs w:val="20"/>
    </w:rPr>
  </w:style>
  <w:style w:type="character" w:customStyle="1" w:styleId="LanguageChar">
    <w:name w:val="Language Char"/>
    <w:basedOn w:val="DefaultParagraphFont"/>
    <w:link w:val="Language"/>
    <w:rsid w:val="00CD1319"/>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CD1319"/>
    <w:rPr>
      <w:rFonts w:eastAsia="Times New Roman"/>
      <w:u w:val="single"/>
    </w:rPr>
  </w:style>
  <w:style w:type="character" w:customStyle="1" w:styleId="UnderlineChar3Char">
    <w:name w:val="Underline Char3 Char"/>
    <w:basedOn w:val="DefaultParagraphFont"/>
    <w:link w:val="UnderlineChar3"/>
    <w:rsid w:val="00CD1319"/>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CD1319"/>
    <w:rPr>
      <w:rFonts w:eastAsia="Times New Roman"/>
      <w:b/>
      <w:u w:val="single"/>
    </w:rPr>
  </w:style>
  <w:style w:type="character" w:customStyle="1" w:styleId="BoldandUnderlineChar3CharChar">
    <w:name w:val="Bold and Underline Char3 Char Char"/>
    <w:basedOn w:val="DefaultParagraphFont"/>
    <w:link w:val="BoldandUnderlineChar3Char"/>
    <w:rsid w:val="00CD1319"/>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CD1319"/>
    <w:rPr>
      <w:rFonts w:ascii="Times New Roman" w:hAnsi="Times New Roman" w:cs="Times New Roman"/>
      <w:sz w:val="18"/>
      <w:szCs w:val="18"/>
    </w:rPr>
  </w:style>
  <w:style w:type="character" w:customStyle="1" w:styleId="FontStyle505">
    <w:name w:val="Font Style505"/>
    <w:basedOn w:val="DefaultParagraphFont"/>
    <w:uiPriority w:val="99"/>
    <w:rsid w:val="00CD1319"/>
    <w:rPr>
      <w:rFonts w:ascii="Times New Roman" w:hAnsi="Times New Roman" w:cs="Times New Roman"/>
      <w:sz w:val="18"/>
      <w:szCs w:val="18"/>
    </w:rPr>
  </w:style>
  <w:style w:type="character" w:customStyle="1" w:styleId="FontStyle514">
    <w:name w:val="Font Style514"/>
    <w:basedOn w:val="DefaultParagraphFont"/>
    <w:uiPriority w:val="99"/>
    <w:rsid w:val="00CD131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D131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D1319"/>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CD1319"/>
    <w:rPr>
      <w:rFonts w:ascii="Times New Roman" w:hAnsi="Times New Roman" w:cs="Times New Roman"/>
      <w:b/>
      <w:bCs/>
      <w:sz w:val="16"/>
      <w:szCs w:val="16"/>
    </w:rPr>
  </w:style>
  <w:style w:type="character" w:customStyle="1" w:styleId="LanguageEditingChar">
    <w:name w:val="Language Editing Char"/>
    <w:link w:val="LanguageEditing"/>
    <w:locked/>
    <w:rsid w:val="00CD131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D1319"/>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CD1319"/>
    <w:rPr>
      <w:rFonts w:ascii="Times New Roman" w:eastAsia="Times New Roman" w:hAnsi="Times New Roman" w:cs="Times New Roman"/>
      <w:b/>
      <w:szCs w:val="24"/>
      <w:u w:val="single"/>
    </w:rPr>
  </w:style>
  <w:style w:type="paragraph" w:customStyle="1" w:styleId="CardT1">
    <w:name w:val="CardT1"/>
    <w:basedOn w:val="Normal"/>
    <w:link w:val="CardT1Char"/>
    <w:qFormat/>
    <w:rsid w:val="00CD1319"/>
    <w:rPr>
      <w:rFonts w:eastAsia="Calibri"/>
      <w:kern w:val="2"/>
      <w:sz w:val="14"/>
      <w:szCs w:val="14"/>
      <w:lang w:eastAsia="zh-TW"/>
    </w:rPr>
  </w:style>
  <w:style w:type="character" w:customStyle="1" w:styleId="CardT1Char">
    <w:name w:val="CardT1 Char"/>
    <w:link w:val="CardT1"/>
    <w:rsid w:val="00CD1319"/>
    <w:rPr>
      <w:rFonts w:ascii="Calibri" w:eastAsia="Calibri" w:hAnsi="Calibri" w:cs="Calibri"/>
      <w:sz w:val="14"/>
      <w:szCs w:val="14"/>
      <w:lang w:eastAsia="zh-TW"/>
      <w14:ligatures w14:val="none"/>
    </w:rPr>
  </w:style>
  <w:style w:type="character" w:customStyle="1" w:styleId="CardCite1">
    <w:name w:val="CardCite1"/>
    <w:qFormat/>
    <w:rsid w:val="00CD131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D1319"/>
    <w:rPr>
      <w:rFonts w:ascii="Times New Roman" w:hAnsi="Times New Roman" w:cs="Times New Roman"/>
      <w:sz w:val="14"/>
      <w:szCs w:val="14"/>
    </w:rPr>
  </w:style>
  <w:style w:type="character" w:customStyle="1" w:styleId="FontStyle212">
    <w:name w:val="Font Style212"/>
    <w:basedOn w:val="DefaultParagraphFont"/>
    <w:uiPriority w:val="99"/>
    <w:rsid w:val="00CD1319"/>
    <w:rPr>
      <w:rFonts w:ascii="Times New Roman" w:hAnsi="Times New Roman" w:cs="Times New Roman"/>
      <w:b/>
      <w:bCs/>
      <w:sz w:val="18"/>
      <w:szCs w:val="18"/>
    </w:rPr>
  </w:style>
  <w:style w:type="character" w:customStyle="1" w:styleId="FontStyle275">
    <w:name w:val="Font Style275"/>
    <w:basedOn w:val="DefaultParagraphFont"/>
    <w:uiPriority w:val="99"/>
    <w:rsid w:val="00CD131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D1319"/>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CD1319"/>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CD1319"/>
    <w:rPr>
      <w:rFonts w:eastAsia="Calibri"/>
      <w:u w:val="single"/>
    </w:rPr>
  </w:style>
  <w:style w:type="character" w:customStyle="1" w:styleId="Underline2Char">
    <w:name w:val="Underline2 Char"/>
    <w:link w:val="Underline20"/>
    <w:uiPriority w:val="4"/>
    <w:rsid w:val="00CD1319"/>
    <w:rPr>
      <w:rFonts w:ascii="Calibri" w:eastAsia="Calibri" w:hAnsi="Calibri" w:cs="Calibri"/>
      <w:kern w:val="0"/>
      <w:sz w:val="22"/>
      <w:szCs w:val="22"/>
      <w:u w:val="single"/>
      <w14:ligatures w14:val="none"/>
    </w:rPr>
  </w:style>
  <w:style w:type="character" w:customStyle="1" w:styleId="CharacterStyle3">
    <w:name w:val="Character Style 3"/>
    <w:rsid w:val="00CD1319"/>
    <w:rPr>
      <w:rFonts w:ascii="Bookman Old Style" w:hAnsi="Bookman Old Style" w:cs="Bookman Old Style"/>
      <w:spacing w:val="-5"/>
      <w:sz w:val="18"/>
      <w:szCs w:val="18"/>
    </w:rPr>
  </w:style>
  <w:style w:type="paragraph" w:customStyle="1" w:styleId="p0">
    <w:name w:val="p0"/>
    <w:basedOn w:val="Normal"/>
    <w:qFormat/>
    <w:rsid w:val="00CD1319"/>
    <w:pPr>
      <w:spacing w:before="100" w:beforeAutospacing="1" w:after="100" w:afterAutospacing="1"/>
    </w:pPr>
    <w:rPr>
      <w:rFonts w:eastAsia="Times New Roman"/>
      <w:sz w:val="24"/>
    </w:rPr>
  </w:style>
  <w:style w:type="character" w:customStyle="1" w:styleId="1">
    <w:name w:val="1"/>
    <w:rsid w:val="00CD1319"/>
    <w:rPr>
      <w:rFonts w:cs="Arial"/>
      <w:bCs/>
      <w:sz w:val="20"/>
      <w:u w:val="single"/>
      <w:lang w:val="en-US" w:eastAsia="en-US" w:bidi="ar-SA"/>
    </w:rPr>
  </w:style>
  <w:style w:type="paragraph" w:customStyle="1" w:styleId="dropcap">
    <w:name w:val="dropcap"/>
    <w:basedOn w:val="Normal"/>
    <w:uiPriority w:val="99"/>
    <w:qFormat/>
    <w:rsid w:val="00CD1319"/>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D1319"/>
    <w:rPr>
      <w:rFonts w:ascii="Georgia" w:hAnsi="Georgia"/>
    </w:rPr>
  </w:style>
  <w:style w:type="paragraph" w:customStyle="1" w:styleId="StyleStyle49pt6">
    <w:name w:val="Style Style4 + 9 pt6"/>
    <w:basedOn w:val="Style4"/>
    <w:link w:val="StyleStyle49pt6Char"/>
    <w:qFormat/>
    <w:rsid w:val="00CD1319"/>
  </w:style>
  <w:style w:type="character" w:customStyle="1" w:styleId="StyleStyle49pt6Char">
    <w:name w:val="Style Style4 + 9 pt6 Char"/>
    <w:basedOn w:val="Style4Char"/>
    <w:link w:val="StyleStyle49pt6"/>
    <w:rsid w:val="00CD1319"/>
    <w:rPr>
      <w:rFonts w:ascii="Calibri" w:eastAsia="Times New Roman" w:hAnsi="Calibri"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CD1319"/>
    <w:rPr>
      <w:rFonts w:ascii="Georgia" w:eastAsia="Times New Roman" w:hAnsi="Georgia" w:cs="Times New Roman"/>
      <w:kern w:val="2"/>
      <w:sz w:val="24"/>
      <w:szCs w:val="24"/>
      <w:u w:val="single"/>
      <w14:ligatures w14:val="standardContextual"/>
    </w:rPr>
  </w:style>
  <w:style w:type="character" w:customStyle="1" w:styleId="CharChar31">
    <w:name w:val="Char Char31"/>
    <w:rsid w:val="00CD131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D131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D1319"/>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CD131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D1319"/>
    <w:rPr>
      <w:rFonts w:ascii="Georgia" w:hAnsi="Georgia"/>
      <w:b/>
      <w:bCs/>
      <w:kern w:val="2"/>
      <w:sz w:val="24"/>
      <w:szCs w:val="24"/>
      <w:u w:val="single"/>
      <w14:ligatures w14:val="standardContextual"/>
    </w:rPr>
  </w:style>
  <w:style w:type="character" w:customStyle="1" w:styleId="Subtitle2">
    <w:name w:val="Subtitle2"/>
    <w:rsid w:val="00CD1319"/>
  </w:style>
  <w:style w:type="character" w:customStyle="1" w:styleId="drop">
    <w:name w:val="drop"/>
    <w:rsid w:val="00CD1319"/>
  </w:style>
  <w:style w:type="character" w:customStyle="1" w:styleId="bioline">
    <w:name w:val="bioline"/>
    <w:rsid w:val="00CD1319"/>
  </w:style>
  <w:style w:type="character" w:customStyle="1" w:styleId="articletitle0">
    <w:name w:val="article_title"/>
    <w:rsid w:val="00CD1319"/>
  </w:style>
  <w:style w:type="character" w:customStyle="1" w:styleId="A4">
    <w:name w:val="A4"/>
    <w:rsid w:val="00CD1319"/>
    <w:rPr>
      <w:color w:val="000000"/>
    </w:rPr>
  </w:style>
  <w:style w:type="character" w:customStyle="1" w:styleId="DebatenoramlChar">
    <w:name w:val="Debatenoraml Char"/>
    <w:link w:val="Debatenoraml"/>
    <w:locked/>
    <w:rsid w:val="00CD1319"/>
    <w:rPr>
      <w:rFonts w:ascii="Times New Roman" w:hAnsi="Times New Roman"/>
    </w:rPr>
  </w:style>
  <w:style w:type="paragraph" w:customStyle="1" w:styleId="Debatenoraml">
    <w:name w:val="Debatenoraml"/>
    <w:basedOn w:val="NoSpacing"/>
    <w:link w:val="DebatenoramlChar"/>
    <w:qFormat/>
    <w:rsid w:val="00CD1319"/>
    <w:rPr>
      <w:rFonts w:ascii="Times New Roman" w:hAnsi="Times New Roman" w:cstheme="minorBidi"/>
      <w:kern w:val="2"/>
      <w:sz w:val="24"/>
      <w:szCs w:val="24"/>
      <w14:ligatures w14:val="standardContextual"/>
    </w:rPr>
  </w:style>
  <w:style w:type="character" w:customStyle="1" w:styleId="s2">
    <w:name w:val="s2"/>
    <w:rsid w:val="00CD1319"/>
  </w:style>
  <w:style w:type="character" w:customStyle="1" w:styleId="s4">
    <w:name w:val="s4"/>
    <w:rsid w:val="00CD1319"/>
  </w:style>
  <w:style w:type="character" w:customStyle="1" w:styleId="s5">
    <w:name w:val="s5"/>
    <w:rsid w:val="00CD1319"/>
  </w:style>
  <w:style w:type="paragraph" w:customStyle="1" w:styleId="SynergyTag">
    <w:name w:val="SynergyTag"/>
    <w:basedOn w:val="Normal"/>
    <w:uiPriority w:val="99"/>
    <w:qFormat/>
    <w:rsid w:val="00CD1319"/>
    <w:rPr>
      <w:rFonts w:eastAsia="Calibri"/>
      <w:b/>
    </w:rPr>
  </w:style>
  <w:style w:type="paragraph" w:customStyle="1" w:styleId="Quals">
    <w:name w:val="Quals"/>
    <w:basedOn w:val="Normal"/>
    <w:link w:val="QualsChar"/>
    <w:qFormat/>
    <w:rsid w:val="00CD1319"/>
    <w:rPr>
      <w:rFonts w:eastAsia="Calibri"/>
      <w:sz w:val="18"/>
    </w:rPr>
  </w:style>
  <w:style w:type="character" w:customStyle="1" w:styleId="QualsChar">
    <w:name w:val="Quals Char"/>
    <w:link w:val="Quals"/>
    <w:rsid w:val="00CD1319"/>
    <w:rPr>
      <w:rFonts w:ascii="Calibri" w:eastAsia="Calibri" w:hAnsi="Calibri" w:cs="Calibri"/>
      <w:kern w:val="0"/>
      <w:sz w:val="18"/>
      <w:szCs w:val="22"/>
      <w14:ligatures w14:val="none"/>
    </w:rPr>
  </w:style>
  <w:style w:type="character" w:customStyle="1" w:styleId="cap">
    <w:name w:val="cap"/>
    <w:rsid w:val="00CD1319"/>
  </w:style>
  <w:style w:type="character" w:customStyle="1" w:styleId="rightsnotice">
    <w:name w:val="rightsnotice"/>
    <w:rsid w:val="00CD1319"/>
  </w:style>
  <w:style w:type="paragraph" w:customStyle="1" w:styleId="times">
    <w:name w:val="times"/>
    <w:basedOn w:val="Normal"/>
    <w:uiPriority w:val="99"/>
    <w:qFormat/>
    <w:rsid w:val="00CD1319"/>
    <w:pPr>
      <w:spacing w:before="100" w:beforeAutospacing="1" w:after="100" w:afterAutospacing="1"/>
    </w:pPr>
    <w:rPr>
      <w:rFonts w:eastAsia="Times New Roman"/>
      <w:sz w:val="24"/>
    </w:rPr>
  </w:style>
  <w:style w:type="character" w:customStyle="1" w:styleId="Caption1">
    <w:name w:val="Caption1"/>
    <w:rsid w:val="00CD1319"/>
  </w:style>
  <w:style w:type="character" w:customStyle="1" w:styleId="credit">
    <w:name w:val="credit"/>
    <w:rsid w:val="00CD1319"/>
  </w:style>
  <w:style w:type="character" w:customStyle="1" w:styleId="scaps">
    <w:name w:val="scaps"/>
    <w:rsid w:val="00CD1319"/>
  </w:style>
  <w:style w:type="character" w:customStyle="1" w:styleId="current-article">
    <w:name w:val="current-article"/>
    <w:rsid w:val="00CD1319"/>
  </w:style>
  <w:style w:type="character" w:customStyle="1" w:styleId="related-current-indicator">
    <w:name w:val="related-current-indicator"/>
    <w:rsid w:val="00CD1319"/>
  </w:style>
  <w:style w:type="character" w:customStyle="1" w:styleId="bylclear">
    <w:name w:val="bylclear"/>
    <w:rsid w:val="00CD1319"/>
  </w:style>
  <w:style w:type="character" w:customStyle="1" w:styleId="timestamp">
    <w:name w:val="timestamp"/>
    <w:rsid w:val="00CD1319"/>
  </w:style>
  <w:style w:type="character" w:customStyle="1" w:styleId="comments">
    <w:name w:val="comments"/>
    <w:rsid w:val="00CD1319"/>
  </w:style>
  <w:style w:type="character" w:customStyle="1" w:styleId="essaytext">
    <w:name w:val="essaytext"/>
    <w:rsid w:val="00CD1319"/>
  </w:style>
  <w:style w:type="character" w:customStyle="1" w:styleId="byline">
    <w:name w:val="byline"/>
    <w:rsid w:val="00CD1319"/>
  </w:style>
  <w:style w:type="character" w:customStyle="1" w:styleId="username">
    <w:name w:val="username"/>
    <w:rsid w:val="00CD1319"/>
  </w:style>
  <w:style w:type="character" w:customStyle="1" w:styleId="toplinks">
    <w:name w:val="toplinks"/>
    <w:rsid w:val="00CD1319"/>
  </w:style>
  <w:style w:type="paragraph" w:customStyle="1" w:styleId="BodyA">
    <w:name w:val="Body A"/>
    <w:uiPriority w:val="99"/>
    <w:qFormat/>
    <w:rsid w:val="00CD1319"/>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CD131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D1319"/>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CD131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D1319"/>
    <w:rPr>
      <w:rFonts w:ascii="Calibri" w:eastAsia="Times New Roman" w:hAnsi="Calibri" w:cs="Calibri"/>
      <w:b/>
      <w:caps/>
      <w:kern w:val="0"/>
      <w:sz w:val="22"/>
      <w:szCs w:val="28"/>
      <w:u w:val="single"/>
      <w14:ligatures w14:val="none"/>
    </w:rPr>
  </w:style>
  <w:style w:type="character" w:customStyle="1" w:styleId="A3">
    <w:name w:val="A3"/>
    <w:uiPriority w:val="99"/>
    <w:rsid w:val="00CD1319"/>
    <w:rPr>
      <w:rFonts w:cs="Perpetua"/>
      <w:color w:val="000000"/>
      <w:sz w:val="15"/>
      <w:szCs w:val="15"/>
    </w:rPr>
  </w:style>
  <w:style w:type="character" w:customStyle="1" w:styleId="see">
    <w:name w:val="see"/>
    <w:rsid w:val="00CD1319"/>
  </w:style>
  <w:style w:type="character" w:customStyle="1" w:styleId="first-letter">
    <w:name w:val="first-letter"/>
    <w:rsid w:val="00CD1319"/>
  </w:style>
  <w:style w:type="character" w:customStyle="1" w:styleId="focusparagraph">
    <w:name w:val="focusparagraph"/>
    <w:rsid w:val="00CD1319"/>
  </w:style>
  <w:style w:type="character" w:customStyle="1" w:styleId="lightblue">
    <w:name w:val="lightblue"/>
    <w:rsid w:val="00CD1319"/>
  </w:style>
  <w:style w:type="character" w:customStyle="1" w:styleId="StyleUnderlineCharChar9pt">
    <w:name w:val="Style Underline Char Char + 9 pt"/>
    <w:rsid w:val="00CD131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D1319"/>
    <w:pPr>
      <w:spacing w:after="200" w:line="276" w:lineRule="auto"/>
    </w:pPr>
    <w:rPr>
      <w:rFonts w:eastAsia="Times New Roman"/>
      <w:b/>
      <w:sz w:val="24"/>
    </w:rPr>
  </w:style>
  <w:style w:type="character" w:customStyle="1" w:styleId="tagCharCharChar">
    <w:name w:val="tag Char Char Char"/>
    <w:link w:val="tagCharChar"/>
    <w:rsid w:val="00CD1319"/>
    <w:rPr>
      <w:rFonts w:ascii="Calibri" w:eastAsia="Times New Roman" w:hAnsi="Calibri" w:cs="Calibri"/>
      <w:b/>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CD1319"/>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D1319"/>
    <w:rPr>
      <w:rFonts w:ascii="Calibri" w:hAnsi="Calibri" w:cs="Calibri"/>
      <w:kern w:val="0"/>
      <w:sz w:val="22"/>
      <w:szCs w:val="22"/>
      <w:u w:val="single"/>
      <w:bdr w:val="single" w:sz="4" w:space="0" w:color="auto"/>
      <w14:ligatures w14:val="none"/>
    </w:rPr>
  </w:style>
  <w:style w:type="character" w:customStyle="1" w:styleId="Header1">
    <w:name w:val="Header1"/>
    <w:rsid w:val="00CD1319"/>
  </w:style>
  <w:style w:type="paragraph" w:customStyle="1" w:styleId="H4Tag">
    <w:name w:val="H4 (Tag)"/>
    <w:basedOn w:val="Normal"/>
    <w:link w:val="H4TagChar1"/>
    <w:qFormat/>
    <w:rsid w:val="00CD1319"/>
    <w:rPr>
      <w:rFonts w:eastAsia="Calibri"/>
      <w:b/>
    </w:rPr>
  </w:style>
  <w:style w:type="character" w:customStyle="1" w:styleId="H4TagChar1">
    <w:name w:val="H4 (Tag) Char1"/>
    <w:link w:val="H4Tag"/>
    <w:rsid w:val="00CD1319"/>
    <w:rPr>
      <w:rFonts w:ascii="Calibri" w:eastAsia="Calibri" w:hAnsi="Calibri" w:cs="Calibri"/>
      <w:b/>
      <w:kern w:val="0"/>
      <w:sz w:val="22"/>
      <w:szCs w:val="22"/>
      <w14:ligatures w14:val="none"/>
    </w:rPr>
  </w:style>
  <w:style w:type="character" w:customStyle="1" w:styleId="citationgenerated">
    <w:name w:val="citation generated"/>
    <w:rsid w:val="00CD1319"/>
  </w:style>
  <w:style w:type="paragraph" w:customStyle="1" w:styleId="CM25">
    <w:name w:val="CM25"/>
    <w:basedOn w:val="Default"/>
    <w:next w:val="Default"/>
    <w:qFormat/>
    <w:rsid w:val="00CD1319"/>
    <w:pPr>
      <w:spacing w:after="233" w:line="276" w:lineRule="auto"/>
    </w:pPr>
    <w:rPr>
      <w:rFonts w:ascii="Georgia" w:eastAsia="Calibri" w:hAnsi="Georgia"/>
      <w:color w:val="auto"/>
      <w:sz w:val="22"/>
    </w:rPr>
  </w:style>
  <w:style w:type="character" w:customStyle="1" w:styleId="Title10">
    <w:name w:val="Title1"/>
    <w:rsid w:val="00CD1319"/>
  </w:style>
  <w:style w:type="character" w:customStyle="1" w:styleId="BoldandUnderlineCharCharCharChar">
    <w:name w:val="Bold and Underline Char Char Char Char"/>
    <w:rsid w:val="00CD1319"/>
    <w:rPr>
      <w:b/>
      <w:noProof w:val="0"/>
      <w:u w:val="single"/>
      <w:lang w:val="en-US" w:eastAsia="en-US" w:bidi="ar-SA"/>
    </w:rPr>
  </w:style>
  <w:style w:type="character" w:customStyle="1" w:styleId="FontStyle29">
    <w:name w:val="Font Style29"/>
    <w:uiPriority w:val="99"/>
    <w:rsid w:val="00CD1319"/>
    <w:rPr>
      <w:rFonts w:ascii="Arial" w:hAnsi="Arial" w:cs="Arial"/>
      <w:sz w:val="14"/>
      <w:szCs w:val="14"/>
    </w:rPr>
  </w:style>
  <w:style w:type="character" w:customStyle="1" w:styleId="Debate-CardTagandCite-F6Char">
    <w:name w:val="Debate- Card Tag and Cite- F6 Char"/>
    <w:link w:val="Debate-CardTagandCite-F6"/>
    <w:locked/>
    <w:rsid w:val="00CD1319"/>
    <w:rPr>
      <w:rFonts w:ascii="Georgia" w:hAnsi="Georgia"/>
      <w:b/>
    </w:rPr>
  </w:style>
  <w:style w:type="paragraph" w:customStyle="1" w:styleId="Debate-CardTagandCite-F6">
    <w:name w:val="Debate- Card Tag and Cite- F6"/>
    <w:basedOn w:val="Normal"/>
    <w:link w:val="Debate-CardTagandCite-F6Char"/>
    <w:qFormat/>
    <w:rsid w:val="00CD1319"/>
    <w:pPr>
      <w:contextualSpacing/>
    </w:pPr>
    <w:rPr>
      <w:rFonts w:ascii="Georgia" w:hAnsi="Georgia" w:cstheme="minorBidi"/>
      <w:b/>
      <w:kern w:val="2"/>
      <w:sz w:val="24"/>
      <w:szCs w:val="24"/>
      <w14:ligatures w14:val="standardContextual"/>
    </w:rPr>
  </w:style>
  <w:style w:type="paragraph" w:customStyle="1" w:styleId="Cardtext0">
    <w:name w:val="Card text"/>
    <w:link w:val="CardtextChar1"/>
    <w:qFormat/>
    <w:rsid w:val="00CD131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D1319"/>
    <w:pPr>
      <w:spacing w:before="240" w:after="60"/>
    </w:pPr>
    <w:rPr>
      <w:rFonts w:eastAsia="Times New Roman"/>
      <w:b/>
      <w:szCs w:val="28"/>
      <w:u w:val="single"/>
    </w:rPr>
  </w:style>
  <w:style w:type="character" w:customStyle="1" w:styleId="NewHeading2Char">
    <w:name w:val="NewHeading2 Char"/>
    <w:link w:val="NewHeading2"/>
    <w:rsid w:val="00CD1319"/>
    <w:rPr>
      <w:rFonts w:ascii="Calibri" w:eastAsia="Times New Roman" w:hAnsi="Calibri" w:cs="Calibri"/>
      <w:b/>
      <w:kern w:val="0"/>
      <w:sz w:val="22"/>
      <w:szCs w:val="28"/>
      <w:u w:val="single"/>
      <w14:ligatures w14:val="none"/>
    </w:rPr>
  </w:style>
  <w:style w:type="paragraph" w:customStyle="1" w:styleId="TagGA11">
    <w:name w:val="Tag GA 11"/>
    <w:basedOn w:val="TOC1"/>
    <w:qFormat/>
    <w:rsid w:val="00CD1319"/>
    <w:rPr>
      <w:rFonts w:eastAsia="Calibri"/>
      <w:b/>
      <w:kern w:val="0"/>
    </w:rPr>
  </w:style>
  <w:style w:type="paragraph" w:customStyle="1" w:styleId="CM32">
    <w:name w:val="CM3+2"/>
    <w:basedOn w:val="Normal"/>
    <w:next w:val="Normal"/>
    <w:uiPriority w:val="99"/>
    <w:qFormat/>
    <w:rsid w:val="00CD131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D1319"/>
    <w:rPr>
      <w:rFonts w:eastAsia="Calibri"/>
    </w:rPr>
  </w:style>
  <w:style w:type="paragraph" w:customStyle="1" w:styleId="TagLine">
    <w:name w:val="Tag Line"/>
    <w:basedOn w:val="Normal"/>
    <w:next w:val="FullText"/>
    <w:uiPriority w:val="99"/>
    <w:qFormat/>
    <w:rsid w:val="00CD1319"/>
    <w:rPr>
      <w:rFonts w:ascii="Arial Narrow" w:eastAsia="Times New Roman" w:hAnsi="Arial Narrow"/>
      <w:b/>
      <w:sz w:val="28"/>
    </w:rPr>
  </w:style>
  <w:style w:type="paragraph" w:customStyle="1" w:styleId="msolistparagraphcxspfirst">
    <w:name w:val="msolistparagraphcxspfirst"/>
    <w:basedOn w:val="Normal"/>
    <w:uiPriority w:val="99"/>
    <w:qFormat/>
    <w:rsid w:val="00CD131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D1319"/>
    <w:pPr>
      <w:spacing w:before="100" w:beforeAutospacing="1" w:after="100" w:afterAutospacing="1"/>
    </w:pPr>
    <w:rPr>
      <w:rFonts w:eastAsia="Times New Roman"/>
      <w:sz w:val="24"/>
    </w:rPr>
  </w:style>
  <w:style w:type="character" w:customStyle="1" w:styleId="CardsUnderlined">
    <w:name w:val="Cards Underlined"/>
    <w:qFormat/>
    <w:rsid w:val="00CD1319"/>
    <w:rPr>
      <w:rFonts w:ascii="Helvetica" w:hAnsi="Helvetica" w:hint="default"/>
      <w:sz w:val="22"/>
      <w:szCs w:val="24"/>
      <w:u w:val="thick"/>
    </w:rPr>
  </w:style>
  <w:style w:type="paragraph" w:customStyle="1" w:styleId="Card6pt">
    <w:name w:val="Card 6pt"/>
    <w:basedOn w:val="Normal"/>
    <w:uiPriority w:val="99"/>
    <w:qFormat/>
    <w:rsid w:val="00CD1319"/>
    <w:pPr>
      <w:ind w:left="288" w:right="288"/>
    </w:pPr>
    <w:rPr>
      <w:rFonts w:eastAsia="Calibri"/>
      <w:color w:val="000000"/>
      <w:sz w:val="12"/>
      <w:szCs w:val="20"/>
    </w:rPr>
  </w:style>
  <w:style w:type="paragraph" w:customStyle="1" w:styleId="FullCite">
    <w:name w:val="Full Cite"/>
    <w:basedOn w:val="Normal"/>
    <w:next w:val="Normal"/>
    <w:link w:val="FullCiteChar"/>
    <w:qFormat/>
    <w:rsid w:val="00CD1319"/>
    <w:rPr>
      <w:rFonts w:ascii="Garamond" w:eastAsia="Calibri" w:hAnsi="Garamond"/>
    </w:rPr>
  </w:style>
  <w:style w:type="character" w:customStyle="1" w:styleId="FullCiteChar">
    <w:name w:val="Full Cite Char"/>
    <w:link w:val="FullCite"/>
    <w:rsid w:val="00CD1319"/>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CD131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cstheme="minorBidi"/>
    </w:rPr>
  </w:style>
  <w:style w:type="character" w:customStyle="1" w:styleId="StyleNormalWeb11ptUnderlineChar">
    <w:name w:val="Style Normal (Web) + 11 pt Underline Char"/>
    <w:link w:val="StyleNormalWeb11ptUnderline"/>
    <w:rsid w:val="00CD1319"/>
    <w:rPr>
      <w:rFonts w:ascii="Georgia" w:eastAsia="Times New Roman" w:hAnsi="Georgia"/>
      <w:kern w:val="0"/>
      <w:szCs w:val="22"/>
      <w14:ligatures w14:val="none"/>
    </w:rPr>
  </w:style>
  <w:style w:type="paragraph" w:customStyle="1" w:styleId="StyleCardStyleBlackUnderline">
    <w:name w:val="Style Card Style + Black Underline"/>
    <w:basedOn w:val="Normal"/>
    <w:link w:val="StyleCardStyleBlackUnderlineChar"/>
    <w:qFormat/>
    <w:rsid w:val="00CD1319"/>
    <w:rPr>
      <w:rFonts w:eastAsia="Times New Roman"/>
      <w:color w:val="000000"/>
      <w:u w:val="single"/>
    </w:rPr>
  </w:style>
  <w:style w:type="character" w:customStyle="1" w:styleId="StyleCardStyleBlackUnderlineChar">
    <w:name w:val="Style Card Style + Black Underline Char"/>
    <w:link w:val="StyleCardStyleBlackUnderline"/>
    <w:rsid w:val="00CD1319"/>
    <w:rPr>
      <w:rFonts w:ascii="Calibri" w:eastAsia="Times New Roman" w:hAnsi="Calibri" w:cs="Calibri"/>
      <w:color w:val="000000"/>
      <w:kern w:val="0"/>
      <w:sz w:val="22"/>
      <w:szCs w:val="22"/>
      <w:u w:val="single"/>
      <w14:ligatures w14:val="none"/>
    </w:rPr>
  </w:style>
  <w:style w:type="character" w:customStyle="1" w:styleId="titles">
    <w:name w:val="titles"/>
    <w:rsid w:val="00CD1319"/>
  </w:style>
  <w:style w:type="character" w:customStyle="1" w:styleId="articletext0">
    <w:name w:val="article_text"/>
    <w:rsid w:val="00CD1319"/>
  </w:style>
  <w:style w:type="paragraph" w:customStyle="1" w:styleId="StyleHeading2LatinArialMT13pt">
    <w:name w:val="Style Heading 2 + (Latin) ArialMT 13 pt"/>
    <w:basedOn w:val="Heading2"/>
    <w:next w:val="Heading2"/>
    <w:uiPriority w:val="99"/>
    <w:qFormat/>
    <w:rsid w:val="00CD1319"/>
    <w:pPr>
      <w:keepLines w:val="0"/>
      <w:pageBreakBefore w:val="0"/>
      <w:jc w:val="left"/>
    </w:pPr>
    <w:rPr>
      <w:rFonts w:eastAsia="SimSun" w:cs="Arial"/>
      <w:b w:val="0"/>
      <w:bCs/>
      <w:iCs/>
      <w:caps/>
      <w:sz w:val="24"/>
      <w:szCs w:val="28"/>
      <w:lang w:eastAsia="zh-CN"/>
    </w:rPr>
  </w:style>
  <w:style w:type="character" w:customStyle="1" w:styleId="contentauthor">
    <w:name w:val="contentauthor"/>
    <w:rsid w:val="00CD1319"/>
  </w:style>
  <w:style w:type="character" w:customStyle="1" w:styleId="subarticleheader">
    <w:name w:val="subarticleheader"/>
    <w:rsid w:val="00CD1319"/>
  </w:style>
  <w:style w:type="paragraph" w:customStyle="1" w:styleId="NotUnderlined">
    <w:name w:val="Not Underlined"/>
    <w:basedOn w:val="Normal"/>
    <w:uiPriority w:val="99"/>
    <w:qFormat/>
    <w:rsid w:val="00CD1319"/>
    <w:rPr>
      <w:rFonts w:ascii="Century Gothic" w:eastAsia="Times New Roman" w:hAnsi="Century Gothic"/>
    </w:rPr>
  </w:style>
  <w:style w:type="character" w:customStyle="1" w:styleId="spelle">
    <w:name w:val="spelle"/>
    <w:rsid w:val="00CD1319"/>
  </w:style>
  <w:style w:type="character" w:customStyle="1" w:styleId="grame">
    <w:name w:val="grame"/>
    <w:rsid w:val="00CD1319"/>
  </w:style>
  <w:style w:type="character" w:customStyle="1" w:styleId="CardStyleChar">
    <w:name w:val="Card Style Char"/>
    <w:link w:val="CardStyle"/>
    <w:rsid w:val="00CD1319"/>
    <w:rPr>
      <w:rFonts w:ascii="Calibri" w:eastAsia="Times New Roman" w:hAnsi="Calibri" w:cs="Calibri"/>
      <w:kern w:val="0"/>
      <w:sz w:val="22"/>
      <w:szCs w:val="22"/>
      <w14:ligatures w14:val="none"/>
    </w:rPr>
  </w:style>
  <w:style w:type="character" w:customStyle="1" w:styleId="newstitle1">
    <w:name w:val="newstitle1"/>
    <w:rsid w:val="00CD1319"/>
  </w:style>
  <w:style w:type="character" w:customStyle="1" w:styleId="copy">
    <w:name w:val="copy"/>
    <w:rsid w:val="00CD1319"/>
  </w:style>
  <w:style w:type="character" w:customStyle="1" w:styleId="topheadline">
    <w:name w:val="topheadline"/>
    <w:rsid w:val="00CD1319"/>
  </w:style>
  <w:style w:type="paragraph" w:customStyle="1" w:styleId="StylecardThickunderline">
    <w:name w:val="Style card + Thick underline"/>
    <w:basedOn w:val="Normal"/>
    <w:link w:val="StylecardThickunderlineChar"/>
    <w:qFormat/>
    <w:rsid w:val="00CD1319"/>
    <w:pPr>
      <w:ind w:left="288" w:right="288"/>
    </w:pPr>
    <w:rPr>
      <w:rFonts w:eastAsia="SimSun"/>
      <w:u w:val="single"/>
      <w:lang w:eastAsia="zh-CN"/>
    </w:rPr>
  </w:style>
  <w:style w:type="character" w:customStyle="1" w:styleId="StylecardThickunderlineChar">
    <w:name w:val="Style card + Thick underline Char"/>
    <w:link w:val="StylecardThickunderline"/>
    <w:rsid w:val="00CD1319"/>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CD1319"/>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CD1319"/>
    <w:rPr>
      <w:rFonts w:ascii="Calibri" w:eastAsia="SimSun" w:hAnsi="Calibri" w:cs="Calibri"/>
      <w:b/>
      <w:bCs/>
      <w:kern w:val="0"/>
      <w:sz w:val="22"/>
      <w:szCs w:val="22"/>
      <w:u w:val="single"/>
      <w:lang w:eastAsia="zh-CN"/>
      <w14:ligatures w14:val="none"/>
    </w:rPr>
  </w:style>
  <w:style w:type="character" w:customStyle="1" w:styleId="headline">
    <w:name w:val="headline"/>
    <w:rsid w:val="00CD1319"/>
  </w:style>
  <w:style w:type="character" w:customStyle="1" w:styleId="Stylereduce27pt">
    <w:name w:val="Style reduce2 + 7 pt"/>
    <w:rsid w:val="00CD1319"/>
    <w:rPr>
      <w:rFonts w:ascii="Times New Roman" w:hAnsi="Times New Roman" w:cs="Arial"/>
      <w:color w:val="000000"/>
      <w:sz w:val="14"/>
      <w:szCs w:val="22"/>
    </w:rPr>
  </w:style>
  <w:style w:type="character" w:customStyle="1" w:styleId="srtitle">
    <w:name w:val="srtitle"/>
    <w:rsid w:val="00CD1319"/>
  </w:style>
  <w:style w:type="character" w:customStyle="1" w:styleId="st1">
    <w:name w:val="st1"/>
    <w:rsid w:val="00CD1319"/>
  </w:style>
  <w:style w:type="paragraph" w:customStyle="1" w:styleId="CM27">
    <w:name w:val="CM27"/>
    <w:basedOn w:val="Default"/>
    <w:next w:val="Default"/>
    <w:qFormat/>
    <w:rsid w:val="00CD1319"/>
    <w:pPr>
      <w:spacing w:after="200" w:line="276" w:lineRule="auto"/>
    </w:pPr>
    <w:rPr>
      <w:rFonts w:eastAsia="Calibri"/>
      <w:color w:val="auto"/>
      <w:sz w:val="22"/>
    </w:rPr>
  </w:style>
  <w:style w:type="character" w:customStyle="1" w:styleId="caps-label">
    <w:name w:val="caps-label"/>
    <w:rsid w:val="00CD131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D1319"/>
    <w:rPr>
      <w:rFonts w:ascii="Garamond" w:hAnsi="Garamond" w:cs="Times New Roman"/>
      <w:sz w:val="20"/>
    </w:rPr>
  </w:style>
  <w:style w:type="character" w:customStyle="1" w:styleId="quotechar0">
    <w:name w:val="quotechar"/>
    <w:rsid w:val="00CD1319"/>
  </w:style>
  <w:style w:type="character" w:customStyle="1" w:styleId="boldunderline0">
    <w:name w:val="boldunderline"/>
    <w:rsid w:val="00CD1319"/>
  </w:style>
  <w:style w:type="paragraph" w:customStyle="1" w:styleId="font-null">
    <w:name w:val="font-null"/>
    <w:basedOn w:val="Normal"/>
    <w:uiPriority w:val="99"/>
    <w:qFormat/>
    <w:rsid w:val="00CD1319"/>
    <w:pPr>
      <w:spacing w:before="100" w:beforeAutospacing="1" w:after="100" w:afterAutospacing="1"/>
    </w:pPr>
    <w:rPr>
      <w:rFonts w:eastAsia="Times New Roman"/>
      <w:sz w:val="24"/>
    </w:rPr>
  </w:style>
  <w:style w:type="paragraph" w:customStyle="1" w:styleId="rteindent1">
    <w:name w:val="rteindent1"/>
    <w:basedOn w:val="Normal"/>
    <w:uiPriority w:val="99"/>
    <w:qFormat/>
    <w:rsid w:val="00CD1319"/>
    <w:pPr>
      <w:spacing w:before="100" w:beforeAutospacing="1" w:after="100" w:afterAutospacing="1"/>
    </w:pPr>
    <w:rPr>
      <w:rFonts w:eastAsia="Times New Roman"/>
      <w:sz w:val="24"/>
    </w:rPr>
  </w:style>
  <w:style w:type="character" w:customStyle="1" w:styleId="A8">
    <w:name w:val="A8"/>
    <w:uiPriority w:val="99"/>
    <w:rsid w:val="00CD1319"/>
    <w:rPr>
      <w:rFonts w:cs="Scala"/>
      <w:color w:val="000000"/>
      <w:sz w:val="15"/>
      <w:szCs w:val="15"/>
    </w:rPr>
  </w:style>
  <w:style w:type="paragraph" w:customStyle="1" w:styleId="Pa12">
    <w:name w:val="Pa12"/>
    <w:basedOn w:val="Default"/>
    <w:next w:val="Default"/>
    <w:uiPriority w:val="99"/>
    <w:qFormat/>
    <w:rsid w:val="00CD1319"/>
    <w:pPr>
      <w:spacing w:after="200" w:line="191" w:lineRule="atLeast"/>
    </w:pPr>
    <w:rPr>
      <w:rFonts w:ascii="Scala" w:eastAsia="Calibri" w:hAnsi="Scala"/>
      <w:color w:val="auto"/>
      <w:sz w:val="22"/>
    </w:rPr>
  </w:style>
  <w:style w:type="character" w:customStyle="1" w:styleId="A0">
    <w:name w:val="A0"/>
    <w:uiPriority w:val="99"/>
    <w:rsid w:val="00CD1319"/>
    <w:rPr>
      <w:rFonts w:cs="Scala"/>
      <w:color w:val="000000"/>
      <w:sz w:val="16"/>
      <w:szCs w:val="16"/>
    </w:rPr>
  </w:style>
  <w:style w:type="character" w:customStyle="1" w:styleId="Date11">
    <w:name w:val="Date11"/>
    <w:rsid w:val="00CD1319"/>
  </w:style>
  <w:style w:type="paragraph" w:customStyle="1" w:styleId="introduction">
    <w:name w:val="introduction"/>
    <w:basedOn w:val="Normal"/>
    <w:uiPriority w:val="99"/>
    <w:qFormat/>
    <w:rsid w:val="00CD1319"/>
    <w:pPr>
      <w:spacing w:before="100" w:beforeAutospacing="1" w:after="100" w:afterAutospacing="1"/>
    </w:pPr>
    <w:rPr>
      <w:rFonts w:eastAsia="Times New Roman"/>
      <w:sz w:val="24"/>
    </w:rPr>
  </w:style>
  <w:style w:type="character" w:customStyle="1" w:styleId="Boxout">
    <w:name w:val="Box out"/>
    <w:uiPriority w:val="1"/>
    <w:qFormat/>
    <w:rsid w:val="00CD131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D131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D131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D1319"/>
    <w:pPr>
      <w:spacing w:before="100" w:beforeAutospacing="1" w:after="100" w:afterAutospacing="1"/>
    </w:pPr>
    <w:rPr>
      <w:rFonts w:eastAsia="Times New Roman"/>
      <w:sz w:val="24"/>
    </w:rPr>
  </w:style>
  <w:style w:type="character" w:customStyle="1" w:styleId="metad">
    <w:name w:val="metad"/>
    <w:rsid w:val="00CD1319"/>
  </w:style>
  <w:style w:type="paragraph" w:customStyle="1" w:styleId="class">
    <w:name w:val="class"/>
    <w:basedOn w:val="Normal"/>
    <w:uiPriority w:val="99"/>
    <w:qFormat/>
    <w:rsid w:val="00CD1319"/>
    <w:pPr>
      <w:spacing w:before="100" w:beforeAutospacing="1" w:after="100" w:afterAutospacing="1"/>
    </w:pPr>
    <w:rPr>
      <w:rFonts w:eastAsia="Times New Roman"/>
      <w:sz w:val="24"/>
    </w:rPr>
  </w:style>
  <w:style w:type="character" w:customStyle="1" w:styleId="sifr-alternate">
    <w:name w:val="sifr-alternate"/>
    <w:rsid w:val="00CD1319"/>
  </w:style>
  <w:style w:type="character" w:customStyle="1" w:styleId="justify1">
    <w:name w:val="justify1"/>
    <w:rsid w:val="00CD1319"/>
  </w:style>
  <w:style w:type="character" w:customStyle="1" w:styleId="artbody1">
    <w:name w:val="art_body1"/>
    <w:rsid w:val="00CD1319"/>
    <w:rPr>
      <w:rFonts w:ascii="Arial" w:hAnsi="Arial" w:cs="Arial" w:hint="default"/>
    </w:rPr>
  </w:style>
  <w:style w:type="character" w:customStyle="1" w:styleId="A1">
    <w:name w:val="A1"/>
    <w:uiPriority w:val="99"/>
    <w:rsid w:val="00CD1319"/>
    <w:rPr>
      <w:rFonts w:cs="Book Antiqua"/>
      <w:color w:val="221E1F"/>
      <w:sz w:val="22"/>
      <w:szCs w:val="22"/>
    </w:rPr>
  </w:style>
  <w:style w:type="character" w:customStyle="1" w:styleId="UnderlineStyleChar">
    <w:name w:val="Underline Style Char"/>
    <w:link w:val="UnderlineStyle"/>
    <w:rsid w:val="00CD1319"/>
    <w:rPr>
      <w:rFonts w:ascii="Calibri" w:eastAsia="Times New Roman" w:hAnsi="Calibri" w:cs="Calibri"/>
      <w:b/>
      <w:kern w:val="0"/>
      <w:szCs w:val="22"/>
      <w:u w:val="single"/>
      <w14:ligatures w14:val="none"/>
    </w:rPr>
  </w:style>
  <w:style w:type="paragraph" w:customStyle="1" w:styleId="blocktitle1">
    <w:name w:val="block title"/>
    <w:basedOn w:val="Normal"/>
    <w:link w:val="blocktitleChar0"/>
    <w:qFormat/>
    <w:rsid w:val="00CD1319"/>
    <w:pPr>
      <w:spacing w:after="240"/>
      <w:jc w:val="center"/>
      <w:outlineLvl w:val="0"/>
    </w:pPr>
    <w:rPr>
      <w:rFonts w:ascii="Garamond" w:eastAsia="Calibri" w:hAnsi="Garamond"/>
      <w:b/>
      <w:caps/>
      <w:sz w:val="28"/>
      <w:lang w:val="x-none" w:eastAsia="x-none"/>
    </w:rPr>
  </w:style>
  <w:style w:type="character" w:customStyle="1" w:styleId="blocktitleChar0">
    <w:name w:val="block title Char"/>
    <w:aliases w:val="cites Char1"/>
    <w:link w:val="blocktitle1"/>
    <w:qFormat/>
    <w:rsid w:val="00CD1319"/>
    <w:rPr>
      <w:rFonts w:ascii="Garamond" w:eastAsia="Calibri" w:hAnsi="Garamond" w:cs="Calibri"/>
      <w:b/>
      <w:caps/>
      <w:kern w:val="0"/>
      <w:sz w:val="28"/>
      <w:szCs w:val="22"/>
      <w:lang w:val="x-none" w:eastAsia="x-none"/>
      <w14:ligatures w14:val="none"/>
    </w:rPr>
  </w:style>
  <w:style w:type="character" w:customStyle="1" w:styleId="reality">
    <w:name w:val="reality"/>
    <w:rsid w:val="00CD1319"/>
  </w:style>
  <w:style w:type="paragraph" w:customStyle="1" w:styleId="Pa6">
    <w:name w:val="Pa6"/>
    <w:basedOn w:val="Normal"/>
    <w:next w:val="Normal"/>
    <w:qFormat/>
    <w:rsid w:val="00CD1319"/>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D1319"/>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CD1319"/>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D131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D131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D1319"/>
    <w:pPr>
      <w:spacing w:before="100" w:beforeAutospacing="1" w:after="100" w:afterAutospacing="1"/>
    </w:pPr>
    <w:rPr>
      <w:rFonts w:eastAsia="Times New Roman"/>
      <w:sz w:val="24"/>
    </w:rPr>
  </w:style>
  <w:style w:type="character" w:customStyle="1" w:styleId="text2">
    <w:name w:val="text2"/>
    <w:rsid w:val="00CD1319"/>
  </w:style>
  <w:style w:type="character" w:customStyle="1" w:styleId="StyleUnderlineChar2CharChar11pt">
    <w:name w:val="Style Underline Char2 Char Char + 11 pt"/>
    <w:rsid w:val="00CD1319"/>
    <w:rPr>
      <w:rFonts w:ascii="Times New Roman" w:hAnsi="Times New Roman"/>
      <w:sz w:val="20"/>
      <w:u w:val="single"/>
    </w:rPr>
  </w:style>
  <w:style w:type="character" w:customStyle="1" w:styleId="StyleStyleBoldUnderline11pt">
    <w:name w:val="Style Style Bold Underline + 11 pt"/>
    <w:rsid w:val="00CD131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D131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D1319"/>
    <w:rPr>
      <w:rFonts w:ascii="Calibri" w:eastAsia="SimSun" w:hAnsi="Calibri" w:cs="Calibri"/>
      <w:b/>
      <w:bCs/>
      <w:kern w:val="0"/>
      <w:sz w:val="22"/>
      <w:szCs w:val="22"/>
      <w:u w:val="single"/>
      <w14:ligatures w14:val="none"/>
    </w:rPr>
  </w:style>
  <w:style w:type="character" w:customStyle="1" w:styleId="articlehead2">
    <w:name w:val="articlehead2"/>
    <w:rsid w:val="00CD1319"/>
  </w:style>
  <w:style w:type="character" w:customStyle="1" w:styleId="pronset">
    <w:name w:val="pronset"/>
    <w:rsid w:val="00CD1319"/>
  </w:style>
  <w:style w:type="character" w:customStyle="1" w:styleId="prondelim">
    <w:name w:val="prondelim"/>
    <w:rsid w:val="00CD1319"/>
  </w:style>
  <w:style w:type="character" w:customStyle="1" w:styleId="prontoggle">
    <w:name w:val="pron_toggle"/>
    <w:rsid w:val="00CD1319"/>
  </w:style>
  <w:style w:type="character" w:customStyle="1" w:styleId="boldface">
    <w:name w:val="boldface"/>
    <w:rsid w:val="00CD1319"/>
  </w:style>
  <w:style w:type="character" w:customStyle="1" w:styleId="secondary-bf">
    <w:name w:val="secondary-bf"/>
    <w:rsid w:val="00CD1319"/>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D1319"/>
    <w:rPr>
      <w:rFonts w:ascii="Times New Roman" w:hAnsi="Times New Roman"/>
      <w:iCs/>
      <w:color w:val="000000"/>
      <w:sz w:val="16"/>
    </w:rPr>
  </w:style>
  <w:style w:type="table" w:styleId="ColorfulGrid-Accent1">
    <w:name w:val="Colorful Grid Accent 1"/>
    <w:basedOn w:val="TableNormal"/>
    <w:link w:val="ColorfulGrid-Accent1Char"/>
    <w:uiPriority w:val="29"/>
    <w:rsid w:val="00CD131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D131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D1319"/>
  </w:style>
  <w:style w:type="character" w:customStyle="1" w:styleId="pg">
    <w:name w:val="pg"/>
    <w:rsid w:val="00CD1319"/>
  </w:style>
  <w:style w:type="character" w:customStyle="1" w:styleId="detailtitle">
    <w:name w:val="detailtitle"/>
    <w:rsid w:val="00CD1319"/>
  </w:style>
  <w:style w:type="character" w:customStyle="1" w:styleId="storydate">
    <w:name w:val="storydate"/>
    <w:rsid w:val="00CD1319"/>
  </w:style>
  <w:style w:type="character" w:customStyle="1" w:styleId="preloadwrap">
    <w:name w:val="preloadwrap"/>
    <w:rsid w:val="00CD1319"/>
  </w:style>
  <w:style w:type="paragraph" w:customStyle="1" w:styleId="summary">
    <w:name w:val="summary"/>
    <w:basedOn w:val="Normal"/>
    <w:uiPriority w:val="99"/>
    <w:qFormat/>
    <w:rsid w:val="00CD1319"/>
    <w:pPr>
      <w:spacing w:before="100" w:beforeAutospacing="1" w:after="100" w:afterAutospacing="1"/>
    </w:pPr>
    <w:rPr>
      <w:rFonts w:eastAsia="Times New Roman"/>
      <w:sz w:val="24"/>
    </w:rPr>
  </w:style>
  <w:style w:type="paragraph" w:customStyle="1" w:styleId="Caption2">
    <w:name w:val="Caption2"/>
    <w:basedOn w:val="Normal"/>
    <w:uiPriority w:val="99"/>
    <w:qFormat/>
    <w:rsid w:val="00CD1319"/>
    <w:pPr>
      <w:spacing w:before="100" w:beforeAutospacing="1" w:after="100" w:afterAutospacing="1"/>
    </w:pPr>
    <w:rPr>
      <w:rFonts w:eastAsia="Times New Roman"/>
      <w:sz w:val="24"/>
    </w:rPr>
  </w:style>
  <w:style w:type="character" w:customStyle="1" w:styleId="creditwrap">
    <w:name w:val="creditwrap"/>
    <w:rsid w:val="00CD1319"/>
  </w:style>
  <w:style w:type="character" w:customStyle="1" w:styleId="DefaultChar1">
    <w:name w:val="Default Char1"/>
    <w:rsid w:val="00CD1319"/>
    <w:rPr>
      <w:noProof w:val="0"/>
      <w:color w:val="000000"/>
      <w:lang w:val="en-US" w:eastAsia="en-US" w:bidi="ar-SA"/>
    </w:rPr>
  </w:style>
  <w:style w:type="paragraph" w:customStyle="1" w:styleId="MTDisplayEquation">
    <w:name w:val="MTDisplayEquation"/>
    <w:basedOn w:val="Normal"/>
    <w:next w:val="Normal"/>
    <w:link w:val="MTDisplayEquationChar"/>
    <w:qFormat/>
    <w:rsid w:val="00CD131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D1319"/>
    <w:rPr>
      <w:rFonts w:ascii="Calibri" w:eastAsia="Times New Roman" w:hAnsi="Calibri" w:cs="Calibri"/>
      <w:bCs/>
      <w:kern w:val="0"/>
      <w:sz w:val="22"/>
      <w:szCs w:val="22"/>
      <w:lang w:bidi="he-IL"/>
      <w14:ligatures w14:val="none"/>
    </w:rPr>
  </w:style>
  <w:style w:type="character" w:customStyle="1" w:styleId="textunderlineChar0">
    <w:name w:val="text underline Char"/>
    <w:link w:val="textunderline0"/>
    <w:rsid w:val="00CD1319"/>
    <w:rPr>
      <w:u w:val="thick"/>
    </w:rPr>
  </w:style>
  <w:style w:type="character" w:customStyle="1" w:styleId="BoldChar">
    <w:name w:val="Bold Char"/>
    <w:rsid w:val="00CD1319"/>
    <w:rPr>
      <w:rFonts w:ascii="Times New Roman" w:eastAsia="Times New Roman" w:hAnsi="Times New Roman"/>
      <w:b/>
      <w:szCs w:val="24"/>
    </w:rPr>
  </w:style>
  <w:style w:type="character" w:customStyle="1" w:styleId="pmterms31">
    <w:name w:val="pmterms31"/>
    <w:rsid w:val="00CD1319"/>
    <w:rPr>
      <w:b/>
      <w:bCs/>
      <w:i w:val="0"/>
      <w:iCs w:val="0"/>
      <w:color w:val="000000"/>
    </w:rPr>
  </w:style>
  <w:style w:type="character" w:customStyle="1" w:styleId="copyrightdescription">
    <w:name w:val="copyrightdescription"/>
    <w:rsid w:val="00CD1319"/>
  </w:style>
  <w:style w:type="paragraph" w:customStyle="1" w:styleId="DebateFile">
    <w:name w:val="Debate File"/>
    <w:basedOn w:val="Normal"/>
    <w:uiPriority w:val="99"/>
    <w:qFormat/>
    <w:rsid w:val="00CD1319"/>
    <w:pPr>
      <w:jc w:val="center"/>
    </w:pPr>
    <w:rPr>
      <w:rFonts w:ascii="Book Antiqua" w:eastAsia="Times New Roman" w:hAnsi="Book Antiqua"/>
      <w:b/>
      <w:sz w:val="28"/>
    </w:rPr>
  </w:style>
  <w:style w:type="character" w:customStyle="1" w:styleId="ft01">
    <w:name w:val="ft01"/>
    <w:rsid w:val="00CD1319"/>
    <w:rPr>
      <w:rFonts w:ascii="Times" w:hAnsi="Times" w:cs="Times" w:hint="default"/>
      <w:color w:val="000000"/>
      <w:sz w:val="14"/>
      <w:szCs w:val="14"/>
    </w:rPr>
  </w:style>
  <w:style w:type="character" w:customStyle="1" w:styleId="ft11">
    <w:name w:val="ft11"/>
    <w:rsid w:val="00CD1319"/>
    <w:rPr>
      <w:rFonts w:ascii="Times" w:hAnsi="Times" w:cs="Times" w:hint="default"/>
      <w:color w:val="000000"/>
      <w:sz w:val="17"/>
      <w:szCs w:val="17"/>
    </w:rPr>
  </w:style>
  <w:style w:type="character" w:customStyle="1" w:styleId="ft21">
    <w:name w:val="ft21"/>
    <w:rsid w:val="00CD1319"/>
    <w:rPr>
      <w:rFonts w:ascii="Times" w:hAnsi="Times" w:cs="Times" w:hint="default"/>
      <w:color w:val="000000"/>
      <w:sz w:val="15"/>
      <w:szCs w:val="15"/>
    </w:rPr>
  </w:style>
  <w:style w:type="character" w:customStyle="1" w:styleId="ft31">
    <w:name w:val="ft31"/>
    <w:rsid w:val="00CD1319"/>
    <w:rPr>
      <w:rFonts w:ascii="Times" w:hAnsi="Times" w:cs="Times" w:hint="default"/>
      <w:color w:val="000000"/>
      <w:sz w:val="15"/>
      <w:szCs w:val="15"/>
    </w:rPr>
  </w:style>
  <w:style w:type="paragraph" w:customStyle="1" w:styleId="Little">
    <w:name w:val="Little"/>
    <w:basedOn w:val="Normal"/>
    <w:next w:val="Normal"/>
    <w:link w:val="LittleChar"/>
    <w:qFormat/>
    <w:rsid w:val="00CD1319"/>
    <w:pPr>
      <w:ind w:left="288"/>
    </w:pPr>
    <w:rPr>
      <w:rFonts w:ascii="Garamond" w:eastAsia="Times New Roman" w:hAnsi="Garamond"/>
    </w:rPr>
  </w:style>
  <w:style w:type="paragraph" w:customStyle="1" w:styleId="AAAcard">
    <w:name w:val="AAAcard"/>
    <w:basedOn w:val="Normal"/>
    <w:qFormat/>
    <w:rsid w:val="00CD1319"/>
    <w:pPr>
      <w:ind w:left="288" w:right="288"/>
    </w:pPr>
    <w:rPr>
      <w:rFonts w:eastAsia="Times New Roman"/>
    </w:rPr>
  </w:style>
  <w:style w:type="character" w:customStyle="1" w:styleId="dquo">
    <w:name w:val="dquo"/>
    <w:rsid w:val="00CD1319"/>
  </w:style>
  <w:style w:type="character" w:customStyle="1" w:styleId="caps2">
    <w:name w:val="caps2"/>
    <w:rsid w:val="00CD1319"/>
  </w:style>
  <w:style w:type="character" w:customStyle="1" w:styleId="inside-head">
    <w:name w:val="inside-head"/>
    <w:rsid w:val="00CD1319"/>
  </w:style>
  <w:style w:type="character" w:customStyle="1" w:styleId="CardsFont12ptCharCharCharChar">
    <w:name w:val="Cards + Font: 12 pt Char Char Char Char"/>
    <w:rsid w:val="00CD1319"/>
    <w:rPr>
      <w:sz w:val="24"/>
      <w:szCs w:val="24"/>
      <w:u w:val="thick"/>
      <w:lang w:val="en-US" w:eastAsia="en-US" w:bidi="ar-SA"/>
    </w:rPr>
  </w:style>
  <w:style w:type="character" w:customStyle="1" w:styleId="ccs">
    <w:name w:val="c cs"/>
    <w:rsid w:val="00CD1319"/>
  </w:style>
  <w:style w:type="character" w:customStyle="1" w:styleId="UnderlinedEvChar">
    <w:name w:val="Underlined Ev Char"/>
    <w:rsid w:val="00CD1319"/>
    <w:rPr>
      <w:rFonts w:ascii="Times New Roman" w:eastAsia="Times New Roman" w:hAnsi="Times New Roman"/>
      <w:szCs w:val="24"/>
      <w:u w:val="single"/>
    </w:rPr>
  </w:style>
  <w:style w:type="character" w:customStyle="1" w:styleId="dropshadow">
    <w:name w:val="dropshadow"/>
    <w:rsid w:val="00CD1319"/>
  </w:style>
  <w:style w:type="character" w:customStyle="1" w:styleId="d05ws">
    <w:name w:val="d05ws"/>
    <w:rsid w:val="00CD1319"/>
  </w:style>
  <w:style w:type="character" w:customStyle="1" w:styleId="rzibod">
    <w:name w:val="rzibod"/>
    <w:rsid w:val="00CD1319"/>
  </w:style>
  <w:style w:type="paragraph" w:customStyle="1" w:styleId="Caption3">
    <w:name w:val="Caption3"/>
    <w:basedOn w:val="Normal"/>
    <w:qFormat/>
    <w:rsid w:val="00CD1319"/>
    <w:pPr>
      <w:spacing w:before="100" w:beforeAutospacing="1" w:after="100" w:afterAutospacing="1"/>
    </w:pPr>
    <w:rPr>
      <w:rFonts w:eastAsia="Times New Roman"/>
      <w:sz w:val="24"/>
    </w:rPr>
  </w:style>
  <w:style w:type="character" w:customStyle="1" w:styleId="StyleBold1">
    <w:name w:val="Style Bold1"/>
    <w:rsid w:val="00CD1319"/>
    <w:rPr>
      <w:rFonts w:ascii="Georgia" w:hAnsi="Georgia"/>
      <w:b/>
      <w:bCs/>
      <w:sz w:val="22"/>
    </w:rPr>
  </w:style>
  <w:style w:type="character" w:customStyle="1" w:styleId="headertext">
    <w:name w:val="headertext"/>
    <w:rsid w:val="00CD1319"/>
  </w:style>
  <w:style w:type="paragraph" w:customStyle="1" w:styleId="body-12-5">
    <w:name w:val="body-12-5"/>
    <w:basedOn w:val="Normal"/>
    <w:uiPriority w:val="99"/>
    <w:qFormat/>
    <w:rsid w:val="00CD1319"/>
    <w:pPr>
      <w:spacing w:before="100" w:beforeAutospacing="1" w:after="100" w:afterAutospacing="1"/>
    </w:pPr>
    <w:rPr>
      <w:rFonts w:eastAsia="Times New Roman"/>
      <w:sz w:val="24"/>
    </w:rPr>
  </w:style>
  <w:style w:type="character" w:customStyle="1" w:styleId="endnote-reference">
    <w:name w:val="endnote-reference"/>
    <w:rsid w:val="00CD1319"/>
  </w:style>
  <w:style w:type="character" w:customStyle="1" w:styleId="officialsname">
    <w:name w:val="official_s_name"/>
    <w:rsid w:val="00CD1319"/>
  </w:style>
  <w:style w:type="character" w:customStyle="1" w:styleId="audience">
    <w:name w:val="audience"/>
    <w:rsid w:val="00CD1319"/>
  </w:style>
  <w:style w:type="character" w:customStyle="1" w:styleId="A7">
    <w:name w:val="A7"/>
    <w:uiPriority w:val="99"/>
    <w:rsid w:val="00CD1319"/>
    <w:rPr>
      <w:rFonts w:cs="Myriad Pro"/>
      <w:color w:val="0066B1"/>
      <w:sz w:val="22"/>
      <w:szCs w:val="22"/>
    </w:rPr>
  </w:style>
  <w:style w:type="character" w:customStyle="1" w:styleId="normalchar">
    <w:name w:val="normal__char"/>
    <w:rsid w:val="00CD1319"/>
  </w:style>
  <w:style w:type="character" w:customStyle="1" w:styleId="hyperlink002cheading0020100200028block0020title0029char">
    <w:name w:val="hyperlink_002cheading_00201_0020_0028block_0020title_0029__char"/>
    <w:rsid w:val="00CD1319"/>
  </w:style>
  <w:style w:type="character" w:customStyle="1" w:styleId="underline002cstyle0020bold0020underlinechar">
    <w:name w:val="underline_002cstyle_0020bold_0020underline__char"/>
    <w:rsid w:val="00CD1319"/>
  </w:style>
  <w:style w:type="character" w:customStyle="1" w:styleId="copyboldblack">
    <w:name w:val="copyboldblack"/>
    <w:rsid w:val="00CD1319"/>
  </w:style>
  <w:style w:type="character" w:customStyle="1" w:styleId="copybold">
    <w:name w:val="copybold"/>
    <w:rsid w:val="00CD1319"/>
  </w:style>
  <w:style w:type="character" w:customStyle="1" w:styleId="author-date0">
    <w:name w:val="author-date"/>
    <w:rsid w:val="00CD1319"/>
  </w:style>
  <w:style w:type="paragraph" w:customStyle="1" w:styleId="infuse">
    <w:name w:val="infuse"/>
    <w:basedOn w:val="Normal"/>
    <w:uiPriority w:val="99"/>
    <w:qFormat/>
    <w:rsid w:val="00CD1319"/>
    <w:pPr>
      <w:spacing w:before="100" w:beforeAutospacing="1" w:after="100" w:afterAutospacing="1"/>
    </w:pPr>
    <w:rPr>
      <w:rFonts w:eastAsia="Times New Roman"/>
      <w:sz w:val="24"/>
    </w:rPr>
  </w:style>
  <w:style w:type="paragraph" w:customStyle="1" w:styleId="fontreg">
    <w:name w:val="font_reg"/>
    <w:basedOn w:val="Normal"/>
    <w:uiPriority w:val="99"/>
    <w:qFormat/>
    <w:rsid w:val="00CD1319"/>
    <w:pPr>
      <w:spacing w:before="100" w:beforeAutospacing="1" w:after="100" w:afterAutospacing="1"/>
    </w:pPr>
    <w:rPr>
      <w:rFonts w:eastAsia="Times New Roman"/>
      <w:sz w:val="24"/>
    </w:rPr>
  </w:style>
  <w:style w:type="character" w:customStyle="1" w:styleId="yshortcuts">
    <w:name w:val="yshortcuts"/>
    <w:rsid w:val="00CD1319"/>
  </w:style>
  <w:style w:type="character" w:customStyle="1" w:styleId="hidden">
    <w:name w:val="hidden"/>
    <w:rsid w:val="00CD1319"/>
  </w:style>
  <w:style w:type="character" w:customStyle="1" w:styleId="articlebegin">
    <w:name w:val="articlebegin"/>
    <w:rsid w:val="00CD1319"/>
  </w:style>
  <w:style w:type="character" w:customStyle="1" w:styleId="mediaoverlay">
    <w:name w:val="mediaoverlay"/>
    <w:rsid w:val="00CD1319"/>
  </w:style>
  <w:style w:type="paragraph" w:customStyle="1" w:styleId="CITEF3">
    <w:name w:val="CITE F3"/>
    <w:uiPriority w:val="99"/>
    <w:qFormat/>
    <w:rsid w:val="00CD1319"/>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CD1319"/>
  </w:style>
  <w:style w:type="paragraph" w:customStyle="1" w:styleId="StyleBoldUnderlineTimesNewRoman">
    <w:name w:val="Style Bold Underline + Times New Roman"/>
    <w:link w:val="StyleBoldUnderlineTimesNewRomanChar"/>
    <w:qFormat/>
    <w:rsid w:val="00CD1319"/>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CD1319"/>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CD1319"/>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CD1319"/>
    <w:rPr>
      <w:rFonts w:ascii="Calibri" w:eastAsia="Calibri" w:hAnsi="Calibri" w:cs="Times New Roman"/>
      <w:kern w:val="0"/>
      <w:sz w:val="20"/>
      <w:szCs w:val="20"/>
      <w:u w:val="single"/>
      <w14:ligatures w14:val="none"/>
    </w:rPr>
  </w:style>
  <w:style w:type="character" w:customStyle="1" w:styleId="commnet-abuzz">
    <w:name w:val="commnet-abuzz"/>
    <w:rsid w:val="00CD1319"/>
  </w:style>
  <w:style w:type="character" w:customStyle="1" w:styleId="fbconnectbuttontext">
    <w:name w:val="fbconnectbutton_text"/>
    <w:rsid w:val="00CD1319"/>
  </w:style>
  <w:style w:type="character" w:customStyle="1" w:styleId="fbsharecountinner">
    <w:name w:val="fb_share_count_inner"/>
    <w:rsid w:val="00CD1319"/>
  </w:style>
  <w:style w:type="character" w:customStyle="1" w:styleId="stbuttontext">
    <w:name w:val="stbuttontext"/>
    <w:rsid w:val="00CD1319"/>
  </w:style>
  <w:style w:type="paragraph" w:customStyle="1" w:styleId="hotroute1">
    <w:name w:val="hot route!"/>
    <w:basedOn w:val="Normal"/>
    <w:link w:val="hotrouteChar1"/>
    <w:qFormat/>
    <w:rsid w:val="00CD1319"/>
    <w:pPr>
      <w:ind w:left="144"/>
    </w:pPr>
    <w:rPr>
      <w:rFonts w:ascii="Cambria" w:eastAsia="Calibri" w:hAnsi="Cambria"/>
      <w:sz w:val="24"/>
    </w:rPr>
  </w:style>
  <w:style w:type="character" w:customStyle="1" w:styleId="Highlightedunderline0">
    <w:name w:val="Highlighted underline"/>
    <w:qFormat/>
    <w:rsid w:val="00CD131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D1319"/>
  </w:style>
  <w:style w:type="character" w:customStyle="1" w:styleId="Normal2">
    <w:name w:val="Normal2"/>
    <w:rsid w:val="00CD1319"/>
  </w:style>
  <w:style w:type="character" w:customStyle="1" w:styleId="pubdate">
    <w:name w:val="pubdate"/>
    <w:rsid w:val="00CD1319"/>
  </w:style>
  <w:style w:type="paragraph" w:customStyle="1" w:styleId="FreeFormA">
    <w:name w:val="Free Form A"/>
    <w:autoRedefine/>
    <w:qFormat/>
    <w:rsid w:val="00CD1319"/>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CD1319"/>
  </w:style>
  <w:style w:type="character" w:customStyle="1" w:styleId="postby">
    <w:name w:val="post_by"/>
    <w:rsid w:val="00CD1319"/>
  </w:style>
  <w:style w:type="character" w:customStyle="1" w:styleId="postdate">
    <w:name w:val="post_date"/>
    <w:rsid w:val="00CD1319"/>
  </w:style>
  <w:style w:type="character" w:customStyle="1" w:styleId="bdx">
    <w:name w:val="bdx"/>
    <w:rsid w:val="00CD1319"/>
  </w:style>
  <w:style w:type="character" w:customStyle="1" w:styleId="bdl">
    <w:name w:val="bdl"/>
    <w:rsid w:val="00CD1319"/>
  </w:style>
  <w:style w:type="character" w:customStyle="1" w:styleId="bhl">
    <w:name w:val="bhl"/>
    <w:rsid w:val="00CD1319"/>
  </w:style>
  <w:style w:type="character" w:customStyle="1" w:styleId="CardNotUnderlinedChar1">
    <w:name w:val="Card Not Underlined Char1"/>
    <w:link w:val="CardNotUnderlined"/>
    <w:rsid w:val="00CD1319"/>
    <w:rPr>
      <w:rFonts w:ascii="Bell MT" w:eastAsia="Calibri" w:hAnsi="Bell MT" w:cs="Calibri"/>
      <w:kern w:val="0"/>
      <w:sz w:val="22"/>
      <w:szCs w:val="20"/>
      <w14:ligatures w14:val="none"/>
    </w:rPr>
  </w:style>
  <w:style w:type="character" w:customStyle="1" w:styleId="breadcrumbitemcurrent">
    <w:name w:val="breadcrumbitemcurrent"/>
    <w:rsid w:val="00CD1319"/>
  </w:style>
  <w:style w:type="character" w:customStyle="1" w:styleId="bbl">
    <w:name w:val="bbl"/>
    <w:rsid w:val="00CD1319"/>
  </w:style>
  <w:style w:type="character" w:customStyle="1" w:styleId="Date2">
    <w:name w:val="Date2"/>
    <w:rsid w:val="00CD1319"/>
  </w:style>
  <w:style w:type="character" w:customStyle="1" w:styleId="company">
    <w:name w:val="company"/>
    <w:rsid w:val="00CD1319"/>
  </w:style>
  <w:style w:type="character" w:customStyle="1" w:styleId="itxtnewhookspan">
    <w:name w:val="itxtnewhookspan"/>
    <w:rsid w:val="00CD1319"/>
  </w:style>
  <w:style w:type="character" w:customStyle="1" w:styleId="gstxthlt">
    <w:name w:val="gstxt_hlt"/>
    <w:rsid w:val="00CD1319"/>
  </w:style>
  <w:style w:type="paragraph" w:customStyle="1" w:styleId="bodytextfp">
    <w:name w:val="bodytextfp"/>
    <w:basedOn w:val="Normal"/>
    <w:uiPriority w:val="99"/>
    <w:qFormat/>
    <w:rsid w:val="00CD1319"/>
    <w:pPr>
      <w:spacing w:before="100" w:beforeAutospacing="1" w:after="100" w:afterAutospacing="1"/>
    </w:pPr>
    <w:rPr>
      <w:rFonts w:eastAsia="Times New Roman"/>
      <w:sz w:val="24"/>
    </w:rPr>
  </w:style>
  <w:style w:type="character" w:styleId="SubtleEmphasis">
    <w:name w:val="Subtle Emphasis"/>
    <w:aliases w:val="Key phrase"/>
    <w:uiPriority w:val="19"/>
    <w:qFormat/>
    <w:rsid w:val="00CD1319"/>
    <w:rPr>
      <w:rFonts w:ascii="Georgia" w:hAnsi="Georgia"/>
      <w:i/>
      <w:iCs/>
      <w:color w:val="808080"/>
    </w:rPr>
  </w:style>
  <w:style w:type="character" w:customStyle="1" w:styleId="HotRouteChar0">
    <w:name w:val="Hot Route Char"/>
    <w:link w:val="HotRoute0"/>
    <w:locked/>
    <w:rsid w:val="00CD1319"/>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CD1319"/>
    <w:rPr>
      <w:rFonts w:ascii="Times New Roman" w:eastAsia="Times New Roman" w:hAnsi="Times New Roman"/>
      <w:sz w:val="10"/>
    </w:rPr>
  </w:style>
  <w:style w:type="paragraph" w:customStyle="1" w:styleId="Reallyfuckingsmall">
    <w:name w:val="Really fucking small"/>
    <w:basedOn w:val="Normal"/>
    <w:link w:val="ReallyfuckingsmallChar"/>
    <w:qFormat/>
    <w:rsid w:val="00CD1319"/>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CD1319"/>
    <w:pPr>
      <w:spacing w:before="100" w:beforeAutospacing="1" w:after="100" w:afterAutospacing="1"/>
    </w:pPr>
    <w:rPr>
      <w:rFonts w:eastAsia="Times New Roman"/>
      <w:sz w:val="24"/>
    </w:rPr>
  </w:style>
  <w:style w:type="character" w:customStyle="1" w:styleId="SubtleEmphasis1">
    <w:name w:val="Subtle Emphasis1"/>
    <w:uiPriority w:val="19"/>
    <w:qFormat/>
    <w:rsid w:val="00CD1319"/>
    <w:rPr>
      <w:rFonts w:ascii="Times New Roman" w:hAnsi="Times New Roman"/>
      <w:b/>
      <w:iCs/>
      <w:color w:val="auto"/>
      <w:sz w:val="22"/>
    </w:rPr>
  </w:style>
  <w:style w:type="character" w:customStyle="1" w:styleId="StyleBoldRed">
    <w:name w:val="Style Bold Red"/>
    <w:rsid w:val="00CD1319"/>
    <w:rPr>
      <w:b/>
      <w:bCs/>
      <w:color w:val="auto"/>
    </w:rPr>
  </w:style>
  <w:style w:type="character" w:customStyle="1" w:styleId="StyleTimesNewRoman8pt">
    <w:name w:val="Style Times New Roman 8 pt"/>
    <w:rsid w:val="00CD1319"/>
    <w:rPr>
      <w:rFonts w:ascii="Georgia" w:hAnsi="Georgia"/>
      <w:sz w:val="16"/>
    </w:rPr>
  </w:style>
  <w:style w:type="character" w:customStyle="1" w:styleId="StyleStyle7pt8pt">
    <w:name w:val="Style Style 7 pt + 8 pt"/>
    <w:rsid w:val="00CD1319"/>
    <w:rPr>
      <w:sz w:val="16"/>
    </w:rPr>
  </w:style>
  <w:style w:type="character" w:customStyle="1" w:styleId="StyleStyleThickunderlineBold1">
    <w:name w:val="Style Style Thick underline + Bold1"/>
    <w:rsid w:val="00CD1319"/>
    <w:rPr>
      <w:b/>
      <w:bCs/>
      <w:u w:val="thick"/>
    </w:rPr>
  </w:style>
  <w:style w:type="character" w:customStyle="1" w:styleId="StyleUnderline2">
    <w:name w:val="Style Underline2"/>
    <w:rsid w:val="00CD1319"/>
    <w:rPr>
      <w:u w:val="single"/>
    </w:rPr>
  </w:style>
  <w:style w:type="character" w:customStyle="1" w:styleId="ShrinkText">
    <w:name w:val="Shrink Text"/>
    <w:rsid w:val="00CD1319"/>
    <w:rPr>
      <w:sz w:val="16"/>
    </w:rPr>
  </w:style>
  <w:style w:type="character" w:customStyle="1" w:styleId="smallcaps">
    <w:name w:val="smallcaps"/>
    <w:rsid w:val="00CD1319"/>
  </w:style>
  <w:style w:type="character" w:customStyle="1" w:styleId="goldbldtext">
    <w:name w:val="goldbldtext"/>
    <w:rsid w:val="00CD1319"/>
  </w:style>
  <w:style w:type="character" w:customStyle="1" w:styleId="PageHeaderLine2Char">
    <w:name w:val="PageHeaderLine2 Char"/>
    <w:link w:val="PageHeaderLine2"/>
    <w:rsid w:val="00CD1319"/>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CD1319"/>
    <w:pPr>
      <w:spacing w:before="100" w:beforeAutospacing="1" w:after="100" w:afterAutospacing="1"/>
    </w:pPr>
    <w:rPr>
      <w:rFonts w:eastAsia="Times New Roman"/>
      <w:sz w:val="24"/>
    </w:rPr>
  </w:style>
  <w:style w:type="paragraph" w:customStyle="1" w:styleId="more">
    <w:name w:val="more"/>
    <w:basedOn w:val="Normal"/>
    <w:uiPriority w:val="99"/>
    <w:qFormat/>
    <w:rsid w:val="00CD1319"/>
    <w:pPr>
      <w:spacing w:before="100" w:beforeAutospacing="1" w:after="100" w:afterAutospacing="1"/>
    </w:pPr>
    <w:rPr>
      <w:rFonts w:eastAsia="Times New Roman"/>
      <w:sz w:val="24"/>
    </w:rPr>
  </w:style>
  <w:style w:type="character" w:customStyle="1" w:styleId="cardshighlight0">
    <w:name w:val="cardshighlight"/>
    <w:rsid w:val="00CD1319"/>
  </w:style>
  <w:style w:type="character" w:customStyle="1" w:styleId="cardsfont12pt1">
    <w:name w:val="cardsfont12pt"/>
    <w:rsid w:val="00CD1319"/>
  </w:style>
  <w:style w:type="character" w:customStyle="1" w:styleId="ft1">
    <w:name w:val="ft1"/>
    <w:rsid w:val="00CD1319"/>
  </w:style>
  <w:style w:type="character" w:customStyle="1" w:styleId="ft6">
    <w:name w:val="ft6"/>
    <w:rsid w:val="00CD1319"/>
  </w:style>
  <w:style w:type="paragraph" w:customStyle="1" w:styleId="story">
    <w:name w:val="story"/>
    <w:basedOn w:val="Normal"/>
    <w:uiPriority w:val="99"/>
    <w:qFormat/>
    <w:rsid w:val="00CD1319"/>
    <w:pPr>
      <w:spacing w:before="100" w:beforeAutospacing="1" w:after="100" w:afterAutospacing="1"/>
    </w:pPr>
    <w:rPr>
      <w:rFonts w:eastAsia="Times New Roman"/>
      <w:sz w:val="24"/>
    </w:rPr>
  </w:style>
  <w:style w:type="paragraph" w:customStyle="1" w:styleId="H1numbered">
    <w:name w:val="H1 numbered"/>
    <w:basedOn w:val="Normal"/>
    <w:uiPriority w:val="99"/>
    <w:qFormat/>
    <w:rsid w:val="00CD1319"/>
    <w:pPr>
      <w:pageBreakBefore/>
      <w:widowControl w:val="0"/>
      <w:numPr>
        <w:numId w:val="16"/>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D1319"/>
    <w:pPr>
      <w:widowControl w:val="0"/>
      <w:numPr>
        <w:ilvl w:val="1"/>
        <w:numId w:val="1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CD1319"/>
  </w:style>
  <w:style w:type="character" w:customStyle="1" w:styleId="backcontent">
    <w:name w:val="backcontent"/>
    <w:rsid w:val="00CD1319"/>
  </w:style>
  <w:style w:type="character" w:customStyle="1" w:styleId="daystmp">
    <w:name w:val="daystmp"/>
    <w:rsid w:val="00CD1319"/>
  </w:style>
  <w:style w:type="paragraph" w:customStyle="1" w:styleId="in">
    <w:name w:val="in"/>
    <w:basedOn w:val="Normal"/>
    <w:uiPriority w:val="99"/>
    <w:qFormat/>
    <w:rsid w:val="00CD1319"/>
    <w:pPr>
      <w:spacing w:before="100" w:beforeAutospacing="1" w:after="100" w:afterAutospacing="1"/>
    </w:pPr>
    <w:rPr>
      <w:rFonts w:eastAsia="Times New Roman"/>
      <w:sz w:val="24"/>
    </w:rPr>
  </w:style>
  <w:style w:type="character" w:customStyle="1" w:styleId="cardsfont12ptchar">
    <w:name w:val="cardsfont12ptchar"/>
    <w:rsid w:val="00CD1319"/>
  </w:style>
  <w:style w:type="paragraph" w:customStyle="1" w:styleId="image-caption">
    <w:name w:val="image-caption"/>
    <w:basedOn w:val="Normal"/>
    <w:qFormat/>
    <w:rsid w:val="00CD1319"/>
    <w:pPr>
      <w:spacing w:before="100" w:beforeAutospacing="1" w:after="100" w:afterAutospacing="1"/>
    </w:pPr>
    <w:rPr>
      <w:rFonts w:eastAsia="Times New Roman"/>
      <w:sz w:val="24"/>
    </w:rPr>
  </w:style>
  <w:style w:type="character" w:customStyle="1" w:styleId="gal">
    <w:name w:val="gal"/>
    <w:rsid w:val="00CD1319"/>
  </w:style>
  <w:style w:type="character" w:customStyle="1" w:styleId="submitted">
    <w:name w:val="submitted"/>
    <w:rsid w:val="00CD1319"/>
  </w:style>
  <w:style w:type="paragraph" w:customStyle="1" w:styleId="imagecontain">
    <w:name w:val="imagecontain"/>
    <w:basedOn w:val="Normal"/>
    <w:uiPriority w:val="99"/>
    <w:qFormat/>
    <w:rsid w:val="00CD1319"/>
    <w:pPr>
      <w:spacing w:before="100" w:beforeAutospacing="1" w:after="100" w:afterAutospacing="1"/>
    </w:pPr>
    <w:rPr>
      <w:rFonts w:eastAsia="Times New Roman"/>
      <w:sz w:val="24"/>
    </w:rPr>
  </w:style>
  <w:style w:type="character" w:customStyle="1" w:styleId="imagedateline">
    <w:name w:val="image_dateline"/>
    <w:rsid w:val="00CD1319"/>
  </w:style>
  <w:style w:type="character" w:customStyle="1" w:styleId="authordatecharchar">
    <w:name w:val="authordatecharchar"/>
    <w:rsid w:val="00CD1319"/>
  </w:style>
  <w:style w:type="character" w:customStyle="1" w:styleId="style1char0">
    <w:name w:val="style1char"/>
    <w:rsid w:val="00CD1319"/>
  </w:style>
  <w:style w:type="character" w:customStyle="1" w:styleId="tagcharchar0">
    <w:name w:val="tagcharchar"/>
    <w:rsid w:val="00CD1319"/>
  </w:style>
  <w:style w:type="character" w:customStyle="1" w:styleId="underlinedcharchar2">
    <w:name w:val="underlinedcharchar"/>
    <w:rsid w:val="00CD1319"/>
  </w:style>
  <w:style w:type="paragraph" w:customStyle="1" w:styleId="CM62">
    <w:name w:val="CM62"/>
    <w:basedOn w:val="Normal"/>
    <w:next w:val="Normal"/>
    <w:uiPriority w:val="99"/>
    <w:qFormat/>
    <w:rsid w:val="00CD131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D131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D1319"/>
    <w:pPr>
      <w:widowControl w:val="0"/>
      <w:spacing w:after="63"/>
    </w:pPr>
    <w:rPr>
      <w:rFonts w:ascii="Arial" w:hAnsi="Arial"/>
      <w:color w:val="auto"/>
    </w:rPr>
  </w:style>
  <w:style w:type="paragraph" w:customStyle="1" w:styleId="CM35">
    <w:name w:val="CM35"/>
    <w:basedOn w:val="Default"/>
    <w:next w:val="Default"/>
    <w:uiPriority w:val="99"/>
    <w:qFormat/>
    <w:rsid w:val="00CD131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D1319"/>
    <w:pPr>
      <w:widowControl w:val="0"/>
      <w:spacing w:line="228" w:lineRule="atLeast"/>
    </w:pPr>
    <w:rPr>
      <w:rFonts w:ascii="Showcard Gothic" w:hAnsi="Showcard Gothic"/>
      <w:color w:val="auto"/>
    </w:rPr>
  </w:style>
  <w:style w:type="character" w:customStyle="1" w:styleId="BoxedChar">
    <w:name w:val="Boxed Char"/>
    <w:rsid w:val="00CD1319"/>
    <w:rPr>
      <w:rFonts w:ascii="Arial Narrow" w:hAnsi="Arial Narrow"/>
      <w:b/>
      <w:sz w:val="18"/>
      <w:bdr w:val="single" w:sz="6" w:space="0" w:color="auto"/>
    </w:rPr>
  </w:style>
  <w:style w:type="character" w:customStyle="1" w:styleId="Style11ptUnderline2">
    <w:name w:val="Style 11 pt Underline2"/>
    <w:rsid w:val="00CD1319"/>
    <w:rPr>
      <w:sz w:val="20"/>
      <w:u w:val="single"/>
    </w:rPr>
  </w:style>
  <w:style w:type="character" w:customStyle="1" w:styleId="Style11ptBoldUnderline2">
    <w:name w:val="Style 11 pt Bold Underline2"/>
    <w:rsid w:val="00CD1319"/>
    <w:rPr>
      <w:b/>
      <w:bCs/>
      <w:sz w:val="20"/>
      <w:u w:val="single"/>
    </w:rPr>
  </w:style>
  <w:style w:type="character" w:customStyle="1" w:styleId="nw">
    <w:name w:val="nw"/>
    <w:rsid w:val="00CD1319"/>
  </w:style>
  <w:style w:type="character" w:customStyle="1" w:styleId="Styleunderline11ptBoldBorderSinglesolidlineAuto">
    <w:name w:val="Style underline + 11 pt Bold Border: : (Single solid line Auto ..."/>
    <w:rsid w:val="00CD1319"/>
    <w:rPr>
      <w:b/>
      <w:bCs/>
      <w:sz w:val="20"/>
      <w:u w:val="single"/>
      <w:bdr w:val="single" w:sz="4" w:space="0" w:color="auto"/>
    </w:rPr>
  </w:style>
  <w:style w:type="paragraph" w:customStyle="1" w:styleId="StylecardCharCharChar11pt">
    <w:name w:val="Style card Char Char Char + 11 pt"/>
    <w:link w:val="StylecardCharCharChar11ptChar"/>
    <w:qFormat/>
    <w:rsid w:val="00CD1319"/>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CD1319"/>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CD1319"/>
    <w:pPr>
      <w:autoSpaceDE w:val="0"/>
      <w:autoSpaceDN w:val="0"/>
      <w:adjustRightInd w:val="0"/>
      <w:spacing w:after="0" w:line="240" w:lineRule="auto"/>
      <w:ind w:left="432" w:right="432"/>
    </w:pPr>
    <w:rPr>
      <w:rFonts w:ascii="Georgia" w:eastAsia="Times New Roman" w:hAnsi="Georgia" w:cs="Times New Roman"/>
      <w:kern w:val="0"/>
      <w:sz w:val="22"/>
      <w:lang w:val="x-none" w:eastAsia="x-none"/>
      <w14:ligatures w14:val="none"/>
    </w:rPr>
  </w:style>
  <w:style w:type="character" w:customStyle="1" w:styleId="StyleCards11ptChar">
    <w:name w:val="Style Cards + 11 pt Char"/>
    <w:link w:val="StyleCards11pt"/>
    <w:rsid w:val="00CD1319"/>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CD1319"/>
    <w:pPr>
      <w:autoSpaceDE w:val="0"/>
      <w:autoSpaceDN w:val="0"/>
      <w:adjustRightInd w:val="0"/>
      <w:spacing w:after="0" w:line="240" w:lineRule="auto"/>
      <w:ind w:left="432" w:right="432"/>
    </w:pPr>
    <w:rPr>
      <w:rFonts w:ascii="Georgia" w:eastAsia="Times New Roman" w:hAnsi="Georgia" w:cs="Times New Roman"/>
      <w:kern w:val="0"/>
      <w:sz w:val="22"/>
      <w:szCs w:val="20"/>
      <w:u w:val="single"/>
      <w:lang w:val="x-none" w:eastAsia="x-none"/>
      <w14:ligatures w14:val="none"/>
    </w:rPr>
  </w:style>
  <w:style w:type="character" w:customStyle="1" w:styleId="StyleCards11ptUnderlineChar">
    <w:name w:val="Style Cards + 11 pt Underline Char"/>
    <w:link w:val="StyleCards11ptUnderline"/>
    <w:rsid w:val="00CD1319"/>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CD1319"/>
    <w:pPr>
      <w:autoSpaceDE w:val="0"/>
      <w:autoSpaceDN w:val="0"/>
      <w:adjustRightInd w:val="0"/>
      <w:spacing w:after="0" w:line="240" w:lineRule="auto"/>
      <w:ind w:left="432" w:right="432"/>
    </w:pPr>
    <w:rPr>
      <w:rFonts w:ascii="Georgia" w:eastAsia="Times New Roman" w:hAnsi="Georgia" w:cs="Times New Roman"/>
      <w:b/>
      <w:bCs/>
      <w:kern w:val="0"/>
      <w:sz w:val="22"/>
      <w:szCs w:val="20"/>
      <w:u w:val="single"/>
      <w:lang w:val="x-none" w:eastAsia="x-none"/>
      <w14:ligatures w14:val="none"/>
    </w:rPr>
  </w:style>
  <w:style w:type="character" w:customStyle="1" w:styleId="StyleCards11ptBoldUnderlineChar">
    <w:name w:val="Style Cards + 11 pt Bold Underline Char"/>
    <w:link w:val="StyleCards11ptBoldUnderline"/>
    <w:rsid w:val="00CD1319"/>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D1319"/>
    <w:pPr>
      <w:autoSpaceDE w:val="0"/>
      <w:autoSpaceDN w:val="0"/>
      <w:adjustRightInd w:val="0"/>
      <w:spacing w:after="0" w:line="240" w:lineRule="auto"/>
      <w:ind w:left="432" w:right="432"/>
    </w:pPr>
    <w:rPr>
      <w:rFonts w:ascii="Georgia" w:eastAsia="Times New Roman" w:hAnsi="Georgia" w:cs="Times New Roman"/>
      <w:b/>
      <w:bCs/>
      <w:kern w:val="0"/>
      <w:sz w:val="22"/>
      <w:szCs w:val="20"/>
      <w:u w:val="single"/>
      <w:bdr w:val="single" w:sz="4" w:space="0" w:color="auto"/>
      <w:lang w:val="x-none" w:eastAsia="x-none"/>
      <w14:ligatures w14:val="none"/>
    </w:rPr>
  </w:style>
  <w:style w:type="character" w:customStyle="1" w:styleId="StyleCards11ptBoldUnderlineBorderSinglesolidlineChar">
    <w:name w:val="Style Cards + 11 pt Bold Underline Border: : (Single solid line... Char"/>
    <w:link w:val="StyleCards11ptBoldUnderlineBorderSinglesolidline"/>
    <w:rsid w:val="00CD1319"/>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CD1319"/>
    <w:rPr>
      <w:lang w:val="x-none" w:eastAsia="x-none"/>
    </w:rPr>
  </w:style>
  <w:style w:type="character" w:customStyle="1" w:styleId="cardCharCharChar1">
    <w:name w:val="card Char Char Char1"/>
    <w:rsid w:val="00CD1319"/>
    <w:rPr>
      <w:lang w:val="en-US" w:eastAsia="en-US" w:bidi="ar-SA"/>
    </w:rPr>
  </w:style>
  <w:style w:type="character" w:customStyle="1" w:styleId="StylecardCharChar11ptChar">
    <w:name w:val="Style card Char Char + 11 pt Char"/>
    <w:link w:val="StylecardCharChar11pt"/>
    <w:rsid w:val="00CD1319"/>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CD1319"/>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CD1319"/>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CD1319"/>
    <w:rPr>
      <w:sz w:val="20"/>
      <w:u w:val="thick"/>
    </w:rPr>
  </w:style>
  <w:style w:type="character" w:customStyle="1" w:styleId="Style11ptBoldThickunderline">
    <w:name w:val="Style 11 pt Bold Thick underline"/>
    <w:rsid w:val="00CD1319"/>
    <w:rPr>
      <w:b/>
      <w:bCs/>
      <w:sz w:val="20"/>
      <w:u w:val="thick"/>
    </w:rPr>
  </w:style>
  <w:style w:type="paragraph" w:customStyle="1" w:styleId="StyleNormalFont11ptUnderline">
    <w:name w:val="Style Normal Font + 11 pt Underline"/>
    <w:basedOn w:val="NormalFont"/>
    <w:link w:val="StyleNormalFont11ptUnderlineChar"/>
    <w:qFormat/>
    <w:rsid w:val="00CD1319"/>
    <w:rPr>
      <w:u w:val="single"/>
      <w:lang w:val="x-none" w:eastAsia="x-none"/>
    </w:rPr>
  </w:style>
  <w:style w:type="character" w:customStyle="1" w:styleId="NormalFontChar">
    <w:name w:val="Normal Font Char"/>
    <w:link w:val="NormalFont"/>
    <w:rsid w:val="00CD1319"/>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CD1319"/>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CD1319"/>
    <w:rPr>
      <w:b/>
      <w:bCs/>
      <w:u w:val="single"/>
      <w:lang w:val="x-none" w:eastAsia="x-none"/>
    </w:rPr>
  </w:style>
  <w:style w:type="character" w:customStyle="1" w:styleId="StyleNormalFont11ptBoldUnderlineChar">
    <w:name w:val="Style Normal Font + 11 pt Bold Underline Char"/>
    <w:link w:val="StyleNormalFont11ptBoldUnderline"/>
    <w:rsid w:val="00CD1319"/>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CD1319"/>
    <w:rPr>
      <w:rFonts w:eastAsia="Times New Roman"/>
      <w:sz w:val="15"/>
    </w:rPr>
  </w:style>
  <w:style w:type="character" w:customStyle="1" w:styleId="authors1">
    <w:name w:val="authors1"/>
    <w:rsid w:val="00CD1319"/>
    <w:rPr>
      <w:rFonts w:ascii="Verdana" w:hAnsi="Verdana" w:hint="default"/>
      <w:b/>
      <w:bCs/>
      <w:color w:val="006699"/>
      <w:sz w:val="20"/>
      <w:szCs w:val="20"/>
    </w:rPr>
  </w:style>
  <w:style w:type="character" w:customStyle="1" w:styleId="headlinesectionlarge">
    <w:name w:val="headline_section_large"/>
    <w:rsid w:val="00CD1319"/>
  </w:style>
  <w:style w:type="paragraph" w:customStyle="1" w:styleId="formatvorlage2">
    <w:name w:val="formatvorlage2"/>
    <w:basedOn w:val="Normal"/>
    <w:uiPriority w:val="99"/>
    <w:qFormat/>
    <w:rsid w:val="00CD1319"/>
    <w:pPr>
      <w:spacing w:before="100" w:beforeAutospacing="1" w:after="100" w:afterAutospacing="1"/>
    </w:pPr>
    <w:rPr>
      <w:rFonts w:eastAsia="Calibri"/>
      <w:sz w:val="24"/>
    </w:rPr>
  </w:style>
  <w:style w:type="character" w:customStyle="1" w:styleId="Styleunderline11ptBlack">
    <w:name w:val="Style underline + 11 pt Black"/>
    <w:rsid w:val="00CD1319"/>
    <w:rPr>
      <w:color w:val="000000"/>
      <w:sz w:val="20"/>
      <w:u w:val="single"/>
    </w:rPr>
  </w:style>
  <w:style w:type="character" w:customStyle="1" w:styleId="Styleunderline11ptBoldBlack">
    <w:name w:val="Style underline + 11 pt Bold Black"/>
    <w:rsid w:val="00CD1319"/>
    <w:rPr>
      <w:b/>
      <w:bCs/>
      <w:color w:val="000000"/>
      <w:sz w:val="20"/>
      <w:u w:val="single"/>
    </w:rPr>
  </w:style>
  <w:style w:type="paragraph" w:customStyle="1" w:styleId="StyleTitle11ptNotBold">
    <w:name w:val="Style Title + 11 pt Not Bold"/>
    <w:basedOn w:val="Title"/>
    <w:link w:val="StyleTitle11ptNotBoldChar"/>
    <w:qFormat/>
    <w:rsid w:val="00CD1319"/>
    <w:pPr>
      <w:spacing w:after="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CD1319"/>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CD1319"/>
    <w:pPr>
      <w:spacing w:after="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CD1319"/>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CD1319"/>
    <w:rPr>
      <w:b/>
      <w:bCs/>
      <w:color w:val="000000"/>
      <w:sz w:val="20"/>
      <w:u w:val="single"/>
    </w:rPr>
  </w:style>
  <w:style w:type="character" w:customStyle="1" w:styleId="Style11ptBoldBlackUnderlineBorderSinglesolidline">
    <w:name w:val="Style 11 pt Bold Black Underline Border: : (Single solid line ..."/>
    <w:rsid w:val="00CD1319"/>
    <w:rPr>
      <w:b/>
      <w:bCs/>
      <w:color w:val="000000"/>
      <w:sz w:val="20"/>
      <w:u w:val="single"/>
      <w:bdr w:val="single" w:sz="4" w:space="0" w:color="auto"/>
    </w:rPr>
  </w:style>
  <w:style w:type="character" w:customStyle="1" w:styleId="StyleLatinMeridien-Italic11ptItalicUnderline">
    <w:name w:val="Style (Latin) Meridien-Italic 11 pt Italic Underline"/>
    <w:rsid w:val="00CD1319"/>
    <w:rPr>
      <w:rFonts w:ascii="Meridien-Italic" w:hAnsi="Meridien-Italic"/>
      <w:i/>
      <w:iCs/>
      <w:sz w:val="20"/>
      <w:u w:val="single"/>
    </w:rPr>
  </w:style>
  <w:style w:type="character" w:customStyle="1" w:styleId="Citation-AuthorDate">
    <w:name w:val="Citation - Author/Date"/>
    <w:rsid w:val="00CD1319"/>
    <w:rPr>
      <w:b/>
      <w:bCs w:val="0"/>
      <w:smallCaps/>
      <w:sz w:val="24"/>
      <w:u w:val="single"/>
    </w:rPr>
  </w:style>
  <w:style w:type="paragraph" w:customStyle="1" w:styleId="HotRouteCharCharCharCharChar">
    <w:name w:val="Hot Route! Char Char Char Char Char"/>
    <w:basedOn w:val="Normal"/>
    <w:link w:val="HotRouteCharCharCharCharCharChar"/>
    <w:qFormat/>
    <w:rsid w:val="00CD131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D1319"/>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CD1319"/>
  </w:style>
  <w:style w:type="character" w:customStyle="1" w:styleId="highlight">
    <w:name w:val="highlight"/>
    <w:rsid w:val="00CD1319"/>
  </w:style>
  <w:style w:type="character" w:customStyle="1" w:styleId="DottedUnderline0">
    <w:name w:val="Dotted Underline"/>
    <w:rsid w:val="00CD1319"/>
    <w:rPr>
      <w:rFonts w:ascii="Times New Roman" w:hAnsi="Times New Roman" w:cs="Times New Roman" w:hint="default"/>
      <w:sz w:val="20"/>
      <w:u w:val="dottedHeavy"/>
    </w:rPr>
  </w:style>
  <w:style w:type="character" w:customStyle="1" w:styleId="CardsFont6ptCharChar">
    <w:name w:val="Cards + Font: 6 pt Char Char"/>
    <w:rsid w:val="00CD1319"/>
    <w:rPr>
      <w:sz w:val="8"/>
      <w:lang w:val="en-US" w:eastAsia="en-US" w:bidi="ar-SA"/>
    </w:rPr>
  </w:style>
  <w:style w:type="character" w:customStyle="1" w:styleId="titleauthoretc">
    <w:name w:val="titleauthoretc"/>
    <w:rsid w:val="00CD1319"/>
  </w:style>
  <w:style w:type="paragraph" w:customStyle="1" w:styleId="deck">
    <w:name w:val="deck"/>
    <w:basedOn w:val="Normal"/>
    <w:uiPriority w:val="99"/>
    <w:qFormat/>
    <w:rsid w:val="00CD1319"/>
    <w:pPr>
      <w:spacing w:before="100" w:beforeAutospacing="1" w:after="100" w:afterAutospacing="1"/>
    </w:pPr>
    <w:rPr>
      <w:rFonts w:eastAsia="Times New Roman"/>
      <w:sz w:val="24"/>
    </w:rPr>
  </w:style>
  <w:style w:type="paragraph" w:customStyle="1" w:styleId="i1">
    <w:name w:val="i1"/>
    <w:basedOn w:val="Normal"/>
    <w:qFormat/>
    <w:rsid w:val="00CD1319"/>
    <w:pPr>
      <w:spacing w:before="100" w:beforeAutospacing="1" w:after="100" w:afterAutospacing="1"/>
    </w:pPr>
    <w:rPr>
      <w:rFonts w:eastAsia="Times New Roman"/>
      <w:sz w:val="24"/>
    </w:rPr>
  </w:style>
  <w:style w:type="paragraph" w:customStyle="1" w:styleId="question">
    <w:name w:val="question"/>
    <w:basedOn w:val="Normal"/>
    <w:uiPriority w:val="99"/>
    <w:qFormat/>
    <w:rsid w:val="00CD1319"/>
    <w:pPr>
      <w:spacing w:before="100" w:beforeAutospacing="1" w:after="100" w:afterAutospacing="1"/>
    </w:pPr>
    <w:rPr>
      <w:rFonts w:eastAsia="Times New Roman"/>
      <w:sz w:val="24"/>
    </w:rPr>
  </w:style>
  <w:style w:type="paragraph" w:customStyle="1" w:styleId="bodycopy">
    <w:name w:val="bodycopy"/>
    <w:basedOn w:val="Normal"/>
    <w:uiPriority w:val="99"/>
    <w:qFormat/>
    <w:rsid w:val="00CD1319"/>
    <w:pPr>
      <w:spacing w:before="100" w:beforeAutospacing="1" w:after="100" w:afterAutospacing="1"/>
    </w:pPr>
    <w:rPr>
      <w:rFonts w:eastAsia="Times New Roman"/>
      <w:sz w:val="24"/>
    </w:rPr>
  </w:style>
  <w:style w:type="character" w:customStyle="1" w:styleId="labeltext">
    <w:name w:val="labeltext"/>
    <w:rsid w:val="00CD1319"/>
  </w:style>
  <w:style w:type="character" w:customStyle="1" w:styleId="viewlink">
    <w:name w:val="viewlink"/>
    <w:rsid w:val="00CD1319"/>
  </w:style>
  <w:style w:type="character" w:customStyle="1" w:styleId="share">
    <w:name w:val="share"/>
    <w:rsid w:val="00CD1319"/>
  </w:style>
  <w:style w:type="character" w:customStyle="1" w:styleId="inlinkchart">
    <w:name w:val="inlink_chart"/>
    <w:rsid w:val="00CD1319"/>
  </w:style>
  <w:style w:type="character" w:customStyle="1" w:styleId="underLight">
    <w:name w:val="underLight"/>
    <w:uiPriority w:val="1"/>
    <w:qFormat/>
    <w:rsid w:val="00CD131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D1319"/>
  </w:style>
  <w:style w:type="character" w:customStyle="1" w:styleId="author-rss">
    <w:name w:val="author-rss"/>
    <w:rsid w:val="00CD1319"/>
  </w:style>
  <w:style w:type="character" w:customStyle="1" w:styleId="fbsharecountwrapper">
    <w:name w:val="fb_share_count_wrapper"/>
    <w:rsid w:val="00CD1319"/>
  </w:style>
  <w:style w:type="character" w:customStyle="1" w:styleId="fbbuttontext">
    <w:name w:val="fb_button_text"/>
    <w:rsid w:val="00CD1319"/>
  </w:style>
  <w:style w:type="character" w:customStyle="1" w:styleId="hw">
    <w:name w:val="hw"/>
    <w:rsid w:val="00CD1319"/>
  </w:style>
  <w:style w:type="character" w:customStyle="1" w:styleId="linktotop">
    <w:name w:val="linktotop"/>
    <w:rsid w:val="00CD1319"/>
  </w:style>
  <w:style w:type="character" w:customStyle="1" w:styleId="maintextbldleft">
    <w:name w:val="maintextbldleft"/>
    <w:rsid w:val="00CD1319"/>
  </w:style>
  <w:style w:type="character" w:customStyle="1" w:styleId="maintextleft">
    <w:name w:val="maintextleft"/>
    <w:rsid w:val="00CD1319"/>
  </w:style>
  <w:style w:type="character" w:customStyle="1" w:styleId="descriptionstyle1block">
    <w:name w:val="description style1 block"/>
    <w:rsid w:val="00CD1319"/>
  </w:style>
  <w:style w:type="paragraph" w:customStyle="1" w:styleId="Fifth">
    <w:name w:val="Fifth"/>
    <w:basedOn w:val="Normal"/>
    <w:link w:val="FifthChar"/>
    <w:qFormat/>
    <w:rsid w:val="00CD1319"/>
    <w:rPr>
      <w:rFonts w:eastAsia="Calibri"/>
    </w:rPr>
  </w:style>
  <w:style w:type="character" w:customStyle="1" w:styleId="gutter-right-1">
    <w:name w:val="gutter-right-1"/>
    <w:basedOn w:val="DefaultParagraphFont"/>
    <w:rsid w:val="00CD1319"/>
  </w:style>
  <w:style w:type="character" w:customStyle="1" w:styleId="ssl3">
    <w:name w:val="ss_l3"/>
    <w:rsid w:val="00CD1319"/>
  </w:style>
  <w:style w:type="paragraph" w:customStyle="1" w:styleId="NoteLevel22">
    <w:name w:val="Note Level 22"/>
    <w:basedOn w:val="Normal"/>
    <w:next w:val="Normal"/>
    <w:uiPriority w:val="99"/>
    <w:qFormat/>
    <w:rsid w:val="00CD1319"/>
    <w:pPr>
      <w:keepNext/>
      <w:ind w:left="288" w:right="288"/>
    </w:pPr>
    <w:rPr>
      <w:rFonts w:eastAsia="MS Gothic"/>
      <w:szCs w:val="20"/>
    </w:rPr>
  </w:style>
  <w:style w:type="paragraph" w:customStyle="1" w:styleId="wp-caption-text">
    <w:name w:val="wp-caption-text"/>
    <w:basedOn w:val="Normal"/>
    <w:qFormat/>
    <w:rsid w:val="00CD1319"/>
    <w:pPr>
      <w:spacing w:before="100" w:beforeAutospacing="1" w:after="100" w:afterAutospacing="1"/>
    </w:pPr>
    <w:rPr>
      <w:rFonts w:eastAsia="Times New Roman"/>
      <w:sz w:val="24"/>
    </w:rPr>
  </w:style>
  <w:style w:type="character" w:customStyle="1" w:styleId="Mention1">
    <w:name w:val="Mention1"/>
    <w:basedOn w:val="DefaultParagraphFont"/>
    <w:uiPriority w:val="99"/>
    <w:unhideWhenUsed/>
    <w:rsid w:val="00CD1319"/>
    <w:rPr>
      <w:color w:val="2B579A"/>
      <w:shd w:val="clear" w:color="auto" w:fill="E6E6E6"/>
    </w:rPr>
  </w:style>
  <w:style w:type="paragraph" w:customStyle="1" w:styleId="svarticle">
    <w:name w:val="svarticle"/>
    <w:basedOn w:val="Normal"/>
    <w:uiPriority w:val="99"/>
    <w:qFormat/>
    <w:rsid w:val="00CD1319"/>
    <w:pPr>
      <w:spacing w:before="100" w:beforeAutospacing="1" w:after="100" w:afterAutospacing="1"/>
    </w:pPr>
    <w:rPr>
      <w:rFonts w:eastAsia="Times New Roman"/>
      <w:sz w:val="24"/>
    </w:rPr>
  </w:style>
  <w:style w:type="character" w:customStyle="1" w:styleId="FontStyle39">
    <w:name w:val="Font Style39"/>
    <w:uiPriority w:val="99"/>
    <w:rsid w:val="00CD1319"/>
    <w:rPr>
      <w:rFonts w:ascii="Constantia" w:hAnsi="Constantia" w:cs="Constantia" w:hint="default"/>
      <w:b/>
      <w:bCs/>
      <w:sz w:val="18"/>
      <w:szCs w:val="18"/>
    </w:rPr>
  </w:style>
  <w:style w:type="character" w:customStyle="1" w:styleId="6">
    <w:name w:val="6"/>
    <w:rsid w:val="00CD1319"/>
    <w:rPr>
      <w:rFonts w:ascii="Arial" w:hAnsi="Arial" w:cs="Arial" w:hint="default"/>
      <w:bCs/>
      <w:sz w:val="20"/>
      <w:u w:val="single"/>
      <w:lang w:val="en-US" w:eastAsia="en-US" w:bidi="ar-SA"/>
    </w:rPr>
  </w:style>
  <w:style w:type="character" w:customStyle="1" w:styleId="CharChar4">
    <w:name w:val="Char Char4"/>
    <w:rsid w:val="00CD1319"/>
    <w:rPr>
      <w:szCs w:val="24"/>
      <w:lang w:eastAsia="zh-CN"/>
    </w:rPr>
  </w:style>
  <w:style w:type="character" w:customStyle="1" w:styleId="BodyTextFirstIndentChar1">
    <w:name w:val="Body Text First Indent Char1"/>
    <w:basedOn w:val="BodyTextChar"/>
    <w:rsid w:val="00CD1319"/>
    <w:rPr>
      <w:rFonts w:ascii="Times New Roman" w:eastAsia="Calibri" w:hAnsi="Times New Roman" w:cs="Times New Roman"/>
      <w:kern w:val="0"/>
      <w:sz w:val="24"/>
      <w:szCs w:val="24"/>
      <w14:ligatures w14:val="none"/>
    </w:rPr>
  </w:style>
  <w:style w:type="character" w:customStyle="1" w:styleId="Header11">
    <w:name w:val="Header11"/>
    <w:rsid w:val="00CD1319"/>
  </w:style>
  <w:style w:type="paragraph" w:customStyle="1" w:styleId="canvas-atom">
    <w:name w:val="canvas-atom"/>
    <w:basedOn w:val="Normal"/>
    <w:uiPriority w:val="99"/>
    <w:qFormat/>
    <w:rsid w:val="00CD1319"/>
    <w:pPr>
      <w:spacing w:before="100" w:beforeAutospacing="1" w:after="100" w:afterAutospacing="1"/>
    </w:pPr>
    <w:rPr>
      <w:sz w:val="24"/>
    </w:rPr>
  </w:style>
  <w:style w:type="character" w:customStyle="1" w:styleId="posa">
    <w:name w:val="pos(a)"/>
    <w:basedOn w:val="DefaultParagraphFont"/>
    <w:rsid w:val="00CD1319"/>
  </w:style>
  <w:style w:type="character" w:customStyle="1" w:styleId="u-hiddeninnarrowenv">
    <w:name w:val="u-hiddeninnarrowenv"/>
    <w:basedOn w:val="DefaultParagraphFont"/>
    <w:rsid w:val="00CD1319"/>
  </w:style>
  <w:style w:type="character" w:customStyle="1" w:styleId="followbutton-bird">
    <w:name w:val="followbutton-bird"/>
    <w:basedOn w:val="DefaultParagraphFont"/>
    <w:rsid w:val="00CD1319"/>
  </w:style>
  <w:style w:type="character" w:customStyle="1" w:styleId="tweetauthor-name">
    <w:name w:val="tweetauthor-name"/>
    <w:basedOn w:val="DefaultParagraphFont"/>
    <w:rsid w:val="00CD1319"/>
  </w:style>
  <w:style w:type="character" w:customStyle="1" w:styleId="tweetauthor-verifiedbadge">
    <w:name w:val="tweetauthor-verifiedbadge"/>
    <w:basedOn w:val="DefaultParagraphFont"/>
    <w:rsid w:val="00CD1319"/>
  </w:style>
  <w:style w:type="character" w:customStyle="1" w:styleId="tweetauthor-screenname">
    <w:name w:val="tweetauthor-screenname"/>
    <w:basedOn w:val="DefaultParagraphFont"/>
    <w:rsid w:val="00CD1319"/>
  </w:style>
  <w:style w:type="paragraph" w:customStyle="1" w:styleId="tweet-text">
    <w:name w:val="tweet-text"/>
    <w:basedOn w:val="Normal"/>
    <w:qFormat/>
    <w:rsid w:val="00CD1319"/>
    <w:pPr>
      <w:spacing w:before="100" w:beforeAutospacing="1" w:after="100" w:afterAutospacing="1"/>
    </w:pPr>
  </w:style>
  <w:style w:type="character" w:customStyle="1" w:styleId="u-hiddenvisually">
    <w:name w:val="u-hiddenvisually"/>
    <w:basedOn w:val="DefaultParagraphFont"/>
    <w:rsid w:val="00CD1319"/>
  </w:style>
  <w:style w:type="character" w:customStyle="1" w:styleId="tweetaction-stat">
    <w:name w:val="tweetaction-stat"/>
    <w:basedOn w:val="DefaultParagraphFont"/>
    <w:rsid w:val="00CD1319"/>
  </w:style>
  <w:style w:type="character" w:customStyle="1" w:styleId="related">
    <w:name w:val="related"/>
    <w:basedOn w:val="DefaultParagraphFont"/>
    <w:rsid w:val="00CD1319"/>
  </w:style>
  <w:style w:type="character" w:customStyle="1" w:styleId="related-content">
    <w:name w:val="related-content"/>
    <w:basedOn w:val="DefaultParagraphFont"/>
    <w:rsid w:val="00CD1319"/>
  </w:style>
  <w:style w:type="character" w:customStyle="1" w:styleId="name-of-author">
    <w:name w:val="name-of-author"/>
    <w:basedOn w:val="DefaultParagraphFont"/>
    <w:rsid w:val="00CD1319"/>
  </w:style>
  <w:style w:type="character" w:customStyle="1" w:styleId="first-name">
    <w:name w:val="first-name"/>
    <w:basedOn w:val="DefaultParagraphFont"/>
    <w:rsid w:val="00CD1319"/>
  </w:style>
  <w:style w:type="character" w:customStyle="1" w:styleId="last-name">
    <w:name w:val="last-name"/>
    <w:basedOn w:val="DefaultParagraphFont"/>
    <w:rsid w:val="00CD1319"/>
  </w:style>
  <w:style w:type="paragraph" w:customStyle="1" w:styleId="description">
    <w:name w:val="description"/>
    <w:basedOn w:val="Normal"/>
    <w:uiPriority w:val="99"/>
    <w:qFormat/>
    <w:rsid w:val="00CD1319"/>
    <w:pPr>
      <w:spacing w:before="100" w:beforeAutospacing="1" w:after="100" w:afterAutospacing="1"/>
    </w:pPr>
  </w:style>
  <w:style w:type="paragraph" w:customStyle="1" w:styleId="graf">
    <w:name w:val="graf"/>
    <w:basedOn w:val="Normal"/>
    <w:uiPriority w:val="99"/>
    <w:qFormat/>
    <w:rsid w:val="00CD1319"/>
    <w:pPr>
      <w:spacing w:before="100" w:beforeAutospacing="1" w:after="100" w:afterAutospacing="1"/>
    </w:pPr>
  </w:style>
  <w:style w:type="character" w:customStyle="1" w:styleId="caption10">
    <w:name w:val="caption1"/>
    <w:basedOn w:val="DefaultParagraphFont"/>
    <w:rsid w:val="00CD1319"/>
  </w:style>
  <w:style w:type="paragraph" w:customStyle="1" w:styleId="column">
    <w:name w:val="column"/>
    <w:basedOn w:val="Normal"/>
    <w:uiPriority w:val="99"/>
    <w:qFormat/>
    <w:rsid w:val="00CD1319"/>
    <w:pPr>
      <w:spacing w:before="100" w:beforeAutospacing="1" w:after="100" w:afterAutospacing="1"/>
    </w:pPr>
  </w:style>
  <w:style w:type="paragraph" w:customStyle="1" w:styleId="recirc-container">
    <w:name w:val="recirc-container"/>
    <w:basedOn w:val="Normal"/>
    <w:uiPriority w:val="99"/>
    <w:qFormat/>
    <w:rsid w:val="00CD1319"/>
    <w:pPr>
      <w:spacing w:before="100" w:beforeAutospacing="1" w:after="100" w:afterAutospacing="1"/>
    </w:pPr>
    <w:rPr>
      <w:sz w:val="24"/>
    </w:rPr>
  </w:style>
  <w:style w:type="character" w:customStyle="1" w:styleId="recirc-text">
    <w:name w:val="&quot;recirc-text”"/>
    <w:basedOn w:val="DefaultParagraphFont"/>
    <w:rsid w:val="00CD1319"/>
  </w:style>
  <w:style w:type="character" w:customStyle="1" w:styleId="video-icon">
    <w:name w:val="video-icon"/>
    <w:basedOn w:val="DefaultParagraphFont"/>
    <w:rsid w:val="00CD1319"/>
  </w:style>
  <w:style w:type="paragraph" w:customStyle="1" w:styleId="selectionshareable">
    <w:name w:val="selectionshareable"/>
    <w:basedOn w:val="Normal"/>
    <w:qFormat/>
    <w:rsid w:val="00CD1319"/>
    <w:pPr>
      <w:spacing w:before="100" w:beforeAutospacing="1" w:after="100" w:afterAutospacing="1"/>
    </w:pPr>
    <w:rPr>
      <w:sz w:val="24"/>
    </w:rPr>
  </w:style>
  <w:style w:type="character" w:customStyle="1" w:styleId="powa-shot-play-btn-text">
    <w:name w:val="powa-shot-play-btn-text"/>
    <w:basedOn w:val="DefaultParagraphFont"/>
    <w:rsid w:val="00CD1319"/>
  </w:style>
  <w:style w:type="character" w:customStyle="1" w:styleId="powa-shot-click">
    <w:name w:val="powa-shot-click"/>
    <w:basedOn w:val="DefaultParagraphFont"/>
    <w:rsid w:val="00CD1319"/>
  </w:style>
  <w:style w:type="character" w:customStyle="1" w:styleId="wpv-blurb">
    <w:name w:val="wpv-blurb"/>
    <w:basedOn w:val="DefaultParagraphFont"/>
    <w:rsid w:val="00CD1319"/>
  </w:style>
  <w:style w:type="paragraph" w:customStyle="1" w:styleId="interstitial-link">
    <w:name w:val="interstitial-link"/>
    <w:basedOn w:val="Normal"/>
    <w:qFormat/>
    <w:rsid w:val="00CD1319"/>
    <w:pPr>
      <w:spacing w:before="100" w:beforeAutospacing="1" w:after="100" w:afterAutospacing="1"/>
    </w:pPr>
    <w:rPr>
      <w:sz w:val="24"/>
    </w:rPr>
  </w:style>
  <w:style w:type="character" w:customStyle="1" w:styleId="pb-caption">
    <w:name w:val="pb-caption"/>
    <w:basedOn w:val="DefaultParagraphFont"/>
    <w:rsid w:val="00CD1319"/>
  </w:style>
  <w:style w:type="paragraph" w:customStyle="1" w:styleId="see-also">
    <w:name w:val="see-also"/>
    <w:basedOn w:val="Normal"/>
    <w:uiPriority w:val="99"/>
    <w:qFormat/>
    <w:rsid w:val="00CD131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D1319"/>
  </w:style>
  <w:style w:type="character" w:customStyle="1" w:styleId="m-2745674872889869693gmail-styleunderline">
    <w:name w:val="m_-2745674872889869693gmail-styleunderline"/>
    <w:basedOn w:val="DefaultParagraphFont"/>
    <w:rsid w:val="00CD1319"/>
  </w:style>
  <w:style w:type="character" w:customStyle="1" w:styleId="UnresolvedMention31">
    <w:name w:val="Unresolved Mention31"/>
    <w:basedOn w:val="DefaultParagraphFont"/>
    <w:uiPriority w:val="99"/>
    <w:semiHidden/>
    <w:unhideWhenUsed/>
    <w:rsid w:val="00CD1319"/>
    <w:rPr>
      <w:color w:val="808080"/>
      <w:shd w:val="clear" w:color="auto" w:fill="E6E6E6"/>
    </w:rPr>
  </w:style>
  <w:style w:type="character" w:customStyle="1" w:styleId="UnresolvedMention4">
    <w:name w:val="Unresolved Mention4"/>
    <w:basedOn w:val="DefaultParagraphFont"/>
    <w:uiPriority w:val="99"/>
    <w:unhideWhenUsed/>
    <w:rsid w:val="00CD1319"/>
    <w:rPr>
      <w:color w:val="808080"/>
      <w:shd w:val="clear" w:color="auto" w:fill="E6E6E6"/>
    </w:rPr>
  </w:style>
  <w:style w:type="character" w:customStyle="1" w:styleId="m-8082899869479211226gmail-styleunderline">
    <w:name w:val="m_-8082899869479211226gmail-styleunderline"/>
    <w:basedOn w:val="DefaultParagraphFont"/>
    <w:rsid w:val="00CD1319"/>
  </w:style>
  <w:style w:type="character" w:customStyle="1" w:styleId="StyleUnderlineChar">
    <w:name w:val="Style Underline Char"/>
    <w:basedOn w:val="DefaultParagraphFont"/>
    <w:locked/>
    <w:rsid w:val="00CD1319"/>
    <w:rPr>
      <w:u w:val="single"/>
    </w:rPr>
  </w:style>
  <w:style w:type="paragraph" w:customStyle="1" w:styleId="NoteLevel23">
    <w:name w:val="Note Level 23"/>
    <w:basedOn w:val="Normal"/>
    <w:next w:val="Normal"/>
    <w:uiPriority w:val="99"/>
    <w:qFormat/>
    <w:rsid w:val="00CD1319"/>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D1319"/>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CD1319"/>
    <w:rPr>
      <w:rFonts w:ascii="Georgia" w:hAnsi="Georgia"/>
    </w:rPr>
  </w:style>
  <w:style w:type="paragraph" w:customStyle="1" w:styleId="NoteLevel24">
    <w:name w:val="Note Level 24"/>
    <w:basedOn w:val="Normal"/>
    <w:next w:val="Normal"/>
    <w:uiPriority w:val="99"/>
    <w:qFormat/>
    <w:rsid w:val="00CD1319"/>
    <w:pPr>
      <w:keepNext/>
      <w:ind w:left="288" w:right="288"/>
    </w:pPr>
    <w:rPr>
      <w:rFonts w:eastAsia="MS Gothic"/>
      <w:sz w:val="24"/>
      <w:szCs w:val="20"/>
    </w:rPr>
  </w:style>
  <w:style w:type="paragraph" w:customStyle="1" w:styleId="NoteLevel25">
    <w:name w:val="Note Level 25"/>
    <w:basedOn w:val="Normal"/>
    <w:next w:val="Normal"/>
    <w:uiPriority w:val="99"/>
    <w:qFormat/>
    <w:rsid w:val="00CD131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D1319"/>
  </w:style>
  <w:style w:type="character" w:customStyle="1" w:styleId="UnresolvedMention5">
    <w:name w:val="Unresolved Mention5"/>
    <w:basedOn w:val="DefaultParagraphFont"/>
    <w:uiPriority w:val="99"/>
    <w:unhideWhenUsed/>
    <w:rsid w:val="00CD1319"/>
    <w:rPr>
      <w:color w:val="605E5C"/>
      <w:shd w:val="clear" w:color="auto" w:fill="E1DFDD"/>
    </w:rPr>
  </w:style>
  <w:style w:type="character" w:customStyle="1" w:styleId="UnresolvedMention6">
    <w:name w:val="Unresolved Mention6"/>
    <w:basedOn w:val="DefaultParagraphFont"/>
    <w:uiPriority w:val="99"/>
    <w:unhideWhenUsed/>
    <w:rsid w:val="00CD1319"/>
    <w:rPr>
      <w:color w:val="605E5C"/>
      <w:shd w:val="clear" w:color="auto" w:fill="E1DFDD"/>
    </w:rPr>
  </w:style>
  <w:style w:type="character" w:customStyle="1" w:styleId="footnote">
    <w:name w:val="footnote"/>
    <w:basedOn w:val="DefaultParagraphFont"/>
    <w:rsid w:val="00CD1319"/>
  </w:style>
  <w:style w:type="character" w:customStyle="1" w:styleId="hubidentifier">
    <w:name w:val="hub_identifier"/>
    <w:basedOn w:val="DefaultParagraphFont"/>
    <w:rsid w:val="00CD1319"/>
  </w:style>
  <w:style w:type="paragraph" w:customStyle="1" w:styleId="standardeinzug">
    <w:name w:val="standardeinzug"/>
    <w:basedOn w:val="Normal"/>
    <w:qFormat/>
    <w:rsid w:val="00CD1319"/>
    <w:pPr>
      <w:spacing w:before="100" w:beforeAutospacing="1" w:after="100" w:afterAutospacing="1"/>
    </w:pPr>
    <w:rPr>
      <w:rFonts w:eastAsia="Times New Roman"/>
      <w:sz w:val="24"/>
    </w:rPr>
  </w:style>
  <w:style w:type="paragraph" w:customStyle="1" w:styleId="aufzhlungnormal">
    <w:name w:val="aufzhlungnormal"/>
    <w:basedOn w:val="Normal"/>
    <w:qFormat/>
    <w:rsid w:val="00CD1319"/>
    <w:pPr>
      <w:spacing w:before="100" w:beforeAutospacing="1" w:after="100" w:afterAutospacing="1"/>
    </w:pPr>
    <w:rPr>
      <w:rFonts w:eastAsia="Times New Roman"/>
      <w:sz w:val="24"/>
    </w:rPr>
  </w:style>
  <w:style w:type="character" w:customStyle="1" w:styleId="auszeichnungkursiv">
    <w:name w:val="auszeichnungkursiv"/>
    <w:basedOn w:val="DefaultParagraphFont"/>
    <w:rsid w:val="00CD1319"/>
  </w:style>
  <w:style w:type="paragraph" w:customStyle="1" w:styleId="entrefilet">
    <w:name w:val="entrefilet"/>
    <w:basedOn w:val="Normal"/>
    <w:qFormat/>
    <w:rsid w:val="00CD1319"/>
    <w:pPr>
      <w:spacing w:before="100" w:beforeAutospacing="1" w:after="100" w:afterAutospacing="1"/>
    </w:pPr>
    <w:rPr>
      <w:rFonts w:eastAsia="Times New Roman"/>
      <w:sz w:val="24"/>
    </w:rPr>
  </w:style>
  <w:style w:type="paragraph" w:customStyle="1" w:styleId="kapitelreferenzkopf">
    <w:name w:val="kapitelreferenzkopf"/>
    <w:basedOn w:val="Normal"/>
    <w:qFormat/>
    <w:rsid w:val="00CD1319"/>
    <w:pPr>
      <w:spacing w:before="100" w:beforeAutospacing="1" w:after="100" w:afterAutospacing="1"/>
    </w:pPr>
    <w:rPr>
      <w:rFonts w:eastAsia="Times New Roman"/>
      <w:sz w:val="24"/>
    </w:rPr>
  </w:style>
  <w:style w:type="paragraph" w:customStyle="1" w:styleId="tabberschrift">
    <w:name w:val="tabberschrift"/>
    <w:basedOn w:val="Normal"/>
    <w:qFormat/>
    <w:rsid w:val="00CD1319"/>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D1319"/>
  </w:style>
  <w:style w:type="character" w:customStyle="1" w:styleId="m-5621139387307470627gmail-style13ptbold">
    <w:name w:val="m_-5621139387307470627gmail-style13ptbold"/>
    <w:basedOn w:val="DefaultParagraphFont"/>
    <w:rsid w:val="00CD1319"/>
  </w:style>
  <w:style w:type="character" w:customStyle="1" w:styleId="m-5621139387307470627gmail-styleunderline">
    <w:name w:val="m_-5621139387307470627gmail-styleunderline"/>
    <w:basedOn w:val="DefaultParagraphFont"/>
    <w:rsid w:val="00CD1319"/>
  </w:style>
  <w:style w:type="character" w:customStyle="1" w:styleId="m-4930835733434609408gmail-style13ptbold">
    <w:name w:val="m_-4930835733434609408gmail-style13ptbold"/>
    <w:basedOn w:val="DefaultParagraphFont"/>
    <w:rsid w:val="00CD1319"/>
  </w:style>
  <w:style w:type="character" w:customStyle="1" w:styleId="m-4930835733434609408gmail-styleunderline">
    <w:name w:val="m_-4930835733434609408gmail-styleunderline"/>
    <w:basedOn w:val="DefaultParagraphFont"/>
    <w:rsid w:val="00CD1319"/>
  </w:style>
  <w:style w:type="character" w:customStyle="1" w:styleId="m-2456650549122369157gmail-style13ptbold">
    <w:name w:val="m_-2456650549122369157gmail-style13ptbold"/>
    <w:basedOn w:val="DefaultParagraphFont"/>
    <w:rsid w:val="00CD1319"/>
  </w:style>
  <w:style w:type="character" w:customStyle="1" w:styleId="m-2456650549122369157gmail-styleunderline">
    <w:name w:val="m_-2456650549122369157gmail-styleunderline"/>
    <w:basedOn w:val="DefaultParagraphFont"/>
    <w:rsid w:val="00CD1319"/>
  </w:style>
  <w:style w:type="paragraph" w:customStyle="1" w:styleId="StyleStyle4ArialNarrow9pt">
    <w:name w:val="Style Style4 + Arial Narrow 9 pt"/>
    <w:basedOn w:val="Normal"/>
    <w:link w:val="StyleStyle4ArialNarrow9ptChar"/>
    <w:qFormat/>
    <w:rsid w:val="00CD1319"/>
    <w:rPr>
      <w:rFonts w:eastAsia="Times New Roman"/>
      <w:u w:val="single"/>
    </w:rPr>
  </w:style>
  <w:style w:type="character" w:customStyle="1" w:styleId="StyleStyle4ArialNarrow9ptChar">
    <w:name w:val="Style Style4 + Arial Narrow 9 pt Char"/>
    <w:basedOn w:val="DefaultParagraphFont"/>
    <w:link w:val="StyleStyle4ArialNarrow9pt"/>
    <w:rsid w:val="00CD1319"/>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CD1319"/>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CD1319"/>
    <w:rPr>
      <w:rFonts w:ascii="Calibri" w:eastAsia="Times New Roman" w:hAnsi="Calibri" w:cs="Calibri"/>
      <w:b/>
      <w:bCs/>
      <w:kern w:val="0"/>
      <w:sz w:val="22"/>
      <w:szCs w:val="22"/>
      <w:u w:val="single"/>
      <w14:ligatures w14:val="none"/>
    </w:rPr>
  </w:style>
  <w:style w:type="paragraph" w:customStyle="1" w:styleId="Second">
    <w:name w:val="Second"/>
    <w:basedOn w:val="Normal"/>
    <w:qFormat/>
    <w:rsid w:val="00CD1319"/>
    <w:rPr>
      <w:rFonts w:eastAsia="Calibri"/>
      <w:b/>
      <w:caps/>
      <w:szCs w:val="20"/>
    </w:rPr>
  </w:style>
  <w:style w:type="character" w:customStyle="1" w:styleId="gmail-m5226785990326652285gmail-style13ptbold">
    <w:name w:val="gmail-m_5226785990326652285gmail-style13ptbold"/>
    <w:basedOn w:val="DefaultParagraphFont"/>
    <w:rsid w:val="00CD1319"/>
  </w:style>
  <w:style w:type="character" w:customStyle="1" w:styleId="gmail-m5226785990326652285gmail-styleunderline">
    <w:name w:val="gmail-m_5226785990326652285gmail-styleunderline"/>
    <w:basedOn w:val="DefaultParagraphFont"/>
    <w:rsid w:val="00CD1319"/>
  </w:style>
  <w:style w:type="character" w:customStyle="1" w:styleId="balancedheadline">
    <w:name w:val="balancedheadline"/>
    <w:basedOn w:val="DefaultParagraphFont"/>
    <w:rsid w:val="00CD1319"/>
  </w:style>
  <w:style w:type="character" w:customStyle="1" w:styleId="author-ref">
    <w:name w:val="author-ref"/>
    <w:basedOn w:val="DefaultParagraphFont"/>
    <w:rsid w:val="00CD1319"/>
  </w:style>
  <w:style w:type="paragraph" w:customStyle="1" w:styleId="u-mb-2">
    <w:name w:val="u-mb-2"/>
    <w:basedOn w:val="Normal"/>
    <w:rsid w:val="00CD1319"/>
    <w:pPr>
      <w:spacing w:before="100" w:beforeAutospacing="1" w:after="100" w:afterAutospacing="1"/>
    </w:pPr>
    <w:rPr>
      <w:rFonts w:eastAsia="Times New Roman"/>
      <w:sz w:val="24"/>
    </w:rPr>
  </w:style>
  <w:style w:type="character" w:customStyle="1" w:styleId="authorsname">
    <w:name w:val="authors__name"/>
    <w:basedOn w:val="DefaultParagraphFont"/>
    <w:rsid w:val="00CD1319"/>
  </w:style>
  <w:style w:type="character" w:customStyle="1" w:styleId="authorscontact">
    <w:name w:val="authors__contact"/>
    <w:basedOn w:val="DefaultParagraphFont"/>
    <w:rsid w:val="00CD1319"/>
  </w:style>
  <w:style w:type="character" w:customStyle="1" w:styleId="affiliationdepartment">
    <w:name w:val="affiliation__department"/>
    <w:basedOn w:val="DefaultParagraphFont"/>
    <w:rsid w:val="00CD1319"/>
  </w:style>
  <w:style w:type="character" w:customStyle="1" w:styleId="affiliationname">
    <w:name w:val="affiliation__name"/>
    <w:basedOn w:val="DefaultParagraphFont"/>
    <w:rsid w:val="00CD1319"/>
  </w:style>
  <w:style w:type="character" w:customStyle="1" w:styleId="affiliationcity">
    <w:name w:val="affiliation__city"/>
    <w:basedOn w:val="DefaultParagraphFont"/>
    <w:rsid w:val="00CD1319"/>
  </w:style>
  <w:style w:type="character" w:customStyle="1" w:styleId="affiliationcountry">
    <w:name w:val="affiliation__country"/>
    <w:basedOn w:val="DefaultParagraphFont"/>
    <w:rsid w:val="00CD1319"/>
  </w:style>
  <w:style w:type="character" w:customStyle="1" w:styleId="journaltitle">
    <w:name w:val="journaltitle"/>
    <w:basedOn w:val="DefaultParagraphFont"/>
    <w:rsid w:val="00CD1319"/>
  </w:style>
  <w:style w:type="paragraph" w:customStyle="1" w:styleId="nav-linksstylessectiontitle-sc-1tike8v-3">
    <w:name w:val="nav-linksstyles__sectiontitle-sc-1tike8v-3"/>
    <w:basedOn w:val="Normal"/>
    <w:rsid w:val="00CD1319"/>
    <w:pPr>
      <w:spacing w:before="100" w:beforeAutospacing="1" w:after="100" w:afterAutospacing="1"/>
    </w:pPr>
    <w:rPr>
      <w:rFonts w:eastAsia="Times New Roman"/>
      <w:sz w:val="24"/>
    </w:rPr>
  </w:style>
  <w:style w:type="character" w:customStyle="1" w:styleId="text-sc-1amvtpj-0-span">
    <w:name w:val="text-sc-1amvtpj-0-span"/>
    <w:basedOn w:val="DefaultParagraphFont"/>
    <w:rsid w:val="00CD1319"/>
  </w:style>
  <w:style w:type="character" w:customStyle="1" w:styleId="section-front-header-modulesubtitle">
    <w:name w:val="section-front-header-module__subtitle"/>
    <w:basedOn w:val="DefaultParagraphFont"/>
    <w:rsid w:val="00CD1319"/>
  </w:style>
  <w:style w:type="character" w:customStyle="1" w:styleId="article-classifiergap">
    <w:name w:val="article-classifier__gap"/>
    <w:basedOn w:val="DefaultParagraphFont"/>
    <w:rsid w:val="00CD1319"/>
  </w:style>
  <w:style w:type="character" w:customStyle="1" w:styleId="a-size-extra-large">
    <w:name w:val="a-size-extra-large"/>
    <w:basedOn w:val="DefaultParagraphFont"/>
    <w:rsid w:val="00CD1319"/>
  </w:style>
  <w:style w:type="paragraph" w:customStyle="1" w:styleId="generic-articlebody">
    <w:name w:val="generic-article__body"/>
    <w:basedOn w:val="Normal"/>
    <w:qFormat/>
    <w:rsid w:val="00CD1319"/>
    <w:pPr>
      <w:spacing w:before="100" w:beforeAutospacing="1" w:after="100" w:afterAutospacing="1"/>
    </w:pPr>
    <w:rPr>
      <w:rFonts w:eastAsia="Times New Roman"/>
      <w:sz w:val="24"/>
    </w:rPr>
  </w:style>
  <w:style w:type="paragraph" w:customStyle="1" w:styleId="CardBody">
    <w:name w:val="Card Body"/>
    <w:basedOn w:val="Normal"/>
    <w:link w:val="CardBodyChar"/>
    <w:qFormat/>
    <w:rsid w:val="00CD1319"/>
    <w:rPr>
      <w:rFonts w:eastAsia="Times New Roman"/>
    </w:rPr>
  </w:style>
  <w:style w:type="character" w:customStyle="1" w:styleId="CardBodyChar">
    <w:name w:val="Card Body Char"/>
    <w:basedOn w:val="DefaultParagraphFont"/>
    <w:link w:val="CardBody"/>
    <w:rsid w:val="00CD1319"/>
    <w:rPr>
      <w:rFonts w:ascii="Calibri" w:eastAsia="Times New Roman" w:hAnsi="Calibri" w:cs="Calibri"/>
      <w:kern w:val="0"/>
      <w:sz w:val="22"/>
      <w:szCs w:val="22"/>
      <w14:ligatures w14:val="none"/>
    </w:rPr>
  </w:style>
  <w:style w:type="character" w:customStyle="1" w:styleId="m-6919561637539550718gmail-style13ptbold">
    <w:name w:val="m_-6919561637539550718gmail-style13ptbold"/>
    <w:basedOn w:val="DefaultParagraphFont"/>
    <w:rsid w:val="00CD1319"/>
  </w:style>
  <w:style w:type="character" w:customStyle="1" w:styleId="m-6919561637539550718gmail-styleunderline">
    <w:name w:val="m_-6919561637539550718gmail-styleunderline"/>
    <w:basedOn w:val="DefaultParagraphFont"/>
    <w:rsid w:val="00CD1319"/>
  </w:style>
  <w:style w:type="paragraph" w:customStyle="1" w:styleId="Shrink6">
    <w:name w:val="Shrink 6"/>
    <w:basedOn w:val="Normal"/>
    <w:qFormat/>
    <w:rsid w:val="00CD1319"/>
    <w:rPr>
      <w:rFonts w:eastAsia="Calibri" w:cs="Times New Roman"/>
      <w:sz w:val="12"/>
    </w:rPr>
  </w:style>
  <w:style w:type="character" w:customStyle="1" w:styleId="m-4851586476605706605gmail-styleunderline">
    <w:name w:val="m_-4851586476605706605gmail-styleunderline"/>
    <w:basedOn w:val="DefaultParagraphFont"/>
    <w:rsid w:val="00CD1319"/>
  </w:style>
  <w:style w:type="character" w:customStyle="1" w:styleId="italics">
    <w:name w:val="italics"/>
    <w:basedOn w:val="DefaultParagraphFont"/>
    <w:rsid w:val="00CD1319"/>
  </w:style>
  <w:style w:type="character" w:customStyle="1" w:styleId="A9">
    <w:name w:val="A9"/>
    <w:uiPriority w:val="99"/>
    <w:rsid w:val="00CD1319"/>
    <w:rPr>
      <w:color w:val="000000"/>
      <w:sz w:val="28"/>
      <w:szCs w:val="28"/>
    </w:rPr>
  </w:style>
  <w:style w:type="character" w:customStyle="1" w:styleId="Style9ptItalicUnderline">
    <w:name w:val="Style 9 pt Italic Underline"/>
    <w:rsid w:val="00CD1319"/>
    <w:rPr>
      <w:i/>
      <w:iCs/>
      <w:sz w:val="20"/>
      <w:u w:val="single"/>
    </w:rPr>
  </w:style>
  <w:style w:type="paragraph" w:customStyle="1" w:styleId="StyleHeading4TagsmalltextBigcardbodyNormalTagNotBold">
    <w:name w:val="Style Heading 4Tagsmall textBig cardbodyNormal Tag + Not Bold"/>
    <w:basedOn w:val="Heading4"/>
    <w:qFormat/>
    <w:rsid w:val="00CD1319"/>
    <w:rPr>
      <w:bCs/>
    </w:rPr>
  </w:style>
  <w:style w:type="character" w:customStyle="1" w:styleId="StyleBox12ptBold">
    <w:name w:val="Style Box + 12 pt Bold"/>
    <w:basedOn w:val="DefaultParagraphFont"/>
    <w:rsid w:val="00CD1319"/>
    <w:rPr>
      <w:rFonts w:ascii="Georgia" w:hAnsi="Georgia"/>
      <w:b/>
      <w:bCs/>
      <w:sz w:val="22"/>
      <w:u w:val="single"/>
      <w:bdr w:val="none" w:sz="0" w:space="0" w:color="auto"/>
    </w:rPr>
  </w:style>
  <w:style w:type="character" w:customStyle="1" w:styleId="StyleBox12pt">
    <w:name w:val="Style Box + 12 pt"/>
    <w:basedOn w:val="DefaultParagraphFont"/>
    <w:rsid w:val="00CD131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D1319"/>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CD1319"/>
    <w:rPr>
      <w:bCs/>
    </w:rPr>
  </w:style>
  <w:style w:type="character" w:customStyle="1" w:styleId="StyleGaramondText1">
    <w:name w:val="Style Garamond Text 1"/>
    <w:basedOn w:val="DefaultParagraphFont"/>
    <w:rsid w:val="00CD1319"/>
    <w:rPr>
      <w:rFonts w:ascii="Georgia" w:hAnsi="Georgia"/>
      <w:color w:val="0D0D0D" w:themeColor="text1" w:themeTint="F2"/>
      <w:sz w:val="22"/>
    </w:rPr>
  </w:style>
  <w:style w:type="character" w:customStyle="1" w:styleId="StyleGaramondText1Underline">
    <w:name w:val="Style Garamond Text 1 Underline"/>
    <w:basedOn w:val="DefaultParagraphFont"/>
    <w:rsid w:val="00CD131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D131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D131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D1319"/>
    <w:rPr>
      <w:b w:val="0"/>
      <w:bCs w:val="0"/>
      <w:sz w:val="14"/>
      <w:u w:val="none"/>
    </w:rPr>
  </w:style>
  <w:style w:type="character" w:customStyle="1" w:styleId="Style7ptBold">
    <w:name w:val="Style 7 pt Bold"/>
    <w:basedOn w:val="DefaultParagraphFont"/>
    <w:rsid w:val="00CD1319"/>
    <w:rPr>
      <w:b w:val="0"/>
      <w:bCs/>
      <w:sz w:val="14"/>
    </w:rPr>
  </w:style>
  <w:style w:type="paragraph" w:customStyle="1" w:styleId="Stylecardtext8pt">
    <w:name w:val="Style card text + 8 pt"/>
    <w:basedOn w:val="Normal"/>
    <w:uiPriority w:val="99"/>
    <w:qFormat/>
    <w:rsid w:val="00CD1319"/>
    <w:pPr>
      <w:ind w:right="288"/>
    </w:pPr>
  </w:style>
  <w:style w:type="paragraph" w:customStyle="1" w:styleId="Stylecardtext5pt">
    <w:name w:val="Style card text + 5 pt"/>
    <w:basedOn w:val="Normal"/>
    <w:uiPriority w:val="99"/>
    <w:qFormat/>
    <w:rsid w:val="00CD1319"/>
    <w:pPr>
      <w:ind w:right="288"/>
    </w:pPr>
    <w:rPr>
      <w:sz w:val="10"/>
    </w:rPr>
  </w:style>
  <w:style w:type="character" w:customStyle="1" w:styleId="StyleStyleBoldUnderlineUnderlineIntenseEmphasis1apple-style-">
    <w:name w:val="Style Style Bold UnderlineUnderlineIntense Emphasis1apple-style-..."/>
    <w:basedOn w:val="DefaultParagraphFont"/>
    <w:rsid w:val="00CD131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D131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D1319"/>
    <w:rPr>
      <w:rFonts w:ascii="Georgia" w:hAnsi="Georgia"/>
      <w:u w:val="single"/>
    </w:rPr>
  </w:style>
  <w:style w:type="paragraph" w:customStyle="1" w:styleId="StyleCardsGeorgia12ptBoldThickunderlineBorderSin">
    <w:name w:val="Style Cards + Georgia 12 pt Bold Thick underline Border: : (Sin..."/>
    <w:basedOn w:val="Normal"/>
    <w:qFormat/>
    <w:rsid w:val="00CD131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D1319"/>
    <w:rPr>
      <w:rFonts w:ascii="Georgia" w:hAnsi="Georgia"/>
      <w:sz w:val="24"/>
      <w:u w:val="single"/>
    </w:rPr>
  </w:style>
  <w:style w:type="paragraph" w:customStyle="1" w:styleId="StyleCardsGeorgia">
    <w:name w:val="Style Cards + Georgia"/>
    <w:basedOn w:val="Normal"/>
    <w:qFormat/>
    <w:rsid w:val="00CD131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D1319"/>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CD1319"/>
    <w:pPr>
      <w:spacing w:after="200" w:line="276" w:lineRule="auto"/>
      <w:contextualSpacing/>
    </w:pPr>
    <w:rPr>
      <w:rFonts w:eastAsia="Malgun Gothic"/>
      <w:kern w:val="0"/>
      <w:szCs w:val="22"/>
      <w:u w:val="single"/>
      <w14:ligatures w14:val="none"/>
    </w:rPr>
  </w:style>
  <w:style w:type="paragraph" w:styleId="HTMLAddress">
    <w:name w:val="HTML Address"/>
    <w:basedOn w:val="Normal"/>
    <w:link w:val="HTMLAddressChar"/>
    <w:uiPriority w:val="99"/>
    <w:unhideWhenUsed/>
    <w:rsid w:val="00CD1319"/>
    <w:rPr>
      <w:rFonts w:eastAsia="Times New Roman"/>
      <w:i/>
      <w:iCs/>
    </w:rPr>
  </w:style>
  <w:style w:type="character" w:customStyle="1" w:styleId="HTMLAddressChar">
    <w:name w:val="HTML Address Char"/>
    <w:basedOn w:val="DefaultParagraphFont"/>
    <w:link w:val="HTMLAddress"/>
    <w:uiPriority w:val="99"/>
    <w:rsid w:val="00CD1319"/>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CD1319"/>
    <w:pPr>
      <w:ind w:left="220" w:hanging="220"/>
    </w:pPr>
  </w:style>
  <w:style w:type="character" w:customStyle="1" w:styleId="CardsFont6ptChar1">
    <w:name w:val="Cards + Font: 6 pt Char1"/>
    <w:link w:val="CardsFont6pt"/>
    <w:uiPriority w:val="99"/>
    <w:locked/>
    <w:rsid w:val="00CD1319"/>
    <w:rPr>
      <w:rFonts w:ascii="Times New Roman" w:eastAsia="Times New Roman" w:hAnsi="Times New Roman" w:cs="Times New Roman"/>
      <w:kern w:val="0"/>
      <w:sz w:val="12"/>
      <w14:ligatures w14:val="none"/>
    </w:rPr>
  </w:style>
  <w:style w:type="paragraph" w:customStyle="1" w:styleId="Quote2">
    <w:name w:val="Quote2"/>
    <w:basedOn w:val="Default"/>
    <w:next w:val="Default"/>
    <w:qFormat/>
    <w:rsid w:val="00CD13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D1319"/>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CD1319"/>
    <w:pPr>
      <w:spacing w:before="100" w:beforeAutospacing="1" w:after="100" w:afterAutospacing="1"/>
    </w:pPr>
    <w:rPr>
      <w:rFonts w:eastAsia="Times New Roman"/>
    </w:rPr>
  </w:style>
  <w:style w:type="paragraph" w:customStyle="1" w:styleId="Pa0">
    <w:name w:val="Pa0"/>
    <w:basedOn w:val="Default"/>
    <w:next w:val="Default"/>
    <w:qFormat/>
    <w:rsid w:val="00CD13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CD1319"/>
    <w:pPr>
      <w:spacing w:before="100" w:beforeAutospacing="1" w:after="100" w:afterAutospacing="1"/>
    </w:pPr>
    <w:rPr>
      <w:rFonts w:eastAsia="Times New Roman"/>
    </w:rPr>
  </w:style>
  <w:style w:type="paragraph" w:customStyle="1" w:styleId="Pa1">
    <w:name w:val="Pa1"/>
    <w:basedOn w:val="Default"/>
    <w:next w:val="Default"/>
    <w:uiPriority w:val="99"/>
    <w:qFormat/>
    <w:rsid w:val="00CD13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D1319"/>
    <w:pPr>
      <w:spacing w:before="100" w:beforeAutospacing="1" w:after="100" w:afterAutospacing="1"/>
    </w:pPr>
    <w:rPr>
      <w:rFonts w:eastAsia="Times New Roman"/>
    </w:rPr>
  </w:style>
  <w:style w:type="paragraph" w:customStyle="1" w:styleId="tagline0">
    <w:name w:val="tagline"/>
    <w:basedOn w:val="Normal"/>
    <w:qFormat/>
    <w:rsid w:val="00CD1319"/>
    <w:pPr>
      <w:spacing w:before="100" w:beforeAutospacing="1" w:after="100" w:afterAutospacing="1"/>
    </w:pPr>
    <w:rPr>
      <w:rFonts w:eastAsia="Times New Roman"/>
    </w:rPr>
  </w:style>
  <w:style w:type="paragraph" w:customStyle="1" w:styleId="Block1">
    <w:name w:val="Block1"/>
    <w:basedOn w:val="Normal"/>
    <w:next w:val="Normal"/>
    <w:uiPriority w:val="3"/>
    <w:qFormat/>
    <w:rsid w:val="00CD131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D131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CD1319"/>
    <w:rPr>
      <w:sz w:val="10"/>
    </w:rPr>
  </w:style>
  <w:style w:type="paragraph" w:customStyle="1" w:styleId="ReallySamllText">
    <w:name w:val="ReallySamllText"/>
    <w:basedOn w:val="Normal"/>
    <w:link w:val="ReallySamllTextChar"/>
    <w:autoRedefine/>
    <w:qFormat/>
    <w:rsid w:val="00CD1319"/>
    <w:rPr>
      <w:rFonts w:asciiTheme="minorHAnsi" w:hAnsiTheme="minorHAnsi" w:cstheme="minorBidi"/>
      <w:kern w:val="2"/>
      <w:sz w:val="10"/>
      <w:szCs w:val="24"/>
      <w14:ligatures w14:val="standardContextual"/>
    </w:rPr>
  </w:style>
  <w:style w:type="paragraph" w:customStyle="1" w:styleId="CardCites">
    <w:name w:val="Card Cites"/>
    <w:basedOn w:val="Normal"/>
    <w:next w:val="Normal"/>
    <w:qFormat/>
    <w:rsid w:val="00CD1319"/>
    <w:rPr>
      <w:rFonts w:eastAsia="Times New Roman"/>
      <w:b/>
    </w:rPr>
  </w:style>
  <w:style w:type="paragraph" w:customStyle="1" w:styleId="NormalWeb3">
    <w:name w:val="Normal (Web)3"/>
    <w:basedOn w:val="Normal"/>
    <w:qFormat/>
    <w:rsid w:val="00CD131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D1319"/>
    <w:pPr>
      <w:ind w:left="400"/>
    </w:pPr>
    <w:rPr>
      <w:rFonts w:eastAsia="Times New Roman"/>
    </w:rPr>
  </w:style>
  <w:style w:type="paragraph" w:customStyle="1" w:styleId="TagCiteChar2">
    <w:name w:val="Tag / Cite Char"/>
    <w:basedOn w:val="Normal"/>
    <w:qFormat/>
    <w:rsid w:val="00CD1319"/>
    <w:rPr>
      <w:rFonts w:eastAsia="Times New Roman"/>
      <w:b/>
      <w:color w:val="000000"/>
    </w:rPr>
  </w:style>
  <w:style w:type="paragraph" w:customStyle="1" w:styleId="PageNumber2">
    <w:name w:val="Page Number2"/>
    <w:basedOn w:val="Normal"/>
    <w:next w:val="Normal"/>
    <w:qFormat/>
    <w:rsid w:val="00CD1319"/>
    <w:rPr>
      <w:rFonts w:eastAsia="Times New Roman"/>
    </w:rPr>
  </w:style>
  <w:style w:type="paragraph" w:customStyle="1" w:styleId="HeaderFooter">
    <w:name w:val="Header &amp; Footer"/>
    <w:qFormat/>
    <w:rsid w:val="00CD1319"/>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CD1319"/>
    <w:rPr>
      <w:rFonts w:ascii="Arial Narrow" w:eastAsia="Times New Roman" w:hAnsi="Arial Narrow"/>
      <w:color w:val="000000"/>
    </w:rPr>
  </w:style>
  <w:style w:type="paragraph" w:customStyle="1" w:styleId="CardTextUnderlined">
    <w:name w:val="Card Text Underlined"/>
    <w:basedOn w:val="Normal"/>
    <w:qFormat/>
    <w:rsid w:val="00CD1319"/>
    <w:rPr>
      <w:rFonts w:ascii="Arial Narrow" w:eastAsia="Times New Roman" w:hAnsi="Arial Narrow"/>
      <w:u w:val="single"/>
    </w:rPr>
  </w:style>
  <w:style w:type="paragraph" w:customStyle="1" w:styleId="HeaderDebate">
    <w:name w:val="Header Debate"/>
    <w:basedOn w:val="Normal"/>
    <w:qFormat/>
    <w:rsid w:val="00CD1319"/>
    <w:pPr>
      <w:jc w:val="center"/>
      <w:outlineLvl w:val="0"/>
    </w:pPr>
    <w:rPr>
      <w:rFonts w:eastAsia="Times New Roman"/>
      <w:b/>
      <w:sz w:val="48"/>
      <w:u w:val="words"/>
    </w:rPr>
  </w:style>
  <w:style w:type="paragraph" w:customStyle="1" w:styleId="NormalWeb1">
    <w:name w:val="Normal (Web)1"/>
    <w:basedOn w:val="Normal"/>
    <w:qFormat/>
    <w:rsid w:val="00CD1319"/>
    <w:pPr>
      <w:spacing w:before="100" w:beforeAutospacing="1" w:after="100" w:afterAutospacing="1"/>
    </w:pPr>
    <w:rPr>
      <w:rFonts w:eastAsia="Times New Roman"/>
      <w:szCs w:val="20"/>
    </w:rPr>
  </w:style>
  <w:style w:type="paragraph" w:customStyle="1" w:styleId="CardTagCharChar">
    <w:name w:val="Card Tag Char Char"/>
    <w:basedOn w:val="Normal"/>
    <w:qFormat/>
    <w:rsid w:val="00CD1319"/>
    <w:rPr>
      <w:rFonts w:eastAsia="Times New Roman"/>
      <w:b/>
    </w:rPr>
  </w:style>
  <w:style w:type="paragraph" w:customStyle="1" w:styleId="fixed">
    <w:name w:val="fixed"/>
    <w:basedOn w:val="Normal"/>
    <w:qFormat/>
    <w:rsid w:val="00CD131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D131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D1319"/>
    <w:pPr>
      <w:autoSpaceDE w:val="0"/>
      <w:autoSpaceDN w:val="0"/>
      <w:adjustRightInd w:val="0"/>
    </w:pPr>
    <w:rPr>
      <w:rFonts w:ascii="Arial" w:eastAsia="Times New Roman" w:hAnsi="Arial"/>
    </w:rPr>
  </w:style>
  <w:style w:type="character" w:customStyle="1" w:styleId="NormalUnderlineChar1">
    <w:name w:val="Normal Underline Char1"/>
    <w:locked/>
    <w:rsid w:val="00CD1319"/>
    <w:rPr>
      <w:u w:val="single"/>
    </w:rPr>
  </w:style>
  <w:style w:type="character" w:customStyle="1" w:styleId="CardUpSize-LightChar">
    <w:name w:val="CardUpSize - Light Char"/>
    <w:link w:val="CardUpSize-Light"/>
    <w:locked/>
    <w:rsid w:val="00CD131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D1319"/>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CD131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D1319"/>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CD1319"/>
    <w:rPr>
      <w:rFonts w:ascii="Verdana" w:eastAsia="Times New Roman" w:hAnsi="Verdana"/>
    </w:rPr>
  </w:style>
  <w:style w:type="paragraph" w:customStyle="1" w:styleId="clearformatting">
    <w:name w:val="clear formatting"/>
    <w:basedOn w:val="Heading2"/>
    <w:qFormat/>
    <w:rsid w:val="00CD1319"/>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qFormat/>
    <w:rsid w:val="00CD1319"/>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CD1319"/>
    <w:pPr>
      <w:spacing w:after="240" w:line="360" w:lineRule="atLeast"/>
    </w:pPr>
    <w:rPr>
      <w:rFonts w:eastAsia="Times New Roman"/>
      <w:b/>
      <w:bCs/>
      <w:szCs w:val="16"/>
    </w:rPr>
  </w:style>
  <w:style w:type="paragraph" w:customStyle="1" w:styleId="PlaceholderText1">
    <w:name w:val="Placeholder Text1"/>
    <w:basedOn w:val="Normal"/>
    <w:qFormat/>
    <w:rsid w:val="00CD1319"/>
    <w:pPr>
      <w:keepNext/>
      <w:numPr>
        <w:numId w:val="17"/>
      </w:numPr>
      <w:outlineLvl w:val="0"/>
    </w:pPr>
    <w:rPr>
      <w:rFonts w:eastAsia="MS Gothic"/>
    </w:rPr>
  </w:style>
  <w:style w:type="character" w:customStyle="1" w:styleId="ImportantTextChar">
    <w:name w:val="Important Text Char"/>
    <w:link w:val="ImportantText"/>
    <w:locked/>
    <w:rsid w:val="00CD131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D131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CD1319"/>
    <w:rPr>
      <w:rFonts w:ascii="HNKAOE+Arial" w:hAnsi="HNKAOE+Arial"/>
    </w:rPr>
  </w:style>
  <w:style w:type="paragraph" w:customStyle="1" w:styleId="StyleBodyText11ptBlackUnderline">
    <w:name w:val="Style Body Text + 11 pt Black Underline"/>
    <w:basedOn w:val="BodyText"/>
    <w:link w:val="StyleBodyText11ptBlackUnderlineChar"/>
    <w:qFormat/>
    <w:rsid w:val="00CD1319"/>
    <w:pPr>
      <w:autoSpaceDE w:val="0"/>
      <w:autoSpaceDN w:val="0"/>
      <w:adjustRightInd w:val="0"/>
      <w:spacing w:after="0"/>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CD1319"/>
    <w:rPr>
      <w:rFonts w:ascii="HNKAOE+Arial" w:hAnsi="HNKAOE+Arial"/>
    </w:rPr>
  </w:style>
  <w:style w:type="paragraph" w:customStyle="1" w:styleId="StyleBodyText11ptBoldBlack">
    <w:name w:val="Style Body Text + 11 pt Bold Black"/>
    <w:basedOn w:val="BodyText"/>
    <w:link w:val="StyleBodyText11ptBoldBlackChar"/>
    <w:qFormat/>
    <w:rsid w:val="00CD1319"/>
    <w:pPr>
      <w:autoSpaceDE w:val="0"/>
      <w:autoSpaceDN w:val="0"/>
      <w:adjustRightInd w:val="0"/>
      <w:spacing w:after="0"/>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CD1319"/>
    <w:rPr>
      <w:rFonts w:ascii="Times New Roman" w:eastAsia="Malgun Gothic" w:hAnsi="Times New Roman"/>
      <w:bCs/>
    </w:rPr>
  </w:style>
  <w:style w:type="paragraph" w:customStyle="1" w:styleId="StyletinyBold">
    <w:name w:val="Style tiny + Bold"/>
    <w:basedOn w:val="tiny"/>
    <w:link w:val="StyletinyBoldChar"/>
    <w:qFormat/>
    <w:rsid w:val="00CD1319"/>
    <w:rPr>
      <w:rFonts w:cstheme="minorBidi"/>
      <w:bCs/>
      <w:kern w:val="2"/>
      <w:sz w:val="24"/>
      <w:szCs w:val="24"/>
      <w:lang w:bidi="ar-SA"/>
      <w14:ligatures w14:val="standardContextual"/>
    </w:rPr>
  </w:style>
  <w:style w:type="character" w:customStyle="1" w:styleId="Heading5SizeDownChar">
    <w:name w:val="Heading 5 Size Down Char"/>
    <w:link w:val="Heading5SizeDown"/>
    <w:locked/>
    <w:rsid w:val="00CD131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D1319"/>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CD1319"/>
    <w:rPr>
      <w:rFonts w:ascii="Times New Roman" w:eastAsia="Times New Roman" w:hAnsi="Times New Roman" w:cs="Arial"/>
      <w:b/>
      <w:szCs w:val="44"/>
    </w:rPr>
  </w:style>
  <w:style w:type="paragraph" w:customStyle="1" w:styleId="Normal2Bold">
    <w:name w:val="Normal2 + Bold"/>
    <w:basedOn w:val="Normal"/>
    <w:link w:val="Normal2BoldChar"/>
    <w:qFormat/>
    <w:rsid w:val="00CD1319"/>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CD1319"/>
    <w:rPr>
      <w:rFonts w:ascii="Times New Roman" w:eastAsia="Times New Roman" w:hAnsi="Times New Roman"/>
      <w:lang w:eastAsia="ar-SA"/>
    </w:rPr>
  </w:style>
  <w:style w:type="paragraph" w:customStyle="1" w:styleId="ListContents">
    <w:name w:val="List Contents"/>
    <w:basedOn w:val="Normal"/>
    <w:link w:val="ListContentsChar"/>
    <w:qFormat/>
    <w:rsid w:val="00CD1319"/>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CD131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D131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D131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D1319"/>
    <w:pPr>
      <w:widowControl w:val="0"/>
      <w:ind w:left="432" w:right="432"/>
    </w:pPr>
  </w:style>
  <w:style w:type="character" w:customStyle="1" w:styleId="StyleCards12ptThickunderlineChar2">
    <w:name w:val="Style Cards + 12 pt Thick underline Char2"/>
    <w:link w:val="StyleCards12ptThickunderline"/>
    <w:locked/>
    <w:rsid w:val="00CD131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D1319"/>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UnimportantCharChar">
    <w:name w:val="Unimportant Char Char"/>
    <w:link w:val="Unimportant"/>
    <w:locked/>
    <w:rsid w:val="00CD1319"/>
    <w:rPr>
      <w:rFonts w:ascii="Arial" w:eastAsia="Times New Roman" w:hAnsi="Arial"/>
      <w:sz w:val="12"/>
    </w:rPr>
  </w:style>
  <w:style w:type="paragraph" w:customStyle="1" w:styleId="Unimportant">
    <w:name w:val="Unimportant"/>
    <w:basedOn w:val="Normal"/>
    <w:link w:val="UnimportantCharChar"/>
    <w:qFormat/>
    <w:rsid w:val="00CD1319"/>
    <w:pPr>
      <w:jc w:val="both"/>
    </w:pPr>
    <w:rPr>
      <w:rFonts w:ascii="Arial" w:eastAsia="Times New Roman" w:hAnsi="Arial" w:cstheme="minorBidi"/>
      <w:kern w:val="2"/>
      <w:sz w:val="12"/>
      <w:szCs w:val="24"/>
      <w14:ligatures w14:val="standardContextual"/>
    </w:rPr>
  </w:style>
  <w:style w:type="character" w:customStyle="1" w:styleId="TagCiteChar3">
    <w:name w:val="Tag &amp; Cite Char"/>
    <w:link w:val="TagCite1"/>
    <w:locked/>
    <w:rsid w:val="00CD1319"/>
    <w:rPr>
      <w:rFonts w:ascii="Arial" w:eastAsia="Times New Roman" w:hAnsi="Arial"/>
      <w:b/>
    </w:rPr>
  </w:style>
  <w:style w:type="paragraph" w:customStyle="1" w:styleId="TagCite1">
    <w:name w:val="Tag &amp; Cite"/>
    <w:basedOn w:val="Normal"/>
    <w:link w:val="TagCiteChar3"/>
    <w:qFormat/>
    <w:rsid w:val="00CD1319"/>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CD1319"/>
    <w:rPr>
      <w:rFonts w:ascii="Arial" w:eastAsia="Times New Roman" w:hAnsi="Arial"/>
      <w:b/>
      <w:u w:val="thick"/>
    </w:rPr>
  </w:style>
  <w:style w:type="paragraph" w:customStyle="1" w:styleId="HighlightedText">
    <w:name w:val="Highlighted Text"/>
    <w:basedOn w:val="Normal"/>
    <w:link w:val="HighlightedTextChar"/>
    <w:qFormat/>
    <w:rsid w:val="00CD1319"/>
    <w:pPr>
      <w:jc w:val="both"/>
    </w:pPr>
    <w:rPr>
      <w:rFonts w:ascii="Arial" w:eastAsia="Times New Roman" w:hAnsi="Arial" w:cstheme="minorBidi"/>
      <w:b/>
      <w:kern w:val="2"/>
      <w:sz w:val="24"/>
      <w:szCs w:val="24"/>
      <w:u w:val="thick"/>
      <w14:ligatures w14:val="standardContextual"/>
    </w:rPr>
  </w:style>
  <w:style w:type="paragraph" w:customStyle="1" w:styleId="StyleHeading1Justified">
    <w:name w:val="Style Heading 1 + Justified"/>
    <w:basedOn w:val="Normal"/>
    <w:next w:val="Normal"/>
    <w:link w:val="StyleHeading1JustifiedChar"/>
    <w:qFormat/>
    <w:rsid w:val="00CD1319"/>
    <w:rPr>
      <w:rFonts w:ascii="Arial" w:eastAsia="Times New Roman" w:hAnsi="Arial"/>
      <w:szCs w:val="20"/>
    </w:rPr>
  </w:style>
  <w:style w:type="paragraph" w:customStyle="1" w:styleId="textunderline0">
    <w:name w:val="text underline"/>
    <w:basedOn w:val="Normal"/>
    <w:link w:val="textunderlineChar0"/>
    <w:autoRedefine/>
    <w:qFormat/>
    <w:rsid w:val="00CD1319"/>
    <w:rPr>
      <w:rFonts w:asciiTheme="minorHAnsi" w:hAnsiTheme="minorHAnsi" w:cstheme="minorBidi"/>
      <w:kern w:val="2"/>
      <w:sz w:val="24"/>
      <w:szCs w:val="24"/>
      <w:u w:val="thick"/>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D1319"/>
    <w:rPr>
      <w:rFonts w:ascii="Garamond" w:hAnsi="Garamond"/>
      <w:b/>
    </w:rPr>
  </w:style>
  <w:style w:type="paragraph" w:customStyle="1" w:styleId="DebateTag">
    <w:name w:val="Debate Tag"/>
    <w:basedOn w:val="Normal"/>
    <w:link w:val="DebateTagChar"/>
    <w:autoRedefine/>
    <w:qFormat/>
    <w:rsid w:val="00CD1319"/>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CD1319"/>
    <w:pPr>
      <w:tabs>
        <w:tab w:val="left" w:pos="270"/>
      </w:tabs>
    </w:pPr>
    <w:rPr>
      <w:rFonts w:eastAsia="Times New Roman"/>
    </w:rPr>
  </w:style>
  <w:style w:type="paragraph" w:customStyle="1" w:styleId="BlockTitle10">
    <w:name w:val="Block Title #1"/>
    <w:basedOn w:val="Heading1"/>
    <w:qFormat/>
    <w:rsid w:val="00CD131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caps/>
      <w:color w:val="000000"/>
      <w:kern w:val="32"/>
      <w:sz w:val="32"/>
    </w:rPr>
  </w:style>
  <w:style w:type="paragraph" w:customStyle="1" w:styleId="PreformattedText">
    <w:name w:val="Preformatted Text"/>
    <w:basedOn w:val="Normal"/>
    <w:qFormat/>
    <w:rsid w:val="00CD1319"/>
    <w:pPr>
      <w:widowControl w:val="0"/>
      <w:suppressAutoHyphens/>
    </w:pPr>
    <w:rPr>
      <w:rFonts w:ascii="Courier New" w:eastAsia="Courier New" w:hAnsi="Courier New"/>
      <w:szCs w:val="20"/>
    </w:rPr>
  </w:style>
  <w:style w:type="paragraph" w:customStyle="1" w:styleId="MaggieTag">
    <w:name w:val="MaggieTag"/>
    <w:basedOn w:val="Heading2"/>
    <w:qFormat/>
    <w:rsid w:val="00CD1319"/>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CD1319"/>
    <w:rPr>
      <w:rFonts w:ascii="Times New Roman" w:eastAsia="Times New Roman" w:hAnsi="Times New Roman"/>
    </w:rPr>
  </w:style>
  <w:style w:type="paragraph" w:customStyle="1" w:styleId="Heading4Cite">
    <w:name w:val="Heading 4 Cite"/>
    <w:basedOn w:val="Normal"/>
    <w:link w:val="Heading4CiteChar"/>
    <w:autoRedefine/>
    <w:qFormat/>
    <w:rsid w:val="00CD1319"/>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CD1319"/>
    <w:rPr>
      <w:rFonts w:eastAsia="Times New Roman"/>
    </w:rPr>
  </w:style>
  <w:style w:type="character" w:customStyle="1" w:styleId="UnunderlinedTextChar">
    <w:name w:val="Ununderlined Text Char"/>
    <w:link w:val="UnunderlinedText"/>
    <w:locked/>
    <w:rsid w:val="00CD1319"/>
    <w:rPr>
      <w:rFonts w:eastAsia="Times New Roman"/>
      <w:bCs/>
      <w:sz w:val="12"/>
    </w:rPr>
  </w:style>
  <w:style w:type="paragraph" w:customStyle="1" w:styleId="UnunderlinedText">
    <w:name w:val="Ununderlined Text"/>
    <w:basedOn w:val="Normal"/>
    <w:link w:val="UnunderlinedTextChar"/>
    <w:autoRedefine/>
    <w:qFormat/>
    <w:rsid w:val="00CD1319"/>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link w:val="cardChar3"/>
    <w:autoRedefine/>
    <w:qFormat/>
    <w:rsid w:val="00CD1319"/>
    <w:pPr>
      <w:spacing w:after="200" w:line="276" w:lineRule="auto"/>
      <w:ind w:left="288" w:right="288"/>
    </w:pPr>
    <w:rPr>
      <w:rFonts w:eastAsia="Times New Roman"/>
      <w:bCs/>
    </w:rPr>
  </w:style>
  <w:style w:type="paragraph" w:customStyle="1" w:styleId="BlockTitle4">
    <w:name w:val="%Block Title"/>
    <w:basedOn w:val="Heading1"/>
    <w:qFormat/>
    <w:rsid w:val="00CD131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HiddenBlockHeader">
    <w:name w:val="Hidden Block Header"/>
    <w:basedOn w:val="BlockHeadings"/>
    <w:next w:val="Nothing"/>
    <w:link w:val="HiddenBlockHeaderChar"/>
    <w:qFormat/>
    <w:rsid w:val="00CD1319"/>
    <w:pPr>
      <w:widowControl w:val="0"/>
      <w:outlineLvl w:val="9"/>
    </w:pPr>
    <w:rPr>
      <w:rFonts w:ascii="Times New Roman" w:eastAsia="Times New Roman" w:hAnsi="Times New Roman" w:cs="Courier New"/>
      <w:bCs/>
      <w:kern w:val="0"/>
      <w14:ligatures w14:val="none"/>
    </w:rPr>
  </w:style>
  <w:style w:type="paragraph" w:customStyle="1" w:styleId="ThickUnderline">
    <w:name w:val="ThickUnderline"/>
    <w:qFormat/>
    <w:rsid w:val="00CD13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1">
    <w:name w:val="DottedUnderline"/>
    <w:basedOn w:val="Cites"/>
    <w:qFormat/>
    <w:rsid w:val="00CD1319"/>
    <w:pPr>
      <w:autoSpaceDE w:val="0"/>
      <w:autoSpaceDN w:val="0"/>
      <w:adjustRightInd w:val="0"/>
    </w:pPr>
    <w:rPr>
      <w:rFonts w:eastAsia="Times New Roman" w:cs="Times-Roman"/>
      <w:b w:val="0"/>
      <w:bCs/>
      <w:szCs w:val="22"/>
      <w:u w:val="dash"/>
      <w:lang w:bidi="en-US"/>
    </w:rPr>
  </w:style>
  <w:style w:type="character" w:customStyle="1" w:styleId="HotRouteChar">
    <w:name w:val="Hot Route! Char"/>
    <w:link w:val="HotRoute"/>
    <w:uiPriority w:val="99"/>
    <w:locked/>
    <w:rsid w:val="00CD1319"/>
    <w:rPr>
      <w:rFonts w:ascii="Calibri" w:eastAsia="Times New Roman" w:hAnsi="Calibri" w:cs="Calibri"/>
      <w:kern w:val="0"/>
      <w:sz w:val="22"/>
      <w:szCs w:val="22"/>
      <w14:ligatures w14:val="none"/>
    </w:rPr>
  </w:style>
  <w:style w:type="character" w:customStyle="1" w:styleId="Card-UnderlineChar">
    <w:name w:val="Card-Underline Char"/>
    <w:link w:val="Card-Underline0"/>
    <w:locked/>
    <w:rsid w:val="00CD1319"/>
    <w:rPr>
      <w:rFonts w:ascii="Century Gothic" w:eastAsia="Cambria" w:hAnsi="Century Gothic"/>
      <w:u w:val="thick"/>
    </w:rPr>
  </w:style>
  <w:style w:type="paragraph" w:customStyle="1" w:styleId="Card-Underline0">
    <w:name w:val="Card-Underline"/>
    <w:basedOn w:val="Normal"/>
    <w:link w:val="Card-UnderlineChar"/>
    <w:qFormat/>
    <w:rsid w:val="00CD1319"/>
    <w:rPr>
      <w:rFonts w:ascii="Century Gothic" w:eastAsia="Cambria" w:hAnsi="Century Gothic" w:cstheme="minorBidi"/>
      <w:kern w:val="2"/>
      <w:sz w:val="24"/>
      <w:szCs w:val="24"/>
      <w:u w:val="thick"/>
      <w14:ligatures w14:val="standardContextual"/>
    </w:rPr>
  </w:style>
  <w:style w:type="paragraph" w:customStyle="1" w:styleId="PageNumber3">
    <w:name w:val="Page Number3"/>
    <w:basedOn w:val="Normal"/>
    <w:next w:val="Normal"/>
    <w:qFormat/>
    <w:rsid w:val="00CD1319"/>
    <w:rPr>
      <w:rFonts w:eastAsia="Times New Roman"/>
    </w:rPr>
  </w:style>
  <w:style w:type="paragraph" w:customStyle="1" w:styleId="PageNumber4">
    <w:name w:val="Page Number4"/>
    <w:basedOn w:val="Normal"/>
    <w:next w:val="Normal"/>
    <w:qFormat/>
    <w:rsid w:val="00CD1319"/>
    <w:rPr>
      <w:rFonts w:eastAsia="Times New Roman"/>
    </w:rPr>
  </w:style>
  <w:style w:type="paragraph" w:customStyle="1" w:styleId="PageNumber5">
    <w:name w:val="Page Number5"/>
    <w:basedOn w:val="Normal"/>
    <w:next w:val="Normal"/>
    <w:qFormat/>
    <w:rsid w:val="00CD1319"/>
    <w:rPr>
      <w:rFonts w:eastAsia="Times New Roman"/>
    </w:rPr>
  </w:style>
  <w:style w:type="paragraph" w:customStyle="1" w:styleId="smalltext1">
    <w:name w:val="small text1"/>
    <w:basedOn w:val="Normal"/>
    <w:next w:val="Normal"/>
    <w:uiPriority w:val="4"/>
    <w:qFormat/>
    <w:rsid w:val="00CD1319"/>
    <w:pPr>
      <w:keepNext/>
      <w:keepLines/>
      <w:spacing w:before="200"/>
      <w:outlineLvl w:val="3"/>
    </w:pPr>
    <w:rPr>
      <w:rFonts w:eastAsia="Times New Roman"/>
      <w:b/>
      <w:bCs/>
      <w:iCs/>
      <w:sz w:val="26"/>
    </w:rPr>
  </w:style>
  <w:style w:type="character" w:customStyle="1" w:styleId="CircleChar">
    <w:name w:val="Circle Char"/>
    <w:link w:val="Circle"/>
    <w:locked/>
    <w:rsid w:val="00CD1319"/>
    <w:rPr>
      <w:rFonts w:ascii="Times New Roman" w:eastAsia="Times New Roman" w:hAnsi="Times New Roman"/>
      <w:b/>
      <w:u w:val="words"/>
    </w:rPr>
  </w:style>
  <w:style w:type="paragraph" w:customStyle="1" w:styleId="Circle">
    <w:name w:val="Circle"/>
    <w:basedOn w:val="Normal"/>
    <w:link w:val="CircleChar"/>
    <w:qFormat/>
    <w:rsid w:val="00CD1319"/>
    <w:rPr>
      <w:rFonts w:ascii="Times New Roman" w:eastAsia="Times New Roman" w:hAnsi="Times New Roman" w:cstheme="minorBidi"/>
      <w:b/>
      <w:kern w:val="2"/>
      <w:sz w:val="24"/>
      <w:szCs w:val="24"/>
      <w:u w:val="words"/>
      <w14:ligatures w14:val="standardContextual"/>
    </w:rPr>
  </w:style>
  <w:style w:type="paragraph" w:customStyle="1" w:styleId="PageNumber6">
    <w:name w:val="Page Number6"/>
    <w:basedOn w:val="Normal"/>
    <w:next w:val="Normal"/>
    <w:qFormat/>
    <w:rsid w:val="00CD1319"/>
    <w:rPr>
      <w:rFonts w:eastAsia="Times New Roman"/>
    </w:rPr>
  </w:style>
  <w:style w:type="paragraph" w:customStyle="1" w:styleId="user">
    <w:name w:val="user"/>
    <w:basedOn w:val="Normal"/>
    <w:qFormat/>
    <w:rsid w:val="00CD131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D131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D131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D131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D131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D1319"/>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CD1319"/>
    <w:rPr>
      <w:rFonts w:eastAsia="Times New Roman"/>
    </w:rPr>
  </w:style>
  <w:style w:type="paragraph" w:customStyle="1" w:styleId="DebateTag0">
    <w:name w:val="DebateTag"/>
    <w:basedOn w:val="Normal"/>
    <w:qFormat/>
    <w:rsid w:val="00CD1319"/>
    <w:rPr>
      <w:b/>
    </w:rPr>
  </w:style>
  <w:style w:type="paragraph" w:customStyle="1" w:styleId="date-comments">
    <w:name w:val="date-comments"/>
    <w:basedOn w:val="Normal"/>
    <w:uiPriority w:val="99"/>
    <w:qFormat/>
    <w:rsid w:val="00CD1319"/>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D13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D131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TitleChar2">
    <w:name w:val="Title Char2"/>
    <w:basedOn w:val="DefaultParagraphFont"/>
    <w:uiPriority w:val="5"/>
    <w:qFormat/>
    <w:rsid w:val="00CD1319"/>
    <w:rPr>
      <w:rFonts w:asciiTheme="majorHAnsi" w:eastAsiaTheme="majorEastAsia" w:hAnsiTheme="majorHAnsi" w:cstheme="majorBidi"/>
      <w:spacing w:val="-10"/>
      <w:kern w:val="28"/>
      <w:sz w:val="56"/>
      <w:szCs w:val="56"/>
    </w:rPr>
  </w:style>
  <w:style w:type="character" w:customStyle="1" w:styleId="CardChar10">
    <w:name w:val="Card Char1"/>
    <w:aliases w:val="No Spacing Char2,Tag and Cite Char1,nonunderlined Char,No Spacing22 Char,No Spacin Char"/>
    <w:rsid w:val="00CD1319"/>
    <w:rPr>
      <w:lang w:val="en-US" w:eastAsia="en-US" w:bidi="ar-SA"/>
    </w:rPr>
  </w:style>
  <w:style w:type="character" w:customStyle="1" w:styleId="Style8ptChar">
    <w:name w:val="Style 8 pt Char"/>
    <w:rsid w:val="00CD1319"/>
    <w:rPr>
      <w:rFonts w:ascii="Garamond" w:eastAsia="Calibri" w:hAnsi="Garamond" w:hint="default"/>
      <w:sz w:val="16"/>
      <w:szCs w:val="22"/>
    </w:rPr>
  </w:style>
  <w:style w:type="character" w:customStyle="1" w:styleId="message-item">
    <w:name w:val="message-item"/>
    <w:rsid w:val="00CD1319"/>
  </w:style>
  <w:style w:type="character" w:customStyle="1" w:styleId="lightheader">
    <w:name w:val="lightheader"/>
    <w:rsid w:val="00CD1319"/>
  </w:style>
  <w:style w:type="character" w:customStyle="1" w:styleId="datestamp">
    <w:name w:val="datestamp"/>
    <w:rsid w:val="00CD1319"/>
  </w:style>
  <w:style w:type="character" w:customStyle="1" w:styleId="i">
    <w:name w:val="i"/>
    <w:uiPriority w:val="99"/>
    <w:rsid w:val="00CD1319"/>
  </w:style>
  <w:style w:type="character" w:customStyle="1" w:styleId="forenames">
    <w:name w:val="forenames"/>
    <w:rsid w:val="00CD1319"/>
  </w:style>
  <w:style w:type="character" w:customStyle="1" w:styleId="surname">
    <w:name w:val="surname"/>
    <w:rsid w:val="00CD1319"/>
  </w:style>
  <w:style w:type="character" w:customStyle="1" w:styleId="medium-font">
    <w:name w:val="medium-font"/>
    <w:rsid w:val="00CD1319"/>
  </w:style>
  <w:style w:type="character" w:customStyle="1" w:styleId="title-link-wrapper">
    <w:name w:val="title-link-wrapper"/>
    <w:rsid w:val="00CD1319"/>
  </w:style>
  <w:style w:type="character" w:customStyle="1" w:styleId="refpreview">
    <w:name w:val="refpreview"/>
    <w:rsid w:val="00CD1319"/>
  </w:style>
  <w:style w:type="character" w:customStyle="1" w:styleId="loose1">
    <w:name w:val="loose1"/>
    <w:rsid w:val="00CD1319"/>
  </w:style>
  <w:style w:type="character" w:customStyle="1" w:styleId="email">
    <w:name w:val="email"/>
    <w:rsid w:val="00CD1319"/>
  </w:style>
  <w:style w:type="character" w:customStyle="1" w:styleId="gsa">
    <w:name w:val="gs_a"/>
    <w:rsid w:val="00CD1319"/>
  </w:style>
  <w:style w:type="character" w:customStyle="1" w:styleId="goohl1">
    <w:name w:val="goohl1"/>
    <w:rsid w:val="00CD1319"/>
  </w:style>
  <w:style w:type="character" w:customStyle="1" w:styleId="mainarttitle">
    <w:name w:val="mainarttitle"/>
    <w:rsid w:val="00CD1319"/>
  </w:style>
  <w:style w:type="character" w:customStyle="1" w:styleId="mainartauthor">
    <w:name w:val="mainartauthor"/>
    <w:rsid w:val="00CD1319"/>
  </w:style>
  <w:style w:type="character" w:customStyle="1" w:styleId="mainartdate">
    <w:name w:val="mainartdate"/>
    <w:rsid w:val="00CD1319"/>
  </w:style>
  <w:style w:type="character" w:customStyle="1" w:styleId="gsggs">
    <w:name w:val="gs_ggs"/>
    <w:rsid w:val="00CD1319"/>
  </w:style>
  <w:style w:type="character" w:customStyle="1" w:styleId="ahead">
    <w:name w:val="a_head"/>
    <w:rsid w:val="00CD1319"/>
  </w:style>
  <w:style w:type="character" w:customStyle="1" w:styleId="articleauthor">
    <w:name w:val="articleauthor"/>
    <w:rsid w:val="00CD1319"/>
  </w:style>
  <w:style w:type="character" w:customStyle="1" w:styleId="docbody">
    <w:name w:val="docbody"/>
    <w:rsid w:val="00CD1319"/>
  </w:style>
  <w:style w:type="character" w:customStyle="1" w:styleId="superscript">
    <w:name w:val="superscript"/>
    <w:rsid w:val="00CD1319"/>
  </w:style>
  <w:style w:type="character" w:customStyle="1" w:styleId="citeChar1">
    <w:name w:val="cite Char"/>
    <w:locked/>
    <w:rsid w:val="00CD1319"/>
    <w:rPr>
      <w:b/>
      <w:bCs w:val="0"/>
      <w:u w:val="single"/>
    </w:rPr>
  </w:style>
  <w:style w:type="character" w:customStyle="1" w:styleId="CitesCharChar">
    <w:name w:val="Cites Char Char"/>
    <w:locked/>
    <w:rsid w:val="00CD1319"/>
    <w:rPr>
      <w:b/>
      <w:bCs/>
    </w:rPr>
  </w:style>
  <w:style w:type="character" w:customStyle="1" w:styleId="bwxsm">
    <w:name w:val="b w xsm"/>
    <w:rsid w:val="00CD1319"/>
  </w:style>
  <w:style w:type="character" w:customStyle="1" w:styleId="fstd">
    <w:name w:val="f std"/>
    <w:rsid w:val="00CD1319"/>
  </w:style>
  <w:style w:type="character" w:customStyle="1" w:styleId="UNDERLINECharChar">
    <w:name w:val="UNDERLINE Char Char"/>
    <w:rsid w:val="00CD1319"/>
    <w:rPr>
      <w:bCs/>
      <w:kern w:val="28"/>
      <w:szCs w:val="32"/>
      <w:u w:val="single"/>
    </w:rPr>
  </w:style>
  <w:style w:type="character" w:customStyle="1" w:styleId="heading2char2charchar1">
    <w:name w:val="heading2char2charchar1"/>
    <w:rsid w:val="00CD1319"/>
  </w:style>
  <w:style w:type="character" w:customStyle="1" w:styleId="charchar60">
    <w:name w:val="charchar6"/>
    <w:rsid w:val="00CD1319"/>
  </w:style>
  <w:style w:type="character" w:customStyle="1" w:styleId="bio1">
    <w:name w:val="bio1"/>
    <w:rsid w:val="00CD1319"/>
    <w:rPr>
      <w:rFonts w:ascii="Arial" w:hAnsi="Arial" w:cs="Arial" w:hint="default"/>
      <w:i/>
      <w:iCs/>
      <w:color w:val="000000"/>
      <w:sz w:val="20"/>
      <w:szCs w:val="20"/>
    </w:rPr>
  </w:style>
  <w:style w:type="character" w:customStyle="1" w:styleId="cardCharCharCharCharCharChar">
    <w:name w:val="card Char Char Char Char Char Char"/>
    <w:rsid w:val="00CD1319"/>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qFormat/>
    <w:rsid w:val="00CD1319"/>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CD1319"/>
    <w:rPr>
      <w:b/>
      <w:bCs/>
      <w:sz w:val="48"/>
      <w:szCs w:val="24"/>
      <w:u w:val="single"/>
      <w:lang w:val="en-US" w:eastAsia="en-US" w:bidi="ar-SA"/>
    </w:rPr>
  </w:style>
  <w:style w:type="character" w:customStyle="1" w:styleId="TagCiteCharChar0">
    <w:name w:val="Tag / Cite Char Char"/>
    <w:rsid w:val="00CD1319"/>
    <w:rPr>
      <w:b/>
      <w:bCs w:val="0"/>
      <w:color w:val="000000"/>
      <w:sz w:val="24"/>
      <w:szCs w:val="24"/>
      <w:lang w:val="en-US" w:eastAsia="en-US" w:bidi="ar-SA"/>
    </w:rPr>
  </w:style>
  <w:style w:type="character" w:customStyle="1" w:styleId="CardTextUnderlinedCharChar">
    <w:name w:val="Card Text Underlined Char Char"/>
    <w:rsid w:val="00CD1319"/>
    <w:rPr>
      <w:rFonts w:ascii="Arial Narrow" w:hAnsi="Arial Narrow" w:hint="default"/>
      <w:szCs w:val="24"/>
      <w:u w:val="single"/>
      <w:lang w:val="en-US" w:eastAsia="en-US" w:bidi="ar-SA"/>
    </w:rPr>
  </w:style>
  <w:style w:type="character" w:customStyle="1" w:styleId="CardTagCharCharChar">
    <w:name w:val="Card Tag Char Char Char"/>
    <w:rsid w:val="00CD1319"/>
    <w:rPr>
      <w:b/>
      <w:bCs w:val="0"/>
      <w:sz w:val="24"/>
      <w:szCs w:val="24"/>
      <w:lang w:val="en-US" w:eastAsia="en-US" w:bidi="ar-SA"/>
    </w:rPr>
  </w:style>
  <w:style w:type="character" w:customStyle="1" w:styleId="mainbody">
    <w:name w:val="mainbody"/>
    <w:rsid w:val="00CD1319"/>
  </w:style>
  <w:style w:type="character" w:customStyle="1" w:styleId="UnderlineStyleChar2">
    <w:name w:val="Underline Style Char2"/>
    <w:rsid w:val="00CD1319"/>
    <w:rPr>
      <w:rFonts w:ascii="Garamond" w:hAnsi="Garamond" w:hint="default"/>
      <w:sz w:val="22"/>
      <w:szCs w:val="24"/>
      <w:u w:val="single"/>
      <w:lang w:val="en-US" w:eastAsia="en-US" w:bidi="ar-SA"/>
    </w:rPr>
  </w:style>
  <w:style w:type="character" w:customStyle="1" w:styleId="Style1Char2">
    <w:name w:val="Style1 Char2"/>
    <w:rsid w:val="00CD1319"/>
    <w:rPr>
      <w:szCs w:val="24"/>
    </w:rPr>
  </w:style>
  <w:style w:type="character" w:customStyle="1" w:styleId="t13">
    <w:name w:val="t13"/>
    <w:rsid w:val="00CD1319"/>
  </w:style>
  <w:style w:type="character" w:customStyle="1" w:styleId="lead">
    <w:name w:val="lead"/>
    <w:rsid w:val="00CD1319"/>
  </w:style>
  <w:style w:type="paragraph" w:customStyle="1" w:styleId="CardDownx1">
    <w:name w:val="CardDown x1"/>
    <w:basedOn w:val="Normal"/>
    <w:link w:val="CardDownx1Char"/>
    <w:qFormat/>
    <w:rsid w:val="00CD1319"/>
  </w:style>
  <w:style w:type="character" w:customStyle="1" w:styleId="CardDownx1Char">
    <w:name w:val="CardDown x1 Char"/>
    <w:link w:val="CardDownx1"/>
    <w:locked/>
    <w:rsid w:val="00CD1319"/>
    <w:rPr>
      <w:rFonts w:ascii="Calibri" w:hAnsi="Calibri" w:cs="Calibri"/>
      <w:kern w:val="0"/>
      <w:sz w:val="22"/>
      <w:szCs w:val="22"/>
      <w14:ligatures w14:val="none"/>
    </w:rPr>
  </w:style>
  <w:style w:type="character" w:customStyle="1" w:styleId="SmallFont7pt">
    <w:name w:val="Small Font (7 pt)"/>
    <w:qFormat/>
    <w:rsid w:val="00CD1319"/>
    <w:rPr>
      <w:sz w:val="14"/>
    </w:rPr>
  </w:style>
  <w:style w:type="character" w:customStyle="1" w:styleId="CharChar17">
    <w:name w:val="Char Char17"/>
    <w:locked/>
    <w:rsid w:val="00CD1319"/>
    <w:rPr>
      <w:rFonts w:ascii="Arial" w:hAnsi="Arial" w:cs="Arial" w:hint="default"/>
      <w:b/>
      <w:bCs/>
      <w:sz w:val="26"/>
      <w:szCs w:val="26"/>
    </w:rPr>
  </w:style>
  <w:style w:type="character" w:customStyle="1" w:styleId="address">
    <w:name w:val="address"/>
    <w:rsid w:val="00CD1319"/>
  </w:style>
  <w:style w:type="character" w:customStyle="1" w:styleId="ilspan">
    <w:name w:val="il_span"/>
    <w:rsid w:val="00CD1319"/>
  </w:style>
  <w:style w:type="character" w:customStyle="1" w:styleId="articletitle1">
    <w:name w:val="articletitle1"/>
    <w:rsid w:val="00CD1319"/>
    <w:rPr>
      <w:rFonts w:ascii="Times New Roman" w:hAnsi="Times New Roman" w:cs="Times New Roman" w:hint="default"/>
      <w:b/>
      <w:bCs/>
      <w:sz w:val="36"/>
      <w:szCs w:val="36"/>
    </w:rPr>
  </w:style>
  <w:style w:type="character" w:customStyle="1" w:styleId="leftidx1">
    <w:name w:val="leftidx1"/>
    <w:rsid w:val="00CD1319"/>
    <w:rPr>
      <w:rFonts w:ascii="Verdana" w:hAnsi="Verdana" w:hint="default"/>
      <w:sz w:val="22"/>
      <w:szCs w:val="22"/>
    </w:rPr>
  </w:style>
  <w:style w:type="character" w:customStyle="1" w:styleId="blue1">
    <w:name w:val="blue1"/>
    <w:rsid w:val="00CD1319"/>
    <w:rPr>
      <w:color w:val="0000FF"/>
    </w:rPr>
  </w:style>
  <w:style w:type="character" w:customStyle="1" w:styleId="author-link1">
    <w:name w:val="author-link1"/>
    <w:rsid w:val="00CD1319"/>
    <w:rPr>
      <w:b w:val="0"/>
      <w:bCs w:val="0"/>
    </w:rPr>
  </w:style>
  <w:style w:type="character" w:customStyle="1" w:styleId="black1">
    <w:name w:val="black1"/>
    <w:rsid w:val="00CD1319"/>
    <w:rPr>
      <w:color w:val="000000"/>
    </w:rPr>
  </w:style>
  <w:style w:type="character" w:customStyle="1" w:styleId="StyleunderlinedCharBold">
    <w:name w:val="Style underlined Char + Bold"/>
    <w:rsid w:val="00CD1319"/>
    <w:rPr>
      <w:rFonts w:ascii="Times New Roman" w:hAnsi="Times New Roman" w:cs="Times New Roman" w:hint="default"/>
      <w:b/>
      <w:bCs/>
      <w:sz w:val="21"/>
      <w:szCs w:val="24"/>
      <w:u w:val="single"/>
    </w:rPr>
  </w:style>
  <w:style w:type="character" w:customStyle="1" w:styleId="ThickUnderlineCharChar">
    <w:name w:val="Thick Underline Char Char"/>
    <w:rsid w:val="00CD1319"/>
    <w:rPr>
      <w:rFonts w:ascii="Calibri" w:eastAsia="Calibri" w:hAnsi="Calibri" w:hint="default"/>
    </w:rPr>
  </w:style>
  <w:style w:type="character" w:customStyle="1" w:styleId="CardUnderline">
    <w:name w:val="Card Underline"/>
    <w:rsid w:val="00CD1319"/>
    <w:rPr>
      <w:rFonts w:ascii="Times New Roman" w:hAnsi="Times New Roman" w:cs="Times New Roman" w:hint="default"/>
      <w:sz w:val="20"/>
      <w:u w:val="single"/>
    </w:rPr>
  </w:style>
  <w:style w:type="character" w:customStyle="1" w:styleId="lingoregion">
    <w:name w:val="lingo_region"/>
    <w:rsid w:val="00CD1319"/>
  </w:style>
  <w:style w:type="character" w:customStyle="1" w:styleId="cite0">
    <w:name w:val="%cite"/>
    <w:rsid w:val="00CD1319"/>
    <w:rPr>
      <w:rFonts w:ascii="Times New Roman" w:hAnsi="Times New Roman" w:cs="Times New Roman" w:hint="default"/>
      <w:b/>
      <w:bCs w:val="0"/>
      <w:sz w:val="24"/>
    </w:rPr>
  </w:style>
  <w:style w:type="character" w:customStyle="1" w:styleId="Emphasis21">
    <w:name w:val="%Emphasis2"/>
    <w:rsid w:val="00CD1319"/>
    <w:rPr>
      <w:rFonts w:ascii="Cooper Black" w:hAnsi="Cooper Black" w:hint="default"/>
      <w:iCs/>
      <w:u w:val="single"/>
    </w:rPr>
  </w:style>
  <w:style w:type="character" w:customStyle="1" w:styleId="bodycontentlink">
    <w:name w:val="bodycontentlink"/>
    <w:rsid w:val="00CD1319"/>
  </w:style>
  <w:style w:type="character" w:customStyle="1" w:styleId="AAAcite">
    <w:name w:val="AAAcite"/>
    <w:rsid w:val="00CD1319"/>
    <w:rPr>
      <w:rFonts w:ascii="Times New Roman" w:hAnsi="Times New Roman" w:cs="Times New Roman" w:hint="default"/>
      <w:b/>
      <w:bCs w:val="0"/>
      <w:sz w:val="24"/>
    </w:rPr>
  </w:style>
  <w:style w:type="character" w:customStyle="1" w:styleId="tmplheaderlink">
    <w:name w:val="tmplheaderlink"/>
    <w:rsid w:val="00CD1319"/>
    <w:rPr>
      <w:rFonts w:ascii="Times New Roman" w:hAnsi="Times New Roman" w:cs="Times New Roman" w:hint="default"/>
    </w:rPr>
  </w:style>
  <w:style w:type="character" w:customStyle="1" w:styleId="UnderlinedEvidenceCharChar">
    <w:name w:val="Underlined Evidence Char Char"/>
    <w:rsid w:val="00CD1319"/>
    <w:rPr>
      <w:rFonts w:ascii="Verdana" w:hAnsi="Verdana" w:hint="default"/>
      <w:sz w:val="21"/>
      <w:szCs w:val="21"/>
      <w:u w:val="thick"/>
      <w:lang w:val="en-US" w:eastAsia="en-US" w:bidi="ar-SA"/>
    </w:rPr>
  </w:style>
  <w:style w:type="character" w:customStyle="1" w:styleId="role">
    <w:name w:val="role"/>
    <w:rsid w:val="00CD1319"/>
  </w:style>
  <w:style w:type="character" w:customStyle="1" w:styleId="pagination">
    <w:name w:val="pagination"/>
    <w:rsid w:val="00CD1319"/>
  </w:style>
  <w:style w:type="character" w:customStyle="1" w:styleId="doi">
    <w:name w:val="doi"/>
    <w:rsid w:val="00CD1319"/>
  </w:style>
  <w:style w:type="character" w:customStyle="1" w:styleId="bodycontents">
    <w:name w:val="bodycontents"/>
    <w:rsid w:val="00CD1319"/>
  </w:style>
  <w:style w:type="character" w:customStyle="1" w:styleId="comma">
    <w:name w:val="comma"/>
    <w:rsid w:val="00CD1319"/>
  </w:style>
  <w:style w:type="character" w:customStyle="1" w:styleId="pad5right">
    <w:name w:val="pad5right"/>
    <w:rsid w:val="00CD1319"/>
  </w:style>
  <w:style w:type="character" w:customStyle="1" w:styleId="entry-date">
    <w:name w:val="entry-date"/>
    <w:rsid w:val="00CD1319"/>
  </w:style>
  <w:style w:type="character" w:customStyle="1" w:styleId="desc">
    <w:name w:val="desc"/>
    <w:rsid w:val="00CD1319"/>
  </w:style>
  <w:style w:type="character" w:customStyle="1" w:styleId="divider">
    <w:name w:val="divider"/>
    <w:rsid w:val="00CD1319"/>
  </w:style>
  <w:style w:type="character" w:customStyle="1" w:styleId="blogdate">
    <w:name w:val="blogdate"/>
    <w:rsid w:val="00CD1319"/>
  </w:style>
  <w:style w:type="character" w:customStyle="1" w:styleId="ticker">
    <w:name w:val="ticker"/>
    <w:rsid w:val="00CD1319"/>
  </w:style>
  <w:style w:type="character" w:customStyle="1" w:styleId="posted">
    <w:name w:val="posted"/>
    <w:rsid w:val="00CD1319"/>
  </w:style>
  <w:style w:type="character" w:customStyle="1" w:styleId="time">
    <w:name w:val="time"/>
    <w:rsid w:val="00CD1319"/>
  </w:style>
  <w:style w:type="character" w:customStyle="1" w:styleId="dot">
    <w:name w:val="dot"/>
    <w:rsid w:val="00CD1319"/>
  </w:style>
  <w:style w:type="character" w:customStyle="1" w:styleId="hn-date">
    <w:name w:val="hn-date"/>
    <w:rsid w:val="00CD1319"/>
  </w:style>
  <w:style w:type="character" w:customStyle="1" w:styleId="location">
    <w:name w:val="location"/>
    <w:rsid w:val="00CD1319"/>
  </w:style>
  <w:style w:type="character" w:customStyle="1" w:styleId="arial11">
    <w:name w:val="arial_11"/>
    <w:rsid w:val="00CD1319"/>
  </w:style>
  <w:style w:type="character" w:customStyle="1" w:styleId="dropcap-letter">
    <w:name w:val="dropcap-letter"/>
    <w:rsid w:val="00CD1319"/>
  </w:style>
  <w:style w:type="character" w:customStyle="1" w:styleId="offscreen">
    <w:name w:val="offscreen"/>
    <w:rsid w:val="00CD1319"/>
  </w:style>
  <w:style w:type="character" w:customStyle="1" w:styleId="linked-in">
    <w:name w:val="linked-in"/>
    <w:rsid w:val="00CD1319"/>
  </w:style>
  <w:style w:type="character" w:customStyle="1" w:styleId="in-widget">
    <w:name w:val="in-widget"/>
    <w:rsid w:val="00CD1319"/>
  </w:style>
  <w:style w:type="character" w:customStyle="1" w:styleId="in-right">
    <w:name w:val="in-right"/>
    <w:rsid w:val="00CD1319"/>
  </w:style>
  <w:style w:type="character" w:customStyle="1" w:styleId="tickerwrap">
    <w:name w:val="ticker_wrap"/>
    <w:rsid w:val="00CD1319"/>
  </w:style>
  <w:style w:type="character" w:customStyle="1" w:styleId="divs">
    <w:name w:val="divs"/>
    <w:rsid w:val="00CD1319"/>
  </w:style>
  <w:style w:type="character" w:customStyle="1" w:styleId="in-top">
    <w:name w:val="in-top"/>
    <w:rsid w:val="00CD1319"/>
  </w:style>
  <w:style w:type="character" w:customStyle="1" w:styleId="article-date">
    <w:name w:val="article-date"/>
    <w:rsid w:val="00CD1319"/>
  </w:style>
  <w:style w:type="character" w:customStyle="1" w:styleId="bodysubtoc">
    <w:name w:val="bodysubtoc"/>
    <w:rsid w:val="00CD1319"/>
  </w:style>
  <w:style w:type="character" w:customStyle="1" w:styleId="lefttitlesmaller">
    <w:name w:val="lefttitlesmaller"/>
    <w:rsid w:val="00CD1319"/>
  </w:style>
  <w:style w:type="character" w:customStyle="1" w:styleId="mb">
    <w:name w:val="mb"/>
    <w:rsid w:val="00CD1319"/>
  </w:style>
  <w:style w:type="character" w:customStyle="1" w:styleId="field-content">
    <w:name w:val="field-content"/>
    <w:rsid w:val="00CD1319"/>
  </w:style>
  <w:style w:type="character" w:customStyle="1" w:styleId="submitted-date">
    <w:name w:val="submitted-date"/>
    <w:rsid w:val="00CD1319"/>
  </w:style>
  <w:style w:type="character" w:customStyle="1" w:styleId="submitted-time">
    <w:name w:val="submitted-time"/>
    <w:rsid w:val="00CD1319"/>
  </w:style>
  <w:style w:type="character" w:customStyle="1" w:styleId="A2">
    <w:name w:val="A2"/>
    <w:uiPriority w:val="99"/>
    <w:rsid w:val="00CD1319"/>
    <w:rPr>
      <w:rFonts w:ascii="Sabon LT Std" w:hAnsi="Sabon LT Std" w:cs="Sabon LT Std" w:hint="default"/>
      <w:color w:val="000000"/>
      <w:sz w:val="15"/>
      <w:szCs w:val="15"/>
    </w:rPr>
  </w:style>
  <w:style w:type="character" w:customStyle="1" w:styleId="searchword">
    <w:name w:val="searchword"/>
    <w:rsid w:val="00CD1319"/>
  </w:style>
  <w:style w:type="character" w:customStyle="1" w:styleId="meta-prep">
    <w:name w:val="meta-prep"/>
    <w:rsid w:val="00CD1319"/>
  </w:style>
  <w:style w:type="numbering" w:customStyle="1" w:styleId="1ai1">
    <w:name w:val="1 / a / i1"/>
    <w:rsid w:val="00CD1319"/>
    <w:pPr>
      <w:numPr>
        <w:numId w:val="17"/>
      </w:numPr>
    </w:pPr>
  </w:style>
  <w:style w:type="numbering" w:styleId="1ai">
    <w:name w:val="Outline List 1"/>
    <w:basedOn w:val="NoList"/>
    <w:unhideWhenUsed/>
    <w:rsid w:val="00CD1319"/>
    <w:pPr>
      <w:numPr>
        <w:numId w:val="18"/>
      </w:numPr>
    </w:pPr>
  </w:style>
  <w:style w:type="paragraph" w:customStyle="1" w:styleId="Style21">
    <w:name w:val="Style21"/>
    <w:basedOn w:val="Normal"/>
    <w:uiPriority w:val="99"/>
    <w:qFormat/>
    <w:rsid w:val="00CD1319"/>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CD1319"/>
    <w:rPr>
      <w:rFonts w:ascii="Times New Roman" w:hAnsi="Times New Roman" w:cs="Times New Roman"/>
      <w:b/>
      <w:bCs/>
      <w:i/>
      <w:iCs/>
      <w:spacing w:val="-10"/>
      <w:sz w:val="18"/>
      <w:szCs w:val="18"/>
    </w:rPr>
  </w:style>
  <w:style w:type="character" w:customStyle="1" w:styleId="FontStyle329">
    <w:name w:val="Font Style329"/>
    <w:uiPriority w:val="99"/>
    <w:rsid w:val="00CD1319"/>
    <w:rPr>
      <w:rFonts w:ascii="Times New Roman" w:hAnsi="Times New Roman" w:cs="Times New Roman"/>
      <w:b/>
      <w:bCs/>
      <w:spacing w:val="-10"/>
      <w:sz w:val="18"/>
      <w:szCs w:val="18"/>
    </w:rPr>
  </w:style>
  <w:style w:type="character" w:customStyle="1" w:styleId="FontStyle370">
    <w:name w:val="Font Style370"/>
    <w:uiPriority w:val="99"/>
    <w:rsid w:val="00CD1319"/>
    <w:rPr>
      <w:rFonts w:ascii="Cambria" w:hAnsi="Cambria" w:cs="Cambria"/>
      <w:b/>
      <w:bCs/>
      <w:spacing w:val="-10"/>
      <w:sz w:val="18"/>
      <w:szCs w:val="18"/>
    </w:rPr>
  </w:style>
  <w:style w:type="character" w:customStyle="1" w:styleId="FontStyle302">
    <w:name w:val="Font Style302"/>
    <w:uiPriority w:val="99"/>
    <w:rsid w:val="00CD1319"/>
    <w:rPr>
      <w:rFonts w:ascii="Times New Roman" w:hAnsi="Times New Roman" w:cs="Times New Roman"/>
      <w:b/>
      <w:bCs/>
      <w:sz w:val="22"/>
      <w:szCs w:val="22"/>
    </w:rPr>
  </w:style>
  <w:style w:type="character" w:customStyle="1" w:styleId="FontStyle347">
    <w:name w:val="Font Style347"/>
    <w:uiPriority w:val="99"/>
    <w:rsid w:val="00CD1319"/>
    <w:rPr>
      <w:rFonts w:ascii="Times New Roman" w:hAnsi="Times New Roman" w:cs="Times New Roman"/>
      <w:b/>
      <w:bCs/>
      <w:spacing w:val="-10"/>
      <w:sz w:val="20"/>
      <w:szCs w:val="20"/>
    </w:rPr>
  </w:style>
  <w:style w:type="paragraph" w:customStyle="1" w:styleId="Style27">
    <w:name w:val="Style27"/>
    <w:basedOn w:val="Normal"/>
    <w:uiPriority w:val="99"/>
    <w:qFormat/>
    <w:rsid w:val="00CD1319"/>
    <w:pPr>
      <w:widowControl w:val="0"/>
      <w:autoSpaceDE w:val="0"/>
      <w:autoSpaceDN w:val="0"/>
      <w:adjustRightInd w:val="0"/>
      <w:spacing w:line="223" w:lineRule="exact"/>
    </w:pPr>
    <w:rPr>
      <w:rFonts w:eastAsia="Times New Roman"/>
      <w:sz w:val="24"/>
    </w:rPr>
  </w:style>
  <w:style w:type="paragraph" w:customStyle="1" w:styleId="Style31">
    <w:name w:val="Style31"/>
    <w:basedOn w:val="Normal"/>
    <w:uiPriority w:val="99"/>
    <w:qFormat/>
    <w:rsid w:val="00CD1319"/>
    <w:pPr>
      <w:widowControl w:val="0"/>
      <w:autoSpaceDE w:val="0"/>
      <w:autoSpaceDN w:val="0"/>
      <w:adjustRightInd w:val="0"/>
      <w:spacing w:line="227" w:lineRule="exact"/>
      <w:jc w:val="both"/>
    </w:pPr>
    <w:rPr>
      <w:rFonts w:eastAsia="Times New Roman"/>
      <w:sz w:val="24"/>
    </w:rPr>
  </w:style>
  <w:style w:type="character" w:customStyle="1" w:styleId="FontStyle303">
    <w:name w:val="Font Style303"/>
    <w:uiPriority w:val="99"/>
    <w:rsid w:val="00CD1319"/>
    <w:rPr>
      <w:rFonts w:ascii="Times New Roman" w:hAnsi="Times New Roman" w:cs="Times New Roman"/>
      <w:spacing w:val="-10"/>
      <w:sz w:val="18"/>
      <w:szCs w:val="18"/>
    </w:rPr>
  </w:style>
  <w:style w:type="character" w:customStyle="1" w:styleId="FontStyle312">
    <w:name w:val="Font Style312"/>
    <w:uiPriority w:val="99"/>
    <w:rsid w:val="00CD1319"/>
    <w:rPr>
      <w:rFonts w:ascii="Times New Roman" w:hAnsi="Times New Roman" w:cs="Times New Roman"/>
      <w:b/>
      <w:bCs/>
      <w:spacing w:val="-10"/>
      <w:sz w:val="16"/>
      <w:szCs w:val="16"/>
    </w:rPr>
  </w:style>
  <w:style w:type="character" w:customStyle="1" w:styleId="FontStyle346">
    <w:name w:val="Font Style346"/>
    <w:uiPriority w:val="99"/>
    <w:rsid w:val="00CD1319"/>
    <w:rPr>
      <w:rFonts w:ascii="Times New Roman" w:hAnsi="Times New Roman" w:cs="Times New Roman"/>
      <w:b/>
      <w:bCs/>
      <w:spacing w:val="-10"/>
      <w:sz w:val="18"/>
      <w:szCs w:val="18"/>
    </w:rPr>
  </w:style>
  <w:style w:type="character" w:customStyle="1" w:styleId="FontStyle330">
    <w:name w:val="Font Style330"/>
    <w:uiPriority w:val="99"/>
    <w:rsid w:val="00CD1319"/>
    <w:rPr>
      <w:rFonts w:ascii="Times New Roman" w:hAnsi="Times New Roman" w:cs="Times New Roman"/>
      <w:b/>
      <w:bCs/>
      <w:sz w:val="16"/>
      <w:szCs w:val="16"/>
    </w:rPr>
  </w:style>
  <w:style w:type="character" w:customStyle="1" w:styleId="FontStyle372">
    <w:name w:val="Font Style372"/>
    <w:uiPriority w:val="99"/>
    <w:rsid w:val="00CD1319"/>
    <w:rPr>
      <w:rFonts w:ascii="Times New Roman" w:hAnsi="Times New Roman" w:cs="Times New Roman"/>
      <w:b/>
      <w:bCs/>
      <w:sz w:val="16"/>
      <w:szCs w:val="16"/>
    </w:rPr>
  </w:style>
  <w:style w:type="paragraph" w:customStyle="1" w:styleId="Style59">
    <w:name w:val="Style59"/>
    <w:basedOn w:val="Normal"/>
    <w:uiPriority w:val="99"/>
    <w:qFormat/>
    <w:rsid w:val="00CD131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D1319"/>
    <w:rPr>
      <w:rFonts w:ascii="Times New Roman" w:hAnsi="Times New Roman" w:cs="Times New Roman"/>
      <w:b/>
      <w:bCs/>
      <w:i/>
      <w:iCs/>
      <w:sz w:val="16"/>
      <w:szCs w:val="16"/>
    </w:rPr>
  </w:style>
  <w:style w:type="paragraph" w:customStyle="1" w:styleId="Style200">
    <w:name w:val="Style20"/>
    <w:basedOn w:val="Normal"/>
    <w:uiPriority w:val="99"/>
    <w:qFormat/>
    <w:rsid w:val="00CD131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D1319"/>
    <w:rPr>
      <w:rFonts w:ascii="Times New Roman" w:hAnsi="Times New Roman" w:cs="Times New Roman"/>
      <w:smallCaps/>
      <w:sz w:val="14"/>
      <w:szCs w:val="14"/>
    </w:rPr>
  </w:style>
  <w:style w:type="paragraph" w:customStyle="1" w:styleId="Style89">
    <w:name w:val="Style89"/>
    <w:basedOn w:val="Normal"/>
    <w:uiPriority w:val="99"/>
    <w:qFormat/>
    <w:rsid w:val="00CD131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D1319"/>
    <w:rPr>
      <w:rFonts w:ascii="Times New Roman" w:hAnsi="Times New Roman" w:cs="Times New Roman"/>
      <w:b/>
      <w:bCs/>
      <w:spacing w:val="-10"/>
      <w:sz w:val="22"/>
      <w:szCs w:val="22"/>
    </w:rPr>
  </w:style>
  <w:style w:type="character" w:customStyle="1" w:styleId="FontStyle320">
    <w:name w:val="Font Style320"/>
    <w:uiPriority w:val="99"/>
    <w:rsid w:val="00CD1319"/>
    <w:rPr>
      <w:rFonts w:ascii="Times New Roman" w:hAnsi="Times New Roman" w:cs="Times New Roman"/>
      <w:b/>
      <w:bCs/>
      <w:spacing w:val="-10"/>
      <w:sz w:val="22"/>
      <w:szCs w:val="22"/>
    </w:rPr>
  </w:style>
  <w:style w:type="character" w:customStyle="1" w:styleId="FontStyle352">
    <w:name w:val="Font Style352"/>
    <w:uiPriority w:val="99"/>
    <w:rsid w:val="00CD1319"/>
    <w:rPr>
      <w:rFonts w:ascii="Times New Roman" w:hAnsi="Times New Roman" w:cs="Times New Roman"/>
      <w:b/>
      <w:bCs/>
      <w:sz w:val="16"/>
      <w:szCs w:val="16"/>
    </w:rPr>
  </w:style>
  <w:style w:type="character" w:customStyle="1" w:styleId="FontStyle356">
    <w:name w:val="Font Style356"/>
    <w:uiPriority w:val="99"/>
    <w:rsid w:val="00CD1319"/>
    <w:rPr>
      <w:rFonts w:ascii="Times New Roman" w:hAnsi="Times New Roman" w:cs="Times New Roman"/>
      <w:b/>
      <w:bCs/>
      <w:spacing w:val="-10"/>
      <w:sz w:val="22"/>
      <w:szCs w:val="22"/>
    </w:rPr>
  </w:style>
  <w:style w:type="character" w:customStyle="1" w:styleId="FontStyle298">
    <w:name w:val="Font Style298"/>
    <w:uiPriority w:val="99"/>
    <w:rsid w:val="00CD1319"/>
    <w:rPr>
      <w:rFonts w:ascii="Times New Roman" w:hAnsi="Times New Roman" w:cs="Times New Roman"/>
      <w:sz w:val="18"/>
      <w:szCs w:val="18"/>
    </w:rPr>
  </w:style>
  <w:style w:type="character" w:customStyle="1" w:styleId="FontStyle311">
    <w:name w:val="Font Style311"/>
    <w:uiPriority w:val="99"/>
    <w:rsid w:val="00CD1319"/>
    <w:rPr>
      <w:rFonts w:ascii="Times New Roman" w:hAnsi="Times New Roman" w:cs="Times New Roman"/>
      <w:b/>
      <w:bCs/>
      <w:spacing w:val="-10"/>
      <w:sz w:val="18"/>
      <w:szCs w:val="18"/>
    </w:rPr>
  </w:style>
  <w:style w:type="character" w:customStyle="1" w:styleId="FontStyle332">
    <w:name w:val="Font Style332"/>
    <w:uiPriority w:val="99"/>
    <w:rsid w:val="00CD1319"/>
    <w:rPr>
      <w:rFonts w:ascii="Times New Roman" w:hAnsi="Times New Roman" w:cs="Times New Roman"/>
      <w:b/>
      <w:bCs/>
      <w:i/>
      <w:iCs/>
      <w:spacing w:val="-10"/>
      <w:sz w:val="20"/>
      <w:szCs w:val="20"/>
    </w:rPr>
  </w:style>
  <w:style w:type="character" w:customStyle="1" w:styleId="FontStyle371">
    <w:name w:val="Font Style371"/>
    <w:uiPriority w:val="99"/>
    <w:rsid w:val="00CD1319"/>
    <w:rPr>
      <w:rFonts w:ascii="Times New Roman" w:hAnsi="Times New Roman" w:cs="Times New Roman"/>
      <w:sz w:val="16"/>
      <w:szCs w:val="16"/>
    </w:rPr>
  </w:style>
  <w:style w:type="character" w:customStyle="1" w:styleId="FontStyle350">
    <w:name w:val="Font Style350"/>
    <w:uiPriority w:val="99"/>
    <w:rsid w:val="00CD1319"/>
    <w:rPr>
      <w:rFonts w:ascii="Times New Roman" w:hAnsi="Times New Roman" w:cs="Times New Roman"/>
      <w:b/>
      <w:bCs/>
      <w:i/>
      <w:iCs/>
      <w:sz w:val="20"/>
      <w:szCs w:val="20"/>
    </w:rPr>
  </w:style>
  <w:style w:type="paragraph" w:customStyle="1" w:styleId="Style8">
    <w:name w:val="Style8"/>
    <w:basedOn w:val="Normal"/>
    <w:uiPriority w:val="99"/>
    <w:qFormat/>
    <w:rsid w:val="00CD1319"/>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CD1319"/>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CD1319"/>
    <w:pPr>
      <w:widowControl w:val="0"/>
      <w:autoSpaceDE w:val="0"/>
      <w:autoSpaceDN w:val="0"/>
      <w:adjustRightInd w:val="0"/>
      <w:spacing w:line="230" w:lineRule="exact"/>
      <w:jc w:val="both"/>
    </w:pPr>
    <w:rPr>
      <w:rFonts w:eastAsia="Times New Roman"/>
      <w:sz w:val="24"/>
    </w:rPr>
  </w:style>
  <w:style w:type="paragraph" w:customStyle="1" w:styleId="Style51">
    <w:name w:val="Style51"/>
    <w:basedOn w:val="Normal"/>
    <w:uiPriority w:val="99"/>
    <w:qFormat/>
    <w:rsid w:val="00CD1319"/>
    <w:pPr>
      <w:widowControl w:val="0"/>
      <w:autoSpaceDE w:val="0"/>
      <w:autoSpaceDN w:val="0"/>
      <w:adjustRightInd w:val="0"/>
    </w:pPr>
    <w:rPr>
      <w:rFonts w:eastAsia="Times New Roman"/>
      <w:sz w:val="24"/>
    </w:rPr>
  </w:style>
  <w:style w:type="character" w:customStyle="1" w:styleId="FontStyle351">
    <w:name w:val="Font Style351"/>
    <w:uiPriority w:val="99"/>
    <w:rsid w:val="00CD1319"/>
    <w:rPr>
      <w:rFonts w:ascii="Times New Roman" w:hAnsi="Times New Roman" w:cs="Times New Roman"/>
      <w:b/>
      <w:bCs/>
      <w:sz w:val="22"/>
      <w:szCs w:val="22"/>
    </w:rPr>
  </w:style>
  <w:style w:type="paragraph" w:customStyle="1" w:styleId="Style10">
    <w:name w:val="Style10"/>
    <w:basedOn w:val="Normal"/>
    <w:uiPriority w:val="99"/>
    <w:qFormat/>
    <w:rsid w:val="00CD1319"/>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CD1319"/>
    <w:pPr>
      <w:widowControl w:val="0"/>
      <w:autoSpaceDE w:val="0"/>
      <w:autoSpaceDN w:val="0"/>
      <w:adjustRightInd w:val="0"/>
      <w:jc w:val="both"/>
    </w:pPr>
    <w:rPr>
      <w:rFonts w:eastAsia="Times New Roman"/>
      <w:sz w:val="24"/>
    </w:rPr>
  </w:style>
  <w:style w:type="character" w:customStyle="1" w:styleId="FontStyle369">
    <w:name w:val="Font Style369"/>
    <w:uiPriority w:val="99"/>
    <w:rsid w:val="00CD1319"/>
    <w:rPr>
      <w:rFonts w:ascii="Times New Roman" w:hAnsi="Times New Roman" w:cs="Times New Roman"/>
      <w:b/>
      <w:bCs/>
      <w:spacing w:val="-10"/>
      <w:sz w:val="20"/>
      <w:szCs w:val="20"/>
    </w:rPr>
  </w:style>
  <w:style w:type="character" w:customStyle="1" w:styleId="FontStyle357">
    <w:name w:val="Font Style357"/>
    <w:uiPriority w:val="99"/>
    <w:rsid w:val="00CD1319"/>
    <w:rPr>
      <w:rFonts w:ascii="Times New Roman" w:hAnsi="Times New Roman" w:cs="Times New Roman"/>
      <w:b/>
      <w:bCs/>
      <w:spacing w:val="-10"/>
      <w:sz w:val="22"/>
      <w:szCs w:val="22"/>
    </w:rPr>
  </w:style>
  <w:style w:type="paragraph" w:customStyle="1" w:styleId="Style67">
    <w:name w:val="Style67"/>
    <w:basedOn w:val="Normal"/>
    <w:uiPriority w:val="99"/>
    <w:qFormat/>
    <w:rsid w:val="00CD131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D1319"/>
    <w:rPr>
      <w:rFonts w:ascii="Times New Roman" w:hAnsi="Times New Roman" w:cs="Times New Roman"/>
      <w:sz w:val="20"/>
      <w:szCs w:val="20"/>
    </w:rPr>
  </w:style>
  <w:style w:type="character" w:customStyle="1" w:styleId="FontStyle374">
    <w:name w:val="Font Style374"/>
    <w:uiPriority w:val="99"/>
    <w:rsid w:val="00CD1319"/>
    <w:rPr>
      <w:rFonts w:ascii="Times New Roman" w:hAnsi="Times New Roman" w:cs="Times New Roman"/>
      <w:b/>
      <w:bCs/>
      <w:spacing w:val="-10"/>
      <w:sz w:val="22"/>
      <w:szCs w:val="22"/>
    </w:rPr>
  </w:style>
  <w:style w:type="paragraph" w:customStyle="1" w:styleId="Style30">
    <w:name w:val="Style30"/>
    <w:basedOn w:val="Normal"/>
    <w:uiPriority w:val="99"/>
    <w:qFormat/>
    <w:rsid w:val="00CD131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D1319"/>
    <w:rPr>
      <w:rFonts w:ascii="Times New Roman" w:hAnsi="Times New Roman" w:cs="Times New Roman"/>
      <w:smallCaps/>
      <w:sz w:val="16"/>
      <w:szCs w:val="16"/>
    </w:rPr>
  </w:style>
  <w:style w:type="paragraph" w:customStyle="1" w:styleId="Style93">
    <w:name w:val="Style93"/>
    <w:basedOn w:val="Normal"/>
    <w:uiPriority w:val="99"/>
    <w:qFormat/>
    <w:rsid w:val="00CD131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D1319"/>
    <w:pPr>
      <w:widowControl w:val="0"/>
      <w:autoSpaceDE w:val="0"/>
      <w:autoSpaceDN w:val="0"/>
      <w:adjustRightInd w:val="0"/>
      <w:spacing w:line="207" w:lineRule="exact"/>
    </w:pPr>
    <w:rPr>
      <w:rFonts w:eastAsia="Times New Roman"/>
      <w:sz w:val="24"/>
    </w:rPr>
  </w:style>
  <w:style w:type="character" w:customStyle="1" w:styleId="ReallyfuckingsmallCharCharCharChar">
    <w:name w:val="Really fucking small Char Char Char Char"/>
    <w:link w:val="ReallyfuckingsmallCharCharChar"/>
    <w:rsid w:val="00CD1319"/>
    <w:rPr>
      <w:sz w:val="10"/>
    </w:rPr>
  </w:style>
  <w:style w:type="character" w:customStyle="1" w:styleId="UnderlineCharCharCharCharCharCharCharChar">
    <w:name w:val="Underline Char Char Char Char Char Char Char Char"/>
    <w:link w:val="UnderlineCharCharCharCharCharCharChar"/>
    <w:rsid w:val="00CD1319"/>
    <w:rPr>
      <w:u w:val="single"/>
    </w:rPr>
  </w:style>
  <w:style w:type="character" w:customStyle="1" w:styleId="SmalltextCharCharCharChar0">
    <w:name w:val="Small text Char Char Char Char"/>
    <w:link w:val="SmalltextCharCharChar0"/>
    <w:rsid w:val="00CD1319"/>
    <w:rPr>
      <w:sz w:val="16"/>
    </w:rPr>
  </w:style>
  <w:style w:type="paragraph" w:customStyle="1" w:styleId="boldcitation">
    <w:name w:val="bold citation"/>
    <w:basedOn w:val="Normal"/>
    <w:qFormat/>
    <w:rsid w:val="00CD1319"/>
    <w:rPr>
      <w:rFonts w:ascii="Arial" w:eastAsia="Times New Roman" w:hAnsi="Arial"/>
      <w:b/>
      <w:sz w:val="28"/>
      <w:u w:val="thick"/>
    </w:rPr>
  </w:style>
  <w:style w:type="character" w:customStyle="1" w:styleId="underlinecardChar">
    <w:name w:val="underline card Char"/>
    <w:rsid w:val="00CD1319"/>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CD1319"/>
    <w:rPr>
      <w:rFonts w:ascii="Arial" w:eastAsia="Times New Roman" w:hAnsi="Arial"/>
      <w:b/>
      <w:color w:val="000000"/>
      <w:u w:val="thick" w:color="000000"/>
    </w:rPr>
  </w:style>
  <w:style w:type="character" w:customStyle="1" w:styleId="CardsCharCharChar">
    <w:name w:val="Cards Char Char Char"/>
    <w:rsid w:val="00CD1319"/>
    <w:rPr>
      <w:szCs w:val="24"/>
      <w:lang w:val="en-US" w:eastAsia="en-US" w:bidi="ar-SA"/>
    </w:rPr>
  </w:style>
  <w:style w:type="character" w:customStyle="1" w:styleId="HiddenBlockHeaderChar">
    <w:name w:val="Hidden Block Header Char"/>
    <w:link w:val="HiddenBlockHeader"/>
    <w:rsid w:val="00CD1319"/>
    <w:rPr>
      <w:rFonts w:ascii="Times New Roman" w:eastAsia="Times New Roman" w:hAnsi="Times New Roman" w:cs="Courier New"/>
      <w:b/>
      <w:bCs/>
      <w:kern w:val="0"/>
      <w:sz w:val="28"/>
      <w14:ligatures w14:val="none"/>
    </w:rPr>
  </w:style>
  <w:style w:type="paragraph" w:customStyle="1" w:styleId="NothingCharChar">
    <w:name w:val="Nothing Char Char"/>
    <w:link w:val="NothingCharCharChar"/>
    <w:rsid w:val="00CD1319"/>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CD1319"/>
    <w:rPr>
      <w:rFonts w:ascii="Times New Roman" w:eastAsia="MS Mincho" w:hAnsi="Times New Roman" w:cs="Times New Roman"/>
      <w:kern w:val="0"/>
      <w14:ligatures w14:val="none"/>
    </w:rPr>
  </w:style>
  <w:style w:type="character" w:customStyle="1" w:styleId="CardsCharChar">
    <w:name w:val="Cards Char Char"/>
    <w:rsid w:val="00CD1319"/>
    <w:rPr>
      <w:szCs w:val="24"/>
      <w:lang w:val="en-US" w:eastAsia="en-US" w:bidi="ar-SA"/>
    </w:rPr>
  </w:style>
  <w:style w:type="character" w:customStyle="1" w:styleId="CardsCharCharCharChar">
    <w:name w:val="Cards Char Char Char Char"/>
    <w:rsid w:val="00CD1319"/>
    <w:rPr>
      <w:szCs w:val="24"/>
      <w:lang w:val="en-US" w:eastAsia="en-US" w:bidi="ar-SA"/>
    </w:rPr>
  </w:style>
  <w:style w:type="character" w:customStyle="1" w:styleId="BlockHeadingsCharChar">
    <w:name w:val="Block Headings Char Char"/>
    <w:rsid w:val="00CD1319"/>
    <w:rPr>
      <w:b/>
      <w:sz w:val="36"/>
      <w:szCs w:val="24"/>
      <w:u w:val="single"/>
      <w:lang w:val="en-US" w:eastAsia="en-US" w:bidi="ar-SA"/>
    </w:rPr>
  </w:style>
  <w:style w:type="character" w:customStyle="1" w:styleId="NothingChar1">
    <w:name w:val="Nothing Char1"/>
    <w:rsid w:val="00CD1319"/>
    <w:rPr>
      <w:szCs w:val="24"/>
      <w:lang w:val="en-US" w:eastAsia="en-US" w:bidi="ar-SA"/>
    </w:rPr>
  </w:style>
  <w:style w:type="paragraph" w:customStyle="1" w:styleId="bloctitles">
    <w:name w:val="bloc titles"/>
    <w:basedOn w:val="Heading1"/>
    <w:next w:val="Normal"/>
    <w:link w:val="bloctitlesChar"/>
    <w:autoRedefine/>
    <w:qFormat/>
    <w:rsid w:val="00CD131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CD1319"/>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CD131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heading3char0">
    <w:name w:val="heading3char"/>
    <w:rsid w:val="00CD1319"/>
  </w:style>
  <w:style w:type="paragraph" w:customStyle="1" w:styleId="Regular">
    <w:name w:val="Regular"/>
    <w:link w:val="RegularChar"/>
    <w:qFormat/>
    <w:rsid w:val="00CD1319"/>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CD1319"/>
    <w:rPr>
      <w:rFonts w:ascii="Garamond" w:eastAsia="Times New Roman" w:hAnsi="Garamond" w:cs="Times New Roman"/>
      <w:bCs/>
      <w:kern w:val="20"/>
      <w:sz w:val="20"/>
      <w:szCs w:val="32"/>
      <w14:ligatures w14:val="none"/>
    </w:rPr>
  </w:style>
  <w:style w:type="character" w:customStyle="1" w:styleId="StyleTimesNewRoman">
    <w:name w:val="Style Times New Roman"/>
    <w:rsid w:val="00CD1319"/>
    <w:rPr>
      <w:rFonts w:ascii="Garamond" w:hAnsi="Garamond"/>
    </w:rPr>
  </w:style>
  <w:style w:type="paragraph" w:customStyle="1" w:styleId="INDENTEDPARAGRAPH">
    <w:name w:val="INDENTED PARAGRAPH"/>
    <w:qFormat/>
    <w:rsid w:val="00CD1319"/>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CD1319"/>
    <w:rPr>
      <w:rFonts w:cs="Arial"/>
      <w:bCs/>
      <w:caps/>
      <w:color w:val="FFFFFF"/>
      <w:sz w:val="2"/>
      <w:szCs w:val="2"/>
      <w:lang w:val="en-US" w:eastAsia="en-US" w:bidi="ar-SA"/>
    </w:rPr>
  </w:style>
  <w:style w:type="paragraph" w:customStyle="1" w:styleId="Numbering">
    <w:name w:val="Numbering"/>
    <w:basedOn w:val="Normal"/>
    <w:next w:val="Normal"/>
    <w:qFormat/>
    <w:rsid w:val="00CD1319"/>
    <w:pPr>
      <w:widowControl w:val="0"/>
      <w:numPr>
        <w:numId w:val="23"/>
      </w:numPr>
      <w:suppressAutoHyphens/>
      <w:spacing w:after="200"/>
    </w:pPr>
    <w:rPr>
      <w:rFonts w:eastAsia="Times New Roman"/>
      <w:b/>
      <w:sz w:val="24"/>
      <w:szCs w:val="18"/>
    </w:rPr>
  </w:style>
  <w:style w:type="paragraph" w:customStyle="1" w:styleId="Un-IndexedHeading">
    <w:name w:val="Un-Indexed Heading"/>
    <w:basedOn w:val="Heading1"/>
    <w:next w:val="Normal"/>
    <w:qFormat/>
    <w:rsid w:val="00CD131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CD1319"/>
    <w:rPr>
      <w:b/>
      <w:i/>
      <w:szCs w:val="18"/>
      <w:u w:val="thick"/>
      <w:lang w:val="en-US" w:eastAsia="en-US" w:bidi="ar-SA"/>
    </w:rPr>
  </w:style>
  <w:style w:type="paragraph" w:customStyle="1" w:styleId="PageHeader">
    <w:name w:val="Page Header"/>
    <w:basedOn w:val="Normal"/>
    <w:link w:val="PageHeaderChar"/>
    <w:qFormat/>
    <w:rsid w:val="00CD1319"/>
    <w:pPr>
      <w:widowControl w:val="0"/>
      <w:numPr>
        <w:numId w:val="26"/>
      </w:numPr>
      <w:tabs>
        <w:tab w:val="clear" w:pos="36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CD1319"/>
    <w:pPr>
      <w:numPr>
        <w:numId w:val="21"/>
      </w:numPr>
    </w:pPr>
  </w:style>
  <w:style w:type="paragraph" w:customStyle="1" w:styleId="Lettering">
    <w:name w:val="Lettering"/>
    <w:basedOn w:val="Numbering"/>
    <w:next w:val="Normal"/>
    <w:qFormat/>
    <w:rsid w:val="00CD1319"/>
    <w:pPr>
      <w:numPr>
        <w:numId w:val="19"/>
      </w:numPr>
    </w:pPr>
    <w:rPr>
      <w:szCs w:val="22"/>
    </w:rPr>
  </w:style>
  <w:style w:type="paragraph" w:customStyle="1" w:styleId="FileName">
    <w:name w:val="File Name"/>
    <w:basedOn w:val="Normal"/>
    <w:next w:val="Normal"/>
    <w:qFormat/>
    <w:rsid w:val="00CD1319"/>
    <w:pPr>
      <w:widowControl w:val="0"/>
      <w:numPr>
        <w:numId w:val="20"/>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D131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D1319"/>
    <w:pPr>
      <w:numPr>
        <w:numId w:val="22"/>
      </w:numPr>
      <w:tabs>
        <w:tab w:val="num" w:pos="360"/>
      </w:tabs>
      <w:ind w:left="360"/>
    </w:pPr>
  </w:style>
  <w:style w:type="paragraph" w:customStyle="1" w:styleId="CardContinued1">
    <w:name w:val="Card Continued 1"/>
    <w:basedOn w:val="Normal"/>
    <w:next w:val="Normal"/>
    <w:qFormat/>
    <w:rsid w:val="00CD1319"/>
    <w:pPr>
      <w:widowControl w:val="0"/>
      <w:numPr>
        <w:numId w:val="25"/>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D1319"/>
    <w:pPr>
      <w:numPr>
        <w:numId w:val="0"/>
      </w:numPr>
      <w:spacing w:before="0" w:after="120"/>
      <w:jc w:val="left"/>
    </w:pPr>
  </w:style>
  <w:style w:type="paragraph" w:customStyle="1" w:styleId="Clearformatting0">
    <w:name w:val="Clear formatting"/>
    <w:basedOn w:val="Normal"/>
    <w:qFormat/>
    <w:rsid w:val="00CD1319"/>
    <w:pPr>
      <w:keepNext/>
      <w:tabs>
        <w:tab w:val="num" w:pos="0"/>
      </w:tabs>
      <w:outlineLvl w:val="2"/>
    </w:pPr>
    <w:rPr>
      <w:rFonts w:ascii="Arial Narrow" w:eastAsia="Times New Roman" w:hAnsi="Arial Narrow" w:cs="Arial"/>
      <w:b/>
      <w:bCs/>
      <w:sz w:val="24"/>
      <w:szCs w:val="26"/>
    </w:rPr>
  </w:style>
  <w:style w:type="character" w:customStyle="1" w:styleId="justify">
    <w:name w:val="justify"/>
    <w:basedOn w:val="DefaultParagraphFont"/>
    <w:rsid w:val="00CD1319"/>
  </w:style>
  <w:style w:type="paragraph" w:customStyle="1" w:styleId="SmallCardText">
    <w:name w:val="Small Card Text"/>
    <w:qFormat/>
    <w:rsid w:val="00CD1319"/>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CD1319"/>
    <w:rPr>
      <w:sz w:val="16"/>
      <w:szCs w:val="16"/>
      <w:lang w:val="en-US" w:eastAsia="en-US" w:bidi="ar-SA"/>
    </w:rPr>
  </w:style>
  <w:style w:type="paragraph" w:customStyle="1" w:styleId="TAGFONT">
    <w:name w:val="TAG FONT"/>
    <w:basedOn w:val="Normal"/>
    <w:autoRedefine/>
    <w:qFormat/>
    <w:rsid w:val="00CD1319"/>
    <w:rPr>
      <w:rFonts w:eastAsia="Times New Roman"/>
      <w:sz w:val="24"/>
    </w:rPr>
  </w:style>
  <w:style w:type="character" w:customStyle="1" w:styleId="mainarttxt">
    <w:name w:val="mainarttxt"/>
    <w:basedOn w:val="DefaultParagraphFont"/>
    <w:rsid w:val="00CD1319"/>
  </w:style>
  <w:style w:type="paragraph" w:customStyle="1" w:styleId="TagChar1CharCharCharChar">
    <w:name w:val="Tag Char1 Char Char Char Char"/>
    <w:basedOn w:val="Normal"/>
    <w:qFormat/>
    <w:rsid w:val="00CD1319"/>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CD1319"/>
    <w:rPr>
      <w:sz w:val="20"/>
    </w:rPr>
  </w:style>
  <w:style w:type="character" w:customStyle="1" w:styleId="highlightChar">
    <w:name w:val="highlight Char"/>
    <w:rsid w:val="00CD1319"/>
    <w:rPr>
      <w:sz w:val="24"/>
      <w:szCs w:val="24"/>
      <w:u w:val="single"/>
      <w:lang w:val="en-US" w:eastAsia="en-US" w:bidi="ar-SA"/>
    </w:rPr>
  </w:style>
  <w:style w:type="paragraph" w:customStyle="1" w:styleId="formfldssel">
    <w:name w:val="formfldssel"/>
    <w:basedOn w:val="Normal"/>
    <w:qFormat/>
    <w:rsid w:val="00CD1319"/>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CD131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D1319"/>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CD1319"/>
  </w:style>
  <w:style w:type="character" w:customStyle="1" w:styleId="UnreadTextChar">
    <w:name w:val="Unread Text Char"/>
    <w:link w:val="UnreadText"/>
    <w:rsid w:val="00CD1319"/>
    <w:rPr>
      <w:rFonts w:eastAsia="SimSun"/>
      <w:sz w:val="15"/>
      <w:lang w:eastAsia="zh-CN"/>
    </w:rPr>
  </w:style>
  <w:style w:type="character" w:customStyle="1" w:styleId="StyleCardTextUnderline3Char">
    <w:name w:val="Style Card Text + Underline3 Char"/>
    <w:rsid w:val="00CD1319"/>
    <w:rPr>
      <w:rFonts w:eastAsia="SimSun"/>
      <w:szCs w:val="24"/>
      <w:u w:val="thick"/>
      <w:lang w:val="en-US" w:eastAsia="zh-CN" w:bidi="ar-SA"/>
    </w:rPr>
  </w:style>
  <w:style w:type="character" w:customStyle="1" w:styleId="BoldandUnderlineChar1Char2CharChar">
    <w:name w:val="Bold and Underline Char1 Char2 Char Char"/>
    <w:rsid w:val="00CD1319"/>
    <w:rPr>
      <w:b/>
      <w:noProof w:val="0"/>
      <w:szCs w:val="24"/>
      <w:u w:val="single"/>
      <w:lang w:val="en-US" w:eastAsia="en-US" w:bidi="ar-SA"/>
    </w:rPr>
  </w:style>
  <w:style w:type="character" w:customStyle="1" w:styleId="UnderlineChar1Char1">
    <w:name w:val="Underline Char1 Char1"/>
    <w:rsid w:val="00CD1319"/>
    <w:rPr>
      <w:noProof w:val="0"/>
      <w:szCs w:val="24"/>
      <w:u w:val="single"/>
      <w:lang w:val="en-US" w:eastAsia="en-US" w:bidi="ar-SA"/>
    </w:rPr>
  </w:style>
  <w:style w:type="paragraph" w:customStyle="1" w:styleId="Underlinestyle1">
    <w:name w:val="Underlinestyle"/>
    <w:basedOn w:val="Normal"/>
    <w:qFormat/>
    <w:rsid w:val="00CD1319"/>
    <w:pPr>
      <w:tabs>
        <w:tab w:val="left" w:pos="720"/>
      </w:tabs>
      <w:ind w:left="720"/>
    </w:pPr>
    <w:rPr>
      <w:rFonts w:eastAsia="Times New Roman"/>
      <w:szCs w:val="20"/>
      <w:u w:val="single"/>
    </w:rPr>
  </w:style>
  <w:style w:type="character" w:customStyle="1" w:styleId="featurecontentgray1">
    <w:name w:val="featurecontentgray1"/>
    <w:rsid w:val="00CD1319"/>
    <w:rPr>
      <w:rFonts w:ascii="Arial" w:hAnsi="Arial" w:cs="Arial" w:hint="default"/>
      <w:color w:val="666666"/>
    </w:rPr>
  </w:style>
  <w:style w:type="character" w:customStyle="1" w:styleId="CardCharCharChar0">
    <w:name w:val="Card Char Char Char"/>
    <w:rsid w:val="00CD1319"/>
    <w:rPr>
      <w:rFonts w:ascii="Book Antiqua" w:hAnsi="Book Antiqua"/>
      <w:szCs w:val="24"/>
      <w:lang w:val="en-US" w:eastAsia="en-US" w:bidi="ar-SA"/>
    </w:rPr>
  </w:style>
  <w:style w:type="character" w:customStyle="1" w:styleId="big1">
    <w:name w:val="big1"/>
    <w:rsid w:val="00CD1319"/>
    <w:rPr>
      <w:sz w:val="28"/>
      <w:szCs w:val="28"/>
    </w:rPr>
  </w:style>
  <w:style w:type="character" w:customStyle="1" w:styleId="prodgeneral">
    <w:name w:val="prodgeneral"/>
    <w:basedOn w:val="DefaultParagraphFont"/>
    <w:rsid w:val="00CD1319"/>
  </w:style>
  <w:style w:type="character" w:customStyle="1" w:styleId="StyleUnderlineChar0">
    <w:name w:val="Style Underline + Char"/>
    <w:rsid w:val="00CD1319"/>
    <w:rPr>
      <w:rFonts w:eastAsia="SimSun" w:cs="Arial"/>
      <w:b/>
      <w:bCs/>
      <w:iCs/>
      <w:caps/>
      <w:sz w:val="24"/>
      <w:szCs w:val="24"/>
      <w:u w:val="single"/>
      <w:lang w:val="en-US" w:eastAsia="en-US" w:bidi="ar-SA"/>
    </w:rPr>
  </w:style>
  <w:style w:type="character" w:customStyle="1" w:styleId="StyleciteChar">
    <w:name w:val="Style cite + Char"/>
    <w:basedOn w:val="citeChar1"/>
    <w:rsid w:val="00CD131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D1319"/>
    <w:rPr>
      <w:rFonts w:eastAsia="Times New Roman"/>
      <w:b/>
      <w:sz w:val="24"/>
    </w:rPr>
  </w:style>
  <w:style w:type="paragraph" w:customStyle="1" w:styleId="RepeatHeader">
    <w:name w:val="Repeat Header"/>
    <w:basedOn w:val="HeaderDebate"/>
    <w:qFormat/>
    <w:rsid w:val="00CD1319"/>
    <w:pPr>
      <w:outlineLvl w:val="1"/>
    </w:pPr>
    <w:rPr>
      <w:szCs w:val="48"/>
    </w:rPr>
  </w:style>
  <w:style w:type="character" w:customStyle="1" w:styleId="sectiontitle">
    <w:name w:val="sectiontitle"/>
    <w:basedOn w:val="DefaultParagraphFont"/>
    <w:rsid w:val="00CD1319"/>
  </w:style>
  <w:style w:type="character" w:customStyle="1" w:styleId="sectionsubtitle">
    <w:name w:val="sectionsubtitle"/>
    <w:basedOn w:val="DefaultParagraphFont"/>
    <w:rsid w:val="00CD1319"/>
  </w:style>
  <w:style w:type="character" w:customStyle="1" w:styleId="copyright">
    <w:name w:val="copyright"/>
    <w:basedOn w:val="DefaultParagraphFont"/>
    <w:rsid w:val="00CD1319"/>
  </w:style>
  <w:style w:type="character" w:customStyle="1" w:styleId="EvidenceTag">
    <w:name w:val="Evidence Tag"/>
    <w:rsid w:val="00CD131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D13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D13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D13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D13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D1319"/>
    <w:rPr>
      <w:rFonts w:eastAsia="Times New Roman"/>
    </w:rPr>
  </w:style>
  <w:style w:type="paragraph" w:customStyle="1" w:styleId="citationunderline">
    <w:name w:val="citation/underline"/>
    <w:autoRedefine/>
    <w:qFormat/>
    <w:rsid w:val="00CD1319"/>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CD1319"/>
  </w:style>
  <w:style w:type="character" w:customStyle="1" w:styleId="inside-head1">
    <w:name w:val="inside-head1"/>
    <w:rsid w:val="00CD1319"/>
    <w:rPr>
      <w:rFonts w:ascii="Arial" w:hAnsi="Arial" w:cs="Arial" w:hint="default"/>
      <w:b/>
      <w:bCs/>
      <w:color w:val="000000"/>
      <w:spacing w:val="-15"/>
      <w:sz w:val="45"/>
      <w:szCs w:val="45"/>
    </w:rPr>
  </w:style>
  <w:style w:type="character" w:customStyle="1" w:styleId="datestamp1">
    <w:name w:val="datestamp1"/>
    <w:rsid w:val="00CD131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D131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D1319"/>
  </w:style>
  <w:style w:type="paragraph" w:customStyle="1" w:styleId="links1">
    <w:name w:val="links1"/>
    <w:basedOn w:val="Normal"/>
    <w:qFormat/>
    <w:rsid w:val="00CD1319"/>
    <w:pPr>
      <w:spacing w:before="100" w:beforeAutospacing="1" w:after="100" w:afterAutospacing="1"/>
    </w:pPr>
    <w:rPr>
      <w:rFonts w:eastAsia="Times New Roman"/>
      <w:color w:val="FFFFFF"/>
      <w:szCs w:val="16"/>
    </w:rPr>
  </w:style>
  <w:style w:type="paragraph" w:customStyle="1" w:styleId="endtext">
    <w:name w:val="endtext"/>
    <w:basedOn w:val="Normal"/>
    <w:qFormat/>
    <w:rsid w:val="00CD1319"/>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CD1319"/>
    <w:rPr>
      <w:rFonts w:ascii="Verdana" w:hAnsi="Verdana" w:hint="default"/>
      <w:b/>
      <w:bCs/>
      <w:sz w:val="32"/>
      <w:szCs w:val="32"/>
    </w:rPr>
  </w:style>
  <w:style w:type="character" w:customStyle="1" w:styleId="storydeck31">
    <w:name w:val="storydeck31"/>
    <w:rsid w:val="00CD1319"/>
    <w:rPr>
      <w:rFonts w:ascii="Verdana" w:hAnsi="Verdana" w:hint="default"/>
      <w:i w:val="0"/>
      <w:iCs w:val="0"/>
      <w:sz w:val="21"/>
      <w:szCs w:val="21"/>
    </w:rPr>
  </w:style>
  <w:style w:type="character" w:customStyle="1" w:styleId="subtitle10">
    <w:name w:val="subtitle1"/>
    <w:rsid w:val="00CD1319"/>
    <w:rPr>
      <w:rFonts w:ascii="Verdana" w:hAnsi="Verdana" w:hint="default"/>
      <w:b w:val="0"/>
      <w:bCs w:val="0"/>
      <w:vanish w:val="0"/>
      <w:webHidden w:val="0"/>
      <w:color w:val="484848"/>
      <w:sz w:val="14"/>
      <w:szCs w:val="14"/>
      <w:specVanish w:val="0"/>
    </w:rPr>
  </w:style>
  <w:style w:type="paragraph" w:customStyle="1" w:styleId="g">
    <w:name w:val="g"/>
    <w:basedOn w:val="Normal"/>
    <w:qFormat/>
    <w:rsid w:val="00CD1319"/>
    <w:pPr>
      <w:spacing w:before="240" w:after="240"/>
    </w:pPr>
    <w:rPr>
      <w:rFonts w:eastAsia="Times New Roman"/>
      <w:sz w:val="24"/>
    </w:rPr>
  </w:style>
  <w:style w:type="character" w:customStyle="1" w:styleId="clsbiolink">
    <w:name w:val="clsbiolink"/>
    <w:basedOn w:val="DefaultParagraphFont"/>
    <w:rsid w:val="00CD1319"/>
  </w:style>
  <w:style w:type="character" w:customStyle="1" w:styleId="clssmaller">
    <w:name w:val="clssmaller"/>
    <w:basedOn w:val="DefaultParagraphFont"/>
    <w:rsid w:val="00CD1319"/>
  </w:style>
  <w:style w:type="character" w:customStyle="1" w:styleId="sm1">
    <w:name w:val="sm1"/>
    <w:rsid w:val="00CD1319"/>
    <w:rPr>
      <w:rFonts w:ascii="Verdana" w:hAnsi="Verdana" w:hint="default"/>
      <w:i w:val="0"/>
      <w:iCs w:val="0"/>
      <w:smallCaps w:val="0"/>
      <w:color w:val="000000"/>
      <w:sz w:val="17"/>
      <w:szCs w:val="17"/>
    </w:rPr>
  </w:style>
  <w:style w:type="character" w:customStyle="1" w:styleId="noindentChar">
    <w:name w:val="noindent Char"/>
    <w:rsid w:val="00CD1319"/>
    <w:rPr>
      <w:rFonts w:ascii="Arial" w:hAnsi="Arial" w:cs="Arial"/>
      <w:sz w:val="24"/>
      <w:szCs w:val="24"/>
      <w:lang w:val="en-US" w:eastAsia="en-US" w:bidi="ar-SA"/>
    </w:rPr>
  </w:style>
  <w:style w:type="character" w:customStyle="1" w:styleId="SmallChar1">
    <w:name w:val="Small Char1"/>
    <w:rsid w:val="00CD1319"/>
    <w:rPr>
      <w:sz w:val="16"/>
      <w:szCs w:val="24"/>
      <w:lang w:val="en-US" w:eastAsia="en-US" w:bidi="ar-SA"/>
    </w:rPr>
  </w:style>
  <w:style w:type="character" w:customStyle="1" w:styleId="fullcite0">
    <w:name w:val="fullcite"/>
    <w:basedOn w:val="DefaultParagraphFont"/>
    <w:rsid w:val="00CD1319"/>
  </w:style>
  <w:style w:type="character" w:customStyle="1" w:styleId="Style9ptThickunderline">
    <w:name w:val="Style 9 pt Thick underline"/>
    <w:rsid w:val="00CD1319"/>
    <w:rPr>
      <w:sz w:val="24"/>
      <w:u w:val="thick"/>
    </w:rPr>
  </w:style>
  <w:style w:type="paragraph" w:customStyle="1" w:styleId="Repeatheader0">
    <w:name w:val="Repeat header"/>
    <w:basedOn w:val="Normal"/>
    <w:autoRedefine/>
    <w:qFormat/>
    <w:rsid w:val="00CD131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D1319"/>
    <w:rPr>
      <w:rFonts w:ascii="Times New Roman" w:eastAsia="Times New Roman" w:hAnsi="Times New Roman"/>
    </w:rPr>
  </w:style>
  <w:style w:type="character" w:customStyle="1" w:styleId="CardNotUnderlinedChar">
    <w:name w:val="Card Not Underlined Char"/>
    <w:rsid w:val="00CD1319"/>
    <w:rPr>
      <w:sz w:val="16"/>
      <w:lang w:val="en-US" w:eastAsia="en-US" w:bidi="ar-SA"/>
    </w:rPr>
  </w:style>
  <w:style w:type="paragraph" w:customStyle="1" w:styleId="CardNotUnderlined3">
    <w:name w:val="Card Not Underlined 3"/>
    <w:basedOn w:val="CardNotUnderlined"/>
    <w:qFormat/>
    <w:rsid w:val="00CD1319"/>
    <w:rPr>
      <w:rFonts w:ascii="Times New Roman" w:eastAsia="Times New Roman" w:hAnsi="Times New Roman"/>
      <w:sz w:val="18"/>
    </w:rPr>
  </w:style>
  <w:style w:type="paragraph" w:customStyle="1" w:styleId="CardNotUnderlinedFinal">
    <w:name w:val="Card Not Underlined Final"/>
    <w:basedOn w:val="CardNotUnderlined3"/>
    <w:qFormat/>
    <w:rsid w:val="00CD1319"/>
    <w:rPr>
      <w:sz w:val="20"/>
    </w:rPr>
  </w:style>
  <w:style w:type="character" w:customStyle="1" w:styleId="link-mailto">
    <w:name w:val="link-mailto"/>
    <w:basedOn w:val="DefaultParagraphFont"/>
    <w:rsid w:val="00CD1319"/>
  </w:style>
  <w:style w:type="character" w:customStyle="1" w:styleId="StyleUnderlineUnderlineChar">
    <w:name w:val="Style Underline + Underline Char"/>
    <w:rsid w:val="00CD1319"/>
    <w:rPr>
      <w:rFonts w:ascii="Trebuchet MS" w:hAnsi="Trebuchet MS"/>
      <w:szCs w:val="18"/>
      <w:u w:val="single"/>
      <w:lang w:val="en-US" w:eastAsia="en-US" w:bidi="ar-SA"/>
    </w:rPr>
  </w:style>
  <w:style w:type="paragraph" w:customStyle="1" w:styleId="formfld">
    <w:name w:val="formfld"/>
    <w:basedOn w:val="Normal"/>
    <w:qFormat/>
    <w:rsid w:val="00CD1319"/>
    <w:pPr>
      <w:spacing w:before="100" w:beforeAutospacing="1" w:after="100" w:afterAutospacing="1"/>
    </w:pPr>
    <w:rPr>
      <w:rFonts w:ascii="Arial" w:eastAsia="Arial Unicode MS" w:hAnsi="Arial" w:cs="Arial"/>
      <w:szCs w:val="20"/>
    </w:rPr>
  </w:style>
  <w:style w:type="paragraph" w:customStyle="1" w:styleId="Number">
    <w:name w:val="Number"/>
    <w:basedOn w:val="Heading2"/>
    <w:qFormat/>
    <w:rsid w:val="00CD1319"/>
    <w:pPr>
      <w:keepLines w:val="0"/>
      <w:pageBreakBefore w:val="0"/>
      <w:numPr>
        <w:numId w:val="24"/>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CD1319"/>
    <w:pPr>
      <w:spacing w:after="0" w:line="240" w:lineRule="auto"/>
      <w:ind w:right="0"/>
      <w:jc w:val="left"/>
    </w:pPr>
    <w:rPr>
      <w:rFonts w:ascii="Times New Roman" w:eastAsia="Times New Roman" w:hAnsi="Times New Roman" w:cs="Times New Roman"/>
      <w:kern w:val="0"/>
      <w:sz w:val="20"/>
      <w:u w:val="thick"/>
      <w14:ligatures w14:val="none"/>
    </w:rPr>
  </w:style>
  <w:style w:type="character" w:customStyle="1" w:styleId="UnderlineCardsChar">
    <w:name w:val="Underline Cards Char"/>
    <w:link w:val="UnderlineCards"/>
    <w:rsid w:val="00CD1319"/>
    <w:rPr>
      <w:rFonts w:ascii="Times New Roman" w:eastAsia="Times New Roman" w:hAnsi="Times New Roman" w:cs="Times New Roman"/>
      <w:kern w:val="0"/>
      <w:sz w:val="20"/>
      <w:u w:val="thick"/>
      <w14:ligatures w14:val="none"/>
    </w:rPr>
  </w:style>
  <w:style w:type="paragraph" w:customStyle="1" w:styleId="SmallCards">
    <w:name w:val="Small Cards"/>
    <w:basedOn w:val="Cards"/>
    <w:link w:val="SmallCardsChar"/>
    <w:qFormat/>
    <w:rsid w:val="00CD1319"/>
    <w:pPr>
      <w:spacing w:after="0" w:line="240" w:lineRule="auto"/>
      <w:ind w:right="0"/>
      <w:jc w:val="left"/>
    </w:pPr>
    <w:rPr>
      <w:rFonts w:ascii="Times New Roman" w:eastAsia="Times New Roman" w:hAnsi="Times New Roman" w:cs="Times New Roman"/>
      <w:kern w:val="0"/>
      <w:sz w:val="14"/>
      <w14:ligatures w14:val="none"/>
    </w:rPr>
  </w:style>
  <w:style w:type="character" w:customStyle="1" w:styleId="SmallCardsChar">
    <w:name w:val="Small Cards Char"/>
    <w:link w:val="SmallCards"/>
    <w:rsid w:val="00CD1319"/>
    <w:rPr>
      <w:rFonts w:ascii="Times New Roman" w:eastAsia="Times New Roman" w:hAnsi="Times New Roman" w:cs="Times New Roman"/>
      <w:kern w:val="0"/>
      <w:sz w:val="14"/>
      <w14:ligatures w14:val="none"/>
    </w:rPr>
  </w:style>
  <w:style w:type="paragraph" w:customStyle="1" w:styleId="ReadingCites">
    <w:name w:val="Reading Cites"/>
    <w:basedOn w:val="Normal"/>
    <w:link w:val="ReadingCitesChar"/>
    <w:qFormat/>
    <w:rsid w:val="00CD1319"/>
    <w:rPr>
      <w:rFonts w:eastAsia="Times New Roman"/>
      <w:b/>
      <w:szCs w:val="20"/>
    </w:rPr>
  </w:style>
  <w:style w:type="character" w:customStyle="1" w:styleId="ReadingCitesChar">
    <w:name w:val="Reading Cites Char"/>
    <w:link w:val="ReadingCites"/>
    <w:rsid w:val="00CD1319"/>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CD131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sz w:val="24"/>
      <w:lang w:eastAsia="ar-SA"/>
    </w:rPr>
  </w:style>
  <w:style w:type="paragraph" w:customStyle="1" w:styleId="links">
    <w:name w:val="links"/>
    <w:basedOn w:val="Normal"/>
    <w:qFormat/>
    <w:rsid w:val="00CD1319"/>
    <w:pPr>
      <w:spacing w:before="100" w:beforeAutospacing="1" w:after="100" w:afterAutospacing="1"/>
    </w:pPr>
    <w:rPr>
      <w:rFonts w:eastAsia="Times New Roman"/>
    </w:rPr>
  </w:style>
  <w:style w:type="character" w:customStyle="1" w:styleId="CharacterStyle8">
    <w:name w:val="Character Style 8"/>
    <w:rsid w:val="00CD1319"/>
    <w:rPr>
      <w:sz w:val="22"/>
      <w:szCs w:val="22"/>
    </w:rPr>
  </w:style>
  <w:style w:type="paragraph" w:customStyle="1" w:styleId="Style110">
    <w:name w:val="Style 11"/>
    <w:qFormat/>
    <w:rsid w:val="00CD1319"/>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CD131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TagStyle">
    <w:name w:val="Tag Style"/>
    <w:basedOn w:val="CardStyle"/>
    <w:qFormat/>
    <w:rsid w:val="00CD1319"/>
    <w:rPr>
      <w:b/>
      <w:sz w:val="24"/>
    </w:rPr>
  </w:style>
  <w:style w:type="character" w:customStyle="1" w:styleId="CardText1CharChar">
    <w:name w:val="Card Text 1 Char Char"/>
    <w:rsid w:val="00CD1319"/>
    <w:rPr>
      <w:rFonts w:ascii="Arial Narrow" w:hAnsi="Arial Narrow"/>
      <w:color w:val="000000"/>
      <w:sz w:val="22"/>
      <w:szCs w:val="22"/>
      <w:u w:val="single"/>
      <w:lang w:val="en-US" w:eastAsia="en-US" w:bidi="ar-SA"/>
    </w:rPr>
  </w:style>
  <w:style w:type="character" w:customStyle="1" w:styleId="CardText1Char1">
    <w:name w:val="Card Text 1 Char1"/>
    <w:rsid w:val="00CD1319"/>
    <w:rPr>
      <w:rFonts w:ascii="Arial Narrow" w:hAnsi="Arial Narrow"/>
      <w:color w:val="000000"/>
      <w:sz w:val="22"/>
      <w:szCs w:val="22"/>
      <w:u w:val="single"/>
      <w:lang w:val="en-US" w:eastAsia="en-US" w:bidi="ar-SA"/>
    </w:rPr>
  </w:style>
  <w:style w:type="paragraph" w:customStyle="1" w:styleId="Style7">
    <w:name w:val="Style 7"/>
    <w:qFormat/>
    <w:rsid w:val="00CD1319"/>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0">
    <w:name w:val="Style 5"/>
    <w:qFormat/>
    <w:rsid w:val="00CD131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CD1319"/>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CD1319"/>
  </w:style>
  <w:style w:type="character" w:customStyle="1" w:styleId="arttitle1">
    <w:name w:val="arttitle1"/>
    <w:rsid w:val="00CD1319"/>
    <w:rPr>
      <w:b/>
      <w:bCs/>
      <w:color w:val="695B54"/>
    </w:rPr>
  </w:style>
  <w:style w:type="paragraph" w:customStyle="1" w:styleId="Heading11">
    <w:name w:val="Heading 11"/>
    <w:basedOn w:val="Normal"/>
    <w:next w:val="Normal"/>
    <w:qFormat/>
    <w:rsid w:val="00CD131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D1319"/>
    <w:pPr>
      <w:keepLines w:val="0"/>
      <w:pageBreakBefore w:val="0"/>
      <w:spacing w:before="0"/>
      <w:jc w:val="left"/>
    </w:pPr>
    <w:rPr>
      <w:rFonts w:eastAsia="Times New Roman" w:cs="Arial"/>
      <w:bCs/>
      <w:sz w:val="22"/>
      <w:szCs w:val="26"/>
    </w:rPr>
  </w:style>
  <w:style w:type="character" w:customStyle="1" w:styleId="TextHeadingChar">
    <w:name w:val="Text Heading Char"/>
    <w:rsid w:val="00CD1319"/>
    <w:rPr>
      <w:rFonts w:cs="Arial"/>
      <w:b/>
      <w:bCs/>
      <w:sz w:val="22"/>
      <w:szCs w:val="26"/>
      <w:u w:val="single"/>
      <w:lang w:val="en-US" w:eastAsia="en-US" w:bidi="ar-SA"/>
    </w:rPr>
  </w:style>
  <w:style w:type="character" w:customStyle="1" w:styleId="FootnoteCharacters">
    <w:name w:val="Footnote Characters"/>
    <w:rsid w:val="00CD1319"/>
    <w:rPr>
      <w:vertAlign w:val="superscript"/>
    </w:rPr>
  </w:style>
  <w:style w:type="paragraph" w:customStyle="1" w:styleId="StyleHeading1BlockTitleHeading1Char1ALEXHeadingBrief-He2">
    <w:name w:val="Style Heading 1Block TitleHeading 1 Char1ALEXHeadingBrief - He...2"/>
    <w:basedOn w:val="Heading1"/>
    <w:autoRedefine/>
    <w:qFormat/>
    <w:rsid w:val="00CD131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D131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CD131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CD1319"/>
    <w:rPr>
      <w:rFonts w:ascii="Arial" w:eastAsia="Times New Roman" w:hAnsi="Arial"/>
      <w:smallCaps/>
    </w:rPr>
  </w:style>
  <w:style w:type="paragraph" w:customStyle="1" w:styleId="DebateBody">
    <w:name w:val="Debate Body"/>
    <w:basedOn w:val="Normal"/>
    <w:qFormat/>
    <w:rsid w:val="00CD1319"/>
    <w:rPr>
      <w:rFonts w:ascii="Cambria" w:eastAsia="Cambria" w:hAnsi="Cambria"/>
      <w:b/>
      <w:caps/>
      <w:sz w:val="24"/>
    </w:rPr>
  </w:style>
  <w:style w:type="paragraph" w:customStyle="1" w:styleId="StyleDebateBodyBefore12pt">
    <w:name w:val="Style Debate Body + Before:  12 pt"/>
    <w:basedOn w:val="Normal"/>
    <w:next w:val="Normal"/>
    <w:qFormat/>
    <w:rsid w:val="00CD131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D1319"/>
    <w:pPr>
      <w:spacing w:before="240"/>
    </w:pPr>
    <w:rPr>
      <w:rFonts w:ascii="Garamond" w:eastAsia="Times New Roman" w:hAnsi="Garamond"/>
      <w:bCs/>
      <w:szCs w:val="20"/>
    </w:rPr>
  </w:style>
  <w:style w:type="character" w:customStyle="1" w:styleId="10ptnotbold">
    <w:name w:val="10ptnotbold"/>
    <w:rsid w:val="00CD1319"/>
    <w:rPr>
      <w:sz w:val="20"/>
    </w:rPr>
  </w:style>
  <w:style w:type="paragraph" w:customStyle="1" w:styleId="PageNumber11">
    <w:name w:val="Page Number11"/>
    <w:basedOn w:val="Normal"/>
    <w:next w:val="Normal"/>
    <w:qFormat/>
    <w:rsid w:val="00CD131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
    <w:rsid w:val="00CD1319"/>
    <w:rPr>
      <w:rFonts w:eastAsia="SimSun" w:cs="Arial"/>
      <w:b/>
      <w:bCs/>
      <w:iCs/>
      <w:sz w:val="24"/>
      <w:szCs w:val="28"/>
      <w:lang w:val="en-US" w:eastAsia="zh-CN" w:bidi="ar-SA"/>
    </w:rPr>
  </w:style>
  <w:style w:type="character" w:customStyle="1" w:styleId="Char31">
    <w:name w:val="Char31"/>
    <w:rsid w:val="00CD1319"/>
    <w:rPr>
      <w:rFonts w:cs="Arial"/>
      <w:bCs/>
      <w:u w:val="thick"/>
      <w:lang w:val="en-US" w:eastAsia="en-US" w:bidi="ar-SA"/>
    </w:rPr>
  </w:style>
  <w:style w:type="paragraph" w:customStyle="1" w:styleId="StyleHeading1Centered">
    <w:name w:val="Style Heading 1 + Centered"/>
    <w:basedOn w:val="Heading1"/>
    <w:qFormat/>
    <w:rsid w:val="00CD13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D13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D13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D1319"/>
    <w:pPr>
      <w:spacing w:before="120"/>
    </w:pPr>
    <w:rPr>
      <w:rFonts w:eastAsia="Times New Roman"/>
    </w:rPr>
  </w:style>
  <w:style w:type="character" w:customStyle="1" w:styleId="underliningChar0">
    <w:name w:val="underlining Char"/>
    <w:rsid w:val="00CD1319"/>
    <w:rPr>
      <w:b/>
      <w:szCs w:val="24"/>
      <w:u w:val="single"/>
      <w:lang w:val="en-US" w:eastAsia="en-US" w:bidi="ar-SA"/>
    </w:rPr>
  </w:style>
  <w:style w:type="character" w:customStyle="1" w:styleId="notreadChar">
    <w:name w:val="not read Char"/>
    <w:rsid w:val="00CD1319"/>
    <w:rPr>
      <w:sz w:val="18"/>
      <w:szCs w:val="24"/>
      <w:lang w:val="en-US" w:eastAsia="en-US" w:bidi="ar-SA"/>
    </w:rPr>
  </w:style>
  <w:style w:type="paragraph" w:customStyle="1" w:styleId="StyleStrong10ptNotBold">
    <w:name w:val="Style Strong + 10 pt Not Bold"/>
    <w:basedOn w:val="Normal"/>
    <w:autoRedefine/>
    <w:qFormat/>
    <w:rsid w:val="00CD1319"/>
    <w:pPr>
      <w:ind w:left="720" w:hanging="360"/>
    </w:pPr>
    <w:rPr>
      <w:rFonts w:eastAsia="Times New Roman"/>
      <w:sz w:val="26"/>
      <w:szCs w:val="26"/>
    </w:rPr>
  </w:style>
  <w:style w:type="character" w:customStyle="1" w:styleId="prbodytext1">
    <w:name w:val="pr_bodytext1"/>
    <w:rsid w:val="00CD1319"/>
    <w:rPr>
      <w:rFonts w:ascii="Arial" w:hAnsi="Arial" w:cs="Arial" w:hint="default"/>
      <w:sz w:val="20"/>
      <w:szCs w:val="20"/>
    </w:rPr>
  </w:style>
  <w:style w:type="character" w:customStyle="1" w:styleId="smallCharChar">
    <w:name w:val="small Char Char"/>
    <w:rsid w:val="00CD1319"/>
    <w:rPr>
      <w:rFonts w:ascii="Times New Roman" w:eastAsia="Times New Roman" w:hAnsi="Times New Roman" w:cs="Times New Roman"/>
      <w:sz w:val="12"/>
      <w:szCs w:val="16"/>
    </w:rPr>
  </w:style>
  <w:style w:type="character" w:customStyle="1" w:styleId="Undlerine">
    <w:name w:val="Undlerine"/>
    <w:qFormat/>
    <w:rsid w:val="00CD1319"/>
    <w:rPr>
      <w:rFonts w:ascii="Times New Roman" w:hAnsi="Times New Roman"/>
      <w:w w:val="110"/>
      <w:sz w:val="20"/>
      <w:szCs w:val="20"/>
      <w:u w:val="single"/>
      <w:bdr w:val="none" w:sz="0" w:space="0" w:color="auto"/>
      <w:lang w:bidi="he-IL"/>
    </w:rPr>
  </w:style>
  <w:style w:type="character" w:customStyle="1" w:styleId="Aunderline1">
    <w:name w:val="Aunderline"/>
    <w:qFormat/>
    <w:rsid w:val="00CD1319"/>
    <w:rPr>
      <w:rFonts w:ascii="Times New Roman" w:hAnsi="Times New Roman"/>
      <w:sz w:val="20"/>
      <w:u w:val="single"/>
    </w:rPr>
  </w:style>
  <w:style w:type="paragraph" w:customStyle="1" w:styleId="NormalUnderline0">
    <w:name w:val="Normal + Underline"/>
    <w:basedOn w:val="Normal"/>
    <w:link w:val="NormalUnderlineChar0"/>
    <w:qFormat/>
    <w:rsid w:val="00CD1319"/>
    <w:pPr>
      <w:ind w:left="720"/>
    </w:pPr>
    <w:rPr>
      <w:rFonts w:eastAsia="Times New Roman"/>
      <w:b/>
      <w:u w:val="single"/>
      <w:lang w:val="x-none" w:eastAsia="x-none"/>
    </w:rPr>
  </w:style>
  <w:style w:type="character" w:customStyle="1" w:styleId="NormalUnderlineChar0">
    <w:name w:val="Normal + Underline Char"/>
    <w:link w:val="NormalUnderline0"/>
    <w:rsid w:val="00CD1319"/>
    <w:rPr>
      <w:rFonts w:ascii="Calibri" w:eastAsia="Times New Roman" w:hAnsi="Calibri" w:cs="Calibri"/>
      <w:b/>
      <w:kern w:val="0"/>
      <w:sz w:val="22"/>
      <w:szCs w:val="22"/>
      <w:u w:val="single"/>
      <w:lang w:val="x-none" w:eastAsia="x-none"/>
      <w14:ligatures w14:val="none"/>
    </w:rPr>
  </w:style>
  <w:style w:type="character" w:customStyle="1" w:styleId="Boxes">
    <w:name w:val="Boxes"/>
    <w:qFormat/>
    <w:rsid w:val="00CD1319"/>
    <w:rPr>
      <w:rFonts w:ascii="Times New Roman" w:hAnsi="Times New Roman"/>
      <w:sz w:val="20"/>
      <w:u w:val="single"/>
      <w:bdr w:val="single" w:sz="4" w:space="0" w:color="auto"/>
    </w:rPr>
  </w:style>
  <w:style w:type="character" w:customStyle="1" w:styleId="tim">
    <w:name w:val="tim"/>
    <w:qFormat/>
    <w:rsid w:val="00CD1319"/>
    <w:rPr>
      <w:rFonts w:ascii="Times New Roman" w:hAnsi="Times New Roman"/>
      <w:sz w:val="20"/>
      <w:u w:val="single"/>
    </w:rPr>
  </w:style>
  <w:style w:type="character" w:customStyle="1" w:styleId="hl">
    <w:name w:val="hl"/>
    <w:basedOn w:val="DefaultParagraphFont"/>
    <w:rsid w:val="00CD1319"/>
  </w:style>
  <w:style w:type="character" w:customStyle="1" w:styleId="clock1">
    <w:name w:val="clock1"/>
    <w:rsid w:val="00CD1319"/>
    <w:rPr>
      <w:color w:val="B51B1B"/>
    </w:rPr>
  </w:style>
  <w:style w:type="character" w:customStyle="1" w:styleId="smallChar10">
    <w:name w:val="small Char1"/>
    <w:rsid w:val="00CD1319"/>
    <w:rPr>
      <w:sz w:val="12"/>
      <w:szCs w:val="16"/>
      <w:lang w:val="en-US" w:eastAsia="en-US" w:bidi="ar-SA"/>
    </w:rPr>
  </w:style>
  <w:style w:type="character" w:customStyle="1" w:styleId="SmallCardsCharChar">
    <w:name w:val="Small Cards Char Char"/>
    <w:rsid w:val="00CD1319"/>
    <w:rPr>
      <w:sz w:val="14"/>
      <w:szCs w:val="24"/>
      <w:lang w:val="en-US" w:eastAsia="en-US" w:bidi="ar-SA"/>
    </w:rPr>
  </w:style>
  <w:style w:type="paragraph" w:customStyle="1" w:styleId="NormalCards">
    <w:name w:val="Normal Cards"/>
    <w:basedOn w:val="Normal"/>
    <w:qFormat/>
    <w:rsid w:val="00CD1319"/>
    <w:pPr>
      <w:ind w:left="288"/>
    </w:pPr>
    <w:rPr>
      <w:rFonts w:eastAsia="Times New Roman"/>
    </w:rPr>
  </w:style>
  <w:style w:type="character" w:customStyle="1" w:styleId="iniciales">
    <w:name w:val="iniciales"/>
    <w:basedOn w:val="DefaultParagraphFont"/>
    <w:rsid w:val="00CD1319"/>
  </w:style>
  <w:style w:type="character" w:customStyle="1" w:styleId="Style10ptBoldUnderline">
    <w:name w:val="Style 10 pt Bold Underline"/>
    <w:rsid w:val="00CD1319"/>
    <w:rPr>
      <w:b/>
      <w:bCs/>
      <w:sz w:val="20"/>
      <w:u w:val="single"/>
    </w:rPr>
  </w:style>
  <w:style w:type="paragraph" w:customStyle="1" w:styleId="outdent">
    <w:name w:val="outdent"/>
    <w:basedOn w:val="Normal"/>
    <w:qFormat/>
    <w:rsid w:val="00CD131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D1319"/>
    <w:pPr>
      <w:spacing w:before="100" w:beforeAutospacing="1" w:after="100" w:afterAutospacing="1"/>
    </w:pPr>
    <w:rPr>
      <w:rFonts w:eastAsia="Times New Roman"/>
      <w:sz w:val="24"/>
    </w:rPr>
  </w:style>
  <w:style w:type="paragraph" w:customStyle="1" w:styleId="separator">
    <w:name w:val="separator"/>
    <w:basedOn w:val="Normal"/>
    <w:rsid w:val="00CD1319"/>
    <w:pPr>
      <w:spacing w:before="100" w:beforeAutospacing="1" w:after="100" w:afterAutospacing="1"/>
    </w:pPr>
    <w:rPr>
      <w:rFonts w:eastAsia="Times New Roman"/>
      <w:sz w:val="24"/>
    </w:rPr>
  </w:style>
  <w:style w:type="paragraph" w:customStyle="1" w:styleId="bulletfollow">
    <w:name w:val="bulletfollow"/>
    <w:basedOn w:val="Normal"/>
    <w:qFormat/>
    <w:rsid w:val="00CD1319"/>
    <w:pPr>
      <w:spacing w:before="100" w:beforeAutospacing="1" w:after="100" w:afterAutospacing="1"/>
    </w:pPr>
    <w:rPr>
      <w:rFonts w:eastAsia="Times New Roman"/>
      <w:sz w:val="24"/>
    </w:rPr>
  </w:style>
  <w:style w:type="paragraph" w:customStyle="1" w:styleId="bulleted">
    <w:name w:val="bulleted"/>
    <w:basedOn w:val="Normal"/>
    <w:qFormat/>
    <w:rsid w:val="00CD1319"/>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CD1319"/>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CD1319"/>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CD1319"/>
    <w:rPr>
      <w:rFonts w:eastAsia="SimSun"/>
      <w:szCs w:val="24"/>
      <w:u w:val="thick"/>
      <w:lang w:val="en-US" w:eastAsia="en-US" w:bidi="ar-SA"/>
    </w:rPr>
  </w:style>
  <w:style w:type="character" w:customStyle="1" w:styleId="head">
    <w:name w:val="head"/>
    <w:basedOn w:val="DefaultParagraphFont"/>
    <w:rsid w:val="00CD1319"/>
  </w:style>
  <w:style w:type="paragraph" w:customStyle="1" w:styleId="authorgroup">
    <w:name w:val="authorgroup"/>
    <w:basedOn w:val="Normal"/>
    <w:qFormat/>
    <w:rsid w:val="00CD1319"/>
    <w:pPr>
      <w:spacing w:before="100" w:beforeAutospacing="1" w:after="100" w:afterAutospacing="1"/>
    </w:pPr>
    <w:rPr>
      <w:rFonts w:eastAsia="Calibri"/>
      <w:sz w:val="24"/>
    </w:rPr>
  </w:style>
  <w:style w:type="paragraph" w:customStyle="1" w:styleId="affiliation1">
    <w:name w:val="affiliation1"/>
    <w:basedOn w:val="Normal"/>
    <w:qFormat/>
    <w:rsid w:val="00CD1319"/>
    <w:pPr>
      <w:spacing w:before="100" w:beforeAutospacing="1" w:after="100" w:afterAutospacing="1"/>
    </w:pPr>
    <w:rPr>
      <w:rFonts w:eastAsia="Calibri"/>
      <w:sz w:val="24"/>
    </w:rPr>
  </w:style>
  <w:style w:type="paragraph" w:customStyle="1" w:styleId="norm">
    <w:name w:val="norm"/>
    <w:basedOn w:val="Normal"/>
    <w:uiPriority w:val="99"/>
    <w:qFormat/>
    <w:rsid w:val="00CD1319"/>
    <w:pPr>
      <w:spacing w:before="100" w:beforeAutospacing="1" w:after="100" w:afterAutospacing="1"/>
    </w:pPr>
    <w:rPr>
      <w:rFonts w:eastAsia="Calibri"/>
      <w:sz w:val="24"/>
    </w:rPr>
  </w:style>
  <w:style w:type="character" w:customStyle="1" w:styleId="smallcapitals">
    <w:name w:val="smallcapitals"/>
    <w:basedOn w:val="DefaultParagraphFont"/>
    <w:rsid w:val="00CD1319"/>
  </w:style>
  <w:style w:type="character" w:customStyle="1" w:styleId="number0">
    <w:name w:val="number"/>
    <w:basedOn w:val="DefaultParagraphFont"/>
    <w:rsid w:val="00CD1319"/>
  </w:style>
  <w:style w:type="character" w:customStyle="1" w:styleId="swauthor">
    <w:name w:val="sw_author"/>
    <w:rsid w:val="00CD1319"/>
  </w:style>
  <w:style w:type="character" w:customStyle="1" w:styleId="articlebody1">
    <w:name w:val="articlebody1"/>
    <w:rsid w:val="00CD1319"/>
  </w:style>
  <w:style w:type="character" w:customStyle="1" w:styleId="small1">
    <w:name w:val="small1"/>
    <w:rsid w:val="00CD1319"/>
  </w:style>
  <w:style w:type="paragraph" w:customStyle="1" w:styleId="AuthorDate2">
    <w:name w:val="Author/Date"/>
    <w:basedOn w:val="Normal"/>
    <w:link w:val="AuthorDateChar1"/>
    <w:qFormat/>
    <w:rsid w:val="00CD1319"/>
    <w:rPr>
      <w:rFonts w:eastAsia="Times New Roman"/>
      <w:b/>
      <w:sz w:val="24"/>
      <w:u w:val="single"/>
    </w:rPr>
  </w:style>
  <w:style w:type="character" w:customStyle="1" w:styleId="AuthorDateChar1">
    <w:name w:val="Author/Date Char1"/>
    <w:link w:val="AuthorDate2"/>
    <w:rsid w:val="00CD1319"/>
    <w:rPr>
      <w:rFonts w:ascii="Calibri" w:eastAsia="Times New Roman" w:hAnsi="Calibri" w:cs="Calibri"/>
      <w:b/>
      <w:kern w:val="0"/>
      <w:szCs w:val="22"/>
      <w:u w:val="single"/>
      <w14:ligatures w14:val="none"/>
    </w:rPr>
  </w:style>
  <w:style w:type="character" w:customStyle="1" w:styleId="Shortcite">
    <w:name w:val="Shortcite"/>
    <w:basedOn w:val="DefaultParagraphFont"/>
    <w:rsid w:val="00CD1319"/>
    <w:rPr>
      <w:rFonts w:ascii="Times New Roman" w:hAnsi="Times New Roman"/>
      <w:b/>
      <w:bCs/>
      <w:sz w:val="20"/>
    </w:rPr>
  </w:style>
  <w:style w:type="character" w:customStyle="1" w:styleId="Longcite">
    <w:name w:val="Longcite"/>
    <w:basedOn w:val="DefaultParagraphFont"/>
    <w:rsid w:val="00CD1319"/>
    <w:rPr>
      <w:sz w:val="16"/>
    </w:rPr>
  </w:style>
  <w:style w:type="paragraph" w:customStyle="1" w:styleId="analytic0">
    <w:name w:val="analytic"/>
    <w:basedOn w:val="Normal"/>
    <w:link w:val="analyticChar0"/>
    <w:uiPriority w:val="4"/>
    <w:qFormat/>
    <w:rsid w:val="00CD1319"/>
    <w:pPr>
      <w:spacing w:before="120"/>
    </w:pPr>
    <w:rPr>
      <w:rFonts w:ascii="Arial" w:hAnsi="Arial"/>
      <w:b/>
    </w:rPr>
  </w:style>
  <w:style w:type="character" w:customStyle="1" w:styleId="analyticChar0">
    <w:name w:val="analytic Char"/>
    <w:basedOn w:val="DefaultParagraphFont"/>
    <w:link w:val="analytic0"/>
    <w:uiPriority w:val="4"/>
    <w:rsid w:val="00CD1319"/>
    <w:rPr>
      <w:rFonts w:ascii="Arial" w:hAnsi="Arial" w:cs="Calibri"/>
      <w:b/>
      <w:kern w:val="0"/>
      <w:sz w:val="22"/>
      <w:szCs w:val="22"/>
      <w14:ligatures w14:val="none"/>
    </w:rPr>
  </w:style>
  <w:style w:type="character" w:customStyle="1" w:styleId="Normal30">
    <w:name w:val="Normal3"/>
    <w:basedOn w:val="DefaultParagraphFont"/>
    <w:rsid w:val="00CD1319"/>
  </w:style>
  <w:style w:type="paragraph" w:customStyle="1" w:styleId="PageNumber8">
    <w:name w:val="Page Number8"/>
    <w:basedOn w:val="Normal"/>
    <w:next w:val="Normal"/>
    <w:qFormat/>
    <w:rsid w:val="00CD1319"/>
    <w:rPr>
      <w:rFonts w:ascii="Times New Roman" w:eastAsia="Times New Roman" w:hAnsi="Times New Roman"/>
    </w:rPr>
  </w:style>
  <w:style w:type="paragraph" w:customStyle="1" w:styleId="Header2">
    <w:name w:val="Header2"/>
    <w:basedOn w:val="Heading1"/>
    <w:next w:val="Heading1"/>
    <w:qFormat/>
    <w:rsid w:val="00CD1319"/>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CD1319"/>
    <w:pPr>
      <w:keepNext/>
      <w:widowControl w:val="0"/>
      <w:suppressAutoHyphens/>
      <w:jc w:val="center"/>
    </w:pPr>
    <w:rPr>
      <w:rFonts w:ascii="Times New Roman" w:eastAsia="Tahoma" w:hAnsi="Times New Roman"/>
      <w:b/>
      <w:sz w:val="48"/>
      <w:szCs w:val="32"/>
      <w:u w:val="single"/>
    </w:rPr>
  </w:style>
  <w:style w:type="character" w:customStyle="1" w:styleId="NoterefInText">
    <w:name w:val="_NoterefInText"/>
    <w:uiPriority w:val="99"/>
    <w:rsid w:val="00CD1319"/>
    <w:rPr>
      <w:rFonts w:cs="New Baskerville"/>
      <w:color w:val="000000"/>
    </w:rPr>
  </w:style>
  <w:style w:type="character" w:customStyle="1" w:styleId="postauthor">
    <w:name w:val="postauthor"/>
    <w:basedOn w:val="DefaultParagraphFont"/>
    <w:rsid w:val="00CD1319"/>
  </w:style>
  <w:style w:type="paragraph" w:customStyle="1" w:styleId="notes-source-hasnotes">
    <w:name w:val="notes-source-hasnotes"/>
    <w:basedOn w:val="Normal"/>
    <w:qFormat/>
    <w:rsid w:val="00CD1319"/>
    <w:pPr>
      <w:spacing w:before="100" w:beforeAutospacing="1" w:after="100" w:afterAutospacing="1"/>
    </w:pPr>
    <w:rPr>
      <w:rFonts w:ascii="Times" w:hAnsi="Times"/>
      <w:szCs w:val="20"/>
    </w:rPr>
  </w:style>
  <w:style w:type="character" w:customStyle="1" w:styleId="span">
    <w:name w:val="span"/>
    <w:basedOn w:val="DefaultParagraphFont"/>
    <w:rsid w:val="00CD1319"/>
  </w:style>
  <w:style w:type="character" w:customStyle="1" w:styleId="maintitle">
    <w:name w:val="maintitle"/>
    <w:basedOn w:val="DefaultParagraphFont"/>
    <w:rsid w:val="00CD1319"/>
  </w:style>
  <w:style w:type="character" w:customStyle="1" w:styleId="thirdparty-logo">
    <w:name w:val="thirdparty-logo"/>
    <w:basedOn w:val="DefaultParagraphFont"/>
    <w:rsid w:val="00CD1319"/>
  </w:style>
  <w:style w:type="paragraph" w:customStyle="1" w:styleId="articlemeta">
    <w:name w:val="articlemeta"/>
    <w:basedOn w:val="Normal"/>
    <w:qFormat/>
    <w:rsid w:val="00CD1319"/>
    <w:pPr>
      <w:spacing w:before="100" w:beforeAutospacing="1" w:after="100" w:afterAutospacing="1"/>
    </w:pPr>
    <w:rPr>
      <w:rFonts w:ascii="Times" w:hAnsi="Times"/>
      <w:szCs w:val="20"/>
    </w:rPr>
  </w:style>
  <w:style w:type="character" w:customStyle="1" w:styleId="vcard">
    <w:name w:val="vcard"/>
    <w:basedOn w:val="DefaultParagraphFont"/>
    <w:rsid w:val="00CD1319"/>
  </w:style>
  <w:style w:type="character" w:customStyle="1" w:styleId="print-footnote">
    <w:name w:val="print-footnote"/>
    <w:basedOn w:val="DefaultParagraphFont"/>
    <w:rsid w:val="00CD1319"/>
  </w:style>
  <w:style w:type="character" w:customStyle="1" w:styleId="datestring">
    <w:name w:val="datestring"/>
    <w:basedOn w:val="DefaultParagraphFont"/>
    <w:rsid w:val="00CD1319"/>
  </w:style>
  <w:style w:type="paragraph" w:customStyle="1" w:styleId="left">
    <w:name w:val="left"/>
    <w:basedOn w:val="Normal"/>
    <w:qFormat/>
    <w:rsid w:val="00CD1319"/>
    <w:pPr>
      <w:spacing w:before="100" w:beforeAutospacing="1" w:after="100" w:afterAutospacing="1"/>
    </w:pPr>
    <w:rPr>
      <w:rFonts w:ascii="Times" w:hAnsi="Times"/>
      <w:szCs w:val="20"/>
    </w:rPr>
  </w:style>
  <w:style w:type="character" w:customStyle="1" w:styleId="org">
    <w:name w:val="org"/>
    <w:basedOn w:val="DefaultParagraphFont"/>
    <w:rsid w:val="00CD1319"/>
  </w:style>
  <w:style w:type="paragraph" w:customStyle="1" w:styleId="right">
    <w:name w:val="right"/>
    <w:basedOn w:val="Normal"/>
    <w:uiPriority w:val="99"/>
    <w:qFormat/>
    <w:rsid w:val="00CD1319"/>
    <w:pPr>
      <w:spacing w:before="100" w:beforeAutospacing="1" w:after="100" w:afterAutospacing="1"/>
    </w:pPr>
    <w:rPr>
      <w:rFonts w:ascii="Times" w:hAnsi="Times"/>
      <w:szCs w:val="20"/>
    </w:rPr>
  </w:style>
  <w:style w:type="character" w:customStyle="1" w:styleId="gptad">
    <w:name w:val="gptad"/>
    <w:basedOn w:val="DefaultParagraphFont"/>
    <w:rsid w:val="00CD1319"/>
  </w:style>
  <w:style w:type="paragraph" w:customStyle="1" w:styleId="creditpostedmodified">
    <w:name w:val="credit_posted_modified"/>
    <w:basedOn w:val="Normal"/>
    <w:qFormat/>
    <w:rsid w:val="00CD1319"/>
    <w:pPr>
      <w:spacing w:before="100" w:beforeAutospacing="1" w:after="100" w:afterAutospacing="1"/>
    </w:pPr>
    <w:rPr>
      <w:rFonts w:ascii="Times" w:hAnsi="Times"/>
      <w:szCs w:val="20"/>
    </w:rPr>
  </w:style>
  <w:style w:type="character" w:customStyle="1" w:styleId="creditline">
    <w:name w:val="creditline"/>
    <w:basedOn w:val="DefaultParagraphFont"/>
    <w:rsid w:val="00CD1319"/>
  </w:style>
  <w:style w:type="character" w:customStyle="1" w:styleId="grd">
    <w:name w:val="grd"/>
    <w:basedOn w:val="DefaultParagraphFont"/>
    <w:rsid w:val="00CD1319"/>
  </w:style>
  <w:style w:type="paragraph" w:customStyle="1" w:styleId="hs-text-container">
    <w:name w:val="hs-text-container"/>
    <w:basedOn w:val="Normal"/>
    <w:qFormat/>
    <w:rsid w:val="00CD1319"/>
    <w:pPr>
      <w:spacing w:before="100" w:beforeAutospacing="1" w:after="100" w:afterAutospacing="1"/>
    </w:pPr>
    <w:rPr>
      <w:rFonts w:ascii="Times" w:hAnsi="Times"/>
      <w:szCs w:val="20"/>
    </w:rPr>
  </w:style>
  <w:style w:type="character" w:customStyle="1" w:styleId="created">
    <w:name w:val="created"/>
    <w:basedOn w:val="DefaultParagraphFont"/>
    <w:rsid w:val="00CD1319"/>
  </w:style>
  <w:style w:type="character" w:customStyle="1" w:styleId="changed">
    <w:name w:val="changed"/>
    <w:basedOn w:val="DefaultParagraphFont"/>
    <w:rsid w:val="00CD1319"/>
  </w:style>
  <w:style w:type="character" w:customStyle="1" w:styleId="article-author-name">
    <w:name w:val="article-author-name"/>
    <w:basedOn w:val="DefaultParagraphFont"/>
    <w:rsid w:val="00CD1319"/>
  </w:style>
  <w:style w:type="character" w:customStyle="1" w:styleId="bioexcerpt">
    <w:name w:val="bio_excerpt"/>
    <w:basedOn w:val="DefaultParagraphFont"/>
    <w:rsid w:val="00CD1319"/>
  </w:style>
  <w:style w:type="character" w:customStyle="1" w:styleId="commentcount">
    <w:name w:val="comment_count"/>
    <w:basedOn w:val="DefaultParagraphFont"/>
    <w:rsid w:val="00CD1319"/>
  </w:style>
  <w:style w:type="character" w:customStyle="1" w:styleId="searchtermshighlighted">
    <w:name w:val="searchtermshighlighted"/>
    <w:basedOn w:val="DefaultParagraphFont"/>
    <w:rsid w:val="00CD1319"/>
  </w:style>
  <w:style w:type="character" w:customStyle="1" w:styleId="contributornametrigger">
    <w:name w:val="contributornametrigger"/>
    <w:basedOn w:val="DefaultParagraphFont"/>
    <w:rsid w:val="00CD1319"/>
  </w:style>
  <w:style w:type="character" w:customStyle="1" w:styleId="bylinepipe">
    <w:name w:val="bylinepipe"/>
    <w:basedOn w:val="DefaultParagraphFont"/>
    <w:rsid w:val="00CD1319"/>
  </w:style>
  <w:style w:type="character" w:customStyle="1" w:styleId="lucenesearchresulturlb">
    <w:name w:val="lucene_search_result_url_b"/>
    <w:basedOn w:val="DefaultParagraphFont"/>
    <w:rsid w:val="00CD1319"/>
  </w:style>
  <w:style w:type="character" w:customStyle="1" w:styleId="faculty-title">
    <w:name w:val="faculty-title"/>
    <w:basedOn w:val="DefaultParagraphFont"/>
    <w:rsid w:val="00CD1319"/>
  </w:style>
  <w:style w:type="character" w:customStyle="1" w:styleId="count">
    <w:name w:val="count"/>
    <w:basedOn w:val="DefaultParagraphFont"/>
    <w:rsid w:val="00CD1319"/>
  </w:style>
  <w:style w:type="character" w:customStyle="1" w:styleId="volume">
    <w:name w:val="volume"/>
    <w:basedOn w:val="DefaultParagraphFont"/>
    <w:rsid w:val="00CD1319"/>
  </w:style>
  <w:style w:type="character" w:customStyle="1" w:styleId="issue">
    <w:name w:val="issue"/>
    <w:basedOn w:val="DefaultParagraphFont"/>
    <w:rsid w:val="00CD1319"/>
  </w:style>
  <w:style w:type="character" w:customStyle="1" w:styleId="pages">
    <w:name w:val="pages"/>
    <w:basedOn w:val="DefaultParagraphFont"/>
    <w:rsid w:val="00CD1319"/>
  </w:style>
  <w:style w:type="character" w:customStyle="1" w:styleId="person">
    <w:name w:val="person"/>
    <w:basedOn w:val="DefaultParagraphFont"/>
    <w:rsid w:val="00CD1319"/>
  </w:style>
  <w:style w:type="character" w:customStyle="1" w:styleId="corresponding">
    <w:name w:val="corresponding"/>
    <w:basedOn w:val="DefaultParagraphFont"/>
    <w:rsid w:val="00CD1319"/>
  </w:style>
  <w:style w:type="paragraph" w:customStyle="1" w:styleId="entry-meta">
    <w:name w:val="entry-meta"/>
    <w:basedOn w:val="Normal"/>
    <w:qFormat/>
    <w:rsid w:val="00CD1319"/>
    <w:pPr>
      <w:spacing w:before="100" w:beforeAutospacing="1" w:after="100" w:afterAutospacing="1"/>
    </w:pPr>
    <w:rPr>
      <w:rFonts w:ascii="Times" w:hAnsi="Times"/>
      <w:szCs w:val="20"/>
    </w:rPr>
  </w:style>
  <w:style w:type="character" w:customStyle="1" w:styleId="post-time">
    <w:name w:val="post-time"/>
    <w:basedOn w:val="DefaultParagraphFont"/>
    <w:rsid w:val="00CD1319"/>
  </w:style>
  <w:style w:type="character" w:customStyle="1" w:styleId="post-category">
    <w:name w:val="post-category"/>
    <w:basedOn w:val="DefaultParagraphFont"/>
    <w:rsid w:val="00CD1319"/>
  </w:style>
  <w:style w:type="character" w:customStyle="1" w:styleId="post-author">
    <w:name w:val="post-author"/>
    <w:basedOn w:val="DefaultParagraphFont"/>
    <w:rsid w:val="00CD1319"/>
  </w:style>
  <w:style w:type="character" w:customStyle="1" w:styleId="A10">
    <w:name w:val="A10"/>
    <w:rsid w:val="00CD1319"/>
    <w:rPr>
      <w:rFonts w:cs="Trebuchet MS"/>
      <w:color w:val="000000"/>
      <w:sz w:val="11"/>
      <w:szCs w:val="11"/>
    </w:rPr>
  </w:style>
  <w:style w:type="paragraph" w:customStyle="1" w:styleId="Pa10">
    <w:name w:val="Pa10"/>
    <w:basedOn w:val="Default"/>
    <w:next w:val="Default"/>
    <w:uiPriority w:val="99"/>
    <w:qFormat/>
    <w:rsid w:val="00CD1319"/>
    <w:pPr>
      <w:widowControl w:val="0"/>
      <w:spacing w:line="201" w:lineRule="atLeast"/>
    </w:pPr>
    <w:rPr>
      <w:rFonts w:ascii="Trebuchet MS" w:eastAsiaTheme="minorEastAsia" w:hAnsi="Trebuchet MS"/>
      <w:color w:val="auto"/>
      <w:szCs w:val="22"/>
    </w:rPr>
  </w:style>
  <w:style w:type="paragraph" w:customStyle="1" w:styleId="articledetails">
    <w:name w:val="articledetails"/>
    <w:basedOn w:val="Normal"/>
    <w:qFormat/>
    <w:rsid w:val="00CD1319"/>
    <w:pPr>
      <w:spacing w:before="100" w:beforeAutospacing="1" w:after="100" w:afterAutospacing="1"/>
    </w:pPr>
    <w:rPr>
      <w:rFonts w:ascii="Times" w:hAnsi="Times"/>
      <w:szCs w:val="20"/>
    </w:rPr>
  </w:style>
  <w:style w:type="character" w:customStyle="1" w:styleId="posted-and-updated">
    <w:name w:val="posted-and-updated"/>
    <w:basedOn w:val="DefaultParagraphFont"/>
    <w:rsid w:val="00CD1319"/>
  </w:style>
  <w:style w:type="paragraph" w:customStyle="1" w:styleId="aff">
    <w:name w:val="aff"/>
    <w:basedOn w:val="Normal"/>
    <w:qFormat/>
    <w:rsid w:val="00CD1319"/>
    <w:pPr>
      <w:spacing w:before="100" w:beforeAutospacing="1" w:after="100" w:afterAutospacing="1"/>
    </w:pPr>
    <w:rPr>
      <w:rFonts w:ascii="Times" w:hAnsi="Times"/>
      <w:szCs w:val="20"/>
    </w:rPr>
  </w:style>
  <w:style w:type="character" w:customStyle="1" w:styleId="entry-author">
    <w:name w:val="entry-author"/>
    <w:basedOn w:val="DefaultParagraphFont"/>
    <w:rsid w:val="00CD1319"/>
  </w:style>
  <w:style w:type="character" w:customStyle="1" w:styleId="entry-author-name">
    <w:name w:val="entry-author-name"/>
    <w:basedOn w:val="DefaultParagraphFont"/>
    <w:rsid w:val="00CD1319"/>
  </w:style>
  <w:style w:type="character" w:customStyle="1" w:styleId="contrib-degrees">
    <w:name w:val="contrib-degrees"/>
    <w:basedOn w:val="DefaultParagraphFont"/>
    <w:rsid w:val="00CD1319"/>
  </w:style>
  <w:style w:type="character" w:customStyle="1" w:styleId="contrib-on-behalf-of">
    <w:name w:val="contrib-on-behalf-of"/>
    <w:basedOn w:val="DefaultParagraphFont"/>
    <w:rsid w:val="00CD1319"/>
  </w:style>
  <w:style w:type="character" w:customStyle="1" w:styleId="pubtime">
    <w:name w:val="pubtime"/>
    <w:basedOn w:val="DefaultParagraphFont"/>
    <w:rsid w:val="00CD1319"/>
  </w:style>
  <w:style w:type="character" w:customStyle="1" w:styleId="fbcommentscount">
    <w:name w:val="fb_comments_count"/>
    <w:basedOn w:val="DefaultParagraphFont"/>
    <w:rsid w:val="00CD1319"/>
  </w:style>
  <w:style w:type="character" w:customStyle="1" w:styleId="stsharethiscustom">
    <w:name w:val="st_sharethis_custom"/>
    <w:basedOn w:val="DefaultParagraphFont"/>
    <w:rsid w:val="00CD1319"/>
  </w:style>
  <w:style w:type="paragraph" w:customStyle="1" w:styleId="permalinkable">
    <w:name w:val="permalinkable"/>
    <w:basedOn w:val="Normal"/>
    <w:qFormat/>
    <w:rsid w:val="00CD1319"/>
    <w:pPr>
      <w:spacing w:before="100" w:beforeAutospacing="1" w:after="100" w:afterAutospacing="1"/>
    </w:pPr>
    <w:rPr>
      <w:rFonts w:ascii="Times" w:hAnsi="Times"/>
      <w:szCs w:val="20"/>
    </w:rPr>
  </w:style>
  <w:style w:type="character" w:customStyle="1" w:styleId="post-date">
    <w:name w:val="post-date"/>
    <w:basedOn w:val="DefaultParagraphFont"/>
    <w:rsid w:val="00CD1319"/>
  </w:style>
  <w:style w:type="character" w:customStyle="1" w:styleId="link-external">
    <w:name w:val="link-external"/>
    <w:basedOn w:val="DefaultParagraphFont"/>
    <w:rsid w:val="00CD1319"/>
  </w:style>
  <w:style w:type="character" w:customStyle="1" w:styleId="articleauthor0">
    <w:name w:val="article_author"/>
    <w:basedOn w:val="DefaultParagraphFont"/>
    <w:rsid w:val="00CD1319"/>
  </w:style>
  <w:style w:type="character" w:customStyle="1" w:styleId="articleissue">
    <w:name w:val="article_issue"/>
    <w:basedOn w:val="DefaultParagraphFont"/>
    <w:rsid w:val="00CD1319"/>
  </w:style>
  <w:style w:type="character" w:customStyle="1" w:styleId="a-size-large">
    <w:name w:val="a-size-large"/>
    <w:basedOn w:val="DefaultParagraphFont"/>
    <w:rsid w:val="00CD1319"/>
  </w:style>
  <w:style w:type="character" w:customStyle="1" w:styleId="a-size-medium">
    <w:name w:val="a-size-medium"/>
    <w:basedOn w:val="DefaultParagraphFont"/>
    <w:rsid w:val="00CD1319"/>
  </w:style>
  <w:style w:type="character" w:customStyle="1" w:styleId="contribution">
    <w:name w:val="contribution"/>
    <w:basedOn w:val="DefaultParagraphFont"/>
    <w:rsid w:val="00CD1319"/>
  </w:style>
  <w:style w:type="character" w:customStyle="1" w:styleId="a-color-secondary">
    <w:name w:val="a-color-secondary"/>
    <w:basedOn w:val="DefaultParagraphFont"/>
    <w:rsid w:val="00CD1319"/>
  </w:style>
  <w:style w:type="paragraph" w:customStyle="1" w:styleId="sbyline">
    <w:name w:val="sbyline"/>
    <w:basedOn w:val="Normal"/>
    <w:qFormat/>
    <w:rsid w:val="00CD1319"/>
    <w:pPr>
      <w:spacing w:before="100" w:beforeAutospacing="1" w:after="100" w:afterAutospacing="1"/>
    </w:pPr>
    <w:rPr>
      <w:rFonts w:ascii="Times" w:hAnsi="Times"/>
      <w:szCs w:val="20"/>
    </w:rPr>
  </w:style>
  <w:style w:type="character" w:customStyle="1" w:styleId="ui-author">
    <w:name w:val="ui-author"/>
    <w:basedOn w:val="DefaultParagraphFont"/>
    <w:rsid w:val="00CD1319"/>
  </w:style>
  <w:style w:type="character" w:customStyle="1" w:styleId="ui-staffline">
    <w:name w:val="ui-staffline"/>
    <w:basedOn w:val="DefaultParagraphFont"/>
    <w:rsid w:val="00CD1319"/>
  </w:style>
  <w:style w:type="paragraph" w:customStyle="1" w:styleId="promotion-tag-p">
    <w:name w:val="promotion-tag-p"/>
    <w:basedOn w:val="Normal"/>
    <w:qFormat/>
    <w:rsid w:val="00CD1319"/>
    <w:pPr>
      <w:spacing w:before="100" w:beforeAutospacing="1" w:after="100" w:afterAutospacing="1"/>
    </w:pPr>
    <w:rPr>
      <w:rFonts w:ascii="Times" w:hAnsi="Times"/>
      <w:szCs w:val="20"/>
    </w:rPr>
  </w:style>
  <w:style w:type="paragraph" w:customStyle="1" w:styleId="heading">
    <w:name w:val="heading"/>
    <w:basedOn w:val="Normal"/>
    <w:qFormat/>
    <w:rsid w:val="00CD1319"/>
    <w:pPr>
      <w:spacing w:before="100" w:beforeAutospacing="1" w:after="100" w:afterAutospacing="1"/>
    </w:pPr>
    <w:rPr>
      <w:rFonts w:ascii="Times" w:hAnsi="Times"/>
      <w:szCs w:val="20"/>
    </w:rPr>
  </w:style>
  <w:style w:type="character" w:customStyle="1" w:styleId="value">
    <w:name w:val="value"/>
    <w:basedOn w:val="DefaultParagraphFont"/>
    <w:rsid w:val="00CD1319"/>
  </w:style>
  <w:style w:type="character" w:customStyle="1" w:styleId="specialissuelabel">
    <w:name w:val="specialissuelabel"/>
    <w:basedOn w:val="DefaultParagraphFont"/>
    <w:rsid w:val="00CD1319"/>
  </w:style>
  <w:style w:type="character" w:customStyle="1" w:styleId="referencediv">
    <w:name w:val="referencediv"/>
    <w:basedOn w:val="DefaultParagraphFont"/>
    <w:rsid w:val="00CD1319"/>
  </w:style>
  <w:style w:type="character" w:customStyle="1" w:styleId="wp-smiley">
    <w:name w:val="wp-smiley"/>
    <w:basedOn w:val="DefaultParagraphFont"/>
    <w:rsid w:val="00CD1319"/>
  </w:style>
  <w:style w:type="character" w:customStyle="1" w:styleId="artjournal">
    <w:name w:val="art_journal"/>
    <w:basedOn w:val="DefaultParagraphFont"/>
    <w:rsid w:val="00CD1319"/>
  </w:style>
  <w:style w:type="character" w:customStyle="1" w:styleId="artdatevolumeissuepart">
    <w:name w:val="art_datevolumeissuepart"/>
    <w:basedOn w:val="DefaultParagraphFont"/>
    <w:rsid w:val="00CD1319"/>
  </w:style>
  <w:style w:type="character" w:customStyle="1" w:styleId="artpages">
    <w:name w:val="art_pages"/>
    <w:basedOn w:val="DefaultParagraphFont"/>
    <w:rsid w:val="00CD1319"/>
  </w:style>
  <w:style w:type="character" w:customStyle="1" w:styleId="singlehighlightclass">
    <w:name w:val="single_highlight_class"/>
    <w:basedOn w:val="DefaultParagraphFont"/>
    <w:rsid w:val="00CD1319"/>
  </w:style>
  <w:style w:type="character" w:customStyle="1" w:styleId="degree">
    <w:name w:val="degree"/>
    <w:basedOn w:val="DefaultParagraphFont"/>
    <w:rsid w:val="00CD1319"/>
  </w:style>
  <w:style w:type="character" w:customStyle="1" w:styleId="major">
    <w:name w:val="major"/>
    <w:basedOn w:val="DefaultParagraphFont"/>
    <w:rsid w:val="00CD1319"/>
  </w:style>
  <w:style w:type="character" w:customStyle="1" w:styleId="authors">
    <w:name w:val="authors"/>
    <w:basedOn w:val="DefaultParagraphFont"/>
    <w:rsid w:val="00CD1319"/>
  </w:style>
  <w:style w:type="character" w:customStyle="1" w:styleId="views">
    <w:name w:val="views"/>
    <w:basedOn w:val="DefaultParagraphFont"/>
    <w:rsid w:val="00CD1319"/>
  </w:style>
  <w:style w:type="character" w:customStyle="1" w:styleId="stmainservices">
    <w:name w:val="stmainservices"/>
    <w:basedOn w:val="DefaultParagraphFont"/>
    <w:rsid w:val="00CD1319"/>
  </w:style>
  <w:style w:type="character" w:customStyle="1" w:styleId="stbubblehcount">
    <w:name w:val="stbubble_hcount"/>
    <w:basedOn w:val="DefaultParagraphFont"/>
    <w:rsid w:val="00CD1319"/>
  </w:style>
  <w:style w:type="paragraph" w:customStyle="1" w:styleId="Document">
    <w:name w:val="_Document"/>
    <w:basedOn w:val="Default"/>
    <w:next w:val="Default"/>
    <w:uiPriority w:val="99"/>
    <w:qFormat/>
    <w:rsid w:val="00CD1319"/>
    <w:pPr>
      <w:widowControl w:val="0"/>
    </w:pPr>
    <w:rPr>
      <w:rFonts w:ascii="New Baskerville" w:eastAsiaTheme="minorEastAsia" w:hAnsi="New Baskerville"/>
      <w:color w:val="auto"/>
      <w:szCs w:val="22"/>
    </w:rPr>
  </w:style>
  <w:style w:type="paragraph" w:customStyle="1" w:styleId="SubHead1">
    <w:name w:val="_SubHead1"/>
    <w:basedOn w:val="Default"/>
    <w:next w:val="Default"/>
    <w:uiPriority w:val="99"/>
    <w:qFormat/>
    <w:rsid w:val="00CD1319"/>
    <w:pPr>
      <w:widowControl w:val="0"/>
    </w:pPr>
    <w:rPr>
      <w:rFonts w:ascii="New Baskerville" w:eastAsiaTheme="minorEastAsia" w:hAnsi="New Baskerville"/>
      <w:color w:val="auto"/>
      <w:szCs w:val="22"/>
    </w:rPr>
  </w:style>
  <w:style w:type="paragraph" w:customStyle="1" w:styleId="SubHead2">
    <w:name w:val="_SubHead2"/>
    <w:basedOn w:val="Default"/>
    <w:next w:val="Default"/>
    <w:uiPriority w:val="99"/>
    <w:qFormat/>
    <w:rsid w:val="00CD1319"/>
    <w:pPr>
      <w:widowControl w:val="0"/>
    </w:pPr>
    <w:rPr>
      <w:rFonts w:ascii="New Baskerville" w:eastAsiaTheme="minorEastAsia" w:hAnsi="New Baskerville"/>
      <w:color w:val="auto"/>
      <w:szCs w:val="22"/>
    </w:rPr>
  </w:style>
  <w:style w:type="paragraph" w:customStyle="1" w:styleId="collapsed-hide">
    <w:name w:val="collapsed-hide"/>
    <w:basedOn w:val="Normal"/>
    <w:qFormat/>
    <w:rsid w:val="00CD1319"/>
    <w:pPr>
      <w:spacing w:before="100" w:beforeAutospacing="1" w:after="100" w:afterAutospacing="1"/>
    </w:pPr>
    <w:rPr>
      <w:rFonts w:ascii="Times" w:hAnsi="Times"/>
      <w:szCs w:val="20"/>
    </w:rPr>
  </w:style>
  <w:style w:type="paragraph" w:customStyle="1" w:styleId="Pa7">
    <w:name w:val="Pa7"/>
    <w:basedOn w:val="Default"/>
    <w:next w:val="Default"/>
    <w:qFormat/>
    <w:rsid w:val="00CD1319"/>
    <w:pPr>
      <w:widowControl w:val="0"/>
      <w:spacing w:line="211" w:lineRule="atLeast"/>
    </w:pPr>
    <w:rPr>
      <w:rFonts w:ascii="Mokka" w:eastAsiaTheme="minorEastAsia" w:hAnsi="Mokka"/>
      <w:color w:val="auto"/>
      <w:szCs w:val="22"/>
    </w:rPr>
  </w:style>
  <w:style w:type="paragraph" w:customStyle="1" w:styleId="odd">
    <w:name w:val="odd"/>
    <w:basedOn w:val="Normal"/>
    <w:qFormat/>
    <w:rsid w:val="00CD1319"/>
    <w:pPr>
      <w:spacing w:before="100" w:beforeAutospacing="1" w:after="100" w:afterAutospacing="1"/>
    </w:pPr>
    <w:rPr>
      <w:rFonts w:ascii="Times" w:hAnsi="Times"/>
      <w:szCs w:val="20"/>
    </w:rPr>
  </w:style>
  <w:style w:type="character" w:customStyle="1" w:styleId="article-author">
    <w:name w:val="article-author"/>
    <w:basedOn w:val="DefaultParagraphFont"/>
    <w:rsid w:val="00CD1319"/>
  </w:style>
  <w:style w:type="character" w:customStyle="1" w:styleId="tolocaltime">
    <w:name w:val="tolocaltime"/>
    <w:basedOn w:val="DefaultParagraphFont"/>
    <w:rsid w:val="00CD1319"/>
  </w:style>
  <w:style w:type="character" w:customStyle="1" w:styleId="pb-byline">
    <w:name w:val="pb-byline"/>
    <w:basedOn w:val="DefaultParagraphFont"/>
    <w:rsid w:val="00CD1319"/>
  </w:style>
  <w:style w:type="character" w:customStyle="1" w:styleId="pb-timestamp">
    <w:name w:val="pb-timestamp"/>
    <w:basedOn w:val="DefaultParagraphFont"/>
    <w:rsid w:val="00CD1319"/>
  </w:style>
  <w:style w:type="character" w:customStyle="1" w:styleId="posted-on">
    <w:name w:val="posted-on"/>
    <w:basedOn w:val="DefaultParagraphFont"/>
    <w:rsid w:val="00CD1319"/>
  </w:style>
  <w:style w:type="character" w:customStyle="1" w:styleId="even">
    <w:name w:val="even"/>
    <w:basedOn w:val="DefaultParagraphFont"/>
    <w:rsid w:val="00CD1319"/>
  </w:style>
  <w:style w:type="character" w:customStyle="1" w:styleId="foreground">
    <w:name w:val="foreground"/>
    <w:basedOn w:val="DefaultParagraphFont"/>
    <w:rsid w:val="00CD1319"/>
  </w:style>
  <w:style w:type="paragraph" w:customStyle="1" w:styleId="volissue">
    <w:name w:val="volissue"/>
    <w:basedOn w:val="Normal"/>
    <w:qFormat/>
    <w:rsid w:val="00CD1319"/>
    <w:pPr>
      <w:spacing w:before="100" w:beforeAutospacing="1" w:after="100" w:afterAutospacing="1"/>
    </w:pPr>
    <w:rPr>
      <w:rFonts w:ascii="Times" w:hAnsi="Times"/>
      <w:szCs w:val="20"/>
    </w:rPr>
  </w:style>
  <w:style w:type="character" w:customStyle="1" w:styleId="cat-date-line4">
    <w:name w:val="cat-date-line4"/>
    <w:basedOn w:val="DefaultParagraphFont"/>
    <w:rsid w:val="00CD1319"/>
  </w:style>
  <w:style w:type="character" w:customStyle="1" w:styleId="articledate">
    <w:name w:val="articledate"/>
    <w:basedOn w:val="DefaultParagraphFont"/>
    <w:rsid w:val="00CD1319"/>
  </w:style>
  <w:style w:type="character" w:customStyle="1" w:styleId="post-byline">
    <w:name w:val="post-byline"/>
    <w:basedOn w:val="DefaultParagraphFont"/>
    <w:rsid w:val="00CD1319"/>
  </w:style>
  <w:style w:type="character" w:customStyle="1" w:styleId="upper">
    <w:name w:val="upper"/>
    <w:basedOn w:val="DefaultParagraphFont"/>
    <w:rsid w:val="00CD1319"/>
  </w:style>
  <w:style w:type="character" w:customStyle="1" w:styleId="metadate">
    <w:name w:val="meta_date"/>
    <w:basedOn w:val="DefaultParagraphFont"/>
    <w:rsid w:val="00CD1319"/>
  </w:style>
  <w:style w:type="character" w:customStyle="1" w:styleId="fa">
    <w:name w:val="fa"/>
    <w:basedOn w:val="DefaultParagraphFont"/>
    <w:rsid w:val="00CD1319"/>
  </w:style>
  <w:style w:type="character" w:customStyle="1" w:styleId="longname">
    <w:name w:val="longname"/>
    <w:basedOn w:val="DefaultParagraphFont"/>
    <w:rsid w:val="00CD1319"/>
  </w:style>
  <w:style w:type="character" w:customStyle="1" w:styleId="echocontainer">
    <w:name w:val="echo_container"/>
    <w:basedOn w:val="DefaultParagraphFont"/>
    <w:rsid w:val="00CD1319"/>
  </w:style>
  <w:style w:type="character" w:customStyle="1" w:styleId="comment-display">
    <w:name w:val="comment-display"/>
    <w:basedOn w:val="DefaultParagraphFont"/>
    <w:rsid w:val="00CD1319"/>
  </w:style>
  <w:style w:type="paragraph" w:customStyle="1" w:styleId="comment-count-label">
    <w:name w:val="comment-count-label"/>
    <w:basedOn w:val="Normal"/>
    <w:qFormat/>
    <w:rsid w:val="00CD1319"/>
    <w:pPr>
      <w:spacing w:before="100" w:beforeAutospacing="1" w:after="100" w:afterAutospacing="1"/>
    </w:pPr>
    <w:rPr>
      <w:rFonts w:ascii="Times" w:hAnsi="Times"/>
      <w:szCs w:val="20"/>
    </w:rPr>
  </w:style>
  <w:style w:type="character" w:customStyle="1" w:styleId="echo-counter">
    <w:name w:val="echo-counter"/>
    <w:basedOn w:val="DefaultParagraphFont"/>
    <w:rsid w:val="00CD1319"/>
  </w:style>
  <w:style w:type="character" w:customStyle="1" w:styleId="discussion-policy">
    <w:name w:val="discussion-policy"/>
    <w:basedOn w:val="DefaultParagraphFont"/>
    <w:rsid w:val="00CD1319"/>
  </w:style>
  <w:style w:type="character" w:customStyle="1" w:styleId="echo-apps-conversations-streamcaption">
    <w:name w:val="echo-apps-conversations-streamcaption"/>
    <w:basedOn w:val="DefaultParagraphFont"/>
    <w:rsid w:val="00CD1319"/>
  </w:style>
  <w:style w:type="character" w:customStyle="1" w:styleId="echo-streamserver-controls-stream-item-text">
    <w:name w:val="echo-streamserver-controls-stream-item-text"/>
    <w:basedOn w:val="DefaultParagraphFont"/>
    <w:rsid w:val="00CD1319"/>
  </w:style>
  <w:style w:type="character" w:customStyle="1" w:styleId="echo-streamserver-controls-facepile-more">
    <w:name w:val="echo-streamserver-controls-facepile-more"/>
    <w:basedOn w:val="DefaultParagraphFont"/>
    <w:rsid w:val="00CD1319"/>
  </w:style>
  <w:style w:type="character" w:customStyle="1" w:styleId="echo-primaryfont">
    <w:name w:val="echo-primaryfont"/>
    <w:basedOn w:val="DefaultParagraphFont"/>
    <w:rsid w:val="00CD1319"/>
  </w:style>
  <w:style w:type="character" w:customStyle="1" w:styleId="section">
    <w:name w:val="section"/>
    <w:basedOn w:val="DefaultParagraphFont"/>
    <w:rsid w:val="00CD1319"/>
  </w:style>
  <w:style w:type="character" w:customStyle="1" w:styleId="wpsr-txt-headline">
    <w:name w:val="wpsr-txt-headline"/>
    <w:basedOn w:val="DefaultParagraphFont"/>
    <w:rsid w:val="00CD1319"/>
  </w:style>
  <w:style w:type="character" w:customStyle="1" w:styleId="asset-metabar-author">
    <w:name w:val="asset-metabar-author"/>
    <w:basedOn w:val="DefaultParagraphFont"/>
    <w:rsid w:val="00CD1319"/>
  </w:style>
  <w:style w:type="character" w:customStyle="1" w:styleId="asset-metabar-time">
    <w:name w:val="asset-metabar-time"/>
    <w:basedOn w:val="DefaultParagraphFont"/>
    <w:rsid w:val="00CD1319"/>
  </w:style>
  <w:style w:type="character" w:customStyle="1" w:styleId="eza-dateline">
    <w:name w:val="eza-dateline"/>
    <w:basedOn w:val="DefaultParagraphFont"/>
    <w:rsid w:val="00CD1319"/>
  </w:style>
  <w:style w:type="character" w:customStyle="1" w:styleId="eza-authors">
    <w:name w:val="eza-authors"/>
    <w:basedOn w:val="DefaultParagraphFont"/>
    <w:rsid w:val="00CD1319"/>
  </w:style>
  <w:style w:type="character" w:customStyle="1" w:styleId="csmstaff">
    <w:name w:val="csm_staff"/>
    <w:basedOn w:val="DefaultParagraphFont"/>
    <w:rsid w:val="00CD1319"/>
  </w:style>
  <w:style w:type="paragraph" w:customStyle="1" w:styleId="mol-para-with-font">
    <w:name w:val="mol-para-with-font"/>
    <w:basedOn w:val="Normal"/>
    <w:qFormat/>
    <w:rsid w:val="00CD1319"/>
    <w:pPr>
      <w:spacing w:before="100" w:beforeAutospacing="1" w:after="100" w:afterAutospacing="1"/>
    </w:pPr>
    <w:rPr>
      <w:rFonts w:ascii="Times" w:hAnsi="Times"/>
      <w:szCs w:val="20"/>
    </w:rPr>
  </w:style>
  <w:style w:type="character" w:customStyle="1" w:styleId="article-timestamp">
    <w:name w:val="article-timestamp"/>
    <w:basedOn w:val="DefaultParagraphFont"/>
    <w:rsid w:val="00CD1319"/>
  </w:style>
  <w:style w:type="character" w:customStyle="1" w:styleId="byline-text">
    <w:name w:val="byline-text"/>
    <w:basedOn w:val="DefaultParagraphFont"/>
    <w:rsid w:val="00CD1319"/>
  </w:style>
  <w:style w:type="character" w:customStyle="1" w:styleId="itemauthor">
    <w:name w:val="itemauthor"/>
    <w:basedOn w:val="DefaultParagraphFont"/>
    <w:rsid w:val="00CD1319"/>
  </w:style>
  <w:style w:type="character" w:customStyle="1" w:styleId="itemdatecreated">
    <w:name w:val="itemdatecreated"/>
    <w:basedOn w:val="DefaultParagraphFont"/>
    <w:rsid w:val="00CD1319"/>
  </w:style>
  <w:style w:type="character" w:customStyle="1" w:styleId="slug-metadata-note">
    <w:name w:val="slug-metadata-note"/>
    <w:basedOn w:val="DefaultParagraphFont"/>
    <w:rsid w:val="00CD1319"/>
  </w:style>
  <w:style w:type="character" w:customStyle="1" w:styleId="drop-capped">
    <w:name w:val="drop-capped"/>
    <w:basedOn w:val="DefaultParagraphFont"/>
    <w:rsid w:val="00CD1319"/>
  </w:style>
  <w:style w:type="character" w:customStyle="1" w:styleId="published">
    <w:name w:val="published"/>
    <w:basedOn w:val="DefaultParagraphFont"/>
    <w:rsid w:val="00CD1319"/>
  </w:style>
  <w:style w:type="paragraph" w:customStyle="1" w:styleId="articleopinion-standfirst">
    <w:name w:val="articleopinion-standfirst"/>
    <w:basedOn w:val="Normal"/>
    <w:qFormat/>
    <w:rsid w:val="00CD1319"/>
    <w:pPr>
      <w:spacing w:before="100" w:beforeAutospacing="1" w:after="100" w:afterAutospacing="1"/>
    </w:pPr>
    <w:rPr>
      <w:rFonts w:ascii="Times" w:hAnsi="Times"/>
      <w:szCs w:val="20"/>
    </w:rPr>
  </w:style>
  <w:style w:type="paragraph" w:customStyle="1" w:styleId="snippet">
    <w:name w:val="snippet"/>
    <w:basedOn w:val="Normal"/>
    <w:qFormat/>
    <w:rsid w:val="00CD1319"/>
    <w:pPr>
      <w:spacing w:before="100" w:beforeAutospacing="1" w:after="100" w:afterAutospacing="1"/>
    </w:pPr>
    <w:rPr>
      <w:rFonts w:ascii="Times" w:hAnsi="Times"/>
      <w:szCs w:val="20"/>
    </w:rPr>
  </w:style>
  <w:style w:type="character" w:customStyle="1" w:styleId="thetitle">
    <w:name w:val="the_title"/>
    <w:basedOn w:val="DefaultParagraphFont"/>
    <w:rsid w:val="00CD1319"/>
  </w:style>
  <w:style w:type="character" w:customStyle="1" w:styleId="view-count">
    <w:name w:val="view-count"/>
    <w:basedOn w:val="DefaultParagraphFont"/>
    <w:rsid w:val="00CD1319"/>
  </w:style>
  <w:style w:type="character" w:customStyle="1" w:styleId="rupee">
    <w:name w:val="rupee"/>
    <w:basedOn w:val="DefaultParagraphFont"/>
    <w:rsid w:val="00CD1319"/>
  </w:style>
  <w:style w:type="character" w:customStyle="1" w:styleId="grey1">
    <w:name w:val="grey1"/>
    <w:basedOn w:val="DefaultParagraphFont"/>
    <w:rsid w:val="00CD1319"/>
  </w:style>
  <w:style w:type="paragraph" w:customStyle="1" w:styleId="Pa13">
    <w:name w:val="Pa13"/>
    <w:basedOn w:val="Default"/>
    <w:next w:val="Default"/>
    <w:uiPriority w:val="99"/>
    <w:qFormat/>
    <w:rsid w:val="00CD1319"/>
    <w:pPr>
      <w:widowControl w:val="0"/>
      <w:spacing w:line="201" w:lineRule="atLeast"/>
    </w:pPr>
    <w:rPr>
      <w:rFonts w:eastAsiaTheme="minorEastAsia"/>
      <w:color w:val="auto"/>
      <w:szCs w:val="22"/>
    </w:rPr>
  </w:style>
  <w:style w:type="paragraph" w:customStyle="1" w:styleId="Pa14">
    <w:name w:val="Pa14"/>
    <w:basedOn w:val="Default"/>
    <w:next w:val="Default"/>
    <w:uiPriority w:val="99"/>
    <w:qFormat/>
    <w:rsid w:val="00CD1319"/>
    <w:pPr>
      <w:widowControl w:val="0"/>
      <w:spacing w:line="241" w:lineRule="atLeast"/>
    </w:pPr>
    <w:rPr>
      <w:rFonts w:eastAsiaTheme="minorEastAsia"/>
      <w:color w:val="auto"/>
      <w:szCs w:val="22"/>
    </w:rPr>
  </w:style>
  <w:style w:type="paragraph" w:customStyle="1" w:styleId="Pa9">
    <w:name w:val="Pa9"/>
    <w:basedOn w:val="Default"/>
    <w:next w:val="Default"/>
    <w:uiPriority w:val="99"/>
    <w:qFormat/>
    <w:rsid w:val="00CD1319"/>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CD1319"/>
  </w:style>
  <w:style w:type="character" w:customStyle="1" w:styleId="reporttitle">
    <w:name w:val="report_title"/>
    <w:basedOn w:val="DefaultParagraphFont"/>
    <w:rsid w:val="00CD1319"/>
  </w:style>
  <w:style w:type="character" w:customStyle="1" w:styleId="documenttype-longreleases">
    <w:name w:val="document_type_-_long_releases"/>
    <w:basedOn w:val="DefaultParagraphFont"/>
    <w:rsid w:val="00CD1319"/>
  </w:style>
  <w:style w:type="character" w:customStyle="1" w:styleId="alt-date">
    <w:name w:val="alt-date"/>
    <w:basedOn w:val="DefaultParagraphFont"/>
    <w:rsid w:val="00CD1319"/>
  </w:style>
  <w:style w:type="character" w:customStyle="1" w:styleId="entry-byline">
    <w:name w:val="entry-byline"/>
    <w:basedOn w:val="DefaultParagraphFont"/>
    <w:rsid w:val="00CD1319"/>
  </w:style>
  <w:style w:type="character" w:customStyle="1" w:styleId="taglinecontrib">
    <w:name w:val="tagline_contrib"/>
    <w:basedOn w:val="DefaultParagraphFont"/>
    <w:rsid w:val="00CD1319"/>
  </w:style>
  <w:style w:type="character" w:customStyle="1" w:styleId="articledate0">
    <w:name w:val="article_date"/>
    <w:basedOn w:val="DefaultParagraphFont"/>
    <w:rsid w:val="00CD1319"/>
  </w:style>
  <w:style w:type="paragraph" w:customStyle="1" w:styleId="hg-daily">
    <w:name w:val="hg-daily"/>
    <w:basedOn w:val="Normal"/>
    <w:qFormat/>
    <w:rsid w:val="00CD1319"/>
    <w:pPr>
      <w:spacing w:before="100" w:beforeAutospacing="1" w:after="100" w:afterAutospacing="1"/>
    </w:pPr>
    <w:rPr>
      <w:rFonts w:ascii="Times" w:hAnsi="Times"/>
      <w:szCs w:val="20"/>
    </w:rPr>
  </w:style>
  <w:style w:type="paragraph" w:customStyle="1" w:styleId="buttonheading">
    <w:name w:val="buttonheading"/>
    <w:basedOn w:val="Normal"/>
    <w:qFormat/>
    <w:rsid w:val="00CD1319"/>
    <w:pPr>
      <w:spacing w:before="100" w:beforeAutospacing="1" w:after="100" w:afterAutospacing="1"/>
    </w:pPr>
    <w:rPr>
      <w:rFonts w:ascii="Times" w:hAnsi="Times"/>
      <w:szCs w:val="20"/>
    </w:rPr>
  </w:style>
  <w:style w:type="character" w:customStyle="1" w:styleId="createdate">
    <w:name w:val="createdate"/>
    <w:basedOn w:val="DefaultParagraphFont"/>
    <w:rsid w:val="00CD1319"/>
  </w:style>
  <w:style w:type="paragraph" w:customStyle="1" w:styleId="p">
    <w:name w:val="p"/>
    <w:basedOn w:val="Normal"/>
    <w:qFormat/>
    <w:rsid w:val="00CD1319"/>
    <w:pPr>
      <w:spacing w:before="100" w:beforeAutospacing="1" w:after="100" w:afterAutospacing="1"/>
    </w:pPr>
    <w:rPr>
      <w:rFonts w:ascii="Times" w:hAnsi="Times"/>
      <w:szCs w:val="20"/>
    </w:rPr>
  </w:style>
  <w:style w:type="character" w:customStyle="1" w:styleId="text-label">
    <w:name w:val="text-label"/>
    <w:basedOn w:val="DefaultParagraphFont"/>
    <w:rsid w:val="00CD1319"/>
  </w:style>
  <w:style w:type="paragraph" w:customStyle="1" w:styleId="TOC3Char">
    <w:name w:val="TOC 3 Char"/>
    <w:basedOn w:val="Normal"/>
    <w:next w:val="Normal"/>
    <w:qFormat/>
    <w:rsid w:val="00CD1319"/>
    <w:rPr>
      <w:rFonts w:eastAsia="Times New Roman"/>
      <w:sz w:val="24"/>
      <w:szCs w:val="20"/>
    </w:rPr>
  </w:style>
  <w:style w:type="paragraph" w:customStyle="1" w:styleId="TOC1Char">
    <w:name w:val="TOC 1 Char"/>
    <w:basedOn w:val="Normal"/>
    <w:next w:val="Normal"/>
    <w:qFormat/>
    <w:rsid w:val="00CD1319"/>
    <w:rPr>
      <w:rFonts w:eastAsia="Times New Roman"/>
      <w:b/>
      <w:sz w:val="24"/>
      <w:szCs w:val="20"/>
    </w:rPr>
  </w:style>
  <w:style w:type="character" w:customStyle="1" w:styleId="StyleCardtextChar10pt">
    <w:name w:val="Style Card text Char + 10 pt"/>
    <w:rsid w:val="00CD1319"/>
    <w:rPr>
      <w:rFonts w:ascii="Georgia" w:eastAsia="Calibri" w:hAnsi="Georgia"/>
      <w:sz w:val="20"/>
      <w:u w:val="single"/>
      <w:lang w:bidi="ar-SA"/>
    </w:rPr>
  </w:style>
  <w:style w:type="paragraph" w:customStyle="1" w:styleId="NoteLevel11">
    <w:name w:val="Note Level 11"/>
    <w:basedOn w:val="Normal"/>
    <w:uiPriority w:val="99"/>
    <w:qFormat/>
    <w:rsid w:val="00CD1319"/>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CD1319"/>
    <w:pPr>
      <w:keepNext/>
      <w:tabs>
        <w:tab w:val="num" w:pos="1440"/>
      </w:tabs>
      <w:ind w:left="1800" w:hanging="360"/>
      <w:outlineLvl w:val="2"/>
    </w:pPr>
    <w:rPr>
      <w:rFonts w:eastAsia="MS Gothic"/>
    </w:rPr>
  </w:style>
  <w:style w:type="paragraph" w:customStyle="1" w:styleId="NoteLevel41">
    <w:name w:val="Note Level 41"/>
    <w:basedOn w:val="Normal"/>
    <w:qFormat/>
    <w:rsid w:val="00CD1319"/>
    <w:pPr>
      <w:keepNext/>
      <w:tabs>
        <w:tab w:val="num" w:pos="2160"/>
      </w:tabs>
      <w:ind w:left="2520" w:hanging="360"/>
      <w:outlineLvl w:val="3"/>
    </w:pPr>
    <w:rPr>
      <w:rFonts w:eastAsia="MS Gothic"/>
    </w:rPr>
  </w:style>
  <w:style w:type="paragraph" w:customStyle="1" w:styleId="NoteLevel51">
    <w:name w:val="Note Level 51"/>
    <w:basedOn w:val="Normal"/>
    <w:qFormat/>
    <w:rsid w:val="00CD1319"/>
    <w:pPr>
      <w:keepNext/>
      <w:tabs>
        <w:tab w:val="num" w:pos="2880"/>
      </w:tabs>
      <w:ind w:left="3240" w:hanging="360"/>
      <w:outlineLvl w:val="4"/>
    </w:pPr>
    <w:rPr>
      <w:rFonts w:eastAsia="MS Gothic"/>
    </w:rPr>
  </w:style>
  <w:style w:type="paragraph" w:customStyle="1" w:styleId="NoteLevel61">
    <w:name w:val="Note Level 61"/>
    <w:basedOn w:val="Normal"/>
    <w:qFormat/>
    <w:rsid w:val="00CD1319"/>
    <w:pPr>
      <w:keepNext/>
      <w:tabs>
        <w:tab w:val="num" w:pos="3600"/>
      </w:tabs>
      <w:ind w:left="3960" w:hanging="360"/>
      <w:outlineLvl w:val="5"/>
    </w:pPr>
    <w:rPr>
      <w:rFonts w:eastAsia="MS Gothic"/>
    </w:rPr>
  </w:style>
  <w:style w:type="paragraph" w:customStyle="1" w:styleId="NoteLevel71">
    <w:name w:val="Note Level 71"/>
    <w:basedOn w:val="Normal"/>
    <w:qFormat/>
    <w:rsid w:val="00CD1319"/>
    <w:pPr>
      <w:keepNext/>
      <w:tabs>
        <w:tab w:val="num" w:pos="4320"/>
      </w:tabs>
      <w:ind w:left="4680" w:hanging="360"/>
      <w:outlineLvl w:val="6"/>
    </w:pPr>
    <w:rPr>
      <w:rFonts w:eastAsia="MS Gothic"/>
    </w:rPr>
  </w:style>
  <w:style w:type="paragraph" w:customStyle="1" w:styleId="NoteLevel81">
    <w:name w:val="Note Level 81"/>
    <w:basedOn w:val="Normal"/>
    <w:qFormat/>
    <w:rsid w:val="00CD1319"/>
    <w:pPr>
      <w:keepNext/>
      <w:tabs>
        <w:tab w:val="num" w:pos="5040"/>
      </w:tabs>
      <w:ind w:left="5400" w:hanging="360"/>
      <w:outlineLvl w:val="7"/>
    </w:pPr>
    <w:rPr>
      <w:rFonts w:eastAsia="MS Gothic"/>
    </w:rPr>
  </w:style>
  <w:style w:type="paragraph" w:customStyle="1" w:styleId="NoteLevel91">
    <w:name w:val="Note Level 91"/>
    <w:basedOn w:val="Normal"/>
    <w:qFormat/>
    <w:rsid w:val="00CD1319"/>
    <w:pPr>
      <w:keepNext/>
      <w:tabs>
        <w:tab w:val="num" w:pos="5760"/>
      </w:tabs>
      <w:ind w:left="6120" w:hanging="360"/>
      <w:outlineLvl w:val="8"/>
    </w:pPr>
    <w:rPr>
      <w:rFonts w:eastAsia="MS Gothic"/>
    </w:rPr>
  </w:style>
  <w:style w:type="paragraph" w:styleId="Index2">
    <w:name w:val="index 2"/>
    <w:basedOn w:val="Normal"/>
    <w:next w:val="Normal"/>
    <w:autoRedefine/>
    <w:rsid w:val="00CD1319"/>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CD1319"/>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CD1319"/>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CD1319"/>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CD1319"/>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CD1319"/>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CD1319"/>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CD1319"/>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CD1319"/>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CD1319"/>
    <w:pPr>
      <w:jc w:val="both"/>
    </w:pPr>
    <w:rPr>
      <w:rFonts w:eastAsia="Times New Roman"/>
      <w:i/>
      <w:iCs/>
      <w:color w:val="000000"/>
    </w:rPr>
  </w:style>
  <w:style w:type="character" w:customStyle="1" w:styleId="MediumGrid11">
    <w:name w:val="Medium Grid 11"/>
    <w:uiPriority w:val="99"/>
    <w:rsid w:val="00CD1319"/>
    <w:rPr>
      <w:color w:val="808080"/>
    </w:rPr>
  </w:style>
  <w:style w:type="paragraph" w:customStyle="1" w:styleId="PlaceholderText2">
    <w:name w:val="Placeholder Text2"/>
    <w:basedOn w:val="Normal"/>
    <w:uiPriority w:val="99"/>
    <w:qFormat/>
    <w:rsid w:val="00CD131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D1319"/>
    <w:pPr>
      <w:keepNext/>
      <w:tabs>
        <w:tab w:val="num" w:pos="1440"/>
      </w:tabs>
      <w:ind w:left="1800" w:hanging="360"/>
      <w:outlineLvl w:val="2"/>
    </w:pPr>
    <w:rPr>
      <w:rFonts w:eastAsia="MS Gothic"/>
      <w:sz w:val="24"/>
    </w:rPr>
  </w:style>
  <w:style w:type="paragraph" w:customStyle="1" w:styleId="LightList1">
    <w:name w:val="Light List1"/>
    <w:basedOn w:val="Normal"/>
    <w:qFormat/>
    <w:rsid w:val="00CD1319"/>
    <w:pPr>
      <w:keepNext/>
      <w:tabs>
        <w:tab w:val="num" w:pos="2160"/>
      </w:tabs>
      <w:ind w:left="2520" w:hanging="360"/>
      <w:outlineLvl w:val="3"/>
    </w:pPr>
    <w:rPr>
      <w:rFonts w:eastAsia="MS Gothic"/>
      <w:sz w:val="24"/>
    </w:rPr>
  </w:style>
  <w:style w:type="paragraph" w:customStyle="1" w:styleId="LightGrid1">
    <w:name w:val="Light Grid1"/>
    <w:basedOn w:val="Normal"/>
    <w:qFormat/>
    <w:rsid w:val="00CD131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D131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D1319"/>
    <w:pPr>
      <w:keepNext/>
      <w:tabs>
        <w:tab w:val="num" w:pos="4320"/>
      </w:tabs>
      <w:ind w:left="4680" w:hanging="360"/>
      <w:outlineLvl w:val="6"/>
    </w:pPr>
    <w:rPr>
      <w:rFonts w:eastAsia="MS Gothic"/>
      <w:sz w:val="24"/>
    </w:rPr>
  </w:style>
  <w:style w:type="paragraph" w:customStyle="1" w:styleId="MediumList11">
    <w:name w:val="Medium List 11"/>
    <w:basedOn w:val="Normal"/>
    <w:qFormat/>
    <w:rsid w:val="00CD1319"/>
    <w:pPr>
      <w:keepNext/>
      <w:tabs>
        <w:tab w:val="num" w:pos="5040"/>
      </w:tabs>
      <w:ind w:left="5400" w:hanging="360"/>
      <w:outlineLvl w:val="7"/>
    </w:pPr>
    <w:rPr>
      <w:rFonts w:eastAsia="MS Gothic"/>
      <w:sz w:val="24"/>
    </w:rPr>
  </w:style>
  <w:style w:type="paragraph" w:customStyle="1" w:styleId="MediumList21">
    <w:name w:val="Medium List 21"/>
    <w:basedOn w:val="Normal"/>
    <w:qFormat/>
    <w:rsid w:val="00CD1319"/>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CD1319"/>
    <w:rPr>
      <w:sz w:val="17"/>
      <w:szCs w:val="24"/>
      <w:lang w:val="en-US" w:eastAsia="en-US" w:bidi="ar-SA"/>
    </w:rPr>
  </w:style>
  <w:style w:type="paragraph" w:customStyle="1" w:styleId="TagsFutura">
    <w:name w:val="TagsFutura"/>
    <w:basedOn w:val="Normal"/>
    <w:next w:val="Cites"/>
    <w:qFormat/>
    <w:rsid w:val="00CD1319"/>
    <w:rPr>
      <w:rFonts w:ascii="Futura" w:eastAsia="Times" w:hAnsi="Futura"/>
      <w:b/>
      <w:caps/>
      <w:sz w:val="18"/>
      <w:szCs w:val="20"/>
    </w:rPr>
  </w:style>
  <w:style w:type="character" w:customStyle="1" w:styleId="m-3583723223135346788gmail-style13ptbold">
    <w:name w:val="m_-3583723223135346788gmail-style13ptbold"/>
    <w:basedOn w:val="DefaultParagraphFont"/>
    <w:rsid w:val="00CD1319"/>
  </w:style>
  <w:style w:type="character" w:customStyle="1" w:styleId="m-3583723223135346788gmail-styleunderline">
    <w:name w:val="m_-3583723223135346788gmail-styleunderline"/>
    <w:basedOn w:val="DefaultParagraphFont"/>
    <w:rsid w:val="00CD1319"/>
  </w:style>
  <w:style w:type="character" w:customStyle="1" w:styleId="10garamond">
    <w:name w:val="10 garamond"/>
    <w:rsid w:val="00CD1319"/>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m4841727538114946087gmail-styleunderline">
    <w:name w:val="m_4841727538114946087gmail-styleunderline"/>
    <w:basedOn w:val="DefaultParagraphFont"/>
    <w:rsid w:val="00CD1319"/>
  </w:style>
  <w:style w:type="paragraph" w:customStyle="1" w:styleId="BreakTag">
    <w:name w:val="Break Tag"/>
    <w:basedOn w:val="Normal"/>
    <w:autoRedefine/>
    <w:uiPriority w:val="4"/>
    <w:qFormat/>
    <w:rsid w:val="00CD1319"/>
    <w:pPr>
      <w:spacing w:before="240"/>
    </w:pPr>
    <w:rPr>
      <w:rFonts w:ascii="Arial" w:hAnsi="Arial" w:cs="Arial"/>
      <w:b/>
      <w:sz w:val="26"/>
    </w:rPr>
  </w:style>
  <w:style w:type="paragraph" w:customStyle="1" w:styleId="BreakBlock">
    <w:name w:val="Break Block"/>
    <w:basedOn w:val="Normal"/>
    <w:link w:val="BreakBlockChar"/>
    <w:autoRedefine/>
    <w:qFormat/>
    <w:rsid w:val="00CD1319"/>
    <w:pPr>
      <w:spacing w:before="240"/>
      <w:jc w:val="center"/>
    </w:pPr>
    <w:rPr>
      <w:rFonts w:ascii="Arial Bold" w:hAnsi="Arial Bold" w:cs="Arial"/>
      <w:b/>
      <w:caps/>
      <w:sz w:val="32"/>
      <w:u w:val="single"/>
    </w:rPr>
  </w:style>
  <w:style w:type="character" w:customStyle="1" w:styleId="BreakBlockChar">
    <w:name w:val="Break Block Char"/>
    <w:basedOn w:val="DefaultParagraphFont"/>
    <w:link w:val="BreakBlock"/>
    <w:rsid w:val="00CD1319"/>
    <w:rPr>
      <w:rFonts w:ascii="Arial Bold" w:hAnsi="Arial Bold" w:cs="Arial"/>
      <w:b/>
      <w:caps/>
      <w:kern w:val="0"/>
      <w:sz w:val="32"/>
      <w:szCs w:val="22"/>
      <w:u w:val="single"/>
      <w14:ligatures w14:val="none"/>
    </w:rPr>
  </w:style>
  <w:style w:type="character" w:customStyle="1" w:styleId="CiteCharChar">
    <w:name w:val="Cite Char Char"/>
    <w:basedOn w:val="DefaultParagraphFont"/>
    <w:rsid w:val="00CD1319"/>
    <w:rPr>
      <w:rFonts w:ascii="Cambria" w:hAnsi="Cambria" w:cs="Times New Roman"/>
      <w:b/>
      <w:bCs/>
      <w:sz w:val="26"/>
      <w:szCs w:val="26"/>
    </w:rPr>
  </w:style>
  <w:style w:type="character" w:customStyle="1" w:styleId="CardCharChar1">
    <w:name w:val="Card Char Char1"/>
    <w:basedOn w:val="DefaultParagraphFont"/>
    <w:rsid w:val="00CD1319"/>
    <w:rPr>
      <w:rFonts w:cs="Times New Roman"/>
      <w:b/>
      <w:bCs/>
      <w:sz w:val="28"/>
      <w:szCs w:val="28"/>
    </w:rPr>
  </w:style>
  <w:style w:type="character" w:customStyle="1" w:styleId="hit1">
    <w:name w:val="hit1"/>
    <w:basedOn w:val="DefaultParagraphFont"/>
    <w:rsid w:val="00CD1319"/>
    <w:rPr>
      <w:b/>
      <w:bCs/>
      <w:color w:val="CC0033"/>
    </w:rPr>
  </w:style>
  <w:style w:type="character" w:customStyle="1" w:styleId="Boxing">
    <w:name w:val="Boxing"/>
    <w:basedOn w:val="DefaultParagraphFont"/>
    <w:rsid w:val="00CD1319"/>
    <w:rPr>
      <w:rFonts w:ascii="Arial Narrow" w:hAnsi="Arial Narrow"/>
      <w:dstrike w:val="0"/>
      <w:sz w:val="20"/>
      <w:bdr w:val="single" w:sz="2" w:space="0" w:color="auto"/>
      <w:vertAlign w:val="baseline"/>
    </w:rPr>
  </w:style>
  <w:style w:type="character" w:customStyle="1" w:styleId="style65">
    <w:name w:val="style65"/>
    <w:basedOn w:val="DefaultParagraphFont"/>
    <w:rsid w:val="00CD1319"/>
    <w:rPr>
      <w:rFonts w:cs="Times New Roman"/>
    </w:rPr>
  </w:style>
  <w:style w:type="character" w:customStyle="1" w:styleId="newscontent">
    <w:name w:val="newscontent"/>
    <w:rsid w:val="00CD1319"/>
  </w:style>
  <w:style w:type="paragraph" w:customStyle="1" w:styleId="Cardstyle0">
    <w:name w:val="Cardstyle"/>
    <w:basedOn w:val="Normal"/>
    <w:next w:val="Normal"/>
    <w:qFormat/>
    <w:rsid w:val="00CD1319"/>
    <w:rPr>
      <w:rFonts w:ascii="Arial" w:eastAsia="Times New Roman" w:hAnsi="Arial" w:cs="Arial"/>
    </w:rPr>
  </w:style>
  <w:style w:type="character" w:customStyle="1" w:styleId="StyleEmphasisArial12ptBoldNotItalic">
    <w:name w:val="Style Emphasis + Arial 12 pt Bold Not Italic"/>
    <w:basedOn w:val="Emphasis"/>
    <w:rsid w:val="00CD1319"/>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CD1319"/>
    <w:pPr>
      <w:ind w:left="360"/>
    </w:pPr>
    <w:rPr>
      <w:rFonts w:asciiTheme="minorHAnsi" w:eastAsia="SimSun" w:hAnsiTheme="minorHAnsi" w:cstheme="minorBidi"/>
      <w:kern w:val="2"/>
      <w:sz w:val="15"/>
      <w:szCs w:val="24"/>
      <w:lang w:eastAsia="zh-CN"/>
      <w14:ligatures w14:val="standardContextual"/>
    </w:rPr>
  </w:style>
  <w:style w:type="character" w:customStyle="1" w:styleId="navy13bd">
    <w:name w:val="navy13bd"/>
    <w:basedOn w:val="DefaultParagraphFont"/>
    <w:rsid w:val="00CD1319"/>
  </w:style>
  <w:style w:type="paragraph" w:customStyle="1" w:styleId="UnderlineBoldIndent">
    <w:name w:val="Underline + Bold Indent"/>
    <w:basedOn w:val="Normal"/>
    <w:link w:val="UnderlineBoldIndentCharChar"/>
    <w:qFormat/>
    <w:rsid w:val="00CD1319"/>
    <w:pPr>
      <w:autoSpaceDE w:val="0"/>
      <w:autoSpaceDN w:val="0"/>
      <w:adjustRightInd w:val="0"/>
      <w:spacing w:after="200" w:line="276" w:lineRule="auto"/>
      <w:ind w:left="288" w:right="288"/>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CD1319"/>
    <w:rPr>
      <w:rFonts w:ascii="Arial" w:eastAsia="Times New Roman" w:hAnsi="Arial" w:cs="Arial"/>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CD1319"/>
    <w:rPr>
      <w:u w:val="single"/>
    </w:rPr>
  </w:style>
  <w:style w:type="character" w:customStyle="1" w:styleId="StyleUnderlineBoldIndent11ptChar">
    <w:name w:val="Style Underline + Bold Indent + 11 pt Char"/>
    <w:link w:val="StyleUnderlineBoldIndent11pt"/>
    <w:rsid w:val="00CD1319"/>
    <w:rPr>
      <w:rFonts w:ascii="Arial" w:eastAsia="Times New Roman" w:hAnsi="Arial" w:cs="Arial"/>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CD1319"/>
    <w:rPr>
      <w:b/>
      <w:bCs/>
      <w:u w:val="single"/>
    </w:rPr>
  </w:style>
  <w:style w:type="character" w:customStyle="1" w:styleId="StyleUnderlineBoldIndent11ptBoldChar">
    <w:name w:val="Style Underline + Bold Indent + 11 pt Bold Char"/>
    <w:link w:val="StyleUnderlineBoldIndent11ptBold"/>
    <w:rsid w:val="00CD1319"/>
    <w:rPr>
      <w:rFonts w:ascii="Arial" w:eastAsia="Times New Roman" w:hAnsi="Arial" w:cs="Arial"/>
      <w:b/>
      <w:bCs/>
      <w:kern w:val="0"/>
      <w:sz w:val="22"/>
      <w:szCs w:val="20"/>
      <w:u w:val="single"/>
      <w14:ligatures w14:val="none"/>
    </w:rPr>
  </w:style>
  <w:style w:type="paragraph" w:customStyle="1" w:styleId="Normal20pt">
    <w:name w:val="Normal  + 20 pt"/>
    <w:basedOn w:val="Normal"/>
    <w:uiPriority w:val="6"/>
    <w:qFormat/>
    <w:rsid w:val="00CD1319"/>
    <w:rPr>
      <w:rFonts w:ascii="Arial" w:hAnsi="Arial" w:cs="Arial"/>
      <w:bCs/>
      <w:u w:val="single"/>
    </w:rPr>
  </w:style>
  <w:style w:type="character" w:customStyle="1" w:styleId="StyleStyle4CharTimesNewRoman11ptItalic">
    <w:name w:val="Style Style4 Char + Times New Roman 11 pt Italic"/>
    <w:basedOn w:val="DefaultParagraphFont"/>
    <w:rsid w:val="00CD1319"/>
    <w:rPr>
      <w:rFonts w:ascii="Times New Roman" w:hAnsi="Times New Roman"/>
      <w:i/>
      <w:iCs/>
      <w:sz w:val="20"/>
      <w:szCs w:val="24"/>
      <w:u w:val="single"/>
      <w:lang w:val="en-US" w:eastAsia="en-US" w:bidi="ar-SA"/>
    </w:rPr>
  </w:style>
  <w:style w:type="paragraph" w:customStyle="1" w:styleId="Style6">
    <w:name w:val="Style6"/>
    <w:basedOn w:val="Normal"/>
    <w:link w:val="Style6Char"/>
    <w:autoRedefine/>
    <w:uiPriority w:val="99"/>
    <w:qFormat/>
    <w:rsid w:val="00CD1319"/>
    <w:rPr>
      <w:rFonts w:ascii="Arial" w:hAnsi="Arial" w:cs="Arial"/>
      <w:b/>
    </w:rPr>
  </w:style>
  <w:style w:type="character" w:customStyle="1" w:styleId="Style6Char">
    <w:name w:val="Style6 Char"/>
    <w:basedOn w:val="DefaultParagraphFont"/>
    <w:link w:val="Style6"/>
    <w:uiPriority w:val="99"/>
    <w:rsid w:val="00CD1319"/>
    <w:rPr>
      <w:rFonts w:ascii="Arial" w:hAnsi="Arial" w:cs="Arial"/>
      <w:b/>
      <w:kern w:val="0"/>
      <w:sz w:val="22"/>
      <w:szCs w:val="22"/>
      <w14:ligatures w14:val="none"/>
    </w:rPr>
  </w:style>
  <w:style w:type="paragraph" w:customStyle="1" w:styleId="Style11">
    <w:name w:val="Style11"/>
    <w:basedOn w:val="Normal"/>
    <w:link w:val="Style11Char"/>
    <w:qFormat/>
    <w:rsid w:val="00CD1319"/>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CD1319"/>
    <w:rPr>
      <w:rFonts w:asciiTheme="minorHAnsi" w:hAnsiTheme="minorHAnsi" w:cstheme="minorBidi"/>
      <w:b/>
      <w:kern w:val="2"/>
      <w:sz w:val="24"/>
      <w:szCs w:val="24"/>
      <w:u w:val="thick"/>
      <w14:ligatures w14:val="standardContextual"/>
    </w:rPr>
  </w:style>
  <w:style w:type="character" w:customStyle="1" w:styleId="StyleStyleBoldUnderlineIntenseEmphasisUnderlineapple-style-s">
    <w:name w:val="Style Style Bold UnderlineIntense EmphasisUnderlineapple-style-s..."/>
    <w:basedOn w:val="DefaultParagraphFont"/>
    <w:rsid w:val="00CD1319"/>
    <w:rPr>
      <w:b w:val="0"/>
      <w:bCs w:val="0"/>
      <w:sz w:val="22"/>
      <w:u w:val="single"/>
      <w:bdr w:val="none" w:sz="0" w:space="0" w:color="auto"/>
    </w:rPr>
  </w:style>
  <w:style w:type="character" w:customStyle="1" w:styleId="UnderlineCard">
    <w:name w:val="Underline Card"/>
    <w:uiPriority w:val="6"/>
    <w:qFormat/>
    <w:rsid w:val="00CD1319"/>
    <w:rPr>
      <w:rFonts w:ascii="Arial" w:hAnsi="Arial"/>
      <w:b w:val="0"/>
      <w:bCs/>
      <w:sz w:val="20"/>
      <w:u w:val="single"/>
    </w:rPr>
  </w:style>
  <w:style w:type="character" w:customStyle="1" w:styleId="story-author">
    <w:name w:val="story-author"/>
    <w:basedOn w:val="DefaultParagraphFont"/>
    <w:rsid w:val="00CD1319"/>
  </w:style>
  <w:style w:type="paragraph" w:customStyle="1" w:styleId="type">
    <w:name w:val="type"/>
    <w:basedOn w:val="Normal"/>
    <w:qFormat/>
    <w:rsid w:val="00CD1319"/>
    <w:pPr>
      <w:spacing w:before="100" w:beforeAutospacing="1" w:after="100" w:afterAutospacing="1"/>
    </w:pPr>
    <w:rPr>
      <w:rFonts w:ascii="Arial" w:eastAsia="Times New Roman" w:hAnsi="Arial" w:cs="Arial"/>
    </w:rPr>
  </w:style>
  <w:style w:type="character" w:customStyle="1" w:styleId="abodyblack3">
    <w:name w:val="abodyblack3"/>
    <w:basedOn w:val="DefaultParagraphFont"/>
    <w:rsid w:val="00CD1319"/>
  </w:style>
  <w:style w:type="character" w:customStyle="1" w:styleId="FontStyle177">
    <w:name w:val="Font Style177"/>
    <w:basedOn w:val="DefaultParagraphFont"/>
    <w:uiPriority w:val="99"/>
    <w:rsid w:val="00CD1319"/>
    <w:rPr>
      <w:rFonts w:ascii="Times New Roman" w:hAnsi="Times New Roman" w:cs="Times New Roman"/>
      <w:sz w:val="20"/>
      <w:szCs w:val="20"/>
    </w:rPr>
  </w:style>
  <w:style w:type="character" w:customStyle="1" w:styleId="FontStyle173">
    <w:name w:val="Font Style173"/>
    <w:basedOn w:val="DefaultParagraphFont"/>
    <w:uiPriority w:val="99"/>
    <w:rsid w:val="00CD1319"/>
    <w:rPr>
      <w:rFonts w:ascii="Times New Roman" w:hAnsi="Times New Roman" w:cs="Times New Roman"/>
      <w:sz w:val="14"/>
      <w:szCs w:val="14"/>
    </w:rPr>
  </w:style>
  <w:style w:type="character" w:customStyle="1" w:styleId="FontStyle151">
    <w:name w:val="Font Style151"/>
    <w:basedOn w:val="DefaultParagraphFont"/>
    <w:uiPriority w:val="99"/>
    <w:rsid w:val="00CD1319"/>
    <w:rPr>
      <w:rFonts w:ascii="Arial Narrow" w:hAnsi="Arial Narrow" w:cs="Arial Narrow"/>
      <w:b/>
      <w:bCs/>
      <w:sz w:val="12"/>
      <w:szCs w:val="12"/>
    </w:rPr>
  </w:style>
  <w:style w:type="character" w:customStyle="1" w:styleId="FontStyle156">
    <w:name w:val="Font Style156"/>
    <w:basedOn w:val="DefaultParagraphFont"/>
    <w:uiPriority w:val="99"/>
    <w:rsid w:val="00CD1319"/>
    <w:rPr>
      <w:rFonts w:ascii="Arial Narrow" w:hAnsi="Arial Narrow" w:cs="Arial Narrow"/>
      <w:sz w:val="8"/>
      <w:szCs w:val="8"/>
    </w:rPr>
  </w:style>
  <w:style w:type="character" w:customStyle="1" w:styleId="FontStyle160">
    <w:name w:val="Font Style160"/>
    <w:basedOn w:val="DefaultParagraphFont"/>
    <w:uiPriority w:val="99"/>
    <w:rsid w:val="00CD1319"/>
    <w:rPr>
      <w:rFonts w:ascii="Times New Roman" w:hAnsi="Times New Roman" w:cs="Times New Roman"/>
      <w:b/>
      <w:bCs/>
      <w:sz w:val="20"/>
      <w:szCs w:val="20"/>
    </w:rPr>
  </w:style>
  <w:style w:type="character" w:customStyle="1" w:styleId="FontStyle178">
    <w:name w:val="Font Style178"/>
    <w:basedOn w:val="DefaultParagraphFont"/>
    <w:uiPriority w:val="99"/>
    <w:rsid w:val="00CD1319"/>
    <w:rPr>
      <w:rFonts w:ascii="Times New Roman" w:hAnsi="Times New Roman" w:cs="Times New Roman"/>
      <w:sz w:val="18"/>
      <w:szCs w:val="18"/>
    </w:rPr>
  </w:style>
  <w:style w:type="paragraph" w:customStyle="1" w:styleId="Style14">
    <w:name w:val="Style14"/>
    <w:basedOn w:val="Normal"/>
    <w:uiPriority w:val="99"/>
    <w:qFormat/>
    <w:rsid w:val="00CD1319"/>
    <w:pPr>
      <w:widowControl w:val="0"/>
      <w:autoSpaceDE w:val="0"/>
      <w:autoSpaceDN w:val="0"/>
      <w:adjustRightInd w:val="0"/>
      <w:spacing w:line="278" w:lineRule="exact"/>
      <w:jc w:val="both"/>
    </w:pPr>
    <w:rPr>
      <w:rFonts w:ascii="Arial" w:eastAsia="Times New Roman" w:hAnsi="Arial" w:cs="Arial"/>
    </w:rPr>
  </w:style>
  <w:style w:type="paragraph" w:customStyle="1" w:styleId="Style16">
    <w:name w:val="Style16"/>
    <w:basedOn w:val="Normal"/>
    <w:uiPriority w:val="99"/>
    <w:qFormat/>
    <w:rsid w:val="00CD1319"/>
    <w:pPr>
      <w:widowControl w:val="0"/>
      <w:autoSpaceDE w:val="0"/>
      <w:autoSpaceDN w:val="0"/>
      <w:adjustRightInd w:val="0"/>
      <w:spacing w:line="163" w:lineRule="exact"/>
    </w:pPr>
    <w:rPr>
      <w:rFonts w:ascii="Arial" w:eastAsia="Times New Roman" w:hAnsi="Arial" w:cs="Arial"/>
    </w:rPr>
  </w:style>
  <w:style w:type="character" w:customStyle="1" w:styleId="FontStyle168">
    <w:name w:val="Font Style168"/>
    <w:basedOn w:val="DefaultParagraphFont"/>
    <w:uiPriority w:val="99"/>
    <w:rsid w:val="00CD1319"/>
    <w:rPr>
      <w:rFonts w:ascii="Times New Roman" w:hAnsi="Times New Roman" w:cs="Times New Roman"/>
      <w:sz w:val="12"/>
      <w:szCs w:val="12"/>
    </w:rPr>
  </w:style>
  <w:style w:type="paragraph" w:customStyle="1" w:styleId="Style9">
    <w:name w:val="Style9"/>
    <w:basedOn w:val="Normal"/>
    <w:uiPriority w:val="99"/>
    <w:qFormat/>
    <w:rsid w:val="00CD1319"/>
    <w:pPr>
      <w:widowControl w:val="0"/>
      <w:autoSpaceDE w:val="0"/>
      <w:autoSpaceDN w:val="0"/>
      <w:adjustRightInd w:val="0"/>
      <w:spacing w:line="134" w:lineRule="exact"/>
      <w:jc w:val="both"/>
    </w:pPr>
    <w:rPr>
      <w:rFonts w:ascii="Arial" w:eastAsia="Times New Roman" w:hAnsi="Arial" w:cs="Arial"/>
    </w:rPr>
  </w:style>
  <w:style w:type="paragraph" w:customStyle="1" w:styleId="Style44">
    <w:name w:val="Style44"/>
    <w:basedOn w:val="Normal"/>
    <w:uiPriority w:val="99"/>
    <w:qFormat/>
    <w:rsid w:val="00CD1319"/>
    <w:pPr>
      <w:widowControl w:val="0"/>
      <w:autoSpaceDE w:val="0"/>
      <w:autoSpaceDN w:val="0"/>
      <w:adjustRightInd w:val="0"/>
      <w:spacing w:line="216" w:lineRule="exact"/>
      <w:jc w:val="both"/>
    </w:pPr>
    <w:rPr>
      <w:rFonts w:ascii="Arial" w:eastAsia="Times New Roman" w:hAnsi="Arial" w:cs="Arial"/>
    </w:rPr>
  </w:style>
  <w:style w:type="character" w:customStyle="1" w:styleId="FontStyle176">
    <w:name w:val="Font Style176"/>
    <w:basedOn w:val="DefaultParagraphFont"/>
    <w:uiPriority w:val="99"/>
    <w:rsid w:val="00CD1319"/>
    <w:rPr>
      <w:rFonts w:ascii="Times New Roman" w:hAnsi="Times New Roman" w:cs="Times New Roman"/>
      <w:sz w:val="16"/>
      <w:szCs w:val="16"/>
    </w:rPr>
  </w:style>
  <w:style w:type="character" w:customStyle="1" w:styleId="FontStyle172">
    <w:name w:val="Font Style172"/>
    <w:basedOn w:val="DefaultParagraphFont"/>
    <w:uiPriority w:val="99"/>
    <w:rsid w:val="00CD1319"/>
    <w:rPr>
      <w:rFonts w:ascii="Times New Roman" w:hAnsi="Times New Roman" w:cs="Times New Roman"/>
      <w:b/>
      <w:bCs/>
      <w:sz w:val="16"/>
      <w:szCs w:val="16"/>
    </w:rPr>
  </w:style>
  <w:style w:type="paragraph" w:customStyle="1" w:styleId="Style18">
    <w:name w:val="Style18"/>
    <w:basedOn w:val="Normal"/>
    <w:uiPriority w:val="99"/>
    <w:qFormat/>
    <w:rsid w:val="00CD1319"/>
    <w:pPr>
      <w:widowControl w:val="0"/>
      <w:autoSpaceDE w:val="0"/>
      <w:autoSpaceDN w:val="0"/>
      <w:adjustRightInd w:val="0"/>
      <w:spacing w:line="269" w:lineRule="exact"/>
    </w:pPr>
    <w:rPr>
      <w:rFonts w:ascii="Arial" w:eastAsia="Times New Roman" w:hAnsi="Arial" w:cs="Arial"/>
    </w:rPr>
  </w:style>
  <w:style w:type="character" w:customStyle="1" w:styleId="FontStyle171">
    <w:name w:val="Font Style171"/>
    <w:basedOn w:val="DefaultParagraphFont"/>
    <w:uiPriority w:val="99"/>
    <w:rsid w:val="00CD1319"/>
    <w:rPr>
      <w:rFonts w:ascii="Times New Roman" w:hAnsi="Times New Roman" w:cs="Times New Roman"/>
      <w:i/>
      <w:iCs/>
      <w:sz w:val="16"/>
      <w:szCs w:val="16"/>
    </w:rPr>
  </w:style>
  <w:style w:type="character" w:customStyle="1" w:styleId="FontStyle162">
    <w:name w:val="Font Style162"/>
    <w:basedOn w:val="DefaultParagraphFont"/>
    <w:uiPriority w:val="99"/>
    <w:rsid w:val="00CD1319"/>
    <w:rPr>
      <w:rFonts w:ascii="Times New Roman" w:hAnsi="Times New Roman" w:cs="Times New Roman"/>
      <w:b/>
      <w:bCs/>
      <w:sz w:val="18"/>
      <w:szCs w:val="18"/>
    </w:rPr>
  </w:style>
  <w:style w:type="character" w:customStyle="1" w:styleId="FontStyle167">
    <w:name w:val="Font Style167"/>
    <w:basedOn w:val="DefaultParagraphFont"/>
    <w:uiPriority w:val="99"/>
    <w:rsid w:val="00CD1319"/>
    <w:rPr>
      <w:rFonts w:ascii="Times New Roman" w:hAnsi="Times New Roman" w:cs="Times New Roman"/>
      <w:sz w:val="10"/>
      <w:szCs w:val="10"/>
    </w:rPr>
  </w:style>
  <w:style w:type="character" w:customStyle="1" w:styleId="FontStyle174">
    <w:name w:val="Font Style174"/>
    <w:basedOn w:val="DefaultParagraphFont"/>
    <w:uiPriority w:val="99"/>
    <w:rsid w:val="00CD1319"/>
    <w:rPr>
      <w:rFonts w:ascii="Arial Narrow" w:hAnsi="Arial Narrow" w:cs="Arial Narrow"/>
      <w:b/>
      <w:bCs/>
      <w:sz w:val="18"/>
      <w:szCs w:val="18"/>
    </w:rPr>
  </w:style>
  <w:style w:type="paragraph" w:customStyle="1" w:styleId="Style47">
    <w:name w:val="Style47"/>
    <w:basedOn w:val="Normal"/>
    <w:uiPriority w:val="99"/>
    <w:qFormat/>
    <w:rsid w:val="00CD1319"/>
    <w:pPr>
      <w:widowControl w:val="0"/>
      <w:autoSpaceDE w:val="0"/>
      <w:autoSpaceDN w:val="0"/>
      <w:adjustRightInd w:val="0"/>
      <w:spacing w:line="490" w:lineRule="exact"/>
    </w:pPr>
    <w:rPr>
      <w:rFonts w:ascii="Arial" w:eastAsia="Times New Roman" w:hAnsi="Arial" w:cs="Arial"/>
    </w:rPr>
  </w:style>
  <w:style w:type="character" w:customStyle="1" w:styleId="FontStyle169">
    <w:name w:val="Font Style169"/>
    <w:basedOn w:val="DefaultParagraphFont"/>
    <w:uiPriority w:val="99"/>
    <w:rsid w:val="00CD1319"/>
    <w:rPr>
      <w:rFonts w:ascii="Times New Roman" w:hAnsi="Times New Roman" w:cs="Times New Roman"/>
      <w:sz w:val="12"/>
      <w:szCs w:val="12"/>
    </w:rPr>
  </w:style>
  <w:style w:type="paragraph" w:customStyle="1" w:styleId="Style24">
    <w:name w:val="Style24"/>
    <w:basedOn w:val="Normal"/>
    <w:uiPriority w:val="99"/>
    <w:qFormat/>
    <w:rsid w:val="00CD1319"/>
    <w:pPr>
      <w:widowControl w:val="0"/>
      <w:autoSpaceDE w:val="0"/>
      <w:autoSpaceDN w:val="0"/>
      <w:adjustRightInd w:val="0"/>
      <w:spacing w:line="276" w:lineRule="exact"/>
    </w:pPr>
    <w:rPr>
      <w:rFonts w:ascii="Arial" w:eastAsia="Times New Roman" w:hAnsi="Arial" w:cs="Arial"/>
    </w:rPr>
  </w:style>
  <w:style w:type="paragraph" w:customStyle="1" w:styleId="Style99">
    <w:name w:val="Style99"/>
    <w:basedOn w:val="Normal"/>
    <w:uiPriority w:val="99"/>
    <w:qFormat/>
    <w:rsid w:val="00CD1319"/>
    <w:pPr>
      <w:widowControl w:val="0"/>
      <w:autoSpaceDE w:val="0"/>
      <w:autoSpaceDN w:val="0"/>
      <w:adjustRightInd w:val="0"/>
      <w:spacing w:line="182" w:lineRule="exact"/>
      <w:jc w:val="both"/>
    </w:pPr>
    <w:rPr>
      <w:rFonts w:ascii="Arial" w:eastAsia="Times New Roman" w:hAnsi="Arial" w:cs="Arial"/>
    </w:rPr>
  </w:style>
  <w:style w:type="paragraph" w:customStyle="1" w:styleId="Style26">
    <w:name w:val="Style26"/>
    <w:basedOn w:val="Normal"/>
    <w:uiPriority w:val="99"/>
    <w:qFormat/>
    <w:rsid w:val="00CD1319"/>
    <w:pPr>
      <w:widowControl w:val="0"/>
      <w:autoSpaceDE w:val="0"/>
      <w:autoSpaceDN w:val="0"/>
      <w:adjustRightInd w:val="0"/>
      <w:spacing w:line="278" w:lineRule="exact"/>
      <w:jc w:val="both"/>
    </w:pPr>
    <w:rPr>
      <w:rFonts w:ascii="Arial" w:eastAsia="Times New Roman" w:hAnsi="Arial" w:cs="Arial"/>
    </w:rPr>
  </w:style>
  <w:style w:type="character" w:customStyle="1" w:styleId="FontStyle139">
    <w:name w:val="Font Style139"/>
    <w:basedOn w:val="DefaultParagraphFont"/>
    <w:uiPriority w:val="99"/>
    <w:rsid w:val="00CD1319"/>
    <w:rPr>
      <w:rFonts w:ascii="Times New Roman" w:hAnsi="Times New Roman" w:cs="Times New Roman"/>
      <w:b/>
      <w:bCs/>
      <w:sz w:val="18"/>
      <w:szCs w:val="18"/>
    </w:rPr>
  </w:style>
  <w:style w:type="paragraph" w:customStyle="1" w:styleId="Style500">
    <w:name w:val="Style50"/>
    <w:basedOn w:val="Normal"/>
    <w:uiPriority w:val="99"/>
    <w:qFormat/>
    <w:rsid w:val="00CD1319"/>
    <w:pPr>
      <w:widowControl w:val="0"/>
      <w:autoSpaceDE w:val="0"/>
      <w:autoSpaceDN w:val="0"/>
      <w:adjustRightInd w:val="0"/>
      <w:spacing w:line="198" w:lineRule="exact"/>
    </w:pPr>
    <w:rPr>
      <w:rFonts w:ascii="Arial" w:eastAsia="Times New Roman" w:hAnsi="Arial" w:cs="Arial"/>
    </w:rPr>
  </w:style>
  <w:style w:type="character" w:customStyle="1" w:styleId="cit-first-element">
    <w:name w:val="cit-first-element"/>
    <w:basedOn w:val="DefaultParagraphFont"/>
    <w:rsid w:val="00CD1319"/>
  </w:style>
  <w:style w:type="paragraph" w:customStyle="1" w:styleId="TableParagraph">
    <w:name w:val="Table Paragraph"/>
    <w:basedOn w:val="Normal"/>
    <w:uiPriority w:val="1"/>
    <w:qFormat/>
    <w:rsid w:val="00CD1319"/>
    <w:pPr>
      <w:widowControl w:val="0"/>
    </w:pPr>
    <w:rPr>
      <w:rFonts w:ascii="Arial" w:hAnsi="Arial" w:cs="Arial"/>
    </w:rPr>
  </w:style>
  <w:style w:type="character" w:customStyle="1" w:styleId="UnderlineChar5">
    <w:name w:val="UnderlineChar"/>
    <w:rsid w:val="00CD1319"/>
    <w:rPr>
      <w:sz w:val="24"/>
      <w:u w:val="single"/>
      <w:shd w:val="clear" w:color="auto" w:fill="auto"/>
    </w:rPr>
  </w:style>
  <w:style w:type="paragraph" w:customStyle="1" w:styleId="StyleCircled11pt">
    <w:name w:val="Style Circled + 11 pt"/>
    <w:basedOn w:val="Normal"/>
    <w:link w:val="StyleCircled11ptChar"/>
    <w:qFormat/>
    <w:rsid w:val="00CD1319"/>
    <w:rPr>
      <w:rFonts w:ascii="Arial" w:eastAsia="Times New Roman" w:hAnsi="Arial" w:cs="Arial"/>
      <w:b/>
      <w:bCs/>
      <w:u w:val="single"/>
    </w:rPr>
  </w:style>
  <w:style w:type="character" w:customStyle="1" w:styleId="StyleCircled11ptChar">
    <w:name w:val="Style Circled + 11 pt Char"/>
    <w:link w:val="StyleCircled11pt"/>
    <w:rsid w:val="00CD1319"/>
    <w:rPr>
      <w:rFonts w:ascii="Arial" w:eastAsia="Times New Roman" w:hAnsi="Arial" w:cs="Arial"/>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CD1319"/>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CD1319"/>
    <w:rPr>
      <w:rFonts w:ascii="Times" w:eastAsia="Times New Roman" w:hAnsi="Times" w:cs="Arial"/>
      <w:kern w:val="0"/>
      <w:sz w:val="22"/>
      <w:szCs w:val="28"/>
      <w:u w:val="single"/>
      <w14:ligatures w14:val="none"/>
    </w:rPr>
  </w:style>
  <w:style w:type="character" w:customStyle="1" w:styleId="Style11ptBorderSinglesolidlineAuto05ptLinewidth">
    <w:name w:val="Style 11 pt Border: : (Single solid line Auto  0.5 pt Line width)"/>
    <w:rsid w:val="00CD1319"/>
    <w:rPr>
      <w:sz w:val="20"/>
      <w:bdr w:val="single" w:sz="4" w:space="0" w:color="auto" w:frame="1"/>
    </w:rPr>
  </w:style>
  <w:style w:type="character" w:customStyle="1" w:styleId="StyleUnderlineChar9ptBorderSinglesolidlineAuto0">
    <w:name w:val="Style Underline Char + 9 pt Border: : (Single solid line Auto  0..."/>
    <w:rsid w:val="00CD131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D131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D131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D131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D1319"/>
    <w:rPr>
      <w:sz w:val="20"/>
      <w:szCs w:val="24"/>
      <w:u w:val="single"/>
      <w:bdr w:val="single" w:sz="4" w:space="0" w:color="auto"/>
      <w:lang w:val="en-US" w:eastAsia="en-US" w:bidi="ar-SA"/>
    </w:rPr>
  </w:style>
  <w:style w:type="character" w:customStyle="1" w:styleId="StyleLatinGaramondUnderline">
    <w:name w:val="Style (Latin) Garamond Underline"/>
    <w:rsid w:val="00CD1319"/>
    <w:rPr>
      <w:rFonts w:ascii="Times New Roman" w:hAnsi="Times New Roman"/>
      <w:sz w:val="20"/>
      <w:u w:val="single"/>
    </w:rPr>
  </w:style>
  <w:style w:type="character" w:customStyle="1" w:styleId="StyleLatinGaramond">
    <w:name w:val="Style (Latin) Garamond"/>
    <w:rsid w:val="00CD1319"/>
    <w:rPr>
      <w:rFonts w:ascii="Times New Roman" w:hAnsi="Times New Roman"/>
      <w:sz w:val="20"/>
    </w:rPr>
  </w:style>
  <w:style w:type="character" w:customStyle="1" w:styleId="styletimesnewroman12ptbold0">
    <w:name w:val="styletimesnewroman12ptbold"/>
    <w:basedOn w:val="DefaultParagraphFont"/>
    <w:rsid w:val="00CD1319"/>
  </w:style>
  <w:style w:type="paragraph" w:customStyle="1" w:styleId="BoldandUnderlineChar2CharChar">
    <w:name w:val="Bold and Underline Char2 Char Char"/>
    <w:basedOn w:val="Normal"/>
    <w:link w:val="BoldandUnderlineChar2CharCharChar"/>
    <w:qFormat/>
    <w:rsid w:val="00CD1319"/>
    <w:rPr>
      <w:rFonts w:ascii="Arial" w:eastAsia="Times New Roman" w:hAnsi="Arial" w:cs="Arial"/>
      <w:b/>
      <w:u w:val="single"/>
    </w:rPr>
  </w:style>
  <w:style w:type="character" w:customStyle="1" w:styleId="BoldandUnderlineChar2CharCharChar">
    <w:name w:val="Bold and Underline Char2 Char Char Char"/>
    <w:basedOn w:val="DefaultParagraphFont"/>
    <w:link w:val="BoldandUnderlineChar2CharChar"/>
    <w:rsid w:val="00CD1319"/>
    <w:rPr>
      <w:rFonts w:ascii="Arial" w:eastAsia="Times New Roman" w:hAnsi="Arial" w:cs="Arial"/>
      <w:b/>
      <w:kern w:val="0"/>
      <w:sz w:val="22"/>
      <w:szCs w:val="22"/>
      <w:u w:val="single"/>
      <w14:ligatures w14:val="none"/>
    </w:rPr>
  </w:style>
  <w:style w:type="character" w:customStyle="1" w:styleId="StyleUnderlineChar9ptChar">
    <w:name w:val="Style Underline Char + 9 pt Char"/>
    <w:basedOn w:val="IntenseEmphasis"/>
    <w:rsid w:val="00CD1319"/>
    <w:rPr>
      <w:rFonts w:ascii="Times New Roman" w:eastAsia="Times New Roman" w:hAnsi="Times New Roman" w:cs="Times New Roman" w:hint="default"/>
      <w:b w:val="0"/>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CD1319"/>
    <w:rPr>
      <w:rFonts w:ascii="Times New Roman" w:eastAsia="Times New Roman" w:hAnsi="Times New Roman" w:cs="Times New Roman" w:hint="default"/>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CD1319"/>
    <w:rPr>
      <w:sz w:val="16"/>
    </w:rPr>
  </w:style>
  <w:style w:type="paragraph" w:customStyle="1" w:styleId="Reduce8pt">
    <w:name w:val="Reduce 8pt"/>
    <w:basedOn w:val="Normal"/>
    <w:link w:val="Reduce8ptCharChar"/>
    <w:qFormat/>
    <w:rsid w:val="00CD1319"/>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CD1319"/>
    <w:rPr>
      <w:rFonts w:ascii="Arial" w:eastAsia="Times New Roman" w:hAnsi="Arial" w:cs="Calibri"/>
      <w:b/>
      <w:color w:val="000000"/>
      <w:kern w:val="0"/>
      <w:sz w:val="22"/>
      <w:szCs w:val="22"/>
      <w:u w:val="thick" w:color="000000"/>
      <w14:ligatures w14:val="none"/>
    </w:rPr>
  </w:style>
  <w:style w:type="paragraph" w:customStyle="1" w:styleId="Style70">
    <w:name w:val="Style7"/>
    <w:basedOn w:val="Normal"/>
    <w:uiPriority w:val="99"/>
    <w:qFormat/>
    <w:rsid w:val="00CD1319"/>
    <w:pPr>
      <w:widowControl w:val="0"/>
      <w:autoSpaceDE w:val="0"/>
      <w:autoSpaceDN w:val="0"/>
      <w:adjustRightInd w:val="0"/>
      <w:spacing w:line="229" w:lineRule="exact"/>
    </w:pPr>
    <w:rPr>
      <w:rFonts w:ascii="Arial Narrow" w:eastAsia="Times New Roman" w:hAnsi="Arial Narrow" w:cs="Arial"/>
    </w:rPr>
  </w:style>
  <w:style w:type="character" w:customStyle="1" w:styleId="Footnote2Char">
    <w:name w:val="Footnote2 Char"/>
    <w:link w:val="Footnote2"/>
    <w:locked/>
    <w:rsid w:val="00CD1319"/>
  </w:style>
  <w:style w:type="paragraph" w:customStyle="1" w:styleId="Footnote2">
    <w:name w:val="Footnote2"/>
    <w:basedOn w:val="Normal"/>
    <w:next w:val="Normal"/>
    <w:link w:val="Footnote2Char"/>
    <w:autoRedefine/>
    <w:qFormat/>
    <w:rsid w:val="00CD1319"/>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CD1319"/>
    <w:pPr>
      <w:spacing w:before="100" w:beforeAutospacing="1" w:after="100" w:afterAutospacing="1"/>
    </w:pPr>
    <w:rPr>
      <w:rFonts w:ascii="Arial" w:eastAsia="Times New Roman" w:hAnsi="Arial" w:cs="Arial"/>
    </w:rPr>
  </w:style>
  <w:style w:type="character" w:customStyle="1" w:styleId="FontStyle14">
    <w:name w:val="Font Style14"/>
    <w:basedOn w:val="DefaultParagraphFont"/>
    <w:uiPriority w:val="99"/>
    <w:rsid w:val="00CD131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D1319"/>
    <w:rPr>
      <w:rFonts w:ascii="Arial Narrow" w:hAnsi="Arial Narrow" w:cs="Arial Narrow" w:hint="default"/>
      <w:b/>
      <w:bCs/>
      <w:sz w:val="10"/>
      <w:szCs w:val="10"/>
    </w:rPr>
  </w:style>
  <w:style w:type="character" w:customStyle="1" w:styleId="red">
    <w:name w:val="red"/>
    <w:basedOn w:val="DefaultParagraphFont"/>
    <w:rsid w:val="00CD1319"/>
  </w:style>
  <w:style w:type="character" w:customStyle="1" w:styleId="Mention11">
    <w:name w:val="Mention11"/>
    <w:basedOn w:val="DefaultParagraphFont"/>
    <w:uiPriority w:val="99"/>
    <w:semiHidden/>
    <w:unhideWhenUsed/>
    <w:rsid w:val="00CD1319"/>
    <w:rPr>
      <w:color w:val="2B579A"/>
      <w:shd w:val="clear" w:color="auto" w:fill="E6E6E6"/>
    </w:rPr>
  </w:style>
  <w:style w:type="character" w:customStyle="1" w:styleId="m6370699461968006786gmail-styleunderline">
    <w:name w:val="m_6370699461968006786gmail-styleunderline"/>
    <w:basedOn w:val="DefaultParagraphFont"/>
    <w:rsid w:val="00CD1319"/>
  </w:style>
  <w:style w:type="character" w:customStyle="1" w:styleId="Mention2">
    <w:name w:val="Mention2"/>
    <w:basedOn w:val="DefaultParagraphFont"/>
    <w:uiPriority w:val="99"/>
    <w:semiHidden/>
    <w:unhideWhenUsed/>
    <w:rsid w:val="00CD1319"/>
    <w:rPr>
      <w:color w:val="2B579A"/>
      <w:shd w:val="clear" w:color="auto" w:fill="E6E6E6"/>
    </w:rPr>
  </w:style>
  <w:style w:type="paragraph" w:customStyle="1" w:styleId="FlashTag">
    <w:name w:val="FlashTag"/>
    <w:basedOn w:val="Normal"/>
    <w:link w:val="FlashTagChar"/>
    <w:autoRedefine/>
    <w:uiPriority w:val="4"/>
    <w:qFormat/>
    <w:rsid w:val="00CD1319"/>
    <w:rPr>
      <w:rFonts w:asciiTheme="majorHAnsi" w:hAnsiTheme="majorHAnsi" w:cs="Arial"/>
      <w:b/>
      <w:sz w:val="28"/>
    </w:rPr>
  </w:style>
  <w:style w:type="character" w:customStyle="1" w:styleId="FlashTagChar">
    <w:name w:val="FlashTag Char"/>
    <w:basedOn w:val="DefaultParagraphFont"/>
    <w:link w:val="FlashTag"/>
    <w:uiPriority w:val="4"/>
    <w:rsid w:val="00CD1319"/>
    <w:rPr>
      <w:rFonts w:asciiTheme="majorHAnsi" w:hAnsiTheme="majorHAnsi" w:cs="Arial"/>
      <w:b/>
      <w:kern w:val="0"/>
      <w:sz w:val="28"/>
      <w:szCs w:val="22"/>
      <w14:ligatures w14:val="none"/>
    </w:rPr>
  </w:style>
  <w:style w:type="paragraph" w:customStyle="1" w:styleId="Warrant">
    <w:name w:val="Warrant"/>
    <w:link w:val="WarrantChar"/>
    <w:autoRedefine/>
    <w:uiPriority w:val="4"/>
    <w:qFormat/>
    <w:rsid w:val="00CD131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D1319"/>
  </w:style>
  <w:style w:type="character" w:customStyle="1" w:styleId="m3965771245576658108gmail-styleunderline">
    <w:name w:val="m_3965771245576658108gmail-styleunderline"/>
    <w:basedOn w:val="DefaultParagraphFont"/>
    <w:rsid w:val="00CD1319"/>
  </w:style>
  <w:style w:type="character" w:customStyle="1" w:styleId="FontStyle220">
    <w:name w:val="Font Style220"/>
    <w:basedOn w:val="DefaultParagraphFont"/>
    <w:uiPriority w:val="99"/>
    <w:rsid w:val="00CD1319"/>
    <w:rPr>
      <w:rFonts w:ascii="Candara" w:hAnsi="Candara" w:cs="Candara" w:hint="default"/>
      <w:i/>
      <w:iCs/>
      <w:sz w:val="18"/>
      <w:szCs w:val="18"/>
    </w:rPr>
  </w:style>
  <w:style w:type="character" w:customStyle="1" w:styleId="FontStyle290">
    <w:name w:val="Font Style290"/>
    <w:basedOn w:val="DefaultParagraphFont"/>
    <w:uiPriority w:val="99"/>
    <w:rsid w:val="00CD131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D1319"/>
    <w:rPr>
      <w:rFonts w:ascii="Arial" w:hAnsi="Arial" w:cs="Arial"/>
      <w:b/>
      <w:bCs/>
      <w:sz w:val="16"/>
      <w:szCs w:val="16"/>
    </w:rPr>
  </w:style>
  <w:style w:type="character" w:customStyle="1" w:styleId="m-5498913268213319940gmail-styleunderline">
    <w:name w:val="m_-5498913268213319940gmail-styleunderline"/>
    <w:basedOn w:val="DefaultParagraphFont"/>
    <w:rsid w:val="00CD1319"/>
  </w:style>
  <w:style w:type="paragraph" w:customStyle="1" w:styleId="speakable">
    <w:name w:val="speakable"/>
    <w:basedOn w:val="Normal"/>
    <w:uiPriority w:val="99"/>
    <w:qFormat/>
    <w:rsid w:val="00CD1319"/>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CD1319"/>
  </w:style>
  <w:style w:type="character" w:customStyle="1" w:styleId="TagCharCharCharChar">
    <w:name w:val="Tag Char Char Char Char"/>
    <w:basedOn w:val="DefaultParagraphFont"/>
    <w:rsid w:val="00CD1319"/>
    <w:rPr>
      <w:rFonts w:ascii="Calibri" w:hAnsi="Calibri" w:cs="Calibri"/>
      <w:b/>
      <w:sz w:val="24"/>
    </w:rPr>
  </w:style>
  <w:style w:type="paragraph" w:customStyle="1" w:styleId="g-body">
    <w:name w:val="g-body"/>
    <w:basedOn w:val="Normal"/>
    <w:uiPriority w:val="99"/>
    <w:qFormat/>
    <w:rsid w:val="00CD1319"/>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CD1319"/>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CD1319"/>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CD1319"/>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CD1319"/>
    <w:pPr>
      <w:spacing w:before="100" w:beforeAutospacing="1" w:after="100" w:afterAutospacing="1"/>
    </w:pPr>
    <w:rPr>
      <w:rFonts w:ascii="Arial" w:hAnsi="Arial" w:cs="Arial"/>
      <w:sz w:val="24"/>
    </w:rPr>
  </w:style>
  <w:style w:type="paragraph" w:customStyle="1" w:styleId="style41">
    <w:name w:val="style4"/>
    <w:basedOn w:val="Normal"/>
    <w:uiPriority w:val="99"/>
    <w:qFormat/>
    <w:rsid w:val="00CD1319"/>
    <w:pPr>
      <w:spacing w:before="100" w:beforeAutospacing="1" w:after="100" w:afterAutospacing="1"/>
    </w:pPr>
    <w:rPr>
      <w:rFonts w:ascii="Times New Roman" w:hAnsi="Times New Roman" w:cs="Arial"/>
      <w:sz w:val="24"/>
    </w:rPr>
  </w:style>
  <w:style w:type="paragraph" w:customStyle="1" w:styleId="speech">
    <w:name w:val="speech"/>
    <w:basedOn w:val="Normal"/>
    <w:uiPriority w:val="99"/>
    <w:qFormat/>
    <w:rsid w:val="00CD1319"/>
    <w:pPr>
      <w:spacing w:before="100" w:beforeAutospacing="1" w:after="100" w:afterAutospacing="1"/>
    </w:pPr>
    <w:rPr>
      <w:rFonts w:ascii="Times New Roman" w:hAnsi="Times New Roman" w:cs="Arial"/>
      <w:sz w:val="24"/>
    </w:rPr>
  </w:style>
  <w:style w:type="character" w:customStyle="1" w:styleId="adtext">
    <w:name w:val="adtext"/>
    <w:basedOn w:val="DefaultParagraphFont"/>
    <w:rsid w:val="00CD1319"/>
  </w:style>
  <w:style w:type="character" w:customStyle="1" w:styleId="UL-Bold">
    <w:name w:val="UL-Bold"/>
    <w:basedOn w:val="DefaultParagraphFont"/>
    <w:rsid w:val="00CD1319"/>
    <w:rPr>
      <w:u w:val="thick"/>
    </w:rPr>
  </w:style>
  <w:style w:type="character" w:customStyle="1" w:styleId="UL-None">
    <w:name w:val="UL-None"/>
    <w:basedOn w:val="DefaultParagraphFont"/>
    <w:rsid w:val="00CD1319"/>
    <w:rPr>
      <w:strike w:val="0"/>
      <w:dstrike w:val="0"/>
      <w:u w:val="none"/>
      <w:effect w:val="none"/>
    </w:rPr>
  </w:style>
  <w:style w:type="character" w:customStyle="1" w:styleId="qu730rj69h">
    <w:name w:val="qu730rj69h"/>
    <w:basedOn w:val="DefaultParagraphFont"/>
    <w:rsid w:val="00CD1319"/>
  </w:style>
  <w:style w:type="paragraph" w:customStyle="1" w:styleId="optext">
    <w:name w:val="optext"/>
    <w:basedOn w:val="Normal"/>
    <w:uiPriority w:val="99"/>
    <w:qFormat/>
    <w:rsid w:val="00CD1319"/>
    <w:pPr>
      <w:spacing w:before="100" w:beforeAutospacing="1" w:after="100" w:afterAutospacing="1"/>
    </w:pPr>
    <w:rPr>
      <w:rFonts w:ascii="Times New Roman" w:hAnsi="Times New Roman" w:cs="Arial"/>
      <w:sz w:val="24"/>
    </w:rPr>
  </w:style>
  <w:style w:type="character" w:customStyle="1" w:styleId="lmy74qr12z">
    <w:name w:val="lmy74qr12z"/>
    <w:basedOn w:val="DefaultParagraphFont"/>
    <w:rsid w:val="00CD1319"/>
  </w:style>
  <w:style w:type="character" w:customStyle="1" w:styleId="icr880">
    <w:name w:val="icr880"/>
    <w:basedOn w:val="DefaultParagraphFont"/>
    <w:rsid w:val="00CD1319"/>
  </w:style>
  <w:style w:type="character" w:customStyle="1" w:styleId="hx23q54">
    <w:name w:val="hx23q54"/>
    <w:basedOn w:val="DefaultParagraphFont"/>
    <w:rsid w:val="00CD1319"/>
  </w:style>
  <w:style w:type="character" w:customStyle="1" w:styleId="m-5348258726587825636gmail-style13ptbold">
    <w:name w:val="m_-5348258726587825636gmail-style13ptbold"/>
    <w:basedOn w:val="DefaultParagraphFont"/>
    <w:rsid w:val="00CD1319"/>
  </w:style>
  <w:style w:type="character" w:customStyle="1" w:styleId="m-5348258726587825636gmail-styleunderline">
    <w:name w:val="m_-5348258726587825636gmail-styleunderline"/>
    <w:basedOn w:val="DefaultParagraphFont"/>
    <w:rsid w:val="00CD1319"/>
  </w:style>
  <w:style w:type="paragraph" w:customStyle="1" w:styleId="useless">
    <w:name w:val="useless"/>
    <w:basedOn w:val="Normal"/>
    <w:uiPriority w:val="99"/>
    <w:qFormat/>
    <w:rsid w:val="00CD1319"/>
    <w:rPr>
      <w:rFonts w:ascii="Times New Roman" w:eastAsia="Times New Roman" w:hAnsi="Times New Roman" w:cs="Arial"/>
      <w:sz w:val="12"/>
    </w:rPr>
  </w:style>
  <w:style w:type="character" w:customStyle="1" w:styleId="DDIUnderline">
    <w:name w:val="DDI Underline"/>
    <w:qFormat/>
    <w:rsid w:val="00CD1319"/>
    <w:rPr>
      <w:rFonts w:ascii="Times New Roman" w:hAnsi="Times New Roman"/>
      <w:sz w:val="24"/>
      <w:u w:val="single"/>
    </w:rPr>
  </w:style>
  <w:style w:type="paragraph" w:customStyle="1" w:styleId="ALLCAPS">
    <w:name w:val="ALL CAPS"/>
    <w:basedOn w:val="Normal"/>
    <w:link w:val="ALLCAPSChar"/>
    <w:qFormat/>
    <w:rsid w:val="00CD1319"/>
    <w:rPr>
      <w:rFonts w:ascii="Times New Roman" w:eastAsia="Times New Roman" w:hAnsi="Times New Roman" w:cs="Arial"/>
      <w:b/>
      <w:caps/>
    </w:rPr>
  </w:style>
  <w:style w:type="character" w:customStyle="1" w:styleId="ALLCAPSChar">
    <w:name w:val="ALL CAPS Char"/>
    <w:basedOn w:val="DefaultParagraphFont"/>
    <w:link w:val="ALLCAPS"/>
    <w:rsid w:val="00CD1319"/>
    <w:rPr>
      <w:rFonts w:ascii="Times New Roman" w:eastAsia="Times New Roman" w:hAnsi="Times New Roman" w:cs="Arial"/>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CD1319"/>
    <w:rPr>
      <w:rFonts w:ascii="Times New Roman" w:eastAsia="Times New Roman" w:hAnsi="Times New Roman" w:cs="Arial"/>
      <w:b/>
      <w:sz w:val="24"/>
    </w:rPr>
  </w:style>
  <w:style w:type="character" w:customStyle="1" w:styleId="TagCharCharCharCharCharCharCharChar">
    <w:name w:val="Tag Char Char Char Char Char Char Char Char"/>
    <w:basedOn w:val="DefaultParagraphFont"/>
    <w:link w:val="TagCharCharCharCharCharCharChar0"/>
    <w:rsid w:val="00CD1319"/>
    <w:rPr>
      <w:rFonts w:ascii="Times New Roman" w:eastAsia="Times New Roman" w:hAnsi="Times New Roman" w:cs="Arial"/>
      <w:b/>
      <w:kern w:val="0"/>
      <w:szCs w:val="22"/>
      <w14:ligatures w14:val="none"/>
    </w:rPr>
  </w:style>
  <w:style w:type="character" w:customStyle="1" w:styleId="Cites-AuthorDate">
    <w:name w:val="Cites-Author/Date"/>
    <w:qFormat/>
    <w:rsid w:val="00CD1319"/>
    <w:rPr>
      <w:rFonts w:ascii="Helvetica" w:hAnsi="Helvetica"/>
      <w:b/>
      <w:sz w:val="22"/>
      <w:szCs w:val="24"/>
      <w:u w:val="thick"/>
    </w:rPr>
  </w:style>
  <w:style w:type="paragraph" w:customStyle="1" w:styleId="CiteTag">
    <w:name w:val="Cite/Tag"/>
    <w:basedOn w:val="Normal"/>
    <w:qFormat/>
    <w:rsid w:val="00CD1319"/>
    <w:rPr>
      <w:rFonts w:ascii="Times New Roman" w:eastAsia="Cambria" w:hAnsi="Times New Roman" w:cs="Arial"/>
      <w:b/>
    </w:rPr>
  </w:style>
  <w:style w:type="character" w:customStyle="1" w:styleId="m489902567989944824gmail-style13ptbold">
    <w:name w:val="m_489902567989944824gmail-style13ptbold"/>
    <w:basedOn w:val="DefaultParagraphFont"/>
    <w:rsid w:val="00CD1319"/>
  </w:style>
  <w:style w:type="character" w:customStyle="1" w:styleId="m489902567989944824gmail-styleunderline">
    <w:name w:val="m_489902567989944824gmail-styleunderline"/>
    <w:basedOn w:val="DefaultParagraphFont"/>
    <w:rsid w:val="00CD1319"/>
  </w:style>
  <w:style w:type="character" w:customStyle="1" w:styleId="UnderlineCharChar3">
    <w:name w:val="Underline Char Char3"/>
    <w:rsid w:val="00CD1319"/>
    <w:rPr>
      <w:szCs w:val="24"/>
      <w:u w:val="single"/>
      <w:lang w:val="en-US" w:eastAsia="en-US" w:bidi="ar-SA"/>
    </w:rPr>
  </w:style>
  <w:style w:type="character" w:customStyle="1" w:styleId="Mention3">
    <w:name w:val="Mention3"/>
    <w:basedOn w:val="DefaultParagraphFont"/>
    <w:uiPriority w:val="99"/>
    <w:semiHidden/>
    <w:unhideWhenUsed/>
    <w:rsid w:val="00CD1319"/>
    <w:rPr>
      <w:color w:val="2B579A"/>
      <w:shd w:val="clear" w:color="auto" w:fill="E6E6E6"/>
    </w:rPr>
  </w:style>
  <w:style w:type="character" w:customStyle="1" w:styleId="m-5251091010484660064gmail-style13ptbold">
    <w:name w:val="m_-5251091010484660064gmail-style13ptbold"/>
    <w:basedOn w:val="DefaultParagraphFont"/>
    <w:rsid w:val="00CD1319"/>
  </w:style>
  <w:style w:type="character" w:customStyle="1" w:styleId="m-5251091010484660064gmail-styleunderline">
    <w:name w:val="m_-5251091010484660064gmail-styleunderline"/>
    <w:basedOn w:val="DefaultParagraphFont"/>
    <w:rsid w:val="00CD1319"/>
  </w:style>
  <w:style w:type="character" w:customStyle="1" w:styleId="tablecaption">
    <w:name w:val="tablecaption"/>
    <w:basedOn w:val="DefaultParagraphFont"/>
    <w:rsid w:val="00CD1319"/>
  </w:style>
  <w:style w:type="character" w:customStyle="1" w:styleId="StyleLatinHelvetica105ptBlack">
    <w:name w:val="Style (Latin) Helvetica 10.5 pt Black"/>
    <w:basedOn w:val="DefaultParagraphFont"/>
    <w:rsid w:val="00CD1319"/>
    <w:rPr>
      <w:rFonts w:ascii="Times New Roman" w:hAnsi="Times New Roman"/>
      <w:color w:val="000000"/>
      <w:sz w:val="21"/>
    </w:rPr>
  </w:style>
  <w:style w:type="character" w:customStyle="1" w:styleId="m-413333960618644972gmail-style13ptbold">
    <w:name w:val="m_-413333960618644972gmail-style13ptbold"/>
    <w:basedOn w:val="DefaultParagraphFont"/>
    <w:rsid w:val="00CD1319"/>
  </w:style>
  <w:style w:type="character" w:customStyle="1" w:styleId="m-413333960618644972gmail-styleunderline">
    <w:name w:val="m_-413333960618644972gmail-styleunderline"/>
    <w:basedOn w:val="DefaultParagraphFont"/>
    <w:rsid w:val="00CD1319"/>
  </w:style>
  <w:style w:type="character" w:customStyle="1" w:styleId="m8314098763611656848gmail-stylestylebold12pt">
    <w:name w:val="m_8314098763611656848gmail-stylestylebold12pt"/>
    <w:basedOn w:val="DefaultParagraphFont"/>
    <w:rsid w:val="00CD1319"/>
  </w:style>
  <w:style w:type="character" w:customStyle="1" w:styleId="m8314098763611656848gmail-styleboldunderline">
    <w:name w:val="m_8314098763611656848gmail-styleboldunderline"/>
    <w:basedOn w:val="DefaultParagraphFont"/>
    <w:rsid w:val="00CD1319"/>
  </w:style>
  <w:style w:type="paragraph" w:customStyle="1" w:styleId="Spacer">
    <w:name w:val="Spacer"/>
    <w:basedOn w:val="Heading1"/>
    <w:link w:val="SpacerChar"/>
    <w:autoRedefine/>
    <w:uiPriority w:val="4"/>
    <w:qFormat/>
    <w:rsid w:val="00CD131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D1319"/>
    <w:rPr>
      <w:rFonts w:ascii="Calibri" w:eastAsiaTheme="majorEastAsia" w:hAnsi="Calibri" w:cstheme="majorBidi"/>
      <w:b/>
      <w:kern w:val="0"/>
      <w:szCs w:val="32"/>
      <w14:ligatures w14:val="none"/>
    </w:rPr>
  </w:style>
  <w:style w:type="paragraph" w:customStyle="1" w:styleId="msonormal0">
    <w:name w:val="msonormal"/>
    <w:basedOn w:val="Normal"/>
    <w:qFormat/>
    <w:rsid w:val="00CD1319"/>
    <w:pPr>
      <w:spacing w:before="100" w:beforeAutospacing="1" w:after="100" w:afterAutospacing="1"/>
    </w:pPr>
    <w:rPr>
      <w:rFonts w:ascii="Times New Roman" w:eastAsia="Times New Roman" w:hAnsi="Times New Roman" w:cs="Times New Roman"/>
      <w:sz w:val="24"/>
    </w:rPr>
  </w:style>
  <w:style w:type="paragraph" w:customStyle="1" w:styleId="TxBr41p1">
    <w:name w:val="TxBr_41p1"/>
    <w:basedOn w:val="Normal"/>
    <w:uiPriority w:val="99"/>
    <w:qFormat/>
    <w:rsid w:val="00CD1319"/>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CD1319"/>
    <w:rPr>
      <w:rFonts w:ascii="Georgia" w:eastAsia="Times New Roman" w:hAnsi="Georgia" w:cs="Arial" w:hint="default"/>
      <w:b/>
      <w:bCs/>
      <w:kern w:val="32"/>
      <w:sz w:val="28"/>
      <w:szCs w:val="32"/>
    </w:rPr>
  </w:style>
  <w:style w:type="character" w:customStyle="1" w:styleId="CiteReal0">
    <w:name w:val="CiteReal"/>
    <w:uiPriority w:val="1"/>
    <w:qFormat/>
    <w:rsid w:val="00CD1319"/>
    <w:rPr>
      <w:rFonts w:ascii="Arial" w:hAnsi="Arial"/>
      <w:b/>
      <w:sz w:val="24"/>
      <w:u w:val="single"/>
    </w:rPr>
  </w:style>
  <w:style w:type="character" w:customStyle="1" w:styleId="dropcap1">
    <w:name w:val="dropcap1"/>
    <w:rsid w:val="00CD1319"/>
  </w:style>
  <w:style w:type="paragraph" w:customStyle="1" w:styleId="Style42">
    <w:name w:val="Style42"/>
    <w:basedOn w:val="Normal"/>
    <w:uiPriority w:val="99"/>
    <w:qFormat/>
    <w:rsid w:val="00CD1319"/>
    <w:pPr>
      <w:spacing w:line="202" w:lineRule="exact"/>
      <w:jc w:val="both"/>
    </w:pPr>
    <w:rPr>
      <w:rFonts w:ascii="Palatino Linotype" w:hAnsi="Palatino Linotype" w:cs="Palatino Linotype"/>
    </w:rPr>
  </w:style>
  <w:style w:type="character" w:customStyle="1" w:styleId="FontStyle72">
    <w:name w:val="Font Style72"/>
    <w:uiPriority w:val="99"/>
    <w:rsid w:val="00CD1319"/>
    <w:rPr>
      <w:rFonts w:ascii="Cambria" w:hAnsi="Cambria" w:cs="Cambria" w:hint="default"/>
      <w:sz w:val="16"/>
      <w:szCs w:val="16"/>
    </w:rPr>
  </w:style>
  <w:style w:type="character" w:customStyle="1" w:styleId="FontStyle73">
    <w:name w:val="Font Style73"/>
    <w:uiPriority w:val="99"/>
    <w:rsid w:val="00CD1319"/>
    <w:rPr>
      <w:rFonts w:ascii="Cambria" w:hAnsi="Cambria" w:cs="Cambria" w:hint="default"/>
      <w:i/>
      <w:iCs/>
      <w:sz w:val="16"/>
      <w:szCs w:val="16"/>
    </w:rPr>
  </w:style>
  <w:style w:type="character" w:customStyle="1" w:styleId="UnderlinestyleChar20">
    <w:name w:val="Underline style Char2"/>
    <w:rsid w:val="00CD1319"/>
    <w:rPr>
      <w:sz w:val="22"/>
      <w:szCs w:val="24"/>
      <w:u w:val="single"/>
      <w:lang w:val="en-US" w:eastAsia="en-US" w:bidi="ar-SA"/>
    </w:rPr>
  </w:style>
  <w:style w:type="character" w:customStyle="1" w:styleId="FontStyle49">
    <w:name w:val="Font Style49"/>
    <w:uiPriority w:val="99"/>
    <w:rsid w:val="00CD1319"/>
    <w:rPr>
      <w:rFonts w:ascii="Cambria" w:hAnsi="Cambria" w:cs="Cambria"/>
      <w:sz w:val="20"/>
      <w:szCs w:val="20"/>
    </w:rPr>
  </w:style>
  <w:style w:type="character" w:customStyle="1" w:styleId="FontStyle50">
    <w:name w:val="Font Style50"/>
    <w:uiPriority w:val="99"/>
    <w:rsid w:val="00CD131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D131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D1319"/>
    <w:rPr>
      <w:rFonts w:ascii="Cambria" w:eastAsia="Cambria" w:hAnsi="Cambria" w:cs="Cambria"/>
      <w:spacing w:val="-3"/>
      <w:kern w:val="0"/>
      <w:sz w:val="22"/>
      <w:szCs w:val="20"/>
      <w14:ligatures w14:val="none"/>
    </w:rPr>
  </w:style>
  <w:style w:type="character" w:customStyle="1" w:styleId="kn">
    <w:name w:val="kn"/>
    <w:basedOn w:val="DefaultParagraphFont"/>
    <w:rsid w:val="00CD1319"/>
  </w:style>
  <w:style w:type="character" w:customStyle="1" w:styleId="StyleStyleUnderlineUnderlineStyleBoldUnderlineIntenseEmphas">
    <w:name w:val="Style Style UnderlineUnderlineStyle Bold UnderlineIntense Emphas..."/>
    <w:basedOn w:val="DefaultParagraphFont"/>
    <w:rsid w:val="00CD1319"/>
    <w:rPr>
      <w:b/>
      <w:bCs/>
      <w:sz w:val="26"/>
      <w:u w:val="single"/>
    </w:rPr>
  </w:style>
  <w:style w:type="character" w:customStyle="1" w:styleId="articoloinside">
    <w:name w:val="articolo_inside"/>
    <w:rsid w:val="00CD1319"/>
  </w:style>
  <w:style w:type="paragraph" w:customStyle="1" w:styleId="pagetools">
    <w:name w:val="pagetools"/>
    <w:basedOn w:val="Normal"/>
    <w:uiPriority w:val="99"/>
    <w:qFormat/>
    <w:rsid w:val="00CD1319"/>
    <w:pPr>
      <w:spacing w:before="100" w:beforeAutospacing="1" w:after="100" w:afterAutospacing="1"/>
    </w:pPr>
    <w:rPr>
      <w:rFonts w:ascii="Cambria" w:eastAsia="Cambria" w:hAnsi="Cambria"/>
      <w:sz w:val="24"/>
    </w:rPr>
  </w:style>
  <w:style w:type="character" w:customStyle="1" w:styleId="job">
    <w:name w:val="job"/>
    <w:basedOn w:val="DefaultParagraphFont"/>
    <w:rsid w:val="00CD1319"/>
  </w:style>
  <w:style w:type="character" w:customStyle="1" w:styleId="publisher">
    <w:name w:val="publisher"/>
    <w:basedOn w:val="DefaultParagraphFont"/>
    <w:rsid w:val="00CD1319"/>
  </w:style>
  <w:style w:type="character" w:customStyle="1" w:styleId="pubyear">
    <w:name w:val="pubyear"/>
    <w:basedOn w:val="DefaultParagraphFont"/>
    <w:rsid w:val="00CD1319"/>
  </w:style>
  <w:style w:type="character" w:customStyle="1" w:styleId="pubcity">
    <w:name w:val="pubcity"/>
    <w:basedOn w:val="DefaultParagraphFont"/>
    <w:rsid w:val="00CD1319"/>
  </w:style>
  <w:style w:type="paragraph" w:customStyle="1" w:styleId="C-Text">
    <w:name w:val="C-Text"/>
    <w:basedOn w:val="Normal"/>
    <w:uiPriority w:val="99"/>
    <w:qFormat/>
    <w:rsid w:val="00CD1319"/>
    <w:pPr>
      <w:tabs>
        <w:tab w:val="num" w:pos="720"/>
      </w:tabs>
      <w:ind w:left="720" w:hanging="360"/>
    </w:pPr>
    <w:rPr>
      <w:rFonts w:ascii="Book Antiqua" w:hAnsi="Book Antiqua"/>
      <w:sz w:val="24"/>
    </w:rPr>
  </w:style>
  <w:style w:type="character" w:customStyle="1" w:styleId="ecdate">
    <w:name w:val="ec_date"/>
    <w:basedOn w:val="DefaultParagraphFont"/>
    <w:rsid w:val="00CD1319"/>
    <w:rPr>
      <w:rFonts w:ascii="Symbol" w:hAnsi="Symbol" w:hint="default"/>
      <w:sz w:val="20"/>
      <w:szCs w:val="20"/>
      <w:shd w:val="clear" w:color="auto" w:fill="FFFFFF"/>
    </w:rPr>
  </w:style>
  <w:style w:type="paragraph" w:customStyle="1" w:styleId="ecmsonormal">
    <w:name w:val="ec_msonormal"/>
    <w:basedOn w:val="Normal"/>
    <w:uiPriority w:val="99"/>
    <w:qFormat/>
    <w:rsid w:val="00CD131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D1319"/>
  </w:style>
  <w:style w:type="character" w:customStyle="1" w:styleId="articleheadline">
    <w:name w:val="articleheadline"/>
    <w:basedOn w:val="DefaultParagraphFont"/>
    <w:rsid w:val="00CD1319"/>
  </w:style>
  <w:style w:type="paragraph" w:customStyle="1" w:styleId="u-intro">
    <w:name w:val="u-intro"/>
    <w:basedOn w:val="Normal"/>
    <w:uiPriority w:val="99"/>
    <w:qFormat/>
    <w:rsid w:val="00CD1319"/>
    <w:pPr>
      <w:spacing w:before="100" w:beforeAutospacing="1" w:after="100" w:afterAutospacing="1"/>
    </w:pPr>
    <w:rPr>
      <w:sz w:val="24"/>
    </w:rPr>
  </w:style>
  <w:style w:type="character" w:customStyle="1" w:styleId="u-byline">
    <w:name w:val="u-byline"/>
    <w:basedOn w:val="DefaultParagraphFont"/>
    <w:rsid w:val="00CD1319"/>
  </w:style>
  <w:style w:type="character" w:customStyle="1" w:styleId="articlebya">
    <w:name w:val="articleby_a"/>
    <w:basedOn w:val="DefaultParagraphFont"/>
    <w:rsid w:val="00CD1319"/>
  </w:style>
  <w:style w:type="character" w:customStyle="1" w:styleId="popupwinby">
    <w:name w:val="popupwinby"/>
    <w:basedOn w:val="DefaultParagraphFont"/>
    <w:rsid w:val="00CD1319"/>
  </w:style>
  <w:style w:type="character" w:customStyle="1" w:styleId="storyheader">
    <w:name w:val="storyheader"/>
    <w:basedOn w:val="DefaultParagraphFont"/>
    <w:rsid w:val="00CD1319"/>
  </w:style>
  <w:style w:type="character" w:customStyle="1" w:styleId="marron">
    <w:name w:val="marron"/>
    <w:basedOn w:val="DefaultParagraphFont"/>
    <w:rsid w:val="00CD1319"/>
  </w:style>
  <w:style w:type="paragraph" w:customStyle="1" w:styleId="StyleNormalWeb10pt">
    <w:name w:val="Style Normal (Web) + 10 pt"/>
    <w:basedOn w:val="NormalWeb"/>
    <w:next w:val="Normal"/>
    <w:uiPriority w:val="99"/>
    <w:qFormat/>
    <w:rsid w:val="00CD1319"/>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CD1319"/>
    <w:rPr>
      <w:szCs w:val="24"/>
      <w:lang w:val="en-US" w:eastAsia="en-US" w:bidi="ar-SA"/>
    </w:rPr>
  </w:style>
  <w:style w:type="paragraph" w:customStyle="1" w:styleId="TagCiteShells">
    <w:name w:val="Tag/Cite/Shells"/>
    <w:basedOn w:val="Normal"/>
    <w:uiPriority w:val="99"/>
    <w:qFormat/>
    <w:rsid w:val="00CD1319"/>
    <w:rPr>
      <w:b/>
    </w:rPr>
  </w:style>
  <w:style w:type="paragraph" w:customStyle="1" w:styleId="DefinitionTerm">
    <w:name w:val="Definition Term"/>
    <w:basedOn w:val="Normal"/>
    <w:next w:val="Normal"/>
    <w:uiPriority w:val="99"/>
    <w:qFormat/>
    <w:rsid w:val="00CD1319"/>
    <w:rPr>
      <w:snapToGrid w:val="0"/>
      <w:sz w:val="24"/>
    </w:rPr>
  </w:style>
  <w:style w:type="character" w:customStyle="1" w:styleId="Style3CharChar">
    <w:name w:val="Style3 Char Char"/>
    <w:basedOn w:val="DefaultParagraphFont"/>
    <w:rsid w:val="00CD131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D1319"/>
    <w:pPr>
      <w:spacing w:after="60"/>
    </w:pPr>
    <w:rPr>
      <w:rFonts w:eastAsia="Segoe UI" w:cs="Cambria"/>
      <w:caps/>
      <w:sz w:val="20"/>
      <w:lang w:eastAsia="zh-CN"/>
    </w:rPr>
  </w:style>
  <w:style w:type="character" w:customStyle="1" w:styleId="NormalChar0">
    <w:name w:val="Normal Char"/>
    <w:basedOn w:val="DefaultParagraphFont"/>
    <w:rsid w:val="00CD1319"/>
    <w:rPr>
      <w:lang w:eastAsia="en-US"/>
    </w:rPr>
  </w:style>
  <w:style w:type="character" w:customStyle="1" w:styleId="BoldUnderlineChar2">
    <w:name w:val="Bold + Underline Char"/>
    <w:basedOn w:val="DefaultParagraphFont"/>
    <w:rsid w:val="00CD131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CD1319"/>
  </w:style>
  <w:style w:type="character" w:customStyle="1" w:styleId="CharacterStyle7">
    <w:name w:val="Character Style 7"/>
    <w:rsid w:val="00CD1319"/>
    <w:rPr>
      <w:rFonts w:ascii="Trebuchet MS" w:hAnsi="Trebuchet MS" w:cs="Trebuchet MS"/>
      <w:sz w:val="20"/>
      <w:szCs w:val="20"/>
      <w:u w:val="single"/>
    </w:rPr>
  </w:style>
  <w:style w:type="character" w:customStyle="1" w:styleId="StyleStyle4Char">
    <w:name w:val="Style Style4 + Char"/>
    <w:basedOn w:val="DefaultParagraphFont"/>
    <w:rsid w:val="00CD131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D131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D1319"/>
    <w:rPr>
      <w:rFonts w:ascii="Symbol" w:hAnsi="Symbol"/>
      <w:sz w:val="21"/>
      <w:szCs w:val="21"/>
      <w:u w:val="thick"/>
    </w:rPr>
  </w:style>
  <w:style w:type="paragraph" w:customStyle="1" w:styleId="Cite8">
    <w:name w:val="Cite8"/>
    <w:basedOn w:val="Normal"/>
    <w:autoRedefine/>
    <w:uiPriority w:val="99"/>
    <w:qFormat/>
    <w:rsid w:val="00CD1319"/>
    <w:rPr>
      <w:rFonts w:ascii="Trebuchet MS" w:eastAsia="Verdana" w:hAnsi="Trebuchet MS" w:cs="Cambria"/>
    </w:rPr>
  </w:style>
  <w:style w:type="paragraph" w:customStyle="1" w:styleId="8font">
    <w:name w:val="8font"/>
    <w:basedOn w:val="Normal"/>
    <w:next w:val="Normal"/>
    <w:autoRedefine/>
    <w:uiPriority w:val="99"/>
    <w:qFormat/>
    <w:rsid w:val="00CD1319"/>
    <w:rPr>
      <w:rFonts w:eastAsia="Cambria Math" w:cs="Cambria"/>
      <w:szCs w:val="16"/>
    </w:rPr>
  </w:style>
  <w:style w:type="character" w:customStyle="1" w:styleId="tChar">
    <w:name w:val="t Char"/>
    <w:rsid w:val="00CD1319"/>
    <w:rPr>
      <w:rFonts w:ascii="Georgia" w:eastAsia="Times New Roman" w:hAnsi="Georgia" w:cs="Calibri"/>
      <w:b/>
      <w:lang w:val="x-none" w:eastAsia="x-none"/>
    </w:rPr>
  </w:style>
  <w:style w:type="paragraph" w:customStyle="1" w:styleId="BoldUnderlineChar20">
    <w:name w:val="BoldUnderline Char2"/>
    <w:link w:val="BoldUnderlineChar2Char"/>
    <w:qFormat/>
    <w:rsid w:val="00CD131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CD1319"/>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CD1319"/>
    <w:rPr>
      <w:szCs w:val="24"/>
      <w:u w:val="single"/>
      <w:lang w:val="en-US" w:eastAsia="en-US" w:bidi="ar-SA"/>
    </w:rPr>
  </w:style>
  <w:style w:type="character" w:customStyle="1" w:styleId="BoldUnderlineCharChar3">
    <w:name w:val="BoldUnderline Char Char3"/>
    <w:rsid w:val="00CD1319"/>
    <w:rPr>
      <w:b/>
      <w:szCs w:val="24"/>
      <w:u w:val="single"/>
      <w:lang w:val="en-US" w:eastAsia="en-US" w:bidi="ar-SA"/>
    </w:rPr>
  </w:style>
  <w:style w:type="character" w:customStyle="1" w:styleId="BoldUnderlineCharChar2">
    <w:name w:val="BoldUnderline Char Char2"/>
    <w:rsid w:val="00CD1319"/>
    <w:rPr>
      <w:b/>
      <w:szCs w:val="24"/>
      <w:u w:val="single"/>
      <w:lang w:val="en-US" w:eastAsia="en-US" w:bidi="ar-SA"/>
    </w:rPr>
  </w:style>
  <w:style w:type="paragraph" w:customStyle="1" w:styleId="UnderlineCard0">
    <w:name w:val="UnderlineCard"/>
    <w:basedOn w:val="Heading3"/>
    <w:link w:val="UnderlineCardChar0"/>
    <w:qFormat/>
    <w:rsid w:val="00CD131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CD1319"/>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CD1319"/>
    <w:rPr>
      <w:rFonts w:ascii="Times New Roman" w:hAnsi="Times New Roman"/>
      <w:sz w:val="16"/>
    </w:rPr>
  </w:style>
  <w:style w:type="character" w:customStyle="1" w:styleId="volume-issue">
    <w:name w:val="volume-issue"/>
    <w:rsid w:val="00CD1319"/>
    <w:rPr>
      <w:rFonts w:cs="Times New Roman"/>
    </w:rPr>
  </w:style>
  <w:style w:type="character" w:customStyle="1" w:styleId="storytext">
    <w:name w:val="storytext"/>
    <w:basedOn w:val="DefaultParagraphFont"/>
    <w:rsid w:val="00CD1319"/>
  </w:style>
  <w:style w:type="character" w:customStyle="1" w:styleId="boldness1">
    <w:name w:val="boldness1"/>
    <w:rsid w:val="00CD1319"/>
  </w:style>
  <w:style w:type="paragraph" w:customStyle="1" w:styleId="Cardd">
    <w:name w:val="Cardd"/>
    <w:basedOn w:val="Normal"/>
    <w:uiPriority w:val="4"/>
    <w:qFormat/>
    <w:rsid w:val="00CD1319"/>
    <w:pPr>
      <w:ind w:left="288" w:right="288"/>
    </w:pPr>
  </w:style>
  <w:style w:type="paragraph" w:customStyle="1" w:styleId="document0">
    <w:name w:val="document"/>
    <w:basedOn w:val="Normal"/>
    <w:qFormat/>
    <w:rsid w:val="00CD1319"/>
    <w:pPr>
      <w:spacing w:before="100" w:beforeAutospacing="1" w:after="100" w:afterAutospacing="1"/>
    </w:pPr>
    <w:rPr>
      <w:rFonts w:eastAsia="Times New Roman"/>
    </w:rPr>
  </w:style>
  <w:style w:type="character" w:customStyle="1" w:styleId="current-selection">
    <w:name w:val="current-selection"/>
    <w:basedOn w:val="DefaultParagraphFont"/>
    <w:rsid w:val="00CD1319"/>
  </w:style>
  <w:style w:type="character" w:customStyle="1" w:styleId="aa">
    <w:name w:val="_"/>
    <w:basedOn w:val="DefaultParagraphFont"/>
    <w:rsid w:val="00CD1319"/>
  </w:style>
  <w:style w:type="character" w:customStyle="1" w:styleId="messagecontent">
    <w:name w:val="message_content"/>
    <w:rsid w:val="00CD1319"/>
  </w:style>
  <w:style w:type="paragraph" w:customStyle="1" w:styleId="BriefTitleWorks">
    <w:name w:val="Brief Title Works"/>
    <w:basedOn w:val="Heading1"/>
    <w:link w:val="BriefTitleWorksChar"/>
    <w:qFormat/>
    <w:rsid w:val="00CD131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D1319"/>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CD1319"/>
    <w:rPr>
      <w:rFonts w:ascii="Verdana" w:hAnsi="Verdana" w:hint="default"/>
      <w:color w:val="000000"/>
      <w:sz w:val="16"/>
      <w:szCs w:val="16"/>
    </w:rPr>
  </w:style>
  <w:style w:type="character" w:customStyle="1" w:styleId="Heading3CharCharCharChar1">
    <w:name w:val="Heading 3 Char Char Char Char1"/>
    <w:rsid w:val="00CD1319"/>
    <w:rPr>
      <w:rFonts w:cs="Arial"/>
      <w:bCs/>
      <w:szCs w:val="26"/>
      <w:u w:val="single"/>
      <w:lang w:val="en-US" w:eastAsia="en-US" w:bidi="ar-SA"/>
    </w:rPr>
  </w:style>
  <w:style w:type="paragraph" w:customStyle="1" w:styleId="conintrotext">
    <w:name w:val="conintrotext"/>
    <w:basedOn w:val="Normal"/>
    <w:uiPriority w:val="99"/>
    <w:qFormat/>
    <w:rsid w:val="00CD1319"/>
    <w:pPr>
      <w:spacing w:before="100" w:beforeAutospacing="1" w:after="100" w:afterAutospacing="1"/>
    </w:pPr>
    <w:rPr>
      <w:rFonts w:eastAsia="Times New Roman"/>
      <w:sz w:val="24"/>
    </w:rPr>
  </w:style>
  <w:style w:type="character" w:customStyle="1" w:styleId="comment-body">
    <w:name w:val="comment-body"/>
    <w:rsid w:val="00CD1319"/>
  </w:style>
  <w:style w:type="character" w:customStyle="1" w:styleId="UnderlineCharCharChar1">
    <w:name w:val="Underline Char Char Char1"/>
    <w:rsid w:val="00CD131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D131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D1319"/>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CD1319"/>
  </w:style>
  <w:style w:type="character" w:customStyle="1" w:styleId="flagicon">
    <w:name w:val="flagicon"/>
    <w:rsid w:val="00CD1319"/>
  </w:style>
  <w:style w:type="paragraph" w:customStyle="1" w:styleId="assert">
    <w:name w:val="assert"/>
    <w:basedOn w:val="Normal"/>
    <w:uiPriority w:val="99"/>
    <w:qFormat/>
    <w:rsid w:val="00CD1319"/>
    <w:pPr>
      <w:spacing w:before="100" w:beforeAutospacing="1" w:after="100" w:afterAutospacing="1"/>
    </w:pPr>
    <w:rPr>
      <w:rFonts w:eastAsia="Times New Roman"/>
      <w:sz w:val="24"/>
    </w:rPr>
  </w:style>
  <w:style w:type="character" w:customStyle="1" w:styleId="apturelink">
    <w:name w:val="apturelink"/>
    <w:rsid w:val="00CD1319"/>
  </w:style>
  <w:style w:type="character" w:customStyle="1" w:styleId="apturelinkicon">
    <w:name w:val="apturelinkicon"/>
    <w:rsid w:val="00CD1319"/>
  </w:style>
  <w:style w:type="paragraph" w:customStyle="1" w:styleId="Default1">
    <w:name w:val="Default1"/>
    <w:basedOn w:val="Default"/>
    <w:next w:val="Default"/>
    <w:uiPriority w:val="99"/>
    <w:qFormat/>
    <w:rsid w:val="00CD1319"/>
    <w:rPr>
      <w:color w:val="auto"/>
      <w:szCs w:val="22"/>
    </w:rPr>
  </w:style>
  <w:style w:type="paragraph" w:customStyle="1" w:styleId="center">
    <w:name w:val="center"/>
    <w:basedOn w:val="Normal"/>
    <w:uiPriority w:val="99"/>
    <w:qFormat/>
    <w:rsid w:val="00CD1319"/>
    <w:pPr>
      <w:spacing w:before="100" w:beforeAutospacing="1" w:after="100" w:afterAutospacing="1"/>
    </w:pPr>
    <w:rPr>
      <w:rFonts w:eastAsia="Times New Roman"/>
      <w:sz w:val="24"/>
    </w:rPr>
  </w:style>
  <w:style w:type="character" w:customStyle="1" w:styleId="LittleChar">
    <w:name w:val="Little Char"/>
    <w:link w:val="Little"/>
    <w:rsid w:val="00CD1319"/>
    <w:rPr>
      <w:rFonts w:ascii="Garamond" w:eastAsia="Times New Roman" w:hAnsi="Garamond" w:cs="Calibri"/>
      <w:kern w:val="0"/>
      <w:sz w:val="22"/>
      <w:szCs w:val="22"/>
      <w14:ligatures w14:val="none"/>
    </w:rPr>
  </w:style>
  <w:style w:type="character" w:customStyle="1" w:styleId="UnderlineChar1Char">
    <w:name w:val="Underline Char1 Char"/>
    <w:rsid w:val="00CD131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D131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D131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D131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D131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D131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D1319"/>
    <w:rPr>
      <w:rFonts w:asciiTheme="minorHAnsi" w:eastAsia="MS Mincho" w:hAnsiTheme="minorHAnsi" w:cstheme="minorBidi"/>
      <w:b/>
      <w:kern w:val="2"/>
      <w:sz w:val="24"/>
      <w:szCs w:val="24"/>
      <w:u w:val="single"/>
      <w14:ligatures w14:val="standardContextual"/>
    </w:rPr>
  </w:style>
  <w:style w:type="character" w:customStyle="1" w:styleId="ptitleinside">
    <w:name w:val="p_title_inside"/>
    <w:rsid w:val="00CD1319"/>
  </w:style>
  <w:style w:type="paragraph" w:customStyle="1" w:styleId="StyleBoldandUnderlineChar11ptBorderSinglesolidline">
    <w:name w:val="Style Bold and Underline Char + 11 pt Border: : (Single solid line..."/>
    <w:link w:val="StyleBoldandUnderlineChar11ptBorderSinglesolidlineChar"/>
    <w:qFormat/>
    <w:rsid w:val="00CD1319"/>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CD1319"/>
    <w:rPr>
      <w:rFonts w:eastAsia="Times New Roman"/>
      <w:b/>
      <w:bCs/>
      <w:kern w:val="0"/>
      <w:sz w:val="22"/>
      <w:szCs w:val="20"/>
      <w:u w:val="single"/>
      <w:bdr w:val="single" w:sz="4" w:space="0" w:color="auto"/>
      <w14:ligatures w14:val="none"/>
    </w:rPr>
  </w:style>
  <w:style w:type="paragraph" w:customStyle="1" w:styleId="Indentation">
    <w:name w:val="Indentation"/>
    <w:basedOn w:val="Normal"/>
    <w:qFormat/>
    <w:rsid w:val="00CD1319"/>
    <w:pPr>
      <w:ind w:left="288" w:right="288"/>
    </w:pPr>
  </w:style>
  <w:style w:type="character" w:customStyle="1" w:styleId="StyleUnderlineCharChar9ptBold">
    <w:name w:val="Style Underline Char Char + 9 pt Bold"/>
    <w:rsid w:val="00CD1319"/>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CD1319"/>
    <w:rPr>
      <w:rFonts w:ascii="Times New Roman" w:hAnsi="Times New Roman"/>
      <w:b/>
      <w:bCs/>
      <w:noProof w:val="0"/>
      <w:sz w:val="20"/>
      <w:u w:val="single"/>
    </w:rPr>
  </w:style>
  <w:style w:type="character" w:customStyle="1" w:styleId="StyleUnderlineCharChar19pt">
    <w:name w:val="Style Underline Char Char1 + 9 pt"/>
    <w:rsid w:val="00CD131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D131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D1319"/>
    <w:rPr>
      <w:rFonts w:ascii="Georgia" w:eastAsia="Times New Roman" w:hAnsi="Georgia"/>
      <w:b/>
      <w:smallCaps/>
      <w:sz w:val="24"/>
      <w:szCs w:val="24"/>
      <w:u w:val="single"/>
    </w:rPr>
  </w:style>
  <w:style w:type="character" w:customStyle="1" w:styleId="CardTextCharChar">
    <w:name w:val="Card Text Char Char"/>
    <w:rsid w:val="00CD131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CD131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D1319"/>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CD1319"/>
    <w:rPr>
      <w:rFonts w:ascii="Times New Roman" w:hAnsi="Times New Roman"/>
      <w:sz w:val="24"/>
      <w:u w:val="single"/>
      <w:bdr w:val="none" w:sz="0" w:space="0" w:color="auto"/>
      <w:shd w:val="clear" w:color="auto" w:fill="auto"/>
    </w:rPr>
  </w:style>
  <w:style w:type="character" w:customStyle="1" w:styleId="FifthChar">
    <w:name w:val="Fifth Char"/>
    <w:link w:val="Fifth"/>
    <w:rsid w:val="00CD1319"/>
    <w:rPr>
      <w:rFonts w:ascii="Calibri" w:eastAsia="Calibri" w:hAnsi="Calibri" w:cs="Calibri"/>
      <w:kern w:val="0"/>
      <w:sz w:val="22"/>
      <w:szCs w:val="22"/>
      <w14:ligatures w14:val="none"/>
    </w:rPr>
  </w:style>
  <w:style w:type="paragraph" w:customStyle="1" w:styleId="Third">
    <w:name w:val="Third"/>
    <w:basedOn w:val="Normal"/>
    <w:link w:val="ThirdChar"/>
    <w:qFormat/>
    <w:rsid w:val="00CD1319"/>
    <w:rPr>
      <w:rFonts w:eastAsia="Times New Roman"/>
      <w:b/>
      <w:u w:val="single"/>
      <w:lang w:val="x-none" w:eastAsia="x-none"/>
    </w:rPr>
  </w:style>
  <w:style w:type="character" w:customStyle="1" w:styleId="ThirdChar">
    <w:name w:val="Third Char"/>
    <w:link w:val="Third"/>
    <w:rsid w:val="00CD1319"/>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qFormat/>
    <w:rsid w:val="00CD131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CD1319"/>
  </w:style>
  <w:style w:type="paragraph" w:customStyle="1" w:styleId="DebateUnderlineBoldChar">
    <w:name w:val="Debate Underline Bold Char"/>
    <w:basedOn w:val="Normal"/>
    <w:link w:val="DebateUnderlineBoldCharChar"/>
    <w:qFormat/>
    <w:rsid w:val="00CD1319"/>
    <w:pPr>
      <w:jc w:val="both"/>
    </w:pPr>
    <w:rPr>
      <w:rFonts w:eastAsia="Times New Roman"/>
      <w:b/>
      <w:u w:val="thick"/>
    </w:rPr>
  </w:style>
  <w:style w:type="character" w:customStyle="1" w:styleId="DebateUnderlineBoldCharChar">
    <w:name w:val="Debate Underline Bold Char Char"/>
    <w:link w:val="DebateUnderlineBoldChar"/>
    <w:rsid w:val="00CD1319"/>
    <w:rPr>
      <w:rFonts w:ascii="Calibri" w:eastAsia="Times New Roman" w:hAnsi="Calibri" w:cs="Calibri"/>
      <w:b/>
      <w:kern w:val="0"/>
      <w:sz w:val="22"/>
      <w:szCs w:val="22"/>
      <w:u w:val="thick"/>
      <w14:ligatures w14:val="none"/>
    </w:rPr>
  </w:style>
  <w:style w:type="character" w:customStyle="1" w:styleId="resultbodyblack">
    <w:name w:val="resultbodyblack"/>
    <w:rsid w:val="00CD1319"/>
    <w:rPr>
      <w:rFonts w:cs="Times New Roman"/>
    </w:rPr>
  </w:style>
  <w:style w:type="character" w:customStyle="1" w:styleId="bloctitlesChar">
    <w:name w:val="bloc titles Char"/>
    <w:link w:val="bloctitles"/>
    <w:rsid w:val="00CD1319"/>
    <w:rPr>
      <w:rFonts w:ascii="Calibri" w:eastAsia="Malgun Gothic" w:hAnsi="Calibri" w:cs="Arial"/>
      <w:b/>
      <w:bCs/>
      <w:kern w:val="32"/>
      <w:sz w:val="32"/>
      <w:szCs w:val="32"/>
      <w:u w:val="single"/>
      <w14:ligatures w14:val="none"/>
    </w:rPr>
  </w:style>
  <w:style w:type="paragraph" w:customStyle="1" w:styleId="CiteSmallText">
    <w:name w:val="Cite Small Text"/>
    <w:basedOn w:val="Normal"/>
    <w:uiPriority w:val="99"/>
    <w:qFormat/>
    <w:rsid w:val="00CD1319"/>
    <w:pPr>
      <w:widowControl w:val="0"/>
      <w:spacing w:after="200"/>
    </w:pPr>
    <w:rPr>
      <w:rFonts w:ascii="Helvetica Neue" w:hAnsi="Helvetica Neue"/>
      <w:b/>
      <w:sz w:val="18"/>
    </w:rPr>
  </w:style>
  <w:style w:type="character" w:customStyle="1" w:styleId="3TagCite">
    <w:name w:val="3 Tag/Cite"/>
    <w:rsid w:val="00CD1319"/>
    <w:rPr>
      <w:rFonts w:ascii="Times New Roman" w:hAnsi="Times New Roman"/>
      <w:b/>
    </w:rPr>
  </w:style>
  <w:style w:type="character" w:customStyle="1" w:styleId="4Qualifications">
    <w:name w:val="4 Qualifications"/>
    <w:rsid w:val="00CD1319"/>
    <w:rPr>
      <w:rFonts w:ascii="Times New Roman" w:hAnsi="Times New Roman"/>
      <w:sz w:val="19"/>
    </w:rPr>
  </w:style>
  <w:style w:type="character" w:customStyle="1" w:styleId="6Underlined">
    <w:name w:val="6 Underlined"/>
    <w:rsid w:val="00CD1319"/>
    <w:rPr>
      <w:rFonts w:ascii="Times New Roman" w:hAnsi="Times New Roman"/>
      <w:b/>
      <w:sz w:val="21"/>
      <w:u w:val="single"/>
    </w:rPr>
  </w:style>
  <w:style w:type="paragraph" w:customStyle="1" w:styleId="Cards1CharChar">
    <w:name w:val="Cards1 Char Char"/>
    <w:basedOn w:val="Normal"/>
    <w:link w:val="Cards1CharCharChar"/>
    <w:qFormat/>
    <w:rsid w:val="00CD1319"/>
    <w:pPr>
      <w:autoSpaceDE w:val="0"/>
      <w:autoSpaceDN w:val="0"/>
      <w:adjustRightInd w:val="0"/>
      <w:ind w:left="432" w:right="432"/>
      <w:jc w:val="both"/>
    </w:pPr>
    <w:rPr>
      <w:lang w:val="x-none"/>
    </w:rPr>
  </w:style>
  <w:style w:type="character" w:customStyle="1" w:styleId="Cards1CharCharChar">
    <w:name w:val="Cards1 Char Char Char"/>
    <w:link w:val="Cards1CharChar"/>
    <w:rsid w:val="00CD1319"/>
    <w:rPr>
      <w:rFonts w:ascii="Calibri" w:hAnsi="Calibri" w:cs="Calibri"/>
      <w:kern w:val="0"/>
      <w:sz w:val="22"/>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CD1319"/>
    <w:rPr>
      <w:rFonts w:asciiTheme="minorHAnsi" w:hAnsiTheme="minorHAnsi" w:cstheme="minorBidi"/>
      <w:kern w:val="2"/>
      <w:sz w:val="24"/>
      <w:szCs w:val="24"/>
      <w:u w:val="single"/>
      <w14:ligatures w14:val="standardContextual"/>
    </w:rPr>
  </w:style>
  <w:style w:type="character" w:customStyle="1" w:styleId="CitesCharCharChar">
    <w:name w:val="Cites Char Char Char"/>
    <w:rsid w:val="00CD1319"/>
    <w:rPr>
      <w:rFonts w:ascii="Times New Roman" w:eastAsia="Times New Roman" w:hAnsi="Times New Roman" w:cs="Times New Roman"/>
      <w:sz w:val="20"/>
    </w:rPr>
  </w:style>
  <w:style w:type="character" w:customStyle="1" w:styleId="nohighlighting">
    <w:name w:val="no highlighting"/>
    <w:rsid w:val="00CD131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D1319"/>
    <w:rPr>
      <w:rFonts w:ascii="Cambria" w:hAnsi="Cambria" w:hint="default"/>
      <w:sz w:val="21"/>
      <w:u w:val="single"/>
    </w:rPr>
  </w:style>
  <w:style w:type="paragraph" w:customStyle="1" w:styleId="Swag">
    <w:name w:val="Swag"/>
    <w:basedOn w:val="Normal"/>
    <w:link w:val="SwagChar"/>
    <w:qFormat/>
    <w:rsid w:val="00CD1319"/>
    <w:rPr>
      <w:color w:val="0000FF"/>
      <w:sz w:val="12"/>
      <w:u w:val="single"/>
    </w:rPr>
  </w:style>
  <w:style w:type="character" w:customStyle="1" w:styleId="SwagChar">
    <w:name w:val="Swag Char"/>
    <w:link w:val="Swag"/>
    <w:rsid w:val="00CD1319"/>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CD1319"/>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CD1319"/>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CD1319"/>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CD1319"/>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CD1319"/>
    <w:rPr>
      <w:rFonts w:ascii="Garamond" w:eastAsia="MS Mincho" w:hAnsi="Garamond"/>
    </w:rPr>
  </w:style>
  <w:style w:type="character" w:customStyle="1" w:styleId="StyleStyleCardTextLeft-075Right0Char">
    <w:name w:val="Style Style Card Text + Left:  -0.75&quot; + Right:  0&quot; Char"/>
    <w:link w:val="StyleStyleCardTextLeft-075Right0"/>
    <w:rsid w:val="00CD1319"/>
    <w:rPr>
      <w:rFonts w:ascii="Garamond" w:eastAsia="MS Mincho" w:hAnsi="Garamond" w:cs="Calibri"/>
      <w:kern w:val="0"/>
      <w:sz w:val="22"/>
      <w:szCs w:val="22"/>
      <w14:ligatures w14:val="none"/>
    </w:rPr>
  </w:style>
  <w:style w:type="character" w:customStyle="1" w:styleId="CharChar61">
    <w:name w:val="Char Char61"/>
    <w:rsid w:val="00CD1319"/>
    <w:rPr>
      <w:rFonts w:cs="Arial"/>
      <w:bCs/>
      <w:sz w:val="16"/>
      <w:szCs w:val="26"/>
      <w:lang w:val="en-US" w:eastAsia="en-US" w:bidi="ar-SA"/>
    </w:rPr>
  </w:style>
  <w:style w:type="character" w:customStyle="1" w:styleId="ListBulletChar">
    <w:name w:val="List Bullet Char"/>
    <w:link w:val="ListBullet"/>
    <w:rsid w:val="00CD1319"/>
    <w:rPr>
      <w:rFonts w:ascii="Calibri" w:hAnsi="Calibri" w:cs="Calibri"/>
      <w:kern w:val="0"/>
      <w:sz w:val="22"/>
      <w:szCs w:val="22"/>
      <w14:ligatures w14:val="none"/>
    </w:rPr>
  </w:style>
  <w:style w:type="paragraph" w:customStyle="1" w:styleId="subhead10">
    <w:name w:val="subhead1"/>
    <w:basedOn w:val="Normal"/>
    <w:uiPriority w:val="99"/>
    <w:qFormat/>
    <w:rsid w:val="00CD1319"/>
    <w:pPr>
      <w:spacing w:before="100" w:beforeAutospacing="1" w:after="100" w:afterAutospacing="1"/>
    </w:pPr>
    <w:rPr>
      <w:rFonts w:eastAsia="Times New Roman"/>
      <w:sz w:val="24"/>
    </w:rPr>
  </w:style>
  <w:style w:type="character" w:customStyle="1" w:styleId="styledate">
    <w:name w:val="styledate"/>
    <w:rsid w:val="00CD1319"/>
  </w:style>
  <w:style w:type="character" w:customStyle="1" w:styleId="BoldandUnderlineChar1">
    <w:name w:val="Bold and Underline Char1"/>
    <w:rsid w:val="00CD1319"/>
    <w:rPr>
      <w:b/>
      <w:szCs w:val="24"/>
      <w:u w:val="single"/>
      <w:lang w:val="en-US" w:eastAsia="en-US" w:bidi="ar-SA"/>
    </w:rPr>
  </w:style>
  <w:style w:type="character" w:customStyle="1" w:styleId="BoldandUnderlineChar1Char2">
    <w:name w:val="Bold and Underline Char1 Char2"/>
    <w:rsid w:val="00CD1319"/>
    <w:rPr>
      <w:b/>
      <w:szCs w:val="24"/>
      <w:u w:val="single"/>
      <w:lang w:val="en-US" w:eastAsia="en-US" w:bidi="ar-SA"/>
    </w:rPr>
  </w:style>
  <w:style w:type="character" w:customStyle="1" w:styleId="BoldandUnderlineCharChar1">
    <w:name w:val="Bold and Underline Char Char1"/>
    <w:rsid w:val="00CD1319"/>
    <w:rPr>
      <w:b/>
      <w:szCs w:val="24"/>
      <w:u w:val="single"/>
      <w:lang w:val="en-US" w:eastAsia="en-US" w:bidi="ar-SA"/>
    </w:rPr>
  </w:style>
  <w:style w:type="character" w:customStyle="1" w:styleId="BoldandUnderlineChar6">
    <w:name w:val="Bold and Underline Char6"/>
    <w:rsid w:val="00CD1319"/>
    <w:rPr>
      <w:b/>
      <w:szCs w:val="24"/>
      <w:u w:val="single"/>
      <w:lang w:val="en-US" w:eastAsia="en-US" w:bidi="ar-SA"/>
    </w:rPr>
  </w:style>
  <w:style w:type="paragraph" w:customStyle="1" w:styleId="abstract">
    <w:name w:val="abstract"/>
    <w:basedOn w:val="Normal"/>
    <w:uiPriority w:val="99"/>
    <w:qFormat/>
    <w:rsid w:val="00CD1319"/>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D1319"/>
    <w:rPr>
      <w:rFonts w:eastAsia="Times New Roman"/>
      <w:b/>
      <w:bCs/>
      <w:u w:val="single"/>
    </w:rPr>
  </w:style>
  <w:style w:type="character" w:customStyle="1" w:styleId="StyleUnderlineChar11ptBold2Char">
    <w:name w:val="Style Underline Char + 11 pt Bold2 Char"/>
    <w:link w:val="StyleUnderlineChar11ptBold2"/>
    <w:rsid w:val="00CD1319"/>
    <w:rPr>
      <w:rFonts w:ascii="Calibri" w:eastAsia="Times New Roman" w:hAnsi="Calibri"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CD1319"/>
    <w:rPr>
      <w:rFonts w:eastAsia="Times New Roman"/>
      <w:u w:val="single"/>
    </w:rPr>
  </w:style>
  <w:style w:type="character" w:customStyle="1" w:styleId="StyleStyleUnderlineTimesNewRoman11ptChar">
    <w:name w:val="Style Style Underline + Times New Roman + 11 pt Char"/>
    <w:link w:val="StyleStyleUnderlineTimesNewRoman11pt"/>
    <w:rsid w:val="00CD1319"/>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D131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D1319"/>
    <w:rPr>
      <w:rFonts w:ascii="Calibri" w:eastAsia="Times New Roman" w:hAnsi="Calibri" w:cs="Calibri"/>
      <w:kern w:val="0"/>
      <w:sz w:val="22"/>
      <w:szCs w:val="22"/>
      <w:u w:val="single"/>
      <w14:ligatures w14:val="none"/>
    </w:rPr>
  </w:style>
  <w:style w:type="character" w:customStyle="1" w:styleId="style13">
    <w:name w:val="style1"/>
    <w:rsid w:val="00CD1319"/>
  </w:style>
  <w:style w:type="character" w:customStyle="1" w:styleId="pmtermsel">
    <w:name w:val="pmtermsel"/>
    <w:rsid w:val="00CD1319"/>
  </w:style>
  <w:style w:type="character" w:customStyle="1" w:styleId="showipapr">
    <w:name w:val="show_ipapr"/>
    <w:rsid w:val="00CD1319"/>
  </w:style>
  <w:style w:type="character" w:customStyle="1" w:styleId="dnindex">
    <w:name w:val="dnindex"/>
    <w:rsid w:val="00CD1319"/>
  </w:style>
  <w:style w:type="character" w:customStyle="1" w:styleId="23">
    <w:name w:val="23"/>
    <w:rsid w:val="00CD1319"/>
    <w:rPr>
      <w:rFonts w:ascii="Times New Roman" w:hAnsi="Times New Roman" w:cs="Arial"/>
      <w:bCs/>
      <w:sz w:val="20"/>
      <w:u w:val="single"/>
      <w:lang w:val="en-US" w:eastAsia="en-US" w:bidi="ar-SA"/>
    </w:rPr>
  </w:style>
  <w:style w:type="character" w:customStyle="1" w:styleId="33">
    <w:name w:val="33"/>
    <w:rsid w:val="00CD1319"/>
    <w:rPr>
      <w:rFonts w:ascii="Times New Roman" w:hAnsi="Times New Roman" w:cs="Arial"/>
      <w:b/>
      <w:bCs/>
      <w:sz w:val="20"/>
      <w:u w:val="single"/>
      <w:lang w:val="en-US" w:eastAsia="en-US" w:bidi="ar-SA"/>
    </w:rPr>
  </w:style>
  <w:style w:type="character" w:customStyle="1" w:styleId="55">
    <w:name w:val="55"/>
    <w:rsid w:val="00CD1319"/>
    <w:rPr>
      <w:rFonts w:cs="Arial"/>
      <w:bCs/>
      <w:sz w:val="20"/>
      <w:u w:val="single"/>
      <w:lang w:val="en-US" w:eastAsia="en-US" w:bidi="ar-SA"/>
    </w:rPr>
  </w:style>
  <w:style w:type="character" w:customStyle="1" w:styleId="authoraffil">
    <w:name w:val="authoraffil"/>
    <w:rsid w:val="00CD1319"/>
  </w:style>
  <w:style w:type="character" w:customStyle="1" w:styleId="CharChar8">
    <w:name w:val="Char Char8"/>
    <w:rsid w:val="00CD1319"/>
    <w:rPr>
      <w:rFonts w:ascii="Georgia" w:eastAsia="Times New Roman" w:hAnsi="Georgia"/>
      <w:b/>
      <w:bCs/>
      <w:sz w:val="30"/>
      <w:szCs w:val="28"/>
      <w:u w:val="single"/>
    </w:rPr>
  </w:style>
  <w:style w:type="character" w:customStyle="1" w:styleId="FontStyle13">
    <w:name w:val="Font Style13"/>
    <w:uiPriority w:val="99"/>
    <w:rsid w:val="00CD1319"/>
    <w:rPr>
      <w:rFonts w:ascii="Constantia" w:hAnsi="Constantia" w:cs="Constantia"/>
      <w:sz w:val="18"/>
      <w:szCs w:val="18"/>
    </w:rPr>
  </w:style>
  <w:style w:type="character" w:customStyle="1" w:styleId="TagsCharCharCharChar">
    <w:name w:val="Tags Char Char Char Char"/>
    <w:rsid w:val="00CD1319"/>
    <w:rPr>
      <w:rFonts w:ascii="Times New Roman" w:eastAsia="Times New Roman" w:hAnsi="Times New Roman" w:cs="Times New Roman"/>
      <w:b/>
      <w:sz w:val="24"/>
      <w:szCs w:val="24"/>
    </w:rPr>
  </w:style>
  <w:style w:type="character" w:customStyle="1" w:styleId="Citation1Char">
    <w:name w:val="Citation1 Char"/>
    <w:link w:val="Citation10"/>
    <w:locked/>
    <w:rsid w:val="00CD1319"/>
    <w:rPr>
      <w:rFonts w:ascii="Georgia" w:hAnsi="Georgia"/>
      <w:b/>
      <w:u w:val="single"/>
    </w:rPr>
  </w:style>
  <w:style w:type="paragraph" w:customStyle="1" w:styleId="Citation10">
    <w:name w:val="Citation1"/>
    <w:basedOn w:val="Normal"/>
    <w:link w:val="Citation1Char"/>
    <w:qFormat/>
    <w:rsid w:val="00CD1319"/>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CD1319"/>
    <w:rPr>
      <w:rFonts w:ascii="Georgia" w:hAnsi="Georgia"/>
      <w:b/>
    </w:rPr>
  </w:style>
  <w:style w:type="paragraph" w:customStyle="1" w:styleId="Tagline1">
    <w:name w:val="Tagline"/>
    <w:basedOn w:val="Normal"/>
    <w:link w:val="TaglineChar"/>
    <w:qFormat/>
    <w:rsid w:val="00CD1319"/>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CD131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D131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D1319"/>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D131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D1319"/>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CD1319"/>
    <w:rPr>
      <w:rFonts w:ascii="Arial" w:hAnsi="Arial"/>
      <w:b/>
      <w:sz w:val="28"/>
      <w:szCs w:val="24"/>
      <w:u w:val="thick"/>
      <w:lang w:val="en-US" w:eastAsia="en-US" w:bidi="ar-SA"/>
    </w:rPr>
  </w:style>
  <w:style w:type="paragraph" w:customStyle="1" w:styleId="BlockTitle20">
    <w:name w:val="Block Title #2"/>
    <w:basedOn w:val="Normal"/>
    <w:uiPriority w:val="99"/>
    <w:qFormat/>
    <w:rsid w:val="00CD131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CD1319"/>
    <w:rPr>
      <w:b/>
    </w:rPr>
  </w:style>
  <w:style w:type="character" w:customStyle="1" w:styleId="BoldunderlineChar3">
    <w:name w:val="Bold/underline Char"/>
    <w:link w:val="Boldunderline1"/>
    <w:rsid w:val="00CD1319"/>
    <w:rPr>
      <w:rFonts w:eastAsia="SimSun"/>
      <w:b/>
      <w:u w:val="single"/>
      <w:lang w:eastAsia="zh-CN"/>
    </w:rPr>
  </w:style>
  <w:style w:type="character" w:customStyle="1" w:styleId="underlinetextchar0">
    <w:name w:val="underlinetextchar"/>
    <w:rsid w:val="00CD1319"/>
  </w:style>
  <w:style w:type="character" w:customStyle="1" w:styleId="boldciteChar1">
    <w:name w:val="bold cite Char1"/>
    <w:rsid w:val="00CD1319"/>
    <w:rPr>
      <w:b/>
      <w:sz w:val="28"/>
      <w:u w:val="thick" w:color="000000"/>
    </w:rPr>
  </w:style>
  <w:style w:type="character" w:customStyle="1" w:styleId="tagCharCharChar1">
    <w:name w:val="tag Char Char Char1"/>
    <w:rsid w:val="00CD1319"/>
    <w:rPr>
      <w:b/>
      <w:sz w:val="24"/>
      <w:lang w:val="en-US" w:eastAsia="en-US" w:bidi="ar-SA"/>
    </w:rPr>
  </w:style>
  <w:style w:type="paragraph" w:customStyle="1" w:styleId="Heading2Char2CharChar12">
    <w:name w:val="Heading 2 Char2 Char Char12"/>
    <w:aliases w:val="Char Char Char Char Char Char1 Char Char Char Char Char1,Char Char22,Char Char21,Char Char Char Char Char Char1 Char Char Char Char Char2"/>
    <w:next w:val="Normal"/>
    <w:uiPriority w:val="99"/>
    <w:qFormat/>
    <w:rsid w:val="00CD131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CD1319"/>
    <w:rPr>
      <w:rFonts w:ascii="Times New Roman" w:hAnsi="Times New Roman" w:cs="Times New Roman"/>
      <w:sz w:val="18"/>
      <w:szCs w:val="18"/>
    </w:rPr>
  </w:style>
  <w:style w:type="character" w:customStyle="1" w:styleId="bylines">
    <w:name w:val="bylines"/>
    <w:basedOn w:val="DefaultParagraphFont"/>
    <w:rsid w:val="00CD1319"/>
  </w:style>
  <w:style w:type="character" w:customStyle="1" w:styleId="StyleStyleBoldUnderlineUnderlineIntenseEmphasis1apple-style-2">
    <w:name w:val="Style Style Bold UnderlineUnderlineIntense Emphasis1apple-style-...2"/>
    <w:basedOn w:val="DefaultParagraphFont"/>
    <w:rsid w:val="00CD1319"/>
    <w:rPr>
      <w:b w:val="0"/>
      <w:bCs/>
      <w:sz w:val="22"/>
      <w:u w:val="single"/>
    </w:rPr>
  </w:style>
  <w:style w:type="character" w:customStyle="1" w:styleId="FontStyle57">
    <w:name w:val="Font Style57"/>
    <w:rsid w:val="00CD1319"/>
    <w:rPr>
      <w:rFonts w:ascii="Georgia" w:hAnsi="Georgia" w:cs="Georgia"/>
      <w:b/>
      <w:bCs/>
      <w:sz w:val="14"/>
      <w:szCs w:val="14"/>
    </w:rPr>
  </w:style>
  <w:style w:type="character" w:customStyle="1" w:styleId="FontStyle89">
    <w:name w:val="Font Style89"/>
    <w:rsid w:val="00CD1319"/>
    <w:rPr>
      <w:rFonts w:ascii="Times New Roman" w:hAnsi="Times New Roman" w:cs="Times New Roman"/>
      <w:b/>
      <w:bCs/>
      <w:smallCaps/>
      <w:spacing w:val="40"/>
      <w:sz w:val="16"/>
      <w:szCs w:val="16"/>
    </w:rPr>
  </w:style>
  <w:style w:type="character" w:customStyle="1" w:styleId="style3Char0">
    <w:name w:val="style 3 Char"/>
    <w:rsid w:val="00CD1319"/>
    <w:rPr>
      <w:sz w:val="18"/>
      <w:szCs w:val="24"/>
      <w:lang w:val="en-US" w:eastAsia="en-US" w:bidi="ar-SA"/>
    </w:rPr>
  </w:style>
  <w:style w:type="paragraph" w:customStyle="1" w:styleId="003Cite">
    <w:name w:val="003Cite"/>
    <w:basedOn w:val="Normal"/>
    <w:qFormat/>
    <w:rsid w:val="00CD1319"/>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CD1319"/>
    <w:pPr>
      <w:jc w:val="both"/>
    </w:pPr>
    <w:rPr>
      <w:b/>
      <w:color w:val="000000"/>
      <w:u w:val="single"/>
    </w:rPr>
  </w:style>
  <w:style w:type="character" w:customStyle="1" w:styleId="NormalBoldChar">
    <w:name w:val="Normal + Bold Char"/>
    <w:aliases w:val="Double Underline Char"/>
    <w:basedOn w:val="DefaultParagraphFont"/>
    <w:link w:val="NormalBold"/>
    <w:rsid w:val="00CD1319"/>
    <w:rPr>
      <w:rFonts w:ascii="Calibri" w:hAnsi="Calibri" w:cs="Calibri"/>
      <w:b/>
      <w:color w:val="000000"/>
      <w:kern w:val="0"/>
      <w:sz w:val="22"/>
      <w:szCs w:val="22"/>
      <w:u w:val="single"/>
      <w14:ligatures w14:val="none"/>
    </w:rPr>
  </w:style>
  <w:style w:type="character" w:customStyle="1" w:styleId="BlockHeadingsChar1">
    <w:name w:val="Block Headings Char1"/>
    <w:rsid w:val="00CD1319"/>
    <w:rPr>
      <w:b/>
      <w:caps/>
    </w:rPr>
  </w:style>
  <w:style w:type="character" w:customStyle="1" w:styleId="FontStyle170">
    <w:name w:val="Font Style170"/>
    <w:uiPriority w:val="99"/>
    <w:rsid w:val="00CD1319"/>
    <w:rPr>
      <w:rFonts w:ascii="Bookman Old Style" w:hAnsi="Bookman Old Style" w:cs="Bookman Old Style"/>
      <w:sz w:val="16"/>
      <w:szCs w:val="16"/>
    </w:rPr>
  </w:style>
  <w:style w:type="character" w:customStyle="1" w:styleId="FontStyle17">
    <w:name w:val="Font Style17"/>
    <w:uiPriority w:val="99"/>
    <w:rsid w:val="00CD1319"/>
    <w:rPr>
      <w:rFonts w:ascii="Book Antiqua" w:hAnsi="Book Antiqua" w:cs="Book Antiqua"/>
      <w:i/>
      <w:iCs/>
      <w:spacing w:val="10"/>
      <w:sz w:val="22"/>
      <w:szCs w:val="22"/>
    </w:rPr>
  </w:style>
  <w:style w:type="paragraph" w:customStyle="1" w:styleId="Genealogy">
    <w:name w:val="Genealogy"/>
    <w:basedOn w:val="Heading4"/>
    <w:autoRedefine/>
    <w:qFormat/>
    <w:rsid w:val="00CD1319"/>
    <w:rPr>
      <w:rFonts w:cs="Calibri"/>
    </w:rPr>
  </w:style>
  <w:style w:type="character" w:customStyle="1" w:styleId="m3262662096238345512gmail-style13ptbold">
    <w:name w:val="m_3262662096238345512gmail-style13ptbold"/>
    <w:basedOn w:val="DefaultParagraphFont"/>
    <w:rsid w:val="00CD1319"/>
  </w:style>
  <w:style w:type="paragraph" w:customStyle="1" w:styleId="m5562427531322223799gmail-msolistparagraph">
    <w:name w:val="m_5562427531322223799gmail-msolistparagraph"/>
    <w:basedOn w:val="Normal"/>
    <w:qFormat/>
    <w:rsid w:val="00CD1319"/>
    <w:pPr>
      <w:spacing w:before="100" w:beforeAutospacing="1" w:after="100" w:afterAutospacing="1"/>
    </w:pPr>
  </w:style>
  <w:style w:type="character" w:customStyle="1" w:styleId="CardsFont12ptCharChar">
    <w:name w:val="Cards + Font: 12 pt Char Char"/>
    <w:basedOn w:val="DefaultParagraphFont"/>
    <w:qFormat/>
    <w:rsid w:val="00CD1319"/>
    <w:rPr>
      <w:sz w:val="24"/>
      <w:szCs w:val="24"/>
      <w:u w:val="thick"/>
      <w:lang w:val="en-US" w:eastAsia="en-US" w:bidi="ar-SA"/>
    </w:rPr>
  </w:style>
  <w:style w:type="character" w:customStyle="1" w:styleId="Heading1CharChar1">
    <w:name w:val="Heading 1 Char Char1"/>
    <w:aliases w:val="HEADER Char"/>
    <w:qFormat/>
    <w:rsid w:val="00CD1319"/>
    <w:rPr>
      <w:rFonts w:cs="Arial"/>
      <w:b/>
      <w:bCs/>
      <w:szCs w:val="32"/>
      <w:lang w:val="en-US" w:eastAsia="en-US" w:bidi="ar-SA"/>
    </w:rPr>
  </w:style>
  <w:style w:type="paragraph" w:customStyle="1" w:styleId="DateTime">
    <w:name w:val="DateTime"/>
    <w:basedOn w:val="Normal"/>
    <w:link w:val="DateTimeChar"/>
    <w:autoRedefine/>
    <w:uiPriority w:val="4"/>
    <w:qFormat/>
    <w:rsid w:val="00CD1319"/>
  </w:style>
  <w:style w:type="character" w:customStyle="1" w:styleId="DateTimeChar">
    <w:name w:val="DateTime Char"/>
    <w:basedOn w:val="DefaultParagraphFont"/>
    <w:link w:val="DateTime"/>
    <w:uiPriority w:val="4"/>
    <w:rsid w:val="00CD1319"/>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CD1319"/>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CD1319"/>
    <w:rPr>
      <w:rFonts w:ascii="Arial" w:hAnsi="Arial" w:cs="Arial"/>
      <w:spacing w:val="-10"/>
      <w:kern w:val="0"/>
      <w:sz w:val="20"/>
      <w:szCs w:val="22"/>
      <w14:ligatures w14:val="none"/>
    </w:rPr>
  </w:style>
  <w:style w:type="character" w:customStyle="1" w:styleId="c-messagebody">
    <w:name w:val="c-message__body"/>
    <w:basedOn w:val="DefaultParagraphFont"/>
    <w:rsid w:val="00CD1319"/>
  </w:style>
  <w:style w:type="character" w:customStyle="1" w:styleId="textexposedshow">
    <w:name w:val="text_exposed_show"/>
    <w:basedOn w:val="DefaultParagraphFont"/>
    <w:rsid w:val="00CD1319"/>
  </w:style>
  <w:style w:type="character" w:customStyle="1" w:styleId="m6996517068433683380gmail-style13ptbold">
    <w:name w:val="m_6996517068433683380gmail-style13ptbold"/>
    <w:basedOn w:val="DefaultParagraphFont"/>
    <w:rsid w:val="00CD1319"/>
  </w:style>
  <w:style w:type="character" w:customStyle="1" w:styleId="m6996517068433683380gmail-styleunderline">
    <w:name w:val="m_6996517068433683380gmail-styleunderline"/>
    <w:basedOn w:val="DefaultParagraphFont"/>
    <w:rsid w:val="00CD1319"/>
  </w:style>
  <w:style w:type="paragraph" w:customStyle="1" w:styleId="analytics0">
    <w:name w:val="analytics"/>
    <w:basedOn w:val="Normal"/>
    <w:link w:val="analyticsChar0"/>
    <w:uiPriority w:val="4"/>
    <w:qFormat/>
    <w:rsid w:val="00CD1319"/>
    <w:rPr>
      <w:b/>
      <w:color w:val="C00000"/>
      <w:sz w:val="26"/>
    </w:rPr>
  </w:style>
  <w:style w:type="character" w:customStyle="1" w:styleId="analyticsChar0">
    <w:name w:val="analytics Char"/>
    <w:basedOn w:val="DefaultParagraphFont"/>
    <w:link w:val="analytics0"/>
    <w:uiPriority w:val="4"/>
    <w:rsid w:val="00CD1319"/>
    <w:rPr>
      <w:rFonts w:ascii="Calibri" w:hAnsi="Calibri" w:cs="Calibri"/>
      <w:b/>
      <w:color w:val="C00000"/>
      <w:kern w:val="0"/>
      <w:sz w:val="26"/>
      <w:szCs w:val="22"/>
      <w14:ligatures w14:val="none"/>
    </w:rPr>
  </w:style>
  <w:style w:type="character" w:customStyle="1" w:styleId="m-295881671861464791gmail-style13ptbold">
    <w:name w:val="m_-295881671861464791gmail-style13ptbold"/>
    <w:basedOn w:val="DefaultParagraphFont"/>
    <w:rsid w:val="00CD1319"/>
  </w:style>
  <w:style w:type="character" w:customStyle="1" w:styleId="m-6800285380327296172gmail-style13ptbold">
    <w:name w:val="m_-6800285380327296172gmail-style13ptbold"/>
    <w:basedOn w:val="DefaultParagraphFont"/>
    <w:rsid w:val="00CD1319"/>
  </w:style>
  <w:style w:type="character" w:customStyle="1" w:styleId="m-6800285380327296172gmail-styleunderline">
    <w:name w:val="m_-6800285380327296172gmail-styleunderline"/>
    <w:basedOn w:val="DefaultParagraphFont"/>
    <w:rsid w:val="00CD1319"/>
  </w:style>
  <w:style w:type="character" w:customStyle="1" w:styleId="m-8497948306993107372gmail-style13ptbold">
    <w:name w:val="m_-8497948306993107372gmail-style13ptbold"/>
    <w:basedOn w:val="DefaultParagraphFont"/>
    <w:rsid w:val="00CD1319"/>
  </w:style>
  <w:style w:type="character" w:customStyle="1" w:styleId="gmail-style13ptbold">
    <w:name w:val="gmail-style13ptbold"/>
    <w:basedOn w:val="DefaultParagraphFont"/>
    <w:rsid w:val="00CD1319"/>
  </w:style>
  <w:style w:type="character" w:customStyle="1" w:styleId="gmail-styleunderline">
    <w:name w:val="gmail-styleunderline"/>
    <w:basedOn w:val="DefaultParagraphFont"/>
    <w:rsid w:val="00CD1319"/>
  </w:style>
  <w:style w:type="character" w:customStyle="1" w:styleId="m-5156237671796814033gmail-styleunderline">
    <w:name w:val="m_-5156237671796814033gmail-styleunderline"/>
    <w:basedOn w:val="DefaultParagraphFont"/>
    <w:rsid w:val="00CD1319"/>
  </w:style>
  <w:style w:type="character" w:customStyle="1" w:styleId="cardChar3">
    <w:name w:val="%card Char"/>
    <w:link w:val="card0"/>
    <w:locked/>
    <w:rsid w:val="00CD1319"/>
    <w:rPr>
      <w:rFonts w:ascii="Calibri" w:eastAsia="Times New Roman" w:hAnsi="Calibri" w:cs="Calibri"/>
      <w:bCs/>
      <w:kern w:val="0"/>
      <w:sz w:val="22"/>
      <w:szCs w:val="22"/>
      <w14:ligatures w14:val="none"/>
    </w:rPr>
  </w:style>
  <w:style w:type="character" w:customStyle="1" w:styleId="m-8899101075591056128gmail-msohyperlink">
    <w:name w:val="m_-8899101075591056128gmail-msohyperlink"/>
    <w:basedOn w:val="DefaultParagraphFont"/>
    <w:rsid w:val="00CD1319"/>
  </w:style>
  <w:style w:type="character" w:customStyle="1" w:styleId="m-8899101075591056128gmail-styleunderline">
    <w:name w:val="m_-8899101075591056128gmail-styleunderline"/>
    <w:basedOn w:val="DefaultParagraphFont"/>
    <w:rsid w:val="00CD1319"/>
  </w:style>
  <w:style w:type="paragraph" w:customStyle="1" w:styleId="endmarkenabled">
    <w:name w:val="endmarkenabled"/>
    <w:basedOn w:val="Normal"/>
    <w:qFormat/>
    <w:rsid w:val="00CD1319"/>
    <w:pPr>
      <w:spacing w:before="100" w:beforeAutospacing="1" w:after="100" w:afterAutospacing="1"/>
    </w:pPr>
  </w:style>
  <w:style w:type="character" w:customStyle="1" w:styleId="c-messagelistunreaddividerlabel">
    <w:name w:val="c-message_list__unread_divider__label"/>
    <w:basedOn w:val="DefaultParagraphFont"/>
    <w:rsid w:val="00CD1319"/>
  </w:style>
  <w:style w:type="character" w:customStyle="1" w:styleId="c-messageeditedlabel">
    <w:name w:val="c-message__edited_label"/>
    <w:basedOn w:val="DefaultParagraphFont"/>
    <w:rsid w:val="00CD1319"/>
  </w:style>
  <w:style w:type="paragraph" w:customStyle="1" w:styleId="css-at9mc1">
    <w:name w:val="css-at9mc1"/>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CD1319"/>
    <w:pPr>
      <w:spacing w:before="100" w:beforeAutospacing="1" w:after="100" w:afterAutospacing="1"/>
    </w:pPr>
    <w:rPr>
      <w:rFonts w:ascii="Times New Roman" w:eastAsia="Times New Roman" w:hAnsi="Times New Roman" w:cs="Times New Roman"/>
      <w:sz w:val="24"/>
    </w:rPr>
  </w:style>
  <w:style w:type="character" w:customStyle="1" w:styleId="dcr-1jnp7wy">
    <w:name w:val="dcr-1jnp7wy"/>
    <w:basedOn w:val="DefaultParagraphFont"/>
    <w:rsid w:val="00CD1319"/>
  </w:style>
  <w:style w:type="character" w:customStyle="1" w:styleId="dcr-xry7m21">
    <w:name w:val="dcr-xry7m21"/>
    <w:basedOn w:val="DefaultParagraphFont"/>
    <w:rsid w:val="00CD1319"/>
  </w:style>
  <w:style w:type="paragraph" w:customStyle="1" w:styleId="author-cardtitle">
    <w:name w:val="author-card__title"/>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font-xxs">
    <w:name w:val="font-xxs"/>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Normal0">
    <w:name w:val="!@ Normal"/>
    <w:basedOn w:val="Normal"/>
    <w:qFormat/>
    <w:rsid w:val="00CD1319"/>
    <w:rPr>
      <w:rFonts w:eastAsia="Calibri"/>
    </w:rPr>
  </w:style>
  <w:style w:type="character" w:customStyle="1" w:styleId="related-asidetitle">
    <w:name w:val="related-aside__title"/>
    <w:basedOn w:val="DefaultParagraphFont"/>
    <w:rsid w:val="00CD1319"/>
  </w:style>
  <w:style w:type="character" w:customStyle="1" w:styleId="related-asideitem-title">
    <w:name w:val="related-aside__item-title"/>
    <w:basedOn w:val="DefaultParagraphFont"/>
    <w:rsid w:val="00CD1319"/>
  </w:style>
  <w:style w:type="character" w:customStyle="1" w:styleId="pull-quote-sidebar">
    <w:name w:val="pull-quote-sidebar"/>
    <w:basedOn w:val="DefaultParagraphFont"/>
    <w:rsid w:val="00CD1319"/>
  </w:style>
  <w:style w:type="paragraph" w:customStyle="1" w:styleId="paragraph-sc-u5wzz1-0">
    <w:name w:val="paragraph-sc-u5wzz1-0"/>
    <w:basedOn w:val="Normal"/>
    <w:rsid w:val="00CD1319"/>
    <w:pPr>
      <w:spacing w:before="100" w:beforeAutospacing="1" w:after="100" w:afterAutospacing="1"/>
    </w:pPr>
    <w:rPr>
      <w:rFonts w:ascii="Times New Roman" w:eastAsia="Times New Roman" w:hAnsi="Times New Roman" w:cs="Times New Roman"/>
      <w:sz w:val="24"/>
    </w:rPr>
  </w:style>
  <w:style w:type="character" w:customStyle="1" w:styleId="visually-hidden">
    <w:name w:val="visually-hidden"/>
    <w:basedOn w:val="DefaultParagraphFont"/>
    <w:rsid w:val="00CD1319"/>
  </w:style>
  <w:style w:type="paragraph" w:customStyle="1" w:styleId="artdeco-listitem">
    <w:name w:val="artdeco-list__item"/>
    <w:basedOn w:val="Normal"/>
    <w:rsid w:val="00CD1319"/>
    <w:pPr>
      <w:spacing w:before="100" w:beforeAutospacing="1" w:after="100" w:afterAutospacing="1"/>
    </w:pPr>
    <w:rPr>
      <w:rFonts w:ascii="Times New Roman" w:eastAsia="Times New Roman" w:hAnsi="Times New Roman" w:cs="Times New Roman"/>
      <w:sz w:val="24"/>
    </w:rPr>
  </w:style>
  <w:style w:type="character" w:customStyle="1" w:styleId="mr1">
    <w:name w:val="mr1"/>
    <w:basedOn w:val="DefaultParagraphFont"/>
    <w:rsid w:val="00CD1319"/>
  </w:style>
  <w:style w:type="character" w:customStyle="1" w:styleId="t-14">
    <w:name w:val="t-14"/>
    <w:basedOn w:val="DefaultParagraphFont"/>
    <w:rsid w:val="00CD1319"/>
  </w:style>
  <w:style w:type="character" w:customStyle="1" w:styleId="css-2ep15g">
    <w:name w:val="css-2ep15g"/>
    <w:basedOn w:val="DefaultParagraphFont"/>
    <w:rsid w:val="00CD1319"/>
  </w:style>
  <w:style w:type="character" w:customStyle="1" w:styleId="css-1rhhdjb">
    <w:name w:val="css-1rhhdjb"/>
    <w:basedOn w:val="DefaultParagraphFont"/>
    <w:rsid w:val="00CD1319"/>
  </w:style>
  <w:style w:type="character" w:customStyle="1" w:styleId="css-u32m0k">
    <w:name w:val="css-u32m0k"/>
    <w:basedOn w:val="DefaultParagraphFont"/>
    <w:rsid w:val="00CD1319"/>
  </w:style>
  <w:style w:type="character" w:customStyle="1" w:styleId="css-8l6xbc">
    <w:name w:val="css-8l6xbc"/>
    <w:basedOn w:val="DefaultParagraphFont"/>
    <w:rsid w:val="00CD1319"/>
  </w:style>
  <w:style w:type="character" w:customStyle="1" w:styleId="css-1ly73wi">
    <w:name w:val="css-1ly73wi"/>
    <w:basedOn w:val="DefaultParagraphFont"/>
    <w:rsid w:val="00CD1319"/>
  </w:style>
  <w:style w:type="paragraph" w:customStyle="1" w:styleId="css-1t83a55">
    <w:name w:val="css-1t83a55"/>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css-fbykdt">
    <w:name w:val="css-fbykdt"/>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css-r4qme7">
    <w:name w:val="css-r4qme7"/>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chakra-text">
    <w:name w:val="chakra-text"/>
    <w:basedOn w:val="Normal"/>
    <w:rsid w:val="00CD1319"/>
    <w:pPr>
      <w:spacing w:before="100" w:beforeAutospacing="1" w:after="100" w:afterAutospacing="1"/>
    </w:pPr>
    <w:rPr>
      <w:rFonts w:ascii="Times New Roman" w:eastAsia="Times New Roman" w:hAnsi="Times New Roman" w:cs="Times New Roman"/>
      <w:sz w:val="24"/>
    </w:rPr>
  </w:style>
  <w:style w:type="character" w:customStyle="1" w:styleId="wef-1vg6q84">
    <w:name w:val="wef-1vg6q84"/>
    <w:basedOn w:val="DefaultParagraphFont"/>
    <w:rsid w:val="00CD1319"/>
  </w:style>
  <w:style w:type="character" w:customStyle="1" w:styleId="LDDebateCard">
    <w:name w:val="LD Debate Card"/>
    <w:basedOn w:val="DefaultParagraphFont"/>
    <w:qFormat/>
    <w:rsid w:val="00CD1319"/>
    <w:rPr>
      <w:rFonts w:ascii="Times New Roman" w:hAnsi="Times New Roman"/>
      <w:b/>
      <w:color w:val="000000" w:themeColor="text1"/>
      <w:sz w:val="24"/>
      <w:u w:val="single"/>
    </w:rPr>
  </w:style>
  <w:style w:type="character" w:customStyle="1" w:styleId="LDDebateCut">
    <w:name w:val="LD Debate Cut"/>
    <w:basedOn w:val="DefaultParagraphFont"/>
    <w:qFormat/>
    <w:rsid w:val="00CD1319"/>
    <w:rPr>
      <w:rFonts w:ascii="Times New Roman" w:hAnsi="Times New Roman"/>
      <w:color w:val="808080" w:themeColor="background1" w:themeShade="80"/>
      <w:sz w:val="16"/>
    </w:rPr>
  </w:style>
  <w:style w:type="character" w:customStyle="1" w:styleId="ref-lnk">
    <w:name w:val="ref-lnk"/>
    <w:basedOn w:val="DefaultParagraphFont"/>
    <w:rsid w:val="00CD1319"/>
  </w:style>
  <w:style w:type="paragraph" w:customStyle="1" w:styleId="ABlock">
    <w:name w:val="ABlock"/>
    <w:basedOn w:val="Heading3"/>
    <w:next w:val="Heading4"/>
    <w:autoRedefine/>
    <w:qFormat/>
    <w:rsid w:val="00CD1319"/>
    <w:pPr>
      <w:ind w:left="720" w:firstLine="720"/>
    </w:pPr>
  </w:style>
  <w:style w:type="paragraph" w:customStyle="1" w:styleId="cardbody0">
    <w:name w:val="cardbody"/>
    <w:basedOn w:val="Normal"/>
    <w:qFormat/>
    <w:rsid w:val="00CD1319"/>
    <w:pPr>
      <w:spacing w:before="100" w:beforeAutospacing="1" w:after="100" w:afterAutospacing="1"/>
    </w:pPr>
  </w:style>
  <w:style w:type="character" w:customStyle="1" w:styleId="star-btn">
    <w:name w:val="star-btn"/>
    <w:basedOn w:val="DefaultParagraphFont"/>
    <w:rsid w:val="00CD1319"/>
  </w:style>
  <w:style w:type="paragraph" w:customStyle="1" w:styleId="analytics1">
    <w:name w:val="analytics!"/>
    <w:basedOn w:val="Normal"/>
    <w:uiPriority w:val="4"/>
    <w:qFormat/>
    <w:rsid w:val="00CD1319"/>
    <w:rPr>
      <w:b/>
      <w:bCs/>
      <w:color w:val="7030A0"/>
    </w:rPr>
  </w:style>
  <w:style w:type="character" w:customStyle="1" w:styleId="serif">
    <w:name w:val="serif"/>
    <w:basedOn w:val="DefaultParagraphFont"/>
    <w:rsid w:val="00CD1319"/>
  </w:style>
  <w:style w:type="character" w:customStyle="1" w:styleId="meta">
    <w:name w:val="meta"/>
    <w:basedOn w:val="DefaultParagraphFont"/>
    <w:rsid w:val="00CD1319"/>
  </w:style>
  <w:style w:type="paragraph" w:customStyle="1" w:styleId="color-body">
    <w:name w:val="color-body"/>
    <w:basedOn w:val="Normal"/>
    <w:rsid w:val="00CD1319"/>
    <w:pPr>
      <w:spacing w:before="100" w:beforeAutospacing="1" w:after="100" w:afterAutospacing="1"/>
    </w:pPr>
    <w:rPr>
      <w:rFonts w:ascii="Times New Roman" w:eastAsia="Times New Roman" w:hAnsi="Times New Roman" w:cs="Times New Roman"/>
      <w:sz w:val="24"/>
    </w:rPr>
  </w:style>
  <w:style w:type="character" w:customStyle="1" w:styleId="easy-footnote">
    <w:name w:val="easy-footnote"/>
    <w:basedOn w:val="DefaultParagraphFont"/>
    <w:rsid w:val="00CD1319"/>
  </w:style>
  <w:style w:type="paragraph" w:customStyle="1" w:styleId="picture">
    <w:name w:val="picture"/>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inlinesource">
    <w:name w:val="inline_source"/>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inlinecaption">
    <w:name w:val="inline_caption"/>
    <w:basedOn w:val="Normal"/>
    <w:rsid w:val="00CD1319"/>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CD1319"/>
    <w:pPr>
      <w:spacing w:before="100" w:beforeAutospacing="1" w:after="100" w:afterAutospacing="1"/>
    </w:pPr>
  </w:style>
  <w:style w:type="character" w:customStyle="1" w:styleId="pull-quote">
    <w:name w:val="pull-quote"/>
    <w:basedOn w:val="DefaultParagraphFont"/>
    <w:rsid w:val="00CD1319"/>
  </w:style>
  <w:style w:type="paragraph" w:customStyle="1" w:styleId="heading-container">
    <w:name w:val="heading-container"/>
    <w:basedOn w:val="Normal"/>
    <w:qFormat/>
    <w:rsid w:val="00CD1319"/>
    <w:pPr>
      <w:spacing w:before="100" w:beforeAutospacing="1" w:after="100" w:afterAutospacing="1"/>
    </w:pPr>
  </w:style>
  <w:style w:type="paragraph" w:customStyle="1" w:styleId="dek">
    <w:name w:val="dek"/>
    <w:basedOn w:val="Normal"/>
    <w:uiPriority w:val="99"/>
    <w:qFormat/>
    <w:rsid w:val="00CD1319"/>
    <w:pPr>
      <w:spacing w:before="100" w:beforeAutospacing="1" w:after="100" w:afterAutospacing="1"/>
    </w:pPr>
  </w:style>
  <w:style w:type="character" w:customStyle="1" w:styleId="articlepage-articlebody-firstletter">
    <w:name w:val="articlepage-articlebody-firstletter"/>
    <w:basedOn w:val="DefaultParagraphFont"/>
    <w:rsid w:val="00CD1319"/>
  </w:style>
  <w:style w:type="character" w:customStyle="1" w:styleId="person-popover">
    <w:name w:val="person-popover"/>
    <w:basedOn w:val="DefaultParagraphFont"/>
    <w:rsid w:val="00CD1319"/>
  </w:style>
  <w:style w:type="character" w:customStyle="1" w:styleId="font--article-body">
    <w:name w:val="font--article-body"/>
    <w:basedOn w:val="DefaultParagraphFont"/>
    <w:rsid w:val="00CD1319"/>
  </w:style>
  <w:style w:type="character" w:customStyle="1" w:styleId="highlighted">
    <w:name w:val="highlighted"/>
    <w:basedOn w:val="DefaultParagraphFont"/>
    <w:rsid w:val="00CD1319"/>
  </w:style>
  <w:style w:type="paragraph" w:customStyle="1" w:styleId="paragraph">
    <w:name w:val="paragraph"/>
    <w:basedOn w:val="Normal"/>
    <w:qFormat/>
    <w:rsid w:val="00CD1319"/>
    <w:pPr>
      <w:spacing w:before="100" w:beforeAutospacing="1" w:after="100" w:afterAutospacing="1"/>
    </w:pPr>
    <w:rPr>
      <w:rFonts w:eastAsia="Times New Roman"/>
    </w:rPr>
  </w:style>
  <w:style w:type="character" w:customStyle="1" w:styleId="eop">
    <w:name w:val="eop"/>
    <w:basedOn w:val="DefaultParagraphFont"/>
    <w:rsid w:val="00CD1319"/>
  </w:style>
  <w:style w:type="paragraph" w:customStyle="1" w:styleId="GidAnalytic">
    <w:name w:val="GidAnalytic"/>
    <w:basedOn w:val="Heading4"/>
    <w:link w:val="GidAnalyticChar"/>
    <w:autoRedefine/>
    <w:uiPriority w:val="4"/>
    <w:qFormat/>
    <w:rsid w:val="00CD1319"/>
    <w:rPr>
      <w:color w:val="595959" w:themeColor="text1" w:themeTint="A6"/>
    </w:rPr>
  </w:style>
  <w:style w:type="character" w:customStyle="1" w:styleId="GidAnalyticChar">
    <w:name w:val="GidAnalytic Char"/>
    <w:basedOn w:val="DefaultParagraphFont"/>
    <w:link w:val="GidAnalytic"/>
    <w:uiPriority w:val="4"/>
    <w:rsid w:val="00CD1319"/>
    <w:rPr>
      <w:rFonts w:ascii="Calibri" w:eastAsiaTheme="majorEastAsia" w:hAnsi="Calibri" w:cstheme="majorBidi"/>
      <w:b/>
      <w:iCs/>
      <w:color w:val="595959" w:themeColor="text1" w:themeTint="A6"/>
      <w:kern w:val="0"/>
      <w:sz w:val="26"/>
      <w:szCs w:val="22"/>
      <w14:ligatures w14:val="none"/>
    </w:rPr>
  </w:style>
  <w:style w:type="character" w:customStyle="1" w:styleId="normaltextrun1">
    <w:name w:val="normaltextrun1"/>
    <w:basedOn w:val="DefaultParagraphFont"/>
    <w:rsid w:val="00CD1319"/>
  </w:style>
  <w:style w:type="character" w:customStyle="1" w:styleId="findhit">
    <w:name w:val="findhit"/>
    <w:basedOn w:val="DefaultParagraphFont"/>
    <w:rsid w:val="00CD1319"/>
    <w:rPr>
      <w:shd w:val="clear" w:color="auto" w:fill="FFEE80"/>
    </w:rPr>
  </w:style>
  <w:style w:type="character" w:customStyle="1" w:styleId="BoldUnderline2">
    <w:name w:val="Bold.Underline"/>
    <w:uiPriority w:val="1"/>
    <w:qFormat/>
    <w:rsid w:val="00CD1319"/>
    <w:rPr>
      <w:b/>
      <w:u w:val="single"/>
    </w:rPr>
  </w:style>
  <w:style w:type="paragraph" w:customStyle="1" w:styleId="xhead">
    <w:name w:val="xhead"/>
    <w:basedOn w:val="Normal"/>
    <w:qFormat/>
    <w:rsid w:val="00CD1319"/>
    <w:pPr>
      <w:spacing w:before="100" w:beforeAutospacing="1" w:after="100" w:afterAutospacing="1" w:line="240" w:lineRule="auto"/>
    </w:pPr>
    <w:rPr>
      <w:rFonts w:ascii="Times New Roman" w:eastAsia="Times New Roman" w:hAnsi="Times New Roman" w:cs="Times New Roman"/>
      <w:sz w:val="24"/>
    </w:rPr>
  </w:style>
  <w:style w:type="character" w:customStyle="1" w:styleId="citationtext">
    <w:name w:val="citation_text"/>
    <w:basedOn w:val="DefaultParagraphFont"/>
    <w:rsid w:val="00CD1319"/>
  </w:style>
  <w:style w:type="paragraph" w:customStyle="1" w:styleId="CardText20">
    <w:name w:val="Card Text2"/>
    <w:basedOn w:val="Normal"/>
    <w:uiPriority w:val="4"/>
    <w:qFormat/>
    <w:rsid w:val="00CD1319"/>
    <w:pPr>
      <w:ind w:left="288" w:right="288"/>
    </w:pPr>
  </w:style>
  <w:style w:type="character" w:customStyle="1" w:styleId="scoreregex">
    <w:name w:val="scoreregex"/>
    <w:basedOn w:val="DefaultParagraphFont"/>
    <w:rsid w:val="00CD1319"/>
  </w:style>
  <w:style w:type="character" w:customStyle="1" w:styleId="tagChar2">
    <w:name w:val="tag Char2"/>
    <w:aliases w:val="Heading 2 Char1 Char Char Char Char1,Heading 2 Char Char Char Char Char Char1, Char Char Char Char Char Char Char1"/>
    <w:uiPriority w:val="9"/>
    <w:qFormat/>
    <w:rsid w:val="00CD1319"/>
    <w:rPr>
      <w:rFonts w:ascii="Georgia" w:eastAsia="Times New Roman" w:hAnsi="Georgia" w:cs="Times New Roman"/>
      <w:b/>
      <w:sz w:val="24"/>
      <w:szCs w:val="20"/>
      <w:lang w:val="x-none" w:eastAsia="x-none"/>
    </w:rPr>
  </w:style>
  <w:style w:type="character" w:customStyle="1" w:styleId="BoldUnderlineUNDO">
    <w:name w:val="Bold.Underline.UNDO"/>
    <w:uiPriority w:val="1"/>
    <w:qFormat/>
    <w:rsid w:val="00CD1319"/>
    <w:rPr>
      <w:b w:val="0"/>
      <w:bCs w:val="0"/>
    </w:rPr>
  </w:style>
  <w:style w:type="character" w:customStyle="1" w:styleId="m5577519854659992616gmail-styleunderline">
    <w:name w:val="m_5577519854659992616gmail-styleunderline"/>
    <w:basedOn w:val="DefaultParagraphFont"/>
    <w:rsid w:val="00CD1319"/>
  </w:style>
  <w:style w:type="paragraph" w:customStyle="1" w:styleId="ParaAnalytic">
    <w:name w:val="ParaAnalytic"/>
    <w:basedOn w:val="Heading4"/>
    <w:autoRedefine/>
    <w:uiPriority w:val="4"/>
    <w:qFormat/>
    <w:rsid w:val="00CD1319"/>
    <w:pPr>
      <w:spacing w:before="120" w:after="120"/>
    </w:pPr>
    <w:rPr>
      <w:rFonts w:ascii="Times New Roman" w:hAnsi="Times New Roman"/>
    </w:rPr>
  </w:style>
  <w:style w:type="paragraph" w:customStyle="1" w:styleId="AnaTag">
    <w:name w:val="AnaTag"/>
    <w:basedOn w:val="Normal"/>
    <w:autoRedefine/>
    <w:uiPriority w:val="4"/>
    <w:qFormat/>
    <w:rsid w:val="00CD1319"/>
    <w:pPr>
      <w:keepNext/>
      <w:keepLines/>
      <w:spacing w:after="0" w:line="240" w:lineRule="auto"/>
      <w:outlineLvl w:val="4"/>
    </w:pPr>
    <w:rPr>
      <w:rFonts w:asciiTheme="minorHAnsi" w:eastAsia="NSimSun" w:hAnsiTheme="minorHAnsi" w:cs="Times New Roman"/>
      <w:b/>
      <w:sz w:val="26"/>
      <w:szCs w:val="28"/>
    </w:rPr>
  </w:style>
  <w:style w:type="character" w:customStyle="1" w:styleId="normaltextrun">
    <w:name w:val="normaltextrun"/>
    <w:basedOn w:val="DefaultParagraphFont"/>
    <w:rsid w:val="00CD1319"/>
  </w:style>
  <w:style w:type="paragraph" w:customStyle="1" w:styleId="AnalyticReal">
    <w:name w:val="AnalyticReal"/>
    <w:basedOn w:val="Heading4"/>
    <w:link w:val="AnalyticRealChar"/>
    <w:uiPriority w:val="5"/>
    <w:qFormat/>
    <w:rsid w:val="00CD1319"/>
    <w:rPr>
      <w:color w:val="808080" w:themeColor="background1" w:themeShade="80"/>
    </w:rPr>
  </w:style>
  <w:style w:type="character" w:customStyle="1" w:styleId="AnalyticRealChar">
    <w:name w:val="AnalyticReal Char"/>
    <w:basedOn w:val="DefaultParagraphFont"/>
    <w:link w:val="AnalyticReal"/>
    <w:uiPriority w:val="5"/>
    <w:rsid w:val="00CD1319"/>
    <w:rPr>
      <w:rFonts w:ascii="Calibri" w:eastAsiaTheme="majorEastAsia" w:hAnsi="Calibri" w:cstheme="majorBidi"/>
      <w:b/>
      <w:iCs/>
      <w:color w:val="808080" w:themeColor="background1" w:themeShade="80"/>
      <w:kern w:val="0"/>
      <w:sz w:val="26"/>
      <w:szCs w:val="22"/>
      <w14:ligatures w14:val="none"/>
    </w:rPr>
  </w:style>
  <w:style w:type="paragraph" w:customStyle="1" w:styleId="Style131">
    <w:name w:val="Style13"/>
    <w:basedOn w:val="Analytic"/>
    <w:link w:val="Style13Char"/>
    <w:uiPriority w:val="99"/>
    <w:qFormat/>
    <w:rsid w:val="00CD1319"/>
    <w:pPr>
      <w:spacing w:after="160"/>
    </w:pPr>
    <w:rPr>
      <w:rFonts w:eastAsia="Calibri" w:cs="Calibri"/>
      <w:color w:val="808080" w:themeColor="background1" w:themeShade="80"/>
    </w:rPr>
  </w:style>
  <w:style w:type="paragraph" w:customStyle="1" w:styleId="Style15">
    <w:name w:val="Style15"/>
    <w:basedOn w:val="Heading4"/>
    <w:link w:val="Style15Char"/>
    <w:uiPriority w:val="5"/>
    <w:qFormat/>
    <w:rsid w:val="00CD1319"/>
    <w:rPr>
      <w:color w:val="808080" w:themeColor="background1" w:themeShade="80"/>
    </w:rPr>
  </w:style>
  <w:style w:type="character" w:customStyle="1" w:styleId="Style13Char">
    <w:name w:val="Style13 Char"/>
    <w:basedOn w:val="AnalyticChar"/>
    <w:link w:val="Style131"/>
    <w:uiPriority w:val="99"/>
    <w:rsid w:val="00CD1319"/>
    <w:rPr>
      <w:rFonts w:ascii="Calibri" w:eastAsia="Calibri" w:hAnsi="Calibri" w:cs="Calibri"/>
      <w:b/>
      <w:iCs/>
      <w:color w:val="808080" w:themeColor="background1" w:themeShade="80"/>
      <w:kern w:val="0"/>
      <w:sz w:val="26"/>
      <w:szCs w:val="22"/>
      <w14:ligatures w14:val="none"/>
    </w:rPr>
  </w:style>
  <w:style w:type="character" w:customStyle="1" w:styleId="Style15Char">
    <w:name w:val="Style15 Char"/>
    <w:basedOn w:val="DefaultParagraphFont"/>
    <w:link w:val="Style15"/>
    <w:uiPriority w:val="5"/>
    <w:rsid w:val="00CD1319"/>
    <w:rPr>
      <w:rFonts w:ascii="Calibri" w:eastAsiaTheme="majorEastAsia" w:hAnsi="Calibri" w:cstheme="majorBidi"/>
      <w:b/>
      <w:iCs/>
      <w:color w:val="808080" w:themeColor="background1" w:themeShade="80"/>
      <w:kern w:val="0"/>
      <w:sz w:val="26"/>
      <w:szCs w:val="22"/>
      <w14:ligatures w14:val="none"/>
    </w:rPr>
  </w:style>
  <w:style w:type="paragraph" w:customStyle="1" w:styleId="Analyticss">
    <w:name w:val="Analyticss"/>
    <w:basedOn w:val="Heading4"/>
    <w:link w:val="AnalyticssChar"/>
    <w:uiPriority w:val="5"/>
    <w:qFormat/>
    <w:rsid w:val="00CD1319"/>
    <w:rPr>
      <w:color w:val="E97132" w:themeColor="accent2"/>
    </w:rPr>
  </w:style>
  <w:style w:type="character" w:customStyle="1" w:styleId="AnalyticssChar">
    <w:name w:val="Analyticss Char"/>
    <w:basedOn w:val="DefaultParagraphFont"/>
    <w:link w:val="Analyticss"/>
    <w:uiPriority w:val="5"/>
    <w:rsid w:val="00CD1319"/>
    <w:rPr>
      <w:rFonts w:ascii="Calibri" w:eastAsiaTheme="majorEastAsia" w:hAnsi="Calibri" w:cstheme="majorBidi"/>
      <w:b/>
      <w:iCs/>
      <w:color w:val="E97132" w:themeColor="accent2"/>
      <w:kern w:val="0"/>
      <w:sz w:val="26"/>
      <w:szCs w:val="22"/>
      <w14:ligatures w14:val="none"/>
    </w:rPr>
  </w:style>
  <w:style w:type="character" w:customStyle="1" w:styleId="white-space-pre">
    <w:name w:val="white-space-pre"/>
    <w:basedOn w:val="DefaultParagraphFont"/>
    <w:rsid w:val="00CD1319"/>
  </w:style>
  <w:style w:type="paragraph" w:customStyle="1" w:styleId="Rehighlighting">
    <w:name w:val="Rehighlighting"/>
    <w:basedOn w:val="Normal"/>
    <w:link w:val="RehighlightingChar"/>
    <w:uiPriority w:val="4"/>
    <w:qFormat/>
    <w:rsid w:val="00CD1319"/>
    <w:rPr>
      <w:rFonts w:eastAsia="Cambria"/>
      <w:b/>
      <w:bCs/>
      <w:sz w:val="30"/>
      <w:szCs w:val="30"/>
      <w:u w:val="single"/>
      <w14:ligatures w14:val="standardContextual"/>
    </w:rPr>
  </w:style>
  <w:style w:type="character" w:customStyle="1" w:styleId="RehighlightingChar">
    <w:name w:val="Rehighlighting Char"/>
    <w:basedOn w:val="DefaultParagraphFont"/>
    <w:link w:val="Rehighlighting"/>
    <w:uiPriority w:val="4"/>
    <w:rsid w:val="00CD1319"/>
    <w:rPr>
      <w:rFonts w:ascii="Calibri" w:eastAsia="Cambria" w:hAnsi="Calibri" w:cs="Calibri"/>
      <w:b/>
      <w:bCs/>
      <w:kern w:val="0"/>
      <w:sz w:val="30"/>
      <w:szCs w:val="30"/>
      <w:u w:val="single"/>
    </w:rPr>
  </w:style>
  <w:style w:type="character" w:customStyle="1" w:styleId="field">
    <w:name w:val="field"/>
    <w:basedOn w:val="DefaultParagraphFont"/>
    <w:rsid w:val="00CD1319"/>
  </w:style>
  <w:style w:type="character" w:customStyle="1" w:styleId="num">
    <w:name w:val="num"/>
    <w:basedOn w:val="DefaultParagraphFont"/>
    <w:rsid w:val="00CD1319"/>
  </w:style>
  <w:style w:type="character" w:customStyle="1" w:styleId="chapeau">
    <w:name w:val="chapeau"/>
    <w:basedOn w:val="DefaultParagraphFont"/>
    <w:rsid w:val="00CD1319"/>
  </w:style>
  <w:style w:type="character" w:customStyle="1" w:styleId="parent1expcite">
    <w:name w:val="parent1expcite"/>
    <w:basedOn w:val="DefaultParagraphFont"/>
    <w:rsid w:val="00CD1319"/>
  </w:style>
  <w:style w:type="character" w:customStyle="1" w:styleId="parent2expcite">
    <w:name w:val="parent2expcite"/>
    <w:basedOn w:val="DefaultParagraphFont"/>
    <w:rsid w:val="00CD1319"/>
  </w:style>
  <w:style w:type="character" w:customStyle="1" w:styleId="word-frequency-img">
    <w:name w:val="word-frequency-img"/>
    <w:basedOn w:val="DefaultParagraphFont"/>
    <w:rsid w:val="00CD1319"/>
  </w:style>
  <w:style w:type="character" w:customStyle="1" w:styleId="orth">
    <w:name w:val="orth"/>
    <w:basedOn w:val="DefaultParagraphFont"/>
    <w:rsid w:val="00CD1319"/>
  </w:style>
  <w:style w:type="character" w:customStyle="1" w:styleId="hi">
    <w:name w:val="hi"/>
    <w:basedOn w:val="DefaultParagraphFont"/>
    <w:rsid w:val="00CD1319"/>
  </w:style>
  <w:style w:type="character" w:customStyle="1" w:styleId="ptr">
    <w:name w:val="ptr"/>
    <w:basedOn w:val="DefaultParagraphFont"/>
    <w:rsid w:val="00CD1319"/>
  </w:style>
  <w:style w:type="character" w:customStyle="1" w:styleId="form">
    <w:name w:val="form"/>
    <w:basedOn w:val="DefaultParagraphFont"/>
    <w:rsid w:val="00CD1319"/>
  </w:style>
  <w:style w:type="character" w:customStyle="1" w:styleId="lbl">
    <w:name w:val="lbl"/>
    <w:basedOn w:val="DefaultParagraphFont"/>
    <w:rsid w:val="00CD1319"/>
  </w:style>
  <w:style w:type="character" w:customStyle="1" w:styleId="gramgrp">
    <w:name w:val="gramgrp"/>
    <w:basedOn w:val="DefaultParagraphFont"/>
    <w:rsid w:val="00CD1319"/>
  </w:style>
  <w:style w:type="character" w:customStyle="1" w:styleId="pos">
    <w:name w:val="pos"/>
    <w:basedOn w:val="DefaultParagraphFont"/>
    <w:rsid w:val="00CD1319"/>
  </w:style>
  <w:style w:type="paragraph" w:customStyle="1" w:styleId="paragraphtext-sqisdnjh0t0-">
    <w:name w:val="paragraph_text-sqisdnjh0t0-"/>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messagelistitem-zz7v6g">
    <w:name w:val="messagelistitem-zz7v6g"/>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texttext1fzle">
    <w:name w:val="text__text__1fzle"/>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wpds-c-cydrxm">
    <w:name w:val="wpds-c-cydrxm"/>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pjlv">
    <w:name w:val="pjlv"/>
    <w:basedOn w:val="DefaultParagraphFont"/>
    <w:rsid w:val="00CD1319"/>
  </w:style>
  <w:style w:type="paragraph" w:customStyle="1" w:styleId="paragraph-newsletter-1">
    <w:name w:val="paragraph-newsletter-1"/>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2">
    <w:name w:val="paragraph-newsletter-2"/>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3">
    <w:name w:val="paragraph-newsletter-3"/>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inline-ad-para">
    <w:name w:val="inline-ad-para"/>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5">
    <w:name w:val="paragraph-newsletter-5"/>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6">
    <w:name w:val="paragraph-newsletter-6"/>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7">
    <w:name w:val="paragraph-newsletter-7"/>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elementor-icon-list-item">
    <w:name w:val="elementor-icon-list-item"/>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elementor-icon-list-text">
    <w:name w:val="elementor-icon-list-text"/>
    <w:basedOn w:val="DefaultParagraphFont"/>
    <w:rsid w:val="00CD1319"/>
  </w:style>
  <w:style w:type="character" w:customStyle="1" w:styleId="elementor-post-infoterms-list-item">
    <w:name w:val="elementor-post-info__terms-list-item"/>
    <w:basedOn w:val="DefaultParagraphFont"/>
    <w:rsid w:val="00CD1319"/>
  </w:style>
  <w:style w:type="paragraph" w:customStyle="1" w:styleId="first">
    <w:name w:val="first"/>
    <w:basedOn w:val="Normal"/>
    <w:qFormat/>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8-PointSmall">
    <w:name w:val="8-Point Small"/>
    <w:basedOn w:val="DefaultParagraphFont"/>
    <w:uiPriority w:val="1"/>
    <w:qFormat/>
    <w:rsid w:val="00CD1319"/>
    <w:rPr>
      <w:rFonts w:ascii="Calibri" w:hAnsi="Calibri"/>
      <w:b w:val="0"/>
      <w:sz w:val="16"/>
      <w:u w:val="none"/>
    </w:rPr>
  </w:style>
  <w:style w:type="character" w:customStyle="1" w:styleId="boxboxbox">
    <w:name w:val="boxboxbox"/>
    <w:basedOn w:val="DefaultParagraphFont"/>
    <w:uiPriority w:val="1"/>
    <w:qFormat/>
    <w:rsid w:val="00CD1319"/>
    <w:rPr>
      <w:rFonts w:ascii="Calibri" w:hAnsi="Calibri"/>
      <w:b/>
      <w:sz w:val="22"/>
      <w:u w:val="single"/>
      <w:bdr w:val="single" w:sz="4" w:space="0" w:color="auto"/>
    </w:rPr>
  </w:style>
  <w:style w:type="paragraph" w:customStyle="1" w:styleId="Analytic9">
    <w:name w:val="Analytic9"/>
    <w:basedOn w:val="Normal"/>
    <w:link w:val="Analytic9Char"/>
    <w:uiPriority w:val="5"/>
    <w:qFormat/>
    <w:rsid w:val="00CD1319"/>
    <w:pPr>
      <w:keepNext/>
      <w:keepLines/>
      <w:spacing w:before="40" w:after="0"/>
      <w:outlineLvl w:val="3"/>
    </w:pPr>
    <w:rPr>
      <w:rFonts w:eastAsiaTheme="majorEastAsia" w:cstheme="majorBidi"/>
      <w:b/>
      <w:iCs/>
      <w:color w:val="747474" w:themeColor="background2" w:themeShade="80"/>
      <w:sz w:val="26"/>
      <w14:ligatures w14:val="standardContextual"/>
    </w:rPr>
  </w:style>
  <w:style w:type="character" w:customStyle="1" w:styleId="Analytic9Char">
    <w:name w:val="Analytic9 Char"/>
    <w:basedOn w:val="DefaultParagraphFont"/>
    <w:link w:val="Analytic9"/>
    <w:uiPriority w:val="5"/>
    <w:rsid w:val="00CD1319"/>
    <w:rPr>
      <w:rFonts w:ascii="Calibri" w:eastAsiaTheme="majorEastAsia" w:hAnsi="Calibri" w:cstheme="majorBidi"/>
      <w:b/>
      <w:iCs/>
      <w:color w:val="747474" w:themeColor="background2" w:themeShade="80"/>
      <w:kern w:val="0"/>
      <w:sz w:val="26"/>
      <w:szCs w:val="22"/>
    </w:rPr>
  </w:style>
  <w:style w:type="paragraph" w:customStyle="1" w:styleId="Analytics-Coralynn">
    <w:name w:val="Analytics-Coralynn"/>
    <w:basedOn w:val="Heading4"/>
    <w:link w:val="Analytics-CoralynnChar"/>
    <w:uiPriority w:val="4"/>
    <w:qFormat/>
    <w:rsid w:val="00CD1319"/>
    <w:rPr>
      <w:color w:val="6666FF"/>
      <w14:ligatures w14:val="standardContextual"/>
    </w:rPr>
  </w:style>
  <w:style w:type="character" w:customStyle="1" w:styleId="Analytics-CoralynnChar">
    <w:name w:val="Analytics-Coralynn Char"/>
    <w:basedOn w:val="DefaultParagraphFont"/>
    <w:link w:val="Analytics-Coralynn"/>
    <w:uiPriority w:val="4"/>
    <w:rsid w:val="00CD1319"/>
    <w:rPr>
      <w:rFonts w:ascii="Calibri" w:eastAsiaTheme="majorEastAsia" w:hAnsi="Calibri" w:cstheme="majorBidi"/>
      <w:b/>
      <w:iCs/>
      <w:color w:val="6666FF"/>
      <w:kern w:val="0"/>
      <w:sz w:val="26"/>
      <w:szCs w:val="22"/>
    </w:rPr>
  </w:style>
  <w:style w:type="paragraph" w:customStyle="1" w:styleId="Analytics-Coralynn-V2">
    <w:name w:val="Analytics-Coralynn-V2"/>
    <w:basedOn w:val="Heading4"/>
    <w:link w:val="Analytics-Coralynn-V2Char"/>
    <w:uiPriority w:val="4"/>
    <w:qFormat/>
    <w:rsid w:val="00CD1319"/>
    <w:rPr>
      <w:color w:val="6666FF"/>
      <w14:ligatures w14:val="standardContextual"/>
    </w:rPr>
  </w:style>
  <w:style w:type="character" w:customStyle="1" w:styleId="Analytics-Coralynn-V2Char">
    <w:name w:val="Analytics-Coralynn-V2 Char"/>
    <w:basedOn w:val="DefaultParagraphFont"/>
    <w:link w:val="Analytics-Coralynn-V2"/>
    <w:uiPriority w:val="4"/>
    <w:rsid w:val="00CD1319"/>
    <w:rPr>
      <w:rFonts w:ascii="Calibri" w:eastAsiaTheme="majorEastAsia" w:hAnsi="Calibri" w:cstheme="majorBidi"/>
      <w:b/>
      <w:iCs/>
      <w:color w:val="6666FF"/>
      <w:kern w:val="0"/>
      <w:sz w:val="26"/>
      <w:szCs w:val="22"/>
    </w:rPr>
  </w:style>
  <w:style w:type="paragraph" w:customStyle="1" w:styleId="Analytics-Cora">
    <w:name w:val="Analytics - Cora"/>
    <w:basedOn w:val="Heading4"/>
    <w:link w:val="Analytics-CoraChar"/>
    <w:uiPriority w:val="4"/>
    <w:qFormat/>
    <w:rsid w:val="00CD1319"/>
    <w:rPr>
      <w:color w:val="6666FF"/>
      <w14:ligatures w14:val="standardContextual"/>
    </w:rPr>
  </w:style>
  <w:style w:type="character" w:customStyle="1" w:styleId="Analytics-CoraChar">
    <w:name w:val="Analytics - Cora Char"/>
    <w:basedOn w:val="DefaultParagraphFont"/>
    <w:link w:val="Analytics-Cora"/>
    <w:uiPriority w:val="4"/>
    <w:rsid w:val="00CD1319"/>
    <w:rPr>
      <w:rFonts w:ascii="Calibri" w:eastAsiaTheme="majorEastAsia" w:hAnsi="Calibri" w:cstheme="majorBidi"/>
      <w:b/>
      <w:iCs/>
      <w:color w:val="6666FF"/>
      <w:kern w:val="0"/>
      <w:sz w:val="26"/>
      <w:szCs w:val="22"/>
    </w:rPr>
  </w:style>
  <w:style w:type="paragraph" w:customStyle="1" w:styleId="flfc">
    <w:name w:val="flfc"/>
    <w:basedOn w:val="Normal"/>
    <w:qFormat/>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algoslugicon">
    <w:name w:val="algoslug_icon"/>
    <w:basedOn w:val="DefaultParagraphFont"/>
    <w:rsid w:val="00CD1319"/>
  </w:style>
  <w:style w:type="character" w:customStyle="1" w:styleId="newsdt">
    <w:name w:val="news_dt"/>
    <w:basedOn w:val="DefaultParagraphFont"/>
    <w:rsid w:val="00CD1319"/>
  </w:style>
  <w:style w:type="character" w:customStyle="1" w:styleId="sc-kvuqay">
    <w:name w:val="sc-kvuqay"/>
    <w:basedOn w:val="DefaultParagraphFont"/>
    <w:rsid w:val="00CD1319"/>
  </w:style>
  <w:style w:type="character" w:customStyle="1" w:styleId="sc-ewhhu">
    <w:name w:val="sc-ewhhu"/>
    <w:basedOn w:val="DefaultParagraphFont"/>
    <w:rsid w:val="00CD1319"/>
  </w:style>
  <w:style w:type="paragraph" w:customStyle="1" w:styleId="drop-cap">
    <w:name w:val="drop-cap"/>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related-articles-head">
    <w:name w:val="related-articles-head"/>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related-article-link">
    <w:name w:val="related-article-link"/>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articlep">
    <w:name w:val="article__p"/>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articlecaption">
    <w:name w:val="article__caption"/>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story-textparagraph">
    <w:name w:val="story-text__paragraph"/>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vjs-control-text">
    <w:name w:val="vjs-control-text"/>
    <w:basedOn w:val="DefaultParagraphFont"/>
    <w:rsid w:val="00CD1319"/>
  </w:style>
  <w:style w:type="character" w:customStyle="1" w:styleId="skimlinks-unlinked">
    <w:name w:val="skimlinks-unlinked"/>
    <w:basedOn w:val="DefaultParagraphFont"/>
    <w:rsid w:val="00CD1319"/>
  </w:style>
  <w:style w:type="paragraph" w:customStyle="1" w:styleId="defaultstyledtext-sc-1jtxuc8-1">
    <w:name w:val="default__styledtext-sc-1jtxuc8-1"/>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Normale">
    <w:name w:val="Normale"/>
    <w:basedOn w:val="Normal"/>
    <w:next w:val="Normal"/>
    <w:uiPriority w:val="99"/>
    <w:rsid w:val="00CD1319"/>
    <w:pPr>
      <w:autoSpaceDE w:val="0"/>
      <w:autoSpaceDN w:val="0"/>
      <w:adjustRightInd w:val="0"/>
    </w:pPr>
    <w:rPr>
      <w14:ligatures w14:val="standardContextual"/>
    </w:rPr>
  </w:style>
  <w:style w:type="character" w:customStyle="1" w:styleId="css-901oao">
    <w:name w:val="css-901oao"/>
    <w:basedOn w:val="DefaultParagraphFont"/>
    <w:rsid w:val="00CD1319"/>
  </w:style>
  <w:style w:type="paragraph" w:customStyle="1" w:styleId="dcr-xc4rat">
    <w:name w:val="dcr-xc4rat"/>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basedOn w:val="DefaultParagraphFont"/>
    <w:qFormat/>
    <w:rsid w:val="00CD1319"/>
    <w:rPr>
      <w:rFonts w:ascii="Times New Roman" w:eastAsia="Times New Roman" w:hAnsi="Times New Roman" w:cs="Times New Roman"/>
      <w:kern w:val="0"/>
      <w:sz w:val="24"/>
      <w:szCs w:val="24"/>
      <w14:ligatures w14:val="none"/>
    </w:rPr>
  </w:style>
  <w:style w:type="character" w:customStyle="1" w:styleId="off-screen">
    <w:name w:val="off-screen"/>
    <w:basedOn w:val="DefaultParagraphFont"/>
    <w:rsid w:val="00CD1319"/>
  </w:style>
  <w:style w:type="paragraph" w:customStyle="1" w:styleId="text-justify">
    <w:name w:val="text-justify"/>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clay-paragraph">
    <w:name w:val="clay-paragraph"/>
    <w:basedOn w:val="Normal"/>
    <w:qFormat/>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Analytic3">
    <w:name w:val="Analytic3"/>
    <w:basedOn w:val="Normal"/>
    <w:link w:val="Analytic3Char"/>
    <w:uiPriority w:val="5"/>
    <w:qFormat/>
    <w:rsid w:val="00CD1319"/>
    <w:pPr>
      <w:keepNext/>
      <w:keepLines/>
      <w:spacing w:before="40" w:after="0"/>
      <w:outlineLvl w:val="3"/>
    </w:pPr>
    <w:rPr>
      <w:rFonts w:eastAsiaTheme="majorEastAsia" w:cstheme="majorBidi"/>
      <w:b/>
      <w:iCs/>
      <w:color w:val="FFFFFF" w:themeColor="background1"/>
      <w:sz w:val="26"/>
      <w14:ligatures w14:val="standardContextual"/>
    </w:rPr>
  </w:style>
  <w:style w:type="character" w:customStyle="1" w:styleId="Analytic3Char">
    <w:name w:val="Analytic3 Char"/>
    <w:basedOn w:val="DefaultParagraphFont"/>
    <w:link w:val="Analytic3"/>
    <w:uiPriority w:val="5"/>
    <w:rsid w:val="00CD1319"/>
    <w:rPr>
      <w:rFonts w:ascii="Calibri" w:eastAsiaTheme="majorEastAsia" w:hAnsi="Calibri" w:cstheme="majorBidi"/>
      <w:b/>
      <w:iCs/>
      <w:color w:val="FFFFFF" w:themeColor="background1"/>
      <w:kern w:val="0"/>
      <w:sz w:val="26"/>
      <w:szCs w:val="22"/>
    </w:rPr>
  </w:style>
  <w:style w:type="character" w:customStyle="1" w:styleId="CitationCharChar">
    <w:name w:val="Citation Char Char"/>
    <w:basedOn w:val="DefaultParagraphFont"/>
    <w:rsid w:val="00CD1319"/>
    <w:rPr>
      <w:rFonts w:ascii="Times New Roman" w:eastAsia="Times New Roman" w:hAnsi="Times New Roman"/>
      <w:bCs/>
      <w:sz w:val="14"/>
    </w:rPr>
  </w:style>
  <w:style w:type="paragraph" w:customStyle="1" w:styleId="css-exrw3m">
    <w:name w:val="css-exrw3m"/>
    <w:basedOn w:val="Normal"/>
    <w:qFormat/>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font--body">
    <w:name w:val="font--body"/>
    <w:basedOn w:val="Normal"/>
    <w:qFormat/>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zn-bodyparagraph">
    <w:name w:val="zn-body__paragraph"/>
    <w:basedOn w:val="Normal"/>
    <w:qFormat/>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ullquotequote">
    <w:name w:val="pullquote__quote"/>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ullquoteauthor">
    <w:name w:val="pullquote__author"/>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elstoryelementheader">
    <w:name w:val="el__storyelement__header"/>
    <w:basedOn w:val="DefaultParagraphFont"/>
    <w:rsid w:val="00CD1319"/>
  </w:style>
  <w:style w:type="paragraph" w:customStyle="1" w:styleId="more-ontitle">
    <w:name w:val="more-on__title"/>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more-oncontent">
    <w:name w:val="more-on__content"/>
    <w:basedOn w:val="Normal"/>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sc-axirz">
    <w:name w:val="sc-axirz"/>
    <w:basedOn w:val="DefaultParagraphFont"/>
    <w:rsid w:val="00CD1319"/>
  </w:style>
  <w:style w:type="character" w:customStyle="1" w:styleId="LDCut">
    <w:name w:val="LD Cut"/>
    <w:basedOn w:val="DefaultParagraphFont"/>
    <w:uiPriority w:val="1"/>
    <w:qFormat/>
    <w:rsid w:val="00CD1319"/>
    <w:rPr>
      <w:rFonts w:ascii="Times New Roman" w:hAnsi="Times New Roman" w:cs="Times New Roman" w:hint="default"/>
      <w:b w:val="0"/>
      <w:bCs w:val="0"/>
      <w:color w:val="auto"/>
      <w:sz w:val="12"/>
    </w:rPr>
  </w:style>
  <w:style w:type="character" w:customStyle="1" w:styleId="LDUnderline">
    <w:name w:val="LD Underline"/>
    <w:basedOn w:val="DefaultParagraphFont"/>
    <w:uiPriority w:val="1"/>
    <w:qFormat/>
    <w:rsid w:val="00CD1319"/>
    <w:rPr>
      <w:rFonts w:ascii="Times New Roman" w:hAnsi="Times New Roman" w:cs="Times New Roman" w:hint="default"/>
      <w:b/>
      <w:bCs w:val="0"/>
      <w:color w:val="auto"/>
      <w:sz w:val="24"/>
      <w:u w:val="single"/>
    </w:rPr>
  </w:style>
  <w:style w:type="paragraph" w:customStyle="1" w:styleId="AuthorQuals">
    <w:name w:val="Author Quals"/>
    <w:basedOn w:val="Normal"/>
    <w:link w:val="AuthorQualsChar"/>
    <w:autoRedefine/>
    <w:uiPriority w:val="4"/>
    <w:qFormat/>
    <w:rsid w:val="00CD1319"/>
    <w:rPr>
      <w:sz w:val="16"/>
      <w:szCs w:val="10"/>
      <w14:ligatures w14:val="standardContextual"/>
    </w:rPr>
  </w:style>
  <w:style w:type="character" w:customStyle="1" w:styleId="AuthorQualsChar">
    <w:name w:val="Author Quals Char"/>
    <w:basedOn w:val="DefaultParagraphFont"/>
    <w:link w:val="AuthorQuals"/>
    <w:uiPriority w:val="4"/>
    <w:rsid w:val="00CD1319"/>
    <w:rPr>
      <w:rFonts w:ascii="Calibri" w:hAnsi="Calibri" w:cs="Calibri"/>
      <w:kern w:val="0"/>
      <w:sz w:val="16"/>
      <w:szCs w:val="10"/>
    </w:rPr>
  </w:style>
  <w:style w:type="paragraph" w:customStyle="1" w:styleId="pullquote">
    <w:name w:val="pullquote"/>
    <w:basedOn w:val="Normal"/>
    <w:qFormat/>
    <w:rsid w:val="00CD1319"/>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8 pt,6 p"/>
    <w:rsid w:val="00CD131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442511876832779919gmail-styleunderline">
    <w:name w:val="m_-442511876832779919gmail-styleunderline"/>
    <w:basedOn w:val="DefaultParagraphFont"/>
    <w:rsid w:val="00CD1319"/>
  </w:style>
  <w:style w:type="paragraph" w:customStyle="1" w:styleId="VladaPalanciuc">
    <w:name w:val="Vlada Palanciuc"/>
    <w:basedOn w:val="Normal"/>
    <w:autoRedefine/>
    <w:uiPriority w:val="99"/>
    <w:qFormat/>
    <w:rsid w:val="00CD1319"/>
    <w:pPr>
      <w:keepNext/>
      <w:keepLines/>
      <w:spacing w:before="40" w:after="0"/>
      <w:outlineLvl w:val="3"/>
    </w:pPr>
    <w:rPr>
      <w:rFonts w:eastAsiaTheme="majorEastAsia" w:cstheme="majorBidi"/>
      <w:b/>
      <w:iCs/>
      <w:color w:val="000000" w:themeColor="text1"/>
      <w:sz w:val="26"/>
      <w14:ligatures w14:val="standardContextual"/>
    </w:rPr>
  </w:style>
  <w:style w:type="character" w:customStyle="1" w:styleId="TagChar4">
    <w:name w:val="Tag Char4"/>
    <w:basedOn w:val="DefaultParagraphFont"/>
    <w:rsid w:val="00CD1319"/>
    <w:rPr>
      <w:rFonts w:ascii="Palatino Linotype" w:hAnsi="Palatino Linotype"/>
      <w:b/>
      <w:color w:val="000000"/>
      <w:sz w:val="22"/>
      <w:szCs w:val="22"/>
    </w:rPr>
  </w:style>
  <w:style w:type="paragraph" w:customStyle="1" w:styleId="Tag21">
    <w:name w:val="Tag21"/>
    <w:basedOn w:val="Normal"/>
    <w:qFormat/>
    <w:rsid w:val="00CD1319"/>
    <w:pPr>
      <w:spacing w:after="0" w:line="240" w:lineRule="auto"/>
    </w:pPr>
    <w:rPr>
      <w:rFonts w:ascii="Arial" w:hAnsi="Arial" w:cs="Arial"/>
      <w:b/>
      <w:sz w:val="24"/>
      <w14:ligatures w14:val="standardContextual"/>
    </w:rPr>
  </w:style>
  <w:style w:type="paragraph" w:customStyle="1" w:styleId="Header1Char1">
    <w:name w:val="Header 1 Char1"/>
    <w:basedOn w:val="Normal"/>
    <w:next w:val="Normal"/>
    <w:qFormat/>
    <w:rsid w:val="00CD13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sz w:val="52"/>
      <w:szCs w:val="32"/>
      <w14:ligatures w14:val="standardContextual"/>
    </w:rPr>
  </w:style>
  <w:style w:type="paragraph" w:customStyle="1" w:styleId="Char21">
    <w:name w:val="Char21"/>
    <w:basedOn w:val="Normal"/>
    <w:next w:val="Normal"/>
    <w:uiPriority w:val="1"/>
    <w:unhideWhenUsed/>
    <w:qFormat/>
    <w:rsid w:val="00CD1319"/>
    <w:pPr>
      <w:keepNext/>
      <w:keepLines/>
      <w:pageBreakBefore/>
      <w:spacing w:before="480"/>
      <w:jc w:val="center"/>
      <w:outlineLvl w:val="1"/>
    </w:pPr>
    <w:rPr>
      <w:rFonts w:eastAsia="Times New Roman"/>
      <w:b/>
      <w:sz w:val="44"/>
      <w:szCs w:val="26"/>
      <w:u w:val="double"/>
      <w14:ligatures w14:val="standardContextual"/>
    </w:rPr>
  </w:style>
  <w:style w:type="paragraph" w:customStyle="1" w:styleId="Cite11">
    <w:name w:val="Cite 11"/>
    <w:aliases w:val="Block2,Char4,Tags v 21,3: Cite1,Char11,Underlines1,Heading 3 Char31,Block Writing1,Index Headers1,Bold Cite1,Text 71,Foldover1,Tag Char Char2,Read Char1,Heading 31"/>
    <w:basedOn w:val="Normal"/>
    <w:next w:val="Normal"/>
    <w:unhideWhenUsed/>
    <w:qFormat/>
    <w:rsid w:val="00CD1319"/>
    <w:pPr>
      <w:keepNext/>
      <w:keepLines/>
      <w:pageBreakBefore/>
      <w:spacing w:before="200"/>
      <w:jc w:val="center"/>
      <w:outlineLvl w:val="2"/>
    </w:pPr>
    <w:rPr>
      <w:rFonts w:eastAsia="Times New Roman"/>
      <w:b/>
      <w:sz w:val="32"/>
      <w:u w:val="single"/>
      <w14:ligatures w14:val="standardContextual"/>
    </w:rPr>
  </w:style>
  <w:style w:type="paragraph" w:customStyle="1" w:styleId="Ch1">
    <w:name w:val="Ch1"/>
    <w:basedOn w:val="Normal"/>
    <w:next w:val="Normal"/>
    <w:uiPriority w:val="3"/>
    <w:unhideWhenUsed/>
    <w:qFormat/>
    <w:rsid w:val="00CD1319"/>
    <w:pPr>
      <w:keepNext/>
      <w:keepLines/>
      <w:spacing w:before="200"/>
      <w:outlineLvl w:val="3"/>
    </w:pPr>
    <w:rPr>
      <w:rFonts w:eastAsia="Times New Roman"/>
      <w:b/>
      <w:iCs/>
      <w:sz w:val="24"/>
      <w14:ligatures w14:val="standardContextual"/>
    </w:rPr>
  </w:style>
  <w:style w:type="paragraph" w:customStyle="1" w:styleId="Heading81">
    <w:name w:val="Heading 81"/>
    <w:basedOn w:val="Normal"/>
    <w:next w:val="Normal"/>
    <w:unhideWhenUsed/>
    <w:qFormat/>
    <w:rsid w:val="00CD1319"/>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qFormat/>
    <w:rsid w:val="00CD1319"/>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CD1319"/>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CD1319"/>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CD1319"/>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CD1319"/>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CD1319"/>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CD1319"/>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CD1319"/>
    <w:rPr>
      <w:rFonts w:eastAsia="Times New Roman"/>
      <w:kern w:val="0"/>
      <w:sz w:val="22"/>
      <w:u w:val="thick"/>
      <w14:ligatures w14:val="none"/>
    </w:rPr>
  </w:style>
  <w:style w:type="paragraph" w:customStyle="1" w:styleId="BlockHeading10">
    <w:name w:val="Block Heading1"/>
    <w:basedOn w:val="Normal"/>
    <w:next w:val="Normal"/>
    <w:uiPriority w:val="6"/>
    <w:qFormat/>
    <w:rsid w:val="00CD1319"/>
    <w:pPr>
      <w:pBdr>
        <w:bottom w:val="single" w:sz="8" w:space="4" w:color="4F81BD"/>
      </w:pBdr>
      <w:spacing w:after="300"/>
      <w:contextualSpacing/>
    </w:pPr>
    <w:rPr>
      <w:bCs/>
      <w:u w:val="single"/>
      <w14:ligatures w14:val="standardContextual"/>
    </w:rPr>
  </w:style>
  <w:style w:type="paragraph" w:customStyle="1" w:styleId="article-text">
    <w:name w:val="article-text"/>
    <w:basedOn w:val="Normal"/>
    <w:qFormat/>
    <w:rsid w:val="00CD1319"/>
    <w:pPr>
      <w:spacing w:before="100" w:beforeAutospacing="1" w:after="100" w:afterAutospacing="1"/>
    </w:pPr>
    <w:rPr>
      <w:rFonts w:eastAsia="Times New Roman"/>
      <w:sz w:val="24"/>
      <w14:ligatures w14:val="standardContextual"/>
    </w:rPr>
  </w:style>
  <w:style w:type="paragraph" w:customStyle="1" w:styleId="HeaderStyle">
    <w:name w:val="Header Style"/>
    <w:basedOn w:val="Normal"/>
    <w:qFormat/>
    <w:rsid w:val="00CD1319"/>
    <w:pPr>
      <w:jc w:val="center"/>
    </w:pPr>
    <w:rPr>
      <w:rFonts w:eastAsia="Times New Roman"/>
      <w:b/>
      <w:sz w:val="24"/>
      <w:szCs w:val="20"/>
      <w:u w:val="single"/>
      <w14:ligatures w14:val="standardContextual"/>
    </w:rPr>
  </w:style>
  <w:style w:type="character" w:customStyle="1" w:styleId="CardChar20">
    <w:name w:val="Card Char2"/>
    <w:basedOn w:val="DefaultParagraphFont"/>
    <w:rsid w:val="00CD1319"/>
    <w:rPr>
      <w:rFonts w:ascii="Times New Roman" w:eastAsia="Times New Roman" w:hAnsi="Times New Roman" w:cs="Times New Roman"/>
      <w:bCs/>
      <w:color w:val="000000"/>
      <w:sz w:val="20"/>
      <w:szCs w:val="20"/>
    </w:rPr>
  </w:style>
  <w:style w:type="character" w:customStyle="1" w:styleId="A13">
    <w:name w:val="A13"/>
    <w:uiPriority w:val="99"/>
    <w:rsid w:val="00CD1319"/>
    <w:rPr>
      <w:rFonts w:cs="Baskerville"/>
      <w:color w:val="000000"/>
      <w:sz w:val="106"/>
      <w:szCs w:val="106"/>
    </w:rPr>
  </w:style>
  <w:style w:type="character" w:customStyle="1" w:styleId="A17">
    <w:name w:val="A17"/>
    <w:rsid w:val="00CD1319"/>
    <w:rPr>
      <w:rFonts w:cs="Baskerville"/>
      <w:color w:val="000000"/>
      <w:sz w:val="12"/>
      <w:szCs w:val="12"/>
    </w:rPr>
  </w:style>
  <w:style w:type="paragraph" w:customStyle="1" w:styleId="Pa19">
    <w:name w:val="Pa19"/>
    <w:basedOn w:val="Normal"/>
    <w:next w:val="Normal"/>
    <w:qFormat/>
    <w:rsid w:val="00CD1319"/>
    <w:pPr>
      <w:autoSpaceDE w:val="0"/>
      <w:autoSpaceDN w:val="0"/>
      <w:adjustRightInd w:val="0"/>
      <w:spacing w:line="441" w:lineRule="atLeast"/>
    </w:pPr>
    <w:rPr>
      <w:rFonts w:ascii="Baskerville" w:eastAsia="Times New Roman" w:hAnsi="Baskerville"/>
      <w:sz w:val="24"/>
      <w14:ligatures w14:val="standardContextual"/>
    </w:rPr>
  </w:style>
  <w:style w:type="paragraph" w:customStyle="1" w:styleId="Pa48">
    <w:name w:val="Pa48"/>
    <w:basedOn w:val="Normal"/>
    <w:next w:val="Normal"/>
    <w:qFormat/>
    <w:rsid w:val="00CD1319"/>
    <w:pPr>
      <w:autoSpaceDE w:val="0"/>
      <w:autoSpaceDN w:val="0"/>
      <w:adjustRightInd w:val="0"/>
      <w:spacing w:line="441" w:lineRule="atLeast"/>
    </w:pPr>
    <w:rPr>
      <w:rFonts w:ascii="Baskerville" w:eastAsia="Times New Roman" w:hAnsi="Baskerville"/>
      <w:sz w:val="24"/>
      <w14:ligatures w14:val="standardContextual"/>
    </w:rPr>
  </w:style>
  <w:style w:type="character" w:customStyle="1" w:styleId="A14">
    <w:name w:val="A14"/>
    <w:uiPriority w:val="99"/>
    <w:rsid w:val="00CD131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D1319"/>
    <w:pPr>
      <w:autoSpaceDE w:val="0"/>
      <w:autoSpaceDN w:val="0"/>
      <w:adjustRightInd w:val="0"/>
      <w:spacing w:line="141" w:lineRule="atLeast"/>
    </w:pPr>
    <w:rPr>
      <w:rFonts w:ascii="Baskerville" w:eastAsia="Times New Roman" w:hAnsi="Baskerville"/>
      <w:sz w:val="24"/>
      <w14:ligatures w14:val="standardContextual"/>
    </w:rPr>
  </w:style>
  <w:style w:type="character" w:customStyle="1" w:styleId="A20">
    <w:name w:val="A20"/>
    <w:rsid w:val="00CD131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D131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D131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D1319"/>
    <w:rPr>
      <w:rFonts w:cs="Arial"/>
      <w:b/>
      <w:bCs/>
      <w:iCs/>
      <w:sz w:val="36"/>
      <w:szCs w:val="28"/>
      <w:u w:val="single"/>
      <w:lang w:val="en-US" w:eastAsia="en-US" w:bidi="ar-SA"/>
    </w:rPr>
  </w:style>
  <w:style w:type="character" w:customStyle="1" w:styleId="brief-smalltext0">
    <w:name w:val="brief-smalltext"/>
    <w:basedOn w:val="DefaultParagraphFont"/>
    <w:rsid w:val="00CD1319"/>
  </w:style>
  <w:style w:type="paragraph" w:customStyle="1" w:styleId="Coverintroduction">
    <w:name w:val="Cover introduction"/>
    <w:basedOn w:val="Default"/>
    <w:next w:val="Default"/>
    <w:qFormat/>
    <w:rsid w:val="00CD1319"/>
    <w:rPr>
      <w:rFonts w:ascii="Arial" w:hAnsi="Arial"/>
      <w:color w:val="auto"/>
    </w:rPr>
  </w:style>
  <w:style w:type="character" w:customStyle="1" w:styleId="style52">
    <w:name w:val="style5"/>
    <w:basedOn w:val="DefaultParagraphFont"/>
    <w:rsid w:val="00CD1319"/>
  </w:style>
  <w:style w:type="character" w:customStyle="1" w:styleId="TagCharCharCharCharCharChar">
    <w:name w:val="Tag Char Char Char Char Char Char"/>
    <w:rsid w:val="00CD1319"/>
    <w:rPr>
      <w:rFonts w:cs="Arial"/>
      <w:b/>
      <w:bCs/>
      <w:sz w:val="24"/>
      <w:szCs w:val="26"/>
      <w:lang w:val="en-US" w:eastAsia="en-US" w:bidi="ar-SA"/>
    </w:rPr>
  </w:style>
  <w:style w:type="character" w:customStyle="1" w:styleId="pmterms3">
    <w:name w:val="pmterms3"/>
    <w:basedOn w:val="DefaultParagraphFont"/>
    <w:rsid w:val="00CD1319"/>
  </w:style>
  <w:style w:type="character" w:customStyle="1" w:styleId="interiorheadline">
    <w:name w:val="interiorheadline"/>
    <w:basedOn w:val="DefaultParagraphFont"/>
    <w:rsid w:val="00CD1319"/>
  </w:style>
  <w:style w:type="character" w:customStyle="1" w:styleId="Heading31CharCharCharChar1">
    <w:name w:val="Heading 31 Char Char Char Char1"/>
    <w:rsid w:val="00CD1319"/>
    <w:rPr>
      <w:rFonts w:cs="Arial"/>
      <w:b/>
      <w:bCs/>
      <w:sz w:val="24"/>
      <w:szCs w:val="26"/>
      <w:lang w:val="en-US" w:eastAsia="en-US" w:bidi="ar-SA"/>
    </w:rPr>
  </w:style>
  <w:style w:type="character" w:customStyle="1" w:styleId="Heading31CharCharChar">
    <w:name w:val="Heading 31 Char Char Char"/>
    <w:rsid w:val="00CD1319"/>
    <w:rPr>
      <w:rFonts w:cs="Arial"/>
      <w:b/>
      <w:bCs/>
      <w:sz w:val="24"/>
      <w:szCs w:val="26"/>
      <w:lang w:val="en-US" w:eastAsia="en-US" w:bidi="ar-SA"/>
    </w:rPr>
  </w:style>
  <w:style w:type="character" w:customStyle="1" w:styleId="StyleUnderlineCharChar9pt2">
    <w:name w:val="Style Underline Char Char + 9 pt2"/>
    <w:basedOn w:val="DefaultParagraphFont"/>
    <w:rsid w:val="00CD1319"/>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CD1319"/>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CD1319"/>
    <w:rPr>
      <w:sz w:val="20"/>
      <w:u w:val="single"/>
    </w:rPr>
  </w:style>
  <w:style w:type="character" w:customStyle="1" w:styleId="Style9ptBoldUnderlineBorderSinglesolidlineAuto0">
    <w:name w:val="Style 9 pt Bold Underline Border: : (Single solid line Auto  0..."/>
    <w:basedOn w:val="DefaultParagraphFont"/>
    <w:rsid w:val="00CD1319"/>
    <w:rPr>
      <w:b/>
      <w:bCs/>
      <w:sz w:val="20"/>
      <w:u w:val="single"/>
      <w:bdr w:val="single" w:sz="4" w:space="0" w:color="auto"/>
    </w:rPr>
  </w:style>
  <w:style w:type="character" w:customStyle="1" w:styleId="Style9ptBoldUnderline3">
    <w:name w:val="Style 9 pt Bold Underline3"/>
    <w:basedOn w:val="DefaultParagraphFont"/>
    <w:rsid w:val="00CD1319"/>
    <w:rPr>
      <w:b/>
      <w:bCs/>
      <w:sz w:val="20"/>
      <w:u w:val="single"/>
    </w:rPr>
  </w:style>
  <w:style w:type="paragraph" w:customStyle="1" w:styleId="UnderlineCharChar2CharCharCharChar">
    <w:name w:val="Underline Char Char2 Char Char Char Char"/>
    <w:basedOn w:val="Normal"/>
    <w:link w:val="UnderlineCharChar2CharCharCharCharChar"/>
    <w:qFormat/>
    <w:rsid w:val="00CD1319"/>
    <w:rPr>
      <w:rFonts w:eastAsia="MS Mincho"/>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CD1319"/>
    <w:rPr>
      <w:rFonts w:ascii="Calibri" w:eastAsia="MS Mincho" w:hAnsi="Calibri" w:cs="Calibri"/>
      <w:kern w:val="0"/>
      <w:sz w:val="22"/>
      <w:szCs w:val="22"/>
      <w:u w:val="single"/>
    </w:rPr>
  </w:style>
  <w:style w:type="paragraph" w:customStyle="1" w:styleId="BoldandUnderlineCharChar1Char">
    <w:name w:val="Bold and Underline Char Char1 Char"/>
    <w:basedOn w:val="Normal"/>
    <w:link w:val="BoldandUnderlineCharChar1CharChar"/>
    <w:qFormat/>
    <w:rsid w:val="00CD1319"/>
    <w:rPr>
      <w:rFonts w:eastAsia="MS Mincho"/>
      <w:b/>
      <w:u w:val="single"/>
      <w14:ligatures w14:val="standardContextual"/>
    </w:rPr>
  </w:style>
  <w:style w:type="character" w:customStyle="1" w:styleId="BoldandUnderlineCharChar1CharChar">
    <w:name w:val="Bold and Underline Char Char1 Char Char"/>
    <w:basedOn w:val="DefaultParagraphFont"/>
    <w:link w:val="BoldandUnderlineCharChar1Char"/>
    <w:rsid w:val="00CD1319"/>
    <w:rPr>
      <w:rFonts w:ascii="Calibri" w:eastAsia="MS Mincho" w:hAnsi="Calibri" w:cs="Calibri"/>
      <w:b/>
      <w:kern w:val="0"/>
      <w:sz w:val="22"/>
      <w:szCs w:val="22"/>
      <w:u w:val="single"/>
    </w:rPr>
  </w:style>
  <w:style w:type="character" w:customStyle="1" w:styleId="author-bio-box">
    <w:name w:val="author-bio-box"/>
    <w:basedOn w:val="DefaultParagraphFont"/>
    <w:rsid w:val="00CD1319"/>
  </w:style>
  <w:style w:type="paragraph" w:customStyle="1" w:styleId="Underlinedcardtext1">
    <w:name w:val="Underlined card text1"/>
    <w:basedOn w:val="Normal"/>
    <w:next w:val="Normal"/>
    <w:qFormat/>
    <w:rsid w:val="00CD1319"/>
    <w:pPr>
      <w:numPr>
        <w:ilvl w:val="1"/>
      </w:numPr>
    </w:pPr>
    <w:rPr>
      <w:bCs/>
      <w:szCs w:val="26"/>
      <w:u w:val="single"/>
      <w14:ligatures w14:val="standardContextual"/>
    </w:rPr>
  </w:style>
  <w:style w:type="character" w:customStyle="1" w:styleId="SubtitleChar2">
    <w:name w:val="Subtitle Char2"/>
    <w:basedOn w:val="DefaultParagraphFont"/>
    <w:uiPriority w:val="11"/>
    <w:rsid w:val="00CD1319"/>
    <w:rPr>
      <w:rFonts w:ascii="Calibri Light" w:eastAsia="Times New Roman" w:hAnsi="Calibri Light" w:cs="Times New Roman"/>
      <w:i/>
      <w:iCs/>
      <w:color w:val="5B9BD5"/>
      <w:spacing w:val="15"/>
      <w:sz w:val="24"/>
      <w:szCs w:val="24"/>
    </w:rPr>
  </w:style>
  <w:style w:type="character" w:customStyle="1" w:styleId="TitleChar3">
    <w:name w:val="Title Char3"/>
    <w:basedOn w:val="DefaultParagraphFont"/>
    <w:uiPriority w:val="99"/>
    <w:rsid w:val="00CD1319"/>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CD1319"/>
    <w:rPr>
      <w:rFonts w:eastAsiaTheme="minorEastAsia"/>
      <w:color w:val="5A5A5A" w:themeColor="text1" w:themeTint="A5"/>
      <w:spacing w:val="15"/>
    </w:rPr>
  </w:style>
  <w:style w:type="paragraph" w:customStyle="1" w:styleId="highlightcardtext">
    <w:name w:val="highlight card text"/>
    <w:basedOn w:val="evidencetext"/>
    <w:link w:val="highlightcardtextChar2"/>
    <w:qFormat/>
    <w:rsid w:val="00CD1319"/>
    <w:pPr>
      <w:framePr w:hSpace="187" w:vSpace="187" w:wrap="notBeside" w:vAnchor="text" w:hAnchor="text" w:y="1"/>
      <w:shd w:val="pct10" w:color="C0C0C0" w:fill="B3B3B3"/>
    </w:pPr>
    <w:rPr>
      <w:sz w:val="16"/>
      <w:u w:val="single" w:color="000000"/>
    </w:rPr>
  </w:style>
  <w:style w:type="paragraph" w:customStyle="1" w:styleId="underlineevidencetext">
    <w:name w:val="underline evidence text"/>
    <w:basedOn w:val="evidencetext"/>
    <w:qFormat/>
    <w:rsid w:val="00CD1319"/>
    <w:rPr>
      <w:rFonts w:eastAsiaTheme="minorHAnsi"/>
      <w:sz w:val="16"/>
      <w:u w:val="single"/>
      <w:lang w:val="en-US" w:eastAsia="en-US"/>
    </w:rPr>
  </w:style>
  <w:style w:type="paragraph" w:customStyle="1" w:styleId="underlinecard1">
    <w:name w:val="underline card"/>
    <w:basedOn w:val="Normal"/>
    <w:qFormat/>
    <w:rsid w:val="00CD1319"/>
    <w:rPr>
      <w:u w:val="single"/>
      <w14:ligatures w14:val="standardContextual"/>
    </w:rPr>
  </w:style>
  <w:style w:type="character" w:customStyle="1" w:styleId="dateline-separator">
    <w:name w:val="dateline-separator"/>
    <w:basedOn w:val="DefaultParagraphFont"/>
    <w:rsid w:val="00CD1319"/>
  </w:style>
  <w:style w:type="character" w:customStyle="1" w:styleId="boldciteChar">
    <w:name w:val="bold cite Char"/>
    <w:basedOn w:val="DefaultParagraphFont"/>
    <w:rsid w:val="00CD1319"/>
    <w:rPr>
      <w:rFonts w:ascii="Arial" w:hAnsi="Arial" w:cs="Arial"/>
      <w:b/>
      <w:bCs/>
      <w:kern w:val="32"/>
      <w:sz w:val="24"/>
      <w:szCs w:val="24"/>
      <w:lang w:val="en-US" w:eastAsia="en-US" w:bidi="ar-SA"/>
    </w:rPr>
  </w:style>
  <w:style w:type="character" w:customStyle="1" w:styleId="highlightcardtextChar">
    <w:name w:val="highlight card text Char"/>
    <w:rsid w:val="00CD1319"/>
    <w:rPr>
      <w:rFonts w:ascii="Arial" w:hAnsi="Arial"/>
      <w:color w:val="000000"/>
      <w:sz w:val="18"/>
      <w:szCs w:val="24"/>
      <w:lang w:val="en-US" w:eastAsia="en-US" w:bidi="ar-SA"/>
    </w:rPr>
  </w:style>
  <w:style w:type="character" w:customStyle="1" w:styleId="bigbody1">
    <w:name w:val="bigbody1"/>
    <w:basedOn w:val="DefaultParagraphFont"/>
    <w:rsid w:val="00CD1319"/>
    <w:rPr>
      <w:rFonts w:ascii="Arial" w:hAnsi="Arial" w:cs="Arial" w:hint="default"/>
      <w:sz w:val="24"/>
      <w:szCs w:val="24"/>
    </w:rPr>
  </w:style>
  <w:style w:type="character" w:customStyle="1" w:styleId="papercaption1">
    <w:name w:val="papercaption1"/>
    <w:basedOn w:val="DefaultParagraphFont"/>
    <w:rsid w:val="00CD1319"/>
    <w:rPr>
      <w:rFonts w:ascii="Verdana" w:hAnsi="Verdana" w:hint="default"/>
      <w:b/>
      <w:bCs/>
      <w:i w:val="0"/>
      <w:iCs w:val="0"/>
      <w:color w:val="000000"/>
      <w:sz w:val="21"/>
      <w:szCs w:val="21"/>
    </w:rPr>
  </w:style>
  <w:style w:type="character" w:customStyle="1" w:styleId="paperquote1">
    <w:name w:val="paperquote1"/>
    <w:basedOn w:val="DefaultParagraphFont"/>
    <w:rsid w:val="00CD1319"/>
    <w:rPr>
      <w:rFonts w:ascii="Verdana" w:hAnsi="Verdana" w:hint="default"/>
      <w:b w:val="0"/>
      <w:bCs w:val="0"/>
      <w:i w:val="0"/>
      <w:iCs w:val="0"/>
      <w:sz w:val="18"/>
      <w:szCs w:val="18"/>
    </w:rPr>
  </w:style>
  <w:style w:type="character" w:customStyle="1" w:styleId="erasure">
    <w:name w:val="erasure"/>
    <w:basedOn w:val="DefaultParagraphFont"/>
    <w:rsid w:val="00CD1319"/>
    <w:rPr>
      <w:rFonts w:ascii="Arial" w:hAnsi="Arial" w:cs="Arial"/>
      <w:strike/>
      <w:dstrike w:val="0"/>
      <w:color w:val="000000"/>
      <w:szCs w:val="22"/>
      <w:vertAlign w:val="baseline"/>
    </w:rPr>
  </w:style>
  <w:style w:type="paragraph" w:customStyle="1" w:styleId="TxBr25p1">
    <w:name w:val="TxBr_25p1"/>
    <w:basedOn w:val="Normal"/>
    <w:rsid w:val="00CD1319"/>
    <w:pPr>
      <w:tabs>
        <w:tab w:val="left" w:pos="204"/>
      </w:tabs>
      <w:autoSpaceDE w:val="0"/>
      <w:autoSpaceDN w:val="0"/>
      <w:adjustRightInd w:val="0"/>
      <w:spacing w:line="260" w:lineRule="atLeast"/>
      <w:jc w:val="both"/>
    </w:pPr>
    <w:rPr>
      <w14:ligatures w14:val="standardContextual"/>
    </w:rPr>
  </w:style>
  <w:style w:type="character" w:customStyle="1" w:styleId="boldciteChar1Char">
    <w:name w:val="bold cite Char1 Char"/>
    <w:basedOn w:val="DefaultParagraphFont"/>
    <w:rsid w:val="00CD131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D1319"/>
    <w:rPr>
      <w:sz w:val="24"/>
      <w:szCs w:val="24"/>
      <w:lang w:val="en-US" w:eastAsia="en-US" w:bidi="ar-SA"/>
    </w:rPr>
  </w:style>
  <w:style w:type="character" w:customStyle="1" w:styleId="headline1">
    <w:name w:val="headline1"/>
    <w:basedOn w:val="DefaultParagraphFont"/>
    <w:rsid w:val="00CD1319"/>
  </w:style>
  <w:style w:type="character" w:customStyle="1" w:styleId="boldciteChar2">
    <w:name w:val="bold cite Char2"/>
    <w:basedOn w:val="DefaultParagraphFont"/>
    <w:rsid w:val="00CD1319"/>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CD1319"/>
    <w:rPr>
      <w:color w:val="000000"/>
      <w:sz w:val="18"/>
      <w:szCs w:val="24"/>
      <w:lang w:val="en-US" w:eastAsia="en-US" w:bidi="ar-SA"/>
    </w:rPr>
  </w:style>
  <w:style w:type="character" w:customStyle="1" w:styleId="evidenceCharChar">
    <w:name w:val="evidence Char Char"/>
    <w:basedOn w:val="DefaultParagraphFont"/>
    <w:rsid w:val="00CD131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D1319"/>
    <w:rPr>
      <w:rFonts w:ascii="Arial" w:hAnsi="Arial"/>
      <w:b/>
      <w:bCs/>
      <w:sz w:val="28"/>
      <w:u w:val="single"/>
    </w:rPr>
  </w:style>
  <w:style w:type="paragraph" w:customStyle="1" w:styleId="CardFormatCharCharCharCharCharChar">
    <w:name w:val="Card Format Char Char Char Char Char Char"/>
    <w:basedOn w:val="Normal"/>
    <w:qFormat/>
    <w:rsid w:val="00CD1319"/>
    <w:pPr>
      <w:widowControl w:val="0"/>
      <w:autoSpaceDE w:val="0"/>
      <w:autoSpaceDN w:val="0"/>
      <w:adjustRightInd w:val="0"/>
    </w:pPr>
    <w:rPr>
      <w:color w:val="000000"/>
      <w:sz w:val="18"/>
      <w:szCs w:val="18"/>
      <w14:ligatures w14:val="standardContextual"/>
    </w:rPr>
  </w:style>
  <w:style w:type="character" w:customStyle="1" w:styleId="CardFormatCharCharCharCharCharCharChar">
    <w:name w:val="Card Format Char Char Char Char Char Char Char"/>
    <w:basedOn w:val="DefaultParagraphFont"/>
    <w:rsid w:val="00CD1319"/>
    <w:rPr>
      <w:color w:val="000000"/>
      <w:sz w:val="18"/>
      <w:szCs w:val="18"/>
      <w:lang w:val="en-US" w:eastAsia="en-US" w:bidi="ar-SA"/>
    </w:rPr>
  </w:style>
  <w:style w:type="paragraph" w:customStyle="1" w:styleId="CardTextCharCharCharCharChar">
    <w:name w:val="Card Text Char Char Char Char Char"/>
    <w:basedOn w:val="Normal"/>
    <w:rsid w:val="00CD1319"/>
    <w:pPr>
      <w:ind w:left="1728" w:right="1728"/>
    </w:pPr>
    <w:rPr>
      <w:sz w:val="18"/>
      <w14:ligatures w14:val="standardContextual"/>
    </w:rPr>
  </w:style>
  <w:style w:type="paragraph" w:customStyle="1" w:styleId="BlockTitle1Char">
    <w:name w:val="Block Title #1 Char"/>
    <w:basedOn w:val="Heading1"/>
    <w:rsid w:val="00CD131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14:ligatures w14:val="standardContextual"/>
    </w:rPr>
  </w:style>
  <w:style w:type="character" w:customStyle="1" w:styleId="newsstorytitle">
    <w:name w:val="news_story_title"/>
    <w:basedOn w:val="DefaultParagraphFont"/>
    <w:rsid w:val="00CD1319"/>
  </w:style>
  <w:style w:type="character" w:customStyle="1" w:styleId="BlockTitle1CharChar">
    <w:name w:val="Block Title #1 Char Char"/>
    <w:basedOn w:val="DefaultParagraphFont"/>
    <w:rsid w:val="00CD131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D1319"/>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CD1319"/>
    <w:pPr>
      <w:spacing w:before="0"/>
    </w:pPr>
    <w:rPr>
      <w:bCs/>
      <w:szCs w:val="22"/>
      <w14:ligatures w14:val="standardContextual"/>
    </w:rPr>
  </w:style>
  <w:style w:type="character" w:customStyle="1" w:styleId="smalltext2">
    <w:name w:val="smalltext"/>
    <w:basedOn w:val="DefaultParagraphFont"/>
    <w:rsid w:val="00CD1319"/>
  </w:style>
  <w:style w:type="character" w:customStyle="1" w:styleId="documentbody">
    <w:name w:val="documentbody"/>
    <w:basedOn w:val="DefaultParagraphFont"/>
    <w:rsid w:val="00CD1319"/>
  </w:style>
  <w:style w:type="character" w:customStyle="1" w:styleId="searchterm">
    <w:name w:val="searchterm"/>
    <w:basedOn w:val="DefaultParagraphFont"/>
    <w:rsid w:val="00CD1319"/>
  </w:style>
  <w:style w:type="character" w:customStyle="1" w:styleId="text-bold">
    <w:name w:val="text-bold"/>
    <w:basedOn w:val="DefaultParagraphFont"/>
    <w:rsid w:val="00CD1319"/>
  </w:style>
  <w:style w:type="character" w:customStyle="1" w:styleId="highlightcardtextChar1">
    <w:name w:val="highlight card text Char1"/>
    <w:basedOn w:val="DefaultParagraphFont"/>
    <w:rsid w:val="00CD131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D1319"/>
    <w:rPr>
      <w:rFonts w:cs="Arial"/>
      <w:b/>
      <w:bCs/>
      <w:sz w:val="24"/>
      <w:szCs w:val="26"/>
      <w:lang w:val="en-US" w:eastAsia="en-US" w:bidi="ar-SA"/>
    </w:rPr>
  </w:style>
  <w:style w:type="character" w:customStyle="1" w:styleId="Style10ptUnderline1">
    <w:name w:val="Style 10 pt Underline1"/>
    <w:basedOn w:val="DefaultParagraphFont"/>
    <w:rsid w:val="00CD1319"/>
    <w:rPr>
      <w:rFonts w:ascii="Times New Roman" w:hAnsi="Times New Roman"/>
      <w:sz w:val="20"/>
      <w:u w:val="single"/>
    </w:rPr>
  </w:style>
  <w:style w:type="paragraph" w:customStyle="1" w:styleId="Hotroute2">
    <w:name w:val="Hot route"/>
    <w:basedOn w:val="Normal"/>
    <w:rsid w:val="00CD1319"/>
    <w:pPr>
      <w:ind w:left="144"/>
    </w:pPr>
    <w:rPr>
      <w14:ligatures w14:val="standardContextual"/>
    </w:rPr>
  </w:style>
  <w:style w:type="character" w:customStyle="1" w:styleId="StyleLatinArialBold">
    <w:name w:val="Style (Latin) Arial Bold"/>
    <w:basedOn w:val="DefaultParagraphFont"/>
    <w:rsid w:val="00CD1319"/>
    <w:rPr>
      <w:rFonts w:ascii="Times New Roman" w:hAnsi="Times New Roman"/>
      <w:b/>
      <w:bCs/>
      <w:sz w:val="24"/>
    </w:rPr>
  </w:style>
  <w:style w:type="character" w:customStyle="1" w:styleId="10ptUnderline">
    <w:name w:val="10 ptUnderline"/>
    <w:basedOn w:val="DefaultParagraphFont"/>
    <w:rsid w:val="00CD1319"/>
    <w:rPr>
      <w:rFonts w:ascii="Times New Roman" w:hAnsi="Times New Roman"/>
      <w:bCs/>
      <w:sz w:val="20"/>
      <w:u w:val="single"/>
    </w:rPr>
  </w:style>
  <w:style w:type="character" w:customStyle="1" w:styleId="boldciteCharChar2">
    <w:name w:val="bold cite Char Char2"/>
    <w:basedOn w:val="DefaultParagraphFont"/>
    <w:rsid w:val="00CD131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D1319"/>
    <w:rPr>
      <w:b/>
      <w:bCs/>
      <w:sz w:val="24"/>
      <w:szCs w:val="24"/>
      <w:lang w:val="en-US" w:eastAsia="en-US" w:bidi="ar-SA"/>
    </w:rPr>
  </w:style>
  <w:style w:type="character" w:customStyle="1" w:styleId="textlarge">
    <w:name w:val="textlarge"/>
    <w:basedOn w:val="DefaultParagraphFont"/>
    <w:rsid w:val="00CD1319"/>
  </w:style>
  <w:style w:type="paragraph" w:customStyle="1" w:styleId="BlockTOC">
    <w:name w:val="Block TOC"/>
    <w:basedOn w:val="Heading1"/>
    <w:rsid w:val="00CD1319"/>
    <w:pPr>
      <w:spacing w:before="0"/>
      <w:ind w:left="547" w:right="360"/>
    </w:pPr>
    <w:rPr>
      <w:bCs/>
      <w:szCs w:val="28"/>
      <w14:ligatures w14:val="standardContextual"/>
    </w:rPr>
  </w:style>
  <w:style w:type="character" w:customStyle="1" w:styleId="bylinetitle">
    <w:name w:val="bylinetitle"/>
    <w:basedOn w:val="DefaultParagraphFont"/>
    <w:rsid w:val="00CD1319"/>
  </w:style>
  <w:style w:type="character" w:customStyle="1" w:styleId="afpdateline">
    <w:name w:val="afp_dateline"/>
    <w:basedOn w:val="DefaultParagraphFont"/>
    <w:rsid w:val="00CD1319"/>
  </w:style>
  <w:style w:type="character" w:customStyle="1" w:styleId="datetime0">
    <w:name w:val="datetime"/>
    <w:basedOn w:val="DefaultParagraphFont"/>
    <w:rsid w:val="00CD1319"/>
  </w:style>
  <w:style w:type="character" w:customStyle="1" w:styleId="smallcap">
    <w:name w:val="smallcap"/>
    <w:basedOn w:val="DefaultParagraphFont"/>
    <w:rsid w:val="00CD1319"/>
  </w:style>
  <w:style w:type="paragraph" w:customStyle="1" w:styleId="TagsAndCites">
    <w:name w:val="Tags And Cites"/>
    <w:basedOn w:val="Normal"/>
    <w:rsid w:val="00CD1319"/>
    <w:rPr>
      <w:b/>
      <w14:ligatures w14:val="standardContextual"/>
    </w:rPr>
  </w:style>
  <w:style w:type="character" w:customStyle="1" w:styleId="highlightcardtextChar2">
    <w:name w:val="highlight card text Char2"/>
    <w:basedOn w:val="evidencetextChar1"/>
    <w:link w:val="highlightcardtext"/>
    <w:rsid w:val="00CD1319"/>
    <w:rPr>
      <w:rFonts w:ascii="Calibri" w:eastAsia="Times New Roman" w:hAnsi="Calibri" w:cs="Calibri"/>
      <w:color w:val="000000"/>
      <w:kern w:val="0"/>
      <w:sz w:val="16"/>
      <w:szCs w:val="22"/>
      <w:u w:val="single" w:color="000000"/>
      <w:shd w:val="pct10" w:color="C0C0C0" w:fill="B3B3B3"/>
      <w:lang w:val="x-none" w:eastAsia="x-none"/>
      <w14:ligatures w14:val="none"/>
    </w:rPr>
  </w:style>
  <w:style w:type="character" w:customStyle="1" w:styleId="datestamp2">
    <w:name w:val="datestamp2"/>
    <w:rsid w:val="00CD1319"/>
  </w:style>
  <w:style w:type="character" w:customStyle="1" w:styleId="linktypelabel1">
    <w:name w:val="link_type_label1"/>
    <w:rsid w:val="00CD1319"/>
    <w:rPr>
      <w:color w:val="000000"/>
    </w:rPr>
  </w:style>
  <w:style w:type="character" w:customStyle="1" w:styleId="tagCharCharCharChar0">
    <w:name w:val="tag Char Char Char Char"/>
    <w:locked/>
    <w:rsid w:val="00CD1319"/>
    <w:rPr>
      <w:rFonts w:ascii="Calibri" w:hAnsi="Calibri" w:cs="Calibri"/>
      <w:b/>
      <w:szCs w:val="20"/>
    </w:rPr>
  </w:style>
  <w:style w:type="character" w:customStyle="1" w:styleId="Picturecaption2">
    <w:name w:val="Picture caption (2)_"/>
    <w:basedOn w:val="DefaultParagraphFont"/>
    <w:link w:val="Picturecaption20"/>
    <w:rsid w:val="00CD131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D1319"/>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CD1319"/>
    <w:rPr>
      <w:rFonts w:ascii="Arial" w:eastAsia="Arial" w:hAnsi="Arial" w:cs="Arial"/>
      <w:shd w:val="clear" w:color="auto" w:fill="FFFFFF"/>
    </w:rPr>
  </w:style>
  <w:style w:type="paragraph" w:customStyle="1" w:styleId="Picturecaption0">
    <w:name w:val="Picture caption"/>
    <w:basedOn w:val="Normal"/>
    <w:link w:val="Picturecaption"/>
    <w:qFormat/>
    <w:rsid w:val="00CD1319"/>
    <w:pPr>
      <w:widowControl w:val="0"/>
      <w:shd w:val="clear" w:color="auto" w:fill="FFFFFF"/>
      <w:spacing w:line="0" w:lineRule="atLeast"/>
    </w:pPr>
    <w:rPr>
      <w:rFonts w:ascii="Arial" w:eastAsia="Arial" w:hAnsi="Arial" w:cs="Arial"/>
      <w:kern w:val="2"/>
      <w:sz w:val="24"/>
      <w:szCs w:val="24"/>
      <w14:ligatures w14:val="standardContextual"/>
    </w:rPr>
  </w:style>
  <w:style w:type="character" w:customStyle="1" w:styleId="Bodytext3Spacing0ptExact">
    <w:name w:val="Body text (3) + Spacing 0 pt Exact"/>
    <w:basedOn w:val="DefaultParagraphFont"/>
    <w:rsid w:val="00CD131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D131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D1319"/>
    <w:rPr>
      <w:rFonts w:ascii="Arial" w:eastAsia="Arial" w:hAnsi="Arial" w:cs="Arial"/>
      <w:b/>
      <w:bCs/>
      <w:color w:val="000000"/>
      <w:spacing w:val="-9"/>
      <w:w w:val="100"/>
      <w:position w:val="0"/>
      <w:sz w:val="15"/>
      <w:szCs w:val="15"/>
      <w:shd w:val="clear" w:color="auto" w:fill="FFFFFF"/>
      <w:lang w:val="en-US"/>
    </w:rPr>
  </w:style>
  <w:style w:type="character" w:customStyle="1" w:styleId="CharChar7">
    <w:name w:val="Char Char7"/>
    <w:rsid w:val="00CD1319"/>
    <w:rPr>
      <w:rFonts w:ascii="Arial" w:eastAsia="Times New Roman" w:hAnsi="Arial" w:cs="Times New Roman" w:hint="default"/>
      <w:b/>
      <w:bCs/>
      <w:caps/>
      <w:sz w:val="20"/>
      <w:szCs w:val="26"/>
    </w:rPr>
  </w:style>
  <w:style w:type="paragraph" w:customStyle="1" w:styleId="TENPOINT">
    <w:name w:val="TENPOINT"/>
    <w:basedOn w:val="Normal"/>
    <w:link w:val="TENPOINTChar"/>
    <w:rsid w:val="00CD1319"/>
    <w:rPr>
      <w:szCs w:val="20"/>
      <w:lang w:eastAsia="zh-CN"/>
      <w14:ligatures w14:val="standardContextual"/>
    </w:rPr>
  </w:style>
  <w:style w:type="character" w:customStyle="1" w:styleId="TENPOINTChar">
    <w:name w:val="TENPOINT Char"/>
    <w:basedOn w:val="DefaultParagraphFont"/>
    <w:link w:val="TENPOINT"/>
    <w:rsid w:val="00CD1319"/>
    <w:rPr>
      <w:rFonts w:ascii="Calibri" w:hAnsi="Calibri" w:cs="Calibri"/>
      <w:kern w:val="0"/>
      <w:sz w:val="22"/>
      <w:szCs w:val="20"/>
      <w:lang w:eastAsia="zh-CN"/>
    </w:rPr>
  </w:style>
  <w:style w:type="paragraph" w:customStyle="1" w:styleId="EIGHTPOINT">
    <w:name w:val="EIGHTPOINT"/>
    <w:basedOn w:val="Normal"/>
    <w:link w:val="EIGHTPOINTChar"/>
    <w:rsid w:val="00CD1319"/>
    <w:rPr>
      <w:sz w:val="16"/>
      <w:szCs w:val="20"/>
      <w:lang w:eastAsia="zh-CN"/>
      <w14:ligatures w14:val="standardContextual"/>
    </w:rPr>
  </w:style>
  <w:style w:type="character" w:customStyle="1" w:styleId="EIGHTPOINTChar">
    <w:name w:val="EIGHTPOINT Char"/>
    <w:basedOn w:val="DefaultParagraphFont"/>
    <w:link w:val="EIGHTPOINT"/>
    <w:rsid w:val="00CD1319"/>
    <w:rPr>
      <w:rFonts w:ascii="Calibri" w:hAnsi="Calibri" w:cs="Calibri"/>
      <w:kern w:val="0"/>
      <w:sz w:val="16"/>
      <w:szCs w:val="20"/>
      <w:lang w:eastAsia="zh-CN"/>
    </w:rPr>
  </w:style>
  <w:style w:type="character" w:customStyle="1" w:styleId="Highlight1">
    <w:name w:val="Highlight"/>
    <w:uiPriority w:val="1"/>
    <w:qFormat/>
    <w:rsid w:val="00CD1319"/>
    <w:rPr>
      <w:rFonts w:ascii="Calibri" w:hAnsi="Calibri"/>
      <w:b w:val="0"/>
      <w:sz w:val="22"/>
      <w:u w:val="single"/>
      <w:bdr w:val="none" w:sz="0" w:space="0" w:color="auto"/>
      <w:shd w:val="clear" w:color="auto" w:fill="89FF94"/>
    </w:rPr>
  </w:style>
  <w:style w:type="paragraph" w:customStyle="1" w:styleId="hotroute3">
    <w:name w:val="hotroute"/>
    <w:basedOn w:val="Normal"/>
    <w:qFormat/>
    <w:rsid w:val="00CD1319"/>
    <w:pPr>
      <w:ind w:left="288"/>
    </w:pPr>
    <w:rPr>
      <w:rFonts w:eastAsia="Calibri"/>
      <w:sz w:val="16"/>
      <w14:ligatures w14:val="standardContextual"/>
    </w:rPr>
  </w:style>
  <w:style w:type="character" w:customStyle="1" w:styleId="Qualified">
    <w:name w:val="Qualified"/>
    <w:rsid w:val="00CD1319"/>
    <w:rPr>
      <w:rFonts w:ascii="Cambria" w:hAnsi="Cambria"/>
      <w:b/>
      <w:bCs/>
      <w:sz w:val="16"/>
    </w:rPr>
  </w:style>
  <w:style w:type="character" w:customStyle="1" w:styleId="content">
    <w:name w:val="content"/>
    <w:rsid w:val="00CD1319"/>
  </w:style>
  <w:style w:type="paragraph" w:customStyle="1" w:styleId="about">
    <w:name w:val="about"/>
    <w:basedOn w:val="Normal"/>
    <w:qFormat/>
    <w:rsid w:val="00CD1319"/>
    <w:pPr>
      <w:spacing w:before="100" w:beforeAutospacing="1" w:after="100" w:afterAutospacing="1"/>
    </w:pPr>
    <w:rPr>
      <w14:ligatures w14:val="standardContextual"/>
    </w:rPr>
  </w:style>
  <w:style w:type="character" w:customStyle="1" w:styleId="nukeled">
    <w:name w:val="nukeled"/>
    <w:rsid w:val="00CD1319"/>
  </w:style>
  <w:style w:type="character" w:customStyle="1" w:styleId="contextlyrelated">
    <w:name w:val="contextly_related"/>
    <w:rsid w:val="00CD1319"/>
  </w:style>
  <w:style w:type="character" w:customStyle="1" w:styleId="adtext0">
    <w:name w:val="ad_text"/>
    <w:rsid w:val="00CD1319"/>
  </w:style>
  <w:style w:type="character" w:customStyle="1" w:styleId="linkrow">
    <w:name w:val="link_row"/>
    <w:rsid w:val="00CD1319"/>
  </w:style>
  <w:style w:type="character" w:customStyle="1" w:styleId="revision-date">
    <w:name w:val="revision-date"/>
    <w:rsid w:val="00CD1319"/>
  </w:style>
  <w:style w:type="paragraph" w:customStyle="1" w:styleId="t6">
    <w:name w:val="t6"/>
    <w:basedOn w:val="Normal"/>
    <w:qFormat/>
    <w:rsid w:val="00CD1319"/>
    <w:pPr>
      <w:spacing w:before="100" w:beforeAutospacing="1" w:after="100" w:afterAutospacing="1"/>
    </w:pPr>
    <w:rPr>
      <w14:ligatures w14:val="standardContextual"/>
    </w:rPr>
  </w:style>
  <w:style w:type="paragraph" w:customStyle="1" w:styleId="thumbnail">
    <w:name w:val="thumbnail"/>
    <w:basedOn w:val="Normal"/>
    <w:qFormat/>
    <w:rsid w:val="00CD1319"/>
    <w:pPr>
      <w:spacing w:before="100" w:beforeAutospacing="1" w:after="100" w:afterAutospacing="1"/>
    </w:pPr>
    <w:rPr>
      <w14:ligatures w14:val="standardContextual"/>
    </w:rPr>
  </w:style>
  <w:style w:type="character" w:customStyle="1" w:styleId="facebook-share">
    <w:name w:val="facebook-share"/>
    <w:rsid w:val="00CD1319"/>
  </w:style>
  <w:style w:type="character" w:customStyle="1" w:styleId="facebook-share-label">
    <w:name w:val="facebook-share-label"/>
    <w:rsid w:val="00CD1319"/>
  </w:style>
  <w:style w:type="paragraph" w:customStyle="1" w:styleId="stand-first-alone">
    <w:name w:val="stand-first-alone"/>
    <w:basedOn w:val="Normal"/>
    <w:qFormat/>
    <w:rsid w:val="00CD1319"/>
    <w:pPr>
      <w:spacing w:before="100" w:beforeAutospacing="1" w:after="100" w:afterAutospacing="1"/>
    </w:pPr>
    <w:rPr>
      <w14:ligatures w14:val="standardContextual"/>
    </w:rPr>
  </w:style>
  <w:style w:type="character" w:customStyle="1" w:styleId="ata11y">
    <w:name w:val="at_a11y"/>
    <w:rsid w:val="00CD1319"/>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D1319"/>
    <w:rPr>
      <w:sz w:val="24"/>
      <w:szCs w:val="24"/>
      <w:u w:val="thick"/>
    </w:rPr>
  </w:style>
  <w:style w:type="paragraph" w:customStyle="1" w:styleId="wallacepara">
    <w:name w:val="wallacepara"/>
    <w:basedOn w:val="Normal"/>
    <w:qFormat/>
    <w:rsid w:val="00CD1319"/>
    <w:pPr>
      <w:spacing w:before="100" w:beforeAutospacing="1" w:after="100" w:afterAutospacing="1"/>
    </w:pPr>
    <w:rPr>
      <w14:ligatures w14:val="standardContextual"/>
    </w:rPr>
  </w:style>
  <w:style w:type="paragraph" w:customStyle="1" w:styleId="morelink">
    <w:name w:val="morelink"/>
    <w:basedOn w:val="Normal"/>
    <w:qFormat/>
    <w:rsid w:val="00CD1319"/>
    <w:pPr>
      <w:spacing w:before="100" w:beforeAutospacing="1" w:after="100" w:afterAutospacing="1"/>
    </w:pPr>
    <w:rPr>
      <w14:ligatures w14:val="standardContextual"/>
    </w:rPr>
  </w:style>
  <w:style w:type="paragraph" w:customStyle="1" w:styleId="audiolink">
    <w:name w:val="audiolink"/>
    <w:basedOn w:val="Normal"/>
    <w:qFormat/>
    <w:rsid w:val="00CD1319"/>
    <w:pPr>
      <w:spacing w:before="100" w:beforeAutospacing="1" w:after="100" w:afterAutospacing="1"/>
    </w:pPr>
    <w:rPr>
      <w14:ligatures w14:val="standardContextual"/>
    </w:rPr>
  </w:style>
  <w:style w:type="character" w:customStyle="1" w:styleId="tpk">
    <w:name w:val="tpk"/>
    <w:rsid w:val="00CD1319"/>
  </w:style>
  <w:style w:type="paragraph" w:customStyle="1" w:styleId="titlestyle1">
    <w:name w:val="titlestyle1"/>
    <w:basedOn w:val="Normal"/>
    <w:qFormat/>
    <w:rsid w:val="00CD1319"/>
    <w:pPr>
      <w:spacing w:before="100" w:beforeAutospacing="1" w:after="100" w:afterAutospacing="1"/>
    </w:pPr>
    <w:rPr>
      <w14:ligatures w14:val="standardContextual"/>
    </w:rPr>
  </w:style>
  <w:style w:type="paragraph" w:customStyle="1" w:styleId="nav1">
    <w:name w:val="nav1"/>
    <w:basedOn w:val="Normal"/>
    <w:qFormat/>
    <w:rsid w:val="00CD1319"/>
    <w:pPr>
      <w:spacing w:before="100" w:beforeAutospacing="1" w:after="100" w:afterAutospacing="1"/>
    </w:pPr>
    <w:rPr>
      <w14:ligatures w14:val="standardContextual"/>
    </w:rPr>
  </w:style>
  <w:style w:type="paragraph" w:customStyle="1" w:styleId="nav2">
    <w:name w:val="nav2"/>
    <w:basedOn w:val="Normal"/>
    <w:qFormat/>
    <w:rsid w:val="00CD1319"/>
    <w:pPr>
      <w:spacing w:before="100" w:beforeAutospacing="1" w:after="100" w:afterAutospacing="1"/>
    </w:pPr>
    <w:rPr>
      <w14:ligatures w14:val="standardContextual"/>
    </w:rPr>
  </w:style>
  <w:style w:type="character" w:customStyle="1" w:styleId="A24">
    <w:name w:val="A24"/>
    <w:uiPriority w:val="99"/>
    <w:rsid w:val="00CD1319"/>
    <w:rPr>
      <w:rFonts w:ascii="Paperback 24" w:hAnsi="Paperback 24" w:cs="Paperback 24"/>
      <w:color w:val="000000"/>
      <w:sz w:val="32"/>
      <w:szCs w:val="32"/>
    </w:rPr>
  </w:style>
  <w:style w:type="character" w:customStyle="1" w:styleId="A25">
    <w:name w:val="A25"/>
    <w:uiPriority w:val="99"/>
    <w:rsid w:val="00CD1319"/>
    <w:rPr>
      <w:rFonts w:ascii="Webdings" w:hAnsi="Webdings" w:cs="Webdings"/>
      <w:color w:val="000000"/>
      <w:sz w:val="16"/>
      <w:szCs w:val="16"/>
    </w:rPr>
  </w:style>
  <w:style w:type="paragraph" w:customStyle="1" w:styleId="CM45">
    <w:name w:val="CM45"/>
    <w:basedOn w:val="Default"/>
    <w:next w:val="Default"/>
    <w:uiPriority w:val="99"/>
    <w:qFormat/>
    <w:rsid w:val="00CD1319"/>
    <w:rPr>
      <w:rFonts w:eastAsia="Calibri"/>
      <w:color w:val="auto"/>
    </w:rPr>
  </w:style>
  <w:style w:type="paragraph" w:customStyle="1" w:styleId="CM46">
    <w:name w:val="CM46"/>
    <w:basedOn w:val="Default"/>
    <w:next w:val="Default"/>
    <w:uiPriority w:val="99"/>
    <w:qFormat/>
    <w:rsid w:val="00CD1319"/>
    <w:rPr>
      <w:rFonts w:eastAsia="Calibri"/>
      <w:color w:val="auto"/>
    </w:rPr>
  </w:style>
  <w:style w:type="paragraph" w:customStyle="1" w:styleId="Card10f2">
    <w:name w:val="Card.10.f2"/>
    <w:basedOn w:val="Normal"/>
    <w:link w:val="Card10f2Char"/>
    <w:autoRedefine/>
    <w:qFormat/>
    <w:rsid w:val="00CD1319"/>
    <w:rPr>
      <w:sz w:val="16"/>
      <w:szCs w:val="20"/>
      <w:lang w:val="x-none" w:eastAsia="x-none"/>
      <w14:ligatures w14:val="standardContextual"/>
    </w:rPr>
  </w:style>
  <w:style w:type="character" w:customStyle="1" w:styleId="Card10f2Char">
    <w:name w:val="Card.10.f2 Char"/>
    <w:link w:val="Card10f2"/>
    <w:rsid w:val="00CD1319"/>
    <w:rPr>
      <w:rFonts w:ascii="Calibri" w:hAnsi="Calibri" w:cs="Calibri"/>
      <w:kern w:val="0"/>
      <w:sz w:val="16"/>
      <w:szCs w:val="20"/>
      <w:lang w:val="x-none" w:eastAsia="x-none"/>
    </w:rPr>
  </w:style>
  <w:style w:type="character" w:customStyle="1" w:styleId="Headerorfooter">
    <w:name w:val="Header or footer_"/>
    <w:basedOn w:val="DefaultParagraphFont"/>
    <w:uiPriority w:val="99"/>
    <w:rsid w:val="00CD131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D1319"/>
    <w:rPr>
      <w:rFonts w:ascii="Arial" w:eastAsia="Arial" w:hAnsi="Arial" w:cs="Arial"/>
      <w:b/>
      <w:bCs/>
      <w:i w:val="0"/>
      <w:iCs w:val="0"/>
      <w:smallCaps w:val="0"/>
      <w:strike w:val="0"/>
      <w:sz w:val="20"/>
      <w:szCs w:val="20"/>
      <w:u w:val="none"/>
    </w:rPr>
  </w:style>
  <w:style w:type="character" w:customStyle="1" w:styleId="Bodytext5">
    <w:name w:val="Body text_"/>
    <w:basedOn w:val="DefaultParagraphFont"/>
    <w:link w:val="BodyText50"/>
    <w:rsid w:val="00CD1319"/>
    <w:rPr>
      <w:rFonts w:ascii="Georgia" w:eastAsia="Georgia" w:hAnsi="Georgia" w:cs="Georgia"/>
      <w:sz w:val="21"/>
      <w:szCs w:val="21"/>
      <w:shd w:val="clear" w:color="auto" w:fill="FFFFFF"/>
    </w:rPr>
  </w:style>
  <w:style w:type="paragraph" w:customStyle="1" w:styleId="BodyText50">
    <w:name w:val="Body Text5"/>
    <w:basedOn w:val="Normal"/>
    <w:link w:val="Bodytext5"/>
    <w:qFormat/>
    <w:rsid w:val="00CD1319"/>
    <w:pPr>
      <w:widowControl w:val="0"/>
      <w:shd w:val="clear" w:color="auto" w:fill="FFFFFF"/>
      <w:spacing w:before="180" w:after="60" w:line="279" w:lineRule="exact"/>
      <w:ind w:hanging="920"/>
      <w:jc w:val="both"/>
    </w:pPr>
    <w:rPr>
      <w:rFonts w:ascii="Georgia" w:eastAsia="Georgia" w:hAnsi="Georgia" w:cs="Georgia"/>
      <w:kern w:val="2"/>
      <w:sz w:val="21"/>
      <w:szCs w:val="21"/>
      <w14:ligatures w14:val="standardContextual"/>
    </w:rPr>
  </w:style>
  <w:style w:type="character" w:customStyle="1" w:styleId="Bodytext22">
    <w:name w:val="Body text (2)"/>
    <w:basedOn w:val="Bodytext21"/>
    <w:rsid w:val="00CD131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D131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D1319"/>
    <w:rPr>
      <w:rFonts w:ascii="Arial" w:eastAsia="Arial" w:hAnsi="Arial" w:cs="Arial"/>
      <w:b/>
      <w:bCs/>
      <w:shd w:val="clear" w:color="auto" w:fill="FFFFFF"/>
    </w:rPr>
  </w:style>
  <w:style w:type="paragraph" w:customStyle="1" w:styleId="Heading180">
    <w:name w:val="Heading #18"/>
    <w:basedOn w:val="Normal"/>
    <w:link w:val="Heading18"/>
    <w:qFormat/>
    <w:rsid w:val="00CD1319"/>
    <w:pPr>
      <w:widowControl w:val="0"/>
      <w:shd w:val="clear" w:color="auto" w:fill="FFFFFF"/>
      <w:spacing w:before="480" w:after="180" w:line="0" w:lineRule="atLeast"/>
      <w:jc w:val="both"/>
    </w:pPr>
    <w:rPr>
      <w:rFonts w:ascii="Arial" w:eastAsia="Arial" w:hAnsi="Arial" w:cs="Arial"/>
      <w:b/>
      <w:bCs/>
      <w:kern w:val="2"/>
      <w:sz w:val="24"/>
      <w:szCs w:val="24"/>
      <w14:ligatures w14:val="standardContextual"/>
    </w:rPr>
  </w:style>
  <w:style w:type="character" w:customStyle="1" w:styleId="Bodytext31">
    <w:name w:val="Body text (3)_"/>
    <w:basedOn w:val="DefaultParagraphFont"/>
    <w:rsid w:val="00CD131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D131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D1319"/>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CD131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D131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D131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D131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D131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D131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D131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D131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D131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D131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D131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D1319"/>
    <w:rPr>
      <w:rFonts w:ascii="Arial" w:eastAsia="Arial" w:hAnsi="Arial" w:cs="Arial"/>
      <w:shd w:val="clear" w:color="auto" w:fill="FFFFFF"/>
    </w:rPr>
  </w:style>
  <w:style w:type="paragraph" w:customStyle="1" w:styleId="Heading220">
    <w:name w:val="Heading #22"/>
    <w:basedOn w:val="Normal"/>
    <w:link w:val="Heading22"/>
    <w:qFormat/>
    <w:rsid w:val="00CD1319"/>
    <w:pPr>
      <w:widowControl w:val="0"/>
      <w:shd w:val="clear" w:color="auto" w:fill="FFFFFF"/>
      <w:spacing w:before="180" w:after="180" w:line="0" w:lineRule="atLeast"/>
      <w:jc w:val="center"/>
    </w:pPr>
    <w:rPr>
      <w:rFonts w:ascii="Arial" w:eastAsia="Arial" w:hAnsi="Arial" w:cs="Arial"/>
      <w:kern w:val="2"/>
      <w:sz w:val="24"/>
      <w:szCs w:val="24"/>
      <w14:ligatures w14:val="standardContextual"/>
    </w:rPr>
  </w:style>
  <w:style w:type="character" w:customStyle="1" w:styleId="Bodytext820">
    <w:name w:val="Body text (82)"/>
    <w:basedOn w:val="Bodytext82"/>
    <w:rsid w:val="00CD131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D131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D131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D131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D131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D1319"/>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CD131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D131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D131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D1319"/>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CD131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D131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D1319"/>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D131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D131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D131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D131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D1319"/>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D131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D1319"/>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CD1319"/>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CD131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D1319"/>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CD131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D1319"/>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CD1319"/>
    <w:rPr>
      <w:sz w:val="16"/>
      <w:szCs w:val="16"/>
      <w:shd w:val="clear" w:color="auto" w:fill="FFFFFF"/>
    </w:rPr>
  </w:style>
  <w:style w:type="paragraph" w:customStyle="1" w:styleId="Bodytext1430">
    <w:name w:val="Body text (143)"/>
    <w:basedOn w:val="Normal"/>
    <w:link w:val="Bodytext143"/>
    <w:qFormat/>
    <w:rsid w:val="00CD1319"/>
    <w:pPr>
      <w:widowControl w:val="0"/>
      <w:shd w:val="clear" w:color="auto" w:fill="FFFFFF"/>
      <w:spacing w:line="0" w:lineRule="atLeast"/>
      <w:jc w:val="right"/>
    </w:pPr>
    <w:rPr>
      <w:rFonts w:asciiTheme="minorHAnsi" w:hAnsiTheme="minorHAnsi" w:cstheme="minorBidi"/>
      <w:kern w:val="2"/>
      <w:sz w:val="16"/>
      <w:szCs w:val="16"/>
      <w14:ligatures w14:val="standardContextual"/>
    </w:rPr>
  </w:style>
  <w:style w:type="character" w:customStyle="1" w:styleId="Bodytext144Exact">
    <w:name w:val="Body text (144) Exact"/>
    <w:basedOn w:val="DefaultParagraphFont"/>
    <w:link w:val="Bodytext144"/>
    <w:rsid w:val="00CD1319"/>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CD1319"/>
    <w:pPr>
      <w:widowControl w:val="0"/>
      <w:shd w:val="clear" w:color="auto" w:fill="FFFFFF"/>
      <w:spacing w:after="660" w:line="203" w:lineRule="exact"/>
      <w:jc w:val="both"/>
    </w:pPr>
    <w:rPr>
      <w:rFonts w:ascii="Georgia" w:eastAsia="Georgia" w:hAnsi="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D131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D1319"/>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CD131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D131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D131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D131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D1319"/>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CD1319"/>
    <w:rPr>
      <w:rFonts w:ascii="Arial" w:eastAsia="Arial" w:hAnsi="Arial" w:cs="Arial"/>
      <w:b/>
      <w:bCs/>
      <w:shd w:val="clear" w:color="auto" w:fill="FFFFFF"/>
    </w:rPr>
  </w:style>
  <w:style w:type="paragraph" w:customStyle="1" w:styleId="Heading231">
    <w:name w:val="Heading #23"/>
    <w:basedOn w:val="Normal"/>
    <w:link w:val="Heading230"/>
    <w:qFormat/>
    <w:rsid w:val="00CD1319"/>
    <w:pPr>
      <w:widowControl w:val="0"/>
      <w:shd w:val="clear" w:color="auto" w:fill="FFFFFF"/>
      <w:spacing w:after="180" w:line="0" w:lineRule="atLeast"/>
      <w:jc w:val="both"/>
    </w:pPr>
    <w:rPr>
      <w:rFonts w:ascii="Arial" w:eastAsia="Arial" w:hAnsi="Arial" w:cs="Arial"/>
      <w:b/>
      <w:bCs/>
      <w:kern w:val="2"/>
      <w:sz w:val="24"/>
      <w:szCs w:val="24"/>
      <w14:ligatures w14:val="standardContextual"/>
    </w:rPr>
  </w:style>
  <w:style w:type="character" w:customStyle="1" w:styleId="Bodytext115Spacing0ptExact">
    <w:name w:val="Body text (115) + Spacing 0 pt Exact"/>
    <w:basedOn w:val="Bodytext115"/>
    <w:rsid w:val="00CD131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D131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D1319"/>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D131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D1319"/>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CD131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D131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D1319"/>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D1319"/>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5"/>
    <w:rsid w:val="00CD131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CD131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D1319"/>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CD131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D1319"/>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D131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D1319"/>
    <w:rPr>
      <w:rFonts w:ascii="CordiaUPC" w:eastAsia="CordiaUPC" w:hAnsi="CordiaUPC" w:cs="CordiaUPC"/>
      <w:b/>
      <w:bCs/>
      <w:i w:val="0"/>
      <w:iCs w:val="0"/>
      <w:smallCaps w:val="0"/>
      <w:strike w:val="0"/>
      <w:spacing w:val="150"/>
      <w:sz w:val="16"/>
      <w:szCs w:val="16"/>
      <w:u w:val="none"/>
    </w:rPr>
  </w:style>
  <w:style w:type="character" w:customStyle="1" w:styleId="Bodytext1570">
    <w:name w:val="Body text (157)"/>
    <w:basedOn w:val="Bodytext157"/>
    <w:rsid w:val="00CD1319"/>
    <w:rPr>
      <w:rFonts w:ascii="CordiaUPC" w:eastAsia="CordiaUPC" w:hAnsi="CordiaUPC" w:cs="CordiaUPC"/>
      <w:b/>
      <w:bCs/>
      <w:i w:val="0"/>
      <w:iCs w:val="0"/>
      <w:smallCaps w:val="0"/>
      <w:strike w:val="0"/>
      <w:spacing w:val="150"/>
      <w:sz w:val="16"/>
      <w:szCs w:val="16"/>
      <w:u w:val="none"/>
    </w:rPr>
  </w:style>
  <w:style w:type="character" w:customStyle="1" w:styleId="Heading2213pt">
    <w:name w:val="Heading #22 + 13 pt"/>
    <w:basedOn w:val="Heading22"/>
    <w:rsid w:val="00CD131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D131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D131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D131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D131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D1319"/>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CD131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D131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D131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D131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D1319"/>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D131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D131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CD131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D1319"/>
    <w:rPr>
      <w:sz w:val="23"/>
      <w:szCs w:val="23"/>
      <w:shd w:val="clear" w:color="auto" w:fill="FFFFFF"/>
    </w:rPr>
  </w:style>
  <w:style w:type="paragraph" w:customStyle="1" w:styleId="Bodytext1590">
    <w:name w:val="Body text (159)"/>
    <w:basedOn w:val="Normal"/>
    <w:link w:val="Bodytext159"/>
    <w:qFormat/>
    <w:rsid w:val="00CD1319"/>
    <w:pPr>
      <w:widowControl w:val="0"/>
      <w:shd w:val="clear" w:color="auto" w:fill="FFFFFF"/>
      <w:spacing w:before="180" w:after="120" w:line="0" w:lineRule="atLeast"/>
    </w:pPr>
    <w:rPr>
      <w:rFonts w:asciiTheme="minorHAnsi" w:hAnsiTheme="minorHAnsi" w:cstheme="minorBidi"/>
      <w:kern w:val="2"/>
      <w:sz w:val="23"/>
      <w:szCs w:val="23"/>
      <w14:ligatures w14:val="standardContextual"/>
    </w:rPr>
  </w:style>
  <w:style w:type="character" w:customStyle="1" w:styleId="Bodytext160">
    <w:name w:val="Body text (160)_"/>
    <w:basedOn w:val="DefaultParagraphFont"/>
    <w:link w:val="Bodytext1600"/>
    <w:rsid w:val="00CD131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D1319"/>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CD131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D1319"/>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CD1319"/>
    <w:rPr>
      <w:rFonts w:ascii="Arial" w:eastAsia="Arial" w:hAnsi="Arial" w:cs="Arial"/>
      <w:b/>
      <w:bCs/>
      <w:shd w:val="clear" w:color="auto" w:fill="FFFFFF"/>
    </w:rPr>
  </w:style>
  <w:style w:type="paragraph" w:customStyle="1" w:styleId="Heading100">
    <w:name w:val="Heading #10"/>
    <w:basedOn w:val="Normal"/>
    <w:link w:val="Heading10"/>
    <w:qFormat/>
    <w:rsid w:val="00CD1319"/>
    <w:pPr>
      <w:widowControl w:val="0"/>
      <w:shd w:val="clear" w:color="auto" w:fill="FFFFFF"/>
      <w:spacing w:before="180" w:after="180" w:line="0" w:lineRule="atLeast"/>
      <w:jc w:val="both"/>
    </w:pPr>
    <w:rPr>
      <w:rFonts w:ascii="Arial" w:eastAsia="Arial" w:hAnsi="Arial" w:cs="Arial"/>
      <w:b/>
      <w:bCs/>
      <w:kern w:val="2"/>
      <w:sz w:val="24"/>
      <w:szCs w:val="24"/>
      <w14:ligatures w14:val="standardContextual"/>
    </w:rPr>
  </w:style>
  <w:style w:type="character" w:customStyle="1" w:styleId="Picturecaption3">
    <w:name w:val="Picture caption (3)_"/>
    <w:basedOn w:val="DefaultParagraphFont"/>
    <w:link w:val="Picturecaption30"/>
    <w:rsid w:val="00CD131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D1319"/>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CD131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D1319"/>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D1319"/>
    <w:rPr>
      <w:rFonts w:ascii="Arial" w:eastAsia="Arial" w:hAnsi="Arial" w:cs="Arial"/>
      <w:b/>
      <w:bCs/>
      <w:shd w:val="clear" w:color="auto" w:fill="FFFFFF"/>
    </w:rPr>
  </w:style>
  <w:style w:type="paragraph" w:customStyle="1" w:styleId="Heading130">
    <w:name w:val="Heading #13"/>
    <w:basedOn w:val="Normal"/>
    <w:link w:val="Heading13"/>
    <w:qFormat/>
    <w:rsid w:val="00CD1319"/>
    <w:pPr>
      <w:widowControl w:val="0"/>
      <w:shd w:val="clear" w:color="auto" w:fill="FFFFFF"/>
      <w:spacing w:after="180" w:line="0" w:lineRule="atLeast"/>
      <w:jc w:val="both"/>
    </w:pPr>
    <w:rPr>
      <w:rFonts w:ascii="Arial" w:eastAsia="Arial" w:hAnsi="Arial" w:cs="Arial"/>
      <w:b/>
      <w:bCs/>
      <w:kern w:val="2"/>
      <w:sz w:val="24"/>
      <w:szCs w:val="24"/>
      <w14:ligatures w14:val="standardContextual"/>
    </w:rPr>
  </w:style>
  <w:style w:type="character" w:customStyle="1" w:styleId="Heading13Italic">
    <w:name w:val="Heading #13 + Italic"/>
    <w:basedOn w:val="Heading13"/>
    <w:rsid w:val="00CD1319"/>
    <w:rPr>
      <w:rFonts w:ascii="Arial" w:eastAsia="Arial" w:hAnsi="Arial" w:cs="Arial"/>
      <w:b/>
      <w:bCs/>
      <w:i/>
      <w:iCs/>
      <w:color w:val="000000"/>
      <w:spacing w:val="0"/>
      <w:w w:val="100"/>
      <w:position w:val="0"/>
      <w:u w:val="single"/>
      <w:shd w:val="clear" w:color="auto" w:fill="FFFFFF"/>
      <w:lang w:val="en-US"/>
    </w:rPr>
  </w:style>
  <w:style w:type="character" w:customStyle="1" w:styleId="Heading92">
    <w:name w:val="Heading #9 (2)_"/>
    <w:basedOn w:val="DefaultParagraphFont"/>
    <w:link w:val="Heading920"/>
    <w:rsid w:val="00CD1319"/>
    <w:rPr>
      <w:rFonts w:ascii="Georgia" w:eastAsia="Georgia" w:hAnsi="Georgia" w:cs="Georgia"/>
      <w:b/>
      <w:bCs/>
      <w:i/>
      <w:iCs/>
      <w:shd w:val="clear" w:color="auto" w:fill="FFFFFF"/>
    </w:rPr>
  </w:style>
  <w:style w:type="paragraph" w:customStyle="1" w:styleId="Heading920">
    <w:name w:val="Heading #9 (2)"/>
    <w:basedOn w:val="Normal"/>
    <w:link w:val="Heading92"/>
    <w:qFormat/>
    <w:rsid w:val="00CD1319"/>
    <w:pPr>
      <w:widowControl w:val="0"/>
      <w:shd w:val="clear" w:color="auto" w:fill="FFFFFF"/>
      <w:spacing w:after="660" w:line="0" w:lineRule="atLeast"/>
      <w:outlineLvl w:val="8"/>
    </w:pPr>
    <w:rPr>
      <w:rFonts w:ascii="Georgia" w:eastAsia="Georgia" w:hAnsi="Georgia" w:cs="Georgia"/>
      <w:b/>
      <w:bCs/>
      <w:i/>
      <w:iCs/>
      <w:kern w:val="2"/>
      <w:sz w:val="24"/>
      <w:szCs w:val="24"/>
      <w14:ligatures w14:val="standardContextual"/>
    </w:rPr>
  </w:style>
  <w:style w:type="character" w:customStyle="1" w:styleId="Heading92Spacing2pt">
    <w:name w:val="Heading #9 (2) + Spacing 2 pt"/>
    <w:basedOn w:val="Heading92"/>
    <w:rsid w:val="00CD1319"/>
    <w:rPr>
      <w:rFonts w:ascii="Georgia" w:eastAsia="Georgia" w:hAnsi="Georgia" w:cs="Georgia"/>
      <w:b/>
      <w:bCs/>
      <w:i/>
      <w:iCs/>
      <w:color w:val="000000"/>
      <w:spacing w:val="50"/>
      <w:w w:val="100"/>
      <w:position w:val="0"/>
      <w:shd w:val="clear" w:color="auto" w:fill="FFFFFF"/>
      <w:lang w:val="en-US"/>
    </w:rPr>
  </w:style>
  <w:style w:type="character" w:customStyle="1" w:styleId="Heading15">
    <w:name w:val="Heading #15_"/>
    <w:basedOn w:val="DefaultParagraphFont"/>
    <w:link w:val="Heading150"/>
    <w:rsid w:val="00CD1319"/>
    <w:rPr>
      <w:rFonts w:ascii="Arial" w:eastAsia="Arial" w:hAnsi="Arial" w:cs="Arial"/>
      <w:b/>
      <w:bCs/>
      <w:shd w:val="clear" w:color="auto" w:fill="FFFFFF"/>
    </w:rPr>
  </w:style>
  <w:style w:type="paragraph" w:customStyle="1" w:styleId="Heading150">
    <w:name w:val="Heading #15"/>
    <w:basedOn w:val="Normal"/>
    <w:link w:val="Heading15"/>
    <w:qFormat/>
    <w:rsid w:val="00CD1319"/>
    <w:pPr>
      <w:widowControl w:val="0"/>
      <w:shd w:val="clear" w:color="auto" w:fill="FFFFFF"/>
      <w:spacing w:before="480" w:after="180" w:line="0" w:lineRule="atLeast"/>
      <w:jc w:val="both"/>
    </w:pPr>
    <w:rPr>
      <w:rFonts w:ascii="Arial" w:eastAsia="Arial" w:hAnsi="Arial" w:cs="Arial"/>
      <w:b/>
      <w:bCs/>
      <w:kern w:val="2"/>
      <w:sz w:val="24"/>
      <w:szCs w:val="24"/>
      <w14:ligatures w14:val="standardContextual"/>
    </w:rPr>
  </w:style>
  <w:style w:type="character" w:customStyle="1" w:styleId="Bodytext38">
    <w:name w:val="Body text (38)_"/>
    <w:basedOn w:val="DefaultParagraphFont"/>
    <w:link w:val="Bodytext380"/>
    <w:rsid w:val="00CD131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D1319"/>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CD1319"/>
    <w:rPr>
      <w:rFonts w:ascii="Arial" w:eastAsia="Arial" w:hAnsi="Arial" w:cs="Arial"/>
      <w:b/>
      <w:bCs/>
      <w:shd w:val="clear" w:color="auto" w:fill="FFFFFF"/>
    </w:rPr>
  </w:style>
  <w:style w:type="paragraph" w:customStyle="1" w:styleId="Heading170">
    <w:name w:val="Heading #17"/>
    <w:basedOn w:val="Normal"/>
    <w:link w:val="Heading17"/>
    <w:qFormat/>
    <w:rsid w:val="00CD1319"/>
    <w:pPr>
      <w:widowControl w:val="0"/>
      <w:shd w:val="clear" w:color="auto" w:fill="FFFFFF"/>
      <w:spacing w:after="360" w:line="0" w:lineRule="atLeast"/>
      <w:jc w:val="both"/>
    </w:pPr>
    <w:rPr>
      <w:rFonts w:ascii="Arial" w:eastAsia="Arial" w:hAnsi="Arial" w:cs="Arial"/>
      <w:b/>
      <w:bCs/>
      <w:kern w:val="2"/>
      <w:sz w:val="24"/>
      <w:szCs w:val="24"/>
      <w14:ligatures w14:val="standardContextual"/>
    </w:rPr>
  </w:style>
  <w:style w:type="character" w:customStyle="1" w:styleId="Bodytext97Exact">
    <w:name w:val="Body text (97) Exact"/>
    <w:basedOn w:val="DefaultParagraphFont"/>
    <w:link w:val="Bodytext97"/>
    <w:rsid w:val="00CD131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D1319"/>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D131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D131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D1319"/>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CD131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D1319"/>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CD1319"/>
    <w:pPr>
      <w:widowControl w:val="0"/>
      <w:shd w:val="clear" w:color="auto" w:fill="FFFFFF"/>
      <w:spacing w:line="0" w:lineRule="atLeast"/>
    </w:pPr>
    <w:rPr>
      <w:rFonts w:ascii="Georgia" w:eastAsia="Georgia" w:hAnsi="Georgia" w:cs="Georgia"/>
      <w:kern w:val="2"/>
      <w:sz w:val="21"/>
      <w:szCs w:val="21"/>
      <w14:ligatures w14:val="standardContextual"/>
    </w:rPr>
  </w:style>
  <w:style w:type="character" w:customStyle="1" w:styleId="Bodytext35">
    <w:name w:val="Body text (35)_"/>
    <w:basedOn w:val="DefaultParagraphFont"/>
    <w:rsid w:val="00CD131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D131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D1319"/>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D131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CD131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D1319"/>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CD1319"/>
    <w:pPr>
      <w:widowControl w:val="0"/>
      <w:shd w:val="clear" w:color="auto" w:fill="FFFFFF"/>
      <w:spacing w:line="0" w:lineRule="atLeast"/>
    </w:pPr>
    <w:rPr>
      <w:rFonts w:ascii="CordiaUPC" w:eastAsia="CordiaUPC" w:hAnsi="CordiaUPC" w:cs="CordiaUPC"/>
      <w:b/>
      <w:bCs/>
      <w:spacing w:val="4"/>
      <w:kern w:val="2"/>
      <w:sz w:val="24"/>
      <w:szCs w:val="24"/>
      <w14:ligatures w14:val="standardContextual"/>
    </w:rPr>
  </w:style>
  <w:style w:type="character" w:customStyle="1" w:styleId="Heading142">
    <w:name w:val="Heading #14 (2)_"/>
    <w:basedOn w:val="DefaultParagraphFont"/>
    <w:link w:val="Heading1420"/>
    <w:rsid w:val="00CD131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D131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CD131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D131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D131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D1319"/>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D131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D131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D1319"/>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D131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D131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D1319"/>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CD131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D1319"/>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CD1319"/>
    <w:pPr>
      <w:widowControl w:val="0"/>
      <w:shd w:val="clear" w:color="auto" w:fill="FFFFFF"/>
      <w:spacing w:line="0" w:lineRule="atLeast"/>
    </w:pPr>
    <w:rPr>
      <w:rFonts w:ascii="Gungsuh" w:eastAsia="Gungsuh" w:hAnsi="Gungsuh" w:cs="Gungsuh"/>
      <w:i/>
      <w:iCs/>
      <w:spacing w:val="-20"/>
      <w:kern w:val="2"/>
      <w:sz w:val="24"/>
      <w:szCs w:val="24"/>
      <w14:ligatures w14:val="standardContextual"/>
    </w:rPr>
  </w:style>
  <w:style w:type="character" w:customStyle="1" w:styleId="Bodytext61">
    <w:name w:val="Body text (6)"/>
    <w:basedOn w:val="Bodytext6"/>
    <w:rsid w:val="00CD131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D131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D1319"/>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CD131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D131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D1319"/>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CD131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D1319"/>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CD131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D131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D131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D1319"/>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CD131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D131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D1319"/>
    <w:rPr>
      <w:rFonts w:ascii="Arial" w:eastAsia="Arial" w:hAnsi="Arial" w:cs="Arial"/>
      <w:b/>
      <w:bCs/>
      <w:shd w:val="clear" w:color="auto" w:fill="FFFFFF"/>
    </w:rPr>
  </w:style>
  <w:style w:type="paragraph" w:customStyle="1" w:styleId="Bodytext1130">
    <w:name w:val="Body text (113)"/>
    <w:basedOn w:val="Normal"/>
    <w:link w:val="Bodytext113"/>
    <w:qFormat/>
    <w:rsid w:val="00CD1319"/>
    <w:pPr>
      <w:widowControl w:val="0"/>
      <w:shd w:val="clear" w:color="auto" w:fill="FFFFFF"/>
      <w:spacing w:before="180" w:after="480" w:line="0" w:lineRule="atLeast"/>
      <w:jc w:val="both"/>
    </w:pPr>
    <w:rPr>
      <w:rFonts w:ascii="Arial" w:eastAsia="Arial" w:hAnsi="Arial" w:cs="Arial"/>
      <w:b/>
      <w:bCs/>
      <w:kern w:val="2"/>
      <w:sz w:val="24"/>
      <w:szCs w:val="24"/>
      <w14:ligatures w14:val="standardContextual"/>
    </w:rPr>
  </w:style>
  <w:style w:type="character" w:customStyle="1" w:styleId="Tableofcontents10">
    <w:name w:val="Table of contents (10)_"/>
    <w:basedOn w:val="DefaultParagraphFont"/>
    <w:link w:val="Tableofcontents100"/>
    <w:rsid w:val="00CD131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D1319"/>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D131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D131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D131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D1319"/>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CD131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D1319"/>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D131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D131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D131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D131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CD131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D1319"/>
  </w:style>
  <w:style w:type="character" w:customStyle="1" w:styleId="article-quote-right">
    <w:name w:val="article-quote-right"/>
    <w:basedOn w:val="DefaultParagraphFont"/>
    <w:rsid w:val="00CD1319"/>
  </w:style>
  <w:style w:type="character" w:customStyle="1" w:styleId="commentstext0">
    <w:name w:val="commentstext"/>
    <w:rsid w:val="00CD1319"/>
  </w:style>
  <w:style w:type="character" w:customStyle="1" w:styleId="StyleDebateUnderlineBold">
    <w:name w:val="Style Debate Underline + Bold"/>
    <w:basedOn w:val="DebateUnderline"/>
    <w:rsid w:val="00CD1319"/>
    <w:rPr>
      <w:rFonts w:ascii="Times New Roman" w:hAnsi="Times New Roman"/>
      <w:b/>
      <w:bCs/>
      <w:sz w:val="20"/>
      <w:szCs w:val="20"/>
      <w:u w:val="single"/>
    </w:rPr>
  </w:style>
  <w:style w:type="character" w:customStyle="1" w:styleId="b">
    <w:name w:val="b"/>
    <w:rsid w:val="00CD1319"/>
  </w:style>
  <w:style w:type="paragraph" w:customStyle="1" w:styleId="legend">
    <w:name w:val="legend"/>
    <w:basedOn w:val="Normal"/>
    <w:rsid w:val="00CD1319"/>
    <w:pPr>
      <w:spacing w:before="100" w:beforeAutospacing="1" w:after="100" w:afterAutospacing="1"/>
    </w:pPr>
    <w:rPr>
      <w14:ligatures w14:val="standardContextual"/>
    </w:rPr>
  </w:style>
  <w:style w:type="character" w:customStyle="1" w:styleId="Style12ptBold">
    <w:name w:val="Style 12 pt Bold"/>
    <w:basedOn w:val="DefaultParagraphFont"/>
    <w:rsid w:val="00CD1319"/>
    <w:rPr>
      <w:b/>
      <w:bCs/>
      <w:sz w:val="20"/>
    </w:rPr>
  </w:style>
  <w:style w:type="character" w:customStyle="1" w:styleId="senselabel">
    <w:name w:val="sense_label"/>
    <w:basedOn w:val="DefaultParagraphFont"/>
    <w:rsid w:val="00CD1319"/>
  </w:style>
  <w:style w:type="character" w:customStyle="1" w:styleId="labset">
    <w:name w:val="labset"/>
    <w:basedOn w:val="DefaultParagraphFont"/>
    <w:rsid w:val="00CD1319"/>
  </w:style>
  <w:style w:type="paragraph" w:customStyle="1" w:styleId="CM123">
    <w:name w:val="CM123"/>
    <w:basedOn w:val="Normal"/>
    <w:next w:val="Normal"/>
    <w:uiPriority w:val="99"/>
    <w:rsid w:val="00CD1319"/>
    <w:pPr>
      <w:widowControl w:val="0"/>
      <w:autoSpaceDE w:val="0"/>
      <w:autoSpaceDN w:val="0"/>
      <w:adjustRightInd w:val="0"/>
    </w:pPr>
    <w:rPr>
      <w:rFonts w:ascii="Gill Sans MT Pro Light" w:eastAsia="MS Mincho" w:hAnsi="Gill Sans MT Pro Light"/>
      <w14:ligatures w14:val="standardContextual"/>
    </w:rPr>
  </w:style>
  <w:style w:type="character" w:customStyle="1" w:styleId="longtitlespan">
    <w:name w:val="longtitlespan"/>
    <w:rsid w:val="00CD1319"/>
  </w:style>
  <w:style w:type="character" w:customStyle="1" w:styleId="addressspan">
    <w:name w:val="addressspan"/>
    <w:rsid w:val="00CD1319"/>
  </w:style>
  <w:style w:type="paragraph" w:customStyle="1" w:styleId="ReportTitle0">
    <w:name w:val="Report Title"/>
    <w:basedOn w:val="Default"/>
    <w:next w:val="Default"/>
    <w:uiPriority w:val="99"/>
    <w:rsid w:val="00CD1319"/>
    <w:pPr>
      <w:spacing w:after="200" w:line="276" w:lineRule="auto"/>
    </w:pPr>
    <w:rPr>
      <w:rFonts w:ascii="Century" w:eastAsia="Calibri" w:hAnsi="Century"/>
      <w:color w:val="auto"/>
      <w:sz w:val="16"/>
    </w:rPr>
  </w:style>
  <w:style w:type="character" w:customStyle="1" w:styleId="StyleCards12ptThickunderlineChar1">
    <w:name w:val="Style Cards + 12 pt Thick underline Char1"/>
    <w:basedOn w:val="DefaultParagraphFont"/>
    <w:rsid w:val="00CD1319"/>
    <w:rPr>
      <w:sz w:val="24"/>
      <w:szCs w:val="24"/>
      <w:u w:val="thick"/>
    </w:rPr>
  </w:style>
  <w:style w:type="character" w:customStyle="1" w:styleId="MicroTextCharChar">
    <w:name w:val="MicroText Char Char"/>
    <w:rsid w:val="00CD1319"/>
    <w:rPr>
      <w:rFonts w:ascii="Arial Narrow" w:eastAsia="Times New Roman" w:hAnsi="Arial Narrow"/>
      <w:sz w:val="12"/>
      <w:szCs w:val="24"/>
    </w:rPr>
  </w:style>
  <w:style w:type="paragraph" w:customStyle="1" w:styleId="NormalF6">
    <w:name w:val="Normal F6"/>
    <w:basedOn w:val="Normal"/>
    <w:link w:val="NormalF6Char"/>
    <w:qFormat/>
    <w:rsid w:val="00CD1319"/>
    <w:rPr>
      <w:lang w:val="x-none" w:eastAsia="x-none"/>
      <w14:ligatures w14:val="standardContextual"/>
    </w:rPr>
  </w:style>
  <w:style w:type="character" w:customStyle="1" w:styleId="NormalF6Char">
    <w:name w:val="Normal F6 Char"/>
    <w:link w:val="NormalF6"/>
    <w:rsid w:val="00CD1319"/>
    <w:rPr>
      <w:rFonts w:ascii="Calibri" w:hAnsi="Calibri" w:cs="Calibri"/>
      <w:kern w:val="0"/>
      <w:sz w:val="22"/>
      <w:szCs w:val="22"/>
      <w:lang w:val="x-none" w:eastAsia="x-none"/>
    </w:rPr>
  </w:style>
  <w:style w:type="paragraph" w:customStyle="1" w:styleId="UnreadF7">
    <w:name w:val="Unread F7"/>
    <w:basedOn w:val="Normal"/>
    <w:next w:val="NormalF6"/>
    <w:link w:val="UnreadF7Char"/>
    <w:qFormat/>
    <w:rsid w:val="00CD1319"/>
    <w:rPr>
      <w:sz w:val="12"/>
      <w:lang w:val="x-none" w:eastAsia="x-none"/>
      <w14:ligatures w14:val="standardContextual"/>
    </w:rPr>
  </w:style>
  <w:style w:type="character" w:customStyle="1" w:styleId="UnreadF7Char">
    <w:name w:val="Unread F7 Char"/>
    <w:link w:val="UnreadF7"/>
    <w:rsid w:val="00CD1319"/>
    <w:rPr>
      <w:rFonts w:ascii="Calibri" w:hAnsi="Calibri" w:cs="Calibri"/>
      <w:kern w:val="0"/>
      <w:sz w:val="12"/>
      <w:szCs w:val="22"/>
      <w:lang w:val="x-none" w:eastAsia="x-none"/>
    </w:rPr>
  </w:style>
  <w:style w:type="paragraph" w:customStyle="1" w:styleId="TagCiteF8">
    <w:name w:val="Tag/Cite F8"/>
    <w:basedOn w:val="Normal"/>
    <w:next w:val="NormalF6"/>
    <w:link w:val="TagCiteF8Char"/>
    <w:qFormat/>
    <w:rsid w:val="00CD1319"/>
    <w:rPr>
      <w:b/>
      <w:lang w:val="x-none" w:eastAsia="x-none"/>
      <w14:ligatures w14:val="standardContextual"/>
    </w:rPr>
  </w:style>
  <w:style w:type="character" w:customStyle="1" w:styleId="TagCiteF8Char">
    <w:name w:val="Tag/Cite F8 Char"/>
    <w:link w:val="TagCiteF8"/>
    <w:rsid w:val="00CD1319"/>
    <w:rPr>
      <w:rFonts w:ascii="Calibri" w:hAnsi="Calibri" w:cs="Calibri"/>
      <w:b/>
      <w:kern w:val="0"/>
      <w:sz w:val="22"/>
      <w:szCs w:val="22"/>
      <w:lang w:val="x-none" w:eastAsia="x-none"/>
    </w:rPr>
  </w:style>
  <w:style w:type="paragraph" w:customStyle="1" w:styleId="UnderlinedF9">
    <w:name w:val="Underlined F9"/>
    <w:basedOn w:val="Normal"/>
    <w:next w:val="NormalF6"/>
    <w:link w:val="UnderlinedF9Char"/>
    <w:rsid w:val="00CD1319"/>
    <w:rPr>
      <w:b/>
      <w:u w:val="single"/>
      <w:lang w:val="x-none" w:eastAsia="x-none"/>
      <w14:ligatures w14:val="standardContextual"/>
    </w:rPr>
  </w:style>
  <w:style w:type="character" w:customStyle="1" w:styleId="UnderlinedF9Char">
    <w:name w:val="Underlined F9 Char"/>
    <w:link w:val="UnderlinedF9"/>
    <w:rsid w:val="00CD1319"/>
    <w:rPr>
      <w:rFonts w:ascii="Calibri" w:hAnsi="Calibri" w:cs="Calibri"/>
      <w:b/>
      <w:kern w:val="0"/>
      <w:sz w:val="22"/>
      <w:szCs w:val="22"/>
      <w:u w:val="single"/>
      <w:lang w:val="x-none" w:eastAsia="x-none"/>
    </w:rPr>
  </w:style>
  <w:style w:type="paragraph" w:customStyle="1" w:styleId="StyleNormalWebNormalWebChar1CharNormalWebCharCharC">
    <w:name w:val="Style Normal (Web)Normal (Web) Char1 CharNormal (Web) Char Char C..."/>
    <w:basedOn w:val="NormalWeb"/>
    <w:qFormat/>
    <w:rsid w:val="00CD1319"/>
    <w:pPr>
      <w:widowControl w:val="0"/>
      <w:spacing w:before="0" w:beforeAutospacing="0" w:after="0" w:afterAutospacing="0" w:line="259" w:lineRule="auto"/>
    </w:pPr>
    <w:rPr>
      <w:rFonts w:ascii="Calibri" w:eastAsia="Calibri" w:hAnsi="Calibri" w:cs="Calibri"/>
      <w:color w:val="000000"/>
      <w:sz w:val="22"/>
      <w:szCs w:val="20"/>
      <w:lang w:val="x-none" w:eastAsia="x-none"/>
      <w14:ligatures w14:val="standardContextual"/>
    </w:rPr>
  </w:style>
  <w:style w:type="character" w:customStyle="1" w:styleId="UnderlineCharChar2">
    <w:name w:val="Underline Char Char2"/>
    <w:basedOn w:val="DefaultParagraphFont"/>
    <w:rsid w:val="00CD1319"/>
    <w:rPr>
      <w:rFonts w:eastAsia="MS Mincho"/>
      <w:u w:val="single"/>
      <w:lang w:val="en-US" w:eastAsia="en-US" w:bidi="ar-SA"/>
    </w:rPr>
  </w:style>
  <w:style w:type="paragraph" w:customStyle="1" w:styleId="author-image">
    <w:name w:val="author-image"/>
    <w:basedOn w:val="Normal"/>
    <w:rsid w:val="00CD1319"/>
    <w:pPr>
      <w:spacing w:before="100" w:beforeAutospacing="1" w:after="100" w:afterAutospacing="1"/>
    </w:pPr>
    <w:rPr>
      <w14:ligatures w14:val="standardContextual"/>
    </w:rPr>
  </w:style>
  <w:style w:type="character" w:customStyle="1" w:styleId="ColorfulGrid-Accent1Char1">
    <w:name w:val="Colorful Grid - Accent 1 Char1"/>
    <w:uiPriority w:val="29"/>
    <w:rsid w:val="00CD1319"/>
    <w:rPr>
      <w:iCs/>
      <w:sz w:val="16"/>
      <w:szCs w:val="22"/>
    </w:rPr>
  </w:style>
  <w:style w:type="paragraph" w:customStyle="1" w:styleId="CardTextCharCharChar">
    <w:name w:val="Card Text Char Char Char"/>
    <w:basedOn w:val="Normal"/>
    <w:link w:val="CardTextCharCharCharChar"/>
    <w:rsid w:val="00CD1319"/>
    <w:pPr>
      <w:ind w:left="1728" w:right="1728"/>
    </w:pPr>
    <w:rPr>
      <w:sz w:val="18"/>
      <w:lang w:val="x-none" w:eastAsia="x-none"/>
      <w14:ligatures w14:val="standardContextual"/>
    </w:rPr>
  </w:style>
  <w:style w:type="character" w:customStyle="1" w:styleId="CardTextCharCharCharChar">
    <w:name w:val="Card Text Char Char Char Char"/>
    <w:link w:val="CardTextCharCharChar"/>
    <w:rsid w:val="00CD1319"/>
    <w:rPr>
      <w:rFonts w:ascii="Calibri" w:hAnsi="Calibri" w:cs="Calibri"/>
      <w:kern w:val="0"/>
      <w:sz w:val="18"/>
      <w:szCs w:val="22"/>
      <w:lang w:val="x-none" w:eastAsia="x-none"/>
    </w:rPr>
  </w:style>
  <w:style w:type="character" w:customStyle="1" w:styleId="HATChar0">
    <w:name w:val="HAT Char"/>
    <w:basedOn w:val="DefaultParagraphFont"/>
    <w:uiPriority w:val="1"/>
    <w:rsid w:val="00CD1319"/>
    <w:rPr>
      <w:rFonts w:ascii="Arial" w:eastAsia="Times New Roman" w:hAnsi="Arial"/>
      <w:b/>
      <w:bCs/>
      <w:caps/>
      <w:sz w:val="22"/>
      <w:szCs w:val="28"/>
    </w:rPr>
  </w:style>
  <w:style w:type="paragraph" w:customStyle="1" w:styleId="StylePlainTextTimesNewRomanBold">
    <w:name w:val="Style Plain Text + Times New Roman Bold"/>
    <w:basedOn w:val="PlainText"/>
    <w:qFormat/>
    <w:rsid w:val="00CD1319"/>
    <w:pPr>
      <w:widowControl/>
      <w:autoSpaceDE/>
      <w:autoSpaceDN/>
      <w:adjustRightInd/>
    </w:pPr>
    <w:rPr>
      <w:rFonts w:ascii="Courier" w:eastAsia="Cambria" w:hAnsi="Courier" w:cs="Times New Roman"/>
      <w:sz w:val="21"/>
      <w:szCs w:val="21"/>
    </w:rPr>
  </w:style>
  <w:style w:type="paragraph" w:customStyle="1" w:styleId="DeleteAnalytics">
    <w:name w:val="Delete Analytics"/>
    <w:basedOn w:val="Heading4"/>
    <w:qFormat/>
    <w:rsid w:val="00CD1319"/>
    <w:rPr>
      <w:bCs/>
      <w:iCs w:val="0"/>
      <w:color w:val="800000"/>
      <w14:ligatures w14:val="standardContextual"/>
    </w:rPr>
  </w:style>
  <w:style w:type="paragraph" w:customStyle="1" w:styleId="ReallyFuckingSmall0">
    <w:name w:val="Really Fucking Small"/>
    <w:basedOn w:val="Normal"/>
    <w:link w:val="ReallyFuckingSmallChar0"/>
    <w:qFormat/>
    <w:rsid w:val="00CD1319"/>
    <w:pPr>
      <w:ind w:left="144"/>
    </w:pPr>
    <w:rPr>
      <w:sz w:val="12"/>
      <w:lang w:val="x-none" w:eastAsia="x-none"/>
      <w14:ligatures w14:val="standardContextual"/>
    </w:rPr>
  </w:style>
  <w:style w:type="character" w:customStyle="1" w:styleId="ReallyFuckingSmallChar0">
    <w:name w:val="Really Fucking Small Char"/>
    <w:link w:val="ReallyFuckingSmall0"/>
    <w:rsid w:val="00CD1319"/>
    <w:rPr>
      <w:rFonts w:ascii="Calibri" w:hAnsi="Calibri" w:cs="Calibri"/>
      <w:kern w:val="0"/>
      <w:sz w:val="12"/>
      <w:szCs w:val="22"/>
      <w:lang w:val="x-none" w:eastAsia="x-none"/>
    </w:rPr>
  </w:style>
  <w:style w:type="paragraph" w:customStyle="1" w:styleId="ReallyfuckingsmallCharCharChar">
    <w:name w:val="Really fucking small Char Char Char"/>
    <w:basedOn w:val="Normal"/>
    <w:link w:val="ReallyfuckingsmallCharCharCharChar"/>
    <w:qFormat/>
    <w:rsid w:val="00CD1319"/>
    <w:rPr>
      <w:rFonts w:asciiTheme="minorHAnsi" w:hAnsiTheme="minorHAnsi" w:cstheme="minorBidi"/>
      <w:kern w:val="2"/>
      <w:sz w:val="10"/>
      <w:szCs w:val="24"/>
      <w14:ligatures w14:val="standardContextual"/>
    </w:rPr>
  </w:style>
  <w:style w:type="paragraph" w:customStyle="1" w:styleId="SmalltextCharCharChar0">
    <w:name w:val="Small text Char Char Char"/>
    <w:basedOn w:val="Normal"/>
    <w:link w:val="SmalltextCharCharCharChar0"/>
    <w:qFormat/>
    <w:rsid w:val="00CD1319"/>
    <w:rPr>
      <w:rFonts w:asciiTheme="minorHAnsi" w:hAnsiTheme="minorHAnsi" w:cstheme="minorBidi"/>
      <w:kern w:val="2"/>
      <w:sz w:val="16"/>
      <w:szCs w:val="24"/>
      <w14:ligatures w14:val="standardContextual"/>
    </w:rPr>
  </w:style>
  <w:style w:type="paragraph" w:customStyle="1" w:styleId="Boxempahsis">
    <w:name w:val="Box empahsis"/>
    <w:basedOn w:val="Normal"/>
    <w:link w:val="BoxempahsisChar"/>
    <w:qFormat/>
    <w:rsid w:val="00CD1319"/>
    <w:rPr>
      <w:rFonts w:ascii="Franklin Gothic Heavy" w:eastAsia="Calibri" w:hAnsi="Franklin Gothic Heavy"/>
      <w:u w:val="single"/>
      <w:bdr w:val="single" w:sz="4" w:space="0" w:color="auto"/>
      <w14:ligatures w14:val="standardContextual"/>
    </w:rPr>
  </w:style>
  <w:style w:type="character" w:customStyle="1" w:styleId="BoxempahsisChar">
    <w:name w:val="Box empahsis Char"/>
    <w:basedOn w:val="DefaultParagraphFont"/>
    <w:link w:val="Boxempahsis"/>
    <w:rsid w:val="00CD1319"/>
    <w:rPr>
      <w:rFonts w:ascii="Franklin Gothic Heavy" w:eastAsia="Calibri" w:hAnsi="Franklin Gothic Heavy" w:cs="Calibri"/>
      <w:kern w:val="0"/>
      <w:sz w:val="22"/>
      <w:szCs w:val="22"/>
      <w:u w:val="single"/>
      <w:bdr w:val="single" w:sz="4" w:space="0" w:color="auto"/>
    </w:rPr>
  </w:style>
  <w:style w:type="character" w:customStyle="1" w:styleId="BlockTitleChar1">
    <w:name w:val="%Block Title Char"/>
    <w:rsid w:val="00CD1319"/>
    <w:rPr>
      <w:rFonts w:ascii="Arial" w:eastAsia="Times New Roman" w:hAnsi="Arial" w:cs="Arial"/>
      <w:b/>
      <w:bCs/>
      <w:kern w:val="32"/>
      <w:sz w:val="28"/>
      <w:szCs w:val="32"/>
    </w:rPr>
  </w:style>
  <w:style w:type="character" w:customStyle="1" w:styleId="columntexthead">
    <w:name w:val="columntexthead"/>
    <w:rsid w:val="00CD1319"/>
  </w:style>
  <w:style w:type="character" w:customStyle="1" w:styleId="instruction">
    <w:name w:val="instruction"/>
    <w:rsid w:val="00CD1319"/>
  </w:style>
  <w:style w:type="character" w:customStyle="1" w:styleId="yahoobuzzbadge-form">
    <w:name w:val="yahoobuzzbadge-form"/>
    <w:rsid w:val="00CD1319"/>
  </w:style>
  <w:style w:type="character" w:customStyle="1" w:styleId="listpipe">
    <w:name w:val="listpipe"/>
    <w:rsid w:val="00CD1319"/>
  </w:style>
  <w:style w:type="character" w:customStyle="1" w:styleId="imagelink">
    <w:name w:val="imagelink"/>
    <w:rsid w:val="00CD1319"/>
  </w:style>
  <w:style w:type="character" w:customStyle="1" w:styleId="leadin">
    <w:name w:val="leadin"/>
    <w:rsid w:val="00CD1319"/>
  </w:style>
  <w:style w:type="character" w:customStyle="1" w:styleId="noticiabyline">
    <w:name w:val="noticia_byline"/>
    <w:rsid w:val="00CD1319"/>
  </w:style>
  <w:style w:type="character" w:customStyle="1" w:styleId="rightnowyahoo">
    <w:name w:val="right_now_yahoo"/>
    <w:rsid w:val="00CD1319"/>
  </w:style>
  <w:style w:type="character" w:customStyle="1" w:styleId="submittedmeta">
    <w:name w:val="submitted meta"/>
    <w:rsid w:val="00CD1319"/>
  </w:style>
  <w:style w:type="character" w:customStyle="1" w:styleId="A11">
    <w:name w:val="A11"/>
    <w:rsid w:val="00CD1319"/>
    <w:rPr>
      <w:color w:val="000000"/>
      <w:sz w:val="12"/>
      <w:szCs w:val="12"/>
    </w:rPr>
  </w:style>
  <w:style w:type="character" w:customStyle="1" w:styleId="tagChar0">
    <w:name w:val="%tag Char"/>
    <w:rsid w:val="00CD1319"/>
    <w:rPr>
      <w:rFonts w:ascii="Times New Roman" w:eastAsia="Times New Roman" w:hAnsi="Times New Roman" w:cs="Times New Roman"/>
      <w:b/>
    </w:rPr>
  </w:style>
  <w:style w:type="character" w:customStyle="1" w:styleId="AAAcardChar">
    <w:name w:val="AAAcard Char"/>
    <w:rsid w:val="00CD1319"/>
    <w:rPr>
      <w:rFonts w:ascii="Times New Roman" w:eastAsia="Times New Roman" w:hAnsi="Times New Roman" w:cs="Times New Roman"/>
      <w:sz w:val="20"/>
      <w:szCs w:val="20"/>
    </w:rPr>
  </w:style>
  <w:style w:type="character" w:customStyle="1" w:styleId="AAAunderline">
    <w:name w:val="AAAunderline"/>
    <w:qFormat/>
    <w:rsid w:val="00CD1319"/>
    <w:rPr>
      <w:b/>
      <w:u w:val="single"/>
    </w:rPr>
  </w:style>
  <w:style w:type="paragraph" w:customStyle="1" w:styleId="IndexHeader">
    <w:name w:val="Index Header"/>
    <w:basedOn w:val="Normal"/>
    <w:qFormat/>
    <w:rsid w:val="00CD1319"/>
    <w:pPr>
      <w:ind w:left="-720"/>
      <w:outlineLvl w:val="0"/>
    </w:pPr>
    <w:rPr>
      <w:b/>
      <w:bCs/>
      <w:sz w:val="36"/>
      <w:szCs w:val="20"/>
      <w14:ligatures w14:val="standardContextual"/>
    </w:rPr>
  </w:style>
  <w:style w:type="character" w:customStyle="1" w:styleId="IndexHeaderChar">
    <w:name w:val="Index Header Char"/>
    <w:rsid w:val="00CD1319"/>
    <w:rPr>
      <w:rFonts w:ascii="Times New Roman" w:eastAsia="Times New Roman" w:hAnsi="Times New Roman"/>
      <w:b/>
      <w:bCs/>
      <w:sz w:val="36"/>
    </w:rPr>
  </w:style>
  <w:style w:type="paragraph" w:customStyle="1" w:styleId="CardRead">
    <w:name w:val="Card_Read"/>
    <w:basedOn w:val="Normal"/>
    <w:qFormat/>
    <w:rsid w:val="00CD1319"/>
    <w:rPr>
      <w:rFonts w:ascii="Times" w:eastAsia="Times" w:hAnsi="Times"/>
      <w:szCs w:val="20"/>
      <w14:ligatures w14:val="standardContextual"/>
    </w:rPr>
  </w:style>
  <w:style w:type="paragraph" w:customStyle="1" w:styleId="CardNU">
    <w:name w:val="CardNU"/>
    <w:basedOn w:val="Normal"/>
    <w:qFormat/>
    <w:rsid w:val="00CD1319"/>
    <w:rPr>
      <w:rFonts w:ascii="Times" w:eastAsia="Times" w:hAnsi="Times"/>
      <w:sz w:val="14"/>
      <w:szCs w:val="20"/>
      <w14:ligatures w14:val="standardContextual"/>
    </w:rPr>
  </w:style>
  <w:style w:type="paragraph" w:customStyle="1" w:styleId="StyleHeading310pt">
    <w:name w:val="Style Heading 3 + 10 pt"/>
    <w:basedOn w:val="Heading3"/>
    <w:qFormat/>
    <w:rsid w:val="00CD1319"/>
    <w:pPr>
      <w:spacing w:before="0"/>
      <w:ind w:left="576"/>
    </w:pPr>
    <w:rPr>
      <w:rFonts w:cs="Arial"/>
      <w:b w:val="0"/>
      <w:sz w:val="20"/>
      <w:szCs w:val="22"/>
      <w14:ligatures w14:val="standardContextual"/>
    </w:rPr>
  </w:style>
  <w:style w:type="character" w:customStyle="1" w:styleId="StyleHeading310ptChar">
    <w:name w:val="Style Heading 3 + 10 pt Char"/>
    <w:rsid w:val="00CD1319"/>
    <w:rPr>
      <w:rFonts w:ascii="Times New Roman" w:eastAsia="Times New Roman" w:hAnsi="Times New Roman" w:cs="Arial"/>
      <w:b/>
      <w:bCs/>
      <w:sz w:val="26"/>
      <w:szCs w:val="26"/>
    </w:rPr>
  </w:style>
  <w:style w:type="paragraph" w:customStyle="1" w:styleId="Style32">
    <w:name w:val="Style 3"/>
    <w:basedOn w:val="Normal"/>
    <w:qFormat/>
    <w:rsid w:val="00CD1319"/>
    <w:pPr>
      <w:widowControl w:val="0"/>
      <w:autoSpaceDE w:val="0"/>
      <w:autoSpaceDN w:val="0"/>
      <w:spacing w:line="326" w:lineRule="auto"/>
      <w:ind w:firstLine="216"/>
      <w:jc w:val="both"/>
    </w:pPr>
    <w:rPr>
      <w:sz w:val="6"/>
      <w:szCs w:val="6"/>
      <w14:ligatures w14:val="standardContextual"/>
    </w:rPr>
  </w:style>
  <w:style w:type="character" w:customStyle="1" w:styleId="CiteCardCharChar">
    <w:name w:val="Cite_Card Char Char"/>
    <w:rsid w:val="00CD1319"/>
    <w:rPr>
      <w:rFonts w:cs="Arial"/>
      <w:bCs/>
      <w:lang w:val="en-US" w:eastAsia="en-US" w:bidi="ar-SA"/>
    </w:rPr>
  </w:style>
  <w:style w:type="paragraph" w:customStyle="1" w:styleId="CardText-NotUnderlined">
    <w:name w:val="Card Text - Not Underlined"/>
    <w:basedOn w:val="Normal"/>
    <w:qFormat/>
    <w:rsid w:val="00CD1319"/>
    <w:pPr>
      <w:spacing w:after="60"/>
    </w:pPr>
    <w:rPr>
      <w:sz w:val="18"/>
      <w14:ligatures w14:val="standardContextual"/>
    </w:rPr>
  </w:style>
  <w:style w:type="paragraph" w:customStyle="1" w:styleId="OmniPage8">
    <w:name w:val="OmniPage #8"/>
    <w:basedOn w:val="Normal"/>
    <w:qFormat/>
    <w:rsid w:val="00CD1319"/>
    <w:rPr>
      <w:color w:val="000000"/>
      <w:szCs w:val="20"/>
      <w14:ligatures w14:val="standardContextual"/>
    </w:rPr>
  </w:style>
  <w:style w:type="paragraph" w:customStyle="1" w:styleId="OmniPage2">
    <w:name w:val="OmniPage #2"/>
    <w:basedOn w:val="Normal"/>
    <w:qFormat/>
    <w:rsid w:val="00CD1319"/>
    <w:rPr>
      <w:color w:val="000000"/>
      <w:szCs w:val="20"/>
      <w14:ligatures w14:val="standardContextual"/>
    </w:rPr>
  </w:style>
  <w:style w:type="paragraph" w:customStyle="1" w:styleId="OmniPage6">
    <w:name w:val="OmniPage #6"/>
    <w:basedOn w:val="Normal"/>
    <w:qFormat/>
    <w:rsid w:val="00CD1319"/>
    <w:rPr>
      <w:color w:val="000000"/>
      <w:szCs w:val="20"/>
      <w14:ligatures w14:val="standardContextual"/>
    </w:rPr>
  </w:style>
  <w:style w:type="paragraph" w:customStyle="1" w:styleId="OmniPage7">
    <w:name w:val="OmniPage #7"/>
    <w:basedOn w:val="Normal"/>
    <w:qFormat/>
    <w:rsid w:val="00CD1319"/>
    <w:rPr>
      <w:color w:val="000000"/>
      <w:szCs w:val="20"/>
      <w14:ligatures w14:val="standardContextual"/>
    </w:rPr>
  </w:style>
  <w:style w:type="paragraph" w:customStyle="1" w:styleId="OmniPage11">
    <w:name w:val="OmniPage #11"/>
    <w:basedOn w:val="Normal"/>
    <w:qFormat/>
    <w:rsid w:val="00CD1319"/>
    <w:rPr>
      <w:color w:val="000000"/>
      <w:szCs w:val="20"/>
      <w14:ligatures w14:val="standardContextual"/>
    </w:rPr>
  </w:style>
  <w:style w:type="paragraph" w:customStyle="1" w:styleId="OmniPage12">
    <w:name w:val="OmniPage #12"/>
    <w:basedOn w:val="Normal"/>
    <w:qFormat/>
    <w:rsid w:val="00CD1319"/>
    <w:rPr>
      <w:color w:val="000000"/>
      <w:szCs w:val="20"/>
      <w14:ligatures w14:val="standardContextual"/>
    </w:rPr>
  </w:style>
  <w:style w:type="paragraph" w:customStyle="1" w:styleId="OmniPage10">
    <w:name w:val="OmniPage #10"/>
    <w:basedOn w:val="Normal"/>
    <w:qFormat/>
    <w:rsid w:val="00CD1319"/>
    <w:rPr>
      <w:color w:val="000000"/>
      <w:szCs w:val="20"/>
      <w14:ligatures w14:val="standardContextual"/>
    </w:rPr>
  </w:style>
  <w:style w:type="paragraph" w:customStyle="1" w:styleId="OmniPage13">
    <w:name w:val="OmniPage #13"/>
    <w:basedOn w:val="Normal"/>
    <w:qFormat/>
    <w:rsid w:val="00CD1319"/>
    <w:rPr>
      <w:color w:val="000000"/>
      <w:szCs w:val="20"/>
      <w14:ligatures w14:val="standardContextual"/>
    </w:rPr>
  </w:style>
  <w:style w:type="paragraph" w:customStyle="1" w:styleId="OmniPage14">
    <w:name w:val="OmniPage #14"/>
    <w:basedOn w:val="Normal"/>
    <w:qFormat/>
    <w:rsid w:val="00CD1319"/>
    <w:rPr>
      <w:color w:val="000000"/>
      <w:szCs w:val="20"/>
      <w14:ligatures w14:val="standardContextual"/>
    </w:rPr>
  </w:style>
  <w:style w:type="paragraph" w:customStyle="1" w:styleId="OmniPage15">
    <w:name w:val="OmniPage #15"/>
    <w:basedOn w:val="Normal"/>
    <w:qFormat/>
    <w:rsid w:val="00CD1319"/>
    <w:rPr>
      <w:color w:val="000000"/>
      <w:szCs w:val="20"/>
      <w14:ligatures w14:val="standardContextual"/>
    </w:rPr>
  </w:style>
  <w:style w:type="paragraph" w:customStyle="1" w:styleId="OmniPage17">
    <w:name w:val="OmniPage #17"/>
    <w:basedOn w:val="Normal"/>
    <w:qFormat/>
    <w:rsid w:val="00CD1319"/>
    <w:rPr>
      <w:color w:val="000000"/>
      <w:szCs w:val="20"/>
      <w14:ligatures w14:val="standardContextual"/>
    </w:rPr>
  </w:style>
  <w:style w:type="paragraph" w:customStyle="1" w:styleId="OmniPage19">
    <w:name w:val="OmniPage #19"/>
    <w:basedOn w:val="Normal"/>
    <w:qFormat/>
    <w:rsid w:val="00CD1319"/>
    <w:rPr>
      <w:color w:val="000000"/>
      <w:szCs w:val="20"/>
      <w14:ligatures w14:val="standardContextual"/>
    </w:rPr>
  </w:style>
  <w:style w:type="paragraph" w:customStyle="1" w:styleId="OmniPage20">
    <w:name w:val="OmniPage #20"/>
    <w:basedOn w:val="Normal"/>
    <w:qFormat/>
    <w:rsid w:val="00CD1319"/>
    <w:rPr>
      <w:color w:val="000000"/>
      <w:szCs w:val="20"/>
      <w14:ligatures w14:val="standardContextual"/>
    </w:rPr>
  </w:style>
  <w:style w:type="paragraph" w:customStyle="1" w:styleId="OmniPage21">
    <w:name w:val="OmniPage #21"/>
    <w:basedOn w:val="Normal"/>
    <w:qFormat/>
    <w:rsid w:val="00CD1319"/>
    <w:rPr>
      <w:color w:val="000000"/>
      <w:szCs w:val="20"/>
      <w14:ligatures w14:val="standardContextual"/>
    </w:rPr>
  </w:style>
  <w:style w:type="paragraph" w:customStyle="1" w:styleId="OmniPage22">
    <w:name w:val="OmniPage #22"/>
    <w:basedOn w:val="Normal"/>
    <w:qFormat/>
    <w:rsid w:val="00CD1319"/>
    <w:rPr>
      <w:color w:val="000000"/>
      <w:szCs w:val="20"/>
      <w14:ligatures w14:val="standardContextual"/>
    </w:rPr>
  </w:style>
  <w:style w:type="paragraph" w:customStyle="1" w:styleId="OmniPage25">
    <w:name w:val="OmniPage #25"/>
    <w:basedOn w:val="Normal"/>
    <w:qFormat/>
    <w:rsid w:val="00CD1319"/>
    <w:rPr>
      <w:color w:val="000000"/>
      <w:szCs w:val="20"/>
      <w14:ligatures w14:val="standardContextual"/>
    </w:rPr>
  </w:style>
  <w:style w:type="paragraph" w:customStyle="1" w:styleId="OmniPage18">
    <w:name w:val="OmniPage #18"/>
    <w:basedOn w:val="Normal"/>
    <w:qFormat/>
    <w:rsid w:val="00CD1319"/>
    <w:rPr>
      <w:color w:val="000000"/>
      <w:szCs w:val="20"/>
      <w14:ligatures w14:val="standardContextual"/>
    </w:rPr>
  </w:style>
  <w:style w:type="paragraph" w:customStyle="1" w:styleId="OmniPage26">
    <w:name w:val="OmniPage #26"/>
    <w:basedOn w:val="Normal"/>
    <w:qFormat/>
    <w:rsid w:val="00CD1319"/>
    <w:rPr>
      <w:color w:val="000000"/>
      <w:szCs w:val="20"/>
      <w14:ligatures w14:val="standardContextual"/>
    </w:rPr>
  </w:style>
  <w:style w:type="character" w:customStyle="1" w:styleId="Char1Char1">
    <w:name w:val="Char1 Char1"/>
    <w:rsid w:val="00CD1319"/>
    <w:rPr>
      <w:rFonts w:ascii="Arial" w:hAnsi="Arial" w:cs="Arial"/>
      <w:b/>
      <w:bCs/>
      <w:kern w:val="32"/>
      <w:sz w:val="28"/>
      <w:szCs w:val="32"/>
      <w:lang w:val="en-US" w:eastAsia="en-US" w:bidi="ar-SA"/>
    </w:rPr>
  </w:style>
  <w:style w:type="character" w:customStyle="1" w:styleId="iagsheaderlarge">
    <w:name w:val="iags_header_large"/>
    <w:rsid w:val="00CD1319"/>
  </w:style>
  <w:style w:type="paragraph" w:customStyle="1" w:styleId="OmniPage9">
    <w:name w:val="OmniPage #9"/>
    <w:basedOn w:val="Normal"/>
    <w:qFormat/>
    <w:rsid w:val="00CD1319"/>
    <w:rPr>
      <w:color w:val="000000"/>
      <w:szCs w:val="20"/>
      <w14:ligatures w14:val="standardContextual"/>
    </w:rPr>
  </w:style>
  <w:style w:type="paragraph" w:customStyle="1" w:styleId="OmniPage5">
    <w:name w:val="OmniPage #5"/>
    <w:basedOn w:val="Normal"/>
    <w:qFormat/>
    <w:rsid w:val="00CD1319"/>
    <w:rPr>
      <w:color w:val="000000"/>
      <w:szCs w:val="20"/>
      <w14:ligatures w14:val="standardContextual"/>
    </w:rPr>
  </w:style>
  <w:style w:type="character" w:customStyle="1" w:styleId="style12char0">
    <w:name w:val="style12char"/>
    <w:rsid w:val="00CD1319"/>
  </w:style>
  <w:style w:type="character" w:customStyle="1" w:styleId="charchar2">
    <w:name w:val="charchar2"/>
    <w:rsid w:val="00CD1319"/>
  </w:style>
  <w:style w:type="character" w:customStyle="1" w:styleId="style11char0">
    <w:name w:val="style11char"/>
    <w:rsid w:val="00CD1319"/>
  </w:style>
  <w:style w:type="paragraph" w:customStyle="1" w:styleId="CitesandCardText">
    <w:name w:val="Cites and Card Text"/>
    <w:basedOn w:val="Normal"/>
    <w:qFormat/>
    <w:rsid w:val="00CD1319"/>
    <w:rPr>
      <w14:ligatures w14:val="standardContextual"/>
    </w:rPr>
  </w:style>
  <w:style w:type="paragraph" w:styleId="List2">
    <w:name w:val="List 2"/>
    <w:basedOn w:val="Default"/>
    <w:next w:val="Default"/>
    <w:rsid w:val="00CD1319"/>
    <w:rPr>
      <w:color w:val="auto"/>
    </w:rPr>
  </w:style>
  <w:style w:type="character" w:customStyle="1" w:styleId="Heading51">
    <w:name w:val="Heading 51"/>
    <w:aliases w:val="Heading 5 Char Char Char,Heading 511"/>
    <w:rsid w:val="00CD1319"/>
    <w:rPr>
      <w:b/>
      <w:bCs/>
      <w:iCs/>
      <w:szCs w:val="26"/>
      <w:lang w:val="en-US" w:eastAsia="en-US" w:bidi="ar-SA"/>
    </w:rPr>
  </w:style>
  <w:style w:type="paragraph" w:customStyle="1" w:styleId="Style160">
    <w:name w:val="Style 16"/>
    <w:basedOn w:val="Normal"/>
    <w:qFormat/>
    <w:rsid w:val="00CD1319"/>
    <w:pPr>
      <w:widowControl w:val="0"/>
      <w:autoSpaceDE w:val="0"/>
      <w:autoSpaceDN w:val="0"/>
      <w:adjustRightInd w:val="0"/>
    </w:pPr>
    <w:rPr>
      <w14:ligatures w14:val="standardContextual"/>
    </w:rPr>
  </w:style>
  <w:style w:type="character" w:customStyle="1" w:styleId="smalltextChar0">
    <w:name w:val="smalltext Char"/>
    <w:rsid w:val="00CD1319"/>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qFormat/>
    <w:rsid w:val="00CD1319"/>
    <w:pPr>
      <w:widowControl w:val="0"/>
      <w:spacing w:after="120"/>
    </w:pPr>
    <w:rPr>
      <w:color w:val="auto"/>
    </w:rPr>
  </w:style>
  <w:style w:type="paragraph" w:customStyle="1" w:styleId="headingChar">
    <w:name w:val="heading Char"/>
    <w:basedOn w:val="Normal"/>
    <w:qFormat/>
    <w:rsid w:val="00CD1319"/>
    <w:pPr>
      <w:jc w:val="center"/>
    </w:pPr>
    <w:rPr>
      <w:rFonts w:ascii="Arial Black" w:hAnsi="Arial Black"/>
      <w:b/>
      <w:sz w:val="36"/>
      <w:u w:val="single"/>
      <w14:ligatures w14:val="standardContextual"/>
    </w:rPr>
  </w:style>
  <w:style w:type="character" w:customStyle="1" w:styleId="boldunderlineCharChar0">
    <w:name w:val="boldunderline Char Char"/>
    <w:rsid w:val="00CD1319"/>
    <w:rPr>
      <w:b/>
      <w:sz w:val="22"/>
      <w:szCs w:val="24"/>
      <w:u w:val="single"/>
      <w:lang w:val="en-US" w:eastAsia="en-US" w:bidi="ar-SA"/>
    </w:rPr>
  </w:style>
  <w:style w:type="paragraph" w:customStyle="1" w:styleId="Bullets-squares">
    <w:name w:val="Bullets - squares"/>
    <w:basedOn w:val="Normal"/>
    <w:next w:val="Normal"/>
    <w:qFormat/>
    <w:rsid w:val="00CD1319"/>
    <w:pPr>
      <w:numPr>
        <w:numId w:val="28"/>
      </w:numPr>
      <w:tabs>
        <w:tab w:val="clear" w:pos="567"/>
        <w:tab w:val="num" w:pos="360"/>
      </w:tabs>
      <w:overflowPunct w:val="0"/>
      <w:autoSpaceDE w:val="0"/>
      <w:autoSpaceDN w:val="0"/>
      <w:adjustRightInd w:val="0"/>
      <w:ind w:left="720" w:hanging="360"/>
      <w:jc w:val="both"/>
      <w:textAlignment w:val="baseline"/>
    </w:pPr>
    <w:rPr>
      <w:lang w:val="en-GB"/>
      <w14:ligatures w14:val="standardContextual"/>
    </w:rPr>
  </w:style>
  <w:style w:type="paragraph" w:customStyle="1" w:styleId="Size8">
    <w:name w:val="Size 8"/>
    <w:link w:val="Size8Char"/>
    <w:qFormat/>
    <w:rsid w:val="00CD1319"/>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D1319"/>
    <w:rPr>
      <w:sz w:val="24"/>
      <w:szCs w:val="22"/>
      <w:lang w:val="en-US" w:eastAsia="en-US" w:bidi="ar-SA"/>
    </w:rPr>
  </w:style>
  <w:style w:type="character" w:customStyle="1" w:styleId="Size8Char">
    <w:name w:val="Size 8 Char"/>
    <w:link w:val="Size8"/>
    <w:rsid w:val="00CD1319"/>
    <w:rPr>
      <w:rFonts w:ascii="Times New Roman" w:eastAsia="Times New Roman" w:hAnsi="Times New Roman" w:cs="Times New Roman"/>
      <w:kern w:val="0"/>
      <w:sz w:val="16"/>
      <w:szCs w:val="22"/>
      <w14:ligatures w14:val="none"/>
    </w:rPr>
  </w:style>
  <w:style w:type="paragraph" w:customStyle="1" w:styleId="RegularCite">
    <w:name w:val="Regular Cite"/>
    <w:qFormat/>
    <w:rsid w:val="00CD1319"/>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D1319"/>
  </w:style>
  <w:style w:type="character" w:customStyle="1" w:styleId="emailstyle26">
    <w:name w:val="emailstyle26"/>
    <w:rsid w:val="00CD1319"/>
  </w:style>
  <w:style w:type="paragraph" w:customStyle="1" w:styleId="context">
    <w:name w:val="context"/>
    <w:basedOn w:val="Normal"/>
    <w:qFormat/>
    <w:rsid w:val="00CD1319"/>
    <w:pPr>
      <w:spacing w:before="100" w:beforeAutospacing="1" w:after="100" w:afterAutospacing="1"/>
    </w:pPr>
    <w:rPr>
      <w14:ligatures w14:val="standardContextual"/>
    </w:rPr>
  </w:style>
  <w:style w:type="character" w:customStyle="1" w:styleId="sendtofriend">
    <w:name w:val="sendtofriend"/>
    <w:rsid w:val="00CD1319"/>
  </w:style>
  <w:style w:type="character" w:customStyle="1" w:styleId="pagetype">
    <w:name w:val="pagetype"/>
    <w:rsid w:val="00CD1319"/>
  </w:style>
  <w:style w:type="character" w:customStyle="1" w:styleId="byl">
    <w:name w:val="byl"/>
    <w:rsid w:val="00CD1319"/>
  </w:style>
  <w:style w:type="paragraph" w:customStyle="1" w:styleId="Size6">
    <w:name w:val="Size 6"/>
    <w:link w:val="Size6Char"/>
    <w:qFormat/>
    <w:rsid w:val="00CD1319"/>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D1319"/>
    <w:rPr>
      <w:rFonts w:ascii="Times New Roman" w:eastAsia="Times New Roman" w:hAnsi="Times New Roman" w:cs="Times New Roman"/>
      <w:kern w:val="0"/>
      <w:sz w:val="16"/>
      <w:szCs w:val="22"/>
      <w14:ligatures w14:val="none"/>
    </w:rPr>
  </w:style>
  <w:style w:type="character" w:customStyle="1" w:styleId="heading2char0">
    <w:name w:val="heading2char"/>
    <w:rsid w:val="00CD1319"/>
  </w:style>
  <w:style w:type="character" w:customStyle="1" w:styleId="underliningchar3">
    <w:name w:val="underliningchar"/>
    <w:rsid w:val="00CD1319"/>
  </w:style>
  <w:style w:type="paragraph" w:customStyle="1" w:styleId="TxBrp11">
    <w:name w:val="TxBr_p11"/>
    <w:basedOn w:val="Normal"/>
    <w:qFormat/>
    <w:rsid w:val="00CD1319"/>
    <w:pPr>
      <w:widowControl w:val="0"/>
      <w:tabs>
        <w:tab w:val="left" w:pos="204"/>
      </w:tabs>
      <w:autoSpaceDE w:val="0"/>
      <w:autoSpaceDN w:val="0"/>
      <w:adjustRightInd w:val="0"/>
      <w:spacing w:line="240" w:lineRule="atLeast"/>
      <w:jc w:val="both"/>
    </w:pPr>
    <w:rPr>
      <w14:ligatures w14:val="standardContextual"/>
    </w:rPr>
  </w:style>
  <w:style w:type="paragraph" w:customStyle="1" w:styleId="TxBrp15">
    <w:name w:val="TxBr_p15"/>
    <w:basedOn w:val="Normal"/>
    <w:qFormat/>
    <w:rsid w:val="00CD1319"/>
    <w:pPr>
      <w:widowControl w:val="0"/>
      <w:tabs>
        <w:tab w:val="left" w:pos="1661"/>
      </w:tabs>
      <w:autoSpaceDE w:val="0"/>
      <w:autoSpaceDN w:val="0"/>
      <w:adjustRightInd w:val="0"/>
      <w:spacing w:line="300" w:lineRule="atLeast"/>
      <w:ind w:left="1282"/>
      <w:jc w:val="both"/>
    </w:pPr>
    <w:rPr>
      <w14:ligatures w14:val="standardContextual"/>
    </w:rPr>
  </w:style>
  <w:style w:type="paragraph" w:customStyle="1" w:styleId="TxBrp16">
    <w:name w:val="TxBr_p16"/>
    <w:basedOn w:val="Normal"/>
    <w:qFormat/>
    <w:rsid w:val="00CD1319"/>
    <w:pPr>
      <w:widowControl w:val="0"/>
      <w:tabs>
        <w:tab w:val="left" w:pos="1882"/>
      </w:tabs>
      <w:autoSpaceDE w:val="0"/>
      <w:autoSpaceDN w:val="0"/>
      <w:adjustRightInd w:val="0"/>
      <w:spacing w:line="300" w:lineRule="atLeast"/>
      <w:ind w:left="1661" w:firstLine="222"/>
      <w:jc w:val="both"/>
    </w:pPr>
    <w:rPr>
      <w14:ligatures w14:val="standardContextual"/>
    </w:rPr>
  </w:style>
  <w:style w:type="paragraph" w:customStyle="1" w:styleId="TxBrp2">
    <w:name w:val="TxBr_p2"/>
    <w:basedOn w:val="Normal"/>
    <w:qFormat/>
    <w:rsid w:val="00CD1319"/>
    <w:pPr>
      <w:widowControl w:val="0"/>
      <w:tabs>
        <w:tab w:val="left" w:pos="1371"/>
        <w:tab w:val="left" w:pos="1819"/>
      </w:tabs>
      <w:autoSpaceDE w:val="0"/>
      <w:autoSpaceDN w:val="0"/>
      <w:adjustRightInd w:val="0"/>
      <w:spacing w:line="300" w:lineRule="atLeast"/>
      <w:ind w:left="1372" w:firstLine="448"/>
      <w:jc w:val="both"/>
    </w:pPr>
    <w:rPr>
      <w14:ligatures w14:val="standardContextual"/>
    </w:rPr>
  </w:style>
  <w:style w:type="paragraph" w:customStyle="1" w:styleId="TxBrp7">
    <w:name w:val="TxBr_p7"/>
    <w:basedOn w:val="Normal"/>
    <w:qFormat/>
    <w:rsid w:val="00CD1319"/>
    <w:pPr>
      <w:widowControl w:val="0"/>
      <w:tabs>
        <w:tab w:val="left" w:pos="204"/>
      </w:tabs>
      <w:autoSpaceDE w:val="0"/>
      <w:autoSpaceDN w:val="0"/>
      <w:adjustRightInd w:val="0"/>
      <w:spacing w:line="300" w:lineRule="atLeast"/>
      <w:jc w:val="both"/>
    </w:pPr>
    <w:rPr>
      <w14:ligatures w14:val="standardContextual"/>
    </w:rPr>
  </w:style>
  <w:style w:type="paragraph" w:customStyle="1" w:styleId="TxBrp3">
    <w:name w:val="TxBr_p3"/>
    <w:basedOn w:val="Normal"/>
    <w:qFormat/>
    <w:rsid w:val="00CD1319"/>
    <w:pPr>
      <w:widowControl w:val="0"/>
      <w:tabs>
        <w:tab w:val="left" w:pos="1581"/>
      </w:tabs>
      <w:autoSpaceDE w:val="0"/>
      <w:autoSpaceDN w:val="0"/>
      <w:adjustRightInd w:val="0"/>
      <w:spacing w:line="300" w:lineRule="atLeast"/>
      <w:ind w:left="1203"/>
      <w:jc w:val="both"/>
    </w:pPr>
    <w:rPr>
      <w14:ligatures w14:val="standardContextual"/>
    </w:rPr>
  </w:style>
  <w:style w:type="paragraph" w:customStyle="1" w:styleId="TxBrp4">
    <w:name w:val="TxBr_p4"/>
    <w:basedOn w:val="Normal"/>
    <w:qFormat/>
    <w:rsid w:val="00CD1319"/>
    <w:pPr>
      <w:widowControl w:val="0"/>
      <w:tabs>
        <w:tab w:val="left" w:pos="1371"/>
      </w:tabs>
      <w:autoSpaceDE w:val="0"/>
      <w:autoSpaceDN w:val="0"/>
      <w:adjustRightInd w:val="0"/>
      <w:spacing w:line="240" w:lineRule="atLeast"/>
      <w:ind w:left="993"/>
      <w:jc w:val="both"/>
    </w:pPr>
    <w:rPr>
      <w14:ligatures w14:val="standardContextual"/>
    </w:rPr>
  </w:style>
  <w:style w:type="paragraph" w:customStyle="1" w:styleId="TxBrp6">
    <w:name w:val="TxBr_p6"/>
    <w:basedOn w:val="Normal"/>
    <w:qFormat/>
    <w:rsid w:val="00CD1319"/>
    <w:pPr>
      <w:widowControl w:val="0"/>
      <w:tabs>
        <w:tab w:val="left" w:pos="204"/>
      </w:tabs>
      <w:autoSpaceDE w:val="0"/>
      <w:autoSpaceDN w:val="0"/>
      <w:adjustRightInd w:val="0"/>
      <w:spacing w:line="300" w:lineRule="atLeast"/>
    </w:pPr>
    <w:rPr>
      <w14:ligatures w14:val="standardContextual"/>
    </w:rPr>
  </w:style>
  <w:style w:type="paragraph" w:customStyle="1" w:styleId="TxBrp5">
    <w:name w:val="TxBr_p5"/>
    <w:basedOn w:val="Normal"/>
    <w:qFormat/>
    <w:rsid w:val="00CD1319"/>
    <w:pPr>
      <w:widowControl w:val="0"/>
      <w:tabs>
        <w:tab w:val="left" w:pos="255"/>
      </w:tabs>
      <w:autoSpaceDE w:val="0"/>
      <w:autoSpaceDN w:val="0"/>
      <w:adjustRightInd w:val="0"/>
      <w:spacing w:line="300" w:lineRule="atLeast"/>
      <w:ind w:firstLine="255"/>
      <w:jc w:val="both"/>
    </w:pPr>
    <w:rPr>
      <w14:ligatures w14:val="standardContextual"/>
    </w:rPr>
  </w:style>
  <w:style w:type="paragraph" w:customStyle="1" w:styleId="TxBrp27">
    <w:name w:val="TxBr_p27"/>
    <w:basedOn w:val="Normal"/>
    <w:qFormat/>
    <w:rsid w:val="00CD1319"/>
    <w:pPr>
      <w:widowControl w:val="0"/>
      <w:tabs>
        <w:tab w:val="left" w:pos="204"/>
      </w:tabs>
      <w:autoSpaceDE w:val="0"/>
      <w:autoSpaceDN w:val="0"/>
      <w:adjustRightInd w:val="0"/>
      <w:spacing w:line="300" w:lineRule="atLeast"/>
    </w:pPr>
    <w:rPr>
      <w14:ligatures w14:val="standardContextual"/>
    </w:rPr>
  </w:style>
  <w:style w:type="paragraph" w:customStyle="1" w:styleId="TxBrp10">
    <w:name w:val="TxBr_p10"/>
    <w:basedOn w:val="Normal"/>
    <w:qFormat/>
    <w:rsid w:val="00CD1319"/>
    <w:pPr>
      <w:widowControl w:val="0"/>
      <w:tabs>
        <w:tab w:val="left" w:pos="204"/>
      </w:tabs>
      <w:autoSpaceDE w:val="0"/>
      <w:autoSpaceDN w:val="0"/>
      <w:adjustRightInd w:val="0"/>
      <w:spacing w:line="300" w:lineRule="atLeast"/>
      <w:jc w:val="both"/>
    </w:pPr>
    <w:rPr>
      <w14:ligatures w14:val="standardContextual"/>
    </w:rPr>
  </w:style>
  <w:style w:type="paragraph" w:customStyle="1" w:styleId="TxBrp25">
    <w:name w:val="TxBr_p25"/>
    <w:basedOn w:val="Normal"/>
    <w:qFormat/>
    <w:rsid w:val="00CD1319"/>
    <w:pPr>
      <w:widowControl w:val="0"/>
      <w:tabs>
        <w:tab w:val="left" w:pos="204"/>
      </w:tabs>
      <w:autoSpaceDE w:val="0"/>
      <w:autoSpaceDN w:val="0"/>
      <w:adjustRightInd w:val="0"/>
      <w:spacing w:line="300" w:lineRule="atLeast"/>
      <w:jc w:val="both"/>
    </w:pPr>
    <w:rPr>
      <w14:ligatures w14:val="standardContextual"/>
    </w:rPr>
  </w:style>
  <w:style w:type="paragraph" w:customStyle="1" w:styleId="TxBrp8">
    <w:name w:val="TxBr_p8"/>
    <w:basedOn w:val="Normal"/>
    <w:qFormat/>
    <w:rsid w:val="00CD1319"/>
    <w:pPr>
      <w:widowControl w:val="0"/>
      <w:tabs>
        <w:tab w:val="left" w:pos="340"/>
      </w:tabs>
      <w:autoSpaceDE w:val="0"/>
      <w:autoSpaceDN w:val="0"/>
      <w:adjustRightInd w:val="0"/>
      <w:spacing w:line="300" w:lineRule="atLeast"/>
      <w:ind w:firstLine="340"/>
      <w:jc w:val="both"/>
    </w:pPr>
    <w:rPr>
      <w14:ligatures w14:val="standardContextual"/>
    </w:rPr>
  </w:style>
  <w:style w:type="paragraph" w:customStyle="1" w:styleId="TxBrp12">
    <w:name w:val="TxBr_p12"/>
    <w:basedOn w:val="Normal"/>
    <w:qFormat/>
    <w:rsid w:val="00CD1319"/>
    <w:pPr>
      <w:widowControl w:val="0"/>
      <w:tabs>
        <w:tab w:val="left" w:pos="317"/>
      </w:tabs>
      <w:autoSpaceDE w:val="0"/>
      <w:autoSpaceDN w:val="0"/>
      <w:adjustRightInd w:val="0"/>
      <w:spacing w:line="300" w:lineRule="atLeast"/>
      <w:ind w:firstLine="318"/>
      <w:jc w:val="both"/>
    </w:pPr>
    <w:rPr>
      <w14:ligatures w14:val="standardContextual"/>
    </w:rPr>
  </w:style>
  <w:style w:type="paragraph" w:customStyle="1" w:styleId="TxBrp9">
    <w:name w:val="TxBr_p9"/>
    <w:basedOn w:val="Normal"/>
    <w:qFormat/>
    <w:rsid w:val="00CD1319"/>
    <w:pPr>
      <w:widowControl w:val="0"/>
      <w:tabs>
        <w:tab w:val="left" w:pos="2931"/>
      </w:tabs>
      <w:autoSpaceDE w:val="0"/>
      <w:autoSpaceDN w:val="0"/>
      <w:adjustRightInd w:val="0"/>
      <w:spacing w:line="300" w:lineRule="atLeast"/>
      <w:ind w:left="2552"/>
      <w:jc w:val="both"/>
    </w:pPr>
    <w:rPr>
      <w14:ligatures w14:val="standardContextual"/>
    </w:rPr>
  </w:style>
  <w:style w:type="character" w:customStyle="1" w:styleId="adtext124">
    <w:name w:val="adtext124"/>
    <w:rsid w:val="00CD1319"/>
    <w:rPr>
      <w:vanish w:val="0"/>
      <w:webHidden w:val="0"/>
      <w:color w:val="999999"/>
      <w:sz w:val="12"/>
      <w:szCs w:val="12"/>
      <w:specVanish/>
    </w:rPr>
  </w:style>
  <w:style w:type="paragraph" w:customStyle="1" w:styleId="CardsFont8pt">
    <w:name w:val="Cards + Font: 8 pt"/>
    <w:basedOn w:val="Normal"/>
    <w:qFormat/>
    <w:rsid w:val="00CD1319"/>
    <w:pPr>
      <w:autoSpaceDE w:val="0"/>
      <w:autoSpaceDN w:val="0"/>
      <w:adjustRightInd w:val="0"/>
      <w:ind w:left="432" w:right="432"/>
      <w:jc w:val="both"/>
    </w:pPr>
    <w:rPr>
      <w:sz w:val="16"/>
      <w:szCs w:val="20"/>
      <w14:ligatures w14:val="standardContextual"/>
    </w:rPr>
  </w:style>
  <w:style w:type="character" w:customStyle="1" w:styleId="CardsFont8ptChar">
    <w:name w:val="Cards + Font: 8 pt Char"/>
    <w:rsid w:val="00CD1319"/>
    <w:rPr>
      <w:sz w:val="16"/>
    </w:rPr>
  </w:style>
  <w:style w:type="character" w:customStyle="1" w:styleId="TagLineCharChar">
    <w:name w:val="Tag Line Char Char"/>
    <w:rsid w:val="00CD1319"/>
    <w:rPr>
      <w:rFonts w:cs="Arial"/>
      <w:b/>
      <w:bCs/>
      <w:iCs/>
      <w:sz w:val="24"/>
      <w:szCs w:val="28"/>
      <w:lang w:val="en-US" w:eastAsia="en-US" w:bidi="ar-SA"/>
    </w:rPr>
  </w:style>
  <w:style w:type="character" w:customStyle="1" w:styleId="articlecommentcount">
    <w:name w:val="article_comment_count"/>
    <w:rsid w:val="00CD1319"/>
  </w:style>
  <w:style w:type="character" w:customStyle="1" w:styleId="articlerecommendcount">
    <w:name w:val="article_recommend_count"/>
    <w:rsid w:val="00CD1319"/>
  </w:style>
  <w:style w:type="character" w:customStyle="1" w:styleId="normaltext1">
    <w:name w:val="normal_text"/>
    <w:rsid w:val="00CD1319"/>
  </w:style>
  <w:style w:type="paragraph" w:customStyle="1" w:styleId="storytimestamp">
    <w:name w:val="storytimestamp"/>
    <w:basedOn w:val="Normal"/>
    <w:qFormat/>
    <w:rsid w:val="00CD1319"/>
    <w:pPr>
      <w:spacing w:before="100" w:beforeAutospacing="1" w:after="100" w:afterAutospacing="1"/>
    </w:pPr>
    <w:rPr>
      <w14:ligatures w14:val="standardContextual"/>
    </w:rPr>
  </w:style>
  <w:style w:type="character" w:customStyle="1" w:styleId="story-byline">
    <w:name w:val="story-byline"/>
    <w:rsid w:val="00CD1319"/>
  </w:style>
  <w:style w:type="character" w:customStyle="1" w:styleId="story-titleline">
    <w:name w:val="story-titleline"/>
    <w:rsid w:val="00CD1319"/>
  </w:style>
  <w:style w:type="paragraph" w:styleId="ListBullet2">
    <w:name w:val="List Bullet 2"/>
    <w:basedOn w:val="Normal"/>
    <w:rsid w:val="00CD1319"/>
    <w:pPr>
      <w:tabs>
        <w:tab w:val="num" w:pos="1440"/>
      </w:tabs>
      <w:ind w:left="1440" w:hanging="360"/>
    </w:pPr>
    <w:rPr>
      <w:rFonts w:cs="Arial"/>
      <w:b/>
      <w:szCs w:val="44"/>
      <w14:ligatures w14:val="standardContextual"/>
    </w:rPr>
  </w:style>
  <w:style w:type="paragraph" w:customStyle="1" w:styleId="Cardnotunderlined0">
    <w:name w:val="Card not underlined"/>
    <w:basedOn w:val="Normal"/>
    <w:qFormat/>
    <w:rsid w:val="00CD1319"/>
    <w:rPr>
      <w:color w:val="000000"/>
      <w:sz w:val="10"/>
      <w14:ligatures w14:val="standardContextual"/>
    </w:rPr>
  </w:style>
  <w:style w:type="character" w:customStyle="1" w:styleId="marrontitulobig">
    <w:name w:val="marron_titulo_big"/>
    <w:rsid w:val="00CD1319"/>
  </w:style>
  <w:style w:type="character" w:customStyle="1" w:styleId="UnderlineCardChar1">
    <w:name w:val="Underline Card Char"/>
    <w:rsid w:val="00CD1319"/>
    <w:rPr>
      <w:sz w:val="22"/>
      <w:szCs w:val="24"/>
      <w:u w:val="single"/>
      <w:lang w:val="en-US" w:eastAsia="en-US" w:bidi="ar-SA"/>
    </w:rPr>
  </w:style>
  <w:style w:type="character" w:customStyle="1" w:styleId="SourcesCharChar1">
    <w:name w:val="Sources Char Char1"/>
    <w:rsid w:val="00CD1319"/>
    <w:rPr>
      <w:rFonts w:cs="Arial"/>
      <w:b/>
      <w:bCs/>
      <w:iCs/>
      <w:sz w:val="24"/>
      <w:szCs w:val="28"/>
      <w:lang w:val="en-US" w:eastAsia="en-US" w:bidi="ar-SA"/>
    </w:rPr>
  </w:style>
  <w:style w:type="paragraph" w:customStyle="1" w:styleId="OmniPage3">
    <w:name w:val="OmniPage #3"/>
    <w:basedOn w:val="Normal"/>
    <w:qFormat/>
    <w:rsid w:val="00CD1319"/>
    <w:rPr>
      <w:color w:val="000000"/>
      <w:szCs w:val="20"/>
      <w14:ligatures w14:val="standardContextual"/>
    </w:rPr>
  </w:style>
  <w:style w:type="paragraph" w:customStyle="1" w:styleId="OmniPage4">
    <w:name w:val="OmniPage #4"/>
    <w:basedOn w:val="Normal"/>
    <w:qFormat/>
    <w:rsid w:val="00CD1319"/>
    <w:rPr>
      <w:color w:val="000000"/>
      <w:szCs w:val="20"/>
      <w14:ligatures w14:val="standardContextual"/>
    </w:rPr>
  </w:style>
  <w:style w:type="paragraph" w:customStyle="1" w:styleId="OmniPage16">
    <w:name w:val="OmniPage #16"/>
    <w:basedOn w:val="Normal"/>
    <w:qFormat/>
    <w:rsid w:val="00CD1319"/>
    <w:rPr>
      <w:color w:val="000000"/>
      <w:szCs w:val="20"/>
      <w14:ligatures w14:val="standardContextual"/>
    </w:rPr>
  </w:style>
  <w:style w:type="paragraph" w:customStyle="1" w:styleId="OmniPage23">
    <w:name w:val="OmniPage #23"/>
    <w:basedOn w:val="Normal"/>
    <w:qFormat/>
    <w:rsid w:val="00CD1319"/>
    <w:rPr>
      <w:color w:val="000000"/>
      <w:szCs w:val="20"/>
      <w14:ligatures w14:val="standardContextual"/>
    </w:rPr>
  </w:style>
  <w:style w:type="paragraph" w:customStyle="1" w:styleId="OmniPage24">
    <w:name w:val="OmniPage #24"/>
    <w:basedOn w:val="Normal"/>
    <w:qFormat/>
    <w:rsid w:val="00CD1319"/>
    <w:rPr>
      <w:color w:val="000000"/>
      <w:szCs w:val="20"/>
      <w14:ligatures w14:val="standardContextual"/>
    </w:rPr>
  </w:style>
  <w:style w:type="paragraph" w:customStyle="1" w:styleId="OmniPage27">
    <w:name w:val="OmniPage #27"/>
    <w:basedOn w:val="Normal"/>
    <w:qFormat/>
    <w:rsid w:val="00CD1319"/>
    <w:rPr>
      <w:color w:val="000000"/>
      <w:szCs w:val="20"/>
      <w14:ligatures w14:val="standardContextual"/>
    </w:rPr>
  </w:style>
  <w:style w:type="paragraph" w:customStyle="1" w:styleId="OmniPage28">
    <w:name w:val="OmniPage #28"/>
    <w:basedOn w:val="Normal"/>
    <w:qFormat/>
    <w:rsid w:val="00CD1319"/>
    <w:rPr>
      <w:color w:val="000000"/>
      <w:szCs w:val="20"/>
      <w14:ligatures w14:val="standardContextual"/>
    </w:rPr>
  </w:style>
  <w:style w:type="paragraph" w:customStyle="1" w:styleId="OmniPage29">
    <w:name w:val="OmniPage #29"/>
    <w:basedOn w:val="Normal"/>
    <w:qFormat/>
    <w:rsid w:val="00CD1319"/>
    <w:rPr>
      <w:color w:val="000000"/>
      <w:szCs w:val="20"/>
      <w14:ligatures w14:val="standardContextual"/>
    </w:rPr>
  </w:style>
  <w:style w:type="paragraph" w:customStyle="1" w:styleId="OmniPage30">
    <w:name w:val="OmniPage #30"/>
    <w:basedOn w:val="Normal"/>
    <w:qFormat/>
    <w:rsid w:val="00CD1319"/>
    <w:rPr>
      <w:color w:val="000000"/>
      <w:szCs w:val="20"/>
      <w14:ligatures w14:val="standardContextual"/>
    </w:rPr>
  </w:style>
  <w:style w:type="paragraph" w:customStyle="1" w:styleId="OmniPage31">
    <w:name w:val="OmniPage #31"/>
    <w:basedOn w:val="Normal"/>
    <w:qFormat/>
    <w:rsid w:val="00CD1319"/>
    <w:rPr>
      <w:color w:val="000000"/>
      <w:szCs w:val="20"/>
      <w14:ligatures w14:val="standardContextual"/>
    </w:rPr>
  </w:style>
  <w:style w:type="paragraph" w:customStyle="1" w:styleId="OmniPage32">
    <w:name w:val="OmniPage #32"/>
    <w:basedOn w:val="Normal"/>
    <w:qFormat/>
    <w:rsid w:val="00CD1319"/>
    <w:rPr>
      <w:color w:val="000000"/>
      <w:szCs w:val="20"/>
      <w14:ligatures w14:val="standardContextual"/>
    </w:rPr>
  </w:style>
  <w:style w:type="paragraph" w:customStyle="1" w:styleId="OmniPage33">
    <w:name w:val="OmniPage #33"/>
    <w:basedOn w:val="Normal"/>
    <w:qFormat/>
    <w:rsid w:val="00CD1319"/>
    <w:rPr>
      <w:color w:val="000000"/>
      <w:szCs w:val="20"/>
      <w14:ligatures w14:val="standardContextual"/>
    </w:rPr>
  </w:style>
  <w:style w:type="paragraph" w:customStyle="1" w:styleId="OmniPage34">
    <w:name w:val="OmniPage #34"/>
    <w:basedOn w:val="Normal"/>
    <w:qFormat/>
    <w:rsid w:val="00CD1319"/>
    <w:rPr>
      <w:color w:val="000000"/>
      <w:szCs w:val="20"/>
      <w14:ligatures w14:val="standardContextual"/>
    </w:rPr>
  </w:style>
  <w:style w:type="paragraph" w:customStyle="1" w:styleId="OmniPage35">
    <w:name w:val="OmniPage #35"/>
    <w:basedOn w:val="Normal"/>
    <w:qFormat/>
    <w:rsid w:val="00CD1319"/>
    <w:rPr>
      <w:color w:val="000000"/>
      <w:szCs w:val="20"/>
      <w14:ligatures w14:val="standardContextual"/>
    </w:rPr>
  </w:style>
  <w:style w:type="paragraph" w:customStyle="1" w:styleId="OmniPage36">
    <w:name w:val="OmniPage #36"/>
    <w:basedOn w:val="Normal"/>
    <w:qFormat/>
    <w:rsid w:val="00CD1319"/>
    <w:rPr>
      <w:color w:val="000000"/>
      <w:szCs w:val="20"/>
      <w14:ligatures w14:val="standardContextual"/>
    </w:rPr>
  </w:style>
  <w:style w:type="paragraph" w:customStyle="1" w:styleId="OmniPage37">
    <w:name w:val="OmniPage #37"/>
    <w:basedOn w:val="Normal"/>
    <w:qFormat/>
    <w:rsid w:val="00CD1319"/>
    <w:rPr>
      <w:color w:val="000000"/>
      <w:szCs w:val="20"/>
      <w14:ligatures w14:val="standardContextual"/>
    </w:rPr>
  </w:style>
  <w:style w:type="paragraph" w:customStyle="1" w:styleId="OmniPage38">
    <w:name w:val="OmniPage #38"/>
    <w:basedOn w:val="Normal"/>
    <w:qFormat/>
    <w:rsid w:val="00CD1319"/>
    <w:rPr>
      <w:color w:val="000000"/>
      <w:szCs w:val="20"/>
      <w14:ligatures w14:val="standardContextual"/>
    </w:rPr>
  </w:style>
  <w:style w:type="paragraph" w:customStyle="1" w:styleId="OmniPage39">
    <w:name w:val="OmniPage #39"/>
    <w:basedOn w:val="Normal"/>
    <w:qFormat/>
    <w:rsid w:val="00CD1319"/>
    <w:rPr>
      <w:color w:val="000000"/>
      <w:szCs w:val="20"/>
      <w14:ligatures w14:val="standardContextual"/>
    </w:rPr>
  </w:style>
  <w:style w:type="paragraph" w:customStyle="1" w:styleId="OmniPage40">
    <w:name w:val="OmniPage #40"/>
    <w:basedOn w:val="Normal"/>
    <w:qFormat/>
    <w:rsid w:val="00CD1319"/>
    <w:rPr>
      <w:color w:val="000000"/>
      <w:szCs w:val="20"/>
      <w14:ligatures w14:val="standardContextual"/>
    </w:rPr>
  </w:style>
  <w:style w:type="paragraph" w:customStyle="1" w:styleId="OmniPage41">
    <w:name w:val="OmniPage #41"/>
    <w:basedOn w:val="Normal"/>
    <w:qFormat/>
    <w:rsid w:val="00CD1319"/>
    <w:rPr>
      <w:color w:val="000000"/>
      <w:szCs w:val="20"/>
      <w14:ligatures w14:val="standardContextual"/>
    </w:rPr>
  </w:style>
  <w:style w:type="paragraph" w:customStyle="1" w:styleId="OmniPage42">
    <w:name w:val="OmniPage #42"/>
    <w:basedOn w:val="Normal"/>
    <w:qFormat/>
    <w:rsid w:val="00CD1319"/>
    <w:rPr>
      <w:color w:val="000000"/>
      <w:szCs w:val="20"/>
      <w14:ligatures w14:val="standardContextual"/>
    </w:rPr>
  </w:style>
  <w:style w:type="paragraph" w:customStyle="1" w:styleId="OmniPage43">
    <w:name w:val="OmniPage #43"/>
    <w:basedOn w:val="Normal"/>
    <w:qFormat/>
    <w:rsid w:val="00CD1319"/>
    <w:rPr>
      <w:color w:val="000000"/>
      <w:szCs w:val="20"/>
      <w14:ligatures w14:val="standardContextual"/>
    </w:rPr>
  </w:style>
  <w:style w:type="paragraph" w:customStyle="1" w:styleId="OmniPage44">
    <w:name w:val="OmniPage #44"/>
    <w:basedOn w:val="Normal"/>
    <w:qFormat/>
    <w:rsid w:val="00CD1319"/>
    <w:rPr>
      <w:color w:val="000000"/>
      <w:szCs w:val="20"/>
      <w14:ligatures w14:val="standardContextual"/>
    </w:rPr>
  </w:style>
  <w:style w:type="paragraph" w:customStyle="1" w:styleId="OmniPage45">
    <w:name w:val="OmniPage #45"/>
    <w:basedOn w:val="Normal"/>
    <w:qFormat/>
    <w:rsid w:val="00CD1319"/>
    <w:rPr>
      <w:color w:val="000000"/>
      <w:szCs w:val="20"/>
      <w14:ligatures w14:val="standardContextual"/>
    </w:rPr>
  </w:style>
  <w:style w:type="paragraph" w:customStyle="1" w:styleId="OmniPage46">
    <w:name w:val="OmniPage #46"/>
    <w:basedOn w:val="Normal"/>
    <w:qFormat/>
    <w:rsid w:val="00CD1319"/>
    <w:rPr>
      <w:color w:val="000000"/>
      <w:szCs w:val="20"/>
      <w14:ligatures w14:val="standardContextual"/>
    </w:rPr>
  </w:style>
  <w:style w:type="paragraph" w:customStyle="1" w:styleId="OmniPage47">
    <w:name w:val="OmniPage #47"/>
    <w:basedOn w:val="Normal"/>
    <w:qFormat/>
    <w:rsid w:val="00CD1319"/>
    <w:rPr>
      <w:color w:val="000000"/>
      <w:szCs w:val="20"/>
      <w14:ligatures w14:val="standardContextual"/>
    </w:rPr>
  </w:style>
  <w:style w:type="paragraph" w:customStyle="1" w:styleId="OmniPage48">
    <w:name w:val="OmniPage #48"/>
    <w:basedOn w:val="Normal"/>
    <w:qFormat/>
    <w:rsid w:val="00CD1319"/>
    <w:rPr>
      <w:color w:val="000000"/>
      <w:szCs w:val="20"/>
      <w14:ligatures w14:val="standardContextual"/>
    </w:rPr>
  </w:style>
  <w:style w:type="paragraph" w:customStyle="1" w:styleId="OmniPage49">
    <w:name w:val="OmniPage #49"/>
    <w:basedOn w:val="Normal"/>
    <w:qFormat/>
    <w:rsid w:val="00CD1319"/>
    <w:rPr>
      <w:color w:val="000000"/>
      <w:szCs w:val="20"/>
      <w14:ligatures w14:val="standardContextual"/>
    </w:rPr>
  </w:style>
  <w:style w:type="paragraph" w:customStyle="1" w:styleId="OmniPage50">
    <w:name w:val="OmniPage #50"/>
    <w:basedOn w:val="Normal"/>
    <w:qFormat/>
    <w:rsid w:val="00CD1319"/>
    <w:rPr>
      <w:color w:val="000000"/>
      <w:szCs w:val="20"/>
      <w14:ligatures w14:val="standardContextual"/>
    </w:rPr>
  </w:style>
  <w:style w:type="paragraph" w:customStyle="1" w:styleId="OmniPage51">
    <w:name w:val="OmniPage #51"/>
    <w:basedOn w:val="Normal"/>
    <w:qFormat/>
    <w:rsid w:val="00CD1319"/>
    <w:rPr>
      <w:color w:val="000000"/>
      <w:szCs w:val="20"/>
      <w14:ligatures w14:val="standardContextual"/>
    </w:rPr>
  </w:style>
  <w:style w:type="paragraph" w:customStyle="1" w:styleId="OmniPage52">
    <w:name w:val="OmniPage #52"/>
    <w:basedOn w:val="Normal"/>
    <w:qFormat/>
    <w:rsid w:val="00CD1319"/>
    <w:rPr>
      <w:color w:val="000000"/>
      <w:szCs w:val="20"/>
      <w14:ligatures w14:val="standardContextual"/>
    </w:rPr>
  </w:style>
  <w:style w:type="paragraph" w:customStyle="1" w:styleId="OmniPage53">
    <w:name w:val="OmniPage #53"/>
    <w:basedOn w:val="Normal"/>
    <w:qFormat/>
    <w:rsid w:val="00CD1319"/>
    <w:rPr>
      <w:color w:val="000000"/>
      <w:szCs w:val="20"/>
      <w14:ligatures w14:val="standardContextual"/>
    </w:rPr>
  </w:style>
  <w:style w:type="paragraph" w:customStyle="1" w:styleId="OmniPage54">
    <w:name w:val="OmniPage #54"/>
    <w:basedOn w:val="Normal"/>
    <w:qFormat/>
    <w:rsid w:val="00CD1319"/>
    <w:rPr>
      <w:color w:val="000000"/>
      <w:szCs w:val="20"/>
      <w14:ligatures w14:val="standardContextual"/>
    </w:rPr>
  </w:style>
  <w:style w:type="paragraph" w:customStyle="1" w:styleId="OmniPage55">
    <w:name w:val="OmniPage #55"/>
    <w:basedOn w:val="Normal"/>
    <w:qFormat/>
    <w:rsid w:val="00CD1319"/>
    <w:rPr>
      <w:color w:val="000000"/>
      <w:szCs w:val="20"/>
      <w14:ligatures w14:val="standardContextual"/>
    </w:rPr>
  </w:style>
  <w:style w:type="paragraph" w:customStyle="1" w:styleId="OmniPage56">
    <w:name w:val="OmniPage #56"/>
    <w:basedOn w:val="Normal"/>
    <w:qFormat/>
    <w:rsid w:val="00CD1319"/>
    <w:rPr>
      <w:color w:val="000000"/>
      <w:szCs w:val="20"/>
      <w14:ligatures w14:val="standardContextual"/>
    </w:rPr>
  </w:style>
  <w:style w:type="paragraph" w:customStyle="1" w:styleId="OmniPage57">
    <w:name w:val="OmniPage #57"/>
    <w:basedOn w:val="Normal"/>
    <w:qFormat/>
    <w:rsid w:val="00CD1319"/>
    <w:rPr>
      <w:color w:val="000000"/>
      <w:szCs w:val="20"/>
      <w14:ligatures w14:val="standardContextual"/>
    </w:rPr>
  </w:style>
  <w:style w:type="paragraph" w:customStyle="1" w:styleId="OmniPage58">
    <w:name w:val="OmniPage #58"/>
    <w:basedOn w:val="Normal"/>
    <w:qFormat/>
    <w:rsid w:val="00CD1319"/>
    <w:rPr>
      <w:color w:val="000000"/>
      <w:szCs w:val="20"/>
      <w14:ligatures w14:val="standardContextual"/>
    </w:rPr>
  </w:style>
  <w:style w:type="paragraph" w:customStyle="1" w:styleId="OmniPage59">
    <w:name w:val="OmniPage #59"/>
    <w:basedOn w:val="Normal"/>
    <w:qFormat/>
    <w:rsid w:val="00CD1319"/>
    <w:rPr>
      <w:color w:val="000000"/>
      <w:szCs w:val="20"/>
      <w14:ligatures w14:val="standardContextual"/>
    </w:rPr>
  </w:style>
  <w:style w:type="paragraph" w:customStyle="1" w:styleId="OmniPage60">
    <w:name w:val="OmniPage #60"/>
    <w:basedOn w:val="Normal"/>
    <w:qFormat/>
    <w:rsid w:val="00CD1319"/>
    <w:rPr>
      <w:color w:val="000000"/>
      <w:szCs w:val="20"/>
      <w14:ligatures w14:val="standardContextual"/>
    </w:rPr>
  </w:style>
  <w:style w:type="paragraph" w:customStyle="1" w:styleId="OmniPage61">
    <w:name w:val="OmniPage #61"/>
    <w:basedOn w:val="Normal"/>
    <w:qFormat/>
    <w:rsid w:val="00CD1319"/>
    <w:rPr>
      <w:color w:val="000000"/>
      <w:szCs w:val="20"/>
      <w14:ligatures w14:val="standardContextual"/>
    </w:rPr>
  </w:style>
  <w:style w:type="paragraph" w:customStyle="1" w:styleId="OmniPage62">
    <w:name w:val="OmniPage #62"/>
    <w:basedOn w:val="Normal"/>
    <w:qFormat/>
    <w:rsid w:val="00CD1319"/>
    <w:rPr>
      <w:color w:val="000000"/>
      <w:szCs w:val="20"/>
      <w14:ligatures w14:val="standardContextual"/>
    </w:rPr>
  </w:style>
  <w:style w:type="paragraph" w:customStyle="1" w:styleId="OmniPage63">
    <w:name w:val="OmniPage #63"/>
    <w:basedOn w:val="Normal"/>
    <w:qFormat/>
    <w:rsid w:val="00CD1319"/>
    <w:rPr>
      <w:color w:val="000000"/>
      <w:szCs w:val="20"/>
      <w14:ligatures w14:val="standardContextual"/>
    </w:rPr>
  </w:style>
  <w:style w:type="paragraph" w:customStyle="1" w:styleId="OmniPage64">
    <w:name w:val="OmniPage #64"/>
    <w:basedOn w:val="Normal"/>
    <w:qFormat/>
    <w:rsid w:val="00CD1319"/>
    <w:rPr>
      <w:color w:val="000000"/>
      <w:szCs w:val="20"/>
      <w14:ligatures w14:val="standardContextual"/>
    </w:rPr>
  </w:style>
  <w:style w:type="paragraph" w:customStyle="1" w:styleId="OmniPage65">
    <w:name w:val="OmniPage #65"/>
    <w:basedOn w:val="Normal"/>
    <w:qFormat/>
    <w:rsid w:val="00CD1319"/>
    <w:rPr>
      <w:color w:val="000000"/>
      <w:szCs w:val="20"/>
      <w14:ligatures w14:val="standardContextual"/>
    </w:rPr>
  </w:style>
  <w:style w:type="paragraph" w:customStyle="1" w:styleId="OmniPage66">
    <w:name w:val="OmniPage #66"/>
    <w:basedOn w:val="Normal"/>
    <w:qFormat/>
    <w:rsid w:val="00CD1319"/>
    <w:rPr>
      <w:color w:val="000000"/>
      <w:szCs w:val="20"/>
      <w14:ligatures w14:val="standardContextual"/>
    </w:rPr>
  </w:style>
  <w:style w:type="paragraph" w:customStyle="1" w:styleId="OmniPage67">
    <w:name w:val="OmniPage #67"/>
    <w:basedOn w:val="Normal"/>
    <w:qFormat/>
    <w:rsid w:val="00CD1319"/>
    <w:rPr>
      <w:color w:val="000000"/>
      <w:szCs w:val="20"/>
      <w14:ligatures w14:val="standardContextual"/>
    </w:rPr>
  </w:style>
  <w:style w:type="paragraph" w:customStyle="1" w:styleId="OmniPage68">
    <w:name w:val="OmniPage #68"/>
    <w:basedOn w:val="Normal"/>
    <w:qFormat/>
    <w:rsid w:val="00CD1319"/>
    <w:rPr>
      <w:color w:val="000000"/>
      <w:szCs w:val="20"/>
      <w14:ligatures w14:val="standardContextual"/>
    </w:rPr>
  </w:style>
  <w:style w:type="paragraph" w:customStyle="1" w:styleId="OmniPage69">
    <w:name w:val="OmniPage #69"/>
    <w:basedOn w:val="Normal"/>
    <w:qFormat/>
    <w:rsid w:val="00CD1319"/>
    <w:rPr>
      <w:color w:val="000000"/>
      <w:szCs w:val="20"/>
      <w14:ligatures w14:val="standardContextual"/>
    </w:rPr>
  </w:style>
  <w:style w:type="paragraph" w:customStyle="1" w:styleId="OmniPage70">
    <w:name w:val="OmniPage #70"/>
    <w:basedOn w:val="Normal"/>
    <w:qFormat/>
    <w:rsid w:val="00CD1319"/>
    <w:rPr>
      <w:color w:val="000000"/>
      <w:szCs w:val="20"/>
      <w14:ligatures w14:val="standardContextual"/>
    </w:rPr>
  </w:style>
  <w:style w:type="paragraph" w:customStyle="1" w:styleId="OmniPage71">
    <w:name w:val="OmniPage #71"/>
    <w:basedOn w:val="Normal"/>
    <w:qFormat/>
    <w:rsid w:val="00CD1319"/>
    <w:rPr>
      <w:color w:val="000000"/>
      <w:szCs w:val="20"/>
      <w14:ligatures w14:val="standardContextual"/>
    </w:rPr>
  </w:style>
  <w:style w:type="table" w:customStyle="1" w:styleId="MediumGrid22">
    <w:name w:val="Medium Grid 22"/>
    <w:basedOn w:val="TableNormal"/>
    <w:uiPriority w:val="68"/>
    <w:rsid w:val="00CD1319"/>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D1319"/>
    <w:rPr>
      <w:sz w:val="16"/>
      <w:szCs w:val="20"/>
      <w:lang w:val="x-none" w:eastAsia="x-none"/>
      <w14:ligatures w14:val="standardContextual"/>
    </w:rPr>
  </w:style>
  <w:style w:type="character" w:customStyle="1" w:styleId="infoChar">
    <w:name w:val="info Char"/>
    <w:link w:val="info"/>
    <w:locked/>
    <w:rsid w:val="00CD1319"/>
    <w:rPr>
      <w:rFonts w:ascii="Calibri" w:hAnsi="Calibri" w:cs="Calibri"/>
      <w:kern w:val="0"/>
      <w:sz w:val="16"/>
      <w:szCs w:val="20"/>
      <w:lang w:val="x-none" w:eastAsia="x-none"/>
    </w:rPr>
  </w:style>
  <w:style w:type="character" w:customStyle="1" w:styleId="createby">
    <w:name w:val="createby"/>
    <w:rsid w:val="00CD1319"/>
  </w:style>
  <w:style w:type="character" w:customStyle="1" w:styleId="quote-right">
    <w:name w:val="quote-right"/>
    <w:rsid w:val="00CD1319"/>
  </w:style>
  <w:style w:type="character" w:customStyle="1" w:styleId="smallcase">
    <w:name w:val="smallcase"/>
    <w:rsid w:val="00CD1319"/>
  </w:style>
  <w:style w:type="character" w:customStyle="1" w:styleId="ft0">
    <w:name w:val="ft0"/>
    <w:rsid w:val="00CD1319"/>
  </w:style>
  <w:style w:type="character" w:customStyle="1" w:styleId="ft2">
    <w:name w:val="ft2"/>
    <w:rsid w:val="00CD1319"/>
  </w:style>
  <w:style w:type="character" w:customStyle="1" w:styleId="ft3">
    <w:name w:val="ft3"/>
    <w:rsid w:val="00CD1319"/>
  </w:style>
  <w:style w:type="character" w:customStyle="1" w:styleId="StyleTimesNewRoman12ptBold1">
    <w:name w:val="Style Times New Roman 12 pt Bold1"/>
    <w:rsid w:val="00CD1319"/>
    <w:rPr>
      <w:b/>
      <w:bCs/>
      <w:sz w:val="24"/>
    </w:rPr>
  </w:style>
  <w:style w:type="paragraph" w:customStyle="1" w:styleId="Unhighlighted">
    <w:name w:val="Unhighlighted"/>
    <w:basedOn w:val="Normal"/>
    <w:link w:val="UnhighlightedChar"/>
    <w:autoRedefine/>
    <w:qFormat/>
    <w:rsid w:val="00CD1319"/>
    <w:rPr>
      <w:sz w:val="12"/>
      <w:lang w:val="x-none" w:eastAsia="x-none"/>
      <w14:ligatures w14:val="standardContextual"/>
    </w:rPr>
  </w:style>
  <w:style w:type="character" w:customStyle="1" w:styleId="UnhighlightedChar">
    <w:name w:val="Unhighlighted Char"/>
    <w:link w:val="Unhighlighted"/>
    <w:rsid w:val="00CD1319"/>
    <w:rPr>
      <w:rFonts w:ascii="Calibri" w:hAnsi="Calibri" w:cs="Calibri"/>
      <w:kern w:val="0"/>
      <w:sz w:val="12"/>
      <w:szCs w:val="22"/>
      <w:lang w:val="x-none" w:eastAsia="x-none"/>
    </w:rPr>
  </w:style>
  <w:style w:type="character" w:customStyle="1" w:styleId="CircledChar2">
    <w:name w:val="Circled Char2"/>
    <w:rsid w:val="00CD1319"/>
    <w:rPr>
      <w:rFonts w:eastAsia="MS Mincho"/>
      <w:b/>
      <w:szCs w:val="24"/>
      <w:u w:val="single"/>
      <w:lang w:val="en-US" w:eastAsia="ja-JP" w:bidi="ar-SA"/>
    </w:rPr>
  </w:style>
  <w:style w:type="character" w:customStyle="1" w:styleId="SmallTextChar2">
    <w:name w:val="Small Text Char2"/>
    <w:rsid w:val="00CD1319"/>
    <w:rPr>
      <w:rFonts w:eastAsia="MS Mincho"/>
      <w:sz w:val="15"/>
      <w:szCs w:val="24"/>
      <w:lang w:val="en-US" w:eastAsia="ja-JP" w:bidi="ar-SA"/>
    </w:rPr>
  </w:style>
  <w:style w:type="character" w:customStyle="1" w:styleId="BoldandUnderlineCharCharCharCharChar1">
    <w:name w:val="Bold and Underline Char Char Char Char Char1"/>
    <w:rsid w:val="00CD1319"/>
    <w:rPr>
      <w:b/>
      <w:szCs w:val="24"/>
      <w:u w:val="single"/>
      <w:lang w:val="en-US" w:eastAsia="en-US" w:bidi="ar-SA"/>
    </w:rPr>
  </w:style>
  <w:style w:type="character" w:customStyle="1" w:styleId="SmallCardChar">
    <w:name w:val="Small Card Char"/>
    <w:rsid w:val="00CD1319"/>
    <w:rPr>
      <w:rFonts w:ascii="Palatino Linotype" w:eastAsia="Times New Roman" w:hAnsi="Palatino Linotype"/>
      <w:sz w:val="12"/>
      <w:szCs w:val="24"/>
    </w:rPr>
  </w:style>
  <w:style w:type="character" w:customStyle="1" w:styleId="StyleBoldUnderline10ptBold">
    <w:name w:val="Style Bold Underline + 10 pt Bold"/>
    <w:rsid w:val="00CD1319"/>
    <w:rPr>
      <w:b/>
      <w:bCs/>
      <w:sz w:val="20"/>
      <w:u w:val="thick"/>
    </w:rPr>
  </w:style>
  <w:style w:type="character" w:customStyle="1" w:styleId="PageHeaderChar">
    <w:name w:val="Page Header Char"/>
    <w:link w:val="PageHeader"/>
    <w:rsid w:val="00CD1319"/>
    <w:rPr>
      <w:rFonts w:ascii="Calibri" w:eastAsia="Times New Roman" w:hAnsi="Calibri" w:cs="Calibri"/>
      <w:b/>
      <w:kern w:val="0"/>
      <w:szCs w:val="18"/>
      <w14:ligatures w14:val="none"/>
    </w:rPr>
  </w:style>
  <w:style w:type="paragraph" w:customStyle="1" w:styleId="NormalNoUnderline">
    <w:name w:val="Normal + No Underline"/>
    <w:basedOn w:val="Normal"/>
    <w:link w:val="NormalNoUnderlineChar"/>
    <w:qFormat/>
    <w:rsid w:val="00CD1319"/>
    <w:pPr>
      <w:ind w:left="720"/>
    </w:pPr>
    <w:rPr>
      <w:sz w:val="12"/>
      <w:lang w:val="x-none" w:eastAsia="x-none"/>
      <w14:ligatures w14:val="standardContextual"/>
    </w:rPr>
  </w:style>
  <w:style w:type="character" w:customStyle="1" w:styleId="NormalNoUnderlineChar">
    <w:name w:val="Normal + No Underline Char"/>
    <w:link w:val="NormalNoUnderline"/>
    <w:rsid w:val="00CD1319"/>
    <w:rPr>
      <w:rFonts w:ascii="Calibri" w:hAnsi="Calibri" w:cs="Calibri"/>
      <w:kern w:val="0"/>
      <w:sz w:val="12"/>
      <w:szCs w:val="22"/>
      <w:lang w:val="x-none" w:eastAsia="x-none"/>
    </w:rPr>
  </w:style>
  <w:style w:type="paragraph" w:customStyle="1" w:styleId="TagCite2">
    <w:name w:val="Tag Cite"/>
    <w:basedOn w:val="PageHeader"/>
    <w:link w:val="TagCiteChar4"/>
    <w:qFormat/>
    <w:rsid w:val="00CD1319"/>
    <w:pPr>
      <w:widowControl/>
      <w:numPr>
        <w:numId w:val="0"/>
      </w:numPr>
      <w:tabs>
        <w:tab w:val="clear" w:pos="10080"/>
      </w:tabs>
      <w:suppressAutoHyphens w:val="0"/>
      <w:jc w:val="left"/>
    </w:pPr>
    <w:rPr>
      <w:rFonts w:ascii="Arial Narrow" w:eastAsiaTheme="minorHAnsi" w:hAnsi="Arial Narrow"/>
      <w:szCs w:val="24"/>
      <w:lang w:val="x-none" w:eastAsia="zh-CN"/>
    </w:rPr>
  </w:style>
  <w:style w:type="character" w:customStyle="1" w:styleId="TagCiteChar4">
    <w:name w:val="Tag Cite Char"/>
    <w:link w:val="TagCite2"/>
    <w:rsid w:val="00CD1319"/>
    <w:rPr>
      <w:rFonts w:ascii="Arial Narrow" w:hAnsi="Arial Narrow" w:cs="Calibri"/>
      <w:b/>
      <w:kern w:val="0"/>
      <w:lang w:val="x-none" w:eastAsia="zh-CN"/>
      <w14:ligatures w14:val="none"/>
    </w:rPr>
  </w:style>
  <w:style w:type="character" w:customStyle="1" w:styleId="smalllink">
    <w:name w:val="smalllink"/>
    <w:rsid w:val="00CD1319"/>
  </w:style>
  <w:style w:type="character" w:customStyle="1" w:styleId="bighead1">
    <w:name w:val="bighead1"/>
    <w:rsid w:val="00CD1319"/>
    <w:rPr>
      <w:rFonts w:ascii="Verdana" w:hAnsi="Verdana" w:hint="default"/>
      <w:b/>
      <w:bCs/>
      <w:sz w:val="27"/>
      <w:szCs w:val="27"/>
    </w:rPr>
  </w:style>
  <w:style w:type="paragraph" w:customStyle="1" w:styleId="Tiny-WFU">
    <w:name w:val="Tiny-WFU"/>
    <w:basedOn w:val="Normal"/>
    <w:qFormat/>
    <w:rsid w:val="00CD1319"/>
    <w:rPr>
      <w:rFonts w:ascii="Cambria" w:eastAsia="Malgun Gothic" w:hAnsi="Cambria"/>
      <w:sz w:val="12"/>
      <w:lang w:eastAsia="ko-KR"/>
      <w14:ligatures w14:val="standardContextual"/>
    </w:rPr>
  </w:style>
  <w:style w:type="character" w:customStyle="1" w:styleId="left-date1">
    <w:name w:val="left-date1"/>
    <w:rsid w:val="00CD1319"/>
    <w:rPr>
      <w:rFonts w:ascii="Verdana" w:hAnsi="Verdana" w:hint="default"/>
      <w:color w:val="666666"/>
      <w:sz w:val="14"/>
      <w:szCs w:val="14"/>
    </w:rPr>
  </w:style>
  <w:style w:type="paragraph" w:customStyle="1" w:styleId="seeall">
    <w:name w:val="seeall"/>
    <w:basedOn w:val="Normal"/>
    <w:qFormat/>
    <w:rsid w:val="00CD1319"/>
    <w:pPr>
      <w:spacing w:before="100" w:beforeAutospacing="1" w:after="100" w:afterAutospacing="1"/>
    </w:pPr>
    <w:rPr>
      <w14:ligatures w14:val="standardContextual"/>
    </w:rPr>
  </w:style>
  <w:style w:type="character" w:customStyle="1" w:styleId="Title2">
    <w:name w:val="Title2"/>
    <w:basedOn w:val="DefaultParagraphFont"/>
    <w:rsid w:val="00CD1319"/>
  </w:style>
  <w:style w:type="character" w:customStyle="1" w:styleId="list-comma">
    <w:name w:val="list-comma"/>
    <w:basedOn w:val="DefaultParagraphFont"/>
    <w:rsid w:val="00CD1319"/>
  </w:style>
  <w:style w:type="character" w:customStyle="1" w:styleId="livefyre-commentcount">
    <w:name w:val="livefyre-commentcount"/>
    <w:basedOn w:val="DefaultParagraphFont"/>
    <w:rsid w:val="00CD1319"/>
  </w:style>
  <w:style w:type="character" w:customStyle="1" w:styleId="rednegchange">
    <w:name w:val="red_neg_change"/>
    <w:basedOn w:val="DefaultParagraphFont"/>
    <w:rsid w:val="00CD1319"/>
  </w:style>
  <w:style w:type="character" w:customStyle="1" w:styleId="wsodqchgshow">
    <w:name w:val="wsodq_chgshow"/>
    <w:basedOn w:val="DefaultParagraphFont"/>
    <w:rsid w:val="00CD1319"/>
  </w:style>
  <w:style w:type="character" w:customStyle="1" w:styleId="greenposchange">
    <w:name w:val="green_pos_change"/>
    <w:basedOn w:val="DefaultParagraphFont"/>
    <w:rsid w:val="00CD1319"/>
  </w:style>
  <w:style w:type="character" w:customStyle="1" w:styleId="image-credit">
    <w:name w:val="image-credit"/>
    <w:basedOn w:val="DefaultParagraphFont"/>
    <w:rsid w:val="00CD1319"/>
  </w:style>
  <w:style w:type="paragraph" w:customStyle="1" w:styleId="gascontcredit">
    <w:name w:val="gas_cont_credit"/>
    <w:basedOn w:val="Normal"/>
    <w:qFormat/>
    <w:rsid w:val="00CD1319"/>
    <w:pPr>
      <w:spacing w:before="100" w:beforeAutospacing="1" w:after="100" w:afterAutospacing="1"/>
    </w:pPr>
    <w:rPr>
      <w14:ligatures w14:val="standardContextual"/>
    </w:rPr>
  </w:style>
  <w:style w:type="paragraph" w:customStyle="1" w:styleId="NormalTag1">
    <w:name w:val="Normal Tag1"/>
    <w:basedOn w:val="Normal"/>
    <w:next w:val="Normal"/>
    <w:uiPriority w:val="4"/>
    <w:qFormat/>
    <w:rsid w:val="00CD1319"/>
    <w:pPr>
      <w:keepNext/>
      <w:keepLines/>
      <w:spacing w:before="200"/>
      <w:outlineLvl w:val="3"/>
    </w:pPr>
    <w:rPr>
      <w:rFonts w:ascii="Garamond" w:hAnsi="Garamond"/>
      <w:b/>
      <w:bCs/>
      <w:iCs/>
      <w:sz w:val="26"/>
      <w14:ligatures w14:val="standardContextual"/>
    </w:rPr>
  </w:style>
  <w:style w:type="character" w:customStyle="1" w:styleId="StyleUnderlineChar19ptBold">
    <w:name w:val="Style Underline Char1 + 9 pt Bold"/>
    <w:rsid w:val="00CD1319"/>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CD1319"/>
    <w:rPr>
      <w:rFonts w:ascii="Times New Roman" w:hAnsi="Times New Roman" w:cs="Times New Roman" w:hint="default"/>
      <w:sz w:val="20"/>
      <w:szCs w:val="24"/>
      <w:u w:val="single"/>
      <w:lang w:val="en-US" w:eastAsia="en-US" w:bidi="ar-SA"/>
    </w:rPr>
  </w:style>
  <w:style w:type="character" w:customStyle="1" w:styleId="StyleUnderlineChar9pt2">
    <w:name w:val="Style Underline Char + 9 pt2"/>
    <w:rsid w:val="00CD131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D1319"/>
    <w:rPr>
      <w:rFonts w:ascii="Times New Roman" w:hAnsi="Times New Roman" w:cs="Times New Roman" w:hint="default"/>
      <w:b/>
      <w:bCs/>
      <w:sz w:val="20"/>
      <w:u w:val="single"/>
      <w:lang w:val="en-US" w:eastAsia="en-US" w:bidi="ar-SA"/>
    </w:rPr>
  </w:style>
  <w:style w:type="paragraph" w:customStyle="1" w:styleId="FreeForm">
    <w:name w:val="Free Form"/>
    <w:qFormat/>
    <w:rsid w:val="00CD1319"/>
    <w:pPr>
      <w:spacing w:after="0" w:line="240" w:lineRule="auto"/>
    </w:pPr>
    <w:rPr>
      <w:rFonts w:ascii="Helvetica" w:eastAsia="ヒラギノ角ゴ Pro W3" w:hAnsi="Helvetica" w:cs="Times New Roman"/>
      <w:color w:val="000000"/>
      <w:kern w:val="0"/>
      <w:szCs w:val="20"/>
      <w14:ligatures w14:val="none"/>
    </w:rPr>
  </w:style>
  <w:style w:type="character" w:customStyle="1" w:styleId="3">
    <w:name w:val="3"/>
    <w:basedOn w:val="DefaultParagraphFont"/>
    <w:rsid w:val="00CD1319"/>
    <w:rPr>
      <w:rFonts w:cs="Arial"/>
      <w:bCs/>
      <w:sz w:val="20"/>
      <w:u w:val="single"/>
      <w:lang w:val="en-US" w:eastAsia="en-US" w:bidi="ar-SA"/>
    </w:rPr>
  </w:style>
  <w:style w:type="character" w:customStyle="1" w:styleId="searchwithinhl">
    <w:name w:val="searchwithinhl"/>
    <w:basedOn w:val="DefaultParagraphFont"/>
    <w:rsid w:val="00CD1319"/>
  </w:style>
  <w:style w:type="character" w:customStyle="1" w:styleId="read-pgnum">
    <w:name w:val="read-pgnum"/>
    <w:basedOn w:val="DefaultParagraphFont"/>
    <w:rsid w:val="00CD1319"/>
  </w:style>
  <w:style w:type="paragraph" w:customStyle="1" w:styleId="Boldunderline3">
    <w:name w:val="Bold underline"/>
    <w:basedOn w:val="TextUnderline"/>
    <w:link w:val="BoldunderlineChar4"/>
    <w:qFormat/>
    <w:rsid w:val="00CD1319"/>
    <w:rPr>
      <w:rFonts w:eastAsiaTheme="minorHAnsi"/>
      <w:b/>
    </w:rPr>
  </w:style>
  <w:style w:type="character" w:customStyle="1" w:styleId="BoldunderlineChar4">
    <w:name w:val="Bold underline Char"/>
    <w:link w:val="Boldunderline3"/>
    <w:rsid w:val="00CD1319"/>
    <w:rPr>
      <w:rFonts w:ascii="Garamond" w:hAnsi="Garamond" w:cs="Calibri"/>
      <w:b/>
      <w:bCs/>
      <w:kern w:val="20"/>
      <w:sz w:val="22"/>
      <w:szCs w:val="32"/>
      <w:u w:val="single"/>
      <w:lang w:val="x-none" w:eastAsia="x-none"/>
      <w14:ligatures w14:val="none"/>
    </w:rPr>
  </w:style>
  <w:style w:type="character" w:customStyle="1" w:styleId="middleheadline">
    <w:name w:val="middleheadline"/>
    <w:basedOn w:val="DefaultParagraphFont"/>
    <w:rsid w:val="00CD1319"/>
  </w:style>
  <w:style w:type="character" w:customStyle="1" w:styleId="style22">
    <w:name w:val="style2"/>
    <w:basedOn w:val="DefaultParagraphFont"/>
    <w:rsid w:val="00CD1319"/>
  </w:style>
  <w:style w:type="paragraph" w:customStyle="1" w:styleId="style1style2">
    <w:name w:val="style1 style2"/>
    <w:basedOn w:val="Normal"/>
    <w:rsid w:val="00CD1319"/>
    <w:pPr>
      <w:spacing w:beforeLines="1" w:afterLines="1"/>
    </w:pPr>
    <w:rPr>
      <w:rFonts w:ascii="Times" w:hAnsi="Times"/>
      <w:szCs w:val="20"/>
      <w14:ligatures w14:val="standardContextual"/>
    </w:rPr>
  </w:style>
  <w:style w:type="character" w:customStyle="1" w:styleId="endemailtag">
    <w:name w:val="endemailtag"/>
    <w:basedOn w:val="DefaultParagraphFont"/>
    <w:rsid w:val="00CD1319"/>
  </w:style>
  <w:style w:type="character" w:customStyle="1" w:styleId="fpred">
    <w:name w:val="fp_red"/>
    <w:basedOn w:val="DefaultParagraphFont"/>
    <w:rsid w:val="00CD1319"/>
  </w:style>
  <w:style w:type="character" w:customStyle="1" w:styleId="title3">
    <w:name w:val="title3"/>
    <w:rsid w:val="00CD1319"/>
    <w:rPr>
      <w:b/>
      <w:bCs/>
      <w:sz w:val="26"/>
      <w:szCs w:val="26"/>
    </w:rPr>
  </w:style>
  <w:style w:type="character" w:customStyle="1" w:styleId="articlebyline">
    <w:name w:val="articlebyline"/>
    <w:basedOn w:val="DefaultParagraphFont"/>
    <w:rsid w:val="00CD1319"/>
  </w:style>
  <w:style w:type="paragraph" w:customStyle="1" w:styleId="non-feed">
    <w:name w:val="non-feed"/>
    <w:basedOn w:val="Normal"/>
    <w:rsid w:val="00CD1319"/>
    <w:pPr>
      <w:spacing w:beforeLines="1" w:afterLines="1"/>
    </w:pPr>
    <w:rPr>
      <w:rFonts w:ascii="Times" w:hAnsi="Times"/>
      <w:szCs w:val="20"/>
      <w14:ligatures w14:val="standardContextual"/>
    </w:rPr>
  </w:style>
  <w:style w:type="paragraph" w:customStyle="1" w:styleId="articleparagraphenarticleparagraph">
    <w:name w:val="articleparagraph enarticleparagraph"/>
    <w:basedOn w:val="Normal"/>
    <w:rsid w:val="00CD1319"/>
    <w:pPr>
      <w:spacing w:beforeLines="1" w:afterLines="1"/>
    </w:pPr>
    <w:rPr>
      <w:rFonts w:ascii="Times" w:hAnsi="Times"/>
      <w:szCs w:val="20"/>
      <w14:ligatures w14:val="standardContextual"/>
    </w:rPr>
  </w:style>
  <w:style w:type="paragraph" w:customStyle="1" w:styleId="pagpag1">
    <w:name w:val="pagpag1"/>
    <w:basedOn w:val="Normal"/>
    <w:uiPriority w:val="99"/>
    <w:qFormat/>
    <w:rsid w:val="00CD1319"/>
    <w:pPr>
      <w:spacing w:beforeLines="1" w:afterLines="1"/>
    </w:pPr>
    <w:rPr>
      <w:rFonts w:ascii="Times" w:hAnsi="Times"/>
      <w:szCs w:val="20"/>
      <w14:ligatures w14:val="standardContextual"/>
    </w:rPr>
  </w:style>
  <w:style w:type="paragraph" w:customStyle="1" w:styleId="pagpag2">
    <w:name w:val="pagpag2"/>
    <w:basedOn w:val="Normal"/>
    <w:uiPriority w:val="99"/>
    <w:qFormat/>
    <w:rsid w:val="00CD1319"/>
    <w:pPr>
      <w:spacing w:beforeLines="1" w:afterLines="1"/>
    </w:pPr>
    <w:rPr>
      <w:rFonts w:ascii="Times" w:hAnsi="Times"/>
      <w:szCs w:val="20"/>
      <w14:ligatures w14:val="standardContextual"/>
    </w:rPr>
  </w:style>
  <w:style w:type="paragraph" w:customStyle="1" w:styleId="pagpag3">
    <w:name w:val="pagpag3"/>
    <w:basedOn w:val="Normal"/>
    <w:uiPriority w:val="99"/>
    <w:qFormat/>
    <w:rsid w:val="00CD1319"/>
    <w:pPr>
      <w:spacing w:beforeLines="1" w:afterLines="1"/>
    </w:pPr>
    <w:rPr>
      <w:rFonts w:ascii="Times" w:hAnsi="Times"/>
      <w:szCs w:val="20"/>
      <w14:ligatures w14:val="standardContextual"/>
    </w:rPr>
  </w:style>
  <w:style w:type="character" w:customStyle="1" w:styleId="authorpub2">
    <w:name w:val="author_pub2"/>
    <w:basedOn w:val="DefaultParagraphFont"/>
    <w:rsid w:val="00CD1319"/>
  </w:style>
  <w:style w:type="character" w:customStyle="1" w:styleId="fullpost">
    <w:name w:val="fullpost"/>
    <w:rsid w:val="00CD1319"/>
  </w:style>
  <w:style w:type="paragraph" w:customStyle="1" w:styleId="Boldunderline1">
    <w:name w:val="Bold/underline"/>
    <w:basedOn w:val="Normal"/>
    <w:link w:val="BoldunderlineChar3"/>
    <w:autoRedefine/>
    <w:qFormat/>
    <w:rsid w:val="00CD1319"/>
    <w:rPr>
      <w:rFonts w:asciiTheme="minorHAnsi" w:eastAsia="SimSun" w:hAnsiTheme="minorHAnsi" w:cstheme="minorBidi"/>
      <w:b/>
      <w:kern w:val="2"/>
      <w:sz w:val="24"/>
      <w:szCs w:val="24"/>
      <w:u w:val="single"/>
      <w:lang w:eastAsia="zh-CN"/>
      <w14:ligatures w14:val="standardContextual"/>
    </w:rPr>
  </w:style>
  <w:style w:type="paragraph" w:customStyle="1" w:styleId="epblock">
    <w:name w:val="ep_block"/>
    <w:basedOn w:val="Normal"/>
    <w:rsid w:val="00CD1319"/>
    <w:pPr>
      <w:spacing w:beforeLines="1" w:afterLines="1"/>
    </w:pPr>
    <w:rPr>
      <w:rFonts w:ascii="Times" w:hAnsi="Times"/>
      <w:szCs w:val="20"/>
      <w14:ligatures w14:val="standardContextual"/>
    </w:rPr>
  </w:style>
  <w:style w:type="character" w:customStyle="1" w:styleId="personname">
    <w:name w:val="person_name"/>
    <w:rsid w:val="00CD1319"/>
  </w:style>
  <w:style w:type="paragraph" w:customStyle="1" w:styleId="BoldItalics">
    <w:name w:val="Bold Italics"/>
    <w:basedOn w:val="Normal"/>
    <w:rsid w:val="00CD1319"/>
    <w:rPr>
      <w:b/>
      <w:i/>
      <w14:ligatures w14:val="standardContextual"/>
    </w:rPr>
  </w:style>
  <w:style w:type="paragraph" w:customStyle="1" w:styleId="story2">
    <w:name w:val="story2"/>
    <w:basedOn w:val="Normal"/>
    <w:rsid w:val="00CD1319"/>
    <w:pPr>
      <w:spacing w:before="100" w:beforeAutospacing="1" w:after="100" w:afterAutospacing="1"/>
    </w:pPr>
    <w:rPr>
      <w14:ligatures w14:val="standardContextual"/>
    </w:rPr>
  </w:style>
  <w:style w:type="paragraph" w:customStyle="1" w:styleId="spintrotext">
    <w:name w:val="spintrotext"/>
    <w:basedOn w:val="Normal"/>
    <w:rsid w:val="00CD1319"/>
    <w:pPr>
      <w:spacing w:before="100" w:beforeAutospacing="1" w:after="180"/>
    </w:pPr>
    <w:rPr>
      <w:b/>
      <w:bCs/>
      <w14:ligatures w14:val="standardContextual"/>
    </w:rPr>
  </w:style>
  <w:style w:type="character" w:customStyle="1" w:styleId="majorhd1">
    <w:name w:val="majorhd1"/>
    <w:basedOn w:val="DefaultParagraphFont"/>
    <w:rsid w:val="00CD1319"/>
    <w:rPr>
      <w:rFonts w:ascii="Arial" w:hAnsi="Arial" w:cs="Arial" w:hint="default"/>
      <w:b/>
      <w:bCs/>
      <w:color w:val="660000"/>
      <w:sz w:val="25"/>
      <w:szCs w:val="25"/>
    </w:rPr>
  </w:style>
  <w:style w:type="paragraph" w:customStyle="1" w:styleId="summary10">
    <w:name w:val="summary10"/>
    <w:basedOn w:val="Normal"/>
    <w:rsid w:val="00CD1319"/>
    <w:pPr>
      <w:spacing w:before="30" w:line="336" w:lineRule="atLeast"/>
    </w:pPr>
    <w:rPr>
      <w:color w:val="333333"/>
      <w14:ligatures w14:val="standardContextual"/>
    </w:rPr>
  </w:style>
  <w:style w:type="character" w:customStyle="1" w:styleId="origin10">
    <w:name w:val="origin10"/>
    <w:basedOn w:val="DefaultParagraphFont"/>
    <w:rsid w:val="00CD1319"/>
    <w:rPr>
      <w:b w:val="0"/>
      <w:bCs w:val="0"/>
      <w:i/>
      <w:iCs/>
      <w:caps w:val="0"/>
      <w:strike w:val="0"/>
      <w:dstrike w:val="0"/>
      <w:vanish w:val="0"/>
      <w:webHidden w:val="0"/>
      <w:color w:val="666666"/>
      <w:sz w:val="20"/>
      <w:szCs w:val="20"/>
      <w:u w:val="none"/>
      <w:effect w:val="none"/>
      <w:specVanish w:val="0"/>
    </w:rPr>
  </w:style>
  <w:style w:type="character" w:customStyle="1" w:styleId="crosslinkpopup">
    <w:name w:val="crosslinkpopup"/>
    <w:basedOn w:val="DefaultParagraphFont"/>
    <w:rsid w:val="00CD1319"/>
  </w:style>
  <w:style w:type="character" w:customStyle="1" w:styleId="bzhistoryinfo">
    <w:name w:val="bz_history_info"/>
    <w:basedOn w:val="DefaultParagraphFont"/>
    <w:rsid w:val="00CD1319"/>
  </w:style>
  <w:style w:type="character" w:customStyle="1" w:styleId="firstlast">
    <w:name w:val="first last"/>
    <w:basedOn w:val="DefaultParagraphFont"/>
    <w:uiPriority w:val="99"/>
    <w:rsid w:val="00CD1319"/>
  </w:style>
  <w:style w:type="paragraph" w:customStyle="1" w:styleId="h">
    <w:name w:val="h"/>
    <w:basedOn w:val="Normal"/>
    <w:rsid w:val="00CD1319"/>
    <w:pPr>
      <w:spacing w:before="100" w:beforeAutospacing="1" w:after="100" w:afterAutospacing="1"/>
    </w:pPr>
    <w:rPr>
      <w:rFonts w:ascii="Times" w:hAnsi="Times"/>
      <w:szCs w:val="20"/>
      <w14:ligatures w14:val="standardContextual"/>
    </w:rPr>
  </w:style>
  <w:style w:type="character" w:customStyle="1" w:styleId="header10">
    <w:name w:val="header1"/>
    <w:basedOn w:val="DefaultParagraphFont"/>
    <w:rsid w:val="00CD1319"/>
  </w:style>
  <w:style w:type="character" w:styleId="HTMLAcronym">
    <w:name w:val="HTML Acronym"/>
    <w:basedOn w:val="DefaultParagraphFont"/>
    <w:uiPriority w:val="99"/>
    <w:rsid w:val="00CD1319"/>
  </w:style>
  <w:style w:type="paragraph" w:customStyle="1" w:styleId="p3">
    <w:name w:val="p3"/>
    <w:basedOn w:val="Normal"/>
    <w:qFormat/>
    <w:rsid w:val="00CD1319"/>
    <w:pPr>
      <w:spacing w:beforeLines="1" w:afterLines="1"/>
    </w:pPr>
    <w:rPr>
      <w:rFonts w:ascii="Times" w:hAnsi="Times"/>
      <w:szCs w:val="20"/>
      <w14:ligatures w14:val="standardContextual"/>
    </w:rPr>
  </w:style>
  <w:style w:type="paragraph" w:customStyle="1" w:styleId="p5">
    <w:name w:val="p5"/>
    <w:basedOn w:val="Normal"/>
    <w:qFormat/>
    <w:rsid w:val="00CD1319"/>
    <w:pPr>
      <w:spacing w:beforeLines="1" w:afterLines="1"/>
    </w:pPr>
    <w:rPr>
      <w:rFonts w:ascii="Times" w:hAnsi="Times"/>
      <w:szCs w:val="20"/>
      <w14:ligatures w14:val="standardContextual"/>
    </w:rPr>
  </w:style>
  <w:style w:type="paragraph" w:customStyle="1" w:styleId="p6">
    <w:name w:val="p6"/>
    <w:basedOn w:val="Normal"/>
    <w:qFormat/>
    <w:rsid w:val="00CD1319"/>
    <w:pPr>
      <w:spacing w:beforeLines="1" w:afterLines="1"/>
    </w:pPr>
    <w:rPr>
      <w:rFonts w:ascii="Times" w:hAnsi="Times"/>
      <w:szCs w:val="20"/>
      <w14:ligatures w14:val="standardContextual"/>
    </w:rPr>
  </w:style>
  <w:style w:type="character" w:customStyle="1" w:styleId="s1">
    <w:name w:val="s1"/>
    <w:basedOn w:val="DefaultParagraphFont"/>
    <w:rsid w:val="00CD1319"/>
  </w:style>
  <w:style w:type="character" w:customStyle="1" w:styleId="cnbcsbhdcomp">
    <w:name w:val="cnbc_sbhd_comp"/>
    <w:basedOn w:val="DefaultParagraphFont"/>
    <w:rsid w:val="00CD1319"/>
  </w:style>
  <w:style w:type="paragraph" w:customStyle="1" w:styleId="targetcaption">
    <w:name w:val="targetcaption"/>
    <w:basedOn w:val="Normal"/>
    <w:qFormat/>
    <w:rsid w:val="00CD1319"/>
    <w:pPr>
      <w:spacing w:beforeLines="1" w:afterLines="1"/>
    </w:pPr>
    <w:rPr>
      <w:rFonts w:ascii="Times" w:hAnsi="Times"/>
      <w:szCs w:val="20"/>
      <w14:ligatures w14:val="standardContextual"/>
    </w:rPr>
  </w:style>
  <w:style w:type="paragraph" w:customStyle="1" w:styleId="p7">
    <w:name w:val="p7"/>
    <w:basedOn w:val="Normal"/>
    <w:qFormat/>
    <w:rsid w:val="00CD1319"/>
    <w:pPr>
      <w:spacing w:beforeLines="1" w:afterLines="1"/>
    </w:pPr>
    <w:rPr>
      <w:rFonts w:ascii="Times" w:hAnsi="Times"/>
      <w:szCs w:val="20"/>
      <w14:ligatures w14:val="standardContextual"/>
    </w:rPr>
  </w:style>
  <w:style w:type="paragraph" w:customStyle="1" w:styleId="p8">
    <w:name w:val="p8"/>
    <w:basedOn w:val="Normal"/>
    <w:qFormat/>
    <w:rsid w:val="00CD1319"/>
    <w:pPr>
      <w:spacing w:beforeLines="1" w:afterLines="1"/>
    </w:pPr>
    <w:rPr>
      <w:rFonts w:ascii="Times" w:hAnsi="Times"/>
      <w:szCs w:val="20"/>
      <w14:ligatures w14:val="standardContextual"/>
    </w:rPr>
  </w:style>
  <w:style w:type="paragraph" w:customStyle="1" w:styleId="p9">
    <w:name w:val="p9"/>
    <w:basedOn w:val="Normal"/>
    <w:qFormat/>
    <w:rsid w:val="00CD1319"/>
    <w:pPr>
      <w:spacing w:beforeLines="1" w:afterLines="1"/>
    </w:pPr>
    <w:rPr>
      <w:rFonts w:ascii="Times" w:hAnsi="Times"/>
      <w:szCs w:val="20"/>
      <w14:ligatures w14:val="standardContextual"/>
    </w:rPr>
  </w:style>
  <w:style w:type="paragraph" w:customStyle="1" w:styleId="p10">
    <w:name w:val="p10"/>
    <w:basedOn w:val="Normal"/>
    <w:qFormat/>
    <w:rsid w:val="00CD1319"/>
    <w:pPr>
      <w:spacing w:beforeLines="1" w:afterLines="1"/>
    </w:pPr>
    <w:rPr>
      <w:rFonts w:ascii="Times" w:hAnsi="Times"/>
      <w:szCs w:val="20"/>
      <w14:ligatures w14:val="standardContextual"/>
    </w:rPr>
  </w:style>
  <w:style w:type="character" w:customStyle="1" w:styleId="s3">
    <w:name w:val="s3"/>
    <w:basedOn w:val="DefaultParagraphFont"/>
    <w:rsid w:val="00CD1319"/>
  </w:style>
  <w:style w:type="paragraph" w:customStyle="1" w:styleId="p13">
    <w:name w:val="p13"/>
    <w:basedOn w:val="Normal"/>
    <w:rsid w:val="00CD1319"/>
    <w:pPr>
      <w:spacing w:beforeLines="1" w:afterLines="1"/>
    </w:pPr>
    <w:rPr>
      <w:rFonts w:ascii="Times" w:hAnsi="Times"/>
      <w:szCs w:val="20"/>
      <w14:ligatures w14:val="standardContextual"/>
    </w:rPr>
  </w:style>
  <w:style w:type="character" w:customStyle="1" w:styleId="s6">
    <w:name w:val="s6"/>
    <w:basedOn w:val="DefaultParagraphFont"/>
    <w:rsid w:val="00CD1319"/>
  </w:style>
  <w:style w:type="character" w:customStyle="1" w:styleId="detailcname">
    <w:name w:val="detailcname"/>
    <w:basedOn w:val="DefaultParagraphFont"/>
    <w:rsid w:val="00CD1319"/>
  </w:style>
  <w:style w:type="character" w:customStyle="1" w:styleId="block-spacer">
    <w:name w:val="block-spacer"/>
    <w:basedOn w:val="DefaultParagraphFont"/>
    <w:rsid w:val="00CD1319"/>
  </w:style>
  <w:style w:type="paragraph" w:customStyle="1" w:styleId="cnnfirst">
    <w:name w:val="cnn_first"/>
    <w:basedOn w:val="Normal"/>
    <w:qFormat/>
    <w:rsid w:val="00CD1319"/>
    <w:pPr>
      <w:spacing w:beforeLines="1" w:afterLines="1"/>
    </w:pPr>
    <w:rPr>
      <w:rFonts w:ascii="Times" w:hAnsi="Times"/>
      <w:szCs w:val="20"/>
      <w14:ligatures w14:val="standardContextual"/>
    </w:rPr>
  </w:style>
  <w:style w:type="character" w:customStyle="1" w:styleId="articlesource">
    <w:name w:val="articlesource"/>
    <w:basedOn w:val="DefaultParagraphFont"/>
    <w:rsid w:val="00CD1319"/>
  </w:style>
  <w:style w:type="character" w:customStyle="1" w:styleId="itxtrstitxtrstspanitxthookspan">
    <w:name w:val="itxtrst itxtrstspan itxthookspan"/>
    <w:basedOn w:val="DefaultParagraphFont"/>
    <w:rsid w:val="00CD1319"/>
  </w:style>
  <w:style w:type="paragraph" w:customStyle="1" w:styleId="darkgreen">
    <w:name w:val="darkgreen"/>
    <w:basedOn w:val="Normal"/>
    <w:rsid w:val="00CD1319"/>
    <w:pPr>
      <w:spacing w:beforeLines="1" w:afterLines="1"/>
    </w:pPr>
    <w:rPr>
      <w:rFonts w:ascii="Times" w:hAnsi="Times"/>
      <w:szCs w:val="20"/>
      <w14:ligatures w14:val="standardContextual"/>
    </w:rPr>
  </w:style>
  <w:style w:type="character" w:customStyle="1" w:styleId="wl-startdate">
    <w:name w:val="wl-startdate"/>
    <w:basedOn w:val="DefaultParagraphFont"/>
    <w:rsid w:val="00CD1319"/>
  </w:style>
  <w:style w:type="character" w:customStyle="1" w:styleId="authorvcard">
    <w:name w:val="author vcard"/>
    <w:basedOn w:val="DefaultParagraphFont"/>
    <w:rsid w:val="00CD1319"/>
  </w:style>
  <w:style w:type="paragraph" w:customStyle="1" w:styleId="cpf-viewbox-edit-highlight">
    <w:name w:val="cpf-viewbox-edit-highlight"/>
    <w:basedOn w:val="Normal"/>
    <w:rsid w:val="00CD1319"/>
    <w:pPr>
      <w:spacing w:beforeLines="1" w:afterLines="1"/>
    </w:pPr>
    <w:rPr>
      <w:rFonts w:ascii="Times" w:hAnsi="Times"/>
      <w:szCs w:val="20"/>
      <w14:ligatures w14:val="standardContextual"/>
    </w:rPr>
  </w:style>
  <w:style w:type="paragraph" w:customStyle="1" w:styleId="CM104">
    <w:name w:val="CM104"/>
    <w:basedOn w:val="Default"/>
    <w:next w:val="Default"/>
    <w:uiPriority w:val="99"/>
    <w:rsid w:val="00CD1319"/>
    <w:pPr>
      <w:widowControl w:val="0"/>
    </w:pPr>
    <w:rPr>
      <w:rFonts w:ascii="Arial" w:hAnsi="Arial"/>
      <w:color w:val="auto"/>
    </w:rPr>
  </w:style>
  <w:style w:type="paragraph" w:customStyle="1" w:styleId="CM105">
    <w:name w:val="CM105"/>
    <w:basedOn w:val="Default"/>
    <w:next w:val="Default"/>
    <w:uiPriority w:val="99"/>
    <w:rsid w:val="00CD1319"/>
    <w:pPr>
      <w:widowControl w:val="0"/>
    </w:pPr>
    <w:rPr>
      <w:rFonts w:ascii="Arial" w:hAnsi="Arial"/>
      <w:color w:val="auto"/>
    </w:rPr>
  </w:style>
  <w:style w:type="character" w:customStyle="1" w:styleId="referencetext">
    <w:name w:val="referencetext"/>
    <w:basedOn w:val="DefaultParagraphFont"/>
    <w:rsid w:val="00CD1319"/>
  </w:style>
  <w:style w:type="paragraph" w:customStyle="1" w:styleId="UnderlinedV2">
    <w:name w:val="Underlined V2"/>
    <w:basedOn w:val="Normal"/>
    <w:next w:val="Normal"/>
    <w:link w:val="UnderlinedV2Char"/>
    <w:qFormat/>
    <w:rsid w:val="00CD1319"/>
    <w:rPr>
      <w:rFonts w:ascii="Cambria" w:hAnsi="Cambria"/>
      <w:u w:val="single"/>
      <w:lang w:val="x-none" w:eastAsia="x-none"/>
      <w14:ligatures w14:val="standardContextual"/>
    </w:rPr>
  </w:style>
  <w:style w:type="character" w:customStyle="1" w:styleId="UnderlinedV2Char">
    <w:name w:val="Underlined V2 Char"/>
    <w:link w:val="UnderlinedV2"/>
    <w:rsid w:val="00CD1319"/>
    <w:rPr>
      <w:rFonts w:ascii="Cambria" w:hAnsi="Cambria" w:cs="Calibri"/>
      <w:kern w:val="0"/>
      <w:sz w:val="22"/>
      <w:szCs w:val="22"/>
      <w:u w:val="single"/>
      <w:lang w:val="x-none" w:eastAsia="x-none"/>
    </w:rPr>
  </w:style>
  <w:style w:type="character" w:customStyle="1" w:styleId="F5Normal">
    <w:name w:val="F5 Normal"/>
    <w:basedOn w:val="DefaultParagraphFont"/>
    <w:rsid w:val="00CD131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D1319"/>
    <w:rPr>
      <w:rFonts w:ascii="Times New Roman" w:hAnsi="Times New Roman"/>
      <w:sz w:val="18"/>
    </w:rPr>
  </w:style>
  <w:style w:type="paragraph" w:styleId="TableofFigures">
    <w:name w:val="table of figures"/>
    <w:basedOn w:val="Normal"/>
    <w:next w:val="Normal"/>
    <w:unhideWhenUsed/>
    <w:rsid w:val="00CD1319"/>
    <w:pPr>
      <w:ind w:left="400" w:hanging="400"/>
    </w:pPr>
    <w:rPr>
      <w:szCs w:val="20"/>
      <w14:ligatures w14:val="standardContextual"/>
    </w:rPr>
  </w:style>
  <w:style w:type="paragraph" w:customStyle="1" w:styleId="F5CardText">
    <w:name w:val="F5 Card Text"/>
    <w:rsid w:val="00CD1319"/>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D1319"/>
  </w:style>
  <w:style w:type="character" w:customStyle="1" w:styleId="citation-abbreviation">
    <w:name w:val="citation-abbreviation"/>
    <w:basedOn w:val="DefaultParagraphFont"/>
    <w:rsid w:val="00CD1319"/>
  </w:style>
  <w:style w:type="character" w:customStyle="1" w:styleId="citation-publication-date">
    <w:name w:val="citation-publication-date"/>
    <w:basedOn w:val="DefaultParagraphFont"/>
    <w:rsid w:val="00CD1319"/>
  </w:style>
  <w:style w:type="character" w:customStyle="1" w:styleId="citation-volume">
    <w:name w:val="citation-volume"/>
    <w:basedOn w:val="DefaultParagraphFont"/>
    <w:rsid w:val="00CD1319"/>
  </w:style>
  <w:style w:type="character" w:customStyle="1" w:styleId="citation-issue">
    <w:name w:val="citation-issue"/>
    <w:basedOn w:val="DefaultParagraphFont"/>
    <w:rsid w:val="00CD1319"/>
  </w:style>
  <w:style w:type="character" w:customStyle="1" w:styleId="citation-flpages">
    <w:name w:val="citation-flpages"/>
    <w:basedOn w:val="DefaultParagraphFont"/>
    <w:rsid w:val="00CD1319"/>
  </w:style>
  <w:style w:type="character" w:customStyle="1" w:styleId="journalname">
    <w:name w:val="journalname"/>
    <w:basedOn w:val="DefaultParagraphFont"/>
    <w:rsid w:val="00CD1319"/>
  </w:style>
  <w:style w:type="character" w:customStyle="1" w:styleId="stnd">
    <w:name w:val="stnd"/>
    <w:basedOn w:val="DefaultParagraphFont"/>
    <w:rsid w:val="00CD1319"/>
  </w:style>
  <w:style w:type="paragraph" w:customStyle="1" w:styleId="FileTitle">
    <w:name w:val="File Title"/>
    <w:autoRedefine/>
    <w:rsid w:val="00CD1319"/>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CD1319"/>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D131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D1319"/>
    <w:pPr>
      <w:jc w:val="both"/>
    </w:pPr>
    <w:rPr>
      <w:rFonts w:ascii="Arial Narrow" w:hAnsi="Arial Narrow"/>
      <w:b/>
      <w:u w:val="thick"/>
      <w:lang w:val="x-none" w:eastAsia="x-none"/>
      <w14:ligatures w14:val="standardContextual"/>
    </w:rPr>
  </w:style>
  <w:style w:type="character" w:customStyle="1" w:styleId="HighlightedTextBoldChar">
    <w:name w:val="Highlighted Text &amp; Bold Char"/>
    <w:link w:val="HighlightedTextBold"/>
    <w:rsid w:val="00CD1319"/>
    <w:rPr>
      <w:rFonts w:ascii="Arial Narrow" w:hAnsi="Arial Narrow" w:cs="Calibri"/>
      <w:b/>
      <w:kern w:val="0"/>
      <w:sz w:val="22"/>
      <w:szCs w:val="22"/>
      <w:u w:val="thick"/>
      <w:lang w:val="x-none" w:eastAsia="x-none"/>
    </w:rPr>
  </w:style>
  <w:style w:type="character" w:customStyle="1" w:styleId="StyleHeading1JustifiedChar">
    <w:name w:val="Style Heading 1 + Justified Char"/>
    <w:link w:val="StyleHeading1Justified"/>
    <w:rsid w:val="00CD1319"/>
    <w:rPr>
      <w:rFonts w:ascii="Arial" w:eastAsia="Times New Roman" w:hAnsi="Arial" w:cs="Calibri"/>
      <w:kern w:val="0"/>
      <w:sz w:val="22"/>
      <w:szCs w:val="20"/>
      <w14:ligatures w14:val="none"/>
    </w:rPr>
  </w:style>
  <w:style w:type="character" w:customStyle="1" w:styleId="AAAEmphasis2">
    <w:name w:val="AAAEmphasis2"/>
    <w:rsid w:val="00CD1319"/>
    <w:rPr>
      <w:rFonts w:ascii="Cooper Black" w:hAnsi="Cooper Black"/>
      <w:iCs/>
      <w:u w:val="single"/>
    </w:rPr>
  </w:style>
  <w:style w:type="paragraph" w:customStyle="1" w:styleId="shrink80">
    <w:name w:val="shrink8"/>
    <w:basedOn w:val="Normal"/>
    <w:rsid w:val="00CD1319"/>
    <w:pPr>
      <w:spacing w:beforeLines="1" w:afterLines="1"/>
    </w:pPr>
    <w:rPr>
      <w:rFonts w:ascii="Times" w:hAnsi="Times"/>
      <w:szCs w:val="20"/>
      <w14:ligatures w14:val="standardContextual"/>
    </w:rPr>
  </w:style>
  <w:style w:type="character" w:customStyle="1" w:styleId="underline00">
    <w:name w:val="underline0"/>
    <w:basedOn w:val="DefaultParagraphFont"/>
    <w:rsid w:val="00CD1319"/>
  </w:style>
  <w:style w:type="character" w:customStyle="1" w:styleId="sub">
    <w:name w:val="sub"/>
    <w:basedOn w:val="DefaultParagraphFont"/>
    <w:rsid w:val="00CD1319"/>
  </w:style>
  <w:style w:type="paragraph" w:customStyle="1" w:styleId="blockquote0">
    <w:name w:val="blockquote"/>
    <w:basedOn w:val="Normal"/>
    <w:rsid w:val="00CD1319"/>
    <w:pPr>
      <w:spacing w:beforeLines="1" w:afterLines="1"/>
    </w:pPr>
    <w:rPr>
      <w:rFonts w:ascii="Times" w:hAnsi="Times"/>
      <w:szCs w:val="20"/>
      <w14:ligatures w14:val="standardContextual"/>
    </w:rPr>
  </w:style>
  <w:style w:type="character" w:customStyle="1" w:styleId="citedby">
    <w:name w:val="citedby_"/>
    <w:basedOn w:val="DefaultParagraphFont"/>
    <w:rsid w:val="00CD1319"/>
  </w:style>
  <w:style w:type="paragraph" w:customStyle="1" w:styleId="svarticlesection">
    <w:name w:val="svarticle section"/>
    <w:basedOn w:val="Normal"/>
    <w:rsid w:val="00CD1319"/>
    <w:pPr>
      <w:spacing w:beforeLines="1" w:afterLines="1"/>
    </w:pPr>
    <w:rPr>
      <w:rFonts w:ascii="Times" w:hAnsi="Times"/>
      <w:szCs w:val="20"/>
      <w14:ligatures w14:val="standardContextual"/>
    </w:rPr>
  </w:style>
  <w:style w:type="character" w:customStyle="1" w:styleId="formulatext">
    <w:name w:val="formulatext"/>
    <w:basedOn w:val="DefaultParagraphFont"/>
    <w:rsid w:val="00CD1319"/>
  </w:style>
  <w:style w:type="character" w:customStyle="1" w:styleId="fu-autorenangabe-fu-beschreibung">
    <w:name w:val="fu-autorenangabe-fu-beschreibung"/>
    <w:rsid w:val="00CD1319"/>
  </w:style>
  <w:style w:type="paragraph" w:customStyle="1" w:styleId="MicroMicroText">
    <w:name w:val="MicroMicroText"/>
    <w:basedOn w:val="Normal"/>
    <w:next w:val="Normal"/>
    <w:link w:val="MicroMicroTextChar"/>
    <w:qFormat/>
    <w:rsid w:val="00CD1319"/>
    <w:rPr>
      <w:rFonts w:eastAsia="Calibri"/>
      <w:sz w:val="8"/>
      <w:lang w:val="x-none" w:eastAsia="x-none"/>
      <w14:ligatures w14:val="standardContextual"/>
    </w:rPr>
  </w:style>
  <w:style w:type="character" w:customStyle="1" w:styleId="MicroMicroTextChar">
    <w:name w:val="MicroMicroText Char"/>
    <w:link w:val="MicroMicroText"/>
    <w:rsid w:val="00CD1319"/>
    <w:rPr>
      <w:rFonts w:ascii="Calibri" w:eastAsia="Calibri" w:hAnsi="Calibri" w:cs="Calibri"/>
      <w:kern w:val="0"/>
      <w:sz w:val="8"/>
      <w:szCs w:val="22"/>
      <w:lang w:val="x-none" w:eastAsia="x-none"/>
    </w:rPr>
  </w:style>
  <w:style w:type="paragraph" w:customStyle="1" w:styleId="TagNew">
    <w:name w:val="Tag New"/>
    <w:qFormat/>
    <w:rsid w:val="00CD1319"/>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D1319"/>
  </w:style>
  <w:style w:type="paragraph" w:customStyle="1" w:styleId="DebateBlocking">
    <w:name w:val="DebateBlocking"/>
    <w:basedOn w:val="Normal"/>
    <w:uiPriority w:val="99"/>
    <w:qFormat/>
    <w:rsid w:val="00CD1319"/>
    <w:rPr>
      <w:rFonts w:eastAsia="Calibri"/>
      <w:b/>
      <w:bCs/>
      <w:smallCaps/>
      <w:szCs w:val="20"/>
      <w14:ligatures w14:val="standardContextual"/>
    </w:rPr>
  </w:style>
  <w:style w:type="character" w:customStyle="1" w:styleId="createdby">
    <w:name w:val="createdby"/>
    <w:rsid w:val="00CD1319"/>
  </w:style>
  <w:style w:type="paragraph" w:customStyle="1" w:styleId="spip">
    <w:name w:val="spip"/>
    <w:basedOn w:val="Normal"/>
    <w:rsid w:val="00CD1319"/>
    <w:pPr>
      <w:spacing w:before="100" w:beforeAutospacing="1" w:after="100" w:afterAutospacing="1"/>
    </w:pPr>
    <w:rPr>
      <w14:ligatures w14:val="standardContextual"/>
    </w:rPr>
  </w:style>
  <w:style w:type="character" w:customStyle="1" w:styleId="publicationinfo">
    <w:name w:val="publicationinfo"/>
    <w:rsid w:val="00CD1319"/>
  </w:style>
  <w:style w:type="character" w:customStyle="1" w:styleId="style1310">
    <w:name w:val="style131"/>
    <w:rsid w:val="00CD1319"/>
    <w:rPr>
      <w:sz w:val="20"/>
      <w:szCs w:val="20"/>
    </w:rPr>
  </w:style>
  <w:style w:type="paragraph" w:customStyle="1" w:styleId="authorcontact">
    <w:name w:val="authorcontact"/>
    <w:basedOn w:val="Normal"/>
    <w:rsid w:val="00CD1319"/>
    <w:pPr>
      <w:spacing w:before="100" w:beforeAutospacing="1" w:after="100" w:afterAutospacing="1"/>
    </w:pPr>
    <w:rPr>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CD1319"/>
    <w:pPr>
      <w:ind w:left="400"/>
    </w:pPr>
    <w:rPr>
      <w:szCs w:val="20"/>
      <w14:ligatures w14:val="standardContextual"/>
    </w:rPr>
  </w:style>
  <w:style w:type="paragraph" w:customStyle="1" w:styleId="card3">
    <w:name w:val="card 3"/>
    <w:basedOn w:val="Normal"/>
    <w:rsid w:val="00CD1319"/>
    <w:pPr>
      <w:ind w:left="400"/>
    </w:pPr>
    <w:rPr>
      <w:szCs w:val="20"/>
      <w14:ligatures w14:val="standardContextual"/>
    </w:rPr>
  </w:style>
  <w:style w:type="character" w:customStyle="1" w:styleId="text11gold">
    <w:name w:val="text11 gold"/>
    <w:basedOn w:val="DefaultParagraphFont"/>
    <w:rsid w:val="00CD1319"/>
  </w:style>
  <w:style w:type="character" w:customStyle="1" w:styleId="StyleunderlineNotBold">
    <w:name w:val="Style underline + Not Bold"/>
    <w:basedOn w:val="DefaultParagraphFont"/>
    <w:rsid w:val="00CD1319"/>
    <w:rPr>
      <w:b/>
      <w:u w:val="single"/>
    </w:rPr>
  </w:style>
  <w:style w:type="character" w:customStyle="1" w:styleId="StyleunderlineNotBold1">
    <w:name w:val="Style underline + Not Bold1"/>
    <w:basedOn w:val="DefaultParagraphFont"/>
    <w:rsid w:val="00CD1319"/>
    <w:rPr>
      <w:b/>
      <w:u w:val="single"/>
    </w:rPr>
  </w:style>
  <w:style w:type="paragraph" w:customStyle="1" w:styleId="BodyText55">
    <w:name w:val="Body Text55"/>
    <w:basedOn w:val="Normal"/>
    <w:rsid w:val="00CD1319"/>
    <w:pPr>
      <w:shd w:val="clear" w:color="auto" w:fill="FFFFFF"/>
      <w:spacing w:line="252" w:lineRule="exact"/>
      <w:jc w:val="both"/>
    </w:pPr>
    <w:rPr>
      <w:sz w:val="19"/>
      <w:szCs w:val="19"/>
      <w:lang w:val="x-none" w:eastAsia="x-none"/>
      <w14:ligatures w14:val="standardContextual"/>
    </w:rPr>
  </w:style>
  <w:style w:type="character" w:customStyle="1" w:styleId="Bodytext595pt">
    <w:name w:val="Body text (5) + 9.5 pt"/>
    <w:rsid w:val="00CD131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D1319"/>
    <w:pPr>
      <w:ind w:left="0"/>
    </w:pPr>
    <w:rPr>
      <w:rFonts w:ascii="Arial" w:eastAsiaTheme="minorHAnsi" w:hAnsi="Arial"/>
      <w:b/>
      <w:color w:val="auto"/>
      <w:szCs w:val="24"/>
    </w:rPr>
  </w:style>
  <w:style w:type="character" w:customStyle="1" w:styleId="SourceBoldedChar">
    <w:name w:val="Source Bolded Char"/>
    <w:link w:val="SourceBolded"/>
    <w:rsid w:val="00CD1319"/>
    <w:rPr>
      <w:rFonts w:ascii="Arial" w:hAnsi="Arial" w:cs="Calibri"/>
      <w:b/>
      <w:kern w:val="0"/>
      <w:sz w:val="22"/>
      <w:lang w:val="x-none" w:eastAsia="x-none"/>
      <w14:ligatures w14:val="none"/>
    </w:rPr>
  </w:style>
  <w:style w:type="character" w:customStyle="1" w:styleId="Style9ptUnderline9">
    <w:name w:val="Style 9 pt Underline9"/>
    <w:rsid w:val="00CD1319"/>
    <w:rPr>
      <w:sz w:val="20"/>
      <w:u w:val="single"/>
    </w:rPr>
  </w:style>
  <w:style w:type="character" w:customStyle="1" w:styleId="Style9ptBoldUnderline4">
    <w:name w:val="Style 9 pt Bold Underline4"/>
    <w:rsid w:val="00CD1319"/>
    <w:rPr>
      <w:b/>
      <w:bCs/>
      <w:sz w:val="20"/>
      <w:u w:val="single"/>
    </w:rPr>
  </w:style>
  <w:style w:type="character" w:customStyle="1" w:styleId="citationdate">
    <w:name w:val="citation_date"/>
    <w:basedOn w:val="DefaultParagraphFont"/>
    <w:rsid w:val="00CD1319"/>
  </w:style>
  <w:style w:type="character" w:customStyle="1" w:styleId="citationarticletitle">
    <w:name w:val="citation_article_title"/>
    <w:basedOn w:val="DefaultParagraphFont"/>
    <w:rsid w:val="00CD1319"/>
  </w:style>
  <w:style w:type="character" w:customStyle="1" w:styleId="citationjournaltitle">
    <w:name w:val="citation_journal_title"/>
    <w:basedOn w:val="DefaultParagraphFont"/>
    <w:rsid w:val="00CD1319"/>
  </w:style>
  <w:style w:type="paragraph" w:customStyle="1" w:styleId="shrinkCharChar">
    <w:name w:val="shrink Char Char"/>
    <w:basedOn w:val="Heading3"/>
    <w:link w:val="shrinkCharCharChar"/>
    <w:autoRedefine/>
    <w:rsid w:val="00CD1319"/>
    <w:rPr>
      <w:b w:val="0"/>
      <w:bCs/>
      <w:color w:val="000000"/>
      <w:sz w:val="10"/>
      <w:szCs w:val="17"/>
      <w14:ligatures w14:val="standardContextual"/>
    </w:rPr>
  </w:style>
  <w:style w:type="character" w:customStyle="1" w:styleId="shrinkCharCharChar">
    <w:name w:val="shrink Char Char Char"/>
    <w:link w:val="shrinkCharChar"/>
    <w:rsid w:val="00CD1319"/>
    <w:rPr>
      <w:rFonts w:ascii="Calibri" w:eastAsiaTheme="majorEastAsia" w:hAnsi="Calibri" w:cstheme="majorBidi"/>
      <w:bCs/>
      <w:color w:val="000000"/>
      <w:kern w:val="0"/>
      <w:sz w:val="10"/>
      <w:szCs w:val="17"/>
      <w:u w:val="single"/>
    </w:rPr>
  </w:style>
  <w:style w:type="paragraph" w:customStyle="1" w:styleId="BBCite">
    <w:name w:val="BB Cite"/>
    <w:basedOn w:val="Normal"/>
    <w:autoRedefine/>
    <w:qFormat/>
    <w:rsid w:val="00CD1319"/>
    <w:pPr>
      <w:keepNext/>
      <w:keepLines/>
      <w:widowControl w:val="0"/>
      <w:tabs>
        <w:tab w:val="left" w:pos="8280"/>
      </w:tabs>
      <w:autoSpaceDE w:val="0"/>
      <w:autoSpaceDN w:val="0"/>
      <w:adjustRightInd w:val="0"/>
      <w:spacing w:line="200" w:lineRule="exact"/>
      <w:ind w:left="994"/>
    </w:pPr>
    <w:rPr>
      <w:snapToGrid w:val="0"/>
      <w:color w:val="000000"/>
      <w:szCs w:val="20"/>
      <w14:ligatures w14:val="standardContextual"/>
    </w:rPr>
  </w:style>
  <w:style w:type="character" w:customStyle="1" w:styleId="addr-line">
    <w:name w:val="addr-line"/>
    <w:basedOn w:val="DefaultParagraphFont"/>
    <w:rsid w:val="00CD1319"/>
  </w:style>
  <w:style w:type="character" w:customStyle="1" w:styleId="CardsNotUnderlined">
    <w:name w:val="Cards Not Underlined"/>
    <w:qFormat/>
    <w:rsid w:val="00CD1319"/>
    <w:rPr>
      <w:rFonts w:ascii="Times New Roman" w:hAnsi="Times New Roman"/>
      <w:sz w:val="16"/>
      <w:szCs w:val="16"/>
    </w:rPr>
  </w:style>
  <w:style w:type="paragraph" w:customStyle="1" w:styleId="CardsShrunk">
    <w:name w:val="Cards Shrunk"/>
    <w:basedOn w:val="Normal"/>
    <w:next w:val="Normal"/>
    <w:qFormat/>
    <w:rsid w:val="00CD1319"/>
    <w:pPr>
      <w:ind w:left="432" w:right="432"/>
      <w:jc w:val="both"/>
    </w:pPr>
    <w:rPr>
      <w:rFonts w:ascii="Helvetica" w:eastAsia="Arial Unicode MS" w:hAnsi="Helvetica"/>
      <w:sz w:val="12"/>
      <w:szCs w:val="20"/>
      <w:lang w:val="x-none" w:eastAsia="x-none"/>
      <w14:ligatures w14:val="standardContextual"/>
    </w:rPr>
  </w:style>
  <w:style w:type="paragraph" w:customStyle="1" w:styleId="Lettered">
    <w:name w:val="Lettered"/>
    <w:basedOn w:val="Normal"/>
    <w:link w:val="LetteredChar"/>
    <w:rsid w:val="00CD1319"/>
    <w:pPr>
      <w:numPr>
        <w:numId w:val="27"/>
      </w:numPr>
      <w:tabs>
        <w:tab w:val="num" w:pos="360"/>
      </w:tabs>
      <w:ind w:left="360" w:firstLine="0"/>
      <w:outlineLvl w:val="3"/>
    </w:pPr>
    <w:rPr>
      <w:rFonts w:eastAsia="Calibri"/>
      <w:b/>
      <w:sz w:val="26"/>
      <w14:ligatures w14:val="standardContextual"/>
    </w:rPr>
  </w:style>
  <w:style w:type="character" w:customStyle="1" w:styleId="LetteredChar">
    <w:name w:val="Lettered Char"/>
    <w:basedOn w:val="DefaultParagraphFont"/>
    <w:link w:val="Lettered"/>
    <w:rsid w:val="00CD1319"/>
    <w:rPr>
      <w:rFonts w:ascii="Calibri" w:eastAsia="Calibri" w:hAnsi="Calibri" w:cs="Calibri"/>
      <w:b/>
      <w:kern w:val="0"/>
      <w:sz w:val="26"/>
      <w:szCs w:val="22"/>
    </w:rPr>
  </w:style>
  <w:style w:type="paragraph" w:customStyle="1" w:styleId="Numbered">
    <w:name w:val="Numbered"/>
    <w:basedOn w:val="Normal"/>
    <w:link w:val="NumberedChar"/>
    <w:qFormat/>
    <w:rsid w:val="00CD1319"/>
    <w:pPr>
      <w:tabs>
        <w:tab w:val="num" w:pos="360"/>
      </w:tabs>
      <w:ind w:left="360" w:hanging="360"/>
      <w:outlineLvl w:val="3"/>
    </w:pPr>
    <w:rPr>
      <w:rFonts w:eastAsia="Calibri"/>
      <w:b/>
      <w:sz w:val="26"/>
      <w14:ligatures w14:val="standardContextual"/>
    </w:rPr>
  </w:style>
  <w:style w:type="character" w:customStyle="1" w:styleId="NumberedChar">
    <w:name w:val="Numbered Char"/>
    <w:basedOn w:val="DefaultParagraphFont"/>
    <w:link w:val="Numbered"/>
    <w:rsid w:val="00CD1319"/>
    <w:rPr>
      <w:rFonts w:ascii="Calibri" w:eastAsia="Calibri" w:hAnsi="Calibri" w:cs="Calibri"/>
      <w:b/>
      <w:kern w:val="0"/>
      <w:sz w:val="26"/>
      <w:szCs w:val="22"/>
    </w:rPr>
  </w:style>
  <w:style w:type="character" w:customStyle="1" w:styleId="noindex">
    <w:name w:val="noindex"/>
    <w:basedOn w:val="DefaultParagraphFont"/>
    <w:rsid w:val="00CD1319"/>
  </w:style>
  <w:style w:type="character" w:customStyle="1" w:styleId="dispurl">
    <w:name w:val="dispurl"/>
    <w:basedOn w:val="DefaultParagraphFont"/>
    <w:rsid w:val="00CD1319"/>
  </w:style>
  <w:style w:type="paragraph" w:customStyle="1" w:styleId="p1">
    <w:name w:val="p1"/>
    <w:basedOn w:val="Normal"/>
    <w:qFormat/>
    <w:rsid w:val="00CD1319"/>
    <w:pPr>
      <w:spacing w:before="100" w:beforeAutospacing="1" w:after="100" w:afterAutospacing="1"/>
    </w:pPr>
    <w:rPr>
      <w:rFonts w:eastAsia="Calibri"/>
      <w14:ligatures w14:val="standardContextual"/>
    </w:rPr>
  </w:style>
  <w:style w:type="paragraph" w:customStyle="1" w:styleId="c-4">
    <w:name w:val="c-4"/>
    <w:basedOn w:val="Normal"/>
    <w:rsid w:val="00CD1319"/>
    <w:pPr>
      <w:spacing w:before="100" w:beforeAutospacing="1" w:after="100" w:afterAutospacing="1"/>
    </w:pPr>
    <w:rPr>
      <w:rFonts w:eastAsia="Calibri"/>
      <w14:ligatures w14:val="standardContextual"/>
    </w:rPr>
  </w:style>
  <w:style w:type="character" w:customStyle="1" w:styleId="imgleft">
    <w:name w:val="imgleft"/>
    <w:basedOn w:val="DefaultParagraphFont"/>
    <w:rsid w:val="00CD1319"/>
  </w:style>
  <w:style w:type="character" w:customStyle="1" w:styleId="printmail">
    <w:name w:val="print_mail"/>
    <w:basedOn w:val="DefaultParagraphFont"/>
    <w:rsid w:val="00CD1319"/>
  </w:style>
  <w:style w:type="character" w:customStyle="1" w:styleId="printhtml">
    <w:name w:val="print_html"/>
    <w:basedOn w:val="DefaultParagraphFont"/>
    <w:rsid w:val="00CD1319"/>
  </w:style>
  <w:style w:type="character" w:customStyle="1" w:styleId="nodetype">
    <w:name w:val="nodetype"/>
    <w:basedOn w:val="DefaultParagraphFont"/>
    <w:rsid w:val="00CD1319"/>
  </w:style>
  <w:style w:type="character" w:customStyle="1" w:styleId="Underline-Highlighted-WFU-Big">
    <w:name w:val="Underline-Highlighted-WFU-Big"/>
    <w:uiPriority w:val="1"/>
    <w:qFormat/>
    <w:rsid w:val="00CD1319"/>
    <w:rPr>
      <w:rFonts w:ascii="Cambria" w:hAnsi="Cambria"/>
      <w:b/>
      <w:sz w:val="24"/>
      <w:u w:val="single"/>
      <w:bdr w:val="single" w:sz="4" w:space="0" w:color="000000"/>
      <w:shd w:val="clear" w:color="auto" w:fill="BEFF7D"/>
    </w:rPr>
  </w:style>
  <w:style w:type="character" w:customStyle="1" w:styleId="ln2">
    <w:name w:val="ln2"/>
    <w:basedOn w:val="DefaultParagraphFont"/>
    <w:rsid w:val="00CD1319"/>
  </w:style>
  <w:style w:type="paragraph" w:customStyle="1" w:styleId="StyleStyle1">
    <w:name w:val="Style Style1 +"/>
    <w:basedOn w:val="Normal"/>
    <w:qFormat/>
    <w:rsid w:val="00CD1319"/>
    <w:rPr>
      <w:rFonts w:eastAsia="Calibri"/>
      <w14:ligatures w14:val="standardContextual"/>
    </w:rPr>
  </w:style>
  <w:style w:type="character" w:customStyle="1" w:styleId="StyleStyle1Char">
    <w:name w:val="Style Style1 + Char"/>
    <w:basedOn w:val="Style1Char"/>
    <w:rsid w:val="00CD1319"/>
    <w:rPr>
      <w:rFonts w:ascii="Times New Roman" w:eastAsia="SimSun" w:hAnsi="Times New Roman" w:cs="Times New Roman"/>
      <w:strike/>
      <w:color w:val="000000"/>
      <w:sz w:val="20"/>
      <w:szCs w:val="20"/>
      <w:u w:val="single"/>
      <w:lang w:val="en-US" w:eastAsia="zh-CN" w:bidi="ar-SA"/>
    </w:rPr>
  </w:style>
  <w:style w:type="character" w:customStyle="1" w:styleId="editorname">
    <w:name w:val="editorname"/>
    <w:basedOn w:val="DefaultParagraphFont"/>
    <w:rsid w:val="00CD1319"/>
  </w:style>
  <w:style w:type="paragraph" w:customStyle="1" w:styleId="StyleLinespacingDouble">
    <w:name w:val="Style Line spacing:  Double"/>
    <w:basedOn w:val="Normal"/>
    <w:qFormat/>
    <w:rsid w:val="00CD1319"/>
    <w:pPr>
      <w:spacing w:after="240" w:line="480" w:lineRule="auto"/>
    </w:pPr>
    <w:rPr>
      <w:rFonts w:ascii="Cambria" w:eastAsia="Calibri" w:hAnsi="Cambria"/>
      <w:szCs w:val="20"/>
      <w14:ligatures w14:val="standardContextual"/>
    </w:rPr>
  </w:style>
  <w:style w:type="character" w:customStyle="1" w:styleId="StyleLinespacingDoubleChar">
    <w:name w:val="Style Line spacing:  Double Char"/>
    <w:basedOn w:val="DefaultParagraphFont"/>
    <w:rsid w:val="00CD1319"/>
    <w:rPr>
      <w:rFonts w:ascii="Cambria" w:hAnsi="Cambria" w:cs="Times New Roman"/>
      <w:sz w:val="20"/>
      <w:szCs w:val="20"/>
    </w:rPr>
  </w:style>
  <w:style w:type="paragraph" w:customStyle="1" w:styleId="Normalspacing">
    <w:name w:val="Normal + spacing"/>
    <w:basedOn w:val="StyleLinespacingDouble"/>
    <w:qFormat/>
    <w:rsid w:val="00CD1319"/>
  </w:style>
  <w:style w:type="character" w:customStyle="1" w:styleId="NormalspacingChar">
    <w:name w:val="Normal + spacing Char"/>
    <w:basedOn w:val="StyleLinespacingDoubleChar"/>
    <w:rsid w:val="00CD1319"/>
    <w:rPr>
      <w:rFonts w:ascii="Cambria" w:hAnsi="Cambria" w:cs="Times New Roman"/>
      <w:sz w:val="20"/>
      <w:szCs w:val="20"/>
    </w:rPr>
  </w:style>
  <w:style w:type="character" w:customStyle="1" w:styleId="textbold0">
    <w:name w:val="textbold"/>
    <w:basedOn w:val="DefaultParagraphFont"/>
    <w:rsid w:val="00CD1319"/>
  </w:style>
  <w:style w:type="character" w:customStyle="1" w:styleId="textitalics">
    <w:name w:val="textitalics"/>
    <w:basedOn w:val="DefaultParagraphFont"/>
    <w:rsid w:val="00CD1319"/>
  </w:style>
  <w:style w:type="paragraph" w:customStyle="1" w:styleId="normalChar1">
    <w:name w:val="normal Char"/>
    <w:basedOn w:val="Normal"/>
    <w:qFormat/>
    <w:rsid w:val="00CD1319"/>
    <w:rPr>
      <w:rFonts w:eastAsia="Calibri"/>
      <w14:ligatures w14:val="standardContextual"/>
    </w:rPr>
  </w:style>
  <w:style w:type="character" w:customStyle="1" w:styleId="cardtextsmallCharChar">
    <w:name w:val="card text small Char Char"/>
    <w:basedOn w:val="DefaultParagraphFont"/>
    <w:rsid w:val="00CD1319"/>
    <w:rPr>
      <w:rFonts w:ascii="Arial Narrow" w:hAnsi="Arial Narrow" w:cs="Times New Roman"/>
      <w:sz w:val="16"/>
    </w:rPr>
  </w:style>
  <w:style w:type="character" w:customStyle="1" w:styleId="reportbody1">
    <w:name w:val="reportbody1"/>
    <w:basedOn w:val="DefaultParagraphFont"/>
    <w:rsid w:val="00CD1319"/>
    <w:rPr>
      <w:rFonts w:ascii="Tahoma" w:hAnsi="Tahoma" w:cs="Tahoma" w:hint="default"/>
      <w:color w:val="000000"/>
      <w:sz w:val="14"/>
      <w:szCs w:val="14"/>
    </w:rPr>
  </w:style>
  <w:style w:type="character" w:customStyle="1" w:styleId="gsstx">
    <w:name w:val="gsstx"/>
    <w:rsid w:val="00CD1319"/>
  </w:style>
  <w:style w:type="character" w:customStyle="1" w:styleId="StyleStyleHighlightedunderlineBorderSinglesolidlineAu">
    <w:name w:val="Style Style Highlighted underline + Border: : (Single solid line Au..."/>
    <w:basedOn w:val="DefaultParagraphFont"/>
    <w:rsid w:val="00CD1319"/>
    <w:rPr>
      <w:rFonts w:ascii="Times New Roman" w:hAnsi="Times New Roman"/>
      <w:b/>
      <w:bCs/>
      <w:sz w:val="20"/>
      <w:u w:val="single"/>
      <w:bdr w:val="single" w:sz="6" w:space="0" w:color="auto"/>
      <w:shd w:val="clear" w:color="auto" w:fill="C4C4C4"/>
    </w:rPr>
  </w:style>
  <w:style w:type="character" w:customStyle="1" w:styleId="cardChar21">
    <w:name w:val="card Char2"/>
    <w:basedOn w:val="DefaultParagraphFont"/>
    <w:uiPriority w:val="99"/>
    <w:rsid w:val="00CD1319"/>
  </w:style>
  <w:style w:type="paragraph" w:customStyle="1" w:styleId="CitationCharCharCharCharCharCharChar">
    <w:name w:val="Citation Char Char Char Char Char Char Char"/>
    <w:basedOn w:val="Normal"/>
    <w:link w:val="CitationCharCharCharCharCharCharCharChar"/>
    <w:qFormat/>
    <w:rsid w:val="00CD1319"/>
    <w:pPr>
      <w:ind w:left="1440" w:right="1440"/>
    </w:pPr>
    <w:rPr>
      <w14:ligatures w14:val="standardContextual"/>
    </w:rPr>
  </w:style>
  <w:style w:type="character" w:customStyle="1" w:styleId="CitationCharCharCharCharCharCharCharChar">
    <w:name w:val="Citation Char Char Char Char Char Char Char Char"/>
    <w:basedOn w:val="DefaultParagraphFont"/>
    <w:link w:val="CitationCharCharCharCharCharCharChar"/>
    <w:rsid w:val="00CD1319"/>
    <w:rPr>
      <w:rFonts w:ascii="Calibri" w:hAnsi="Calibri" w:cs="Calibri"/>
      <w:kern w:val="0"/>
      <w:sz w:val="22"/>
      <w:szCs w:val="22"/>
    </w:rPr>
  </w:style>
  <w:style w:type="character" w:customStyle="1" w:styleId="citebold">
    <w:name w:val="cite bold"/>
    <w:basedOn w:val="DefaultParagraphFont"/>
    <w:rsid w:val="00CD1319"/>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D1319"/>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D1319"/>
    <w:rPr>
      <w:rFonts w:asciiTheme="minorHAnsi" w:hAnsiTheme="minorHAnsi" w:cstheme="minorBidi"/>
      <w:b/>
      <w:kern w:val="2"/>
      <w:sz w:val="24"/>
      <w:szCs w:val="24"/>
      <w:u w:val="single"/>
      <w14:ligatures w14:val="standardContextual"/>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D1319"/>
    <w:pPr>
      <w:jc w:val="both"/>
    </w:pPr>
    <w:rPr>
      <w:b/>
      <w14:ligatures w14:val="standardContextual"/>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D1319"/>
    <w:pPr>
      <w:jc w:val="both"/>
    </w:pPr>
    <w:rPr>
      <w:b/>
      <w14:ligatures w14:val="standardContextual"/>
    </w:rPr>
  </w:style>
  <w:style w:type="paragraph" w:customStyle="1" w:styleId="TxBr13p3">
    <w:name w:val="TxBr_13p3"/>
    <w:basedOn w:val="Normal"/>
    <w:rsid w:val="00CD1319"/>
    <w:pPr>
      <w:tabs>
        <w:tab w:val="left" w:pos="289"/>
      </w:tabs>
      <w:autoSpaceDE w:val="0"/>
      <w:autoSpaceDN w:val="0"/>
      <w:adjustRightInd w:val="0"/>
      <w:spacing w:line="260" w:lineRule="atLeast"/>
      <w:ind w:firstLine="289"/>
      <w:jc w:val="both"/>
    </w:pPr>
    <w:rPr>
      <w14:ligatures w14:val="standardContextual"/>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D1319"/>
    <w:pPr>
      <w:jc w:val="both"/>
    </w:pPr>
    <w:rPr>
      <w:b/>
      <w14:ligatures w14:val="standardContextual"/>
    </w:rPr>
  </w:style>
  <w:style w:type="paragraph" w:customStyle="1" w:styleId="TxBr5p2">
    <w:name w:val="TxBr_5p2"/>
    <w:basedOn w:val="Normal"/>
    <w:rsid w:val="00CD1319"/>
    <w:pPr>
      <w:tabs>
        <w:tab w:val="left" w:pos="204"/>
      </w:tabs>
      <w:autoSpaceDE w:val="0"/>
      <w:autoSpaceDN w:val="0"/>
      <w:adjustRightInd w:val="0"/>
      <w:spacing w:line="198" w:lineRule="atLeast"/>
      <w:jc w:val="both"/>
    </w:pPr>
    <w:rPr>
      <w14:ligatures w14:val="standardContextual"/>
    </w:rPr>
  </w:style>
  <w:style w:type="paragraph" w:customStyle="1" w:styleId="tagCharCharCharCharCharCharCharCharCharCharCharCharCharCharChar">
    <w:name w:val="tag Char Char Char Char Char Char Char Char Char Char Char Char Char Char Char"/>
    <w:basedOn w:val="Normal"/>
    <w:rsid w:val="00CD1319"/>
    <w:pPr>
      <w:jc w:val="both"/>
    </w:pPr>
    <w:rPr>
      <w:b/>
      <w14:ligatures w14:val="standardContextual"/>
    </w:rPr>
  </w:style>
  <w:style w:type="paragraph" w:customStyle="1" w:styleId="TxBr10p1">
    <w:name w:val="TxBr_10p1"/>
    <w:basedOn w:val="Normal"/>
    <w:rsid w:val="00CD1319"/>
    <w:pPr>
      <w:tabs>
        <w:tab w:val="left" w:pos="204"/>
      </w:tabs>
      <w:autoSpaceDE w:val="0"/>
      <w:autoSpaceDN w:val="0"/>
      <w:adjustRightInd w:val="0"/>
      <w:spacing w:line="198" w:lineRule="atLeast"/>
      <w:jc w:val="both"/>
    </w:pPr>
    <w:rPr>
      <w14:ligatures w14:val="standardContextual"/>
    </w:rPr>
  </w:style>
  <w:style w:type="paragraph" w:customStyle="1" w:styleId="underlinecardCharChar">
    <w:name w:val="underline card Char Char"/>
    <w:basedOn w:val="Normal"/>
    <w:rsid w:val="00CD1319"/>
    <w:pPr>
      <w:ind w:left="1728" w:right="1728"/>
    </w:pPr>
    <w:rPr>
      <w:sz w:val="18"/>
      <w:u w:val="single"/>
      <w14:ligatures w14:val="standardContextual"/>
    </w:rPr>
  </w:style>
  <w:style w:type="paragraph" w:customStyle="1" w:styleId="DebateHeading1">
    <w:name w:val="Debate.Heading1"/>
    <w:basedOn w:val="Heading1"/>
    <w:autoRedefine/>
    <w:rsid w:val="00CD1319"/>
    <w:pPr>
      <w:spacing w:before="0"/>
      <w:ind w:right="1440"/>
    </w:pPr>
    <w:rPr>
      <w:rFonts w:cs="Times New Roman"/>
      <w:bCs/>
      <w:caps/>
      <w:sz w:val="20"/>
      <w:szCs w:val="28"/>
      <w14:ligatures w14:val="standardContextual"/>
    </w:rPr>
  </w:style>
  <w:style w:type="paragraph" w:customStyle="1" w:styleId="morenews">
    <w:name w:val="morenews"/>
    <w:basedOn w:val="Normal"/>
    <w:rsid w:val="00CD1319"/>
    <w:pPr>
      <w:spacing w:before="100" w:beforeAutospacing="1" w:after="100" w:afterAutospacing="1"/>
    </w:pPr>
    <w:rPr>
      <w14:ligatures w14:val="standardContextual"/>
    </w:rPr>
  </w:style>
  <w:style w:type="paragraph" w:customStyle="1" w:styleId="BodyTextFirstIndent1">
    <w:name w:val="Body Text First Indent1"/>
    <w:basedOn w:val="BodyText"/>
    <w:next w:val="BodyTextFirstIndent"/>
    <w:uiPriority w:val="99"/>
    <w:rsid w:val="00CD1319"/>
    <w:pPr>
      <w:ind w:firstLine="210"/>
    </w:pPr>
    <w:rPr>
      <w:rFonts w:eastAsia="Times New Roman"/>
      <w:sz w:val="24"/>
      <w:lang w:bidi="en-US"/>
      <w14:ligatures w14:val="standardContextual"/>
    </w:rPr>
  </w:style>
  <w:style w:type="character" w:customStyle="1" w:styleId="headlinetext">
    <w:name w:val="headlinetext"/>
    <w:basedOn w:val="DefaultParagraphFont"/>
    <w:rsid w:val="00CD1319"/>
    <w:rPr>
      <w:rFonts w:cs="Times New Roman"/>
    </w:rPr>
  </w:style>
  <w:style w:type="paragraph" w:customStyle="1" w:styleId="ExtendedText">
    <w:name w:val="Extended Text"/>
    <w:basedOn w:val="Normal"/>
    <w:rsid w:val="00CD1319"/>
    <w:pPr>
      <w:widowControl w:val="0"/>
    </w:pPr>
    <w:rPr>
      <w:sz w:val="12"/>
      <w:szCs w:val="20"/>
      <w:lang w:bidi="en-US"/>
      <w14:ligatures w14:val="standardContextual"/>
    </w:rPr>
  </w:style>
  <w:style w:type="character" w:customStyle="1" w:styleId="ExtendedTextChar">
    <w:name w:val="Extended Text Char"/>
    <w:basedOn w:val="DefaultParagraphFont"/>
    <w:rsid w:val="00CD1319"/>
    <w:rPr>
      <w:rFonts w:cs="Times New Roman"/>
      <w:sz w:val="12"/>
    </w:rPr>
  </w:style>
  <w:style w:type="paragraph" w:customStyle="1" w:styleId="DiamondList">
    <w:name w:val="Diamond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
    <w:name w:val="Reference"/>
    <w:rsid w:val="00CD1319"/>
    <w:rPr>
      <w:sz w:val="20"/>
    </w:rPr>
  </w:style>
  <w:style w:type="paragraph" w:customStyle="1" w:styleId="TriangleList">
    <w:name w:val="Triangle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D1319"/>
    <w:rPr>
      <w:sz w:val="20"/>
    </w:rPr>
  </w:style>
  <w:style w:type="paragraph" w:customStyle="1" w:styleId="BulletList">
    <w:name w:val="Bullet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CD131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D1319"/>
    <w:rPr>
      <w:sz w:val="20"/>
    </w:rPr>
  </w:style>
  <w:style w:type="character" w:customStyle="1" w:styleId="SmallFontCharCharCharChar">
    <w:name w:val="Small Font Char Char Char Char"/>
    <w:basedOn w:val="DefaultParagraphFont"/>
    <w:rsid w:val="00CD1319"/>
    <w:rPr>
      <w:rFonts w:ascii="Arial" w:hAnsi="Arial" w:cs="Times New Roman"/>
      <w:sz w:val="24"/>
      <w:lang w:val="en-US" w:eastAsia="en-US"/>
    </w:rPr>
  </w:style>
  <w:style w:type="character" w:customStyle="1" w:styleId="boxChar">
    <w:name w:val="box Char"/>
    <w:basedOn w:val="DefaultParagraphFont"/>
    <w:rsid w:val="00CD131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D1319"/>
    <w:pPr>
      <w:ind w:left="288" w:right="288"/>
    </w:pPr>
    <w:rPr>
      <w:rFonts w:ascii="Garamond" w:eastAsia="Calibri" w:hAnsi="Garamond" w:cs="Times New Roman"/>
      <w:u w:val="single"/>
      <w:lang w:bidi="en-US"/>
      <w14:ligatures w14:val="standardContextual"/>
    </w:rPr>
  </w:style>
  <w:style w:type="character" w:customStyle="1" w:styleId="StylecardGaramond12ptUnderlineChar">
    <w:name w:val="Style card + Garamond 12 pt Underline Char"/>
    <w:rsid w:val="00CD1319"/>
    <w:rPr>
      <w:rFonts w:ascii="Garamond" w:hAnsi="Garamond"/>
      <w:sz w:val="24"/>
      <w:u w:val="single"/>
    </w:rPr>
  </w:style>
  <w:style w:type="paragraph" w:customStyle="1" w:styleId="StyletagGaramond">
    <w:name w:val="Style tag + Garamond"/>
    <w:basedOn w:val="Heading2"/>
    <w:rsid w:val="00CD1319"/>
    <w:pPr>
      <w:keepNext w:val="0"/>
      <w:outlineLvl w:val="9"/>
    </w:pPr>
    <w:rPr>
      <w:rFonts w:ascii="Garamond" w:hAnsi="Garamond"/>
      <w:sz w:val="24"/>
      <w:szCs w:val="24"/>
      <w:lang w:bidi="en-US"/>
      <w14:ligatures w14:val="standardContextual"/>
    </w:rPr>
  </w:style>
  <w:style w:type="character" w:customStyle="1" w:styleId="StyletagGaramondChar">
    <w:name w:val="Style tag + Garamond Char"/>
    <w:basedOn w:val="DefaultParagraphFont"/>
    <w:rsid w:val="00CD1319"/>
    <w:rPr>
      <w:rFonts w:ascii="Garamond" w:hAnsi="Garamond" w:cs="Times New Roman"/>
      <w:b/>
      <w:bCs/>
      <w:sz w:val="24"/>
    </w:rPr>
  </w:style>
  <w:style w:type="character" w:customStyle="1" w:styleId="StyleGaramond">
    <w:name w:val="Style Garamond"/>
    <w:basedOn w:val="DefaultParagraphFont"/>
    <w:rsid w:val="00CD1319"/>
    <w:rPr>
      <w:rFonts w:ascii="Garamond" w:hAnsi="Garamond" w:cs="Times New Roman"/>
    </w:rPr>
  </w:style>
  <w:style w:type="paragraph" w:customStyle="1" w:styleId="StyleUnderliningBorderSinglesolidlineAuto05ptLin">
    <w:name w:val="Style Underlining + Border: : (Single solid line Auto  0.5 pt Lin..."/>
    <w:basedOn w:val="Underlining"/>
    <w:rsid w:val="00CD1319"/>
    <w:rPr>
      <w:rFonts w:ascii="Times New Roman" w:eastAsiaTheme="minorHAnsi" w:hAnsi="Times New Roman"/>
      <w:kern w:val="2"/>
      <w:bdr w:val="single" w:sz="4" w:space="0" w:color="auto"/>
      <w:lang w:val="en-US" w:eastAsia="en-US" w:bidi="en-US"/>
      <w14:ligatures w14:val="standardContextual"/>
    </w:rPr>
  </w:style>
  <w:style w:type="character" w:customStyle="1" w:styleId="StyleUnderliningBorderSinglesolidlineAuto05ptLinChar">
    <w:name w:val="Style Underlining + Border: : (Single solid line Auto  0.5 pt Lin... Char"/>
    <w:basedOn w:val="UnderliningChar"/>
    <w:rsid w:val="00CD1319"/>
    <w:rPr>
      <w:rFonts w:ascii="Arial Narrow" w:eastAsia="Calibri" w:hAnsi="Arial Narrow" w:cs="Times New Roman"/>
      <w:noProof w:val="0"/>
      <w:kern w:val="0"/>
      <w:sz w:val="24"/>
      <w:szCs w:val="24"/>
      <w:u w:val="single"/>
      <w:bdr w:val="single" w:sz="4" w:space="0" w:color="auto"/>
      <w:lang w:val="en-US" w:eastAsia="en-US" w:bidi="ar-SA"/>
      <w14:ligatures w14:val="none"/>
    </w:rPr>
  </w:style>
  <w:style w:type="paragraph" w:customStyle="1" w:styleId="StyleHeading1Garamond">
    <w:name w:val="Style Heading 1 + Garamond"/>
    <w:basedOn w:val="Heading1"/>
    <w:rsid w:val="00CD1319"/>
    <w:pPr>
      <w:spacing w:before="0"/>
    </w:pPr>
    <w:rPr>
      <w:rFonts w:ascii="Garamond" w:hAnsi="Garamond" w:cs="Times New Roman"/>
      <w:bCs/>
      <w:sz w:val="36"/>
      <w:szCs w:val="28"/>
      <w:u w:val="single"/>
      <w:lang w:bidi="en-US"/>
      <w14:ligatures w14:val="standardContextual"/>
    </w:rPr>
  </w:style>
  <w:style w:type="character" w:customStyle="1" w:styleId="StyleHeading1GaramondChar">
    <w:name w:val="Style Heading 1 + Garamond Char"/>
    <w:rsid w:val="00CD1319"/>
    <w:rPr>
      <w:rFonts w:ascii="Garamond" w:hAnsi="Garamond"/>
      <w:b/>
      <w:kern w:val="32"/>
      <w:sz w:val="32"/>
      <w:u w:val="single"/>
    </w:rPr>
  </w:style>
  <w:style w:type="paragraph" w:customStyle="1" w:styleId="cleanformatting">
    <w:name w:val="clean formatting"/>
    <w:basedOn w:val="Heading4"/>
    <w:rsid w:val="00CD1319"/>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14:ligatures w14:val="standardContextual"/>
    </w:rPr>
  </w:style>
  <w:style w:type="paragraph" w:customStyle="1" w:styleId="cardCharChar1CharCharCharCharChar">
    <w:name w:val="card Char Char1 Char Char Char Char Char"/>
    <w:basedOn w:val="Normal"/>
    <w:rsid w:val="00CD1319"/>
    <w:pPr>
      <w:ind w:left="288" w:right="288"/>
    </w:pPr>
    <w:rPr>
      <w:szCs w:val="20"/>
      <w14:ligatures w14:val="standardContextual"/>
    </w:rPr>
  </w:style>
  <w:style w:type="character" w:customStyle="1" w:styleId="tagChar1CharChar1">
    <w:name w:val="tag Char1 Char Char1"/>
    <w:basedOn w:val="DefaultParagraphFont"/>
    <w:rsid w:val="00CD1319"/>
    <w:rPr>
      <w:b/>
      <w:bCs/>
      <w:sz w:val="24"/>
      <w:szCs w:val="24"/>
      <w:lang w:val="en-US" w:eastAsia="en-US" w:bidi="ar-SA"/>
    </w:rPr>
  </w:style>
  <w:style w:type="character" w:customStyle="1" w:styleId="tagChar1Char1CharChar">
    <w:name w:val="tag Char1 Char1 Char Char"/>
    <w:basedOn w:val="DefaultParagraphFont"/>
    <w:rsid w:val="00CD1319"/>
    <w:rPr>
      <w:b/>
      <w:bCs/>
      <w:sz w:val="24"/>
      <w:szCs w:val="24"/>
      <w:lang w:val="en-US" w:eastAsia="en-US" w:bidi="ar-SA"/>
    </w:rPr>
  </w:style>
  <w:style w:type="character" w:customStyle="1" w:styleId="c2">
    <w:name w:val="c2"/>
    <w:basedOn w:val="DefaultParagraphFont"/>
    <w:rsid w:val="00CD1319"/>
  </w:style>
  <w:style w:type="character" w:customStyle="1" w:styleId="looseChar">
    <w:name w:val="loose Char"/>
    <w:basedOn w:val="DefaultParagraphFont"/>
    <w:rsid w:val="00CD1319"/>
    <w:rPr>
      <w:sz w:val="24"/>
      <w:szCs w:val="24"/>
      <w:lang w:val="en-US" w:eastAsia="en-US" w:bidi="ar-SA"/>
    </w:rPr>
  </w:style>
  <w:style w:type="character" w:customStyle="1" w:styleId="c6">
    <w:name w:val="c6"/>
    <w:basedOn w:val="DefaultParagraphFont"/>
    <w:rsid w:val="00CD1319"/>
  </w:style>
  <w:style w:type="character" w:customStyle="1" w:styleId="Irrelevant6fontChar">
    <w:name w:val="Irrelevant (6 font) Char"/>
    <w:basedOn w:val="DefaultParagraphFont"/>
    <w:rsid w:val="00CD1319"/>
    <w:rPr>
      <w:sz w:val="12"/>
      <w:szCs w:val="12"/>
      <w:lang w:val="en-US" w:eastAsia="en-US" w:bidi="ar-SA"/>
    </w:rPr>
  </w:style>
  <w:style w:type="character" w:customStyle="1" w:styleId="StyleCards12ptThickunderlineChar">
    <w:name w:val="Style Cards + 12 pt Thick underline Char"/>
    <w:basedOn w:val="DefaultParagraphFont"/>
    <w:rsid w:val="00CD1319"/>
    <w:rPr>
      <w:sz w:val="24"/>
      <w:u w:val="thick"/>
      <w:lang w:val="en-US" w:eastAsia="en-US" w:bidi="ar-SA"/>
    </w:rPr>
  </w:style>
  <w:style w:type="character" w:customStyle="1" w:styleId="nfakpe">
    <w:name w:val="nfakpe"/>
    <w:basedOn w:val="DefaultParagraphFont"/>
    <w:rsid w:val="00CD1319"/>
  </w:style>
  <w:style w:type="character" w:customStyle="1" w:styleId="ReadUnderline">
    <w:name w:val="Read Underline"/>
    <w:rsid w:val="00CD1319"/>
    <w:rPr>
      <w:rFonts w:ascii="Arial" w:hAnsi="Arial"/>
      <w:b/>
      <w:sz w:val="20"/>
      <w:u w:val="thick"/>
    </w:rPr>
  </w:style>
  <w:style w:type="character" w:customStyle="1" w:styleId="StyleCites12ptChar">
    <w:name w:val="Style Cites + 12 pt Char"/>
    <w:basedOn w:val="DefaultParagraphFont"/>
    <w:rsid w:val="00CD1319"/>
    <w:rPr>
      <w:rFonts w:eastAsia="SimSun"/>
      <w:b/>
      <w:bCs/>
      <w:sz w:val="24"/>
      <w:lang w:val="en-US" w:eastAsia="en-US" w:bidi="ar-SA"/>
    </w:rPr>
  </w:style>
  <w:style w:type="character" w:customStyle="1" w:styleId="news1">
    <w:name w:val="news1"/>
    <w:basedOn w:val="DefaultParagraphFont"/>
    <w:rsid w:val="00CD1319"/>
  </w:style>
  <w:style w:type="character" w:customStyle="1" w:styleId="articlebody">
    <w:name w:val="article_body"/>
    <w:basedOn w:val="DefaultParagraphFont"/>
    <w:rsid w:val="00CD1319"/>
  </w:style>
  <w:style w:type="character" w:customStyle="1" w:styleId="newstdtext12">
    <w:name w:val="newstdtext12"/>
    <w:basedOn w:val="DefaultParagraphFont"/>
    <w:rsid w:val="00CD1319"/>
  </w:style>
  <w:style w:type="character" w:customStyle="1" w:styleId="underlinecardCharCharChar">
    <w:name w:val="underline card Char Char Char"/>
    <w:basedOn w:val="DefaultParagraphFont"/>
    <w:rsid w:val="00CD1319"/>
    <w:rPr>
      <w:rFonts w:ascii="Arial" w:hAnsi="Arial"/>
      <w:sz w:val="18"/>
      <w:szCs w:val="24"/>
      <w:u w:val="single"/>
      <w:lang w:val="en-US" w:eastAsia="en-US" w:bidi="ar-SA"/>
    </w:rPr>
  </w:style>
  <w:style w:type="character" w:customStyle="1" w:styleId="style33">
    <w:name w:val="style3"/>
    <w:basedOn w:val="DefaultParagraphFont"/>
    <w:rsid w:val="00CD1319"/>
  </w:style>
  <w:style w:type="character" w:customStyle="1" w:styleId="quoted">
    <w:name w:val="quoted"/>
    <w:basedOn w:val="DefaultParagraphFont"/>
    <w:rsid w:val="00CD1319"/>
  </w:style>
  <w:style w:type="paragraph" w:customStyle="1" w:styleId="cnninline">
    <w:name w:val="cnninline"/>
    <w:basedOn w:val="Normal"/>
    <w:rsid w:val="00CD1319"/>
    <w:pPr>
      <w:spacing w:beforeLines="1" w:afterLines="1"/>
    </w:pPr>
    <w:rPr>
      <w:rFonts w:ascii="Times" w:eastAsia="Cambria" w:hAnsi="Times"/>
      <w:szCs w:val="20"/>
      <w14:ligatures w14:val="standardContextual"/>
    </w:rPr>
  </w:style>
  <w:style w:type="character" w:customStyle="1" w:styleId="EndnoteTextChar2">
    <w:name w:val="Endnote Text Char2"/>
    <w:basedOn w:val="DefaultParagraphFont"/>
    <w:semiHidden/>
    <w:rsid w:val="00CD1319"/>
    <w:rPr>
      <w:rFonts w:ascii="Arial" w:hAnsi="Arial"/>
    </w:rPr>
  </w:style>
  <w:style w:type="paragraph" w:customStyle="1" w:styleId="TagsCites">
    <w:name w:val="Tags/Cites"/>
    <w:basedOn w:val="Normal"/>
    <w:rsid w:val="00CD1319"/>
    <w:pPr>
      <w:autoSpaceDE w:val="0"/>
      <w:autoSpaceDN w:val="0"/>
      <w:adjustRightInd w:val="0"/>
    </w:pPr>
    <w:rPr>
      <w:sz w:val="26"/>
      <w14:ligatures w14:val="standardContextual"/>
    </w:rPr>
  </w:style>
  <w:style w:type="character" w:customStyle="1" w:styleId="cardtext-un-underlined">
    <w:name w:val="card text- un-underlined"/>
    <w:rsid w:val="00CD1319"/>
    <w:rPr>
      <w:sz w:val="12"/>
    </w:rPr>
  </w:style>
  <w:style w:type="paragraph" w:customStyle="1" w:styleId="ReduceText">
    <w:name w:val="Reduce Text"/>
    <w:basedOn w:val="Normal"/>
    <w:autoRedefine/>
    <w:qFormat/>
    <w:rsid w:val="00CD1319"/>
    <w:pPr>
      <w:ind w:left="1440" w:right="720"/>
    </w:pPr>
    <w:rPr>
      <w:sz w:val="10"/>
      <w14:ligatures w14:val="standardContextual"/>
    </w:rPr>
  </w:style>
  <w:style w:type="character" w:customStyle="1" w:styleId="DebateTagChar0">
    <w:name w:val="DebateTag Char"/>
    <w:basedOn w:val="DefaultParagraphFont"/>
    <w:uiPriority w:val="99"/>
    <w:rsid w:val="00CD1319"/>
    <w:rPr>
      <w:b/>
      <w:sz w:val="24"/>
      <w:szCs w:val="24"/>
      <w:lang w:val="en-US" w:eastAsia="en-US" w:bidi="ar-SA"/>
    </w:rPr>
  </w:style>
  <w:style w:type="character" w:customStyle="1" w:styleId="DebateSmallText">
    <w:name w:val="DebateSmallText"/>
    <w:rsid w:val="00CD1319"/>
    <w:rPr>
      <w:rFonts w:ascii="Times New Roman" w:hAnsi="Times New Roman"/>
      <w:sz w:val="20"/>
    </w:rPr>
  </w:style>
  <w:style w:type="character" w:customStyle="1" w:styleId="DebateUnderline0">
    <w:name w:val="DebateUnderline"/>
    <w:basedOn w:val="DefaultParagraphFont"/>
    <w:rsid w:val="00CD1319"/>
    <w:rPr>
      <w:rFonts w:ascii="Times New Roman" w:hAnsi="Times New Roman"/>
      <w:sz w:val="20"/>
      <w:u w:val="single"/>
    </w:rPr>
  </w:style>
  <w:style w:type="character" w:customStyle="1" w:styleId="UnderlinestyleChar1">
    <w:name w:val="Underline style Char"/>
    <w:basedOn w:val="DefaultParagraphFont"/>
    <w:rsid w:val="00CD1319"/>
    <w:rPr>
      <w:szCs w:val="24"/>
      <w:u w:val="single"/>
    </w:rPr>
  </w:style>
  <w:style w:type="character" w:customStyle="1" w:styleId="cardUnderlineChar0">
    <w:name w:val="card+Underline Char"/>
    <w:basedOn w:val="DefaultParagraphFont"/>
    <w:rsid w:val="00CD1319"/>
    <w:rPr>
      <w:rFonts w:ascii="Times" w:hAnsi="Times"/>
      <w:u w:val="single"/>
      <w:lang w:val="en-US" w:eastAsia="en-US" w:bidi="ar-SA"/>
    </w:rPr>
  </w:style>
  <w:style w:type="paragraph" w:customStyle="1" w:styleId="FR4">
    <w:name w:val="FR4"/>
    <w:rsid w:val="00CD1319"/>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CD1319"/>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CD1319"/>
    <w:rPr>
      <w:bdr w:val="single" w:sz="8" w:space="0" w:color="auto"/>
    </w:rPr>
  </w:style>
  <w:style w:type="character" w:customStyle="1" w:styleId="NoCharacterStyle">
    <w:name w:val="No Character Style"/>
    <w:qFormat/>
    <w:rsid w:val="00CD1319"/>
  </w:style>
  <w:style w:type="paragraph" w:customStyle="1" w:styleId="DebateHeading2">
    <w:name w:val="Debate.Heading2"/>
    <w:basedOn w:val="Heading2"/>
    <w:rsid w:val="00CD131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14:ligatures w14:val="standardContextual"/>
    </w:rPr>
  </w:style>
  <w:style w:type="character" w:customStyle="1" w:styleId="detailpagebody2">
    <w:name w:val="detail_page_body2"/>
    <w:basedOn w:val="DefaultParagraphFont"/>
    <w:rsid w:val="00CD1319"/>
  </w:style>
  <w:style w:type="paragraph" w:customStyle="1" w:styleId="looseLeft016">
    <w:name w:val="loose + Left:  0.16&quot;"/>
    <w:aliases w:val="Right:  0normal16&quot;"/>
    <w:rsid w:val="00CD1319"/>
    <w:pPr>
      <w:spacing w:before="100" w:beforeAutospacing="1" w:after="100" w:afterAutospacing="1" w:line="259" w:lineRule="auto"/>
      <w:ind w:left="225" w:right="225"/>
    </w:pPr>
    <w:rPr>
      <w:rFonts w:eastAsia="Calibri"/>
      <w:kern w:val="0"/>
      <w:sz w:val="22"/>
      <w:szCs w:val="22"/>
      <w14:ligatures w14:val="none"/>
    </w:rPr>
  </w:style>
  <w:style w:type="paragraph" w:customStyle="1" w:styleId="CiteExtras">
    <w:name w:val="Cite Extras"/>
    <w:basedOn w:val="Heading4"/>
    <w:uiPriority w:val="99"/>
    <w:rsid w:val="00CD1319"/>
    <w:pPr>
      <w:spacing w:before="0" w:after="120"/>
    </w:pPr>
    <w:rPr>
      <w:b w:val="0"/>
      <w:sz w:val="16"/>
      <w14:ligatures w14:val="standardContextual"/>
    </w:rPr>
  </w:style>
  <w:style w:type="paragraph" w:customStyle="1" w:styleId="BlockTitle5">
    <w:name w:val="BlockTitle"/>
    <w:basedOn w:val="Normal"/>
    <w:rsid w:val="00CD1319"/>
    <w:pPr>
      <w:spacing w:after="240"/>
      <w:jc w:val="center"/>
      <w:outlineLvl w:val="0"/>
    </w:pPr>
    <w:rPr>
      <w:b/>
      <w:sz w:val="28"/>
      <w:szCs w:val="20"/>
      <w14:ligatures w14:val="standardContextual"/>
    </w:rPr>
  </w:style>
  <w:style w:type="character" w:customStyle="1" w:styleId="normaltext2">
    <w:name w:val="normaltext"/>
    <w:basedOn w:val="DefaultParagraphFont"/>
    <w:rsid w:val="00CD1319"/>
    <w:rPr>
      <w:rFonts w:ascii="Times New Roman" w:hAnsi="Times New Roman"/>
      <w:sz w:val="18"/>
    </w:rPr>
  </w:style>
  <w:style w:type="paragraph" w:customStyle="1" w:styleId="styleannouncement">
    <w:name w:val="styleannouncement"/>
    <w:basedOn w:val="Normal"/>
    <w:rsid w:val="00CD1319"/>
    <w:pPr>
      <w:spacing w:before="100" w:beforeAutospacing="1" w:after="100" w:afterAutospacing="1"/>
    </w:pPr>
    <w:rPr>
      <w14:ligatures w14:val="standardContextual"/>
    </w:rPr>
  </w:style>
  <w:style w:type="paragraph" w:customStyle="1" w:styleId="KellyEvChar">
    <w:name w:val="KellyEv Char"/>
    <w:basedOn w:val="Normal"/>
    <w:autoRedefine/>
    <w:rsid w:val="00CD131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14:ligatures w14:val="standardContextual"/>
    </w:rPr>
  </w:style>
  <w:style w:type="paragraph" w:customStyle="1" w:styleId="KD1">
    <w:name w:val="KD1"/>
    <w:basedOn w:val="Normal"/>
    <w:autoRedefine/>
    <w:rsid w:val="00CD131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14:ligatures w14:val="standardContextual"/>
    </w:rPr>
  </w:style>
  <w:style w:type="paragraph" w:customStyle="1" w:styleId="StyleHeading210pt">
    <w:name w:val="Style Heading 2 + 10 pt"/>
    <w:basedOn w:val="Heading2"/>
    <w:rsid w:val="00CD1319"/>
    <w:pPr>
      <w:spacing w:before="240" w:after="60"/>
    </w:pPr>
    <w:rPr>
      <w:rFonts w:eastAsia="SimSun"/>
      <w:sz w:val="24"/>
      <w:szCs w:val="24"/>
      <w:lang w:eastAsia="zh-CN"/>
      <w14:ligatures w14:val="standardContextual"/>
    </w:rPr>
  </w:style>
  <w:style w:type="paragraph" w:customStyle="1" w:styleId="StyleHeading29pt">
    <w:name w:val="Style Heading 2 + 9 pt"/>
    <w:basedOn w:val="Heading3"/>
    <w:rsid w:val="00CD1319"/>
    <w:rPr>
      <w:rFonts w:eastAsia="SimSun"/>
      <w:b w:val="0"/>
      <w:sz w:val="18"/>
      <w:szCs w:val="18"/>
      <w:lang w:eastAsia="zh-CN"/>
      <w14:ligatures w14:val="standardContextual"/>
    </w:rPr>
  </w:style>
  <w:style w:type="character" w:customStyle="1" w:styleId="StyleHeading2Char6ptNotBoldSmallcapsChar">
    <w:name w:val="Style Heading 2Char + 6 pt Not Bold Small caps Char"/>
    <w:basedOn w:val="DefaultParagraphFont"/>
    <w:rsid w:val="00CD1319"/>
    <w:rPr>
      <w:rFonts w:cs="Arial"/>
      <w:b/>
      <w:bCs/>
      <w:iCs/>
      <w:noProof w:val="0"/>
      <w:sz w:val="12"/>
      <w:szCs w:val="12"/>
      <w:lang w:val="en-US" w:eastAsia="en-US" w:bidi="ar-SA"/>
    </w:rPr>
  </w:style>
  <w:style w:type="paragraph" w:customStyle="1" w:styleId="normalunderlined">
    <w:name w:val="normal + underlined"/>
    <w:basedOn w:val="BodyText2"/>
    <w:rsid w:val="00CD1319"/>
    <w:pPr>
      <w:spacing w:after="0" w:line="240" w:lineRule="auto"/>
    </w:pPr>
    <w:rPr>
      <w:rFonts w:eastAsiaTheme="minorHAnsi"/>
      <w:sz w:val="20"/>
      <w:szCs w:val="22"/>
      <w:u w:val="single"/>
    </w:rPr>
  </w:style>
  <w:style w:type="paragraph" w:customStyle="1" w:styleId="text14-black">
    <w:name w:val="text14-black"/>
    <w:basedOn w:val="Normal"/>
    <w:rsid w:val="00CD1319"/>
    <w:pPr>
      <w:spacing w:before="100" w:beforeAutospacing="1" w:after="100" w:afterAutospacing="1"/>
    </w:pPr>
    <w:rPr>
      <w14:ligatures w14:val="standardContextual"/>
    </w:rPr>
  </w:style>
  <w:style w:type="paragraph" w:customStyle="1" w:styleId="Irrelevant6font">
    <w:name w:val="Irrelevant (6 font)"/>
    <w:basedOn w:val="Normal"/>
    <w:link w:val="Irrelevant6fontCharChar"/>
    <w:qFormat/>
    <w:rsid w:val="00CD1319"/>
    <w:pPr>
      <w:ind w:left="547" w:right="648"/>
      <w:jc w:val="both"/>
    </w:pPr>
    <w:rPr>
      <w:sz w:val="12"/>
      <w:szCs w:val="12"/>
      <w14:ligatures w14:val="standardContextual"/>
    </w:rPr>
  </w:style>
  <w:style w:type="character" w:customStyle="1" w:styleId="Irrelevant6fontCharChar">
    <w:name w:val="Irrelevant (6 font) Char Char"/>
    <w:basedOn w:val="DefaultParagraphFont"/>
    <w:link w:val="Irrelevant6font"/>
    <w:rsid w:val="00CD1319"/>
    <w:rPr>
      <w:rFonts w:ascii="Calibri" w:hAnsi="Calibri" w:cs="Calibri"/>
      <w:kern w:val="0"/>
      <w:sz w:val="12"/>
      <w:szCs w:val="12"/>
    </w:rPr>
  </w:style>
  <w:style w:type="paragraph" w:customStyle="1" w:styleId="rddateline">
    <w:name w:val="rddateline"/>
    <w:basedOn w:val="Normal"/>
    <w:qFormat/>
    <w:rsid w:val="00CD1319"/>
    <w:rPr>
      <w:rFonts w:cs="Arial"/>
      <w:szCs w:val="20"/>
      <w14:ligatures w14:val="standardContextual"/>
    </w:rPr>
  </w:style>
  <w:style w:type="paragraph" w:customStyle="1" w:styleId="rdheadline">
    <w:name w:val="rdheadline"/>
    <w:basedOn w:val="Normal"/>
    <w:qFormat/>
    <w:rsid w:val="00CD1319"/>
    <w:pPr>
      <w:spacing w:before="100" w:beforeAutospacing="1" w:after="100" w:afterAutospacing="1"/>
    </w:pPr>
    <w:rPr>
      <w:rFonts w:ascii="Verdana" w:hAnsi="Verdana"/>
      <w:b/>
      <w:bCs/>
      <w:sz w:val="32"/>
      <w:szCs w:val="32"/>
      <w14:ligatures w14:val="standardContextual"/>
    </w:rPr>
  </w:style>
  <w:style w:type="paragraph" w:customStyle="1" w:styleId="rdbyline">
    <w:name w:val="rdbyline"/>
    <w:basedOn w:val="Normal"/>
    <w:qFormat/>
    <w:rsid w:val="00CD1319"/>
    <w:pPr>
      <w:spacing w:after="100" w:afterAutospacing="1"/>
    </w:pPr>
    <w:rPr>
      <w:rFonts w:ascii="Verdana" w:hAnsi="Verdana"/>
      <w:szCs w:val="20"/>
      <w14:ligatures w14:val="standardContextual"/>
    </w:rPr>
  </w:style>
  <w:style w:type="character" w:customStyle="1" w:styleId="rddeckline1">
    <w:name w:val="rddeckline1"/>
    <w:basedOn w:val="DefaultParagraphFont"/>
    <w:rsid w:val="00CD1319"/>
    <w:rPr>
      <w:rFonts w:ascii="Verdana" w:hAnsi="Verdana" w:hint="default"/>
      <w:b/>
      <w:bCs/>
      <w:sz w:val="22"/>
      <w:szCs w:val="22"/>
    </w:rPr>
  </w:style>
  <w:style w:type="character" w:customStyle="1" w:styleId="contact1">
    <w:name w:val="contact1"/>
    <w:basedOn w:val="DefaultParagraphFont"/>
    <w:rsid w:val="00CD1319"/>
    <w:rPr>
      <w:rFonts w:ascii="Tahoma" w:hAnsi="Tahoma" w:cs="Tahoma" w:hint="default"/>
      <w:color w:val="999999"/>
      <w:sz w:val="20"/>
      <w:szCs w:val="20"/>
    </w:rPr>
  </w:style>
  <w:style w:type="character" w:customStyle="1" w:styleId="credits1">
    <w:name w:val="credits1"/>
    <w:basedOn w:val="DefaultParagraphFont"/>
    <w:rsid w:val="00CD1319"/>
    <w:rPr>
      <w:rFonts w:ascii="Tahoma" w:hAnsi="Tahoma" w:cs="Tahoma" w:hint="default"/>
      <w:color w:val="999999"/>
      <w:sz w:val="16"/>
      <w:szCs w:val="16"/>
    </w:rPr>
  </w:style>
  <w:style w:type="paragraph" w:customStyle="1" w:styleId="Heading20">
    <w:name w:val="Heading2"/>
    <w:basedOn w:val="Normal"/>
    <w:qFormat/>
    <w:rsid w:val="00CD1319"/>
    <w:pPr>
      <w:jc w:val="center"/>
    </w:pPr>
    <w:rPr>
      <w:b/>
      <w:caps/>
      <w14:ligatures w14:val="standardContextual"/>
    </w:rPr>
  </w:style>
  <w:style w:type="character" w:customStyle="1" w:styleId="Heading2Char2">
    <w:name w:val="Heading2 Char"/>
    <w:basedOn w:val="DefaultParagraphFont"/>
    <w:rsid w:val="00CD1319"/>
    <w:rPr>
      <w:b/>
      <w:caps/>
      <w:szCs w:val="24"/>
      <w:lang w:val="en-US" w:eastAsia="en-US" w:bidi="ar-SA"/>
    </w:rPr>
  </w:style>
  <w:style w:type="paragraph" w:customStyle="1" w:styleId="Underlinedcard1">
    <w:name w:val="Underlined card"/>
    <w:basedOn w:val="Normal"/>
    <w:autoRedefine/>
    <w:qFormat/>
    <w:rsid w:val="00CD1319"/>
    <w:pPr>
      <w:autoSpaceDE w:val="0"/>
      <w:autoSpaceDN w:val="0"/>
      <w:adjustRightInd w:val="0"/>
      <w:ind w:left="432" w:right="432"/>
      <w:jc w:val="both"/>
    </w:pPr>
    <w:rPr>
      <w:u w:val="thick"/>
      <w14:ligatures w14:val="standardContextual"/>
    </w:rPr>
  </w:style>
  <w:style w:type="character" w:customStyle="1" w:styleId="UnderlinedcardChar1">
    <w:name w:val="Underlined card Char"/>
    <w:basedOn w:val="DefaultParagraphFont"/>
    <w:rsid w:val="00CD1319"/>
    <w:rPr>
      <w:sz w:val="24"/>
      <w:szCs w:val="24"/>
      <w:u w:val="thick"/>
      <w:lang w:val="en-US" w:eastAsia="en-US" w:bidi="ar-SA"/>
    </w:rPr>
  </w:style>
  <w:style w:type="paragraph" w:customStyle="1" w:styleId="StyleHeading212pt">
    <w:name w:val="Style Heading2 + 12 pt"/>
    <w:basedOn w:val="Heading20"/>
    <w:qFormat/>
    <w:rsid w:val="00CD1319"/>
    <w:rPr>
      <w:bCs/>
    </w:rPr>
  </w:style>
  <w:style w:type="character" w:customStyle="1" w:styleId="StyleHeading212ptChar">
    <w:name w:val="Style Heading2 + 12 pt Char"/>
    <w:basedOn w:val="Heading2Char2"/>
    <w:rsid w:val="00CD1319"/>
    <w:rPr>
      <w:b/>
      <w:bCs/>
      <w:caps/>
      <w:sz w:val="24"/>
      <w:szCs w:val="24"/>
      <w:lang w:val="en-US" w:eastAsia="en-US" w:bidi="ar-SA"/>
    </w:rPr>
  </w:style>
  <w:style w:type="paragraph" w:customStyle="1" w:styleId="Heading212pt">
    <w:name w:val="Heading2 + 12 pt"/>
    <w:basedOn w:val="StyleHeading212pt"/>
    <w:link w:val="Heading212ptChar"/>
    <w:qFormat/>
    <w:rsid w:val="00CD1319"/>
  </w:style>
  <w:style w:type="character" w:customStyle="1" w:styleId="Heading212ptChar">
    <w:name w:val="Heading2 + 12 pt Char"/>
    <w:basedOn w:val="DefaultParagraphFont"/>
    <w:link w:val="Heading212pt"/>
    <w:rsid w:val="00CD1319"/>
    <w:rPr>
      <w:rFonts w:ascii="Calibri" w:hAnsi="Calibri" w:cs="Calibri"/>
      <w:b/>
      <w:bCs/>
      <w:caps/>
      <w:kern w:val="0"/>
      <w:sz w:val="22"/>
      <w:szCs w:val="22"/>
    </w:rPr>
  </w:style>
  <w:style w:type="character" w:customStyle="1" w:styleId="bodytext11">
    <w:name w:val="bodytext1"/>
    <w:basedOn w:val="DefaultParagraphFont"/>
    <w:rsid w:val="00CD1319"/>
  </w:style>
  <w:style w:type="paragraph" w:customStyle="1" w:styleId="CardsChar2">
    <w:name w:val="Cards Char2"/>
    <w:basedOn w:val="Normal"/>
    <w:qFormat/>
    <w:rsid w:val="00CD1319"/>
    <w:pPr>
      <w:autoSpaceDE w:val="0"/>
      <w:autoSpaceDN w:val="0"/>
      <w:adjustRightInd w:val="0"/>
      <w:ind w:left="432" w:right="432"/>
      <w:jc w:val="both"/>
    </w:pPr>
    <w:rPr>
      <w:szCs w:val="20"/>
      <w14:ligatures w14:val="standardContextual"/>
    </w:rPr>
  </w:style>
  <w:style w:type="character" w:customStyle="1" w:styleId="ps63">
    <w:name w:val="ps63"/>
    <w:basedOn w:val="DefaultParagraphFont"/>
    <w:rsid w:val="00CD1319"/>
  </w:style>
  <w:style w:type="character" w:customStyle="1" w:styleId="ps65">
    <w:name w:val="ps65"/>
    <w:basedOn w:val="DefaultParagraphFont"/>
    <w:rsid w:val="00CD1319"/>
  </w:style>
  <w:style w:type="character" w:customStyle="1" w:styleId="ps66">
    <w:name w:val="ps66"/>
    <w:basedOn w:val="DefaultParagraphFont"/>
    <w:rsid w:val="00CD1319"/>
  </w:style>
  <w:style w:type="character" w:customStyle="1" w:styleId="ps67">
    <w:name w:val="ps67"/>
    <w:basedOn w:val="DefaultParagraphFont"/>
    <w:rsid w:val="00CD1319"/>
  </w:style>
  <w:style w:type="character" w:customStyle="1" w:styleId="ps69">
    <w:name w:val="ps69"/>
    <w:basedOn w:val="DefaultParagraphFont"/>
    <w:rsid w:val="00CD1319"/>
  </w:style>
  <w:style w:type="character" w:customStyle="1" w:styleId="ps75">
    <w:name w:val="ps75"/>
    <w:basedOn w:val="DefaultParagraphFont"/>
    <w:rsid w:val="00CD1319"/>
  </w:style>
  <w:style w:type="character" w:customStyle="1" w:styleId="ps76">
    <w:name w:val="ps76"/>
    <w:basedOn w:val="DefaultParagraphFont"/>
    <w:rsid w:val="00CD1319"/>
  </w:style>
  <w:style w:type="character" w:customStyle="1" w:styleId="ps77">
    <w:name w:val="ps77"/>
    <w:basedOn w:val="DefaultParagraphFont"/>
    <w:rsid w:val="00CD1319"/>
  </w:style>
  <w:style w:type="character" w:customStyle="1" w:styleId="ps79">
    <w:name w:val="ps79"/>
    <w:basedOn w:val="DefaultParagraphFont"/>
    <w:rsid w:val="00CD1319"/>
  </w:style>
  <w:style w:type="character" w:customStyle="1" w:styleId="ps80">
    <w:name w:val="ps80"/>
    <w:basedOn w:val="DefaultParagraphFont"/>
    <w:rsid w:val="00CD1319"/>
  </w:style>
  <w:style w:type="character" w:customStyle="1" w:styleId="ps81">
    <w:name w:val="ps81"/>
    <w:basedOn w:val="DefaultParagraphFont"/>
    <w:rsid w:val="00CD1319"/>
  </w:style>
  <w:style w:type="character" w:customStyle="1" w:styleId="ps85">
    <w:name w:val="ps85"/>
    <w:basedOn w:val="DefaultParagraphFont"/>
    <w:rsid w:val="00CD1319"/>
  </w:style>
  <w:style w:type="character" w:customStyle="1" w:styleId="ps87">
    <w:name w:val="ps87"/>
    <w:basedOn w:val="DefaultParagraphFont"/>
    <w:rsid w:val="00CD1319"/>
  </w:style>
  <w:style w:type="character" w:customStyle="1" w:styleId="ps88">
    <w:name w:val="ps88"/>
    <w:basedOn w:val="DefaultParagraphFont"/>
    <w:rsid w:val="00CD1319"/>
  </w:style>
  <w:style w:type="paragraph" w:customStyle="1" w:styleId="H3">
    <w:name w:val="H3"/>
    <w:basedOn w:val="Normal"/>
    <w:next w:val="Normal"/>
    <w:rsid w:val="00CD1319"/>
    <w:pPr>
      <w:keepNext/>
      <w:overflowPunct w:val="0"/>
      <w:autoSpaceDE w:val="0"/>
      <w:autoSpaceDN w:val="0"/>
      <w:adjustRightInd w:val="0"/>
      <w:spacing w:before="100" w:after="100"/>
      <w:textAlignment w:val="baseline"/>
    </w:pPr>
    <w:rPr>
      <w:b/>
      <w:sz w:val="28"/>
      <w:szCs w:val="20"/>
      <w14:ligatures w14:val="standardContextual"/>
    </w:rPr>
  </w:style>
  <w:style w:type="character" w:customStyle="1" w:styleId="body-text-2">
    <w:name w:val="body-text-2"/>
    <w:basedOn w:val="DefaultParagraphFont"/>
    <w:rsid w:val="00CD1319"/>
  </w:style>
  <w:style w:type="paragraph" w:customStyle="1" w:styleId="Style0">
    <w:name w:val="Style0"/>
    <w:rsid w:val="00CD1319"/>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CD1319"/>
    <w:pPr>
      <w:keepNext/>
      <w:tabs>
        <w:tab w:val="num" w:pos="3240"/>
      </w:tabs>
      <w:suppressAutoHyphens/>
      <w:spacing w:before="240" w:after="120"/>
      <w:ind w:left="3240" w:hanging="360"/>
      <w:outlineLvl w:val="8"/>
    </w:pPr>
    <w:rPr>
      <w:rFonts w:eastAsia="Lucida Sans Unicode" w:cs="Tahoma"/>
      <w:b/>
      <w:bCs/>
      <w:sz w:val="21"/>
      <w:szCs w:val="21"/>
      <w:lang w:eastAsia="ar-SA"/>
      <w14:ligatures w14:val="standardContextual"/>
    </w:rPr>
  </w:style>
  <w:style w:type="character" w:customStyle="1" w:styleId="NumberingSymbols">
    <w:name w:val="Numbering Symbols"/>
    <w:rsid w:val="00CD1319"/>
  </w:style>
  <w:style w:type="character" w:customStyle="1" w:styleId="WW-Teletype">
    <w:name w:val="WW-Teletype"/>
    <w:rsid w:val="00CD1319"/>
    <w:rPr>
      <w:rFonts w:ascii="Courier New" w:eastAsia="Courier New" w:hAnsi="Courier New" w:cs="Courier New"/>
    </w:rPr>
  </w:style>
  <w:style w:type="character" w:customStyle="1" w:styleId="lightemphasis">
    <w:name w:val="lightemphasis"/>
    <w:basedOn w:val="DefaultParagraphFont"/>
    <w:rsid w:val="00CD1319"/>
  </w:style>
  <w:style w:type="character" w:customStyle="1" w:styleId="booktitle0">
    <w:name w:val="booktitle"/>
    <w:basedOn w:val="DefaultParagraphFont"/>
    <w:rsid w:val="00CD1319"/>
  </w:style>
  <w:style w:type="character" w:customStyle="1" w:styleId="filmtitle">
    <w:name w:val="filmtitle"/>
    <w:basedOn w:val="DefaultParagraphFont"/>
    <w:rsid w:val="00CD1319"/>
  </w:style>
  <w:style w:type="paragraph" w:customStyle="1" w:styleId="Quotations">
    <w:name w:val="Quotations"/>
    <w:basedOn w:val="Normal"/>
    <w:qFormat/>
    <w:rsid w:val="00CD1319"/>
    <w:pPr>
      <w:widowControl w:val="0"/>
      <w:suppressAutoHyphens/>
      <w:spacing w:after="283" w:line="100" w:lineRule="atLeast"/>
      <w:ind w:left="567" w:right="567"/>
    </w:pPr>
    <w:rPr>
      <w:rFonts w:eastAsia="DejaVu Sans"/>
      <w:color w:val="000000"/>
      <w:sz w:val="18"/>
      <w14:ligatures w14:val="standardContextual"/>
    </w:rPr>
  </w:style>
  <w:style w:type="paragraph" w:customStyle="1" w:styleId="TableContents">
    <w:name w:val="Table Contents"/>
    <w:basedOn w:val="Normal"/>
    <w:qFormat/>
    <w:rsid w:val="00CD1319"/>
    <w:pPr>
      <w:widowControl w:val="0"/>
      <w:suppressLineNumbers/>
      <w:suppressAutoHyphens/>
      <w:spacing w:line="100" w:lineRule="atLeast"/>
    </w:pPr>
    <w:rPr>
      <w:rFonts w:eastAsia="DejaVu Sans"/>
      <w:color w:val="000000"/>
      <w:sz w:val="18"/>
      <w14:ligatures w14:val="standardContextual"/>
    </w:rPr>
  </w:style>
  <w:style w:type="paragraph" w:customStyle="1" w:styleId="CardDownx15">
    <w:name w:val="CardDown x1.5"/>
    <w:basedOn w:val="Header"/>
    <w:qFormat/>
    <w:rsid w:val="00CD1319"/>
    <w:pPr>
      <w:spacing w:after="160"/>
    </w:pPr>
    <w:rPr>
      <w:rFonts w:ascii="Times New Roman" w:hAnsi="Times New Roman" w:cs="Times New Roman"/>
      <w14:ligatures w14:val="standardContextual"/>
    </w:rPr>
  </w:style>
  <w:style w:type="character" w:customStyle="1" w:styleId="byline-detail">
    <w:name w:val="byline-detail"/>
    <w:basedOn w:val="DefaultParagraphFont"/>
    <w:rsid w:val="00CD1319"/>
  </w:style>
  <w:style w:type="character" w:customStyle="1" w:styleId="headline-detail">
    <w:name w:val="headline-detail"/>
    <w:basedOn w:val="DefaultParagraphFont"/>
    <w:rsid w:val="00CD1319"/>
  </w:style>
  <w:style w:type="character" w:customStyle="1" w:styleId="UnderlinedCardTextCharCharChar">
    <w:name w:val="Underlined Card Text Char Char Char"/>
    <w:basedOn w:val="DefaultParagraphFont"/>
    <w:rsid w:val="00CD1319"/>
    <w:rPr>
      <w:rFonts w:ascii="Arial Narrow" w:hAnsi="Arial Narrow"/>
      <w:noProof w:val="0"/>
      <w:sz w:val="18"/>
      <w:szCs w:val="24"/>
      <w:u w:val="single"/>
      <w:lang w:val="en-US" w:eastAsia="en-US" w:bidi="ar-SA"/>
    </w:rPr>
  </w:style>
  <w:style w:type="character" w:customStyle="1" w:styleId="storytext1">
    <w:name w:val="storytext1"/>
    <w:basedOn w:val="DefaultParagraphFont"/>
    <w:rsid w:val="00CD1319"/>
    <w:rPr>
      <w:rFonts w:ascii="Arial" w:hAnsi="Arial" w:cs="Arial" w:hint="default"/>
      <w:b w:val="0"/>
      <w:bCs w:val="0"/>
      <w:i w:val="0"/>
      <w:iCs w:val="0"/>
      <w:color w:val="000000"/>
      <w:sz w:val="16"/>
      <w:szCs w:val="16"/>
    </w:rPr>
  </w:style>
  <w:style w:type="character" w:customStyle="1" w:styleId="georgiamd">
    <w:name w:val="georgia md"/>
    <w:basedOn w:val="DefaultParagraphFont"/>
    <w:rsid w:val="00CD1319"/>
  </w:style>
  <w:style w:type="character" w:customStyle="1" w:styleId="UnderlineStyleCharCharChar">
    <w:name w:val="Underline Style Char Char Char"/>
    <w:basedOn w:val="DefaultParagraphFont"/>
    <w:rsid w:val="00CD1319"/>
    <w:rPr>
      <w:rFonts w:cs="Arial"/>
      <w:b/>
      <w:bCs/>
      <w:noProof w:val="0"/>
      <w:kern w:val="32"/>
      <w:sz w:val="24"/>
      <w:szCs w:val="24"/>
      <w:u w:val="single"/>
      <w:lang w:val="en-US" w:eastAsia="en-US" w:bidi="ar-SA"/>
    </w:rPr>
  </w:style>
  <w:style w:type="character" w:customStyle="1" w:styleId="collectmed">
    <w:name w:val="collectmed"/>
    <w:basedOn w:val="DefaultParagraphFont"/>
    <w:rsid w:val="00CD1319"/>
  </w:style>
  <w:style w:type="character" w:customStyle="1" w:styleId="vitstorybody">
    <w:name w:val="vitstorybody"/>
    <w:basedOn w:val="DefaultParagraphFont"/>
    <w:rsid w:val="00CD1319"/>
  </w:style>
  <w:style w:type="character" w:customStyle="1" w:styleId="searchtermbold">
    <w:name w:val="searchtermbold"/>
    <w:basedOn w:val="DefaultParagraphFont"/>
    <w:rsid w:val="00CD1319"/>
  </w:style>
  <w:style w:type="character" w:customStyle="1" w:styleId="spanstyle">
    <w:name w:val="spanstyle"/>
    <w:basedOn w:val="DefaultParagraphFont"/>
    <w:rsid w:val="00CD1319"/>
  </w:style>
  <w:style w:type="character" w:customStyle="1" w:styleId="TaglineChar1">
    <w:name w:val="Tagline Char1"/>
    <w:basedOn w:val="DefaultParagraphFont"/>
    <w:locked/>
    <w:rsid w:val="00CD1319"/>
    <w:rPr>
      <w:b/>
      <w:noProof w:val="0"/>
      <w:sz w:val="22"/>
      <w:szCs w:val="28"/>
      <w:lang w:val="en-US" w:eastAsia="en-US" w:bidi="ar-SA"/>
    </w:rPr>
  </w:style>
  <w:style w:type="character" w:customStyle="1" w:styleId="CiteExtrasChar1">
    <w:name w:val="Cite Extras Char1"/>
    <w:basedOn w:val="DefaultParagraphFont"/>
    <w:locked/>
    <w:rsid w:val="00CD131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D1319"/>
    <w:rPr>
      <w:rFonts w:cs="Arial"/>
      <w:b/>
      <w:bCs/>
      <w:iCs/>
      <w:noProof w:val="0"/>
      <w:sz w:val="28"/>
      <w:szCs w:val="28"/>
      <w:u w:val="single"/>
      <w:lang w:val="en-US" w:eastAsia="en-US" w:bidi="ar-SA"/>
    </w:rPr>
  </w:style>
  <w:style w:type="character" w:customStyle="1" w:styleId="filed">
    <w:name w:val="filed"/>
    <w:basedOn w:val="DefaultParagraphFont"/>
    <w:rsid w:val="00CD1319"/>
  </w:style>
  <w:style w:type="character" w:customStyle="1" w:styleId="tagCharCharCharCharChar">
    <w:name w:val="tag Char Char Char Char Char"/>
    <w:basedOn w:val="DefaultParagraphFont"/>
    <w:rsid w:val="00CD1319"/>
    <w:rPr>
      <w:b/>
      <w:noProof w:val="0"/>
      <w:sz w:val="24"/>
      <w:lang w:val="en-US" w:eastAsia="en-US" w:bidi="ar-SA"/>
    </w:rPr>
  </w:style>
  <w:style w:type="character" w:customStyle="1" w:styleId="textnew">
    <w:name w:val="textnew"/>
    <w:basedOn w:val="DefaultParagraphFont"/>
    <w:uiPriority w:val="99"/>
    <w:rsid w:val="00CD1319"/>
    <w:rPr>
      <w:rFonts w:ascii="Georgia" w:hAnsi="Georgia" w:hint="default"/>
      <w:b w:val="0"/>
      <w:bCs w:val="0"/>
      <w:color w:val="000000"/>
      <w:sz w:val="21"/>
      <w:szCs w:val="21"/>
    </w:rPr>
  </w:style>
  <w:style w:type="character" w:customStyle="1" w:styleId="headlinefnt">
    <w:name w:val="headlinefnt"/>
    <w:basedOn w:val="DefaultParagraphFont"/>
    <w:rsid w:val="00CD1319"/>
  </w:style>
  <w:style w:type="character" w:customStyle="1" w:styleId="KellyEvCharChar">
    <w:name w:val="KellyEv Char Char"/>
    <w:basedOn w:val="DefaultParagraphFont"/>
    <w:rsid w:val="00CD131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D1319"/>
    <w:rPr>
      <w:rFonts w:ascii="Times New Roman" w:hAnsi="Times New Roman"/>
      <w:dstrike w:val="0"/>
      <w:sz w:val="20"/>
      <w:u w:val="thick"/>
      <w:vertAlign w:val="baseline"/>
    </w:rPr>
  </w:style>
  <w:style w:type="character" w:customStyle="1" w:styleId="report-headline">
    <w:name w:val="report-headline"/>
    <w:basedOn w:val="DefaultParagraphFont"/>
    <w:rsid w:val="00CD1319"/>
  </w:style>
  <w:style w:type="character" w:customStyle="1" w:styleId="viewnewsarticle">
    <w:name w:val="viewnewsarticle"/>
    <w:basedOn w:val="DefaultParagraphFont"/>
    <w:rsid w:val="00CD1319"/>
  </w:style>
  <w:style w:type="character" w:customStyle="1" w:styleId="leftidx">
    <w:name w:val="leftidx"/>
    <w:basedOn w:val="DefaultParagraphFont"/>
    <w:rsid w:val="00CD1319"/>
  </w:style>
  <w:style w:type="character" w:customStyle="1" w:styleId="c9">
    <w:name w:val="c9"/>
    <w:basedOn w:val="DefaultParagraphFont"/>
    <w:rsid w:val="00CD1319"/>
  </w:style>
  <w:style w:type="character" w:customStyle="1" w:styleId="verdana12black1aheight18a">
    <w:name w:val="verdana12black1a height18a"/>
    <w:basedOn w:val="DefaultParagraphFont"/>
    <w:rsid w:val="00CD1319"/>
  </w:style>
  <w:style w:type="character" w:customStyle="1" w:styleId="FontStyle86">
    <w:name w:val="Font Style86"/>
    <w:basedOn w:val="DefaultParagraphFont"/>
    <w:uiPriority w:val="99"/>
    <w:rsid w:val="00CD1319"/>
    <w:rPr>
      <w:rFonts w:ascii="Times New Roman" w:hAnsi="Times New Roman" w:cs="Times New Roman"/>
      <w:b/>
      <w:bCs/>
      <w:i/>
      <w:iCs/>
      <w:sz w:val="16"/>
      <w:szCs w:val="16"/>
    </w:rPr>
  </w:style>
  <w:style w:type="character" w:customStyle="1" w:styleId="FontStyle141">
    <w:name w:val="Font Style141"/>
    <w:basedOn w:val="DefaultParagraphFont"/>
    <w:uiPriority w:val="99"/>
    <w:rsid w:val="00CD1319"/>
    <w:rPr>
      <w:rFonts w:ascii="Times New Roman" w:hAnsi="Times New Roman" w:cs="Times New Roman"/>
      <w:b/>
      <w:bCs/>
      <w:sz w:val="22"/>
      <w:szCs w:val="22"/>
    </w:rPr>
  </w:style>
  <w:style w:type="character" w:customStyle="1" w:styleId="FontStyle88">
    <w:name w:val="Font Style88"/>
    <w:basedOn w:val="DefaultParagraphFont"/>
    <w:uiPriority w:val="99"/>
    <w:rsid w:val="00CD131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D1319"/>
    <w:rPr>
      <w:rFonts w:ascii="Times New Roman" w:hAnsi="Times New Roman" w:cs="Times New Roman"/>
      <w:b/>
      <w:bCs/>
      <w:sz w:val="16"/>
      <w:szCs w:val="16"/>
    </w:rPr>
  </w:style>
  <w:style w:type="character" w:customStyle="1" w:styleId="FontStyle92">
    <w:name w:val="Font Style92"/>
    <w:basedOn w:val="DefaultParagraphFont"/>
    <w:uiPriority w:val="99"/>
    <w:rsid w:val="00CD1319"/>
    <w:rPr>
      <w:rFonts w:ascii="Times New Roman" w:hAnsi="Times New Roman" w:cs="Times New Roman"/>
      <w:i/>
      <w:iCs/>
      <w:sz w:val="22"/>
      <w:szCs w:val="22"/>
    </w:rPr>
  </w:style>
  <w:style w:type="character" w:customStyle="1" w:styleId="FontStyle77">
    <w:name w:val="Font Style77"/>
    <w:basedOn w:val="DefaultParagraphFont"/>
    <w:uiPriority w:val="99"/>
    <w:rsid w:val="00CD131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D1319"/>
    <w:rPr>
      <w:rFonts w:ascii="Georgia" w:hAnsi="Georgia" w:cs="Georgia"/>
      <w:b/>
      <w:bCs/>
      <w:sz w:val="12"/>
      <w:szCs w:val="12"/>
    </w:rPr>
  </w:style>
  <w:style w:type="character" w:customStyle="1" w:styleId="FontStyle122">
    <w:name w:val="Font Style122"/>
    <w:basedOn w:val="DefaultParagraphFont"/>
    <w:uiPriority w:val="99"/>
    <w:rsid w:val="00CD1319"/>
    <w:rPr>
      <w:rFonts w:ascii="Times New Roman" w:hAnsi="Times New Roman" w:cs="Times New Roman"/>
      <w:b/>
      <w:bCs/>
      <w:sz w:val="12"/>
      <w:szCs w:val="12"/>
    </w:rPr>
  </w:style>
  <w:style w:type="character" w:customStyle="1" w:styleId="FontStyle93">
    <w:name w:val="Font Style93"/>
    <w:basedOn w:val="DefaultParagraphFont"/>
    <w:uiPriority w:val="99"/>
    <w:rsid w:val="00CD1319"/>
    <w:rPr>
      <w:rFonts w:ascii="Times New Roman" w:hAnsi="Times New Roman" w:cs="Times New Roman"/>
      <w:sz w:val="22"/>
      <w:szCs w:val="22"/>
    </w:rPr>
  </w:style>
  <w:style w:type="paragraph" w:customStyle="1" w:styleId="Style49">
    <w:name w:val="Style49"/>
    <w:basedOn w:val="Normal"/>
    <w:uiPriority w:val="99"/>
    <w:rsid w:val="00CD1319"/>
    <w:pPr>
      <w:widowControl w:val="0"/>
      <w:autoSpaceDE w:val="0"/>
      <w:autoSpaceDN w:val="0"/>
      <w:adjustRightInd w:val="0"/>
      <w:spacing w:line="165" w:lineRule="exact"/>
    </w:pPr>
    <w:rPr>
      <w14:ligatures w14:val="standardContextual"/>
    </w:rPr>
  </w:style>
  <w:style w:type="character" w:customStyle="1" w:styleId="FontStyle78">
    <w:name w:val="Font Style78"/>
    <w:basedOn w:val="DefaultParagraphFont"/>
    <w:uiPriority w:val="99"/>
    <w:rsid w:val="00CD1319"/>
    <w:rPr>
      <w:rFonts w:ascii="Times New Roman" w:hAnsi="Times New Roman" w:cs="Times New Roman"/>
      <w:b/>
      <w:bCs/>
      <w:sz w:val="12"/>
      <w:szCs w:val="12"/>
    </w:rPr>
  </w:style>
  <w:style w:type="character" w:customStyle="1" w:styleId="FontStyle79">
    <w:name w:val="Font Style79"/>
    <w:basedOn w:val="DefaultParagraphFont"/>
    <w:rsid w:val="00CD1319"/>
    <w:rPr>
      <w:rFonts w:ascii="Georgia" w:hAnsi="Georgia" w:cs="Georgia"/>
      <w:b/>
      <w:bCs/>
      <w:sz w:val="10"/>
      <w:szCs w:val="10"/>
    </w:rPr>
  </w:style>
  <w:style w:type="character" w:customStyle="1" w:styleId="FontStyle81">
    <w:name w:val="Font Style81"/>
    <w:basedOn w:val="DefaultParagraphFont"/>
    <w:rsid w:val="00CD1319"/>
    <w:rPr>
      <w:rFonts w:ascii="Times New Roman" w:hAnsi="Times New Roman" w:cs="Times New Roman"/>
      <w:sz w:val="14"/>
      <w:szCs w:val="14"/>
    </w:rPr>
  </w:style>
  <w:style w:type="character" w:customStyle="1" w:styleId="FontStyle82">
    <w:name w:val="Font Style82"/>
    <w:basedOn w:val="DefaultParagraphFont"/>
    <w:uiPriority w:val="99"/>
    <w:rsid w:val="00CD1319"/>
    <w:rPr>
      <w:rFonts w:ascii="Times New Roman" w:hAnsi="Times New Roman" w:cs="Times New Roman"/>
      <w:b/>
      <w:bCs/>
      <w:i/>
      <w:iCs/>
      <w:sz w:val="12"/>
      <w:szCs w:val="12"/>
    </w:rPr>
  </w:style>
  <w:style w:type="character" w:customStyle="1" w:styleId="article">
    <w:name w:val="article"/>
    <w:basedOn w:val="DefaultParagraphFont"/>
    <w:rsid w:val="00CD1319"/>
  </w:style>
  <w:style w:type="character" w:customStyle="1" w:styleId="Bold-UnderlineChar">
    <w:name w:val="Bold-Underline Char"/>
    <w:basedOn w:val="DefaultParagraphFont"/>
    <w:rsid w:val="00CD1319"/>
    <w:rPr>
      <w:b/>
      <w:noProof w:val="0"/>
      <w:sz w:val="24"/>
      <w:szCs w:val="24"/>
      <w:u w:val="single"/>
      <w:lang w:val="en-US" w:eastAsia="en-US" w:bidi="ar-SA"/>
    </w:rPr>
  </w:style>
  <w:style w:type="character" w:customStyle="1" w:styleId="StyleArialNarrow">
    <w:name w:val="Style Arial Narrow"/>
    <w:basedOn w:val="DefaultParagraphFont"/>
    <w:rsid w:val="00CD1319"/>
    <w:rPr>
      <w:rFonts w:ascii="Arial Narrow" w:hAnsi="Arial Narrow"/>
      <w:sz w:val="20"/>
    </w:rPr>
  </w:style>
  <w:style w:type="character" w:customStyle="1" w:styleId="boldciteChar3">
    <w:name w:val="bold cite Char3"/>
    <w:basedOn w:val="DefaultParagraphFont"/>
    <w:rsid w:val="00CD1319"/>
    <w:rPr>
      <w:rFonts w:ascii="Arial" w:hAnsi="Arial" w:cs="Arial"/>
      <w:b/>
      <w:bCs/>
      <w:noProof w:val="0"/>
      <w:kern w:val="32"/>
      <w:sz w:val="24"/>
      <w:szCs w:val="24"/>
      <w:lang w:val="en-US" w:eastAsia="en-US" w:bidi="ar-SA"/>
    </w:rPr>
  </w:style>
  <w:style w:type="paragraph" w:customStyle="1" w:styleId="western">
    <w:name w:val="western"/>
    <w:basedOn w:val="Normal"/>
    <w:qFormat/>
    <w:rsid w:val="00CD1319"/>
    <w:pPr>
      <w:spacing w:before="100" w:beforeAutospacing="1" w:after="100" w:afterAutospacing="1"/>
    </w:pPr>
    <w:rPr>
      <w14:ligatures w14:val="standardContextual"/>
    </w:rPr>
  </w:style>
  <w:style w:type="paragraph" w:customStyle="1" w:styleId="ecomaintext">
    <w:name w:val="ecomaintext"/>
    <w:basedOn w:val="Normal"/>
    <w:rsid w:val="00CD1319"/>
    <w:pPr>
      <w:spacing w:before="100" w:beforeAutospacing="1" w:after="100" w:afterAutospacing="1"/>
    </w:pPr>
    <w:rPr>
      <w:lang w:eastAsia="zh-CN"/>
      <w14:ligatures w14:val="standardContextual"/>
    </w:rPr>
  </w:style>
  <w:style w:type="paragraph" w:customStyle="1" w:styleId="Normal8pt">
    <w:name w:val="Normal + 8 pt"/>
    <w:basedOn w:val="Normal"/>
    <w:rsid w:val="00CD1319"/>
    <w:pPr>
      <w:jc w:val="both"/>
    </w:pPr>
    <w:rPr>
      <w:color w:val="000000"/>
      <w:sz w:val="16"/>
      <w:szCs w:val="16"/>
      <w14:ligatures w14:val="standardContextual"/>
    </w:rPr>
  </w:style>
  <w:style w:type="character" w:customStyle="1" w:styleId="bps-topic-ident">
    <w:name w:val="bps-topic-ident"/>
    <w:basedOn w:val="DefaultParagraphFont"/>
    <w:rsid w:val="00CD1319"/>
  </w:style>
  <w:style w:type="character" w:customStyle="1" w:styleId="artbyline">
    <w:name w:val="artbyline"/>
    <w:basedOn w:val="DefaultParagraphFont"/>
    <w:rsid w:val="00CD1319"/>
  </w:style>
  <w:style w:type="paragraph" w:customStyle="1" w:styleId="tagcite3">
    <w:name w:val="tagcite"/>
    <w:basedOn w:val="Normal"/>
    <w:qFormat/>
    <w:rsid w:val="00CD1319"/>
    <w:rPr>
      <w:rFonts w:ascii="Garamond" w:hAnsi="Garamond"/>
      <w:b/>
      <w14:ligatures w14:val="standardContextual"/>
    </w:rPr>
  </w:style>
  <w:style w:type="paragraph" w:customStyle="1" w:styleId="DebateUnderlineBold">
    <w:name w:val="Debate Underline Bold"/>
    <w:basedOn w:val="Nothing"/>
    <w:qFormat/>
    <w:rsid w:val="00CD1319"/>
    <w:pPr>
      <w:spacing w:after="0" w:line="240" w:lineRule="auto"/>
      <w:jc w:val="both"/>
    </w:pPr>
    <w:rPr>
      <w:rFonts w:ascii="Times New Roman" w:eastAsia="Calibri" w:hAnsi="Times New Roman"/>
      <w:b/>
      <w:kern w:val="0"/>
      <w:u w:val="thick"/>
      <w14:ligatures w14:val="none"/>
    </w:rPr>
  </w:style>
  <w:style w:type="character" w:customStyle="1" w:styleId="CardDownSizeChar">
    <w:name w:val="CardDownSize Char"/>
    <w:basedOn w:val="DefaultParagraphFont"/>
    <w:link w:val="CardDownSize"/>
    <w:locked/>
    <w:rsid w:val="00CD1319"/>
    <w:rPr>
      <w:sz w:val="16"/>
      <w:szCs w:val="32"/>
    </w:rPr>
  </w:style>
  <w:style w:type="paragraph" w:customStyle="1" w:styleId="CardDownSize">
    <w:name w:val="CardDownSize"/>
    <w:basedOn w:val="Normal"/>
    <w:link w:val="CardDownSizeChar"/>
    <w:autoRedefine/>
    <w:qFormat/>
    <w:rsid w:val="00CD1319"/>
    <w:pPr>
      <w:jc w:val="both"/>
    </w:pPr>
    <w:rPr>
      <w:rFonts w:asciiTheme="minorHAnsi" w:hAnsiTheme="minorHAnsi" w:cstheme="minorBidi"/>
      <w:kern w:val="2"/>
      <w:sz w:val="16"/>
      <w:szCs w:val="32"/>
      <w14:ligatures w14:val="standardContextual"/>
    </w:rPr>
  </w:style>
  <w:style w:type="paragraph" w:customStyle="1" w:styleId="AuthorDate3">
    <w:name w:val="Author + Date"/>
    <w:basedOn w:val="Normal"/>
    <w:link w:val="AuthorDateChar0"/>
    <w:qFormat/>
    <w:rsid w:val="00CD1319"/>
    <w:pPr>
      <w:widowControl w:val="0"/>
      <w:jc w:val="both"/>
      <w:outlineLvl w:val="2"/>
    </w:pPr>
    <w:rPr>
      <w:rFonts w:eastAsia="Calibri"/>
      <w:b/>
      <w:szCs w:val="20"/>
      <w14:ligatures w14:val="standardContextual"/>
    </w:rPr>
  </w:style>
  <w:style w:type="character" w:customStyle="1" w:styleId="AuthorDateChar0">
    <w:name w:val="Author + Date Char"/>
    <w:basedOn w:val="DefaultParagraphFont"/>
    <w:link w:val="AuthorDate3"/>
    <w:rsid w:val="00CD1319"/>
    <w:rPr>
      <w:rFonts w:ascii="Calibri" w:eastAsia="Calibri" w:hAnsi="Calibri" w:cs="Calibri"/>
      <w:b/>
      <w:kern w:val="0"/>
      <w:sz w:val="22"/>
      <w:szCs w:val="20"/>
    </w:rPr>
  </w:style>
  <w:style w:type="paragraph" w:customStyle="1" w:styleId="CM50">
    <w:name w:val="CM50"/>
    <w:basedOn w:val="Normal"/>
    <w:next w:val="Normal"/>
    <w:rsid w:val="00CD1319"/>
    <w:pPr>
      <w:widowControl w:val="0"/>
      <w:autoSpaceDE w:val="0"/>
      <w:autoSpaceDN w:val="0"/>
      <w:adjustRightInd w:val="0"/>
    </w:pPr>
    <w:rPr>
      <w14:ligatures w14:val="standardContextual"/>
    </w:rPr>
  </w:style>
  <w:style w:type="character" w:customStyle="1" w:styleId="bodyblack1">
    <w:name w:val="bodyblack1"/>
    <w:basedOn w:val="DefaultParagraphFont"/>
    <w:rsid w:val="00CD1319"/>
    <w:rPr>
      <w:rFonts w:ascii="Verdana" w:hAnsi="Verdana" w:hint="default"/>
      <w:b w:val="0"/>
      <w:bCs w:val="0"/>
      <w:color w:val="000000"/>
      <w:sz w:val="20"/>
      <w:szCs w:val="20"/>
    </w:rPr>
  </w:style>
  <w:style w:type="paragraph" w:customStyle="1" w:styleId="Maximize">
    <w:name w:val="Maximize"/>
    <w:basedOn w:val="Normal"/>
    <w:link w:val="MaximizeChar"/>
    <w:qFormat/>
    <w:rsid w:val="00CD1319"/>
    <w:pPr>
      <w:keepNext/>
      <w:keepLines/>
      <w:jc w:val="both"/>
    </w:pPr>
    <w:rPr>
      <w:u w:val="single"/>
      <w14:ligatures w14:val="standardContextual"/>
    </w:rPr>
  </w:style>
  <w:style w:type="character" w:customStyle="1" w:styleId="MaximizeChar">
    <w:name w:val="Maximize Char"/>
    <w:basedOn w:val="DefaultParagraphFont"/>
    <w:link w:val="Maximize"/>
    <w:rsid w:val="00CD1319"/>
    <w:rPr>
      <w:rFonts w:ascii="Calibri" w:hAnsi="Calibri" w:cs="Calibri"/>
      <w:kern w:val="0"/>
      <w:sz w:val="22"/>
      <w:szCs w:val="22"/>
      <w:u w:val="single"/>
    </w:rPr>
  </w:style>
  <w:style w:type="paragraph" w:customStyle="1" w:styleId="StyleCardSizeDown6pt">
    <w:name w:val="Style Card Size Down + 6 pt"/>
    <w:basedOn w:val="Normal"/>
    <w:link w:val="StyleCardSizeDown6ptChar"/>
    <w:rsid w:val="00CD1319"/>
    <w:pPr>
      <w:jc w:val="both"/>
    </w:pPr>
    <w:rPr>
      <w:sz w:val="12"/>
      <w:szCs w:val="16"/>
      <w14:ligatures w14:val="standardContextual"/>
    </w:rPr>
  </w:style>
  <w:style w:type="character" w:customStyle="1" w:styleId="StyleCardSizeDown6ptChar">
    <w:name w:val="Style Card Size Down + 6 pt Char"/>
    <w:basedOn w:val="DefaultParagraphFont"/>
    <w:link w:val="StyleCardSizeDown6pt"/>
    <w:rsid w:val="00CD1319"/>
    <w:rPr>
      <w:rFonts w:ascii="Calibri" w:hAnsi="Calibri" w:cs="Calibri"/>
      <w:kern w:val="0"/>
      <w:sz w:val="12"/>
      <w:szCs w:val="16"/>
    </w:rPr>
  </w:style>
  <w:style w:type="paragraph" w:customStyle="1" w:styleId="CardDownMid">
    <w:name w:val="CardDownMid"/>
    <w:basedOn w:val="Normal"/>
    <w:link w:val="CardDownMidChar"/>
    <w:rsid w:val="00CD1319"/>
    <w:rPr>
      <w:rFonts w:cs="Arial"/>
      <w:sz w:val="14"/>
      <w:szCs w:val="20"/>
      <w14:ligatures w14:val="standardContextual"/>
    </w:rPr>
  </w:style>
  <w:style w:type="character" w:customStyle="1" w:styleId="CardDownMidChar">
    <w:name w:val="CardDownMid Char"/>
    <w:basedOn w:val="DefaultParagraphFont"/>
    <w:link w:val="CardDownMid"/>
    <w:rsid w:val="00CD1319"/>
    <w:rPr>
      <w:rFonts w:ascii="Calibri" w:hAnsi="Calibri" w:cs="Arial"/>
      <w:kern w:val="0"/>
      <w:sz w:val="14"/>
      <w:szCs w:val="20"/>
    </w:rPr>
  </w:style>
  <w:style w:type="character" w:customStyle="1" w:styleId="QuickFormat1">
    <w:name w:val="QuickFormat1"/>
    <w:rsid w:val="00CD1319"/>
  </w:style>
  <w:style w:type="paragraph" w:customStyle="1" w:styleId="StylecardArialNarrow9pt">
    <w:name w:val="Style card + Arial Narrow 9 pt"/>
    <w:basedOn w:val="Normal"/>
    <w:link w:val="StylecardArialNarrow9ptChar"/>
    <w:rsid w:val="00CD1319"/>
    <w:pPr>
      <w:ind w:left="288" w:right="288"/>
    </w:pPr>
    <w:rPr>
      <w:rFonts w:ascii="Times New Roman" w:eastAsia="Times New Roman" w:hAnsi="Times New Roman" w:cs="Times New Roman"/>
      <w:u w:val="single"/>
    </w:rPr>
  </w:style>
  <w:style w:type="character" w:customStyle="1" w:styleId="StylecardArialNarrow9ptChar">
    <w:name w:val="Style card + Arial Narrow 9 pt Char"/>
    <w:basedOn w:val="cardChar"/>
    <w:link w:val="StylecardArialNarrow9pt"/>
    <w:rsid w:val="00CD1319"/>
    <w:rPr>
      <w:rFonts w:ascii="Times New Roman" w:eastAsia="Times New Roman" w:hAnsi="Times New Roman" w:cs="Times New Roman"/>
      <w:kern w:val="0"/>
      <w:sz w:val="22"/>
      <w:szCs w:val="22"/>
      <w:u w:val="single"/>
      <w14:ligatures w14:val="none"/>
    </w:rPr>
  </w:style>
  <w:style w:type="character" w:customStyle="1" w:styleId="Irrelevant5fontChar">
    <w:name w:val="Irrelevant (5 font) Char"/>
    <w:basedOn w:val="DefaultParagraphFont"/>
    <w:link w:val="Irrelevant5font"/>
    <w:rsid w:val="00CD1319"/>
    <w:rPr>
      <w:sz w:val="10"/>
      <w:szCs w:val="10"/>
    </w:rPr>
  </w:style>
  <w:style w:type="paragraph" w:customStyle="1" w:styleId="Irrelevant5font">
    <w:name w:val="Irrelevant (5 font)"/>
    <w:basedOn w:val="Normal"/>
    <w:link w:val="Irrelevant5fontChar"/>
    <w:rsid w:val="00CD1319"/>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D1319"/>
    <w:rPr>
      <w:b/>
      <w:color w:val="000000"/>
      <w:u w:val="single"/>
      <w14:ligatures w14:val="standardContextual"/>
    </w:rPr>
  </w:style>
  <w:style w:type="character" w:customStyle="1" w:styleId="UnderlineEmphasisChar">
    <w:name w:val="Underline + Emphasis Char"/>
    <w:basedOn w:val="DefaultParagraphFont"/>
    <w:link w:val="UnderlineEmphasis"/>
    <w:locked/>
    <w:rsid w:val="00CD1319"/>
    <w:rPr>
      <w:rFonts w:ascii="Calibri" w:hAnsi="Calibri" w:cs="Calibri"/>
      <w:b/>
      <w:color w:val="000000"/>
      <w:kern w:val="0"/>
      <w:sz w:val="22"/>
      <w:szCs w:val="22"/>
      <w:u w:val="single"/>
    </w:rPr>
  </w:style>
  <w:style w:type="paragraph" w:customStyle="1" w:styleId="tag1">
    <w:name w:val="tag1"/>
    <w:basedOn w:val="Normal"/>
    <w:qFormat/>
    <w:rsid w:val="00CD1319"/>
    <w:rPr>
      <w:b/>
      <w:szCs w:val="20"/>
      <w14:ligatures w14:val="standardContextual"/>
    </w:rPr>
  </w:style>
  <w:style w:type="paragraph" w:customStyle="1" w:styleId="Ciii">
    <w:name w:val="Ciii"/>
    <w:basedOn w:val="Normal"/>
    <w:qFormat/>
    <w:rsid w:val="00CD1319"/>
    <w:rPr>
      <w:b/>
      <w:szCs w:val="20"/>
      <w:u w:val="thick"/>
      <w14:ligatures w14:val="standardContextual"/>
    </w:rPr>
  </w:style>
  <w:style w:type="paragraph" w:customStyle="1" w:styleId="CiteNormal">
    <w:name w:val="Cite Normal"/>
    <w:basedOn w:val="Normal"/>
    <w:autoRedefine/>
    <w:qFormat/>
    <w:rsid w:val="00CD1319"/>
    <w:rPr>
      <w:sz w:val="18"/>
      <w:lang w:val="x-none" w:eastAsia="x-none"/>
      <w14:ligatures w14:val="standardContextual"/>
    </w:rPr>
  </w:style>
  <w:style w:type="paragraph" w:customStyle="1" w:styleId="DebateCardSmall">
    <w:name w:val="Debate Card Small"/>
    <w:basedOn w:val="Normal"/>
    <w:qFormat/>
    <w:rsid w:val="00CD1319"/>
    <w:pPr>
      <w:autoSpaceDE w:val="0"/>
      <w:autoSpaceDN w:val="0"/>
      <w:adjustRightInd w:val="0"/>
    </w:pPr>
    <w:rPr>
      <w:sz w:val="16"/>
      <w:szCs w:val="16"/>
      <w14:ligatures w14:val="standardContextual"/>
    </w:rPr>
  </w:style>
  <w:style w:type="paragraph" w:customStyle="1" w:styleId="Times0">
    <w:name w:val="Times"/>
    <w:basedOn w:val="Heading2"/>
    <w:rsid w:val="00CD1319"/>
    <w:rPr>
      <w:rFonts w:cs="Arial"/>
      <w:iCs/>
      <w:sz w:val="24"/>
      <w14:ligatures w14:val="standardContextual"/>
    </w:rPr>
  </w:style>
  <w:style w:type="character" w:customStyle="1" w:styleId="searchhit">
    <w:name w:val="searchhit"/>
    <w:basedOn w:val="DefaultParagraphFont"/>
    <w:rsid w:val="00CD1319"/>
    <w:rPr>
      <w:rFonts w:cs="Times New Roman"/>
    </w:rPr>
  </w:style>
  <w:style w:type="character" w:customStyle="1" w:styleId="ecunderline">
    <w:name w:val="ec_underline"/>
    <w:basedOn w:val="DefaultParagraphFont"/>
    <w:rsid w:val="00CD1319"/>
    <w:rPr>
      <w:rFonts w:cs="Times New Roman"/>
    </w:rPr>
  </w:style>
  <w:style w:type="character" w:customStyle="1" w:styleId="BoldCiteCharCharChar">
    <w:name w:val="Bold Cite Char Char Char"/>
    <w:basedOn w:val="DefaultParagraphFont"/>
    <w:rsid w:val="00CD1319"/>
    <w:rPr>
      <w:rFonts w:cs="Arial"/>
      <w:bCs/>
      <w:sz w:val="14"/>
      <w:szCs w:val="14"/>
      <w:lang w:val="en-US" w:eastAsia="en-US" w:bidi="ar-SA"/>
    </w:rPr>
  </w:style>
  <w:style w:type="character" w:customStyle="1" w:styleId="ff2">
    <w:name w:val="ff2"/>
    <w:basedOn w:val="DefaultParagraphFont"/>
    <w:rsid w:val="00CD1319"/>
  </w:style>
  <w:style w:type="character" w:customStyle="1" w:styleId="ib">
    <w:name w:val="ib"/>
    <w:basedOn w:val="DefaultParagraphFont"/>
    <w:rsid w:val="00CD1319"/>
  </w:style>
  <w:style w:type="paragraph" w:customStyle="1" w:styleId="plff6">
    <w:name w:val="pl ff6"/>
    <w:basedOn w:val="Normal"/>
    <w:rsid w:val="00CD1319"/>
    <w:pPr>
      <w:spacing w:beforeLines="1" w:afterLines="1"/>
    </w:pPr>
    <w:rPr>
      <w:rFonts w:ascii="Times" w:hAnsi="Times"/>
      <w:szCs w:val="20"/>
      <w14:ligatures w14:val="standardContextual"/>
    </w:rPr>
  </w:style>
  <w:style w:type="character" w:customStyle="1" w:styleId="ff6">
    <w:name w:val="ff6"/>
    <w:basedOn w:val="DefaultParagraphFont"/>
    <w:rsid w:val="00CD1319"/>
  </w:style>
  <w:style w:type="paragraph" w:customStyle="1" w:styleId="HeaderFormat">
    <w:name w:val="Header Format"/>
    <w:basedOn w:val="Normal"/>
    <w:rsid w:val="00CD1319"/>
    <w:pPr>
      <w:jc w:val="center"/>
    </w:pPr>
    <w:rPr>
      <w:b/>
      <w:u w:val="single"/>
      <w14:ligatures w14:val="standardContextual"/>
    </w:rPr>
  </w:style>
  <w:style w:type="paragraph" w:customStyle="1" w:styleId="TagFormat">
    <w:name w:val="Tag Format"/>
    <w:basedOn w:val="Normal"/>
    <w:rsid w:val="00CD1319"/>
    <w:rPr>
      <w:b/>
      <w14:ligatures w14:val="standardContextual"/>
    </w:rPr>
  </w:style>
  <w:style w:type="paragraph" w:customStyle="1" w:styleId="c3">
    <w:name w:val="c3"/>
    <w:basedOn w:val="Normal"/>
    <w:rsid w:val="00CD1319"/>
    <w:pPr>
      <w:spacing w:beforeLines="1" w:afterLines="1"/>
    </w:pPr>
    <w:rPr>
      <w:rFonts w:ascii="Times" w:hAnsi="Times"/>
      <w:szCs w:val="20"/>
      <w14:ligatures w14:val="standardContextual"/>
    </w:rPr>
  </w:style>
  <w:style w:type="character" w:customStyle="1" w:styleId="underlineCharChar0">
    <w:name w:val="underline Char Char"/>
    <w:basedOn w:val="DefaultParagraphFont"/>
    <w:rsid w:val="00CD1319"/>
    <w:rPr>
      <w:szCs w:val="24"/>
      <w:u w:val="single"/>
    </w:rPr>
  </w:style>
  <w:style w:type="character" w:customStyle="1" w:styleId="hotrouteChar1">
    <w:name w:val="hot route! Char"/>
    <w:basedOn w:val="DefaultParagraphFont"/>
    <w:link w:val="hotroute1"/>
    <w:rsid w:val="00CD1319"/>
    <w:rPr>
      <w:rFonts w:ascii="Cambria" w:eastAsia="Calibri" w:hAnsi="Cambria" w:cs="Calibri"/>
      <w:kern w:val="0"/>
      <w:szCs w:val="22"/>
      <w14:ligatures w14:val="none"/>
    </w:rPr>
  </w:style>
  <w:style w:type="paragraph" w:customStyle="1" w:styleId="reallysmall">
    <w:name w:val="really small"/>
    <w:basedOn w:val="Normal"/>
    <w:link w:val="reallysmallChar"/>
    <w:rsid w:val="00CD1319"/>
    <w:rPr>
      <w:sz w:val="12"/>
      <w14:ligatures w14:val="standardContextual"/>
    </w:rPr>
  </w:style>
  <w:style w:type="character" w:customStyle="1" w:styleId="reallysmallChar">
    <w:name w:val="really small Char"/>
    <w:basedOn w:val="DefaultParagraphFont"/>
    <w:link w:val="reallysmall"/>
    <w:rsid w:val="00CD1319"/>
    <w:rPr>
      <w:rFonts w:ascii="Calibri" w:hAnsi="Calibri" w:cs="Calibri"/>
      <w:kern w:val="0"/>
      <w:sz w:val="12"/>
      <w:szCs w:val="22"/>
    </w:rPr>
  </w:style>
  <w:style w:type="paragraph" w:customStyle="1" w:styleId="titlebignews">
    <w:name w:val="title_big_news"/>
    <w:basedOn w:val="Normal"/>
    <w:rsid w:val="00CD1319"/>
    <w:pPr>
      <w:spacing w:beforeLines="1" w:afterLines="1"/>
    </w:pPr>
    <w:rPr>
      <w:rFonts w:ascii="Times" w:eastAsia="Cambria" w:hAnsi="Times"/>
      <w:szCs w:val="20"/>
      <w14:ligatures w14:val="standardContextual"/>
    </w:rPr>
  </w:style>
  <w:style w:type="character" w:customStyle="1" w:styleId="definition">
    <w:name w:val="definition"/>
    <w:basedOn w:val="DefaultParagraphFont"/>
    <w:rsid w:val="00CD1319"/>
  </w:style>
  <w:style w:type="paragraph" w:customStyle="1" w:styleId="abodyblack31">
    <w:name w:val="abodyblack31"/>
    <w:basedOn w:val="Normal"/>
    <w:rsid w:val="00CD1319"/>
    <w:pPr>
      <w:spacing w:before="100" w:beforeAutospacing="1" w:after="100" w:afterAutospacing="1"/>
    </w:pPr>
    <w:rPr>
      <w14:ligatures w14:val="standardContextual"/>
    </w:rPr>
  </w:style>
  <w:style w:type="character" w:customStyle="1" w:styleId="Hyperlink4">
    <w:name w:val="Hyperlink4"/>
    <w:rsid w:val="00CD1319"/>
    <w:rPr>
      <w:strike w:val="0"/>
      <w:dstrike w:val="0"/>
      <w:color w:val="195FA4"/>
      <w:u w:val="single"/>
      <w:effect w:val="none"/>
    </w:rPr>
  </w:style>
  <w:style w:type="paragraph" w:customStyle="1" w:styleId="PicCaption">
    <w:name w:val="PicCaption"/>
    <w:basedOn w:val="Normal"/>
    <w:qFormat/>
    <w:rsid w:val="00CD1319"/>
    <w:rPr>
      <w:rFonts w:eastAsia="Calibri"/>
      <w:b/>
      <w:sz w:val="18"/>
      <w:szCs w:val="20"/>
      <w:lang w:val="x-none" w:eastAsia="x-none"/>
      <w14:ligatures w14:val="standardContextual"/>
    </w:rPr>
  </w:style>
  <w:style w:type="character" w:customStyle="1" w:styleId="tightinline1">
    <w:name w:val="tightinline1"/>
    <w:basedOn w:val="DefaultParagraphFont"/>
    <w:rsid w:val="00CD1319"/>
    <w:rPr>
      <w:rFonts w:ascii="Verdana" w:hAnsi="Verdana" w:hint="default"/>
      <w:vanish w:val="0"/>
      <w:webHidden w:val="0"/>
      <w:color w:val="000000"/>
      <w:sz w:val="20"/>
      <w:szCs w:val="20"/>
      <w:specVanish w:val="0"/>
    </w:rPr>
  </w:style>
  <w:style w:type="character" w:customStyle="1" w:styleId="NameofFile">
    <w:name w:val="Name of File"/>
    <w:uiPriority w:val="1"/>
    <w:rsid w:val="00CD1319"/>
    <w:rPr>
      <w:rFonts w:ascii="Times New Roman" w:hAnsi="Times New Roman"/>
      <w:b/>
      <w:color w:val="000000"/>
      <w:sz w:val="36"/>
      <w:u w:val="single"/>
    </w:rPr>
  </w:style>
  <w:style w:type="paragraph" w:customStyle="1" w:styleId="Hat2">
    <w:name w:val="Hat2"/>
    <w:basedOn w:val="Hat1"/>
    <w:next w:val="Normal"/>
    <w:uiPriority w:val="99"/>
    <w:qFormat/>
    <w:rsid w:val="00CD131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D1319"/>
    <w:pPr>
      <w:spacing w:line="276" w:lineRule="auto"/>
      <w:outlineLvl w:val="9"/>
    </w:pPr>
    <w:rPr>
      <w:rFonts w:cs="Times New Roman"/>
      <w:bCs/>
      <w:color w:val="365F91"/>
      <w:sz w:val="28"/>
      <w:szCs w:val="28"/>
      <w14:ligatures w14:val="standardContextual"/>
    </w:rPr>
  </w:style>
  <w:style w:type="character" w:customStyle="1" w:styleId="Style7pt">
    <w:name w:val="Style 7 pt"/>
    <w:basedOn w:val="DefaultParagraphFont"/>
    <w:rsid w:val="00CD1319"/>
    <w:rPr>
      <w:rFonts w:ascii="Times New Roman" w:hAnsi="Times New Roman"/>
      <w:sz w:val="14"/>
    </w:rPr>
  </w:style>
  <w:style w:type="character" w:customStyle="1" w:styleId="articleheadline1">
    <w:name w:val="articleheadline1"/>
    <w:basedOn w:val="DefaultParagraphFont"/>
    <w:rsid w:val="00CD1319"/>
    <w:rPr>
      <w:b/>
      <w:bCs/>
      <w:strike w:val="0"/>
      <w:dstrike w:val="0"/>
      <w:sz w:val="27"/>
      <w:szCs w:val="27"/>
      <w:u w:val="none"/>
      <w:effect w:val="none"/>
    </w:rPr>
  </w:style>
  <w:style w:type="character" w:customStyle="1" w:styleId="StyleHeading2BlackChar">
    <w:name w:val="Style Heading 2 + Black Char"/>
    <w:basedOn w:val="DefaultParagraphFont"/>
    <w:rsid w:val="00CD1319"/>
    <w:rPr>
      <w:rFonts w:cs="Arial"/>
      <w:b/>
      <w:bCs/>
      <w:iCs/>
      <w:color w:val="000000"/>
      <w:sz w:val="22"/>
      <w:szCs w:val="28"/>
      <w:lang w:val="en-US" w:eastAsia="en-US" w:bidi="ar-SA"/>
    </w:rPr>
  </w:style>
  <w:style w:type="paragraph" w:customStyle="1" w:styleId="TagsandCites0">
    <w:name w:val="Tags and Cites"/>
    <w:basedOn w:val="Normal"/>
    <w:rsid w:val="00CD1319"/>
    <w:pPr>
      <w:spacing w:before="120" w:after="120"/>
    </w:pPr>
    <w:rPr>
      <w:rFonts w:ascii="Copperplate" w:hAnsi="Copperplate"/>
      <w:szCs w:val="20"/>
      <w14:ligatures w14:val="standardContextual"/>
    </w:rPr>
  </w:style>
  <w:style w:type="character" w:customStyle="1" w:styleId="profileshighlighttext">
    <w:name w:val="profileshighlighttext"/>
    <w:basedOn w:val="DefaultParagraphFont"/>
    <w:rsid w:val="00CD1319"/>
  </w:style>
  <w:style w:type="paragraph" w:customStyle="1" w:styleId="column-byline">
    <w:name w:val="column-byline"/>
    <w:basedOn w:val="Normal"/>
    <w:rsid w:val="00CD1319"/>
    <w:pPr>
      <w:spacing w:before="100" w:beforeAutospacing="1" w:after="100" w:afterAutospacing="1"/>
    </w:pPr>
    <w:rPr>
      <w14:ligatures w14:val="standardContextual"/>
    </w:rPr>
  </w:style>
  <w:style w:type="paragraph" w:customStyle="1" w:styleId="en">
    <w:name w:val="en"/>
    <w:basedOn w:val="Normal"/>
    <w:rsid w:val="00CD1319"/>
    <w:pPr>
      <w:spacing w:before="100" w:beforeAutospacing="1" w:after="100" w:afterAutospacing="1"/>
    </w:pPr>
    <w:rPr>
      <w14:ligatures w14:val="standardContextual"/>
    </w:rPr>
  </w:style>
  <w:style w:type="paragraph" w:customStyle="1" w:styleId="Cardunderlined0">
    <w:name w:val="Card underlined"/>
    <w:basedOn w:val="Normal"/>
    <w:rsid w:val="00CD1319"/>
    <w:rPr>
      <w:color w:val="000000"/>
      <w:u w:val="single"/>
      <w14:ligatures w14:val="standardContextual"/>
    </w:rPr>
  </w:style>
  <w:style w:type="character" w:customStyle="1" w:styleId="boldciteCharChar">
    <w:name w:val="bold cite Char Char"/>
    <w:basedOn w:val="DefaultParagraphFont"/>
    <w:rsid w:val="00CD1319"/>
    <w:rPr>
      <w:rFonts w:ascii="Arial" w:hAnsi="Arial" w:cs="Arial"/>
      <w:b/>
      <w:bCs/>
      <w:kern w:val="32"/>
      <w:sz w:val="24"/>
      <w:szCs w:val="24"/>
      <w:lang w:val="en-US" w:eastAsia="en-US" w:bidi="ar-SA"/>
    </w:rPr>
  </w:style>
  <w:style w:type="character" w:customStyle="1" w:styleId="comments-post">
    <w:name w:val="comments-post"/>
    <w:basedOn w:val="DefaultParagraphFont"/>
    <w:rsid w:val="00CD1319"/>
  </w:style>
  <w:style w:type="character" w:customStyle="1" w:styleId="txt">
    <w:name w:val="txt"/>
    <w:basedOn w:val="DefaultParagraphFont"/>
    <w:rsid w:val="00CD1319"/>
  </w:style>
  <w:style w:type="character" w:customStyle="1" w:styleId="Char5">
    <w:name w:val="Char5"/>
    <w:basedOn w:val="DefaultParagraphFont"/>
    <w:rsid w:val="00CD131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D1319"/>
    <w:pPr>
      <w:autoSpaceDE w:val="0"/>
      <w:autoSpaceDN w:val="0"/>
      <w:adjustRightInd w:val="0"/>
      <w:jc w:val="both"/>
    </w:pPr>
    <w:rPr>
      <w:spacing w:val="-1"/>
      <w:sz w:val="12"/>
      <w:szCs w:val="20"/>
      <w14:ligatures w14:val="standardContextual"/>
    </w:rPr>
  </w:style>
  <w:style w:type="paragraph" w:customStyle="1" w:styleId="StyleNothing6ptCondensedby005ptChar">
    <w:name w:val="Style Nothing + 6 pt Condensed by  0.05 pt Char"/>
    <w:basedOn w:val="Normal"/>
    <w:autoRedefine/>
    <w:rsid w:val="00CD1319"/>
    <w:pPr>
      <w:autoSpaceDE w:val="0"/>
      <w:autoSpaceDN w:val="0"/>
      <w:adjustRightInd w:val="0"/>
      <w:jc w:val="both"/>
    </w:pPr>
    <w:rPr>
      <w:spacing w:val="-1"/>
      <w:sz w:val="12"/>
      <w14:ligatures w14:val="standardContextual"/>
    </w:rPr>
  </w:style>
  <w:style w:type="character" w:customStyle="1" w:styleId="CharacterStyle4">
    <w:name w:val="Character Style 4"/>
    <w:rsid w:val="00CD1319"/>
    <w:rPr>
      <w:sz w:val="20"/>
      <w:u w:val="single"/>
    </w:rPr>
  </w:style>
  <w:style w:type="paragraph" w:customStyle="1" w:styleId="CtieRead">
    <w:name w:val="Ctie Read"/>
    <w:basedOn w:val="Heading4"/>
    <w:rsid w:val="00CD1319"/>
    <w:pPr>
      <w:keepNext w:val="0"/>
      <w:keepLines w:val="0"/>
      <w:suppressAutoHyphens/>
      <w:spacing w:before="0"/>
      <w:ind w:left="1440" w:right="720"/>
      <w:outlineLvl w:val="9"/>
    </w:pPr>
    <w:rPr>
      <w:rFonts w:eastAsia="Calibri" w:cs="Calibri"/>
      <w:iCs w:val="0"/>
      <w:lang w:eastAsia="ar-SA"/>
      <w14:ligatures w14:val="standardContextual"/>
    </w:rPr>
  </w:style>
  <w:style w:type="paragraph" w:customStyle="1" w:styleId="CiteRead">
    <w:name w:val="Cite Read"/>
    <w:basedOn w:val="Heading4"/>
    <w:rsid w:val="00CD1319"/>
    <w:pPr>
      <w:keepNext w:val="0"/>
      <w:keepLines w:val="0"/>
      <w:suppressAutoHyphens/>
      <w:spacing w:before="0"/>
      <w:ind w:left="1440" w:right="720"/>
      <w:outlineLvl w:val="9"/>
    </w:pPr>
    <w:rPr>
      <w:rFonts w:eastAsia="Calibri" w:cs="Arial"/>
      <w:bCs/>
      <w:iCs w:val="0"/>
      <w:sz w:val="28"/>
      <w:szCs w:val="28"/>
      <w:lang w:eastAsia="ar-SA"/>
      <w14:ligatures w14:val="standardContextual"/>
    </w:rPr>
  </w:style>
  <w:style w:type="paragraph" w:customStyle="1" w:styleId="CiteNotRead">
    <w:name w:val="Cite Not Read"/>
    <w:basedOn w:val="CiteRead"/>
    <w:rsid w:val="00CD1319"/>
    <w:rPr>
      <w:b w:val="0"/>
      <w:bCs w:val="0"/>
      <w:sz w:val="20"/>
    </w:rPr>
  </w:style>
  <w:style w:type="paragraph" w:customStyle="1" w:styleId="ZNormalText">
    <w:name w:val="Z Normal Text"/>
    <w:basedOn w:val="Normal"/>
    <w:autoRedefine/>
    <w:rsid w:val="00CD1319"/>
    <w:rPr>
      <w14:ligatures w14:val="standardContextual"/>
    </w:rPr>
  </w:style>
  <w:style w:type="paragraph" w:customStyle="1" w:styleId="ZTag">
    <w:name w:val="Z Tag"/>
    <w:basedOn w:val="Normal"/>
    <w:autoRedefine/>
    <w:rsid w:val="00CD1319"/>
    <w:rPr>
      <w:b/>
      <w:color w:val="000000"/>
      <w:sz w:val="28"/>
      <w14:ligatures w14:val="standardContextual"/>
    </w:rPr>
  </w:style>
  <w:style w:type="character" w:customStyle="1" w:styleId="style111">
    <w:name w:val="style11"/>
    <w:basedOn w:val="DefaultParagraphFont"/>
    <w:rsid w:val="00CD1319"/>
    <w:rPr>
      <w:sz w:val="12"/>
      <w:szCs w:val="12"/>
    </w:rPr>
  </w:style>
  <w:style w:type="character" w:customStyle="1" w:styleId="subtitlesarticles1">
    <w:name w:val="subtitles_articles1"/>
    <w:basedOn w:val="DefaultParagraphFont"/>
    <w:rsid w:val="00CD1319"/>
    <w:rPr>
      <w:rFonts w:ascii="Verdana" w:hAnsi="Verdana" w:cs="Times New Roman"/>
      <w:b/>
      <w:bCs/>
      <w:color w:val="000000"/>
      <w:sz w:val="20"/>
      <w:szCs w:val="20"/>
    </w:rPr>
  </w:style>
  <w:style w:type="character" w:customStyle="1" w:styleId="BlockTitleChar10">
    <w:name w:val="Block Title Char1"/>
    <w:basedOn w:val="DefaultParagraphFont"/>
    <w:rsid w:val="00CD1319"/>
    <w:rPr>
      <w:rFonts w:ascii="Arial" w:hAnsi="Arial" w:cs="Arial"/>
      <w:b/>
      <w:bCs/>
      <w:color w:val="000000"/>
      <w:kern w:val="32"/>
      <w:sz w:val="32"/>
      <w:szCs w:val="32"/>
      <w:lang w:val="en-US" w:eastAsia="en-US" w:bidi="ar-SA"/>
    </w:rPr>
  </w:style>
  <w:style w:type="paragraph" w:customStyle="1" w:styleId="BlockWriting">
    <w:name w:val="Block Writing"/>
    <w:basedOn w:val="Normal"/>
    <w:uiPriority w:val="99"/>
    <w:qFormat/>
    <w:rsid w:val="00CD1319"/>
    <w:pPr>
      <w:tabs>
        <w:tab w:val="num" w:pos="1080"/>
      </w:tabs>
      <w:spacing w:after="200"/>
      <w:ind w:left="1080" w:hanging="360"/>
      <w:jc w:val="both"/>
    </w:pPr>
    <w:rPr>
      <w:b/>
      <w14:ligatures w14:val="standardContextual"/>
    </w:rPr>
  </w:style>
  <w:style w:type="character" w:customStyle="1" w:styleId="BigcardCharChar">
    <w:name w:val="Big card Char Char"/>
    <w:basedOn w:val="DefaultParagraphFont"/>
    <w:rsid w:val="00CD1319"/>
    <w:rPr>
      <w:bCs/>
      <w:sz w:val="16"/>
      <w:szCs w:val="28"/>
      <w:lang w:val="en-US" w:eastAsia="en-US" w:bidi="ar-SA"/>
    </w:rPr>
  </w:style>
  <w:style w:type="paragraph" w:customStyle="1" w:styleId="StyleUnderlineUnderline">
    <w:name w:val="Style Underline + Underline"/>
    <w:basedOn w:val="Normal"/>
    <w:rsid w:val="00CD1319"/>
    <w:pPr>
      <w:widowControl w:val="0"/>
      <w:suppressAutoHyphens/>
    </w:pPr>
    <w:rPr>
      <w:szCs w:val="18"/>
      <w:u w:val="single"/>
      <w14:ligatures w14:val="standardContextual"/>
    </w:rPr>
  </w:style>
  <w:style w:type="character" w:customStyle="1" w:styleId="ft4">
    <w:name w:val="ft4"/>
    <w:basedOn w:val="DefaultParagraphFont"/>
    <w:rsid w:val="00CD1319"/>
  </w:style>
  <w:style w:type="character" w:customStyle="1" w:styleId="ps2">
    <w:name w:val="ps2"/>
    <w:basedOn w:val="DefaultParagraphFont"/>
    <w:rsid w:val="00CD1319"/>
  </w:style>
  <w:style w:type="character" w:customStyle="1" w:styleId="ps3">
    <w:name w:val="ps3"/>
    <w:basedOn w:val="DefaultParagraphFont"/>
    <w:rsid w:val="00CD1319"/>
  </w:style>
  <w:style w:type="character" w:customStyle="1" w:styleId="ps4">
    <w:name w:val="ps4"/>
    <w:basedOn w:val="DefaultParagraphFont"/>
    <w:rsid w:val="00CD1319"/>
  </w:style>
  <w:style w:type="character" w:customStyle="1" w:styleId="ps5">
    <w:name w:val="ps5"/>
    <w:basedOn w:val="DefaultParagraphFont"/>
    <w:rsid w:val="00CD1319"/>
  </w:style>
  <w:style w:type="character" w:customStyle="1" w:styleId="ps6">
    <w:name w:val="ps6"/>
    <w:basedOn w:val="DefaultParagraphFont"/>
    <w:rsid w:val="00CD1319"/>
  </w:style>
  <w:style w:type="character" w:customStyle="1" w:styleId="ps7">
    <w:name w:val="ps7"/>
    <w:basedOn w:val="DefaultParagraphFont"/>
    <w:rsid w:val="00CD1319"/>
  </w:style>
  <w:style w:type="character" w:customStyle="1" w:styleId="ps8">
    <w:name w:val="ps8"/>
    <w:basedOn w:val="DefaultParagraphFont"/>
    <w:rsid w:val="00CD1319"/>
  </w:style>
  <w:style w:type="character" w:customStyle="1" w:styleId="ps9">
    <w:name w:val="ps9"/>
    <w:basedOn w:val="DefaultParagraphFont"/>
    <w:rsid w:val="00CD1319"/>
  </w:style>
  <w:style w:type="character" w:customStyle="1" w:styleId="ps10">
    <w:name w:val="ps10"/>
    <w:basedOn w:val="DefaultParagraphFont"/>
    <w:rsid w:val="00CD1319"/>
  </w:style>
  <w:style w:type="character" w:customStyle="1" w:styleId="ps11">
    <w:name w:val="ps11"/>
    <w:basedOn w:val="DefaultParagraphFont"/>
    <w:rsid w:val="00CD1319"/>
  </w:style>
  <w:style w:type="character" w:customStyle="1" w:styleId="ps12">
    <w:name w:val="ps12"/>
    <w:basedOn w:val="DefaultParagraphFont"/>
    <w:rsid w:val="00CD1319"/>
  </w:style>
  <w:style w:type="character" w:customStyle="1" w:styleId="ps13">
    <w:name w:val="ps13"/>
    <w:basedOn w:val="DefaultParagraphFont"/>
    <w:rsid w:val="00CD1319"/>
  </w:style>
  <w:style w:type="character" w:customStyle="1" w:styleId="ps14">
    <w:name w:val="ps14"/>
    <w:basedOn w:val="DefaultParagraphFont"/>
    <w:rsid w:val="00CD1319"/>
  </w:style>
  <w:style w:type="character" w:customStyle="1" w:styleId="ps15">
    <w:name w:val="ps15"/>
    <w:basedOn w:val="DefaultParagraphFont"/>
    <w:rsid w:val="00CD1319"/>
  </w:style>
  <w:style w:type="character" w:customStyle="1" w:styleId="ps16">
    <w:name w:val="ps16"/>
    <w:basedOn w:val="DefaultParagraphFont"/>
    <w:rsid w:val="00CD1319"/>
  </w:style>
  <w:style w:type="character" w:customStyle="1" w:styleId="ps17">
    <w:name w:val="ps17"/>
    <w:basedOn w:val="DefaultParagraphFont"/>
    <w:rsid w:val="00CD1319"/>
  </w:style>
  <w:style w:type="character" w:customStyle="1" w:styleId="ps18">
    <w:name w:val="ps18"/>
    <w:basedOn w:val="DefaultParagraphFont"/>
    <w:rsid w:val="00CD1319"/>
  </w:style>
  <w:style w:type="character" w:customStyle="1" w:styleId="ps19">
    <w:name w:val="ps19"/>
    <w:basedOn w:val="DefaultParagraphFont"/>
    <w:rsid w:val="00CD1319"/>
  </w:style>
  <w:style w:type="character" w:customStyle="1" w:styleId="ps20">
    <w:name w:val="ps20"/>
    <w:basedOn w:val="DefaultParagraphFont"/>
    <w:rsid w:val="00CD1319"/>
  </w:style>
  <w:style w:type="character" w:customStyle="1" w:styleId="ps21">
    <w:name w:val="ps21"/>
    <w:basedOn w:val="DefaultParagraphFont"/>
    <w:rsid w:val="00CD1319"/>
  </w:style>
  <w:style w:type="character" w:customStyle="1" w:styleId="ps22">
    <w:name w:val="ps22"/>
    <w:basedOn w:val="DefaultParagraphFont"/>
    <w:rsid w:val="00CD1319"/>
  </w:style>
  <w:style w:type="character" w:customStyle="1" w:styleId="em0">
    <w:name w:val="em0"/>
    <w:basedOn w:val="DefaultParagraphFont"/>
    <w:rsid w:val="00CD1319"/>
  </w:style>
  <w:style w:type="character" w:customStyle="1" w:styleId="ps23">
    <w:name w:val="ps23"/>
    <w:basedOn w:val="DefaultParagraphFont"/>
    <w:rsid w:val="00CD1319"/>
  </w:style>
  <w:style w:type="character" w:customStyle="1" w:styleId="ps24">
    <w:name w:val="ps24"/>
    <w:basedOn w:val="DefaultParagraphFont"/>
    <w:rsid w:val="00CD1319"/>
  </w:style>
  <w:style w:type="character" w:customStyle="1" w:styleId="ps25">
    <w:name w:val="ps25"/>
    <w:basedOn w:val="DefaultParagraphFont"/>
    <w:rsid w:val="00CD1319"/>
  </w:style>
  <w:style w:type="character" w:customStyle="1" w:styleId="ps26">
    <w:name w:val="ps26"/>
    <w:basedOn w:val="DefaultParagraphFont"/>
    <w:rsid w:val="00CD1319"/>
  </w:style>
  <w:style w:type="character" w:customStyle="1" w:styleId="ps27">
    <w:name w:val="ps27"/>
    <w:basedOn w:val="DefaultParagraphFont"/>
    <w:rsid w:val="00CD1319"/>
  </w:style>
  <w:style w:type="character" w:customStyle="1" w:styleId="ps28">
    <w:name w:val="ps28"/>
    <w:basedOn w:val="DefaultParagraphFont"/>
    <w:rsid w:val="00CD1319"/>
  </w:style>
  <w:style w:type="character" w:customStyle="1" w:styleId="ps29">
    <w:name w:val="ps29"/>
    <w:basedOn w:val="DefaultParagraphFont"/>
    <w:rsid w:val="00CD1319"/>
  </w:style>
  <w:style w:type="character" w:customStyle="1" w:styleId="ps30">
    <w:name w:val="ps30"/>
    <w:basedOn w:val="DefaultParagraphFont"/>
    <w:rsid w:val="00CD1319"/>
  </w:style>
  <w:style w:type="character" w:customStyle="1" w:styleId="ps31">
    <w:name w:val="ps31"/>
    <w:basedOn w:val="DefaultParagraphFont"/>
    <w:rsid w:val="00CD1319"/>
  </w:style>
  <w:style w:type="character" w:customStyle="1" w:styleId="ps32">
    <w:name w:val="ps32"/>
    <w:basedOn w:val="DefaultParagraphFont"/>
    <w:rsid w:val="00CD1319"/>
  </w:style>
  <w:style w:type="character" w:customStyle="1" w:styleId="ps33">
    <w:name w:val="ps33"/>
    <w:basedOn w:val="DefaultParagraphFont"/>
    <w:rsid w:val="00CD1319"/>
  </w:style>
  <w:style w:type="character" w:customStyle="1" w:styleId="ps34">
    <w:name w:val="ps34"/>
    <w:basedOn w:val="DefaultParagraphFont"/>
    <w:rsid w:val="00CD1319"/>
  </w:style>
  <w:style w:type="character" w:customStyle="1" w:styleId="ps35">
    <w:name w:val="ps35"/>
    <w:basedOn w:val="DefaultParagraphFont"/>
    <w:rsid w:val="00CD1319"/>
  </w:style>
  <w:style w:type="character" w:customStyle="1" w:styleId="ps36">
    <w:name w:val="ps36"/>
    <w:basedOn w:val="DefaultParagraphFont"/>
    <w:rsid w:val="00CD1319"/>
  </w:style>
  <w:style w:type="character" w:customStyle="1" w:styleId="ps37">
    <w:name w:val="ps37"/>
    <w:basedOn w:val="DefaultParagraphFont"/>
    <w:rsid w:val="00CD1319"/>
  </w:style>
  <w:style w:type="character" w:customStyle="1" w:styleId="ps38">
    <w:name w:val="ps38"/>
    <w:basedOn w:val="DefaultParagraphFont"/>
    <w:rsid w:val="00CD1319"/>
  </w:style>
  <w:style w:type="character" w:customStyle="1" w:styleId="ps40">
    <w:name w:val="ps40"/>
    <w:basedOn w:val="DefaultParagraphFont"/>
    <w:rsid w:val="00CD1319"/>
  </w:style>
  <w:style w:type="character" w:customStyle="1" w:styleId="ps41">
    <w:name w:val="ps41"/>
    <w:basedOn w:val="DefaultParagraphFont"/>
    <w:rsid w:val="00CD1319"/>
  </w:style>
  <w:style w:type="character" w:customStyle="1" w:styleId="ps42">
    <w:name w:val="ps42"/>
    <w:basedOn w:val="DefaultParagraphFont"/>
    <w:rsid w:val="00CD1319"/>
  </w:style>
  <w:style w:type="character" w:customStyle="1" w:styleId="ps43">
    <w:name w:val="ps43"/>
    <w:basedOn w:val="DefaultParagraphFont"/>
    <w:rsid w:val="00CD1319"/>
  </w:style>
  <w:style w:type="character" w:customStyle="1" w:styleId="ps46">
    <w:name w:val="ps46"/>
    <w:basedOn w:val="DefaultParagraphFont"/>
    <w:rsid w:val="00CD1319"/>
  </w:style>
  <w:style w:type="character" w:customStyle="1" w:styleId="ps47">
    <w:name w:val="ps47"/>
    <w:basedOn w:val="DefaultParagraphFont"/>
    <w:rsid w:val="00CD1319"/>
  </w:style>
  <w:style w:type="character" w:customStyle="1" w:styleId="ps48">
    <w:name w:val="ps48"/>
    <w:basedOn w:val="DefaultParagraphFont"/>
    <w:rsid w:val="00CD1319"/>
  </w:style>
  <w:style w:type="character" w:customStyle="1" w:styleId="ps49">
    <w:name w:val="ps49"/>
    <w:basedOn w:val="DefaultParagraphFont"/>
    <w:rsid w:val="00CD1319"/>
  </w:style>
  <w:style w:type="character" w:customStyle="1" w:styleId="ps50">
    <w:name w:val="ps50"/>
    <w:basedOn w:val="DefaultParagraphFont"/>
    <w:rsid w:val="00CD1319"/>
  </w:style>
  <w:style w:type="character" w:customStyle="1" w:styleId="ps51">
    <w:name w:val="ps51"/>
    <w:basedOn w:val="DefaultParagraphFont"/>
    <w:rsid w:val="00CD1319"/>
  </w:style>
  <w:style w:type="character" w:customStyle="1" w:styleId="ps52">
    <w:name w:val="ps52"/>
    <w:basedOn w:val="DefaultParagraphFont"/>
    <w:rsid w:val="00CD1319"/>
  </w:style>
  <w:style w:type="character" w:customStyle="1" w:styleId="ps53">
    <w:name w:val="ps53"/>
    <w:basedOn w:val="DefaultParagraphFont"/>
    <w:rsid w:val="00CD1319"/>
  </w:style>
  <w:style w:type="character" w:customStyle="1" w:styleId="ps54">
    <w:name w:val="ps54"/>
    <w:basedOn w:val="DefaultParagraphFont"/>
    <w:rsid w:val="00CD1319"/>
  </w:style>
  <w:style w:type="character" w:customStyle="1" w:styleId="ps55">
    <w:name w:val="ps55"/>
    <w:basedOn w:val="DefaultParagraphFont"/>
    <w:rsid w:val="00CD1319"/>
  </w:style>
  <w:style w:type="character" w:customStyle="1" w:styleId="ps56">
    <w:name w:val="ps56"/>
    <w:basedOn w:val="DefaultParagraphFont"/>
    <w:rsid w:val="00CD1319"/>
  </w:style>
  <w:style w:type="character" w:customStyle="1" w:styleId="ps57">
    <w:name w:val="ps57"/>
    <w:basedOn w:val="DefaultParagraphFont"/>
    <w:rsid w:val="00CD1319"/>
  </w:style>
  <w:style w:type="character" w:customStyle="1" w:styleId="ps58">
    <w:name w:val="ps58"/>
    <w:basedOn w:val="DefaultParagraphFont"/>
    <w:rsid w:val="00CD1319"/>
  </w:style>
  <w:style w:type="character" w:customStyle="1" w:styleId="ps59">
    <w:name w:val="ps59"/>
    <w:basedOn w:val="DefaultParagraphFont"/>
    <w:rsid w:val="00CD1319"/>
  </w:style>
  <w:style w:type="character" w:customStyle="1" w:styleId="ps60">
    <w:name w:val="ps60"/>
    <w:basedOn w:val="DefaultParagraphFont"/>
    <w:rsid w:val="00CD1319"/>
  </w:style>
  <w:style w:type="character" w:customStyle="1" w:styleId="ps61">
    <w:name w:val="ps61"/>
    <w:basedOn w:val="DefaultParagraphFont"/>
    <w:rsid w:val="00CD1319"/>
  </w:style>
  <w:style w:type="character" w:customStyle="1" w:styleId="ps62">
    <w:name w:val="ps62"/>
    <w:basedOn w:val="DefaultParagraphFont"/>
    <w:rsid w:val="00CD1319"/>
  </w:style>
  <w:style w:type="character" w:customStyle="1" w:styleId="ps64">
    <w:name w:val="ps64"/>
    <w:basedOn w:val="DefaultParagraphFont"/>
    <w:rsid w:val="00CD1319"/>
  </w:style>
  <w:style w:type="character" w:customStyle="1" w:styleId="ps68">
    <w:name w:val="ps68"/>
    <w:basedOn w:val="DefaultParagraphFont"/>
    <w:rsid w:val="00CD1319"/>
  </w:style>
  <w:style w:type="character" w:customStyle="1" w:styleId="ps70">
    <w:name w:val="ps70"/>
    <w:basedOn w:val="DefaultParagraphFont"/>
    <w:rsid w:val="00CD1319"/>
  </w:style>
  <w:style w:type="character" w:customStyle="1" w:styleId="ps71">
    <w:name w:val="ps71"/>
    <w:basedOn w:val="DefaultParagraphFont"/>
    <w:rsid w:val="00CD1319"/>
  </w:style>
  <w:style w:type="character" w:customStyle="1" w:styleId="ps72">
    <w:name w:val="ps72"/>
    <w:basedOn w:val="DefaultParagraphFont"/>
    <w:rsid w:val="00CD1319"/>
  </w:style>
  <w:style w:type="character" w:customStyle="1" w:styleId="ps73">
    <w:name w:val="ps73"/>
    <w:basedOn w:val="DefaultParagraphFont"/>
    <w:rsid w:val="00CD1319"/>
  </w:style>
  <w:style w:type="character" w:customStyle="1" w:styleId="ps74">
    <w:name w:val="ps74"/>
    <w:basedOn w:val="DefaultParagraphFont"/>
    <w:rsid w:val="00CD1319"/>
  </w:style>
  <w:style w:type="character" w:customStyle="1" w:styleId="ps78">
    <w:name w:val="ps78"/>
    <w:basedOn w:val="DefaultParagraphFont"/>
    <w:rsid w:val="00CD1319"/>
  </w:style>
  <w:style w:type="character" w:customStyle="1" w:styleId="ps82">
    <w:name w:val="ps82"/>
    <w:basedOn w:val="DefaultParagraphFont"/>
    <w:rsid w:val="00CD1319"/>
  </w:style>
  <w:style w:type="character" w:customStyle="1" w:styleId="ps83">
    <w:name w:val="ps83"/>
    <w:basedOn w:val="DefaultParagraphFont"/>
    <w:rsid w:val="00CD1319"/>
  </w:style>
  <w:style w:type="character" w:customStyle="1" w:styleId="ps84">
    <w:name w:val="ps84"/>
    <w:basedOn w:val="DefaultParagraphFont"/>
    <w:rsid w:val="00CD1319"/>
  </w:style>
  <w:style w:type="character" w:customStyle="1" w:styleId="ps86">
    <w:name w:val="ps86"/>
    <w:basedOn w:val="DefaultParagraphFont"/>
    <w:rsid w:val="00CD1319"/>
  </w:style>
  <w:style w:type="character" w:customStyle="1" w:styleId="smallchar0">
    <w:name w:val="smallchar"/>
    <w:basedOn w:val="DefaultParagraphFont"/>
    <w:rsid w:val="00CD1319"/>
  </w:style>
  <w:style w:type="character" w:customStyle="1" w:styleId="style311">
    <w:name w:val="style311"/>
    <w:basedOn w:val="DefaultParagraphFont"/>
    <w:rsid w:val="00CD1319"/>
    <w:rPr>
      <w:rFonts w:ascii="Times New Roman" w:hAnsi="Times New Roman" w:cs="Times New Roman" w:hint="default"/>
      <w:sz w:val="26"/>
      <w:szCs w:val="26"/>
    </w:rPr>
  </w:style>
  <w:style w:type="paragraph" w:customStyle="1" w:styleId="TxBr2p1">
    <w:name w:val="TxBr_2p1"/>
    <w:basedOn w:val="Normal"/>
    <w:rsid w:val="00CD1319"/>
    <w:pPr>
      <w:tabs>
        <w:tab w:val="left" w:pos="204"/>
      </w:tabs>
      <w:autoSpaceDE w:val="0"/>
      <w:autoSpaceDN w:val="0"/>
      <w:adjustRightInd w:val="0"/>
      <w:spacing w:line="260" w:lineRule="atLeast"/>
      <w:jc w:val="both"/>
    </w:pPr>
    <w:rPr>
      <w14:ligatures w14:val="standardContextual"/>
    </w:rPr>
  </w:style>
  <w:style w:type="paragraph" w:customStyle="1" w:styleId="TxBr2p2">
    <w:name w:val="TxBr_2p2"/>
    <w:basedOn w:val="Normal"/>
    <w:rsid w:val="00CD1319"/>
    <w:pPr>
      <w:tabs>
        <w:tab w:val="left" w:pos="357"/>
      </w:tabs>
      <w:autoSpaceDE w:val="0"/>
      <w:autoSpaceDN w:val="0"/>
      <w:adjustRightInd w:val="0"/>
      <w:spacing w:line="260" w:lineRule="atLeast"/>
      <w:ind w:firstLine="357"/>
      <w:jc w:val="both"/>
    </w:pPr>
    <w:rPr>
      <w14:ligatures w14:val="standardContextual"/>
    </w:rPr>
  </w:style>
  <w:style w:type="paragraph" w:customStyle="1" w:styleId="TxBr3p1">
    <w:name w:val="TxBr_3p1"/>
    <w:basedOn w:val="Normal"/>
    <w:rsid w:val="00CD1319"/>
    <w:pPr>
      <w:tabs>
        <w:tab w:val="left" w:pos="204"/>
      </w:tabs>
      <w:autoSpaceDE w:val="0"/>
      <w:autoSpaceDN w:val="0"/>
      <w:adjustRightInd w:val="0"/>
      <w:spacing w:line="260" w:lineRule="atLeast"/>
      <w:jc w:val="both"/>
    </w:pPr>
    <w:rPr>
      <w14:ligatures w14:val="standardContextual"/>
    </w:rPr>
  </w:style>
  <w:style w:type="paragraph" w:customStyle="1" w:styleId="TxBr3p2">
    <w:name w:val="TxBr_3p2"/>
    <w:basedOn w:val="Normal"/>
    <w:rsid w:val="00CD1319"/>
    <w:pPr>
      <w:tabs>
        <w:tab w:val="left" w:pos="357"/>
      </w:tabs>
      <w:autoSpaceDE w:val="0"/>
      <w:autoSpaceDN w:val="0"/>
      <w:adjustRightInd w:val="0"/>
      <w:spacing w:line="260" w:lineRule="atLeast"/>
      <w:ind w:firstLine="358"/>
      <w:jc w:val="both"/>
    </w:pPr>
    <w:rPr>
      <w14:ligatures w14:val="standardContextual"/>
    </w:rPr>
  </w:style>
  <w:style w:type="paragraph" w:customStyle="1" w:styleId="TxBr4p1">
    <w:name w:val="TxBr_4p1"/>
    <w:basedOn w:val="Normal"/>
    <w:rsid w:val="00CD1319"/>
    <w:pPr>
      <w:tabs>
        <w:tab w:val="left" w:pos="340"/>
      </w:tabs>
      <w:autoSpaceDE w:val="0"/>
      <w:autoSpaceDN w:val="0"/>
      <w:adjustRightInd w:val="0"/>
      <w:spacing w:line="260" w:lineRule="atLeast"/>
      <w:ind w:firstLine="340"/>
      <w:jc w:val="both"/>
    </w:pPr>
    <w:rPr>
      <w14:ligatures w14:val="standardContextual"/>
    </w:rPr>
  </w:style>
  <w:style w:type="paragraph" w:customStyle="1" w:styleId="TxBr4p2">
    <w:name w:val="TxBr_4p2"/>
    <w:basedOn w:val="Normal"/>
    <w:rsid w:val="00CD1319"/>
    <w:pPr>
      <w:tabs>
        <w:tab w:val="left" w:pos="204"/>
      </w:tabs>
      <w:autoSpaceDE w:val="0"/>
      <w:autoSpaceDN w:val="0"/>
      <w:adjustRightInd w:val="0"/>
      <w:spacing w:line="240" w:lineRule="atLeast"/>
      <w:jc w:val="both"/>
    </w:pPr>
    <w:rPr>
      <w14:ligatures w14:val="standardContextual"/>
    </w:rPr>
  </w:style>
  <w:style w:type="paragraph" w:customStyle="1" w:styleId="TxBr5p1">
    <w:name w:val="TxBr_5p1"/>
    <w:basedOn w:val="Normal"/>
    <w:qFormat/>
    <w:rsid w:val="00CD1319"/>
    <w:pPr>
      <w:tabs>
        <w:tab w:val="left" w:pos="204"/>
      </w:tabs>
      <w:autoSpaceDE w:val="0"/>
      <w:autoSpaceDN w:val="0"/>
      <w:adjustRightInd w:val="0"/>
      <w:spacing w:line="260" w:lineRule="atLeast"/>
      <w:jc w:val="both"/>
    </w:pPr>
    <w:rPr>
      <w14:ligatures w14:val="standardContextual"/>
    </w:rPr>
  </w:style>
  <w:style w:type="paragraph" w:customStyle="1" w:styleId="TxBr7p1">
    <w:name w:val="TxBr_7p1"/>
    <w:basedOn w:val="Normal"/>
    <w:rsid w:val="00CD1319"/>
    <w:pPr>
      <w:tabs>
        <w:tab w:val="left" w:pos="204"/>
      </w:tabs>
      <w:autoSpaceDE w:val="0"/>
      <w:autoSpaceDN w:val="0"/>
      <w:adjustRightInd w:val="0"/>
      <w:spacing w:line="260" w:lineRule="atLeast"/>
      <w:jc w:val="both"/>
    </w:pPr>
    <w:rPr>
      <w14:ligatures w14:val="standardContextual"/>
    </w:rPr>
  </w:style>
  <w:style w:type="paragraph" w:customStyle="1" w:styleId="TxBr7p2">
    <w:name w:val="TxBr_7p2"/>
    <w:basedOn w:val="Normal"/>
    <w:rsid w:val="00CD1319"/>
    <w:pPr>
      <w:tabs>
        <w:tab w:val="left" w:pos="328"/>
      </w:tabs>
      <w:autoSpaceDE w:val="0"/>
      <w:autoSpaceDN w:val="0"/>
      <w:adjustRightInd w:val="0"/>
      <w:spacing w:line="260" w:lineRule="atLeast"/>
      <w:ind w:firstLine="329"/>
      <w:jc w:val="both"/>
    </w:pPr>
    <w:rPr>
      <w14:ligatures w14:val="standardContextual"/>
    </w:rPr>
  </w:style>
  <w:style w:type="paragraph" w:customStyle="1" w:styleId="TxBr8p1">
    <w:name w:val="TxBr_8p1"/>
    <w:basedOn w:val="Normal"/>
    <w:rsid w:val="00CD1319"/>
    <w:pPr>
      <w:tabs>
        <w:tab w:val="left" w:pos="345"/>
      </w:tabs>
      <w:autoSpaceDE w:val="0"/>
      <w:autoSpaceDN w:val="0"/>
      <w:adjustRightInd w:val="0"/>
      <w:spacing w:line="260" w:lineRule="atLeast"/>
      <w:ind w:firstLine="346"/>
      <w:jc w:val="both"/>
    </w:pPr>
    <w:rPr>
      <w14:ligatures w14:val="standardContextual"/>
    </w:rPr>
  </w:style>
  <w:style w:type="paragraph" w:customStyle="1" w:styleId="TxBr9p1">
    <w:name w:val="TxBr_9p1"/>
    <w:basedOn w:val="Normal"/>
    <w:rsid w:val="00CD1319"/>
    <w:pPr>
      <w:tabs>
        <w:tab w:val="left" w:pos="204"/>
      </w:tabs>
      <w:autoSpaceDE w:val="0"/>
      <w:autoSpaceDN w:val="0"/>
      <w:adjustRightInd w:val="0"/>
      <w:spacing w:line="260" w:lineRule="atLeast"/>
      <w:jc w:val="both"/>
    </w:pPr>
    <w:rPr>
      <w14:ligatures w14:val="standardContextual"/>
    </w:rPr>
  </w:style>
  <w:style w:type="paragraph" w:customStyle="1" w:styleId="TxBr9p2">
    <w:name w:val="TxBr_9p2"/>
    <w:basedOn w:val="Normal"/>
    <w:rsid w:val="00CD1319"/>
    <w:pPr>
      <w:tabs>
        <w:tab w:val="left" w:pos="351"/>
      </w:tabs>
      <w:autoSpaceDE w:val="0"/>
      <w:autoSpaceDN w:val="0"/>
      <w:adjustRightInd w:val="0"/>
      <w:spacing w:line="260" w:lineRule="atLeast"/>
      <w:ind w:firstLine="352"/>
      <w:jc w:val="both"/>
    </w:pPr>
    <w:rPr>
      <w14:ligatures w14:val="standardContextual"/>
    </w:rPr>
  </w:style>
  <w:style w:type="paragraph" w:customStyle="1" w:styleId="TxBr10p2">
    <w:name w:val="TxBr_10p2"/>
    <w:basedOn w:val="Normal"/>
    <w:rsid w:val="00CD1319"/>
    <w:pPr>
      <w:tabs>
        <w:tab w:val="left" w:pos="351"/>
      </w:tabs>
      <w:autoSpaceDE w:val="0"/>
      <w:autoSpaceDN w:val="0"/>
      <w:adjustRightInd w:val="0"/>
      <w:spacing w:line="260" w:lineRule="atLeast"/>
      <w:ind w:firstLine="352"/>
      <w:jc w:val="both"/>
    </w:pPr>
    <w:rPr>
      <w14:ligatures w14:val="standardContextual"/>
    </w:rPr>
  </w:style>
  <w:style w:type="paragraph" w:customStyle="1" w:styleId="TxBr11p1">
    <w:name w:val="TxBr_11p1"/>
    <w:basedOn w:val="Normal"/>
    <w:rsid w:val="00CD1319"/>
    <w:pPr>
      <w:tabs>
        <w:tab w:val="left" w:pos="204"/>
      </w:tabs>
      <w:autoSpaceDE w:val="0"/>
      <w:autoSpaceDN w:val="0"/>
      <w:adjustRightInd w:val="0"/>
      <w:spacing w:line="260" w:lineRule="atLeast"/>
      <w:jc w:val="both"/>
    </w:pPr>
    <w:rPr>
      <w14:ligatures w14:val="standardContextual"/>
    </w:rPr>
  </w:style>
  <w:style w:type="paragraph" w:customStyle="1" w:styleId="TxBr11p2">
    <w:name w:val="TxBr_11p2"/>
    <w:basedOn w:val="Normal"/>
    <w:rsid w:val="00CD1319"/>
    <w:pPr>
      <w:tabs>
        <w:tab w:val="left" w:pos="351"/>
      </w:tabs>
      <w:autoSpaceDE w:val="0"/>
      <w:autoSpaceDN w:val="0"/>
      <w:adjustRightInd w:val="0"/>
      <w:spacing w:line="260" w:lineRule="atLeast"/>
      <w:ind w:firstLine="352"/>
      <w:jc w:val="both"/>
    </w:pPr>
    <w:rPr>
      <w14:ligatures w14:val="standardContextual"/>
    </w:rPr>
  </w:style>
  <w:style w:type="paragraph" w:customStyle="1" w:styleId="TxBr12p1">
    <w:name w:val="TxBr_12p1"/>
    <w:basedOn w:val="Normal"/>
    <w:rsid w:val="00CD1319"/>
    <w:pPr>
      <w:tabs>
        <w:tab w:val="left" w:pos="204"/>
      </w:tabs>
      <w:autoSpaceDE w:val="0"/>
      <w:autoSpaceDN w:val="0"/>
      <w:adjustRightInd w:val="0"/>
      <w:spacing w:line="260" w:lineRule="atLeast"/>
      <w:jc w:val="both"/>
    </w:pPr>
    <w:rPr>
      <w14:ligatures w14:val="standardContextual"/>
    </w:rPr>
  </w:style>
  <w:style w:type="paragraph" w:customStyle="1" w:styleId="TxBr13p1">
    <w:name w:val="TxBr_13p1"/>
    <w:basedOn w:val="Normal"/>
    <w:rsid w:val="00CD1319"/>
    <w:pPr>
      <w:tabs>
        <w:tab w:val="left" w:pos="345"/>
      </w:tabs>
      <w:autoSpaceDE w:val="0"/>
      <w:autoSpaceDN w:val="0"/>
      <w:adjustRightInd w:val="0"/>
      <w:spacing w:line="260" w:lineRule="atLeast"/>
      <w:ind w:firstLine="346"/>
      <w:jc w:val="both"/>
    </w:pPr>
    <w:rPr>
      <w14:ligatures w14:val="standardContextual"/>
    </w:rPr>
  </w:style>
  <w:style w:type="paragraph" w:customStyle="1" w:styleId="TxBr14p1">
    <w:name w:val="TxBr_14p1"/>
    <w:basedOn w:val="Normal"/>
    <w:rsid w:val="00CD1319"/>
    <w:pPr>
      <w:tabs>
        <w:tab w:val="left" w:pos="204"/>
      </w:tabs>
      <w:autoSpaceDE w:val="0"/>
      <w:autoSpaceDN w:val="0"/>
      <w:adjustRightInd w:val="0"/>
      <w:spacing w:line="260" w:lineRule="atLeast"/>
      <w:jc w:val="both"/>
    </w:pPr>
    <w:rPr>
      <w14:ligatures w14:val="standardContextual"/>
    </w:rPr>
  </w:style>
  <w:style w:type="paragraph" w:customStyle="1" w:styleId="TxBr14p2">
    <w:name w:val="TxBr_14p2"/>
    <w:basedOn w:val="Normal"/>
    <w:rsid w:val="00CD1319"/>
    <w:pPr>
      <w:tabs>
        <w:tab w:val="left" w:pos="357"/>
      </w:tabs>
      <w:autoSpaceDE w:val="0"/>
      <w:autoSpaceDN w:val="0"/>
      <w:adjustRightInd w:val="0"/>
      <w:spacing w:line="260" w:lineRule="atLeast"/>
      <w:ind w:firstLine="358"/>
      <w:jc w:val="both"/>
    </w:pPr>
    <w:rPr>
      <w14:ligatures w14:val="standardContextual"/>
    </w:rPr>
  </w:style>
  <w:style w:type="character" w:customStyle="1" w:styleId="BlockTitle2Char">
    <w:name w:val="Block Title2 Char"/>
    <w:basedOn w:val="DefaultParagraphFont"/>
    <w:rsid w:val="00CD1319"/>
    <w:rPr>
      <w:rFonts w:ascii="Arial" w:hAnsi="Arial"/>
      <w:b/>
      <w:sz w:val="28"/>
      <w:lang w:val="en-US" w:eastAsia="en-US" w:bidi="ar-SA"/>
    </w:rPr>
  </w:style>
  <w:style w:type="character" w:customStyle="1" w:styleId="AAunderlining">
    <w:name w:val="AA underlining"/>
    <w:rsid w:val="00CD1319"/>
    <w:rPr>
      <w:rFonts w:ascii="Arial" w:hAnsi="Arial" w:cs="Arial"/>
      <w:b/>
      <w:noProof w:val="0"/>
      <w:color w:val="000000"/>
      <w:u w:val="thick"/>
      <w:lang w:val="en-US" w:eastAsia="en-US" w:bidi="ar-SA"/>
    </w:rPr>
  </w:style>
  <w:style w:type="character" w:customStyle="1" w:styleId="articletext1">
    <w:name w:val="article_text1"/>
    <w:basedOn w:val="DefaultParagraphFont"/>
    <w:rsid w:val="00CD1319"/>
    <w:rPr>
      <w:rFonts w:ascii="Arial" w:hAnsi="Arial" w:cs="Arial"/>
      <w:sz w:val="18"/>
      <w:szCs w:val="18"/>
    </w:rPr>
  </w:style>
  <w:style w:type="character" w:customStyle="1" w:styleId="ippcaptionblack">
    <w:name w:val="ippcaptionblack"/>
    <w:basedOn w:val="DefaultParagraphFont"/>
    <w:rsid w:val="00CD1319"/>
  </w:style>
  <w:style w:type="paragraph" w:customStyle="1" w:styleId="tag10">
    <w:name w:val="tag 1"/>
    <w:basedOn w:val="Normal"/>
    <w:rsid w:val="00CD1319"/>
    <w:rPr>
      <w:b/>
      <w:szCs w:val="20"/>
      <w14:ligatures w14:val="standardContextual"/>
    </w:rPr>
  </w:style>
  <w:style w:type="character" w:customStyle="1" w:styleId="textboldChar">
    <w:name w:val="text bold Char"/>
    <w:basedOn w:val="DefaultParagraphFont"/>
    <w:rsid w:val="00CD1319"/>
    <w:rPr>
      <w:b/>
      <w:sz w:val="24"/>
      <w:szCs w:val="24"/>
      <w:u w:val="thick"/>
      <w:lang w:val="en-US" w:eastAsia="en-US" w:bidi="ar-SA"/>
    </w:rPr>
  </w:style>
  <w:style w:type="character" w:customStyle="1" w:styleId="size2arialtext1">
    <w:name w:val="size2arialtext1"/>
    <w:basedOn w:val="DefaultParagraphFont"/>
    <w:rsid w:val="00CD131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D1319"/>
    <w:rPr>
      <w:b/>
      <w:sz w:val="24"/>
      <w:lang w:val="en-US" w:eastAsia="en-US" w:bidi="ar-SA"/>
    </w:rPr>
  </w:style>
  <w:style w:type="character" w:customStyle="1" w:styleId="StyleCards12ptThickunderlineChar3">
    <w:name w:val="Style Cards + 12 pt Thick underline Char3"/>
    <w:basedOn w:val="DefaultParagraphFont"/>
    <w:rsid w:val="00CD1319"/>
    <w:rPr>
      <w:sz w:val="24"/>
      <w:szCs w:val="24"/>
      <w:u w:val="thick"/>
      <w:lang w:val="en-US" w:eastAsia="en-US" w:bidi="ar-SA"/>
    </w:rPr>
  </w:style>
  <w:style w:type="paragraph" w:customStyle="1" w:styleId="StyleCites10pt">
    <w:name w:val="Style Cites + 10 pt"/>
    <w:rsid w:val="00CD1319"/>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CD1319"/>
    <w:rPr>
      <w:rFonts w:eastAsia="SimSun"/>
      <w:b/>
      <w:bCs/>
      <w:noProof w:val="0"/>
      <w:szCs w:val="24"/>
      <w:u w:val="single"/>
      <w:lang w:val="en-US" w:eastAsia="zh-CN" w:bidi="ar-SA"/>
    </w:rPr>
  </w:style>
  <w:style w:type="paragraph" w:customStyle="1" w:styleId="StyleCites12pt">
    <w:name w:val="Style Cites + 12 pt"/>
    <w:basedOn w:val="Cites"/>
    <w:rsid w:val="00CD1319"/>
    <w:pPr>
      <w:autoSpaceDE w:val="0"/>
      <w:autoSpaceDN w:val="0"/>
      <w:adjustRightInd w:val="0"/>
    </w:pPr>
    <w:rPr>
      <w:rFonts w:cs="Calibri"/>
      <w:b w:val="0"/>
      <w:sz w:val="24"/>
    </w:rPr>
  </w:style>
  <w:style w:type="character" w:customStyle="1" w:styleId="CardsFont12ptCharCharCharCharChar">
    <w:name w:val="Cards + Font: 12 pt Char Char Char Char Char"/>
    <w:basedOn w:val="DefaultParagraphFont"/>
    <w:rsid w:val="00CD1319"/>
    <w:rPr>
      <w:sz w:val="24"/>
      <w:szCs w:val="24"/>
      <w:u w:val="thick"/>
      <w:lang w:val="en-US" w:eastAsia="en-US" w:bidi="ar-SA"/>
    </w:rPr>
  </w:style>
  <w:style w:type="character" w:customStyle="1" w:styleId="standardcontent1">
    <w:name w:val="standardcontent1"/>
    <w:basedOn w:val="DefaultParagraphFont"/>
    <w:rsid w:val="00CD1319"/>
    <w:rPr>
      <w:rFonts w:ascii="Arial" w:hAnsi="Arial" w:cs="Arial" w:hint="default"/>
      <w:strike w:val="0"/>
      <w:dstrike w:val="0"/>
      <w:sz w:val="24"/>
      <w:szCs w:val="24"/>
      <w:u w:val="none"/>
      <w:effect w:val="none"/>
    </w:rPr>
  </w:style>
  <w:style w:type="character" w:customStyle="1" w:styleId="charchar1">
    <w:name w:val="charchar1"/>
    <w:basedOn w:val="DefaultParagraphFont"/>
    <w:rsid w:val="00CD1319"/>
  </w:style>
  <w:style w:type="character" w:customStyle="1" w:styleId="underlineevidencetextCharChar">
    <w:name w:val="underline evidence text Char Char"/>
    <w:basedOn w:val="DefaultParagraphFont"/>
    <w:rsid w:val="00CD131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D1319"/>
    <w:pPr>
      <w:ind w:left="1728" w:right="1008"/>
    </w:pPr>
    <w:rPr>
      <w:rFonts w:eastAsiaTheme="minorHAnsi"/>
      <w:sz w:val="18"/>
      <w:u w:val="single"/>
      <w:lang w:val="en-US" w:eastAsia="en-US"/>
    </w:rPr>
  </w:style>
  <w:style w:type="character" w:customStyle="1" w:styleId="clsarial12">
    <w:name w:val="clsarial_12"/>
    <w:basedOn w:val="DefaultParagraphFont"/>
    <w:rsid w:val="00CD1319"/>
  </w:style>
  <w:style w:type="paragraph" w:customStyle="1" w:styleId="PageHeading0">
    <w:name w:val="PageHeading"/>
    <w:basedOn w:val="Normal"/>
    <w:autoRedefine/>
    <w:rsid w:val="00CD1319"/>
    <w:pPr>
      <w:jc w:val="center"/>
      <w:outlineLvl w:val="0"/>
    </w:pPr>
    <w:rPr>
      <w:b/>
      <w:sz w:val="32"/>
      <w:szCs w:val="32"/>
      <w:u w:val="single"/>
      <w14:ligatures w14:val="standardContextual"/>
    </w:rPr>
  </w:style>
  <w:style w:type="paragraph" w:customStyle="1" w:styleId="Cite1HeavyCardSizeUp">
    <w:name w:val="Cite1||HeavyCardSizeUp"/>
    <w:basedOn w:val="Normal"/>
    <w:rsid w:val="00CD1319"/>
    <w:rPr>
      <w:b/>
      <w:u w:val="single"/>
      <w14:ligatures w14:val="standardContextual"/>
    </w:rPr>
  </w:style>
  <w:style w:type="paragraph" w:customStyle="1" w:styleId="NormalText3">
    <w:name w:val="NormalText"/>
    <w:basedOn w:val="Normal"/>
    <w:rsid w:val="00CD1319"/>
    <w:rPr>
      <w14:ligatures w14:val="standardContextual"/>
    </w:rPr>
  </w:style>
  <w:style w:type="character" w:customStyle="1" w:styleId="CardUpSizeChar">
    <w:name w:val="CardUpSize Char"/>
    <w:basedOn w:val="DefaultParagraphFont"/>
    <w:rsid w:val="00CD1319"/>
    <w:rPr>
      <w:sz w:val="24"/>
      <w:szCs w:val="24"/>
      <w:u w:val="single"/>
      <w:lang w:val="en-US" w:eastAsia="en-US" w:bidi="ar-SA"/>
    </w:rPr>
  </w:style>
  <w:style w:type="character" w:customStyle="1" w:styleId="Cite1HeavyCardSizeUpChar">
    <w:name w:val="Cite1||HeavyCardSizeUp Char"/>
    <w:basedOn w:val="DefaultParagraphFont"/>
    <w:rsid w:val="00CD1319"/>
    <w:rPr>
      <w:b/>
      <w:sz w:val="24"/>
      <w:szCs w:val="24"/>
      <w:u w:val="single"/>
      <w:lang w:val="en-US" w:eastAsia="en-US" w:bidi="ar-SA"/>
    </w:rPr>
  </w:style>
  <w:style w:type="character" w:customStyle="1" w:styleId="end">
    <w:name w:val="end"/>
    <w:basedOn w:val="DefaultParagraphFont"/>
    <w:rsid w:val="00CD1319"/>
  </w:style>
  <w:style w:type="character" w:customStyle="1" w:styleId="Reallysmall0">
    <w:name w:val="Reallysmall"/>
    <w:basedOn w:val="DefaultParagraphFont"/>
    <w:rsid w:val="00CD1319"/>
    <w:rPr>
      <w:sz w:val="12"/>
    </w:rPr>
  </w:style>
  <w:style w:type="character" w:customStyle="1" w:styleId="HotRouteCharChar">
    <w:name w:val="Hot Route Char Char"/>
    <w:basedOn w:val="DefaultParagraphFont"/>
    <w:rsid w:val="00CD1319"/>
    <w:rPr>
      <w:szCs w:val="24"/>
    </w:rPr>
  </w:style>
  <w:style w:type="character" w:customStyle="1" w:styleId="StyleUnderlineCharChar">
    <w:name w:val="Style Underline Char Char"/>
    <w:basedOn w:val="DefaultParagraphFont"/>
    <w:rsid w:val="00CD1319"/>
    <w:rPr>
      <w:u w:val="single"/>
      <w:lang w:val="en-US" w:eastAsia="en-US" w:bidi="ar-SA"/>
    </w:rPr>
  </w:style>
  <w:style w:type="character" w:customStyle="1" w:styleId="Style12ptBoldUnderline">
    <w:name w:val="Style 12 pt Bold Underline"/>
    <w:basedOn w:val="DefaultParagraphFont"/>
    <w:rsid w:val="00CD1319"/>
    <w:rPr>
      <w:bCs/>
      <w:sz w:val="20"/>
      <w:u w:val="single"/>
    </w:rPr>
  </w:style>
  <w:style w:type="character" w:customStyle="1" w:styleId="StyleArial12ptBoldItalic">
    <w:name w:val="Style Arial 12 pt Bold Italic"/>
    <w:basedOn w:val="DefaultParagraphFont"/>
    <w:rsid w:val="00CD1319"/>
    <w:rPr>
      <w:rFonts w:ascii="Times New Roman" w:hAnsi="Times New Roman"/>
      <w:b/>
      <w:bCs/>
      <w:iCs/>
      <w:sz w:val="24"/>
    </w:rPr>
  </w:style>
  <w:style w:type="paragraph" w:customStyle="1" w:styleId="Smalllouietext">
    <w:name w:val="Small louie text"/>
    <w:basedOn w:val="Normal"/>
    <w:autoRedefine/>
    <w:rsid w:val="00CD1319"/>
    <w:rPr>
      <w14:ligatures w14:val="standardContextual"/>
    </w:rPr>
  </w:style>
  <w:style w:type="paragraph" w:customStyle="1" w:styleId="sdate">
    <w:name w:val="sdate"/>
    <w:basedOn w:val="Normal"/>
    <w:rsid w:val="00CD1319"/>
    <w:pPr>
      <w:spacing w:before="100" w:beforeAutospacing="1" w:after="100" w:afterAutospacing="1"/>
    </w:pPr>
    <w:rPr>
      <w14:ligatures w14:val="standardContextual"/>
    </w:rPr>
  </w:style>
  <w:style w:type="character" w:customStyle="1" w:styleId="Heading3FoldoverCharChar">
    <w:name w:val="Heading 3 Foldover Char Char"/>
    <w:basedOn w:val="DefaultParagraphFont"/>
    <w:rsid w:val="00CD1319"/>
    <w:rPr>
      <w:rFonts w:cs="Arial"/>
      <w:b/>
      <w:bCs/>
      <w:sz w:val="40"/>
      <w:szCs w:val="26"/>
      <w:lang w:val="en-US" w:eastAsia="en-US" w:bidi="ar-SA"/>
    </w:rPr>
  </w:style>
  <w:style w:type="character" w:customStyle="1" w:styleId="verdana1">
    <w:name w:val="verdana1"/>
    <w:basedOn w:val="DefaultParagraphFont"/>
    <w:rsid w:val="00CD1319"/>
    <w:rPr>
      <w:rFonts w:ascii="Verdana" w:hAnsi="Verdana" w:hint="default"/>
    </w:rPr>
  </w:style>
  <w:style w:type="character" w:customStyle="1" w:styleId="bullet-text">
    <w:name w:val="bullet-text"/>
    <w:rsid w:val="00CD1319"/>
  </w:style>
  <w:style w:type="character" w:customStyle="1" w:styleId="attrib">
    <w:name w:val="attrib"/>
    <w:rsid w:val="00CD1319"/>
  </w:style>
  <w:style w:type="character" w:customStyle="1" w:styleId="searchtermbold1">
    <w:name w:val="searchtermbold1"/>
    <w:rsid w:val="00CD1319"/>
    <w:rPr>
      <w:b/>
      <w:bCs/>
      <w:sz w:val="17"/>
      <w:szCs w:val="17"/>
    </w:rPr>
  </w:style>
  <w:style w:type="character" w:customStyle="1" w:styleId="spanstyle1">
    <w:name w:val="spanstyle1"/>
    <w:rsid w:val="00CD1319"/>
    <w:rPr>
      <w:b w:val="0"/>
      <w:bCs w:val="0"/>
      <w:sz w:val="17"/>
      <w:szCs w:val="17"/>
    </w:rPr>
  </w:style>
  <w:style w:type="character" w:customStyle="1" w:styleId="crosslinkpopup1">
    <w:name w:val="crosslinkpopup1"/>
    <w:rsid w:val="00CD1319"/>
    <w:rPr>
      <w:vanish/>
      <w:webHidden w:val="0"/>
      <w:bdr w:val="single" w:sz="12" w:space="0" w:color="666666" w:frame="1"/>
      <w:shd w:val="clear" w:color="auto" w:fill="FFFFFF"/>
      <w:specVanish w:val="0"/>
    </w:rPr>
  </w:style>
  <w:style w:type="character" w:customStyle="1" w:styleId="crosslinkpopup2">
    <w:name w:val="crosslinkpopup2"/>
    <w:rsid w:val="00CD1319"/>
    <w:rPr>
      <w:vanish/>
      <w:webHidden w:val="0"/>
      <w:bdr w:val="single" w:sz="12" w:space="0" w:color="666666" w:frame="1"/>
      <w:shd w:val="clear" w:color="auto" w:fill="FFFFFF"/>
      <w:specVanish w:val="0"/>
    </w:rPr>
  </w:style>
  <w:style w:type="paragraph" w:customStyle="1" w:styleId="speechnumber">
    <w:name w:val="speechnumber"/>
    <w:basedOn w:val="Normal"/>
    <w:rsid w:val="00CD1319"/>
    <w:pPr>
      <w:spacing w:before="100" w:beforeAutospacing="1" w:after="100" w:afterAutospacing="1"/>
    </w:pPr>
    <w:rPr>
      <w:lang w:val="tr-TR" w:eastAsia="tr-TR"/>
      <w14:ligatures w14:val="standardContextual"/>
    </w:rPr>
  </w:style>
  <w:style w:type="character" w:customStyle="1" w:styleId="printpdf">
    <w:name w:val="print_pdf"/>
    <w:rsid w:val="00CD1319"/>
  </w:style>
  <w:style w:type="character" w:customStyle="1" w:styleId="custom-facebook-button">
    <w:name w:val="custom-facebook-button"/>
    <w:rsid w:val="00CD1319"/>
  </w:style>
  <w:style w:type="character" w:customStyle="1" w:styleId="custom-twitter-button">
    <w:name w:val="custom-twitter-button"/>
    <w:rsid w:val="00CD1319"/>
  </w:style>
  <w:style w:type="character" w:customStyle="1" w:styleId="support">
    <w:name w:val="support"/>
    <w:basedOn w:val="DefaultParagraphFont"/>
    <w:rsid w:val="00CD1319"/>
  </w:style>
  <w:style w:type="character" w:customStyle="1" w:styleId="3textChar">
    <w:name w:val="3text Char"/>
    <w:basedOn w:val="DefaultParagraphFont"/>
    <w:link w:val="3text"/>
    <w:uiPriority w:val="99"/>
    <w:rsid w:val="00CD1319"/>
    <w:rPr>
      <w:rFonts w:ascii="Calibri" w:eastAsia="Times New Roman" w:hAnsi="Calibri" w:cs="Calibri"/>
      <w:kern w:val="0"/>
      <w:szCs w:val="22"/>
      <w14:ligatures w14:val="none"/>
    </w:rPr>
  </w:style>
  <w:style w:type="character" w:customStyle="1" w:styleId="FontStyle67">
    <w:name w:val="Font Style67"/>
    <w:uiPriority w:val="99"/>
    <w:rsid w:val="00CD1319"/>
    <w:rPr>
      <w:rFonts w:ascii="Garamond" w:hAnsi="Garamond" w:cs="Garamond"/>
      <w:b/>
      <w:bCs/>
      <w:spacing w:val="10"/>
      <w:sz w:val="14"/>
      <w:szCs w:val="14"/>
    </w:rPr>
  </w:style>
  <w:style w:type="character" w:customStyle="1" w:styleId="Hyperlink13">
    <w:name w:val="Hyperlink13"/>
    <w:basedOn w:val="DefaultParagraphFont"/>
    <w:rsid w:val="00CD1319"/>
    <w:rPr>
      <w:b w:val="0"/>
      <w:bCs w:val="0"/>
      <w:strike w:val="0"/>
      <w:dstrike w:val="0"/>
      <w:color w:val="008000"/>
      <w:sz w:val="20"/>
      <w:szCs w:val="20"/>
      <w:u w:val="none"/>
      <w:effect w:val="none"/>
    </w:rPr>
  </w:style>
  <w:style w:type="character" w:customStyle="1" w:styleId="Header2Char">
    <w:name w:val="Header2 Char"/>
    <w:basedOn w:val="Heading2Char2"/>
    <w:rsid w:val="00CD1319"/>
    <w:rPr>
      <w:b/>
      <w:caps/>
      <w:szCs w:val="24"/>
      <w:lang w:val="en-US" w:eastAsia="en-US" w:bidi="ar-SA"/>
    </w:rPr>
  </w:style>
  <w:style w:type="character" w:customStyle="1" w:styleId="StyleBoldText12pt10ptNotBoldKernat16pt">
    <w:name w:val="Style Bold Text 12 pt + 10 pt Not Bold Kern at 16 pt"/>
    <w:basedOn w:val="DefaultParagraphFont"/>
    <w:rsid w:val="00CD131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D1319"/>
    <w:rPr>
      <w:sz w:val="24"/>
      <w:szCs w:val="24"/>
      <w:u w:val="thick"/>
      <w:lang w:val="en-US" w:eastAsia="en-US" w:bidi="ar-SA"/>
    </w:rPr>
  </w:style>
  <w:style w:type="character" w:customStyle="1" w:styleId="TagsChar4">
    <w:name w:val="Tags Char4"/>
    <w:basedOn w:val="DefaultParagraphFont"/>
    <w:rsid w:val="00CD1319"/>
    <w:rPr>
      <w:b/>
      <w:lang w:val="en-US" w:eastAsia="en-US" w:bidi="ar-SA"/>
    </w:rPr>
  </w:style>
  <w:style w:type="character" w:customStyle="1" w:styleId="StyleStyleThickunderlineBold">
    <w:name w:val="Style Style Thick underline + Bold"/>
    <w:basedOn w:val="DefaultParagraphFont"/>
    <w:rsid w:val="00CD1319"/>
    <w:rPr>
      <w:b/>
      <w:bCs/>
      <w:u w:val="thick"/>
    </w:rPr>
  </w:style>
  <w:style w:type="character" w:customStyle="1" w:styleId="underlinecharchar1">
    <w:name w:val="underlinecharchar"/>
    <w:basedOn w:val="DefaultParagraphFont"/>
    <w:rsid w:val="00CD1319"/>
  </w:style>
  <w:style w:type="paragraph" w:customStyle="1" w:styleId="unread">
    <w:name w:val="unread"/>
    <w:basedOn w:val="Normal"/>
    <w:qFormat/>
    <w:rsid w:val="00CD1319"/>
    <w:rPr>
      <w14:ligatures w14:val="standardContextual"/>
    </w:rPr>
  </w:style>
  <w:style w:type="character" w:customStyle="1" w:styleId="unreadChar">
    <w:name w:val="unread Char"/>
    <w:basedOn w:val="DefaultParagraphFont"/>
    <w:rsid w:val="00CD1319"/>
    <w:rPr>
      <w:szCs w:val="24"/>
    </w:rPr>
  </w:style>
  <w:style w:type="character" w:customStyle="1" w:styleId="FontStyle32">
    <w:name w:val="Font Style32"/>
    <w:basedOn w:val="DefaultParagraphFont"/>
    <w:rsid w:val="00CD1319"/>
    <w:rPr>
      <w:rFonts w:ascii="Times New Roman" w:hAnsi="Times New Roman" w:cs="Times New Roman"/>
      <w:b/>
      <w:bCs/>
      <w:sz w:val="20"/>
      <w:szCs w:val="20"/>
    </w:rPr>
  </w:style>
  <w:style w:type="character" w:customStyle="1" w:styleId="FontStyle31">
    <w:name w:val="Font Style31"/>
    <w:basedOn w:val="DefaultParagraphFont"/>
    <w:rsid w:val="00CD1319"/>
    <w:rPr>
      <w:rFonts w:ascii="Times New Roman" w:hAnsi="Times New Roman" w:cs="Times New Roman"/>
      <w:smallCaps/>
      <w:sz w:val="12"/>
      <w:szCs w:val="12"/>
    </w:rPr>
  </w:style>
  <w:style w:type="character" w:customStyle="1" w:styleId="FontStyle40">
    <w:name w:val="Font Style40"/>
    <w:basedOn w:val="DefaultParagraphFont"/>
    <w:rsid w:val="00CD131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D1319"/>
    <w:rPr>
      <w:rFonts w:ascii="Franklin Gothic Medium Cond" w:hAnsi="Franklin Gothic Medium Cond" w:cs="Franklin Gothic Medium Cond"/>
      <w:sz w:val="12"/>
      <w:szCs w:val="12"/>
    </w:rPr>
  </w:style>
  <w:style w:type="paragraph" w:customStyle="1" w:styleId="CiteChar1CharCharCharCharCharCharCharCharCharCharChar">
    <w:name w:val="Cite Char1 Char Char Char Char Char Char Char Char Char Char Char"/>
    <w:basedOn w:val="Heading3"/>
    <w:qFormat/>
    <w:rsid w:val="00CD1319"/>
    <w:pPr>
      <w:spacing w:before="0"/>
    </w:pPr>
    <w:rPr>
      <w:sz w:val="22"/>
      <w:szCs w:val="22"/>
      <w14:ligatures w14:val="standardContextual"/>
    </w:rPr>
  </w:style>
  <w:style w:type="character" w:customStyle="1" w:styleId="CiteChar1CharCharCharCharCharCharCharCharCharCharCharChar">
    <w:name w:val="Cite Char1 Char Char Char Char Char Char Char Char Char Char Char Char"/>
    <w:basedOn w:val="DefaultParagraphFont"/>
    <w:rsid w:val="00CD131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D1319"/>
    <w:pPr>
      <w:spacing w:before="0" w:after="120"/>
    </w:pPr>
    <w:rPr>
      <w:b w:val="0"/>
      <w:sz w:val="16"/>
      <w14:ligatures w14:val="standardContextual"/>
    </w:rPr>
  </w:style>
  <w:style w:type="character" w:customStyle="1" w:styleId="CiteExtrasChar1CharCharCharCharCharCharCharCharCharCharChar">
    <w:name w:val="Cite Extras Char1 Char Char Char Char Char Char Char Char Char Char Char"/>
    <w:basedOn w:val="DefaultParagraphFont"/>
    <w:rsid w:val="00CD1319"/>
    <w:rPr>
      <w:sz w:val="16"/>
      <w:szCs w:val="28"/>
    </w:rPr>
  </w:style>
  <w:style w:type="character" w:customStyle="1" w:styleId="debate-underlinedchar">
    <w:name w:val="debate-underlinedchar"/>
    <w:basedOn w:val="DefaultParagraphFont"/>
    <w:rsid w:val="00CD1319"/>
  </w:style>
  <w:style w:type="character" w:customStyle="1" w:styleId="time-date">
    <w:name w:val="time-date"/>
    <w:basedOn w:val="DefaultParagraphFont"/>
    <w:rsid w:val="00CD1319"/>
  </w:style>
  <w:style w:type="character" w:customStyle="1" w:styleId="SmallFont5pt">
    <w:name w:val="Small Font (5 pt)"/>
    <w:basedOn w:val="DefaultParagraphFont"/>
    <w:rsid w:val="00CD1319"/>
    <w:rPr>
      <w:sz w:val="10"/>
    </w:rPr>
  </w:style>
  <w:style w:type="character" w:customStyle="1" w:styleId="ecverdana">
    <w:name w:val="ec_verdana"/>
    <w:basedOn w:val="DefaultParagraphFont"/>
    <w:rsid w:val="00CD1319"/>
  </w:style>
  <w:style w:type="character" w:customStyle="1" w:styleId="ecssl0">
    <w:name w:val="ec_ss_l0"/>
    <w:basedOn w:val="DefaultParagraphFont"/>
    <w:rsid w:val="00CD1319"/>
  </w:style>
  <w:style w:type="character" w:customStyle="1" w:styleId="echit">
    <w:name w:val="ec_hit"/>
    <w:basedOn w:val="DefaultParagraphFont"/>
    <w:rsid w:val="00CD1319"/>
  </w:style>
  <w:style w:type="character" w:customStyle="1" w:styleId="bodyblack">
    <w:name w:val="bodyblack"/>
    <w:basedOn w:val="DefaultParagraphFont"/>
    <w:rsid w:val="00CD1319"/>
  </w:style>
  <w:style w:type="character" w:customStyle="1" w:styleId="BlockTitle2Char1">
    <w:name w:val="Block Title2 Char1"/>
    <w:basedOn w:val="DefaultParagraphFont"/>
    <w:rsid w:val="00CD1319"/>
    <w:rPr>
      <w:rFonts w:ascii="Arial" w:hAnsi="Arial"/>
      <w:b/>
      <w:sz w:val="28"/>
      <w:lang w:val="en-US" w:eastAsia="en-US" w:bidi="ar-SA"/>
    </w:rPr>
  </w:style>
  <w:style w:type="character" w:customStyle="1" w:styleId="searchterm2">
    <w:name w:val="searchterm2"/>
    <w:basedOn w:val="DefaultParagraphFont"/>
    <w:rsid w:val="00CD1319"/>
  </w:style>
  <w:style w:type="character" w:customStyle="1" w:styleId="searchterm1">
    <w:name w:val="searchterm1"/>
    <w:basedOn w:val="DefaultParagraphFont"/>
    <w:rsid w:val="00CD1319"/>
  </w:style>
  <w:style w:type="character" w:customStyle="1" w:styleId="blogbody">
    <w:name w:val="blogbody"/>
    <w:basedOn w:val="DefaultParagraphFont"/>
    <w:rsid w:val="00CD1319"/>
  </w:style>
  <w:style w:type="character" w:customStyle="1" w:styleId="yschurl">
    <w:name w:val="yschurl"/>
    <w:basedOn w:val="DefaultParagraphFont"/>
    <w:rsid w:val="00CD1319"/>
  </w:style>
  <w:style w:type="character" w:customStyle="1" w:styleId="BreifTitleChar">
    <w:name w:val="Breif Title Char"/>
    <w:basedOn w:val="DefaultParagraphFont"/>
    <w:rsid w:val="00CD1319"/>
    <w:rPr>
      <w:b/>
      <w:caps/>
      <w:sz w:val="24"/>
      <w:szCs w:val="24"/>
      <w:u w:val="single"/>
      <w:lang w:val="en-US" w:eastAsia="en-US" w:bidi="ar-SA"/>
    </w:rPr>
  </w:style>
  <w:style w:type="character" w:customStyle="1" w:styleId="evhighlight">
    <w:name w:val="ev highlight"/>
    <w:basedOn w:val="DefaultParagraphFont"/>
    <w:rsid w:val="00CD1319"/>
    <w:rPr>
      <w:b/>
      <w:color w:val="FF6600"/>
      <w:u w:val="single"/>
    </w:rPr>
  </w:style>
  <w:style w:type="paragraph" w:customStyle="1" w:styleId="feedback">
    <w:name w:val="feedback"/>
    <w:basedOn w:val="Normal"/>
    <w:rsid w:val="00CD1319"/>
    <w:pPr>
      <w:spacing w:after="200" w:line="276" w:lineRule="auto"/>
      <w:ind w:left="720" w:hanging="360"/>
    </w:pPr>
    <w:rPr>
      <w:lang w:bidi="en-US"/>
      <w14:ligatures w14:val="standardContextual"/>
    </w:rPr>
  </w:style>
  <w:style w:type="character" w:customStyle="1" w:styleId="msgcontent">
    <w:name w:val="msgcontent"/>
    <w:basedOn w:val="DefaultParagraphFont"/>
    <w:rsid w:val="00CD1319"/>
  </w:style>
  <w:style w:type="character" w:customStyle="1" w:styleId="title11">
    <w:name w:val="title_11"/>
    <w:basedOn w:val="DefaultParagraphFont"/>
    <w:rsid w:val="00CD131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D1319"/>
    <w:rPr>
      <w:color w:val="000000"/>
      <w:sz w:val="18"/>
      <w:szCs w:val="24"/>
      <w:lang w:val="en-US" w:eastAsia="en-US" w:bidi="ar-SA"/>
    </w:rPr>
  </w:style>
  <w:style w:type="character" w:customStyle="1" w:styleId="noidunggioithieu">
    <w:name w:val="noidung_gioithieu"/>
    <w:basedOn w:val="DefaultParagraphFont"/>
    <w:rsid w:val="00CD1319"/>
  </w:style>
  <w:style w:type="character" w:customStyle="1" w:styleId="popup">
    <w:name w:val="popup"/>
    <w:basedOn w:val="DefaultParagraphFont"/>
    <w:rsid w:val="00CD1319"/>
  </w:style>
  <w:style w:type="character" w:customStyle="1" w:styleId="ReallyFuckinSmall">
    <w:name w:val="Really Fuckin' Small"/>
    <w:basedOn w:val="DefaultParagraphFont"/>
    <w:rsid w:val="00CD1319"/>
    <w:rPr>
      <w:rFonts w:ascii="Times New Roman" w:hAnsi="Times New Roman"/>
      <w:sz w:val="12"/>
    </w:rPr>
  </w:style>
  <w:style w:type="character" w:customStyle="1" w:styleId="blogpostwords">
    <w:name w:val="blogpostwords"/>
    <w:basedOn w:val="DefaultParagraphFont"/>
    <w:rsid w:val="00CD1319"/>
  </w:style>
  <w:style w:type="character" w:customStyle="1" w:styleId="TAGSChar0">
    <w:name w:val="TAGS Char"/>
    <w:basedOn w:val="DefaultParagraphFont"/>
    <w:rsid w:val="00CD1319"/>
    <w:rPr>
      <w:rFonts w:ascii="Arial" w:hAnsi="Arial" w:cs="Arial"/>
      <w:b/>
      <w:bCs/>
      <w:sz w:val="26"/>
      <w:szCs w:val="26"/>
    </w:rPr>
  </w:style>
  <w:style w:type="paragraph" w:customStyle="1" w:styleId="CM17">
    <w:name w:val="CM17"/>
    <w:basedOn w:val="Default"/>
    <w:next w:val="Default"/>
    <w:rsid w:val="00CD1319"/>
    <w:pPr>
      <w:widowControl w:val="0"/>
      <w:spacing w:after="693"/>
    </w:pPr>
    <w:rPr>
      <w:color w:val="auto"/>
    </w:rPr>
  </w:style>
  <w:style w:type="character" w:customStyle="1" w:styleId="ashadds">
    <w:name w:val="ashadds"/>
    <w:basedOn w:val="DefaultParagraphFont"/>
    <w:rsid w:val="00CD1319"/>
  </w:style>
  <w:style w:type="paragraph" w:customStyle="1" w:styleId="TxBr17p1">
    <w:name w:val="TxBr_17p1"/>
    <w:basedOn w:val="Normal"/>
    <w:rsid w:val="00CD1319"/>
    <w:pPr>
      <w:tabs>
        <w:tab w:val="left" w:pos="317"/>
      </w:tabs>
      <w:autoSpaceDE w:val="0"/>
      <w:autoSpaceDN w:val="0"/>
      <w:adjustRightInd w:val="0"/>
      <w:spacing w:line="249" w:lineRule="atLeast"/>
      <w:ind w:left="1123"/>
      <w:jc w:val="both"/>
    </w:pPr>
    <w:rPr>
      <w14:ligatures w14:val="standardContextual"/>
    </w:rPr>
  </w:style>
  <w:style w:type="paragraph" w:customStyle="1" w:styleId="TagCharCharCharCharChar0">
    <w:name w:val="Tag Char Char Char Char Char"/>
    <w:basedOn w:val="Normal"/>
    <w:rsid w:val="00CD1319"/>
    <w:rPr>
      <w:b/>
      <w:szCs w:val="20"/>
      <w14:ligatures w14:val="standardContextual"/>
    </w:rPr>
  </w:style>
  <w:style w:type="paragraph" w:customStyle="1" w:styleId="tagcite4">
    <w:name w:val="tag/cite"/>
    <w:basedOn w:val="Normal"/>
    <w:rsid w:val="00CD1319"/>
    <w:rPr>
      <w:rFonts w:ascii="Palatino Linotype" w:hAnsi="Palatino Linotype"/>
      <w:b/>
      <w14:ligatures w14:val="standardContextual"/>
    </w:rPr>
  </w:style>
  <w:style w:type="character" w:customStyle="1" w:styleId="filterlink">
    <w:name w:val="filterlink"/>
    <w:basedOn w:val="DefaultParagraphFont"/>
    <w:rsid w:val="00CD1319"/>
  </w:style>
  <w:style w:type="paragraph" w:customStyle="1" w:styleId="DefaultText">
    <w:name w:val="Default Text"/>
    <w:basedOn w:val="Normal"/>
    <w:rsid w:val="00CD1319"/>
    <w:pPr>
      <w:tabs>
        <w:tab w:val="left" w:pos="0"/>
      </w:tabs>
      <w:overflowPunct w:val="0"/>
      <w:autoSpaceDE w:val="0"/>
      <w:autoSpaceDN w:val="0"/>
      <w:adjustRightInd w:val="0"/>
      <w:textAlignment w:val="baseline"/>
    </w:pPr>
    <w:rPr>
      <w:color w:val="000000"/>
      <w:szCs w:val="20"/>
      <w14:ligatures w14:val="standardContextual"/>
    </w:rPr>
  </w:style>
  <w:style w:type="paragraph" w:customStyle="1" w:styleId="TxBr10p3">
    <w:name w:val="TxBr_10p3"/>
    <w:basedOn w:val="Normal"/>
    <w:rsid w:val="00CD1319"/>
    <w:pPr>
      <w:tabs>
        <w:tab w:val="left" w:pos="204"/>
      </w:tabs>
      <w:autoSpaceDE w:val="0"/>
      <w:autoSpaceDN w:val="0"/>
      <w:adjustRightInd w:val="0"/>
      <w:spacing w:line="238" w:lineRule="atLeast"/>
      <w:ind w:firstLine="204"/>
      <w:jc w:val="both"/>
    </w:pPr>
    <w:rPr>
      <w:szCs w:val="20"/>
      <w14:ligatures w14:val="standardContextual"/>
    </w:rPr>
  </w:style>
  <w:style w:type="paragraph" w:customStyle="1" w:styleId="TxBr8p2">
    <w:name w:val="TxBr_8p2"/>
    <w:basedOn w:val="Normal"/>
    <w:rsid w:val="00CD1319"/>
    <w:pPr>
      <w:tabs>
        <w:tab w:val="left" w:pos="170"/>
      </w:tabs>
      <w:autoSpaceDE w:val="0"/>
      <w:autoSpaceDN w:val="0"/>
      <w:adjustRightInd w:val="0"/>
      <w:spacing w:line="238" w:lineRule="atLeast"/>
      <w:ind w:firstLine="170"/>
      <w:jc w:val="both"/>
    </w:pPr>
    <w:rPr>
      <w:szCs w:val="20"/>
      <w14:ligatures w14:val="standardContextual"/>
    </w:rPr>
  </w:style>
  <w:style w:type="paragraph" w:customStyle="1" w:styleId="TxBr83p1">
    <w:name w:val="TxBr_83p1"/>
    <w:basedOn w:val="Normal"/>
    <w:rsid w:val="00CD1319"/>
    <w:pPr>
      <w:tabs>
        <w:tab w:val="left" w:pos="204"/>
      </w:tabs>
      <w:autoSpaceDE w:val="0"/>
      <w:autoSpaceDN w:val="0"/>
      <w:adjustRightInd w:val="0"/>
      <w:spacing w:line="232" w:lineRule="atLeast"/>
      <w:jc w:val="both"/>
    </w:pPr>
    <w:rPr>
      <w:szCs w:val="20"/>
      <w14:ligatures w14:val="standardContextual"/>
    </w:rPr>
  </w:style>
  <w:style w:type="paragraph" w:customStyle="1" w:styleId="TxBr66p1">
    <w:name w:val="TxBr_66p1"/>
    <w:basedOn w:val="Normal"/>
    <w:rsid w:val="00CD1319"/>
    <w:pPr>
      <w:tabs>
        <w:tab w:val="left" w:pos="209"/>
      </w:tabs>
      <w:autoSpaceDE w:val="0"/>
      <w:autoSpaceDN w:val="0"/>
      <w:adjustRightInd w:val="0"/>
      <w:spacing w:line="232" w:lineRule="atLeast"/>
      <w:ind w:firstLine="209"/>
      <w:jc w:val="both"/>
    </w:pPr>
    <w:rPr>
      <w:szCs w:val="20"/>
      <w14:ligatures w14:val="standardContextual"/>
    </w:rPr>
  </w:style>
  <w:style w:type="paragraph" w:customStyle="1" w:styleId="TxBr17p2">
    <w:name w:val="TxBr_17p2"/>
    <w:basedOn w:val="Normal"/>
    <w:rsid w:val="00CD1319"/>
    <w:pPr>
      <w:tabs>
        <w:tab w:val="left" w:pos="997"/>
      </w:tabs>
      <w:autoSpaceDE w:val="0"/>
      <w:autoSpaceDN w:val="0"/>
      <w:adjustRightInd w:val="0"/>
      <w:spacing w:line="260" w:lineRule="atLeast"/>
      <w:ind w:firstLine="997"/>
      <w:jc w:val="both"/>
    </w:pPr>
    <w:rPr>
      <w:szCs w:val="20"/>
      <w14:ligatures w14:val="standardContextual"/>
    </w:rPr>
  </w:style>
  <w:style w:type="character" w:customStyle="1" w:styleId="Hyperlink3">
    <w:name w:val="Hyperlink3"/>
    <w:basedOn w:val="DefaultParagraphFont"/>
    <w:rsid w:val="00CD1319"/>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CD1319"/>
    <w:pPr>
      <w:tabs>
        <w:tab w:val="left" w:pos="187"/>
      </w:tabs>
      <w:autoSpaceDE w:val="0"/>
      <w:autoSpaceDN w:val="0"/>
      <w:adjustRightInd w:val="0"/>
      <w:spacing w:line="238" w:lineRule="atLeast"/>
      <w:ind w:firstLine="187"/>
      <w:jc w:val="both"/>
    </w:pPr>
    <w:rPr>
      <w14:ligatures w14:val="standardContextual"/>
    </w:rPr>
  </w:style>
  <w:style w:type="paragraph" w:customStyle="1" w:styleId="sy">
    <w:name w:val="sy"/>
    <w:basedOn w:val="Normal"/>
    <w:rsid w:val="00CD1319"/>
    <w:pPr>
      <w:spacing w:before="100" w:beforeAutospacing="1" w:after="100" w:afterAutospacing="1"/>
    </w:pPr>
    <w:rPr>
      <w:rFonts w:ascii="Arial Unicode MS" w:eastAsia="Arial Unicode MS" w:hAnsi="Arial Unicode MS" w:cs="Arial Unicode MS"/>
      <w:b/>
      <w:bCs/>
      <w14:ligatures w14:val="standardContextual"/>
    </w:rPr>
  </w:style>
  <w:style w:type="character" w:customStyle="1" w:styleId="text31">
    <w:name w:val="text31"/>
    <w:basedOn w:val="DefaultParagraphFont"/>
    <w:rsid w:val="00CD1319"/>
  </w:style>
  <w:style w:type="character" w:customStyle="1" w:styleId="text26">
    <w:name w:val="text26"/>
    <w:basedOn w:val="DefaultParagraphFont"/>
    <w:rsid w:val="00CD1319"/>
  </w:style>
  <w:style w:type="character" w:customStyle="1" w:styleId="text11">
    <w:name w:val="text11"/>
    <w:basedOn w:val="DefaultParagraphFont"/>
    <w:rsid w:val="00CD1319"/>
  </w:style>
  <w:style w:type="character" w:customStyle="1" w:styleId="text28">
    <w:name w:val="text28"/>
    <w:basedOn w:val="DefaultParagraphFont"/>
    <w:rsid w:val="00CD1319"/>
  </w:style>
  <w:style w:type="paragraph" w:customStyle="1" w:styleId="evidence">
    <w:name w:val="evidence"/>
    <w:basedOn w:val="Normal"/>
    <w:rsid w:val="00CD1319"/>
    <w:pPr>
      <w:ind w:left="-720" w:right="-720"/>
    </w:pPr>
    <w:rPr>
      <w:rFonts w:ascii="Palatino Linotype" w:hAnsi="Palatino Linotype"/>
      <w14:ligatures w14:val="standardContextual"/>
    </w:rPr>
  </w:style>
  <w:style w:type="character" w:customStyle="1" w:styleId="evidenceChar">
    <w:name w:val="evidence Char"/>
    <w:basedOn w:val="DefaultParagraphFont"/>
    <w:rsid w:val="00CD1319"/>
    <w:rPr>
      <w:rFonts w:ascii="Palatino Linotype" w:hAnsi="Palatino Linotype"/>
      <w:szCs w:val="24"/>
    </w:rPr>
  </w:style>
  <w:style w:type="character" w:customStyle="1" w:styleId="Style11ptBold">
    <w:name w:val="Style 11 pt Bold"/>
    <w:basedOn w:val="DefaultParagraphFont"/>
    <w:rsid w:val="00CD1319"/>
    <w:rPr>
      <w:rFonts w:ascii="Palatino Linotype" w:hAnsi="Palatino Linotype"/>
      <w:b/>
      <w:bCs/>
      <w:sz w:val="22"/>
    </w:rPr>
  </w:style>
  <w:style w:type="character" w:customStyle="1" w:styleId="BlocksCharChar">
    <w:name w:val="Blocks Char Char"/>
    <w:basedOn w:val="DefaultParagraphFont"/>
    <w:rsid w:val="00CD1319"/>
    <w:rPr>
      <w:rFonts w:ascii="Times-Roman" w:hAnsi="Times-Roman"/>
      <w:sz w:val="32"/>
      <w:lang w:val="en-US" w:eastAsia="en-US" w:bidi="ar-SA"/>
    </w:rPr>
  </w:style>
  <w:style w:type="character" w:customStyle="1" w:styleId="CharChar15">
    <w:name w:val="Char Char15"/>
    <w:basedOn w:val="DefaultParagraphFont"/>
    <w:rsid w:val="00CD1319"/>
    <w:rPr>
      <w:i/>
      <w:iCs/>
      <w:sz w:val="24"/>
      <w:szCs w:val="24"/>
      <w:lang w:val="en-US" w:eastAsia="en-US" w:bidi="ar-SA"/>
    </w:rPr>
  </w:style>
  <w:style w:type="character" w:customStyle="1" w:styleId="CharChar14">
    <w:name w:val="Char Char14"/>
    <w:basedOn w:val="DefaultParagraphFont"/>
    <w:rsid w:val="00CD1319"/>
    <w:rPr>
      <w:rFonts w:ascii="Arial" w:hAnsi="Arial"/>
      <w:szCs w:val="24"/>
      <w:lang w:val="en-US" w:eastAsia="en-US" w:bidi="ar-SA"/>
    </w:rPr>
  </w:style>
  <w:style w:type="character" w:customStyle="1" w:styleId="CharChar13">
    <w:name w:val="Char Char13"/>
    <w:basedOn w:val="DefaultParagraphFont"/>
    <w:rsid w:val="00CD1319"/>
    <w:rPr>
      <w:rFonts w:ascii="Arial" w:hAnsi="Arial" w:cs="Tahoma"/>
      <w:sz w:val="16"/>
      <w:szCs w:val="24"/>
      <w:lang w:val="en-US" w:eastAsia="en-US" w:bidi="ar-SA"/>
    </w:rPr>
  </w:style>
  <w:style w:type="character" w:customStyle="1" w:styleId="CharChar12">
    <w:name w:val="Char Char12"/>
    <w:basedOn w:val="DefaultParagraphFont"/>
    <w:rsid w:val="00CD1319"/>
    <w:rPr>
      <w:rFonts w:ascii="Arial" w:eastAsia="SimSun" w:hAnsi="Arial" w:cs="Arial"/>
      <w:vanish/>
      <w:sz w:val="16"/>
      <w:szCs w:val="16"/>
      <w:lang w:val="en-US" w:eastAsia="zh-CN" w:bidi="ar-SA"/>
    </w:rPr>
  </w:style>
  <w:style w:type="character" w:customStyle="1" w:styleId="CharChar10">
    <w:name w:val="Char Char10"/>
    <w:basedOn w:val="DefaultParagraphFont"/>
    <w:rsid w:val="00CD1319"/>
    <w:rPr>
      <w:rFonts w:ascii="Arial" w:hAnsi="Arial"/>
      <w:szCs w:val="24"/>
      <w:u w:val="single"/>
      <w:lang w:val="en-US" w:eastAsia="en-US" w:bidi="ar-SA"/>
    </w:rPr>
  </w:style>
  <w:style w:type="character" w:customStyle="1" w:styleId="UnderlinedcardtextCharChar">
    <w:name w:val="Underlined card text Char Char"/>
    <w:basedOn w:val="DefaultParagraphFont"/>
    <w:rsid w:val="00CD1319"/>
    <w:rPr>
      <w:iCs/>
      <w:color w:val="000000"/>
      <w:spacing w:val="15"/>
      <w:szCs w:val="24"/>
      <w:u w:val="single"/>
      <w:lang w:val="en-US" w:eastAsia="en-US" w:bidi="ar-SA"/>
    </w:rPr>
  </w:style>
  <w:style w:type="character" w:customStyle="1" w:styleId="TitlenoindexCharChar">
    <w:name w:val="Title (no index) Char Char"/>
    <w:basedOn w:val="DefaultParagraphFont"/>
    <w:rsid w:val="00CD1319"/>
    <w:rPr>
      <w:b/>
      <w:bCs/>
      <w:sz w:val="36"/>
      <w:szCs w:val="22"/>
      <w:lang w:val="en-US" w:eastAsia="en-US" w:bidi="ar-SA"/>
    </w:rPr>
  </w:style>
  <w:style w:type="paragraph" w:customStyle="1" w:styleId="CIte3">
    <w:name w:val="CIte"/>
    <w:basedOn w:val="Normal"/>
    <w:qFormat/>
    <w:rsid w:val="00CD1319"/>
    <w:pPr>
      <w:ind w:left="720"/>
    </w:pPr>
    <w:rPr>
      <w:b/>
      <w:u w:val="single"/>
      <w14:ligatures w14:val="standardContextual"/>
    </w:rPr>
  </w:style>
  <w:style w:type="character" w:customStyle="1" w:styleId="post-footers">
    <w:name w:val="post-footers"/>
    <w:basedOn w:val="DefaultParagraphFont"/>
    <w:rsid w:val="00CD1319"/>
  </w:style>
  <w:style w:type="character" w:customStyle="1" w:styleId="Styleunderline10ptBold">
    <w:name w:val="Style underline + 10 pt Bold"/>
    <w:basedOn w:val="underline"/>
    <w:rsid w:val="00CD1319"/>
    <w:rPr>
      <w:b w:val="0"/>
      <w:bCs/>
      <w:sz w:val="20"/>
      <w:u w:val="single"/>
    </w:rPr>
  </w:style>
  <w:style w:type="paragraph" w:customStyle="1" w:styleId="StyleCards11ptBlackUnderline">
    <w:name w:val="Style Cards + 11 pt Black Underline"/>
    <w:basedOn w:val="Cards"/>
    <w:link w:val="StyleCards11ptBlackUnderlineChar"/>
    <w:rsid w:val="00CD1319"/>
    <w:pPr>
      <w:autoSpaceDE w:val="0"/>
      <w:autoSpaceDN w:val="0"/>
      <w:adjustRightInd w:val="0"/>
      <w:ind w:left="432" w:right="432"/>
    </w:pPr>
    <w:rPr>
      <w:rFonts w:ascii="Times New Roman" w:eastAsia="Times New Roman" w:hAnsi="Times New Roman" w:cs="Times New Roman"/>
      <w:color w:val="000000"/>
      <w:kern w:val="0"/>
      <w:sz w:val="20"/>
      <w:szCs w:val="20"/>
      <w:u w:val="single"/>
    </w:rPr>
  </w:style>
  <w:style w:type="character" w:customStyle="1" w:styleId="StyleCards11ptBlackUnderlineChar">
    <w:name w:val="Style Cards + 11 pt Black Underline Char"/>
    <w:basedOn w:val="CardsChar"/>
    <w:link w:val="StyleCards11ptBlackUnderline"/>
    <w:rsid w:val="00CD1319"/>
    <w:rPr>
      <w:rFonts w:ascii="Times New Roman" w:eastAsia="Times New Roman" w:hAnsi="Times New Roman" w:cs="Times New Roman"/>
      <w:color w:val="000000"/>
      <w:kern w:val="0"/>
      <w:sz w:val="20"/>
      <w:szCs w:val="20"/>
      <w:u w:val="single"/>
    </w:rPr>
  </w:style>
  <w:style w:type="paragraph" w:customStyle="1" w:styleId="StyleCards11ptBoldBlackUnderline">
    <w:name w:val="Style Cards + 11 pt Bold Black Underline"/>
    <w:basedOn w:val="Cards"/>
    <w:link w:val="StyleCards11ptBoldBlackUnderlineChar"/>
    <w:rsid w:val="00CD1319"/>
    <w:pPr>
      <w:autoSpaceDE w:val="0"/>
      <w:autoSpaceDN w:val="0"/>
      <w:adjustRightInd w:val="0"/>
      <w:ind w:left="432" w:right="432"/>
    </w:pPr>
    <w:rPr>
      <w:rFonts w:ascii="Times New Roman" w:eastAsia="Times New Roman" w:hAnsi="Times New Roman" w:cs="Times New Roman"/>
      <w:b/>
      <w:bCs/>
      <w:color w:val="000000"/>
      <w:kern w:val="0"/>
      <w:sz w:val="20"/>
      <w:szCs w:val="20"/>
      <w:u w:val="single"/>
    </w:rPr>
  </w:style>
  <w:style w:type="character" w:customStyle="1" w:styleId="StyleCards11ptBoldBlackUnderlineChar">
    <w:name w:val="Style Cards + 11 pt Bold Black Underline Char"/>
    <w:basedOn w:val="CardsChar"/>
    <w:link w:val="StyleCards11ptBoldBlackUnderline"/>
    <w:rsid w:val="00CD1319"/>
    <w:rPr>
      <w:rFonts w:ascii="Times New Roman" w:eastAsia="Times New Roman" w:hAnsi="Times New Roman" w:cs="Times New Roman"/>
      <w:b/>
      <w:bCs/>
      <w:color w:val="000000"/>
      <w:kern w:val="0"/>
      <w:sz w:val="20"/>
      <w:szCs w:val="20"/>
      <w:u w:val="single"/>
    </w:rPr>
  </w:style>
  <w:style w:type="paragraph" w:customStyle="1" w:styleId="Style60">
    <w:name w:val="Style 6"/>
    <w:qFormat/>
    <w:rsid w:val="00CD1319"/>
    <w:pPr>
      <w:widowControl w:val="0"/>
      <w:autoSpaceDE w:val="0"/>
      <w:autoSpaceDN w:val="0"/>
      <w:spacing w:before="36" w:after="0" w:line="240" w:lineRule="auto"/>
      <w:ind w:firstLine="216"/>
      <w:jc w:val="both"/>
    </w:pPr>
    <w:rPr>
      <w:rFonts w:ascii="Times New Roman" w:eastAsia="Times New Roman" w:hAnsi="Times New Roman" w:cs="Times New Roman"/>
      <w:kern w:val="0"/>
      <w14:ligatures w14:val="none"/>
    </w:rPr>
  </w:style>
  <w:style w:type="character" w:customStyle="1" w:styleId="StyleStyleunderlineBold11ptBold">
    <w:name w:val="Style Style underline + Bold + 11 pt Bold"/>
    <w:basedOn w:val="StyleunderlineBold0"/>
    <w:rsid w:val="00CD1319"/>
    <w:rPr>
      <w:rFonts w:ascii="Times New Roman" w:hAnsi="Times New Roman" w:cs="Times New Roman"/>
      <w:b/>
      <w:bCs/>
      <w:sz w:val="20"/>
      <w:u w:val="single"/>
    </w:rPr>
  </w:style>
  <w:style w:type="character" w:customStyle="1" w:styleId="StyleStyleunderlineAsianTimesNewRomanBold11pt">
    <w:name w:val="Style Style underline + (Asian) Times New Roman Bold + 11 pt"/>
    <w:basedOn w:val="StyleunderlineAsianTimesNewRomanBold"/>
    <w:rsid w:val="00CD1319"/>
    <w:rPr>
      <w:rFonts w:ascii="Times New Roman" w:eastAsia="Times New Roman" w:hAnsi="Times New Roman" w:cs="Times New Roman" w:hint="default"/>
      <w:b w:val="0"/>
      <w:bCs/>
      <w:sz w:val="20"/>
      <w:u w:val="single"/>
    </w:rPr>
  </w:style>
  <w:style w:type="paragraph" w:customStyle="1" w:styleId="msonormalcxspmiddle">
    <w:name w:val="msonormalcxspmiddle"/>
    <w:basedOn w:val="Normal"/>
    <w:rsid w:val="00CD1319"/>
    <w:pPr>
      <w:spacing w:before="100" w:beforeAutospacing="1" w:after="100" w:afterAutospacing="1"/>
    </w:pPr>
    <w:rPr>
      <w14:ligatures w14:val="standardContextual"/>
    </w:rPr>
  </w:style>
  <w:style w:type="paragraph" w:customStyle="1" w:styleId="msonormalcxsplast">
    <w:name w:val="msonormalcxsplast"/>
    <w:basedOn w:val="Normal"/>
    <w:rsid w:val="00CD1319"/>
    <w:pPr>
      <w:spacing w:before="100" w:beforeAutospacing="1" w:after="100" w:afterAutospacing="1"/>
    </w:pPr>
    <w:rPr>
      <w14:ligatures w14:val="standardContextual"/>
    </w:rPr>
  </w:style>
  <w:style w:type="paragraph" w:customStyle="1" w:styleId="Card-Text">
    <w:name w:val="Card-Text"/>
    <w:basedOn w:val="Normal"/>
    <w:next w:val="Normal"/>
    <w:rsid w:val="00CD1319"/>
    <w:pPr>
      <w:spacing w:before="120"/>
      <w:ind w:left="288" w:right="288"/>
      <w:jc w:val="both"/>
    </w:pPr>
    <w:rPr>
      <w:rFonts w:ascii="Cambria" w:hAnsi="Cambria"/>
      <w:sz w:val="16"/>
      <w14:ligatures w14:val="standardContextual"/>
    </w:rPr>
  </w:style>
  <w:style w:type="character" w:customStyle="1" w:styleId="Heading2CharCharCharCharCharCharCharChar">
    <w:name w:val="Heading 2 Char Char Char Char Char Char Char Char"/>
    <w:basedOn w:val="DefaultParagraphFont"/>
    <w:rsid w:val="00CD1319"/>
    <w:rPr>
      <w:rFonts w:cs="Arial"/>
      <w:b/>
      <w:bCs/>
      <w:iCs/>
      <w:sz w:val="24"/>
      <w:szCs w:val="28"/>
      <w:lang w:val="en-US" w:eastAsia="en-US" w:bidi="ar-SA"/>
    </w:rPr>
  </w:style>
  <w:style w:type="paragraph" w:customStyle="1" w:styleId="StyleHeading3Underline">
    <w:name w:val="Style Heading 3 + Underline"/>
    <w:basedOn w:val="Heading3"/>
    <w:link w:val="StyleHeading3UnderlineChar"/>
    <w:rsid w:val="00CD1319"/>
    <w:pPr>
      <w:spacing w:before="0"/>
      <w:jc w:val="both"/>
    </w:pPr>
    <w:rPr>
      <w:rFonts w:eastAsia="SimSun" w:cs="Arial"/>
      <w:bCs/>
      <w:smallCaps/>
      <w:color w:val="000000"/>
      <w:sz w:val="24"/>
      <w:szCs w:val="22"/>
      <w:lang w:eastAsia="zh-CN"/>
      <w14:ligatures w14:val="standardContextual"/>
    </w:rPr>
  </w:style>
  <w:style w:type="character" w:customStyle="1" w:styleId="StyleHeading3UnderlineChar">
    <w:name w:val="Style Heading 3 + Underline Char"/>
    <w:basedOn w:val="DefaultParagraphFont"/>
    <w:link w:val="StyleHeading3Underline"/>
    <w:rsid w:val="00CD1319"/>
    <w:rPr>
      <w:rFonts w:ascii="Calibri" w:eastAsia="SimSun" w:hAnsi="Calibri" w:cs="Arial"/>
      <w:b/>
      <w:bCs/>
      <w:smallCaps/>
      <w:color w:val="000000"/>
      <w:kern w:val="0"/>
      <w:szCs w:val="22"/>
      <w:u w:val="single"/>
      <w:lang w:eastAsia="zh-CN"/>
    </w:rPr>
  </w:style>
  <w:style w:type="character" w:customStyle="1" w:styleId="subject">
    <w:name w:val="subject"/>
    <w:basedOn w:val="DefaultParagraphFont"/>
    <w:rsid w:val="00CD1319"/>
  </w:style>
  <w:style w:type="character" w:customStyle="1" w:styleId="Style9ptUnderline1">
    <w:name w:val="Style 9 pt Underline1"/>
    <w:basedOn w:val="DefaultParagraphFont"/>
    <w:rsid w:val="00CD1319"/>
    <w:rPr>
      <w:sz w:val="20"/>
      <w:u w:val="single"/>
    </w:rPr>
  </w:style>
  <w:style w:type="paragraph" w:customStyle="1" w:styleId="StyleStyleStyle49pt11pt">
    <w:name w:val="Style Style Style4 + 9 pt + 11 pt"/>
    <w:basedOn w:val="StyleStyle49pt"/>
    <w:link w:val="StyleStyleStyle49pt11ptChar"/>
    <w:rsid w:val="00CD1319"/>
    <w:rPr>
      <w:rFonts w:ascii="Times New Roman" w:hAnsi="Times New Roman"/>
    </w:rPr>
  </w:style>
  <w:style w:type="character" w:customStyle="1" w:styleId="StyleStyleStyle49pt11ptChar">
    <w:name w:val="Style Style Style4 + 9 pt + 11 pt Char"/>
    <w:basedOn w:val="StyleStyle49ptChar"/>
    <w:link w:val="StyleStyleStyle49pt11pt"/>
    <w:rsid w:val="00CD1319"/>
    <w:rPr>
      <w:rFonts w:ascii="Times New Roman" w:eastAsia="Times New Roman" w:hAnsi="Times New Roman" w:cs="Calibri"/>
      <w:kern w:val="0"/>
      <w:sz w:val="22"/>
      <w:szCs w:val="22"/>
      <w:u w:val="single"/>
      <w14:ligatures w14:val="none"/>
    </w:rPr>
  </w:style>
  <w:style w:type="character" w:customStyle="1" w:styleId="Style9ptBlackUnderline">
    <w:name w:val="Style 9 pt Black Underline"/>
    <w:basedOn w:val="DefaultParagraphFont"/>
    <w:rsid w:val="00CD1319"/>
    <w:rPr>
      <w:color w:val="000000"/>
      <w:sz w:val="20"/>
      <w:u w:val="single"/>
    </w:rPr>
  </w:style>
  <w:style w:type="character" w:customStyle="1" w:styleId="StyleunderlineArialNarrow9pt">
    <w:name w:val="Style underline + Arial Narrow 9 pt"/>
    <w:basedOn w:val="underline"/>
    <w:rsid w:val="00CD1319"/>
    <w:rPr>
      <w:rFonts w:ascii="Times New Roman" w:hAnsi="Times New Roman"/>
      <w:b w:val="0"/>
      <w:sz w:val="20"/>
      <w:u w:val="single"/>
    </w:rPr>
  </w:style>
  <w:style w:type="paragraph" w:customStyle="1" w:styleId="Stylecard7pt">
    <w:name w:val="Style card + 7 pt"/>
    <w:basedOn w:val="Normal"/>
    <w:link w:val="Stylecard7ptChar"/>
    <w:rsid w:val="00CD1319"/>
    <w:pPr>
      <w:ind w:left="288" w:right="288"/>
    </w:pPr>
    <w:rPr>
      <w:rFonts w:ascii="Times New Roman" w:eastAsia="Times New Roman" w:hAnsi="Times New Roman" w:cs="Times New Roman"/>
      <w:sz w:val="14"/>
      <w:u w:val="single"/>
    </w:rPr>
  </w:style>
  <w:style w:type="character" w:customStyle="1" w:styleId="Stylecard7ptChar">
    <w:name w:val="Style card + 7 pt Char"/>
    <w:basedOn w:val="cardChar"/>
    <w:link w:val="Stylecard7pt"/>
    <w:rsid w:val="00CD1319"/>
    <w:rPr>
      <w:rFonts w:ascii="Times New Roman" w:eastAsia="Times New Roman" w:hAnsi="Times New Roman" w:cs="Times New Roman"/>
      <w:kern w:val="0"/>
      <w:sz w:val="14"/>
      <w:szCs w:val="22"/>
      <w:u w:val="single"/>
      <w14:ligatures w14:val="none"/>
    </w:rPr>
  </w:style>
  <w:style w:type="paragraph" w:customStyle="1" w:styleId="StyleStyle49pt1">
    <w:name w:val="Style Style4 + 9 pt1"/>
    <w:basedOn w:val="Style4"/>
    <w:link w:val="StyleStyle49pt1Char"/>
    <w:qFormat/>
    <w:rsid w:val="00CD1319"/>
    <w:rPr>
      <w:rFonts w:ascii="Times New Roman" w:hAnsi="Times New Roman"/>
      <w:sz w:val="20"/>
    </w:rPr>
  </w:style>
  <w:style w:type="character" w:customStyle="1" w:styleId="StyleStyle49pt1Char">
    <w:name w:val="Style Style4 + 9 pt1 Char"/>
    <w:basedOn w:val="Style4Char"/>
    <w:link w:val="StyleStyle49pt1"/>
    <w:rsid w:val="00CD1319"/>
    <w:rPr>
      <w:rFonts w:ascii="Times New Roman" w:eastAsia="Times New Roman" w:hAnsi="Times New Roman" w:cs="Calibri"/>
      <w:kern w:val="0"/>
      <w:sz w:val="20"/>
      <w:szCs w:val="22"/>
      <w:u w:val="single"/>
      <w14:ligatures w14:val="none"/>
    </w:rPr>
  </w:style>
  <w:style w:type="paragraph" w:customStyle="1" w:styleId="StyleStyle49ptBold1">
    <w:name w:val="Style Style4 + 9 pt Bold1"/>
    <w:basedOn w:val="Style4"/>
    <w:link w:val="StyleStyle49ptBold1Char"/>
    <w:qFormat/>
    <w:rsid w:val="00CD1319"/>
    <w:rPr>
      <w:rFonts w:ascii="Times New Roman" w:hAnsi="Times New Roman"/>
      <w:b/>
      <w:bCs/>
      <w:sz w:val="20"/>
    </w:rPr>
  </w:style>
  <w:style w:type="character" w:customStyle="1" w:styleId="StyleStyle49ptBold1Char">
    <w:name w:val="Style Style4 + 9 pt Bold1 Char"/>
    <w:basedOn w:val="Style4Char"/>
    <w:link w:val="StyleStyle49ptBold1"/>
    <w:rsid w:val="00CD1319"/>
    <w:rPr>
      <w:rFonts w:ascii="Times New Roman" w:eastAsia="Times New Roman" w:hAnsi="Times New Roman" w:cs="Calibri"/>
      <w:b/>
      <w:bCs/>
      <w:kern w:val="0"/>
      <w:sz w:val="20"/>
      <w:szCs w:val="22"/>
      <w:u w:val="single"/>
      <w14:ligatures w14:val="none"/>
    </w:rPr>
  </w:style>
  <w:style w:type="paragraph" w:customStyle="1" w:styleId="StyleMinimize9pt">
    <w:name w:val="Style Minimize + 9 pt"/>
    <w:basedOn w:val="Minimize"/>
    <w:link w:val="StyleMinimize9ptChar"/>
    <w:rsid w:val="00CD1319"/>
    <w:pPr>
      <w:widowControl/>
      <w:spacing w:after="0" w:line="240" w:lineRule="auto"/>
    </w:pPr>
    <w:rPr>
      <w:rFonts w:ascii="Times New Roman" w:hAnsi="Times New Roman" w:cs="Times New Roman"/>
      <w:color w:val="000000"/>
      <w:sz w:val="20"/>
    </w:rPr>
  </w:style>
  <w:style w:type="character" w:customStyle="1" w:styleId="StyleMinimize9ptChar">
    <w:name w:val="Style Minimize + 9 pt Char"/>
    <w:basedOn w:val="MinimizeChar"/>
    <w:link w:val="StyleMinimize9pt"/>
    <w:rsid w:val="00CD1319"/>
    <w:rPr>
      <w:rFonts w:ascii="Times New Roman" w:eastAsia="Times New Roman" w:hAnsi="Times New Roman" w:cs="Times New Roman"/>
      <w:color w:val="000000"/>
      <w:kern w:val="0"/>
      <w:sz w:val="20"/>
      <w:szCs w:val="20"/>
      <w14:ligatures w14:val="none"/>
    </w:rPr>
  </w:style>
  <w:style w:type="paragraph" w:customStyle="1" w:styleId="StyleMinimize7pt">
    <w:name w:val="Style Minimize + 7 pt"/>
    <w:basedOn w:val="Minimize"/>
    <w:link w:val="StyleMinimize7ptChar"/>
    <w:rsid w:val="00CD1319"/>
    <w:pPr>
      <w:widowControl/>
      <w:spacing w:after="0" w:line="240" w:lineRule="auto"/>
    </w:pPr>
    <w:rPr>
      <w:rFonts w:ascii="Times New Roman" w:hAnsi="Times New Roman" w:cs="Times New Roman"/>
      <w:color w:val="000000"/>
      <w:sz w:val="14"/>
    </w:rPr>
  </w:style>
  <w:style w:type="character" w:customStyle="1" w:styleId="StyleMinimize7ptChar">
    <w:name w:val="Style Minimize + 7 pt Char"/>
    <w:basedOn w:val="MinimizeChar"/>
    <w:link w:val="StyleMinimize7pt"/>
    <w:rsid w:val="00CD1319"/>
    <w:rPr>
      <w:rFonts w:ascii="Times New Roman" w:eastAsia="Times New Roman" w:hAnsi="Times New Roman" w:cs="Times New Roman"/>
      <w:color w:val="000000"/>
      <w:kern w:val="0"/>
      <w:sz w:val="14"/>
      <w:szCs w:val="20"/>
      <w14:ligatures w14:val="none"/>
    </w:rPr>
  </w:style>
  <w:style w:type="paragraph" w:customStyle="1" w:styleId="StyleMinimizeArialNarrow">
    <w:name w:val="Style Minimize + Arial Narrow"/>
    <w:basedOn w:val="Minimize"/>
    <w:link w:val="StyleMinimizeArialNarrowChar"/>
    <w:rsid w:val="00CD1319"/>
    <w:pPr>
      <w:widowControl/>
      <w:spacing w:after="0" w:line="240" w:lineRule="auto"/>
    </w:pPr>
    <w:rPr>
      <w:rFonts w:ascii="Times New Roman" w:hAnsi="Times New Roman" w:cs="Times New Roman"/>
      <w:color w:val="000000"/>
    </w:rPr>
  </w:style>
  <w:style w:type="character" w:customStyle="1" w:styleId="StyleMinimizeArialNarrowChar">
    <w:name w:val="Style Minimize + Arial Narrow Char"/>
    <w:basedOn w:val="MinimizeChar"/>
    <w:link w:val="StyleMinimizeArialNarrow"/>
    <w:rsid w:val="00CD1319"/>
    <w:rPr>
      <w:rFonts w:ascii="Times New Roman" w:eastAsia="Times New Roman" w:hAnsi="Times New Roman" w:cs="Times New Roman"/>
      <w:color w:val="000000"/>
      <w:kern w:val="0"/>
      <w:sz w:val="12"/>
      <w:szCs w:val="20"/>
      <w14:ligatures w14:val="none"/>
    </w:rPr>
  </w:style>
  <w:style w:type="character" w:customStyle="1" w:styleId="volokh">
    <w:name w:val="volokh"/>
    <w:basedOn w:val="DefaultParagraphFont"/>
    <w:rsid w:val="00CD1319"/>
  </w:style>
  <w:style w:type="paragraph" w:customStyle="1" w:styleId="StyleUnderlineTimesNewRomanBoldNounderline">
    <w:name w:val="Style Underline + Times New Roman Bold No underline"/>
    <w:basedOn w:val="Normal"/>
    <w:link w:val="StyleUnderlineTimesNewRomanBoldNounderlineChar"/>
    <w:rsid w:val="00CD1319"/>
    <w:pPr>
      <w:ind w:left="360" w:right="360"/>
    </w:pPr>
    <w:rPr>
      <w:bCs/>
      <w14:ligatures w14:val="standardContextual"/>
    </w:rPr>
  </w:style>
  <w:style w:type="character" w:customStyle="1" w:styleId="StyleUnderlineTimesNewRomanBoldNounderlineChar">
    <w:name w:val="Style Underline + Times New Roman Bold No underline Char"/>
    <w:basedOn w:val="DefaultParagraphFont"/>
    <w:link w:val="StyleUnderlineTimesNewRomanBoldNounderline"/>
    <w:rsid w:val="00CD1319"/>
    <w:rPr>
      <w:rFonts w:ascii="Calibri" w:hAnsi="Calibri" w:cs="Calibri"/>
      <w:bCs/>
      <w:kern w:val="0"/>
      <w:sz w:val="22"/>
      <w:szCs w:val="22"/>
    </w:rPr>
  </w:style>
  <w:style w:type="paragraph" w:customStyle="1" w:styleId="StylecardBoldUnderline">
    <w:name w:val="Style card + Bold Underline"/>
    <w:basedOn w:val="Normal"/>
    <w:link w:val="StylecardBoldUnderlineChar"/>
    <w:rsid w:val="00CD1319"/>
    <w:pPr>
      <w:ind w:left="288" w:right="288"/>
    </w:pPr>
    <w:rPr>
      <w:rFonts w:ascii="Times New Roman" w:eastAsia="Times New Roman" w:hAnsi="Times New Roman" w:cs="Times New Roman"/>
      <w:bCs/>
      <w:u w:val="single"/>
    </w:rPr>
  </w:style>
  <w:style w:type="character" w:customStyle="1" w:styleId="StylecardBoldUnderlineChar">
    <w:name w:val="Style card + Bold Underline Char"/>
    <w:basedOn w:val="cardChar"/>
    <w:link w:val="StylecardBoldUnderline"/>
    <w:rsid w:val="00CD1319"/>
    <w:rPr>
      <w:rFonts w:ascii="Times New Roman" w:eastAsia="Times New Roman" w:hAnsi="Times New Roman" w:cs="Times New Roman"/>
      <w:bCs/>
      <w:kern w:val="0"/>
      <w:sz w:val="22"/>
      <w:szCs w:val="22"/>
      <w:u w:val="single"/>
      <w14:ligatures w14:val="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CD1319"/>
    <w:rPr>
      <w:rFonts w:ascii="Calibri" w:hAnsi="Calibri" w:cs="Calibri"/>
      <w:b w:val="0"/>
      <w:sz w:val="22"/>
      <w:lang w:val="x-none" w:eastAsia="x-non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CD1319"/>
    <w:rPr>
      <w:rFonts w:ascii="Calibri" w:eastAsia="Times New Roman" w:hAnsi="Calibri" w:cs="Calibri"/>
      <w:b w:val="0"/>
      <w:sz w:val="22"/>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CD1319"/>
    <w:rPr>
      <w:rFonts w:ascii="Calibri" w:hAnsi="Calibri" w:cs="Calibri"/>
      <w:bCs/>
      <w:sz w:val="22"/>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CD1319"/>
    <w:rPr>
      <w:rFonts w:ascii="Calibri" w:eastAsia="Times New Roman" w:hAnsi="Calibri" w:cs="Calibri"/>
      <w:b/>
      <w:bCs/>
      <w:sz w:val="22"/>
      <w:u w:val="single"/>
      <w:lang w:val="x-none" w:eastAsia="x-none"/>
    </w:rPr>
  </w:style>
  <w:style w:type="character" w:customStyle="1" w:styleId="Style11ptBoldItalicUnderline">
    <w:name w:val="Style 11 pt Bold Italic Underline"/>
    <w:basedOn w:val="DefaultParagraphFont"/>
    <w:rsid w:val="00CD1319"/>
    <w:rPr>
      <w:b/>
      <w:bCs/>
      <w:i/>
      <w:iCs/>
      <w:sz w:val="20"/>
      <w:u w:val="single"/>
    </w:rPr>
  </w:style>
  <w:style w:type="paragraph" w:customStyle="1" w:styleId="StyleUnderline105pt">
    <w:name w:val="Style Underline + 10.5 pt"/>
    <w:basedOn w:val="Normal"/>
    <w:link w:val="StyleUnderline105ptChar"/>
    <w:rsid w:val="00CD1319"/>
    <w:pPr>
      <w:ind w:left="360" w:right="360"/>
    </w:pPr>
    <w:rPr>
      <w:rFonts w:ascii="Adobe Garamond Pro" w:hAnsi="Adobe Garamond Pro"/>
      <w:u w:val="single"/>
      <w14:ligatures w14:val="standardContextual"/>
    </w:rPr>
  </w:style>
  <w:style w:type="character" w:customStyle="1" w:styleId="StyleUnderline105ptChar">
    <w:name w:val="Style Underline + 10.5 pt Char"/>
    <w:basedOn w:val="DefaultParagraphFont"/>
    <w:link w:val="StyleUnderline105pt"/>
    <w:rsid w:val="00CD1319"/>
    <w:rPr>
      <w:rFonts w:ascii="Adobe Garamond Pro" w:hAnsi="Adobe Garamond Pro" w:cs="Calibri"/>
      <w:kern w:val="0"/>
      <w:sz w:val="22"/>
      <w:szCs w:val="22"/>
      <w:u w:val="single"/>
    </w:rPr>
  </w:style>
  <w:style w:type="paragraph" w:customStyle="1" w:styleId="StyleUnderline105ptBold">
    <w:name w:val="Style Underline + 10.5 pt Bold"/>
    <w:basedOn w:val="Normal"/>
    <w:link w:val="StyleUnderline105ptBoldChar"/>
    <w:rsid w:val="00CD1319"/>
    <w:pPr>
      <w:ind w:left="360" w:right="360"/>
    </w:pPr>
    <w:rPr>
      <w:rFonts w:ascii="Adobe Garamond Pro" w:hAnsi="Adobe Garamond Pro"/>
      <w:b/>
      <w:bCs/>
      <w:u w:val="single"/>
      <w14:ligatures w14:val="standardContextual"/>
    </w:rPr>
  </w:style>
  <w:style w:type="character" w:customStyle="1" w:styleId="StyleUnderline105ptBoldChar">
    <w:name w:val="Style Underline + 10.5 pt Bold Char"/>
    <w:basedOn w:val="DefaultParagraphFont"/>
    <w:link w:val="StyleUnderline105ptBold"/>
    <w:rsid w:val="00CD1319"/>
    <w:rPr>
      <w:rFonts w:ascii="Adobe Garamond Pro" w:hAnsi="Adobe Garamond Pro" w:cs="Calibri"/>
      <w:b/>
      <w:bCs/>
      <w:kern w:val="0"/>
      <w:sz w:val="22"/>
      <w:szCs w:val="22"/>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CD1319"/>
    <w:pPr>
      <w:ind w:left="360" w:right="360"/>
    </w:pPr>
    <w:rPr>
      <w:rFonts w:ascii="Adobe Garamond Pro" w:hAnsi="Adobe Garamond Pro"/>
      <w:b/>
      <w:bCs/>
      <w:u w:val="single"/>
      <w:bdr w:val="single" w:sz="4" w:space="0" w:color="auto"/>
      <w14:ligatures w14:val="standardContextual"/>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CD1319"/>
    <w:rPr>
      <w:rFonts w:ascii="Adobe Garamond Pro" w:hAnsi="Adobe Garamond Pro" w:cs="Calibri"/>
      <w:b/>
      <w:bCs/>
      <w:kern w:val="0"/>
      <w:sz w:val="22"/>
      <w:szCs w:val="22"/>
      <w:u w:val="single"/>
      <w:bdr w:val="single" w:sz="4" w:space="0" w:color="auto"/>
    </w:rPr>
  </w:style>
  <w:style w:type="paragraph" w:customStyle="1" w:styleId="StyleBoldUnderline11pt">
    <w:name w:val="Style BoldUnderline + 11 pt"/>
    <w:link w:val="StyleBoldUnderline11ptChar"/>
    <w:qFormat/>
    <w:rsid w:val="00CD1319"/>
    <w:pPr>
      <w:spacing w:after="0" w:line="240" w:lineRule="auto"/>
    </w:pPr>
    <w:rPr>
      <w:rFonts w:ascii="Times New Roman" w:eastAsia="Times New Roman" w:hAnsi="Times New Roman" w:cs="Times New Roman"/>
      <w:b/>
      <w:bCs/>
      <w:kern w:val="0"/>
      <w:sz w:val="20"/>
      <w:szCs w:val="20"/>
      <w:u w:val="single"/>
      <w:lang w:val="x-none" w:eastAsia="x-none"/>
      <w14:ligatures w14:val="none"/>
    </w:rPr>
  </w:style>
  <w:style w:type="character" w:customStyle="1" w:styleId="StyleBoldUnderline11ptChar">
    <w:name w:val="Style BoldUnderline + 11 pt Char"/>
    <w:basedOn w:val="BoldUnderlineChar"/>
    <w:link w:val="StyleBoldUnderline11pt"/>
    <w:rsid w:val="00CD1319"/>
    <w:rPr>
      <w:rFonts w:ascii="Times New Roman" w:eastAsia="Times New Roman" w:hAnsi="Times New Roman" w:cs="Times New Roman"/>
      <w:b/>
      <w:bCs/>
      <w:kern w:val="0"/>
      <w:sz w:val="20"/>
      <w:szCs w:val="20"/>
      <w:u w:val="single"/>
      <w:lang w:val="x-none" w:eastAsia="x-none"/>
      <w14:ligatures w14:val="none"/>
    </w:rPr>
  </w:style>
  <w:style w:type="character" w:customStyle="1" w:styleId="StyleCardUnderlinedCharLatinTimesNewRomanAsianCalib">
    <w:name w:val="Style Card Underlined Char + (Latin) Times New Roman (Asian) Calib..."/>
    <w:basedOn w:val="CardUnderlinedChar"/>
    <w:rsid w:val="00CD1319"/>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CD1319"/>
    <w:rPr>
      <w:rFonts w:ascii="Times New Roman" w:hAnsi="Times New Roman" w:cs="Times New Roman" w:hint="default"/>
      <w:sz w:val="20"/>
      <w:szCs w:val="24"/>
      <w:u w:val="none"/>
      <w:lang w:val="en-US" w:eastAsia="en-US" w:bidi="ar-SA"/>
    </w:rPr>
  </w:style>
  <w:style w:type="character" w:customStyle="1" w:styleId="StyleCardUnderlinedCharTimesNewRoman">
    <w:name w:val="Style Card Underlined Char + Times New Roman"/>
    <w:basedOn w:val="CardUnderlinedChar"/>
    <w:rsid w:val="00CD1319"/>
    <w:rPr>
      <w:rFonts w:ascii="Times New Roman" w:hAnsi="Times New Roman" w:cs="Times New Roman" w:hint="default"/>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CD1319"/>
    <w:rPr>
      <w:u w:val="single"/>
      <w14:ligatures w14:val="standardContextual"/>
    </w:rPr>
  </w:style>
  <w:style w:type="character" w:customStyle="1" w:styleId="StyleUnderlineCharCharCharChar11ptChar">
    <w:name w:val="Style Underline Char Char Char Char + 11 pt Char"/>
    <w:link w:val="StyleUnderlineCharCharCharChar11pt"/>
    <w:rsid w:val="00CD1319"/>
    <w:rPr>
      <w:rFonts w:ascii="Calibri" w:hAnsi="Calibri" w:cs="Calibri"/>
      <w:kern w:val="0"/>
      <w:sz w:val="22"/>
      <w:szCs w:val="22"/>
      <w:u w:val="single"/>
    </w:rPr>
  </w:style>
  <w:style w:type="paragraph" w:customStyle="1" w:styleId="StyleUnderlineCharCharCharChar11ptBold">
    <w:name w:val="Style Underline Char Char Char Char + 11 pt Bold"/>
    <w:basedOn w:val="Normal"/>
    <w:link w:val="StyleUnderlineCharCharCharChar11ptBoldChar"/>
    <w:rsid w:val="00CD1319"/>
    <w:rPr>
      <w:b/>
      <w:bCs/>
      <w:u w:val="single"/>
      <w14:ligatures w14:val="standardContextual"/>
    </w:rPr>
  </w:style>
  <w:style w:type="character" w:customStyle="1" w:styleId="StyleUnderlineCharCharCharChar11ptBoldChar">
    <w:name w:val="Style Underline Char Char Char Char + 11 pt Bold Char"/>
    <w:link w:val="StyleUnderlineCharCharCharChar11ptBold"/>
    <w:rsid w:val="00CD1319"/>
    <w:rPr>
      <w:rFonts w:ascii="Calibri" w:hAnsi="Calibri" w:cs="Calibri"/>
      <w:b/>
      <w:bCs/>
      <w:kern w:val="0"/>
      <w:sz w:val="22"/>
      <w:szCs w:val="22"/>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CD1319"/>
    <w:rPr>
      <w:b/>
      <w:bCs/>
      <w:u w:val="single"/>
      <w:bdr w:val="single" w:sz="4" w:space="0" w:color="auto"/>
      <w14:ligatures w14:val="standardContextual"/>
    </w:rPr>
  </w:style>
  <w:style w:type="character" w:customStyle="1" w:styleId="StyleUnderlineCharCharCharChar11ptBoldBorderSinglChar">
    <w:name w:val="Style Underline Char Char Char Char + 11 pt Bold Border: : (Singl... Char"/>
    <w:link w:val="StyleUnderlineCharCharCharChar11ptBoldBorderSingl"/>
    <w:rsid w:val="00CD1319"/>
    <w:rPr>
      <w:rFonts w:ascii="Calibri" w:hAnsi="Calibri" w:cs="Calibri"/>
      <w:b/>
      <w:bCs/>
      <w:kern w:val="0"/>
      <w:sz w:val="22"/>
      <w:szCs w:val="22"/>
      <w:u w:val="single"/>
      <w:bdr w:val="single" w:sz="4" w:space="0" w:color="auto"/>
    </w:rPr>
  </w:style>
  <w:style w:type="paragraph" w:customStyle="1" w:styleId="StyleStyle4BorderSinglesolidlineAuto05ptLinewid">
    <w:name w:val="Style Style4 + Border: : (Single solid line Auto  0.5 pt Line wid..."/>
    <w:basedOn w:val="Style4"/>
    <w:link w:val="StyleStyle4BorderSinglesolidlineAuto05ptLinewidChar"/>
    <w:rsid w:val="00CD1319"/>
    <w:rPr>
      <w:rFonts w:ascii="Times New Roman" w:hAnsi="Times New Roman"/>
      <w:sz w:val="20"/>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CD1319"/>
    <w:rPr>
      <w:rFonts w:ascii="Times New Roman" w:eastAsia="Times New Roman" w:hAnsi="Times New Roman" w:cs="Calibri"/>
      <w:kern w:val="0"/>
      <w:sz w:val="20"/>
      <w:szCs w:val="22"/>
      <w:u w:val="single"/>
      <w:bdr w:val="single" w:sz="4" w:space="0" w:color="auto"/>
      <w14:ligatures w14:val="none"/>
    </w:rPr>
  </w:style>
  <w:style w:type="paragraph" w:customStyle="1" w:styleId="StyleCardBoldUnderline0">
    <w:name w:val="Style Card + Bold Underline"/>
    <w:basedOn w:val="Normal"/>
    <w:link w:val="StyleCardBoldUnderlineChar0"/>
    <w:rsid w:val="00CD1319"/>
    <w:rPr>
      <w:rFonts w:eastAsia="Calibri"/>
      <w:bCs/>
      <w:u w:val="single"/>
      <w14:ligatures w14:val="standardContextual"/>
    </w:rPr>
  </w:style>
  <w:style w:type="character" w:customStyle="1" w:styleId="StyleCardBoldUnderlineChar0">
    <w:name w:val="Style Card + Bold Underline Char"/>
    <w:basedOn w:val="DefaultParagraphFont"/>
    <w:link w:val="StyleCardBoldUnderline0"/>
    <w:rsid w:val="00CD1319"/>
    <w:rPr>
      <w:rFonts w:ascii="Calibri" w:eastAsia="Calibri" w:hAnsi="Calibri" w:cs="Calibri"/>
      <w:bCs/>
      <w:kern w:val="0"/>
      <w:sz w:val="22"/>
      <w:szCs w:val="22"/>
      <w:u w:val="single"/>
    </w:rPr>
  </w:style>
  <w:style w:type="character" w:customStyle="1" w:styleId="Stylereduce210pt">
    <w:name w:val="Style reduce2 + 10 pt"/>
    <w:basedOn w:val="reduce2"/>
    <w:rsid w:val="00CD1319"/>
    <w:rPr>
      <w:rFonts w:ascii="Times New Roman" w:hAnsi="Times New Roman" w:cs="Arial" w:hint="default"/>
      <w:color w:val="000000"/>
      <w:sz w:val="20"/>
      <w:szCs w:val="22"/>
    </w:rPr>
  </w:style>
  <w:style w:type="paragraph" w:customStyle="1" w:styleId="p2">
    <w:name w:val="p2"/>
    <w:basedOn w:val="Normal"/>
    <w:qFormat/>
    <w:rsid w:val="00CD1319"/>
    <w:pPr>
      <w:widowControl w:val="0"/>
      <w:tabs>
        <w:tab w:val="left" w:pos="232"/>
      </w:tabs>
      <w:autoSpaceDE w:val="0"/>
      <w:autoSpaceDN w:val="0"/>
      <w:adjustRightInd w:val="0"/>
      <w:ind w:firstLine="232"/>
      <w:jc w:val="both"/>
    </w:pPr>
    <w:rPr>
      <w14:ligatures w14:val="standardContextual"/>
    </w:rPr>
  </w:style>
  <w:style w:type="paragraph" w:customStyle="1" w:styleId="ACITE">
    <w:name w:val="ACITE"/>
    <w:basedOn w:val="Normal"/>
    <w:qFormat/>
    <w:rsid w:val="00CD1319"/>
    <w:pPr>
      <w:spacing w:line="276" w:lineRule="auto"/>
    </w:pPr>
    <w:rPr>
      <w:rFonts w:eastAsia="Calibri"/>
      <w:b/>
      <w:u w:val="single"/>
      <w14:ligatures w14:val="standardContextual"/>
    </w:rPr>
  </w:style>
  <w:style w:type="character" w:customStyle="1" w:styleId="AnormalChar">
    <w:name w:val="Anormal Char"/>
    <w:basedOn w:val="DefaultParagraphFont"/>
    <w:rsid w:val="00CD1319"/>
    <w:rPr>
      <w:rFonts w:ascii="Times New Roman" w:eastAsia="Times New Roman" w:hAnsi="Times New Roman"/>
      <w:bCs/>
      <w:sz w:val="22"/>
      <w:szCs w:val="22"/>
    </w:rPr>
  </w:style>
  <w:style w:type="paragraph" w:customStyle="1" w:styleId="aAlittle">
    <w:name w:val="aAlittle"/>
    <w:basedOn w:val="Normal"/>
    <w:qFormat/>
    <w:rsid w:val="00CD1319"/>
    <w:pPr>
      <w:spacing w:line="276" w:lineRule="auto"/>
    </w:pPr>
    <w:rPr>
      <w:rFonts w:eastAsia="Calibri"/>
      <w:sz w:val="16"/>
      <w:szCs w:val="16"/>
      <w14:ligatures w14:val="standardContextual"/>
    </w:rPr>
  </w:style>
  <w:style w:type="character" w:customStyle="1" w:styleId="StyleBlackUnderline">
    <w:name w:val="Style Black Underline"/>
    <w:basedOn w:val="DefaultParagraphFont"/>
    <w:rsid w:val="00CD1319"/>
    <w:rPr>
      <w:color w:val="000000"/>
      <w:sz w:val="20"/>
      <w:u w:val="single"/>
    </w:rPr>
  </w:style>
  <w:style w:type="paragraph" w:customStyle="1" w:styleId="Style3text10ptUnderline">
    <w:name w:val="Style 3text + 10 pt Underline"/>
    <w:basedOn w:val="3text"/>
    <w:link w:val="Style3text10ptUnderlineChar"/>
    <w:rsid w:val="00CD1319"/>
    <w:rPr>
      <w:u w:val="single"/>
    </w:rPr>
  </w:style>
  <w:style w:type="character" w:customStyle="1" w:styleId="Style3text10ptUnderlineChar">
    <w:name w:val="Style 3text + 10 pt Underline Char"/>
    <w:basedOn w:val="3textChar"/>
    <w:link w:val="Style3text10ptUnderline"/>
    <w:rsid w:val="00CD1319"/>
    <w:rPr>
      <w:rFonts w:ascii="Calibri" w:eastAsia="Times New Roman" w:hAnsi="Calibri" w:cs="Calibri"/>
      <w:kern w:val="0"/>
      <w:szCs w:val="22"/>
      <w:u w:val="single"/>
      <w14:ligatures w14:val="none"/>
    </w:rPr>
  </w:style>
  <w:style w:type="paragraph" w:customStyle="1" w:styleId="StylecardUnderline">
    <w:name w:val="Style card + Underline"/>
    <w:basedOn w:val="Normal"/>
    <w:link w:val="StylecardUnderlineChar"/>
    <w:qFormat/>
    <w:rsid w:val="00CD1319"/>
    <w:pPr>
      <w:ind w:left="288" w:right="288"/>
    </w:pPr>
    <w:rPr>
      <w:rFonts w:ascii="Times New Roman" w:hAnsi="Times New Roman" w:cs="Times New Roman"/>
      <w:u w:val="single"/>
      <w:lang w:eastAsia="zh-CN"/>
    </w:rPr>
  </w:style>
  <w:style w:type="character" w:customStyle="1" w:styleId="StylecardUnderlineChar">
    <w:name w:val="Style card + Underline Char"/>
    <w:basedOn w:val="cardChar"/>
    <w:link w:val="StylecardUnderline"/>
    <w:rsid w:val="00CD1319"/>
    <w:rPr>
      <w:rFonts w:ascii="Times New Roman" w:hAnsi="Times New Roman" w:cs="Times New Roman"/>
      <w:kern w:val="0"/>
      <w:sz w:val="22"/>
      <w:szCs w:val="22"/>
      <w:u w:val="single"/>
      <w:lang w:eastAsia="zh-CN"/>
      <w14:ligatures w14:val="none"/>
    </w:rPr>
  </w:style>
  <w:style w:type="character" w:customStyle="1" w:styleId="Style11ptUnderline4">
    <w:name w:val="Style 11 pt Underline4"/>
    <w:basedOn w:val="DefaultParagraphFont"/>
    <w:rsid w:val="00CD1319"/>
    <w:rPr>
      <w:spacing w:val="2"/>
      <w:sz w:val="20"/>
      <w:u w:val="single"/>
    </w:rPr>
  </w:style>
  <w:style w:type="character" w:customStyle="1" w:styleId="Style11ptUnderline5">
    <w:name w:val="Style 11 pt Underline5"/>
    <w:basedOn w:val="DefaultParagraphFont"/>
    <w:rsid w:val="00CD1319"/>
    <w:rPr>
      <w:spacing w:val="1"/>
      <w:sz w:val="20"/>
      <w:u w:val="single"/>
    </w:rPr>
  </w:style>
  <w:style w:type="character" w:customStyle="1" w:styleId="Style11ptUnderline6">
    <w:name w:val="Style 11 pt Underline6"/>
    <w:basedOn w:val="DefaultParagraphFont"/>
    <w:rsid w:val="00CD1319"/>
    <w:rPr>
      <w:rFonts w:ascii="Times New Roman" w:hAnsi="Times New Roman"/>
      <w:spacing w:val="8"/>
      <w:sz w:val="20"/>
      <w:u w:val="single"/>
    </w:rPr>
  </w:style>
  <w:style w:type="character" w:customStyle="1" w:styleId="Style11ptUnderline7">
    <w:name w:val="Style 11 pt Underline7"/>
    <w:basedOn w:val="DefaultParagraphFont"/>
    <w:rsid w:val="00CD1319"/>
    <w:rPr>
      <w:rFonts w:ascii="Times New Roman" w:hAnsi="Times New Roman"/>
      <w:spacing w:val="-1"/>
      <w:sz w:val="20"/>
      <w:u w:val="single"/>
    </w:rPr>
  </w:style>
  <w:style w:type="character" w:customStyle="1" w:styleId="Style11ptUnderline8">
    <w:name w:val="Style 11 pt Underline8"/>
    <w:basedOn w:val="DefaultParagraphFont"/>
    <w:rsid w:val="00CD1319"/>
    <w:rPr>
      <w:rFonts w:ascii="Times New Roman" w:hAnsi="Times New Roman"/>
      <w:spacing w:val="-2"/>
      <w:sz w:val="20"/>
      <w:u w:val="single"/>
    </w:rPr>
  </w:style>
  <w:style w:type="character" w:customStyle="1" w:styleId="StyleStyle10ptUnderline12pt">
    <w:name w:val="Style Style 10 pt Underline + 12 pt"/>
    <w:basedOn w:val="Style10ptUnderline"/>
    <w:rsid w:val="00CD1319"/>
    <w:rPr>
      <w:rFonts w:ascii="Times New Roman" w:hAnsi="Times New Roman"/>
      <w:sz w:val="20"/>
      <w:u w:val="single"/>
    </w:rPr>
  </w:style>
  <w:style w:type="character" w:customStyle="1" w:styleId="underlinecardChar10">
    <w:name w:val="underline card Char1"/>
    <w:basedOn w:val="DefaultParagraphFont"/>
    <w:rsid w:val="00CD1319"/>
    <w:rPr>
      <w:rFonts w:ascii="Arial" w:hAnsi="Arial"/>
      <w:szCs w:val="24"/>
      <w:u w:val="single"/>
      <w:lang w:val="en-US" w:eastAsia="en-US" w:bidi="ar-SA"/>
    </w:rPr>
  </w:style>
  <w:style w:type="paragraph" w:customStyle="1" w:styleId="EvidenceText0">
    <w:name w:val="Evidence Text"/>
    <w:basedOn w:val="Normal"/>
    <w:rsid w:val="00CD1319"/>
    <w:pPr>
      <w:widowControl w:val="0"/>
      <w:autoSpaceDE w:val="0"/>
      <w:autoSpaceDN w:val="0"/>
      <w:adjustRightInd w:val="0"/>
      <w:ind w:left="360"/>
    </w:pPr>
    <w:rPr>
      <w14:ligatures w14:val="standardContextual"/>
    </w:rPr>
  </w:style>
  <w:style w:type="character" w:customStyle="1" w:styleId="font43">
    <w:name w:val="font43"/>
    <w:basedOn w:val="DefaultParagraphFont"/>
    <w:rsid w:val="00CD1319"/>
  </w:style>
  <w:style w:type="character" w:customStyle="1" w:styleId="font42">
    <w:name w:val="font42"/>
    <w:basedOn w:val="DefaultParagraphFont"/>
    <w:rsid w:val="00CD1319"/>
  </w:style>
  <w:style w:type="character" w:customStyle="1" w:styleId="highlightedChar">
    <w:name w:val="highlighted Char"/>
    <w:basedOn w:val="DefaultParagraphFont"/>
    <w:rsid w:val="00CD1319"/>
    <w:rPr>
      <w:rFonts w:ascii="Calibri" w:eastAsia="Calibri" w:hAnsi="Calibri" w:cs="Calibri"/>
      <w:b/>
      <w:sz w:val="26"/>
      <w:u w:val="single"/>
    </w:rPr>
  </w:style>
  <w:style w:type="paragraph" w:customStyle="1" w:styleId="StyleLittle">
    <w:name w:val="Style Little +"/>
    <w:basedOn w:val="Normal"/>
    <w:link w:val="StyleLittleChar"/>
    <w:rsid w:val="00CD1319"/>
    <w:rPr>
      <w:rFonts w:eastAsia="Calibri"/>
      <w:sz w:val="16"/>
      <w14:ligatures w14:val="standardContextual"/>
    </w:rPr>
  </w:style>
  <w:style w:type="character" w:customStyle="1" w:styleId="StyleLittleChar">
    <w:name w:val="Style Little + Char"/>
    <w:basedOn w:val="DefaultParagraphFont"/>
    <w:link w:val="StyleLittle"/>
    <w:rsid w:val="00CD1319"/>
    <w:rPr>
      <w:rFonts w:ascii="Calibri" w:eastAsia="Calibri" w:hAnsi="Calibri" w:cs="Calibri"/>
      <w:kern w:val="0"/>
      <w:sz w:val="16"/>
      <w:szCs w:val="22"/>
    </w:rPr>
  </w:style>
  <w:style w:type="character" w:customStyle="1" w:styleId="e1">
    <w:name w:val="e1"/>
    <w:basedOn w:val="DefaultParagraphFont"/>
    <w:rsid w:val="00CD1319"/>
  </w:style>
  <w:style w:type="paragraph" w:customStyle="1" w:styleId="infowrap">
    <w:name w:val="infowrap"/>
    <w:basedOn w:val="Normal"/>
    <w:rsid w:val="00CD1319"/>
    <w:pPr>
      <w:spacing w:before="100" w:beforeAutospacing="1" w:after="100" w:afterAutospacing="1"/>
    </w:pPr>
    <w:rPr>
      <w14:ligatures w14:val="standardContextual"/>
    </w:rPr>
  </w:style>
  <w:style w:type="character" w:customStyle="1" w:styleId="A12">
    <w:name w:val="A12"/>
    <w:uiPriority w:val="99"/>
    <w:rsid w:val="00CD1319"/>
    <w:rPr>
      <w:rFonts w:ascii="LCLKPS+MetaPlusMedium-Roman" w:hAnsi="LCLKPS+MetaPlusMedium-Roman" w:cs="LCLKPS+MetaPlusMedium-Roman"/>
      <w:color w:val="000000"/>
      <w:sz w:val="12"/>
      <w:szCs w:val="12"/>
    </w:rPr>
  </w:style>
  <w:style w:type="character" w:customStyle="1" w:styleId="multiplespeakers">
    <w:name w:val="multiple_speakers"/>
    <w:rsid w:val="00CD1319"/>
  </w:style>
  <w:style w:type="character" w:customStyle="1" w:styleId="keyword">
    <w:name w:val="keyword"/>
    <w:rsid w:val="00CD1319"/>
  </w:style>
  <w:style w:type="paragraph" w:customStyle="1" w:styleId="style90">
    <w:name w:val="style9"/>
    <w:basedOn w:val="Normal"/>
    <w:rsid w:val="00CD1319"/>
    <w:pPr>
      <w:spacing w:beforeLines="1" w:afterLines="1"/>
    </w:pPr>
    <w:rPr>
      <w:rFonts w:ascii="Times" w:hAnsi="Times"/>
      <w:szCs w:val="20"/>
      <w14:ligatures w14:val="standardContextual"/>
    </w:rPr>
  </w:style>
  <w:style w:type="character" w:customStyle="1" w:styleId="fnorg">
    <w:name w:val="fn org"/>
    <w:basedOn w:val="DefaultParagraphFont"/>
    <w:rsid w:val="00CD1319"/>
  </w:style>
  <w:style w:type="character" w:customStyle="1" w:styleId="numofcomments">
    <w:name w:val="num_of_comments"/>
    <w:basedOn w:val="DefaultParagraphFont"/>
    <w:rsid w:val="00CD1319"/>
  </w:style>
  <w:style w:type="character" w:customStyle="1" w:styleId="authornameforprint">
    <w:name w:val="author_name_for_print"/>
    <w:basedOn w:val="DefaultParagraphFont"/>
    <w:rsid w:val="00CD1319"/>
  </w:style>
  <w:style w:type="paragraph" w:customStyle="1" w:styleId="publishedupdateddtstamp">
    <w:name w:val="published updated dtstamp"/>
    <w:basedOn w:val="Normal"/>
    <w:rsid w:val="00CD1319"/>
    <w:pPr>
      <w:spacing w:beforeLines="1" w:afterLines="1"/>
    </w:pPr>
    <w:rPr>
      <w:rFonts w:ascii="Times" w:hAnsi="Times"/>
      <w:szCs w:val="20"/>
      <w14:ligatures w14:val="standardContextual"/>
    </w:rPr>
  </w:style>
  <w:style w:type="paragraph" w:customStyle="1" w:styleId="source-orgvcard">
    <w:name w:val="source-org vcard"/>
    <w:basedOn w:val="Normal"/>
    <w:rsid w:val="00CD1319"/>
    <w:pPr>
      <w:spacing w:beforeLines="1" w:afterLines="1"/>
    </w:pPr>
    <w:rPr>
      <w:rFonts w:ascii="Times" w:hAnsi="Times"/>
      <w:szCs w:val="20"/>
      <w14:ligatures w14:val="standardContextual"/>
    </w:rPr>
  </w:style>
  <w:style w:type="character" w:customStyle="1" w:styleId="orgfn">
    <w:name w:val="org fn"/>
    <w:basedOn w:val="DefaultParagraphFont"/>
    <w:rsid w:val="00CD1319"/>
  </w:style>
  <w:style w:type="character" w:customStyle="1" w:styleId="fnnone">
    <w:name w:val="fn none"/>
    <w:basedOn w:val="DefaultParagraphFont"/>
    <w:rsid w:val="00CD1319"/>
  </w:style>
  <w:style w:type="character" w:customStyle="1" w:styleId="inhoud">
    <w:name w:val="inhoud"/>
    <w:rsid w:val="00CD1319"/>
  </w:style>
  <w:style w:type="paragraph" w:customStyle="1" w:styleId="StyleHeading2Heading2Char2CharHeading2Char1CharCharHead">
    <w:name w:val="Style Heading 2Heading 2 Char2 CharHeading 2 Char1 Char CharHead..."/>
    <w:basedOn w:val="Heading2"/>
    <w:qFormat/>
    <w:rsid w:val="00CD1319"/>
    <w:pPr>
      <w:keepNext w:val="0"/>
      <w:suppressAutoHyphens/>
      <w:spacing w:before="200"/>
      <w:contextualSpacing/>
    </w:pPr>
    <w:rPr>
      <w:rFonts w:eastAsia="SimSun"/>
      <w:b w:val="0"/>
      <w:bCs/>
      <w:sz w:val="22"/>
      <w14:ligatures w14:val="standardContextual"/>
    </w:rPr>
  </w:style>
  <w:style w:type="table" w:customStyle="1" w:styleId="MediumShading1-Accent11">
    <w:name w:val="Medium Shading 1 - Accent 11"/>
    <w:basedOn w:val="TableNormal"/>
    <w:uiPriority w:val="1"/>
    <w:rsid w:val="00CD1319"/>
    <w:pPr>
      <w:spacing w:after="0" w:line="240" w:lineRule="auto"/>
    </w:pPr>
    <w:rPr>
      <w:rFonts w:ascii="Calibri" w:eastAsia="Times New Roman" w:hAnsi="Calibri"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CD1319"/>
  </w:style>
  <w:style w:type="paragraph" w:customStyle="1" w:styleId="CiteEmphasis">
    <w:name w:val="Cite/Emphasis"/>
    <w:basedOn w:val="Normal"/>
    <w:link w:val="CiteEmphasisChar"/>
    <w:qFormat/>
    <w:rsid w:val="00CD1319"/>
    <w:rPr>
      <w:b/>
      <w:u w:val="single"/>
      <w:lang w:val="x-none" w:eastAsia="x-none"/>
      <w14:ligatures w14:val="standardContextual"/>
    </w:rPr>
  </w:style>
  <w:style w:type="character" w:customStyle="1" w:styleId="CiteEmphasisChar">
    <w:name w:val="Cite/Emphasis Char"/>
    <w:link w:val="CiteEmphasis"/>
    <w:rsid w:val="00CD1319"/>
    <w:rPr>
      <w:rFonts w:ascii="Calibri" w:hAnsi="Calibri" w:cs="Calibri"/>
      <w:b/>
      <w:kern w:val="0"/>
      <w:sz w:val="22"/>
      <w:szCs w:val="22"/>
      <w:u w:val="single"/>
      <w:lang w:val="x-none" w:eastAsia="x-none"/>
    </w:rPr>
  </w:style>
  <w:style w:type="numbering" w:customStyle="1" w:styleId="StyleNumbered">
    <w:name w:val="Style Numbered"/>
    <w:basedOn w:val="NoList"/>
    <w:rsid w:val="00CD1319"/>
    <w:pPr>
      <w:numPr>
        <w:numId w:val="29"/>
      </w:numPr>
    </w:pPr>
  </w:style>
  <w:style w:type="paragraph" w:customStyle="1" w:styleId="Heading1subtitle">
    <w:name w:val="Heading 1 + subtitle"/>
    <w:basedOn w:val="Heading1"/>
    <w:next w:val="Subtitle"/>
    <w:link w:val="Heading1subtitleChar"/>
    <w:rsid w:val="00CD1319"/>
    <w:pPr>
      <w:spacing w:before="0"/>
    </w:pPr>
    <w:rPr>
      <w:rFonts w:ascii="Arial Black" w:hAnsi="Arial Black" w:cs="Times New Roman"/>
      <w:bCs/>
      <w:caps/>
      <w:sz w:val="28"/>
      <w:szCs w:val="28"/>
      <w:u w:val="single"/>
      <w:lang w:val="x-none" w:eastAsia="x-none"/>
      <w14:ligatures w14:val="standardContextual"/>
    </w:rPr>
  </w:style>
  <w:style w:type="paragraph" w:customStyle="1" w:styleId="thesubtitle">
    <w:name w:val="the subtitle"/>
    <w:basedOn w:val="Normal"/>
    <w:next w:val="Normal"/>
    <w:rsid w:val="00CD1319"/>
    <w:pPr>
      <w:spacing w:after="120"/>
      <w:jc w:val="center"/>
    </w:pPr>
    <w:rPr>
      <w:i/>
      <w14:ligatures w14:val="standardContextual"/>
    </w:rPr>
  </w:style>
  <w:style w:type="paragraph" w:customStyle="1" w:styleId="TopHeader">
    <w:name w:val="Top Header"/>
    <w:basedOn w:val="Normal"/>
    <w:next w:val="Normaltext0"/>
    <w:autoRedefine/>
    <w:rsid w:val="00CD1319"/>
    <w:pPr>
      <w:keepNext/>
      <w:pageBreakBefore/>
      <w:jc w:val="center"/>
    </w:pPr>
    <w:rPr>
      <w:rFonts w:ascii="Arial Narrow" w:hAnsi="Arial Narrow"/>
      <w:b/>
      <w:sz w:val="36"/>
      <w:u w:val="single"/>
      <w14:ligatures w14:val="standardContextual"/>
    </w:rPr>
  </w:style>
  <w:style w:type="character" w:customStyle="1" w:styleId="WarrantChar">
    <w:name w:val="Warrant Char"/>
    <w:link w:val="Warrant"/>
    <w:uiPriority w:val="4"/>
    <w:rsid w:val="00CD1319"/>
    <w:rPr>
      <w:rFonts w:ascii="Calibri" w:hAnsi="Calibri" w:cs="Arial"/>
      <w:kern w:val="0"/>
      <w:sz w:val="22"/>
      <w:szCs w:val="22"/>
      <w14:ligatures w14:val="none"/>
    </w:rPr>
  </w:style>
  <w:style w:type="character" w:customStyle="1" w:styleId="Heading1subtitleChar">
    <w:name w:val="Heading 1 + subtitle Char"/>
    <w:link w:val="Heading1subtitle"/>
    <w:rsid w:val="00CD1319"/>
    <w:rPr>
      <w:rFonts w:ascii="Arial Black" w:eastAsiaTheme="majorEastAsia" w:hAnsi="Arial Black" w:cs="Times New Roman"/>
      <w:b/>
      <w:bCs/>
      <w:caps/>
      <w:kern w:val="0"/>
      <w:sz w:val="28"/>
      <w:szCs w:val="28"/>
      <w:u w:val="single"/>
      <w:lang w:val="x-none" w:eastAsia="x-none"/>
    </w:rPr>
  </w:style>
  <w:style w:type="paragraph" w:customStyle="1" w:styleId="introcopy">
    <w:name w:val="introcopy"/>
    <w:basedOn w:val="Normal"/>
    <w:rsid w:val="00CD1319"/>
    <w:pPr>
      <w:spacing w:beforeLines="1" w:afterLines="1"/>
    </w:pPr>
    <w:rPr>
      <w:rFonts w:ascii="Times" w:hAnsi="Times"/>
      <w:szCs w:val="20"/>
      <w14:ligatures w14:val="standardContextual"/>
    </w:rPr>
  </w:style>
  <w:style w:type="paragraph" w:customStyle="1" w:styleId="storycopy">
    <w:name w:val="storycopy"/>
    <w:basedOn w:val="Normal"/>
    <w:rsid w:val="00CD1319"/>
    <w:pPr>
      <w:spacing w:beforeLines="1" w:afterLines="1"/>
    </w:pPr>
    <w:rPr>
      <w:rFonts w:ascii="Times" w:hAnsi="Times"/>
      <w:szCs w:val="20"/>
      <w14:ligatures w14:val="standardContextual"/>
    </w:rPr>
  </w:style>
  <w:style w:type="paragraph" w:customStyle="1" w:styleId="ui-caption">
    <w:name w:val="ui-caption"/>
    <w:basedOn w:val="Normal"/>
    <w:rsid w:val="00CD1319"/>
    <w:pPr>
      <w:spacing w:beforeLines="1" w:afterLines="1"/>
    </w:pPr>
    <w:rPr>
      <w:rFonts w:ascii="Times" w:hAnsi="Times"/>
      <w:szCs w:val="20"/>
      <w14:ligatures w14:val="standardContextual"/>
    </w:rPr>
  </w:style>
  <w:style w:type="character" w:customStyle="1" w:styleId="sl-ad-label">
    <w:name w:val="sl-ad-label"/>
    <w:basedOn w:val="DefaultParagraphFont"/>
    <w:rsid w:val="00CD1319"/>
  </w:style>
  <w:style w:type="character" w:customStyle="1" w:styleId="blkin10">
    <w:name w:val="blkin10"/>
    <w:rsid w:val="00CD1319"/>
  </w:style>
  <w:style w:type="character" w:customStyle="1" w:styleId="trcrboxheaderspan">
    <w:name w:val="trc_rbox_header_span"/>
    <w:rsid w:val="00CD1319"/>
  </w:style>
  <w:style w:type="character" w:customStyle="1" w:styleId="video-label">
    <w:name w:val="video-label"/>
    <w:rsid w:val="00CD1319"/>
  </w:style>
  <w:style w:type="character" w:customStyle="1" w:styleId="sponsored">
    <w:name w:val="sponsored"/>
    <w:rsid w:val="00CD1319"/>
  </w:style>
  <w:style w:type="character" w:customStyle="1" w:styleId="sponsored-url">
    <w:name w:val="sponsored-url"/>
    <w:rsid w:val="00CD1319"/>
  </w:style>
  <w:style w:type="character" w:customStyle="1" w:styleId="dynamiccommentcount">
    <w:name w:val="dynamic_comment_count"/>
    <w:rsid w:val="00CD1319"/>
  </w:style>
  <w:style w:type="paragraph" w:customStyle="1" w:styleId="commentsprivacy">
    <w:name w:val="comments_privacy"/>
    <w:basedOn w:val="Normal"/>
    <w:rsid w:val="00CD1319"/>
    <w:pPr>
      <w:spacing w:before="100" w:beforeAutospacing="1" w:after="100" w:afterAutospacing="1"/>
    </w:pPr>
    <w:rPr>
      <w14:ligatures w14:val="standardContextual"/>
    </w:rPr>
  </w:style>
  <w:style w:type="character" w:customStyle="1" w:styleId="submitlabel">
    <w:name w:val="submit_label"/>
    <w:rsid w:val="00CD1319"/>
  </w:style>
  <w:style w:type="character" w:customStyle="1" w:styleId="formtip">
    <w:name w:val="formtip"/>
    <w:rsid w:val="00CD1319"/>
  </w:style>
  <w:style w:type="character" w:customStyle="1" w:styleId="currenttemplabel">
    <w:name w:val="current_temp_label"/>
    <w:rsid w:val="00CD1319"/>
  </w:style>
  <w:style w:type="character" w:customStyle="1" w:styleId="currenttemp">
    <w:name w:val="current_temp"/>
    <w:rsid w:val="00CD1319"/>
  </w:style>
  <w:style w:type="character" w:customStyle="1" w:styleId="currenttempdegree">
    <w:name w:val="current_temp_degree"/>
    <w:rsid w:val="00CD1319"/>
  </w:style>
  <w:style w:type="character" w:customStyle="1" w:styleId="currentconditions">
    <w:name w:val="current_conditions"/>
    <w:rsid w:val="00CD1319"/>
  </w:style>
  <w:style w:type="character" w:customStyle="1" w:styleId="currentwind">
    <w:name w:val="current_wind"/>
    <w:rsid w:val="00CD1319"/>
  </w:style>
  <w:style w:type="character" w:customStyle="1" w:styleId="todaytemplabel">
    <w:name w:val="today_temp_label"/>
    <w:rsid w:val="00CD1319"/>
  </w:style>
  <w:style w:type="character" w:customStyle="1" w:styleId="hitemp">
    <w:name w:val="hi_temp"/>
    <w:rsid w:val="00CD1319"/>
  </w:style>
  <w:style w:type="character" w:customStyle="1" w:styleId="lotemp">
    <w:name w:val="lo_temp"/>
    <w:rsid w:val="00CD1319"/>
  </w:style>
  <w:style w:type="character" w:customStyle="1" w:styleId="caltabday">
    <w:name w:val="cal_tab_day"/>
    <w:rsid w:val="00CD1319"/>
  </w:style>
  <w:style w:type="character" w:customStyle="1" w:styleId="caltabmonth">
    <w:name w:val="cal_tab_month"/>
    <w:rsid w:val="00CD1319"/>
  </w:style>
  <w:style w:type="character" w:customStyle="1" w:styleId="caltabdate">
    <w:name w:val="cal_tab_date"/>
    <w:rsid w:val="00CD1319"/>
  </w:style>
  <w:style w:type="character" w:customStyle="1" w:styleId="caltabicon">
    <w:name w:val="cal_tab_icon"/>
    <w:rsid w:val="00CD1319"/>
  </w:style>
  <w:style w:type="character" w:customStyle="1" w:styleId="paramv">
    <w:name w:val="paramv"/>
    <w:rsid w:val="00CD1319"/>
  </w:style>
  <w:style w:type="character" w:customStyle="1" w:styleId="dart-ad-title">
    <w:name w:val="dart-ad-title"/>
    <w:rsid w:val="00CD1319"/>
  </w:style>
  <w:style w:type="character" w:customStyle="1" w:styleId="CardText-UnderlinedChar">
    <w:name w:val="Card Text - Underlined Char"/>
    <w:rsid w:val="00CD1319"/>
    <w:rPr>
      <w:rFonts w:ascii="Arial" w:hAnsi="Arial"/>
      <w:b/>
      <w:sz w:val="18"/>
      <w:szCs w:val="24"/>
      <w:u w:val="single"/>
      <w:lang w:bidi="ar-SA"/>
    </w:rPr>
  </w:style>
  <w:style w:type="character" w:customStyle="1" w:styleId="ui-iconui-icon-info">
    <w:name w:val="ui-icon ui-icon-info"/>
    <w:basedOn w:val="DefaultParagraphFont"/>
    <w:rsid w:val="00CD1319"/>
  </w:style>
  <w:style w:type="character" w:customStyle="1" w:styleId="crosslinkh2">
    <w:name w:val="crosslinkh2"/>
    <w:basedOn w:val="DefaultParagraphFont"/>
    <w:rsid w:val="00CD1319"/>
  </w:style>
  <w:style w:type="character" w:customStyle="1" w:styleId="crosslinksrc">
    <w:name w:val="crosslinksrc"/>
    <w:basedOn w:val="DefaultParagraphFont"/>
    <w:rsid w:val="00CD1319"/>
  </w:style>
  <w:style w:type="paragraph" w:customStyle="1" w:styleId="WestCoast">
    <w:name w:val="West Coast"/>
    <w:rsid w:val="00CD1319"/>
    <w:pPr>
      <w:spacing w:after="0" w:line="240" w:lineRule="auto"/>
    </w:pPr>
    <w:rPr>
      <w:rFonts w:ascii="Times New Roman" w:eastAsia="Times New Roman" w:hAnsi="Times New Roman" w:cs="Times New Roman"/>
      <w:snapToGrid w:val="0"/>
      <w:kern w:val="0"/>
      <w:sz w:val="20"/>
      <w:szCs w:val="20"/>
      <w14:ligatures w14:val="none"/>
    </w:rPr>
  </w:style>
  <w:style w:type="character" w:customStyle="1" w:styleId="search-everything-highlight-color">
    <w:name w:val="search-everything-highlight-color"/>
    <w:rsid w:val="00CD1319"/>
  </w:style>
  <w:style w:type="paragraph" w:customStyle="1" w:styleId="CiteCharCharCharChar">
    <w:name w:val="Cite Char Char Char Char"/>
    <w:basedOn w:val="Normal"/>
    <w:next w:val="Normal"/>
    <w:link w:val="CiteCharCharCharCharChar"/>
    <w:qFormat/>
    <w:rsid w:val="00CD1319"/>
    <w:pPr>
      <w:ind w:left="576"/>
    </w:pPr>
    <w:rPr>
      <w:rFonts w:ascii="Arial Narrow" w:hAnsi="Arial Narrow"/>
      <w:lang w:val="x-none" w:eastAsia="x-none"/>
      <w14:ligatures w14:val="standardContextual"/>
    </w:rPr>
  </w:style>
  <w:style w:type="character" w:customStyle="1" w:styleId="CiteCharCharCharCharChar">
    <w:name w:val="Cite Char Char Char Char Char"/>
    <w:link w:val="CiteCharCharCharChar"/>
    <w:rsid w:val="00CD1319"/>
    <w:rPr>
      <w:rFonts w:ascii="Arial Narrow" w:hAnsi="Arial Narrow" w:cs="Calibri"/>
      <w:kern w:val="0"/>
      <w:sz w:val="22"/>
      <w:szCs w:val="22"/>
      <w:lang w:val="x-none" w:eastAsia="x-none"/>
    </w:rPr>
  </w:style>
  <w:style w:type="paragraph" w:customStyle="1" w:styleId="UnderliningCharChar1CharChar">
    <w:name w:val="Underlining Char Char1 Char Char"/>
    <w:basedOn w:val="Normal"/>
    <w:next w:val="Normal"/>
    <w:link w:val="UnderliningCharChar1CharCharChar"/>
    <w:qFormat/>
    <w:rsid w:val="00CD1319"/>
    <w:rPr>
      <w:rFonts w:ascii="Arial Narrow" w:hAnsi="Arial Narrow"/>
      <w:u w:val="thick"/>
      <w:lang w:val="x-none" w:eastAsia="x-none"/>
      <w14:ligatures w14:val="standardContextual"/>
    </w:rPr>
  </w:style>
  <w:style w:type="character" w:customStyle="1" w:styleId="UnderliningCharChar1CharCharChar">
    <w:name w:val="Underlining Char Char1 Char Char Char"/>
    <w:link w:val="UnderliningCharChar1CharChar"/>
    <w:rsid w:val="00CD1319"/>
    <w:rPr>
      <w:rFonts w:ascii="Arial Narrow" w:hAnsi="Arial Narrow" w:cs="Calibri"/>
      <w:kern w:val="0"/>
      <w:sz w:val="22"/>
      <w:szCs w:val="22"/>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D1319"/>
    <w:rPr>
      <w:rFonts w:ascii="Georgia" w:hAnsi="Georgia"/>
      <w:sz w:val="24"/>
      <w:szCs w:val="22"/>
      <w:u w:val="thick"/>
    </w:rPr>
  </w:style>
  <w:style w:type="character" w:customStyle="1" w:styleId="FontStyle41">
    <w:name w:val="Font Style41"/>
    <w:uiPriority w:val="99"/>
    <w:rsid w:val="00CD1319"/>
    <w:rPr>
      <w:rFonts w:ascii="Times New Roman" w:hAnsi="Times New Roman" w:cs="Times New Roman"/>
      <w:i/>
      <w:iCs/>
      <w:sz w:val="20"/>
      <w:szCs w:val="20"/>
    </w:rPr>
  </w:style>
  <w:style w:type="character" w:customStyle="1" w:styleId="FontStyle94">
    <w:name w:val="Font Style94"/>
    <w:uiPriority w:val="99"/>
    <w:rsid w:val="00CD1319"/>
    <w:rPr>
      <w:rFonts w:ascii="Times New Roman" w:hAnsi="Times New Roman" w:cs="Times New Roman"/>
      <w:sz w:val="18"/>
      <w:szCs w:val="18"/>
    </w:rPr>
  </w:style>
  <w:style w:type="character" w:customStyle="1" w:styleId="sup1">
    <w:name w:val="sup1"/>
    <w:rsid w:val="00CD1319"/>
    <w:rPr>
      <w:rFonts w:ascii="Times New Roman" w:hAnsi="Times New Roman" w:cs="Times New Roman" w:hint="default"/>
      <w:color w:val="000000"/>
      <w:shd w:val="clear" w:color="auto" w:fill="FEFFCF"/>
    </w:rPr>
  </w:style>
  <w:style w:type="character" w:customStyle="1" w:styleId="pgnum1">
    <w:name w:val="pgnum1"/>
    <w:rsid w:val="00CD1319"/>
    <w:rPr>
      <w:rFonts w:ascii="Arial" w:hAnsi="Arial" w:cs="Arial" w:hint="default"/>
      <w:color w:val="FF0000"/>
      <w:sz w:val="22"/>
      <w:szCs w:val="22"/>
    </w:rPr>
  </w:style>
  <w:style w:type="character" w:customStyle="1" w:styleId="apple">
    <w:name w:val="apple"/>
    <w:rsid w:val="00CD1319"/>
  </w:style>
  <w:style w:type="paragraph" w:customStyle="1" w:styleId="TagsChar1Char">
    <w:name w:val="Tags Char1 Char"/>
    <w:basedOn w:val="Normal"/>
    <w:link w:val="TagsChar1CharChar"/>
    <w:qFormat/>
    <w:rsid w:val="00CD1319"/>
    <w:pPr>
      <w:autoSpaceDE w:val="0"/>
      <w:autoSpaceDN w:val="0"/>
      <w:adjustRightInd w:val="0"/>
      <w:jc w:val="both"/>
      <w:outlineLvl w:val="1"/>
    </w:pPr>
    <w:rPr>
      <w:rFonts w:eastAsia="Calibri"/>
      <w:b/>
      <w:lang w:val="x-none" w:eastAsia="x-none"/>
      <w14:ligatures w14:val="standardContextual"/>
    </w:rPr>
  </w:style>
  <w:style w:type="character" w:customStyle="1" w:styleId="TagsChar1CharChar">
    <w:name w:val="Tags Char1 Char Char"/>
    <w:link w:val="TagsChar1Char"/>
    <w:rsid w:val="00CD1319"/>
    <w:rPr>
      <w:rFonts w:ascii="Calibri" w:eastAsia="Calibri" w:hAnsi="Calibri" w:cs="Calibri"/>
      <w:b/>
      <w:kern w:val="0"/>
      <w:sz w:val="22"/>
      <w:szCs w:val="22"/>
      <w:lang w:val="x-none" w:eastAsia="x-none"/>
    </w:rPr>
  </w:style>
  <w:style w:type="character" w:customStyle="1" w:styleId="CitesCharCharCharChar">
    <w:name w:val="Cites Char Char Char Char"/>
    <w:rsid w:val="00CD1319"/>
    <w:rPr>
      <w:rFonts w:ascii="Georgia" w:hAnsi="Georgia"/>
      <w:b/>
      <w:bCs/>
      <w:sz w:val="24"/>
      <w:szCs w:val="22"/>
    </w:rPr>
  </w:style>
  <w:style w:type="character" w:customStyle="1" w:styleId="CardsFont6ptCharCharChar">
    <w:name w:val="Cards + Font: 6 pt Char Char Char"/>
    <w:rsid w:val="00CD1319"/>
    <w:rPr>
      <w:rFonts w:ascii="Georgia" w:hAnsi="Georgia"/>
      <w:sz w:val="12"/>
      <w:szCs w:val="22"/>
    </w:rPr>
  </w:style>
  <w:style w:type="character" w:customStyle="1" w:styleId="BlockHeadingsCharCharChar">
    <w:name w:val="Block Headings Char Char Char"/>
    <w:rsid w:val="00CD1319"/>
    <w:rPr>
      <w:rFonts w:ascii="Calibri" w:eastAsia="Calibri" w:hAnsi="Calibri" w:cs="Calibri"/>
      <w:b/>
      <w:caps/>
      <w:szCs w:val="20"/>
      <w:lang w:val="x-none" w:eastAsia="x-none"/>
    </w:rPr>
  </w:style>
  <w:style w:type="character" w:customStyle="1" w:styleId="style61">
    <w:name w:val="style6"/>
    <w:rsid w:val="00CD1319"/>
  </w:style>
  <w:style w:type="paragraph" w:customStyle="1" w:styleId="aa0">
    <w:name w:val="aa"/>
    <w:basedOn w:val="Normal"/>
    <w:rsid w:val="00CD1319"/>
    <w:pPr>
      <w:spacing w:before="100" w:beforeAutospacing="1" w:after="100" w:afterAutospacing="1"/>
      <w:jc w:val="both"/>
    </w:pPr>
    <w:rPr>
      <w:lang w:eastAsia="zh-CN"/>
      <w14:ligatures w14:val="standardContextual"/>
    </w:rPr>
  </w:style>
  <w:style w:type="character" w:customStyle="1" w:styleId="goohl5">
    <w:name w:val="goohl5"/>
    <w:rsid w:val="00CD1319"/>
  </w:style>
  <w:style w:type="character" w:customStyle="1" w:styleId="goohl4">
    <w:name w:val="goohl4"/>
    <w:rsid w:val="00CD1319"/>
  </w:style>
  <w:style w:type="character" w:customStyle="1" w:styleId="resultbody">
    <w:name w:val="resultbody"/>
    <w:rsid w:val="00CD1319"/>
  </w:style>
  <w:style w:type="character" w:customStyle="1" w:styleId="resultbodysmallitalic">
    <w:name w:val="resultbodysmallitalic"/>
    <w:rsid w:val="00CD1319"/>
  </w:style>
  <w:style w:type="character" w:customStyle="1" w:styleId="module-content">
    <w:name w:val="module-content"/>
    <w:rsid w:val="00CD1319"/>
  </w:style>
  <w:style w:type="character" w:customStyle="1" w:styleId="video-title">
    <w:name w:val="video-title"/>
    <w:rsid w:val="00CD1319"/>
  </w:style>
  <w:style w:type="character" w:customStyle="1" w:styleId="h4">
    <w:name w:val="h4"/>
    <w:rsid w:val="00CD1319"/>
  </w:style>
  <w:style w:type="character" w:customStyle="1" w:styleId="tabtitle">
    <w:name w:val="tabtitle"/>
    <w:rsid w:val="00CD1319"/>
  </w:style>
  <w:style w:type="character" w:customStyle="1" w:styleId="externaledithide">
    <w:name w:val="external_edit_hide"/>
    <w:rsid w:val="00CD1319"/>
  </w:style>
  <w:style w:type="paragraph" w:customStyle="1" w:styleId="hotroute4">
    <w:name w:val="hot route"/>
    <w:basedOn w:val="Normal"/>
    <w:qFormat/>
    <w:rsid w:val="00CD1319"/>
    <w:pPr>
      <w:ind w:left="288"/>
    </w:pPr>
    <w:rPr>
      <w:rFonts w:eastAsia="Cambria"/>
      <w:sz w:val="18"/>
      <w14:ligatures w14:val="standardContextual"/>
    </w:rPr>
  </w:style>
  <w:style w:type="paragraph" w:customStyle="1" w:styleId="HotRouteReal">
    <w:name w:val="Hot Route Real"/>
    <w:qFormat/>
    <w:rsid w:val="00CD1319"/>
    <w:pPr>
      <w:spacing w:after="0" w:line="240" w:lineRule="auto"/>
      <w:ind w:left="288"/>
    </w:pPr>
    <w:rPr>
      <w:rFonts w:ascii="Calibri" w:eastAsia="MS Gothic" w:hAnsi="Calibri" w:cs="Times New Roman"/>
      <w:bCs/>
      <w:kern w:val="0"/>
      <w:sz w:val="18"/>
      <w:szCs w:val="22"/>
      <w14:ligatures w14:val="none"/>
    </w:rPr>
  </w:style>
  <w:style w:type="character" w:customStyle="1" w:styleId="node-submitted">
    <w:name w:val="node-submitted"/>
    <w:rsid w:val="00CD1319"/>
  </w:style>
  <w:style w:type="character" w:customStyle="1" w:styleId="spacer0">
    <w:name w:val="spacer"/>
    <w:rsid w:val="00CD1319"/>
  </w:style>
  <w:style w:type="character" w:customStyle="1" w:styleId="node-terms">
    <w:name w:val="node-terms"/>
    <w:rsid w:val="00CD1319"/>
  </w:style>
  <w:style w:type="character" w:customStyle="1" w:styleId="meta-sep">
    <w:name w:val="meta-sep"/>
    <w:rsid w:val="00CD1319"/>
  </w:style>
  <w:style w:type="character" w:customStyle="1" w:styleId="addthisseparator">
    <w:name w:val="addthis_separator"/>
    <w:rsid w:val="00CD1319"/>
  </w:style>
  <w:style w:type="character" w:customStyle="1" w:styleId="ssens">
    <w:name w:val="ssens"/>
    <w:rsid w:val="00CD1319"/>
  </w:style>
  <w:style w:type="character" w:customStyle="1" w:styleId="inlinetitle">
    <w:name w:val="inlinetitle"/>
    <w:rsid w:val="00CD1319"/>
  </w:style>
  <w:style w:type="character" w:customStyle="1" w:styleId="boldunderlineChar5">
    <w:name w:val="bold underline Char"/>
    <w:basedOn w:val="DefaultParagraphFont"/>
    <w:rsid w:val="00CD1319"/>
    <w:rPr>
      <w:rFonts w:eastAsia="Times New Roman" w:cs="Arial"/>
      <w:b/>
      <w:bCs/>
      <w:sz w:val="24"/>
      <w:szCs w:val="24"/>
      <w:u w:val="single"/>
      <w:lang w:eastAsia="zh-CN"/>
    </w:rPr>
  </w:style>
  <w:style w:type="character" w:customStyle="1" w:styleId="Style9ptUnderline5">
    <w:name w:val="Style 9 pt Underline5"/>
    <w:rsid w:val="00CD1319"/>
    <w:rPr>
      <w:rFonts w:ascii="Times New Roman" w:hAnsi="Times New Roman"/>
      <w:sz w:val="20"/>
      <w:u w:val="single"/>
    </w:rPr>
  </w:style>
  <w:style w:type="character" w:customStyle="1" w:styleId="Style9ptBoldUnderline2">
    <w:name w:val="Style 9 pt Bold Underline2"/>
    <w:rsid w:val="00CD131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D1319"/>
    <w:rPr>
      <w:rFonts w:ascii="Times New Roman" w:hAnsi="Times New Roman"/>
      <w:b/>
      <w:bCs/>
      <w:i/>
      <w:iCs/>
      <w:sz w:val="20"/>
      <w:u w:val="single"/>
      <w:bdr w:val="single" w:sz="4" w:space="0" w:color="auto"/>
    </w:rPr>
  </w:style>
  <w:style w:type="character" w:customStyle="1" w:styleId="CardUnderlinedCharChar0">
    <w:name w:val="Card Underlined Char Char"/>
    <w:rsid w:val="00CD1319"/>
    <w:rPr>
      <w:rFonts w:ascii="Arial Narrow" w:hAnsi="Arial Narrow"/>
      <w:sz w:val="22"/>
      <w:szCs w:val="24"/>
      <w:u w:val="single"/>
      <w:lang w:val="en-US" w:eastAsia="en-US" w:bidi="ar-SA"/>
    </w:rPr>
  </w:style>
  <w:style w:type="paragraph" w:customStyle="1" w:styleId="PhoTag">
    <w:name w:val="PhoTag"/>
    <w:basedOn w:val="Normal"/>
    <w:next w:val="Normal"/>
    <w:autoRedefine/>
    <w:uiPriority w:val="99"/>
    <w:qFormat/>
    <w:rsid w:val="00CD1319"/>
    <w:rPr>
      <w:rFonts w:eastAsia="Calibri"/>
      <w:b/>
      <w:color w:val="000000"/>
      <w14:ligatures w14:val="standardContextual"/>
    </w:rPr>
  </w:style>
  <w:style w:type="paragraph" w:customStyle="1" w:styleId="Ti0">
    <w:name w:val="Ti"/>
    <w:basedOn w:val="Normal"/>
    <w:rsid w:val="00CD1319"/>
    <w:rPr>
      <w:rFonts w:eastAsia="Calibri"/>
      <w14:ligatures w14:val="standardContextual"/>
    </w:rPr>
  </w:style>
  <w:style w:type="character" w:customStyle="1" w:styleId="fpred1">
    <w:name w:val="fp_red1"/>
    <w:basedOn w:val="DefaultParagraphFont"/>
    <w:rsid w:val="00CD1319"/>
    <w:rPr>
      <w:b/>
      <w:bCs/>
      <w:color w:val="8C1B2E"/>
    </w:rPr>
  </w:style>
  <w:style w:type="character" w:customStyle="1" w:styleId="Char6">
    <w:name w:val="Char6"/>
    <w:rsid w:val="00CD1319"/>
    <w:rPr>
      <w:rFonts w:cs="Arial"/>
      <w:b/>
      <w:bCs/>
      <w:iCs/>
      <w:noProof w:val="0"/>
      <w:sz w:val="24"/>
      <w:szCs w:val="16"/>
      <w:lang w:val="en-US" w:eastAsia="en-US" w:bidi="ar-SA"/>
    </w:rPr>
  </w:style>
  <w:style w:type="character" w:customStyle="1" w:styleId="searchtools-record-title">
    <w:name w:val="searchtools-record-title"/>
    <w:basedOn w:val="DefaultParagraphFont"/>
    <w:rsid w:val="00CD1319"/>
  </w:style>
  <w:style w:type="character" w:customStyle="1" w:styleId="rightside">
    <w:name w:val="rightside"/>
    <w:rsid w:val="00CD1319"/>
  </w:style>
  <w:style w:type="character" w:customStyle="1" w:styleId="flourish">
    <w:name w:val="flourish"/>
    <w:rsid w:val="00CD1319"/>
  </w:style>
  <w:style w:type="character" w:customStyle="1" w:styleId="style150">
    <w:name w:val="style150"/>
    <w:rsid w:val="00CD1319"/>
  </w:style>
  <w:style w:type="character" w:customStyle="1" w:styleId="titletxt">
    <w:name w:val="titletxt"/>
    <w:rsid w:val="00CD1319"/>
  </w:style>
  <w:style w:type="character" w:customStyle="1" w:styleId="colbcopy">
    <w:name w:val="colbcopy"/>
    <w:rsid w:val="00CD1319"/>
  </w:style>
  <w:style w:type="character" w:customStyle="1" w:styleId="hcard">
    <w:name w:val="hcard"/>
    <w:rsid w:val="00CD1319"/>
  </w:style>
  <w:style w:type="table" w:customStyle="1" w:styleId="MediumGrid23">
    <w:name w:val="Medium Grid 23"/>
    <w:basedOn w:val="TableNormal"/>
    <w:uiPriority w:val="68"/>
    <w:rsid w:val="00CD1319"/>
    <w:pPr>
      <w:spacing w:after="0" w:line="240" w:lineRule="auto"/>
    </w:pPr>
    <w:rPr>
      <w:rFonts w:ascii="Cambria" w:eastAsia="Times New Roman" w:hAnsi="Cambria"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CardsUnderline">
    <w:name w:val="Cards + Underline"/>
    <w:basedOn w:val="Normal"/>
    <w:link w:val="CardsUnderlineChar"/>
    <w:qFormat/>
    <w:rsid w:val="00CD1319"/>
    <w:pPr>
      <w:autoSpaceDE w:val="0"/>
      <w:autoSpaceDN w:val="0"/>
      <w:adjustRightInd w:val="0"/>
      <w:ind w:left="432" w:right="432"/>
    </w:pPr>
    <w:rPr>
      <w:u w:val="thick"/>
      <w:lang w:val="x-none" w:eastAsia="x-none"/>
      <w14:ligatures w14:val="standardContextual"/>
    </w:rPr>
  </w:style>
  <w:style w:type="character" w:customStyle="1" w:styleId="CardsUnderlineChar">
    <w:name w:val="Cards + Underline Char"/>
    <w:link w:val="CardsUnderline"/>
    <w:rsid w:val="00CD1319"/>
    <w:rPr>
      <w:rFonts w:ascii="Calibri" w:hAnsi="Calibri" w:cs="Calibri"/>
      <w:kern w:val="0"/>
      <w:sz w:val="22"/>
      <w:szCs w:val="22"/>
      <w:u w:val="thick"/>
      <w:lang w:val="x-none" w:eastAsia="x-none"/>
    </w:rPr>
  </w:style>
  <w:style w:type="character" w:customStyle="1" w:styleId="awtw">
    <w:name w:val="awtw"/>
    <w:rsid w:val="00CD1319"/>
  </w:style>
  <w:style w:type="character" w:customStyle="1" w:styleId="ld3">
    <w:name w:val="ld3"/>
    <w:rsid w:val="00CD131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D1319"/>
    <w:pPr>
      <w:keepNext/>
      <w:outlineLvl w:val="2"/>
    </w:pPr>
    <w:rPr>
      <w:b/>
      <w:bCs/>
      <w:szCs w:val="26"/>
      <w:u w:val="single"/>
      <w:lang w:val="x-none" w:eastAsia="x-none"/>
      <w14:ligatures w14:val="standardContextual"/>
    </w:rPr>
  </w:style>
  <w:style w:type="character" w:customStyle="1" w:styleId="DateCitesAuthorCharChar">
    <w:name w:val="DateCitesAuthor Char Char"/>
    <w:link w:val="DateCitesAuthorChar"/>
    <w:rsid w:val="00CD1319"/>
    <w:rPr>
      <w:rFonts w:ascii="Calibri" w:hAnsi="Calibri" w:cs="Calibri"/>
      <w:b/>
      <w:bCs/>
      <w:kern w:val="0"/>
      <w:sz w:val="22"/>
      <w:szCs w:val="26"/>
      <w:u w:val="single"/>
      <w:lang w:val="x-none" w:eastAsia="x-none"/>
    </w:rPr>
  </w:style>
  <w:style w:type="paragraph" w:customStyle="1" w:styleId="articlebodynormaltext">
    <w:name w:val="articlebody_normaltext"/>
    <w:basedOn w:val="Normal"/>
    <w:qFormat/>
    <w:rsid w:val="00CD1319"/>
    <w:pPr>
      <w:spacing w:before="100" w:beforeAutospacing="1" w:after="100" w:afterAutospacing="1"/>
    </w:pPr>
    <w:rPr>
      <w14:ligatures w14:val="standardContextual"/>
    </w:rPr>
  </w:style>
  <w:style w:type="paragraph" w:customStyle="1" w:styleId="Index">
    <w:name w:val="Index"/>
    <w:basedOn w:val="Normal"/>
    <w:qFormat/>
    <w:rsid w:val="00CD1319"/>
    <w:pPr>
      <w:widowControl w:val="0"/>
      <w:suppressLineNumbers/>
      <w:suppressAutoHyphens/>
    </w:pPr>
    <w:rPr>
      <w:rFonts w:ascii="Century Gothic" w:hAnsi="Century Gothic" w:cs="Tahoma"/>
      <w:szCs w:val="20"/>
      <w14:ligatures w14:val="standardContextual"/>
    </w:rPr>
  </w:style>
  <w:style w:type="character" w:customStyle="1" w:styleId="CharacterStyle20">
    <w:name w:val="Character Style 20"/>
    <w:rsid w:val="00CD1319"/>
    <w:rPr>
      <w:sz w:val="21"/>
    </w:rPr>
  </w:style>
  <w:style w:type="character" w:customStyle="1" w:styleId="centerheadlines">
    <w:name w:val="centerheadlines"/>
    <w:rsid w:val="00CD1319"/>
  </w:style>
  <w:style w:type="paragraph" w:customStyle="1" w:styleId="boldness">
    <w:name w:val="boldness"/>
    <w:basedOn w:val="Normal"/>
    <w:qFormat/>
    <w:rsid w:val="00CD1319"/>
    <w:pPr>
      <w:spacing w:before="100" w:beforeAutospacing="1" w:after="100" w:afterAutospacing="1"/>
    </w:pPr>
    <w:rPr>
      <w14:ligatures w14:val="standardContextual"/>
    </w:rPr>
  </w:style>
  <w:style w:type="paragraph" w:customStyle="1" w:styleId="CM21">
    <w:name w:val="CM21"/>
    <w:basedOn w:val="Default"/>
    <w:next w:val="Default"/>
    <w:uiPriority w:val="99"/>
    <w:qFormat/>
    <w:rsid w:val="00CD1319"/>
    <w:rPr>
      <w:rFonts w:eastAsia="Calibri"/>
      <w:color w:val="auto"/>
    </w:rPr>
  </w:style>
  <w:style w:type="paragraph" w:customStyle="1" w:styleId="Pa31">
    <w:name w:val="Pa3+1"/>
    <w:basedOn w:val="Default"/>
    <w:next w:val="Default"/>
    <w:uiPriority w:val="99"/>
    <w:qFormat/>
    <w:rsid w:val="00CD1319"/>
    <w:pPr>
      <w:spacing w:line="261" w:lineRule="atLeast"/>
    </w:pPr>
    <w:rPr>
      <w:rFonts w:ascii="Adobe Garamond Pro" w:eastAsia="Calibri" w:hAnsi="Adobe Garamond Pro"/>
      <w:color w:val="auto"/>
    </w:rPr>
  </w:style>
  <w:style w:type="character" w:customStyle="1" w:styleId="datestory">
    <w:name w:val="datestory"/>
    <w:rsid w:val="00CD1319"/>
  </w:style>
  <w:style w:type="paragraph" w:customStyle="1" w:styleId="Basic">
    <w:name w:val="Basic"/>
    <w:link w:val="BasicChar"/>
    <w:autoRedefine/>
    <w:uiPriority w:val="4"/>
    <w:qFormat/>
    <w:rsid w:val="00CD1319"/>
    <w:pPr>
      <w:spacing w:line="259" w:lineRule="auto"/>
    </w:pPr>
    <w:rPr>
      <w:rFonts w:ascii="Calibri" w:eastAsiaTheme="majorEastAsia" w:hAnsi="Calibri" w:cstheme="majorBidi"/>
      <w:iCs/>
      <w:kern w:val="0"/>
      <w:sz w:val="22"/>
      <w:szCs w:val="22"/>
    </w:rPr>
  </w:style>
  <w:style w:type="character" w:customStyle="1" w:styleId="BasicChar">
    <w:name w:val="Basic Char"/>
    <w:basedOn w:val="DefaultParagraphFont"/>
    <w:link w:val="Basic"/>
    <w:uiPriority w:val="4"/>
    <w:rsid w:val="00CD1319"/>
    <w:rPr>
      <w:rFonts w:ascii="Calibri" w:eastAsiaTheme="majorEastAsia" w:hAnsi="Calibri" w:cstheme="majorBidi"/>
      <w:iCs/>
      <w:kern w:val="0"/>
      <w:sz w:val="22"/>
      <w:szCs w:val="22"/>
    </w:rPr>
  </w:style>
  <w:style w:type="character" w:customStyle="1" w:styleId="AAAUNDERLINEKEYBOARD">
    <w:name w:val="AAA UNDERLINE KEYBOARD"/>
    <w:basedOn w:val="DefaultParagraphFont"/>
    <w:uiPriority w:val="6"/>
    <w:qFormat/>
    <w:rsid w:val="00CD1319"/>
    <w:rPr>
      <w:b w:val="0"/>
      <w:sz w:val="22"/>
      <w:u w:val="single"/>
    </w:rPr>
  </w:style>
  <w:style w:type="numbering" w:customStyle="1" w:styleId="NoList1">
    <w:name w:val="No List1"/>
    <w:next w:val="NoList"/>
    <w:uiPriority w:val="99"/>
    <w:semiHidden/>
    <w:unhideWhenUsed/>
    <w:rsid w:val="00CD1319"/>
  </w:style>
  <w:style w:type="numbering" w:customStyle="1" w:styleId="NoList2">
    <w:name w:val="No List2"/>
    <w:next w:val="NoList"/>
    <w:uiPriority w:val="99"/>
    <w:semiHidden/>
    <w:rsid w:val="00CD1319"/>
  </w:style>
  <w:style w:type="numbering" w:customStyle="1" w:styleId="NoList3">
    <w:name w:val="No List3"/>
    <w:next w:val="NoList"/>
    <w:uiPriority w:val="99"/>
    <w:semiHidden/>
    <w:unhideWhenUsed/>
    <w:rsid w:val="00CD1319"/>
  </w:style>
  <w:style w:type="numbering" w:customStyle="1" w:styleId="NoList4">
    <w:name w:val="No List4"/>
    <w:next w:val="NoList"/>
    <w:uiPriority w:val="99"/>
    <w:semiHidden/>
    <w:unhideWhenUsed/>
    <w:rsid w:val="00CD1319"/>
  </w:style>
  <w:style w:type="numbering" w:customStyle="1" w:styleId="NoList5">
    <w:name w:val="No List5"/>
    <w:next w:val="NoList"/>
    <w:semiHidden/>
    <w:unhideWhenUsed/>
    <w:rsid w:val="00CD1319"/>
  </w:style>
  <w:style w:type="numbering" w:customStyle="1" w:styleId="NoList6">
    <w:name w:val="No List6"/>
    <w:next w:val="NoList"/>
    <w:uiPriority w:val="99"/>
    <w:semiHidden/>
    <w:unhideWhenUsed/>
    <w:rsid w:val="00CD1319"/>
  </w:style>
  <w:style w:type="numbering" w:customStyle="1" w:styleId="NoList7">
    <w:name w:val="No List7"/>
    <w:next w:val="NoList"/>
    <w:semiHidden/>
    <w:unhideWhenUsed/>
    <w:rsid w:val="00CD1319"/>
  </w:style>
  <w:style w:type="numbering" w:customStyle="1" w:styleId="NoList11">
    <w:name w:val="No List11"/>
    <w:next w:val="NoList"/>
    <w:uiPriority w:val="99"/>
    <w:semiHidden/>
    <w:unhideWhenUsed/>
    <w:rsid w:val="00CD1319"/>
  </w:style>
  <w:style w:type="numbering" w:customStyle="1" w:styleId="NoList111">
    <w:name w:val="No List111"/>
    <w:next w:val="NoList"/>
    <w:uiPriority w:val="99"/>
    <w:semiHidden/>
    <w:unhideWhenUsed/>
    <w:rsid w:val="00CD1319"/>
  </w:style>
  <w:style w:type="numbering" w:customStyle="1" w:styleId="NoList1111">
    <w:name w:val="No List1111"/>
    <w:next w:val="NoList"/>
    <w:uiPriority w:val="99"/>
    <w:semiHidden/>
    <w:unhideWhenUsed/>
    <w:rsid w:val="00CD1319"/>
  </w:style>
  <w:style w:type="numbering" w:customStyle="1" w:styleId="NoList11111">
    <w:name w:val="No List11111"/>
    <w:next w:val="NoList"/>
    <w:uiPriority w:val="99"/>
    <w:semiHidden/>
    <w:unhideWhenUsed/>
    <w:rsid w:val="00CD1319"/>
  </w:style>
  <w:style w:type="numbering" w:customStyle="1" w:styleId="NoList111111">
    <w:name w:val="No List111111"/>
    <w:next w:val="NoList"/>
    <w:uiPriority w:val="99"/>
    <w:semiHidden/>
    <w:unhideWhenUsed/>
    <w:rsid w:val="00CD1319"/>
  </w:style>
  <w:style w:type="numbering" w:customStyle="1" w:styleId="NoList1111111">
    <w:name w:val="No List1111111"/>
    <w:next w:val="NoList"/>
    <w:uiPriority w:val="99"/>
    <w:semiHidden/>
    <w:unhideWhenUsed/>
    <w:rsid w:val="00CD1319"/>
  </w:style>
  <w:style w:type="numbering" w:customStyle="1" w:styleId="NoList11111111">
    <w:name w:val="No List11111111"/>
    <w:next w:val="NoList"/>
    <w:uiPriority w:val="99"/>
    <w:semiHidden/>
    <w:unhideWhenUsed/>
    <w:rsid w:val="00CD1319"/>
  </w:style>
  <w:style w:type="numbering" w:customStyle="1" w:styleId="NoList111111111">
    <w:name w:val="No List111111111"/>
    <w:next w:val="NoList"/>
    <w:uiPriority w:val="99"/>
    <w:semiHidden/>
    <w:unhideWhenUsed/>
    <w:rsid w:val="00CD1319"/>
  </w:style>
  <w:style w:type="numbering" w:customStyle="1" w:styleId="NoList1111111111">
    <w:name w:val="No List1111111111"/>
    <w:next w:val="NoList"/>
    <w:uiPriority w:val="99"/>
    <w:semiHidden/>
    <w:unhideWhenUsed/>
    <w:rsid w:val="00CD1319"/>
  </w:style>
  <w:style w:type="numbering" w:customStyle="1" w:styleId="NoList11111111111">
    <w:name w:val="No List11111111111"/>
    <w:next w:val="NoList"/>
    <w:uiPriority w:val="99"/>
    <w:semiHidden/>
    <w:unhideWhenUsed/>
    <w:rsid w:val="00CD1319"/>
  </w:style>
  <w:style w:type="numbering" w:customStyle="1" w:styleId="NoList111111111111">
    <w:name w:val="No List111111111111"/>
    <w:next w:val="NoList"/>
    <w:uiPriority w:val="99"/>
    <w:semiHidden/>
    <w:unhideWhenUsed/>
    <w:rsid w:val="00CD1319"/>
  </w:style>
  <w:style w:type="numbering" w:customStyle="1" w:styleId="NoList1111111111111">
    <w:name w:val="No List1111111111111"/>
    <w:next w:val="NoList"/>
    <w:uiPriority w:val="99"/>
    <w:semiHidden/>
    <w:unhideWhenUsed/>
    <w:rsid w:val="00CD1319"/>
  </w:style>
  <w:style w:type="numbering" w:customStyle="1" w:styleId="NoList11111111111111">
    <w:name w:val="No List11111111111111"/>
    <w:next w:val="NoList"/>
    <w:uiPriority w:val="99"/>
    <w:semiHidden/>
    <w:unhideWhenUsed/>
    <w:rsid w:val="00CD1319"/>
  </w:style>
  <w:style w:type="numbering" w:customStyle="1" w:styleId="NoList111111111111111">
    <w:name w:val="No List111111111111111"/>
    <w:next w:val="NoList"/>
    <w:uiPriority w:val="99"/>
    <w:semiHidden/>
    <w:unhideWhenUsed/>
    <w:rsid w:val="00CD1319"/>
  </w:style>
  <w:style w:type="numbering" w:customStyle="1" w:styleId="NoList1111111111111111">
    <w:name w:val="No List1111111111111111"/>
    <w:next w:val="NoList"/>
    <w:uiPriority w:val="99"/>
    <w:semiHidden/>
    <w:unhideWhenUsed/>
    <w:rsid w:val="00CD1319"/>
  </w:style>
  <w:style w:type="numbering" w:customStyle="1" w:styleId="NoList11111111111111111">
    <w:name w:val="No List11111111111111111"/>
    <w:next w:val="NoList"/>
    <w:uiPriority w:val="99"/>
    <w:semiHidden/>
    <w:unhideWhenUsed/>
    <w:rsid w:val="00CD1319"/>
  </w:style>
  <w:style w:type="numbering" w:customStyle="1" w:styleId="NoList8">
    <w:name w:val="No List8"/>
    <w:next w:val="NoList"/>
    <w:semiHidden/>
    <w:unhideWhenUsed/>
    <w:rsid w:val="00CD1319"/>
  </w:style>
  <w:style w:type="numbering" w:customStyle="1" w:styleId="NoList9">
    <w:name w:val="No List9"/>
    <w:next w:val="NoList"/>
    <w:semiHidden/>
    <w:unhideWhenUsed/>
    <w:rsid w:val="00CD1319"/>
  </w:style>
  <w:style w:type="numbering" w:customStyle="1" w:styleId="NoList10">
    <w:name w:val="No List10"/>
    <w:next w:val="NoList"/>
    <w:semiHidden/>
    <w:unhideWhenUsed/>
    <w:rsid w:val="00CD1319"/>
  </w:style>
  <w:style w:type="numbering" w:customStyle="1" w:styleId="NoList12">
    <w:name w:val="No List12"/>
    <w:next w:val="NoList"/>
    <w:semiHidden/>
    <w:unhideWhenUsed/>
    <w:rsid w:val="00CD1319"/>
  </w:style>
  <w:style w:type="numbering" w:customStyle="1" w:styleId="NoList13">
    <w:name w:val="No List13"/>
    <w:next w:val="NoList"/>
    <w:semiHidden/>
    <w:unhideWhenUsed/>
    <w:rsid w:val="00CD1319"/>
  </w:style>
  <w:style w:type="numbering" w:customStyle="1" w:styleId="NoList14">
    <w:name w:val="No List14"/>
    <w:next w:val="NoList"/>
    <w:semiHidden/>
    <w:unhideWhenUsed/>
    <w:rsid w:val="00CD1319"/>
  </w:style>
  <w:style w:type="numbering" w:customStyle="1" w:styleId="NoList15">
    <w:name w:val="No List15"/>
    <w:next w:val="NoList"/>
    <w:uiPriority w:val="99"/>
    <w:semiHidden/>
    <w:unhideWhenUsed/>
    <w:rsid w:val="00CD1319"/>
  </w:style>
  <w:style w:type="numbering" w:customStyle="1" w:styleId="NoList16">
    <w:name w:val="No List16"/>
    <w:next w:val="NoList"/>
    <w:uiPriority w:val="99"/>
    <w:semiHidden/>
    <w:unhideWhenUsed/>
    <w:rsid w:val="00CD1319"/>
  </w:style>
  <w:style w:type="numbering" w:customStyle="1" w:styleId="NoList17">
    <w:name w:val="No List17"/>
    <w:next w:val="NoList"/>
    <w:semiHidden/>
    <w:unhideWhenUsed/>
    <w:rsid w:val="00CD1319"/>
  </w:style>
  <w:style w:type="numbering" w:customStyle="1" w:styleId="NoList18">
    <w:name w:val="No List18"/>
    <w:next w:val="NoList"/>
    <w:uiPriority w:val="99"/>
    <w:semiHidden/>
    <w:unhideWhenUsed/>
    <w:rsid w:val="00CD1319"/>
  </w:style>
  <w:style w:type="numbering" w:customStyle="1" w:styleId="NoList19">
    <w:name w:val="No List19"/>
    <w:next w:val="NoList"/>
    <w:uiPriority w:val="99"/>
    <w:semiHidden/>
    <w:unhideWhenUsed/>
    <w:rsid w:val="00CD1319"/>
  </w:style>
  <w:style w:type="paragraph" w:customStyle="1" w:styleId="analyticreal0">
    <w:name w:val="analytic real"/>
    <w:basedOn w:val="Heading4"/>
    <w:link w:val="analyticrealChar0"/>
    <w:autoRedefine/>
    <w:uiPriority w:val="4"/>
    <w:qFormat/>
    <w:rsid w:val="00CD1319"/>
    <w:rPr>
      <w:color w:val="501549" w:themeColor="accent5" w:themeShade="80"/>
    </w:rPr>
  </w:style>
  <w:style w:type="character" w:customStyle="1" w:styleId="analyticrealChar0">
    <w:name w:val="analytic real Char"/>
    <w:basedOn w:val="DefaultParagraphFont"/>
    <w:link w:val="analyticreal0"/>
    <w:uiPriority w:val="4"/>
    <w:rsid w:val="00CD1319"/>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CD131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D1319"/>
    <w:rPr>
      <w:rFonts w:ascii="Calibri" w:eastAsiaTheme="majorEastAsia" w:hAnsi="Calibri" w:cstheme="majorBidi"/>
      <w:b/>
      <w:color w:val="0E2841" w:themeColor="text2"/>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lancet.com/journals/lanplh/article/PIIS2542-5196(23)00174-2/fulltext" TargetMode="External"/><Relationship Id="rId18" Type="http://schemas.openxmlformats.org/officeDocument/2006/relationships/hyperlink" Target="https://link.springer.com/article/10.1007/s00146-024-01930-2" TargetMode="External"/><Relationship Id="rId26" Type="http://schemas.openxmlformats.org/officeDocument/2006/relationships/hyperlink" Target="https://verfassungsblog.de/hungarys-orbanistan-a-complete-arsenal-of-emergency-powers/" TargetMode="External"/><Relationship Id="rId39" Type="http://schemas.openxmlformats.org/officeDocument/2006/relationships/hyperlink" Target="http://www.forumfed.org/wp-content/uploads/2020/04/BrazilCOVID_Final_2.pdf" TargetMode="External"/><Relationship Id="rId21" Type="http://schemas.openxmlformats.org/officeDocument/2006/relationships/hyperlink" Target="https://verfassungsblog.de/schmitten-in-the-usa/" TargetMode="External"/><Relationship Id="rId34" Type="http://schemas.openxmlformats.org/officeDocument/2006/relationships/hyperlink" Target="https://verfassungsblog.de/canada-the-good/" TargetMode="External"/><Relationship Id="rId42" Type="http://schemas.openxmlformats.org/officeDocument/2006/relationships/hyperlink" Target="http://www.forumfed.org/wp-content/uploads/2020/04/PakistanCOVID.pdf" TargetMode="External"/><Relationship Id="rId47" Type="http://schemas.openxmlformats.org/officeDocument/2006/relationships/hyperlink" Target="https://www.nytimes.com/interactive/2020/05/07/us/coronavirus-states-reopen-criteria.html?action=click&amp;module=Spotlight&amp;pgtype=Homepage" TargetMode="External"/><Relationship Id="rId50" Type="http://schemas.openxmlformats.org/officeDocument/2006/relationships/hyperlink" Target="https://www.hss.de/news/detail/vorteil-foederalismus-news6146/" TargetMode="External"/><Relationship Id="rId7" Type="http://schemas.openxmlformats.org/officeDocument/2006/relationships/hyperlink" Target="https://economics.mit.edu/sites/default/files/2024-04/The%20Simple%20Macroeconomics%20of%20AI.pdf" TargetMode="External"/><Relationship Id="rId2" Type="http://schemas.openxmlformats.org/officeDocument/2006/relationships/styles" Target="styles.xml"/><Relationship Id="rId16" Type="http://schemas.openxmlformats.org/officeDocument/2006/relationships/hyperlink" Target="https://carnegieendowment.org/research/2024/08/china-artificial-intelligence-ai-safety-regulation?lang=en" TargetMode="External"/><Relationship Id="rId29" Type="http://schemas.openxmlformats.org/officeDocument/2006/relationships/hyperlink" Target="https://verfassungsblog.de/fighting-covid-19-legal-powers-and-risks-australia/" TargetMode="External"/><Relationship Id="rId11" Type="http://schemas.openxmlformats.org/officeDocument/2006/relationships/hyperlink" Target="https://truthout.org/articles/capitalism-vs-socialism-a-changed-debate/" TargetMode="External"/><Relationship Id="rId24" Type="http://schemas.openxmlformats.org/officeDocument/2006/relationships/hyperlink" Target="https://verfassungsblog.de/is-the-constitution-law-for-the-court-only/" TargetMode="External"/><Relationship Id="rId32" Type="http://schemas.openxmlformats.org/officeDocument/2006/relationships/hyperlink" Target="http://www.forumfed.org/wp-content/uploads/2020/04/SpainCOVID1.pdf" TargetMode="External"/><Relationship Id="rId37" Type="http://schemas.openxmlformats.org/officeDocument/2006/relationships/hyperlink" Target="http://www.foederalismus.at/blog/der-schweizerische-foederalismus-funktioniert-auch-im-krisenmodus_233.php" TargetMode="External"/><Relationship Id="rId40" Type="http://schemas.openxmlformats.org/officeDocument/2006/relationships/hyperlink" Target="http://www.forumfed.org/wp-content/uploads/2020/04/ArgentinaCOVID-2.pdf" TargetMode="External"/><Relationship Id="rId45" Type="http://schemas.openxmlformats.org/officeDocument/2006/relationships/hyperlink" Target="https://www.theguardian.com/us-news/2020/apr/30/michigan-protests-coronavirus-lockdown-armed-capitol" TargetMode="External"/><Relationship Id="rId53" Type="http://schemas.openxmlformats.org/officeDocument/2006/relationships/fontTable" Target="fontTable.xml"/><Relationship Id="rId5" Type="http://schemas.openxmlformats.org/officeDocument/2006/relationships/hyperlink" Target="https://aligned.substack.com/p/alignment-is-not-solved-but-increasingly-looks-solvable" TargetMode="External"/><Relationship Id="rId10" Type="http://schemas.openxmlformats.org/officeDocument/2006/relationships/hyperlink" Target="https://www.cisin.com/coffee-break/here-s-how-artificial-intelligence-ai-may-kill-capitalism.html" TargetMode="External"/><Relationship Id="rId19" Type="http://schemas.openxmlformats.org/officeDocument/2006/relationships/hyperlink" Target="https://www.transformernews.ai/p/the-key-detail-everyones-getting-wrong-economy-physical-work-intelligence-employment" TargetMode="External"/><Relationship Id="rId31" Type="http://schemas.openxmlformats.org/officeDocument/2006/relationships/hyperlink" Target="https://verfassungsblog.de/mexico-emergency-powers-and-covid-19/" TargetMode="External"/><Relationship Id="rId44" Type="http://schemas.openxmlformats.org/officeDocument/2006/relationships/hyperlink" Target="http://www.forumfed.org/collection/federalism-and-covid-country-perspectives/" TargetMode="External"/><Relationship Id="rId52" Type="http://schemas.openxmlformats.org/officeDocument/2006/relationships/hyperlink" Target="https://www.lexisnexis.com/community/casebrief/p/casebrief-new-state-ice-co-v-liebmann" TargetMode="External"/><Relationship Id="rId4" Type="http://schemas.openxmlformats.org/officeDocument/2006/relationships/webSettings" Target="webSettings.xml"/><Relationship Id="rId9" Type="http://schemas.openxmlformats.org/officeDocument/2006/relationships/hyperlink" Target="https://aleximas.substack.com/p/will-advanced-ai-lead-to-negative" TargetMode="External"/><Relationship Id="rId14" Type="http://schemas.openxmlformats.org/officeDocument/2006/relationships/hyperlink" Target="https://www.foreignaffairs.com/world/price-fragmentation-global-economy-shock" TargetMode="External"/><Relationship Id="rId22" Type="http://schemas.openxmlformats.org/officeDocument/2006/relationships/hyperlink" Target="https://thediplomat.com/2020/03/china-italy-and-coronavirus-geopolitics-and-propaganda/" TargetMode="External"/><Relationship Id="rId27" Type="http://schemas.openxmlformats.org/officeDocument/2006/relationships/hyperlink" Target="https://blogs.eurac.edu/covid-19/zentralisierung-italien/" TargetMode="External"/><Relationship Id="rId30" Type="http://schemas.openxmlformats.org/officeDocument/2006/relationships/hyperlink" Target="http://www.forumfed.org/wp-content/uploads/2020/04/EthiopiaCOVID-1.pdf" TargetMode="External"/><Relationship Id="rId35" Type="http://schemas.openxmlformats.org/officeDocument/2006/relationships/hyperlink" Target="http://www.forumfed.org/wp-content/uploads/2020/04/AustriaCOVID.pdf" TargetMode="External"/><Relationship Id="rId43" Type="http://schemas.openxmlformats.org/officeDocument/2006/relationships/hyperlink" Target="http://www.forumfed.org/wp-content/uploads/2020/05/RussiaCOVID.pdf" TargetMode="External"/><Relationship Id="rId48" Type="http://schemas.openxmlformats.org/officeDocument/2006/relationships/hyperlink" Target="http://opendatadpc.maps.arcgis.com/apps/opsdashboard/index.html" TargetMode="External"/><Relationship Id="rId8" Type="http://schemas.openxmlformats.org/officeDocument/2006/relationships/hyperlink" Target="https://arxiv.org/html/2510.01631v1" TargetMode="External"/><Relationship Id="rId51" Type="http://schemas.openxmlformats.org/officeDocument/2006/relationships/hyperlink" Target="https://www3.unifr.ch/federalism/de/assets/public/files/Newsletter/IFF/Newsletter_COVID-19_Beitrag_Belser_Stoeckli_Waldmann.pdf" TargetMode="External"/><Relationship Id="rId3" Type="http://schemas.openxmlformats.org/officeDocument/2006/relationships/settings" Target="settings.xml"/><Relationship Id="rId12" Type="http://schemas.openxmlformats.org/officeDocument/2006/relationships/hyperlink" Target="https://www.occupy.com/article/lets-talk-about-what-socialism-means-%E2%80%93-when-employer-and-employee-become-one" TargetMode="External"/><Relationship Id="rId17" Type="http://schemas.openxmlformats.org/officeDocument/2006/relationships/hyperlink" Target="https://assets.publishing.service.gov.uk/media/679a0c48a77d250007d313ee/International_AI_Safety_Report_2025_accessible_f.pdf" TargetMode="External"/><Relationship Id="rId25" Type="http://schemas.openxmlformats.org/officeDocument/2006/relationships/hyperlink" Target="https://www.politico.com/story/2015/11/donald-trump-new-ads-215546)" TargetMode="External"/><Relationship Id="rId33" Type="http://schemas.openxmlformats.org/officeDocument/2006/relationships/hyperlink" Target="https://verfassungsblog.de/covid-19-state-of-disaster-in-south-africa/" TargetMode="External"/><Relationship Id="rId38" Type="http://schemas.openxmlformats.org/officeDocument/2006/relationships/hyperlink" Target="http://www.forumfed.org/wp-content/uploads/2020/04/BelgiumCOVID-1.pdf" TargetMode="External"/><Relationship Id="rId46" Type="http://schemas.openxmlformats.org/officeDocument/2006/relationships/hyperlink" Target="https://verfassungsblog.de/underreaction-in-a-time-of-emergency-america-as-a-nearly-failed-state/" TargetMode="External"/><Relationship Id="rId20" Type="http://schemas.openxmlformats.org/officeDocument/2006/relationships/hyperlink" Target="https://openreview.net/forum?id=MQXrTMonT1" TargetMode="External"/><Relationship Id="rId41" Type="http://schemas.openxmlformats.org/officeDocument/2006/relationships/hyperlink" Target="http://www.forumfed.org/publications/federalism-and-the-covid-19-crisis-federalism-and-the-covid-19-crisis-centre-state-apposite-relations-in-pandemic-federalis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foreignaffairs.com/world/price-fragmentation-global-economy-shock" TargetMode="External"/><Relationship Id="rId23" Type="http://schemas.openxmlformats.org/officeDocument/2006/relationships/hyperlink" Target="https://verfassungsblog.de/hungarys-orbanistan-a-complete-arsenal-of-emergency-powers/" TargetMode="External"/><Relationship Id="rId28" Type="http://schemas.openxmlformats.org/officeDocument/2006/relationships/hyperlink" Target="https://www.mcgill.ca/federalism/federalism-covid-19-pandemic" TargetMode="External"/><Relationship Id="rId36"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49"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49</Pages>
  <Words>95631</Words>
  <Characters>545100</Characters>
  <Application>Microsoft Office Word</Application>
  <DocSecurity>0</DocSecurity>
  <Lines>4542</Lines>
  <Paragraphs>1278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3</cp:revision>
  <dcterms:created xsi:type="dcterms:W3CDTF">2026-03-27T23:01:00Z</dcterms:created>
  <dcterms:modified xsi:type="dcterms:W3CDTF">2026-03-28T16:53:00Z</dcterms:modified>
</cp:coreProperties>
</file>