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320FC" w14:textId="0DAE89C4" w:rsidR="00D01C8D" w:rsidRDefault="00D01C8D" w:rsidP="00D01C8D">
      <w:pPr>
        <w:pStyle w:val="Heading1"/>
      </w:pPr>
      <w:r>
        <w:t>D3---Round 4---UTD DD [AFF] vs Houston HM [NEG]---Phillips</w:t>
      </w:r>
    </w:p>
    <w:p w14:paraId="1B4B4A41" w14:textId="301C0832" w:rsidR="000E2356" w:rsidRDefault="000E2356" w:rsidP="000E2356">
      <w:pPr>
        <w:pStyle w:val="Heading2"/>
      </w:pPr>
      <w:r>
        <w:lastRenderedPageBreak/>
        <w:t>Off</w:t>
      </w:r>
    </w:p>
    <w:p w14:paraId="326C53FD" w14:textId="77777777" w:rsidR="000E2356" w:rsidRDefault="000E2356" w:rsidP="000E2356">
      <w:pPr>
        <w:pStyle w:val="Heading3"/>
      </w:pPr>
      <w:r>
        <w:lastRenderedPageBreak/>
        <w:t>1NC</w:t>
      </w:r>
    </w:p>
    <w:p w14:paraId="00DEE97B" w14:textId="77777777" w:rsidR="000E2356" w:rsidRPr="00C3790C" w:rsidRDefault="000E2356" w:rsidP="000E2356">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Topicality </w:t>
      </w:r>
      <w:r w:rsidRPr="00C3790C">
        <w:rPr>
          <w:rFonts w:eastAsia="Times New Roman" w:cs="Times New Roman"/>
          <w:b/>
          <w:iCs/>
          <w:sz w:val="26"/>
        </w:rPr>
        <w:t xml:space="preserve">should </w:t>
      </w:r>
      <w:r w:rsidRPr="00C3790C">
        <w:rPr>
          <w:rFonts w:eastAsia="Times New Roman" w:cs="Times New Roman"/>
          <w:b/>
          <w:iCs/>
          <w:sz w:val="26"/>
          <w:u w:val="single"/>
        </w:rPr>
        <w:t>rejoin</w:t>
      </w:r>
      <w:r w:rsidRPr="00C3790C">
        <w:rPr>
          <w:rFonts w:eastAsia="Times New Roman" w:cs="Times New Roman"/>
          <w:b/>
          <w:iCs/>
          <w:sz w:val="26"/>
        </w:rPr>
        <w:t xml:space="preserve"> the AFF. The aff </w:t>
      </w:r>
      <w:r w:rsidRPr="00C3790C">
        <w:rPr>
          <w:rFonts w:eastAsia="Times New Roman" w:cs="Times New Roman"/>
          <w:b/>
          <w:iCs/>
          <w:sz w:val="26"/>
          <w:u w:val="single"/>
        </w:rPr>
        <w:t>isn’t topical</w:t>
      </w:r>
      <w:r w:rsidRPr="00C3790C">
        <w:rPr>
          <w:rFonts w:eastAsia="Times New Roman" w:cs="Times New Roman"/>
          <w:b/>
          <w:iCs/>
          <w:sz w:val="26"/>
        </w:rPr>
        <w:t>:</w:t>
      </w:r>
    </w:p>
    <w:p w14:paraId="02AFBBA0" w14:textId="77777777" w:rsidR="000E2356" w:rsidRPr="00C3790C" w:rsidRDefault="000E2356" w:rsidP="000E2356">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‘United States federal government’ requires the </w:t>
      </w:r>
      <w:r w:rsidRPr="00C3790C">
        <w:rPr>
          <w:rFonts w:eastAsia="Times New Roman" w:cs="Times New Roman"/>
          <w:b/>
          <w:iCs/>
          <w:sz w:val="28"/>
          <w:u w:val="single"/>
        </w:rPr>
        <w:t>three branches</w:t>
      </w:r>
      <w:r w:rsidRPr="00C3790C">
        <w:rPr>
          <w:rFonts w:eastAsia="Times New Roman" w:cs="Times New Roman"/>
          <w:b/>
          <w:iCs/>
          <w:sz w:val="26"/>
        </w:rPr>
        <w:t xml:space="preserve">. </w:t>
      </w:r>
    </w:p>
    <w:p w14:paraId="2ABD957C" w14:textId="77777777" w:rsidR="000E2356" w:rsidRPr="00C3790C" w:rsidRDefault="000E2356" w:rsidP="000E2356">
      <w:pPr>
        <w:spacing w:line="256" w:lineRule="auto"/>
        <w:rPr>
          <w:rFonts w:eastAsia="Calibri"/>
        </w:rPr>
      </w:pPr>
      <w:r w:rsidRPr="00C3790C">
        <w:rPr>
          <w:rFonts w:eastAsia="Calibri"/>
          <w:b/>
          <w:bCs/>
          <w:sz w:val="26"/>
        </w:rPr>
        <w:t>OECD 87</w:t>
      </w:r>
      <w:r w:rsidRPr="00C3790C">
        <w:rPr>
          <w:rFonts w:eastAsia="Calibri"/>
        </w:rPr>
        <w:t>. Organisation for Economic Cooperation and Development Council [</w:t>
      </w:r>
      <w:r w:rsidRPr="00C3790C">
        <w:rPr>
          <w:rFonts w:eastAsia="Calibri"/>
          <w:i/>
        </w:rPr>
        <w:t>The Control and Management of Government Expenditure</w:t>
      </w:r>
      <w:r w:rsidRPr="00C3790C">
        <w:rPr>
          <w:rFonts w:eastAsia="Calibri"/>
        </w:rPr>
        <w:t>, p. 179</w:t>
      </w:r>
    </w:p>
    <w:p w14:paraId="461C8967" w14:textId="77777777" w:rsidR="000E2356" w:rsidRPr="00C3790C" w:rsidRDefault="000E2356" w:rsidP="000E2356">
      <w:pPr>
        <w:spacing w:line="256" w:lineRule="auto"/>
        <w:rPr>
          <w:rFonts w:eastAsia="Calibri"/>
          <w:sz w:val="16"/>
        </w:rPr>
      </w:pPr>
      <w:r w:rsidRPr="00C3790C">
        <w:rPr>
          <w:rFonts w:eastAsia="Calibri"/>
          <w:sz w:val="16"/>
        </w:rPr>
        <w:t xml:space="preserve">1. Political and organisational structure of government </w:t>
      </w:r>
    </w:p>
    <w:p w14:paraId="4FD00D52" w14:textId="77777777" w:rsidR="000E2356" w:rsidRPr="00C3790C" w:rsidRDefault="000E2356" w:rsidP="000E2356">
      <w:pPr>
        <w:spacing w:line="256" w:lineRule="auto"/>
        <w:rPr>
          <w:rFonts w:eastAsia="Calibri"/>
          <w:sz w:val="16"/>
        </w:rPr>
      </w:pPr>
      <w:r w:rsidRPr="00C3790C">
        <w:rPr>
          <w:rFonts w:eastAsia="Calibri"/>
          <w:sz w:val="16"/>
        </w:rPr>
        <w:t xml:space="preserve">of </w:t>
      </w:r>
      <w:r w:rsidRPr="00ED2556">
        <w:rPr>
          <w:rFonts w:eastAsia="Calibri"/>
          <w:highlight w:val="cyan"/>
          <w:u w:val="single"/>
        </w:rPr>
        <w:t>The United States</w:t>
      </w:r>
      <w:r w:rsidRPr="00C3790C">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D2556">
        <w:rPr>
          <w:rFonts w:eastAsia="Calibri"/>
          <w:highlight w:val="cyan"/>
          <w:u w:val="single"/>
        </w:rPr>
        <w:t xml:space="preserve">Federal Government is composed of </w:t>
      </w:r>
      <w:r w:rsidRPr="00ED2556">
        <w:rPr>
          <w:rFonts w:eastAsia="Calibri"/>
          <w:b/>
          <w:iCs/>
          <w:sz w:val="24"/>
          <w:highlight w:val="cyan"/>
          <w:u w:val="single"/>
        </w:rPr>
        <w:t>three branches</w:t>
      </w:r>
      <w:r w:rsidRPr="00ED2556">
        <w:rPr>
          <w:rFonts w:eastAsia="Calibri"/>
          <w:highlight w:val="cyan"/>
          <w:u w:val="single"/>
        </w:rPr>
        <w:t xml:space="preserve">: the </w:t>
      </w:r>
      <w:r w:rsidRPr="00ED2556">
        <w:rPr>
          <w:rFonts w:eastAsia="Calibri"/>
          <w:b/>
          <w:iCs/>
          <w:sz w:val="24"/>
          <w:highlight w:val="cyan"/>
          <w:u w:val="single"/>
        </w:rPr>
        <w:t>legislative</w:t>
      </w:r>
      <w:r w:rsidRPr="00C3790C">
        <w:rPr>
          <w:rFonts w:eastAsia="Calibri"/>
          <w:u w:val="single"/>
        </w:rPr>
        <w:t xml:space="preserve"> branch, the </w:t>
      </w:r>
      <w:r w:rsidRPr="00ED2556">
        <w:rPr>
          <w:rFonts w:eastAsia="Calibri"/>
          <w:b/>
          <w:iCs/>
          <w:sz w:val="24"/>
          <w:highlight w:val="cyan"/>
          <w:u w:val="single"/>
        </w:rPr>
        <w:t>executive</w:t>
      </w:r>
      <w:r w:rsidRPr="00C3790C">
        <w:rPr>
          <w:rFonts w:eastAsia="Calibri"/>
          <w:u w:val="single"/>
        </w:rPr>
        <w:t xml:space="preserve"> branch, </w:t>
      </w:r>
      <w:r w:rsidRPr="00ED2556">
        <w:rPr>
          <w:rFonts w:eastAsia="Calibri"/>
          <w:highlight w:val="cyan"/>
          <w:u w:val="single"/>
        </w:rPr>
        <w:t>and</w:t>
      </w:r>
      <w:r w:rsidRPr="00C3790C">
        <w:rPr>
          <w:rFonts w:eastAsia="Calibri"/>
          <w:u w:val="single"/>
        </w:rPr>
        <w:t xml:space="preserve"> the </w:t>
      </w:r>
      <w:r w:rsidRPr="00ED2556">
        <w:rPr>
          <w:rFonts w:eastAsia="Calibri"/>
          <w:b/>
          <w:iCs/>
          <w:sz w:val="24"/>
          <w:highlight w:val="cyan"/>
          <w:u w:val="single"/>
        </w:rPr>
        <w:t>judicial</w:t>
      </w:r>
      <w:r w:rsidRPr="00C3790C">
        <w:rPr>
          <w:rFonts w:eastAsia="Calibri"/>
          <w:u w:val="single"/>
        </w:rPr>
        <w:t xml:space="preserve"> branch</w:t>
      </w:r>
      <w:r w:rsidRPr="00C3790C">
        <w:rPr>
          <w:rFonts w:eastAsia="Calibri"/>
          <w:sz w:val="16"/>
        </w:rPr>
        <w:t>. Budgetary decisionmaking is shared primarily by the legislative and executive branches. The general structure of these two branches relative to budget formulation and execution is as follows.</w:t>
      </w:r>
    </w:p>
    <w:p w14:paraId="7B9BDD4D" w14:textId="77777777" w:rsidR="000E2356" w:rsidRPr="00C3790C" w:rsidRDefault="000E2356" w:rsidP="000E2356">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‘Strengthening’ must increase </w:t>
      </w:r>
      <w:r w:rsidRPr="00C3790C">
        <w:rPr>
          <w:rFonts w:eastAsia="Times New Roman" w:cs="Times New Roman"/>
          <w:b/>
          <w:iCs/>
          <w:sz w:val="28"/>
          <w:u w:val="single"/>
        </w:rPr>
        <w:t>regulatory effectiveness</w:t>
      </w:r>
      <w:r w:rsidRPr="00C3790C">
        <w:rPr>
          <w:rFonts w:eastAsia="Times New Roman" w:cs="Times New Roman"/>
          <w:b/>
          <w:iCs/>
          <w:sz w:val="26"/>
        </w:rPr>
        <w:t>.</w:t>
      </w:r>
    </w:p>
    <w:p w14:paraId="2585BD00" w14:textId="77777777" w:rsidR="000E2356" w:rsidRPr="00C3790C" w:rsidRDefault="000E2356" w:rsidP="000E2356">
      <w:pPr>
        <w:spacing w:line="256" w:lineRule="auto"/>
        <w:rPr>
          <w:rFonts w:eastAsia="Calibri"/>
        </w:rPr>
      </w:pPr>
      <w:r w:rsidRPr="00C3790C">
        <w:rPr>
          <w:rFonts w:eastAsia="Calibri"/>
          <w:b/>
          <w:bCs/>
          <w:sz w:val="26"/>
        </w:rPr>
        <w:t xml:space="preserve">Cambridge 24. </w:t>
      </w:r>
      <w:r w:rsidRPr="00C3790C">
        <w:rPr>
          <w:rFonts w:eastAsia="Calibri"/>
        </w:rPr>
        <w:t>Cambridge Dictionary; 2024; “strengthen,” https://dictionary.cambridge.org/dictionary/english/strengthen</w:t>
      </w:r>
    </w:p>
    <w:p w14:paraId="16B05D61" w14:textId="77777777" w:rsidR="000E2356" w:rsidRPr="00C3790C" w:rsidRDefault="000E2356" w:rsidP="000E2356">
      <w:pPr>
        <w:spacing w:line="256" w:lineRule="auto"/>
        <w:rPr>
          <w:rFonts w:eastAsia="Calibri"/>
          <w:sz w:val="16"/>
        </w:rPr>
      </w:pPr>
      <w:r w:rsidRPr="00C3790C">
        <w:rPr>
          <w:rFonts w:eastAsia="Calibri"/>
          <w:sz w:val="16"/>
        </w:rPr>
        <w:t>strengthen | BUSINESS ENGLISH</w:t>
      </w:r>
    </w:p>
    <w:p w14:paraId="06FB0472" w14:textId="77777777" w:rsidR="000E2356" w:rsidRPr="00C3790C" w:rsidRDefault="000E2356" w:rsidP="000E2356">
      <w:pPr>
        <w:spacing w:line="256" w:lineRule="auto"/>
        <w:rPr>
          <w:rFonts w:eastAsia="Calibri"/>
          <w:u w:val="single"/>
        </w:rPr>
      </w:pPr>
      <w:r w:rsidRPr="00C3790C">
        <w:rPr>
          <w:rFonts w:eastAsia="Calibri"/>
          <w:u w:val="single"/>
        </w:rPr>
        <w:t>strengthen</w:t>
      </w:r>
    </w:p>
    <w:p w14:paraId="66E63159" w14:textId="77777777" w:rsidR="000E2356" w:rsidRPr="00C3790C" w:rsidRDefault="000E2356" w:rsidP="000E2356">
      <w:pPr>
        <w:spacing w:line="256" w:lineRule="auto"/>
        <w:rPr>
          <w:rFonts w:eastAsia="Calibri"/>
          <w:sz w:val="16"/>
        </w:rPr>
      </w:pPr>
      <w:r w:rsidRPr="00C3790C">
        <w:rPr>
          <w:rFonts w:eastAsia="Calibri"/>
          <w:sz w:val="16"/>
        </w:rPr>
        <w:t>verb</w:t>
      </w:r>
    </w:p>
    <w:p w14:paraId="28001C6B" w14:textId="77777777" w:rsidR="000E2356" w:rsidRPr="00C3790C" w:rsidRDefault="000E2356" w:rsidP="000E2356">
      <w:pPr>
        <w:spacing w:line="256" w:lineRule="auto"/>
        <w:rPr>
          <w:rFonts w:eastAsia="Calibri"/>
          <w:sz w:val="16"/>
        </w:rPr>
      </w:pPr>
      <w:r w:rsidRPr="00C3790C">
        <w:rPr>
          <w:rFonts w:eastAsia="Calibri"/>
          <w:sz w:val="16"/>
        </w:rPr>
        <w:t>[ T ]</w:t>
      </w:r>
    </w:p>
    <w:p w14:paraId="274EFCBB" w14:textId="77777777" w:rsidR="000E2356" w:rsidRPr="00C3790C" w:rsidRDefault="000E2356" w:rsidP="000E2356">
      <w:pPr>
        <w:spacing w:line="256" w:lineRule="auto"/>
        <w:rPr>
          <w:rFonts w:eastAsia="Calibri"/>
          <w:sz w:val="16"/>
        </w:rPr>
      </w:pPr>
      <w:r w:rsidRPr="00C3790C">
        <w:rPr>
          <w:rFonts w:eastAsia="Calibri"/>
          <w:u w:val="single"/>
        </w:rPr>
        <w:t xml:space="preserve">to </w:t>
      </w:r>
      <w:r w:rsidRPr="00ED2556">
        <w:rPr>
          <w:rFonts w:eastAsia="Calibri"/>
          <w:highlight w:val="cyan"/>
          <w:u w:val="single"/>
        </w:rPr>
        <w:t>make something</w:t>
      </w:r>
      <w:r w:rsidRPr="00C3790C">
        <w:rPr>
          <w:rFonts w:eastAsia="Calibri"/>
          <w:u w:val="single"/>
        </w:rPr>
        <w:t xml:space="preserve"> more </w:t>
      </w:r>
      <w:r w:rsidRPr="00ED2556">
        <w:rPr>
          <w:rFonts w:eastAsia="Calibri"/>
          <w:b/>
          <w:iCs/>
          <w:sz w:val="24"/>
          <w:highlight w:val="cyan"/>
          <w:u w:val="single"/>
        </w:rPr>
        <w:t>effective</w:t>
      </w:r>
      <w:r w:rsidRPr="00C3790C">
        <w:rPr>
          <w:rFonts w:eastAsia="Calibri"/>
          <w:u w:val="single"/>
        </w:rPr>
        <w:t xml:space="preserve"> or </w:t>
      </w:r>
      <w:r w:rsidRPr="00C3790C">
        <w:rPr>
          <w:rFonts w:eastAsia="Calibri"/>
          <w:b/>
          <w:iCs/>
          <w:sz w:val="24"/>
          <w:u w:val="single"/>
        </w:rPr>
        <w:t>powerful</w:t>
      </w:r>
      <w:r w:rsidRPr="00C3790C">
        <w:rPr>
          <w:rFonts w:eastAsia="Calibri"/>
          <w:sz w:val="16"/>
        </w:rPr>
        <w:t>:</w:t>
      </w:r>
    </w:p>
    <w:p w14:paraId="1C424CD4" w14:textId="77777777" w:rsidR="000E2356" w:rsidRPr="00C3790C" w:rsidRDefault="000E2356" w:rsidP="000E2356">
      <w:pPr>
        <w:spacing w:line="256" w:lineRule="auto"/>
        <w:rPr>
          <w:rFonts w:eastAsia="Calibri"/>
          <w:sz w:val="16"/>
        </w:rPr>
      </w:pPr>
      <w:r w:rsidRPr="00C3790C">
        <w:rPr>
          <w:rFonts w:eastAsia="Calibri"/>
          <w:sz w:val="16"/>
        </w:rPr>
        <w:t>A discussion paper aiming to strengthen the EU's competition regime has been circulated amongst commissioners.</w:t>
      </w:r>
    </w:p>
    <w:p w14:paraId="368A3204" w14:textId="77777777" w:rsidR="000E2356" w:rsidRPr="00C3790C" w:rsidRDefault="000E2356" w:rsidP="000E2356">
      <w:pPr>
        <w:spacing w:line="256" w:lineRule="auto"/>
        <w:rPr>
          <w:rFonts w:eastAsia="Calibri"/>
          <w:sz w:val="16"/>
        </w:rPr>
      </w:pPr>
      <w:r w:rsidRPr="00C3790C">
        <w:rPr>
          <w:rFonts w:eastAsia="Calibri"/>
          <w:sz w:val="16"/>
        </w:rPr>
        <w:t>Research and development expenses amounted to €76m in the first six months, reflecting the company's desire to further strengthen its technological leadership.</w:t>
      </w:r>
    </w:p>
    <w:p w14:paraId="6EAD847D" w14:textId="77777777" w:rsidR="000E2356" w:rsidRPr="00C3790C" w:rsidRDefault="000E2356" w:rsidP="000E2356">
      <w:pPr>
        <w:spacing w:line="256" w:lineRule="auto"/>
        <w:rPr>
          <w:rFonts w:eastAsia="Calibri"/>
          <w:sz w:val="16"/>
        </w:rPr>
      </w:pPr>
      <w:r w:rsidRPr="00C3790C">
        <w:rPr>
          <w:rFonts w:eastAsia="Calibri"/>
          <w:sz w:val="16"/>
        </w:rPr>
        <w:t>Recent efforts have been made to strengthen the role of outside directors.</w:t>
      </w:r>
    </w:p>
    <w:p w14:paraId="11C0A2BA" w14:textId="77777777" w:rsidR="000E2356" w:rsidRPr="00C3790C" w:rsidRDefault="000E2356" w:rsidP="000E2356">
      <w:pPr>
        <w:spacing w:line="256" w:lineRule="auto"/>
        <w:rPr>
          <w:rFonts w:eastAsia="Calibri"/>
          <w:sz w:val="16"/>
        </w:rPr>
      </w:pPr>
      <w:r w:rsidRPr="00C3790C">
        <w:rPr>
          <w:rFonts w:eastAsia="Calibri"/>
          <w:sz w:val="16"/>
        </w:rPr>
        <w:t>strengthen your position/performance/control Mobile operators need to strengthen their control over revenue and profit.</w:t>
      </w:r>
    </w:p>
    <w:p w14:paraId="262F8207" w14:textId="77777777" w:rsidR="000E2356" w:rsidRPr="00C3790C" w:rsidRDefault="000E2356" w:rsidP="000E2356">
      <w:pPr>
        <w:spacing w:line="256" w:lineRule="auto"/>
        <w:rPr>
          <w:rFonts w:eastAsia="Calibri"/>
          <w:sz w:val="16"/>
        </w:rPr>
      </w:pPr>
      <w:r w:rsidRPr="00C3790C">
        <w:rPr>
          <w:rFonts w:eastAsia="Calibri"/>
          <w:sz w:val="16"/>
        </w:rPr>
        <w:t xml:space="preserve">strengthen laws/regulations/mechanisms The Oil Conservation Division is in </w:t>
      </w:r>
      <w:r w:rsidRPr="00ED2556">
        <w:rPr>
          <w:rFonts w:eastAsia="Calibri"/>
          <w:highlight w:val="cyan"/>
          <w:u w:val="single"/>
        </w:rPr>
        <w:t>the process of</w:t>
      </w:r>
      <w:r w:rsidRPr="00C3790C">
        <w:rPr>
          <w:rFonts w:eastAsia="Calibri"/>
          <w:u w:val="single"/>
        </w:rPr>
        <w:t xml:space="preserve"> trying to </w:t>
      </w:r>
      <w:r w:rsidRPr="00ED2556">
        <w:rPr>
          <w:rFonts w:eastAsia="Calibri"/>
          <w:highlight w:val="cyan"/>
          <w:u w:val="single"/>
        </w:rPr>
        <w:t xml:space="preserve">strengthen </w:t>
      </w:r>
      <w:r w:rsidRPr="00ED2556">
        <w:rPr>
          <w:rFonts w:eastAsia="Calibri"/>
          <w:b/>
          <w:iCs/>
          <w:sz w:val="24"/>
          <w:highlight w:val="cyan"/>
          <w:u w:val="single"/>
        </w:rPr>
        <w:t>regulations</w:t>
      </w:r>
      <w:r w:rsidRPr="00C3790C">
        <w:rPr>
          <w:rFonts w:eastAsia="Calibri"/>
          <w:sz w:val="16"/>
        </w:rPr>
        <w:t xml:space="preserve"> over oil waste pits.</w:t>
      </w:r>
    </w:p>
    <w:p w14:paraId="079C12D3" w14:textId="77777777" w:rsidR="000E2356" w:rsidRPr="00C3790C" w:rsidRDefault="000E2356" w:rsidP="000E2356">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In the context of ‘bargaining rights’, that entails legal </w:t>
      </w:r>
      <w:r w:rsidRPr="00C3790C">
        <w:rPr>
          <w:rFonts w:eastAsia="Times New Roman" w:cs="Times New Roman"/>
          <w:b/>
          <w:iCs/>
          <w:sz w:val="28"/>
          <w:u w:val="single"/>
        </w:rPr>
        <w:t>enforcement</w:t>
      </w:r>
      <w:r w:rsidRPr="00C3790C">
        <w:rPr>
          <w:rFonts w:eastAsia="Times New Roman" w:cs="Times New Roman"/>
          <w:b/>
          <w:iCs/>
          <w:sz w:val="26"/>
        </w:rPr>
        <w:t>.</w:t>
      </w:r>
    </w:p>
    <w:p w14:paraId="098AD8AF" w14:textId="77777777" w:rsidR="000E2356" w:rsidRPr="00C3790C" w:rsidRDefault="000E2356" w:rsidP="000E2356">
      <w:pPr>
        <w:spacing w:line="256" w:lineRule="auto"/>
        <w:rPr>
          <w:rFonts w:eastAsia="Calibri"/>
        </w:rPr>
      </w:pPr>
      <w:r w:rsidRPr="00C3790C">
        <w:rPr>
          <w:rFonts w:eastAsia="Calibri"/>
        </w:rPr>
        <w:t xml:space="preserve">US </w:t>
      </w:r>
      <w:r w:rsidRPr="00C3790C">
        <w:rPr>
          <w:rFonts w:eastAsia="Times New Roman" w:cs="Times New Roman"/>
          <w:b/>
          <w:iCs/>
          <w:sz w:val="28"/>
        </w:rPr>
        <w:t>Code 20</w:t>
      </w:r>
      <w:r w:rsidRPr="00C3790C">
        <w:rPr>
          <w:rFonts w:eastAsia="Calibri"/>
        </w:rPr>
        <w:t xml:space="preserve">. Cornell Law School is a renounced Ivy-League institution.  “collective bargaining.” Legal Information Institute. 2024. https://www.law.cornell.edu/wex/collective_bargaining. </w:t>
      </w:r>
    </w:p>
    <w:p w14:paraId="2EA7759C" w14:textId="77777777" w:rsidR="000E2356" w:rsidRPr="00C3790C" w:rsidRDefault="000E2356" w:rsidP="000E2356">
      <w:pPr>
        <w:spacing w:line="256" w:lineRule="auto"/>
        <w:rPr>
          <w:rFonts w:eastAsia="Calibri"/>
          <w:sz w:val="16"/>
        </w:rPr>
      </w:pPr>
      <w:r w:rsidRPr="00ED2556">
        <w:rPr>
          <w:rFonts w:eastAsia="Calibri"/>
          <w:b/>
          <w:iCs/>
          <w:sz w:val="24"/>
          <w:highlight w:val="cyan"/>
          <w:u w:val="single"/>
        </w:rPr>
        <w:t>C</w:t>
      </w:r>
      <w:r w:rsidRPr="00C3790C">
        <w:rPr>
          <w:rFonts w:eastAsia="Calibri"/>
          <w:u w:val="single"/>
        </w:rPr>
        <w:t xml:space="preserve">ollective </w:t>
      </w:r>
      <w:r w:rsidRPr="00ED2556">
        <w:rPr>
          <w:rFonts w:eastAsia="Calibri"/>
          <w:b/>
          <w:iCs/>
          <w:sz w:val="24"/>
          <w:highlight w:val="cyan"/>
          <w:u w:val="single"/>
        </w:rPr>
        <w:t>b</w:t>
      </w:r>
      <w:r w:rsidRPr="00C3790C">
        <w:rPr>
          <w:rFonts w:eastAsia="Calibri"/>
          <w:u w:val="single"/>
        </w:rPr>
        <w:t>argaining</w:t>
      </w:r>
      <w:r w:rsidRPr="00C3790C">
        <w:rPr>
          <w:rFonts w:eastAsia="Calibri"/>
          <w:sz w:val="16"/>
        </w:rPr>
        <w:t xml:space="preserve"> is the negotiation </w:t>
      </w:r>
      <w:r w:rsidRPr="00ED2556">
        <w:rPr>
          <w:rFonts w:eastAsia="Calibri"/>
          <w:b/>
          <w:iCs/>
          <w:sz w:val="24"/>
          <w:highlight w:val="cyan"/>
          <w:u w:val="single"/>
        </w:rPr>
        <w:t>process</w:t>
      </w:r>
      <w:r w:rsidRPr="00C3790C">
        <w:rPr>
          <w:rFonts w:eastAsia="Calibri"/>
          <w:u w:val="single"/>
        </w:rPr>
        <w:t xml:space="preserve"> between</w:t>
      </w:r>
      <w:r w:rsidRPr="00C3790C">
        <w:rPr>
          <w:rFonts w:eastAsia="Calibri"/>
          <w:sz w:val="16"/>
        </w:rPr>
        <w:t xml:space="preserve"> an </w:t>
      </w:r>
      <w:r w:rsidRPr="00C3790C">
        <w:rPr>
          <w:rFonts w:eastAsia="Calibri"/>
          <w:u w:val="single"/>
        </w:rPr>
        <w:t>employer and</w:t>
      </w:r>
      <w:r w:rsidRPr="00C3790C">
        <w:rPr>
          <w:rFonts w:eastAsia="Calibri"/>
          <w:sz w:val="16"/>
        </w:rPr>
        <w:t xml:space="preserve"> a </w:t>
      </w:r>
      <w:r w:rsidRPr="00C3790C">
        <w:rPr>
          <w:rFonts w:eastAsia="Calibri"/>
          <w:u w:val="single"/>
        </w:rPr>
        <w:t>union</w:t>
      </w:r>
      <w:r w:rsidRPr="00C3790C">
        <w:rPr>
          <w:rFonts w:eastAsia="Calibri"/>
          <w:sz w:val="16"/>
        </w:rPr>
        <w:t xml:space="preserve"> comprised of workers </w:t>
      </w:r>
      <w:r w:rsidRPr="00ED2556">
        <w:rPr>
          <w:rFonts w:eastAsia="Calibri"/>
          <w:highlight w:val="cyan"/>
          <w:u w:val="single"/>
        </w:rPr>
        <w:t>to create</w:t>
      </w:r>
      <w:r w:rsidRPr="00C3790C">
        <w:rPr>
          <w:rFonts w:eastAsia="Calibri"/>
          <w:u w:val="single"/>
        </w:rPr>
        <w:t xml:space="preserve"> an </w:t>
      </w:r>
      <w:r w:rsidRPr="00ED2556">
        <w:rPr>
          <w:rFonts w:eastAsia="Calibri"/>
          <w:b/>
          <w:iCs/>
          <w:sz w:val="24"/>
          <w:highlight w:val="cyan"/>
          <w:u w:val="single"/>
        </w:rPr>
        <w:t>agreement</w:t>
      </w:r>
      <w:r w:rsidRPr="00ED2556">
        <w:rPr>
          <w:rFonts w:eastAsia="Calibri"/>
          <w:highlight w:val="cyan"/>
          <w:u w:val="single"/>
        </w:rPr>
        <w:t xml:space="preserve"> that will govern</w:t>
      </w:r>
      <w:r w:rsidRPr="00C3790C">
        <w:rPr>
          <w:rFonts w:eastAsia="Calibri"/>
          <w:sz w:val="16"/>
        </w:rPr>
        <w:t xml:space="preserve"> the terms and conditions of the workers' </w:t>
      </w:r>
      <w:r w:rsidRPr="00ED2556">
        <w:rPr>
          <w:rFonts w:eastAsia="Calibri"/>
          <w:b/>
          <w:iCs/>
          <w:sz w:val="24"/>
          <w:highlight w:val="cyan"/>
          <w:u w:val="single"/>
        </w:rPr>
        <w:t>employment</w:t>
      </w:r>
      <w:r w:rsidRPr="00C3790C">
        <w:rPr>
          <w:rFonts w:eastAsia="Calibri"/>
          <w:sz w:val="16"/>
        </w:rPr>
        <w:t>.</w:t>
      </w:r>
    </w:p>
    <w:p w14:paraId="6957B8D0" w14:textId="77777777" w:rsidR="000E2356" w:rsidRPr="00C3790C" w:rsidRDefault="000E2356" w:rsidP="000E2356">
      <w:pPr>
        <w:spacing w:line="256" w:lineRule="auto"/>
        <w:rPr>
          <w:rFonts w:eastAsia="Calibri"/>
          <w:sz w:val="16"/>
        </w:rPr>
      </w:pPr>
      <w:r w:rsidRPr="00C3790C">
        <w:rPr>
          <w:rFonts w:eastAsia="Calibri"/>
          <w:sz w:val="16"/>
        </w:rPr>
        <w:t xml:space="preserve">The </w:t>
      </w:r>
      <w:r w:rsidRPr="00C3790C">
        <w:rPr>
          <w:rFonts w:eastAsia="Calibri"/>
          <w:u w:val="single"/>
        </w:rPr>
        <w:t>result</w:t>
      </w:r>
      <w:r w:rsidRPr="00C3790C">
        <w:rPr>
          <w:rFonts w:eastAsia="Calibri"/>
          <w:sz w:val="16"/>
        </w:rPr>
        <w:t xml:space="preserve"> of collective bargaining procedures </w:t>
      </w:r>
      <w:r w:rsidRPr="00C3790C">
        <w:rPr>
          <w:rFonts w:eastAsia="Calibri"/>
          <w:u w:val="single"/>
        </w:rPr>
        <w:t xml:space="preserve">is a </w:t>
      </w:r>
      <w:r w:rsidRPr="00C3790C">
        <w:rPr>
          <w:rFonts w:eastAsia="Calibri"/>
          <w:b/>
          <w:iCs/>
          <w:sz w:val="24"/>
          <w:u w:val="single"/>
        </w:rPr>
        <w:t>collective</w:t>
      </w:r>
      <w:r w:rsidRPr="00C3790C">
        <w:rPr>
          <w:rFonts w:eastAsia="Calibri"/>
          <w:u w:val="single"/>
        </w:rPr>
        <w:t xml:space="preserve"> agreement</w:t>
      </w:r>
      <w:r w:rsidRPr="00C3790C">
        <w:rPr>
          <w:rFonts w:eastAsia="Calibri"/>
          <w:sz w:val="16"/>
        </w:rPr>
        <w:t xml:space="preserve">.  Collective bargaining is </w:t>
      </w:r>
      <w:r w:rsidRPr="00ED2556">
        <w:rPr>
          <w:rFonts w:eastAsia="Calibri"/>
          <w:highlight w:val="cyan"/>
          <w:u w:val="single"/>
        </w:rPr>
        <w:t>governed by</w:t>
      </w:r>
      <w:r w:rsidRPr="00C3790C">
        <w:rPr>
          <w:rFonts w:eastAsia="Calibri"/>
          <w:sz w:val="16"/>
        </w:rPr>
        <w:t xml:space="preserve"> federal and </w:t>
      </w:r>
      <w:r w:rsidRPr="00ED2556">
        <w:rPr>
          <w:rFonts w:eastAsia="Calibri"/>
          <w:highlight w:val="cyan"/>
          <w:u w:val="single"/>
        </w:rPr>
        <w:t>state</w:t>
      </w:r>
      <w:r w:rsidRPr="00C3790C">
        <w:rPr>
          <w:rFonts w:eastAsia="Calibri"/>
          <w:u w:val="single"/>
        </w:rPr>
        <w:t xml:space="preserve"> </w:t>
      </w:r>
      <w:r w:rsidRPr="00C3790C">
        <w:rPr>
          <w:rFonts w:eastAsia="Calibri"/>
          <w:b/>
          <w:iCs/>
          <w:sz w:val="24"/>
          <w:u w:val="single"/>
        </w:rPr>
        <w:t>statutory</w:t>
      </w:r>
      <w:r w:rsidRPr="00C3790C">
        <w:rPr>
          <w:rFonts w:eastAsia="Calibri"/>
          <w:u w:val="single"/>
        </w:rPr>
        <w:t xml:space="preserve"> </w:t>
      </w:r>
      <w:r w:rsidRPr="00ED2556">
        <w:rPr>
          <w:rFonts w:eastAsia="Calibri"/>
          <w:highlight w:val="cyan"/>
          <w:u w:val="single"/>
        </w:rPr>
        <w:t>laws</w:t>
      </w:r>
      <w:r w:rsidRPr="00C3790C">
        <w:rPr>
          <w:rFonts w:eastAsia="Calibri"/>
          <w:sz w:val="16"/>
        </w:rPr>
        <w:t xml:space="preserve">, administrative agency regulations, and judicial decisions. </w:t>
      </w:r>
    </w:p>
    <w:p w14:paraId="6559E6EA" w14:textId="77777777" w:rsidR="000E2356" w:rsidRPr="00C3790C" w:rsidRDefault="000E2356" w:rsidP="000E2356">
      <w:pPr>
        <w:spacing w:line="256" w:lineRule="auto"/>
        <w:rPr>
          <w:rFonts w:eastAsia="Calibri"/>
          <w:sz w:val="16"/>
        </w:rPr>
      </w:pPr>
      <w:r w:rsidRPr="00C3790C">
        <w:rPr>
          <w:rFonts w:eastAsia="Calibri"/>
          <w:sz w:val="16"/>
        </w:rPr>
        <w:t xml:space="preserve">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w:t>
      </w:r>
      <w:r w:rsidRPr="00C3790C">
        <w:rPr>
          <w:rFonts w:eastAsia="Calibri"/>
          <w:sz w:val="16"/>
        </w:rPr>
        <w:lastRenderedPageBreak/>
        <w:t>non-agricultural employees and employers engaged in some aspect of interstate commerce. Decisions and regulations of the National Labor Relations Board (NLRB), which was established by the NLRA, greatly supplement and define the provisions of the act.</w:t>
      </w:r>
    </w:p>
    <w:p w14:paraId="44FC99AA" w14:textId="77777777" w:rsidR="000E2356" w:rsidRPr="00C3790C" w:rsidRDefault="000E2356" w:rsidP="000E2356">
      <w:pPr>
        <w:spacing w:line="256" w:lineRule="auto"/>
        <w:rPr>
          <w:rFonts w:eastAsia="Calibri"/>
          <w:sz w:val="16"/>
        </w:rPr>
      </w:pPr>
      <w:r w:rsidRPr="00C3790C">
        <w:rPr>
          <w:rFonts w:eastAsia="Calibr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99FF5DC" w14:textId="77777777" w:rsidR="000E2356" w:rsidRPr="00C3790C" w:rsidRDefault="000E2356" w:rsidP="000E2356">
      <w:pPr>
        <w:spacing w:line="256" w:lineRule="auto"/>
        <w:rPr>
          <w:rFonts w:eastAsia="Calibri"/>
          <w:sz w:val="16"/>
        </w:rPr>
      </w:pPr>
      <w:r w:rsidRPr="00C3790C">
        <w:rPr>
          <w:rFonts w:eastAsia="Calibri"/>
          <w:u w:val="single"/>
        </w:rPr>
        <w:t>State laws</w:t>
      </w:r>
      <w:r w:rsidRPr="00C3790C">
        <w:rPr>
          <w:rFonts w:eastAsia="Calibri"/>
          <w:sz w:val="16"/>
        </w:rPr>
        <w:t xml:space="preserve"> further </w:t>
      </w:r>
      <w:r w:rsidRPr="00ED2556">
        <w:rPr>
          <w:rFonts w:eastAsia="Calibri"/>
          <w:b/>
          <w:iCs/>
          <w:sz w:val="24"/>
          <w:highlight w:val="cyan"/>
          <w:u w:val="single"/>
        </w:rPr>
        <w:t>regulate</w:t>
      </w:r>
      <w:r w:rsidRPr="00C3790C">
        <w:rPr>
          <w:rFonts w:eastAsia="Calibri"/>
          <w:sz w:val="16"/>
        </w:rPr>
        <w:t xml:space="preserve"> collective bargaining </w:t>
      </w:r>
      <w:r w:rsidRPr="00ED2556">
        <w:rPr>
          <w:rFonts w:eastAsia="Calibri"/>
          <w:highlight w:val="cyan"/>
          <w:u w:val="single"/>
        </w:rPr>
        <w:t>and make</w:t>
      </w:r>
      <w:r w:rsidRPr="00C3790C">
        <w:rPr>
          <w:rFonts w:eastAsia="Calibri"/>
          <w:u w:val="single"/>
        </w:rPr>
        <w:t xml:space="preserve"> collective </w:t>
      </w:r>
      <w:r w:rsidRPr="00ED2556">
        <w:rPr>
          <w:rFonts w:eastAsia="Calibri"/>
          <w:highlight w:val="cyan"/>
          <w:u w:val="single"/>
        </w:rPr>
        <w:t xml:space="preserve">agreements </w:t>
      </w:r>
      <w:r w:rsidRPr="00ED2556">
        <w:rPr>
          <w:rFonts w:eastAsia="Calibri"/>
          <w:b/>
          <w:iCs/>
          <w:sz w:val="24"/>
          <w:highlight w:val="cyan"/>
          <w:u w:val="single"/>
        </w:rPr>
        <w:t>enforceable</w:t>
      </w:r>
      <w:r w:rsidRPr="00C3790C">
        <w:rPr>
          <w:rFonts w:eastAsia="Calibri"/>
          <w:u w:val="single"/>
        </w:rPr>
        <w:t xml:space="preserve"> under state law</w:t>
      </w:r>
      <w:r w:rsidRPr="00C3790C">
        <w:rPr>
          <w:rFonts w:eastAsia="Calibri"/>
          <w:sz w:val="16"/>
        </w:rPr>
        <w:t>. They may also provide guidelines for those employers and employees not covered by the NLRA, such as agricultural laborers.</w:t>
      </w:r>
    </w:p>
    <w:p w14:paraId="78A7D05C" w14:textId="77777777" w:rsidR="000E2356" w:rsidRPr="00C3790C" w:rsidRDefault="000E2356" w:rsidP="000E2356">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Prefer:</w:t>
      </w:r>
    </w:p>
    <w:p w14:paraId="58F158A6" w14:textId="77777777" w:rsidR="000E2356" w:rsidRDefault="000E2356" w:rsidP="000E2356">
      <w:pPr>
        <w:pStyle w:val="Heading4"/>
      </w:pPr>
      <w:r>
        <w:t xml:space="preserve">1] </w:t>
      </w:r>
      <w:r>
        <w:rPr>
          <w:u w:val="single"/>
        </w:rPr>
        <w:t>LIMITS</w:t>
      </w:r>
      <w:r>
        <w:t xml:space="preserve"> – </w:t>
      </w:r>
      <w:r w:rsidRPr="00A81BEA">
        <w:t>their model obviates the only predictable strategies based on topical action- it decimates limits and ground by exploding the scope of the debate and undermining neg links to topic offense – opening the floodgates to infinite relationality to the topic eliminates ability to engage</w:t>
      </w:r>
      <w:r>
        <w:t xml:space="preserve"> because it’s impossible to prep an infinite number of arguments.</w:t>
      </w:r>
      <w:r w:rsidRPr="00A81BEA">
        <w:t xml:space="preserve"> </w:t>
      </w:r>
      <w:r>
        <w:t xml:space="preserve">The impact is </w:t>
      </w:r>
      <w:r w:rsidRPr="005C1613">
        <w:rPr>
          <w:u w:val="single"/>
        </w:rPr>
        <w:t>fairness</w:t>
      </w:r>
      <w:r>
        <w:t xml:space="preserve">, burdening the negative with rejoining non-topical affirmatives is </w:t>
      </w:r>
      <w:r w:rsidRPr="005C1613">
        <w:t>procedurally unfair</w:t>
      </w:r>
      <w:r>
        <w:t xml:space="preserve">. That matters because </w:t>
      </w:r>
      <w:r w:rsidRPr="005C1613">
        <w:t xml:space="preserve">both sides </w:t>
      </w:r>
      <w:r>
        <w:t xml:space="preserve">expect </w:t>
      </w:r>
      <w:r w:rsidRPr="00035FDF">
        <w:rPr>
          <w:u w:val="single"/>
        </w:rPr>
        <w:t>fair</w:t>
      </w:r>
      <w:r>
        <w:t xml:space="preserve"> and </w:t>
      </w:r>
      <w:r w:rsidRPr="00035FDF">
        <w:rPr>
          <w:u w:val="single"/>
        </w:rPr>
        <w:t>objective</w:t>
      </w:r>
      <w:r>
        <w:t xml:space="preserve"> evaluation of their arguments. </w:t>
      </w:r>
    </w:p>
    <w:p w14:paraId="3DE2C2A1" w14:textId="77777777" w:rsidR="000E2356" w:rsidRPr="00AD4DAF" w:rsidRDefault="000E2356" w:rsidP="000E2356">
      <w:pPr>
        <w:pStyle w:val="Heading4"/>
        <w:rPr>
          <w:rFonts w:eastAsia="Times New Roman"/>
        </w:rPr>
      </w:pPr>
      <w:r w:rsidRPr="00F22C6D">
        <w:rPr>
          <w:rFonts w:eastAsia="Times New Roman"/>
        </w:rPr>
        <w:t xml:space="preserve">2] </w:t>
      </w:r>
      <w:r>
        <w:rPr>
          <w:rFonts w:eastAsia="Times New Roman"/>
          <w:u w:val="single"/>
        </w:rPr>
        <w:t>SKILLS</w:t>
      </w:r>
      <w:r>
        <w:rPr>
          <w:rFonts w:eastAsia="Times New Roman"/>
        </w:rPr>
        <w:t xml:space="preserve"> - Iteration and testing over the resolution drive </w:t>
      </w:r>
      <w:r>
        <w:rPr>
          <w:rFonts w:eastAsia="Times New Roman"/>
          <w:u w:val="single"/>
        </w:rPr>
        <w:t>argument refinement,</w:t>
      </w:r>
      <w:r>
        <w:rPr>
          <w:rFonts w:eastAsia="Times New Roman"/>
        </w:rPr>
        <w:t xml:space="preserve"> </w:t>
      </w:r>
      <w:r>
        <w:rPr>
          <w:rFonts w:eastAsia="Times New Roman"/>
          <w:u w:val="single"/>
        </w:rPr>
        <w:t>innovation</w:t>
      </w:r>
      <w:r>
        <w:rPr>
          <w:rFonts w:eastAsia="Times New Roman"/>
        </w:rPr>
        <w:t xml:space="preserve"> and </w:t>
      </w:r>
      <w:r>
        <w:rPr>
          <w:rFonts w:eastAsia="Times New Roman"/>
          <w:u w:val="single"/>
        </w:rPr>
        <w:t>persuasion skills</w:t>
      </w:r>
      <w:r>
        <w:rPr>
          <w:rFonts w:eastAsia="Times New Roman"/>
        </w:rPr>
        <w:t xml:space="preserve"> throughout the season. The impact is </w:t>
      </w:r>
      <w:r w:rsidRPr="00A02B61">
        <w:rPr>
          <w:rFonts w:eastAsia="Times New Roman"/>
          <w:u w:val="single"/>
        </w:rPr>
        <w:t>clash</w:t>
      </w:r>
      <w:r>
        <w:rPr>
          <w:rFonts w:eastAsia="Times New Roman"/>
        </w:rPr>
        <w:t xml:space="preserve">, We all debate for different reasons, but it is the only </w:t>
      </w:r>
      <w:r>
        <w:rPr>
          <w:rFonts w:eastAsia="Times New Roman"/>
          <w:u w:val="single"/>
        </w:rPr>
        <w:t>unique feature</w:t>
      </w:r>
      <w:r>
        <w:rPr>
          <w:rFonts w:eastAsia="Times New Roman"/>
        </w:rPr>
        <w:t xml:space="preserve"> of debate AND is a </w:t>
      </w:r>
      <w:r>
        <w:rPr>
          <w:rFonts w:eastAsia="Times New Roman"/>
          <w:u w:val="single"/>
        </w:rPr>
        <w:t>prerequisite</w:t>
      </w:r>
      <w:r>
        <w:rPr>
          <w:rFonts w:eastAsia="Times New Roman"/>
        </w:rPr>
        <w:t xml:space="preserve"> to any AFF offense about engagement and </w:t>
      </w:r>
      <w:r>
        <w:rPr>
          <w:rFonts w:eastAsia="Times New Roman"/>
          <w:u w:val="single"/>
        </w:rPr>
        <w:t>knowledge production</w:t>
      </w:r>
      <w:r>
        <w:rPr>
          <w:rFonts w:eastAsia="Times New Roman"/>
        </w:rPr>
        <w:t xml:space="preserve">. </w:t>
      </w:r>
    </w:p>
    <w:p w14:paraId="3F516AA9" w14:textId="77777777" w:rsidR="000E2356" w:rsidRPr="00E93E02" w:rsidRDefault="000E2356" w:rsidP="000E2356">
      <w:pPr>
        <w:pStyle w:val="Heading3"/>
      </w:pPr>
      <w:r>
        <w:lastRenderedPageBreak/>
        <w:t>1NC</w:t>
      </w:r>
    </w:p>
    <w:p w14:paraId="3175BCDF" w14:textId="77777777" w:rsidR="000E2356" w:rsidRPr="00EF4F3F" w:rsidRDefault="000E2356" w:rsidP="000E2356">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0CDB8AEF" w14:textId="77777777" w:rsidR="000E2356" w:rsidRPr="00EF4F3F" w:rsidRDefault="000E2356" w:rsidP="000E2356">
      <w:pPr>
        <w:rPr>
          <w:rStyle w:val="Style13ptBold"/>
          <w:rFonts w:asciiTheme="minorHAnsi" w:hAnsiTheme="minorHAnsi" w:cstheme="minorHAnsi"/>
        </w:rPr>
      </w:pPr>
      <w:r w:rsidRPr="00EF4F3F">
        <w:rPr>
          <w:rStyle w:val="Style13ptBold"/>
          <w:rFonts w:asciiTheme="minorHAnsi" w:hAnsiTheme="minorHAnsi" w:cstheme="minorHAnsi"/>
        </w:rPr>
        <w:t>JMP ‘21</w:t>
      </w:r>
    </w:p>
    <w:p w14:paraId="5D6DB715" w14:textId="77777777" w:rsidR="000E2356" w:rsidRPr="00EF4F3F" w:rsidRDefault="000E2356" w:rsidP="000E2356">
      <w:pPr>
        <w:rPr>
          <w:rFonts w:asciiTheme="minorHAnsi" w:hAnsiTheme="minorHAnsi" w:cstheme="minorHAnsi"/>
          <w:sz w:val="16"/>
          <w:szCs w:val="16"/>
        </w:rPr>
      </w:pPr>
      <w:r w:rsidRPr="00EF4F3F">
        <w:rPr>
          <w:rFonts w:asciiTheme="minorHAnsi" w:hAnsiTheme="minorHAnsi" w:cstheme="minorHAnsi"/>
          <w:sz w:val="16"/>
          <w:szCs w:val="16"/>
        </w:rPr>
        <w:t>[Joshua Moufawad-Paul, PhD, philosophy @ York University. 08/15/2021. “Reflections about ‘</w:t>
      </w:r>
      <w:r w:rsidRPr="00EF4F3F">
        <w:rPr>
          <w:rFonts w:asciiTheme="minorHAnsi" w:hAnsiTheme="minorHAnsi" w:cstheme="minorHAnsi"/>
          <w:i/>
          <w:iCs/>
          <w:sz w:val="16"/>
          <w:szCs w:val="16"/>
        </w:rPr>
        <w:t>On Necrocapitalism</w:t>
      </w:r>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8"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55158CAD" w14:textId="77777777" w:rsidR="000E2356" w:rsidRPr="00EF4F3F" w:rsidRDefault="000E2356" w:rsidP="000E2356">
      <w:pPr>
        <w:rPr>
          <w:rFonts w:asciiTheme="minorHAnsi" w:hAnsiTheme="minorHAnsi" w:cstheme="minorHAnsi"/>
          <w:sz w:val="10"/>
        </w:rPr>
      </w:pPr>
      <w:r w:rsidRPr="00EF4F3F">
        <w:rPr>
          <w:rStyle w:val="StyleUnderline"/>
          <w:rFonts w:asciiTheme="minorHAnsi" w:hAnsiTheme="minorHAnsi" w:cstheme="minorHAnsi"/>
        </w:rPr>
        <w:t>The term “necrocapitalism” is one that has had a variety of coinings and recoinings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F4F3F">
        <w:rPr>
          <w:rStyle w:val="StyleUnderline"/>
          <w:rFonts w:asciiTheme="minorHAnsi" w:hAnsiTheme="minorHAnsi" w:cstheme="minorHAnsi"/>
          <w:highlight w:val="gree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explained </w:t>
      </w:r>
      <w:r w:rsidRPr="00EF4F3F">
        <w:rPr>
          <w:rStyle w:val="Emphasis"/>
          <w:rFonts w:asciiTheme="minorHAnsi" w:hAnsiTheme="minorHAnsi" w:cstheme="minorHAnsi"/>
          <w:highlight w:val="green"/>
        </w:rPr>
        <w:t>a permanent characteristic of capitalism</w:t>
      </w:r>
      <w:r w:rsidRPr="00EF4F3F">
        <w:rPr>
          <w:rFonts w:asciiTheme="minorHAnsi" w:hAnsiTheme="minorHAnsi"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36C29FD7" w14:textId="77777777" w:rsidR="000E2356" w:rsidRPr="00EF4F3F" w:rsidRDefault="000E2356" w:rsidP="000E2356">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637AD086" w14:textId="77777777" w:rsidR="000E2356" w:rsidRPr="00EF4F3F" w:rsidRDefault="000E2356" w:rsidP="000E2356">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EF4F3F">
        <w:rPr>
          <w:rStyle w:val="StyleUnderline"/>
          <w:rFonts w:asciiTheme="minorHAnsi" w:hAnsiTheme="minorHAnsi" w:cstheme="minorHAnsi"/>
          <w:highlight w:val="gree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to imagine</w:t>
      </w:r>
      <w:r w:rsidRPr="00EF4F3F">
        <w:rPr>
          <w:rStyle w:val="StyleUnderline"/>
          <w:rFonts w:asciiTheme="minorHAnsi" w:hAnsiTheme="minorHAnsi" w:cstheme="minorHAnsi"/>
        </w:rPr>
        <w:t xml:space="preserve"> that capitalism had entered </w:t>
      </w:r>
      <w:r w:rsidRPr="00EF4F3F">
        <w:rPr>
          <w:rStyle w:val="StyleUnderline"/>
          <w:rFonts w:asciiTheme="minorHAnsi" w:hAnsiTheme="minorHAnsi" w:cstheme="minorHAnsi"/>
          <w:highlight w:val="green"/>
        </w:rPr>
        <w:t>a new phase</w:t>
      </w:r>
      <w:r w:rsidRPr="00EF4F3F">
        <w:rPr>
          <w:rFonts w:asciiTheme="minorHAnsi" w:hAnsiTheme="minorHAnsi" w:cstheme="minorHAnsi"/>
          <w:sz w:val="10"/>
        </w:rPr>
        <w:t>––no longer “neoliberal” but instead “necrocapitalist”––</w:t>
      </w:r>
      <w:r w:rsidRPr="00EF4F3F">
        <w:rPr>
          <w:rStyle w:val="StyleUnderline"/>
          <w:rFonts w:asciiTheme="minorHAnsi" w:hAnsiTheme="minorHAnsi" w:cstheme="minorHAnsi"/>
          <w:highlight w:val="green"/>
        </w:rPr>
        <w:t>rather than realize</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799E8137" w14:textId="77777777" w:rsidR="000E2356" w:rsidRPr="00EF4F3F" w:rsidRDefault="000E2356" w:rsidP="000E2356">
      <w:pPr>
        <w:rPr>
          <w:rFonts w:asciiTheme="minorHAnsi" w:hAnsiTheme="minorHAnsi" w:cstheme="minorHAnsi"/>
          <w:sz w:val="10"/>
        </w:rPr>
      </w:pPr>
      <w:r w:rsidRPr="00EF4F3F">
        <w:rPr>
          <w:rFonts w:asciiTheme="minorHAnsi" w:hAnsiTheme="minorHAnsi" w:cstheme="minorHAnsi"/>
          <w:sz w:val="10"/>
        </w:rPr>
        <w:t xml:space="preserve">As Marx noted in Capital,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so-called </w:t>
      </w:r>
      <w:r w:rsidRPr="00EF4F3F">
        <w:rPr>
          <w:rStyle w:val="StyleUnderline"/>
          <w:rFonts w:asciiTheme="minorHAnsi" w:hAnsiTheme="minorHAnsi" w:cstheme="minorHAnsi"/>
          <w:highlight w:val="green"/>
        </w:rPr>
        <w:t>“rosy dawn”</w:t>
      </w:r>
      <w:r w:rsidRPr="00EF4F3F">
        <w:rPr>
          <w:rStyle w:val="StyleUnderline"/>
          <w:rFonts w:asciiTheme="minorHAnsi" w:hAnsiTheme="minorHAnsi" w:cstheme="minorHAnsi"/>
        </w:rPr>
        <w:t xml:space="preserve"> of capitalism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one of </w:t>
      </w:r>
      <w:r w:rsidRPr="00EF4F3F">
        <w:rPr>
          <w:rStyle w:val="StyleUnderline"/>
          <w:rFonts w:asciiTheme="minorHAnsi" w:hAnsiTheme="minorHAnsi" w:cstheme="minorHAnsi"/>
          <w:highlight w:val="gree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its ongoing </w:t>
      </w:r>
      <w:r w:rsidRPr="00EF4F3F">
        <w:rPr>
          <w:rStyle w:val="StyleUnderline"/>
          <w:rFonts w:asciiTheme="minorHAnsi" w:hAnsiTheme="minorHAnsi" w:cstheme="minorHAnsi"/>
          <w:highlight w:val="green"/>
        </w:rPr>
        <w:t>connection to settler-colonialism and imperialism</w:t>
      </w:r>
      <w:r w:rsidRPr="00EF4F3F">
        <w:rPr>
          <w:rFonts w:asciiTheme="minorHAnsi" w:hAnsiTheme="minorHAnsi" w:cstheme="minorHAnsi"/>
          <w:sz w:val="10"/>
        </w:rPr>
        <w:t xml:space="preserve">, </w:t>
      </w:r>
      <w:r w:rsidRPr="00EF4F3F">
        <w:rPr>
          <w:rStyle w:val="StyleUnderline"/>
          <w:rFonts w:asciiTheme="minorHAnsi" w:hAnsiTheme="minorHAnsi" w:cstheme="minorHAnsi"/>
        </w:rPr>
        <w:t>when capitalism was not necrocapitalism</w:t>
      </w:r>
      <w:r w:rsidRPr="00EF4F3F">
        <w:rPr>
          <w:rFonts w:asciiTheme="minorHAnsi" w:hAnsiTheme="minorHAnsi"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50D00155" w14:textId="77777777" w:rsidR="000E2356" w:rsidRPr="00EF4F3F" w:rsidRDefault="000E2356" w:rsidP="000E2356">
      <w:pPr>
        <w:rPr>
          <w:rFonts w:asciiTheme="minorHAnsi" w:hAnsiTheme="minorHAnsi" w:cstheme="minorHAnsi"/>
          <w:sz w:val="10"/>
        </w:rPr>
      </w:pPr>
      <w:r w:rsidRPr="00EF4F3F">
        <w:rPr>
          <w:rFonts w:asciiTheme="minorHAnsi" w:hAnsiTheme="minorHAnsi" w:cstheme="minorHAnsi"/>
          <w:sz w:val="10"/>
        </w:rPr>
        <w:t xml:space="preserve">In any case, what these multiple coinings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56CFF883" w14:textId="77777777" w:rsidR="000E2356" w:rsidRPr="00EF4F3F" w:rsidRDefault="000E2356" w:rsidP="000E2356">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037DA33E" w14:textId="77777777" w:rsidR="000E2356" w:rsidRPr="00EF4F3F" w:rsidRDefault="000E2356" w:rsidP="000E2356">
      <w:pPr>
        <w:rPr>
          <w:rFonts w:asciiTheme="minorHAnsi" w:hAnsiTheme="minorHAnsi" w:cstheme="minorHAnsi"/>
          <w:sz w:val="10"/>
          <w:szCs w:val="8"/>
        </w:rPr>
      </w:pPr>
      <w:r w:rsidRPr="00EF4F3F">
        <w:rPr>
          <w:rFonts w:asciiTheme="minorHAnsi" w:hAnsiTheme="minorHAnsi" w:cstheme="minorHAnsi"/>
          <w:sz w:val="10"/>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05EC3959" w14:textId="77777777" w:rsidR="000E2356" w:rsidRPr="00EF4F3F" w:rsidRDefault="000E2356" w:rsidP="000E2356">
      <w:pPr>
        <w:rPr>
          <w:rFonts w:asciiTheme="minorHAnsi" w:hAnsiTheme="minorHAnsi" w:cstheme="minorHAnsi"/>
          <w:sz w:val="10"/>
          <w:szCs w:val="8"/>
        </w:rPr>
      </w:pPr>
      <w:r w:rsidRPr="00EF4F3F">
        <w:rPr>
          <w:rFonts w:asciiTheme="minorHAnsi" w:hAnsiTheme="minorHAnsi" w:cstheme="minorHAnsi"/>
          <w:sz w:val="10"/>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5260CB2C" w14:textId="77777777" w:rsidR="000E2356" w:rsidRPr="00EF4F3F" w:rsidRDefault="000E2356" w:rsidP="000E2356">
      <w:pPr>
        <w:rPr>
          <w:rFonts w:asciiTheme="minorHAnsi" w:hAnsiTheme="minorHAnsi" w:cstheme="minorHAnsi"/>
          <w:sz w:val="10"/>
          <w:szCs w:val="8"/>
        </w:rPr>
      </w:pPr>
      <w:r w:rsidRPr="00EF4F3F">
        <w:rPr>
          <w:rFonts w:asciiTheme="minorHAnsi" w:hAnsiTheme="minorHAnsi" w:cstheme="minorHAnsi"/>
          <w:sz w:val="10"/>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665F2788" w14:textId="77777777" w:rsidR="000E2356" w:rsidRPr="00EF4F3F" w:rsidRDefault="000E2356" w:rsidP="000E2356">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6B7C705C" w14:textId="77777777" w:rsidR="000E2356" w:rsidRPr="00EF4F3F" w:rsidRDefault="000E2356" w:rsidP="000E2356">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1FEF5F1A" w14:textId="77777777" w:rsidR="000E2356" w:rsidRPr="00EF4F3F" w:rsidRDefault="000E2356" w:rsidP="000E2356">
      <w:pPr>
        <w:rPr>
          <w:rFonts w:asciiTheme="minorHAnsi" w:hAnsiTheme="minorHAnsi" w:cstheme="minorHAnsi"/>
          <w:sz w:val="10"/>
        </w:rPr>
      </w:pPr>
      <w:r w:rsidRPr="00EF4F3F">
        <w:rPr>
          <w:rStyle w:val="StyleUnderline"/>
          <w:rFonts w:asciiTheme="minorHAnsi" w:hAnsiTheme="minorHAnsi" w:cstheme="minorHAnsi"/>
        </w:rPr>
        <w:lastRenderedPageBreak/>
        <w:t xml:space="preserve">If there is one thing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world’s </w:t>
      </w:r>
      <w:r w:rsidRPr="00EF4F3F">
        <w:rPr>
          <w:rStyle w:val="StyleUnderline"/>
          <w:rFonts w:asciiTheme="minorHAnsi" w:hAnsiTheme="minorHAnsi" w:cstheme="minorHAnsi"/>
          <w:highlight w:val="gree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F4F3F">
        <w:rPr>
          <w:rStyle w:val="StyleUnderline"/>
          <w:rFonts w:asciiTheme="minorHAnsi" w:hAnsiTheme="minorHAnsi" w:cstheme="minorHAnsi"/>
          <w:highlight w:val="gree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F4F3F">
        <w:rPr>
          <w:rStyle w:val="StyleUnderline"/>
          <w:rFonts w:asciiTheme="minorHAnsi" w:hAnsiTheme="minorHAnsi" w:cstheme="minorHAnsi"/>
          <w:highlight w:val="gree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3D202EA7" w14:textId="77777777" w:rsidR="000E2356" w:rsidRPr="00EF4F3F" w:rsidRDefault="000E2356" w:rsidP="000E2356">
      <w:pPr>
        <w:rPr>
          <w:rFonts w:asciiTheme="minorHAnsi" w:hAnsiTheme="minorHAnsi" w:cstheme="minorHAnsi"/>
          <w:sz w:val="10"/>
        </w:rPr>
      </w:pPr>
      <w:r w:rsidRPr="00EF4F3F">
        <w:rPr>
          <w:rFonts w:asciiTheme="minorHAnsi" w:hAnsiTheme="minorHAnsi"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F4F3F">
        <w:rPr>
          <w:rStyle w:val="StyleUnderline"/>
          <w:rFonts w:asciiTheme="minorHAnsi" w:hAnsiTheme="minorHAnsi" w:cstheme="minorHAnsi"/>
          <w:highlight w:val="gree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opt for nihilism</w:t>
      </w:r>
      <w:r w:rsidRPr="00EF4F3F">
        <w:rPr>
          <w:rFonts w:asciiTheme="minorHAnsi" w:hAnsiTheme="minorHAnsi" w:cstheme="minorHAnsi"/>
          <w:sz w:val="10"/>
        </w:rPr>
        <w:t>.</w:t>
      </w:r>
    </w:p>
    <w:p w14:paraId="16AA9E14" w14:textId="77777777" w:rsidR="000E2356" w:rsidRPr="00EF4F3F" w:rsidRDefault="000E2356" w:rsidP="000E2356">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state of affairs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2A7F1DD7" w14:textId="77777777" w:rsidR="000E2356" w:rsidRPr="00EF4F3F" w:rsidRDefault="000E2356" w:rsidP="000E2356">
      <w:pPr>
        <w:rPr>
          <w:rFonts w:asciiTheme="minorHAnsi" w:hAnsiTheme="minorHAnsi" w:cstheme="minorHAnsi"/>
          <w:sz w:val="10"/>
          <w:szCs w:val="8"/>
        </w:rPr>
      </w:pPr>
      <w:r w:rsidRPr="00EF4F3F">
        <w:rPr>
          <w:rFonts w:asciiTheme="minorHAnsi" w:hAnsiTheme="minorHAnsi"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69A879E6" w14:textId="77777777" w:rsidR="000E2356" w:rsidRPr="00EF4F3F" w:rsidRDefault="000E2356" w:rsidP="000E2356">
      <w:pPr>
        <w:rPr>
          <w:rFonts w:asciiTheme="minorHAnsi" w:hAnsiTheme="minorHAnsi" w:cstheme="minorHAnsi"/>
          <w:sz w:val="10"/>
          <w:szCs w:val="8"/>
        </w:rPr>
      </w:pPr>
      <w:r w:rsidRPr="00EF4F3F">
        <w:rPr>
          <w:rFonts w:asciiTheme="minorHAnsi" w:hAnsiTheme="minorHAnsi"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7F59609D" w14:textId="77777777" w:rsidR="000E2356" w:rsidRDefault="000E2356" w:rsidP="000E2356">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xml:space="preserve">.”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w:t>
      </w:r>
    </w:p>
    <w:p w14:paraId="22DC751A" w14:textId="77777777" w:rsidR="000E2356" w:rsidRPr="00EF4F3F" w:rsidRDefault="000E2356" w:rsidP="000E2356">
      <w:pPr>
        <w:pStyle w:val="Heading4"/>
        <w:rPr>
          <w:rFonts w:asciiTheme="minorHAnsi" w:hAnsiTheme="minorHAnsi" w:cstheme="minorHAnsi"/>
        </w:rPr>
      </w:pPr>
      <w:bookmarkStart w:id="0" w:name="_Hlk218687625"/>
      <w:r w:rsidRPr="00EF4F3F">
        <w:rPr>
          <w:rFonts w:asciiTheme="minorHAnsi" w:hAnsiTheme="minorHAnsi" w:cstheme="minorHAnsi"/>
        </w:rPr>
        <w:t xml:space="preserve">The aff fails to cultivate the </w:t>
      </w:r>
      <w:r w:rsidRPr="00EF4F3F">
        <w:rPr>
          <w:rFonts w:asciiTheme="minorHAnsi" w:hAnsiTheme="minorHAnsi" w:cstheme="minorHAnsi"/>
          <w:u w:val="single"/>
        </w:rPr>
        <w:t>discipline</w:t>
      </w:r>
      <w:r w:rsidRPr="00EF4F3F">
        <w:rPr>
          <w:rFonts w:asciiTheme="minorHAnsi" w:hAnsiTheme="minorHAnsi" w:cstheme="minorHAnsi"/>
        </w:rPr>
        <w:t xml:space="preserve"> and </w:t>
      </w:r>
      <w:r w:rsidRPr="00EF4F3F">
        <w:rPr>
          <w:rFonts w:asciiTheme="minorHAnsi" w:hAnsiTheme="minorHAnsi" w:cstheme="minorHAnsi"/>
          <w:u w:val="single"/>
        </w:rPr>
        <w:t>planning</w:t>
      </w:r>
      <w:r w:rsidRPr="00EF4F3F">
        <w:rPr>
          <w:rFonts w:asciiTheme="minorHAnsi" w:hAnsiTheme="minorHAnsi" w:cstheme="minorHAnsi"/>
        </w:rPr>
        <w:t xml:space="preserve"> required to </w:t>
      </w:r>
      <w:r w:rsidRPr="00EF4F3F">
        <w:rPr>
          <w:rFonts w:asciiTheme="minorHAnsi" w:hAnsiTheme="minorHAnsi" w:cstheme="minorHAnsi"/>
          <w:u w:val="single"/>
        </w:rPr>
        <w:t>replace</w:t>
      </w:r>
      <w:r w:rsidRPr="00EF4F3F">
        <w:rPr>
          <w:rFonts w:asciiTheme="minorHAnsi" w:hAnsiTheme="minorHAnsi" w:cstheme="minorHAnsi"/>
        </w:rPr>
        <w:t xml:space="preserve"> capitalism, not just </w:t>
      </w:r>
      <w:r w:rsidRPr="00EF4F3F">
        <w:rPr>
          <w:rFonts w:asciiTheme="minorHAnsi" w:hAnsiTheme="minorHAnsi" w:cstheme="minorHAnsi"/>
          <w:u w:val="single"/>
        </w:rPr>
        <w:t>resist</w:t>
      </w:r>
      <w:r w:rsidRPr="00EF4F3F">
        <w:rPr>
          <w:rFonts w:asciiTheme="minorHAnsi" w:hAnsiTheme="minorHAnsi" w:cstheme="minorHAnsi"/>
        </w:rPr>
        <w:t xml:space="preserve"> it. This represents </w:t>
      </w:r>
      <w:r w:rsidRPr="00EF4F3F">
        <w:rPr>
          <w:rFonts w:asciiTheme="minorHAnsi" w:hAnsiTheme="minorHAnsi" w:cstheme="minorHAnsi"/>
          <w:u w:val="single"/>
        </w:rPr>
        <w:t>open condescension</w:t>
      </w:r>
      <w:r w:rsidRPr="00EF4F3F">
        <w:rPr>
          <w:rFonts w:asciiTheme="minorHAnsi" w:hAnsiTheme="minorHAnsi" w:cstheme="minorHAnsi"/>
        </w:rPr>
        <w:t xml:space="preserve"> for the masses and collapses into </w:t>
      </w:r>
      <w:r w:rsidRPr="00EF4F3F">
        <w:rPr>
          <w:rFonts w:asciiTheme="minorHAnsi" w:hAnsiTheme="minorHAnsi" w:cstheme="minorHAnsi"/>
          <w:u w:val="single"/>
        </w:rPr>
        <w:t>bourgeois liberalism</w:t>
      </w:r>
      <w:r w:rsidRPr="00EF4F3F">
        <w:rPr>
          <w:rFonts w:asciiTheme="minorHAnsi" w:hAnsiTheme="minorHAnsi" w:cstheme="minorHAnsi"/>
        </w:rPr>
        <w:t>.</w:t>
      </w:r>
    </w:p>
    <w:p w14:paraId="7E8528E7" w14:textId="77777777" w:rsidR="000E2356" w:rsidRPr="00EF4F3F" w:rsidRDefault="000E2356" w:rsidP="000E2356">
      <w:pPr>
        <w:pStyle w:val="ListParagraph"/>
        <w:numPr>
          <w:ilvl w:val="0"/>
          <w:numId w:val="46"/>
        </w:numPr>
        <w:rPr>
          <w:rFonts w:asciiTheme="minorHAnsi" w:hAnsiTheme="minorHAnsi" w:cstheme="minorHAnsi"/>
          <w:sz w:val="16"/>
          <w:szCs w:val="16"/>
        </w:rPr>
      </w:pPr>
      <w:r w:rsidRPr="00EF4F3F">
        <w:rPr>
          <w:rFonts w:asciiTheme="minorHAnsi" w:hAnsiTheme="minorHAnsi" w:cstheme="minorHAnsi"/>
          <w:sz w:val="16"/>
          <w:szCs w:val="16"/>
        </w:rPr>
        <w:t>holy shit chat we finally did it. we finally found a card that is just “Combat Liberalism”.</w:t>
      </w:r>
    </w:p>
    <w:p w14:paraId="557F2A8A" w14:textId="77777777" w:rsidR="000E2356" w:rsidRPr="00EF4F3F" w:rsidRDefault="000E2356" w:rsidP="000E2356">
      <w:pPr>
        <w:rPr>
          <w:rStyle w:val="Style13ptBold"/>
          <w:rFonts w:asciiTheme="minorHAnsi" w:hAnsiTheme="minorHAnsi" w:cstheme="minorHAnsi"/>
        </w:rPr>
      </w:pPr>
      <w:r w:rsidRPr="00EF4F3F">
        <w:rPr>
          <w:rStyle w:val="Style13ptBold"/>
          <w:rFonts w:asciiTheme="minorHAnsi" w:hAnsiTheme="minorHAnsi" w:cstheme="minorHAnsi"/>
        </w:rPr>
        <w:t>JMP ‘12</w:t>
      </w:r>
    </w:p>
    <w:p w14:paraId="0A8FDD75" w14:textId="77777777" w:rsidR="000E2356" w:rsidRPr="00EF4F3F" w:rsidRDefault="000E2356" w:rsidP="000E2356">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philosophy @ York University. 04/30/2012. “On Combat Liberalism [part 3]”, </w:t>
      </w:r>
      <w:hyperlink r:id="rId9" w:history="1">
        <w:r w:rsidRPr="00EF4F3F">
          <w:rPr>
            <w:rStyle w:val="Hyperlink"/>
            <w:rFonts w:asciiTheme="minorHAnsi" w:hAnsiTheme="minorHAnsi" w:cstheme="minorHAnsi"/>
            <w:sz w:val="16"/>
            <w:szCs w:val="16"/>
          </w:rPr>
          <w:t>http://moufawad-paul.blogspot.com/2012/04/on-combat-liberalism-part-3.html</w:t>
        </w:r>
      </w:hyperlink>
      <w:r w:rsidRPr="00EF4F3F">
        <w:rPr>
          <w:rFonts w:asciiTheme="minorHAnsi" w:hAnsiTheme="minorHAnsi" w:cstheme="minorHAnsi"/>
          <w:sz w:val="16"/>
          <w:szCs w:val="16"/>
        </w:rPr>
        <w:t xml:space="preserve">] pat </w:t>
      </w:r>
    </w:p>
    <w:p w14:paraId="4C2F8581"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highlight w:val="green"/>
        </w:rPr>
        <w:t>If we want people to accept</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communism is better</w:t>
      </w:r>
      <w:r w:rsidRPr="00EF4F3F">
        <w:rPr>
          <w:rStyle w:val="StyleUnderline"/>
          <w:rFonts w:asciiTheme="minorHAnsi" w:hAnsiTheme="minorHAnsi" w:cstheme="minorHAnsi"/>
        </w:rPr>
        <w:t xml:space="preserve"> than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 have nothing to offer them but theory and the claim that socialism is better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t>
      </w:r>
      <w:r w:rsidRPr="00EF4F3F">
        <w:rPr>
          <w:rStyle w:val="StyleUnderline"/>
          <w:rFonts w:asciiTheme="minorHAnsi" w:hAnsiTheme="minorHAnsi" w:cstheme="minorHAnsi"/>
          <w:highlight w:val="green"/>
        </w:rPr>
        <w:t>this should be proved in our actions</w:t>
      </w:r>
      <w:r w:rsidRPr="00EF4F3F">
        <w:rPr>
          <w:rStyle w:val="StyleUnderline"/>
          <w:rFonts w:asciiTheme="minorHAnsi" w:hAnsiTheme="minorHAnsi" w:cstheme="minorHAnsi"/>
        </w:rPr>
        <w:t xml:space="preserve"> as well as our words</w:t>
      </w:r>
      <w:r w:rsidRPr="00EF4F3F">
        <w:rPr>
          <w:rFonts w:asciiTheme="minorHAnsi" w:hAnsiTheme="minorHAnsi" w:cstheme="minorHAnsi"/>
          <w:sz w:val="12"/>
        </w:rPr>
        <w:t xml:space="preserve">. People should see that we are different than the average capitalist––that we are not petty, selfish, extremely individualistic, judgmental, etc. And yet, at the same time, </w:t>
      </w:r>
      <w:r w:rsidRPr="00EF4F3F">
        <w:rPr>
          <w:rStyle w:val="StyleUnderline"/>
          <w:rFonts w:asciiTheme="minorHAnsi" w:hAnsiTheme="minorHAnsi" w:cstheme="minorHAnsi"/>
        </w:rPr>
        <w:t xml:space="preserve">we need to </w:t>
      </w:r>
      <w:r w:rsidRPr="00EF4F3F">
        <w:rPr>
          <w:rStyle w:val="StyleUnderline"/>
          <w:rFonts w:asciiTheme="minorHAnsi" w:hAnsiTheme="minorHAnsi" w:cstheme="minorHAnsi"/>
          <w:highlight w:val="green"/>
        </w:rPr>
        <w:t>appear</w:t>
      </w:r>
      <w:r w:rsidRPr="00EF4F3F">
        <w:rPr>
          <w:rStyle w:val="StyleUnderline"/>
          <w:rFonts w:asciiTheme="minorHAnsi" w:hAnsiTheme="minorHAnsi" w:cstheme="minorHAnsi"/>
        </w:rPr>
        <w:t xml:space="preserve"> as </w:t>
      </w:r>
      <w:r w:rsidRPr="00EF4F3F">
        <w:rPr>
          <w:rStyle w:val="StyleUnderline"/>
          <w:rFonts w:asciiTheme="minorHAnsi" w:hAnsiTheme="minorHAnsi" w:cstheme="minorHAnsi"/>
          <w:highlight w:val="green"/>
        </w:rPr>
        <w:t>principled</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disciplined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unwilling to dilute our politics</w:t>
      </w:r>
      <w:r w:rsidRPr="00EF4F3F">
        <w:rPr>
          <w:rStyle w:val="StyleUnderline"/>
          <w:rFonts w:asciiTheme="minorHAnsi" w:hAnsiTheme="minorHAnsi" w:cstheme="minorHAnsi"/>
        </w:rPr>
        <w:t xml:space="preserve"> with reformism</w:t>
      </w:r>
      <w:r w:rsidRPr="00EF4F3F">
        <w:rPr>
          <w:rFonts w:asciiTheme="minorHAnsi" w:hAnsiTheme="minorHAnsi" w:cstheme="minorHAnsi"/>
          <w:sz w:val="12"/>
        </w:rPr>
        <w:t xml:space="preserve">. </w:t>
      </w:r>
      <w:r w:rsidRPr="00EF4F3F">
        <w:rPr>
          <w:rStyle w:val="StyleUnderline"/>
          <w:rFonts w:asciiTheme="minorHAnsi" w:hAnsiTheme="minorHAnsi" w:cstheme="minorHAnsi"/>
        </w:rPr>
        <w:t>While there are those leftist who come across as arrogant assholes</w:t>
      </w:r>
      <w:r w:rsidRPr="00EF4F3F">
        <w:rPr>
          <w:rFonts w:asciiTheme="minorHAnsi" w:hAnsiTheme="minorHAnsi" w:cstheme="minorHAnsi"/>
          <w:sz w:val="12"/>
        </w:rPr>
        <w:t>––condescending and holier-than-thou––</w:t>
      </w:r>
      <w:r w:rsidRPr="00EF4F3F">
        <w:rPr>
          <w:rStyle w:val="StyleUnderline"/>
          <w:rFonts w:asciiTheme="minorHAnsi" w:hAnsiTheme="minorHAnsi" w:cstheme="minorHAnsi"/>
        </w:rPr>
        <w:t xml:space="preserve">there are also </w:t>
      </w:r>
      <w:r w:rsidRPr="00EF4F3F">
        <w:rPr>
          <w:rStyle w:val="StyleUnderline"/>
          <w:rFonts w:asciiTheme="minorHAnsi" w:hAnsiTheme="minorHAnsi" w:cstheme="minorHAnsi"/>
          <w:highlight w:val="green"/>
        </w:rPr>
        <w:t>those who</w:t>
      </w:r>
      <w:r w:rsidRPr="00EF4F3F">
        <w:rPr>
          <w:rFonts w:asciiTheme="minorHAnsi" w:hAnsiTheme="minorHAnsi" w:cstheme="minorHAnsi"/>
          <w:sz w:val="12"/>
        </w:rPr>
        <w:t xml:space="preserve">, in their desire to be liked by everyone and to appear as "respectable" and "reasonable", </w:t>
      </w:r>
      <w:r w:rsidRPr="00EF4F3F">
        <w:rPr>
          <w:rStyle w:val="StyleUnderline"/>
          <w:rFonts w:asciiTheme="minorHAnsi" w:hAnsiTheme="minorHAnsi" w:cstheme="minorHAnsi"/>
        </w:rPr>
        <w:t>will hide their politics</w:t>
      </w:r>
      <w:r w:rsidRPr="00EF4F3F">
        <w:rPr>
          <w:rFonts w:asciiTheme="minorHAnsi" w:hAnsiTheme="minorHAnsi" w:cstheme="minorHAnsi"/>
          <w:sz w:val="12"/>
        </w:rPr>
        <w:t xml:space="preserve">, participate in reformism, </w:t>
      </w:r>
      <w:r w:rsidRPr="00EF4F3F">
        <w:rPr>
          <w:rStyle w:val="StyleUnderline"/>
          <w:rFonts w:asciiTheme="minorHAnsi" w:hAnsiTheme="minorHAnsi" w:cstheme="minorHAnsi"/>
          <w:highlight w:val="green"/>
        </w:rPr>
        <w:t>tail the masses</w:t>
      </w:r>
      <w:r w:rsidRPr="00EF4F3F">
        <w:rPr>
          <w:rFonts w:asciiTheme="minorHAnsi" w:hAnsiTheme="minorHAnsi" w:cstheme="minorHAnsi"/>
          <w:sz w:val="12"/>
        </w:rPr>
        <w:t xml:space="preserve">, and act in an extremely dishonest manner. </w:t>
      </w:r>
      <w:r w:rsidRPr="00EF4F3F">
        <w:rPr>
          <w:rStyle w:val="StyleUnderline"/>
          <w:rFonts w:asciiTheme="minorHAnsi" w:hAnsiTheme="minorHAnsi" w:cstheme="minorHAnsi"/>
        </w:rPr>
        <w:t>This second type of behaviour</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w:t>
      </w:r>
      <w:r w:rsidRPr="00EF4F3F">
        <w:rPr>
          <w:rStyle w:val="Emphasis"/>
          <w:rFonts w:asciiTheme="minorHAnsi" w:hAnsiTheme="minorHAnsi" w:cstheme="minorHAnsi"/>
          <w:highlight w:val="green"/>
        </w:rPr>
        <w:t>just as condescending</w:t>
      </w:r>
      <w:r w:rsidRPr="00EF4F3F">
        <w:rPr>
          <w:rStyle w:val="StyleUnderline"/>
          <w:rFonts w:asciiTheme="minorHAnsi" w:hAnsiTheme="minorHAnsi" w:cstheme="minorHAnsi"/>
        </w:rPr>
        <w:t xml:space="preserve"> as the open arrogance </w:t>
      </w:r>
      <w:r w:rsidRPr="00EF4F3F">
        <w:rPr>
          <w:rStyle w:val="StyleUnderline"/>
          <w:rFonts w:asciiTheme="minorHAnsi" w:hAnsiTheme="minorHAnsi" w:cstheme="minorHAnsi"/>
        </w:rPr>
        <w:lastRenderedPageBreak/>
        <w:t>because it is another type of arrogance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premised on </w:t>
      </w:r>
      <w:r w:rsidRPr="00EF4F3F">
        <w:rPr>
          <w:rStyle w:val="StyleUnderline"/>
          <w:rFonts w:asciiTheme="minorHAnsi" w:hAnsiTheme="minorHAnsi" w:cstheme="minorHAnsi"/>
          <w:highlight w:val="green"/>
        </w:rPr>
        <w:t>the belief</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w:t>
      </w:r>
      <w:r w:rsidRPr="00EF4F3F">
        <w:rPr>
          <w:rFonts w:asciiTheme="minorHAnsi" w:hAnsiTheme="minorHAnsi" w:cstheme="minorHAnsi"/>
          <w:sz w:val="12"/>
        </w:rPr>
        <w:t xml:space="preserve">, many of whom have not had the same educational privileges, </w:t>
      </w:r>
      <w:r w:rsidRPr="00EF4F3F">
        <w:rPr>
          <w:rStyle w:val="StyleUnderline"/>
          <w:rFonts w:asciiTheme="minorHAnsi" w:hAnsiTheme="minorHAnsi" w:cstheme="minorHAnsi"/>
          <w:highlight w:val="green"/>
        </w:rPr>
        <w:t>are incapable of learning</w:t>
      </w:r>
      <w:r w:rsidRPr="00EF4F3F">
        <w:rPr>
          <w:rStyle w:val="StyleUnderline"/>
          <w:rFonts w:asciiTheme="minorHAnsi" w:hAnsiTheme="minorHAnsi" w:cstheme="minorHAnsi"/>
        </w:rPr>
        <w:t xml:space="preserve"> and so must be catered to in the most patronizing manner</w:t>
      </w:r>
      <w:r w:rsidRPr="00EF4F3F">
        <w:rPr>
          <w:rFonts w:asciiTheme="minorHAnsi" w:hAnsiTheme="minorHAnsi" w:cstheme="minorHAnsi"/>
          <w:sz w:val="12"/>
        </w:rPr>
        <w:t>.</w:t>
      </w:r>
    </w:p>
    <w:p w14:paraId="562181F3"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With this in mind, it is appropriate to turn to the ninth type of liberal behaviour…</w:t>
      </w:r>
    </w:p>
    <w:p w14:paraId="5E832A2E" w14:textId="77777777" w:rsidR="000E2356" w:rsidRPr="00EF4F3F" w:rsidRDefault="000E2356" w:rsidP="000E2356">
      <w:pPr>
        <w:rPr>
          <w:rFonts w:asciiTheme="minorHAnsi" w:hAnsiTheme="minorHAnsi" w:cstheme="minorHAnsi"/>
          <w:i/>
          <w:iCs/>
          <w:sz w:val="8"/>
          <w:szCs w:val="8"/>
        </w:rPr>
      </w:pPr>
      <w:r w:rsidRPr="00EF4F3F">
        <w:rPr>
          <w:rFonts w:asciiTheme="minorHAnsi" w:hAnsiTheme="minorHAnsi" w:cstheme="minorHAnsi"/>
          <w:sz w:val="8"/>
          <w:szCs w:val="8"/>
        </w:rPr>
        <w:t>Example #9:</w:t>
      </w:r>
      <w:r w:rsidRPr="00EF4F3F">
        <w:rPr>
          <w:rFonts w:asciiTheme="minorHAnsi" w:hAnsiTheme="minorHAnsi" w:cstheme="minorHAnsi"/>
          <w:i/>
          <w:iCs/>
          <w:sz w:val="8"/>
          <w:szCs w:val="8"/>
        </w:rPr>
        <w:t xml:space="preserve"> "to work half-heartedly without a definite plan or direction; to work perfunctorily and muddle along."</w:t>
      </w:r>
    </w:p>
    <w:p w14:paraId="68F61DEB"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In some ways, </w:t>
      </w:r>
      <w:r w:rsidRPr="00EF4F3F">
        <w:rPr>
          <w:rStyle w:val="StyleUnderline"/>
          <w:rFonts w:asciiTheme="minorHAnsi" w:hAnsiTheme="minorHAnsi" w:cstheme="minorHAnsi"/>
        </w:rPr>
        <w:t xml:space="preserve">I think that this </w:t>
      </w:r>
      <w:r w:rsidRPr="00EF4F3F">
        <w:rPr>
          <w:rStyle w:val="StyleUnderline"/>
          <w:rFonts w:asciiTheme="minorHAnsi" w:hAnsiTheme="minorHAnsi" w:cstheme="minorHAnsi"/>
          <w:highlight w:val="green"/>
        </w:rPr>
        <w:t>disdain for discipline</w:t>
      </w:r>
      <w:r w:rsidRPr="00EF4F3F">
        <w:rPr>
          <w:rStyle w:val="StyleUnderline"/>
          <w:rFonts w:asciiTheme="minorHAnsi" w:hAnsiTheme="minorHAnsi" w:cstheme="minorHAnsi"/>
        </w:rPr>
        <w:t xml:space="preserve"> and principles </w:t>
      </w:r>
      <w:r w:rsidRPr="00EF4F3F">
        <w:rPr>
          <w:rStyle w:val="StyleUnderline"/>
          <w:rFonts w:asciiTheme="minorHAnsi" w:hAnsiTheme="minorHAnsi" w:cstheme="minorHAnsi"/>
          <w:highlight w:val="green"/>
        </w:rPr>
        <w:t>comes from</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condescension</w:t>
      </w:r>
      <w:r w:rsidRPr="00EF4F3F">
        <w:rPr>
          <w:rStyle w:val="StyleUnderline"/>
          <w:rFonts w:asciiTheme="minorHAnsi" w:hAnsiTheme="minorHAnsi" w:cstheme="minorHAnsi"/>
        </w:rPr>
        <w:t xml:space="preserve"> discussed above</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far better not to have a plan when it comes to our behaviour amongst the people if we do not want to represent our principles in a disciplined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Better to just work incoherently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never</w:t>
      </w:r>
      <w:r w:rsidRPr="00EF4F3F">
        <w:rPr>
          <w:rStyle w:val="StyleUnderline"/>
          <w:rFonts w:asciiTheme="minorHAnsi" w:hAnsiTheme="minorHAnsi" w:cstheme="minorHAnsi"/>
        </w:rPr>
        <w:t xml:space="preserve"> really </w:t>
      </w:r>
      <w:r w:rsidRPr="00EF4F3F">
        <w:rPr>
          <w:rStyle w:val="StyleUnderline"/>
          <w:rFonts w:asciiTheme="minorHAnsi" w:hAnsiTheme="minorHAnsi" w:cstheme="minorHAnsi"/>
          <w:highlight w:val="green"/>
        </w:rPr>
        <w:t>figure 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goals</w:t>
      </w:r>
      <w:r w:rsidRPr="00EF4F3F">
        <w:rPr>
          <w:rStyle w:val="StyleUnderline"/>
          <w:rFonts w:asciiTheme="minorHAnsi" w:hAnsiTheme="minorHAnsi" w:cstheme="minorHAnsi"/>
        </w:rPr>
        <w:t xml:space="preserve"> we want to develop</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hope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 will</w:t>
      </w:r>
      <w:r w:rsidRPr="00EF4F3F">
        <w:rPr>
          <w:rStyle w:val="StyleUnderline"/>
          <w:rFonts w:asciiTheme="minorHAnsi" w:hAnsiTheme="minorHAnsi" w:cstheme="minorHAnsi"/>
        </w:rPr>
        <w:t xml:space="preserve"> figure out the correct </w:t>
      </w:r>
      <w:r w:rsidRPr="00EF4F3F">
        <w:rPr>
          <w:rStyle w:val="StyleUnderline"/>
          <w:rFonts w:asciiTheme="minorHAnsi" w:hAnsiTheme="minorHAnsi" w:cstheme="minorHAnsi"/>
          <w:highlight w:val="green"/>
        </w:rPr>
        <w:t>plan</w:t>
      </w:r>
      <w:r w:rsidRPr="00EF4F3F">
        <w:rPr>
          <w:rStyle w:val="StyleUnderline"/>
          <w:rFonts w:asciiTheme="minorHAnsi" w:hAnsiTheme="minorHAnsi" w:cstheme="minorHAnsi"/>
        </w:rPr>
        <w:t xml:space="preserve"> and direction by </w:t>
      </w:r>
      <w:r w:rsidRPr="00EF4F3F">
        <w:rPr>
          <w:rStyle w:val="StyleUnderline"/>
          <w:rFonts w:asciiTheme="minorHAnsi" w:hAnsiTheme="minorHAnsi" w:cstheme="minorHAnsi"/>
          <w:highlight w:val="green"/>
        </w:rPr>
        <w:t>themselves</w:t>
      </w:r>
      <w:r w:rsidRPr="00EF4F3F">
        <w:rPr>
          <w:rFonts w:asciiTheme="minorHAnsi" w:hAnsiTheme="minorHAnsi" w:cstheme="minorHAnsi"/>
          <w:sz w:val="12"/>
        </w:rPr>
        <w:t xml:space="preserve">. Have some demonstrations that have no goal aside from being demonstrations, produce documents that have no direction aside from lowest-common-denominator reformism, and make things up as we go.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get involved in</w:t>
      </w:r>
      <w:r w:rsidRPr="00EF4F3F">
        <w:rPr>
          <w:rStyle w:val="StyleUnderline"/>
          <w:rFonts w:asciiTheme="minorHAnsi" w:hAnsiTheme="minorHAnsi" w:cstheme="minorHAnsi"/>
        </w:rPr>
        <w:t xml:space="preserve"> a movement such as </w:t>
      </w:r>
      <w:r w:rsidRPr="00EF4F3F">
        <w:rPr>
          <w:rStyle w:val="StyleUnderline"/>
          <w:rFonts w:asciiTheme="minorHAnsi" w:hAnsiTheme="minorHAnsi" w:cstheme="minorHAnsi"/>
          <w:highlight w:val="green"/>
        </w:rPr>
        <w:t>#occupy</w:t>
      </w:r>
      <w:r w:rsidRPr="00EF4F3F">
        <w:rPr>
          <w:rStyle w:val="StyleUnderline"/>
          <w:rFonts w:asciiTheme="minorHAnsi" w:hAnsiTheme="minorHAnsi" w:cstheme="minorHAnsi"/>
        </w:rPr>
        <w:t xml:space="preserve"> and do nothing within this space </w:t>
      </w:r>
      <w:r w:rsidRPr="00EF4F3F">
        <w:rPr>
          <w:rStyle w:val="Emphasis"/>
          <w:rFonts w:asciiTheme="minorHAnsi" w:hAnsiTheme="minorHAnsi" w:cstheme="minorHAnsi"/>
        </w:rPr>
        <w:t xml:space="preserve">except </w:t>
      </w:r>
      <w:r w:rsidRPr="00EF4F3F">
        <w:rPr>
          <w:rStyle w:val="Emphasis"/>
          <w:rFonts w:asciiTheme="minorHAnsi" w:hAnsiTheme="minorHAnsi" w:cstheme="minorHAnsi"/>
          <w:highlight w:val="green"/>
        </w:rPr>
        <w:t>to praise</w:t>
      </w:r>
      <w:r w:rsidRPr="00EF4F3F">
        <w:rPr>
          <w:rStyle w:val="Emphasis"/>
          <w:rFonts w:asciiTheme="minorHAnsi" w:hAnsiTheme="minorHAnsi" w:cstheme="minorHAnsi"/>
        </w:rPr>
        <w:t xml:space="preserve"> its </w:t>
      </w:r>
      <w:r w:rsidRPr="00EF4F3F">
        <w:rPr>
          <w:rStyle w:val="Emphasis"/>
          <w:rFonts w:asciiTheme="minorHAnsi" w:hAnsiTheme="minorHAnsi" w:cstheme="minorHAnsi"/>
          <w:highlight w:val="green"/>
        </w:rPr>
        <w:t>spontaneous spirit and</w:t>
      </w:r>
      <w:r w:rsidRPr="00EF4F3F">
        <w:rPr>
          <w:rStyle w:val="Emphasis"/>
          <w:rFonts w:asciiTheme="minorHAnsi" w:hAnsiTheme="minorHAnsi" w:cstheme="minorHAnsi"/>
        </w:rPr>
        <w:t xml:space="preserve"> celebrate its </w:t>
      </w:r>
      <w:r w:rsidRPr="00EF4F3F">
        <w:rPr>
          <w:rStyle w:val="Emphasis"/>
          <w:rFonts w:asciiTheme="minorHAnsi" w:hAnsiTheme="minorHAnsi" w:cstheme="minorHAnsi"/>
          <w:highlight w:val="green"/>
        </w:rPr>
        <w:t>lack of direction</w:t>
      </w:r>
      <w:r w:rsidRPr="00EF4F3F">
        <w:rPr>
          <w:rFonts w:asciiTheme="minorHAnsi" w:hAnsiTheme="minorHAnsi" w:cstheme="minorHAnsi"/>
          <w:sz w:val="12"/>
        </w:rPr>
        <w:t>.</w:t>
      </w:r>
    </w:p>
    <w:p w14:paraId="44E6C033"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In other ways, though, </w:t>
      </w:r>
      <w:r w:rsidRPr="00EF4F3F">
        <w:rPr>
          <w:rStyle w:val="StyleUnderline"/>
          <w:rFonts w:asciiTheme="minorHAnsi" w:hAnsiTheme="minorHAnsi" w:cstheme="minorHAnsi"/>
        </w:rPr>
        <w:t>this behaviour</w:t>
      </w:r>
      <w:r w:rsidRPr="00EF4F3F">
        <w:rPr>
          <w:rFonts w:asciiTheme="minorHAnsi" w:hAnsiTheme="minorHAnsi" w:cstheme="minorHAnsi"/>
          <w:sz w:val="12"/>
        </w:rPr>
        <w:t xml:space="preserve">, though perhaps originating in condescension, </w:t>
      </w:r>
      <w:r w:rsidRPr="00EF4F3F">
        <w:rPr>
          <w:rStyle w:val="StyleUnderline"/>
          <w:rFonts w:asciiTheme="minorHAnsi" w:hAnsiTheme="minorHAnsi" w:cstheme="minorHAnsi"/>
        </w:rPr>
        <w:t>is just part of how many leftists in this society have been socialized into acting</w:t>
      </w:r>
      <w:r w:rsidRPr="00EF4F3F">
        <w:rPr>
          <w:rFonts w:asciiTheme="minorHAnsi" w:hAnsiTheme="minorHAnsi" w:cstheme="minorHAnsi"/>
          <w:sz w:val="12"/>
        </w:rPr>
        <w:t xml:space="preserve">. Indoctrinated by movementist ideology, </w:t>
      </w:r>
      <w:r w:rsidRPr="00EF4F3F">
        <w:rPr>
          <w:rStyle w:val="StyleUnderline"/>
          <w:rFonts w:asciiTheme="minorHAnsi" w:hAnsiTheme="minorHAnsi" w:cstheme="minorHAnsi"/>
        </w:rPr>
        <w:t xml:space="preserve">we have been </w:t>
      </w:r>
      <w:r w:rsidRPr="00EF4F3F">
        <w:rPr>
          <w:rStyle w:val="StyleUnderline"/>
          <w:rFonts w:asciiTheme="minorHAnsi" w:hAnsiTheme="minorHAnsi" w:cstheme="minorHAnsi"/>
          <w:highlight w:val="green"/>
        </w:rPr>
        <w:t>taught not to think through</w:t>
      </w:r>
      <w:r w:rsidRPr="00EF4F3F">
        <w:rPr>
          <w:rStyle w:val="StyleUnderline"/>
          <w:rFonts w:asciiTheme="minorHAnsi" w:hAnsiTheme="minorHAnsi" w:cstheme="minorHAnsi"/>
        </w:rPr>
        <w:t xml:space="preserve"> working-plans</w:t>
      </w:r>
      <w:r w:rsidRPr="00EF4F3F">
        <w:rPr>
          <w:rFonts w:asciiTheme="minorHAnsi" w:hAnsiTheme="minorHAnsi" w:cstheme="minorHAnsi"/>
          <w:sz w:val="12"/>
        </w:rPr>
        <w:t xml:space="preserve">, political goals, </w:t>
      </w:r>
      <w:r w:rsidRPr="00EF4F3F">
        <w:rPr>
          <w:rStyle w:val="StyleUnderline"/>
          <w:rFonts w:asciiTheme="minorHAnsi" w:hAnsiTheme="minorHAnsi" w:cstheme="minorHAnsi"/>
        </w:rPr>
        <w:t xml:space="preserve">a </w:t>
      </w:r>
      <w:r w:rsidRPr="00EF4F3F">
        <w:rPr>
          <w:rStyle w:val="StyleUnderline"/>
          <w:rFonts w:asciiTheme="minorHAnsi" w:hAnsiTheme="minorHAnsi" w:cstheme="minorHAnsi"/>
          <w:highlight w:val="green"/>
        </w:rPr>
        <w:t>structured</w:t>
      </w:r>
      <w:r w:rsidRPr="00EF4F3F">
        <w:rPr>
          <w:rStyle w:val="StyleUnderline"/>
          <w:rFonts w:asciiTheme="minorHAnsi" w:hAnsiTheme="minorHAnsi" w:cstheme="minorHAnsi"/>
        </w:rPr>
        <w:t xml:space="preserve"> approach to our political </w:t>
      </w:r>
      <w:r w:rsidRPr="00EF4F3F">
        <w:rPr>
          <w:rStyle w:val="StyleUnderline"/>
          <w:rFonts w:asciiTheme="minorHAnsi" w:hAnsiTheme="minorHAnsi" w:cstheme="minorHAnsi"/>
          <w:highlight w:val="green"/>
        </w:rPr>
        <w:t>action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We drift from event to event</w:t>
      </w:r>
      <w:r w:rsidRPr="00EF4F3F">
        <w:rPr>
          <w:rFonts w:asciiTheme="minorHAnsi" w:hAnsiTheme="minorHAnsi"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636839B8"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All we do is set plans for this or that event, a way to navigate a temporary current, or at the most we plan for some moment confined within reformist boundaries. </w:t>
      </w:r>
      <w:r w:rsidRPr="00EF4F3F">
        <w:rPr>
          <w:rStyle w:val="StyleUnderline"/>
          <w:rFonts w:asciiTheme="minorHAnsi" w:hAnsiTheme="minorHAnsi" w:cstheme="minorHAnsi"/>
        </w:rPr>
        <w:t>In Ken Loach's film</w:t>
      </w:r>
      <w:r w:rsidRPr="00EF4F3F">
        <w:rPr>
          <w:rFonts w:asciiTheme="minorHAnsi" w:hAnsiTheme="minorHAnsi" w:cstheme="minorHAnsi"/>
          <w:sz w:val="12"/>
        </w:rPr>
        <w:t xml:space="preserve">, </w:t>
      </w:r>
      <w:r w:rsidRPr="00EF4F3F">
        <w:rPr>
          <w:rStyle w:val="StyleUnderline"/>
          <w:rFonts w:asciiTheme="minorHAnsi" w:hAnsiTheme="minorHAnsi" w:cstheme="minorHAnsi"/>
        </w:rPr>
        <w:t>The Wind that Shakes the Barley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one of the characters says that </w:t>
      </w:r>
      <w:r w:rsidRPr="00EF4F3F">
        <w:rPr>
          <w:rStyle w:val="Emphasis"/>
          <w:rFonts w:asciiTheme="minorHAnsi" w:hAnsiTheme="minorHAnsi" w:cstheme="minorHAnsi"/>
          <w:highlight w:val="green"/>
        </w:rPr>
        <w:t>"it is one thing to know what you're against</w:t>
      </w:r>
      <w:r w:rsidRPr="00EF4F3F">
        <w:rPr>
          <w:rStyle w:val="Emphasis"/>
          <w:rFonts w:asciiTheme="minorHAnsi" w:hAnsiTheme="minorHAnsi" w:cstheme="minorHAnsi"/>
        </w:rPr>
        <w:t xml:space="preserve">, but it's quite </w:t>
      </w:r>
      <w:r w:rsidRPr="00EF4F3F">
        <w:rPr>
          <w:rStyle w:val="Emphasis"/>
          <w:rFonts w:asciiTheme="minorHAnsi" w:hAnsiTheme="minorHAnsi" w:cstheme="minorHAnsi"/>
          <w:highlight w:val="green"/>
        </w:rPr>
        <w:t>another to know what you're for."</w:t>
      </w:r>
      <w:r w:rsidRPr="00EF4F3F">
        <w:rPr>
          <w:rFonts w:asciiTheme="minorHAnsi" w:hAnsiTheme="minorHAnsi" w:cstheme="minorHAnsi"/>
          <w:sz w:val="12"/>
        </w:rPr>
        <w:t xml:space="preserve"> Meaning here: </w:t>
      </w:r>
      <w:r w:rsidRPr="00EF4F3F">
        <w:rPr>
          <w:rStyle w:val="StyleUnderline"/>
          <w:rFonts w:asciiTheme="minorHAnsi" w:hAnsiTheme="minorHAnsi" w:cstheme="minorHAnsi"/>
        </w:rPr>
        <w:t>it is one thing to organize against aspects of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far more difficult to organize around </w:t>
      </w:r>
      <w:r w:rsidRPr="00EF4F3F">
        <w:rPr>
          <w:rStyle w:val="StyleUnderline"/>
          <w:rFonts w:asciiTheme="minorHAnsi" w:hAnsiTheme="minorHAnsi" w:cstheme="minorHAnsi"/>
          <w:highlight w:val="green"/>
        </w:rPr>
        <w:t>how</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get rid of capitalism</w:t>
      </w:r>
      <w:r w:rsidRPr="00EF4F3F">
        <w:rPr>
          <w:rStyle w:val="StyleUnderline"/>
          <w:rFonts w:asciiTheme="minorHAnsi" w:hAnsiTheme="minorHAnsi" w:cstheme="minorHAnsi"/>
        </w:rPr>
        <w:t xml:space="preserve"> altogether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what</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replace it with</w:t>
      </w:r>
      <w:r w:rsidRPr="00EF4F3F">
        <w:rPr>
          <w:rFonts w:asciiTheme="minorHAnsi" w:hAnsiTheme="minorHAnsi" w:cstheme="minorHAnsi"/>
          <w:sz w:val="12"/>
        </w:rPr>
        <w:t xml:space="preserve">, </w:t>
      </w:r>
      <w:r w:rsidRPr="00EF4F3F">
        <w:rPr>
          <w:rStyle w:val="StyleUnderline"/>
          <w:rFonts w:asciiTheme="minorHAnsi" w:hAnsiTheme="minorHAnsi" w:cstheme="minorHAnsi"/>
        </w:rPr>
        <w:t>and how we're going to build this what</w:t>
      </w:r>
      <w:r w:rsidRPr="00EF4F3F">
        <w:rPr>
          <w:rFonts w:asciiTheme="minorHAnsi" w:hAnsiTheme="minorHAnsi" w:cstheme="minorHAnsi"/>
          <w:sz w:val="12"/>
        </w:rPr>
        <w:t>.</w:t>
      </w:r>
    </w:p>
    <w:p w14:paraId="307B35D7"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And just so none of my readers think that I'm setting myself above this example of liberal behaviour I will confess that I am also guilty of muddling along, with either confusion or half-heartedness, and I am trying very hard to break with this behaviour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01CD4576" w14:textId="77777777" w:rsidR="000E2356" w:rsidRPr="00EF4F3F" w:rsidRDefault="000E2356" w:rsidP="000E2356">
      <w:pPr>
        <w:rPr>
          <w:rFonts w:asciiTheme="minorHAnsi" w:hAnsiTheme="minorHAnsi" w:cstheme="minorHAnsi"/>
          <w:i/>
          <w:iCs/>
          <w:sz w:val="8"/>
          <w:szCs w:val="8"/>
        </w:rPr>
      </w:pPr>
      <w:r w:rsidRPr="00EF4F3F">
        <w:rPr>
          <w:rFonts w:asciiTheme="minorHAnsi" w:hAnsiTheme="minorHAnsi" w:cstheme="minorHAnsi"/>
          <w:sz w:val="8"/>
          <w:szCs w:val="8"/>
        </w:rPr>
        <w:t>Example #10:</w:t>
      </w:r>
      <w:r w:rsidRPr="00EF4F3F">
        <w:rPr>
          <w:rFonts w:asciiTheme="minorHAnsi" w:hAnsiTheme="minorHAnsi"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3AEE76DD"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Back to the arrogance! Liberal behaviours like this example are the ones that stand out and the ones that overtly cause dissension within revolutionary organizations or, just as importantly, turn people away from these organizations. And we all know, just like the fourth example of liberal behaviour (discussed in the first entry in this series linked above), people who believe they have "rendered a great service to the revolution."</w:t>
      </w:r>
    </w:p>
    <w:p w14:paraId="6952E290" w14:textId="77777777" w:rsidR="000E2356" w:rsidRPr="00EF4F3F" w:rsidRDefault="000E2356" w:rsidP="000E2356">
      <w:pPr>
        <w:rPr>
          <w:rStyle w:val="Emphasis"/>
          <w:rFonts w:asciiTheme="minorHAnsi" w:hAnsiTheme="minorHAnsi" w:cstheme="minorHAnsi"/>
        </w:rPr>
      </w:pPr>
      <w:r w:rsidRPr="00EF4F3F">
        <w:rPr>
          <w:rStyle w:val="StyleUnderline"/>
          <w:rFonts w:asciiTheme="minorHAnsi" w:hAnsiTheme="minorHAnsi" w:cstheme="minorHAnsi"/>
        </w:rPr>
        <w:t xml:space="preserve">These are the </w:t>
      </w:r>
      <w:r w:rsidRPr="00EF4F3F">
        <w:rPr>
          <w:rStyle w:val="StyleUnderline"/>
          <w:rFonts w:asciiTheme="minorHAnsi" w:hAnsiTheme="minorHAnsi" w:cstheme="minorHAnsi"/>
          <w:highlight w:val="green"/>
        </w:rPr>
        <w:t>people who</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they </w:t>
      </w:r>
      <w:r w:rsidRPr="00EF4F3F">
        <w:rPr>
          <w:rStyle w:val="StyleUnderline"/>
          <w:rFonts w:asciiTheme="minorHAnsi" w:hAnsiTheme="minorHAnsi" w:cstheme="minorHAnsi"/>
          <w:highlight w:val="green"/>
        </w:rPr>
        <w:t xml:space="preserve">imagine they are </w:t>
      </w:r>
      <w:r w:rsidRPr="00EF4F3F">
        <w:rPr>
          <w:rStyle w:val="Emphasis"/>
          <w:rFonts w:asciiTheme="minorHAnsi" w:hAnsiTheme="minorHAnsi" w:cstheme="minorHAnsi"/>
          <w:highlight w:val="green"/>
        </w:rPr>
        <w:t>extremely important leftist veterans</w:t>
      </w:r>
      <w:r w:rsidRPr="00EF4F3F">
        <w:rPr>
          <w:rStyle w:val="StyleUnderline"/>
          <w:rFonts w:asciiTheme="minorHAnsi" w:hAnsiTheme="minorHAnsi" w:cstheme="minorHAnsi"/>
        </w:rPr>
        <w:t xml:space="preserve"> because they were arrested at x rally</w:t>
      </w:r>
      <w:r w:rsidRPr="00EF4F3F">
        <w:rPr>
          <w:rFonts w:asciiTheme="minorHAnsi" w:hAnsiTheme="minorHAnsi" w:cstheme="minorHAnsi"/>
          <w:sz w:val="12"/>
        </w:rPr>
        <w:t xml:space="preserve"> (that did little more than expend energy on lawyering), </w:t>
      </w:r>
      <w:r w:rsidRPr="00EF4F3F">
        <w:rPr>
          <w:rStyle w:val="StyleUnderline"/>
          <w:rFonts w:asciiTheme="minorHAnsi" w:hAnsiTheme="minorHAnsi" w:cstheme="minorHAnsi"/>
        </w:rPr>
        <w:t>or helped organize y coalition</w:t>
      </w:r>
      <w:r w:rsidRPr="00EF4F3F">
        <w:rPr>
          <w:rFonts w:asciiTheme="minorHAnsi" w:hAnsiTheme="minorHAnsi" w:cstheme="minorHAnsi"/>
          <w:sz w:val="12"/>
        </w:rPr>
        <w:t xml:space="preserve"> (that nobody really remembers anymore), </w:t>
      </w:r>
      <w:r w:rsidRPr="00EF4F3F">
        <w:rPr>
          <w:rStyle w:val="StyleUnderline"/>
          <w:rFonts w:asciiTheme="minorHAnsi" w:hAnsiTheme="minorHAnsi" w:cstheme="minorHAnsi"/>
          <w:highlight w:val="green"/>
        </w:rPr>
        <w:t>disdain</w:t>
      </w:r>
      <w:r w:rsidRPr="00EF4F3F">
        <w:rPr>
          <w:rStyle w:val="StyleUnderline"/>
          <w:rFonts w:asciiTheme="minorHAnsi" w:hAnsiTheme="minorHAnsi" w:cstheme="minorHAnsi"/>
        </w:rPr>
        <w:t xml:space="preserve"> any sort of </w:t>
      </w:r>
      <w:r w:rsidRPr="00EF4F3F">
        <w:rPr>
          <w:rStyle w:val="StyleUnderline"/>
          <w:rFonts w:asciiTheme="minorHAnsi" w:hAnsiTheme="minorHAnsi" w:cstheme="minorHAnsi"/>
          <w:highlight w:val="green"/>
        </w:rPr>
        <w:t>work that does not promote them as individuals</w:t>
      </w:r>
      <w:r w:rsidRPr="00EF4F3F">
        <w:rPr>
          <w:rFonts w:asciiTheme="minorHAnsi" w:hAnsiTheme="minorHAnsi" w:cstheme="minorHAnsi"/>
          <w:sz w:val="12"/>
        </w:rPr>
        <w:t xml:space="preserve">. </w:t>
      </w:r>
      <w:r w:rsidRPr="00EF4F3F">
        <w:rPr>
          <w:rStyle w:val="StyleUnderline"/>
          <w:rFonts w:asciiTheme="minorHAnsi" w:hAnsiTheme="minorHAnsi" w:cstheme="minorHAnsi"/>
        </w:rPr>
        <w:t>Instead they always want to be in charge of everything</w:t>
      </w:r>
      <w:r w:rsidRPr="00EF4F3F">
        <w:rPr>
          <w:rFonts w:asciiTheme="minorHAnsi" w:hAnsiTheme="minorHAnsi" w:cstheme="minorHAnsi"/>
          <w:sz w:val="12"/>
        </w:rPr>
        <w:t xml:space="preserve">, </w:t>
      </w:r>
      <w:r w:rsidRPr="00EF4F3F">
        <w:rPr>
          <w:rStyle w:val="StyleUnderline"/>
          <w:rFonts w:asciiTheme="minorHAnsi" w:hAnsiTheme="minorHAnsi" w:cstheme="minorHAnsi"/>
        </w:rPr>
        <w:t>will lead meetings even if they were not asked to lead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who are </w:t>
      </w:r>
      <w:r w:rsidRPr="00EF4F3F">
        <w:rPr>
          <w:rStyle w:val="StyleUnderline"/>
          <w:rFonts w:asciiTheme="minorHAnsi" w:hAnsiTheme="minorHAnsi" w:cstheme="minorHAnsi"/>
          <w:highlight w:val="green"/>
        </w:rPr>
        <w:t>disinterested in ideological training because</w:t>
      </w:r>
      <w:r w:rsidRPr="00EF4F3F">
        <w:rPr>
          <w:rFonts w:asciiTheme="minorHAnsi" w:hAnsiTheme="minorHAnsi" w:cstheme="minorHAnsi"/>
          <w:sz w:val="12"/>
        </w:rPr>
        <w:t xml:space="preserve">, "hey man, </w:t>
      </w:r>
      <w:r w:rsidRPr="00EF4F3F">
        <w:rPr>
          <w:rStyle w:val="Emphasis"/>
          <w:rFonts w:asciiTheme="minorHAnsi" w:hAnsiTheme="minorHAnsi" w:cstheme="minorHAnsi"/>
        </w:rPr>
        <w:t xml:space="preserve">I don't need to study theory behind what I do because </w:t>
      </w:r>
      <w:r w:rsidRPr="00EF4F3F">
        <w:rPr>
          <w:rStyle w:val="Emphasis"/>
          <w:rFonts w:asciiTheme="minorHAnsi" w:hAnsiTheme="minorHAnsi" w:cstheme="minorHAnsi"/>
          <w:highlight w:val="green"/>
        </w:rPr>
        <w:t>I'm doing it."</w:t>
      </w:r>
    </w:p>
    <w:p w14:paraId="2BCA9CD5"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16EF6E26"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Just saying.</w:t>
      </w:r>
    </w:p>
    <w:p w14:paraId="7A616851" w14:textId="77777777" w:rsidR="000E2356" w:rsidRPr="00EF4F3F" w:rsidRDefault="000E2356" w:rsidP="000E2356">
      <w:pPr>
        <w:rPr>
          <w:rFonts w:asciiTheme="minorHAnsi" w:hAnsiTheme="minorHAnsi" w:cstheme="minorHAnsi"/>
          <w:i/>
          <w:iCs/>
          <w:sz w:val="8"/>
          <w:szCs w:val="8"/>
        </w:rPr>
      </w:pPr>
      <w:r w:rsidRPr="00EF4F3F">
        <w:rPr>
          <w:rFonts w:asciiTheme="minorHAnsi" w:hAnsiTheme="minorHAnsi" w:cstheme="minorHAnsi"/>
          <w:sz w:val="8"/>
          <w:szCs w:val="8"/>
        </w:rPr>
        <w:t xml:space="preserve">Example #11: </w:t>
      </w:r>
      <w:r w:rsidRPr="00EF4F3F">
        <w:rPr>
          <w:rFonts w:asciiTheme="minorHAnsi" w:hAnsiTheme="minorHAnsi" w:cstheme="minorHAnsi"/>
          <w:i/>
          <w:iCs/>
          <w:sz w:val="8"/>
          <w:szCs w:val="8"/>
        </w:rPr>
        <w:t>"to be aware of one's own mistakes and yet make no attempt to correct them, taking a liberal attitude towards oneself."</w:t>
      </w:r>
    </w:p>
    <w:p w14:paraId="05EBD454"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This is a type of liberal behaviour that is often connected to the above example. We are generally not that unaware to be completely ignorant of our personal problems. </w:t>
      </w:r>
      <w:r w:rsidRPr="00EF4F3F">
        <w:rPr>
          <w:rStyle w:val="StyleUnderline"/>
          <w:rFonts w:asciiTheme="minorHAnsi" w:hAnsiTheme="minorHAnsi" w:cstheme="minorHAnsi"/>
          <w:highlight w:val="green"/>
        </w:rPr>
        <w:t>Rather than correct</w:t>
      </w:r>
      <w:r w:rsidRPr="00EF4F3F">
        <w:rPr>
          <w:rStyle w:val="StyleUnderline"/>
          <w:rFonts w:asciiTheme="minorHAnsi" w:hAnsiTheme="minorHAnsi" w:cstheme="minorHAnsi"/>
        </w:rPr>
        <w:t xml:space="preserve"> these </w:t>
      </w:r>
      <w:r w:rsidRPr="00EF4F3F">
        <w:rPr>
          <w:rStyle w:val="StyleUnderline"/>
          <w:rFonts w:asciiTheme="minorHAnsi" w:hAnsiTheme="minorHAnsi" w:cstheme="minorHAnsi"/>
          <w:highlight w:val="green"/>
        </w:rPr>
        <w:t>problems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we like to pretend that they aren't problems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Better to </w:t>
      </w:r>
      <w:r w:rsidRPr="00EF4F3F">
        <w:rPr>
          <w:rStyle w:val="StyleUnderline"/>
          <w:rFonts w:asciiTheme="minorHAnsi" w:hAnsiTheme="minorHAnsi" w:cstheme="minorHAnsi"/>
          <w:highlight w:val="green"/>
        </w:rPr>
        <w:t>point out the problems in others</w:t>
      </w:r>
      <w:r w:rsidRPr="00EF4F3F">
        <w:rPr>
          <w:rStyle w:val="StyleUnderline"/>
          <w:rFonts w:asciiTheme="minorHAnsi" w:hAnsiTheme="minorHAnsi" w:cstheme="minorHAnsi"/>
        </w:rPr>
        <w:t xml:space="preserve"> and give ourselves an easy pass</w:t>
      </w:r>
      <w:r w:rsidRPr="00EF4F3F">
        <w:rPr>
          <w:rFonts w:asciiTheme="minorHAnsi" w:hAnsiTheme="minorHAnsi" w:cstheme="minorHAnsi"/>
          <w:sz w:val="12"/>
        </w:rPr>
        <w:t xml:space="preserve">: </w:t>
      </w:r>
      <w:r w:rsidRPr="00EF4F3F">
        <w:rPr>
          <w:rStyle w:val="StyleUnderline"/>
          <w:rFonts w:asciiTheme="minorHAnsi" w:hAnsiTheme="minorHAnsi" w:cstheme="minorHAnsi"/>
        </w:rPr>
        <w:t>no self-criticism</w:t>
      </w:r>
      <w:r w:rsidRPr="00EF4F3F">
        <w:rPr>
          <w:rFonts w:asciiTheme="minorHAnsi" w:hAnsiTheme="minorHAnsi" w:cstheme="minorHAnsi"/>
          <w:sz w:val="12"/>
        </w:rPr>
        <w:t>, a refusal to be self-aware, and the terrible need to point out the problems in others rather than the problems in ourselves.</w:t>
      </w:r>
    </w:p>
    <w:p w14:paraId="433D5961"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rPr>
        <w:t xml:space="preserve">The larger point is that </w:t>
      </w:r>
      <w:r w:rsidRPr="00EF4F3F">
        <w:rPr>
          <w:rStyle w:val="Emphasis"/>
          <w:rFonts w:asciiTheme="minorHAnsi" w:hAnsiTheme="minorHAnsi" w:cstheme="minorHAnsi"/>
          <w:highlight w:val="green"/>
        </w:rPr>
        <w:t>all of us are guilty of</w:t>
      </w:r>
      <w:r w:rsidRPr="00EF4F3F">
        <w:rPr>
          <w:rStyle w:val="Emphasis"/>
          <w:rFonts w:asciiTheme="minorHAnsi" w:hAnsiTheme="minorHAnsi" w:cstheme="minorHAnsi"/>
        </w:rPr>
        <w:t xml:space="preserve"> expressing, at some point in our lives, </w:t>
      </w:r>
      <w:r w:rsidRPr="00EF4F3F">
        <w:rPr>
          <w:rStyle w:val="Emphasis"/>
          <w:rFonts w:asciiTheme="minorHAnsi" w:hAnsiTheme="minorHAnsi" w:cstheme="minorHAnsi"/>
          <w:highlight w:val="green"/>
        </w:rPr>
        <w:t>bourgeois ideology</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the ideology to which we're born</w:t>
      </w:r>
      <w:r w:rsidRPr="00EF4F3F">
        <w:rPr>
          <w:rFonts w:asciiTheme="minorHAnsi" w:hAnsiTheme="minorHAnsi" w:cstheme="minorHAnsi"/>
          <w:sz w:val="12"/>
        </w:rPr>
        <w:t>––</w:t>
      </w:r>
      <w:r w:rsidRPr="00EF4F3F">
        <w:rPr>
          <w:rStyle w:val="Emphasis"/>
          <w:rFonts w:asciiTheme="minorHAnsi" w:hAnsiTheme="minorHAnsi" w:cstheme="minorHAnsi"/>
          <w:highlight w:val="green"/>
        </w:rPr>
        <w:t>even if we come from an exploited</w:t>
      </w:r>
      <w:r w:rsidRPr="00EF4F3F">
        <w:rPr>
          <w:rStyle w:val="Emphasis"/>
          <w:rFonts w:asciiTheme="minorHAnsi" w:hAnsiTheme="minorHAnsi" w:cstheme="minorHAnsi"/>
        </w:rPr>
        <w:t xml:space="preserve"> and oppressed </w:t>
      </w:r>
      <w:r w:rsidRPr="00EF4F3F">
        <w:rPr>
          <w:rStyle w:val="Emphasis"/>
          <w:rFonts w:asciiTheme="minorHAnsi" w:hAnsiTheme="minorHAnsi" w:cstheme="minorHAnsi"/>
          <w:highlight w:val="green"/>
        </w:rPr>
        <w:t>class</w:t>
      </w:r>
      <w:r w:rsidRPr="00EF4F3F">
        <w:rPr>
          <w:rStyle w:val="StyleUnderline"/>
          <w:rFonts w:asciiTheme="minorHAnsi" w:hAnsiTheme="minorHAnsi" w:cstheme="minorHAnsi"/>
        </w:rPr>
        <w:t xml:space="preserve"> we have been socialized in a capitalist world and we often see bourgeois values</w:t>
      </w:r>
      <w:r w:rsidRPr="00EF4F3F">
        <w:rPr>
          <w:rFonts w:asciiTheme="minorHAnsi" w:hAnsiTheme="minorHAnsi" w:cstheme="minorHAnsi"/>
          <w:sz w:val="12"/>
        </w:rPr>
        <w:t xml:space="preserve">, as much as we hate them, </w:t>
      </w:r>
      <w:r w:rsidRPr="00EF4F3F">
        <w:rPr>
          <w:rStyle w:val="StyleUnderline"/>
          <w:rFonts w:asciiTheme="minorHAnsi" w:hAnsiTheme="minorHAnsi" w:cstheme="minorHAnsi"/>
        </w:rPr>
        <w:t>as our values</w:t>
      </w:r>
      <w:r w:rsidRPr="00EF4F3F">
        <w:rPr>
          <w:rFonts w:asciiTheme="minorHAnsi" w:hAnsiTheme="minorHAnsi" w:cstheme="minorHAnsi"/>
          <w:sz w:val="12"/>
        </w:rPr>
        <w:t>. And if we don't realize that we're seeing ourselves reflected through the mirror of bourgeois ideology then we are incapable of grasping and correcting our mistakes. For in the end we all desire to treat ourselves liberally, to concentrate on the mistakes of others at the expense of our own, whether we are openly arrogant or meekly condescending.</w:t>
      </w:r>
    </w:p>
    <w:p w14:paraId="239AC74A"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rPr>
        <w:lastRenderedPageBreak/>
        <w:t>So in the end it comes back</w:t>
      </w:r>
      <w:r w:rsidRPr="00EF4F3F">
        <w:rPr>
          <w:rFonts w:asciiTheme="minorHAnsi" w:hAnsiTheme="minorHAnsi" w:cstheme="minorHAnsi"/>
          <w:sz w:val="12"/>
        </w:rPr>
        <w:t xml:space="preserve">, as always, </w:t>
      </w:r>
      <w:r w:rsidRPr="00EF4F3F">
        <w:rPr>
          <w:rStyle w:val="StyleUnderline"/>
          <w:rFonts w:asciiTheme="minorHAnsi" w:hAnsiTheme="minorHAnsi" w:cstheme="minorHAnsi"/>
        </w:rPr>
        <w:t>to the self and how this self might possibly get in the way of "serving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if we are </w:t>
      </w:r>
      <w:r w:rsidRPr="00EF4F3F">
        <w:rPr>
          <w:rStyle w:val="StyleUnderline"/>
          <w:rFonts w:asciiTheme="minorHAnsi" w:hAnsiTheme="minorHAnsi" w:cstheme="minorHAnsi"/>
          <w:highlight w:val="green"/>
        </w:rPr>
        <w:t>communists</w:t>
      </w:r>
      <w:r w:rsidRPr="00EF4F3F">
        <w:rPr>
          <w:rStyle w:val="StyleUnderline"/>
          <w:rFonts w:asciiTheme="minorHAnsi" w:hAnsiTheme="minorHAnsi" w:cstheme="minorHAnsi"/>
        </w:rPr>
        <w:t xml:space="preserve"> we </w:t>
      </w:r>
      <w:r w:rsidRPr="00EF4F3F">
        <w:rPr>
          <w:rStyle w:val="StyleUnderline"/>
          <w:rFonts w:asciiTheme="minorHAnsi" w:hAnsiTheme="minorHAnsi" w:cstheme="minorHAnsi"/>
          <w:highlight w:val="green"/>
        </w:rPr>
        <w:t>must</w:t>
      </w:r>
      <w:r w:rsidRPr="00EF4F3F">
        <w:rPr>
          <w:rStyle w:val="StyleUnderline"/>
          <w:rFonts w:asciiTheme="minorHAnsi" w:hAnsiTheme="minorHAnsi" w:cstheme="minorHAnsi"/>
        </w:rPr>
        <w:t xml:space="preserve"> learn how to </w:t>
      </w:r>
      <w:r w:rsidRPr="00EF4F3F">
        <w:rPr>
          <w:rStyle w:val="StyleUnderline"/>
          <w:rFonts w:asciiTheme="minorHAnsi" w:hAnsiTheme="minorHAnsi" w:cstheme="minorHAnsi"/>
          <w:highlight w:val="green"/>
        </w:rPr>
        <w:t>serve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rather than serving ourselves</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think otherwise is elitist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A revolution cannot be about our individual self</w:t>
      </w:r>
      <w:r w:rsidRPr="00EF4F3F">
        <w:rPr>
          <w:rStyle w:val="Emphasis"/>
          <w:rFonts w:asciiTheme="minorHAnsi" w:hAnsiTheme="minorHAnsi" w:cstheme="minorHAnsi"/>
        </w:rPr>
        <w:t xml:space="preserve">, no matter what barricade wet dreams we have, </w:t>
      </w:r>
      <w:r w:rsidRPr="00EF4F3F">
        <w:rPr>
          <w:rStyle w:val="Emphasis"/>
          <w:rFonts w:asciiTheme="minorHAnsi" w:hAnsiTheme="minorHAnsi" w:cstheme="minorHAnsi"/>
          <w:highlight w:val="green"/>
        </w:rPr>
        <w:t>because a revolution is a mass movement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if we're revolutionaries for our</w:t>
      </w:r>
      <w:r w:rsidRPr="00EF4F3F">
        <w:rPr>
          <w:rStyle w:val="StyleUnderline"/>
          <w:rFonts w:asciiTheme="minorHAnsi" w:hAnsiTheme="minorHAnsi" w:cstheme="minorHAnsi"/>
        </w:rPr>
        <w:t xml:space="preserve"> own personal </w:t>
      </w:r>
      <w:r w:rsidRPr="00EF4F3F">
        <w:rPr>
          <w:rStyle w:val="StyleUnderline"/>
          <w:rFonts w:asciiTheme="minorHAnsi" w:hAnsiTheme="minorHAnsi" w:cstheme="minorHAnsi"/>
          <w:highlight w:val="green"/>
        </w:rPr>
        <w:t>egos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why the hell do we care about revolutions in the first place? </w:t>
      </w:r>
      <w:r w:rsidRPr="00EF4F3F">
        <w:rPr>
          <w:rStyle w:val="Emphasis"/>
          <w:rFonts w:asciiTheme="minorHAnsi" w:hAnsiTheme="minorHAnsi" w:cstheme="minorHAnsi"/>
          <w:highlight w:val="green"/>
        </w:rPr>
        <w:t>Might as well</w:t>
      </w:r>
      <w:r w:rsidRPr="00EF4F3F">
        <w:rPr>
          <w:rStyle w:val="Emphasis"/>
          <w:rFonts w:asciiTheme="minorHAnsi" w:hAnsiTheme="minorHAnsi" w:cstheme="minorHAnsi"/>
        </w:rPr>
        <w:t xml:space="preserve"> just renounce leftism and try our damnedest to </w:t>
      </w:r>
      <w:r w:rsidRPr="00EF4F3F">
        <w:rPr>
          <w:rStyle w:val="Emphasis"/>
          <w:rFonts w:asciiTheme="minorHAnsi" w:hAnsiTheme="minorHAnsi" w:cstheme="minorHAnsi"/>
          <w:highlight w:val="green"/>
        </w:rPr>
        <w:t>be</w:t>
      </w:r>
      <w:r w:rsidRPr="00EF4F3F">
        <w:rPr>
          <w:rStyle w:val="Emphasis"/>
          <w:rFonts w:asciiTheme="minorHAnsi" w:hAnsiTheme="minorHAnsi" w:cstheme="minorHAnsi"/>
        </w:rPr>
        <w:t xml:space="preserve"> good </w:t>
      </w:r>
      <w:r w:rsidRPr="00EF4F3F">
        <w:rPr>
          <w:rStyle w:val="Emphasis"/>
          <w:rFonts w:asciiTheme="minorHAnsi" w:hAnsiTheme="minorHAnsi" w:cstheme="minorHAnsi"/>
          <w:highlight w:val="green"/>
        </w:rPr>
        <w:t>capitalists</w:t>
      </w:r>
      <w:r w:rsidRPr="00EF4F3F">
        <w:rPr>
          <w:rFonts w:asciiTheme="minorHAnsi" w:hAnsiTheme="minorHAnsi" w:cstheme="minorHAnsi"/>
          <w:sz w:val="12"/>
        </w:rPr>
        <w:t>––competing with other individuals and trying to bourgeoisify like every other self-proclaimed capitalist out there.</w:t>
      </w:r>
    </w:p>
    <w:p w14:paraId="03DC2EB0"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This is why, as Mao writes near the end of this small essay:</w:t>
      </w:r>
    </w:p>
    <w:p w14:paraId="30F7D062" w14:textId="77777777" w:rsidR="000E2356" w:rsidRPr="00EF4F3F" w:rsidRDefault="000E2356" w:rsidP="000E2356">
      <w:pPr>
        <w:ind w:left="720"/>
        <w:rPr>
          <w:rFonts w:asciiTheme="minorHAnsi" w:hAnsiTheme="minorHAnsi" w:cstheme="minorHAnsi"/>
          <w:sz w:val="12"/>
          <w:szCs w:val="12"/>
        </w:rPr>
      </w:pPr>
      <w:r w:rsidRPr="00EF4F3F">
        <w:rPr>
          <w:rFonts w:asciiTheme="minorHAnsi" w:hAnsiTheme="minorHAnsi" w:cstheme="minorHAnsi"/>
          <w:sz w:val="12"/>
          <w:szCs w:val="12"/>
        </w:rPr>
        <w:t>"</w:t>
      </w:r>
      <w:r w:rsidRPr="00EF4F3F">
        <w:rPr>
          <w:rStyle w:val="StyleUnderline"/>
          <w:rFonts w:asciiTheme="minorHAnsi" w:hAnsiTheme="minorHAnsi" w:cstheme="minorHAnsi"/>
          <w:highlight w:val="green"/>
        </w:rPr>
        <w:t>Liberalism</w:t>
      </w:r>
      <w:r w:rsidRPr="00EF4F3F">
        <w:rPr>
          <w:rStyle w:val="StyleUnderline"/>
          <w:rFonts w:asciiTheme="minorHAnsi" w:hAnsiTheme="minorHAnsi" w:cstheme="minorHAnsi"/>
        </w:rPr>
        <w:t xml:space="preserve"> is extremely harmful in a revolutionary collective</w:t>
      </w:r>
      <w:r w:rsidRPr="00EF4F3F">
        <w:rPr>
          <w:rFonts w:asciiTheme="minorHAnsi" w:hAnsiTheme="minorHAnsi" w:cstheme="minorHAnsi"/>
          <w:sz w:val="12"/>
          <w:szCs w:val="12"/>
        </w:rPr>
        <w:t xml:space="preserve">.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a corrosive which eats away unity</w:t>
      </w:r>
      <w:r w:rsidRPr="00EF4F3F">
        <w:rPr>
          <w:rStyle w:val="Emphasis"/>
          <w:rFonts w:asciiTheme="minorHAnsi" w:hAnsiTheme="minorHAnsi" w:cstheme="minorHAnsi"/>
        </w:rPr>
        <w:t>, undermines cohesion, causes apathy and creates dissension</w:t>
      </w:r>
      <w:r w:rsidRPr="00EF4F3F">
        <w:rPr>
          <w:rFonts w:asciiTheme="minorHAnsi" w:hAnsiTheme="minorHAnsi"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2E020D27"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EF4F3F">
        <w:rPr>
          <w:rStyle w:val="StyleUnderline"/>
          <w:rFonts w:asciiTheme="minorHAnsi" w:hAnsiTheme="minorHAnsi" w:cstheme="minorHAnsi"/>
        </w:rPr>
        <w:t>Hence the disdain of so-called "radicals" who cringe at the thought of being "sent down to the countryside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Hence</w:t>
      </w:r>
      <w:r w:rsidRPr="00EF4F3F">
        <w:rPr>
          <w:rStyle w:val="StyleUnderline"/>
          <w:rFonts w:asciiTheme="minorHAnsi" w:hAnsiTheme="minorHAnsi" w:cstheme="minorHAnsi"/>
        </w:rPr>
        <w:t xml:space="preserve"> the self-righteous </w:t>
      </w:r>
      <w:r w:rsidRPr="00EF4F3F">
        <w:rPr>
          <w:rStyle w:val="StyleUnderline"/>
          <w:rFonts w:asciiTheme="minorHAnsi" w:hAnsiTheme="minorHAnsi" w:cstheme="minorHAnsi"/>
          <w:highlight w:val="green"/>
        </w:rPr>
        <w:t>scoffing</w:t>
      </w:r>
      <w:r w:rsidRPr="00EF4F3F">
        <w:rPr>
          <w:rStyle w:val="StyleUnderline"/>
          <w:rFonts w:asciiTheme="minorHAnsi" w:hAnsiTheme="minorHAnsi" w:cstheme="minorHAnsi"/>
        </w:rPr>
        <w:t xml:space="preserve"> of these socialist-liberals </w:t>
      </w:r>
      <w:r w:rsidRPr="00EF4F3F">
        <w:rPr>
          <w:rStyle w:val="StyleUnderline"/>
          <w:rFonts w:asciiTheme="minorHAnsi" w:hAnsiTheme="minorHAnsi" w:cstheme="minorHAnsi"/>
          <w:highlight w:val="green"/>
        </w:rPr>
        <w:t>whenever</w:t>
      </w:r>
      <w:r w:rsidRPr="00EF4F3F">
        <w:rPr>
          <w:rStyle w:val="StyleUnderline"/>
          <w:rFonts w:asciiTheme="minorHAnsi" w:hAnsiTheme="minorHAnsi" w:cstheme="minorHAnsi"/>
        </w:rPr>
        <w:t xml:space="preserve"> their oh-so-special </w:t>
      </w:r>
      <w:r w:rsidRPr="00EF4F3F">
        <w:rPr>
          <w:rStyle w:val="StyleUnderline"/>
          <w:rFonts w:asciiTheme="minorHAnsi" w:hAnsiTheme="minorHAnsi" w:cstheme="minorHAnsi"/>
          <w:highlight w:val="green"/>
        </w:rPr>
        <w:t>individual opinions are challenged</w:t>
      </w:r>
      <w:r w:rsidRPr="00EF4F3F">
        <w:rPr>
          <w:rFonts w:asciiTheme="minorHAnsi" w:hAnsiTheme="minorHAnsi" w:cstheme="minorHAnsi"/>
          <w:sz w:val="12"/>
        </w:rPr>
        <w:t>.</w:t>
      </w:r>
    </w:p>
    <w:bookmarkEnd w:id="0"/>
    <w:p w14:paraId="1FBF6AEF" w14:textId="77777777" w:rsidR="000E2356" w:rsidRPr="004017CF" w:rsidRDefault="000E2356" w:rsidP="000E2356">
      <w:pPr>
        <w:rPr>
          <w:rFonts w:asciiTheme="minorHAnsi" w:hAnsiTheme="minorHAnsi" w:cstheme="minorHAnsi"/>
          <w:sz w:val="10"/>
        </w:rPr>
      </w:pPr>
      <w:r w:rsidRPr="00EF4F3F">
        <w:rPr>
          <w:rFonts w:asciiTheme="minorHAnsi" w:hAnsiTheme="minorHAnsi" w:cstheme="minorHAnsi"/>
          <w:sz w:val="10"/>
        </w:rPr>
        <w:t>some way, however small, to spur on the development of stronger partisan movements against capitalism, and for a communist imaginary, then so much the better.</w:t>
      </w:r>
    </w:p>
    <w:p w14:paraId="0D761D88" w14:textId="77777777" w:rsidR="000E2356" w:rsidRPr="00EF4F3F" w:rsidRDefault="000E2356" w:rsidP="000E2356">
      <w:pPr>
        <w:pStyle w:val="Heading4"/>
        <w:rPr>
          <w:rFonts w:asciiTheme="minorHAnsi" w:hAnsiTheme="minorHAnsi" w:cstheme="minorHAnsi"/>
        </w:rPr>
      </w:pPr>
      <w:r w:rsidRPr="00EF4F3F">
        <w:rPr>
          <w:rFonts w:asciiTheme="minorHAnsi" w:hAnsiTheme="minorHAnsi" w:cstheme="minorHAnsi"/>
        </w:rPr>
        <w:t xml:space="preserve">The aff’s investment into self-care is detached from </w:t>
      </w:r>
      <w:r w:rsidRPr="00EF4F3F">
        <w:rPr>
          <w:rFonts w:asciiTheme="minorHAnsi" w:hAnsiTheme="minorHAnsi" w:cstheme="minorHAnsi"/>
          <w:u w:val="single"/>
        </w:rPr>
        <w:t>material conditions</w:t>
      </w:r>
      <w:r w:rsidRPr="00EF4F3F">
        <w:rPr>
          <w:rFonts w:asciiTheme="minorHAnsi" w:hAnsiTheme="minorHAnsi" w:cstheme="minorHAnsi"/>
        </w:rPr>
        <w:t xml:space="preserve"> – that colludes with neoliberal austerity logics to </w:t>
      </w:r>
      <w:r w:rsidRPr="00EF4F3F">
        <w:rPr>
          <w:rFonts w:asciiTheme="minorHAnsi" w:hAnsiTheme="minorHAnsi" w:cstheme="minorHAnsi"/>
          <w:u w:val="single"/>
        </w:rPr>
        <w:t>intensify</w:t>
      </w:r>
      <w:r w:rsidRPr="00EF4F3F">
        <w:rPr>
          <w:rFonts w:asciiTheme="minorHAnsi" w:hAnsiTheme="minorHAnsi" w:cstheme="minorHAnsi"/>
        </w:rPr>
        <w:t xml:space="preserve"> racial capitalism.</w:t>
      </w:r>
    </w:p>
    <w:p w14:paraId="0757A18F" w14:textId="77777777" w:rsidR="000E2356" w:rsidRPr="00EF4F3F" w:rsidRDefault="000E2356" w:rsidP="000E2356">
      <w:pPr>
        <w:rPr>
          <w:rStyle w:val="Style13ptBold"/>
          <w:rFonts w:asciiTheme="minorHAnsi" w:hAnsiTheme="minorHAnsi" w:cstheme="minorHAnsi"/>
        </w:rPr>
      </w:pPr>
      <w:r w:rsidRPr="00EF4F3F">
        <w:rPr>
          <w:rStyle w:val="Style13ptBold"/>
          <w:rFonts w:asciiTheme="minorHAnsi" w:hAnsiTheme="minorHAnsi" w:cstheme="minorHAnsi"/>
        </w:rPr>
        <w:t>Mitchell ‘13</w:t>
      </w:r>
    </w:p>
    <w:p w14:paraId="47DD9270" w14:textId="77777777" w:rsidR="000E2356" w:rsidRPr="00EF4F3F" w:rsidRDefault="000E2356" w:rsidP="000E2356">
      <w:pPr>
        <w:rPr>
          <w:rFonts w:asciiTheme="minorHAnsi" w:hAnsiTheme="minorHAnsi" w:cstheme="minorHAnsi"/>
          <w:sz w:val="16"/>
          <w:szCs w:val="16"/>
        </w:rPr>
      </w:pPr>
      <w:r w:rsidRPr="00EF4F3F">
        <w:rPr>
          <w:rFonts w:asciiTheme="minorHAnsi" w:hAnsiTheme="minorHAnsi" w:cstheme="minorHAnsi"/>
          <w:sz w:val="16"/>
          <w:szCs w:val="16"/>
        </w:rPr>
        <w:t>[Nick, Ethnic Studies at UC Santa Cruz. 05/14/2013. “On Audre Lorde’s Legacy and the ‘Self’ of Self-Care, Part 2 of 3,” https://web.archive.org/web/20220405054231/https://www.lowendtheory.org/post/50428216600/on-audre-lordes-legacy-and-the-self-of] pat – footnote 3 included in {these things}</w:t>
      </w:r>
    </w:p>
    <w:p w14:paraId="1A47A1F7"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To reiterate, </w:t>
      </w:r>
      <w:r w:rsidRPr="00EF4F3F">
        <w:rPr>
          <w:rStyle w:val="StyleUnderline"/>
          <w:rFonts w:asciiTheme="minorHAnsi" w:hAnsiTheme="minorHAnsi" w:cstheme="minorHAnsi"/>
        </w:rPr>
        <w:t xml:space="preserve">these </w:t>
      </w:r>
      <w:r w:rsidRPr="00EF4F3F">
        <w:rPr>
          <w:rStyle w:val="StyleUnderline"/>
          <w:rFonts w:asciiTheme="minorHAnsi" w:hAnsiTheme="minorHAnsi" w:cstheme="minorHAnsi"/>
          <w:highlight w:val="green"/>
        </w:rPr>
        <w:t>death-making conditions serve</w:t>
      </w:r>
      <w:r w:rsidRPr="00EF4F3F">
        <w:rPr>
          <w:rStyle w:val="StyleUnderline"/>
          <w:rFonts w:asciiTheme="minorHAnsi" w:hAnsiTheme="minorHAnsi" w:cstheme="minorHAnsi"/>
        </w:rPr>
        <w:t xml:space="preserve"> as a motor for </w:t>
      </w:r>
      <w:r w:rsidRPr="00EF4F3F">
        <w:rPr>
          <w:rStyle w:val="StyleUnderline"/>
          <w:rFonts w:asciiTheme="minorHAnsi" w:hAnsiTheme="minorHAnsi" w:cstheme="minorHAnsi"/>
          <w:highlight w:val="green"/>
        </w:rPr>
        <w:t>racial capitalism</w:t>
      </w:r>
      <w:r w:rsidRPr="00EF4F3F">
        <w:rPr>
          <w:rStyle w:val="StyleUnderline"/>
          <w:rFonts w:asciiTheme="minorHAnsi" w:hAnsiTheme="minorHAnsi" w:cstheme="minorHAnsi"/>
        </w:rPr>
        <w:t xml:space="preserve"> not only </w:t>
      </w:r>
      <w:r w:rsidRPr="00EF4F3F">
        <w:rPr>
          <w:rStyle w:val="StyleUnderline"/>
          <w:rFonts w:asciiTheme="minorHAnsi" w:hAnsiTheme="minorHAnsi" w:cstheme="minorHAnsi"/>
          <w:highlight w:val="green"/>
        </w:rPr>
        <w:t>through</w:t>
      </w:r>
      <w:r w:rsidRPr="00EF4F3F">
        <w:rPr>
          <w:rStyle w:val="StyleUnderline"/>
          <w:rFonts w:asciiTheme="minorHAnsi" w:hAnsiTheme="minorHAnsi" w:cstheme="minorHAnsi"/>
        </w:rPr>
        <w:t xml:space="preserve"> the erasure</w:t>
      </w:r>
      <w:r w:rsidRPr="00EF4F3F">
        <w:rPr>
          <w:rFonts w:asciiTheme="minorHAnsi" w:hAnsiTheme="minorHAnsi" w:cstheme="minorHAnsi"/>
          <w:sz w:val="12"/>
        </w:rPr>
        <w:t xml:space="preserve">, devaluation,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naturalization of</w:t>
      </w:r>
      <w:r w:rsidRPr="00EF4F3F">
        <w:rPr>
          <w:rStyle w:val="StyleUnderline"/>
          <w:rFonts w:asciiTheme="minorHAnsi" w:hAnsiTheme="minorHAnsi" w:cstheme="minorHAnsi"/>
        </w:rPr>
        <w:t xml:space="preserve"> life-making and life-sustaining</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also called </w:t>
      </w:r>
      <w:r w:rsidRPr="00EF4F3F">
        <w:rPr>
          <w:rStyle w:val="StyleUnderline"/>
          <w:rFonts w:asciiTheme="minorHAnsi" w:hAnsiTheme="minorHAnsi" w:cstheme="minorHAnsi"/>
          <w:highlight w:val="green"/>
        </w:rPr>
        <w:t>"reproductive”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work</w:t>
      </w:r>
      <w:r w:rsidRPr="00EF4F3F">
        <w:rPr>
          <w:rStyle w:val="StyleUnderline"/>
          <w:rFonts w:asciiTheme="minorHAnsi" w:hAnsiTheme="minorHAnsi" w:cstheme="minorHAnsi"/>
        </w:rPr>
        <w:t xml:space="preserve"> that women are expected to learn to do</w:t>
      </w:r>
      <w:r w:rsidRPr="00EF4F3F">
        <w:rPr>
          <w:rFonts w:asciiTheme="minorHAnsi" w:hAnsiTheme="minorHAnsi" w:cstheme="minorHAnsi"/>
          <w:sz w:val="12"/>
        </w:rPr>
        <w:t xml:space="preserve">, to do, and to love doing, </w:t>
      </w:r>
      <w:r w:rsidRPr="00EF4F3F">
        <w:rPr>
          <w:rStyle w:val="Emphasis"/>
          <w:rFonts w:asciiTheme="minorHAnsi" w:hAnsiTheme="minorHAnsi" w:cstheme="minorHAnsi"/>
          <w:highlight w:val="green"/>
        </w:rPr>
        <w:t>but also</w:t>
      </w:r>
      <w:r w:rsidRPr="00EF4F3F">
        <w:rPr>
          <w:rStyle w:val="Emphasis"/>
          <w:rFonts w:asciiTheme="minorHAnsi" w:hAnsiTheme="minorHAnsi" w:cstheme="minorHAnsi"/>
        </w:rPr>
        <w:t xml:space="preserve"> because </w:t>
      </w:r>
      <w:r w:rsidRPr="00EF4F3F">
        <w:rPr>
          <w:rStyle w:val="Emphasis"/>
          <w:rFonts w:asciiTheme="minorHAnsi" w:hAnsiTheme="minorHAnsi" w:cstheme="minorHAnsi"/>
          <w:highlight w:val="green"/>
        </w:rPr>
        <w:t>through the erasure of “women’s work” as work</w:t>
      </w:r>
      <w:r w:rsidRPr="00EF4F3F">
        <w:rPr>
          <w:rFonts w:asciiTheme="minorHAnsi" w:hAnsiTheme="minorHAnsi" w:cstheme="minorHAnsi"/>
          <w:sz w:val="12"/>
        </w:rPr>
        <w:t xml:space="preserve">, they serve to compel and coerce workers to accept waged labor above and beyond the work they already perform.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 </w:t>
      </w:r>
    </w:p>
    <w:p w14:paraId="491D3AF3"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 </w:t>
      </w:r>
      <w:r w:rsidRPr="00EF4F3F">
        <w:rPr>
          <w:rStyle w:val="StyleUnderline"/>
          <w:rFonts w:asciiTheme="minorHAnsi" w:hAnsiTheme="minorHAnsi" w:cstheme="minorHAnsi"/>
        </w:rPr>
        <w:t xml:space="preserve">And it also matters that the </w:t>
      </w:r>
      <w:r w:rsidRPr="00EF4F3F">
        <w:rPr>
          <w:rStyle w:val="StyleUnderline"/>
          <w:rFonts w:asciiTheme="minorHAnsi" w:hAnsiTheme="minorHAnsi" w:cstheme="minorHAnsi"/>
          <w:highlight w:val="green"/>
        </w:rPr>
        <w:t>racializing and gendering</w:t>
      </w:r>
      <w:r w:rsidRPr="00EF4F3F">
        <w:rPr>
          <w:rStyle w:val="StyleUnderline"/>
          <w:rFonts w:asciiTheme="minorHAnsi" w:hAnsiTheme="minorHAnsi" w:cstheme="minorHAnsi"/>
        </w:rPr>
        <w:t xml:space="preserve"> project </w:t>
      </w:r>
      <w:r w:rsidRPr="00EF4F3F">
        <w:rPr>
          <w:rStyle w:val="StyleUnderline"/>
          <w:rFonts w:asciiTheme="minorHAnsi" w:hAnsiTheme="minorHAnsi" w:cstheme="minorHAnsi"/>
          <w:highlight w:val="green"/>
        </w:rPr>
        <w:t>of</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capitalism</w:t>
      </w:r>
      <w:r w:rsidRPr="00EF4F3F">
        <w:rPr>
          <w:rStyle w:val="StyleUnderline"/>
          <w:rFonts w:asciiTheme="minorHAnsi" w:hAnsiTheme="minorHAnsi" w:cstheme="minorHAnsi"/>
        </w:rPr>
        <w:t xml:space="preserve"> that underwrites that surveillance also shaped the conditions in which she lived and died in ways that </w:t>
      </w:r>
      <w:r w:rsidRPr="00EF4F3F">
        <w:rPr>
          <w:rStyle w:val="StyleUnderline"/>
          <w:rFonts w:asciiTheme="minorHAnsi" w:hAnsiTheme="minorHAnsi" w:cstheme="minorHAnsi"/>
          <w:highlight w:val="green"/>
        </w:rPr>
        <w:t>are</w:t>
      </w:r>
      <w:r w:rsidRPr="00EF4F3F">
        <w:rPr>
          <w:rStyle w:val="StyleUnderline"/>
          <w:rFonts w:asciiTheme="minorHAnsi" w:hAnsiTheme="minorHAnsi" w:cstheme="minorHAnsi"/>
        </w:rPr>
        <w:t xml:space="preserve"> too </w:t>
      </w:r>
      <w:r w:rsidRPr="00EF4F3F">
        <w:rPr>
          <w:rStyle w:val="StyleUnderline"/>
          <w:rFonts w:asciiTheme="minorHAnsi" w:hAnsiTheme="minorHAnsi" w:cstheme="minorHAnsi"/>
          <w:highlight w:val="green"/>
        </w:rPr>
        <w:t>rarely recognized</w:t>
      </w:r>
      <w:r w:rsidRPr="00EF4F3F">
        <w:rPr>
          <w:rFonts w:asciiTheme="minorHAnsi" w:hAnsiTheme="minorHAnsi" w:cstheme="minorHAnsi"/>
          <w:sz w:val="12"/>
        </w:rPr>
        <w:t>. We in the U.S. left are well trained to express outrage when black lives are stolen in spectacular events—not only in the assassinations of “our” Malcolms and Martins, but even in the executions of our less famed Emmetts and Oscars and Trayvons. Yet we are not always best equipped to organize against the politics that produce deaths not in spectacular (and regular), direct, face-to-face expressions of violence but rather, through other, less readily visible, rhythms and structures of everyday life. 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mundane.[3]</w:t>
      </w:r>
    </w:p>
    <w:p w14:paraId="016B5B4A"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{[3] The mundane murderousness of neoliberalism takes shape in a social context in which </w:t>
      </w:r>
      <w:r w:rsidRPr="00EF4F3F">
        <w:rPr>
          <w:rStyle w:val="StyleUnderline"/>
          <w:rFonts w:asciiTheme="minorHAnsi" w:hAnsiTheme="minorHAnsi" w:cstheme="minorHAnsi"/>
        </w:rPr>
        <w:t xml:space="preserve">the state colludes with industry in the development and optimization of technologies and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that overwhelmingly </w:t>
      </w:r>
      <w:r w:rsidRPr="00EF4F3F">
        <w:rPr>
          <w:rStyle w:val="StyleUnderline"/>
          <w:rFonts w:asciiTheme="minorHAnsi" w:hAnsiTheme="minorHAnsi" w:cstheme="minorHAnsi"/>
          <w:highlight w:val="green"/>
        </w:rPr>
        <w:t>take black community as their target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through</w:t>
      </w:r>
      <w:r w:rsidRPr="00EF4F3F">
        <w:rPr>
          <w:rStyle w:val="StyleUnderline"/>
          <w:rFonts w:asciiTheme="minorHAnsi" w:hAnsiTheme="minorHAnsi" w:cstheme="minorHAnsi"/>
        </w:rPr>
        <w:t xml:space="preserve"> the combination of </w:t>
      </w:r>
      <w:r w:rsidRPr="00EF4F3F">
        <w:rPr>
          <w:rStyle w:val="StyleUnderline"/>
          <w:rFonts w:asciiTheme="minorHAnsi" w:hAnsiTheme="minorHAnsi" w:cstheme="minorHAnsi"/>
          <w:highlight w:val="green"/>
        </w:rPr>
        <w:t>austerity measures that</w:t>
      </w:r>
      <w:r w:rsidRPr="00EF4F3F">
        <w:rPr>
          <w:rStyle w:val="StyleUnderline"/>
          <w:rFonts w:asciiTheme="minorHAnsi" w:hAnsiTheme="minorHAnsi" w:cstheme="minorHAnsi"/>
        </w:rPr>
        <w:t xml:space="preserve"> buttress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intensify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exploit (by racializing and gendering) </w:t>
      </w:r>
      <w:r w:rsidRPr="00EF4F3F">
        <w:rPr>
          <w:rStyle w:val="StyleUnderline"/>
          <w:rFonts w:asciiTheme="minorHAnsi" w:hAnsiTheme="minorHAnsi" w:cstheme="minorHAnsi"/>
          <w:highlight w:val="green"/>
        </w:rPr>
        <w:t>inequality through enhanced</w:t>
      </w:r>
      <w:r w:rsidRPr="00EF4F3F">
        <w:rPr>
          <w:rStyle w:val="StyleUnderline"/>
          <w:rFonts w:asciiTheme="minorHAnsi" w:hAnsiTheme="minorHAnsi" w:cstheme="minorHAnsi"/>
        </w:rPr>
        <w:t xml:space="preserve"> forms of </w:t>
      </w:r>
      <w:r w:rsidRPr="00EF4F3F">
        <w:rPr>
          <w:rStyle w:val="StyleUnderline"/>
          <w:rFonts w:asciiTheme="minorHAnsi" w:hAnsiTheme="minorHAnsi" w:cstheme="minorHAnsi"/>
          <w:highlight w:val="green"/>
        </w:rPr>
        <w:t>policing</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surveillance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incarceration</w:t>
      </w:r>
      <w:r w:rsidRPr="00EF4F3F">
        <w:rPr>
          <w:rFonts w:asciiTheme="minorHAnsi" w:hAnsiTheme="minorHAnsi" w:cstheme="minorHAnsi"/>
          <w:sz w:val="12"/>
        </w:rPr>
        <w:t>.}</w:t>
      </w:r>
    </w:p>
    <w:p w14:paraId="0E99E5A6"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highlight w:val="green"/>
        </w:rPr>
        <w:lastRenderedPageBreak/>
        <w:t>Mundane murderousness</w:t>
      </w:r>
      <w:r w:rsidRPr="00EF4F3F">
        <w:rPr>
          <w:rFonts w:asciiTheme="minorHAnsi" w:hAnsiTheme="minorHAnsi" w:cstheme="minorHAnsi"/>
          <w:sz w:val="12"/>
        </w:rPr>
        <w:t xml:space="preserve">, slow death (which may in many cases not be slow at all), </w:t>
      </w:r>
      <w:r w:rsidRPr="00EF4F3F">
        <w:rPr>
          <w:rStyle w:val="StyleUnderline"/>
          <w:rFonts w:asciiTheme="minorHAnsi" w:hAnsiTheme="minorHAnsi" w:cstheme="minorHAnsi"/>
        </w:rPr>
        <w:t xml:space="preserve">has taken institutional form in part </w:t>
      </w:r>
      <w:r w:rsidRPr="00EF4F3F">
        <w:rPr>
          <w:rStyle w:val="StyleUnderline"/>
          <w:rFonts w:asciiTheme="minorHAnsi" w:hAnsiTheme="minorHAnsi" w:cstheme="minorHAnsi"/>
          <w:highlight w:val="green"/>
        </w:rPr>
        <w:t>as a consequence of</w:t>
      </w:r>
      <w:r w:rsidRPr="00EF4F3F">
        <w:rPr>
          <w:rStyle w:val="StyleUnderline"/>
          <w:rFonts w:asciiTheme="minorHAnsi" w:hAnsiTheme="minorHAnsi" w:cstheme="minorHAnsi"/>
        </w:rPr>
        <w:t xml:space="preserve"> the consolidation of health care as a for-profit industry that defines </w:t>
      </w:r>
      <w:r w:rsidRPr="00EF4F3F">
        <w:rPr>
          <w:rStyle w:val="StyleUnderline"/>
          <w:rFonts w:asciiTheme="minorHAnsi" w:hAnsiTheme="minorHAnsi" w:cstheme="minorHAnsi"/>
          <w:highlight w:val="green"/>
        </w:rPr>
        <w:t>health as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capacity to work</w:t>
      </w:r>
      <w:r w:rsidRPr="00EF4F3F">
        <w:rPr>
          <w:rFonts w:asciiTheme="minorHAnsi" w:hAnsiTheme="minorHAnsi" w:cstheme="minorHAnsi"/>
          <w:sz w:val="12"/>
        </w:rPr>
        <w:t xml:space="preserve">. “Health,” in this context, is measured by the health of racial capitalism. Such a definition means that being healthy is understood as having the capacity to optimize your ability to be exploited. No medical leave, then, for the English prof who’s battling cancer. </w:t>
      </w:r>
      <w:r w:rsidRPr="00EF4F3F">
        <w:rPr>
          <w:rStyle w:val="StyleUnderline"/>
          <w:rFonts w:asciiTheme="minorHAnsi" w:hAnsiTheme="minorHAnsi" w:cstheme="minorHAnsi"/>
          <w:highlight w:val="green"/>
        </w:rPr>
        <w:t>No capacity</w:t>
      </w:r>
      <w:r w:rsidRPr="00EF4F3F">
        <w:rPr>
          <w:rFonts w:asciiTheme="minorHAnsi" w:hAnsiTheme="minorHAnsi" w:cstheme="minorHAnsi"/>
          <w:sz w:val="12"/>
        </w:rPr>
        <w:t xml:space="preserve">, then, </w:t>
      </w:r>
      <w:r w:rsidRPr="00EF4F3F">
        <w:rPr>
          <w:rStyle w:val="StyleUnderline"/>
          <w:rFonts w:asciiTheme="minorHAnsi" w:hAnsiTheme="minorHAnsi" w:cstheme="minorHAnsi"/>
          <w:highlight w:val="green"/>
        </w:rPr>
        <w:t>to decide for herself what her</w:t>
      </w:r>
      <w:r w:rsidRPr="00EF4F3F">
        <w:rPr>
          <w:rStyle w:val="StyleUnderline"/>
          <w:rFonts w:asciiTheme="minorHAnsi" w:hAnsiTheme="minorHAnsi" w:cstheme="minorHAnsi"/>
        </w:rPr>
        <w:t xml:space="preserve"> health </w:t>
      </w:r>
      <w:r w:rsidRPr="00EF4F3F">
        <w:rPr>
          <w:rStyle w:val="StyleUnderline"/>
          <w:rFonts w:asciiTheme="minorHAnsi" w:hAnsiTheme="minorHAnsi" w:cstheme="minorHAnsi"/>
          <w:highlight w:val="green"/>
        </w:rPr>
        <w:t>needs are and</w:t>
      </w:r>
      <w:r w:rsidRPr="00EF4F3F">
        <w:rPr>
          <w:rStyle w:val="StyleUnderline"/>
          <w:rFonts w:asciiTheme="minorHAnsi" w:hAnsiTheme="minorHAnsi" w:cstheme="minorHAnsi"/>
        </w:rPr>
        <w:t xml:space="preserve"> to </w:t>
      </w:r>
      <w:r w:rsidRPr="00EF4F3F">
        <w:rPr>
          <w:rStyle w:val="StyleUnderline"/>
          <w:rFonts w:asciiTheme="minorHAnsi" w:hAnsiTheme="minorHAnsi" w:cstheme="minorHAnsi"/>
          <w:highlight w:val="green"/>
        </w:rPr>
        <w:t>act</w:t>
      </w:r>
      <w:r w:rsidRPr="00EF4F3F">
        <w:rPr>
          <w:rStyle w:val="StyleUnderline"/>
          <w:rFonts w:asciiTheme="minorHAnsi" w:hAnsiTheme="minorHAnsi" w:cstheme="minorHAnsi"/>
        </w:rPr>
        <w:t xml:space="preserve"> on that decision</w:t>
      </w:r>
      <w:r w:rsidRPr="00EF4F3F">
        <w:rPr>
          <w:rFonts w:asciiTheme="minorHAnsi" w:hAnsiTheme="minorHAnsi" w:cstheme="minorHAnsi"/>
          <w:sz w:val="12"/>
        </w:rPr>
        <w:t xml:space="preserve">—the social infrastructure of neoliberalism has already coded giving its workers that much freedom, that kind of autonomy, as an unaffordable extravagance. </w:t>
      </w:r>
    </w:p>
    <w:p w14:paraId="410BDAE3"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Care as extravagance. Historically speaking, </w:t>
      </w:r>
      <w:r w:rsidRPr="00EF4F3F">
        <w:rPr>
          <w:rStyle w:val="Emphasis"/>
          <w:rFonts w:asciiTheme="minorHAnsi" w:hAnsiTheme="minorHAnsi" w:cstheme="minorHAnsi"/>
        </w:rPr>
        <w:t xml:space="preserve">it is here, </w:t>
      </w:r>
      <w:r w:rsidRPr="00EF4F3F">
        <w:rPr>
          <w:rStyle w:val="Emphasis"/>
          <w:rFonts w:asciiTheme="minorHAnsi" w:hAnsiTheme="minorHAnsi" w:cstheme="minorHAnsi"/>
          <w:highlight w:val="green"/>
        </w:rPr>
        <w:t>in the Reagan era</w:t>
      </w:r>
      <w:r w:rsidRPr="00EF4F3F">
        <w:rPr>
          <w:rStyle w:val="Emphasis"/>
          <w:rFonts w:asciiTheme="minorHAnsi" w:hAnsiTheme="minorHAnsi" w:cstheme="minorHAnsi"/>
        </w:rPr>
        <w:t xml:space="preserve">, that </w:t>
      </w:r>
      <w:r w:rsidRPr="00EF4F3F">
        <w:rPr>
          <w:rStyle w:val="Emphasis"/>
          <w:rFonts w:asciiTheme="minorHAnsi" w:hAnsiTheme="minorHAnsi" w:cstheme="minorHAnsi"/>
          <w:highlight w:val="green"/>
        </w:rPr>
        <w:t>the “self” of self-care emerged</w:t>
      </w:r>
      <w:r w:rsidRPr="00EF4F3F">
        <w:rPr>
          <w:rFonts w:asciiTheme="minorHAnsi" w:hAnsiTheme="minorHAnsi" w:cstheme="minorHAnsi"/>
          <w:sz w:val="12"/>
        </w:rPr>
        <w:t xml:space="preserve">. Donald Vickery and James Fries’s bestseller Take Care of Yourself: A Consumer’s Guide to Medical Care was published in 1981, and formed part of </w:t>
      </w:r>
      <w:r w:rsidRPr="00EF4F3F">
        <w:rPr>
          <w:rStyle w:val="StyleUnderline"/>
          <w:rFonts w:asciiTheme="minorHAnsi" w:hAnsiTheme="minorHAnsi" w:cstheme="minorHAnsi"/>
        </w:rPr>
        <w:t xml:space="preserve">a larger explosion of “self-help” publications that </w:t>
      </w:r>
      <w:r w:rsidRPr="00EF4F3F">
        <w:rPr>
          <w:rStyle w:val="StyleUnderline"/>
          <w:rFonts w:asciiTheme="minorHAnsi" w:hAnsiTheme="minorHAnsi" w:cstheme="minorHAnsi"/>
          <w:highlight w:val="green"/>
        </w:rPr>
        <w:t>encouraged</w:t>
      </w:r>
      <w:r w:rsidRPr="00EF4F3F">
        <w:rPr>
          <w:rStyle w:val="StyleUnderline"/>
          <w:rFonts w:asciiTheme="minorHAnsi" w:hAnsiTheme="minorHAnsi" w:cstheme="minorHAnsi"/>
        </w:rPr>
        <w:t xml:space="preserve"> a readership increasingly clobbered </w:t>
      </w:r>
      <w:r w:rsidRPr="00EF4F3F">
        <w:rPr>
          <w:rStyle w:val="StyleUnderline"/>
          <w:rFonts w:asciiTheme="minorHAnsi" w:hAnsiTheme="minorHAnsi" w:cstheme="minorHAnsi"/>
          <w:highlight w:val="green"/>
        </w:rPr>
        <w:t>by</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neoliberal assault</w:t>
      </w:r>
      <w:r w:rsidRPr="00EF4F3F">
        <w:rPr>
          <w:rFonts w:asciiTheme="minorHAnsi" w:hAnsiTheme="minorHAnsi" w:cstheme="minorHAnsi"/>
          <w:sz w:val="12"/>
        </w:rPr>
        <w:t>—against liveable wages, workers rights, social services, and the welfare state writ large—</w:t>
      </w:r>
      <w:r w:rsidRPr="00EF4F3F">
        <w:rPr>
          <w:rStyle w:val="StyleUnderline"/>
          <w:rFonts w:asciiTheme="minorHAnsi" w:hAnsiTheme="minorHAnsi" w:cstheme="minorHAnsi"/>
          <w:highlight w:val="green"/>
        </w:rPr>
        <w:t>to take it upon themselves to manage</w:t>
      </w:r>
      <w:r w:rsidRPr="00EF4F3F">
        <w:rPr>
          <w:rStyle w:val="StyleUnderline"/>
          <w:rFonts w:asciiTheme="minorHAnsi" w:hAnsiTheme="minorHAnsi" w:cstheme="minorHAnsi"/>
        </w:rPr>
        <w:t xml:space="preserve"> the consequences of that clobbering</w:t>
      </w:r>
      <w:r w:rsidRPr="00EF4F3F">
        <w:rPr>
          <w:rFonts w:asciiTheme="minorHAnsi" w:hAnsiTheme="minorHAnsi" w:cstheme="minorHAnsi"/>
          <w:sz w:val="12"/>
        </w:rPr>
        <w:t xml:space="preserve">. And I would argue that the “self” of self-care came into being precisely as an effect of that management, as well as of the clobbering that both preceded and accompanied it. It euphemizes as a goodwill gesture (the benevolent “take care of yourself!”) an imperative that, if elaborated, looks much more like a relation of coercion and discipline (“take care of yourself or your job will go to someone who does”; “take care of yourself lest you fall ill and get saddled with medical debt”; “take care of yourself because you have no right to expect that society will”; “take care of yourself…or else”). The self of self-care, all of this is to say, has a history that should serve as a caution toward attempts to make self-care an unqualified good. </w:t>
      </w:r>
      <w:r w:rsidRPr="00EF4F3F">
        <w:rPr>
          <w:rStyle w:val="StyleUnderline"/>
          <w:rFonts w:asciiTheme="minorHAnsi" w:hAnsiTheme="minorHAnsi" w:cstheme="minorHAnsi"/>
        </w:rPr>
        <w:t xml:space="preserve">It is a self that is specifically calibrated as </w:t>
      </w:r>
      <w:r w:rsidRPr="00EF4F3F">
        <w:rPr>
          <w:rStyle w:val="StyleUnderline"/>
          <w:rFonts w:asciiTheme="minorHAnsi" w:hAnsiTheme="minorHAnsi" w:cstheme="minorHAnsi"/>
          <w:highlight w:val="green"/>
        </w:rPr>
        <w:t>a defensive reaction to</w:t>
      </w:r>
      <w:r w:rsidRPr="00EF4F3F">
        <w:rPr>
          <w:rStyle w:val="StyleUnderline"/>
          <w:rFonts w:asciiTheme="minorHAnsi" w:hAnsiTheme="minorHAnsi" w:cstheme="minorHAnsi"/>
        </w:rPr>
        <w:t xml:space="preserve"> the combination of </w:t>
      </w:r>
      <w:r w:rsidRPr="00EF4F3F">
        <w:rPr>
          <w:rStyle w:val="StyleUnderline"/>
          <w:rFonts w:asciiTheme="minorHAnsi" w:hAnsiTheme="minorHAnsi" w:cstheme="minorHAnsi"/>
          <w:highlight w:val="green"/>
        </w:rPr>
        <w:t>austerity politics with reinvigorated</w:t>
      </w:r>
      <w:r w:rsidRPr="00EF4F3F">
        <w:rPr>
          <w:rStyle w:val="StyleUnderline"/>
          <w:rFonts w:asciiTheme="minorHAnsi" w:hAnsiTheme="minorHAnsi" w:cstheme="minorHAnsi"/>
        </w:rPr>
        <w:t xml:space="preserve"> forms of </w:t>
      </w:r>
      <w:r w:rsidRPr="00EF4F3F">
        <w:rPr>
          <w:rStyle w:val="StyleUnderline"/>
          <w:rFonts w:asciiTheme="minorHAnsi" w:hAnsiTheme="minorHAnsi" w:cstheme="minorHAnsi"/>
          <w:highlight w:val="green"/>
        </w:rPr>
        <w:t>gendered racism</w:t>
      </w:r>
      <w:r w:rsidRPr="00EF4F3F">
        <w:rPr>
          <w:rStyle w:val="StyleUnderline"/>
          <w:rFonts w:asciiTheme="minorHAnsi" w:hAnsiTheme="minorHAnsi" w:cstheme="minorHAnsi"/>
        </w:rPr>
        <w:t xml:space="preserve"> that cut across the entire social formation</w:t>
      </w:r>
      <w:r w:rsidRPr="00EF4F3F">
        <w:rPr>
          <w:rFonts w:asciiTheme="minorHAnsi" w:hAnsiTheme="minorHAnsi" w:cstheme="minorHAnsi"/>
          <w:sz w:val="12"/>
        </w:rPr>
        <w:t xml:space="preserve">. </w:t>
      </w:r>
    </w:p>
    <w:p w14:paraId="7ED903AD"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Especially for those of us who were born and/or grew up in the Reagan and Bush I eras, </w:t>
      </w:r>
      <w:r w:rsidRPr="00EF4F3F">
        <w:rPr>
          <w:rStyle w:val="StyleUnderline"/>
          <w:rFonts w:asciiTheme="minorHAnsi" w:hAnsiTheme="minorHAnsi" w:cstheme="minorHAnsi"/>
        </w:rPr>
        <w:t xml:space="preserve">the self of self-care was the form of selfhood that </w:t>
      </w:r>
      <w:r w:rsidRPr="00EF4F3F">
        <w:rPr>
          <w:rStyle w:val="StyleUnderline"/>
          <w:rFonts w:asciiTheme="minorHAnsi" w:hAnsiTheme="minorHAnsi" w:cstheme="minorHAnsi"/>
          <w:highlight w:val="green"/>
        </w:rPr>
        <w:t>hegemonic institutions taught us to internalize</w:t>
      </w:r>
      <w:r w:rsidRPr="00EF4F3F">
        <w:rPr>
          <w:rFonts w:asciiTheme="minorHAnsi" w:hAnsiTheme="minorHAnsi" w:cstheme="minorHAnsi"/>
          <w:sz w:val="12"/>
        </w:rPr>
        <w:t xml:space="preserve">. This is not to say that there is nothing of value to be found in the language of practice of self-care. It is to suggest, rather, that </w:t>
      </w:r>
      <w:r w:rsidRPr="00EF4F3F">
        <w:rPr>
          <w:rStyle w:val="Emphasis"/>
          <w:rFonts w:asciiTheme="minorHAnsi" w:hAnsiTheme="minorHAnsi" w:cstheme="minorHAnsi"/>
          <w:highlight w:val="green"/>
        </w:rPr>
        <w:t>self-care is not</w:t>
      </w:r>
      <w:r w:rsidRPr="00EF4F3F">
        <w:rPr>
          <w:rStyle w:val="Emphasis"/>
          <w:rFonts w:asciiTheme="minorHAnsi" w:hAnsiTheme="minorHAnsi" w:cstheme="minorHAnsi"/>
        </w:rPr>
        <w:t xml:space="preserve"> simply a form of </w:t>
      </w:r>
      <w:r w:rsidRPr="00EF4F3F">
        <w:rPr>
          <w:rStyle w:val="Emphasis"/>
          <w:rFonts w:asciiTheme="minorHAnsi" w:hAnsiTheme="minorHAnsi" w:cstheme="minorHAnsi"/>
          <w:highlight w:val="green"/>
        </w:rPr>
        <w:t>struggle but the outcome of</w:t>
      </w:r>
      <w:r w:rsidRPr="00EF4F3F">
        <w:rPr>
          <w:rStyle w:val="Emphasis"/>
          <w:rFonts w:asciiTheme="minorHAnsi" w:hAnsiTheme="minorHAnsi" w:cstheme="minorHAnsi"/>
        </w:rPr>
        <w:t xml:space="preserve"> various </w:t>
      </w:r>
      <w:r w:rsidRPr="00EF4F3F">
        <w:rPr>
          <w:rStyle w:val="Emphasis"/>
          <w:rFonts w:asciiTheme="minorHAnsi" w:hAnsiTheme="minorHAnsi" w:cstheme="minorHAnsi"/>
          <w:highlight w:val="green"/>
        </w:rPr>
        <w:t>struggles</w:t>
      </w:r>
      <w:r w:rsidRPr="00EF4F3F">
        <w:rPr>
          <w:rStyle w:val="Emphasis"/>
          <w:rFonts w:asciiTheme="minorHAnsi" w:hAnsiTheme="minorHAnsi" w:cstheme="minorHAnsi"/>
        </w:rPr>
        <w:t xml:space="preserve"> that have played out </w:t>
      </w:r>
      <w:r w:rsidRPr="00EF4F3F">
        <w:rPr>
          <w:rStyle w:val="Emphasis"/>
          <w:rFonts w:asciiTheme="minorHAnsi" w:hAnsiTheme="minorHAnsi" w:cstheme="minorHAnsi"/>
          <w:highlight w:val="green"/>
        </w:rPr>
        <w:t>on a larger scale than we</w:t>
      </w:r>
      <w:r w:rsidRPr="00EF4F3F">
        <w:rPr>
          <w:rStyle w:val="Emphasis"/>
          <w:rFonts w:asciiTheme="minorHAnsi" w:hAnsiTheme="minorHAnsi" w:cstheme="minorHAnsi"/>
        </w:rPr>
        <w:t xml:space="preserve"> tend to </w:t>
      </w:r>
      <w:r w:rsidRPr="00EF4F3F">
        <w:rPr>
          <w:rStyle w:val="Emphasis"/>
          <w:rFonts w:asciiTheme="minorHAnsi" w:hAnsiTheme="minorHAnsi" w:cstheme="minorHAnsi"/>
          <w:highlight w:val="green"/>
        </w:rPr>
        <w:t>acknowledge</w:t>
      </w:r>
      <w:r w:rsidRPr="00EF4F3F">
        <w:rPr>
          <w:rStyle w:val="Emphasis"/>
          <w:rFonts w:asciiTheme="minorHAnsi" w:hAnsiTheme="minorHAnsi" w:cstheme="minorHAnsi"/>
        </w:rPr>
        <w:t xml:space="preserve"> when we speak of it</w:t>
      </w:r>
      <w:r w:rsidRPr="00EF4F3F">
        <w:rPr>
          <w:rFonts w:asciiTheme="minorHAnsi" w:hAnsiTheme="minorHAnsi" w:cstheme="minorHAnsi"/>
          <w:sz w:val="12"/>
        </w:rPr>
        <w:t xml:space="preserve">. This struggle involved, among other things,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disqualification of</w:t>
      </w:r>
      <w:r w:rsidRPr="00EF4F3F">
        <w:rPr>
          <w:rStyle w:val="StyleUnderline"/>
          <w:rFonts w:asciiTheme="minorHAnsi" w:hAnsiTheme="minorHAnsi" w:cstheme="minorHAnsi"/>
        </w:rPr>
        <w:t xml:space="preserve"> initiatives by the radical labor movement to establish </w:t>
      </w:r>
      <w:r w:rsidRPr="00EF4F3F">
        <w:rPr>
          <w:rStyle w:val="StyleUnderline"/>
          <w:rFonts w:asciiTheme="minorHAnsi" w:hAnsiTheme="minorHAnsi" w:cstheme="minorHAnsi"/>
          <w:highlight w:val="green"/>
        </w:rPr>
        <w:t>universal health care</w:t>
      </w:r>
      <w:r w:rsidRPr="00EF4F3F">
        <w:rPr>
          <w:rStyle w:val="StyleUnderline"/>
          <w:rFonts w:asciiTheme="minorHAnsi" w:hAnsiTheme="minorHAnsi" w:cstheme="minorHAnsi"/>
        </w:rPr>
        <w:t xml:space="preserve"> as a right rather than a “benefit” restricted to and contingent upon employment in certain sectors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involved the </w:t>
      </w:r>
      <w:r w:rsidRPr="00EF4F3F">
        <w:rPr>
          <w:rStyle w:val="StyleUnderline"/>
          <w:rFonts w:asciiTheme="minorHAnsi" w:hAnsiTheme="minorHAnsi" w:cstheme="minorHAnsi"/>
          <w:highlight w:val="green"/>
        </w:rPr>
        <w:t>marginalization of</w:t>
      </w:r>
      <w:r w:rsidRPr="00EF4F3F">
        <w:rPr>
          <w:rStyle w:val="StyleUnderline"/>
          <w:rFonts w:asciiTheme="minorHAnsi" w:hAnsiTheme="minorHAnsi" w:cstheme="minorHAnsi"/>
        </w:rPr>
        <w:t xml:space="preserve"> years of efforts by the Black Panther Party and the National Welfare Rights Organization both to establish </w:t>
      </w:r>
      <w:r w:rsidRPr="00EF4F3F">
        <w:rPr>
          <w:rStyle w:val="StyleUnderline"/>
          <w:rFonts w:asciiTheme="minorHAnsi" w:hAnsiTheme="minorHAnsi" w:cstheme="minorHAnsi"/>
          <w:highlight w:val="green"/>
        </w:rPr>
        <w:t>community clinics</w:t>
      </w:r>
      <w:r w:rsidRPr="00EF4F3F">
        <w:rPr>
          <w:rStyle w:val="StyleUnderline"/>
          <w:rFonts w:asciiTheme="minorHAnsi" w:hAnsiTheme="minorHAnsi" w:cstheme="minorHAnsi"/>
        </w:rPr>
        <w:t xml:space="preserve"> and to redefine health care not as a commodity but as both a fundamental question of justice and a condition of community self-determination</w:t>
      </w:r>
      <w:r w:rsidRPr="00EF4F3F">
        <w:rPr>
          <w:rFonts w:asciiTheme="minorHAnsi" w:hAnsiTheme="minorHAnsi" w:cstheme="minorHAnsi"/>
          <w:sz w:val="12"/>
        </w:rPr>
        <w:t xml:space="preserve">. </w:t>
      </w:r>
    </w:p>
    <w:p w14:paraId="666EF7D6"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 xml:space="preserve">With all of this said, what do we make of this Audre Lorde quote?: “Caring for myself is not self-indulgence, it is self-preservation, and that is an act of political warfare.”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 alienation from her conditions of existence, or from the means necessary to inform herself about, determine, and pursue the course of care and wellbeing that she needs. </w:t>
      </w:r>
    </w:p>
    <w:p w14:paraId="4A26AD79"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But what I think is especially important about this now regularly cited quotation is what comes before the first comma, what comes before, that is, the moment when self-care finds its euphemistic, sunny resolution as “political warfare”: the disavowal of self-care as “self indulgence.” What, after all, is wrong with self-indulgence, with stealing time to enjoy the self, to pursue ways of being and living that are not necessarily productive, even if to do so is to steal away from the justifiably voracious appetites of left political desire? Lorde’s rewriting of self-care as political warfare seems to me to be symptomatic of a philosophy of movement building that has an unacknowledged investment in surveilling the behavior of its members (and demanding that they surveil themselves), a philosophy that is so deeply committed to the idea that everything is political that it cannot see the ways it enforces that definition through the implicit demand that its members justify all their behavior on its terms. Everything is political, in other words, can be a particularly disciplinary and disciplining definition of the political because of the way that it privileges a kind of ruthless scrutiny, assessment, and justification of one’s behaviors on the basis of whether or not they generate political value. At the same time, </w:t>
      </w:r>
      <w:r w:rsidRPr="00EF4F3F">
        <w:rPr>
          <w:rStyle w:val="StyleUnderline"/>
          <w:rFonts w:asciiTheme="minorHAnsi" w:hAnsiTheme="minorHAnsi" w:cstheme="minorHAnsi"/>
          <w:highlight w:val="green"/>
        </w:rPr>
        <w:t>it tends to regard the political less as</w:t>
      </w:r>
      <w:r w:rsidRPr="00EF4F3F">
        <w:rPr>
          <w:rStyle w:val="StyleUnderline"/>
          <w:rFonts w:asciiTheme="minorHAnsi" w:hAnsiTheme="minorHAnsi" w:cstheme="minorHAnsi"/>
        </w:rPr>
        <w:t xml:space="preserve"> a contestation over </w:t>
      </w:r>
      <w:r w:rsidRPr="00EF4F3F">
        <w:rPr>
          <w:rStyle w:val="StyleUnderline"/>
          <w:rFonts w:asciiTheme="minorHAnsi" w:hAnsiTheme="minorHAnsi" w:cstheme="minorHAnsi"/>
          <w:highlight w:val="green"/>
        </w:rPr>
        <w:t>social transformation than</w:t>
      </w:r>
      <w:r w:rsidRPr="00EF4F3F">
        <w:rPr>
          <w:rStyle w:val="StyleUnderline"/>
          <w:rFonts w:asciiTheme="minorHAnsi" w:hAnsiTheme="minorHAnsi" w:cstheme="minorHAnsi"/>
        </w:rPr>
        <w:t xml:space="preserve"> as </w:t>
      </w:r>
      <w:r w:rsidRPr="00EF4F3F">
        <w:rPr>
          <w:rStyle w:val="StyleUnderline"/>
          <w:rFonts w:asciiTheme="minorHAnsi" w:hAnsiTheme="minorHAnsi" w:cstheme="minorHAnsi"/>
          <w:highlight w:val="green"/>
        </w:rPr>
        <w:t>the sum</w:t>
      </w:r>
      <w:r w:rsidRPr="00EF4F3F">
        <w:rPr>
          <w:rStyle w:val="StyleUnderline"/>
          <w:rFonts w:asciiTheme="minorHAnsi" w:hAnsiTheme="minorHAnsi" w:cstheme="minorHAnsi"/>
        </w:rPr>
        <w:t xml:space="preserve"> total </w:t>
      </w:r>
      <w:r w:rsidRPr="00EF4F3F">
        <w:rPr>
          <w:rStyle w:val="StyleUnderline"/>
          <w:rFonts w:asciiTheme="minorHAnsi" w:hAnsiTheme="minorHAnsi" w:cstheme="minorHAnsi"/>
          <w:highlight w:val="green"/>
        </w:rPr>
        <w:t>of</w:t>
      </w:r>
      <w:r w:rsidRPr="00EF4F3F">
        <w:rPr>
          <w:rStyle w:val="StyleUnderline"/>
          <w:rFonts w:asciiTheme="minorHAnsi" w:hAnsiTheme="minorHAnsi" w:cstheme="minorHAnsi"/>
        </w:rPr>
        <w:t xml:space="preserve"> “good” or “bad” political </w:t>
      </w:r>
      <w:r w:rsidRPr="00EF4F3F">
        <w:rPr>
          <w:rStyle w:val="StyleUnderline"/>
          <w:rFonts w:asciiTheme="minorHAnsi" w:hAnsiTheme="minorHAnsi" w:cstheme="minorHAnsi"/>
          <w:highlight w:val="green"/>
        </w:rPr>
        <w:t>behaviors</w:t>
      </w:r>
      <w:r w:rsidRPr="00EF4F3F">
        <w:rPr>
          <w:rFonts w:asciiTheme="minorHAnsi" w:hAnsiTheme="minorHAnsi" w:cstheme="minorHAnsi"/>
          <w:sz w:val="12"/>
        </w:rPr>
        <w:t xml:space="preserve">. </w:t>
      </w:r>
    </w:p>
    <w:p w14:paraId="48D9E7E7"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 xml:space="preserve">At worst, everything is political can privilege a kind of left version of austerity logic, one that calls implicitly for the abstention from behaviors that don’t serve the Higher Purpose of generating and assessing individual behavior in the form of political value. It can only handle self-indulgence and extravagance when those things can be given a justifiable political form, when they can be commended or valorized, in other words, for how radical they are. It can only handle self-indulgence and extravagance, in other words, when they cease to be self-indulgent or extravagant at all, and claim, on the flip, to be productive and progressive. </w:t>
      </w:r>
    </w:p>
    <w:p w14:paraId="6AA266CD"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 xml:space="preserve">Austerity logics,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They can also take the form of a general overinvestment or hypervaluation—in feelings and performances of excessive admiration, deference, and high regard. They can inhabit the expectation—an expectation that, again, can have the force of a demand—that black women embody a kind of superhuman strength, or that they inherently possess an exceedingly resolute political consciousness. Unlike the bad faith that underwrites the demonization of black women as unproductive, this leftist hypervaluation of black women often takes the form of love. </w:t>
      </w:r>
    </w:p>
    <w:p w14:paraId="734EB729"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Love: Killing love, perhaps. It is the kind of love that solicits a constant performance from black women, one that demands that they be endlessly productive, endlessly working, for the movement, even after death.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any politics that seeks to celebrate the seemingly superhuman accomplishments of black women can become the unwitting collaborator with the entire field of the political that we might want to contest, a field in which the superhuman demands placed on black women are nothing short of murderous.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2DD5A74B"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rPr>
        <w:t xml:space="preserve">And the point is that our </w:t>
      </w:r>
      <w:r w:rsidRPr="00EF4F3F">
        <w:rPr>
          <w:rStyle w:val="StyleUnderline"/>
          <w:rFonts w:asciiTheme="minorHAnsi" w:hAnsiTheme="minorHAnsi" w:cstheme="minorHAnsi"/>
          <w:highlight w:val="green"/>
        </w:rPr>
        <w:t>discussions</w:t>
      </w:r>
      <w:r w:rsidRPr="00EF4F3F">
        <w:rPr>
          <w:rStyle w:val="StyleUnderline"/>
          <w:rFonts w:asciiTheme="minorHAnsi" w:hAnsiTheme="minorHAnsi" w:cstheme="minorHAnsi"/>
        </w:rPr>
        <w:t xml:space="preserve"> about self care </w:t>
      </w:r>
      <w:r w:rsidRPr="00EF4F3F">
        <w:rPr>
          <w:rStyle w:val="StyleUnderline"/>
          <w:rFonts w:asciiTheme="minorHAnsi" w:hAnsiTheme="minorHAnsi" w:cstheme="minorHAnsi"/>
          <w:highlight w:val="green"/>
        </w:rPr>
        <w:t>are</w:t>
      </w:r>
      <w:r w:rsidRPr="00EF4F3F">
        <w:rPr>
          <w:rStyle w:val="StyleUnderline"/>
          <w:rFonts w:asciiTheme="minorHAnsi" w:hAnsiTheme="minorHAnsi" w:cstheme="minorHAnsi"/>
        </w:rPr>
        <w:t xml:space="preserve"> particularly </w:t>
      </w:r>
      <w:r w:rsidRPr="00EF4F3F">
        <w:rPr>
          <w:rStyle w:val="StyleUnderline"/>
          <w:rFonts w:asciiTheme="minorHAnsi" w:hAnsiTheme="minorHAnsi" w:cstheme="minorHAnsi"/>
          <w:highlight w:val="green"/>
        </w:rPr>
        <w:t>impoverished when they fail to engage</w:t>
      </w:r>
      <w:r w:rsidRPr="00EF4F3F">
        <w:rPr>
          <w:rStyle w:val="StyleUnderline"/>
          <w:rFonts w:asciiTheme="minorHAnsi" w:hAnsiTheme="minorHAnsi" w:cstheme="minorHAnsi"/>
        </w:rPr>
        <w:t xml:space="preserve"> broader questions about the structure of </w:t>
      </w:r>
      <w:r w:rsidRPr="00EF4F3F">
        <w:rPr>
          <w:rStyle w:val="StyleUnderline"/>
          <w:rFonts w:asciiTheme="minorHAnsi" w:hAnsiTheme="minorHAnsi" w:cstheme="minorHAnsi"/>
          <w:highlight w:val="green"/>
        </w:rPr>
        <w:t>health care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social </w:t>
      </w:r>
      <w:r w:rsidRPr="00EF4F3F">
        <w:rPr>
          <w:rStyle w:val="StyleUnderline"/>
          <w:rFonts w:asciiTheme="minorHAnsi" w:hAnsiTheme="minorHAnsi" w:cstheme="minorHAnsi"/>
          <w:highlight w:val="green"/>
        </w:rPr>
        <w:t>distribution of wealth</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conditions in which we live and work</w:t>
      </w:r>
      <w:r w:rsidRPr="00EF4F3F">
        <w:rPr>
          <w:rFonts w:asciiTheme="minorHAnsi" w:hAnsiTheme="minorHAnsi" w:cstheme="minorHAnsi"/>
          <w:sz w:val="12"/>
        </w:rPr>
        <w:t>. This is the thread I’ll pick up in the third and final installment of this piece by addressing last year’s series of debates on self-care and community care.</w:t>
      </w:r>
    </w:p>
    <w:p w14:paraId="787FA469" w14:textId="77777777" w:rsidR="000E2356" w:rsidRPr="00EF4F3F" w:rsidRDefault="000E2356" w:rsidP="000E2356">
      <w:pPr>
        <w:pStyle w:val="Heading4"/>
        <w:rPr>
          <w:rFonts w:asciiTheme="minorHAnsi" w:hAnsiTheme="minorHAnsi" w:cstheme="minorHAnsi"/>
        </w:rPr>
      </w:pPr>
      <w:r w:rsidRPr="00EF4F3F">
        <w:rPr>
          <w:rFonts w:asciiTheme="minorHAnsi" w:hAnsiTheme="minorHAnsi" w:cstheme="minorHAnsi"/>
        </w:rPr>
        <w:lastRenderedPageBreak/>
        <w:t xml:space="preserve">Black feminism has a </w:t>
      </w:r>
      <w:r w:rsidRPr="00EF4F3F">
        <w:rPr>
          <w:rFonts w:asciiTheme="minorHAnsi" w:hAnsiTheme="minorHAnsi" w:cstheme="minorHAnsi"/>
          <w:u w:val="single"/>
        </w:rPr>
        <w:t>historically Marxist tradition</w:t>
      </w:r>
      <w:r w:rsidRPr="00EF4F3F">
        <w:rPr>
          <w:rFonts w:asciiTheme="minorHAnsi" w:hAnsiTheme="minorHAnsi" w:cstheme="minorHAnsi"/>
        </w:rPr>
        <w:t xml:space="preserve"> of connecting the oppression of black women to the </w:t>
      </w:r>
      <w:r w:rsidRPr="00EF4F3F">
        <w:rPr>
          <w:rFonts w:asciiTheme="minorHAnsi" w:hAnsiTheme="minorHAnsi" w:cstheme="minorHAnsi"/>
          <w:u w:val="single"/>
        </w:rPr>
        <w:t>global struggle</w:t>
      </w:r>
      <w:r w:rsidRPr="00EF4F3F">
        <w:rPr>
          <w:rFonts w:asciiTheme="minorHAnsi" w:hAnsiTheme="minorHAnsi" w:cstheme="minorHAnsi"/>
        </w:rPr>
        <w:t xml:space="preserve"> against capitalism and imperialism – the aff’s theoretical and practical separatism </w:t>
      </w:r>
      <w:r w:rsidRPr="00EF4F3F">
        <w:rPr>
          <w:rFonts w:asciiTheme="minorHAnsi" w:hAnsiTheme="minorHAnsi" w:cstheme="minorHAnsi"/>
          <w:u w:val="single"/>
        </w:rPr>
        <w:t>siphons energy</w:t>
      </w:r>
      <w:r w:rsidRPr="00EF4F3F">
        <w:rPr>
          <w:rFonts w:asciiTheme="minorHAnsi" w:hAnsiTheme="minorHAnsi" w:cstheme="minorHAnsi"/>
        </w:rPr>
        <w:t xml:space="preserve"> from movement toward liberation.</w:t>
      </w:r>
    </w:p>
    <w:p w14:paraId="53D34AE0" w14:textId="77777777" w:rsidR="000E2356" w:rsidRPr="00EF4F3F" w:rsidRDefault="000E2356" w:rsidP="000E2356">
      <w:pPr>
        <w:rPr>
          <w:rFonts w:asciiTheme="minorHAnsi" w:hAnsiTheme="minorHAnsi" w:cstheme="minorHAnsi"/>
        </w:rPr>
      </w:pPr>
      <w:r w:rsidRPr="00EF4F3F">
        <w:rPr>
          <w:rStyle w:val="Style13ptBold"/>
          <w:rFonts w:asciiTheme="minorHAnsi" w:hAnsiTheme="minorHAnsi" w:cstheme="minorHAnsi"/>
        </w:rPr>
        <w:t>Smith ‘13</w:t>
      </w:r>
      <w:r w:rsidRPr="00EF4F3F">
        <w:rPr>
          <w:rFonts w:asciiTheme="minorHAnsi" w:hAnsiTheme="minorHAnsi" w:cstheme="minorHAnsi"/>
        </w:rPr>
        <w:br/>
      </w:r>
      <w:r w:rsidRPr="00EF4F3F">
        <w:rPr>
          <w:rFonts w:asciiTheme="minorHAnsi" w:hAnsiTheme="minorHAnsi" w:cstheme="minorHAnsi"/>
          <w:sz w:val="16"/>
        </w:rPr>
        <w:t xml:space="preserve">(Sharon Smith is the author of Subterranean Fire: A History of Working-Class Radicalism in the United States (Haymarket, 2006) and Women and Socialism: Class, Race, and Capital (revised and updated, Haymarket, 2015). “Black feminism and intersectionality” Interntional Socialist Review Issue 91, Winter 2013-2014. </w:t>
      </w:r>
      <w:hyperlink r:id="rId10" w:history="1">
        <w:r w:rsidRPr="00EF4F3F">
          <w:rPr>
            <w:rStyle w:val="Hyperlink"/>
            <w:rFonts w:asciiTheme="minorHAnsi" w:hAnsiTheme="minorHAnsi" w:cstheme="minorHAnsi"/>
            <w:sz w:val="16"/>
          </w:rPr>
          <w:t>https://isreview.org/issue/91/black-feminism-and-intersectionality</w:t>
        </w:r>
      </w:hyperlink>
      <w:r w:rsidRPr="00EF4F3F">
        <w:rPr>
          <w:rFonts w:asciiTheme="minorHAnsi" w:hAnsiTheme="minorHAnsi" w:cstheme="minorHAnsi"/>
          <w:sz w:val="16"/>
        </w:rPr>
        <w:t xml:space="preserve"> rVs) rc/pat</w:t>
      </w:r>
    </w:p>
    <w:p w14:paraId="6BEC6198" w14:textId="77777777" w:rsidR="000E2356" w:rsidRPr="004017CF" w:rsidRDefault="000E2356" w:rsidP="000E2356">
      <w:pPr>
        <w:rPr>
          <w:rFonts w:asciiTheme="minorHAnsi" w:hAnsiTheme="minorHAnsi" w:cstheme="minorHAnsi"/>
          <w:sz w:val="16"/>
        </w:rPr>
      </w:pPr>
      <w:r w:rsidRPr="00EF4F3F">
        <w:rPr>
          <w:rFonts w:asciiTheme="minorHAnsi" w:hAnsiTheme="minorHAnsi" w:cstheme="minorHAnsi"/>
          <w:sz w:val="16"/>
        </w:rPr>
        <w:t xml:space="preserve">The racial component of rape Rape is one of the most damaging manifestations of women’s oppression the world over. But rape also has had a toxic racial component in the United States since the time of slavery, as a key weapon in maintaining the system of white supremacy. Davis argues that rape is “an essential dimension of the social relations between slave master and slave,” involving the routine rape of Black slave women by their white masters.43 She describes rape as “a weapon of domination, a weapon of repression, whose covert goal was to extinguish slave women’s will to resist and, in the process, to demoralize their men.”44 The institutionalized rape of Black women survived the abolition of slavery and took on its modern form: “Group rape, perpetuated by the Ku Klux Klan and other terrorist organizations of the post–Civil War period, became an uncamouflaged political weapon in the drive to thwart the movement for Black equality.”45 Black Marxist-feminist Gloria Joseph makes the following insightful observation of the shared experience of racism among Black women and men: “The slave experience for Blacks in the United States made an ironic contribution to male-female equality. Laboring in the fields or in the homes, men and women were equally dehumanized and brutalized.” In modern society, she concludes, “The rape of Black women and the lynching and castration of Black men are equally heinous in their nature.”46 The caricature of the virtuous white Southern belle under constant prey by Black male rapists had its opposite in the promiscuous Black woman seeking the sexual attention of white men. As Davis argues, “The fictional image of the Black man as rapist has always strengthened its inseparable companion: the image of the Black woman as chronically promiscuous…. Viewed as ‘loose women’ and whores, Black women’s cries of rape would necessarily lack legitimacy.”47 As Lerner likewise describes, “The myth of the Black rapist of white women is the twin of the myth of the bad Black woman—both designed to apologize for and facilitate the continued exploitation of Black men and women.”48 Brownmiller was not alone in failing to challenge racist assumptions about rape, with the consequence of reproducing them. Davis strongly criticizes 1970s-era white feminists for neglecting to integrate an analysis of racism with the theory and practice of combating rape: “During the contemporary anti-rape movement, few feminist theorists seriously analyzed the special circumstances surrounding the Black woman as rape victim. The historical knot binding Black women—systematically abused and violated by white men—to Black men—maimed and murdered because of the racist manipulation of the rape charge—has just begun to be acknowledged to any significant extent.”49 Left-wing Black feminism as a politics of inclusion This article has attempted to show how </w:t>
      </w:r>
      <w:r w:rsidRPr="00EF4F3F">
        <w:rPr>
          <w:rStyle w:val="StyleUnderline"/>
          <w:rFonts w:asciiTheme="minorHAnsi" w:hAnsiTheme="minorHAnsi" w:cstheme="minorHAnsi"/>
          <w:highlight w:val="green"/>
        </w:rPr>
        <w:t>Black feminists</w:t>
      </w:r>
      <w:r w:rsidRPr="00EF4F3F">
        <w:rPr>
          <w:rStyle w:val="StyleUnderline"/>
          <w:rFonts w:asciiTheme="minorHAnsi" w:hAnsiTheme="minorHAnsi" w:cstheme="minorHAnsi"/>
        </w:rPr>
        <w:t xml:space="preserve"> since the time of slavery have </w:t>
      </w:r>
      <w:r w:rsidRPr="00EF4F3F">
        <w:rPr>
          <w:rStyle w:val="StyleUnderline"/>
          <w:rFonts w:asciiTheme="minorHAnsi" w:hAnsiTheme="minorHAnsi" w:cstheme="minorHAnsi"/>
          <w:highlight w:val="green"/>
        </w:rPr>
        <w:t>developed a</w:t>
      </w:r>
      <w:r w:rsidRPr="00EF4F3F">
        <w:rPr>
          <w:rStyle w:val="StyleUnderline"/>
          <w:rFonts w:asciiTheme="minorHAnsi" w:hAnsiTheme="minorHAnsi" w:cstheme="minorHAnsi"/>
        </w:rPr>
        <w:t xml:space="preserve"> distinct </w:t>
      </w:r>
      <w:r w:rsidRPr="00EF4F3F">
        <w:rPr>
          <w:rStyle w:val="StyleUnderline"/>
          <w:rFonts w:asciiTheme="minorHAnsi" w:hAnsiTheme="minorHAnsi" w:cstheme="minorHAnsi"/>
          <w:highlight w:val="green"/>
        </w:rPr>
        <w:t>political tradition based</w:t>
      </w:r>
      <w:r w:rsidRPr="00EF4F3F">
        <w:rPr>
          <w:rFonts w:asciiTheme="minorHAnsi" w:hAnsiTheme="minorHAnsi" w:cstheme="minorHAnsi"/>
        </w:rPr>
        <w:t xml:space="preserve"> up</w:t>
      </w:r>
      <w:r w:rsidRPr="00EF4F3F">
        <w:rPr>
          <w:rStyle w:val="StyleUnderline"/>
          <w:rFonts w:asciiTheme="minorHAnsi" w:hAnsiTheme="minorHAnsi" w:cstheme="minorHAnsi"/>
          <w:highlight w:val="green"/>
        </w:rPr>
        <w:t>on</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systematic analysis of</w:t>
      </w:r>
      <w:r w:rsidRPr="00EF4F3F">
        <w:rPr>
          <w:rStyle w:val="StyleUnderline"/>
          <w:rFonts w:asciiTheme="minorHAnsi" w:hAnsiTheme="minorHAnsi" w:cstheme="minorHAnsi"/>
        </w:rPr>
        <w:t xml:space="preserve"> the interlocking oppressions of </w:t>
      </w:r>
      <w:r w:rsidRPr="00EF4F3F">
        <w:rPr>
          <w:rStyle w:val="StyleUnderline"/>
          <w:rFonts w:asciiTheme="minorHAnsi" w:hAnsiTheme="minorHAnsi" w:cstheme="minorHAnsi"/>
          <w:highlight w:val="green"/>
        </w:rPr>
        <w:t>race</w:t>
      </w:r>
      <w:r w:rsidRPr="00EF4F3F">
        <w:rPr>
          <w:rFonts w:asciiTheme="minorHAnsi" w:hAnsiTheme="minorHAnsi" w:cstheme="minorHAnsi"/>
        </w:rPr>
        <w:t xml:space="preserve">, </w:t>
      </w:r>
      <w:r w:rsidRPr="00EF4F3F">
        <w:rPr>
          <w:rStyle w:val="StyleUnderline"/>
          <w:rFonts w:asciiTheme="minorHAnsi" w:hAnsiTheme="minorHAnsi" w:cstheme="minorHAnsi"/>
          <w:highlight w:val="green"/>
        </w:rPr>
        <w:t>gender</w:t>
      </w:r>
      <w:r w:rsidRPr="00EF4F3F">
        <w:rPr>
          <w:rFonts w:asciiTheme="minorHAnsi" w:hAnsiTheme="minorHAnsi" w:cstheme="minorHAnsi"/>
        </w:rPr>
        <w:t xml:space="preserve">, </w:t>
      </w:r>
      <w:r w:rsidRPr="00EF4F3F">
        <w:rPr>
          <w:rStyle w:val="StyleUnderline"/>
          <w:rFonts w:asciiTheme="minorHAnsi" w:hAnsiTheme="minorHAnsi" w:cstheme="minorHAnsi"/>
          <w:highlight w:val="green"/>
        </w:rPr>
        <w:t>and class</w:t>
      </w:r>
      <w:r w:rsidRPr="00EF4F3F">
        <w:rPr>
          <w:rFonts w:asciiTheme="minorHAnsi" w:hAnsiTheme="minorHAnsi" w:cstheme="minorHAnsi"/>
          <w:sz w:val="16"/>
        </w:rPr>
        <w:t>. Since the 1970s, Black feminists and other feminists of color in the United States have built upon this analysis and developed an approach that provides a strategy for combating all forms of oppression within a common struggle.</w:t>
      </w:r>
      <w:r w:rsidRPr="00EF4F3F">
        <w:rPr>
          <w:rFonts w:asciiTheme="minorHAnsi" w:hAnsiTheme="minorHAnsi" w:cstheme="minorHAnsi"/>
        </w:rPr>
        <w:t xml:space="preserve"> </w:t>
      </w:r>
      <w:r w:rsidRPr="00EF4F3F">
        <w:rPr>
          <w:rStyle w:val="StyleUnderline"/>
          <w:rFonts w:asciiTheme="minorHAnsi" w:hAnsiTheme="minorHAnsi" w:cstheme="minorHAnsi"/>
          <w:highlight w:val="green"/>
        </w:rPr>
        <w:t>Black feminists</w:t>
      </w:r>
      <w:r w:rsidRPr="00EF4F3F">
        <w:rPr>
          <w:rFonts w:asciiTheme="minorHAnsi" w:hAnsiTheme="minorHAnsi" w:cstheme="minorHAnsi"/>
          <w:sz w:val="16"/>
        </w:rPr>
        <w:t xml:space="preserve">—along with Latinas and other women of color—of the 1960s era, who were critical of both the predominantly white feminist movement for its racism and of nationalist and other antiracist movements for their sexism, </w:t>
      </w:r>
      <w:r w:rsidRPr="00EF4F3F">
        <w:rPr>
          <w:rFonts w:asciiTheme="minorHAnsi" w:hAnsiTheme="minorHAnsi" w:cstheme="minorHAnsi"/>
        </w:rPr>
        <w:t>often</w:t>
      </w:r>
      <w:r w:rsidRPr="00EF4F3F">
        <w:rPr>
          <w:rStyle w:val="StyleUnderline"/>
          <w:rFonts w:asciiTheme="minorHAnsi" w:hAnsiTheme="minorHAnsi" w:cstheme="minorHAnsi"/>
          <w:highlight w:val="green"/>
        </w:rPr>
        <w:t xml:space="preserve"> formed separate organizations</w:t>
      </w:r>
      <w:r w:rsidRPr="00EF4F3F">
        <w:rPr>
          <w:rStyle w:val="StyleUnderline"/>
          <w:rFonts w:asciiTheme="minorHAnsi" w:hAnsiTheme="minorHAnsi" w:cstheme="minorHAnsi"/>
        </w:rPr>
        <w:t xml:space="preserve"> that could address the particular oppressions they faced</w:t>
      </w:r>
      <w:r w:rsidRPr="00EF4F3F">
        <w:rPr>
          <w:rFonts w:asciiTheme="minorHAnsi" w:hAnsiTheme="minorHAnsi" w:cstheme="minorHAnsi"/>
          <w:sz w:val="16"/>
        </w:rPr>
        <w:t xml:space="preserve">. And when they rightfully asserted the racial and class differences between women, they did so because these differences were largely ignored and neglected by much of the women’s movement at that time, thereby rendering Black women and other women of color invisible in theory and in practice. </w:t>
      </w:r>
      <w:r w:rsidRPr="00EF4F3F">
        <w:rPr>
          <w:rStyle w:val="Emphasis"/>
          <w:rFonts w:asciiTheme="minorHAnsi" w:hAnsiTheme="minorHAnsi" w:cstheme="minorHAnsi"/>
          <w:highlight w:val="green"/>
        </w:rPr>
        <w:t>The end goal was not</w:t>
      </w:r>
      <w:r w:rsidRPr="00EF4F3F">
        <w:rPr>
          <w:rStyle w:val="Emphasis"/>
          <w:rFonts w:asciiTheme="minorHAnsi" w:hAnsiTheme="minorHAnsi" w:cstheme="minorHAnsi"/>
        </w:rPr>
        <w:t xml:space="preserve">, however, permanent </w:t>
      </w:r>
      <w:r w:rsidRPr="00EF4F3F">
        <w:rPr>
          <w:rStyle w:val="Emphasis"/>
          <w:rFonts w:asciiTheme="minorHAnsi" w:hAnsiTheme="minorHAnsi" w:cstheme="minorHAnsi"/>
          <w:highlight w:val="green"/>
        </w:rPr>
        <w:t>racial separation</w:t>
      </w:r>
      <w:r w:rsidRPr="00EF4F3F">
        <w:rPr>
          <w:rStyle w:val="Emphasis"/>
          <w:rFonts w:asciiTheme="minorHAnsi" w:hAnsiTheme="minorHAnsi" w:cstheme="minorHAnsi"/>
        </w:rPr>
        <w:t xml:space="preserve"> for most left-wing Black and other feminists of color, </w:t>
      </w:r>
      <w:r w:rsidRPr="00EF4F3F">
        <w:rPr>
          <w:rStyle w:val="Emphasis"/>
          <w:rFonts w:asciiTheme="minorHAnsi" w:hAnsiTheme="minorHAnsi" w:cstheme="minorHAnsi"/>
          <w:highlight w:val="green"/>
        </w:rPr>
        <w:t>as it has come to be understood since</w:t>
      </w:r>
      <w:r w:rsidRPr="00EF4F3F">
        <w:rPr>
          <w:rFonts w:asciiTheme="minorHAnsi" w:hAnsiTheme="minorHAnsi" w:cstheme="minorHAnsi"/>
          <w:sz w:val="16"/>
        </w:rPr>
        <w:t xml:space="preserve">. Barbara Smith conceived of an inclusive approach to combat multiple oppressions, beginning with coalition building around particular struggles. As she observed in 1983, “The most progressive sectors of the women’s movement, including radical white women, have taken [issues of racism], and many more, quite seriously.”50 Asian American feminist Merle Woo argues explicitly: “Today…I feel even more deeply hurt when I realize how many people, how so many people, because of racism and sexism, fail to see what power we sacrifice by not joining hands.” But, she adds, “not all white women are racist, and not all Asian-American men are sexist. And there are visible changes. Real, tangible, positive changes.” </w:t>
      </w:r>
      <w:r w:rsidRPr="00EF4F3F">
        <w:rPr>
          <w:rStyle w:val="StyleUnderline"/>
          <w:rFonts w:asciiTheme="minorHAnsi" w:hAnsiTheme="minorHAnsi" w:cstheme="minorHAnsi"/>
          <w:highlight w:val="green"/>
        </w:rPr>
        <w:t>The aim</w:t>
      </w:r>
      <w:r w:rsidRPr="00EF4F3F">
        <w:rPr>
          <w:rStyle w:val="StyleUnderline"/>
          <w:rFonts w:asciiTheme="minorHAnsi" w:hAnsiTheme="minorHAnsi" w:cstheme="minorHAnsi"/>
        </w:rPr>
        <w:t xml:space="preserve"> of intersectionality within the Black feminist tradition </w:t>
      </w:r>
      <w:r w:rsidRPr="00EF4F3F">
        <w:rPr>
          <w:rStyle w:val="StyleUnderline"/>
          <w:rFonts w:asciiTheme="minorHAnsi" w:hAnsiTheme="minorHAnsi" w:cstheme="minorHAnsi"/>
          <w:highlight w:val="green"/>
        </w:rPr>
        <w:t>has been toward building a stronger movement</w:t>
      </w:r>
      <w:r w:rsidRPr="00EF4F3F">
        <w:rPr>
          <w:rStyle w:val="StyleUnderline"/>
          <w:rFonts w:asciiTheme="minorHAnsi" w:hAnsiTheme="minorHAnsi" w:cstheme="minorHAnsi"/>
        </w:rPr>
        <w:t xml:space="preserve"> for women’s liberation </w:t>
      </w:r>
      <w:r w:rsidRPr="00EF4F3F">
        <w:rPr>
          <w:rStyle w:val="StyleUnderline"/>
          <w:rFonts w:asciiTheme="minorHAnsi" w:hAnsiTheme="minorHAnsi" w:cstheme="minorHAnsi"/>
          <w:highlight w:val="green"/>
        </w:rPr>
        <w:t>that represents the interests of all</w:t>
      </w:r>
      <w:r w:rsidRPr="00EF4F3F">
        <w:rPr>
          <w:rStyle w:val="StyleUnderline"/>
          <w:rFonts w:asciiTheme="minorHAnsi" w:hAnsiTheme="minorHAnsi" w:cstheme="minorHAnsi"/>
        </w:rPr>
        <w:t xml:space="preserve"> women</w:t>
      </w:r>
      <w:r w:rsidRPr="00EF4F3F">
        <w:rPr>
          <w:rFonts w:asciiTheme="minorHAnsi" w:hAnsiTheme="minorHAnsi" w:cstheme="minorHAnsi"/>
        </w:rPr>
        <w:t xml:space="preserve">. </w:t>
      </w:r>
      <w:r w:rsidRPr="00EF4F3F">
        <w:rPr>
          <w:rFonts w:asciiTheme="minorHAnsi" w:hAnsiTheme="minorHAnsi" w:cstheme="minorHAnsi"/>
          <w:sz w:val="16"/>
        </w:rPr>
        <w:t xml:space="preserve">Barbara Smith described her own vision of feminism in 1984: “I have often wished I could spread the word that a movement committed to fighting sexual, racial, economic and heterosexist oppression, not to mention one which opposes imperialism, anti-Semitism, the oppressions visited upon the physically disabled, the old and the young, at the same time that it challenges militarism and imminent nuclear destruction is the very opposite of narrow.” </w:t>
      </w:r>
      <w:r w:rsidRPr="00EF4F3F">
        <w:rPr>
          <w:rStyle w:val="StyleUnderline"/>
          <w:rFonts w:asciiTheme="minorHAnsi" w:hAnsiTheme="minorHAnsi" w:cstheme="minorHAnsi"/>
          <w:highlight w:val="green"/>
        </w:rPr>
        <w:t>This approach</w:t>
      </w:r>
      <w:r w:rsidRPr="00EF4F3F">
        <w:rPr>
          <w:rStyle w:val="StyleUnderline"/>
          <w:rFonts w:asciiTheme="minorHAnsi" w:hAnsiTheme="minorHAnsi" w:cstheme="minorHAnsi"/>
        </w:rPr>
        <w:t xml:space="preserve"> to fighting oppression does not merely complement but also </w:t>
      </w:r>
      <w:r w:rsidRPr="00EF4F3F">
        <w:rPr>
          <w:rStyle w:val="StyleUnderline"/>
          <w:rFonts w:asciiTheme="minorHAnsi" w:hAnsiTheme="minorHAnsi" w:cstheme="minorHAnsi"/>
          <w:highlight w:val="green"/>
        </w:rPr>
        <w:t>strengthens Marxist theory and practice</w:t>
      </w:r>
      <w:r w:rsidRPr="00EF4F3F">
        <w:rPr>
          <w:rFonts w:asciiTheme="minorHAnsi" w:hAnsiTheme="minorHAnsi" w:cstheme="minorHAnsi"/>
          <w:sz w:val="16"/>
        </w:rPr>
        <w:t xml:space="preserve">—which seeks to unite not only all those who are exploited but also all those who are oppressed by capitalism into a single movement that fights for the liberation of all humanity. The Black feminist approach described above enhances Lenin’s famous phrase from What is to be Done?: “Working-class consciousness cannot </w:t>
      </w:r>
      <w:r w:rsidRPr="00EF4F3F">
        <w:rPr>
          <w:rFonts w:asciiTheme="minorHAnsi" w:hAnsiTheme="minorHAnsi" w:cstheme="minorHAnsi"/>
          <w:sz w:val="16"/>
        </w:rPr>
        <w:lastRenderedPageBreak/>
        <w:t xml:space="preserve">be genuine political consciousness unless the workers are trained to respond to all cases of tyranny, oppression, violence, and abuse, no matter what class is affected—unless they are trained, moreover, to respond from a Social-Democratic point of view and no other.”53 </w:t>
      </w:r>
      <w:r w:rsidRPr="00EF4F3F">
        <w:rPr>
          <w:rStyle w:val="StyleUnderline"/>
          <w:rFonts w:asciiTheme="minorHAnsi" w:hAnsiTheme="minorHAnsi" w:cstheme="minorHAnsi"/>
          <w:highlight w:val="green"/>
        </w:rPr>
        <w:t>The Combahee River Collective</w:t>
      </w:r>
      <w:r w:rsidRPr="00EF4F3F">
        <w:rPr>
          <w:rFonts w:asciiTheme="minorHAnsi" w:hAnsiTheme="minorHAnsi" w:cstheme="minorHAnsi"/>
          <w:sz w:val="16"/>
        </w:rPr>
        <w:t xml:space="preserve">, which was perhaps the most self-consciously left-wing organization of Black feminists in the 1970s, </w:t>
      </w:r>
      <w:r w:rsidRPr="00EF4F3F">
        <w:rPr>
          <w:rStyle w:val="StyleUnderline"/>
          <w:rFonts w:asciiTheme="minorHAnsi" w:hAnsiTheme="minorHAnsi" w:cstheme="minorHAnsi"/>
          <w:highlight w:val="green"/>
        </w:rPr>
        <w:t>acknowledged its adherence to socialism and anti-imperialism, while</w:t>
      </w:r>
      <w:r w:rsidRPr="00EF4F3F">
        <w:rPr>
          <w:rStyle w:val="StyleUnderline"/>
          <w:rFonts w:asciiTheme="minorHAnsi" w:hAnsiTheme="minorHAnsi" w:cstheme="minorHAnsi"/>
        </w:rPr>
        <w:t xml:space="preserve"> rightfully also </w:t>
      </w:r>
      <w:r w:rsidRPr="00EF4F3F">
        <w:rPr>
          <w:rStyle w:val="StyleUnderline"/>
          <w:rFonts w:asciiTheme="minorHAnsi" w:hAnsiTheme="minorHAnsi" w:cstheme="minorHAnsi"/>
          <w:highlight w:val="green"/>
        </w:rPr>
        <w:t>arguing for greater attention to oppression</w:t>
      </w:r>
      <w:r w:rsidRPr="00EF4F3F">
        <w:rPr>
          <w:rFonts w:asciiTheme="minorHAnsi" w:hAnsiTheme="minorHAnsi" w:cstheme="minorHAnsi"/>
          <w:sz w:val="16"/>
          <w:highlight w:val="green"/>
        </w:rPr>
        <w:t>:</w:t>
      </w:r>
      <w:r w:rsidRPr="00EF4F3F">
        <w:rPr>
          <w:rFonts w:asciiTheme="minorHAnsi" w:hAnsiTheme="minorHAnsi" w:cstheme="minorHAnsi"/>
          <w:sz w:val="16"/>
        </w:rPr>
        <w:t xml:space="preserve"> We realize that </w:t>
      </w:r>
      <w:r w:rsidRPr="00EF4F3F">
        <w:rPr>
          <w:rStyle w:val="StyleUnderline"/>
          <w:rFonts w:asciiTheme="minorHAnsi" w:hAnsiTheme="minorHAnsi" w:cstheme="minorHAnsi"/>
          <w:highlight w:val="green"/>
        </w:rPr>
        <w:t xml:space="preserve">the liberation of all oppressed peoples necessitates the destruction of </w:t>
      </w:r>
      <w:r w:rsidRPr="00EF4F3F">
        <w:rPr>
          <w:rStyle w:val="StyleUnderline"/>
          <w:rFonts w:asciiTheme="minorHAnsi" w:hAnsiTheme="minorHAnsi" w:cstheme="minorHAnsi"/>
        </w:rPr>
        <w:t xml:space="preserve">the political-economic systems of </w:t>
      </w:r>
      <w:r w:rsidRPr="00EF4F3F">
        <w:rPr>
          <w:rStyle w:val="StyleUnderline"/>
          <w:rFonts w:asciiTheme="minorHAnsi" w:hAnsiTheme="minorHAnsi" w:cstheme="minorHAnsi"/>
          <w:highlight w:val="green"/>
        </w:rPr>
        <w:t>capitalism and imperialism as well as patriarchy.</w:t>
      </w:r>
      <w:r w:rsidRPr="00EF4F3F">
        <w:rPr>
          <w:rStyle w:val="StyleUnderline"/>
          <w:rFonts w:asciiTheme="minorHAnsi" w:hAnsiTheme="minorHAnsi" w:cstheme="minorHAnsi"/>
        </w:rPr>
        <w:t xml:space="preserve"> We are socialists because we believe that </w:t>
      </w:r>
      <w:r w:rsidRPr="00EF4F3F">
        <w:rPr>
          <w:rStyle w:val="StyleUnderline"/>
          <w:rFonts w:asciiTheme="minorHAnsi" w:hAnsiTheme="minorHAnsi" w:cstheme="minorHAnsi"/>
          <w:highlight w:val="green"/>
        </w:rPr>
        <w:t>work must be organized for</w:t>
      </w:r>
      <w:r w:rsidRPr="00EF4F3F">
        <w:rPr>
          <w:rStyle w:val="StyleUnderline"/>
          <w:rFonts w:asciiTheme="minorHAnsi" w:hAnsiTheme="minorHAnsi" w:cstheme="minorHAnsi"/>
        </w:rPr>
        <w:t xml:space="preserve"> the collective benefit of </w:t>
      </w:r>
      <w:r w:rsidRPr="00EF4F3F">
        <w:rPr>
          <w:rStyle w:val="StyleUnderline"/>
          <w:rFonts w:asciiTheme="minorHAnsi" w:hAnsiTheme="minorHAnsi" w:cstheme="minorHAnsi"/>
          <w:highlight w:val="green"/>
        </w:rPr>
        <w:t>those who do the work</w:t>
      </w:r>
      <w:r w:rsidRPr="00EF4F3F">
        <w:rPr>
          <w:rStyle w:val="StyleUnderline"/>
          <w:rFonts w:asciiTheme="minorHAnsi" w:hAnsiTheme="minorHAnsi" w:cstheme="minorHAnsi"/>
        </w:rPr>
        <w:t xml:space="preserve"> and create the products, and not for the profit of the bosses</w:t>
      </w:r>
      <w:r w:rsidRPr="00EF4F3F">
        <w:rPr>
          <w:rFonts w:asciiTheme="minorHAnsi" w:hAnsiTheme="minorHAnsi" w:cstheme="minorHAnsi"/>
          <w:sz w:val="16"/>
        </w:rPr>
        <w:t xml:space="preserve">. Material resources must be equally distributed among those who create these resources. We are not convinced, however, that a socialist revolution that is not also a feminist and anti-racist revolution will guarantee our liberation…. Although we are in essential agreement with Marx’s theory as it applied to the very specific economic relationships he analyzed, we know that his analysis must be extended further in order for us to understand our specific economic situation as Black women.54 At the same time, intersectionality cannot replace Marxism—and Black feminists have never attempted to do so. Intersectionality is a concept for understanding oppression, not exploitation. Even the commonly used term “classism” describes an aspect of class oppression—snobbery and elitism—not exploitation. Most Black feminists acknowledge the systemic roots of racism and sexism but place far less emphasis than Marxists on the connection between the system of exploitation and oppression. </w:t>
      </w:r>
      <w:r w:rsidRPr="00EF4F3F">
        <w:rPr>
          <w:rStyle w:val="Emphasis"/>
          <w:rFonts w:asciiTheme="minorHAnsi" w:hAnsiTheme="minorHAnsi" w:cstheme="minorHAnsi"/>
          <w:highlight w:val="green"/>
        </w:rPr>
        <w:t>Marxism is necessary because it provides a framework for understanding</w:t>
      </w:r>
      <w:r w:rsidRPr="00EF4F3F">
        <w:rPr>
          <w:rStyle w:val="Emphasis"/>
          <w:rFonts w:asciiTheme="minorHAnsi" w:hAnsiTheme="minorHAnsi" w:cstheme="minorHAnsi"/>
        </w:rPr>
        <w:t xml:space="preserve"> the relationship between </w:t>
      </w:r>
      <w:r w:rsidRPr="00EF4F3F">
        <w:rPr>
          <w:rStyle w:val="Emphasis"/>
          <w:rFonts w:asciiTheme="minorHAnsi" w:hAnsiTheme="minorHAnsi" w:cstheme="minorHAnsi"/>
          <w:highlight w:val="green"/>
        </w:rPr>
        <w:t>oppression and exploitation</w:t>
      </w:r>
      <w:r w:rsidRPr="00EF4F3F">
        <w:rPr>
          <w:rFonts w:asciiTheme="minorHAnsi" w:hAnsiTheme="minorHAnsi" w:cstheme="minorHAnsi"/>
          <w:sz w:val="16"/>
        </w:rPr>
        <w:t xml:space="preserve"> (i.e., </w:t>
      </w:r>
      <w:r w:rsidRPr="00EF4F3F">
        <w:rPr>
          <w:rStyle w:val="StyleUnderline"/>
          <w:rFonts w:asciiTheme="minorHAnsi" w:hAnsiTheme="minorHAnsi" w:cstheme="minorHAnsi"/>
        </w:rPr>
        <w:t xml:space="preserve">oppression </w:t>
      </w:r>
      <w:r w:rsidRPr="00EF4F3F">
        <w:rPr>
          <w:rStyle w:val="StyleUnderline"/>
          <w:rFonts w:asciiTheme="minorHAnsi" w:hAnsiTheme="minorHAnsi" w:cstheme="minorHAnsi"/>
          <w:highlight w:val="green"/>
        </w:rPr>
        <w:t>as a byproduct of</w:t>
      </w:r>
      <w:r w:rsidRPr="00EF4F3F">
        <w:rPr>
          <w:rStyle w:val="StyleUnderline"/>
          <w:rFonts w:asciiTheme="minorHAnsi" w:hAnsiTheme="minorHAnsi" w:cstheme="minorHAnsi"/>
        </w:rPr>
        <w:t xml:space="preserve"> the system of </w:t>
      </w:r>
      <w:r w:rsidRPr="00EF4F3F">
        <w:rPr>
          <w:rStyle w:val="StyleUnderline"/>
          <w:rFonts w:asciiTheme="minorHAnsi" w:hAnsiTheme="minorHAnsi" w:cstheme="minorHAnsi"/>
          <w:highlight w:val="green"/>
        </w:rPr>
        <w:t>class exploitation</w:t>
      </w:r>
      <w:r w:rsidRPr="00EF4F3F">
        <w:rPr>
          <w:rFonts w:asciiTheme="minorHAnsi" w:hAnsiTheme="minorHAnsi" w:cstheme="minorHAnsi"/>
          <w:sz w:val="16"/>
        </w:rPr>
        <w:t xml:space="preserve">), </w:t>
      </w:r>
      <w:r w:rsidRPr="00EF4F3F">
        <w:rPr>
          <w:rStyle w:val="Emphasis"/>
          <w:rFonts w:asciiTheme="minorHAnsi" w:hAnsiTheme="minorHAnsi" w:cstheme="minorHAnsi"/>
          <w:highlight w:val="green"/>
        </w:rPr>
        <w:t>and</w:t>
      </w:r>
      <w:r w:rsidRPr="00EF4F3F">
        <w:rPr>
          <w:rStyle w:val="Emphasis"/>
          <w:rFonts w:asciiTheme="minorHAnsi" w:hAnsiTheme="minorHAnsi" w:cstheme="minorHAnsi"/>
        </w:rPr>
        <w:t xml:space="preserve"> also </w:t>
      </w:r>
      <w:r w:rsidRPr="00EF4F3F">
        <w:rPr>
          <w:rStyle w:val="Emphasis"/>
          <w:rFonts w:asciiTheme="minorHAnsi" w:hAnsiTheme="minorHAnsi" w:cstheme="minorHAnsi"/>
          <w:highlight w:val="green"/>
        </w:rPr>
        <w:t>identifies the strategy for creating the</w:t>
      </w:r>
      <w:r w:rsidRPr="00EF4F3F">
        <w:rPr>
          <w:rStyle w:val="Emphasis"/>
          <w:rFonts w:asciiTheme="minorHAnsi" w:hAnsiTheme="minorHAnsi" w:cstheme="minorHAnsi"/>
        </w:rPr>
        <w:t xml:space="preserve"> material and social </w:t>
      </w:r>
      <w:r w:rsidRPr="00EF4F3F">
        <w:rPr>
          <w:rStyle w:val="Emphasis"/>
          <w:rFonts w:asciiTheme="minorHAnsi" w:hAnsiTheme="minorHAnsi" w:cstheme="minorHAnsi"/>
          <w:highlight w:val="green"/>
        </w:rPr>
        <w:t>conditions that will make it possible to end both oppression and exploitation.</w:t>
      </w:r>
      <w:r w:rsidRPr="00EF4F3F">
        <w:rPr>
          <w:rFonts w:asciiTheme="minorHAnsi" w:hAnsiTheme="minorHAnsi" w:cstheme="minorHAnsi"/>
          <w:sz w:val="16"/>
        </w:rPr>
        <w:t xml:space="preserve"> Marxism’s critics have disparaged this framework as an aspect of Marx’s “economic reductionism.” But, </w:t>
      </w:r>
      <w:r w:rsidRPr="00EF4F3F">
        <w:rPr>
          <w:rStyle w:val="StyleUnderline"/>
          <w:rFonts w:asciiTheme="minorHAnsi" w:hAnsiTheme="minorHAnsi" w:cstheme="minorHAnsi"/>
          <w:highlight w:val="green"/>
        </w:rPr>
        <w:t>as</w:t>
      </w:r>
      <w:r w:rsidRPr="00EF4F3F">
        <w:rPr>
          <w:rStyle w:val="StyleUnderline"/>
          <w:rFonts w:asciiTheme="minorHAnsi" w:hAnsiTheme="minorHAnsi" w:cstheme="minorHAnsi"/>
        </w:rPr>
        <w:t xml:space="preserve"> Marxist-feminist </w:t>
      </w:r>
      <w:r w:rsidRPr="00EF4F3F">
        <w:rPr>
          <w:rStyle w:val="StyleUnderline"/>
          <w:rFonts w:asciiTheme="minorHAnsi" w:hAnsiTheme="minorHAnsi" w:cstheme="minorHAnsi"/>
          <w:highlight w:val="green"/>
        </w:rPr>
        <w:t>Martha Gimenez responds, “To argue</w:t>
      </w:r>
      <w:r w:rsidRPr="00EF4F3F">
        <w:rPr>
          <w:rFonts w:asciiTheme="minorHAnsi" w:hAnsiTheme="minorHAnsi" w:cstheme="minorHAnsi"/>
          <w:sz w:val="16"/>
        </w:rPr>
        <w:t xml:space="preserve">, then, </w:t>
      </w:r>
      <w:r w:rsidRPr="00EF4F3F">
        <w:rPr>
          <w:rStyle w:val="StyleUnderline"/>
          <w:rFonts w:asciiTheme="minorHAnsi" w:hAnsiTheme="minorHAnsi" w:cstheme="minorHAnsi"/>
          <w:highlight w:val="green"/>
        </w:rPr>
        <w:t>that class is fundamental is not to ‘reduce’ gender or racial oppression to class, but to acknowledge that the</w:t>
      </w:r>
      <w:r w:rsidRPr="00EF4F3F">
        <w:rPr>
          <w:rStyle w:val="StyleUnderline"/>
          <w:rFonts w:asciiTheme="minorHAnsi" w:hAnsiTheme="minorHAnsi" w:cstheme="minorHAnsi"/>
        </w:rPr>
        <w:t xml:space="preserve"> underlying basic and ‘nameless’ </w:t>
      </w:r>
      <w:r w:rsidRPr="00EF4F3F">
        <w:rPr>
          <w:rStyle w:val="StyleUnderline"/>
          <w:rFonts w:asciiTheme="minorHAnsi" w:hAnsiTheme="minorHAnsi" w:cstheme="minorHAnsi"/>
          <w:highlight w:val="green"/>
        </w:rPr>
        <w:t xml:space="preserve">power at the root of </w:t>
      </w:r>
      <w:r w:rsidRPr="00EF4F3F">
        <w:rPr>
          <w:rStyle w:val="StyleUnderline"/>
          <w:rFonts w:asciiTheme="minorHAnsi" w:hAnsiTheme="minorHAnsi" w:cstheme="minorHAnsi"/>
        </w:rPr>
        <w:t xml:space="preserve">what happens in social interactions grounded in </w:t>
      </w:r>
      <w:r w:rsidRPr="00EF4F3F">
        <w:rPr>
          <w:rStyle w:val="StyleUnderline"/>
          <w:rFonts w:asciiTheme="minorHAnsi" w:hAnsiTheme="minorHAnsi" w:cstheme="minorHAnsi"/>
          <w:highlight w:val="green"/>
        </w:rPr>
        <w:t>‘intersectionality’ is class power</w:t>
      </w:r>
      <w:r w:rsidRPr="00EF4F3F">
        <w:rPr>
          <w:rFonts w:asciiTheme="minorHAnsi" w:hAnsiTheme="minorHAnsi" w:cstheme="minorHAnsi"/>
          <w:sz w:val="16"/>
          <w:highlight w:val="green"/>
        </w:rPr>
        <w:t>.</w:t>
      </w:r>
      <w:r w:rsidRPr="00EF4F3F">
        <w:rPr>
          <w:rFonts w:asciiTheme="minorHAnsi" w:hAnsiTheme="minorHAnsi" w:cstheme="minorHAnsi"/>
          <w:sz w:val="16"/>
        </w:rPr>
        <w:t xml:space="preserve">”55 </w:t>
      </w:r>
      <w:r w:rsidRPr="00EF4F3F">
        <w:rPr>
          <w:rStyle w:val="StyleUnderline"/>
          <w:rFonts w:asciiTheme="minorHAnsi" w:hAnsiTheme="minorHAnsi" w:cstheme="minorHAnsi"/>
          <w:highlight w:val="green"/>
        </w:rPr>
        <w:t>The working class holds the potential to lead a struggle in the interests of all</w:t>
      </w:r>
      <w:r w:rsidRPr="00EF4F3F">
        <w:rPr>
          <w:rStyle w:val="StyleUnderline"/>
          <w:rFonts w:asciiTheme="minorHAnsi" w:hAnsiTheme="minorHAnsi" w:cstheme="minorHAnsi"/>
        </w:rPr>
        <w:t xml:space="preserve"> those who suffer injustice and oppression</w:t>
      </w:r>
      <w:r w:rsidRPr="00EF4F3F">
        <w:rPr>
          <w:rFonts w:asciiTheme="minorHAnsi" w:hAnsiTheme="minorHAnsi" w:cstheme="minorHAnsi"/>
          <w:sz w:val="16"/>
        </w:rPr>
        <w:t xml:space="preserve">. This is because both exploitation and oppression are rooted in capitalism. Exploitation is the method by which the ruling class robs workers of surplus value; the various forms of oppression play a primary role in maintaining the rule of a tiny minority over the vast majority. In each case, the enemy is one and the same. The class struggle helps to educate workers—sometimes very rapidly—challenging reactionary ideas and prejudices that keep workers divided. When workers go on strike, confronting capital and its agents of repression (the police), the class nature of society becomes suddenly clarified. </w:t>
      </w:r>
      <w:r w:rsidRPr="00EF4F3F">
        <w:rPr>
          <w:rStyle w:val="StyleUnderline"/>
          <w:rFonts w:asciiTheme="minorHAnsi" w:hAnsiTheme="minorHAnsi" w:cstheme="minorHAnsi"/>
          <w:highlight w:val="green"/>
        </w:rPr>
        <w:t>Racist, sexist, or homophobic ideas</w:t>
      </w:r>
      <w:r w:rsidRPr="00EF4F3F">
        <w:rPr>
          <w:rStyle w:val="StyleUnderline"/>
          <w:rFonts w:asciiTheme="minorHAnsi" w:hAnsiTheme="minorHAnsi" w:cstheme="minorHAnsi"/>
        </w:rPr>
        <w:t xml:space="preserve"> cultivated over a lifetime </w:t>
      </w:r>
      <w:r w:rsidRPr="00EF4F3F">
        <w:rPr>
          <w:rStyle w:val="StyleUnderline"/>
          <w:rFonts w:asciiTheme="minorHAnsi" w:hAnsiTheme="minorHAnsi" w:cstheme="minorHAnsi"/>
          <w:highlight w:val="green"/>
        </w:rPr>
        <w:t>can disappear within</w:t>
      </w:r>
      <w:r w:rsidRPr="00EF4F3F">
        <w:rPr>
          <w:rStyle w:val="StyleUnderline"/>
          <w:rFonts w:asciiTheme="minorHAnsi" w:hAnsiTheme="minorHAnsi" w:cstheme="minorHAnsi"/>
        </w:rPr>
        <w:t xml:space="preserve"> a matter of days in </w:t>
      </w:r>
      <w:r w:rsidRPr="00EF4F3F">
        <w:rPr>
          <w:rStyle w:val="StyleUnderline"/>
          <w:rFonts w:asciiTheme="minorHAnsi" w:hAnsiTheme="minorHAnsi" w:cstheme="minorHAnsi"/>
          <w:highlight w:val="green"/>
        </w:rPr>
        <w:t>a mass strike wave.</w:t>
      </w:r>
      <w:r w:rsidRPr="00EF4F3F">
        <w:rPr>
          <w:rStyle w:val="StyleUnderline"/>
          <w:rFonts w:asciiTheme="minorHAnsi" w:hAnsiTheme="minorHAnsi" w:cstheme="minorHAnsi"/>
        </w:rPr>
        <w:t xml:space="preserve"> The sight of </w:t>
      </w:r>
      <w:r w:rsidRPr="00EF4F3F">
        <w:rPr>
          <w:rStyle w:val="StyleUnderline"/>
          <w:rFonts w:asciiTheme="minorHAnsi" w:hAnsiTheme="minorHAnsi" w:cstheme="minorHAnsi"/>
          <w:highlight w:val="green"/>
        </w:rPr>
        <w:t>hundreds of police lined up to protect the boss’s property</w:t>
      </w:r>
      <w:r w:rsidRPr="00EF4F3F">
        <w:rPr>
          <w:rStyle w:val="StyleUnderline"/>
          <w:rFonts w:asciiTheme="minorHAnsi" w:hAnsiTheme="minorHAnsi" w:cstheme="minorHAnsi"/>
        </w:rPr>
        <w:t xml:space="preserve"> or to usher in a bunch of scabs </w:t>
      </w:r>
      <w:r w:rsidRPr="00EF4F3F">
        <w:rPr>
          <w:rStyle w:val="StyleUnderline"/>
          <w:rFonts w:asciiTheme="minorHAnsi" w:hAnsiTheme="minorHAnsi" w:cstheme="minorHAnsi"/>
          <w:highlight w:val="green"/>
        </w:rPr>
        <w:t>speaks volumes about the class nature of</w:t>
      </w:r>
      <w:r w:rsidRPr="00EF4F3F">
        <w:rPr>
          <w:rStyle w:val="StyleUnderline"/>
          <w:rFonts w:asciiTheme="minorHAnsi" w:hAnsiTheme="minorHAnsi" w:cstheme="minorHAnsi"/>
        </w:rPr>
        <w:t xml:space="preserve"> the state within </w:t>
      </w:r>
      <w:r w:rsidRPr="00EF4F3F">
        <w:rPr>
          <w:rStyle w:val="StyleUnderline"/>
          <w:rFonts w:asciiTheme="minorHAnsi" w:hAnsiTheme="minorHAnsi" w:cstheme="minorHAnsi"/>
          <w:highlight w:val="green"/>
        </w:rPr>
        <w:t>capitalism</w:t>
      </w:r>
      <w:r w:rsidRPr="00EF4F3F">
        <w:rPr>
          <w:rFonts w:asciiTheme="minorHAnsi" w:hAnsiTheme="minorHAnsi" w:cstheme="minorHAnsi"/>
          <w:sz w:val="16"/>
        </w:rPr>
        <w:t xml:space="preserve">. The process of struggle also exposes another truth hidden beneath layers of ruling-class ideology: as the producers of the goods and services that keep capitalism running, workers have the ability to shut down the system through a mass strike. And </w:t>
      </w:r>
      <w:r w:rsidRPr="00EF4F3F">
        <w:rPr>
          <w:rStyle w:val="StyleUnderline"/>
          <w:rFonts w:asciiTheme="minorHAnsi" w:hAnsiTheme="minorHAnsi" w:cstheme="minorHAnsi"/>
          <w:highlight w:val="green"/>
        </w:rPr>
        <w:t>workers</w:t>
      </w:r>
      <w:r w:rsidRPr="00EF4F3F">
        <w:rPr>
          <w:rStyle w:val="StyleUnderline"/>
          <w:rFonts w:asciiTheme="minorHAnsi" w:hAnsiTheme="minorHAnsi" w:cstheme="minorHAnsi"/>
        </w:rPr>
        <w:t xml:space="preserve"> not only </w:t>
      </w:r>
      <w:r w:rsidRPr="00EF4F3F">
        <w:rPr>
          <w:rStyle w:val="StyleUnderline"/>
          <w:rFonts w:asciiTheme="minorHAnsi" w:hAnsiTheme="minorHAnsi" w:cstheme="minorHAnsi"/>
          <w:highlight w:val="green"/>
        </w:rPr>
        <w:t>have the power to</w:t>
      </w:r>
      <w:r w:rsidRPr="00EF4F3F">
        <w:rPr>
          <w:rStyle w:val="StyleUnderline"/>
          <w:rFonts w:asciiTheme="minorHAnsi" w:hAnsiTheme="minorHAnsi" w:cstheme="minorHAnsi"/>
        </w:rPr>
        <w:t xml:space="preserve"> shut down the system, but also to </w:t>
      </w:r>
      <w:r w:rsidRPr="00EF4F3F">
        <w:rPr>
          <w:rStyle w:val="StyleUnderline"/>
          <w:rFonts w:asciiTheme="minorHAnsi" w:hAnsiTheme="minorHAnsi" w:cstheme="minorHAnsi"/>
          <w:highlight w:val="green"/>
        </w:rPr>
        <w:t>replace it with a socialist society</w:t>
      </w:r>
      <w:r w:rsidRPr="00EF4F3F">
        <w:rPr>
          <w:rFonts w:asciiTheme="minorHAnsi" w:hAnsiTheme="minorHAnsi" w:cstheme="minorHAnsi"/>
          <w:sz w:val="16"/>
        </w:rPr>
        <w:t xml:space="preserve">, based upon collective ownership of the means of production. </w:t>
      </w:r>
      <w:r w:rsidRPr="00EF4F3F">
        <w:rPr>
          <w:rStyle w:val="StyleUnderline"/>
          <w:rFonts w:asciiTheme="minorHAnsi" w:hAnsiTheme="minorHAnsi" w:cstheme="minorHAnsi"/>
        </w:rPr>
        <w:t>Although other groups in society suffer oppression</w:t>
      </w:r>
      <w:r w:rsidRPr="00EF4F3F">
        <w:rPr>
          <w:rFonts w:asciiTheme="minorHAnsi" w:hAnsiTheme="minorHAnsi" w:cstheme="minorHAnsi"/>
          <w:sz w:val="16"/>
        </w:rPr>
        <w:t xml:space="preserve">, </w:t>
      </w:r>
      <w:r w:rsidRPr="00EF4F3F">
        <w:rPr>
          <w:rStyle w:val="StyleUnderline"/>
          <w:rFonts w:asciiTheme="minorHAnsi" w:hAnsiTheme="minorHAnsi" w:cstheme="minorHAnsi"/>
          <w:highlight w:val="green"/>
        </w:rPr>
        <w:t>only the working class possesses this objective power</w:t>
      </w:r>
      <w:r w:rsidRPr="00EF4F3F">
        <w:rPr>
          <w:rFonts w:asciiTheme="minorHAnsi" w:hAnsiTheme="minorHAnsi" w:cstheme="minorHAnsi"/>
          <w:sz w:val="16"/>
        </w:rPr>
        <w:t xml:space="preserve">. </w:t>
      </w:r>
    </w:p>
    <w:p w14:paraId="6668E579" w14:textId="77777777" w:rsidR="000E2356" w:rsidRPr="00EF4F3F" w:rsidRDefault="000E2356" w:rsidP="000E2356">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61384A77" w14:textId="77777777" w:rsidR="000E2356" w:rsidRPr="00EF4F3F" w:rsidRDefault="000E2356" w:rsidP="000E2356">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478DAC91" w14:textId="77777777" w:rsidR="000E2356" w:rsidRPr="00EF4F3F" w:rsidRDefault="000E2356" w:rsidP="000E2356">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philosophy @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212221C0"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lastRenderedPageBreak/>
        <w:t>historical-materialist method</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explains why</w:t>
      </w:r>
      <w:r w:rsidRPr="00EF4F3F">
        <w:rPr>
          <w:rStyle w:val="Emphasis"/>
          <w:rFonts w:asciiTheme="minorHAnsi" w:hAnsiTheme="minorHAnsi" w:cstheme="minorHAnsi"/>
        </w:rPr>
        <w:t xml:space="preserve"> we get things wrong—because </w:t>
      </w:r>
      <w:r w:rsidRPr="00EF4F3F">
        <w:rPr>
          <w:rStyle w:val="Emphasis"/>
          <w:rFonts w:asciiTheme="minorHAnsi" w:hAnsiTheme="minorHAnsi" w:cstheme="minorHAnsi"/>
          <w:highlight w:val="green"/>
        </w:rPr>
        <w:t>we’re limited by</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35758BE2"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EF4F3F">
        <w:rPr>
          <w:rStyle w:val="StyleUnderline"/>
          <w:rFonts w:asciiTheme="minorHAnsi" w:hAnsiTheme="minorHAnsi" w:cstheme="minorHAnsi"/>
          <w:highlight w:val="green"/>
        </w:rPr>
        <w:t>other knowledges</w:t>
      </w:r>
      <w:r w:rsidRPr="00EF4F3F">
        <w:rPr>
          <w:rStyle w:val="StyleUnderline"/>
          <w:rFonts w:asciiTheme="minorHAnsi" w:hAnsiTheme="minorHAnsi" w:cstheme="minorHAnsi"/>
        </w:rPr>
        <w:t xml:space="preserve"> and ways of living are important to </w:t>
      </w:r>
      <w:r w:rsidRPr="00EF4F3F">
        <w:rPr>
          <w:rStyle w:val="StyleUnderline"/>
          <w:rFonts w:asciiTheme="minorHAnsi" w:hAnsiTheme="minorHAnsi" w:cstheme="minorHAnsi"/>
          <w:highlight w:val="gree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Look at</w:t>
      </w:r>
      <w:r w:rsidRPr="00EF4F3F">
        <w:rPr>
          <w:rStyle w:val="StyleUnderline"/>
          <w:rFonts w:asciiTheme="minorHAnsi" w:hAnsiTheme="minorHAnsi" w:cstheme="minorHAnsi"/>
        </w:rPr>
        <w:t xml:space="preserve"> the way that it developed through </w:t>
      </w:r>
      <w:r w:rsidRPr="00EF4F3F">
        <w:rPr>
          <w:rStyle w:val="StyleUnderline"/>
          <w:rFonts w:asciiTheme="minorHAnsi" w:hAnsiTheme="minorHAnsi" w:cstheme="minorHAnsi"/>
          <w:highlight w:val="green"/>
        </w:rPr>
        <w:t>the Chinese Revolution</w:t>
      </w:r>
      <w:r w:rsidRPr="00EF4F3F">
        <w:rPr>
          <w:rFonts w:asciiTheme="minorHAnsi" w:hAnsiTheme="minorHAnsi" w:cstheme="minorHAnsi"/>
          <w:sz w:val="12"/>
        </w:rPr>
        <w:t>: You see the universal aspects of it being adapted to quite clear, particular contexts and thus developing successive notions and conceptions based on the actualities of China.</w:t>
      </w:r>
    </w:p>
    <w:p w14:paraId="79841B5D"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5C1ABCD0"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F4F3F">
        <w:rPr>
          <w:rStyle w:val="StyleUnderline"/>
          <w:rFonts w:asciiTheme="minorHAnsi" w:hAnsiTheme="minorHAnsi" w:cstheme="minorHAnsi"/>
          <w:highlight w:val="green"/>
        </w:rPr>
        <w:t>history</w:t>
      </w:r>
      <w:r w:rsidRPr="00EF4F3F">
        <w:rPr>
          <w:rStyle w:val="StyleUnderline"/>
          <w:rFonts w:asciiTheme="minorHAnsi" w:hAnsiTheme="minorHAnsi" w:cstheme="minorHAnsi"/>
        </w:rPr>
        <w:t xml:space="preserve"> to date can be </w:t>
      </w:r>
      <w:r w:rsidRPr="00EF4F3F">
        <w:rPr>
          <w:rStyle w:val="StyleUnderline"/>
          <w:rFonts w:asciiTheme="minorHAnsi" w:hAnsiTheme="minorHAnsi" w:cstheme="minorHAnsi"/>
          <w:highlight w:val="green"/>
        </w:rPr>
        <w:t xml:space="preserve">understood </w:t>
      </w:r>
      <w:r w:rsidRPr="00EF4F3F">
        <w:rPr>
          <w:rStyle w:val="Emphasis"/>
          <w:rFonts w:asciiTheme="minorHAnsi" w:hAnsiTheme="minorHAnsi" w:cstheme="minorHAnsi"/>
          <w:highlight w:val="green"/>
        </w:rPr>
        <w:t>according to class struggle</w:t>
      </w:r>
      <w:r w:rsidRPr="00EF4F3F">
        <w:rPr>
          <w:rFonts w:asciiTheme="minorHAnsi" w:hAnsiTheme="minorHAnsi" w:cstheme="minorHAnsi"/>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08CA657C"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 xml:space="preserve">, though, </w:t>
      </w:r>
      <w:r w:rsidRPr="00EF4F3F">
        <w:rPr>
          <w:rStyle w:val="StyleUnderline"/>
          <w:rFonts w:asciiTheme="minorHAnsi" w:hAnsiTheme="minorHAnsi" w:cstheme="minorHAnsi"/>
          <w:highlight w:val="green"/>
        </w:rPr>
        <w:t>holds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you can talk</w:t>
      </w:r>
      <w:r w:rsidRPr="00EF4F3F">
        <w:rPr>
          <w:rStyle w:val="StyleUnderline"/>
          <w:rFonts w:asciiTheme="minorHAnsi" w:hAnsiTheme="minorHAnsi" w:cstheme="minorHAnsi"/>
        </w:rPr>
        <w:t xml:space="preserve"> meaningfully </w:t>
      </w:r>
      <w:r w:rsidRPr="00EF4F3F">
        <w:rPr>
          <w:rStyle w:val="StyleUnderline"/>
          <w:rFonts w:asciiTheme="minorHAnsi" w:hAnsiTheme="minorHAnsi" w:cstheme="minorHAnsi"/>
          <w:highlight w:val="gree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abstraction</w:t>
      </w:r>
      <w:r w:rsidRPr="00EF4F3F">
        <w:rPr>
          <w:rStyle w:val="StyleUnderline"/>
          <w:rFonts w:asciiTheme="minorHAnsi" w:hAnsiTheme="minorHAnsi" w:cstheme="minorHAnsi"/>
        </w:rPr>
        <w:t xml:space="preserve"> from historical data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necessarily </w:t>
      </w:r>
      <w:r w:rsidRPr="00EF4F3F">
        <w:rPr>
          <w:rStyle w:val="StyleUnderline"/>
          <w:rFonts w:asciiTheme="minorHAnsi" w:hAnsiTheme="minorHAnsi" w:cstheme="minorHAnsi"/>
          <w:highlight w:val="green"/>
        </w:rPr>
        <w:t>murderous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things to be valued and</w:t>
      </w:r>
      <w:r w:rsidRPr="00EF4F3F">
        <w:rPr>
          <w:rStyle w:val="StyleUnderline"/>
          <w:rFonts w:asciiTheme="minorHAnsi" w:hAnsiTheme="minorHAnsi" w:cstheme="minorHAnsi"/>
        </w:rPr>
        <w:t xml:space="preserve"> things to be </w:t>
      </w:r>
      <w:r w:rsidRPr="00EF4F3F">
        <w:rPr>
          <w:rStyle w:val="StyleUnderline"/>
          <w:rFonts w:asciiTheme="minorHAnsi" w:hAnsiTheme="minorHAnsi" w:cstheme="minorHAnsi"/>
          <w:highlight w:val="gree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57A40B6E"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F4F3F">
        <w:rPr>
          <w:rStyle w:val="StyleUnderline"/>
          <w:rFonts w:asciiTheme="minorHAnsi" w:hAnsiTheme="minorHAnsi" w:cstheme="minorHAnsi"/>
          <w:highlight w:val="gree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F4F3F">
        <w:rPr>
          <w:rStyle w:val="StyleUnderline"/>
          <w:rFonts w:asciiTheme="minorHAnsi" w:hAnsiTheme="minorHAnsi" w:cstheme="minorHAnsi"/>
          <w:highlight w:val="green"/>
        </w:rPr>
        <w:t>political economy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social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in fact </w:t>
      </w:r>
      <w:r w:rsidRPr="00EF4F3F">
        <w:rPr>
          <w:rStyle w:val="StyleUnderline"/>
          <w:rFonts w:asciiTheme="minorHAnsi" w:hAnsiTheme="minorHAnsi" w:cstheme="minorHAnsi"/>
          <w:highlight w:val="green"/>
        </w:rPr>
        <w:t>it’s</w:t>
      </w:r>
      <w:r w:rsidRPr="00EF4F3F">
        <w:rPr>
          <w:rStyle w:val="StyleUnderline"/>
          <w:rFonts w:asciiTheme="minorHAnsi" w:hAnsiTheme="minorHAnsi" w:cstheme="minorHAnsi"/>
        </w:rPr>
        <w:t xml:space="preserve"> actually </w:t>
      </w:r>
      <w:r w:rsidRPr="00EF4F3F">
        <w:rPr>
          <w:rStyle w:val="StyleUnderline"/>
          <w:rFonts w:asciiTheme="minorHAnsi" w:hAnsiTheme="minorHAnsi" w:cstheme="minorHAnsi"/>
          <w:highlight w:val="green"/>
        </w:rPr>
        <w:t>explaining</w:t>
      </w:r>
      <w:r w:rsidRPr="00EF4F3F">
        <w:rPr>
          <w:rStyle w:val="StyleUnderline"/>
          <w:rFonts w:asciiTheme="minorHAnsi" w:hAnsiTheme="minorHAnsi" w:cstheme="minorHAnsi"/>
        </w:rPr>
        <w:t xml:space="preserve"> very </w:t>
      </w:r>
      <w:r w:rsidRPr="00EF4F3F">
        <w:rPr>
          <w:rStyle w:val="StyleUnderline"/>
          <w:rFonts w:asciiTheme="minorHAnsi" w:hAnsiTheme="minorHAnsi" w:cstheme="minorHAnsi"/>
          <w:highlight w:val="gree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EF4F3F">
        <w:rPr>
          <w:rStyle w:val="StyleUnderline"/>
          <w:rFonts w:asciiTheme="minorHAnsi" w:hAnsiTheme="minorHAnsi" w:cstheme="minorHAnsi"/>
          <w:highlight w:val="gree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doesn’t grant the marginalized a voice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takes away</w:t>
      </w:r>
      <w:r w:rsidRPr="00EF4F3F">
        <w:rPr>
          <w:rStyle w:val="Emphasis"/>
          <w:rFonts w:asciiTheme="minorHAnsi" w:hAnsiTheme="minorHAnsi" w:cstheme="minorHAnsi"/>
        </w:rPr>
        <w:t xml:space="preserve"> their </w:t>
      </w:r>
      <w:r w:rsidRPr="00EF4F3F">
        <w:rPr>
          <w:rStyle w:val="Emphasis"/>
          <w:rFonts w:asciiTheme="minorHAnsi" w:hAnsiTheme="minorHAnsi" w:cstheme="minorHAnsi"/>
          <w:highlight w:val="green"/>
        </w:rPr>
        <w:t>voice by</w:t>
      </w:r>
      <w:r w:rsidRPr="00EF4F3F">
        <w:rPr>
          <w:rStyle w:val="Emphasis"/>
          <w:rFonts w:asciiTheme="minorHAnsi" w:hAnsiTheme="minorHAnsi" w:cstheme="minorHAnsi"/>
        </w:rPr>
        <w:t xml:space="preserve"> in fact </w:t>
      </w:r>
      <w:r w:rsidRPr="00EF4F3F">
        <w:rPr>
          <w:rStyle w:val="Emphasis"/>
          <w:rFonts w:asciiTheme="minorHAnsi" w:hAnsiTheme="minorHAnsi" w:cstheme="minorHAnsi"/>
          <w:highlight w:val="green"/>
        </w:rPr>
        <w:t>mistaking</w:t>
      </w:r>
      <w:r w:rsidRPr="00EF4F3F">
        <w:rPr>
          <w:rStyle w:val="Emphasis"/>
          <w:rFonts w:asciiTheme="minorHAnsi" w:hAnsiTheme="minorHAnsi" w:cstheme="minorHAnsi"/>
        </w:rPr>
        <w:t xml:space="preserve"> the “macrological” </w:t>
      </w:r>
      <w:r w:rsidRPr="00EF4F3F">
        <w:rPr>
          <w:rStyle w:val="Emphasis"/>
          <w:rFonts w:asciiTheme="minorHAnsi" w:hAnsiTheme="minorHAnsi" w:cstheme="minorHAnsi"/>
          <w:highlight w:val="green"/>
        </w:rPr>
        <w:t>approach that concretely explains why they are marginalized for</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4B575C71"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EF4F3F">
        <w:rPr>
          <w:rStyle w:val="StyleUnderline"/>
          <w:rFonts w:asciiTheme="minorHAnsi" w:hAnsiTheme="minorHAnsi" w:cstheme="minorHAnsi"/>
          <w:highlight w:val="gree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EF4F3F">
        <w:rPr>
          <w:rStyle w:val="StyleUnderline"/>
          <w:rFonts w:asciiTheme="minorHAnsi" w:hAnsiTheme="minorHAnsi" w:cstheme="minorHAnsi"/>
          <w:highlight w:val="green"/>
        </w:rPr>
        <w:t>“postmodern philosophers”</w:t>
      </w:r>
      <w:r w:rsidRPr="00EF4F3F">
        <w:rPr>
          <w:rFonts w:asciiTheme="minorHAnsi" w:hAnsiTheme="minorHAnsi" w:cstheme="minorHAnsi"/>
          <w:sz w:val="12"/>
        </w:rPr>
        <w:t>—</w:t>
      </w:r>
      <w:r w:rsidRPr="00EF4F3F">
        <w:rPr>
          <w:rStyle w:val="Emphasis"/>
          <w:rFonts w:asciiTheme="minorHAnsi" w:hAnsiTheme="minorHAnsi" w:cstheme="minorHAnsi"/>
          <w:highlight w:val="gree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CIA</w:t>
      </w:r>
      <w:r w:rsidRPr="00EF4F3F">
        <w:rPr>
          <w:rStyle w:val="StyleUnderline"/>
          <w:rFonts w:asciiTheme="minorHAnsi" w:hAnsiTheme="minorHAnsi" w:cstheme="minorHAnsi"/>
        </w:rPr>
        <w:t xml:space="preserve"> was involved in </w:t>
      </w:r>
      <w:r w:rsidRPr="00EF4F3F">
        <w:rPr>
          <w:rStyle w:val="StyleUnderline"/>
          <w:rFonts w:asciiTheme="minorHAnsi" w:hAnsiTheme="minorHAnsi" w:cstheme="minorHAnsi"/>
          <w:highlight w:val="gree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over-translation</w:t>
      </w:r>
      <w:r w:rsidRPr="00EF4F3F">
        <w:rPr>
          <w:rStyle w:val="StyleUnderline"/>
          <w:rFonts w:asciiTheme="minorHAnsi" w:hAnsiTheme="minorHAnsi" w:cstheme="minorHAnsi"/>
        </w:rPr>
        <w:t xml:space="preserve"> of Foucault </w:t>
      </w:r>
      <w:r w:rsidRPr="00EF4F3F">
        <w:rPr>
          <w:rStyle w:val="StyleUnderline"/>
          <w:rFonts w:asciiTheme="minorHAnsi" w:hAnsiTheme="minorHAnsi" w:cstheme="minorHAnsi"/>
          <w:highlight w:val="green"/>
        </w:rPr>
        <w:t>because</w:t>
      </w:r>
      <w:r w:rsidRPr="00EF4F3F">
        <w:rPr>
          <w:rStyle w:val="StyleUnderline"/>
          <w:rFonts w:asciiTheme="minorHAnsi" w:hAnsiTheme="minorHAnsi" w:cstheme="minorHAnsi"/>
        </w:rPr>
        <w:t xml:space="preserve"> they felt </w:t>
      </w:r>
      <w:r w:rsidRPr="00EF4F3F">
        <w:rPr>
          <w:rStyle w:val="StyleUnderline"/>
          <w:rFonts w:asciiTheme="minorHAnsi" w:hAnsiTheme="minorHAnsi" w:cstheme="minorHAnsi"/>
          <w:highlight w:val="green"/>
        </w:rPr>
        <w:t>it was critical enough to be enjoyed</w:t>
      </w:r>
      <w:r w:rsidRPr="00EF4F3F">
        <w:rPr>
          <w:rStyle w:val="StyleUnderline"/>
          <w:rFonts w:asciiTheme="minorHAnsi" w:hAnsiTheme="minorHAnsi" w:cstheme="minorHAnsi"/>
        </w:rPr>
        <w:t xml:space="preserve"> in academia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was the kind of theory that </w:t>
      </w:r>
      <w:r w:rsidRPr="00EF4F3F">
        <w:rPr>
          <w:rStyle w:val="StyleUnderline"/>
          <w:rFonts w:asciiTheme="minorHAnsi" w:hAnsiTheme="minorHAnsi" w:cstheme="minorHAnsi"/>
          <w:highlight w:val="green"/>
        </w:rPr>
        <w:t>would</w:t>
      </w:r>
      <w:r w:rsidRPr="00EF4F3F">
        <w:rPr>
          <w:rStyle w:val="StyleUnderline"/>
          <w:rFonts w:asciiTheme="minorHAnsi" w:hAnsiTheme="minorHAnsi" w:cstheme="minorHAnsi"/>
        </w:rPr>
        <w:t xml:space="preserve"> also </w:t>
      </w:r>
      <w:r w:rsidRPr="00EF4F3F">
        <w:rPr>
          <w:rStyle w:val="StyleUnderline"/>
          <w:rFonts w:asciiTheme="minorHAnsi" w:hAnsiTheme="minorHAnsi" w:cstheme="minorHAnsi"/>
          <w:highlight w:val="green"/>
        </w:rPr>
        <w:t>undermine</w:t>
      </w:r>
      <w:r w:rsidRPr="00EF4F3F">
        <w:rPr>
          <w:rStyle w:val="StyleUnderline"/>
          <w:rFonts w:asciiTheme="minorHAnsi" w:hAnsiTheme="minorHAnsi" w:cstheme="minorHAnsi"/>
        </w:rPr>
        <w:t xml:space="preserve"> the popularity of </w:t>
      </w:r>
      <w:r w:rsidRPr="00EF4F3F">
        <w:rPr>
          <w:rStyle w:val="StyleUnderline"/>
          <w:rFonts w:asciiTheme="minorHAnsi" w:hAnsiTheme="minorHAnsi" w:cstheme="minorHAnsi"/>
          <w:highlight w:val="green"/>
        </w:rPr>
        <w:t>Marxist 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Of course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EF4F3F">
        <w:rPr>
          <w:rStyle w:val="StyleUnderline"/>
          <w:rFonts w:asciiTheme="minorHAnsi" w:hAnsiTheme="minorHAnsi" w:cstheme="minorHAnsi"/>
          <w:highlight w:val="green"/>
        </w:rPr>
        <w:t>counterinsurgency forces understand</w:t>
      </w:r>
      <w:r w:rsidRPr="00EF4F3F">
        <w:rPr>
          <w:rStyle w:val="StyleUnderline"/>
          <w:rFonts w:asciiTheme="minorHAnsi" w:hAnsiTheme="minorHAnsi" w:cstheme="minorHAnsi"/>
        </w:rPr>
        <w:t xml:space="preserve"> that there’s </w:t>
      </w:r>
      <w:r w:rsidRPr="00EF4F3F">
        <w:rPr>
          <w:rStyle w:val="StyleUnderline"/>
          <w:rFonts w:asciiTheme="minorHAnsi" w:hAnsiTheme="minorHAnsi" w:cstheme="minorHAnsi"/>
          <w:highlight w:val="gree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F4F3F">
        <w:rPr>
          <w:rStyle w:val="Emphasis"/>
          <w:rFonts w:asciiTheme="minorHAnsi" w:hAnsiTheme="minorHAnsi" w:cstheme="minorHAnsi"/>
          <w:highlight w:val="green"/>
        </w:rPr>
        <w:t>dangerous</w:t>
      </w:r>
      <w:r w:rsidRPr="00EF4F3F">
        <w:rPr>
          <w:rStyle w:val="StyleUnderline"/>
          <w:rFonts w:asciiTheme="minorHAnsi" w:hAnsiTheme="minorHAnsi" w:cstheme="minorHAnsi"/>
          <w:highlight w:val="green"/>
        </w:rPr>
        <w:t xml:space="preserve"> about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718240F3"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F4F3F">
        <w:rPr>
          <w:rStyle w:val="StyleUnderline"/>
          <w:rFonts w:asciiTheme="minorHAnsi" w:hAnsiTheme="minorHAnsi" w:cstheme="minorHAnsi"/>
          <w:highlight w:val="green"/>
        </w:rPr>
        <w:t>a revolutionary party has</w:t>
      </w:r>
      <w:r w:rsidRPr="00EF4F3F">
        <w:rPr>
          <w:rStyle w:val="StyleUnderline"/>
          <w:rFonts w:asciiTheme="minorHAnsi" w:hAnsiTheme="minorHAnsi" w:cstheme="minorHAnsi"/>
        </w:rPr>
        <w:t xml:space="preserve"> been </w:t>
      </w:r>
      <w:r w:rsidRPr="00EF4F3F">
        <w:rPr>
          <w:rStyle w:val="StyleUnderline"/>
          <w:rFonts w:asciiTheme="minorHAnsi" w:hAnsiTheme="minorHAnsi" w:cstheme="minorHAnsi"/>
          <w:highlight w:val="green"/>
        </w:rPr>
        <w:t>to maintain a coherent</w:t>
      </w:r>
      <w:r w:rsidRPr="00EF4F3F">
        <w:rPr>
          <w:rStyle w:val="StyleUnderline"/>
          <w:rFonts w:asciiTheme="minorHAnsi" w:hAnsiTheme="minorHAnsi" w:cstheme="minorHAnsi"/>
        </w:rPr>
        <w:t xml:space="preserve"> vanguard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at the same time </w:t>
      </w:r>
      <w:r w:rsidRPr="00EF4F3F">
        <w:rPr>
          <w:rStyle w:val="StyleUnderline"/>
          <w:rFonts w:asciiTheme="minorHAnsi" w:hAnsiTheme="minorHAnsi" w:cstheme="minorHAnsi"/>
          <w:highlight w:val="green"/>
        </w:rPr>
        <w:t>safeguard</w:t>
      </w:r>
      <w:r w:rsidRPr="00EF4F3F">
        <w:rPr>
          <w:rStyle w:val="StyleUnderline"/>
          <w:rFonts w:asciiTheme="minorHAnsi" w:hAnsiTheme="minorHAnsi" w:cstheme="minorHAnsi"/>
        </w:rPr>
        <w:t xml:space="preserve"> itself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the kind of </w:t>
      </w:r>
      <w:r w:rsidRPr="00EF4F3F">
        <w:rPr>
          <w:rStyle w:val="StyleUnderline"/>
          <w:rFonts w:asciiTheme="minorHAnsi" w:hAnsiTheme="minorHAnsi" w:cstheme="minorHAnsi"/>
          <w:highlight w:val="gree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2D02ABAE"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F4F3F">
        <w:rPr>
          <w:rStyle w:val="StyleUnderline"/>
          <w:rFonts w:asciiTheme="minorHAnsi" w:hAnsiTheme="minorHAnsi" w:cstheme="minorHAnsi"/>
          <w:highlight w:val="green"/>
        </w:rPr>
        <w:t>the Maoist</w:t>
      </w:r>
      <w:r w:rsidRPr="00EF4F3F">
        <w:rPr>
          <w:rStyle w:val="StyleUnderline"/>
          <w:rFonts w:asciiTheme="minorHAnsi" w:hAnsiTheme="minorHAnsi" w:cstheme="minorHAnsi"/>
        </w:rPr>
        <w:t xml:space="preserve"> conception of the vanguard </w:t>
      </w:r>
      <w:r w:rsidRPr="00EF4F3F">
        <w:rPr>
          <w:rStyle w:val="StyleUnderline"/>
          <w:rFonts w:asciiTheme="minorHAnsi" w:hAnsiTheme="minorHAnsi" w:cstheme="minorHAnsi"/>
          <w:highlight w:val="green"/>
        </w:rPr>
        <w:t>party</w:t>
      </w:r>
      <w:r w:rsidRPr="00EF4F3F">
        <w:rPr>
          <w:rStyle w:val="StyleUnderline"/>
          <w:rFonts w:asciiTheme="minorHAnsi" w:hAnsiTheme="minorHAnsi" w:cstheme="minorHAnsi"/>
        </w:rPr>
        <w:t xml:space="preserve"> that emerges first in the Chinese Revolution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masses </w:t>
      </w:r>
      <w:r w:rsidRPr="00EF4F3F">
        <w:rPr>
          <w:rStyle w:val="StyleUnderline"/>
          <w:rFonts w:asciiTheme="minorHAnsi" w:hAnsiTheme="minorHAnsi" w:cstheme="minorHAnsi"/>
          <w:highlight w:val="green"/>
        </w:rPr>
        <w:t>and to the masses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still</w:t>
      </w:r>
      <w:r w:rsidRPr="00EF4F3F">
        <w:rPr>
          <w:rStyle w:val="Emphasis"/>
          <w:rFonts w:asciiTheme="minorHAnsi" w:hAnsiTheme="minorHAnsi" w:cstheme="minorHAnsi"/>
        </w:rPr>
        <w:t xml:space="preserve"> the notion of </w:t>
      </w:r>
      <w:r w:rsidRPr="00EF4F3F">
        <w:rPr>
          <w:rStyle w:val="Emphasis"/>
          <w:rFonts w:asciiTheme="minorHAnsi" w:hAnsiTheme="minorHAnsi" w:cstheme="minorHAnsi"/>
          <w:highlight w:val="green"/>
        </w:rPr>
        <w:t xml:space="preserve">the vanguard; </w:t>
      </w:r>
      <w:r w:rsidRPr="00EF4F3F">
        <w:rPr>
          <w:rStyle w:val="Emphasis"/>
          <w:rFonts w:asciiTheme="minorHAnsi" w:hAnsiTheme="minorHAnsi" w:cstheme="minorHAnsi"/>
          <w:highlight w:val="green"/>
        </w:rPr>
        <w:lastRenderedPageBreak/>
        <w:t>you</w:t>
      </w:r>
      <w:r w:rsidRPr="00EF4F3F">
        <w:rPr>
          <w:rStyle w:val="Emphasis"/>
          <w:rFonts w:asciiTheme="minorHAnsi" w:hAnsiTheme="minorHAnsi" w:cstheme="minorHAnsi"/>
        </w:rPr>
        <w:t xml:space="preserve"> still </w:t>
      </w:r>
      <w:r w:rsidRPr="00EF4F3F">
        <w:rPr>
          <w:rStyle w:val="Emphasis"/>
          <w:rFonts w:asciiTheme="minorHAnsi" w:hAnsiTheme="minorHAnsi" w:cstheme="minorHAnsi"/>
          <w:highlight w:val="green"/>
        </w:rPr>
        <w:t>want to organize</w:t>
      </w:r>
      <w:r w:rsidRPr="00EF4F3F">
        <w:rPr>
          <w:rStyle w:val="Emphasis"/>
          <w:rFonts w:asciiTheme="minorHAnsi" w:hAnsiTheme="minorHAnsi" w:cstheme="minorHAnsi"/>
        </w:rPr>
        <w:t xml:space="preserve"> the most </w:t>
      </w:r>
      <w:r w:rsidRPr="00EF4F3F">
        <w:rPr>
          <w:rStyle w:val="Emphasis"/>
          <w:rFonts w:asciiTheme="minorHAnsi" w:hAnsiTheme="minorHAnsi" w:cstheme="minorHAnsi"/>
          <w:highlight w:val="gree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In order to do this there’s the idea of </w:t>
      </w:r>
      <w:r w:rsidRPr="00EF4F3F">
        <w:rPr>
          <w:rStyle w:val="StyleUnderline"/>
          <w:rFonts w:asciiTheme="minorHAnsi" w:hAnsiTheme="minorHAnsi" w:cstheme="minorHAnsi"/>
          <w:highlight w:val="green"/>
        </w:rPr>
        <w:t>developing organizations around the party</w:t>
      </w:r>
      <w:r w:rsidRPr="00EF4F3F">
        <w:rPr>
          <w:rFonts w:asciiTheme="minorHAnsi" w:hAnsiTheme="minorHAnsi" w:cstheme="minorHAnsi"/>
          <w:sz w:val="12"/>
        </w:rPr>
        <w:t>—some closer, some at a greater distance—</w:t>
      </w:r>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Basically create and </w:t>
      </w:r>
      <w:r w:rsidRPr="00EF4F3F">
        <w:rPr>
          <w:rStyle w:val="StyleUnderline"/>
          <w:rFonts w:asciiTheme="minorHAnsi" w:hAnsiTheme="minorHAnsi" w:cstheme="minorHAnsi"/>
          <w:highlight w:val="green"/>
        </w:rPr>
        <w:t>engage with</w:t>
      </w:r>
      <w:r w:rsidRPr="00EF4F3F">
        <w:rPr>
          <w:rStyle w:val="StyleUnderline"/>
          <w:rFonts w:asciiTheme="minorHAnsi" w:hAnsiTheme="minorHAnsi" w:cstheme="minorHAnsi"/>
        </w:rPr>
        <w:t xml:space="preserve"> all these small </w:t>
      </w:r>
      <w:r w:rsidRPr="00EF4F3F">
        <w:rPr>
          <w:rStyle w:val="StyleUnderline"/>
          <w:rFonts w:asciiTheme="minorHAnsi" w:hAnsiTheme="minorHAnsi" w:cstheme="minorHAnsi"/>
          <w:highlight w:val="green"/>
        </w:rPr>
        <w:t>movements that meet people’s needs</w:t>
      </w:r>
      <w:r w:rsidRPr="00EF4F3F">
        <w:rPr>
          <w:rStyle w:val="StyleUnderline"/>
          <w:rFonts w:asciiTheme="minorHAnsi" w:hAnsiTheme="minorHAnsi" w:cstheme="minorHAnsi"/>
        </w:rPr>
        <w:t xml:space="preserve"> and try </w:t>
      </w:r>
      <w:r w:rsidRPr="00EF4F3F">
        <w:rPr>
          <w:rStyle w:val="StyleUnderline"/>
          <w:rFonts w:asciiTheme="minorHAnsi" w:hAnsiTheme="minorHAnsi" w:cstheme="minorHAnsi"/>
          <w:highlight w:val="green"/>
        </w:rPr>
        <w:t>to bring people into a</w:t>
      </w:r>
      <w:r w:rsidRPr="00EF4F3F">
        <w:rPr>
          <w:rStyle w:val="StyleUnderline"/>
          <w:rFonts w:asciiTheme="minorHAnsi" w:hAnsiTheme="minorHAnsi" w:cstheme="minorHAnsi"/>
        </w:rPr>
        <w:t xml:space="preserve"> much more heterogeneous </w:t>
      </w:r>
      <w:r w:rsidRPr="00EF4F3F">
        <w:rPr>
          <w:rStyle w:val="StyleUnderline"/>
          <w:rFonts w:asciiTheme="minorHAnsi" w:hAnsiTheme="minorHAnsi" w:cstheme="minorHAnsi"/>
          <w:highlight w:val="gree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5A81005C"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EF4F3F">
        <w:rPr>
          <w:rStyle w:val="StyleUnderline"/>
          <w:rFonts w:asciiTheme="minorHAnsi" w:hAnsiTheme="minorHAnsi" w:cstheme="minorHAnsi"/>
          <w:highlight w:val="green"/>
        </w:rPr>
        <w:t>you still need</w:t>
      </w:r>
      <w:r w:rsidRPr="00EF4F3F">
        <w:rPr>
          <w:rStyle w:val="StyleUnderline"/>
          <w:rFonts w:asciiTheme="minorHAnsi" w:hAnsiTheme="minorHAnsi" w:cstheme="minorHAnsi"/>
        </w:rPr>
        <w:t xml:space="preserve"> to have </w:t>
      </w:r>
      <w:r w:rsidRPr="00EF4F3F">
        <w:rPr>
          <w:rStyle w:val="StyleUnderline"/>
          <w:rFonts w:asciiTheme="minorHAnsi" w:hAnsiTheme="minorHAnsi" w:cstheme="minorHAnsi"/>
          <w:highlight w:val="green"/>
        </w:rPr>
        <w:t>a party apparatus</w:t>
      </w:r>
      <w:r w:rsidRPr="00EF4F3F">
        <w:rPr>
          <w:rStyle w:val="StyleUnderline"/>
          <w:rFonts w:asciiTheme="minorHAnsi" w:hAnsiTheme="minorHAnsi" w:cstheme="minorHAnsi"/>
        </w:rPr>
        <w:t xml:space="preserve"> that is both </w:t>
      </w:r>
      <w:r w:rsidRPr="00EF4F3F">
        <w:rPr>
          <w:rStyle w:val="StyleUnderline"/>
          <w:rFonts w:asciiTheme="minorHAnsi" w:hAnsiTheme="minorHAnsi" w:cstheme="minorHAnsi"/>
          <w:highlight w:val="gree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EF4F3F">
        <w:rPr>
          <w:rStyle w:val="StyleUnderline"/>
          <w:rFonts w:asciiTheme="minorHAnsi" w:hAnsiTheme="minorHAnsi" w:cstheme="minorHAnsi"/>
          <w:highlight w:val="gree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democratic centralism</w:t>
      </w:r>
      <w:r w:rsidRPr="00EF4F3F">
        <w:rPr>
          <w:rStyle w:val="Emphasis"/>
          <w:rFonts w:asciiTheme="minorHAnsi" w:hAnsiTheme="minorHAnsi" w:cstheme="minorHAnsi"/>
        </w:rPr>
        <w:t xml:space="preserve">, and the concept of </w:t>
      </w:r>
      <w:r w:rsidRPr="00EF4F3F">
        <w:rPr>
          <w:rStyle w:val="Emphasis"/>
          <w:rFonts w:asciiTheme="minorHAnsi" w:hAnsiTheme="minorHAnsi" w:cstheme="minorHAnsi"/>
          <w:highlight w:val="gree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21F7B492"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36D71523"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7452C038"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25A522C0"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EF4F3F">
        <w:rPr>
          <w:rStyle w:val="StyleUnderline"/>
          <w:rFonts w:asciiTheme="minorHAnsi" w:hAnsiTheme="minorHAnsi" w:cstheme="minorHAnsi"/>
          <w:highlight w:val="gree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commandism where it misunderstood the problems facing its development as mainly coming from external agents.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EF4F3F">
        <w:rPr>
          <w:rStyle w:val="Emphasis"/>
          <w:rFonts w:asciiTheme="minorHAnsi" w:hAnsiTheme="minorHAnsi" w:cstheme="minorHAnsi"/>
          <w:highlight w:val="gree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the society. </w:t>
      </w:r>
      <w:r w:rsidRPr="00EF4F3F">
        <w:rPr>
          <w:rStyle w:val="StyleUnderline"/>
          <w:rFonts w:asciiTheme="minorHAnsi" w:hAnsiTheme="minorHAnsi" w:cstheme="minorHAnsi"/>
          <w:highlight w:val="gree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nonantagonistic,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Maoism thus holds that class struggle within socialist society generates the aforementioned problems. This is why Mao said that Stalin tended to treat non-antagonistic contradictions as antagonistic.</w:t>
      </w:r>
    </w:p>
    <w:p w14:paraId="4B32E3B6"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F4F3F">
        <w:rPr>
          <w:rStyle w:val="StyleUnderline"/>
          <w:rFonts w:asciiTheme="minorHAnsi" w:hAnsiTheme="minorHAnsi" w:cstheme="minorHAnsi"/>
          <w:highlight w:val="green"/>
        </w:rPr>
        <w:t>balance</w:t>
      </w:r>
      <w:r w:rsidRPr="00EF4F3F">
        <w:rPr>
          <w:rStyle w:val="StyleUnderline"/>
          <w:rFonts w:asciiTheme="minorHAnsi" w:hAnsiTheme="minorHAnsi" w:cstheme="minorHAnsi"/>
        </w:rPr>
        <w:t xml:space="preserve"> decentralization with </w:t>
      </w:r>
      <w:r w:rsidRPr="00EF4F3F">
        <w:rPr>
          <w:rStyle w:val="StyleUnderline"/>
          <w:rFonts w:asciiTheme="minorHAnsi" w:hAnsiTheme="minorHAnsi" w:cstheme="minorHAnsi"/>
          <w:highlight w:val="gree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in the course of making revolution, </w:t>
      </w:r>
      <w:r w:rsidRPr="00EF4F3F">
        <w:rPr>
          <w:rStyle w:val="StyleUnderline"/>
          <w:rFonts w:asciiTheme="minorHAnsi" w:hAnsiTheme="minorHAnsi" w:cstheme="minorHAnsi"/>
          <w:highlight w:val="green"/>
        </w:rPr>
        <w:t>generating</w:t>
      </w:r>
      <w:r w:rsidRPr="00EF4F3F">
        <w:rPr>
          <w:rStyle w:val="StyleUnderline"/>
          <w:rFonts w:asciiTheme="minorHAnsi" w:hAnsiTheme="minorHAnsi" w:cstheme="minorHAnsi"/>
        </w:rPr>
        <w:t xml:space="preserve"> the germinal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and structures </w:t>
      </w:r>
      <w:r w:rsidRPr="00EF4F3F">
        <w:rPr>
          <w:rStyle w:val="StyleUnderline"/>
          <w:rFonts w:asciiTheme="minorHAnsi" w:hAnsiTheme="minorHAnsi" w:cstheme="minorHAnsi"/>
          <w:highlight w:val="green"/>
        </w:rPr>
        <w:t>of socialist society</w:t>
      </w:r>
      <w:r w:rsidRPr="00EF4F3F">
        <w:rPr>
          <w:rFonts w:asciiTheme="minorHAnsi" w:hAnsiTheme="minorHAnsi" w:cstheme="minorHAnsi"/>
          <w:sz w:val="12"/>
        </w:rPr>
        <w:t>. The struggle in this process will set up the possibility of a more substantial socialism.</w:t>
      </w:r>
    </w:p>
    <w:p w14:paraId="7A568D4A"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6577375B"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EF4F3F">
        <w:rPr>
          <w:rStyle w:val="StyleUnderline"/>
          <w:rFonts w:asciiTheme="minorHAnsi" w:hAnsiTheme="minorHAnsi" w:cstheme="minorHAnsi"/>
          <w:highlight w:val="green"/>
        </w:rPr>
        <w:t>Philosophy’s strength</w:t>
      </w:r>
      <w:r w:rsidRPr="00EF4F3F">
        <w:rPr>
          <w:rStyle w:val="StyleUnderline"/>
          <w:rFonts w:asciiTheme="minorHAnsi" w:hAnsiTheme="minorHAnsi" w:cstheme="minorHAnsi"/>
        </w:rPr>
        <w:t xml:space="preserve"> as a practice </w:t>
      </w:r>
      <w:r w:rsidRPr="00EF4F3F">
        <w:rPr>
          <w:rStyle w:val="StyleUnderline"/>
          <w:rFonts w:asciiTheme="minorHAnsi" w:hAnsiTheme="minorHAnsi" w:cstheme="minorHAnsi"/>
          <w:highlight w:val="green"/>
        </w:rPr>
        <w:t>lies in forcing arguments upon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theoretical terrain</w:t>
      </w:r>
      <w:r w:rsidRPr="00EF4F3F">
        <w:rPr>
          <w:rFonts w:asciiTheme="minorHAnsi" w:hAnsiTheme="minorHAnsi" w:cstheme="minorHAnsi"/>
          <w:sz w:val="12"/>
        </w:rPr>
        <w:t xml:space="preserve">—forcing particular positions, to make them stronger and encourage others to accept them. But, as I noted above, </w:t>
      </w:r>
      <w:r w:rsidRPr="00EF4F3F">
        <w:rPr>
          <w:rStyle w:val="Emphasis"/>
          <w:rFonts w:asciiTheme="minorHAnsi" w:hAnsiTheme="minorHAnsi" w:cstheme="minorHAnsi"/>
          <w:highlight w:val="green"/>
        </w:rPr>
        <w:t>philosophers should be part of a mass movement and understand</w:t>
      </w:r>
      <w:r w:rsidRPr="00EF4F3F">
        <w:rPr>
          <w:rStyle w:val="Emphasis"/>
          <w:rFonts w:asciiTheme="minorHAnsi" w:hAnsiTheme="minorHAnsi" w:cstheme="minorHAnsi"/>
        </w:rPr>
        <w:t xml:space="preserve"> that their </w:t>
      </w:r>
      <w:r w:rsidRPr="00EF4F3F">
        <w:rPr>
          <w:rStyle w:val="Emphasis"/>
          <w:rFonts w:asciiTheme="minorHAnsi" w:hAnsiTheme="minorHAnsi" w:cstheme="minorHAnsi"/>
          <w:highlight w:val="gree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2993986B" w14:textId="77777777" w:rsidR="000E2356" w:rsidRPr="00EF4F3F" w:rsidRDefault="000E2356" w:rsidP="000E2356">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1E4B0C1A" w14:textId="77777777" w:rsidR="000E2356" w:rsidRPr="00EF4F3F" w:rsidRDefault="000E2356" w:rsidP="000E2356">
      <w:pPr>
        <w:rPr>
          <w:rStyle w:val="Style13ptBold"/>
          <w:rFonts w:asciiTheme="minorHAnsi" w:hAnsiTheme="minorHAnsi" w:cstheme="minorHAnsi"/>
        </w:rPr>
      </w:pPr>
      <w:r w:rsidRPr="00EF4F3F">
        <w:rPr>
          <w:rStyle w:val="Style13ptBold"/>
          <w:rFonts w:asciiTheme="minorHAnsi" w:hAnsiTheme="minorHAnsi" w:cstheme="minorHAnsi"/>
        </w:rPr>
        <w:t>les materialistes ‘14</w:t>
      </w:r>
    </w:p>
    <w:p w14:paraId="401C0302" w14:textId="77777777" w:rsidR="000E2356" w:rsidRPr="00EF4F3F" w:rsidRDefault="000E2356" w:rsidP="000E2356">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Marxiste-Léniniste-Maoiste of Belgium and the Communist Party of France (Marxiste-Léniniste-Maoist).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les materialistes.</w:t>
      </w:r>
      <w:r w:rsidRPr="00EF4F3F">
        <w:rPr>
          <w:rFonts w:asciiTheme="minorHAnsi" w:hAnsiTheme="minorHAnsi" w:cstheme="minorHAnsi"/>
          <w:sz w:val="16"/>
          <w:szCs w:val="16"/>
        </w:rPr>
        <w:t xml:space="preserve"> </w:t>
      </w:r>
      <w:hyperlink r:id="rId12"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0DAC3B19"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rPr>
        <w:lastRenderedPageBreak/>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(“epistēmē”) i.e. it's the study of the foundations of science.</w:t>
      </w:r>
    </w:p>
    <w:p w14:paraId="2363D99E"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EF4F3F">
        <w:rPr>
          <w:rStyle w:val="StyleUnderline"/>
          <w:rFonts w:asciiTheme="minorHAnsi" w:hAnsiTheme="minorHAnsi" w:cstheme="minorHAnsi"/>
          <w:highlight w:val="green"/>
        </w:rPr>
        <w:t>in movement</w:t>
      </w:r>
      <w:r w:rsidRPr="00EF4F3F">
        <w:rPr>
          <w:rFonts w:asciiTheme="minorHAnsi" w:hAnsiTheme="minorHAnsi" w:cstheme="minorHAnsi"/>
          <w:sz w:val="12"/>
        </w:rPr>
        <w:t>.</w:t>
      </w:r>
    </w:p>
    <w:p w14:paraId="48A04A54"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485060BE" w14:textId="77777777" w:rsidR="000E2356" w:rsidRPr="00EF4F3F" w:rsidRDefault="000E2356" w:rsidP="000E2356">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4E9C25E6" w14:textId="77777777" w:rsidR="000E2356" w:rsidRPr="00EF4F3F" w:rsidRDefault="000E2356" w:rsidP="000E2356">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‘from the masses, to the masses’</w:t>
      </w:r>
      <w:r w:rsidRPr="00EF4F3F">
        <w:rPr>
          <w:rFonts w:asciiTheme="minorHAnsi" w:hAnsiTheme="minorHAnsi" w:cstheme="minorHAnsi"/>
          <w:sz w:val="12"/>
        </w:rPr>
        <w:t>.</w:t>
      </w:r>
    </w:p>
    <w:p w14:paraId="5766D054" w14:textId="77777777" w:rsidR="000E2356" w:rsidRPr="00EF4F3F" w:rsidRDefault="000E2356" w:rsidP="000E2356">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concentrated and </w:t>
      </w:r>
      <w:r w:rsidRPr="00EF4F3F">
        <w:rPr>
          <w:rStyle w:val="StyleUnderline"/>
          <w:rFonts w:asciiTheme="minorHAnsi" w:hAnsiTheme="minorHAnsi" w:cstheme="minorHAnsi"/>
          <w:highlight w:val="green"/>
        </w:rPr>
        <w:t>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1E531650" w14:textId="77777777" w:rsidR="000E2356" w:rsidRPr="00EF4F3F" w:rsidRDefault="000E2356" w:rsidP="000E2356">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over and over again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748BAED6" w14:textId="77777777" w:rsidR="000E2356" w:rsidRPr="00EF4F3F" w:rsidRDefault="000E2356" w:rsidP="000E2356">
      <w:pPr>
        <w:ind w:firstLine="720"/>
        <w:rPr>
          <w:rFonts w:asciiTheme="minorHAnsi" w:hAnsiTheme="minorHAnsi" w:cstheme="minorHAnsi"/>
          <w:sz w:val="8"/>
          <w:szCs w:val="8"/>
        </w:rPr>
      </w:pPr>
      <w:r w:rsidRPr="00EF4F3F">
        <w:rPr>
          <w:rFonts w:asciiTheme="minorHAnsi" w:hAnsiTheme="minorHAnsi" w:cstheme="minorHAnsi"/>
          <w:sz w:val="8"/>
          <w:szCs w:val="8"/>
        </w:rPr>
        <w:t>From that we get two following process of development of knowledge:</w:t>
      </w:r>
    </w:p>
    <w:p w14:paraId="2DBF354A" w14:textId="77777777" w:rsidR="000E2356" w:rsidRPr="00EF4F3F" w:rsidRDefault="000E2356" w:rsidP="000E2356">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1B6C20F1" w14:textId="77777777" w:rsidR="000E2356" w:rsidRPr="00EF4F3F" w:rsidRDefault="000E2356" w:rsidP="000E2356">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1E3874DA" w14:textId="77777777" w:rsidR="000E2356" w:rsidRPr="00EF4F3F" w:rsidRDefault="000E2356" w:rsidP="000E2356">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76E7849E" w14:textId="77777777" w:rsidR="000E2356" w:rsidRPr="00EF4F3F" w:rsidRDefault="000E2356" w:rsidP="000E2356">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2AD78ECC" w14:textId="77777777" w:rsidR="000E2356" w:rsidRPr="00EF4F3F" w:rsidRDefault="000E2356" w:rsidP="000E2356">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2A8DE314" w14:textId="77777777" w:rsidR="000E2356" w:rsidRPr="00EF4F3F" w:rsidRDefault="000E2356" w:rsidP="000E2356">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204D4E3C" w14:textId="77777777" w:rsidR="000E2356" w:rsidRPr="00EF4F3F" w:rsidRDefault="000E2356" w:rsidP="000E2356">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50BF10B6" w14:textId="77777777" w:rsidR="000E2356" w:rsidRPr="00EF4F3F" w:rsidRDefault="000E2356" w:rsidP="000E2356">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4CF109CE" w14:textId="77777777" w:rsidR="000E2356" w:rsidRPr="00EF4F3F" w:rsidRDefault="000E2356" w:rsidP="000E2356">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EF4F3F">
        <w:rPr>
          <w:rStyle w:val="StyleUnderline"/>
          <w:rFonts w:asciiTheme="minorHAnsi" w:hAnsiTheme="minorHAnsi" w:cstheme="minorHAnsi"/>
          <w:highlight w:val="green"/>
        </w:rPr>
        <w:t>We have to apply</w:t>
      </w:r>
      <w:r w:rsidRPr="00EF4F3F">
        <w:rPr>
          <w:rStyle w:val="StyleUnderline"/>
          <w:rFonts w:asciiTheme="minorHAnsi" w:hAnsiTheme="minorHAnsi" w:cstheme="minorHAnsi"/>
        </w:rPr>
        <w:t xml:space="preserve"> method of </w:t>
      </w:r>
      <w:r w:rsidRPr="00EF4F3F">
        <w:rPr>
          <w:rStyle w:val="StyleUnderline"/>
          <w:rFonts w:asciiTheme="minorHAnsi" w:hAnsiTheme="minorHAnsi" w:cstheme="minorHAnsi"/>
          <w:highlight w:val="green"/>
        </w:rPr>
        <w:t>mass line in guiding cadres too</w:t>
      </w:r>
      <w:r w:rsidRPr="00EF4F3F">
        <w:rPr>
          <w:rFonts w:asciiTheme="minorHAnsi" w:hAnsiTheme="minorHAnsi" w:cstheme="minorHAnsi"/>
          <w:sz w:val="12"/>
        </w:rPr>
        <w:t>.”</w:t>
      </w:r>
    </w:p>
    <w:p w14:paraId="56120F0F"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0DD88985"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বস্তু</w:t>
      </w:r>
      <w:r w:rsidRPr="00EF4F3F">
        <w:rPr>
          <w:rFonts w:asciiTheme="minorHAnsi" w:hAnsiTheme="minorHAnsi" w:cstheme="minorHAnsi"/>
          <w:sz w:val="8"/>
          <w:szCs w:val="8"/>
        </w:rPr>
        <w:t xml:space="preserve"> means object (“bastu”),</w:t>
      </w:r>
    </w:p>
    <w:p w14:paraId="47206957"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মস্তিষ্কে</w:t>
      </w:r>
      <w:r w:rsidRPr="00EF4F3F">
        <w:rPr>
          <w:rFonts w:asciiTheme="minorHAnsi" w:hAnsiTheme="minorHAnsi" w:cstheme="minorHAnsi"/>
          <w:sz w:val="8"/>
          <w:szCs w:val="8"/>
        </w:rPr>
        <w:t xml:space="preserve"> means the brain (“mastiṣka”),</w:t>
      </w:r>
    </w:p>
    <w:p w14:paraId="41760705"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প্রতিফলিত</w:t>
      </w:r>
      <w:r w:rsidRPr="00EF4F3F">
        <w:rPr>
          <w:rFonts w:asciiTheme="minorHAnsi" w:hAnsiTheme="minorHAnsi" w:cstheme="minorHAnsi"/>
          <w:sz w:val="8"/>
          <w:szCs w:val="8"/>
        </w:rPr>
        <w:t xml:space="preserve"> </w:t>
      </w:r>
      <w:r w:rsidRPr="00EF4F3F">
        <w:rPr>
          <w:rFonts w:ascii="Nirmala UI" w:hAnsi="Nirmala UI" w:cs="Nirmala UI"/>
          <w:sz w:val="8"/>
          <w:szCs w:val="8"/>
        </w:rPr>
        <w:t>করা</w:t>
      </w:r>
      <w:r w:rsidRPr="00EF4F3F">
        <w:rPr>
          <w:rFonts w:asciiTheme="minorHAnsi" w:hAnsiTheme="minorHAnsi" w:cstheme="minorHAnsi"/>
          <w:sz w:val="8"/>
          <w:szCs w:val="8"/>
        </w:rPr>
        <w:t xml:space="preserve"> means to reflect.</w:t>
      </w:r>
    </w:p>
    <w:p w14:paraId="67F8318A" w14:textId="77777777" w:rsidR="000E2356" w:rsidRPr="00EF4F3F" w:rsidRDefault="000E2356" w:rsidP="000E2356">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the humans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37917C76"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rPr>
        <w:t xml:space="preserve">Therefore </w:t>
      </w:r>
      <w:r w:rsidRPr="00EF4F3F">
        <w:rPr>
          <w:rStyle w:val="StyleUnderline"/>
          <w:rFonts w:asciiTheme="minorHAnsi" w:hAnsiTheme="minorHAnsi" w:cstheme="minorHAnsi"/>
          <w:highlight w:val="green"/>
        </w:rPr>
        <w:t>the first step</w:t>
      </w:r>
      <w:r w:rsidRPr="00EF4F3F">
        <w:rPr>
          <w:rStyle w:val="StyleUnderline"/>
          <w:rFonts w:asciiTheme="minorHAnsi" w:hAnsiTheme="minorHAnsi" w:cstheme="minorHAnsi"/>
        </w:rPr>
        <w:t xml:space="preserve"> can only be </w:t>
      </w:r>
      <w:r w:rsidRPr="00EF4F3F">
        <w:rPr>
          <w:rStyle w:val="StyleUnderline"/>
          <w:rFonts w:asciiTheme="minorHAnsi" w:hAnsiTheme="minorHAnsi" w:cstheme="minorHAnsi"/>
          <w:highlight w:val="gree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That's why the working class is the most revolutionary class of the history.</w:t>
      </w:r>
    </w:p>
    <w:p w14:paraId="636081F9"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highlight w:val="green"/>
        </w:rPr>
        <w:t>The second step concerns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Here, Sikder shows that he understood perfectly the teachings of Lenin and, before him, of the European social-democracy of the end of the 19th century.</w:t>
      </w:r>
    </w:p>
    <w:p w14:paraId="086715C3" w14:textId="77777777" w:rsidR="000E2356" w:rsidRPr="00EF4F3F" w:rsidRDefault="000E2356" w:rsidP="000E2356">
      <w:pPr>
        <w:rPr>
          <w:rFonts w:asciiTheme="minorHAnsi" w:hAnsiTheme="minorHAnsi" w:cstheme="minorHAnsi"/>
          <w:sz w:val="12"/>
        </w:rPr>
      </w:pPr>
      <w:r w:rsidRPr="00EF4F3F">
        <w:rPr>
          <w:rStyle w:val="StyleUnderline"/>
          <w:rFonts w:asciiTheme="minorHAnsi" w:hAnsiTheme="minorHAnsi" w:cstheme="minorHAnsi"/>
        </w:rPr>
        <w:lastRenderedPageBreak/>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nothing is more wrong than the spontaneous line that refuse</w:t>
      </w:r>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75BA8752" w14:textId="77777777" w:rsidR="000E2356" w:rsidRPr="00EF4F3F" w:rsidRDefault="000E2356" w:rsidP="000E2356">
      <w:pPr>
        <w:rPr>
          <w:rFonts w:asciiTheme="minorHAnsi" w:hAnsiTheme="minorHAnsi" w:cstheme="minorHAnsi"/>
          <w:sz w:val="8"/>
          <w:szCs w:val="8"/>
        </w:rPr>
      </w:pPr>
      <w:r w:rsidRPr="00EF4F3F">
        <w:rPr>
          <w:rFonts w:asciiTheme="minorHAnsi" w:hAnsiTheme="minorHAnsi" w:cstheme="minorHAnsi"/>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0FE63872" w14:textId="77777777" w:rsidR="000E2356" w:rsidRDefault="000E2356" w:rsidP="000E2356">
      <w:pPr>
        <w:rPr>
          <w:rFonts w:asciiTheme="minorHAnsi" w:hAnsiTheme="minorHAnsi" w:cstheme="minorHAnsi"/>
          <w:sz w:val="12"/>
        </w:rPr>
      </w:pPr>
      <w:r w:rsidRPr="00EF4F3F">
        <w:rPr>
          <w:rStyle w:val="StyleUnderline"/>
          <w:rFonts w:asciiTheme="minorHAnsi" w:hAnsiTheme="minorHAnsi" w:cstheme="minorHAnsi"/>
        </w:rPr>
        <w:t xml:space="preserve">The concept of </w:t>
      </w:r>
      <w:r w:rsidRPr="00EF4F3F">
        <w:rPr>
          <w:rStyle w:val="StyleUnderline"/>
          <w:rFonts w:asciiTheme="minorHAnsi" w:hAnsiTheme="minorHAnsi" w:cstheme="minorHAnsi"/>
          <w:highlight w:val="green"/>
        </w:rPr>
        <w:t>“Party” is not simply</w:t>
      </w:r>
      <w:r w:rsidRPr="00EF4F3F">
        <w:rPr>
          <w:rStyle w:val="StyleUnderline"/>
          <w:rFonts w:asciiTheme="minorHAnsi" w:hAnsiTheme="minorHAnsi" w:cstheme="minorHAnsi"/>
        </w:rPr>
        <w:t xml:space="preserve"> a “political” one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not merely </w:t>
      </w:r>
      <w:r w:rsidRPr="00EF4F3F">
        <w:rPr>
          <w:rStyle w:val="StyleUnderline"/>
          <w:rFonts w:asciiTheme="minorHAnsi" w:hAnsiTheme="minorHAnsi" w:cstheme="minorHAnsi"/>
          <w:highlight w:val="green"/>
        </w:rPr>
        <w:t>an “organization”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it is a place for synthesis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that's why there is always a two </w:t>
      </w:r>
      <w:r w:rsidRPr="00EF4F3F">
        <w:rPr>
          <w:rStyle w:val="StyleUnderline"/>
          <w:rFonts w:asciiTheme="minorHAnsi" w:hAnsiTheme="minorHAnsi" w:cstheme="minorHAnsi"/>
          <w:highlight w:val="green"/>
        </w:rPr>
        <w:t>line struggle</w:t>
      </w:r>
      <w:r w:rsidRPr="00EF4F3F">
        <w:rPr>
          <w:rStyle w:val="StyleUnderline"/>
          <w:rFonts w:asciiTheme="minorHAnsi" w:hAnsiTheme="minorHAnsi" w:cstheme="minorHAnsi"/>
        </w:rPr>
        <w:t xml:space="preserve"> in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reflects the dialectical process</w:t>
      </w:r>
      <w:r w:rsidRPr="00EF4F3F">
        <w:rPr>
          <w:rStyle w:val="StyleUnderline"/>
          <w:rFonts w:asciiTheme="minorHAnsi" w:hAnsiTheme="minorHAnsi" w:cstheme="minorHAnsi"/>
        </w:rPr>
        <w:t xml:space="preserve"> which is happening</w:t>
      </w:r>
      <w:r w:rsidRPr="00EF4F3F">
        <w:rPr>
          <w:rFonts w:asciiTheme="minorHAnsi" w:hAnsiTheme="minorHAnsi" w:cstheme="minorHAnsi"/>
          <w:sz w:val="12"/>
        </w:rPr>
        <w:t>.</w:t>
      </w:r>
    </w:p>
    <w:p w14:paraId="0E10375F" w14:textId="77777777" w:rsidR="000E2356" w:rsidRDefault="000E2356" w:rsidP="000E2356">
      <w:pPr>
        <w:rPr>
          <w:rFonts w:asciiTheme="minorHAnsi" w:hAnsiTheme="minorHAnsi" w:cstheme="minorHAnsi"/>
          <w:sz w:val="12"/>
        </w:rPr>
      </w:pPr>
    </w:p>
    <w:p w14:paraId="1F28F5B4" w14:textId="77777777" w:rsidR="000E2356" w:rsidRDefault="000E2356" w:rsidP="000E2356">
      <w:pPr>
        <w:pStyle w:val="Heading3"/>
        <w:rPr>
          <w:rFonts w:asciiTheme="minorHAnsi" w:hAnsiTheme="minorHAnsi" w:cstheme="minorHAnsi"/>
          <w:sz w:val="12"/>
        </w:rPr>
      </w:pPr>
      <w:r>
        <w:lastRenderedPageBreak/>
        <w:t>1NC</w:t>
      </w:r>
    </w:p>
    <w:p w14:paraId="0166CB18" w14:textId="77777777" w:rsidR="000E2356" w:rsidRPr="00F1629C" w:rsidRDefault="000E2356" w:rsidP="000E2356">
      <w:pPr>
        <w:pStyle w:val="Heading4"/>
        <w:rPr>
          <w:bCs/>
          <w:color w:val="000000" w:themeColor="text1"/>
          <w:szCs w:val="26"/>
        </w:rPr>
      </w:pPr>
      <w:r w:rsidRPr="00F1629C">
        <w:rPr>
          <w:bCs/>
          <w:color w:val="000000" w:themeColor="text1"/>
          <w:szCs w:val="26"/>
        </w:rPr>
        <w:t>The 1AC’s value stands on its own – responding to it with judgement and the ballot is a hollow validation that siphons off political energy and draws them into the oppressive gaze of the academy.</w:t>
      </w:r>
    </w:p>
    <w:p w14:paraId="5F89FCE2" w14:textId="77777777" w:rsidR="000E2356" w:rsidRDefault="000E2356" w:rsidP="000E2356">
      <w:pPr>
        <w:rPr>
          <w:rStyle w:val="Style13ptBold"/>
          <w:bCs w:val="0"/>
          <w:sz w:val="16"/>
        </w:rPr>
      </w:pPr>
      <w:r>
        <w:rPr>
          <w:rStyle w:val="Style13ptBold"/>
          <w:color w:val="000000" w:themeColor="text1"/>
          <w:szCs w:val="26"/>
        </w:rPr>
        <w:t>Phillips 99</w:t>
      </w:r>
      <w:r>
        <w:rPr>
          <w:rStyle w:val="Style13ptBold"/>
          <w:color w:val="000000" w:themeColor="text1"/>
          <w:sz w:val="16"/>
          <w:szCs w:val="26"/>
        </w:rPr>
        <w:t xml:space="preserve"> </w:t>
      </w:r>
      <w:r>
        <w:rPr>
          <w:color w:val="000000" w:themeColor="text1"/>
          <w:sz w:val="16"/>
          <w:szCs w:val="26"/>
        </w:rPr>
        <w:t>Kendall [Professor of Communication at Central Missouri State University, PhD in Speech Communication from Pennsylvania State University, MA in Speech Communication from Central Missouri State University, BS in Psychology and Sociology from Southwest Baptist University] 1999; Philosophy and Rhetoric, “Rhetoric, Resistance, and Criticism: A Response to Sloop and Ono,” vol. 32</w:t>
      </w:r>
    </w:p>
    <w:p w14:paraId="4BB7478A" w14:textId="77777777" w:rsidR="000E2356" w:rsidRDefault="000E2356" w:rsidP="000E2356">
      <w:r>
        <w:rPr>
          <w:rStyle w:val="StyleUnderline"/>
          <w:color w:val="000000" w:themeColor="text1"/>
          <w:szCs w:val="26"/>
        </w:rPr>
        <w:t xml:space="preserve">My </w:t>
      </w:r>
      <w:r w:rsidRPr="00ED2556">
        <w:rPr>
          <w:rStyle w:val="StyleUnderline"/>
          <w:color w:val="000000" w:themeColor="text1"/>
          <w:szCs w:val="26"/>
          <w:highlight w:val="cyan"/>
        </w:rPr>
        <w:t>concern</w:t>
      </w:r>
      <w:r>
        <w:rPr>
          <w:rStyle w:val="StyleUnderline"/>
          <w:color w:val="000000" w:themeColor="text1"/>
          <w:szCs w:val="26"/>
        </w:rPr>
        <w:t xml:space="preserve"> with this movement </w:t>
      </w:r>
      <w:r w:rsidRPr="00ED2556">
        <w:rPr>
          <w:rStyle w:val="StyleUnderline"/>
          <w:color w:val="000000" w:themeColor="text1"/>
          <w:szCs w:val="26"/>
          <w:highlight w:val="cyan"/>
        </w:rPr>
        <w:t>centers around</w:t>
      </w:r>
      <w:r>
        <w:rPr>
          <w:color w:val="000000" w:themeColor="text1"/>
          <w:sz w:val="16"/>
          <w:szCs w:val="26"/>
        </w:rPr>
        <w:t xml:space="preserve"> an issue that Sloop and Ono seem to take as a given, namely, </w:t>
      </w:r>
      <w:r w:rsidRPr="00ED2556">
        <w:rPr>
          <w:rStyle w:val="StyleUnderline"/>
          <w:color w:val="000000" w:themeColor="text1"/>
          <w:szCs w:val="26"/>
          <w:highlight w:val="cyan"/>
        </w:rPr>
        <w:t xml:space="preserve">the </w:t>
      </w:r>
      <w:r w:rsidRPr="00ED2556">
        <w:rPr>
          <w:b/>
          <w:color w:val="000000" w:themeColor="text1"/>
          <w:szCs w:val="26"/>
          <w:highlight w:val="cyan"/>
        </w:rPr>
        <w:t>role of the critic</w:t>
      </w:r>
      <w:r>
        <w:rPr>
          <w:color w:val="000000" w:themeColor="text1"/>
          <w:sz w:val="16"/>
          <w:szCs w:val="2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51404B7A" w14:textId="77777777" w:rsidR="000E2356" w:rsidRDefault="000E2356" w:rsidP="000E2356">
      <w:pPr>
        <w:rPr>
          <w:color w:val="000000" w:themeColor="text1"/>
          <w:u w:val="single"/>
        </w:rPr>
      </w:pPr>
      <w:r>
        <w:rPr>
          <w:color w:val="000000" w:themeColor="text1"/>
          <w:sz w:val="16"/>
          <w:szCs w:val="26"/>
        </w:rPr>
        <w:t xml:space="preserve"> Such a move not only stretches our understanding of rhetoric and criticism, but also alters significantly the relationship between critic and outlaw. </w:t>
      </w:r>
      <w:r>
        <w:rPr>
          <w:color w:val="000000" w:themeColor="text1"/>
          <w:u w:val="single"/>
        </w:rPr>
        <w:t xml:space="preserve">Critical interrogation of dominant discursive practices in the service of political/cultural reform is supplanted in favor of </w:t>
      </w:r>
      <w:r w:rsidRPr="00ED2556">
        <w:rPr>
          <w:color w:val="000000" w:themeColor="text1"/>
          <w:highlight w:val="cyan"/>
          <w:u w:val="single"/>
        </w:rPr>
        <w:t>positioning</w:t>
      </w:r>
      <w:r>
        <w:rPr>
          <w:color w:val="000000" w:themeColor="text1"/>
          <w:u w:val="single"/>
        </w:rPr>
        <w:t xml:space="preserve"> covert outlaw </w:t>
      </w:r>
      <w:r w:rsidRPr="00ED2556">
        <w:rPr>
          <w:color w:val="000000" w:themeColor="text1"/>
          <w:highlight w:val="cyan"/>
          <w:u w:val="single"/>
        </w:rPr>
        <w:t>communities as objects of investigation</w:t>
      </w:r>
      <w:r>
        <w:rPr>
          <w:color w:val="000000" w:themeColor="text1"/>
          <w:u w:val="single"/>
        </w:rPr>
        <w:t xml:space="preserve">. Invited to seek out subversive discourses, </w:t>
      </w:r>
      <w:r w:rsidRPr="00ED2556">
        <w:rPr>
          <w:color w:val="000000" w:themeColor="text1"/>
          <w:highlight w:val="cyan"/>
          <w:u w:val="single"/>
        </w:rPr>
        <w:t>the critic is</w:t>
      </w:r>
      <w:r>
        <w:rPr>
          <w:color w:val="000000" w:themeColor="text1"/>
          <w:u w:val="single"/>
        </w:rPr>
        <w:t xml:space="preserve"> positioned as </w:t>
      </w:r>
      <w:r w:rsidRPr="00ED2556">
        <w:rPr>
          <w:color w:val="000000" w:themeColor="text1"/>
          <w:highlight w:val="cyan"/>
          <w:u w:val="single"/>
        </w:rPr>
        <w:t>the active agent of change and</w:t>
      </w:r>
      <w:r>
        <w:rPr>
          <w:color w:val="000000" w:themeColor="text1"/>
          <w:u w:val="single"/>
        </w:rPr>
        <w:t xml:space="preserve"> the out-law </w:t>
      </w:r>
      <w:r w:rsidRPr="00ED2556">
        <w:rPr>
          <w:color w:val="000000" w:themeColor="text1"/>
          <w:highlight w:val="cyan"/>
          <w:u w:val="single"/>
        </w:rPr>
        <w:t>discourse becomes</w:t>
      </w:r>
      <w:r>
        <w:rPr>
          <w:color w:val="000000" w:themeColor="text1"/>
          <w:u w:val="single"/>
        </w:rPr>
        <w:t xml:space="preserve"> merely </w:t>
      </w:r>
      <w:r w:rsidRPr="00ED2556">
        <w:rPr>
          <w:color w:val="000000" w:themeColor="text1"/>
          <w:highlight w:val="cyan"/>
          <w:u w:val="single"/>
        </w:rPr>
        <w:t>instrumental</w:t>
      </w:r>
      <w:r>
        <w:rPr>
          <w:color w:val="000000" w:themeColor="text1"/>
          <w:u w:val="single"/>
        </w:rPr>
        <w:t>. Rather than academic criticism acting in service of everyday acts of resistance, everyday acts of resistance are put into the service of academic criticism.</w:t>
      </w:r>
    </w:p>
    <w:p w14:paraId="2A9C7910" w14:textId="77777777" w:rsidR="000E2356" w:rsidRDefault="000E2356" w:rsidP="000E2356">
      <w:pPr>
        <w:rPr>
          <w:color w:val="000000" w:themeColor="text1"/>
          <w:sz w:val="16"/>
          <w:szCs w:val="26"/>
        </w:rPr>
      </w:pPr>
      <w:r>
        <w:rPr>
          <w:color w:val="000000" w:themeColor="text1"/>
          <w:sz w:val="16"/>
          <w:szCs w:val="26"/>
        </w:rPr>
        <w:t>Rhetorical resistance</w:t>
      </w:r>
    </w:p>
    <w:p w14:paraId="4FDD2A50" w14:textId="77777777" w:rsidR="000E2356" w:rsidRDefault="000E2356" w:rsidP="000E2356">
      <w:pPr>
        <w:rPr>
          <w:color w:val="000000" w:themeColor="text1"/>
          <w:sz w:val="16"/>
          <w:szCs w:val="26"/>
        </w:rPr>
      </w:pPr>
      <w:r>
        <w:rPr>
          <w:color w:val="000000" w:themeColor="text1"/>
          <w:sz w:val="16"/>
          <w:szCs w:val="2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2AD0E2F" w14:textId="77777777" w:rsidR="000E2356" w:rsidRDefault="000E2356" w:rsidP="000E2356">
      <w:pPr>
        <w:rPr>
          <w:color w:val="000000" w:themeColor="text1"/>
          <w:sz w:val="16"/>
          <w:szCs w:val="26"/>
        </w:rPr>
      </w:pPr>
      <w:r>
        <w:rPr>
          <w:color w:val="000000" w:themeColor="text1"/>
          <w:sz w:val="16"/>
          <w:szCs w:val="2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4061A15" w14:textId="77777777" w:rsidR="000E2356" w:rsidRDefault="000E2356" w:rsidP="000E2356">
      <w:pPr>
        <w:rPr>
          <w:color w:val="000000" w:themeColor="text1"/>
          <w:sz w:val="16"/>
          <w:szCs w:val="26"/>
        </w:rPr>
      </w:pPr>
      <w:r>
        <w:rPr>
          <w:color w:val="000000" w:themeColor="text1"/>
          <w:sz w:val="16"/>
          <w:szCs w:val="2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29237EF5" w14:textId="77777777" w:rsidR="000E2356" w:rsidRDefault="000E2356" w:rsidP="000E2356">
      <w:pPr>
        <w:rPr>
          <w:color w:val="000000" w:themeColor="text1"/>
          <w:sz w:val="16"/>
          <w:szCs w:val="26"/>
        </w:rPr>
      </w:pPr>
      <w:r>
        <w:rPr>
          <w:color w:val="000000" w:themeColor="text1"/>
          <w:sz w:val="16"/>
          <w:szCs w:val="26"/>
        </w:rPr>
        <w:t>Resistance criticism</w:t>
      </w:r>
    </w:p>
    <w:p w14:paraId="51CA4310" w14:textId="77777777" w:rsidR="000E2356" w:rsidRDefault="000E2356" w:rsidP="000E2356">
      <w:pPr>
        <w:rPr>
          <w:color w:val="000000" w:themeColor="text1"/>
          <w:sz w:val="16"/>
          <w:szCs w:val="26"/>
        </w:rPr>
      </w:pPr>
      <w:r>
        <w:rPr>
          <w:color w:val="000000" w:themeColor="text1"/>
          <w:sz w:val="16"/>
          <w:szCs w:val="2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77B9048" w14:textId="77777777" w:rsidR="000E2356" w:rsidRDefault="000E2356" w:rsidP="000E2356">
      <w:pPr>
        <w:rPr>
          <w:color w:val="000000" w:themeColor="text1"/>
          <w:sz w:val="16"/>
          <w:szCs w:val="26"/>
        </w:rPr>
      </w:pPr>
      <w:r>
        <w:rPr>
          <w:color w:val="000000" w:themeColor="text1"/>
          <w:sz w:val="16"/>
          <w:szCs w:val="26"/>
        </w:rPr>
        <w:lastRenderedPageBreak/>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D2556">
        <w:rPr>
          <w:color w:val="000000" w:themeColor="text1"/>
          <w:highlight w:val="cyan"/>
          <w:u w:val="single"/>
        </w:rPr>
        <w:t>Their suggestion that out-law communities</w:t>
      </w:r>
      <w:r>
        <w:rPr>
          <w:color w:val="000000" w:themeColor="text1"/>
          <w:u w:val="single"/>
        </w:rPr>
        <w:t xml:space="preserve"> are in </w:t>
      </w:r>
      <w:r w:rsidRPr="00ED2556">
        <w:rPr>
          <w:color w:val="000000" w:themeColor="text1"/>
          <w:highlight w:val="cyan"/>
          <w:u w:val="single"/>
        </w:rPr>
        <w:t>need</w:t>
      </w:r>
      <w:r>
        <w:rPr>
          <w:color w:val="000000" w:themeColor="text1"/>
          <w:u w:val="single"/>
        </w:rPr>
        <w:t xml:space="preserve"> of </w:t>
      </w:r>
      <w:r w:rsidRPr="00ED2556">
        <w:rPr>
          <w:color w:val="000000" w:themeColor="text1"/>
          <w:highlight w:val="cyan"/>
          <w:u w:val="single"/>
        </w:rPr>
        <w:t>the academic critic contradicts</w:t>
      </w:r>
      <w:r>
        <w:rPr>
          <w:color w:val="000000" w:themeColor="text1"/>
          <w:u w:val="single"/>
        </w:rPr>
        <w:t xml:space="preserve"> not only </w:t>
      </w:r>
      <w:r w:rsidRPr="00ED2556">
        <w:rPr>
          <w:color w:val="000000" w:themeColor="text1"/>
          <w:highlight w:val="cyan"/>
          <w:u w:val="single"/>
        </w:rPr>
        <w:t>the</w:t>
      </w:r>
      <w:r>
        <w:rPr>
          <w:color w:val="000000" w:themeColor="text1"/>
          <w:u w:val="single"/>
        </w:rPr>
        <w:t xml:space="preserve"> already </w:t>
      </w:r>
      <w:r w:rsidRPr="00ED2556">
        <w:rPr>
          <w:color w:val="000000" w:themeColor="text1"/>
          <w:highlight w:val="cyan"/>
          <w:u w:val="single"/>
        </w:rPr>
        <w:t>disruptive nature</w:t>
      </w:r>
      <w:r>
        <w:rPr>
          <w:color w:val="000000" w:themeColor="text1"/>
          <w:u w:val="single"/>
        </w:rPr>
        <w:t xml:space="preserve"> of existing out-law discourses</w:t>
      </w:r>
      <w:r>
        <w:rPr>
          <w:color w:val="000000" w:themeColor="text1"/>
          <w:sz w:val="16"/>
          <w:szCs w:val="26"/>
        </w:rPr>
        <w:t xml:space="preserve"> (the grounds for using out-law discourse), but also the impotence of contemporary critical discourse (the warrant for studying out-law discourse).</w:t>
      </w:r>
    </w:p>
    <w:p w14:paraId="3A5B0155" w14:textId="77777777" w:rsidR="000E2356" w:rsidRDefault="000E2356" w:rsidP="000E2356">
      <w:pPr>
        <w:rPr>
          <w:color w:val="000000" w:themeColor="text1"/>
          <w:sz w:val="16"/>
          <w:szCs w:val="26"/>
        </w:rPr>
      </w:pPr>
      <w:r>
        <w:rPr>
          <w:color w:val="000000" w:themeColor="text1"/>
          <w:sz w:val="16"/>
          <w:szCs w:val="2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04EF84A" w14:textId="77777777" w:rsidR="000E2356" w:rsidRDefault="000E2356" w:rsidP="000E2356">
      <w:pPr>
        <w:rPr>
          <w:color w:val="000000" w:themeColor="text1"/>
          <w:sz w:val="16"/>
          <w:szCs w:val="26"/>
        </w:rPr>
      </w:pPr>
      <w:r>
        <w:rPr>
          <w:color w:val="000000" w:themeColor="text1"/>
          <w:u w:val="single"/>
        </w:rPr>
        <w:t xml:space="preserve">What Sloop and Ono </w:t>
      </w:r>
      <w:r w:rsidRPr="00ED2556">
        <w:rPr>
          <w:color w:val="000000" w:themeColor="text1"/>
          <w:highlight w:val="cyan"/>
          <w:u w:val="single"/>
        </w:rPr>
        <w:t>fail to offer</w:t>
      </w:r>
      <w:r>
        <w:rPr>
          <w:color w:val="000000" w:themeColor="text1"/>
          <w:u w:val="single"/>
        </w:rPr>
        <w:t xml:space="preserve"> is </w:t>
      </w:r>
      <w:r w:rsidRPr="00ED2556">
        <w:rPr>
          <w:color w:val="000000" w:themeColor="text1"/>
          <w:highlight w:val="cyan"/>
          <w:u w:val="single"/>
        </w:rPr>
        <w:t>an adequate argument for "taking</w:t>
      </w:r>
      <w:r>
        <w:rPr>
          <w:color w:val="000000" w:themeColor="text1"/>
          <w:u w:val="single"/>
        </w:rPr>
        <w:t xml:space="preserve"> public </w:t>
      </w:r>
      <w:r w:rsidRPr="00ED2556">
        <w:rPr>
          <w:color w:val="000000" w:themeColor="text1"/>
          <w:highlight w:val="cyan"/>
          <w:u w:val="single"/>
        </w:rPr>
        <w:t>speaking out of the streets and studying it in the classroom</w:t>
      </w:r>
      <w:r>
        <w:rPr>
          <w:color w:val="000000" w:themeColor="text1"/>
          <w:u w:val="single"/>
        </w:rPr>
        <w:t xml:space="preserve">, for </w:t>
      </w:r>
      <w:r w:rsidRPr="00ED2556">
        <w:rPr>
          <w:color w:val="000000" w:themeColor="text1"/>
          <w:highlight w:val="cyan"/>
          <w:u w:val="single"/>
        </w:rPr>
        <w:t>treating it less as</w:t>
      </w:r>
      <w:r>
        <w:rPr>
          <w:color w:val="000000" w:themeColor="text1"/>
          <w:u w:val="single"/>
        </w:rPr>
        <w:t xml:space="preserve"> an expression of </w:t>
      </w:r>
      <w:r w:rsidRPr="00ED2556">
        <w:rPr>
          <w:color w:val="000000" w:themeColor="text1"/>
          <w:highlight w:val="cyan"/>
          <w:u w:val="single"/>
        </w:rPr>
        <w:t>protest</w:t>
      </w:r>
      <w:r>
        <w:rPr>
          <w:color w:val="000000" w:themeColor="text1"/>
          <w:u w:val="single"/>
        </w:rPr>
        <w:t>"</w:t>
      </w:r>
      <w:r>
        <w:rPr>
          <w:color w:val="000000" w:themeColor="text1"/>
          <w:sz w:val="16"/>
          <w:szCs w:val="26"/>
        </w:rPr>
        <w:t xml:space="preserve"> (Wander 1983, 3) </w:t>
      </w:r>
      <w:r w:rsidRPr="00ED2556">
        <w:rPr>
          <w:color w:val="000000" w:themeColor="text1"/>
          <w:highlight w:val="cyan"/>
          <w:u w:val="single"/>
        </w:rPr>
        <w:t>and</w:t>
      </w:r>
      <w:r>
        <w:rPr>
          <w:color w:val="000000" w:themeColor="text1"/>
          <w:u w:val="single"/>
        </w:rPr>
        <w:t xml:space="preserve"> more </w:t>
      </w:r>
      <w:r w:rsidRPr="00ED2556">
        <w:rPr>
          <w:color w:val="000000" w:themeColor="text1"/>
          <w:highlight w:val="cyan"/>
          <w:u w:val="single"/>
        </w:rPr>
        <w:t>as an object for analysis</w:t>
      </w:r>
      <w:r>
        <w:rPr>
          <w:color w:val="000000" w:themeColor="text1"/>
          <w:u w:val="single"/>
        </w:rPr>
        <w:t xml:space="preserve"> and reproduction </w:t>
      </w:r>
      <w:r w:rsidRPr="00ED2556">
        <w:rPr>
          <w:color w:val="000000" w:themeColor="text1"/>
          <w:highlight w:val="cyan"/>
          <w:u w:val="single"/>
        </w:rPr>
        <w:t>within the</w:t>
      </w:r>
      <w:r>
        <w:rPr>
          <w:color w:val="000000" w:themeColor="text1"/>
          <w:u w:val="single"/>
        </w:rPr>
        <w:t xml:space="preserve"> political economy of the </w:t>
      </w:r>
      <w:r w:rsidRPr="00ED2556">
        <w:rPr>
          <w:color w:val="000000" w:themeColor="text1"/>
          <w:highlight w:val="cyan"/>
          <w:u w:val="single"/>
        </w:rPr>
        <w:t>academy</w:t>
      </w:r>
      <w:r>
        <w:rPr>
          <w:color w:val="000000" w:themeColor="text1"/>
          <w:sz w:val="16"/>
          <w:szCs w:val="2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D2556">
        <w:rPr>
          <w:color w:val="000000" w:themeColor="text1"/>
          <w:highlight w:val="cyan"/>
          <w:u w:val="single"/>
        </w:rPr>
        <w:t>without addressing whether the critic should be examining</w:t>
      </w:r>
      <w:r>
        <w:rPr>
          <w:color w:val="000000" w:themeColor="text1"/>
          <w:u w:val="single"/>
        </w:rPr>
        <w:t xml:space="preserve"> out-law discourses </w:t>
      </w:r>
      <w:r w:rsidRPr="00ED2556">
        <w:rPr>
          <w:color w:val="000000" w:themeColor="text1"/>
          <w:highlight w:val="cyan"/>
          <w:u w:val="single"/>
        </w:rPr>
        <w:t>in the first place</w:t>
      </w:r>
      <w:r>
        <w:rPr>
          <w:color w:val="000000" w:themeColor="text1"/>
          <w:sz w:val="16"/>
          <w:szCs w:val="26"/>
        </w:rPr>
        <w:t>. While it is too early to suggest any definitive answer to the question of criticism of resistance, some preliminary arguments as to why critics should not pursue out-law discourses can be offered:</w:t>
      </w:r>
    </w:p>
    <w:p w14:paraId="009803A2" w14:textId="77777777" w:rsidR="000E2356" w:rsidRDefault="000E2356" w:rsidP="000E2356">
      <w:pPr>
        <w:rPr>
          <w:color w:val="000000" w:themeColor="text1"/>
          <w:u w:val="single"/>
        </w:rPr>
      </w:pPr>
      <w:r>
        <w:rPr>
          <w:color w:val="000000" w:themeColor="text1"/>
          <w:sz w:val="16"/>
          <w:szCs w:val="26"/>
        </w:rPr>
        <w:t xml:space="preserve">(1) </w:t>
      </w:r>
      <w:r>
        <w:rPr>
          <w:color w:val="000000" w:themeColor="text1"/>
          <w:u w:val="single"/>
        </w:rPr>
        <w:t>Hidden out-law discourses may have good reasons to stay hidden</w:t>
      </w:r>
      <w:r>
        <w:rPr>
          <w:color w:val="000000" w:themeColor="text1"/>
          <w:sz w:val="16"/>
          <w:szCs w:val="26"/>
        </w:rPr>
        <w:t xml:space="preserve">. Sloop and Ono specifically instruct us that "the logic of the out-law must constantly be searched for, brought forth" (66) and used to disrupt dominant practices. But </w:t>
      </w:r>
      <w:r w:rsidRPr="00ED2556">
        <w:rPr>
          <w:rStyle w:val="StyleUnderline"/>
          <w:color w:val="000000" w:themeColor="text1"/>
          <w:szCs w:val="26"/>
          <w:highlight w:val="cyan"/>
        </w:rPr>
        <w:t>are we to believe</w:t>
      </w:r>
      <w:r>
        <w:rPr>
          <w:rStyle w:val="StyleUnderline"/>
          <w:color w:val="000000" w:themeColor="text1"/>
          <w:szCs w:val="26"/>
        </w:rPr>
        <w:t xml:space="preserve"> that</w:t>
      </w:r>
      <w:r>
        <w:rPr>
          <w:color w:val="000000" w:themeColor="text1"/>
          <w:sz w:val="16"/>
          <w:szCs w:val="26"/>
        </w:rPr>
        <w:t xml:space="preserve"> all out-law discourses are prepared to mount such a challenge to the dominant cultural logic? Or, indeed, that </w:t>
      </w:r>
      <w:r>
        <w:rPr>
          <w:rStyle w:val="StyleUnderline"/>
          <w:color w:val="000000" w:themeColor="text1"/>
          <w:szCs w:val="26"/>
        </w:rPr>
        <w:t xml:space="preserve">the </w:t>
      </w:r>
      <w:r w:rsidRPr="00ED2556">
        <w:rPr>
          <w:rStyle w:val="StyleUnderline"/>
          <w:color w:val="000000" w:themeColor="text1"/>
          <w:szCs w:val="26"/>
          <w:highlight w:val="cyan"/>
        </w:rPr>
        <w:t>members</w:t>
      </w:r>
      <w:r>
        <w:rPr>
          <w:rStyle w:val="StyleUnderline"/>
          <w:color w:val="000000" w:themeColor="text1"/>
          <w:szCs w:val="26"/>
        </w:rPr>
        <w:t xml:space="preserve"> of out-law </w:t>
      </w:r>
      <w:r>
        <w:rPr>
          <w:color w:val="000000" w:themeColor="text1"/>
          <w:u w:val="single"/>
        </w:rPr>
        <w:t xml:space="preserve">communities </w:t>
      </w:r>
      <w:r w:rsidRPr="00ED2556">
        <w:rPr>
          <w:color w:val="000000" w:themeColor="text1"/>
          <w:highlight w:val="cyan"/>
          <w:u w:val="single"/>
        </w:rPr>
        <w:t>are prepared to be brought into the arena of</w:t>
      </w:r>
      <w:r>
        <w:rPr>
          <w:color w:val="000000" w:themeColor="text1"/>
          <w:u w:val="single"/>
        </w:rPr>
        <w:t xml:space="preserve"> public </w:t>
      </w:r>
      <w:r w:rsidRPr="00ED2556">
        <w:rPr>
          <w:color w:val="000000" w:themeColor="text1"/>
          <w:highlight w:val="cyan"/>
          <w:u w:val="single"/>
        </w:rPr>
        <w:t>surveillance</w:t>
      </w:r>
      <w:r>
        <w:rPr>
          <w:color w:val="000000" w:themeColor="text1"/>
          <w:sz w:val="16"/>
          <w:szCs w:val="26"/>
        </w:rPr>
        <w:t xml:space="preserve"> in the service of reconstituting logics of litigation? </w:t>
      </w:r>
      <w:r>
        <w:rPr>
          <w:color w:val="000000" w:themeColor="text1"/>
          <w:u w:val="single"/>
        </w:rPr>
        <w:t xml:space="preserve">It seems highly unlikely that </w:t>
      </w:r>
      <w:r>
        <w:rPr>
          <w:color w:val="000000" w:themeColor="text1"/>
          <w:sz w:val="16"/>
          <w:szCs w:val="26"/>
        </w:rPr>
        <w:t xml:space="preserve">all divergent cultural groups have developed equally, or that </w:t>
      </w:r>
      <w:r>
        <w:rPr>
          <w:color w:val="000000" w:themeColor="text1"/>
          <w:u w:val="single"/>
        </w:rPr>
        <w:t>all members of these groups share Sloop and Ono's "imperial impulse</w:t>
      </w:r>
      <w:r>
        <w:rPr>
          <w:color w:val="000000" w:themeColor="text1"/>
          <w:sz w:val="16"/>
          <w:szCs w:val="26"/>
        </w:rPr>
        <w:t xml:space="preserve">" (51) </w:t>
      </w:r>
      <w:r>
        <w:rPr>
          <w:color w:val="000000" w:themeColor="text1"/>
          <w:u w:val="single"/>
        </w:rPr>
        <w:t>to promote their conceptions and practices of justice.</w:t>
      </w:r>
    </w:p>
    <w:p w14:paraId="62CFFBAC" w14:textId="77777777" w:rsidR="000E2356" w:rsidRDefault="000E2356" w:rsidP="000E2356">
      <w:pPr>
        <w:rPr>
          <w:color w:val="000000" w:themeColor="text1"/>
          <w:sz w:val="16"/>
          <w:szCs w:val="26"/>
        </w:rPr>
      </w:pPr>
      <w:r>
        <w:rPr>
          <w:color w:val="000000" w:themeColor="text1"/>
          <w:sz w:val="16"/>
          <w:szCs w:val="2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FF6DA90" w14:textId="77777777" w:rsidR="000E2356" w:rsidRDefault="000E2356" w:rsidP="000E2356">
      <w:pPr>
        <w:rPr>
          <w:color w:val="000000" w:themeColor="text1"/>
          <w:sz w:val="16"/>
          <w:szCs w:val="26"/>
        </w:rPr>
      </w:pPr>
      <w:r>
        <w:rPr>
          <w:color w:val="000000" w:themeColor="text1"/>
          <w:sz w:val="16"/>
          <w:szCs w:val="26"/>
        </w:rPr>
        <w:t xml:space="preserve">(3) Perhaps the academic translation of out-law discourse could be true to the internal logic of the out-law community. </w:t>
      </w:r>
      <w:r>
        <w:rPr>
          <w:color w:val="000000" w:themeColor="text1"/>
          <w:u w:val="single"/>
        </w:rPr>
        <w:t xml:space="preserve">And, </w:t>
      </w:r>
      <w:r w:rsidRPr="00ED2556">
        <w:rPr>
          <w:color w:val="000000" w:themeColor="text1"/>
          <w:highlight w:val="cyan"/>
          <w:u w:val="single"/>
        </w:rPr>
        <w:t>perhaps</w:t>
      </w:r>
      <w:r>
        <w:rPr>
          <w:color w:val="000000" w:themeColor="text1"/>
          <w:u w:val="single"/>
        </w:rPr>
        <w:t xml:space="preserve"> the </w:t>
      </w:r>
      <w:r w:rsidRPr="00ED2556">
        <w:rPr>
          <w:color w:val="000000" w:themeColor="text1"/>
          <w:highlight w:val="cyan"/>
          <w:u w:val="single"/>
        </w:rPr>
        <w:t>representation</w:t>
      </w:r>
      <w:r>
        <w:rPr>
          <w:color w:val="000000" w:themeColor="text1"/>
          <w:u w:val="single"/>
        </w:rPr>
        <w:t xml:space="preserve"> of out-law logic within the academic community </w:t>
      </w:r>
      <w:r w:rsidRPr="00ED2556">
        <w:rPr>
          <w:color w:val="000000" w:themeColor="text1"/>
          <w:highlight w:val="cyan"/>
          <w:u w:val="single"/>
        </w:rPr>
        <w:t>will bestow</w:t>
      </w:r>
      <w:r>
        <w:rPr>
          <w:color w:val="000000" w:themeColor="text1"/>
          <w:u w:val="single"/>
        </w:rPr>
        <w:t xml:space="preserve"> a degree of </w:t>
      </w:r>
      <w:r w:rsidRPr="00ED2556">
        <w:rPr>
          <w:color w:val="000000" w:themeColor="text1"/>
          <w:highlight w:val="cyan"/>
          <w:u w:val="single"/>
        </w:rPr>
        <w:t>legitimacy</w:t>
      </w:r>
      <w:r>
        <w:rPr>
          <w:color w:val="000000" w:themeColor="text1"/>
          <w:u w:val="single"/>
        </w:rPr>
        <w:t xml:space="preserve"> on the out-law community. </w:t>
      </w:r>
      <w:r w:rsidRPr="00ED2556">
        <w:rPr>
          <w:color w:val="000000" w:themeColor="text1"/>
          <w:highlight w:val="cyan"/>
          <w:u w:val="single"/>
        </w:rPr>
        <w:t>Nonetheless, the effect</w:t>
      </w:r>
      <w:r>
        <w:rPr>
          <w:color w:val="000000" w:themeColor="text1"/>
          <w:u w:val="single"/>
        </w:rPr>
        <w:t xml:space="preserve"> of legitimizing out-law discourse </w:t>
      </w:r>
      <w:r w:rsidRPr="00ED2556">
        <w:rPr>
          <w:color w:val="000000" w:themeColor="text1"/>
          <w:highlight w:val="cyan"/>
          <w:u w:val="single"/>
        </w:rPr>
        <w:t>is</w:t>
      </w:r>
      <w:r>
        <w:rPr>
          <w:color w:val="000000" w:themeColor="text1"/>
          <w:u w:val="single"/>
        </w:rPr>
        <w:t xml:space="preserve"> unknown and potentially </w:t>
      </w:r>
      <w:r w:rsidRPr="00ED2556">
        <w:rPr>
          <w:color w:val="000000" w:themeColor="text1"/>
          <w:highlight w:val="cyan"/>
          <w:u w:val="single"/>
        </w:rPr>
        <w:t>destructive</w:t>
      </w:r>
      <w:r>
        <w:rPr>
          <w:color w:val="000000" w:themeColor="text1"/>
          <w:u w:val="single"/>
        </w:rPr>
        <w:t xml:space="preserve">. In an effort </w:t>
      </w:r>
      <w:r w:rsidRPr="00ED2556">
        <w:rPr>
          <w:color w:val="000000" w:themeColor="text1"/>
          <w:highlight w:val="cyan"/>
          <w:u w:val="single"/>
        </w:rPr>
        <w:t>to siphon</w:t>
      </w:r>
      <w:r>
        <w:rPr>
          <w:color w:val="000000" w:themeColor="text1"/>
          <w:u w:val="single"/>
        </w:rPr>
        <w:t xml:space="preserve"> the political </w:t>
      </w:r>
      <w:r w:rsidRPr="00ED2556">
        <w:rPr>
          <w:color w:val="000000" w:themeColor="text1"/>
          <w:highlight w:val="cyan"/>
          <w:u w:val="single"/>
        </w:rPr>
        <w:t>energy</w:t>
      </w:r>
      <w:r>
        <w:rPr>
          <w:color w:val="000000" w:themeColor="text1"/>
          <w:u w:val="single"/>
        </w:rPr>
        <w:t xml:space="preserve"> of out-law discourse </w:t>
      </w:r>
      <w:r w:rsidRPr="00ED2556">
        <w:rPr>
          <w:color w:val="000000" w:themeColor="text1"/>
          <w:highlight w:val="cyan"/>
          <w:u w:val="single"/>
        </w:rPr>
        <w:t>into academic practice, we</w:t>
      </w:r>
      <w:r>
        <w:rPr>
          <w:color w:val="000000" w:themeColor="text1"/>
          <w:u w:val="single"/>
        </w:rPr>
        <w:t xml:space="preserve"> may ultimately </w:t>
      </w:r>
      <w:r w:rsidRPr="00ED2556">
        <w:rPr>
          <w:color w:val="000000" w:themeColor="text1"/>
          <w:highlight w:val="cyan"/>
          <w:u w:val="single"/>
        </w:rPr>
        <w:t>destroy the</w:t>
      </w:r>
      <w:r>
        <w:rPr>
          <w:color w:val="000000" w:themeColor="text1"/>
          <w:u w:val="single"/>
        </w:rPr>
        <w:t xml:space="preserve"> dissatisfaction that serves as a </w:t>
      </w:r>
      <w:r w:rsidRPr="00ED2556">
        <w:rPr>
          <w:color w:val="000000" w:themeColor="text1"/>
          <w:highlight w:val="cyan"/>
          <w:u w:val="single"/>
        </w:rPr>
        <w:t>cathexis</w:t>
      </w:r>
      <w:r>
        <w:rPr>
          <w:color w:val="000000" w:themeColor="text1"/>
          <w:u w:val="single"/>
        </w:rPr>
        <w:t xml:space="preserve"> for these out-law discourses. It seems possible that academic </w:t>
      </w:r>
      <w:r w:rsidRPr="00ED2556">
        <w:rPr>
          <w:color w:val="000000" w:themeColor="text1"/>
          <w:highlight w:val="cyan"/>
          <w:u w:val="single"/>
        </w:rPr>
        <w:t>recognition</w:t>
      </w:r>
      <w:r>
        <w:rPr>
          <w:color w:val="000000" w:themeColor="text1"/>
          <w:u w:val="single"/>
        </w:rPr>
        <w:t xml:space="preserve"> might </w:t>
      </w:r>
      <w:r w:rsidRPr="00ED2556">
        <w:rPr>
          <w:color w:val="000000" w:themeColor="text1"/>
          <w:highlight w:val="cyan"/>
          <w:u w:val="single"/>
        </w:rPr>
        <w:t>take the place of</w:t>
      </w:r>
      <w:r>
        <w:rPr>
          <w:color w:val="000000" w:themeColor="text1"/>
          <w:u w:val="single"/>
        </w:rPr>
        <w:t xml:space="preserve"> struggle for </w:t>
      </w:r>
      <w:r w:rsidRPr="00ED2556">
        <w:rPr>
          <w:color w:val="000000" w:themeColor="text1"/>
          <w:highlight w:val="cyan"/>
          <w:u w:val="single"/>
        </w:rPr>
        <w:t>material opportunities</w:t>
      </w:r>
      <w:r>
        <w:rPr>
          <w:color w:val="000000" w:themeColor="text1"/>
          <w:u w:val="single"/>
        </w:rPr>
        <w:t xml:space="preserve"> </w:t>
      </w:r>
      <w:r>
        <w:rPr>
          <w:color w:val="000000" w:themeColor="text1"/>
          <w:sz w:val="16"/>
          <w:szCs w:val="16"/>
        </w:rPr>
        <w:t>(see Fraser 1997).</w:t>
      </w:r>
      <w:r>
        <w:rPr>
          <w:color w:val="000000" w:themeColor="text1"/>
          <w:u w:val="single"/>
        </w:rPr>
        <w:t xml:space="preserve"> </w:t>
      </w:r>
      <w:r w:rsidRPr="00ED2556">
        <w:rPr>
          <w:color w:val="000000" w:themeColor="text1"/>
          <w:highlight w:val="cyan"/>
          <w:u w:val="single"/>
        </w:rPr>
        <w:t>But, will</w:t>
      </w:r>
      <w:r>
        <w:rPr>
          <w:color w:val="000000" w:themeColor="text1"/>
          <w:u w:val="single"/>
        </w:rPr>
        <w:t xml:space="preserve"> academic </w:t>
      </w:r>
      <w:r w:rsidRPr="00ED2556">
        <w:rPr>
          <w:color w:val="000000" w:themeColor="text1"/>
          <w:highlight w:val="cyan"/>
          <w:u w:val="single"/>
        </w:rPr>
        <w:t>legitimation create any</w:t>
      </w:r>
      <w:r>
        <w:rPr>
          <w:color w:val="000000" w:themeColor="text1"/>
          <w:u w:val="single"/>
        </w:rPr>
        <w:t xml:space="preserve"> material </w:t>
      </w:r>
      <w:r w:rsidRPr="00ED2556">
        <w:rPr>
          <w:color w:val="000000" w:themeColor="text1"/>
          <w:highlight w:val="cyan"/>
          <w:u w:val="single"/>
        </w:rPr>
        <w:t>changes in</w:t>
      </w:r>
      <w:r>
        <w:rPr>
          <w:color w:val="000000" w:themeColor="text1"/>
          <w:u w:val="single"/>
        </w:rPr>
        <w:t xml:space="preserve"> the </w:t>
      </w:r>
      <w:r w:rsidRPr="00ED2556">
        <w:rPr>
          <w:color w:val="000000" w:themeColor="text1"/>
          <w:highlight w:val="cyan"/>
          <w:u w:val="single"/>
        </w:rPr>
        <w:t>conditions</w:t>
      </w:r>
      <w:r>
        <w:rPr>
          <w:color w:val="000000" w:themeColor="text1"/>
          <w:u w:val="single"/>
        </w:rPr>
        <w:t xml:space="preserve"> of out-law communities?</w:t>
      </w:r>
      <w:r>
        <w:rPr>
          <w:color w:val="000000" w:themeColor="text1"/>
          <w:sz w:val="16"/>
          <w:szCs w:val="26"/>
        </w:rPr>
        <w:t xml:space="preserve"> I mean to suggest, not that it is better to allow the out-law community to suffer for its cause, but rather that incorporating the struggle into an (admittedly) impotent academic critique does not offer a prima facie alternative.</w:t>
      </w:r>
    </w:p>
    <w:p w14:paraId="1C2BACE4" w14:textId="77777777" w:rsidR="000E2356" w:rsidRDefault="000E2356" w:rsidP="000E2356">
      <w:pPr>
        <w:rPr>
          <w:color w:val="000000" w:themeColor="text1"/>
          <w:sz w:val="16"/>
          <w:szCs w:val="26"/>
        </w:rPr>
      </w:pPr>
      <w:r>
        <w:rPr>
          <w:color w:val="000000" w:themeColor="text1"/>
          <w:sz w:val="16"/>
          <w:szCs w:val="2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w:t>
      </w:r>
      <w:r>
        <w:rPr>
          <w:color w:val="000000" w:themeColor="text1"/>
          <w:sz w:val="16"/>
          <w:szCs w:val="26"/>
        </w:rPr>
        <w:lastRenderedPageBreak/>
        <w:t>for seeking opportunities and for exploiting these opportunities (literally making the culturally weaker argument the stronger), but this does not justify interrogating (intervening in) the cultural logics of the marginalized.</w:t>
      </w:r>
    </w:p>
    <w:p w14:paraId="529473DB" w14:textId="77777777" w:rsidR="000E2356" w:rsidRDefault="000E2356" w:rsidP="000E2356">
      <w:pPr>
        <w:rPr>
          <w:color w:val="000000" w:themeColor="text1"/>
          <w:sz w:val="16"/>
          <w:szCs w:val="26"/>
        </w:rPr>
      </w:pPr>
      <w:r>
        <w:rPr>
          <w:color w:val="000000" w:themeColor="text1"/>
          <w:sz w:val="16"/>
          <w:szCs w:val="2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42D67E9" w14:textId="77777777" w:rsidR="000E2356" w:rsidRDefault="000E2356" w:rsidP="000E2356">
      <w:pPr>
        <w:rPr>
          <w:color w:val="000000" w:themeColor="text1"/>
          <w:sz w:val="16"/>
          <w:szCs w:val="26"/>
        </w:rPr>
      </w:pPr>
      <w:r>
        <w:rPr>
          <w:color w:val="000000" w:themeColor="text1"/>
          <w:sz w:val="16"/>
          <w:szCs w:val="26"/>
        </w:rPr>
        <w:t>Rhetorical criticism</w:t>
      </w:r>
    </w:p>
    <w:p w14:paraId="7CF816D4" w14:textId="77777777" w:rsidR="000E2356" w:rsidRDefault="000E2356" w:rsidP="000E2356">
      <w:pPr>
        <w:rPr>
          <w:color w:val="000000" w:themeColor="text1"/>
          <w:sz w:val="16"/>
          <w:szCs w:val="26"/>
        </w:rPr>
      </w:pPr>
      <w:r>
        <w:rPr>
          <w:color w:val="000000" w:themeColor="text1"/>
          <w:sz w:val="16"/>
          <w:szCs w:val="2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490C444" w14:textId="77777777" w:rsidR="000E2356" w:rsidRPr="00101874" w:rsidRDefault="000E2356" w:rsidP="000E2356">
      <w:pPr>
        <w:rPr>
          <w:color w:val="000000" w:themeColor="text1"/>
          <w:sz w:val="16"/>
          <w:szCs w:val="26"/>
        </w:rPr>
      </w:pPr>
      <w:r>
        <w:rPr>
          <w:color w:val="000000" w:themeColor="text1"/>
          <w:sz w:val="16"/>
          <w:szCs w:val="26"/>
        </w:rPr>
        <w:t xml:space="preserve">The out-law discourse project presents clear ties to the notion of critic as advocate. For Sloop and Ono, the critic is an interested party, discerning (and at times disputing) the underlying values and forces contained within a discourse. </w:t>
      </w:r>
      <w:r>
        <w:rPr>
          <w:color w:val="000000" w:themeColor="text1"/>
          <w:u w:val="single"/>
        </w:rPr>
        <w:t xml:space="preserve">Additionally, however, </w:t>
      </w:r>
      <w:r w:rsidRPr="00ED2556">
        <w:rPr>
          <w:color w:val="000000" w:themeColor="text1"/>
          <w:highlight w:val="cyan"/>
          <w:u w:val="single"/>
        </w:rPr>
        <w:t>the</w:t>
      </w:r>
      <w:r>
        <w:rPr>
          <w:color w:val="000000" w:themeColor="text1"/>
          <w:u w:val="single"/>
        </w:rPr>
        <w:t xml:space="preserve"> out-law discourse </w:t>
      </w:r>
      <w:r w:rsidRPr="00ED2556">
        <w:rPr>
          <w:color w:val="000000" w:themeColor="text1"/>
          <w:highlight w:val="cyan"/>
          <w:u w:val="single"/>
        </w:rPr>
        <w:t>critic is</w:t>
      </w:r>
      <w:r>
        <w:rPr>
          <w:color w:val="000000" w:themeColor="text1"/>
          <w:u w:val="single"/>
        </w:rPr>
        <w:t xml:space="preserve"> an analyst </w:t>
      </w:r>
      <w:r w:rsidRPr="00ED2556">
        <w:rPr>
          <w:color w:val="000000" w:themeColor="text1"/>
          <w:highlight w:val="cyan"/>
          <w:u w:val="single"/>
        </w:rPr>
        <w:t>focusing on</w:t>
      </w:r>
      <w:r>
        <w:rPr>
          <w:color w:val="000000" w:themeColor="text1"/>
          <w:u w:val="single"/>
        </w:rPr>
        <w:t xml:space="preserve"> the </w:t>
      </w:r>
      <w:r w:rsidRPr="00ED2556">
        <w:rPr>
          <w:color w:val="000000" w:themeColor="text1"/>
          <w:highlight w:val="cyan"/>
          <w:u w:val="single"/>
        </w:rPr>
        <w:t>hidden</w:t>
      </w:r>
      <w:r>
        <w:rPr>
          <w:color w:val="000000" w:themeColor="text1"/>
          <w:u w:val="single"/>
        </w:rPr>
        <w:t xml:space="preserve">, aberrant </w:t>
      </w:r>
      <w:r w:rsidRPr="00ED2556">
        <w:rPr>
          <w:color w:val="000000" w:themeColor="text1"/>
          <w:highlight w:val="cyan"/>
          <w:u w:val="single"/>
        </w:rPr>
        <w:t>texts</w:t>
      </w:r>
      <w:r>
        <w:rPr>
          <w:color w:val="000000" w:themeColor="text1"/>
          <w:u w:val="single"/>
        </w:rPr>
        <w:t xml:space="preserve"> of the out-law </w:t>
      </w:r>
      <w:r w:rsidRPr="00ED2556">
        <w:rPr>
          <w:color w:val="000000" w:themeColor="text1"/>
          <w:highlight w:val="cyan"/>
          <w:u w:val="single"/>
        </w:rPr>
        <w:t>and "rendering]</w:t>
      </w:r>
      <w:r>
        <w:rPr>
          <w:color w:val="000000" w:themeColor="text1"/>
          <w:u w:val="single"/>
        </w:rPr>
        <w:t xml:space="preserve"> an incoherent or esoteric text </w:t>
      </w:r>
      <w:r w:rsidRPr="00ED2556">
        <w:rPr>
          <w:color w:val="000000" w:themeColor="text1"/>
          <w:highlight w:val="cyan"/>
          <w:u w:val="single"/>
        </w:rPr>
        <w:t>comprehensible"</w:t>
      </w:r>
      <w:r>
        <w:rPr>
          <w:color w:val="000000" w:themeColor="text1"/>
          <w:sz w:val="16"/>
          <w:szCs w:val="2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D2556">
        <w:rPr>
          <w:color w:val="000000" w:themeColor="text1"/>
          <w:highlight w:val="cyan"/>
          <w:u w:val="single"/>
        </w:rPr>
        <w:t>Turning covert</w:t>
      </w:r>
      <w:r>
        <w:rPr>
          <w:color w:val="000000" w:themeColor="text1"/>
          <w:u w:val="single"/>
        </w:rPr>
        <w:t xml:space="preserve"> out-law </w:t>
      </w:r>
      <w:r w:rsidRPr="00ED2556">
        <w:rPr>
          <w:color w:val="000000" w:themeColor="text1"/>
          <w:highlight w:val="cyan"/>
          <w:u w:val="single"/>
        </w:rPr>
        <w:t>discourses into objects of</w:t>
      </w:r>
      <w:r>
        <w:rPr>
          <w:color w:val="000000" w:themeColor="text1"/>
          <w:u w:val="single"/>
        </w:rPr>
        <w:t xml:space="preserve"> our </w:t>
      </w:r>
      <w:r w:rsidRPr="00ED2556">
        <w:rPr>
          <w:color w:val="000000" w:themeColor="text1"/>
          <w:highlight w:val="cyan"/>
          <w:u w:val="single"/>
        </w:rPr>
        <w:t>analyses</w:t>
      </w:r>
      <w:r>
        <w:rPr>
          <w:color w:val="000000" w:themeColor="text1"/>
          <w:u w:val="single"/>
        </w:rPr>
        <w:t xml:space="preserve"> runs the </w:t>
      </w:r>
      <w:r w:rsidRPr="00ED2556">
        <w:rPr>
          <w:color w:val="000000" w:themeColor="text1"/>
          <w:highlight w:val="cyan"/>
          <w:u w:val="single"/>
        </w:rPr>
        <w:t>risk</w:t>
      </w:r>
      <w:r>
        <w:rPr>
          <w:color w:val="000000" w:themeColor="text1"/>
          <w:u w:val="single"/>
        </w:rPr>
        <w:t xml:space="preserve"> of </w:t>
      </w:r>
      <w:r w:rsidRPr="00ED2556">
        <w:rPr>
          <w:color w:val="000000" w:themeColor="text1"/>
          <w:highlight w:val="cyan"/>
          <w:u w:val="single"/>
        </w:rPr>
        <w:t>subjecting them</w:t>
      </w:r>
      <w:r>
        <w:rPr>
          <w:color w:val="000000" w:themeColor="text1"/>
          <w:u w:val="single"/>
        </w:rPr>
        <w:t xml:space="preserve"> both </w:t>
      </w:r>
      <w:r w:rsidRPr="00ED2556">
        <w:rPr>
          <w:color w:val="000000" w:themeColor="text1"/>
          <w:highlight w:val="cyan"/>
          <w:u w:val="single"/>
        </w:rPr>
        <w:t>to the gaze of the dominant and</w:t>
      </w:r>
      <w:r>
        <w:rPr>
          <w:color w:val="000000" w:themeColor="text1"/>
          <w:u w:val="single"/>
        </w:rPr>
        <w:t xml:space="preserve"> to </w:t>
      </w:r>
      <w:r w:rsidRPr="00ED2556">
        <w:rPr>
          <w:color w:val="000000" w:themeColor="text1"/>
          <w:highlight w:val="cyan"/>
          <w:u w:val="single"/>
        </w:rPr>
        <w:t>the power relations of the academy</w:t>
      </w:r>
      <w:r>
        <w:rPr>
          <w:color w:val="000000" w:themeColor="text1"/>
          <w:sz w:val="16"/>
          <w:szCs w:val="2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0C64B47" w14:textId="77777777" w:rsidR="000E2356" w:rsidRDefault="000E2356" w:rsidP="000E2356">
      <w:pPr>
        <w:pStyle w:val="Heading2"/>
      </w:pPr>
      <w:r>
        <w:lastRenderedPageBreak/>
        <w:t>Case</w:t>
      </w:r>
    </w:p>
    <w:p w14:paraId="6242D62E" w14:textId="77777777" w:rsidR="000E2356" w:rsidRDefault="000E2356" w:rsidP="000E2356">
      <w:pPr>
        <w:pStyle w:val="Heading3"/>
      </w:pPr>
      <w:r>
        <w:lastRenderedPageBreak/>
        <w:t>1NC – Presumption</w:t>
      </w:r>
    </w:p>
    <w:p w14:paraId="391F986D" w14:textId="77777777" w:rsidR="000E2356" w:rsidRPr="006D1118" w:rsidRDefault="000E2356" w:rsidP="000E2356">
      <w:pPr>
        <w:pStyle w:val="Heading4"/>
      </w:pPr>
      <w:r w:rsidRPr="006D1118">
        <w:t>Vote neg on presumption:</w:t>
      </w:r>
    </w:p>
    <w:p w14:paraId="0C274ECA" w14:textId="77777777" w:rsidR="000E2356" w:rsidRPr="006D1118" w:rsidRDefault="000E2356" w:rsidP="000E2356">
      <w:pPr>
        <w:pStyle w:val="Heading4"/>
      </w:pPr>
      <w:r w:rsidRPr="006D1118">
        <w:t>1</w:t>
      </w:r>
      <w:r>
        <w:t xml:space="preserve"> –</w:t>
      </w:r>
      <w:r w:rsidRPr="006D1118">
        <w:t xml:space="preserve"> Systems</w:t>
      </w:r>
      <w:r>
        <w:t xml:space="preserve"> </w:t>
      </w:r>
      <w:r w:rsidRPr="006D1118">
        <w:t>- the 1AC says institutions create violence but in-round discourse does nothing to alter conditions. All you do is encourage teams to write better framework blocks.</w:t>
      </w:r>
    </w:p>
    <w:p w14:paraId="5B064FE8" w14:textId="77777777" w:rsidR="000E2356" w:rsidRPr="006D1118" w:rsidRDefault="000E2356" w:rsidP="000E2356">
      <w:pPr>
        <w:pStyle w:val="Heading4"/>
      </w:pPr>
      <w:r w:rsidRPr="006D1118">
        <w:t>2</w:t>
      </w:r>
      <w:r>
        <w:t xml:space="preserve"> –</w:t>
      </w:r>
      <w:r w:rsidRPr="006D1118">
        <w:t xml:space="preserve"> Spillover</w:t>
      </w:r>
      <w:r>
        <w:t xml:space="preserve"> </w:t>
      </w:r>
      <w:r w:rsidRPr="006D1118">
        <w:t xml:space="preserve">- they are missing an internal link as to why they need the ballot or why the reading of the aff forwards change. Empirically denied – judges vote on </w:t>
      </w:r>
      <w:r>
        <w:t>their position</w:t>
      </w:r>
      <w:r w:rsidRPr="006D1118">
        <w:t xml:space="preserve"> all the time and nothing happens.</w:t>
      </w:r>
    </w:p>
    <w:p w14:paraId="1C345DC9" w14:textId="77777777" w:rsidR="000E2356" w:rsidRPr="001168A0" w:rsidRDefault="000E2356" w:rsidP="000E2356">
      <w:pPr>
        <w:pStyle w:val="Heading4"/>
      </w:pPr>
      <w:r w:rsidRPr="006D1118">
        <w:t>3</w:t>
      </w:r>
      <w:r>
        <w:t xml:space="preserve"> –</w:t>
      </w:r>
      <w:r w:rsidRPr="006D1118">
        <w:t xml:space="preserve"> Competition</w:t>
      </w:r>
      <w:r>
        <w:t xml:space="preserve"> </w:t>
      </w:r>
      <w:r w:rsidRPr="006D1118">
        <w:t>- debate is the wrong forum for change and competition moots any ethical value of the aff. Winning rounds just makes it seem like you want to win and a loss is internalized as a technical mistake.</w:t>
      </w:r>
    </w:p>
    <w:p w14:paraId="1FFEAE14" w14:textId="77777777" w:rsidR="000E2356" w:rsidRDefault="000E2356" w:rsidP="000E2356">
      <w:pPr>
        <w:pStyle w:val="Heading3"/>
      </w:pPr>
      <w:r>
        <w:lastRenderedPageBreak/>
        <w:t>1NC – Proper</w:t>
      </w:r>
    </w:p>
    <w:p w14:paraId="086908BD" w14:textId="77777777" w:rsidR="000E2356" w:rsidRPr="00C22E29" w:rsidRDefault="000E2356" w:rsidP="000E2356">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4080FB79" w14:textId="77777777" w:rsidR="000E2356" w:rsidRPr="00C22E29" w:rsidRDefault="000E2356" w:rsidP="000E2356">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2F3C2F5E" w14:textId="77777777" w:rsidR="000E2356" w:rsidRPr="00C22E29" w:rsidRDefault="000E2356" w:rsidP="000E2356">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32F1FDE5" w14:textId="77777777" w:rsidR="000E2356" w:rsidRPr="00C22E29" w:rsidRDefault="000E2356" w:rsidP="000E2356">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08A5FE61" w14:textId="77777777" w:rsidR="000E2356" w:rsidRPr="00C22E29" w:rsidRDefault="000E2356" w:rsidP="000E2356">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631C8DF4" w14:textId="77777777" w:rsidR="000E2356" w:rsidRPr="00C22E29" w:rsidRDefault="000E2356" w:rsidP="000E2356">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597EA4C1" w14:textId="77777777" w:rsidR="000E2356" w:rsidRPr="00C22E29" w:rsidRDefault="000E2356" w:rsidP="000E2356">
      <w:pPr>
        <w:rPr>
          <w:rFonts w:asciiTheme="minorHAnsi" w:hAnsiTheme="minorHAnsi" w:cstheme="minorHAnsi"/>
          <w:sz w:val="8"/>
          <w:szCs w:val="8"/>
        </w:rPr>
      </w:pPr>
      <w:r w:rsidRPr="00C22E29">
        <w:rPr>
          <w:rFonts w:asciiTheme="minorHAnsi" w:hAnsiTheme="minorHAnsi" w:cstheme="minorHAnsi"/>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6A835528" w14:textId="77777777" w:rsidR="000E2356" w:rsidRPr="00C22E29" w:rsidRDefault="000E2356" w:rsidP="000E2356">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4B66BF97" w14:textId="77777777" w:rsidR="000E2356" w:rsidRPr="00C22E29" w:rsidRDefault="000E2356" w:rsidP="000E2356">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3FD0D873" w14:textId="77777777" w:rsidR="000E2356" w:rsidRPr="00C22E29" w:rsidRDefault="000E2356" w:rsidP="000E2356">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4A0C9063" w14:textId="77777777" w:rsidR="000E2356" w:rsidRPr="00C22E29" w:rsidRDefault="000E2356" w:rsidP="000E2356">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5F0C1349" w14:textId="77777777" w:rsidR="000E2356" w:rsidRPr="00C22E29" w:rsidRDefault="000E2356" w:rsidP="000E2356">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w:t>
      </w:r>
      <w:r w:rsidRPr="00C22E29">
        <w:rPr>
          <w:rFonts w:asciiTheme="minorHAnsi" w:hAnsiTheme="minorHAnsi" w:cstheme="minorHAnsi"/>
          <w:sz w:val="12"/>
        </w:rPr>
        <w:lastRenderedPageBreak/>
        <w:t xml:space="preserve">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6D4CB1E1" w14:textId="77777777" w:rsidR="000E2356" w:rsidRPr="00C22E29" w:rsidRDefault="000E2356" w:rsidP="000E2356">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32510731" w14:textId="77777777" w:rsidR="000E2356" w:rsidRDefault="000E2356" w:rsidP="000E2356">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C22E29">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C22E29">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698D9F6A" w14:textId="77777777" w:rsidR="000E2356" w:rsidRPr="00C91289" w:rsidRDefault="000E2356" w:rsidP="000E2356">
      <w:pPr>
        <w:pStyle w:val="Heading4"/>
        <w:rPr>
          <w:rFonts w:cs="Calibri"/>
        </w:rPr>
      </w:pPr>
      <w:r w:rsidRPr="000249A2">
        <w:rPr>
          <w:rFonts w:cs="Calibri"/>
        </w:rPr>
        <w:t xml:space="preserve">Calls for </w:t>
      </w:r>
      <w:r w:rsidRPr="000249A2">
        <w:rPr>
          <w:rFonts w:cs="Calibri"/>
          <w:u w:val="single"/>
        </w:rPr>
        <w:t>surrender</w:t>
      </w:r>
      <w:r w:rsidRPr="000249A2">
        <w:rPr>
          <w:rFonts w:cs="Calibri"/>
        </w:rPr>
        <w:t xml:space="preserve"> lead to </w:t>
      </w:r>
      <w:r w:rsidRPr="000249A2">
        <w:rPr>
          <w:rFonts w:cs="Calibri"/>
          <w:u w:val="single"/>
        </w:rPr>
        <w:t>elite capture</w:t>
      </w:r>
      <w:r w:rsidRPr="000249A2">
        <w:rPr>
          <w:rFonts w:cs="Calibri"/>
        </w:rPr>
        <w:t>.</w:t>
      </w:r>
      <w:r>
        <w:rPr>
          <w:rFonts w:cs="Calibri"/>
        </w:rPr>
        <w:t xml:space="preserve"> </w:t>
      </w:r>
    </w:p>
    <w:p w14:paraId="7929A3AF" w14:textId="77777777" w:rsidR="000E2356" w:rsidRPr="000249A2" w:rsidRDefault="000E2356" w:rsidP="000E2356">
      <w:r w:rsidRPr="000249A2">
        <w:rPr>
          <w:rStyle w:val="Style13ptBold"/>
        </w:rPr>
        <w:t>Táíwò, 20</w:t>
      </w:r>
      <w:r w:rsidRPr="000249A2">
        <w:t>—assistant professor of philosophy at Georgetown University (Olúfémi, “Being-in-the-Room Privilege: Elite Capture and Epistemic Deference,” The Philosopher, vol. 108, no. 4)</w:t>
      </w:r>
    </w:p>
    <w:p w14:paraId="4D796C48" w14:textId="77777777" w:rsidR="000E2356" w:rsidRPr="000249A2" w:rsidRDefault="000E2356" w:rsidP="000E2356">
      <w:pPr>
        <w:rPr>
          <w:sz w:val="16"/>
        </w:rPr>
      </w:pPr>
      <w:r w:rsidRPr="000249A2">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0249A2">
        <w:rPr>
          <w:rStyle w:val="StyleUnderline"/>
          <w:highlight w:val="cyan"/>
        </w:rPr>
        <w:t xml:space="preserve">when people say </w:t>
      </w:r>
      <w:r w:rsidRPr="000249A2">
        <w:rPr>
          <w:rStyle w:val="StyleUnderline"/>
        </w:rPr>
        <w:t xml:space="preserve">they need to </w:t>
      </w:r>
      <w:r w:rsidRPr="000249A2">
        <w:rPr>
          <w:rStyle w:val="StyleUnderline"/>
          <w:highlight w:val="cyan"/>
        </w:rPr>
        <w:t>“</w:t>
      </w:r>
      <w:r w:rsidRPr="000249A2">
        <w:rPr>
          <w:rStyle w:val="Emphasis"/>
          <w:highlight w:val="cyan"/>
        </w:rPr>
        <w:t>listen to the most affected</w:t>
      </w:r>
      <w:r w:rsidRPr="000249A2">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0249A2">
        <w:rPr>
          <w:rStyle w:val="StyleUnderline"/>
          <w:highlight w:val="cyan"/>
        </w:rPr>
        <w:t>often meant</w:t>
      </w:r>
      <w:r w:rsidRPr="000249A2">
        <w:rPr>
          <w:rStyle w:val="StyleUnderline"/>
        </w:rPr>
        <w:t xml:space="preserve"> handing </w:t>
      </w:r>
      <w:r w:rsidRPr="000249A2">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actually </w:t>
      </w:r>
      <w:r w:rsidRPr="000249A2">
        <w:rPr>
          <w:rStyle w:val="Emphasis"/>
        </w:rPr>
        <w:t>do</w:t>
      </w:r>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Helen, my racial category tied me more “authentically”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463BDBCD" w14:textId="77777777" w:rsidR="000E2356" w:rsidRPr="000249A2" w:rsidRDefault="000E2356" w:rsidP="000E2356">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0249A2">
        <w:rPr>
          <w:rStyle w:val="StyleUnderline"/>
          <w:highlight w:val="cyan"/>
        </w:rPr>
        <w:t>call for</w:t>
      </w:r>
      <w:r w:rsidRPr="000249A2">
        <w:rPr>
          <w:rStyle w:val="StyleUnderline"/>
        </w:rPr>
        <w:t xml:space="preserve"> practices of </w:t>
      </w:r>
      <w:r w:rsidRPr="000249A2">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249A2">
        <w:rPr>
          <w:rStyle w:val="StyleUnderline"/>
        </w:rPr>
        <w:t xml:space="preserve">deferring in this way </w:t>
      </w:r>
      <w:r w:rsidRPr="000249A2">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0249A2">
        <w:rPr>
          <w:rStyle w:val="Emphasis"/>
          <w:highlight w:val="cyan"/>
        </w:rPr>
        <w:t>default political orientation</w:t>
      </w:r>
      <w:r w:rsidRPr="000249A2">
        <w:rPr>
          <w:rStyle w:val="StyleUnderline"/>
          <w:highlight w:val="cyan"/>
        </w:rPr>
        <w:t xml:space="preserve"> </w:t>
      </w:r>
      <w:r w:rsidRPr="000249A2">
        <w:rPr>
          <w:rStyle w:val="StyleUnderline"/>
        </w:rPr>
        <w:t xml:space="preserve">can actually work </w:t>
      </w:r>
      <w:r w:rsidRPr="000249A2">
        <w:rPr>
          <w:rStyle w:val="Emphasis"/>
          <w:highlight w:val="cyan"/>
        </w:rPr>
        <w:t>counter</w:t>
      </w:r>
      <w:r w:rsidRPr="000249A2">
        <w:rPr>
          <w:rStyle w:val="StyleUnderline"/>
        </w:rPr>
        <w:t xml:space="preserve"> to </w:t>
      </w:r>
      <w:r w:rsidRPr="000249A2">
        <w:rPr>
          <w:rStyle w:val="StyleUnderline"/>
          <w:highlight w:val="cyan"/>
        </w:rPr>
        <w:t xml:space="preserve">marginalized groups’ interests, </w:t>
      </w:r>
      <w:r w:rsidRPr="000249A2">
        <w:rPr>
          <w:rStyle w:val="StyleUnderline"/>
        </w:rPr>
        <w:t xml:space="preserve">especially </w:t>
      </w:r>
      <w:r w:rsidRPr="000249A2">
        <w:rPr>
          <w:rStyle w:val="StyleUnderline"/>
          <w:highlight w:val="cyan"/>
        </w:rPr>
        <w:t xml:space="preserve">in </w:t>
      </w:r>
      <w:r w:rsidRPr="000249A2">
        <w:rPr>
          <w:rStyle w:val="Emphasis"/>
          <w:highlight w:val="cyan"/>
        </w:rPr>
        <w:t>elite spaces</w:t>
      </w:r>
      <w:r w:rsidRPr="000249A2">
        <w:rPr>
          <w:sz w:val="16"/>
        </w:rPr>
        <w:t>.</w:t>
      </w:r>
    </w:p>
    <w:p w14:paraId="016C128E" w14:textId="77777777" w:rsidR="000E2356" w:rsidRPr="000249A2" w:rsidRDefault="000E2356" w:rsidP="000E2356">
      <w:pPr>
        <w:rPr>
          <w:sz w:val="16"/>
        </w:rPr>
      </w:pPr>
      <w:r w:rsidRPr="000249A2">
        <w:rPr>
          <w:rStyle w:val="StyleUnderline"/>
          <w:highlight w:val="cyan"/>
        </w:rPr>
        <w:t xml:space="preserve">Some rooms have </w:t>
      </w:r>
      <w:r w:rsidRPr="000249A2">
        <w:rPr>
          <w:rStyle w:val="Emphasis"/>
          <w:highlight w:val="cyan"/>
        </w:rPr>
        <w:t>outsize</w:t>
      </w:r>
      <w:r w:rsidRPr="000249A2">
        <w:rPr>
          <w:rStyle w:val="Emphasis"/>
        </w:rPr>
        <w:t xml:space="preserve"> power</w:t>
      </w:r>
      <w:r w:rsidRPr="000249A2">
        <w:rPr>
          <w:rStyle w:val="StyleUnderline"/>
        </w:rPr>
        <w:t xml:space="preserve"> and </w:t>
      </w:r>
      <w:r w:rsidRPr="000249A2">
        <w:rPr>
          <w:rStyle w:val="Emphasis"/>
          <w:highlight w:val="cyan"/>
        </w:rPr>
        <w:t>influence</w:t>
      </w:r>
      <w:r w:rsidRPr="000249A2">
        <w:rPr>
          <w:sz w:val="16"/>
        </w:rPr>
        <w:t xml:space="preserve">: the Situation Room, the newsroom, the bargaining table, the conference room. </w:t>
      </w:r>
      <w:r w:rsidRPr="000249A2">
        <w:rPr>
          <w:rStyle w:val="StyleUnderline"/>
          <w:highlight w:val="cyan"/>
        </w:rPr>
        <w:t xml:space="preserve">Being in these rooms means being in a position to </w:t>
      </w:r>
      <w:r w:rsidRPr="000249A2">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by way of deciding what one is to say and do. </w:t>
      </w:r>
      <w:r w:rsidRPr="000249A2">
        <w:rPr>
          <w:rStyle w:val="StyleUnderline"/>
          <w:highlight w:val="cyan"/>
        </w:rPr>
        <w:t>Access</w:t>
      </w:r>
      <w:r w:rsidRPr="000249A2">
        <w:rPr>
          <w:rStyle w:val="StyleUnderline"/>
        </w:rPr>
        <w:t xml:space="preserve"> to these rooms </w:t>
      </w:r>
      <w:r w:rsidRPr="000249A2">
        <w:rPr>
          <w:rStyle w:val="StyleUnderline"/>
          <w:highlight w:val="cyan"/>
        </w:rPr>
        <w:t>is itself a</w:t>
      </w:r>
      <w:r w:rsidRPr="000249A2">
        <w:rPr>
          <w:rStyle w:val="StyleUnderline"/>
        </w:rPr>
        <w:t xml:space="preserve"> kind of </w:t>
      </w:r>
      <w:r w:rsidRPr="000249A2">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0249A2">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0249A2">
        <w:rPr>
          <w:rStyle w:val="StyleUnderline"/>
          <w:highlight w:val="cyan"/>
        </w:rPr>
        <w:t>are most likely to be in the</w:t>
      </w:r>
      <w:r w:rsidRPr="000249A2">
        <w:rPr>
          <w:rStyle w:val="StyleUnderline"/>
        </w:rPr>
        <w:t xml:space="preserve"> </w:t>
      </w:r>
      <w:r w:rsidRPr="000249A2">
        <w:rPr>
          <w:rStyle w:val="StyleUnderline"/>
          <w:highlight w:val="cyan"/>
        </w:rPr>
        <w:t>room</w:t>
      </w:r>
      <w:r w:rsidRPr="000249A2">
        <w:rPr>
          <w:rStyle w:val="StyleUnderline"/>
        </w:rPr>
        <w:t xml:space="preserve"> precisely </w:t>
      </w:r>
      <w:r w:rsidRPr="000249A2">
        <w:rPr>
          <w:rStyle w:val="StyleUnderline"/>
          <w:highlight w:val="cyan"/>
        </w:rPr>
        <w:t>because of ways</w:t>
      </w:r>
      <w:r w:rsidRPr="000249A2">
        <w:rPr>
          <w:rStyle w:val="StyleUnderline"/>
        </w:rPr>
        <w:t xml:space="preserve"> in which </w:t>
      </w:r>
      <w:r w:rsidRPr="000249A2">
        <w:rPr>
          <w:rStyle w:val="StyleUnderline"/>
          <w:highlight w:val="cyan"/>
        </w:rPr>
        <w:t xml:space="preserve">they </w:t>
      </w:r>
      <w:r w:rsidRPr="000249A2">
        <w:rPr>
          <w:rStyle w:val="StyleUnderline"/>
          <w:highlight w:val="cyan"/>
        </w:rPr>
        <w:lastRenderedPageBreak/>
        <w:t>are</w:t>
      </w:r>
      <w:r w:rsidRPr="000249A2">
        <w:rPr>
          <w:rStyle w:val="StyleUnderline"/>
        </w:rPr>
        <w:t xml:space="preserve"> </w:t>
      </w:r>
      <w:r w:rsidRPr="000249A2">
        <w:rPr>
          <w:rStyle w:val="Emphasis"/>
          <w:highlight w:val="cyan"/>
        </w:rPr>
        <w:t>systematically different</w:t>
      </w:r>
      <w:r w:rsidRPr="000249A2">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0249A2">
        <w:rPr>
          <w:rStyle w:val="StyleUnderline"/>
          <w:highlight w:val="cyan"/>
        </w:rPr>
        <w:t>the</w:t>
      </w:r>
      <w:r w:rsidRPr="000249A2">
        <w:rPr>
          <w:rStyle w:val="StyleUnderline"/>
        </w:rPr>
        <w:t xml:space="preserve"> very </w:t>
      </w:r>
      <w:r w:rsidRPr="000249A2">
        <w:rPr>
          <w:rStyle w:val="StyleUnderline"/>
          <w:highlight w:val="cyan"/>
        </w:rPr>
        <w:t>people they</w:t>
      </w:r>
      <w:r w:rsidRPr="000249A2">
        <w:rPr>
          <w:rStyle w:val="StyleUnderline"/>
        </w:rPr>
        <w:t xml:space="preserve"> are then </w:t>
      </w:r>
      <w:r w:rsidRPr="000249A2">
        <w:rPr>
          <w:rStyle w:val="Emphasis"/>
        </w:rPr>
        <w:t xml:space="preserve">asked to </w:t>
      </w:r>
      <w:r w:rsidRPr="000249A2">
        <w:rPr>
          <w:rStyle w:val="Emphasis"/>
          <w:highlight w:val="cyan"/>
        </w:rPr>
        <w:t>represent</w:t>
      </w:r>
      <w:r w:rsidRPr="000249A2">
        <w:rPr>
          <w:rStyle w:val="StyleUnderline"/>
        </w:rPr>
        <w:t xml:space="preserve"> in the room</w:t>
      </w:r>
      <w:r w:rsidRPr="000249A2">
        <w:rPr>
          <w:sz w:val="16"/>
        </w:rPr>
        <w:t>.</w:t>
      </w:r>
    </w:p>
    <w:p w14:paraId="2A108537" w14:textId="77777777" w:rsidR="000E2356" w:rsidRPr="000249A2" w:rsidRDefault="000E2356" w:rsidP="000E2356">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0249A2">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0249A2">
        <w:rPr>
          <w:rStyle w:val="StyleUnderline"/>
          <w:highlight w:val="cyan"/>
        </w:rPr>
        <w:t>serve “</w:t>
      </w:r>
      <w:r w:rsidRPr="000249A2">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0249A2">
        <w:rPr>
          <w:rStyle w:val="StyleUnderline"/>
          <w:highlight w:val="cyan"/>
        </w:rPr>
        <w:t>to</w:t>
      </w:r>
      <w:r w:rsidRPr="000249A2">
        <w:rPr>
          <w:sz w:val="16"/>
        </w:rPr>
        <w:t xml:space="preserve"> use standpoint epistemology to </w:t>
      </w:r>
      <w:r w:rsidRPr="000249A2">
        <w:rPr>
          <w:rStyle w:val="Emphasis"/>
          <w:highlight w:val="cyan"/>
        </w:rPr>
        <w:t>challenge</w:t>
      </w:r>
      <w:r w:rsidRPr="000249A2">
        <w:rPr>
          <w:rStyle w:val="StyleUnderline"/>
        </w:rPr>
        <w:t xml:space="preserve"> </w:t>
      </w:r>
      <w:r w:rsidRPr="000249A2">
        <w:rPr>
          <w:rStyle w:val="StyleUnderline"/>
          <w:highlight w:val="cyan"/>
        </w:rPr>
        <w:t>unjust</w:t>
      </w:r>
      <w:r w:rsidRPr="000249A2">
        <w:rPr>
          <w:rStyle w:val="StyleUnderline"/>
        </w:rPr>
        <w:t xml:space="preserve"> power </w:t>
      </w:r>
      <w:r w:rsidRPr="000249A2">
        <w:rPr>
          <w:rStyle w:val="StyleUnderline"/>
          <w:highlight w:val="cyan"/>
        </w:rPr>
        <w:t xml:space="preserve">arrangements, it’s </w:t>
      </w:r>
      <w:r w:rsidRPr="000249A2">
        <w:rPr>
          <w:rStyle w:val="Emphasis"/>
          <w:highlight w:val="cyan"/>
        </w:rPr>
        <w:t>hard to imagine</w:t>
      </w:r>
      <w:r w:rsidRPr="000249A2">
        <w:rPr>
          <w:rStyle w:val="StyleUnderline"/>
          <w:highlight w:val="cyan"/>
        </w:rPr>
        <w:t xml:space="preserve"> how we could do </w:t>
      </w:r>
      <w:r w:rsidRPr="000249A2">
        <w:rPr>
          <w:rStyle w:val="Emphasis"/>
          <w:highlight w:val="cyan"/>
        </w:rPr>
        <w:t>worse</w:t>
      </w:r>
      <w:r w:rsidRPr="000249A2">
        <w:rPr>
          <w:sz w:val="16"/>
        </w:rPr>
        <w:t>.</w:t>
      </w:r>
    </w:p>
    <w:p w14:paraId="56D3483A" w14:textId="77777777" w:rsidR="000E2356" w:rsidRPr="000249A2" w:rsidRDefault="000E2356" w:rsidP="000E2356">
      <w:pPr>
        <w:rPr>
          <w:sz w:val="16"/>
        </w:rPr>
      </w:pPr>
      <w:r w:rsidRPr="000249A2">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0286B5B9" w14:textId="77777777" w:rsidR="000E2356" w:rsidRPr="000249A2" w:rsidRDefault="000E2356" w:rsidP="000E2356">
      <w:pPr>
        <w:rPr>
          <w:sz w:val="16"/>
        </w:rPr>
      </w:pPr>
      <w:r w:rsidRPr="000249A2">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4F63182" w14:textId="77777777" w:rsidR="000E2356" w:rsidRPr="000249A2" w:rsidRDefault="000E2356" w:rsidP="000E2356">
      <w:pPr>
        <w:rPr>
          <w:sz w:val="16"/>
        </w:rPr>
      </w:pPr>
      <w:r w:rsidRPr="000249A2">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3D5FDA6" w14:textId="77777777" w:rsidR="000E2356" w:rsidRPr="000249A2" w:rsidRDefault="000E2356" w:rsidP="000E2356">
      <w:pPr>
        <w:rPr>
          <w:sz w:val="16"/>
        </w:rPr>
      </w:pPr>
      <w:r w:rsidRPr="000249A2">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7370CDB1" w14:textId="77777777" w:rsidR="000E2356" w:rsidRPr="000249A2" w:rsidRDefault="000E2356" w:rsidP="000E2356">
      <w:pPr>
        <w:rPr>
          <w:sz w:val="16"/>
        </w:rPr>
      </w:pPr>
      <w:r w:rsidRPr="000249A2">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498FEEB8" w14:textId="77777777" w:rsidR="000E2356" w:rsidRPr="000249A2" w:rsidRDefault="000E2356" w:rsidP="000E2356">
      <w:pPr>
        <w:rPr>
          <w:sz w:val="16"/>
        </w:rPr>
      </w:pPr>
      <w:r w:rsidRPr="000249A2">
        <w:rPr>
          <w:sz w:val="16"/>
        </w:rPr>
        <w:t xml:space="preserve">It is easy, then, to see how </w:t>
      </w:r>
      <w:r w:rsidRPr="000249A2">
        <w:rPr>
          <w:rStyle w:val="StyleUnderline"/>
        </w:rPr>
        <w:t>this deferential form</w:t>
      </w:r>
      <w:r w:rsidRPr="000249A2">
        <w:rPr>
          <w:sz w:val="16"/>
        </w:rPr>
        <w:t xml:space="preserve"> of standpoint epistemology </w:t>
      </w:r>
      <w:r w:rsidRPr="000249A2">
        <w:rPr>
          <w:rStyle w:val="StyleUnderline"/>
        </w:rPr>
        <w:t xml:space="preserve">contributes to elite capture at </w:t>
      </w:r>
      <w:r w:rsidRPr="000249A2">
        <w:rPr>
          <w:rStyle w:val="Emphasis"/>
        </w:rPr>
        <w:t>scale</w:t>
      </w:r>
      <w:r w:rsidRPr="000249A2">
        <w:rPr>
          <w:rStyle w:val="StyleUnderline"/>
        </w:rPr>
        <w:t xml:space="preserve">. The rooms of power and influence are at the end of causal chains that have </w:t>
      </w:r>
      <w:r w:rsidRPr="000249A2">
        <w:rPr>
          <w:rStyle w:val="Emphasis"/>
        </w:rPr>
        <w:t>selection effects</w:t>
      </w:r>
      <w:r w:rsidRPr="000249A2">
        <w:rPr>
          <w:rStyle w:val="StyleUnderline"/>
        </w:rPr>
        <w:t xml:space="preserve">. </w:t>
      </w:r>
      <w:r w:rsidRPr="000249A2">
        <w:rPr>
          <w:rStyle w:val="StyleUnderline"/>
          <w:highlight w:val="cyan"/>
        </w:rPr>
        <w:t>As you get</w:t>
      </w:r>
      <w:r w:rsidRPr="000249A2">
        <w:rPr>
          <w:rStyle w:val="StyleUnderline"/>
        </w:rPr>
        <w:t xml:space="preserve"> higher and </w:t>
      </w:r>
      <w:r w:rsidRPr="000249A2">
        <w:rPr>
          <w:rStyle w:val="StyleUnderline"/>
          <w:highlight w:val="cyan"/>
        </w:rPr>
        <w:t>higher</w:t>
      </w:r>
      <w:r w:rsidRPr="000249A2">
        <w:rPr>
          <w:rStyle w:val="StyleUnderline"/>
        </w:rPr>
        <w:t xml:space="preserve"> forms of </w:t>
      </w:r>
      <w:r w:rsidRPr="000249A2">
        <w:rPr>
          <w:rStyle w:val="StyleUnderline"/>
          <w:highlight w:val="cyan"/>
        </w:rPr>
        <w:t>education</w:t>
      </w:r>
      <w:r w:rsidRPr="000249A2">
        <w:rPr>
          <w:rStyle w:val="StyleUnderline"/>
        </w:rPr>
        <w:t xml:space="preserve">, </w:t>
      </w:r>
      <w:r w:rsidRPr="000249A2">
        <w:rPr>
          <w:rStyle w:val="StyleUnderline"/>
          <w:highlight w:val="cyan"/>
        </w:rPr>
        <w:t xml:space="preserve">social experiences </w:t>
      </w:r>
      <w:r w:rsidRPr="000249A2">
        <w:rPr>
          <w:rStyle w:val="Emphasis"/>
          <w:highlight w:val="cyan"/>
        </w:rPr>
        <w:t>narrow</w:t>
      </w:r>
      <w:r w:rsidRPr="000249A2">
        <w:rPr>
          <w:rStyle w:val="StyleUnderline"/>
        </w:rPr>
        <w:t xml:space="preserve"> – </w:t>
      </w:r>
      <w:r w:rsidRPr="000249A2">
        <w:rPr>
          <w:rStyle w:val="StyleUnderline"/>
          <w:highlight w:val="cyan"/>
        </w:rPr>
        <w:t xml:space="preserve">some students are pipelined to </w:t>
      </w:r>
      <w:r w:rsidRPr="000249A2">
        <w:rPr>
          <w:rStyle w:val="Emphasis"/>
          <w:highlight w:val="cyan"/>
        </w:rPr>
        <w:t>PhDs</w:t>
      </w:r>
      <w:r w:rsidRPr="000249A2">
        <w:rPr>
          <w:rStyle w:val="StyleUnderline"/>
          <w:highlight w:val="cyan"/>
        </w:rPr>
        <w:t xml:space="preserve"> and others to </w:t>
      </w:r>
      <w:r w:rsidRPr="000249A2">
        <w:rPr>
          <w:rStyle w:val="Emphasis"/>
          <w:highlight w:val="cyan"/>
        </w:rPr>
        <w:t>prisons</w:t>
      </w:r>
      <w:r w:rsidRPr="000249A2">
        <w:rPr>
          <w:rStyle w:val="StyleUnderline"/>
        </w:rPr>
        <w:t xml:space="preserve">. Deferential ways of dealing with identity can </w:t>
      </w:r>
      <w:r w:rsidRPr="000249A2">
        <w:rPr>
          <w:rStyle w:val="Emphasis"/>
        </w:rPr>
        <w:t>inherit</w:t>
      </w:r>
      <w:r w:rsidRPr="000249A2">
        <w:rPr>
          <w:rStyle w:val="StyleUnderline"/>
        </w:rPr>
        <w:t xml:space="preserve"> the distortions caused by these selection processes</w:t>
      </w:r>
      <w:r w:rsidRPr="000249A2">
        <w:rPr>
          <w:sz w:val="16"/>
        </w:rPr>
        <w:t xml:space="preserve">. </w:t>
      </w:r>
    </w:p>
    <w:p w14:paraId="31C5E695" w14:textId="77777777" w:rsidR="000E2356" w:rsidRPr="000249A2" w:rsidRDefault="000E2356" w:rsidP="000E2356">
      <w:pPr>
        <w:rPr>
          <w:sz w:val="16"/>
        </w:rPr>
      </w:pPr>
      <w:r w:rsidRPr="000249A2">
        <w:rPr>
          <w:rFonts w:ascii="Arial" w:hAnsi="Arial"/>
          <w:sz w:val="16"/>
        </w:rPr>
        <w:t>​</w:t>
      </w:r>
      <w:r w:rsidRPr="000249A2">
        <w:rPr>
          <w:rStyle w:val="StyleUnderline"/>
        </w:rPr>
        <w:t>But it’s equally easy to see locally</w:t>
      </w:r>
      <w:r w:rsidRPr="000249A2">
        <w:rPr>
          <w:sz w:val="16"/>
        </w:rPr>
        <w:t xml:space="preserve"> – in this room, in this academic literature or field, in this conversation – why </w:t>
      </w:r>
      <w:r w:rsidRPr="000249A2">
        <w:rPr>
          <w:rStyle w:val="StyleUnderline"/>
        </w:rPr>
        <w:t>this deference</w:t>
      </w:r>
      <w:r w:rsidRPr="000249A2">
        <w:rPr>
          <w:sz w:val="16"/>
        </w:rPr>
        <w:t xml:space="preserve"> seems to make sense. It is often an improvement on the epistemic procedure that preceded it: the person deferred to may well be better epistemically positioned than the others in the room. It </w:t>
      </w:r>
      <w:r w:rsidRPr="000249A2">
        <w:rPr>
          <w:rStyle w:val="StyleUnderline"/>
        </w:rPr>
        <w:t xml:space="preserve">may well be the </w:t>
      </w:r>
      <w:r w:rsidRPr="000249A2">
        <w:rPr>
          <w:rStyle w:val="Emphasis"/>
        </w:rPr>
        <w:t>best we can do</w:t>
      </w:r>
      <w:r w:rsidRPr="000249A2">
        <w:rPr>
          <w:rStyle w:val="StyleUnderline"/>
        </w:rPr>
        <w:t xml:space="preserve"> while holding </w:t>
      </w:r>
      <w:r w:rsidRPr="000249A2">
        <w:rPr>
          <w:rStyle w:val="Emphasis"/>
        </w:rPr>
        <w:t>fixed</w:t>
      </w:r>
      <w:r w:rsidRPr="000249A2">
        <w:rPr>
          <w:rStyle w:val="StyleUnderline"/>
        </w:rPr>
        <w:t xml:space="preserve"> most of the facts about the rooms themselves: what power resides in them, who is admitted</w:t>
      </w:r>
      <w:r w:rsidRPr="000249A2">
        <w:rPr>
          <w:sz w:val="16"/>
        </w:rPr>
        <w:t>.</w:t>
      </w:r>
    </w:p>
    <w:p w14:paraId="102B9E86" w14:textId="77777777" w:rsidR="000E2356" w:rsidRPr="000249A2" w:rsidRDefault="000E2356" w:rsidP="000E2356">
      <w:pPr>
        <w:rPr>
          <w:sz w:val="16"/>
        </w:rPr>
      </w:pPr>
      <w:r w:rsidRPr="000249A2">
        <w:rPr>
          <w:rStyle w:val="StyleUnderline"/>
        </w:rPr>
        <w:t xml:space="preserve">But these are the </w:t>
      </w:r>
      <w:r w:rsidRPr="000249A2">
        <w:rPr>
          <w:rStyle w:val="Emphasis"/>
        </w:rPr>
        <w:t>last</w:t>
      </w:r>
      <w:r w:rsidRPr="000249A2">
        <w:rPr>
          <w:rStyle w:val="StyleUnderline"/>
        </w:rPr>
        <w:t xml:space="preserve"> facts we should want to hold fixed</w:t>
      </w:r>
      <w:r w:rsidRPr="000249A2">
        <w:rPr>
          <w:sz w:val="16"/>
        </w:rPr>
        <w:t xml:space="preserve">. Doing better than the epistemic norms we’ve inherited from a history of explicit global apartheid is an awfully low bar to set. </w:t>
      </w:r>
      <w:r w:rsidRPr="000249A2">
        <w:rPr>
          <w:rStyle w:val="StyleUnderline"/>
        </w:rPr>
        <w:t xml:space="preserve">The facts that explain </w:t>
      </w:r>
      <w:r w:rsidRPr="000249A2">
        <w:rPr>
          <w:rStyle w:val="StyleUnderline"/>
          <w:highlight w:val="cyan"/>
        </w:rPr>
        <w:t>who ends up in which room</w:t>
      </w:r>
      <w:r w:rsidRPr="000249A2">
        <w:rPr>
          <w:rStyle w:val="StyleUnderline"/>
        </w:rPr>
        <w:t xml:space="preserve"> </w:t>
      </w:r>
      <w:r w:rsidRPr="000249A2">
        <w:rPr>
          <w:rStyle w:val="StyleUnderline"/>
          <w:highlight w:val="cyan"/>
        </w:rPr>
        <w:t>shape our world</w:t>
      </w:r>
      <w:r w:rsidRPr="000249A2">
        <w:rPr>
          <w:rStyle w:val="StyleUnderline"/>
        </w:rPr>
        <w:t xml:space="preserve"> </w:t>
      </w:r>
      <w:r w:rsidRPr="000249A2">
        <w:rPr>
          <w:rStyle w:val="Emphasis"/>
        </w:rPr>
        <w:t xml:space="preserve">much </w:t>
      </w:r>
      <w:r w:rsidRPr="000249A2">
        <w:rPr>
          <w:rStyle w:val="Emphasis"/>
          <w:highlight w:val="cyan"/>
        </w:rPr>
        <w:t>more powerfully</w:t>
      </w:r>
      <w:r w:rsidRPr="000249A2">
        <w:rPr>
          <w:rStyle w:val="StyleUnderline"/>
        </w:rPr>
        <w:t xml:space="preserve"> </w:t>
      </w:r>
      <w:r w:rsidRPr="000249A2">
        <w:rPr>
          <w:rStyle w:val="StyleUnderline"/>
          <w:highlight w:val="cyan"/>
        </w:rPr>
        <w:t>than</w:t>
      </w:r>
      <w:r w:rsidRPr="000249A2">
        <w:rPr>
          <w:rStyle w:val="StyleUnderline"/>
        </w:rPr>
        <w:t xml:space="preserve"> the squabbles for </w:t>
      </w:r>
      <w:r w:rsidRPr="000249A2">
        <w:rPr>
          <w:rStyle w:val="Emphasis"/>
          <w:highlight w:val="cyan"/>
        </w:rPr>
        <w:t>comparative prestige</w:t>
      </w:r>
      <w:r w:rsidRPr="000249A2">
        <w:rPr>
          <w:rStyle w:val="StyleUnderline"/>
        </w:rPr>
        <w:t xml:space="preserve"> between people who have already made it into the rooms. And when the conversation is about social justice, the mechanisms </w:t>
      </w:r>
      <w:r w:rsidRPr="000249A2">
        <w:rPr>
          <w:rStyle w:val="StyleUnderline"/>
        </w:rPr>
        <w:lastRenderedPageBreak/>
        <w:t>of the social system that determine who gets into which room often just are the parts of society we aim to address</w:t>
      </w:r>
      <w:r w:rsidRPr="000249A2">
        <w:rPr>
          <w:sz w:val="16"/>
        </w:rPr>
        <w:t>. For example, the fact that incarcerated people cannot participate in academic discussions about freedom that physically take place on campus is intimately related to the fact that they are locked in cages.</w:t>
      </w:r>
    </w:p>
    <w:p w14:paraId="746D3D96" w14:textId="77777777" w:rsidR="000E2356" w:rsidRPr="000249A2" w:rsidRDefault="000E2356" w:rsidP="000E2356">
      <w:pPr>
        <w:rPr>
          <w:rStyle w:val="StyleUnderline"/>
        </w:rPr>
      </w:pPr>
      <w:r w:rsidRPr="000249A2">
        <w:rPr>
          <w:rStyle w:val="StyleUnderline"/>
          <w:highlight w:val="cyan"/>
        </w:rPr>
        <w:t>Deference epistemology</w:t>
      </w:r>
      <w:r w:rsidRPr="000249A2">
        <w:rPr>
          <w:rStyle w:val="StyleUnderline"/>
        </w:rPr>
        <w:t xml:space="preserve"> marks itself as a </w:t>
      </w:r>
      <w:r w:rsidRPr="000249A2">
        <w:rPr>
          <w:rStyle w:val="Emphasis"/>
        </w:rPr>
        <w:t>solution</w:t>
      </w:r>
      <w:r w:rsidRPr="000249A2">
        <w:rPr>
          <w:rStyle w:val="StyleUnderline"/>
        </w:rPr>
        <w:t xml:space="preserve"> to an epistemic and political problem. But not only does it </w:t>
      </w:r>
      <w:r w:rsidRPr="000249A2">
        <w:rPr>
          <w:rStyle w:val="Emphasis"/>
          <w:highlight w:val="cyan"/>
        </w:rPr>
        <w:t>fail</w:t>
      </w:r>
      <w:r w:rsidRPr="000249A2">
        <w:rPr>
          <w:rStyle w:val="StyleUnderline"/>
          <w:highlight w:val="cyan"/>
        </w:rPr>
        <w:t xml:space="preserve"> to solve these problems, </w:t>
      </w:r>
      <w:r w:rsidRPr="000249A2">
        <w:rPr>
          <w:rStyle w:val="StyleUnderline"/>
        </w:rPr>
        <w:t xml:space="preserve">it </w:t>
      </w:r>
      <w:r w:rsidRPr="000249A2">
        <w:rPr>
          <w:rStyle w:val="Emphasis"/>
        </w:rPr>
        <w:t>adds new ones</w:t>
      </w:r>
      <w:r w:rsidRPr="000249A2">
        <w:rPr>
          <w:sz w:val="16"/>
        </w:rPr>
        <w:t xml:space="preserve">. One might think </w:t>
      </w:r>
      <w:r w:rsidRPr="000249A2">
        <w:rPr>
          <w:rStyle w:val="StyleUnderline"/>
        </w:rPr>
        <w:t xml:space="preserve">questions of justice ought to be primarily concerned with fixing disparities around </w:t>
      </w:r>
      <w:r w:rsidRPr="000249A2">
        <w:rPr>
          <w:rStyle w:val="Emphasis"/>
        </w:rPr>
        <w:t>health care</w:t>
      </w:r>
      <w:r w:rsidRPr="000249A2">
        <w:rPr>
          <w:rStyle w:val="StyleUnderline"/>
        </w:rPr>
        <w:t xml:space="preserve">, </w:t>
      </w:r>
      <w:r w:rsidRPr="000249A2">
        <w:rPr>
          <w:rStyle w:val="Emphasis"/>
        </w:rPr>
        <w:t>working conditions</w:t>
      </w:r>
      <w:r w:rsidRPr="000249A2">
        <w:rPr>
          <w:rStyle w:val="StyleUnderline"/>
        </w:rPr>
        <w:t xml:space="preserve">, and </w:t>
      </w:r>
      <w:r w:rsidRPr="000249A2">
        <w:rPr>
          <w:rStyle w:val="Emphasis"/>
        </w:rPr>
        <w:t>basic material</w:t>
      </w:r>
      <w:r w:rsidRPr="000249A2">
        <w:rPr>
          <w:rStyle w:val="StyleUnderline"/>
        </w:rPr>
        <w:t xml:space="preserve"> and </w:t>
      </w:r>
      <w:r w:rsidRPr="000249A2">
        <w:rPr>
          <w:rStyle w:val="Emphasis"/>
        </w:rPr>
        <w:t>interpersonal security</w:t>
      </w:r>
      <w:r w:rsidRPr="000249A2">
        <w:rPr>
          <w:rStyle w:val="StyleUnderline"/>
        </w:rPr>
        <w:t>. Yet conversations</w:t>
      </w:r>
      <w:r w:rsidRPr="000249A2">
        <w:rPr>
          <w:sz w:val="16"/>
        </w:rPr>
        <w:t xml:space="preserve"> about justice </w:t>
      </w:r>
      <w:r w:rsidRPr="000249A2">
        <w:rPr>
          <w:rStyle w:val="StyleUnderline"/>
        </w:rPr>
        <w:t xml:space="preserve">have come to be shaped by people who have </w:t>
      </w:r>
      <w:r w:rsidRPr="000249A2">
        <w:rPr>
          <w:rStyle w:val="Emphasis"/>
        </w:rPr>
        <w:t>ever more specific practical advice</w:t>
      </w:r>
      <w:r w:rsidRPr="000249A2">
        <w:rPr>
          <w:rStyle w:val="StyleUnderline"/>
        </w:rPr>
        <w:t xml:space="preserve"> about fixing the </w:t>
      </w:r>
      <w:r w:rsidRPr="000249A2">
        <w:rPr>
          <w:rStyle w:val="Emphasis"/>
        </w:rPr>
        <w:t>distribution of attention</w:t>
      </w:r>
      <w:r w:rsidRPr="000249A2">
        <w:rPr>
          <w:rStyle w:val="StyleUnderline"/>
        </w:rPr>
        <w:t xml:space="preserve"> and </w:t>
      </w:r>
      <w:r w:rsidRPr="000249A2">
        <w:rPr>
          <w:rStyle w:val="Emphasis"/>
        </w:rPr>
        <w:t>conversational power</w:t>
      </w:r>
      <w:r w:rsidRPr="000249A2">
        <w:rPr>
          <w:rStyle w:val="StyleUnderline"/>
        </w:rPr>
        <w:t xml:space="preserve">. </w:t>
      </w:r>
      <w:r w:rsidRPr="000249A2">
        <w:rPr>
          <w:rStyle w:val="StyleUnderline"/>
          <w:highlight w:val="cyan"/>
        </w:rPr>
        <w:t>Deference</w:t>
      </w:r>
      <w:r w:rsidRPr="000249A2">
        <w:rPr>
          <w:rStyle w:val="StyleUnderline"/>
        </w:rPr>
        <w:t xml:space="preserve"> practices that serve </w:t>
      </w:r>
      <w:r w:rsidRPr="000249A2">
        <w:rPr>
          <w:rStyle w:val="Emphasis"/>
        </w:rPr>
        <w:t xml:space="preserve">attention-focused </w:t>
      </w:r>
      <w:r w:rsidRPr="000249A2">
        <w:rPr>
          <w:rStyle w:val="Emphasis"/>
          <w:highlight w:val="cyan"/>
        </w:rPr>
        <w:t>campaigns</w:t>
      </w:r>
      <w:r w:rsidRPr="000249A2">
        <w:rPr>
          <w:sz w:val="16"/>
        </w:rPr>
        <w:t xml:space="preserve"> (e.g. we’ve read too many white men, let’s now read some people of colour) </w:t>
      </w:r>
      <w:r w:rsidRPr="000249A2">
        <w:rPr>
          <w:rStyle w:val="StyleUnderline"/>
        </w:rPr>
        <w:t xml:space="preserve">can </w:t>
      </w:r>
      <w:r w:rsidRPr="000249A2">
        <w:rPr>
          <w:rStyle w:val="Emphasis"/>
        </w:rPr>
        <w:t>fail</w:t>
      </w:r>
      <w:r w:rsidRPr="000249A2">
        <w:rPr>
          <w:rStyle w:val="StyleUnderline"/>
        </w:rPr>
        <w:t xml:space="preserve"> on their own </w:t>
      </w:r>
      <w:r w:rsidRPr="000249A2">
        <w:rPr>
          <w:rStyle w:val="Emphasis"/>
        </w:rPr>
        <w:t>highly questionable</w:t>
      </w:r>
      <w:r w:rsidRPr="000249A2">
        <w:rPr>
          <w:rStyle w:val="StyleUnderline"/>
        </w:rPr>
        <w:t xml:space="preserve"> terms: attention to </w:t>
      </w:r>
      <w:r w:rsidRPr="000249A2">
        <w:rPr>
          <w:rStyle w:val="Emphasis"/>
        </w:rPr>
        <w:t>spokespeople</w:t>
      </w:r>
      <w:r w:rsidRPr="000249A2">
        <w:rPr>
          <w:rStyle w:val="StyleUnderline"/>
        </w:rPr>
        <w:t xml:space="preserve"> from marginalized groups could</w:t>
      </w:r>
      <w:r w:rsidRPr="000249A2">
        <w:rPr>
          <w:sz w:val="16"/>
        </w:rPr>
        <w:t xml:space="preserve">, for example, </w:t>
      </w:r>
      <w:r w:rsidRPr="000249A2">
        <w:rPr>
          <w:rStyle w:val="Emphasis"/>
          <w:highlight w:val="cyan"/>
        </w:rPr>
        <w:t>direct attention</w:t>
      </w:r>
      <w:r w:rsidRPr="000249A2">
        <w:rPr>
          <w:rStyle w:val="Emphasis"/>
        </w:rPr>
        <w:t xml:space="preserve"> </w:t>
      </w:r>
      <w:r w:rsidRPr="000249A2">
        <w:rPr>
          <w:rStyle w:val="Emphasis"/>
          <w:highlight w:val="cyan"/>
        </w:rPr>
        <w:t>away</w:t>
      </w:r>
      <w:r w:rsidRPr="000249A2">
        <w:rPr>
          <w:rStyle w:val="StyleUnderline"/>
          <w:highlight w:val="cyan"/>
        </w:rPr>
        <w:t xml:space="preserve"> from</w:t>
      </w:r>
      <w:r w:rsidRPr="000249A2">
        <w:rPr>
          <w:rStyle w:val="StyleUnderline"/>
        </w:rPr>
        <w:t xml:space="preserve"> the need to change </w:t>
      </w:r>
      <w:r w:rsidRPr="000249A2">
        <w:rPr>
          <w:rStyle w:val="StyleUnderline"/>
          <w:highlight w:val="cyan"/>
        </w:rPr>
        <w:t xml:space="preserve">the </w:t>
      </w:r>
      <w:r w:rsidRPr="000249A2">
        <w:rPr>
          <w:rStyle w:val="Emphasis"/>
        </w:rPr>
        <w:t xml:space="preserve">social </w:t>
      </w:r>
      <w:r w:rsidRPr="000249A2">
        <w:rPr>
          <w:rStyle w:val="Emphasis"/>
          <w:highlight w:val="cyan"/>
        </w:rPr>
        <w:t>system</w:t>
      </w:r>
      <w:r w:rsidRPr="000249A2">
        <w:rPr>
          <w:rStyle w:val="StyleUnderline"/>
          <w:highlight w:val="cyan"/>
        </w:rPr>
        <w:t xml:space="preserve"> </w:t>
      </w:r>
      <w:r w:rsidRPr="000249A2">
        <w:rPr>
          <w:rStyle w:val="StyleUnderline"/>
        </w:rPr>
        <w:t>that marginalizes them.</w:t>
      </w:r>
    </w:p>
    <w:p w14:paraId="1DE0AB90" w14:textId="77777777" w:rsidR="000E2356" w:rsidRPr="000249A2" w:rsidRDefault="000E2356" w:rsidP="000E2356">
      <w:pPr>
        <w:rPr>
          <w:sz w:val="16"/>
        </w:rPr>
      </w:pPr>
      <w:r w:rsidRPr="000249A2">
        <w:rPr>
          <w:rStyle w:val="StyleUnderline"/>
        </w:rPr>
        <w:t xml:space="preserve">Elites from marginalized groups can </w:t>
      </w:r>
      <w:r w:rsidRPr="000249A2">
        <w:rPr>
          <w:rStyle w:val="Emphasis"/>
        </w:rPr>
        <w:t>benefit</w:t>
      </w:r>
      <w:r w:rsidRPr="000249A2">
        <w:rPr>
          <w:rStyle w:val="StyleUnderline"/>
        </w:rPr>
        <w:t xml:space="preserve"> from this arrangement in ways that are </w:t>
      </w:r>
      <w:r w:rsidRPr="000249A2">
        <w:rPr>
          <w:rStyle w:val="Emphasis"/>
        </w:rPr>
        <w:t>compatible</w:t>
      </w:r>
      <w:r w:rsidRPr="000249A2">
        <w:rPr>
          <w:rStyle w:val="StyleUnderline"/>
        </w:rPr>
        <w:t xml:space="preserve"> with social progress. But treating group elites’ interests as </w:t>
      </w:r>
      <w:r w:rsidRPr="000249A2">
        <w:rPr>
          <w:rStyle w:val="Emphasis"/>
        </w:rPr>
        <w:t>necessarily</w:t>
      </w:r>
      <w:r w:rsidRPr="000249A2">
        <w:rPr>
          <w:rStyle w:val="StyleUnderline"/>
        </w:rPr>
        <w:t xml:space="preserve"> or even </w:t>
      </w:r>
      <w:r w:rsidRPr="000249A2">
        <w:rPr>
          <w:rStyle w:val="Emphasis"/>
        </w:rPr>
        <w:t>presumptively aligned</w:t>
      </w:r>
      <w:r w:rsidRPr="000249A2">
        <w:rPr>
          <w:rStyle w:val="StyleUnderline"/>
        </w:rPr>
        <w:t xml:space="preserve"> with full group interests involves a </w:t>
      </w:r>
      <w:r w:rsidRPr="000249A2">
        <w:rPr>
          <w:rStyle w:val="Emphasis"/>
        </w:rPr>
        <w:t>political naiveté</w:t>
      </w:r>
      <w:r w:rsidRPr="000249A2">
        <w:rPr>
          <w:rStyle w:val="StyleUnderline"/>
        </w:rPr>
        <w:t xml:space="preserve"> we cannot afford. </w:t>
      </w:r>
      <w:r w:rsidRPr="000249A2">
        <w:rPr>
          <w:rStyle w:val="StyleUnderline"/>
          <w:highlight w:val="cyan"/>
        </w:rPr>
        <w:t xml:space="preserve">Such treatment of elite interests functions as a </w:t>
      </w:r>
      <w:r w:rsidRPr="000249A2">
        <w:rPr>
          <w:rStyle w:val="Emphasis"/>
          <w:highlight w:val="cyan"/>
        </w:rPr>
        <w:t>racial Reaganomics</w:t>
      </w:r>
      <w:r w:rsidRPr="000249A2">
        <w:rPr>
          <w:rStyle w:val="StyleUnderline"/>
        </w:rPr>
        <w:t xml:space="preserve">: a strategy </w:t>
      </w:r>
      <w:r w:rsidRPr="000249A2">
        <w:rPr>
          <w:rStyle w:val="StyleUnderline"/>
          <w:highlight w:val="cyan"/>
        </w:rPr>
        <w:t xml:space="preserve">reliant on </w:t>
      </w:r>
      <w:r w:rsidRPr="000249A2">
        <w:rPr>
          <w:rStyle w:val="Emphasis"/>
          <w:highlight w:val="cyan"/>
        </w:rPr>
        <w:t>fantasies</w:t>
      </w:r>
      <w:r w:rsidRPr="000249A2">
        <w:rPr>
          <w:rStyle w:val="StyleUnderline"/>
        </w:rPr>
        <w:t xml:space="preserve"> </w:t>
      </w:r>
      <w:r w:rsidRPr="000249A2">
        <w:rPr>
          <w:rStyle w:val="StyleUnderline"/>
          <w:highlight w:val="cyan"/>
        </w:rPr>
        <w:t>about</w:t>
      </w:r>
      <w:r w:rsidRPr="000249A2">
        <w:rPr>
          <w:rStyle w:val="StyleUnderline"/>
        </w:rPr>
        <w:t xml:space="preserve"> the </w:t>
      </w:r>
      <w:r w:rsidRPr="000249A2">
        <w:rPr>
          <w:rStyle w:val="StyleUnderline"/>
          <w:highlight w:val="cyan"/>
        </w:rPr>
        <w:t>exchange</w:t>
      </w:r>
      <w:r w:rsidRPr="000249A2">
        <w:rPr>
          <w:rStyle w:val="StyleUnderline"/>
        </w:rPr>
        <w:t xml:space="preserve"> rate </w:t>
      </w:r>
      <w:r w:rsidRPr="000249A2">
        <w:rPr>
          <w:rStyle w:val="StyleUnderline"/>
          <w:highlight w:val="cyan"/>
        </w:rPr>
        <w:t>between</w:t>
      </w:r>
      <w:r w:rsidRPr="000249A2">
        <w:rPr>
          <w:rStyle w:val="StyleUnderline"/>
        </w:rPr>
        <w:t xml:space="preserve"> the </w:t>
      </w:r>
      <w:r w:rsidRPr="000249A2">
        <w:rPr>
          <w:rStyle w:val="StyleUnderline"/>
          <w:highlight w:val="cyan"/>
        </w:rPr>
        <w:t>attention</w:t>
      </w:r>
      <w:r w:rsidRPr="000249A2">
        <w:rPr>
          <w:rStyle w:val="StyleUnderline"/>
        </w:rPr>
        <w:t xml:space="preserve"> economy </w:t>
      </w:r>
      <w:r w:rsidRPr="000249A2">
        <w:rPr>
          <w:rStyle w:val="StyleUnderline"/>
          <w:highlight w:val="cyan"/>
        </w:rPr>
        <w:t>and</w:t>
      </w:r>
      <w:r w:rsidRPr="000249A2">
        <w:rPr>
          <w:rStyle w:val="StyleUnderline"/>
        </w:rPr>
        <w:t xml:space="preserve"> the </w:t>
      </w:r>
      <w:r w:rsidRPr="000249A2">
        <w:rPr>
          <w:rStyle w:val="StyleUnderline"/>
          <w:highlight w:val="cyan"/>
        </w:rPr>
        <w:t>material economy</w:t>
      </w:r>
      <w:r w:rsidRPr="000249A2">
        <w:rPr>
          <w:sz w:val="16"/>
        </w:rPr>
        <w:t>.</w:t>
      </w:r>
    </w:p>
    <w:p w14:paraId="4F2287C2" w14:textId="77777777" w:rsidR="000E2356" w:rsidRPr="000249A2" w:rsidRDefault="000E2356" w:rsidP="000E2356">
      <w:pPr>
        <w:rPr>
          <w:rStyle w:val="StyleUnderline"/>
        </w:rPr>
      </w:pPr>
      <w:r w:rsidRPr="000249A2">
        <w:rPr>
          <w:rStyle w:val="StyleUnderline"/>
          <w:highlight w:val="cyan"/>
        </w:rPr>
        <w:t>Perhaps the lucky few</w:t>
      </w:r>
      <w:r w:rsidRPr="000249A2">
        <w:rPr>
          <w:rStyle w:val="StyleUnderline"/>
        </w:rPr>
        <w:t xml:space="preserve"> who get jobs finding the </w:t>
      </w:r>
      <w:r w:rsidRPr="000249A2">
        <w:rPr>
          <w:rStyle w:val="Emphasis"/>
        </w:rPr>
        <w:t>most culturally authentic</w:t>
      </w:r>
      <w:r w:rsidRPr="000249A2">
        <w:rPr>
          <w:rStyle w:val="StyleUnderline"/>
        </w:rPr>
        <w:t xml:space="preserve"> and </w:t>
      </w:r>
      <w:r w:rsidRPr="000249A2">
        <w:rPr>
          <w:rStyle w:val="Emphasis"/>
        </w:rPr>
        <w:t>cosmetically radical description</w:t>
      </w:r>
      <w:r w:rsidRPr="000249A2">
        <w:rPr>
          <w:rStyle w:val="StyleUnderline"/>
        </w:rPr>
        <w:t xml:space="preserve"> of the continuing carnage </w:t>
      </w:r>
      <w:r w:rsidRPr="000249A2">
        <w:rPr>
          <w:rStyle w:val="StyleUnderline"/>
          <w:highlight w:val="cyan"/>
        </w:rPr>
        <w:t>are</w:t>
      </w:r>
      <w:r w:rsidRPr="000249A2">
        <w:rPr>
          <w:rStyle w:val="StyleUnderline"/>
        </w:rPr>
        <w:t xml:space="preserve"> really </w:t>
      </w:r>
      <w:r w:rsidRPr="000249A2">
        <w:rPr>
          <w:rStyle w:val="Emphasis"/>
          <w:highlight w:val="cyan"/>
        </w:rPr>
        <w:t>winning one for the culture</w:t>
      </w:r>
      <w:r w:rsidRPr="000249A2">
        <w:rPr>
          <w:sz w:val="16"/>
        </w:rPr>
        <w:t xml:space="preserve">. </w:t>
      </w:r>
      <w:r w:rsidRPr="000249A2">
        <w:rPr>
          <w:rStyle w:val="StyleUnderline"/>
        </w:rPr>
        <w:t>Then</w:t>
      </w:r>
      <w:r w:rsidRPr="000249A2">
        <w:rPr>
          <w:rStyle w:val="StyleUnderline"/>
          <w:highlight w:val="cyan"/>
        </w:rPr>
        <w:t>, after we</w:t>
      </w:r>
      <w:r w:rsidRPr="000249A2">
        <w:rPr>
          <w:rStyle w:val="StyleUnderline"/>
        </w:rPr>
        <w:t xml:space="preserve"> in the chattering class get the </w:t>
      </w:r>
      <w:r w:rsidRPr="000249A2">
        <w:rPr>
          <w:rStyle w:val="Emphasis"/>
        </w:rPr>
        <w:t>clout we deserve</w:t>
      </w:r>
      <w:r w:rsidRPr="000249A2">
        <w:rPr>
          <w:rStyle w:val="StyleUnderline"/>
        </w:rPr>
        <w:t xml:space="preserve"> and </w:t>
      </w:r>
      <w:r w:rsidRPr="000249A2">
        <w:rPr>
          <w:rStyle w:val="Emphasis"/>
          <w:highlight w:val="cyan"/>
        </w:rPr>
        <w:t>secure the bag</w:t>
      </w:r>
      <w:r w:rsidRPr="000249A2">
        <w:rPr>
          <w:rStyle w:val="StyleUnderline"/>
          <w:highlight w:val="cyan"/>
        </w:rPr>
        <w:t>, it</w:t>
      </w:r>
      <w:r w:rsidRPr="000249A2">
        <w:rPr>
          <w:rStyle w:val="StyleUnderline"/>
        </w:rPr>
        <w:t xml:space="preserve">s contents </w:t>
      </w:r>
      <w:r w:rsidRPr="000249A2">
        <w:rPr>
          <w:rStyle w:val="StyleUnderline"/>
          <w:highlight w:val="cyan"/>
        </w:rPr>
        <w:t xml:space="preserve">will eventually </w:t>
      </w:r>
      <w:r w:rsidRPr="000249A2">
        <w:rPr>
          <w:rStyle w:val="Emphasis"/>
          <w:highlight w:val="cyan"/>
        </w:rPr>
        <w:t>trickle down</w:t>
      </w:r>
      <w:r w:rsidRPr="000249A2">
        <w:rPr>
          <w:rStyle w:val="StyleUnderline"/>
          <w:highlight w:val="cyan"/>
        </w:rPr>
        <w:t xml:space="preserve"> to</w:t>
      </w:r>
      <w:r w:rsidRPr="000249A2">
        <w:rPr>
          <w:rStyle w:val="StyleUnderline"/>
        </w:rPr>
        <w:t xml:space="preserve"> the </w:t>
      </w:r>
      <w:r w:rsidRPr="000249A2">
        <w:rPr>
          <w:rStyle w:val="StyleUnderline"/>
          <w:highlight w:val="cyan"/>
        </w:rPr>
        <w:t xml:space="preserve">workers who </w:t>
      </w:r>
      <w:r w:rsidRPr="000249A2">
        <w:rPr>
          <w:rStyle w:val="Emphasis"/>
          <w:highlight w:val="cyan"/>
        </w:rPr>
        <w:t>clean up after our conferences</w:t>
      </w:r>
      <w:r w:rsidRPr="000249A2">
        <w:rPr>
          <w:rStyle w:val="StyleUnderline"/>
        </w:rPr>
        <w:t xml:space="preserve">, to </w:t>
      </w:r>
      <w:r w:rsidRPr="000249A2">
        <w:rPr>
          <w:rStyle w:val="Emphasis"/>
        </w:rPr>
        <w:t>slums of the Global South’s megacities</w:t>
      </w:r>
      <w:r w:rsidRPr="000249A2">
        <w:rPr>
          <w:rStyle w:val="StyleUnderline"/>
        </w:rPr>
        <w:t xml:space="preserve">, to its </w:t>
      </w:r>
      <w:r w:rsidRPr="000249A2">
        <w:rPr>
          <w:rStyle w:val="Emphasis"/>
        </w:rPr>
        <w:t>countryside</w:t>
      </w:r>
      <w:r w:rsidRPr="000249A2">
        <w:rPr>
          <w:rStyle w:val="StyleUnderline"/>
        </w:rPr>
        <w:t xml:space="preserve">. </w:t>
      </w:r>
    </w:p>
    <w:p w14:paraId="7ABEEC26" w14:textId="77777777" w:rsidR="000E2356" w:rsidRPr="000249A2" w:rsidRDefault="000E2356" w:rsidP="000E2356">
      <w:pPr>
        <w:rPr>
          <w:sz w:val="16"/>
        </w:rPr>
      </w:pPr>
      <w:r w:rsidRPr="000249A2">
        <w:rPr>
          <w:rStyle w:val="Emphasis"/>
          <w:highlight w:val="cyan"/>
        </w:rPr>
        <w:t>But probably not</w:t>
      </w:r>
      <w:r w:rsidRPr="000249A2">
        <w:rPr>
          <w:sz w:val="16"/>
        </w:rPr>
        <w:t>.</w:t>
      </w:r>
    </w:p>
    <w:p w14:paraId="0976635F" w14:textId="77777777" w:rsidR="000E2356" w:rsidRPr="000249A2" w:rsidRDefault="000E2356" w:rsidP="000E2356">
      <w:pPr>
        <w:rPr>
          <w:sz w:val="16"/>
        </w:rPr>
      </w:pPr>
      <w:r w:rsidRPr="000249A2">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0249A2">
        <w:rPr>
          <w:rStyle w:val="StyleUnderline"/>
        </w:rPr>
        <w:t>Deference epistemology</w:t>
      </w:r>
      <w:r w:rsidRPr="000249A2">
        <w:rPr>
          <w:sz w:val="16"/>
        </w:rPr>
        <w:t xml:space="preserve"> responds to real, morally weighty experiences of being put down, ignored, sidelined, or silenced. It thus </w:t>
      </w:r>
      <w:r w:rsidRPr="000249A2">
        <w:rPr>
          <w:rStyle w:val="StyleUnderline"/>
        </w:rPr>
        <w:t>has an important non-epistemic appeal to members of</w:t>
      </w:r>
      <w:r w:rsidRPr="000249A2">
        <w:rPr>
          <w:sz w:val="16"/>
        </w:rPr>
        <w:t xml:space="preserve"> stigmatized </w:t>
      </w:r>
      <w:r w:rsidRPr="000249A2">
        <w:rPr>
          <w:rStyle w:val="StyleUnderline"/>
        </w:rPr>
        <w:t xml:space="preserve">or marginalized groups: it </w:t>
      </w:r>
      <w:r w:rsidRPr="000249A2">
        <w:rPr>
          <w:rStyle w:val="Emphasis"/>
        </w:rPr>
        <w:t>intervenes directly</w:t>
      </w:r>
      <w:r w:rsidRPr="000249A2">
        <w:rPr>
          <w:rStyle w:val="StyleUnderline"/>
        </w:rPr>
        <w:t xml:space="preserve"> in morally consequential practices of giving attention and respect</w:t>
      </w:r>
      <w:r w:rsidRPr="000249A2">
        <w:rPr>
          <w:sz w:val="16"/>
        </w:rPr>
        <w:t xml:space="preserve">. </w:t>
      </w:r>
    </w:p>
    <w:p w14:paraId="1DCEE6D7" w14:textId="77777777" w:rsidR="000E2356" w:rsidRPr="000249A2" w:rsidRDefault="000E2356" w:rsidP="000E2356">
      <w:pPr>
        <w:rPr>
          <w:b/>
          <w:iCs/>
          <w:u w:val="single"/>
        </w:rPr>
      </w:pPr>
      <w:r w:rsidRPr="000249A2">
        <w:rPr>
          <w:sz w:val="16"/>
        </w:rPr>
        <w:t xml:space="preserve">The social dynamics we experience have an outsize role in developing and refining our political subjectivity, and our sense of ourselves. But </w:t>
      </w:r>
      <w:r w:rsidRPr="000249A2">
        <w:rPr>
          <w:rStyle w:val="StyleUnderline"/>
        </w:rPr>
        <w:t>this</w:t>
      </w:r>
      <w:r w:rsidRPr="000249A2">
        <w:rPr>
          <w:sz w:val="16"/>
        </w:rPr>
        <w:t xml:space="preserve"> very </w:t>
      </w:r>
      <w:r w:rsidRPr="000249A2">
        <w:rPr>
          <w:rStyle w:val="StyleUnderline"/>
        </w:rPr>
        <w:t>strength</w:t>
      </w:r>
      <w:r w:rsidRPr="000249A2">
        <w:rPr>
          <w:sz w:val="16"/>
        </w:rPr>
        <w:t xml:space="preserve"> of standpoint epistemology – </w:t>
      </w:r>
      <w:r w:rsidRPr="000249A2">
        <w:rPr>
          <w:rStyle w:val="StyleUnderline"/>
        </w:rPr>
        <w:t xml:space="preserve">its recognition of the importance of perspective – becomes its </w:t>
      </w:r>
      <w:r w:rsidRPr="000249A2">
        <w:rPr>
          <w:rStyle w:val="Emphasis"/>
        </w:rPr>
        <w:t>weakness</w:t>
      </w:r>
      <w:r w:rsidRPr="000249A2">
        <w:rPr>
          <w:rStyle w:val="StyleUnderline"/>
        </w:rPr>
        <w:t xml:space="preserve"> when combined with </w:t>
      </w:r>
      <w:r w:rsidRPr="000249A2">
        <w:rPr>
          <w:rStyle w:val="Emphasis"/>
        </w:rPr>
        <w:t>deferential practical norms</w:t>
      </w:r>
      <w:r w:rsidRPr="000249A2">
        <w:rPr>
          <w:rStyle w:val="StyleUnderline"/>
        </w:rPr>
        <w:t xml:space="preserve">. Emphasis on the ways we are marginalized often matches the world as we have experienced it. But, from a structural perspective, the rooms we </w:t>
      </w:r>
      <w:r w:rsidRPr="000249A2">
        <w:rPr>
          <w:rStyle w:val="Emphasis"/>
        </w:rPr>
        <w:t>never needed to enter</w:t>
      </w:r>
      <w:r w:rsidRPr="000249A2">
        <w:rPr>
          <w:rStyle w:val="StyleUnderline"/>
        </w:rPr>
        <w:t xml:space="preserve"> (and the explanations of why we can </w:t>
      </w:r>
      <w:r w:rsidRPr="000249A2">
        <w:rPr>
          <w:rStyle w:val="Emphasis"/>
        </w:rPr>
        <w:t>avoid</w:t>
      </w:r>
      <w:r w:rsidRPr="000249A2">
        <w:rPr>
          <w:rStyle w:val="StyleUnderline"/>
        </w:rPr>
        <w:t xml:space="preserve"> these rooms) might have </w:t>
      </w:r>
      <w:r w:rsidRPr="000249A2">
        <w:rPr>
          <w:rStyle w:val="Emphasis"/>
        </w:rPr>
        <w:t>more to teach us</w:t>
      </w:r>
      <w:r w:rsidRPr="000249A2">
        <w:rPr>
          <w:rStyle w:val="StyleUnderline"/>
        </w:rPr>
        <w:t xml:space="preserve"> about the world and our place in it. If so, </w:t>
      </w:r>
      <w:r w:rsidRPr="000249A2">
        <w:rPr>
          <w:rStyle w:val="StyleUnderline"/>
          <w:highlight w:val="cyan"/>
        </w:rPr>
        <w:t>the deferential approach</w:t>
      </w:r>
      <w:r w:rsidRPr="000249A2">
        <w:rPr>
          <w:rStyle w:val="StyleUnderline"/>
        </w:rPr>
        <w:t xml:space="preserve"> to standpoint epistemology actually </w:t>
      </w:r>
      <w:r w:rsidRPr="000249A2">
        <w:rPr>
          <w:rStyle w:val="Emphasis"/>
          <w:highlight w:val="cyan"/>
        </w:rPr>
        <w:t>prevents</w:t>
      </w:r>
      <w:r w:rsidRPr="000249A2">
        <w:rPr>
          <w:rStyle w:val="StyleUnderline"/>
          <w:highlight w:val="cyan"/>
        </w:rPr>
        <w:t xml:space="preserve"> “</w:t>
      </w:r>
      <w:r w:rsidRPr="000249A2">
        <w:rPr>
          <w:rStyle w:val="Emphasis"/>
          <w:highlight w:val="cyan"/>
        </w:rPr>
        <w:t>centring</w:t>
      </w:r>
      <w:r w:rsidRPr="000249A2">
        <w:rPr>
          <w:rStyle w:val="StyleUnderline"/>
        </w:rPr>
        <w:t xml:space="preserve">” or even </w:t>
      </w:r>
      <w:r w:rsidRPr="000249A2">
        <w:rPr>
          <w:rStyle w:val="Emphasis"/>
        </w:rPr>
        <w:t>hearing</w:t>
      </w:r>
      <w:r w:rsidRPr="000249A2">
        <w:rPr>
          <w:rStyle w:val="StyleUnderline"/>
        </w:rPr>
        <w:t xml:space="preserve"> from </w:t>
      </w:r>
      <w:r w:rsidRPr="000249A2">
        <w:rPr>
          <w:rStyle w:val="StyleUnderline"/>
          <w:highlight w:val="cyan"/>
        </w:rPr>
        <w:t>the most marginalized; it</w:t>
      </w:r>
      <w:r w:rsidRPr="000249A2">
        <w:rPr>
          <w:rStyle w:val="StyleUnderline"/>
        </w:rPr>
        <w:t xml:space="preserve"> </w:t>
      </w:r>
      <w:r w:rsidRPr="000249A2">
        <w:rPr>
          <w:rStyle w:val="Emphasis"/>
          <w:highlight w:val="cyan"/>
        </w:rPr>
        <w:t>focuses</w:t>
      </w:r>
      <w:r w:rsidRPr="000249A2">
        <w:rPr>
          <w:rStyle w:val="StyleUnderline"/>
          <w:highlight w:val="cyan"/>
        </w:rPr>
        <w:t xml:space="preserve"> </w:t>
      </w:r>
      <w:r w:rsidRPr="000249A2">
        <w:rPr>
          <w:rStyle w:val="StyleUnderline"/>
        </w:rPr>
        <w:t xml:space="preserve">us </w:t>
      </w:r>
      <w:r w:rsidRPr="000249A2">
        <w:rPr>
          <w:rStyle w:val="StyleUnderline"/>
          <w:highlight w:val="cyan"/>
        </w:rPr>
        <w:t>on the</w:t>
      </w:r>
      <w:r w:rsidRPr="000249A2">
        <w:rPr>
          <w:rStyle w:val="StyleUnderline"/>
        </w:rPr>
        <w:t xml:space="preserve"> interaction of the </w:t>
      </w:r>
      <w:r w:rsidRPr="000249A2">
        <w:rPr>
          <w:rStyle w:val="StyleUnderline"/>
          <w:highlight w:val="cyan"/>
        </w:rPr>
        <w:t xml:space="preserve">rooms we </w:t>
      </w:r>
      <w:r w:rsidRPr="000249A2">
        <w:rPr>
          <w:rStyle w:val="Emphasis"/>
          <w:highlight w:val="cyan"/>
        </w:rPr>
        <w:t>occupy</w:t>
      </w:r>
      <w:r w:rsidRPr="000249A2">
        <w:rPr>
          <w:rStyle w:val="StyleUnderline"/>
        </w:rPr>
        <w:t xml:space="preserve">, </w:t>
      </w:r>
      <w:r w:rsidRPr="000249A2">
        <w:rPr>
          <w:rStyle w:val="StyleUnderline"/>
          <w:highlight w:val="cyan"/>
        </w:rPr>
        <w:t>rather than</w:t>
      </w:r>
      <w:r w:rsidRPr="000249A2">
        <w:rPr>
          <w:rStyle w:val="StyleUnderline"/>
        </w:rPr>
        <w:t xml:space="preserve"> calling us to account for the </w:t>
      </w:r>
      <w:r w:rsidRPr="000249A2">
        <w:rPr>
          <w:rStyle w:val="StyleUnderline"/>
          <w:highlight w:val="cyan"/>
        </w:rPr>
        <w:t xml:space="preserve">interactions we </w:t>
      </w:r>
      <w:r w:rsidRPr="000249A2">
        <w:rPr>
          <w:rStyle w:val="Emphasis"/>
          <w:highlight w:val="cyan"/>
        </w:rPr>
        <w:t>don’t experience</w:t>
      </w:r>
      <w:r w:rsidRPr="000249A2">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257A89D8" w14:textId="77777777" w:rsidR="000E2356" w:rsidRPr="000249A2" w:rsidRDefault="000E2356" w:rsidP="000E2356">
      <w:pPr>
        <w:rPr>
          <w:sz w:val="16"/>
        </w:rPr>
      </w:pPr>
      <w:r w:rsidRPr="000249A2">
        <w:rPr>
          <w:rStyle w:val="StyleUnderline"/>
        </w:rPr>
        <w:lastRenderedPageBreak/>
        <w:t xml:space="preserve">The dangers with this feature of deference politics are </w:t>
      </w:r>
      <w:r w:rsidRPr="000249A2">
        <w:rPr>
          <w:rStyle w:val="Emphasis"/>
        </w:rPr>
        <w:t>grave</w:t>
      </w:r>
      <w:r w:rsidRPr="000249A2">
        <w:rPr>
          <w:rStyle w:val="StyleUnderline"/>
        </w:rPr>
        <w:t xml:space="preserve">, as are the risks for those outside of the most powerful rooms. For those who are </w:t>
      </w:r>
      <w:r w:rsidRPr="000249A2">
        <w:rPr>
          <w:rStyle w:val="Emphasis"/>
        </w:rPr>
        <w:t>deferred to</w:t>
      </w:r>
      <w:r w:rsidRPr="000249A2">
        <w:rPr>
          <w:rStyle w:val="StyleUnderline"/>
        </w:rPr>
        <w:t xml:space="preserve">, it can supercharge </w:t>
      </w:r>
      <w:r w:rsidRPr="000249A2">
        <w:rPr>
          <w:rStyle w:val="Emphasis"/>
        </w:rPr>
        <w:t>group-undermining norms</w:t>
      </w:r>
      <w:r w:rsidRPr="000249A2">
        <w:rPr>
          <w:sz w:val="16"/>
        </w:rPr>
        <w:t xml:space="preserve">. In Conflict is Not Abuse, Sarah Schulman makes a provocative observation about the psychological effects of </w:t>
      </w:r>
      <w:r w:rsidRPr="000249A2">
        <w:rPr>
          <w:rStyle w:val="StyleUnderline"/>
        </w:rPr>
        <w:t>both trauma and felt superiority</w:t>
      </w:r>
      <w:r w:rsidRPr="000249A2">
        <w:rPr>
          <w:sz w:val="16"/>
        </w:rPr>
        <w:t xml:space="preserve">: </w:t>
      </w:r>
      <w:r w:rsidRPr="000249A2">
        <w:rPr>
          <w:rStyle w:val="StyleUnderline"/>
        </w:rPr>
        <w:t>while these</w:t>
      </w:r>
      <w:r w:rsidRPr="000249A2">
        <w:rPr>
          <w:sz w:val="16"/>
        </w:rPr>
        <w:t xml:space="preserve"> often </w:t>
      </w:r>
      <w:r w:rsidRPr="000249A2">
        <w:rPr>
          <w:rStyle w:val="StyleUnderline"/>
        </w:rPr>
        <w:t>come about for different reasons</w:t>
      </w:r>
      <w:r w:rsidRPr="000249A2">
        <w:rPr>
          <w:sz w:val="16"/>
        </w:rPr>
        <w:t xml:space="preserve"> and have very different moral statuses, </w:t>
      </w:r>
      <w:r w:rsidRPr="000249A2">
        <w:rPr>
          <w:rStyle w:val="StyleUnderline"/>
        </w:rPr>
        <w:t xml:space="preserve">they result in similar behavioural patterns. Chief among these are </w:t>
      </w:r>
      <w:r w:rsidRPr="000249A2">
        <w:rPr>
          <w:rStyle w:val="Emphasis"/>
          <w:highlight w:val="cyan"/>
        </w:rPr>
        <w:t>misrepresenting</w:t>
      </w:r>
      <w:r w:rsidRPr="000249A2">
        <w:rPr>
          <w:rStyle w:val="StyleUnderline"/>
          <w:highlight w:val="cyan"/>
        </w:rPr>
        <w:t xml:space="preserve"> the </w:t>
      </w:r>
      <w:r w:rsidRPr="000249A2">
        <w:rPr>
          <w:rStyle w:val="StyleUnderline"/>
        </w:rPr>
        <w:t xml:space="preserve">stakes of </w:t>
      </w:r>
      <w:r w:rsidRPr="000249A2">
        <w:rPr>
          <w:rStyle w:val="StyleUnderline"/>
          <w:highlight w:val="cyan"/>
        </w:rPr>
        <w:t>conflict</w:t>
      </w:r>
      <w:r w:rsidRPr="000249A2">
        <w:rPr>
          <w:rStyle w:val="StyleUnderline"/>
        </w:rPr>
        <w:t xml:space="preserve"> (often by </w:t>
      </w:r>
      <w:r w:rsidRPr="000249A2">
        <w:rPr>
          <w:rStyle w:val="Emphasis"/>
        </w:rPr>
        <w:t>overstating harm</w:t>
      </w:r>
      <w:r w:rsidRPr="000249A2">
        <w:rPr>
          <w:rStyle w:val="StyleUnderline"/>
        </w:rPr>
        <w:t xml:space="preserve">) or representing others’ independence as a </w:t>
      </w:r>
      <w:r w:rsidRPr="000249A2">
        <w:rPr>
          <w:rStyle w:val="Emphasis"/>
        </w:rPr>
        <w:t>hostile threat</w:t>
      </w:r>
      <w:r w:rsidRPr="000249A2">
        <w:rPr>
          <w:rStyle w:val="StyleUnderline"/>
        </w:rPr>
        <w:t xml:space="preserve"> (</w:t>
      </w:r>
      <w:r w:rsidRPr="000249A2">
        <w:rPr>
          <w:rStyle w:val="StyleUnderline"/>
          <w:highlight w:val="cyan"/>
        </w:rPr>
        <w:t>such as failures to “</w:t>
      </w:r>
      <w:r w:rsidRPr="000249A2">
        <w:rPr>
          <w:rStyle w:val="Emphasis"/>
          <w:highlight w:val="cyan"/>
        </w:rPr>
        <w:t>centre</w:t>
      </w:r>
      <w:r w:rsidRPr="000249A2">
        <w:rPr>
          <w:rStyle w:val="StyleUnderline"/>
          <w:highlight w:val="cyan"/>
        </w:rPr>
        <w:t xml:space="preserve">” the </w:t>
      </w:r>
      <w:r w:rsidRPr="000249A2">
        <w:rPr>
          <w:rStyle w:val="Emphasis"/>
          <w:highlight w:val="cyan"/>
        </w:rPr>
        <w:t>right topics</w:t>
      </w:r>
      <w:r w:rsidRPr="000249A2">
        <w:rPr>
          <w:rStyle w:val="StyleUnderline"/>
          <w:highlight w:val="cyan"/>
        </w:rPr>
        <w:t xml:space="preserve"> </w:t>
      </w:r>
      <w:r w:rsidRPr="000249A2">
        <w:rPr>
          <w:rStyle w:val="StyleUnderline"/>
        </w:rPr>
        <w:t xml:space="preserve">or </w:t>
      </w:r>
      <w:r w:rsidRPr="000249A2">
        <w:rPr>
          <w:rStyle w:val="Emphasis"/>
        </w:rPr>
        <w:t>people</w:t>
      </w:r>
      <w:r w:rsidRPr="000249A2">
        <w:rPr>
          <w:rStyle w:val="StyleUnderline"/>
        </w:rPr>
        <w:t xml:space="preserve">). These behaviours, whatever their causal history, </w:t>
      </w:r>
      <w:r w:rsidRPr="000249A2">
        <w:rPr>
          <w:rStyle w:val="StyleUnderline"/>
          <w:highlight w:val="cyan"/>
        </w:rPr>
        <w:t xml:space="preserve">have </w:t>
      </w:r>
      <w:r w:rsidRPr="000249A2">
        <w:rPr>
          <w:rStyle w:val="Emphasis"/>
          <w:highlight w:val="cyan"/>
        </w:rPr>
        <w:t>corrosive effects</w:t>
      </w:r>
      <w:r w:rsidRPr="000249A2">
        <w:rPr>
          <w:rStyle w:val="StyleUnderline"/>
          <w:highlight w:val="cyan"/>
        </w:rPr>
        <w:t xml:space="preserve"> </w:t>
      </w:r>
      <w:r w:rsidRPr="000249A2">
        <w:rPr>
          <w:rStyle w:val="StyleUnderline"/>
        </w:rPr>
        <w:t xml:space="preserve">on individuals who perform them as well as the groups around them, </w:t>
      </w:r>
      <w:r w:rsidRPr="000249A2">
        <w:rPr>
          <w:rStyle w:val="Emphasis"/>
          <w:highlight w:val="cyan"/>
        </w:rPr>
        <w:t>especially when</w:t>
      </w:r>
      <w:r w:rsidRPr="000249A2">
        <w:rPr>
          <w:rStyle w:val="Emphasis"/>
        </w:rPr>
        <w:t xml:space="preserve"> a </w:t>
      </w:r>
      <w:r w:rsidRPr="000249A2">
        <w:rPr>
          <w:rStyle w:val="Emphasis"/>
          <w:highlight w:val="cyan"/>
        </w:rPr>
        <w:t>community</w:t>
      </w:r>
      <w:r w:rsidRPr="000249A2">
        <w:rPr>
          <w:rStyle w:val="Emphasis"/>
        </w:rPr>
        <w:t>’s</w:t>
      </w:r>
      <w:r w:rsidRPr="000249A2">
        <w:rPr>
          <w:rStyle w:val="Emphasis"/>
          <w:highlight w:val="cyan"/>
        </w:rPr>
        <w:t xml:space="preserve"> norms magnify</w:t>
      </w:r>
      <w:r w:rsidRPr="000249A2">
        <w:rPr>
          <w:rStyle w:val="StyleUnderline"/>
        </w:rPr>
        <w:t xml:space="preserve"> or </w:t>
      </w:r>
      <w:r w:rsidRPr="000249A2">
        <w:rPr>
          <w:rStyle w:val="Emphasis"/>
        </w:rPr>
        <w:t>multiply</w:t>
      </w:r>
      <w:r w:rsidRPr="000249A2">
        <w:rPr>
          <w:rStyle w:val="StyleUnderline"/>
        </w:rPr>
        <w:t xml:space="preserve"> </w:t>
      </w:r>
      <w:r w:rsidRPr="000249A2">
        <w:rPr>
          <w:rStyle w:val="StyleUnderline"/>
          <w:highlight w:val="cyan"/>
        </w:rPr>
        <w:t>these behaviours</w:t>
      </w:r>
      <w:r w:rsidRPr="000249A2">
        <w:rPr>
          <w:rStyle w:val="StyleUnderline"/>
        </w:rPr>
        <w:t xml:space="preserve"> rather than </w:t>
      </w:r>
      <w:r w:rsidRPr="000249A2">
        <w:rPr>
          <w:rStyle w:val="Emphasis"/>
        </w:rPr>
        <w:t>constraining</w:t>
      </w:r>
      <w:r w:rsidRPr="000249A2">
        <w:rPr>
          <w:rStyle w:val="StyleUnderline"/>
        </w:rPr>
        <w:t xml:space="preserve"> or </w:t>
      </w:r>
      <w:r w:rsidRPr="000249A2">
        <w:rPr>
          <w:rStyle w:val="Emphasis"/>
        </w:rPr>
        <w:t>metabolizing</w:t>
      </w:r>
      <w:r w:rsidRPr="000249A2">
        <w:rPr>
          <w:rStyle w:val="StyleUnderline"/>
        </w:rPr>
        <w:t xml:space="preserve"> them</w:t>
      </w:r>
      <w:r w:rsidRPr="000249A2">
        <w:rPr>
          <w:sz w:val="16"/>
        </w:rPr>
        <w:t>.</w:t>
      </w:r>
    </w:p>
    <w:p w14:paraId="6906DEBC" w14:textId="77777777" w:rsidR="000E2356" w:rsidRDefault="000E2356" w:rsidP="000E2356">
      <w:pPr>
        <w:rPr>
          <w:sz w:val="16"/>
        </w:rPr>
      </w:pPr>
      <w:r w:rsidRPr="000249A2">
        <w:rPr>
          <w:rStyle w:val="StyleUnderline"/>
        </w:rPr>
        <w:t xml:space="preserve">For those who </w:t>
      </w:r>
      <w:r w:rsidRPr="000249A2">
        <w:rPr>
          <w:rStyle w:val="Emphasis"/>
        </w:rPr>
        <w:t>defer</w:t>
      </w:r>
      <w:r w:rsidRPr="000249A2">
        <w:rPr>
          <w:rStyle w:val="StyleUnderline"/>
        </w:rPr>
        <w:t xml:space="preserve">, the habit can supercharge </w:t>
      </w:r>
      <w:r w:rsidRPr="000249A2">
        <w:rPr>
          <w:rStyle w:val="Emphasis"/>
        </w:rPr>
        <w:t>moral cowardice</w:t>
      </w:r>
      <w:r w:rsidRPr="000249A2">
        <w:rPr>
          <w:rStyle w:val="StyleUnderline"/>
        </w:rPr>
        <w:t xml:space="preserve">. The norms </w:t>
      </w:r>
      <w:r w:rsidRPr="000249A2">
        <w:rPr>
          <w:rStyle w:val="StyleUnderline"/>
          <w:highlight w:val="cyan"/>
        </w:rPr>
        <w:t xml:space="preserve">provide </w:t>
      </w:r>
      <w:r w:rsidRPr="000249A2">
        <w:rPr>
          <w:rStyle w:val="StyleUnderline"/>
        </w:rPr>
        <w:t xml:space="preserve">social </w:t>
      </w:r>
      <w:r w:rsidRPr="000249A2">
        <w:rPr>
          <w:rStyle w:val="StyleUnderline"/>
          <w:highlight w:val="cyan"/>
        </w:rPr>
        <w:t xml:space="preserve">cover for the </w:t>
      </w:r>
      <w:r w:rsidRPr="000249A2">
        <w:rPr>
          <w:rStyle w:val="Emphasis"/>
          <w:highlight w:val="cyan"/>
        </w:rPr>
        <w:t>abdication of responsibility</w:t>
      </w:r>
      <w:r w:rsidRPr="000249A2">
        <w:rPr>
          <w:rStyle w:val="StyleUnderline"/>
        </w:rPr>
        <w:t xml:space="preserve">: it displaces onto </w:t>
      </w:r>
      <w:r w:rsidRPr="000249A2">
        <w:rPr>
          <w:rStyle w:val="Emphasis"/>
        </w:rPr>
        <w:t>individual heroes</w:t>
      </w:r>
      <w:r w:rsidRPr="000249A2">
        <w:rPr>
          <w:sz w:val="16"/>
        </w:rPr>
        <w:t xml:space="preserve">, a hero class, or a mythicized past </w:t>
      </w:r>
      <w:r w:rsidRPr="000249A2">
        <w:rPr>
          <w:rStyle w:val="StyleUnderline"/>
        </w:rPr>
        <w:t xml:space="preserve">the work that is </w:t>
      </w:r>
      <w:r w:rsidRPr="000249A2">
        <w:rPr>
          <w:rStyle w:val="Emphasis"/>
        </w:rPr>
        <w:t>ours</w:t>
      </w:r>
      <w:r w:rsidRPr="000249A2">
        <w:rPr>
          <w:rStyle w:val="StyleUnderline"/>
        </w:rPr>
        <w:t xml:space="preserve"> to do </w:t>
      </w:r>
      <w:r w:rsidRPr="000249A2">
        <w:rPr>
          <w:rStyle w:val="Emphasis"/>
        </w:rPr>
        <w:t>now</w:t>
      </w:r>
      <w:r w:rsidRPr="000249A2">
        <w:rPr>
          <w:rStyle w:val="StyleUnderline"/>
        </w:rPr>
        <w:t xml:space="preserve"> in the present. Their perspective may be clearer on </w:t>
      </w:r>
      <w:r w:rsidRPr="000249A2">
        <w:rPr>
          <w:rStyle w:val="Emphasis"/>
        </w:rPr>
        <w:t>this</w:t>
      </w:r>
      <w:r w:rsidRPr="000249A2">
        <w:rPr>
          <w:rStyle w:val="StyleUnderline"/>
        </w:rPr>
        <w:t xml:space="preserve"> or </w:t>
      </w:r>
      <w:r w:rsidRPr="000249A2">
        <w:rPr>
          <w:rStyle w:val="Emphasis"/>
        </w:rPr>
        <w:t>that specific matter</w:t>
      </w:r>
      <w:r w:rsidRPr="000249A2">
        <w:rPr>
          <w:rStyle w:val="StyleUnderline"/>
        </w:rPr>
        <w:t xml:space="preserve">, but their </w:t>
      </w:r>
      <w:r w:rsidRPr="000249A2">
        <w:rPr>
          <w:rStyle w:val="Emphasis"/>
        </w:rPr>
        <w:t>overall</w:t>
      </w:r>
      <w:r w:rsidRPr="000249A2">
        <w:rPr>
          <w:rStyle w:val="StyleUnderline"/>
        </w:rPr>
        <w:t xml:space="preserve"> point of view isn’t </w:t>
      </w:r>
      <w:r w:rsidRPr="000249A2">
        <w:rPr>
          <w:rStyle w:val="Emphasis"/>
        </w:rPr>
        <w:t>any less particular</w:t>
      </w:r>
      <w:r w:rsidRPr="000249A2">
        <w:rPr>
          <w:rStyle w:val="StyleUnderline"/>
        </w:rPr>
        <w:t xml:space="preserve"> or </w:t>
      </w:r>
      <w:r w:rsidRPr="000249A2">
        <w:rPr>
          <w:rStyle w:val="Emphasis"/>
        </w:rPr>
        <w:t>constrained</w:t>
      </w:r>
      <w:r w:rsidRPr="000249A2">
        <w:rPr>
          <w:rStyle w:val="StyleUnderline"/>
        </w:rPr>
        <w:t xml:space="preserve"> by history than ours</w:t>
      </w:r>
      <w:r w:rsidRPr="000249A2">
        <w:rPr>
          <w:sz w:val="16"/>
        </w:rPr>
        <w:t xml:space="preserve">. More importantly, </w:t>
      </w:r>
      <w:r w:rsidRPr="000249A2">
        <w:rPr>
          <w:rStyle w:val="StyleUnderline"/>
        </w:rPr>
        <w:t xml:space="preserve">deference places the accountability that is </w:t>
      </w:r>
      <w:r w:rsidRPr="000249A2">
        <w:rPr>
          <w:rStyle w:val="Emphasis"/>
        </w:rPr>
        <w:t>all of ours</w:t>
      </w:r>
      <w:r w:rsidRPr="000249A2">
        <w:rPr>
          <w:rStyle w:val="StyleUnderline"/>
        </w:rPr>
        <w:t xml:space="preserve"> to bear onto </w:t>
      </w:r>
      <w:r w:rsidRPr="000249A2">
        <w:rPr>
          <w:rStyle w:val="Emphasis"/>
        </w:rPr>
        <w:t>select people</w:t>
      </w:r>
      <w:r w:rsidRPr="000249A2">
        <w:rPr>
          <w:rStyle w:val="StyleUnderline"/>
        </w:rPr>
        <w:t xml:space="preserve"> – </w:t>
      </w:r>
      <w:r w:rsidRPr="000249A2">
        <w:rPr>
          <w:rStyle w:val="StyleUnderline"/>
          <w:highlight w:val="cyan"/>
        </w:rPr>
        <w:t>and</w:t>
      </w:r>
      <w:r w:rsidRPr="000249A2">
        <w:rPr>
          <w:rStyle w:val="StyleUnderline"/>
        </w:rPr>
        <w:t xml:space="preserve">, more often than not, </w:t>
      </w:r>
      <w:r w:rsidRPr="000249A2">
        <w:rPr>
          <w:rStyle w:val="StyleUnderline"/>
          <w:highlight w:val="cyan"/>
        </w:rPr>
        <w:t xml:space="preserve">a </w:t>
      </w:r>
      <w:r w:rsidRPr="000249A2">
        <w:rPr>
          <w:rStyle w:val="Emphasis"/>
          <w:highlight w:val="cyan"/>
        </w:rPr>
        <w:t>hyper-sanitized</w:t>
      </w:r>
      <w:r w:rsidRPr="000249A2">
        <w:rPr>
          <w:rStyle w:val="StyleUnderline"/>
        </w:rPr>
        <w:t xml:space="preserve"> and </w:t>
      </w:r>
      <w:r w:rsidRPr="000249A2">
        <w:rPr>
          <w:rStyle w:val="Emphasis"/>
        </w:rPr>
        <w:t xml:space="preserve">thoroughly fictional </w:t>
      </w:r>
      <w:r w:rsidRPr="000249A2">
        <w:rPr>
          <w:rStyle w:val="Emphasis"/>
          <w:highlight w:val="cyan"/>
        </w:rPr>
        <w:t>caricature</w:t>
      </w:r>
      <w:r w:rsidRPr="000249A2">
        <w:rPr>
          <w:rStyle w:val="StyleUnderline"/>
        </w:rPr>
        <w:t xml:space="preserve"> of them</w:t>
      </w:r>
      <w:r w:rsidRPr="000249A2">
        <w:rPr>
          <w:sz w:val="16"/>
        </w:rPr>
        <w:t>.</w:t>
      </w:r>
    </w:p>
    <w:p w14:paraId="479BC623" w14:textId="77777777" w:rsidR="000E2356" w:rsidRPr="00EA35B2" w:rsidRDefault="000E2356" w:rsidP="000E2356">
      <w:pPr>
        <w:pStyle w:val="Heading4"/>
      </w:pPr>
      <w:r>
        <w:t xml:space="preserve">Despite the aff’s best intentions, their performance doesn’t </w:t>
      </w:r>
      <w:r>
        <w:rPr>
          <w:u w:val="single"/>
        </w:rPr>
        <w:t>disrupt</w:t>
      </w:r>
      <w:r>
        <w:t xml:space="preserve"> settlement, but facilitates its expansion through filtering 1ac into </w:t>
      </w:r>
      <w:r w:rsidRPr="00EA35B2">
        <w:rPr>
          <w:u w:val="single"/>
        </w:rPr>
        <w:t>anthropological research</w:t>
      </w:r>
      <w:r>
        <w:t xml:space="preserve"> – you should adopt </w:t>
      </w:r>
      <w:r>
        <w:rPr>
          <w:u w:val="single"/>
        </w:rPr>
        <w:t>refusal</w:t>
      </w:r>
      <w:r>
        <w:t xml:space="preserve"> as a strategy to reassert indigenous sovereignty through rendering oneself </w:t>
      </w:r>
      <w:r>
        <w:rPr>
          <w:u w:val="single"/>
        </w:rPr>
        <w:t>opaque</w:t>
      </w:r>
      <w:r>
        <w:t xml:space="preserve"> to the colonial gaze.</w:t>
      </w:r>
    </w:p>
    <w:p w14:paraId="3E0CFF83" w14:textId="77777777" w:rsidR="000E2356" w:rsidRPr="00F77D6D" w:rsidRDefault="000E2356" w:rsidP="000E2356">
      <w:pPr>
        <w:rPr>
          <w:rStyle w:val="Style13ptBold"/>
          <w:szCs w:val="26"/>
        </w:rPr>
      </w:pPr>
      <w:r w:rsidRPr="00F77D6D">
        <w:rPr>
          <w:rStyle w:val="Style13ptBold"/>
          <w:szCs w:val="26"/>
        </w:rPr>
        <w:t>Chi ‘22</w:t>
      </w:r>
    </w:p>
    <w:p w14:paraId="13B3136B" w14:textId="77777777" w:rsidR="000E2356" w:rsidRPr="00203CD3" w:rsidRDefault="000E2356" w:rsidP="000E2356">
      <w:pPr>
        <w:rPr>
          <w:sz w:val="16"/>
          <w:szCs w:val="16"/>
        </w:rPr>
      </w:pPr>
      <w:r w:rsidRPr="00203CD3">
        <w:rPr>
          <w:sz w:val="16"/>
          <w:szCs w:val="16"/>
        </w:rPr>
        <w:t xml:space="preserve">[Elsa, registered descendent of the Inupiaq of the Bering Straits region and Irish/British Catholics, raised on Duwamish lands in the anti-feminist conservative traditionalist Catholic community of Seattle. Currently a PhD candidate working in the Lenapehoking (Philadelphia) at the intersection of theology/religious studies, ethics, and Indigenous studies. 11/15/2022. “Refusal”, </w:t>
      </w:r>
      <w:r w:rsidRPr="00203CD3">
        <w:rPr>
          <w:i/>
          <w:iCs/>
          <w:sz w:val="16"/>
          <w:szCs w:val="16"/>
        </w:rPr>
        <w:t>Political Theology</w:t>
      </w:r>
      <w:r w:rsidRPr="00203CD3">
        <w:rPr>
          <w:sz w:val="16"/>
          <w:szCs w:val="16"/>
        </w:rPr>
        <w:t xml:space="preserve">. </w:t>
      </w:r>
      <w:hyperlink r:id="rId13" w:history="1">
        <w:r w:rsidRPr="00203CD3">
          <w:rPr>
            <w:rStyle w:val="Hyperlink"/>
            <w:sz w:val="16"/>
            <w:szCs w:val="16"/>
          </w:rPr>
          <w:t>https://politicaltheology.com/refusal/</w:t>
        </w:r>
      </w:hyperlink>
      <w:r w:rsidRPr="00203CD3">
        <w:rPr>
          <w:sz w:val="16"/>
          <w:szCs w:val="16"/>
        </w:rPr>
        <w:t>] pat</w:t>
      </w:r>
    </w:p>
    <w:p w14:paraId="57FCA6A4" w14:textId="77777777" w:rsidR="000E2356" w:rsidRPr="00203CD3" w:rsidRDefault="000E2356" w:rsidP="000E2356">
      <w:pPr>
        <w:rPr>
          <w:sz w:val="12"/>
        </w:rPr>
      </w:pPr>
      <w:r w:rsidRPr="00203CD3">
        <w:rPr>
          <w:sz w:val="12"/>
        </w:rPr>
        <w:t xml:space="preserve">In Mohawk Interruptus, </w:t>
      </w:r>
      <w:r w:rsidRPr="008842F2">
        <w:rPr>
          <w:rStyle w:val="StyleUnderline"/>
        </w:rPr>
        <w:t xml:space="preserve">Audra Simpson articulates </w:t>
      </w:r>
      <w:r w:rsidRPr="008842F2">
        <w:rPr>
          <w:rStyle w:val="StyleUnderline"/>
          <w:highlight w:val="green"/>
        </w:rPr>
        <w:t>refusal as</w:t>
      </w:r>
      <w:r w:rsidRPr="008842F2">
        <w:rPr>
          <w:rStyle w:val="StyleUnderline"/>
        </w:rPr>
        <w:t xml:space="preserve"> both </w:t>
      </w:r>
      <w:r w:rsidRPr="008842F2">
        <w:rPr>
          <w:rStyle w:val="Emphasis"/>
          <w:highlight w:val="green"/>
        </w:rPr>
        <w:t>sovereign strategy and anthropological method</w:t>
      </w:r>
      <w:r w:rsidRPr="00203CD3">
        <w:rPr>
          <w:sz w:val="12"/>
        </w:rPr>
        <w:t xml:space="preserve">. Her community of Kahnawá:ke traverses the contemporary boundaries of the United States and Canada. Simpson’s work is foundational in subsequent scholarly articulations of refusal, and her own refusal in her ethnographic work emerges from her experience of the ongoing interpolation of settler colonialism on the Mohawks of Kahnawá:ke in the Haudenosaunee Confederacy. </w:t>
      </w:r>
      <w:r w:rsidRPr="008842F2">
        <w:rPr>
          <w:rStyle w:val="StyleUnderline"/>
          <w:highlight w:val="green"/>
        </w:rPr>
        <w:t>Questions of citizenship</w:t>
      </w:r>
      <w:r w:rsidRPr="008842F2">
        <w:rPr>
          <w:rStyle w:val="StyleUnderline"/>
        </w:rPr>
        <w:t xml:space="preserve"> and membership </w:t>
      </w:r>
      <w:r w:rsidRPr="008842F2">
        <w:rPr>
          <w:rStyle w:val="StyleUnderline"/>
          <w:highlight w:val="green"/>
        </w:rPr>
        <w:t>arise</w:t>
      </w:r>
      <w:r w:rsidRPr="008842F2">
        <w:rPr>
          <w:rStyle w:val="StyleUnderline"/>
        </w:rPr>
        <w:t xml:space="preserve"> repeatedly in interactions with international border patrol agents </w:t>
      </w:r>
      <w:r w:rsidRPr="008842F2">
        <w:rPr>
          <w:rStyle w:val="StyleUnderline"/>
          <w:highlight w:val="green"/>
        </w:rPr>
        <w:t>when Kahnawa’kehró:non cross international lines</w:t>
      </w:r>
      <w:r w:rsidRPr="00203CD3">
        <w:rPr>
          <w:sz w:val="12"/>
        </w:rPr>
        <w:t>. Indeed, continuous political interference by settler nation-states (such as the ongoing effects of the 1876 Canadian Indian Act) result in contentious and conflictive determinations of Kahnawá:ke membership and broader Canadian/U.S. citizenship; Simpson calls these political struggles “predicaments.”</w:t>
      </w:r>
    </w:p>
    <w:p w14:paraId="1291D951" w14:textId="77777777" w:rsidR="000E2356" w:rsidRPr="00203CD3" w:rsidRDefault="000E2356" w:rsidP="000E2356">
      <w:pPr>
        <w:rPr>
          <w:sz w:val="12"/>
        </w:rPr>
      </w:pPr>
      <w:r w:rsidRPr="00774E53">
        <w:rPr>
          <w:rStyle w:val="StyleUnderline"/>
        </w:rPr>
        <w:t>In ethnographic interviews</w:t>
      </w:r>
      <w:r w:rsidRPr="00203CD3">
        <w:rPr>
          <w:sz w:val="12"/>
        </w:rPr>
        <w:t xml:space="preserve">, </w:t>
      </w:r>
      <w:r w:rsidRPr="00774E53">
        <w:rPr>
          <w:rStyle w:val="StyleUnderline"/>
        </w:rPr>
        <w:t xml:space="preserve">Simpson’s </w:t>
      </w:r>
      <w:r w:rsidRPr="00774E53">
        <w:rPr>
          <w:rStyle w:val="StyleUnderline"/>
          <w:highlight w:val="green"/>
        </w:rPr>
        <w:t>research partners</w:t>
      </w:r>
      <w:r w:rsidRPr="00774E53">
        <w:rPr>
          <w:rStyle w:val="StyleUnderline"/>
        </w:rPr>
        <w:t xml:space="preserve"> utilize refusal by </w:t>
      </w:r>
      <w:r w:rsidRPr="00774E53">
        <w:rPr>
          <w:rStyle w:val="Emphasis"/>
          <w:highlight w:val="green"/>
        </w:rPr>
        <w:t>play</w:t>
      </w:r>
      <w:r w:rsidRPr="00774E53">
        <w:rPr>
          <w:rStyle w:val="Emphasis"/>
        </w:rPr>
        <w:t xml:space="preserve">ing </w:t>
      </w:r>
      <w:r w:rsidRPr="00162E73">
        <w:rPr>
          <w:rStyle w:val="Emphasis"/>
          <w:highlight w:val="green"/>
        </w:rPr>
        <w:t>i</w:t>
      </w:r>
      <w:r w:rsidRPr="00774E53">
        <w:rPr>
          <w:rStyle w:val="Emphasis"/>
          <w:highlight w:val="green"/>
        </w:rPr>
        <w:t>gnorant</w:t>
      </w:r>
      <w:r w:rsidRPr="00203CD3">
        <w:rPr>
          <w:sz w:val="12"/>
        </w:rPr>
        <w:t xml:space="preserve">. Simpson’s work then takes up this refusal and pushes it to the level of anthropological method. </w:t>
      </w:r>
      <w:r w:rsidRPr="006B5EA9">
        <w:rPr>
          <w:rStyle w:val="StyleUnderline"/>
          <w:highlight w:val="green"/>
        </w:rPr>
        <w:t>I</w:t>
      </w:r>
      <w:r w:rsidRPr="00162E73">
        <w:rPr>
          <w:rStyle w:val="StyleUnderline"/>
          <w:highlight w:val="green"/>
        </w:rPr>
        <w:t>n lieu of</w:t>
      </w:r>
      <w:r w:rsidRPr="00774E53">
        <w:rPr>
          <w:rStyle w:val="StyleUnderline"/>
        </w:rPr>
        <w:t xml:space="preserve"> an ethnographically thick </w:t>
      </w:r>
      <w:r w:rsidRPr="00F516A1">
        <w:rPr>
          <w:rStyle w:val="StyleUnderline"/>
        </w:rPr>
        <w:t xml:space="preserve">description of </w:t>
      </w:r>
      <w:r w:rsidRPr="00162E73">
        <w:rPr>
          <w:rStyle w:val="StyleUnderline"/>
          <w:highlight w:val="green"/>
        </w:rPr>
        <w:t>who holds</w:t>
      </w:r>
      <w:r w:rsidRPr="00774E53">
        <w:rPr>
          <w:rStyle w:val="StyleUnderline"/>
        </w:rPr>
        <w:t xml:space="preserve"> Kahnawá:ke </w:t>
      </w:r>
      <w:r w:rsidRPr="00162E73">
        <w:rPr>
          <w:rStyle w:val="StyleUnderline"/>
          <w:highlight w:val="green"/>
        </w:rPr>
        <w:t>membership and why</w:t>
      </w:r>
      <w:r w:rsidRPr="00203CD3">
        <w:rPr>
          <w:sz w:val="12"/>
        </w:rPr>
        <w:t xml:space="preserve">, </w:t>
      </w:r>
      <w:r w:rsidRPr="00162E73">
        <w:rPr>
          <w:rStyle w:val="Emphasis"/>
          <w:highlight w:val="green"/>
        </w:rPr>
        <w:t>Simpson discusses</w:t>
      </w:r>
      <w:r w:rsidRPr="00162E73">
        <w:rPr>
          <w:rStyle w:val="Emphasis"/>
        </w:rPr>
        <w:t xml:space="preserve"> the necessity of </w:t>
      </w:r>
      <w:r w:rsidRPr="00162E73">
        <w:rPr>
          <w:rStyle w:val="Emphasis"/>
          <w:highlight w:val="green"/>
        </w:rPr>
        <w:t>unknowing as</w:t>
      </w:r>
      <w:r w:rsidRPr="00162E73">
        <w:rPr>
          <w:rStyle w:val="Emphasis"/>
        </w:rPr>
        <w:t xml:space="preserve"> itself </w:t>
      </w:r>
      <w:r w:rsidRPr="00162E73">
        <w:rPr>
          <w:rStyle w:val="Emphasis"/>
          <w:highlight w:val="green"/>
        </w:rPr>
        <w:t>methodological</w:t>
      </w:r>
      <w:r w:rsidRPr="00203CD3">
        <w:rPr>
          <w:sz w:val="12"/>
        </w:rPr>
        <w:t xml:space="preserve">. Regardless of who leverages refusal in Simpson’s work, here, it inculcates opacity. </w:t>
      </w:r>
      <w:r w:rsidRPr="00162E73">
        <w:rPr>
          <w:rStyle w:val="StyleUnderline"/>
        </w:rPr>
        <w:t xml:space="preserve">It is a strategy which acts as </w:t>
      </w:r>
      <w:r w:rsidRPr="00162E73">
        <w:rPr>
          <w:rStyle w:val="StyleUnderline"/>
          <w:highlight w:val="green"/>
        </w:rPr>
        <w:t>an epistemological barrier</w:t>
      </w:r>
      <w:r w:rsidRPr="00162E73">
        <w:rPr>
          <w:rStyle w:val="StyleUnderline"/>
        </w:rPr>
        <w:t xml:space="preserve"> for the people of Kahnawá:ke</w:t>
      </w:r>
      <w:r w:rsidRPr="00203CD3">
        <w:rPr>
          <w:sz w:val="12"/>
        </w:rPr>
        <w:t xml:space="preserve">, </w:t>
      </w:r>
      <w:r w:rsidRPr="00162E73">
        <w:rPr>
          <w:rStyle w:val="StyleUnderline"/>
          <w:highlight w:val="green"/>
        </w:rPr>
        <w:t>protecting</w:t>
      </w:r>
      <w:r w:rsidRPr="00162E73">
        <w:rPr>
          <w:rStyle w:val="StyleUnderline"/>
        </w:rPr>
        <w:t xml:space="preserve"> them </w:t>
      </w:r>
      <w:r w:rsidRPr="00162E73">
        <w:rPr>
          <w:rStyle w:val="StyleUnderline"/>
          <w:highlight w:val="green"/>
        </w:rPr>
        <w:t>from</w:t>
      </w:r>
      <w:r w:rsidRPr="00162E73">
        <w:rPr>
          <w:rStyle w:val="StyleUnderline"/>
        </w:rPr>
        <w:t xml:space="preserve"> the </w:t>
      </w:r>
      <w:r w:rsidRPr="00162E73">
        <w:rPr>
          <w:rStyle w:val="StyleUnderline"/>
          <w:highlight w:val="green"/>
        </w:rPr>
        <w:t>academic</w:t>
      </w:r>
      <w:r w:rsidRPr="00162E73">
        <w:rPr>
          <w:rStyle w:val="StyleUnderline"/>
        </w:rPr>
        <w:t xml:space="preserve"> gaze and the ongoing project of </w:t>
      </w:r>
      <w:r w:rsidRPr="00162E73">
        <w:rPr>
          <w:rStyle w:val="StyleUnderline"/>
          <w:highlight w:val="green"/>
        </w:rPr>
        <w:t>settlement</w:t>
      </w:r>
      <w:r w:rsidRPr="00162E73">
        <w:rPr>
          <w:rStyle w:val="StyleUnderline"/>
        </w:rPr>
        <w:t xml:space="preserve"> that gaze informs</w:t>
      </w:r>
      <w:r w:rsidRPr="00203CD3">
        <w:rPr>
          <w:sz w:val="12"/>
        </w:rPr>
        <w:t xml:space="preserve">. </w:t>
      </w:r>
      <w:r w:rsidRPr="00162E73">
        <w:rPr>
          <w:rStyle w:val="StyleUnderline"/>
        </w:rPr>
        <w:t>When asked who is a member</w:t>
      </w:r>
      <w:r w:rsidRPr="00203CD3">
        <w:rPr>
          <w:sz w:val="12"/>
        </w:rPr>
        <w:t xml:space="preserve">, </w:t>
      </w:r>
      <w:r w:rsidRPr="00162E73">
        <w:rPr>
          <w:rStyle w:val="StyleUnderline"/>
        </w:rPr>
        <w:t>Simpson’s interviewees respond with articulations of ignorance</w:t>
      </w:r>
      <w:r w:rsidRPr="00203CD3">
        <w:rPr>
          <w:sz w:val="12"/>
        </w:rPr>
        <w:t xml:space="preserve">, </w:t>
      </w:r>
      <w:r w:rsidRPr="00162E73">
        <w:rPr>
          <w:rStyle w:val="StyleUnderline"/>
        </w:rPr>
        <w:t>such as “</w:t>
      </w:r>
      <w:r w:rsidRPr="00162E73">
        <w:rPr>
          <w:rStyle w:val="Emphasis"/>
          <w:highlight w:val="green"/>
        </w:rPr>
        <w:t>no one seems to know</w:t>
      </w:r>
      <w:r w:rsidRPr="00162E73">
        <w:rPr>
          <w:rStyle w:val="Emphasis"/>
        </w:rPr>
        <w:t xml:space="preserve"> anything about it.</w:t>
      </w:r>
      <w:r w:rsidRPr="00203CD3">
        <w:rPr>
          <w:sz w:val="12"/>
        </w:rPr>
        <w:t>” Who belongs and how constitutes the fundamental question of a settler state ceaselessly looking for more land to grab.</w:t>
      </w:r>
    </w:p>
    <w:p w14:paraId="004AB5F2" w14:textId="77777777" w:rsidR="000E2356" w:rsidRPr="00203CD3" w:rsidRDefault="000E2356" w:rsidP="000E2356">
      <w:pPr>
        <w:rPr>
          <w:sz w:val="12"/>
        </w:rPr>
      </w:pPr>
      <w:r w:rsidRPr="00203CD3">
        <w:rPr>
          <w:sz w:val="12"/>
        </w:rPr>
        <w:t xml:space="preserve">Indigenous communities impacted by the ongoing 500 years of the settler-colonial project also grapple with these questions. Assumed ignorance in ethnographic interviews allows various complexities and contestations of Kahnawá:ke reality to persist in some protected form. Here, </w:t>
      </w:r>
      <w:r w:rsidRPr="00095B46">
        <w:rPr>
          <w:rStyle w:val="Emphasis"/>
          <w:highlight w:val="green"/>
        </w:rPr>
        <w:t>refusal is sovereignty</w:t>
      </w:r>
      <w:r w:rsidRPr="00203CD3">
        <w:rPr>
          <w:sz w:val="12"/>
        </w:rPr>
        <w:t xml:space="preserve">. It undermines the epistemological project seeking to delegitimize Indigenous philosophical systems, societies, and nations. It flips the gaze and calls the legitimacy of the questioner into account. As Simpson asks, </w:t>
      </w:r>
      <w:r w:rsidRPr="00095B46">
        <w:rPr>
          <w:rStyle w:val="StyleUnderline"/>
          <w:highlight w:val="green"/>
        </w:rPr>
        <w:t>what gives the anthropologist</w:t>
      </w:r>
      <w:r w:rsidRPr="00203CD3">
        <w:rPr>
          <w:sz w:val="12"/>
        </w:rPr>
        <w:t>—or anyone acting within ongoing settler-colonial structures—</w:t>
      </w:r>
      <w:r w:rsidRPr="00095B46">
        <w:rPr>
          <w:rStyle w:val="StyleUnderline"/>
          <w:highlight w:val="green"/>
        </w:rPr>
        <w:t>the right to “know”</w:t>
      </w:r>
      <w:r w:rsidRPr="007E285F">
        <w:rPr>
          <w:rStyle w:val="StyleUnderline"/>
        </w:rPr>
        <w:t xml:space="preserve"> and then politically interfere</w:t>
      </w:r>
      <w:r w:rsidRPr="00095B46">
        <w:rPr>
          <w:rStyle w:val="StyleUnderline"/>
          <w:highlight w:val="green"/>
        </w:rPr>
        <w:t>?</w:t>
      </w:r>
      <w:r w:rsidRPr="00203CD3">
        <w:rPr>
          <w:sz w:val="12"/>
        </w:rPr>
        <w:t xml:space="preserve"> Yet still the gaze persists, knowledge accrues, and land is stolen. In political theology, sovereignty remains a central concern. Refusal, for Simpson, underscores what she calls “nested sovereignties,” political realities beyond the settler-colonial imaginary where “Indigenous political orders prevail within and apart from settler governance” (Simpson, 2014, 11). Refusal-as-sovereignty pushes </w:t>
      </w:r>
      <w:r w:rsidRPr="00203CD3">
        <w:rPr>
          <w:sz w:val="12"/>
        </w:rPr>
        <w:lastRenderedPageBreak/>
        <w:t>back against the epistemological political gaze of the Canadian and U.S. governments. What might this understanding of refusal offer political theologians thinking through notions of sovereignty?</w:t>
      </w:r>
    </w:p>
    <w:p w14:paraId="4D32BD42" w14:textId="77777777" w:rsidR="000E2356" w:rsidRPr="00203CD3" w:rsidRDefault="000E2356" w:rsidP="000E2356">
      <w:pPr>
        <w:rPr>
          <w:sz w:val="12"/>
        </w:rPr>
      </w:pPr>
      <w:r w:rsidRPr="00203CD3">
        <w:rPr>
          <w:sz w:val="12"/>
        </w:rPr>
        <w:t>Refusal as Performance</w:t>
      </w:r>
    </w:p>
    <w:p w14:paraId="2E937D99" w14:textId="77777777" w:rsidR="000E2356" w:rsidRPr="00203CD3" w:rsidRDefault="000E2356" w:rsidP="000E2356">
      <w:pPr>
        <w:rPr>
          <w:sz w:val="12"/>
        </w:rPr>
      </w:pPr>
      <w:r w:rsidRPr="00203CD3">
        <w:rPr>
          <w:sz w:val="12"/>
        </w:rPr>
        <w:t xml:space="preserve">Kanaka Maoli scholar Stephanie Noelani Teves unpacks refusal in a way that is both unique to her context and resonant with Simpson’s commitments. Teves’ Defiant Indigeneity illustrates refusal through the lens of various Kānaka Maoli performances. Whereas Simpson’s experience and use of refusal centers around literal information on community affiliation (e.g. membership lists), Teves’ refusal centers on performance, specifically the performance of aloha. </w:t>
      </w:r>
      <w:r w:rsidRPr="00527923">
        <w:rPr>
          <w:rStyle w:val="StyleUnderline"/>
        </w:rPr>
        <w:t>For many Kanaka Maoli</w:t>
      </w:r>
      <w:r w:rsidRPr="00203CD3">
        <w:rPr>
          <w:sz w:val="12"/>
        </w:rPr>
        <w:t xml:space="preserve">, or Native Hawaiians, </w:t>
      </w:r>
      <w:r w:rsidRPr="007E285F">
        <w:rPr>
          <w:rStyle w:val="StyleUnderline"/>
          <w:highlight w:val="green"/>
        </w:rPr>
        <w:t>aloha is</w:t>
      </w:r>
      <w:r w:rsidRPr="00527923">
        <w:rPr>
          <w:rStyle w:val="StyleUnderline"/>
        </w:rPr>
        <w:t xml:space="preserve"> both “a deep</w:t>
      </w:r>
      <w:r w:rsidRPr="00203CD3">
        <w:rPr>
          <w:sz w:val="12"/>
        </w:rPr>
        <w:t xml:space="preserve">, </w:t>
      </w:r>
      <w:r w:rsidRPr="007E285F">
        <w:rPr>
          <w:rStyle w:val="StyleUnderline"/>
        </w:rPr>
        <w:t>abi</w:t>
      </w:r>
      <w:r w:rsidRPr="00527923">
        <w:rPr>
          <w:rStyle w:val="StyleUnderline"/>
        </w:rPr>
        <w:t xml:space="preserve">ding kinship” of reciprocal care and the work required to constitute </w:t>
      </w:r>
      <w:r w:rsidRPr="007E285F">
        <w:rPr>
          <w:rStyle w:val="StyleUnderline"/>
          <w:highlight w:val="green"/>
        </w:rPr>
        <w:t>community</w:t>
      </w:r>
      <w:r w:rsidRPr="00203CD3">
        <w:rPr>
          <w:sz w:val="12"/>
        </w:rPr>
        <w:t xml:space="preserve">, </w:t>
      </w:r>
      <w:r w:rsidRPr="007E285F">
        <w:rPr>
          <w:rStyle w:val="StyleUnderline"/>
          <w:highlight w:val="green"/>
        </w:rPr>
        <w:t>but</w:t>
      </w:r>
      <w:r w:rsidRPr="007E285F">
        <w:rPr>
          <w:rStyle w:val="StyleUnderline"/>
        </w:rPr>
        <w:t xml:space="preserve"> it is </w:t>
      </w:r>
      <w:r w:rsidRPr="001378BA">
        <w:rPr>
          <w:rStyle w:val="StyleUnderline"/>
          <w:highlight w:val="green"/>
        </w:rPr>
        <w:t>also a</w:t>
      </w:r>
      <w:r w:rsidRPr="007E285F">
        <w:rPr>
          <w:rStyle w:val="StyleUnderline"/>
        </w:rPr>
        <w:t xml:space="preserve"> capitalist </w:t>
      </w:r>
      <w:r w:rsidRPr="001378BA">
        <w:rPr>
          <w:rStyle w:val="StyleUnderline"/>
          <w:highlight w:val="green"/>
        </w:rPr>
        <w:t>concept</w:t>
      </w:r>
      <w:r w:rsidRPr="007E285F">
        <w:rPr>
          <w:rStyle w:val="StyleUnderline"/>
        </w:rPr>
        <w:t xml:space="preserve"> that </w:t>
      </w:r>
      <w:r w:rsidRPr="001378BA">
        <w:rPr>
          <w:rStyle w:val="StyleUnderline"/>
          <w:highlight w:val="green"/>
        </w:rPr>
        <w:t>the settler-colonial</w:t>
      </w:r>
      <w:r w:rsidRPr="007E285F">
        <w:rPr>
          <w:rStyle w:val="StyleUnderline"/>
        </w:rPr>
        <w:t xml:space="preserve"> tourism state has </w:t>
      </w:r>
      <w:r w:rsidRPr="001378BA">
        <w:rPr>
          <w:rStyle w:val="StyleUnderline"/>
          <w:highlight w:val="green"/>
        </w:rPr>
        <w:t>simplified and commodified</w:t>
      </w:r>
      <w:r w:rsidRPr="00203CD3">
        <w:rPr>
          <w:sz w:val="12"/>
        </w:rPr>
        <w:t>. Aloha is dashboard hula dancers, the giving of leis, and smiles that funnel into the systemic erasure of Kanaka Maoli via blood quantum and the dampening of Indigenous dissent. It is also, Teves states, “what makes us Hawaiian.”</w:t>
      </w:r>
    </w:p>
    <w:p w14:paraId="6B4618AB" w14:textId="77777777" w:rsidR="000E2356" w:rsidRPr="00A21153" w:rsidRDefault="000E2356" w:rsidP="000E2356">
      <w:pPr>
        <w:rPr>
          <w:sz w:val="12"/>
        </w:rPr>
      </w:pPr>
      <w:r w:rsidRPr="00203CD3">
        <w:rPr>
          <w:sz w:val="12"/>
        </w:rPr>
        <w:t xml:space="preserve">Hawaiian performance, Teves notes, is the site of knowledge, sight, and discipline – both via state apparatuses and via Kanaka Maoli intersubjectivity. The gaze—external and internalized—capitulates and co-creates the Kanaka Maoli self into an expected ethnographically performative thickness lacking surprise, agency, and threat to the structures of settler colonialism. The Aloha State and the Aloha Spirit Law encapsulate this limitation. </w:t>
      </w:r>
      <w:r w:rsidRPr="005C28BB">
        <w:rPr>
          <w:rStyle w:val="StyleUnderline"/>
        </w:rPr>
        <w:t>Against this backdrop</w:t>
      </w:r>
      <w:r w:rsidRPr="00203CD3">
        <w:rPr>
          <w:sz w:val="12"/>
        </w:rPr>
        <w:t xml:space="preserve">, </w:t>
      </w:r>
      <w:r w:rsidRPr="005C28BB">
        <w:rPr>
          <w:rStyle w:val="StyleUnderline"/>
        </w:rPr>
        <w:t xml:space="preserve">Teves situates the performative </w:t>
      </w:r>
      <w:r w:rsidRPr="005C28BB">
        <w:rPr>
          <w:rStyle w:val="StyleUnderline"/>
          <w:highlight w:val="green"/>
        </w:rPr>
        <w:t>refusal of</w:t>
      </w:r>
      <w:r w:rsidRPr="005C28BB">
        <w:rPr>
          <w:rStyle w:val="StyleUnderline"/>
        </w:rPr>
        <w:t xml:space="preserve"> drag queen </w:t>
      </w:r>
      <w:r w:rsidRPr="005C28BB">
        <w:rPr>
          <w:rStyle w:val="StyleUnderline"/>
          <w:highlight w:val="green"/>
        </w:rPr>
        <w:t>Cocoa Chandelier</w:t>
      </w:r>
      <w:r w:rsidRPr="00203CD3">
        <w:rPr>
          <w:sz w:val="12"/>
        </w:rPr>
        <w:t xml:space="preserve">, </w:t>
      </w:r>
      <w:r w:rsidRPr="005C28BB">
        <w:rPr>
          <w:rStyle w:val="StyleUnderline"/>
          <w:highlight w:val="green"/>
        </w:rPr>
        <w:t>whose performances the</w:t>
      </w:r>
      <w:r w:rsidRPr="005C28BB">
        <w:rPr>
          <w:rStyle w:val="StyleUnderline"/>
        </w:rPr>
        <w:t xml:space="preserve"> Hawaiian </w:t>
      </w:r>
      <w:r w:rsidRPr="005C28BB">
        <w:rPr>
          <w:rStyle w:val="StyleUnderline"/>
          <w:highlight w:val="green"/>
        </w:rPr>
        <w:t>tourist</w:t>
      </w:r>
      <w:r w:rsidRPr="005C28BB">
        <w:rPr>
          <w:rStyle w:val="StyleUnderline"/>
        </w:rPr>
        <w:t xml:space="preserve"> imaginary </w:t>
      </w:r>
      <w:r w:rsidRPr="005C28BB">
        <w:rPr>
          <w:rStyle w:val="StyleUnderline"/>
          <w:highlight w:val="green"/>
        </w:rPr>
        <w:t>will not recognize as</w:t>
      </w:r>
      <w:r w:rsidRPr="005C28BB">
        <w:rPr>
          <w:rStyle w:val="StyleUnderline"/>
        </w:rPr>
        <w:t xml:space="preserve"> anything </w:t>
      </w:r>
      <w:r w:rsidRPr="005C28BB">
        <w:rPr>
          <w:rStyle w:val="StyleUnderline"/>
          <w:highlight w:val="green"/>
        </w:rPr>
        <w:t>related to</w:t>
      </w:r>
      <w:r w:rsidRPr="005C28BB">
        <w:rPr>
          <w:rStyle w:val="StyleUnderline"/>
        </w:rPr>
        <w:t xml:space="preserve"> Kanaka Maoli </w:t>
      </w:r>
      <w:r w:rsidRPr="005C28BB">
        <w:rPr>
          <w:rStyle w:val="StyleUnderline"/>
          <w:highlight w:val="green"/>
        </w:rPr>
        <w:t>indigeneity</w:t>
      </w:r>
      <w:r w:rsidRPr="00203CD3">
        <w:rPr>
          <w:sz w:val="12"/>
        </w:rPr>
        <w:t>. She does not perform the expected aloha. Chandelier’s refusal of aloha via drag thus acts in a similar ethnographic manner to the Kahnawa’kehró:non refusal in Simpson’s work. As Teves describes one such performance: “at each opportunity to perform something “Hawaiian” she refused, until she finally did a Samoan dance when urged” (Teves, 2018, 96). Chandelier undermines the performance of aloha and subverts the settler’s gaze via non-response to settler-colonial expectations. She does not meet the settler-colonial need for ethnographic thickness of “Hawaiian culture.”</w:t>
      </w:r>
    </w:p>
    <w:p w14:paraId="7B2D39E6" w14:textId="77777777" w:rsidR="000E2356" w:rsidRPr="00476FA1" w:rsidRDefault="000E2356" w:rsidP="000E2356">
      <w:pPr>
        <w:pStyle w:val="Heading4"/>
      </w:pPr>
      <w:r>
        <w:t xml:space="preserve">Fugitivity </w:t>
      </w:r>
      <w:r>
        <w:rPr>
          <w:u w:val="single"/>
        </w:rPr>
        <w:t>fails</w:t>
      </w:r>
      <w:r>
        <w:t xml:space="preserve"> and </w:t>
      </w:r>
      <w:r>
        <w:rPr>
          <w:u w:val="single"/>
        </w:rPr>
        <w:t>entrenches</w:t>
      </w:r>
      <w:r>
        <w:t xml:space="preserve"> antiblackness.</w:t>
      </w:r>
    </w:p>
    <w:p w14:paraId="11132E69" w14:textId="77777777" w:rsidR="000E2356" w:rsidRPr="00CD2E23" w:rsidRDefault="000E2356" w:rsidP="000E2356">
      <w:r w:rsidRPr="00CD2E23">
        <w:rPr>
          <w:rStyle w:val="Style13ptBold"/>
        </w:rPr>
        <w:t>Shulman 21</w:t>
      </w:r>
      <w:r w:rsidRPr="00CD2E23">
        <w:t>, professor at the Gallatin School of Individualized Study at New York University (George, 2021, “Fred Moten’s Refusals and Consents: The Politics of Fugitivity,” SAGE Journals, https://journals.sagepub.com/doi/full/10.1177/0090591720937375,)</w:t>
      </w:r>
    </w:p>
    <w:p w14:paraId="27E81D61" w14:textId="77777777" w:rsidR="000E2356" w:rsidRPr="00C25E59" w:rsidRDefault="000E2356" w:rsidP="000E2356">
      <w:pPr>
        <w:rPr>
          <w:sz w:val="14"/>
        </w:rPr>
      </w:pPr>
      <w:r w:rsidRPr="00C25E59">
        <w:rPr>
          <w:sz w:val="14"/>
        </w:rPr>
        <w:t xml:space="preserve">In The Undercommons, </w:t>
      </w:r>
      <w:r w:rsidRPr="00442330">
        <w:rPr>
          <w:rStyle w:val="StyleUnderline"/>
          <w:highlight w:val="cyan"/>
        </w:rPr>
        <w:t>politics is the “radiation” of critique</w:t>
      </w:r>
      <w:r w:rsidRPr="00C25E59">
        <w:rPr>
          <w:sz w:val="14"/>
        </w:rPr>
        <w:t xml:space="preserve"> because critique identifies deficiency to promote “self-possession” in “political” forms of self-determination, but politics and critique are both lethal because </w:t>
      </w:r>
      <w:r w:rsidRPr="0041183E">
        <w:rPr>
          <w:rStyle w:val="StyleUnderline"/>
        </w:rPr>
        <w:t xml:space="preserve">their goal is </w:t>
      </w:r>
      <w:r w:rsidRPr="00442330">
        <w:rPr>
          <w:rStyle w:val="StyleUnderline"/>
          <w:highlight w:val="cyan"/>
        </w:rPr>
        <w:t>inherently “</w:t>
      </w:r>
      <w:r w:rsidRPr="00442330">
        <w:rPr>
          <w:rStyle w:val="Emphasis"/>
          <w:highlight w:val="cyan"/>
        </w:rPr>
        <w:t>correctional</w:t>
      </w:r>
      <w:r w:rsidRPr="0041183E">
        <w:rPr>
          <w:rStyle w:val="StyleUnderline"/>
        </w:rPr>
        <w:t>”</w:t>
      </w:r>
      <w:r w:rsidRPr="00C25E59">
        <w:rPr>
          <w:sz w:val="14"/>
        </w:rPr>
        <w:t xml:space="preserve"> and their practices are both parasitic on and appropriative of tacit life. In Moten’s trilogy, </w:t>
      </w:r>
      <w:r w:rsidRPr="0041183E">
        <w:rPr>
          <w:rStyle w:val="StyleUnderline"/>
        </w:rPr>
        <w:t>politics is</w:t>
      </w:r>
      <w:r w:rsidRPr="00C25E59">
        <w:rPr>
          <w:sz w:val="14"/>
        </w:rPr>
        <w:t xml:space="preserve"> also </w:t>
      </w:r>
      <w:r w:rsidRPr="0041183E">
        <w:rPr>
          <w:rStyle w:val="StyleUnderline"/>
        </w:rPr>
        <w:t xml:space="preserve">depicted as </w:t>
      </w:r>
      <w:r w:rsidRPr="00442330">
        <w:rPr>
          <w:rStyle w:val="StyleUnderline"/>
          <w:highlight w:val="cyan"/>
        </w:rPr>
        <w:t>enforcing the metaphysics of the subject</w:t>
      </w:r>
      <w:r w:rsidRPr="00442330">
        <w:rPr>
          <w:sz w:val="14"/>
          <w:highlight w:val="cyan"/>
        </w:rPr>
        <w:t xml:space="preserve">, </w:t>
      </w:r>
      <w:r w:rsidRPr="00442330">
        <w:rPr>
          <w:rStyle w:val="StyleUnderline"/>
          <w:highlight w:val="cyan"/>
        </w:rPr>
        <w:t>and</w:t>
      </w:r>
      <w:r w:rsidRPr="0041183E">
        <w:rPr>
          <w:rStyle w:val="StyleUnderline"/>
        </w:rPr>
        <w:t xml:space="preserve"> thereby </w:t>
      </w:r>
      <w:r w:rsidRPr="00442330">
        <w:rPr>
          <w:rStyle w:val="Emphasis"/>
          <w:highlight w:val="cyan"/>
        </w:rPr>
        <w:t>antiblackness</w:t>
      </w:r>
      <w:r w:rsidRPr="00C25E59">
        <w:rPr>
          <w:sz w:val="14"/>
        </w:rPr>
        <w:t>, and both are enshrined as “sovereignty” is democratized in personal and political terms—as possessive individualism, as political self-determination, as proper membership in a bounded “political body” or state.</w:t>
      </w:r>
    </w:p>
    <w:p w14:paraId="0EBBE4AA" w14:textId="77777777" w:rsidR="000E2356" w:rsidRPr="00C25E59" w:rsidRDefault="000E2356" w:rsidP="000E2356">
      <w:pPr>
        <w:rPr>
          <w:sz w:val="14"/>
        </w:rPr>
      </w:pPr>
      <w:r w:rsidRPr="00C25E59">
        <w:rPr>
          <w:sz w:val="14"/>
        </w:rPr>
        <w:t xml:space="preserve">This argument enables </w:t>
      </w:r>
      <w:r w:rsidRPr="0041183E">
        <w:rPr>
          <w:rStyle w:val="StyleUnderline"/>
        </w:rPr>
        <w:t>Moten and Harney</w:t>
      </w:r>
      <w:r w:rsidRPr="00C25E59">
        <w:rPr>
          <w:sz w:val="14"/>
        </w:rPr>
        <w:t xml:space="preserve"> to </w:t>
      </w:r>
      <w:r w:rsidRPr="00442330">
        <w:rPr>
          <w:rStyle w:val="StyleUnderline"/>
          <w:highlight w:val="cyan"/>
        </w:rPr>
        <w:t>declare</w:t>
      </w:r>
      <w:r w:rsidRPr="00C25E59">
        <w:rPr>
          <w:sz w:val="14"/>
        </w:rPr>
        <w:t xml:space="preserve"> that </w:t>
      </w:r>
      <w:r w:rsidRPr="0041183E">
        <w:rPr>
          <w:rStyle w:val="Emphasis"/>
        </w:rPr>
        <w:t xml:space="preserve">the </w:t>
      </w:r>
      <w:r w:rsidRPr="00442330">
        <w:rPr>
          <w:rStyle w:val="Emphasis"/>
          <w:highlight w:val="cyan"/>
        </w:rPr>
        <w:t>Black Panthers</w:t>
      </w:r>
      <w:r w:rsidRPr="00C25E59">
        <w:rPr>
          <w:sz w:val="14"/>
        </w:rPr>
        <w:t xml:space="preserve"> “</w:t>
      </w:r>
      <w:r w:rsidRPr="0041183E">
        <w:rPr>
          <w:rStyle w:val="StyleUnderline"/>
        </w:rPr>
        <w:t>theorized revolution without politics</w:t>
      </w:r>
      <w:r w:rsidRPr="00C25E59">
        <w:rPr>
          <w:sz w:val="14"/>
        </w:rPr>
        <w:t>”—that is, “with neither a subject nor a principle of decision”—</w:t>
      </w:r>
      <w:r w:rsidRPr="0041183E">
        <w:rPr>
          <w:rStyle w:val="StyleUnderline"/>
        </w:rPr>
        <w:t xml:space="preserve">by </w:t>
      </w:r>
      <w:r w:rsidRPr="00442330">
        <w:rPr>
          <w:rStyle w:val="Emphasis"/>
          <w:highlight w:val="cyan"/>
        </w:rPr>
        <w:t>practicing “</w:t>
      </w:r>
      <w:r w:rsidRPr="00561F29">
        <w:rPr>
          <w:rStyle w:val="Emphasis"/>
        </w:rPr>
        <w:t xml:space="preserve">ongoing </w:t>
      </w:r>
      <w:r w:rsidRPr="00442330">
        <w:rPr>
          <w:rStyle w:val="Emphasis"/>
          <w:highlight w:val="cyan"/>
        </w:rPr>
        <w:t>planning”</w:t>
      </w:r>
      <w:r w:rsidRPr="0041183E">
        <w:rPr>
          <w:rStyle w:val="StyleUnderline"/>
        </w:rPr>
        <w:t xml:space="preserve"> and “contrapuntal study of and in the commonwealth, poverty, and blackness of the surround”</w:t>
      </w:r>
      <w:r w:rsidRPr="00C25E59">
        <w:rPr>
          <w:sz w:val="14"/>
        </w:rPr>
        <w:t xml:space="preserve"> (UC, 18). This claim </w:t>
      </w:r>
      <w:r w:rsidRPr="0041183E">
        <w:rPr>
          <w:rStyle w:val="StyleUnderline"/>
        </w:rPr>
        <w:t>splits</w:t>
      </w:r>
      <w:r w:rsidRPr="00C25E59">
        <w:rPr>
          <w:sz w:val="14"/>
        </w:rPr>
        <w:t xml:space="preserve"> wholly </w:t>
      </w:r>
      <w:r w:rsidRPr="0041183E">
        <w:rPr>
          <w:rStyle w:val="StyleUnderline"/>
        </w:rPr>
        <w:t>“toxic” politics from</w:t>
      </w:r>
      <w:r w:rsidRPr="00C25E59">
        <w:rPr>
          <w:sz w:val="14"/>
        </w:rPr>
        <w:t xml:space="preserve"> idealized </w:t>
      </w:r>
      <w:r w:rsidRPr="0041183E">
        <w:rPr>
          <w:rStyle w:val="Emphasis"/>
        </w:rPr>
        <w:t>sociality</w:t>
      </w:r>
      <w:r w:rsidRPr="00C25E59">
        <w:rPr>
          <w:sz w:val="14"/>
        </w:rPr>
        <w:t xml:space="preserve">, </w:t>
      </w:r>
      <w:r w:rsidRPr="00442330">
        <w:rPr>
          <w:rStyle w:val="StyleUnderline"/>
          <w:highlight w:val="cyan"/>
        </w:rPr>
        <w:t xml:space="preserve">as if the Panthers </w:t>
      </w:r>
      <w:r w:rsidRPr="00442330">
        <w:rPr>
          <w:rStyle w:val="Emphasis"/>
          <w:highlight w:val="cyan"/>
        </w:rPr>
        <w:t>did not organize a party</w:t>
      </w:r>
      <w:r w:rsidRPr="00442330">
        <w:rPr>
          <w:sz w:val="14"/>
          <w:highlight w:val="cyan"/>
        </w:rPr>
        <w:t xml:space="preserve">, </w:t>
      </w:r>
      <w:r w:rsidRPr="00442330">
        <w:rPr>
          <w:rStyle w:val="StyleUnderline"/>
          <w:highlight w:val="cyan"/>
        </w:rPr>
        <w:t xml:space="preserve">define </w:t>
      </w:r>
      <w:r w:rsidRPr="00442330">
        <w:rPr>
          <w:rStyle w:val="Emphasis"/>
          <w:highlight w:val="cyan"/>
        </w:rPr>
        <w:t>authority</w:t>
      </w:r>
      <w:r w:rsidRPr="00442330">
        <w:rPr>
          <w:sz w:val="14"/>
          <w:highlight w:val="cyan"/>
        </w:rPr>
        <w:t xml:space="preserve">, </w:t>
      </w:r>
      <w:r w:rsidRPr="00442330">
        <w:rPr>
          <w:rStyle w:val="Emphasis"/>
          <w:highlight w:val="cyan"/>
        </w:rPr>
        <w:t>exercise organizational power</w:t>
      </w:r>
      <w:r w:rsidRPr="00442330">
        <w:rPr>
          <w:sz w:val="14"/>
          <w:highlight w:val="cyan"/>
        </w:rPr>
        <w:t xml:space="preserve">, </w:t>
      </w:r>
      <w:r w:rsidRPr="00442330">
        <w:rPr>
          <w:rStyle w:val="StyleUnderline"/>
          <w:highlight w:val="cyan"/>
        </w:rPr>
        <w:t xml:space="preserve">undertake </w:t>
      </w:r>
      <w:r w:rsidRPr="00442330">
        <w:rPr>
          <w:rStyle w:val="Emphasis"/>
          <w:highlight w:val="cyan"/>
        </w:rPr>
        <w:t>public engagements</w:t>
      </w:r>
      <w:r w:rsidRPr="00442330">
        <w:rPr>
          <w:rStyle w:val="StyleUnderline"/>
          <w:highlight w:val="cyan"/>
        </w:rPr>
        <w:t xml:space="preserve"> with </w:t>
      </w:r>
      <w:r w:rsidRPr="00442330">
        <w:rPr>
          <w:rStyle w:val="Emphasis"/>
          <w:highlight w:val="cyan"/>
        </w:rPr>
        <w:t>political institutions</w:t>
      </w:r>
      <w:r w:rsidRPr="0041183E">
        <w:rPr>
          <w:rStyle w:val="StyleUnderline"/>
        </w:rPr>
        <w:t xml:space="preserve"> and </w:t>
      </w:r>
      <w:r w:rsidRPr="0041183E">
        <w:rPr>
          <w:rStyle w:val="Emphasis"/>
        </w:rPr>
        <w:t>white society</w:t>
      </w:r>
      <w:r w:rsidRPr="00C25E59">
        <w:rPr>
          <w:sz w:val="14"/>
        </w:rPr>
        <w:t xml:space="preserve">, </w:t>
      </w:r>
      <w:r w:rsidRPr="00442330">
        <w:rPr>
          <w:rStyle w:val="StyleUnderline"/>
          <w:highlight w:val="cyan"/>
        </w:rPr>
        <w:t>and claim popular sovereignty</w:t>
      </w:r>
      <w:r w:rsidRPr="0041183E">
        <w:rPr>
          <w:rStyle w:val="StyleUnderline"/>
        </w:rPr>
        <w:t xml:space="preserve"> as a </w:t>
      </w:r>
      <w:r w:rsidRPr="0041183E">
        <w:rPr>
          <w:rStyle w:val="Emphasis"/>
        </w:rPr>
        <w:t>collective black subject</w:t>
      </w:r>
      <w:r w:rsidRPr="00C25E59">
        <w:rPr>
          <w:sz w:val="14"/>
        </w:rPr>
        <w:t xml:space="preserve">. Moten and Harney honor Panther agonism toward white institutions when they say “we don’t want to be correct, and we won’t be corrected. Politics proposes to make us better, but we were good already,” yet </w:t>
      </w:r>
      <w:r w:rsidRPr="0041183E">
        <w:rPr>
          <w:rStyle w:val="StyleUnderline"/>
        </w:rPr>
        <w:t xml:space="preserve">they do not credit how </w:t>
      </w:r>
      <w:r w:rsidRPr="00442330">
        <w:rPr>
          <w:rStyle w:val="StyleUnderline"/>
          <w:highlight w:val="cyan"/>
        </w:rPr>
        <w:t>Panthers</w:t>
      </w:r>
      <w:r w:rsidRPr="00C25E59">
        <w:rPr>
          <w:sz w:val="14"/>
        </w:rPr>
        <w:t xml:space="preserve">, </w:t>
      </w:r>
      <w:r w:rsidRPr="0041183E">
        <w:rPr>
          <w:rStyle w:val="StyleUnderline"/>
        </w:rPr>
        <w:t xml:space="preserve">to overcome slavery’s damaging legacy, </w:t>
      </w:r>
      <w:r w:rsidRPr="00442330">
        <w:rPr>
          <w:rStyle w:val="Emphasis"/>
          <w:highlight w:val="cyan"/>
        </w:rPr>
        <w:t>endorsed a self-correction</w:t>
      </w:r>
      <w:r w:rsidRPr="0041183E">
        <w:rPr>
          <w:rStyle w:val="StyleUnderline"/>
        </w:rPr>
        <w:t xml:space="preserve"> they </w:t>
      </w:r>
      <w:r w:rsidRPr="00C25E59">
        <w:rPr>
          <w:rStyle w:val="Emphasis"/>
        </w:rPr>
        <w:t>folded</w:t>
      </w:r>
      <w:r w:rsidRPr="0041183E">
        <w:rPr>
          <w:rStyle w:val="StyleUnderline"/>
        </w:rPr>
        <w:t xml:space="preserve"> </w:t>
      </w:r>
      <w:r w:rsidRPr="00442330">
        <w:rPr>
          <w:rStyle w:val="StyleUnderline"/>
          <w:highlight w:val="cyan"/>
        </w:rPr>
        <w:t>within</w:t>
      </w:r>
      <w:r w:rsidRPr="0041183E">
        <w:rPr>
          <w:rStyle w:val="StyleUnderline"/>
        </w:rPr>
        <w:t xml:space="preserve"> </w:t>
      </w:r>
      <w:r w:rsidRPr="0041183E">
        <w:rPr>
          <w:rStyle w:val="Emphasis"/>
        </w:rPr>
        <w:t xml:space="preserve">profound </w:t>
      </w:r>
      <w:r w:rsidRPr="00442330">
        <w:rPr>
          <w:rStyle w:val="Emphasis"/>
          <w:highlight w:val="cyan"/>
        </w:rPr>
        <w:t>affirmation of black value</w:t>
      </w:r>
      <w:r w:rsidRPr="00C25E59">
        <w:rPr>
          <w:sz w:val="14"/>
        </w:rPr>
        <w:t xml:space="preserve"> (UC, 20). By shifting the revolutionary from politics to sociality, by </w:t>
      </w:r>
      <w:r w:rsidRPr="0041183E">
        <w:rPr>
          <w:rStyle w:val="StyleUnderline"/>
        </w:rPr>
        <w:t xml:space="preserve">depicting Panthers engaged only in </w:t>
      </w:r>
      <w:r w:rsidRPr="0041183E">
        <w:rPr>
          <w:rStyle w:val="Emphasis"/>
        </w:rPr>
        <w:t>planning as social reproduction</w:t>
      </w:r>
      <w:r w:rsidRPr="00C25E59">
        <w:rPr>
          <w:sz w:val="14"/>
        </w:rPr>
        <w:t xml:space="preserve"> </w:t>
      </w:r>
      <w:r w:rsidRPr="0041183E">
        <w:rPr>
          <w:rStyle w:val="StyleUnderline"/>
        </w:rPr>
        <w:t>but not in politics</w:t>
      </w:r>
      <w:r w:rsidRPr="00C25E59">
        <w:rPr>
          <w:sz w:val="14"/>
        </w:rPr>
        <w:t xml:space="preserve">, their </w:t>
      </w:r>
      <w:r w:rsidRPr="0041183E">
        <w:rPr>
          <w:rStyle w:val="StyleUnderline"/>
        </w:rPr>
        <w:t>agonistic refusal</w:t>
      </w:r>
      <w:r w:rsidRPr="00C25E59">
        <w:rPr>
          <w:sz w:val="14"/>
        </w:rPr>
        <w:t xml:space="preserve"> to be governed appears </w:t>
      </w:r>
      <w:r w:rsidRPr="0041183E">
        <w:rPr>
          <w:rStyle w:val="StyleUnderline"/>
        </w:rPr>
        <w:t>only against “politics,” not as a politics or a tension within politics</w:t>
      </w:r>
      <w:r w:rsidRPr="00C25E59">
        <w:rPr>
          <w:sz w:val="14"/>
        </w:rPr>
        <w:t>. What shall we make of this?</w:t>
      </w:r>
    </w:p>
    <w:p w14:paraId="593FF9BD" w14:textId="77777777" w:rsidR="000E2356" w:rsidRPr="00C25E59" w:rsidRDefault="000E2356" w:rsidP="000E2356">
      <w:pPr>
        <w:rPr>
          <w:sz w:val="14"/>
        </w:rPr>
      </w:pPr>
      <w:r w:rsidRPr="00C25E59">
        <w:rPr>
          <w:sz w:val="14"/>
        </w:rPr>
        <w:t xml:space="preserve">The Undercommons offers “planning” and “study” as “toys” and “props to play with” (UC, 105), making the text a transitional space in which radical democrats and critical theorists can “study” their own practice of politics and theory. The premise of </w:t>
      </w:r>
      <w:r w:rsidRPr="0041183E">
        <w:rPr>
          <w:rStyle w:val="StyleUnderline"/>
        </w:rPr>
        <w:t>this play is</w:t>
      </w:r>
      <w:r w:rsidRPr="00C25E59">
        <w:rPr>
          <w:sz w:val="14"/>
        </w:rPr>
        <w:t xml:space="preserve"> not so much argued as </w:t>
      </w:r>
      <w:r w:rsidRPr="00442330">
        <w:rPr>
          <w:rStyle w:val="StyleUnderline"/>
          <w:highlight w:val="cyan"/>
        </w:rPr>
        <w:t>assumed</w:t>
      </w:r>
      <w:r w:rsidRPr="00442330">
        <w:rPr>
          <w:sz w:val="14"/>
          <w:highlight w:val="cyan"/>
        </w:rPr>
        <w:t xml:space="preserve">; </w:t>
      </w:r>
      <w:r w:rsidRPr="00442330">
        <w:rPr>
          <w:rStyle w:val="Emphasis"/>
          <w:highlight w:val="cyan"/>
        </w:rPr>
        <w:t>every institution</w:t>
      </w:r>
      <w:r w:rsidRPr="00C25E59">
        <w:rPr>
          <w:sz w:val="14"/>
        </w:rPr>
        <w:t xml:space="preserve"> </w:t>
      </w:r>
      <w:r w:rsidRPr="0041183E">
        <w:rPr>
          <w:rStyle w:val="StyleUnderline"/>
        </w:rPr>
        <w:t>in modern liberal civil society</w:t>
      </w:r>
      <w:r w:rsidRPr="00C25E59">
        <w:rPr>
          <w:sz w:val="14"/>
        </w:rPr>
        <w:t xml:space="preserve"> </w:t>
      </w:r>
      <w:r w:rsidRPr="00442330">
        <w:rPr>
          <w:rStyle w:val="Emphasis"/>
          <w:highlight w:val="cyan"/>
        </w:rPr>
        <w:t>enacts</w:t>
      </w:r>
      <w:r w:rsidRPr="0041183E">
        <w:rPr>
          <w:rStyle w:val="Emphasis"/>
        </w:rPr>
        <w:t xml:space="preserve"> a foundational </w:t>
      </w:r>
      <w:r w:rsidRPr="00442330">
        <w:rPr>
          <w:rStyle w:val="Emphasis"/>
          <w:highlight w:val="cyan"/>
        </w:rPr>
        <w:t>racial antagonism</w:t>
      </w:r>
      <w:r w:rsidRPr="00442330">
        <w:rPr>
          <w:sz w:val="14"/>
          <w:highlight w:val="cyan"/>
        </w:rPr>
        <w:t xml:space="preserve"> </w:t>
      </w:r>
      <w:r w:rsidRPr="00442330">
        <w:rPr>
          <w:rStyle w:val="StyleUnderline"/>
          <w:highlight w:val="cyan"/>
        </w:rPr>
        <w:t>in</w:t>
      </w:r>
      <w:r w:rsidRPr="0041183E">
        <w:rPr>
          <w:rStyle w:val="StyleUnderline"/>
        </w:rPr>
        <w:t xml:space="preserve"> their </w:t>
      </w:r>
      <w:r w:rsidRPr="00442330">
        <w:rPr>
          <w:rStyle w:val="StyleUnderline"/>
          <w:highlight w:val="cyan"/>
        </w:rPr>
        <w:t>norms and</w:t>
      </w:r>
      <w:r w:rsidRPr="0041183E">
        <w:rPr>
          <w:rStyle w:val="StyleUnderline"/>
        </w:rPr>
        <w:t xml:space="preserve"> material </w:t>
      </w:r>
      <w:r w:rsidRPr="00442330">
        <w:rPr>
          <w:rStyle w:val="StyleUnderline"/>
          <w:highlight w:val="cyan"/>
        </w:rPr>
        <w:t>practices</w:t>
      </w:r>
      <w:r w:rsidRPr="00C25E59">
        <w:rPr>
          <w:sz w:val="14"/>
        </w:rPr>
        <w:t xml:space="preserve">. This plausible premise </w:t>
      </w:r>
      <w:r w:rsidRPr="0041183E">
        <w:rPr>
          <w:rStyle w:val="StyleUnderline"/>
        </w:rPr>
        <w:t xml:space="preserve">generates a logic </w:t>
      </w:r>
      <w:r w:rsidRPr="00442330">
        <w:rPr>
          <w:rStyle w:val="StyleUnderline"/>
          <w:highlight w:val="cyan"/>
        </w:rPr>
        <w:t>whereby self-defense by</w:t>
      </w:r>
      <w:r w:rsidRPr="0041183E">
        <w:rPr>
          <w:rStyle w:val="StyleUnderline"/>
        </w:rPr>
        <w:t xml:space="preserve"> </w:t>
      </w:r>
      <w:r w:rsidRPr="0041183E">
        <w:rPr>
          <w:rStyle w:val="Emphasis"/>
        </w:rPr>
        <w:t xml:space="preserve">public </w:t>
      </w:r>
      <w:r w:rsidRPr="00442330">
        <w:rPr>
          <w:rStyle w:val="Emphasis"/>
          <w:highlight w:val="cyan"/>
        </w:rPr>
        <w:t>engagement or</w:t>
      </w:r>
      <w:r w:rsidRPr="0041183E">
        <w:rPr>
          <w:rStyle w:val="Emphasis"/>
        </w:rPr>
        <w:t xml:space="preserve"> organized </w:t>
      </w:r>
      <w:r w:rsidRPr="00442330">
        <w:rPr>
          <w:rStyle w:val="Emphasis"/>
          <w:highlight w:val="cyan"/>
        </w:rPr>
        <w:t>power seems</w:t>
      </w:r>
      <w:r w:rsidRPr="0041183E">
        <w:rPr>
          <w:rStyle w:val="StyleUnderline"/>
        </w:rPr>
        <w:t xml:space="preserve"> not even </w:t>
      </w:r>
      <w:r w:rsidRPr="00512EC6">
        <w:rPr>
          <w:rStyle w:val="StyleUnderline"/>
        </w:rPr>
        <w:t>risky</w:t>
      </w:r>
      <w:r w:rsidRPr="0041183E">
        <w:rPr>
          <w:rStyle w:val="StyleUnderline"/>
        </w:rPr>
        <w:t xml:space="preserve"> but </w:t>
      </w:r>
      <w:r w:rsidRPr="0041183E">
        <w:rPr>
          <w:rStyle w:val="Emphasis"/>
        </w:rPr>
        <w:t xml:space="preserve">inherently </w:t>
      </w:r>
      <w:r w:rsidRPr="00442330">
        <w:rPr>
          <w:rStyle w:val="Emphasis"/>
          <w:highlight w:val="cyan"/>
        </w:rPr>
        <w:t>self-defeating</w:t>
      </w:r>
      <w:r w:rsidRPr="0041183E">
        <w:rPr>
          <w:rStyle w:val="StyleUnderline"/>
        </w:rPr>
        <w:t xml:space="preserve">, and </w:t>
      </w:r>
      <w:r w:rsidRPr="00442330">
        <w:rPr>
          <w:rStyle w:val="StyleUnderline"/>
          <w:highlight w:val="cyan"/>
        </w:rPr>
        <w:t>any effort to argue against this</w:t>
      </w:r>
      <w:r w:rsidRPr="0041183E">
        <w:rPr>
          <w:rStyle w:val="StyleUnderline"/>
        </w:rPr>
        <w:t xml:space="preserve"> inference </w:t>
      </w:r>
      <w:r w:rsidRPr="00442330">
        <w:rPr>
          <w:rStyle w:val="Emphasis"/>
          <w:highlight w:val="cyan"/>
        </w:rPr>
        <w:t>bespeaks</w:t>
      </w:r>
      <w:r w:rsidRPr="0041183E">
        <w:rPr>
          <w:rStyle w:val="Emphasis"/>
        </w:rPr>
        <w:t xml:space="preserve"> both white privilege and </w:t>
      </w:r>
      <w:r w:rsidRPr="00442330">
        <w:rPr>
          <w:rStyle w:val="Emphasis"/>
          <w:highlight w:val="cyan"/>
        </w:rPr>
        <w:t>cruel optimism</w:t>
      </w:r>
      <w:r w:rsidRPr="00C25E59">
        <w:rPr>
          <w:sz w:val="14"/>
        </w:rPr>
        <w:t xml:space="preserve">. </w:t>
      </w:r>
      <w:r w:rsidRPr="0041183E">
        <w:rPr>
          <w:rStyle w:val="StyleUnderline"/>
        </w:rPr>
        <w:t>I would credit the premise but render the inferences contestable</w:t>
      </w:r>
      <w:r w:rsidRPr="00C25E59">
        <w:rPr>
          <w:sz w:val="14"/>
        </w:rPr>
        <w:t xml:space="preserve"> and situational—</w:t>
      </w:r>
      <w:r w:rsidRPr="0041183E">
        <w:rPr>
          <w:rStyle w:val="StyleUnderline"/>
        </w:rPr>
        <w:t>politically contingent rather than logically entailed</w:t>
      </w:r>
      <w:r w:rsidRPr="00C25E59">
        <w:rPr>
          <w:sz w:val="14"/>
        </w:rPr>
        <w:t>.30</w:t>
      </w:r>
    </w:p>
    <w:p w14:paraId="065CB968" w14:textId="77777777" w:rsidR="000E2356" w:rsidRPr="00C25E59" w:rsidRDefault="000E2356" w:rsidP="000E2356">
      <w:pPr>
        <w:rPr>
          <w:rStyle w:val="Emphasis"/>
        </w:rPr>
      </w:pPr>
      <w:r w:rsidRPr="00C25E59">
        <w:rPr>
          <w:sz w:val="14"/>
        </w:rPr>
        <w:lastRenderedPageBreak/>
        <w:t xml:space="preserve">On the one hand, the logic posits a frontier of antagonism, which requires “self-defense” of sociality as a revolutionary treasure. </w:t>
      </w:r>
      <w:r w:rsidRPr="0041183E">
        <w:rPr>
          <w:rStyle w:val="StyleUnderline"/>
        </w:rPr>
        <w:t xml:space="preserve">Moten’s “assumption [is] that politics, insofar as it is predicated upon the exclusion and </w:t>
      </w:r>
      <w:r w:rsidRPr="0041183E">
        <w:rPr>
          <w:rStyle w:val="Emphasis"/>
        </w:rPr>
        <w:t>regulation of difference</w:t>
      </w:r>
      <w:r w:rsidRPr="0041183E">
        <w:rPr>
          <w:rStyle w:val="StyleUnderline"/>
        </w:rPr>
        <w:t xml:space="preserve">, will have </w:t>
      </w:r>
      <w:r w:rsidRPr="0041183E">
        <w:rPr>
          <w:rStyle w:val="Emphasis"/>
        </w:rPr>
        <w:t>always been the scene of our degradation</w:t>
      </w:r>
      <w:r w:rsidRPr="0041183E">
        <w:rPr>
          <w:rStyle w:val="StyleUnderline"/>
        </w:rPr>
        <w:t xml:space="preserve"> and </w:t>
      </w:r>
      <w:r w:rsidRPr="0041183E">
        <w:rPr>
          <w:rStyle w:val="Emphasis"/>
        </w:rPr>
        <w:t>never</w:t>
      </w:r>
      <w:r w:rsidRPr="0041183E">
        <w:rPr>
          <w:rStyle w:val="StyleUnderline"/>
        </w:rPr>
        <w:t xml:space="preserve"> the scene of our </w:t>
      </w:r>
      <w:r w:rsidRPr="0041183E">
        <w:rPr>
          <w:rStyle w:val="Emphasis"/>
        </w:rPr>
        <w:t>redemption, redress, or repair</w:t>
      </w:r>
      <w:r w:rsidRPr="0041183E">
        <w:rPr>
          <w:rStyle w:val="StyleUnderline"/>
        </w:rPr>
        <w:t>”</w:t>
      </w:r>
      <w:r w:rsidRPr="00C25E59">
        <w:rPr>
          <w:sz w:val="14"/>
        </w:rPr>
        <w:t xml:space="preserve"> (BB, 256). The danger in “</w:t>
      </w:r>
      <w:r w:rsidRPr="00C25E59">
        <w:rPr>
          <w:rStyle w:val="StyleUnderline"/>
        </w:rPr>
        <w:t>politics</w:t>
      </w:r>
      <w:r w:rsidRPr="00C25E59">
        <w:rPr>
          <w:sz w:val="14"/>
        </w:rPr>
        <w:t xml:space="preserve">” is not only </w:t>
      </w:r>
      <w:r w:rsidRPr="00C25E59">
        <w:rPr>
          <w:rStyle w:val="StyleUnderline"/>
        </w:rPr>
        <w:t>violent occupation by sovereign rule</w:t>
      </w:r>
      <w:r w:rsidRPr="00C25E59">
        <w:rPr>
          <w:sz w:val="14"/>
        </w:rPr>
        <w:t xml:space="preserve"> exercised as exclusion </w:t>
      </w:r>
      <w:r w:rsidRPr="00C25E59">
        <w:rPr>
          <w:rStyle w:val="StyleUnderline"/>
        </w:rPr>
        <w:t>and</w:t>
      </w:r>
      <w:r w:rsidRPr="00C25E59">
        <w:rPr>
          <w:sz w:val="14"/>
        </w:rPr>
        <w:t xml:space="preserve"> regulation, nor only “</w:t>
      </w:r>
      <w:r w:rsidRPr="00C25E59">
        <w:rPr>
          <w:rStyle w:val="StyleUnderline"/>
        </w:rPr>
        <w:t>democratizing” rule in the form of achieving subject status by recognition and representation</w:t>
      </w:r>
      <w:r w:rsidRPr="00C25E59">
        <w:rPr>
          <w:sz w:val="14"/>
        </w:rPr>
        <w:t xml:space="preserve">. </w:t>
      </w:r>
      <w:r w:rsidRPr="00C25E59">
        <w:rPr>
          <w:rStyle w:val="Emphasis"/>
        </w:rPr>
        <w:t>Politicization is itself also a problem</w:t>
      </w:r>
      <w:r w:rsidRPr="00C25E59">
        <w:rPr>
          <w:sz w:val="14"/>
        </w:rPr>
        <w:t xml:space="preserve">. Partly, claims about justice involve harm and remedy in ways that presume the grammar of the subject and the cruel optimism of recognition that Moten refuses on behalf of black vitality. </w:t>
      </w:r>
      <w:r w:rsidRPr="00C25E59">
        <w:rPr>
          <w:rStyle w:val="StyleUnderline"/>
        </w:rPr>
        <w:t>Mobilizing life as protest also devalues aliveness as if mere life, acquiescent, inarticulate, deficient if not abject—unless translated into explicit, intelligible claim-making</w:t>
      </w:r>
      <w:r w:rsidRPr="00C25E59">
        <w:rPr>
          <w:sz w:val="14"/>
        </w:rPr>
        <w:t xml:space="preserve">. Moten thus asks, “can marginality be de-politicized?”—because its </w:t>
      </w:r>
      <w:r w:rsidRPr="00C25E59">
        <w:rPr>
          <w:rStyle w:val="Emphasis"/>
        </w:rPr>
        <w:t>integrity and generativity are jeopardized by interpellation into purportedly political speech and public forms of action.</w:t>
      </w:r>
    </w:p>
    <w:p w14:paraId="2E4173EB" w14:textId="77777777" w:rsidR="000E2356" w:rsidRPr="00C25E59" w:rsidRDefault="000E2356" w:rsidP="000E2356">
      <w:pPr>
        <w:rPr>
          <w:sz w:val="14"/>
        </w:rPr>
      </w:pPr>
      <w:r w:rsidRPr="00C25E59">
        <w:rPr>
          <w:sz w:val="14"/>
        </w:rPr>
        <w:t>By saying “</w:t>
      </w:r>
      <w:r w:rsidRPr="00C25E59">
        <w:rPr>
          <w:rStyle w:val="StyleUnderline"/>
        </w:rPr>
        <w:t>insofar as politics is predicated on rule</w:t>
      </w:r>
      <w:r w:rsidRPr="00C25E59">
        <w:rPr>
          <w:sz w:val="14"/>
        </w:rPr>
        <w:t xml:space="preserve">,” </w:t>
      </w:r>
      <w:r w:rsidRPr="00442330">
        <w:rPr>
          <w:rStyle w:val="Emphasis"/>
          <w:highlight w:val="cyan"/>
        </w:rPr>
        <w:t>however</w:t>
      </w:r>
      <w:r w:rsidRPr="00442330">
        <w:rPr>
          <w:sz w:val="14"/>
          <w:highlight w:val="cyan"/>
        </w:rPr>
        <w:t xml:space="preserve">, </w:t>
      </w:r>
      <w:r w:rsidRPr="00442330">
        <w:rPr>
          <w:rStyle w:val="StyleUnderline"/>
          <w:highlight w:val="cyan"/>
        </w:rPr>
        <w:t xml:space="preserve">does he open a </w:t>
      </w:r>
      <w:r w:rsidRPr="00442330">
        <w:rPr>
          <w:rStyle w:val="Emphasis"/>
          <w:highlight w:val="cyan"/>
        </w:rPr>
        <w:t>space</w:t>
      </w:r>
      <w:r w:rsidRPr="00442330">
        <w:rPr>
          <w:rStyle w:val="StyleUnderline"/>
          <w:highlight w:val="cyan"/>
        </w:rPr>
        <w:t xml:space="preserve"> for </w:t>
      </w:r>
      <w:r w:rsidRPr="00442330">
        <w:rPr>
          <w:rStyle w:val="Emphasis"/>
          <w:highlight w:val="cyan"/>
        </w:rPr>
        <w:t xml:space="preserve">politics </w:t>
      </w:r>
      <w:r w:rsidRPr="00512EC6">
        <w:rPr>
          <w:rStyle w:val="Emphasis"/>
        </w:rPr>
        <w:t>predicated</w:t>
      </w:r>
      <w:r w:rsidRPr="00C25E59">
        <w:rPr>
          <w:rStyle w:val="Emphasis"/>
        </w:rPr>
        <w:t xml:space="preserve"> </w:t>
      </w:r>
      <w:r w:rsidRPr="00442330">
        <w:rPr>
          <w:rStyle w:val="Emphasis"/>
          <w:highlight w:val="cyan"/>
        </w:rPr>
        <w:t>otherwise</w:t>
      </w:r>
      <w:r w:rsidRPr="00C25E59">
        <w:rPr>
          <w:rStyle w:val="Emphasis"/>
        </w:rPr>
        <w:t>?</w:t>
      </w:r>
      <w:r w:rsidRPr="00C25E59">
        <w:rPr>
          <w:sz w:val="14"/>
        </w:rPr>
        <w:t xml:space="preserve"> After all, </w:t>
      </w:r>
      <w:r w:rsidRPr="00C25E59">
        <w:rPr>
          <w:rStyle w:val="StyleUnderline"/>
        </w:rPr>
        <w:t xml:space="preserve">fugitive </w:t>
      </w:r>
      <w:r w:rsidRPr="00442330">
        <w:rPr>
          <w:rStyle w:val="StyleUnderline"/>
          <w:highlight w:val="cyan"/>
        </w:rPr>
        <w:t xml:space="preserve">sociality is </w:t>
      </w:r>
      <w:r w:rsidRPr="00442330">
        <w:rPr>
          <w:rStyle w:val="Emphasis"/>
          <w:highlight w:val="cyan"/>
        </w:rPr>
        <w:t>world-building</w:t>
      </w:r>
      <w:r w:rsidRPr="00C25E59">
        <w:rPr>
          <w:rStyle w:val="StyleUnderline"/>
        </w:rPr>
        <w:t xml:space="preserve"> in ways he also calls public and puts in </w:t>
      </w:r>
      <w:r w:rsidRPr="00C25E59">
        <w:rPr>
          <w:rStyle w:val="Emphasis"/>
        </w:rPr>
        <w:t>grammatical proximity to the political</w:t>
      </w:r>
      <w:r w:rsidRPr="00C25E59">
        <w:rPr>
          <w:sz w:val="14"/>
        </w:rPr>
        <w:t xml:space="preserve">: “As life which has been stolen steals away,” so a “kind of impossible publicness emerges through radical exclusion from the political,” and by refusing the status of subject and citizen that has been refused. (SL, xii). </w:t>
      </w:r>
      <w:r w:rsidRPr="00C25E59">
        <w:rPr>
          <w:rStyle w:val="StyleUnderline"/>
        </w:rPr>
        <w:t xml:space="preserve">How he plays on but </w:t>
      </w:r>
      <w:r w:rsidRPr="00512EC6">
        <w:rPr>
          <w:rStyle w:val="StyleUnderline"/>
        </w:rPr>
        <w:t>refuses</w:t>
      </w:r>
      <w:r w:rsidRPr="00C25E59">
        <w:rPr>
          <w:rStyle w:val="StyleUnderline"/>
        </w:rPr>
        <w:t xml:space="preserve"> the </w:t>
      </w:r>
      <w:r w:rsidRPr="00512EC6">
        <w:rPr>
          <w:rStyle w:val="StyleUnderline"/>
        </w:rPr>
        <w:t>meanings of “political”</w:t>
      </w:r>
      <w:r w:rsidRPr="00C25E59">
        <w:rPr>
          <w:rStyle w:val="StyleUnderline"/>
        </w:rPr>
        <w:t xml:space="preserve"> is demonstrated by an amazing section in Stolen Life</w:t>
      </w:r>
      <w:r w:rsidRPr="00C25E59">
        <w:rPr>
          <w:sz w:val="14"/>
        </w:rPr>
        <w:t xml:space="preserve">, “Air Shaft, Rent Party,” which begins, “I’m here to announce </w:t>
      </w:r>
      <w:r w:rsidRPr="00C25E59">
        <w:rPr>
          <w:rStyle w:val="StyleUnderline"/>
        </w:rPr>
        <w:t>the formation of a new political party</w:t>
      </w:r>
      <w:r w:rsidRPr="00C25E59">
        <w:rPr>
          <w:sz w:val="14"/>
        </w:rPr>
        <w:t xml:space="preserve">” </w:t>
      </w:r>
      <w:r w:rsidRPr="00C25E59">
        <w:rPr>
          <w:rStyle w:val="StyleUnderline"/>
        </w:rPr>
        <w:t>that</w:t>
      </w:r>
      <w:r w:rsidRPr="00C25E59">
        <w:rPr>
          <w:sz w:val="14"/>
        </w:rPr>
        <w:t xml:space="preserve"> “</w:t>
      </w:r>
      <w:r w:rsidRPr="00C25E59">
        <w:rPr>
          <w:rStyle w:val="Emphasis"/>
        </w:rPr>
        <w:t>is new because it’s not political</w:t>
      </w:r>
      <w:r w:rsidRPr="00C25E59">
        <w:rPr>
          <w:sz w:val="14"/>
        </w:rPr>
        <w:t>” (SL, 189–90).</w:t>
      </w:r>
    </w:p>
    <w:p w14:paraId="2008CD7F" w14:textId="77777777" w:rsidR="000E2356" w:rsidRPr="00C25E59" w:rsidRDefault="000E2356" w:rsidP="000E2356">
      <w:pPr>
        <w:tabs>
          <w:tab w:val="left" w:pos="4653"/>
        </w:tabs>
        <w:rPr>
          <w:sz w:val="14"/>
        </w:rPr>
      </w:pPr>
      <w:r w:rsidRPr="00C25E59">
        <w:rPr>
          <w:sz w:val="14"/>
        </w:rPr>
        <w:t>On the one hand, it is characterized by fugitive ambivalence:</w:t>
      </w:r>
      <w:r>
        <w:rPr>
          <w:sz w:val="14"/>
        </w:rPr>
        <w:tab/>
      </w:r>
    </w:p>
    <w:p w14:paraId="0CC053C9" w14:textId="77777777" w:rsidR="000E2356" w:rsidRPr="00C25E59" w:rsidRDefault="000E2356" w:rsidP="000E2356">
      <w:pPr>
        <w:ind w:left="720"/>
        <w:rPr>
          <w:sz w:val="14"/>
        </w:rPr>
      </w:pPr>
      <w:r w:rsidRPr="00C25E59">
        <w:rPr>
          <w:sz w:val="14"/>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495B06E8" w14:textId="77777777" w:rsidR="000E2356" w:rsidRPr="00C25E59" w:rsidRDefault="000E2356" w:rsidP="000E2356">
      <w:pPr>
        <w:rPr>
          <w:sz w:val="14"/>
        </w:rPr>
      </w:pPr>
      <w:r w:rsidRPr="00C25E59">
        <w:rPr>
          <w:sz w:val="14"/>
        </w:rPr>
        <w:t>Living in two times and places at once, and between loving and leaving the “impossible publicness” of a refuge, this “party” dreams of ending fugitive status while celebrating the ethos it generates.31</w:t>
      </w:r>
    </w:p>
    <w:p w14:paraId="4424D7A9" w14:textId="77777777" w:rsidR="000E2356" w:rsidRPr="00C25E59" w:rsidRDefault="000E2356" w:rsidP="000E2356">
      <w:pPr>
        <w:rPr>
          <w:sz w:val="14"/>
        </w:rPr>
      </w:pPr>
      <w:r w:rsidRPr="00C25E59">
        <w:rPr>
          <w:sz w:val="14"/>
        </w:rPr>
        <w:t>On the other hand, therefore:</w:t>
      </w:r>
    </w:p>
    <w:p w14:paraId="54723F04" w14:textId="77777777" w:rsidR="000E2356" w:rsidRPr="00C25E59" w:rsidRDefault="000E2356" w:rsidP="000E2356">
      <w:pPr>
        <w:ind w:left="720"/>
        <w:rPr>
          <w:sz w:val="14"/>
        </w:rPr>
      </w:pPr>
      <w:r w:rsidRPr="00C25E59">
        <w:rPr>
          <w:sz w:val="14"/>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3DE86760" w14:textId="77777777" w:rsidR="000E2356" w:rsidRPr="00C25E59" w:rsidRDefault="000E2356" w:rsidP="000E2356">
      <w:pPr>
        <w:rPr>
          <w:sz w:val="14"/>
        </w:rPr>
      </w:pPr>
      <w:r w:rsidRPr="00C25E59">
        <w:rPr>
          <w:rStyle w:val="StyleUnderline"/>
        </w:rPr>
        <w:t xml:space="preserve">This before and after, </w:t>
      </w:r>
      <w:r w:rsidRPr="00C25E59">
        <w:rPr>
          <w:sz w:val="14"/>
        </w:rPr>
        <w:t xml:space="preserve">pre- and post-, </w:t>
      </w:r>
      <w:r w:rsidRPr="00C25E59">
        <w:rPr>
          <w:rStyle w:val="StyleUnderline"/>
        </w:rPr>
        <w:t>ante- and anti</w:t>
      </w:r>
      <w:r w:rsidRPr="00C25E59">
        <w:rPr>
          <w:sz w:val="14"/>
        </w:rPr>
        <w:t xml:space="preserve">-, un- and </w:t>
      </w:r>
      <w:r w:rsidRPr="00C25E59">
        <w:rPr>
          <w:rStyle w:val="StyleUnderline"/>
        </w:rPr>
        <w:t>extra-political “party,”</w:t>
      </w:r>
      <w:r w:rsidRPr="00C25E59">
        <w:rPr>
          <w:sz w:val="14"/>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17D2AF6F" w14:textId="77777777" w:rsidR="000E2356" w:rsidRPr="00C25E59" w:rsidRDefault="000E2356" w:rsidP="000E2356">
      <w:pPr>
        <w:rPr>
          <w:sz w:val="14"/>
        </w:rPr>
      </w:pPr>
      <w:r w:rsidRPr="00C25E59">
        <w:rPr>
          <w:rStyle w:val="StyleUnderline"/>
        </w:rPr>
        <w:t xml:space="preserve">If publicness is </w:t>
      </w:r>
      <w:r w:rsidRPr="00442330">
        <w:rPr>
          <w:rStyle w:val="StyleUnderline"/>
          <w:highlight w:val="cyan"/>
        </w:rPr>
        <w:t>not</w:t>
      </w:r>
      <w:r w:rsidRPr="00C25E59">
        <w:rPr>
          <w:rStyle w:val="StyleUnderline"/>
        </w:rPr>
        <w:t xml:space="preserve"> rule “</w:t>
      </w:r>
      <w:r w:rsidRPr="00442330">
        <w:rPr>
          <w:rStyle w:val="StyleUnderline"/>
          <w:highlight w:val="cyan"/>
        </w:rPr>
        <w:t>predicated on</w:t>
      </w:r>
      <w:r w:rsidRPr="00C25E59">
        <w:rPr>
          <w:rStyle w:val="StyleUnderline"/>
        </w:rPr>
        <w:t xml:space="preserve"> the </w:t>
      </w:r>
      <w:r w:rsidRPr="00442330">
        <w:rPr>
          <w:rStyle w:val="StyleUnderline"/>
          <w:highlight w:val="cyan"/>
        </w:rPr>
        <w:t>exclusion</w:t>
      </w:r>
      <w:r w:rsidRPr="00C25E59">
        <w:rPr>
          <w:rStyle w:val="StyleUnderline"/>
        </w:rPr>
        <w:t xml:space="preserve"> and regulation </w:t>
      </w:r>
      <w:r w:rsidRPr="00442330">
        <w:rPr>
          <w:rStyle w:val="StyleUnderline"/>
          <w:highlight w:val="cyan"/>
        </w:rPr>
        <w:t>of difference</w:t>
      </w:r>
      <w:r w:rsidRPr="00C25E59">
        <w:rPr>
          <w:rStyle w:val="Emphasis"/>
        </w:rPr>
        <w:t xml:space="preserve">,” </w:t>
      </w:r>
      <w:r w:rsidRPr="00442330">
        <w:rPr>
          <w:rStyle w:val="Emphasis"/>
          <w:highlight w:val="cyan"/>
        </w:rPr>
        <w:t>could it represent another</w:t>
      </w:r>
      <w:r w:rsidRPr="00C25E59">
        <w:rPr>
          <w:rStyle w:val="Emphasis"/>
        </w:rPr>
        <w:t xml:space="preserve"> kind of </w:t>
      </w:r>
      <w:r w:rsidRPr="00442330">
        <w:rPr>
          <w:rStyle w:val="Emphasis"/>
          <w:highlight w:val="cyan"/>
        </w:rPr>
        <w:t>politics</w:t>
      </w:r>
      <w:r w:rsidRPr="00C25E59">
        <w:rPr>
          <w:rStyle w:val="Emphasis"/>
        </w:rPr>
        <w:t>?</w:t>
      </w:r>
      <w:r w:rsidRPr="00C25E59">
        <w:rPr>
          <w:sz w:val="14"/>
        </w:rPr>
        <w:t xml:space="preserve"> </w:t>
      </w:r>
      <w:r w:rsidRPr="00442330">
        <w:rPr>
          <w:rStyle w:val="Emphasis"/>
          <w:highlight w:val="cyan"/>
        </w:rPr>
        <w:t>Moten denies this</w:t>
      </w:r>
      <w:r w:rsidRPr="00C25E59">
        <w:rPr>
          <w:sz w:val="14"/>
        </w:rPr>
        <w:t xml:space="preserve">. Still, he calls fugitive sociality “ante-political,” not only “anti-political,” and he sees “the more and less than political experience” of sociality as both “constitutive and disruptive of every political instance.” </w:t>
      </w:r>
      <w:r w:rsidRPr="00C25E59">
        <w:rPr>
          <w:rStyle w:val="StyleUnderline"/>
        </w:rPr>
        <w:t>He even says “this condition that is before and against politics might become something akin to what good people have desired under the rubric of politics.”</w:t>
      </w:r>
      <w:r w:rsidRPr="00C25E59">
        <w:rPr>
          <w:sz w:val="14"/>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25E59">
        <w:rPr>
          <w:rStyle w:val="StyleUnderline"/>
        </w:rPr>
        <w:t>At issue is less “what constitutes political experience, but what antepolitical forces remain in the wake of political reduction and regulation”</w:t>
      </w:r>
      <w:r w:rsidRPr="00C25E59">
        <w:rPr>
          <w:sz w:val="14"/>
        </w:rPr>
        <w:t xml:space="preserve"> (UM, 107).</w:t>
      </w:r>
    </w:p>
    <w:p w14:paraId="08A0FBD6" w14:textId="77777777" w:rsidR="000E2356" w:rsidRPr="00C25E59" w:rsidRDefault="000E2356" w:rsidP="000E2356">
      <w:pPr>
        <w:rPr>
          <w:sz w:val="14"/>
        </w:rPr>
      </w:pPr>
      <w:r w:rsidRPr="00C25E59">
        <w:rPr>
          <w:sz w:val="14"/>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25E59">
        <w:rPr>
          <w:rStyle w:val="StyleUnderline"/>
        </w:rPr>
        <w:t xml:space="preserve">After all, historical instances of </w:t>
      </w:r>
      <w:r w:rsidRPr="00442330">
        <w:rPr>
          <w:rStyle w:val="Emphasis"/>
          <w:highlight w:val="cyan"/>
        </w:rPr>
        <w:t>grand marronage</w:t>
      </w:r>
      <w:r w:rsidRPr="00C25E59">
        <w:rPr>
          <w:rStyle w:val="StyleUnderline"/>
        </w:rPr>
        <w:t xml:space="preserve">, or </w:t>
      </w:r>
      <w:r w:rsidRPr="00442330">
        <w:rPr>
          <w:rStyle w:val="Emphasis"/>
          <w:highlight w:val="cyan"/>
        </w:rPr>
        <w:t>Native American</w:t>
      </w:r>
      <w:r w:rsidRPr="00442330">
        <w:rPr>
          <w:rStyle w:val="StyleUnderline"/>
          <w:highlight w:val="cyan"/>
        </w:rPr>
        <w:t xml:space="preserve"> and </w:t>
      </w:r>
      <w:r w:rsidRPr="00442330">
        <w:rPr>
          <w:rStyle w:val="Emphasis"/>
          <w:highlight w:val="cyan"/>
        </w:rPr>
        <w:t>Zapatista politics</w:t>
      </w:r>
      <w:r w:rsidRPr="00C25E59">
        <w:rPr>
          <w:rStyle w:val="Emphasis"/>
        </w:rPr>
        <w:t xml:space="preserve"> now</w:t>
      </w:r>
      <w:r w:rsidRPr="00C25E59">
        <w:rPr>
          <w:rStyle w:val="StyleUnderline"/>
        </w:rPr>
        <w:t xml:space="preserve">, also </w:t>
      </w:r>
      <w:r w:rsidRPr="00442330">
        <w:rPr>
          <w:rStyle w:val="StyleUnderline"/>
          <w:highlight w:val="cyan"/>
        </w:rPr>
        <w:t xml:space="preserve">draw </w:t>
      </w:r>
      <w:r w:rsidRPr="00442330">
        <w:rPr>
          <w:rStyle w:val="Emphasis"/>
          <w:highlight w:val="cyan"/>
        </w:rPr>
        <w:t>antistate frontiers</w:t>
      </w:r>
      <w:r w:rsidRPr="00442330">
        <w:rPr>
          <w:rStyle w:val="StyleUnderline"/>
          <w:highlight w:val="cyan"/>
        </w:rPr>
        <w:t xml:space="preserve"> to </w:t>
      </w:r>
      <w:r w:rsidRPr="00442330">
        <w:rPr>
          <w:rStyle w:val="Emphasis"/>
          <w:highlight w:val="cyan"/>
        </w:rPr>
        <w:t>protect</w:t>
      </w:r>
      <w:r w:rsidRPr="00C25E59">
        <w:rPr>
          <w:rStyle w:val="Emphasis"/>
        </w:rPr>
        <w:t xml:space="preserve"> the </w:t>
      </w:r>
      <w:r w:rsidRPr="00442330">
        <w:rPr>
          <w:rStyle w:val="Emphasis"/>
          <w:highlight w:val="cyan"/>
        </w:rPr>
        <w:t>ante-state</w:t>
      </w:r>
      <w:r w:rsidRPr="00442330">
        <w:rPr>
          <w:rStyle w:val="StyleUnderline"/>
          <w:highlight w:val="cyan"/>
        </w:rPr>
        <w:t xml:space="preserve"> </w:t>
      </w:r>
      <w:r w:rsidRPr="00442330">
        <w:rPr>
          <w:rStyle w:val="Emphasis"/>
          <w:highlight w:val="cyan"/>
        </w:rPr>
        <w:t>integrity</w:t>
      </w:r>
      <w:r w:rsidRPr="00442330">
        <w:rPr>
          <w:rStyle w:val="StyleUnderline"/>
          <w:highlight w:val="cyan"/>
        </w:rPr>
        <w:t xml:space="preserve"> of </w:t>
      </w:r>
      <w:r w:rsidRPr="00442330">
        <w:rPr>
          <w:rStyle w:val="Emphasis"/>
          <w:highlight w:val="cyan"/>
        </w:rPr>
        <w:t>self-organization</w:t>
      </w:r>
      <w:r w:rsidRPr="00442330">
        <w:rPr>
          <w:rStyle w:val="StyleUnderline"/>
          <w:highlight w:val="cyan"/>
        </w:rPr>
        <w:t xml:space="preserve"> on </w:t>
      </w:r>
      <w:r w:rsidRPr="00442330">
        <w:rPr>
          <w:rStyle w:val="Emphasis"/>
          <w:highlight w:val="cyan"/>
        </w:rPr>
        <w:t>nonstatist terms</w:t>
      </w:r>
      <w:r w:rsidRPr="00442330">
        <w:rPr>
          <w:rStyle w:val="StyleUnderline"/>
          <w:highlight w:val="cyan"/>
        </w:rPr>
        <w:t xml:space="preserve">, to </w:t>
      </w:r>
      <w:r w:rsidRPr="00442330">
        <w:rPr>
          <w:rStyle w:val="Emphasis"/>
          <w:highlight w:val="cyan"/>
        </w:rPr>
        <w:t>protect</w:t>
      </w:r>
      <w:r w:rsidRPr="00C25E59">
        <w:rPr>
          <w:rStyle w:val="StyleUnderline"/>
        </w:rPr>
        <w:t xml:space="preserve"> (the </w:t>
      </w:r>
      <w:r w:rsidRPr="00442330">
        <w:rPr>
          <w:rStyle w:val="Emphasis"/>
          <w:highlight w:val="cyan"/>
        </w:rPr>
        <w:t>blackness</w:t>
      </w:r>
      <w:r w:rsidRPr="00C25E59">
        <w:rPr>
          <w:rStyle w:val="StyleUnderline"/>
        </w:rPr>
        <w:t xml:space="preserve"> of) </w:t>
      </w:r>
      <w:r w:rsidRPr="00C25E59">
        <w:rPr>
          <w:rStyle w:val="StyleUnderline"/>
        </w:rPr>
        <w:lastRenderedPageBreak/>
        <w:t xml:space="preserve">the </w:t>
      </w:r>
      <w:r w:rsidRPr="00C25E59">
        <w:rPr>
          <w:rStyle w:val="Emphasis"/>
        </w:rPr>
        <w:t>margins</w:t>
      </w:r>
      <w:r w:rsidRPr="00C25E59">
        <w:rPr>
          <w:rStyle w:val="StyleUnderline"/>
        </w:rPr>
        <w:t xml:space="preserve"> by not </w:t>
      </w:r>
      <w:r w:rsidRPr="00C25E59">
        <w:rPr>
          <w:rStyle w:val="Emphasis"/>
        </w:rPr>
        <w:t>reproducing</w:t>
      </w:r>
      <w:r w:rsidRPr="00C25E59">
        <w:rPr>
          <w:rStyle w:val="StyleUnderline"/>
        </w:rPr>
        <w:t xml:space="preserve"> (the </w:t>
      </w:r>
      <w:r w:rsidRPr="00C25E59">
        <w:rPr>
          <w:rStyle w:val="Emphasis"/>
        </w:rPr>
        <w:t>whiteness</w:t>
      </w:r>
      <w:r w:rsidRPr="00C25E59">
        <w:rPr>
          <w:rStyle w:val="StyleUnderline"/>
        </w:rPr>
        <w:t xml:space="preserve"> of) the </w:t>
      </w:r>
      <w:r w:rsidRPr="00C25E59">
        <w:rPr>
          <w:rStyle w:val="Emphasis"/>
        </w:rPr>
        <w:t>center</w:t>
      </w:r>
      <w:r w:rsidRPr="00C25E59">
        <w:rPr>
          <w:sz w:val="14"/>
        </w:rPr>
        <w:t xml:space="preserve">. In these examples, grievous losses and grave dangers are lodged in self-possessive (propertied) individualism, organized (alienated) representation, and state-centric (political) institutions. </w:t>
      </w:r>
      <w:r w:rsidRPr="00C25E59">
        <w:rPr>
          <w:rStyle w:val="StyleUnderline"/>
        </w:rPr>
        <w:t xml:space="preserve">What we might call the </w:t>
      </w:r>
      <w:r w:rsidRPr="00C25E59">
        <w:rPr>
          <w:rStyle w:val="Emphasis"/>
        </w:rPr>
        <w:t>creative paranoia</w:t>
      </w:r>
      <w:r w:rsidRPr="00C25E59">
        <w:rPr>
          <w:rStyle w:val="StyleUnderline"/>
        </w:rPr>
        <w:t xml:space="preserve"> of </w:t>
      </w:r>
      <w:r w:rsidRPr="00C25E59">
        <w:rPr>
          <w:rStyle w:val="Emphasis"/>
        </w:rPr>
        <w:t>fugitives</w:t>
      </w:r>
      <w:r w:rsidRPr="00C25E59">
        <w:rPr>
          <w:rStyle w:val="StyleUnderline"/>
        </w:rPr>
        <w:t xml:space="preserve"> thus </w:t>
      </w:r>
      <w:r w:rsidRPr="00C25E59">
        <w:rPr>
          <w:rStyle w:val="Emphasis"/>
        </w:rPr>
        <w:t>enables turning away</w:t>
      </w:r>
      <w:r w:rsidRPr="00C25E59">
        <w:rPr>
          <w:rStyle w:val="StyleUnderline"/>
        </w:rPr>
        <w:t xml:space="preserve"> and </w:t>
      </w:r>
      <w:r w:rsidRPr="00C25E59">
        <w:rPr>
          <w:rStyle w:val="Emphasis"/>
        </w:rPr>
        <w:t>self-defense</w:t>
      </w:r>
      <w:r w:rsidRPr="00C25E59">
        <w:rPr>
          <w:rStyle w:val="StyleUnderline"/>
        </w:rPr>
        <w:t xml:space="preserve"> on behalf of </w:t>
      </w:r>
      <w:r w:rsidRPr="00C25E59">
        <w:rPr>
          <w:rStyle w:val="Emphasis"/>
        </w:rPr>
        <w:t>independent</w:t>
      </w:r>
      <w:r w:rsidRPr="00C25E59">
        <w:rPr>
          <w:rStyle w:val="StyleUnderline"/>
        </w:rPr>
        <w:t xml:space="preserve"> and </w:t>
      </w:r>
      <w:r w:rsidRPr="00C25E59">
        <w:rPr>
          <w:rStyle w:val="Emphasis"/>
        </w:rPr>
        <w:t>reparative sociality</w:t>
      </w:r>
      <w:r w:rsidRPr="00C25E59">
        <w:rPr>
          <w:rStyle w:val="StyleUnderline"/>
        </w:rPr>
        <w:t>.</w:t>
      </w:r>
      <w:r w:rsidRPr="00C25E59">
        <w:rPr>
          <w:sz w:val="14"/>
        </w:rPr>
        <w:t xml:space="preserve"> But Moten’s idealization of sociality appears in his differences from these examples.32</w:t>
      </w:r>
    </w:p>
    <w:p w14:paraId="22E9F14C" w14:textId="77777777" w:rsidR="000E2356" w:rsidRPr="00A21153" w:rsidRDefault="000E2356" w:rsidP="000E2356">
      <w:pPr>
        <w:rPr>
          <w:sz w:val="14"/>
        </w:rPr>
      </w:pPr>
      <w:r w:rsidRPr="00C25E59">
        <w:rPr>
          <w:sz w:val="14"/>
        </w:rPr>
        <w:t xml:space="preserve">To begin with, though </w:t>
      </w:r>
      <w:r w:rsidRPr="00C25E59">
        <w:rPr>
          <w:rStyle w:val="StyleUnderline"/>
        </w:rPr>
        <w:t xml:space="preserve">they </w:t>
      </w:r>
      <w:r w:rsidRPr="00442330">
        <w:rPr>
          <w:rStyle w:val="StyleUnderline"/>
          <w:highlight w:val="cyan"/>
        </w:rPr>
        <w:t xml:space="preserve">affirm dispossession </w:t>
      </w:r>
      <w:r w:rsidRPr="00442330">
        <w:rPr>
          <w:rStyle w:val="Emphasis"/>
          <w:highlight w:val="cyan"/>
        </w:rPr>
        <w:t>ethically</w:t>
      </w:r>
      <w:r w:rsidRPr="00C25E59">
        <w:rPr>
          <w:sz w:val="14"/>
        </w:rPr>
        <w:t xml:space="preserve">, </w:t>
      </w:r>
      <w:r w:rsidRPr="00C25E59">
        <w:rPr>
          <w:rStyle w:val="StyleUnderline"/>
        </w:rPr>
        <w:t xml:space="preserve">they </w:t>
      </w:r>
      <w:r w:rsidRPr="00442330">
        <w:rPr>
          <w:rStyle w:val="StyleUnderline"/>
          <w:highlight w:val="cyan"/>
        </w:rPr>
        <w:t>contest</w:t>
      </w:r>
      <w:r w:rsidRPr="00C25E59">
        <w:rPr>
          <w:rStyle w:val="StyleUnderline"/>
        </w:rPr>
        <w:t xml:space="preserve"> it </w:t>
      </w:r>
      <w:r w:rsidRPr="00442330">
        <w:rPr>
          <w:rStyle w:val="Emphasis"/>
          <w:highlight w:val="cyan"/>
        </w:rPr>
        <w:t>politically</w:t>
      </w:r>
      <w:r w:rsidRPr="00C25E59">
        <w:rPr>
          <w:sz w:val="14"/>
        </w:rPr>
        <w:t xml:space="preserve">, </w:t>
      </w:r>
      <w:r w:rsidRPr="00C25E59">
        <w:rPr>
          <w:rStyle w:val="StyleUnderline"/>
        </w:rPr>
        <w:t>and not only around land and resources</w:t>
      </w:r>
      <w:r w:rsidRPr="00C25E59">
        <w:rPr>
          <w:sz w:val="14"/>
        </w:rPr>
        <w:t xml:space="preserve">. </w:t>
      </w:r>
      <w:r w:rsidRPr="00C25E59">
        <w:rPr>
          <w:rStyle w:val="Emphasis"/>
        </w:rPr>
        <w:t xml:space="preserve">Native </w:t>
      </w:r>
      <w:r w:rsidRPr="00442330">
        <w:rPr>
          <w:rStyle w:val="Emphasis"/>
          <w:highlight w:val="cyan"/>
        </w:rPr>
        <w:t>tribes, maroons, or Zapatista</w:t>
      </w:r>
      <w:r w:rsidRPr="00C25E59">
        <w:rPr>
          <w:rStyle w:val="Emphasis"/>
        </w:rPr>
        <w:t xml:space="preserve"> activists </w:t>
      </w:r>
      <w:r w:rsidRPr="00442330">
        <w:rPr>
          <w:rStyle w:val="Emphasis"/>
          <w:highlight w:val="cyan"/>
        </w:rPr>
        <w:t>do not denounce sovereignty</w:t>
      </w:r>
      <w:r w:rsidRPr="00C25E59">
        <w:rPr>
          <w:rStyle w:val="Emphasis"/>
        </w:rPr>
        <w:t xml:space="preserve"> as such </w:t>
      </w:r>
      <w:r w:rsidRPr="00442330">
        <w:rPr>
          <w:rStyle w:val="Emphasis"/>
          <w:highlight w:val="cyan"/>
        </w:rPr>
        <w:t>but</w:t>
      </w:r>
      <w:r w:rsidRPr="00C25E59">
        <w:rPr>
          <w:rStyle w:val="Emphasis"/>
        </w:rPr>
        <w:t xml:space="preserve"> instead </w:t>
      </w:r>
      <w:r w:rsidRPr="00442330">
        <w:rPr>
          <w:rStyle w:val="Emphasis"/>
          <w:highlight w:val="cyan"/>
        </w:rPr>
        <w:t>reanimate</w:t>
      </w:r>
      <w:r w:rsidRPr="00C25E59">
        <w:rPr>
          <w:rStyle w:val="Emphasis"/>
        </w:rPr>
        <w:t xml:space="preserve"> inherited </w:t>
      </w:r>
      <w:r w:rsidRPr="00442330">
        <w:rPr>
          <w:rStyle w:val="Emphasis"/>
          <w:highlight w:val="cyan"/>
        </w:rPr>
        <w:t>ideas to organize self-defense</w:t>
      </w:r>
      <w:r w:rsidRPr="00C25E59">
        <w:rPr>
          <w:rStyle w:val="Emphasis"/>
        </w:rPr>
        <w:t xml:space="preserve">, rework </w:t>
      </w:r>
      <w:r w:rsidRPr="00442330">
        <w:rPr>
          <w:rStyle w:val="Emphasis"/>
          <w:highlight w:val="cyan"/>
        </w:rPr>
        <w:t>democratic governance, and imagine community as a distinct political body</w:t>
      </w:r>
      <w:r w:rsidRPr="00C25E59">
        <w:rPr>
          <w:sz w:val="14"/>
        </w:rPr>
        <w:t xml:space="preserve">. Likewise, </w:t>
      </w:r>
      <w:r w:rsidRPr="00442330">
        <w:rPr>
          <w:rStyle w:val="StyleUnderline"/>
          <w:highlight w:val="cyan"/>
        </w:rPr>
        <w:t>refusing</w:t>
      </w:r>
      <w:r w:rsidRPr="00C25E59">
        <w:rPr>
          <w:sz w:val="14"/>
        </w:rPr>
        <w:t xml:space="preserve"> transcendental (</w:t>
      </w:r>
      <w:r w:rsidRPr="00C25E59">
        <w:rPr>
          <w:rStyle w:val="StyleUnderline"/>
        </w:rPr>
        <w:t xml:space="preserve">liberal or </w:t>
      </w:r>
      <w:r w:rsidRPr="00442330">
        <w:rPr>
          <w:rStyle w:val="StyleUnderline"/>
          <w:highlight w:val="cyan"/>
        </w:rPr>
        <w:t>sovereign</w:t>
      </w:r>
      <w:r w:rsidRPr="00C25E59">
        <w:rPr>
          <w:sz w:val="14"/>
        </w:rPr>
        <w:t xml:space="preserve">) </w:t>
      </w:r>
      <w:r w:rsidRPr="00C25E59">
        <w:rPr>
          <w:rStyle w:val="Emphasis"/>
        </w:rPr>
        <w:t xml:space="preserve">forms of “the </w:t>
      </w:r>
      <w:r w:rsidRPr="00442330">
        <w:rPr>
          <w:rStyle w:val="Emphasis"/>
          <w:highlight w:val="cyan"/>
        </w:rPr>
        <w:t>subject</w:t>
      </w:r>
      <w:r w:rsidRPr="00C25E59">
        <w:rPr>
          <w:rStyle w:val="Emphasis"/>
        </w:rPr>
        <w:t>”</w:t>
      </w:r>
      <w:r w:rsidRPr="00C25E59">
        <w:rPr>
          <w:sz w:val="14"/>
        </w:rPr>
        <w:t xml:space="preserve"> </w:t>
      </w:r>
      <w:r w:rsidRPr="00C25E59">
        <w:rPr>
          <w:rStyle w:val="StyleUnderline"/>
        </w:rPr>
        <w:t xml:space="preserve">has not meant refusing any idea of bounded subjects in relation; instead, </w:t>
      </w:r>
      <w:r w:rsidRPr="00C25E59">
        <w:rPr>
          <w:rStyle w:val="Emphasis"/>
        </w:rPr>
        <w:t xml:space="preserve">we see bounded (“relational”) selfhood lived differently when a community’s shared practices </w:t>
      </w:r>
      <w:r w:rsidRPr="00C25E59">
        <w:rPr>
          <w:rStyle w:val="StyleUnderline"/>
        </w:rPr>
        <w:t>acknowledge its Dionysian undoing</w:t>
      </w:r>
      <w:r w:rsidRPr="00C25E59">
        <w:rPr>
          <w:sz w:val="14"/>
        </w:rPr>
        <w:t xml:space="preserve">. Moreover, even if sociality is ontologically given as a “generative antagonism,” and embraced as our groundless ground, it is always-already, inescapably pervaded by antagonisms between those who run things and things that run. </w:t>
      </w:r>
      <w:r w:rsidRPr="00442330">
        <w:rPr>
          <w:rStyle w:val="StyleUnderline"/>
          <w:highlight w:val="cyan"/>
        </w:rPr>
        <w:t>Moten</w:t>
      </w:r>
      <w:r w:rsidRPr="00C25E59">
        <w:rPr>
          <w:sz w:val="14"/>
        </w:rPr>
        <w:t xml:space="preserve"> repeatedly evokes the maternal to </w:t>
      </w:r>
      <w:r w:rsidRPr="00442330">
        <w:rPr>
          <w:rStyle w:val="StyleUnderline"/>
          <w:highlight w:val="cyan"/>
        </w:rPr>
        <w:t>signal</w:t>
      </w:r>
      <w:r w:rsidRPr="00C25E59">
        <w:rPr>
          <w:sz w:val="14"/>
        </w:rPr>
        <w:t xml:space="preserve"> that the </w:t>
      </w:r>
      <w:r w:rsidRPr="00442330">
        <w:rPr>
          <w:rStyle w:val="StyleUnderline"/>
          <w:highlight w:val="cyan"/>
        </w:rPr>
        <w:t>undercommon is suffused by mutual care</w:t>
      </w:r>
      <w:r w:rsidRPr="00C25E59">
        <w:rPr>
          <w:sz w:val="14"/>
        </w:rPr>
        <w:t xml:space="preserve"> and reproductive labors, </w:t>
      </w:r>
      <w:r w:rsidRPr="00442330">
        <w:rPr>
          <w:rStyle w:val="StyleUnderline"/>
          <w:highlight w:val="cyan"/>
        </w:rPr>
        <w:t>but</w:t>
      </w:r>
      <w:r w:rsidRPr="00C25E59">
        <w:rPr>
          <w:rStyle w:val="StyleUnderline"/>
        </w:rPr>
        <w:t xml:space="preserve"> he wholly </w:t>
      </w:r>
      <w:r w:rsidRPr="00442330">
        <w:rPr>
          <w:rStyle w:val="StyleUnderline"/>
          <w:highlight w:val="cyan"/>
        </w:rPr>
        <w:t>ignores divisions</w:t>
      </w:r>
      <w:r w:rsidRPr="00C25E59">
        <w:rPr>
          <w:rStyle w:val="StyleUnderline"/>
        </w:rPr>
        <w:t xml:space="preserve"> entailed </w:t>
      </w:r>
      <w:r w:rsidRPr="00442330">
        <w:rPr>
          <w:rStyle w:val="StyleUnderline"/>
          <w:highlight w:val="cyan"/>
        </w:rPr>
        <w:t>by</w:t>
      </w:r>
      <w:r w:rsidRPr="00C25E59">
        <w:rPr>
          <w:rStyle w:val="StyleUnderline"/>
        </w:rPr>
        <w:t xml:space="preserve"> </w:t>
      </w:r>
      <w:r w:rsidRPr="00C25E59">
        <w:rPr>
          <w:rStyle w:val="Emphasis"/>
        </w:rPr>
        <w:t xml:space="preserve">inequalities of </w:t>
      </w:r>
      <w:r w:rsidRPr="00442330">
        <w:rPr>
          <w:rStyle w:val="Emphasis"/>
          <w:highlight w:val="cyan"/>
        </w:rPr>
        <w:t>class, gender, or homophobia</w:t>
      </w:r>
      <w:r w:rsidRPr="00C25E59">
        <w:rPr>
          <w:sz w:val="14"/>
        </w:rPr>
        <w:t xml:space="preserve">. Or rather, </w:t>
      </w:r>
      <w:r w:rsidRPr="00442330">
        <w:rPr>
          <w:rStyle w:val="StyleUnderline"/>
          <w:highlight w:val="cyan"/>
        </w:rPr>
        <w:t>instead of directly addressing</w:t>
      </w:r>
      <w:r w:rsidRPr="00C25E59">
        <w:rPr>
          <w:rStyle w:val="StyleUnderline"/>
        </w:rPr>
        <w:t xml:space="preserve"> class and gender </w:t>
      </w:r>
      <w:r w:rsidRPr="00442330">
        <w:rPr>
          <w:rStyle w:val="StyleUnderline"/>
          <w:highlight w:val="cyan"/>
        </w:rPr>
        <w:t>inequality</w:t>
      </w:r>
      <w:r w:rsidRPr="00C25E59">
        <w:rPr>
          <w:sz w:val="14"/>
        </w:rPr>
        <w:t xml:space="preserve"> in the black world, </w:t>
      </w:r>
      <w:r w:rsidRPr="00C25E59">
        <w:rPr>
          <w:rStyle w:val="Emphasis"/>
        </w:rPr>
        <w:t xml:space="preserve">he </w:t>
      </w:r>
      <w:r w:rsidRPr="00442330">
        <w:rPr>
          <w:rStyle w:val="Emphasis"/>
          <w:highlight w:val="cyan"/>
        </w:rPr>
        <w:t>invokes</w:t>
      </w:r>
      <w:r w:rsidRPr="00C25E59">
        <w:rPr>
          <w:rStyle w:val="Emphasis"/>
        </w:rPr>
        <w:t xml:space="preserve"> the reality of a common condition that wealth and status cannot escape</w:t>
      </w:r>
      <w:r w:rsidRPr="00C25E59">
        <w:rPr>
          <w:sz w:val="14"/>
        </w:rPr>
        <w:t xml:space="preserve">, </w:t>
      </w:r>
      <w:r w:rsidRPr="00C25E59">
        <w:rPr>
          <w:rStyle w:val="StyleUnderline"/>
        </w:rPr>
        <w:t xml:space="preserve">and on that basis makes an ethical turn to reassert the </w:t>
      </w:r>
      <w:r w:rsidRPr="00442330">
        <w:rPr>
          <w:rStyle w:val="StyleUnderline"/>
          <w:highlight w:val="cyan"/>
        </w:rPr>
        <w:t>commonality</w:t>
      </w:r>
      <w:r w:rsidRPr="00C25E59">
        <w:rPr>
          <w:rStyle w:val="StyleUnderline"/>
        </w:rPr>
        <w:t xml:space="preserve"> of an inherited maternal ethos </w:t>
      </w:r>
      <w:r w:rsidRPr="00442330">
        <w:rPr>
          <w:rStyle w:val="StyleUnderline"/>
          <w:highlight w:val="cyan"/>
        </w:rPr>
        <w:t xml:space="preserve">that </w:t>
      </w:r>
      <w:r w:rsidRPr="00442330">
        <w:rPr>
          <w:rStyle w:val="Emphasis"/>
          <w:highlight w:val="cyan"/>
        </w:rPr>
        <w:t>inequalities</w:t>
      </w:r>
      <w:r w:rsidRPr="00C25E59">
        <w:rPr>
          <w:rStyle w:val="Emphasis"/>
        </w:rPr>
        <w:t xml:space="preserve"> increasingly </w:t>
      </w:r>
      <w:r w:rsidRPr="00442330">
        <w:rPr>
          <w:rStyle w:val="Emphasis"/>
          <w:highlight w:val="cyan"/>
        </w:rPr>
        <w:t>jeopardize</w:t>
      </w:r>
      <w:r w:rsidRPr="00C25E59">
        <w:rPr>
          <w:sz w:val="14"/>
        </w:rPr>
        <w:t xml:space="preserve">. </w:t>
      </w:r>
      <w:r w:rsidRPr="00C25E59">
        <w:rPr>
          <w:rStyle w:val="StyleUnderline"/>
        </w:rPr>
        <w:t xml:space="preserve">An </w:t>
      </w:r>
      <w:r w:rsidRPr="00442330">
        <w:rPr>
          <w:rStyle w:val="StyleUnderline"/>
          <w:highlight w:val="cyan"/>
        </w:rPr>
        <w:t xml:space="preserve">egalitarian “modality” of </w:t>
      </w:r>
      <w:r w:rsidRPr="00442330">
        <w:rPr>
          <w:rStyle w:val="Emphasis"/>
          <w:highlight w:val="cyan"/>
        </w:rPr>
        <w:t>sociality</w:t>
      </w:r>
      <w:r w:rsidRPr="00C25E59">
        <w:rPr>
          <w:sz w:val="14"/>
        </w:rPr>
        <w:t xml:space="preserve">, therefore, </w:t>
      </w:r>
      <w:r w:rsidRPr="00442330">
        <w:rPr>
          <w:sz w:val="14"/>
          <w:highlight w:val="cyan"/>
        </w:rPr>
        <w:t>is</w:t>
      </w:r>
      <w:r w:rsidRPr="00C25E59">
        <w:rPr>
          <w:sz w:val="14"/>
        </w:rPr>
        <w:t xml:space="preserve"> </w:t>
      </w:r>
      <w:r w:rsidRPr="00442330">
        <w:rPr>
          <w:rStyle w:val="Emphasis"/>
          <w:highlight w:val="cyan"/>
        </w:rPr>
        <w:t>not ontologically guaranteed</w:t>
      </w:r>
      <w:r w:rsidRPr="00C25E59">
        <w:rPr>
          <w:rStyle w:val="Emphasis"/>
        </w:rPr>
        <w:t xml:space="preserve"> or paradoxically sustained by the color line</w:t>
      </w:r>
      <w:r w:rsidRPr="00C25E59">
        <w:rPr>
          <w:sz w:val="14"/>
        </w:rPr>
        <w:t xml:space="preserve">; </w:t>
      </w:r>
      <w:r w:rsidRPr="00442330">
        <w:rPr>
          <w:rStyle w:val="StyleUnderline"/>
          <w:highlight w:val="cyan"/>
        </w:rPr>
        <w:t>equality</w:t>
      </w:r>
      <w:r w:rsidRPr="00C25E59">
        <w:rPr>
          <w:rStyle w:val="StyleUnderline"/>
        </w:rPr>
        <w:t xml:space="preserve"> is an achievement that </w:t>
      </w:r>
      <w:r w:rsidRPr="00442330">
        <w:rPr>
          <w:rStyle w:val="StyleUnderline"/>
          <w:highlight w:val="cyan"/>
        </w:rPr>
        <w:t>requires organized struggle</w:t>
      </w:r>
      <w:r w:rsidRPr="00C25E59">
        <w:rPr>
          <w:rStyle w:val="StyleUnderline"/>
        </w:rPr>
        <w:t xml:space="preserve"> of some against others, </w:t>
      </w:r>
      <w:r w:rsidRPr="00442330">
        <w:rPr>
          <w:rStyle w:val="Emphasis"/>
          <w:highlight w:val="cyan"/>
        </w:rPr>
        <w:t>not only against formal white institutions</w:t>
      </w:r>
      <w:r w:rsidRPr="00C25E59">
        <w:rPr>
          <w:rStyle w:val="StyleUnderline"/>
        </w:rPr>
        <w:t xml:space="preserve"> imposing </w:t>
      </w:r>
      <w:r w:rsidRPr="00C25E59">
        <w:rPr>
          <w:rStyle w:val="Emphasis"/>
        </w:rPr>
        <w:t>enclosure</w:t>
      </w:r>
      <w:r w:rsidRPr="00C25E59">
        <w:rPr>
          <w:rStyle w:val="StyleUnderline"/>
        </w:rPr>
        <w:t xml:space="preserve"> and </w:t>
      </w:r>
      <w:r w:rsidRPr="00C25E59">
        <w:rPr>
          <w:rStyle w:val="Emphasis"/>
        </w:rPr>
        <w:t>precarity</w:t>
      </w:r>
      <w:r w:rsidRPr="00C25E59">
        <w:rPr>
          <w:rStyle w:val="StyleUnderline"/>
        </w:rPr>
        <w:t xml:space="preserve"> from </w:t>
      </w:r>
      <w:r w:rsidRPr="00C25E59">
        <w:rPr>
          <w:rStyle w:val="Emphasis"/>
        </w:rPr>
        <w:t xml:space="preserve">without, </w:t>
      </w:r>
      <w:r w:rsidRPr="00442330">
        <w:rPr>
          <w:rStyle w:val="Emphasis"/>
          <w:highlight w:val="cyan"/>
        </w:rPr>
        <w:t>but also against “informal forms” of domination</w:t>
      </w:r>
      <w:r w:rsidRPr="00C25E59">
        <w:rPr>
          <w:rStyle w:val="Emphasis"/>
        </w:rPr>
        <w:t xml:space="preserve"> or status</w:t>
      </w:r>
      <w:r w:rsidRPr="00C25E59">
        <w:rPr>
          <w:sz w:val="14"/>
        </w:rPr>
        <w:t xml:space="preserve">. In its structural and intramural aspects, </w:t>
      </w:r>
      <w:r w:rsidRPr="00C25E59">
        <w:rPr>
          <w:rStyle w:val="Emphasis"/>
        </w:rPr>
        <w:t xml:space="preserve">inequality generates and </w:t>
      </w:r>
      <w:r w:rsidRPr="00442330">
        <w:rPr>
          <w:rStyle w:val="Emphasis"/>
          <w:highlight w:val="cyan"/>
        </w:rPr>
        <w:t>demands</w:t>
      </w:r>
      <w:r w:rsidRPr="00C25E59">
        <w:rPr>
          <w:rStyle w:val="Emphasis"/>
        </w:rPr>
        <w:t xml:space="preserve"> both </w:t>
      </w:r>
      <w:r w:rsidRPr="00442330">
        <w:rPr>
          <w:rStyle w:val="Emphasis"/>
          <w:highlight w:val="cyan"/>
        </w:rPr>
        <w:t>inward and outward</w:t>
      </w:r>
      <w:r w:rsidRPr="00C25E59">
        <w:rPr>
          <w:rStyle w:val="Emphasis"/>
        </w:rPr>
        <w:t xml:space="preserve">-facing forms of </w:t>
      </w:r>
      <w:r w:rsidRPr="00442330">
        <w:rPr>
          <w:rStyle w:val="Emphasis"/>
          <w:highlight w:val="cyan"/>
        </w:rPr>
        <w:t>politics</w:t>
      </w:r>
      <w:r w:rsidRPr="00C25E59">
        <w:rPr>
          <w:sz w:val="14"/>
        </w:rPr>
        <w:t>.33</w:t>
      </w:r>
    </w:p>
    <w:p w14:paraId="4B5E93AD" w14:textId="77777777" w:rsidR="000E2356" w:rsidRPr="00452B40" w:rsidRDefault="000E2356" w:rsidP="000E2356">
      <w:pPr>
        <w:keepNext/>
        <w:keepLines/>
        <w:spacing w:before="40" w:after="0"/>
        <w:outlineLvl w:val="3"/>
        <w:rPr>
          <w:rFonts w:eastAsiaTheme="majorEastAsia" w:cstheme="majorBidi"/>
          <w:b/>
          <w:iCs/>
          <w:sz w:val="26"/>
        </w:rPr>
      </w:pPr>
      <w:r w:rsidRPr="00452B40">
        <w:rPr>
          <w:rFonts w:eastAsiaTheme="majorEastAsia" w:cstheme="majorBidi"/>
          <w:b/>
          <w:iCs/>
          <w:sz w:val="26"/>
        </w:rPr>
        <w:t xml:space="preserve">The right to collectively bargain is a </w:t>
      </w:r>
      <w:r w:rsidRPr="00452B40">
        <w:rPr>
          <w:rFonts w:eastAsiaTheme="majorEastAsia" w:cstheme="majorBidi"/>
          <w:b/>
          <w:iCs/>
          <w:sz w:val="26"/>
          <w:u w:val="single"/>
        </w:rPr>
        <w:t>critical step</w:t>
      </w:r>
      <w:r w:rsidRPr="00452B40">
        <w:rPr>
          <w:rFonts w:eastAsiaTheme="majorEastAsia" w:cstheme="majorBidi"/>
          <w:b/>
          <w:iCs/>
          <w:sz w:val="26"/>
        </w:rPr>
        <w:t xml:space="preserve"> in the right direction of reducing exploitation of sex workers. </w:t>
      </w:r>
    </w:p>
    <w:p w14:paraId="06543F73" w14:textId="77777777" w:rsidR="000E2356" w:rsidRPr="00452B40" w:rsidRDefault="000E2356" w:rsidP="000E2356">
      <w:r w:rsidRPr="00452B40">
        <w:t xml:space="preserve">Kim </w:t>
      </w:r>
      <w:r w:rsidRPr="00452B40">
        <w:rPr>
          <w:b/>
          <w:bCs/>
          <w:sz w:val="26"/>
        </w:rPr>
        <w:t>Kelly 24</w:t>
      </w:r>
      <w:r w:rsidRPr="00452B40">
        <w:t>. freelance journalist and author based in Philadelphia, PA. "What Sex Workers Want From Kamala Harris." In These Times. 2024. https://inthesetimes.com/article/sex-workers-demands-kamala-harris-dnc</w:t>
      </w:r>
    </w:p>
    <w:p w14:paraId="6912CBF5" w14:textId="77777777" w:rsidR="000E2356" w:rsidRPr="00452B40" w:rsidRDefault="000E2356" w:rsidP="000E2356">
      <w:r w:rsidRPr="00452B40">
        <w:t xml:space="preserve">In addition, the </w:t>
      </w:r>
      <w:r w:rsidRPr="00ED2556">
        <w:rPr>
          <w:highlight w:val="cyan"/>
          <w:u w:val="single"/>
        </w:rPr>
        <w:t>group</w:t>
      </w:r>
      <w:r w:rsidRPr="00452B40">
        <w:t xml:space="preserve"> zooms out to </w:t>
      </w:r>
      <w:r w:rsidRPr="00ED2556">
        <w:rPr>
          <w:highlight w:val="cyan"/>
          <w:u w:val="single"/>
        </w:rPr>
        <w:t>emphasize</w:t>
      </w:r>
      <w:r w:rsidRPr="00452B40">
        <w:rPr>
          <w:u w:val="single"/>
        </w:rPr>
        <w:t xml:space="preserve"> the </w:t>
      </w:r>
      <w:r w:rsidRPr="00ED2556">
        <w:rPr>
          <w:highlight w:val="cyan"/>
          <w:u w:val="single"/>
        </w:rPr>
        <w:t>need for</w:t>
      </w:r>
      <w:r w:rsidRPr="00452B40">
        <w:t xml:space="preserve"> economic justice and </w:t>
      </w:r>
      <w:r w:rsidRPr="00ED2556">
        <w:rPr>
          <w:b/>
          <w:iCs/>
          <w:highlight w:val="cyan"/>
          <w:u w:val="single"/>
          <w:bdr w:val="single" w:sz="8" w:space="0" w:color="auto"/>
        </w:rPr>
        <w:t>labor rights</w:t>
      </w:r>
      <w:r w:rsidRPr="00452B40">
        <w:rPr>
          <w:u w:val="single"/>
        </w:rPr>
        <w:t>, noting</w:t>
      </w:r>
      <w:r w:rsidRPr="00452B40">
        <w:t xml:space="preserve"> that </w:t>
      </w:r>
      <w:r w:rsidRPr="00ED2556">
        <w:rPr>
          <w:highlight w:val="cyan"/>
          <w:u w:val="single"/>
        </w:rPr>
        <w:t>many sex workers become involved in</w:t>
      </w:r>
      <w:r w:rsidRPr="00452B40">
        <w:t xml:space="preserve"> the </w:t>
      </w:r>
      <w:r w:rsidRPr="00ED2556">
        <w:rPr>
          <w:highlight w:val="cyan"/>
          <w:u w:val="single"/>
        </w:rPr>
        <w:t>industry due to</w:t>
      </w:r>
      <w:r w:rsidRPr="00452B40">
        <w:rPr>
          <w:u w:val="single"/>
        </w:rPr>
        <w:t xml:space="preserve"> a </w:t>
      </w:r>
      <w:r w:rsidRPr="00ED2556">
        <w:rPr>
          <w:highlight w:val="cyan"/>
          <w:u w:val="single"/>
        </w:rPr>
        <w:t>lack of economic opportunities and</w:t>
      </w:r>
      <w:r w:rsidRPr="00452B40">
        <w:rPr>
          <w:u w:val="single"/>
        </w:rPr>
        <w:t xml:space="preserve"> systemic </w:t>
      </w:r>
      <w:r w:rsidRPr="00ED2556">
        <w:rPr>
          <w:highlight w:val="cyan"/>
          <w:u w:val="single"/>
        </w:rPr>
        <w:t>inequalities</w:t>
      </w:r>
      <w:r w:rsidRPr="00452B40">
        <w:t>, and calling on Harris to address those root causes. ​“</w:t>
      </w:r>
      <w:r w:rsidRPr="00ED2556">
        <w:rPr>
          <w:highlight w:val="cyan"/>
          <w:u w:val="single"/>
        </w:rPr>
        <w:t xml:space="preserve">Recognizing sex work as </w:t>
      </w:r>
      <w:r w:rsidRPr="00ED2556">
        <w:rPr>
          <w:b/>
          <w:iCs/>
          <w:highlight w:val="cyan"/>
          <w:u w:val="single"/>
          <w:bdr w:val="single" w:sz="8" w:space="0" w:color="auto"/>
        </w:rPr>
        <w:t>legitimate labor</w:t>
      </w:r>
      <w:r w:rsidRPr="00452B40">
        <w:t xml:space="preserve"> also </w:t>
      </w:r>
      <w:r w:rsidRPr="00ED2556">
        <w:rPr>
          <w:highlight w:val="cyan"/>
          <w:u w:val="single"/>
        </w:rPr>
        <w:t>means ensuring</w:t>
      </w:r>
      <w:r w:rsidRPr="00452B40">
        <w:t xml:space="preserve"> our </w:t>
      </w:r>
      <w:r w:rsidRPr="00ED2556">
        <w:rPr>
          <w:b/>
          <w:iCs/>
          <w:highlight w:val="cyan"/>
          <w:u w:val="single"/>
          <w:bdr w:val="single" w:sz="8" w:space="0" w:color="auto"/>
        </w:rPr>
        <w:t>labor rights</w:t>
      </w:r>
      <w:r w:rsidRPr="00ED2556">
        <w:rPr>
          <w:highlight w:val="cyan"/>
          <w:u w:val="single"/>
        </w:rPr>
        <w:t>, including</w:t>
      </w:r>
      <w:r w:rsidRPr="00452B40">
        <w:t xml:space="preserve"> the </w:t>
      </w:r>
      <w:r w:rsidRPr="00ED2556">
        <w:rPr>
          <w:highlight w:val="cyan"/>
          <w:u w:val="single"/>
        </w:rPr>
        <w:t>right to</w:t>
      </w:r>
      <w:r w:rsidRPr="00452B40">
        <w:t xml:space="preserve"> organize, </w:t>
      </w:r>
      <w:r w:rsidRPr="00ED2556">
        <w:rPr>
          <w:b/>
          <w:iCs/>
          <w:highlight w:val="cyan"/>
          <w:u w:val="single"/>
          <w:bdr w:val="single" w:sz="8" w:space="0" w:color="auto"/>
        </w:rPr>
        <w:t>unionize</w:t>
      </w:r>
      <w:r w:rsidRPr="00452B40">
        <w:t xml:space="preserve">, and work under fair conditions,” </w:t>
      </w:r>
      <w:r w:rsidRPr="00452B40">
        <w:rPr>
          <w:u w:val="single"/>
        </w:rPr>
        <w:t>the letter adds</w:t>
      </w:r>
      <w:r w:rsidRPr="00452B40">
        <w:t xml:space="preserve">, wisely </w:t>
      </w:r>
      <w:r w:rsidRPr="00ED2556">
        <w:rPr>
          <w:highlight w:val="cyan"/>
          <w:u w:val="single"/>
        </w:rPr>
        <w:t>tying in sex wokers’ lack of representation in</w:t>
      </w:r>
      <w:r w:rsidRPr="00452B40">
        <w:t xml:space="preserve"> the </w:t>
      </w:r>
      <w:r w:rsidRPr="00ED2556">
        <w:rPr>
          <w:b/>
          <w:iCs/>
          <w:highlight w:val="cyan"/>
          <w:u w:val="single"/>
          <w:bdr w:val="single" w:sz="8" w:space="0" w:color="auto"/>
        </w:rPr>
        <w:t>organized labor</w:t>
      </w:r>
      <w:r w:rsidRPr="00452B40">
        <w:t xml:space="preserve"> movement </w:t>
      </w:r>
      <w:r w:rsidRPr="00ED2556">
        <w:rPr>
          <w:highlight w:val="cyan"/>
          <w:u w:val="single"/>
        </w:rPr>
        <w:t>with</w:t>
      </w:r>
      <w:r w:rsidRPr="00452B40">
        <w:t xml:space="preserve"> their </w:t>
      </w:r>
      <w:r w:rsidRPr="00ED2556">
        <w:rPr>
          <w:b/>
          <w:iCs/>
          <w:highlight w:val="cyan"/>
          <w:u w:val="single"/>
          <w:bdr w:val="single" w:sz="8" w:space="0" w:color="auto"/>
        </w:rPr>
        <w:t>broader exploitation</w:t>
      </w:r>
      <w:r w:rsidRPr="00452B40">
        <w:t>.</w:t>
      </w:r>
    </w:p>
    <w:p w14:paraId="11276427" w14:textId="77777777" w:rsidR="000E2356" w:rsidRPr="00452B40" w:rsidRDefault="000E2356" w:rsidP="000E2356">
      <w:r w:rsidRPr="00ED2556">
        <w:rPr>
          <w:highlight w:val="cyan"/>
          <w:u w:val="single"/>
        </w:rPr>
        <w:t>While many</w:t>
      </w:r>
      <w:r w:rsidRPr="00452B40">
        <w:rPr>
          <w:u w:val="single"/>
        </w:rPr>
        <w:t xml:space="preserve"> sex workers </w:t>
      </w:r>
      <w:r w:rsidRPr="00ED2556">
        <w:rPr>
          <w:highlight w:val="cyan"/>
          <w:u w:val="single"/>
        </w:rPr>
        <w:t>are</w:t>
      </w:r>
      <w:r w:rsidRPr="00452B40">
        <w:rPr>
          <w:u w:val="single"/>
        </w:rPr>
        <w:t xml:space="preserve"> classified as </w:t>
      </w:r>
      <w:r w:rsidRPr="00ED2556">
        <w:rPr>
          <w:b/>
          <w:iCs/>
          <w:highlight w:val="cyan"/>
          <w:u w:val="single"/>
          <w:bdr w:val="single" w:sz="8" w:space="0" w:color="auto"/>
        </w:rPr>
        <w:t>independent contractors</w:t>
      </w:r>
      <w:r w:rsidRPr="00ED2556">
        <w:rPr>
          <w:highlight w:val="cyan"/>
          <w:u w:val="single"/>
        </w:rPr>
        <w:t xml:space="preserve"> and</w:t>
      </w:r>
      <w:r w:rsidRPr="00452B40">
        <w:rPr>
          <w:u w:val="single"/>
        </w:rPr>
        <w:t xml:space="preserve"> thus </w:t>
      </w:r>
      <w:r w:rsidRPr="00ED2556">
        <w:rPr>
          <w:b/>
          <w:iCs/>
          <w:highlight w:val="cyan"/>
          <w:u w:val="single"/>
          <w:bdr w:val="single" w:sz="8" w:space="0" w:color="auto"/>
        </w:rPr>
        <w:t>ineligible</w:t>
      </w:r>
      <w:r w:rsidRPr="00ED2556">
        <w:rPr>
          <w:highlight w:val="cyan"/>
          <w:u w:val="single"/>
        </w:rPr>
        <w:t xml:space="preserve"> to</w:t>
      </w:r>
      <w:r w:rsidRPr="00452B40">
        <w:t xml:space="preserve"> formally </w:t>
      </w:r>
      <w:r w:rsidRPr="00ED2556">
        <w:rPr>
          <w:highlight w:val="cyan"/>
          <w:u w:val="single"/>
        </w:rPr>
        <w:t>unionize, some</w:t>
      </w:r>
      <w:r w:rsidRPr="00452B40">
        <w:t xml:space="preserve"> not only can but </w:t>
      </w:r>
      <w:r w:rsidRPr="00452B40">
        <w:rPr>
          <w:u w:val="single"/>
        </w:rPr>
        <w:t xml:space="preserve">have </w:t>
      </w:r>
      <w:r w:rsidRPr="00ED2556">
        <w:rPr>
          <w:highlight w:val="cyan"/>
          <w:u w:val="single"/>
        </w:rPr>
        <w:t>organized</w:t>
      </w:r>
      <w:r w:rsidRPr="00452B40">
        <w:rPr>
          <w:u w:val="single"/>
        </w:rPr>
        <w:t xml:space="preserve"> themselves </w:t>
      </w:r>
      <w:r w:rsidRPr="00ED2556">
        <w:rPr>
          <w:highlight w:val="cyan"/>
          <w:u w:val="single"/>
        </w:rPr>
        <w:t xml:space="preserve">for </w:t>
      </w:r>
      <w:r w:rsidRPr="00ED2556">
        <w:rPr>
          <w:b/>
          <w:iCs/>
          <w:highlight w:val="cyan"/>
          <w:u w:val="single"/>
          <w:bdr w:val="single" w:sz="8" w:space="0" w:color="auto"/>
        </w:rPr>
        <w:t>collective bargaining</w:t>
      </w:r>
      <w:r w:rsidRPr="00452B40">
        <w:t xml:space="preserve">. In the 1990s, when </w:t>
      </w:r>
      <w:r w:rsidRPr="00ED2556">
        <w:rPr>
          <w:highlight w:val="cyan"/>
          <w:u w:val="single"/>
        </w:rPr>
        <w:t>workers at</w:t>
      </w:r>
      <w:r w:rsidRPr="00452B40">
        <w:rPr>
          <w:u w:val="single"/>
        </w:rPr>
        <w:t xml:space="preserve"> the </w:t>
      </w:r>
      <w:r w:rsidRPr="00ED2556">
        <w:rPr>
          <w:highlight w:val="cyan"/>
          <w:u w:val="single"/>
        </w:rPr>
        <w:t>Lusty Lady in San Francisco</w:t>
      </w:r>
      <w:r w:rsidRPr="00452B40">
        <w:t xml:space="preserve"> successfully </w:t>
      </w:r>
      <w:r w:rsidRPr="00ED2556">
        <w:rPr>
          <w:highlight w:val="cyan"/>
          <w:u w:val="single"/>
        </w:rPr>
        <w:t xml:space="preserve">unionized with </w:t>
      </w:r>
      <w:r w:rsidRPr="00ED2556">
        <w:rPr>
          <w:b/>
          <w:iCs/>
          <w:highlight w:val="cyan"/>
          <w:u w:val="single"/>
          <w:bdr w:val="single" w:sz="8" w:space="0" w:color="auto"/>
        </w:rPr>
        <w:t>SEIU</w:t>
      </w:r>
      <w:r w:rsidRPr="00452B40">
        <w:rPr>
          <w:u w:val="single"/>
        </w:rPr>
        <w:t>, supported by the National Organization for Women and a strong local sex work advocacy community</w:t>
      </w:r>
      <w:r w:rsidRPr="00452B40">
        <w:t xml:space="preserve">, they were outliers. </w:t>
      </w:r>
      <w:r w:rsidRPr="00ED2556">
        <w:rPr>
          <w:highlight w:val="cyan"/>
          <w:u w:val="single"/>
        </w:rPr>
        <w:t>Other</w:t>
      </w:r>
      <w:r w:rsidRPr="00452B40">
        <w:rPr>
          <w:u w:val="single"/>
        </w:rPr>
        <w:t xml:space="preserve"> sex workers union </w:t>
      </w:r>
      <w:r w:rsidRPr="00ED2556">
        <w:rPr>
          <w:highlight w:val="cyan"/>
          <w:u w:val="single"/>
        </w:rPr>
        <w:t>campaigns</w:t>
      </w:r>
      <w:r w:rsidRPr="00452B40">
        <w:rPr>
          <w:u w:val="single"/>
        </w:rPr>
        <w:t xml:space="preserve"> around</w:t>
      </w:r>
      <w:r w:rsidRPr="00452B40">
        <w:t xml:space="preserve"> the </w:t>
      </w:r>
      <w:r w:rsidRPr="00452B40">
        <w:rPr>
          <w:u w:val="single"/>
        </w:rPr>
        <w:t xml:space="preserve">country </w:t>
      </w:r>
      <w:r w:rsidRPr="00ED2556">
        <w:rPr>
          <w:highlight w:val="cyan"/>
          <w:u w:val="single"/>
        </w:rPr>
        <w:t>fell victim to</w:t>
      </w:r>
      <w:r w:rsidRPr="00452B40">
        <w:t xml:space="preserve"> successful </w:t>
      </w:r>
      <w:r w:rsidRPr="00ED2556">
        <w:rPr>
          <w:b/>
          <w:iCs/>
          <w:highlight w:val="cyan"/>
          <w:u w:val="single"/>
          <w:bdr w:val="single" w:sz="8" w:space="0" w:color="auto"/>
        </w:rPr>
        <w:t>union-busting</w:t>
      </w:r>
      <w:r w:rsidRPr="00452B40">
        <w:t xml:space="preserve">. But </w:t>
      </w:r>
      <w:r w:rsidRPr="00ED2556">
        <w:rPr>
          <w:highlight w:val="cyan"/>
          <w:u w:val="single"/>
        </w:rPr>
        <w:t xml:space="preserve">workers </w:t>
      </w:r>
      <w:r w:rsidRPr="00ED2556">
        <w:rPr>
          <w:b/>
          <w:iCs/>
          <w:highlight w:val="cyan"/>
          <w:u w:val="single"/>
          <w:bdr w:val="single" w:sz="8" w:space="0" w:color="auto"/>
        </w:rPr>
        <w:t>have</w:t>
      </w:r>
      <w:r w:rsidRPr="00ED2556">
        <w:rPr>
          <w:highlight w:val="cyan"/>
          <w:u w:val="single"/>
        </w:rPr>
        <w:t xml:space="preserve"> won change through</w:t>
      </w:r>
      <w:r w:rsidRPr="00452B40">
        <w:t xml:space="preserve"> other kinds of </w:t>
      </w:r>
      <w:r w:rsidRPr="00ED2556">
        <w:rPr>
          <w:highlight w:val="cyan"/>
          <w:u w:val="single"/>
        </w:rPr>
        <w:t>organizing</w:t>
      </w:r>
      <w:r w:rsidRPr="00452B40">
        <w:rPr>
          <w:u w:val="single"/>
        </w:rPr>
        <w:t>, including legislative advocacy</w:t>
      </w:r>
      <w:r w:rsidRPr="00452B40">
        <w:t xml:space="preserve">; just this March in Washington, the </w:t>
      </w:r>
      <w:r w:rsidRPr="00452B40">
        <w:rPr>
          <w:u w:val="single"/>
        </w:rPr>
        <w:t xml:space="preserve">advocacy group Strippers Are Workers won a Strippers’ Bill of Rights that </w:t>
      </w:r>
      <w:r w:rsidRPr="00452B40">
        <w:rPr>
          <w:u w:val="single"/>
        </w:rPr>
        <w:lastRenderedPageBreak/>
        <w:t xml:space="preserve">creates </w:t>
      </w:r>
      <w:r w:rsidRPr="00452B40">
        <w:rPr>
          <w:b/>
          <w:iCs/>
          <w:u w:val="single"/>
          <w:bdr w:val="single" w:sz="8" w:space="0" w:color="auto"/>
        </w:rPr>
        <w:t>necessary</w:t>
      </w:r>
      <w:r w:rsidRPr="00452B40">
        <w:t xml:space="preserve"> new </w:t>
      </w:r>
      <w:r w:rsidRPr="00452B40">
        <w:rPr>
          <w:u w:val="single"/>
        </w:rPr>
        <w:t>protections for the state’s dancers. And</w:t>
      </w:r>
      <w:r w:rsidRPr="00452B40">
        <w:t xml:space="preserve"> the </w:t>
      </w:r>
      <w:r w:rsidRPr="00452B40">
        <w:rPr>
          <w:u w:val="single"/>
        </w:rPr>
        <w:t>recent unionization wave has swept up</w:t>
      </w:r>
      <w:r w:rsidRPr="00452B40">
        <w:t xml:space="preserve"> the </w:t>
      </w:r>
      <w:r w:rsidRPr="00452B40">
        <w:rPr>
          <w:u w:val="single"/>
        </w:rPr>
        <w:t>sex work industry</w:t>
      </w:r>
      <w:r w:rsidRPr="00452B40">
        <w:t>: As of 2023, the Star Garden in Hollywood, California, and Portland, Oregon’s Magic Tavern are now represented by the Actors’ Equity Association, a 50,000-member union for live performance professionals.</w:t>
      </w:r>
    </w:p>
    <w:p w14:paraId="6A898250" w14:textId="542F72BA" w:rsidR="00E256FC" w:rsidRDefault="00E256FC" w:rsidP="00E256FC">
      <w:pPr>
        <w:pStyle w:val="Heading1"/>
      </w:pPr>
      <w:r>
        <w:lastRenderedPageBreak/>
        <w:t>Block</w:t>
      </w:r>
    </w:p>
    <w:p w14:paraId="35F0007A" w14:textId="64B2488A" w:rsidR="00E256FC" w:rsidRDefault="00E256FC" w:rsidP="00E256FC">
      <w:pPr>
        <w:pStyle w:val="Heading2"/>
      </w:pPr>
      <w:r>
        <w:lastRenderedPageBreak/>
        <w:t>K---Cap</w:t>
      </w:r>
    </w:p>
    <w:p w14:paraId="36C0DF59" w14:textId="3B513877" w:rsidR="00E256FC" w:rsidRPr="00EF4F3F" w:rsidRDefault="00E256FC" w:rsidP="00E256FC">
      <w:pPr>
        <w:pStyle w:val="Heading4"/>
        <w:rPr>
          <w:rFonts w:asciiTheme="minorHAnsi" w:hAnsiTheme="minorHAnsi" w:cstheme="minorHAnsi"/>
        </w:rPr>
      </w:pPr>
      <w:r w:rsidRPr="00EF4F3F">
        <w:rPr>
          <w:rFonts w:asciiTheme="minorHAnsi" w:hAnsiTheme="minorHAnsi" w:cstheme="minorHAnsi"/>
        </w:rPr>
        <w:t xml:space="preserve">Any other frame is </w:t>
      </w:r>
      <w:r w:rsidRPr="00EF4F3F">
        <w:rPr>
          <w:rFonts w:asciiTheme="minorHAnsi" w:hAnsiTheme="minorHAnsi" w:cstheme="minorHAnsi"/>
          <w:u w:val="single"/>
        </w:rPr>
        <w:t>elitist indifference</w:t>
      </w:r>
      <w:r w:rsidRPr="00EF4F3F">
        <w:rPr>
          <w:rFonts w:asciiTheme="minorHAnsi" w:hAnsiTheme="minorHAnsi" w:cstheme="minorHAnsi"/>
        </w:rPr>
        <w:t xml:space="preserve"> that ignores the struggle of those </w:t>
      </w:r>
      <w:r w:rsidRPr="00EF4F3F">
        <w:rPr>
          <w:rFonts w:asciiTheme="minorHAnsi" w:hAnsiTheme="minorHAnsi" w:cstheme="minorHAnsi"/>
          <w:u w:val="single"/>
        </w:rPr>
        <w:t>most oppressed</w:t>
      </w:r>
      <w:r w:rsidRPr="00EF4F3F">
        <w:rPr>
          <w:rFonts w:asciiTheme="minorHAnsi" w:hAnsiTheme="minorHAnsi" w:cstheme="minorHAnsi"/>
        </w:rPr>
        <w:t xml:space="preserve"> by the threat of extinction.</w:t>
      </w:r>
    </w:p>
    <w:p w14:paraId="20453186" w14:textId="77777777" w:rsidR="00E256FC" w:rsidRPr="00EF4F3F" w:rsidRDefault="00E256FC" w:rsidP="00E256FC">
      <w:pPr>
        <w:rPr>
          <w:rStyle w:val="Style13ptBold"/>
          <w:rFonts w:asciiTheme="minorHAnsi" w:hAnsiTheme="minorHAnsi" w:cstheme="minorHAnsi"/>
        </w:rPr>
      </w:pPr>
      <w:r w:rsidRPr="00EF4F3F">
        <w:rPr>
          <w:rStyle w:val="Style13ptBold"/>
          <w:rFonts w:asciiTheme="minorHAnsi" w:hAnsiTheme="minorHAnsi" w:cstheme="minorHAnsi"/>
        </w:rPr>
        <w:t>M.I. Asma ‘21</w:t>
      </w:r>
    </w:p>
    <w:p w14:paraId="1989B381" w14:textId="77777777" w:rsidR="00E256FC" w:rsidRPr="00EF4F3F" w:rsidRDefault="00E256FC" w:rsidP="00E256FC">
      <w:pPr>
        <w:rPr>
          <w:rFonts w:asciiTheme="minorHAnsi" w:hAnsiTheme="minorHAnsi" w:cstheme="minorHAnsi"/>
          <w:sz w:val="16"/>
          <w:szCs w:val="16"/>
        </w:rPr>
      </w:pPr>
      <w:r w:rsidRPr="00EF4F3F">
        <w:rPr>
          <w:rFonts w:asciiTheme="minorHAnsi" w:hAnsiTheme="minorHAnsi" w:cstheme="minorHAnsi"/>
          <w:sz w:val="16"/>
          <w:szCs w:val="16"/>
        </w:rPr>
        <w:t xml:space="preserve">[Collective of authors writing under a pseudonym to document radical philosophy during the early days of the Covid-19 pandemic. Composed of: </w:t>
      </w:r>
      <w:r w:rsidRPr="00EF4F3F">
        <w:rPr>
          <w:rFonts w:asciiTheme="minorHAnsi" w:hAnsiTheme="minorHAnsi" w:cstheme="minorHAnsi"/>
          <w:sz w:val="12"/>
          <w:szCs w:val="12"/>
        </w:rPr>
        <w:t xml:space="preserve">Mateo Andante (RIP), LA-based Maoist philosopher, logician, revolutionary activist, and ex-academic, Johannah May Black, educator, activist, and ex-academic, Alyson Escalante, co-host on the Red Menace podcast. Her work focuses on presenting accessible introductions to revolutionary theory that emphasizing the relevance of revolutionary classics to our current moment of crisis, D.W. Fairlane, a jazz musician and former food services worker, moonlighting as a platformist intellectual, J. Moufawad-Paul, philosophy @ York University, and Devin Zane Shaw, author of numerous books, co-editor of the book series </w:t>
      </w:r>
      <w:r w:rsidRPr="00EF4F3F">
        <w:rPr>
          <w:rFonts w:asciiTheme="minorHAnsi" w:hAnsiTheme="minorHAnsi" w:cstheme="minorHAnsi"/>
          <w:i/>
          <w:iCs/>
          <w:sz w:val="12"/>
          <w:szCs w:val="12"/>
        </w:rPr>
        <w:t>Living Existentialism</w:t>
      </w:r>
      <w:r w:rsidRPr="00EF4F3F">
        <w:rPr>
          <w:rFonts w:asciiTheme="minorHAnsi" w:hAnsiTheme="minorHAnsi" w:cstheme="minorHAnsi"/>
          <w:sz w:val="12"/>
          <w:szCs w:val="12"/>
        </w:rPr>
        <w:t>, teaches philosophy at a community college in so-called British Columbia.</w:t>
      </w:r>
      <w:r w:rsidRPr="00EF4F3F">
        <w:rPr>
          <w:rFonts w:asciiTheme="minorHAnsi" w:hAnsiTheme="minorHAnsi" w:cstheme="minorHAnsi"/>
          <w:sz w:val="16"/>
          <w:szCs w:val="16"/>
        </w:rPr>
        <w:t xml:space="preserve"> 2021. “Prologue”, in </w:t>
      </w:r>
      <w:r w:rsidRPr="00EF4F3F">
        <w:rPr>
          <w:rFonts w:asciiTheme="minorHAnsi" w:hAnsiTheme="minorHAnsi" w:cstheme="minorHAnsi"/>
          <w:i/>
          <w:iCs/>
          <w:sz w:val="16"/>
          <w:szCs w:val="16"/>
        </w:rPr>
        <w:t>On Necrocapitalism: A Plague Journal</w:t>
      </w:r>
      <w:r w:rsidRPr="00EF4F3F">
        <w:rPr>
          <w:rFonts w:asciiTheme="minorHAnsi" w:hAnsiTheme="minorHAnsi" w:cstheme="minorHAnsi"/>
          <w:sz w:val="16"/>
          <w:szCs w:val="16"/>
        </w:rPr>
        <w:t>.] pat</w:t>
      </w:r>
    </w:p>
    <w:p w14:paraId="52B81CD3"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But these terrible facts of material existence are facts that multiple radical social theorists have grappled with, have agonized over, but they have concluded that the solution is to struggle against them and change society so that such predations and their effects can no longer exist. Many of these social theorists were and are not starry-eyed utopians unaware of pain and thus deceived (as anti-natalists would have it) into thinking such pain and harm was not a big deal; many of them either originated from, or embedded themselves in, those marginalized populations that have experienced the worst aspects of social-historical violence. For example, Christina Sharpe writes about “the ways our individual lives [meaning individual Black lives] are always swept up in the wake produced and determined, though not absolutely, by the afterlives of slavery.” According to Sharpe, this “wake” inheritance continues to globally affect Black lives into the present, where the trauma of the past persists as a material memory upon the body of the present. “Racialization and colonization have worked simultaneously to other and abject entire peoples so they can be enslaved, excluded, removed, and killed in the name of capitalism,” writes Indigenous scholar Jodi Byrd: “These historical and political processes have secured white property, citizenship, and privilege, creating a ‘racial contract,’ as Charles W. Mills argues.” </w:t>
      </w:r>
      <w:r w:rsidRPr="00EF4F3F">
        <w:rPr>
          <w:rStyle w:val="StyleUnderline"/>
          <w:rFonts w:asciiTheme="minorHAnsi" w:hAnsiTheme="minorHAnsi" w:cstheme="minorHAnsi"/>
        </w:rPr>
        <w:t xml:space="preserve">Sharpe and Byrd are just two contemporary </w:t>
      </w:r>
      <w:r w:rsidRPr="00EF4F3F">
        <w:rPr>
          <w:rStyle w:val="StyleUnderline"/>
          <w:rFonts w:asciiTheme="minorHAnsi" w:hAnsiTheme="minorHAnsi" w:cstheme="minorHAnsi"/>
          <w:highlight w:val="green"/>
        </w:rPr>
        <w:t>scholars</w:t>
      </w:r>
      <w:r w:rsidRPr="00EF4F3F">
        <w:rPr>
          <w:rFonts w:asciiTheme="minorHAnsi" w:hAnsiTheme="minorHAnsi" w:cstheme="minorHAnsi"/>
          <w:sz w:val="12"/>
        </w:rPr>
        <w:t xml:space="preserve">, each occupying a position of social marginalization, </w:t>
      </w:r>
      <w:r w:rsidRPr="00EF4F3F">
        <w:rPr>
          <w:rStyle w:val="StyleUnderline"/>
          <w:rFonts w:asciiTheme="minorHAnsi" w:hAnsiTheme="minorHAnsi" w:cstheme="minorHAnsi"/>
        </w:rPr>
        <w:t xml:space="preserve">amongst a litany of radical social theorists </w:t>
      </w:r>
      <w:r w:rsidRPr="00EF4F3F">
        <w:rPr>
          <w:rStyle w:val="StyleUnderline"/>
          <w:rFonts w:asciiTheme="minorHAnsi" w:hAnsiTheme="minorHAnsi" w:cstheme="minorHAnsi"/>
          <w:highlight w:val="green"/>
        </w:rPr>
        <w:t>who</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and explored the multiple </w:t>
      </w:r>
      <w:r w:rsidRPr="00EF4F3F">
        <w:rPr>
          <w:rStyle w:val="StyleUnderline"/>
          <w:rFonts w:asciiTheme="minorHAnsi" w:hAnsiTheme="minorHAnsi" w:cstheme="minorHAnsi"/>
          <w:highlight w:val="green"/>
        </w:rPr>
        <w:t>horrors of capitalism and</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colonial roots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whose response to a visceral experience of marginalization is to </w:t>
      </w:r>
      <w:r w:rsidRPr="00EF4F3F">
        <w:rPr>
          <w:rStyle w:val="StyleUnderline"/>
          <w:rFonts w:asciiTheme="minorHAnsi" w:hAnsiTheme="minorHAnsi" w:cstheme="minorHAnsi"/>
          <w:highlight w:val="green"/>
        </w:rPr>
        <w:t xml:space="preserve">demand </w:t>
      </w:r>
      <w:r w:rsidRPr="00EF4F3F">
        <w:rPr>
          <w:rStyle w:val="Emphasis"/>
          <w:rFonts w:asciiTheme="minorHAnsi" w:hAnsiTheme="minorHAnsi" w:cstheme="minorHAnsi"/>
          <w:highlight w:val="green"/>
        </w:rPr>
        <w:t>an end to the mechanics of oppression</w:t>
      </w:r>
      <w:r w:rsidRPr="00EF4F3F">
        <w:rPr>
          <w:rFonts w:asciiTheme="minorHAnsi" w:hAnsiTheme="minorHAnsi" w:cstheme="minorHAnsi"/>
          <w:sz w:val="12"/>
        </w:rPr>
        <w:t xml:space="preserve">, exploitation, and predation. Indeed, </w:t>
      </w:r>
      <w:r w:rsidRPr="00EF4F3F">
        <w:rPr>
          <w:rStyle w:val="StyleUnderline"/>
          <w:rFonts w:asciiTheme="minorHAnsi" w:hAnsiTheme="minorHAnsi" w:cstheme="minorHAnsi"/>
        </w:rPr>
        <w:t xml:space="preserve">the vast majority of social theorists and organizers who originate from </w:t>
      </w:r>
      <w:r w:rsidRPr="00EF4F3F">
        <w:rPr>
          <w:rStyle w:val="StyleUnderline"/>
          <w:rFonts w:asciiTheme="minorHAnsi" w:hAnsiTheme="minorHAnsi" w:cstheme="minorHAnsi"/>
          <w:highlight w:val="green"/>
        </w:rPr>
        <w:t>populations that</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the most </w:t>
      </w:r>
      <w:r w:rsidRPr="00EF4F3F">
        <w:rPr>
          <w:rStyle w:val="StyleUnderline"/>
          <w:rFonts w:asciiTheme="minorHAnsi" w:hAnsiTheme="minorHAnsi" w:cstheme="minorHAnsi"/>
          <w:highlight w:val="green"/>
        </w:rPr>
        <w:t>abject pain</w:t>
      </w:r>
      <w:r w:rsidRPr="00EF4F3F">
        <w:rPr>
          <w:rStyle w:val="StyleUnderline"/>
          <w:rFonts w:asciiTheme="minorHAnsi" w:hAnsiTheme="minorHAnsi" w:cstheme="minorHAnsi"/>
        </w:rPr>
        <w:t xml:space="preserve"> and harm </w:t>
      </w:r>
      <w:r w:rsidRPr="00EF4F3F">
        <w:rPr>
          <w:rStyle w:val="Emphasis"/>
          <w:rFonts w:asciiTheme="minorHAnsi" w:hAnsiTheme="minorHAnsi" w:cstheme="minorHAnsi"/>
          <w:highlight w:val="green"/>
        </w:rPr>
        <w:t>do not argue for</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obliteration of sentient life</w:t>
      </w:r>
      <w:r w:rsidRPr="00EF4F3F">
        <w:rPr>
          <w:rStyle w:val="StyleUnderline"/>
          <w:rFonts w:asciiTheme="minorHAnsi" w:hAnsiTheme="minorHAnsi" w:cstheme="minorHAnsi"/>
        </w:rPr>
        <w:t xml:space="preserve"> even though they understand</w:t>
      </w:r>
      <w:r w:rsidRPr="00EF4F3F">
        <w:rPr>
          <w:rFonts w:asciiTheme="minorHAnsi" w:hAnsiTheme="minorHAnsi" w:cstheme="minorHAnsi"/>
          <w:sz w:val="12"/>
        </w:rPr>
        <w:t xml:space="preserve">, intimately and viscerally, </w:t>
      </w:r>
      <w:r w:rsidRPr="00EF4F3F">
        <w:rPr>
          <w:rStyle w:val="StyleUnderline"/>
          <w:rFonts w:asciiTheme="minorHAnsi" w:hAnsiTheme="minorHAnsi" w:cstheme="minorHAnsi"/>
        </w:rPr>
        <w:t>what this pain and harm actually means</w:t>
      </w:r>
      <w:r w:rsidRPr="00EF4F3F">
        <w:rPr>
          <w:rFonts w:asciiTheme="minorHAnsi" w:hAnsiTheme="minorHAnsi" w:cstheme="minorHAnsi"/>
          <w:sz w:val="12"/>
        </w:rPr>
        <w:t>.</w:t>
      </w:r>
    </w:p>
    <w:p w14:paraId="7C36B6FF"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Therefore, </w:t>
      </w:r>
      <w:r w:rsidRPr="00EF4F3F">
        <w:rPr>
          <w:rStyle w:val="StyleUnderline"/>
          <w:rFonts w:asciiTheme="minorHAnsi" w:hAnsiTheme="minorHAnsi" w:cstheme="minorHAnsi"/>
        </w:rPr>
        <w:t>what is truly monstrous about anti-natalism is not the supposedly profound “truths” it reveals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that </w:t>
      </w:r>
      <w:r w:rsidRPr="00EF4F3F">
        <w:rPr>
          <w:rStyle w:val="StyleUnderline"/>
          <w:rFonts w:asciiTheme="minorHAnsi" w:hAnsiTheme="minorHAnsi" w:cstheme="minorHAnsi"/>
          <w:highlight w:val="green"/>
        </w:rPr>
        <w:t>it is</w:t>
      </w:r>
      <w:r w:rsidRPr="00EF4F3F">
        <w:rPr>
          <w:rStyle w:val="StyleUnderline"/>
          <w:rFonts w:asciiTheme="minorHAnsi" w:hAnsiTheme="minorHAnsi" w:cstheme="minorHAnsi"/>
        </w:rPr>
        <w:t xml:space="preserve"> an ontological </w:t>
      </w:r>
      <w:r w:rsidRPr="00EF4F3F">
        <w:rPr>
          <w:rStyle w:val="StyleUnderline"/>
          <w:rFonts w:asciiTheme="minorHAnsi" w:hAnsiTheme="minorHAnsi" w:cstheme="minorHAnsi"/>
          <w:highlight w:val="green"/>
        </w:rPr>
        <w:t>confirmation of the imaginary of</w:t>
      </w:r>
      <w:r w:rsidRPr="00EF4F3F">
        <w:rPr>
          <w:rFonts w:asciiTheme="minorHAnsi" w:hAnsiTheme="minorHAnsi" w:cstheme="minorHAnsi"/>
          <w:sz w:val="12"/>
          <w:szCs w:val="12"/>
        </w:rPr>
        <w:t xml:space="preserve"> necro</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Most of these anti-natalist philosophers are not individuals who have experienced the abjection of contemporary global capitalism—who have lived in what Mbembe calls the “death worlds” of the current conjuncture—and, in fact, most of them belong to quite privileged and largely comfortable demographics. </w:t>
      </w:r>
      <w:r w:rsidRPr="00EF4F3F">
        <w:rPr>
          <w:rStyle w:val="StyleUnderline"/>
          <w:rFonts w:asciiTheme="minorHAnsi" w:hAnsiTheme="minorHAnsi" w:cstheme="minorHAnsi"/>
          <w:highlight w:val="green"/>
        </w:rPr>
        <w:t>To demand</w:t>
      </w:r>
      <w:r w:rsidRPr="00EF4F3F">
        <w:rPr>
          <w:rStyle w:val="StyleUnderline"/>
          <w:rFonts w:asciiTheme="minorHAnsi" w:hAnsiTheme="minorHAnsi" w:cstheme="minorHAnsi"/>
        </w:rPr>
        <w:t xml:space="preserve"> that humanity embrace </w:t>
      </w:r>
      <w:r w:rsidRPr="00EF4F3F">
        <w:rPr>
          <w:rStyle w:val="StyleUnderline"/>
          <w:rFonts w:asciiTheme="minorHAnsi" w:hAnsiTheme="minorHAnsi" w:cstheme="minorHAnsi"/>
          <w:highlight w:val="green"/>
        </w:rPr>
        <w:t>extinction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 those</w:t>
      </w:r>
      <w:r w:rsidRPr="00EF4F3F">
        <w:rPr>
          <w:rStyle w:val="StyleUnderline"/>
          <w:rFonts w:asciiTheme="minorHAnsi" w:hAnsiTheme="minorHAnsi" w:cstheme="minorHAnsi"/>
        </w:rPr>
        <w:t xml:space="preserve"> who have been historically </w:t>
      </w:r>
      <w:r w:rsidRPr="00EF4F3F">
        <w:rPr>
          <w:rStyle w:val="StyleUnderline"/>
          <w:rFonts w:asciiTheme="minorHAnsi" w:hAnsiTheme="minorHAnsi" w:cstheme="minorHAnsi"/>
          <w:highlight w:val="green"/>
        </w:rPr>
        <w:t>threatened</w:t>
      </w:r>
      <w:r w:rsidRPr="00EF4F3F">
        <w:rPr>
          <w:rStyle w:val="StyleUnderline"/>
          <w:rFonts w:asciiTheme="minorHAnsi" w:hAnsiTheme="minorHAnsi" w:cstheme="minorHAnsi"/>
        </w:rPr>
        <w:t xml:space="preserve"> with extinction have always </w:t>
      </w:r>
      <w:r w:rsidRPr="00EF4F3F">
        <w:rPr>
          <w:rStyle w:val="StyleUnderline"/>
          <w:rFonts w:asciiTheme="minorHAnsi" w:hAnsiTheme="minorHAnsi" w:cstheme="minorHAnsi"/>
          <w:highlight w:val="green"/>
        </w:rPr>
        <w:t>struggled against it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is worse than cynical</w:t>
      </w:r>
      <w:r w:rsidRPr="00EF4F3F">
        <w:rPr>
          <w:rFonts w:asciiTheme="minorHAnsi" w:hAnsiTheme="minorHAnsi" w:cstheme="minorHAnsi"/>
          <w:sz w:val="12"/>
        </w:rPr>
        <w:t>. In the context of the pandemic, an anti-natalist might argue that we are merely dealing with the non-sentient planet wiping out sentience and that this is a “good” thing. Or perhaps they would take it as evidence of the pain and harm that is a normative part of existence, confirmation that we should cease to exist rather than struggle against it.</w:t>
      </w:r>
    </w:p>
    <w:p w14:paraId="5A174780" w14:textId="77777777" w:rsidR="00E256FC" w:rsidRPr="00EF4F3F" w:rsidRDefault="00E256FC" w:rsidP="00E256FC">
      <w:pPr>
        <w:rPr>
          <w:rFonts w:asciiTheme="minorHAnsi" w:hAnsiTheme="minorHAnsi" w:cstheme="minorHAnsi"/>
          <w:sz w:val="12"/>
        </w:rPr>
      </w:pPr>
      <w:r w:rsidRPr="00EF4F3F">
        <w:rPr>
          <w:rStyle w:val="StyleUnderline"/>
          <w:rFonts w:asciiTheme="minorHAnsi" w:hAnsiTheme="minorHAnsi" w:cstheme="minorHAnsi"/>
        </w:rPr>
        <w:t xml:space="preserve">Past </w:t>
      </w:r>
      <w:r w:rsidRPr="00EF4F3F">
        <w:rPr>
          <w:rStyle w:val="StyleUnderline"/>
          <w:rFonts w:asciiTheme="minorHAnsi" w:hAnsiTheme="minorHAnsi" w:cstheme="minorHAnsi"/>
          <w:highlight w:val="green"/>
        </w:rPr>
        <w:t>nihilisms</w:t>
      </w:r>
      <w:r w:rsidRPr="00EF4F3F">
        <w:rPr>
          <w:rStyle w:val="StyleUnderline"/>
          <w:rFonts w:asciiTheme="minorHAnsi" w:hAnsiTheme="minorHAnsi" w:cstheme="minorHAnsi"/>
        </w:rPr>
        <w:t xml:space="preserve"> functioned as </w:t>
      </w:r>
      <w:r w:rsidRPr="00EF4F3F">
        <w:rPr>
          <w:rStyle w:val="StyleUnderline"/>
          <w:rFonts w:asciiTheme="minorHAnsi" w:hAnsiTheme="minorHAnsi" w:cstheme="minorHAnsi"/>
          <w:highlight w:val="green"/>
        </w:rPr>
        <w:t>confirm</w:t>
      </w:r>
      <w:r w:rsidRPr="00EF4F3F">
        <w:rPr>
          <w:rFonts w:asciiTheme="minorHAnsi" w:hAnsiTheme="minorHAnsi" w:cstheme="minorHAnsi"/>
          <w:sz w:val="12"/>
        </w:rPr>
        <w:t xml:space="preserve">ations </w:t>
      </w:r>
      <w:r w:rsidRPr="00EF4F3F">
        <w:rPr>
          <w:rStyle w:val="StyleUnderline"/>
          <w:rFonts w:asciiTheme="minorHAnsi" w:hAnsiTheme="minorHAnsi" w:cstheme="minorHAnsi"/>
        </w:rPr>
        <w:t xml:space="preserve">of the </w:t>
      </w:r>
      <w:r w:rsidRPr="00EF4F3F">
        <w:rPr>
          <w:rStyle w:val="StyleUnderline"/>
          <w:rFonts w:asciiTheme="minorHAnsi" w:hAnsiTheme="minorHAnsi" w:cstheme="minorHAnsi"/>
          <w:highlight w:val="green"/>
        </w:rPr>
        <w:t>dominant orders</w:t>
      </w:r>
      <w:r w:rsidRPr="00EF4F3F">
        <w:rPr>
          <w:rStyle w:val="StyleUnderline"/>
          <w:rFonts w:asciiTheme="minorHAnsi" w:hAnsiTheme="minorHAnsi" w:cstheme="minorHAnsi"/>
        </w:rPr>
        <w:t xml:space="preserve"> of meaning </w:t>
      </w:r>
      <w:r w:rsidRPr="00EF4F3F">
        <w:rPr>
          <w:rStyle w:val="StyleUnderline"/>
          <w:rFonts w:asciiTheme="minorHAnsi" w:hAnsiTheme="minorHAnsi" w:cstheme="minorHAnsi"/>
          <w:highlight w:val="green"/>
        </w:rPr>
        <w:t>by assuming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all meaning was lost</w:t>
      </w:r>
      <w:r w:rsidRPr="00EF4F3F">
        <w:rPr>
          <w:rStyle w:val="StyleUnderline"/>
          <w:rFonts w:asciiTheme="minorHAnsi" w:hAnsiTheme="minorHAnsi" w:cstheme="minorHAnsi"/>
        </w:rPr>
        <w:t xml:space="preserve"> with the loss of these orders</w:t>
      </w:r>
      <w:r w:rsidRPr="00EF4F3F">
        <w:rPr>
          <w:rFonts w:asciiTheme="minorHAnsi" w:hAnsiTheme="minorHAnsi" w:cstheme="minorHAnsi"/>
          <w:sz w:val="12"/>
        </w:rPr>
        <w:t>; they rarely attempted, outside of polemical and aesthetic statements, to be conscious and theoretical celebrations of nihilism. Nietzsche described these past nihilisms as ressentiment or self-hatred. Of course, being the “nineteenth century dirtbag philosopher” that he was, Nietzsche’s answer to nihilism was an occulted bourgeois triumphalism. But he was correct insofar as all forms of nihilism are produced by melancholia, ressentiment, and cynicism. Contemporary iterations of nihilism, however, are the most melancholic, resentful, and cynical nihilisms to date, despite—or perhaps because of—their attempt to present themselves as theoretical assemblages. Anti-natalism takes this necrotic wallowing to the speculative level, reifying the current order’s hatred of existence.</w:t>
      </w:r>
    </w:p>
    <w:p w14:paraId="4A1EE4DF"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To be clear, anti-natalism is a minor philosophical position. In fact, </w:t>
      </w:r>
      <w:r w:rsidRPr="00EF4F3F">
        <w:rPr>
          <w:rStyle w:val="StyleUnderline"/>
          <w:rFonts w:asciiTheme="minorHAnsi" w:hAnsiTheme="minorHAnsi" w:cstheme="minorHAnsi"/>
        </w:rPr>
        <w:t xml:space="preserve">its </w:t>
      </w:r>
      <w:r w:rsidRPr="00EF4F3F">
        <w:rPr>
          <w:rStyle w:val="StyleUnderline"/>
          <w:rFonts w:asciiTheme="minorHAnsi" w:hAnsiTheme="minorHAnsi" w:cstheme="minorHAnsi"/>
          <w:highlight w:val="green"/>
        </w:rPr>
        <w:t>proponents enjoy</w:t>
      </w:r>
      <w:r w:rsidRPr="00EF4F3F">
        <w:rPr>
          <w:rStyle w:val="StyleUnderline"/>
          <w:rFonts w:asciiTheme="minorHAnsi" w:hAnsiTheme="minorHAnsi" w:cstheme="minorHAnsi"/>
        </w:rPr>
        <w:t xml:space="preserve"> this </w:t>
      </w:r>
      <w:r w:rsidRPr="00EF4F3F">
        <w:rPr>
          <w:rStyle w:val="StyleUnderline"/>
          <w:rFonts w:asciiTheme="minorHAnsi" w:hAnsiTheme="minorHAnsi" w:cstheme="minorHAnsi"/>
          <w:highlight w:val="green"/>
        </w:rPr>
        <w:t>minor status because</w:t>
      </w:r>
      <w:r w:rsidRPr="00EF4F3F">
        <w:rPr>
          <w:rStyle w:val="StyleUnderline"/>
          <w:rFonts w:asciiTheme="minorHAnsi" w:hAnsiTheme="minorHAnsi" w:cstheme="minorHAnsi"/>
        </w:rPr>
        <w:t xml:space="preserve"> they feel </w:t>
      </w:r>
      <w:r w:rsidRPr="00EF4F3F">
        <w:rPr>
          <w:rStyle w:val="StyleUnderline"/>
          <w:rFonts w:asciiTheme="minorHAnsi" w:hAnsiTheme="minorHAnsi" w:cstheme="minorHAnsi"/>
          <w:highlight w:val="green"/>
        </w:rPr>
        <w:t>it confirms</w:t>
      </w:r>
      <w:r w:rsidRPr="00EF4F3F">
        <w:rPr>
          <w:rStyle w:val="StyleUnderline"/>
          <w:rFonts w:asciiTheme="minorHAnsi" w:hAnsiTheme="minorHAnsi" w:cstheme="minorHAnsi"/>
        </w:rPr>
        <w:t xml:space="preserve"> that they possess the kind of profound </w:t>
      </w:r>
      <w:r w:rsidRPr="00EF4F3F">
        <w:rPr>
          <w:rStyle w:val="StyleUnderline"/>
          <w:rFonts w:asciiTheme="minorHAnsi" w:hAnsiTheme="minorHAnsi" w:cstheme="minorHAnsi"/>
          <w:highlight w:val="green"/>
        </w:rPr>
        <w:t>insight</w:t>
      </w:r>
      <w:r w:rsidRPr="00EF4F3F">
        <w:rPr>
          <w:rStyle w:val="StyleUnderline"/>
          <w:rFonts w:asciiTheme="minorHAnsi" w:hAnsiTheme="minorHAnsi" w:cstheme="minorHAnsi"/>
        </w:rPr>
        <w:t xml:space="preserve"> that only a </w:t>
      </w:r>
      <w:r w:rsidRPr="00EF4F3F">
        <w:rPr>
          <w:rStyle w:val="StyleUnderline"/>
          <w:rFonts w:asciiTheme="minorHAnsi" w:hAnsiTheme="minorHAnsi" w:cstheme="minorHAnsi"/>
          <w:highlight w:val="green"/>
        </w:rPr>
        <w:t>few</w:t>
      </w:r>
      <w:r w:rsidRPr="00EF4F3F">
        <w:rPr>
          <w:rStyle w:val="StyleUnderline"/>
          <w:rFonts w:asciiTheme="minorHAnsi" w:hAnsiTheme="minorHAnsi" w:cstheme="minorHAnsi"/>
        </w:rPr>
        <w:t xml:space="preserve"> enlightened </w:t>
      </w:r>
      <w:r w:rsidRPr="00EF4F3F">
        <w:rPr>
          <w:rStyle w:val="StyleUnderline"/>
          <w:rFonts w:asciiTheme="minorHAnsi" w:hAnsiTheme="minorHAnsi" w:cstheme="minorHAnsi"/>
          <w:highlight w:val="green"/>
        </w:rPr>
        <w:t>intellectuals could</w:t>
      </w:r>
      <w:r w:rsidRPr="00EF4F3F">
        <w:rPr>
          <w:rStyle w:val="StyleUnderline"/>
          <w:rFonts w:asciiTheme="minorHAnsi" w:hAnsiTheme="minorHAnsi" w:cstheme="minorHAnsi"/>
        </w:rPr>
        <w:t xml:space="preserve"> ever hope to </w:t>
      </w:r>
      <w:r w:rsidRPr="00EF4F3F">
        <w:rPr>
          <w:rStyle w:val="StyleUnderline"/>
          <w:rFonts w:asciiTheme="minorHAnsi" w:hAnsiTheme="minorHAnsi" w:cstheme="minorHAnsi"/>
          <w:highlight w:val="green"/>
        </w:rPr>
        <w:t>attain</w:t>
      </w:r>
      <w:r w:rsidRPr="00EF4F3F">
        <w:rPr>
          <w:rFonts w:asciiTheme="minorHAnsi" w:hAnsiTheme="minorHAnsi" w:cstheme="minorHAnsi"/>
          <w:sz w:val="12"/>
        </w:rPr>
        <w:t xml:space="preserve">. In this sense, </w:t>
      </w:r>
      <w:r w:rsidRPr="00EF4F3F">
        <w:rPr>
          <w:rStyle w:val="StyleUnderline"/>
          <w:rFonts w:asciiTheme="minorHAnsi" w:hAnsiTheme="minorHAnsi" w:cstheme="minorHAnsi"/>
        </w:rPr>
        <w:t xml:space="preserve">it is also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elitist position</w:t>
      </w:r>
      <w:r w:rsidRPr="00EF4F3F">
        <w:rPr>
          <w:rStyle w:val="StyleUnderline"/>
          <w:rFonts w:asciiTheme="minorHAnsi" w:hAnsiTheme="minorHAnsi" w:cstheme="minorHAnsi"/>
        </w:rPr>
        <w:t xml:space="preserve"> and thus anti-mass</w:t>
      </w:r>
      <w:r w:rsidRPr="00EF4F3F">
        <w:rPr>
          <w:rFonts w:asciiTheme="minorHAnsi" w:hAnsiTheme="minorHAnsi" w:cstheme="minorHAnsi"/>
          <w:sz w:val="12"/>
        </w:rPr>
        <w:t xml:space="preserve">, </w:t>
      </w:r>
      <w:r w:rsidRPr="00EF4F3F">
        <w:rPr>
          <w:rStyle w:val="StyleUnderline"/>
          <w:rFonts w:asciiTheme="minorHAnsi" w:hAnsiTheme="minorHAnsi" w:cstheme="minorHAnsi"/>
        </w:rPr>
        <w:t>as its own dismissal of the insights from the oppressed masses demonstrates</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insights</w:t>
      </w:r>
      <w:r w:rsidRPr="00EF4F3F">
        <w:rPr>
          <w:rFonts w:asciiTheme="minorHAnsi" w:hAnsiTheme="minorHAnsi" w:cstheme="minorHAnsi"/>
          <w:sz w:val="12"/>
        </w:rPr>
        <w:t xml:space="preserve">, </w:t>
      </w:r>
      <w:r w:rsidRPr="00EF4F3F">
        <w:rPr>
          <w:rStyle w:val="StyleUnderline"/>
          <w:rFonts w:asciiTheme="minorHAnsi" w:hAnsiTheme="minorHAnsi" w:cstheme="minorHAnsi"/>
        </w:rPr>
        <w:t>for the anti-natalist</w:t>
      </w:r>
      <w:r w:rsidRPr="00EF4F3F">
        <w:rPr>
          <w:rFonts w:asciiTheme="minorHAnsi" w:hAnsiTheme="minorHAnsi" w:cstheme="minorHAnsi"/>
          <w:sz w:val="12"/>
        </w:rPr>
        <w:t xml:space="preserve">, </w:t>
      </w:r>
      <w:r w:rsidRPr="00EF4F3F">
        <w:rPr>
          <w:rStyle w:val="StyleUnderline"/>
          <w:rFonts w:asciiTheme="minorHAnsi" w:hAnsiTheme="minorHAnsi" w:cstheme="minorHAnsi"/>
        </w:rPr>
        <w:t>are delusions of the herd</w:t>
      </w:r>
      <w:r w:rsidRPr="00EF4F3F">
        <w:rPr>
          <w:rFonts w:asciiTheme="minorHAnsi" w:hAnsiTheme="minorHAnsi" w:cstheme="minorHAnsi"/>
          <w:sz w:val="12"/>
        </w:rPr>
        <w:t xml:space="preserve">. They are, in a weird sense, inverted Nietzscheans who have somehow managed to copper-fasten the elitism of his philosophy with the ressentiment he despised. So why should we take their claims seriously? Largely because, as noted above, anti-natalism is the apotheosis of contemporary necrocapitalist nihilism. It represents a kind of trope in contemporary thinking, a trajectory of the thought of the necrocapitalist subject. </w:t>
      </w:r>
      <w:r w:rsidRPr="00EF4F3F">
        <w:rPr>
          <w:rStyle w:val="StyleUnderline"/>
          <w:rFonts w:asciiTheme="minorHAnsi" w:hAnsiTheme="minorHAnsi" w:cstheme="minorHAnsi"/>
        </w:rPr>
        <w:t>It is where the thinking encouraged by this conjuncture leads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 indifference that is so far gone it </w:t>
      </w:r>
      <w:r w:rsidRPr="00EF4F3F">
        <w:rPr>
          <w:rStyle w:val="StyleUnderline"/>
          <w:rFonts w:asciiTheme="minorHAnsi" w:hAnsiTheme="minorHAnsi" w:cstheme="minorHAnsi"/>
          <w:highlight w:val="green"/>
        </w:rPr>
        <w:t>celebrates</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indifference by imagining it</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profound</w:t>
      </w:r>
      <w:r w:rsidRPr="00EF4F3F">
        <w:rPr>
          <w:rFonts w:asciiTheme="minorHAnsi" w:hAnsiTheme="minorHAnsi" w:cstheme="minorHAnsi"/>
          <w:sz w:val="12"/>
        </w:rPr>
        <w:t>.</w:t>
      </w:r>
    </w:p>
    <w:p w14:paraId="2659A3C0" w14:textId="77777777" w:rsidR="00E256FC" w:rsidRPr="00EF4F3F" w:rsidRDefault="00E256FC" w:rsidP="00E256FC">
      <w:pPr>
        <w:pStyle w:val="Heading4"/>
        <w:rPr>
          <w:rFonts w:asciiTheme="minorHAnsi" w:hAnsiTheme="minorHAnsi" w:cstheme="minorHAnsi"/>
        </w:rPr>
      </w:pPr>
      <w:r w:rsidRPr="00EF4F3F">
        <w:rPr>
          <w:rFonts w:asciiTheme="minorHAnsi" w:hAnsiTheme="minorHAnsi" w:cstheme="minorHAnsi"/>
        </w:rPr>
        <w:lastRenderedPageBreak/>
        <w:t xml:space="preserve">Filter through the </w:t>
      </w:r>
      <w:r w:rsidRPr="00EF4F3F">
        <w:rPr>
          <w:rFonts w:asciiTheme="minorHAnsi" w:hAnsiTheme="minorHAnsi" w:cstheme="minorHAnsi"/>
          <w:u w:val="single"/>
        </w:rPr>
        <w:t>absence</w:t>
      </w:r>
      <w:r w:rsidRPr="00EF4F3F">
        <w:rPr>
          <w:rFonts w:asciiTheme="minorHAnsi" w:hAnsiTheme="minorHAnsi" w:cstheme="minorHAnsi"/>
        </w:rPr>
        <w:t xml:space="preserve"> of 2ac impact defense to warming – </w:t>
      </w:r>
      <w:r w:rsidRPr="00EF4F3F">
        <w:rPr>
          <w:rFonts w:asciiTheme="minorHAnsi" w:hAnsiTheme="minorHAnsi" w:cstheme="minorHAnsi"/>
          <w:u w:val="single"/>
        </w:rPr>
        <w:t>underselling</w:t>
      </w:r>
      <w:r w:rsidRPr="00EF4F3F">
        <w:rPr>
          <w:rFonts w:asciiTheme="minorHAnsi" w:hAnsiTheme="minorHAnsi" w:cstheme="minorHAnsi"/>
        </w:rPr>
        <w:t xml:space="preserve"> it plays into </w:t>
      </w:r>
      <w:r w:rsidRPr="00EF4F3F">
        <w:rPr>
          <w:rFonts w:asciiTheme="minorHAnsi" w:hAnsiTheme="minorHAnsi" w:cstheme="minorHAnsi"/>
          <w:u w:val="single"/>
        </w:rPr>
        <w:t>capitalist denials</w:t>
      </w:r>
      <w:r w:rsidRPr="00EF4F3F">
        <w:rPr>
          <w:rFonts w:asciiTheme="minorHAnsi" w:hAnsiTheme="minorHAnsi" w:cstheme="minorHAnsi"/>
        </w:rPr>
        <w:t xml:space="preserve"> of urgency. </w:t>
      </w:r>
      <w:r w:rsidRPr="00EF4F3F">
        <w:rPr>
          <w:rFonts w:asciiTheme="minorHAnsi" w:hAnsiTheme="minorHAnsi" w:cstheme="minorHAnsi"/>
          <w:u w:val="single"/>
        </w:rPr>
        <w:t>Raising consciousness</w:t>
      </w:r>
      <w:r w:rsidRPr="00EF4F3F">
        <w:rPr>
          <w:rFonts w:asciiTheme="minorHAnsi" w:hAnsiTheme="minorHAnsi" w:cstheme="minorHAnsi"/>
        </w:rPr>
        <w:t xml:space="preserve"> requires knowing it’s </w:t>
      </w:r>
      <w:r w:rsidRPr="00EF4F3F">
        <w:rPr>
          <w:rFonts w:asciiTheme="minorHAnsi" w:hAnsiTheme="minorHAnsi" w:cstheme="minorHAnsi"/>
          <w:u w:val="single"/>
        </w:rPr>
        <w:t>socialism</w:t>
      </w:r>
      <w:r w:rsidRPr="00EF4F3F">
        <w:rPr>
          <w:rFonts w:asciiTheme="minorHAnsi" w:hAnsiTheme="minorHAnsi" w:cstheme="minorHAnsi"/>
        </w:rPr>
        <w:t xml:space="preserve"> or </w:t>
      </w:r>
      <w:r w:rsidRPr="00EF4F3F">
        <w:rPr>
          <w:rFonts w:asciiTheme="minorHAnsi" w:hAnsiTheme="minorHAnsi" w:cstheme="minorHAnsi"/>
          <w:u w:val="single"/>
        </w:rPr>
        <w:t>extinction</w:t>
      </w:r>
      <w:r w:rsidRPr="00EF4F3F">
        <w:rPr>
          <w:rFonts w:asciiTheme="minorHAnsi" w:hAnsiTheme="minorHAnsi" w:cstheme="minorHAnsi"/>
        </w:rPr>
        <w:t>.</w:t>
      </w:r>
    </w:p>
    <w:p w14:paraId="57EBB638" w14:textId="77777777" w:rsidR="00E256FC" w:rsidRPr="00EF4F3F" w:rsidRDefault="00E256FC" w:rsidP="00E256FC">
      <w:pPr>
        <w:rPr>
          <w:rStyle w:val="Style13ptBold"/>
          <w:rFonts w:asciiTheme="minorHAnsi" w:hAnsiTheme="minorHAnsi" w:cstheme="minorHAnsi"/>
        </w:rPr>
      </w:pPr>
      <w:r w:rsidRPr="00EF4F3F">
        <w:rPr>
          <w:rStyle w:val="Style13ptBold"/>
          <w:rFonts w:asciiTheme="minorHAnsi" w:hAnsiTheme="minorHAnsi" w:cstheme="minorHAnsi"/>
        </w:rPr>
        <w:t>Reese ‘19</w:t>
      </w:r>
    </w:p>
    <w:p w14:paraId="08BA6866" w14:textId="77777777" w:rsidR="00E256FC" w:rsidRPr="00EF4F3F" w:rsidRDefault="00E256FC" w:rsidP="00E256FC">
      <w:pPr>
        <w:rPr>
          <w:rFonts w:asciiTheme="minorHAnsi" w:hAnsiTheme="minorHAnsi" w:cstheme="minorHAnsi"/>
          <w:sz w:val="16"/>
          <w:szCs w:val="16"/>
        </w:rPr>
      </w:pPr>
      <w:r w:rsidRPr="00EF4F3F">
        <w:rPr>
          <w:rFonts w:asciiTheme="minorHAnsi" w:hAnsiTheme="minorHAnsi" w:cstheme="minorHAnsi"/>
          <w:sz w:val="16"/>
          <w:szCs w:val="16"/>
        </w:rPr>
        <w:t xml:space="preserve">[Ted, British Marxist. 2019. “Introduction”, in </w:t>
      </w:r>
      <w:r w:rsidRPr="00EF4F3F">
        <w:rPr>
          <w:rFonts w:asciiTheme="minorHAnsi" w:hAnsiTheme="minorHAnsi" w:cstheme="minorHAnsi"/>
          <w:i/>
          <w:iCs/>
          <w:sz w:val="16"/>
          <w:szCs w:val="16"/>
        </w:rPr>
        <w:t>Socialism or Extinction: Climate, Automation, and War in the Final Capitalist Breakdown</w:t>
      </w:r>
      <w:r w:rsidRPr="00EF4F3F">
        <w:rPr>
          <w:rFonts w:asciiTheme="minorHAnsi" w:hAnsiTheme="minorHAnsi" w:cstheme="minorHAnsi"/>
          <w:sz w:val="16"/>
          <w:szCs w:val="16"/>
        </w:rPr>
        <w:t>.] pat</w:t>
      </w:r>
    </w:p>
    <w:p w14:paraId="7243D3AA"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While the report’s warning was stark it obscured just how bad the situation really is. Among other more pessimistic readings, climate scientist Ian Mauro from the University of Winnipeg has said that emissions need to peak in 2020. Climate data is incredibly complex to analyse with certainty, </w:t>
      </w:r>
      <w:r w:rsidRPr="00EF4F3F">
        <w:rPr>
          <w:rStyle w:val="StyleUnderline"/>
          <w:rFonts w:asciiTheme="minorHAnsi" w:hAnsiTheme="minorHAnsi" w:cstheme="minorHAnsi"/>
        </w:rPr>
        <w:t xml:space="preserve">so </w:t>
      </w:r>
      <w:r w:rsidRPr="00EF4F3F">
        <w:rPr>
          <w:rStyle w:val="StyleUnderline"/>
          <w:rFonts w:asciiTheme="minorHAnsi" w:hAnsiTheme="minorHAnsi" w:cstheme="minorHAnsi"/>
          <w:highlight w:val="green"/>
        </w:rPr>
        <w:t>scientists</w:t>
      </w:r>
      <w:r w:rsidRPr="00EF4F3F">
        <w:rPr>
          <w:rStyle w:val="StyleUnderline"/>
          <w:rFonts w:asciiTheme="minorHAnsi" w:hAnsiTheme="minorHAnsi" w:cstheme="minorHAnsi"/>
        </w:rPr>
        <w:t xml:space="preserve"> tend to </w:t>
      </w:r>
      <w:r w:rsidRPr="00EF4F3F">
        <w:rPr>
          <w:rStyle w:val="StyleUnderline"/>
          <w:rFonts w:asciiTheme="minorHAnsi" w:hAnsiTheme="minorHAnsi" w:cstheme="minorHAnsi"/>
          <w:highlight w:val="green"/>
        </w:rPr>
        <w:t>downplay</w:t>
      </w:r>
      <w:r w:rsidRPr="00EF4F3F">
        <w:rPr>
          <w:rStyle w:val="StyleUnderline"/>
          <w:rFonts w:asciiTheme="minorHAnsi" w:hAnsiTheme="minorHAnsi" w:cstheme="minorHAnsi"/>
        </w:rPr>
        <w:t xml:space="preserve"> the possible </w:t>
      </w:r>
      <w:r w:rsidRPr="00EF4F3F">
        <w:rPr>
          <w:rStyle w:val="StyleUnderline"/>
          <w:rFonts w:asciiTheme="minorHAnsi" w:hAnsiTheme="minorHAnsi" w:cstheme="minorHAnsi"/>
          <w:highlight w:val="green"/>
        </w:rPr>
        <w:t>outcomes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this is undoubtedly </w:t>
      </w:r>
      <w:r w:rsidRPr="00EF4F3F">
        <w:rPr>
          <w:rStyle w:val="StyleUnderline"/>
          <w:rFonts w:asciiTheme="minorHAnsi" w:hAnsiTheme="minorHAnsi" w:cstheme="minorHAnsi"/>
          <w:highlight w:val="green"/>
        </w:rPr>
        <w:t xml:space="preserve">compounded by </w:t>
      </w:r>
      <w:r w:rsidRPr="00EF4F3F">
        <w:rPr>
          <w:rStyle w:val="Emphasis"/>
          <w:rFonts w:asciiTheme="minorHAnsi" w:hAnsiTheme="minorHAnsi" w:cstheme="minorHAnsi"/>
          <w:highlight w:val="green"/>
        </w:rPr>
        <w:t>political interference</w:t>
      </w:r>
      <w:r w:rsidRPr="00EF4F3F">
        <w:rPr>
          <w:rFonts w:asciiTheme="minorHAnsi" w:hAnsiTheme="minorHAnsi" w:cstheme="minorHAnsi"/>
          <w:sz w:val="12"/>
        </w:rPr>
        <w:t xml:space="preserve">. </w:t>
      </w:r>
      <w:r w:rsidRPr="00EF4F3F">
        <w:rPr>
          <w:rStyle w:val="StyleUnderline"/>
          <w:rFonts w:asciiTheme="minorHAnsi" w:hAnsiTheme="minorHAnsi" w:cstheme="minorHAnsi"/>
        </w:rPr>
        <w:t>Scientists complained that a 2014 IPCC report was significantly “diluted” under pressure from some of the world's biggest greenhouse gas</w:t>
      </w:r>
      <w:r w:rsidRPr="00EF4F3F">
        <w:rPr>
          <w:rFonts w:asciiTheme="minorHAnsi" w:hAnsiTheme="minorHAnsi" w:cstheme="minorHAnsi"/>
          <w:sz w:val="12"/>
        </w:rPr>
        <w:t xml:space="preserve"> (GHG) </w:t>
      </w:r>
      <w:r w:rsidRPr="00EF4F3F">
        <w:rPr>
          <w:rStyle w:val="StyleUnderline"/>
          <w:rFonts w:asciiTheme="minorHAnsi" w:hAnsiTheme="minorHAnsi" w:cstheme="minorHAnsi"/>
        </w:rPr>
        <w:t>emitters</w:t>
      </w:r>
      <w:r w:rsidRPr="00EF4F3F">
        <w:rPr>
          <w:rFonts w:asciiTheme="minorHAnsi" w:hAnsiTheme="minorHAnsi" w:cstheme="minorHAnsi"/>
          <w:sz w:val="12"/>
        </w:rPr>
        <w:t xml:space="preserve">, including Saudi Arabia, China, Brazil and the United States (US). </w:t>
      </w:r>
      <w:r w:rsidRPr="00EF4F3F">
        <w:rPr>
          <w:rStyle w:val="StyleUnderline"/>
          <w:rFonts w:asciiTheme="minorHAnsi" w:hAnsiTheme="minorHAnsi" w:cstheme="minorHAnsi"/>
        </w:rPr>
        <w:t>A report in March 2019 revealed that the largest five stock market listed oil and gas companies</w:t>
      </w:r>
      <w:r w:rsidRPr="00EF4F3F">
        <w:rPr>
          <w:rFonts w:asciiTheme="minorHAnsi" w:hAnsiTheme="minorHAnsi" w:cstheme="minorHAnsi"/>
          <w:sz w:val="12"/>
        </w:rPr>
        <w:t xml:space="preserve"> – Chevron, BP, ExxonMobil, Shell and Total – </w:t>
      </w:r>
      <w:r w:rsidRPr="00EF4F3F">
        <w:rPr>
          <w:rStyle w:val="StyleUnderline"/>
          <w:rFonts w:asciiTheme="minorHAnsi" w:hAnsiTheme="minorHAnsi" w:cstheme="minorHAnsi"/>
        </w:rPr>
        <w:t xml:space="preserve">spend nearly </w:t>
      </w:r>
      <w:r w:rsidRPr="00EF4F3F">
        <w:rPr>
          <w:rStyle w:val="Emphasis"/>
          <w:rFonts w:asciiTheme="minorHAnsi" w:hAnsiTheme="minorHAnsi" w:cstheme="minorHAnsi"/>
        </w:rPr>
        <w:t>$200m</w:t>
      </w:r>
      <w:r w:rsidRPr="00EF4F3F">
        <w:rPr>
          <w:rFonts w:asciiTheme="minorHAnsi" w:hAnsiTheme="minorHAnsi" w:cstheme="minorHAnsi"/>
          <w:sz w:val="12"/>
        </w:rPr>
        <w:t xml:space="preserve"> (£153m) </w:t>
      </w:r>
      <w:r w:rsidRPr="00EF4F3F">
        <w:rPr>
          <w:rStyle w:val="StyleUnderline"/>
          <w:rFonts w:asciiTheme="minorHAnsi" w:hAnsiTheme="minorHAnsi" w:cstheme="minorHAnsi"/>
        </w:rPr>
        <w:t xml:space="preserve">a year </w:t>
      </w:r>
      <w:r w:rsidRPr="00EF4F3F">
        <w:rPr>
          <w:rStyle w:val="StyleUnderline"/>
          <w:rFonts w:asciiTheme="minorHAnsi" w:hAnsiTheme="minorHAnsi" w:cstheme="minorHAnsi"/>
          <w:highlight w:val="green"/>
        </w:rPr>
        <w:t>lobbying to</w:t>
      </w:r>
      <w:r w:rsidRPr="00EF4F3F">
        <w:rPr>
          <w:rStyle w:val="StyleUnderline"/>
          <w:rFonts w:asciiTheme="minorHAnsi" w:hAnsiTheme="minorHAnsi" w:cstheme="minorHAnsi"/>
        </w:rPr>
        <w:t xml:space="preserve"> delay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control or </w:t>
      </w:r>
      <w:r w:rsidRPr="00EF4F3F">
        <w:rPr>
          <w:rStyle w:val="StyleUnderline"/>
          <w:rFonts w:asciiTheme="minorHAnsi" w:hAnsiTheme="minorHAnsi" w:cstheme="minorHAnsi"/>
          <w:highlight w:val="green"/>
        </w:rPr>
        <w:t>block</w:t>
      </w:r>
      <w:r w:rsidRPr="00EF4F3F">
        <w:rPr>
          <w:rStyle w:val="StyleUnderline"/>
          <w:rFonts w:asciiTheme="minorHAnsi" w:hAnsiTheme="minorHAnsi" w:cstheme="minorHAnsi"/>
        </w:rPr>
        <w:t xml:space="preserve"> policies aimed at </w:t>
      </w:r>
      <w:r w:rsidRPr="00EF4F3F">
        <w:rPr>
          <w:rStyle w:val="StyleUnderline"/>
          <w:rFonts w:asciiTheme="minorHAnsi" w:hAnsiTheme="minorHAnsi" w:cstheme="minorHAnsi"/>
          <w:highlight w:val="green"/>
        </w:rPr>
        <w:t>tackling climate change</w:t>
      </w:r>
      <w:r w:rsidRPr="00EF4F3F">
        <w:rPr>
          <w:rFonts w:asciiTheme="minorHAnsi" w:hAnsiTheme="minorHAnsi" w:cstheme="minorHAnsi"/>
          <w:sz w:val="12"/>
        </w:rPr>
        <w:t>.</w:t>
      </w:r>
    </w:p>
    <w:p w14:paraId="2F1C0CF5"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The Grantham Research Institute on Climate Change said the IPCC’s final 2018 report was “incredibly conservative” because it did not mention the likely rise in climate-driven refugees – the UN puts the figure at 200 million, but with a high-end estimate of one billion, by mid-century,[6] when parts of the Middle East and North Africa may become uninhabitable[7] – or the danger of “points of no return” that could trigger runaway extreme warming. Making similar points, a report published in Australia warns of “outright chaos” on the way to "the end of human civilisation” by 2050.</w:t>
      </w:r>
    </w:p>
    <w:p w14:paraId="6229D191"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The planet’s average surface temperature has risen by more than 1°C since 1850, and peaked in 2016 at 1.38°C. The rate of warming though has “really moved into exceptional territory” in the past 30 years, according to Gavin Schmidt, Director of the National Aeronautics and Space Administration’s (NASA) Goddard Institute for Space Studies. He said in August 2016:</w:t>
      </w:r>
    </w:p>
    <w:p w14:paraId="79599B36" w14:textId="77777777" w:rsidR="00E256FC" w:rsidRPr="00EF4F3F" w:rsidRDefault="00E256FC" w:rsidP="00E256FC">
      <w:pPr>
        <w:ind w:left="720"/>
        <w:rPr>
          <w:rFonts w:asciiTheme="minorHAnsi" w:hAnsiTheme="minorHAnsi" w:cstheme="minorHAnsi"/>
          <w:sz w:val="8"/>
          <w:szCs w:val="8"/>
        </w:rPr>
      </w:pPr>
      <w:r w:rsidRPr="00EF4F3F">
        <w:rPr>
          <w:rFonts w:asciiTheme="minorHAnsi" w:hAnsiTheme="minorHAnsi" w:cstheme="minorHAnsi"/>
          <w:sz w:val="8"/>
          <w:szCs w:val="8"/>
        </w:rPr>
        <w:t>“It’s unprecedented in 1,000 years. There’s no period that has the trend seen in the 20th century in terms of the inclination [of temperatures]. Maintaining temperatures below the 1.5°C guardrail requires significant and very rapid cuts in CO2 emissions or co-ordinated geo-engineering. That is very unlikely. We are not even yet making emissions cuts commensurate with keeping warming below 2°C.”</w:t>
      </w:r>
    </w:p>
    <w:p w14:paraId="7DA46A43"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The rate of warming will continue to accelerate, especially as the numerous effects of climate change compound each other, such as melting Arctic ice reflecting increasingly less sunlight back into space while also releasing trapped gas. An aggregate of 369 billion tonnes of snow and ice is disappearing every year, at a rate 18% higher than had been thought in 2013.</w:t>
      </w:r>
    </w:p>
    <w:p w14:paraId="278D9217" w14:textId="77777777" w:rsidR="00E256FC" w:rsidRPr="00EF4F3F" w:rsidRDefault="00E256FC" w:rsidP="00E256FC">
      <w:pPr>
        <w:rPr>
          <w:rStyle w:val="Style13ptBold"/>
          <w:rFonts w:asciiTheme="minorHAnsi" w:hAnsiTheme="minorHAnsi" w:cstheme="minorHAnsi"/>
          <w:sz w:val="8"/>
          <w:szCs w:val="8"/>
        </w:rPr>
      </w:pPr>
      <w:r w:rsidRPr="00EF4F3F">
        <w:rPr>
          <w:rStyle w:val="Style13ptBold"/>
          <w:rFonts w:asciiTheme="minorHAnsi" w:hAnsiTheme="minorHAnsi" w:cstheme="minorHAnsi"/>
          <w:sz w:val="8"/>
          <w:szCs w:val="8"/>
        </w:rPr>
        <w:t xml:space="preserve">[Fig. 1.2 omitted] </w:t>
      </w:r>
    </w:p>
    <w:p w14:paraId="7D2A38AB"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The East Antarctic Ice Sheet, previously thought to be relatively isolated from climate change, is now showing signs of melting. In June 2019 a study found that permafrost had begun thawing in the Canadian Arctic 70 years earlier than expected, at a rate six times the long-term average.[11] In the same month fires in the Arctic emitted 50 megatonnes of carbon dioxide – four weeks before what used to be the start of the typical fire season – a figure equivalent to Sweden’s annual emissions and more than the amount released by June fires in the Arctic between 2010 and 2018 combined.</w:t>
      </w:r>
    </w:p>
    <w:p w14:paraId="57CD00CA"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At the beginning of the “The Uninhabitable Earth”, an article in New York Magazine that previewed the book of the same title, David Wallace-Wells writes:</w:t>
      </w:r>
    </w:p>
    <w:p w14:paraId="6EA42B35" w14:textId="77777777" w:rsidR="00E256FC" w:rsidRPr="00EF4F3F" w:rsidRDefault="00E256FC" w:rsidP="00E256FC">
      <w:pPr>
        <w:ind w:left="720"/>
        <w:rPr>
          <w:rFonts w:asciiTheme="minorHAnsi" w:hAnsiTheme="minorHAnsi" w:cstheme="minorHAnsi"/>
          <w:sz w:val="8"/>
          <w:szCs w:val="8"/>
        </w:rPr>
      </w:pPr>
      <w:r w:rsidRPr="00EF4F3F">
        <w:rPr>
          <w:rFonts w:asciiTheme="minorHAnsi" w:hAnsiTheme="minorHAnsi" w:cstheme="minorHAnsi"/>
          <w:sz w:val="8"/>
          <w:szCs w:val="8"/>
        </w:rPr>
        <w:t>“Arctic permafrost contains 1.8 trillion tons of carbon, more than twice as much as is currently suspended in the Earth’s atmosphere. When it thaws and is released, that carbon may evaporate as methane, which is 34 times as powerful a GHG warming blanket as carbon dioxide when judged on the timescale of a century; when judged on the timescale of two decades, it is 86 times as powerful. In other words, we have, trapped in Arctic permafrost, twice as much carbon as is currently wrecking the atmosphere of the planet, all of it scheduled to be released at a date that keeps getting moved up, partially in the form of a gas that multiplies its warming power 86 times over.”</w:t>
      </w:r>
    </w:p>
    <w:p w14:paraId="2B1A8AB0"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At 2°C “the ice sheets begin their collapse”. Wallace-Wells says that while “most people talk as if Miami and Bangladesh still have a chance of surviving … most of the scientists I spoke with assume we’ll lose them [to rising sea levels] within the century, even if we stop burning fossil fuel in the next decade”. More than 600 million people live within 30 feet of sea level. At just 3°C sea levels would rise by 50 metres. London, Brussels, New York, Buenos Aires and Mumbai, to name a few, would be permanently under water.</w:t>
      </w:r>
    </w:p>
    <w:p w14:paraId="34475449" w14:textId="77777777" w:rsidR="00E256FC" w:rsidRPr="00EF4F3F" w:rsidRDefault="00E256FC" w:rsidP="00E256FC">
      <w:pPr>
        <w:rPr>
          <w:rFonts w:asciiTheme="minorHAnsi" w:hAnsiTheme="minorHAnsi" w:cstheme="minorHAnsi"/>
          <w:sz w:val="12"/>
        </w:rPr>
      </w:pPr>
      <w:r w:rsidRPr="00EF4F3F">
        <w:rPr>
          <w:rStyle w:val="StyleUnderline"/>
          <w:rFonts w:asciiTheme="minorHAnsi" w:hAnsiTheme="minorHAnsi" w:cstheme="minorHAnsi"/>
        </w:rPr>
        <w:t xml:space="preserve">The climate change </w:t>
      </w:r>
      <w:r w:rsidRPr="00EF4F3F">
        <w:rPr>
          <w:rStyle w:val="StyleUnderline"/>
          <w:rFonts w:asciiTheme="minorHAnsi" w:hAnsiTheme="minorHAnsi" w:cstheme="minorHAnsi"/>
          <w:highlight w:val="green"/>
        </w:rPr>
        <w:t>crisis</w:t>
      </w:r>
      <w:r w:rsidRPr="00EF4F3F">
        <w:rPr>
          <w:rStyle w:val="StyleUnderline"/>
          <w:rFonts w:asciiTheme="minorHAnsi" w:hAnsiTheme="minorHAnsi" w:cstheme="minorHAnsi"/>
        </w:rPr>
        <w:t xml:space="preserve"> is an extremely serious existential threat</w:t>
      </w:r>
      <w:r w:rsidRPr="00EF4F3F">
        <w:rPr>
          <w:rFonts w:asciiTheme="minorHAnsi" w:hAnsiTheme="minorHAnsi" w:cstheme="minorHAnsi"/>
          <w:sz w:val="12"/>
        </w:rPr>
        <w:t xml:space="preserve">. </w:t>
      </w:r>
      <w:r w:rsidRPr="00EF4F3F">
        <w:rPr>
          <w:rStyle w:val="StyleUnderline"/>
          <w:rFonts w:asciiTheme="minorHAnsi" w:hAnsiTheme="minorHAnsi" w:cstheme="minorHAnsi"/>
        </w:rPr>
        <w:t>Before the IPCC’s 2018 report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could feel as if the topic </w:t>
      </w:r>
      <w:r w:rsidRPr="00EF4F3F">
        <w:rPr>
          <w:rStyle w:val="StyleUnderline"/>
          <w:rFonts w:asciiTheme="minorHAnsi" w:hAnsiTheme="minorHAnsi" w:cstheme="minorHAnsi"/>
          <w:highlight w:val="green"/>
        </w:rPr>
        <w:t>barely</w:t>
      </w:r>
      <w:r w:rsidRPr="00EF4F3F">
        <w:rPr>
          <w:rStyle w:val="StyleUnderline"/>
          <w:rFonts w:asciiTheme="minorHAnsi" w:hAnsiTheme="minorHAnsi" w:cstheme="minorHAnsi"/>
        </w:rPr>
        <w:t xml:space="preserve"> seemed to </w:t>
      </w:r>
      <w:r w:rsidRPr="00EF4F3F">
        <w:rPr>
          <w:rStyle w:val="StyleUnderline"/>
          <w:rFonts w:asciiTheme="minorHAnsi" w:hAnsiTheme="minorHAnsi" w:cstheme="minorHAnsi"/>
          <w:highlight w:val="green"/>
        </w:rPr>
        <w:t>register with politicians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media or</w:t>
      </w:r>
      <w:r w:rsidRPr="00EF4F3F">
        <w:rPr>
          <w:rStyle w:val="StyleUnderline"/>
          <w:rFonts w:asciiTheme="minorHAnsi" w:hAnsiTheme="minorHAnsi" w:cstheme="minorHAnsi"/>
        </w:rPr>
        <w:t xml:space="preserve"> the general </w:t>
      </w:r>
      <w:r w:rsidRPr="00EF4F3F">
        <w:rPr>
          <w:rStyle w:val="StyleUnderline"/>
          <w:rFonts w:asciiTheme="minorHAnsi" w:hAnsiTheme="minorHAnsi" w:cstheme="minorHAnsi"/>
          <w:highlight w:val="green"/>
        </w:rPr>
        <w:t>public</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either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collective </w:t>
      </w:r>
      <w:r w:rsidRPr="00EF4F3F">
        <w:rPr>
          <w:rStyle w:val="StyleUnderline"/>
          <w:rFonts w:asciiTheme="minorHAnsi" w:hAnsiTheme="minorHAnsi" w:cstheme="minorHAnsi"/>
          <w:highlight w:val="green"/>
        </w:rPr>
        <w:t>denial or complacent</w:t>
      </w:r>
      <w:r w:rsidRPr="00EF4F3F">
        <w:rPr>
          <w:rStyle w:val="StyleUnderline"/>
          <w:rFonts w:asciiTheme="minorHAnsi" w:hAnsiTheme="minorHAnsi" w:cstheme="minorHAnsi"/>
        </w:rPr>
        <w:t xml:space="preserve"> about its supposedly distant effects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now a collective eco-consciousness is taking hold</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effects</w:t>
      </w:r>
      <w:r w:rsidRPr="00EF4F3F">
        <w:rPr>
          <w:rStyle w:val="StyleUnderline"/>
          <w:rFonts w:asciiTheme="minorHAnsi" w:hAnsiTheme="minorHAnsi" w:cstheme="minorHAnsi"/>
        </w:rPr>
        <w:t xml:space="preserve"> are already being felt and </w:t>
      </w:r>
      <w:r w:rsidRPr="00EF4F3F">
        <w:rPr>
          <w:rStyle w:val="Emphasis"/>
          <w:rFonts w:asciiTheme="minorHAnsi" w:hAnsiTheme="minorHAnsi" w:cstheme="minorHAnsi"/>
          <w:highlight w:val="green"/>
        </w:rPr>
        <w:t>can no longer be ignored</w:t>
      </w:r>
      <w:r w:rsidRPr="00EF4F3F">
        <w:rPr>
          <w:rFonts w:asciiTheme="minorHAnsi" w:hAnsiTheme="minorHAnsi" w:cstheme="minorHAnsi"/>
          <w:sz w:val="12"/>
        </w:rPr>
        <w:t>.</w:t>
      </w:r>
    </w:p>
    <w:p w14:paraId="2F793FE6"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Since 2005, the number of floods has increased by a factor of 15, extreme temperature events by a factor of 20, and wildfires sevenfold; the 20 warmest years since records began have been in the past 22 years. Since 1980, the planet has seen a 50-fold increase in the number of places experiencing dangerous or extreme heat. The number of heatwaves affecting the planet’s oceans tripled in the past couple of years, having already jumped by more than 50% in the three decades to 2016, killing swathes of sea-life “like wildfires that take out huge areas of forest”, according to the Marine Biological Association. This is adding to ocean acidification, whereby the CO2 in the oceans rises at the expense of oxygen, suffocating the coral reefs that support as much as a quarter of all marine life.</w:t>
      </w:r>
    </w:p>
    <w:p w14:paraId="59952A0D"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Meanwhile, 95% of the world’s population is breathing dangerously polluted air, killing at least nine million people a year, damaging our cognitive ability and respiratory systems and even our DNA. Pollution itself “endangers the stability of the Earth’s support systems and threatens the continuing survival of human societies”, according to the Commission on Pollution and Health.</w:t>
      </w:r>
    </w:p>
    <w:p w14:paraId="4A7B2A36"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Inextricably linked to the climate emergency is a broader environmental crisis. A third of the Earth’s land is now acutely degraded, with fertile soil being lost at a rate of 24 billion tonnes a year through intensive farming. Generating three centimetres of top soil takes 1,000 years, and, the UN said in 2014, if current rates of degradation continue all of the world's top soil could be gone within 60 years.[20] 95% of our food presently comes from the soil. Unless new approaches are adopted, the global amount of arable and productive land per person in 2050 will be only a quarter of the level in 1960. The equivalent of 30 football pitches of soil are being lost every minute.</w:t>
      </w:r>
    </w:p>
    <w:p w14:paraId="720F2C43"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Heavy tilling, monocropping multiple harvests and abundant use of agrochemicals have increased yields at the expense of long-term sustainability. Agriculture is actually the number one reason for deforestation. In the past 20 years, agricultural production has increased threefold and the amount of irrigated land has doubled, often leading to land abandonment and desertification. Decreasing productivity has been observed, due to diminished fertility, on 20% of the world’s cropland, 16% of forest land, 19% of grassland, and 27% of rangeland.</w:t>
      </w:r>
    </w:p>
    <w:p w14:paraId="4B21ED97"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Furthermore, tropical forests have become a source rather than a sink of carbon.[21] Forest areas in South America, Africa and Asia – which have until recently played a crucial role in absorbing GHG –are now releasing 425 teragrams of carbon annually, more than all the traffic in the US. This is due to the thinning of tree density and culling of biodiversity, reducing biomass by up to 75%. Scientists combined 12 years of satellite data with field studies. They found a net carbon loss on every continent. Latin America – home to the world’s biggest forest, the Amazon, which is responsible for 20% of its oxygen – accounted for nearly 60% of the emissions, while 24% came from Africa and 16% from Asia. Every year about 18 million hectares of forest – an area the size of England and Wales – is felled. In just 40 years, possibly one billion hectares, the equivalent of Europe, has been torn down. Half the world’s rainforests have been razed in a century and they will vanish altogether at current rates within another.</w:t>
      </w:r>
    </w:p>
    <w:p w14:paraId="6FA49F61" w14:textId="77777777" w:rsidR="00E256FC" w:rsidRPr="00EF4F3F" w:rsidRDefault="00E256FC" w:rsidP="00E256FC">
      <w:pPr>
        <w:rPr>
          <w:rFonts w:asciiTheme="minorHAnsi" w:hAnsiTheme="minorHAnsi" w:cstheme="minorHAnsi"/>
          <w:sz w:val="12"/>
        </w:rPr>
      </w:pPr>
      <w:r w:rsidRPr="00EF4F3F">
        <w:rPr>
          <w:rStyle w:val="StyleUnderline"/>
          <w:rFonts w:asciiTheme="minorHAnsi" w:hAnsiTheme="minorHAnsi" w:cstheme="minorHAnsi"/>
        </w:rPr>
        <w:t xml:space="preserve">Earth’s “sixth </w:t>
      </w:r>
      <w:r w:rsidRPr="00EF4F3F">
        <w:rPr>
          <w:rStyle w:val="StyleUnderline"/>
          <w:rFonts w:asciiTheme="minorHAnsi" w:hAnsiTheme="minorHAnsi" w:cstheme="minorHAnsi"/>
          <w:highlight w:val="green"/>
        </w:rPr>
        <w:t xml:space="preserve">mass extinction” is </w:t>
      </w:r>
      <w:r w:rsidRPr="00EF4F3F">
        <w:rPr>
          <w:rStyle w:val="Emphasis"/>
          <w:rFonts w:asciiTheme="minorHAnsi" w:hAnsiTheme="minorHAnsi" w:cstheme="minorHAnsi"/>
          <w:highlight w:val="green"/>
        </w:rPr>
        <w:t>well underway</w:t>
      </w:r>
      <w:r w:rsidRPr="00EF4F3F">
        <w:rPr>
          <w:rFonts w:asciiTheme="minorHAnsi" w:hAnsiTheme="minorHAnsi" w:cstheme="minorHAnsi"/>
          <w:sz w:val="12"/>
        </w:rPr>
        <w:t xml:space="preserve">: </w:t>
      </w:r>
      <w:r w:rsidRPr="00EF4F3F">
        <w:rPr>
          <w:rStyle w:val="StyleUnderline"/>
          <w:rFonts w:asciiTheme="minorHAnsi" w:hAnsiTheme="minorHAnsi" w:cstheme="minorHAnsi"/>
        </w:rPr>
        <w:t>up to 50% of all individual animals have been lost in recent decades and almost half of land mammals have lost 80% of their range in the last century</w:t>
      </w:r>
      <w:r w:rsidRPr="00EF4F3F">
        <w:rPr>
          <w:rFonts w:asciiTheme="minorHAnsi" w:hAnsiTheme="minorHAnsi" w:cstheme="minorHAnsi"/>
          <w:sz w:val="12"/>
        </w:rPr>
        <w:t>. Vertebrate populations have fallen by an average of 60% since the 1970s, and in some countries there has been an even faster decline of insects – vital, of course, for aerating the soil, pollinating blossoms, and controlling insect and plant pests.</w:t>
      </w:r>
    </w:p>
    <w:p w14:paraId="1983512A" w14:textId="77777777" w:rsidR="00E256FC" w:rsidRPr="00EF4F3F" w:rsidRDefault="00E256FC" w:rsidP="00E256FC">
      <w:pPr>
        <w:rPr>
          <w:rFonts w:asciiTheme="minorHAnsi" w:hAnsiTheme="minorHAnsi" w:cstheme="minorHAnsi"/>
          <w:sz w:val="12"/>
        </w:rPr>
      </w:pPr>
      <w:r w:rsidRPr="00EF4F3F">
        <w:rPr>
          <w:rStyle w:val="StyleUnderline"/>
          <w:rFonts w:asciiTheme="minorHAnsi" w:hAnsiTheme="minorHAnsi" w:cstheme="minorHAnsi"/>
        </w:rPr>
        <w:t xml:space="preserve">It would be beyond </w:t>
      </w:r>
      <w:r w:rsidRPr="00EF4F3F">
        <w:rPr>
          <w:rStyle w:val="StyleUnderline"/>
          <w:rFonts w:asciiTheme="minorHAnsi" w:hAnsiTheme="minorHAnsi" w:cstheme="minorHAnsi"/>
          <w:highlight w:val="green"/>
        </w:rPr>
        <w:t>foolish to think</w:t>
      </w:r>
      <w:r w:rsidRPr="00EF4F3F">
        <w:rPr>
          <w:rStyle w:val="StyleUnderline"/>
          <w:rFonts w:asciiTheme="minorHAnsi" w:hAnsiTheme="minorHAnsi" w:cstheme="minorHAnsi"/>
        </w:rPr>
        <w:t xml:space="preserve">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without urgent radical change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human race is not</w:t>
      </w:r>
      <w:r w:rsidRPr="00EF4F3F">
        <w:rPr>
          <w:rStyle w:val="StyleUnderline"/>
          <w:rFonts w:asciiTheme="minorHAnsi" w:hAnsiTheme="minorHAnsi" w:cstheme="minorHAnsi"/>
        </w:rPr>
        <w:t xml:space="preserve"> going to be </w:t>
      </w:r>
      <w:r w:rsidRPr="00EF4F3F">
        <w:rPr>
          <w:rStyle w:val="StyleUnderline"/>
          <w:rFonts w:asciiTheme="minorHAnsi" w:hAnsiTheme="minorHAnsi" w:cstheme="minorHAnsi"/>
          <w:highlight w:val="green"/>
        </w:rPr>
        <w:t>next</w:t>
      </w:r>
      <w:r w:rsidRPr="00EF4F3F">
        <w:rPr>
          <w:rFonts w:asciiTheme="minorHAnsi" w:hAnsiTheme="minorHAnsi" w:cstheme="minorHAnsi"/>
          <w:sz w:val="12"/>
        </w:rPr>
        <w:t xml:space="preserve">. The difference between now and the last ice age was 4.5ºC. While the IPCC says the current rate of emissions puts us on course for a 4ºC rise by the end of the century,[23] other studies have put the figure at 8ºC, at which point humans at the equator and in the tropics would not be able to move around outside without dying, while sea levels would swell 200 feet </w:t>
      </w:r>
      <w:r w:rsidRPr="00EF4F3F">
        <w:rPr>
          <w:rFonts w:asciiTheme="minorHAnsi" w:hAnsiTheme="minorHAnsi" w:cstheme="minorHAnsi"/>
          <w:sz w:val="12"/>
        </w:rPr>
        <w:lastRenderedPageBreak/>
        <w:t xml:space="preserve">higher, leaving hardly any arable land on the face of the planet. Another projection anticipates the disappearance of clouds and a 12ºC rise. But even more frighteningly, a 3.5ºC rise is considered by some to be “the extinction point”, because </w:t>
      </w:r>
    </w:p>
    <w:p w14:paraId="5DCD74B9" w14:textId="77777777" w:rsidR="00E256FC" w:rsidRPr="00EF4F3F" w:rsidRDefault="00E256FC" w:rsidP="00E256FC">
      <w:pPr>
        <w:ind w:left="720"/>
        <w:rPr>
          <w:rFonts w:asciiTheme="minorHAnsi" w:hAnsiTheme="minorHAnsi" w:cstheme="minorHAnsi"/>
          <w:sz w:val="8"/>
          <w:szCs w:val="8"/>
        </w:rPr>
      </w:pPr>
      <w:r w:rsidRPr="00EF4F3F">
        <w:rPr>
          <w:rFonts w:asciiTheme="minorHAnsi" w:hAnsiTheme="minorHAnsi" w:cstheme="minorHAnsi"/>
          <w:sz w:val="8"/>
          <w:szCs w:val="8"/>
        </w:rPr>
        <w:t>“the food chain collapses, oceanic plankton dies off, and terrestrial vegetation is severely limited. The grasslands we use for agriculture are threatened the most. The extinction of species will create chaos. For example, the disappearance of bees will create enormous problems with pollination. The acidification of the oceans depletes the oxygen in the waters. Temperatures higher than the extinction point are being predicted, not by crackpots, ideologues or sci-fi writers, but by serious scientists.”</w:t>
      </w:r>
    </w:p>
    <w:p w14:paraId="2E03CD73" w14:textId="77777777" w:rsidR="00E256FC" w:rsidRPr="00EF4F3F" w:rsidRDefault="00E256FC" w:rsidP="00E256FC">
      <w:pPr>
        <w:rPr>
          <w:rFonts w:asciiTheme="minorHAnsi" w:hAnsiTheme="minorHAnsi" w:cstheme="minorHAnsi"/>
          <w:sz w:val="12"/>
        </w:rPr>
      </w:pPr>
      <w:r w:rsidRPr="00EF4F3F">
        <w:rPr>
          <w:rStyle w:val="StyleUnderline"/>
          <w:rFonts w:asciiTheme="minorHAnsi" w:hAnsiTheme="minorHAnsi" w:cstheme="minorHAnsi"/>
        </w:rPr>
        <w:t>In the grand scheme of things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very </w:t>
      </w:r>
      <w:r w:rsidRPr="00EF4F3F">
        <w:rPr>
          <w:rStyle w:val="StyleUnderline"/>
          <w:rFonts w:asciiTheme="minorHAnsi" w:hAnsiTheme="minorHAnsi" w:cstheme="minorHAnsi"/>
          <w:highlight w:val="green"/>
        </w:rPr>
        <w:t>little is being done</w:t>
      </w:r>
      <w:r w:rsidRPr="00EF4F3F">
        <w:rPr>
          <w:rStyle w:val="StyleUnderline"/>
          <w:rFonts w:asciiTheme="minorHAnsi" w:hAnsiTheme="minorHAnsi" w:cstheme="minorHAnsi"/>
        </w:rPr>
        <w:t xml:space="preserve"> to tackle this bleak reality</w:t>
      </w:r>
      <w:r w:rsidRPr="00EF4F3F">
        <w:rPr>
          <w:rFonts w:asciiTheme="minorHAnsi" w:hAnsiTheme="minorHAnsi" w:cstheme="minorHAnsi"/>
          <w:sz w:val="12"/>
        </w:rPr>
        <w:t>. The Paris Climate Accord in 2015 was nothing more than an international ruling class trade deal committing to crimes against humanity.[28] In principle, it agreed to aim to limit warming to 1.5ºC, but none of the commitments were legally binding and the IPCC said that the actual commitments made still amounted to 3.2ºC by 2100. Even if they were honoured, annual carbon emissions would rise from 50 billion tonnes to 55-60 billion tonnes by 2030 when they need to be cut by at least 36 billion tonnes just for a 50/50 chance of avoiding the 2ºC tipping point. Even the expense of these minimal commitments proved too much for the US, which pulled out of the Accord in 2017, having never ratified the Kyoto Protocol that it signed up to in 1998 either. In July 2019 it was revealed that only 20 of 160 of the biggest emitting companies had been meeting the targets agreed in Paris.[29]</w:t>
      </w:r>
    </w:p>
    <w:p w14:paraId="62ED925C"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 xml:space="preserve">Around the world, 302 new oil and gas pipelines are at some stage of development, about 51% of them in North America, adding another 559 million tonnes of CO2 each year by 2040.[30] Between 2015 and 2018, 33 global banks invested a combined $1.9 trillion in fossil fuel companies. The oil and gas industry is forecast to spend $4.9 trillion on exploration and extraction of new fossil fuel fields over the next decade. </w:t>
      </w:r>
    </w:p>
    <w:p w14:paraId="4F14CE9A"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Elsewhere, the majority of European firms have no CO2 reduction targets. While about a third of the GHG reductions needed by 2030 can be provided by the restoration of natural habitats, such solutionshave attracted just 2.5% of the funding for tackling emissions. The list goes on.</w:t>
      </w:r>
    </w:p>
    <w:p w14:paraId="6C46DB76"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In 2017, around four billion metric tonnes of CO2 emissions were added to the annual total compared to the year before, a 2% rise to 41 billion. Emissions had increased by 0.25% in the three years from 2014, when economic growth had been weaker. In 2018, US emissions rose by 3.4%. Meanwhile, as Richard Seymour writes, in the Arctic:</w:t>
      </w:r>
    </w:p>
    <w:p w14:paraId="755E1ED2" w14:textId="77777777" w:rsidR="00E256FC" w:rsidRPr="00EF4F3F" w:rsidRDefault="00E256FC" w:rsidP="00E256FC">
      <w:pPr>
        <w:ind w:left="720"/>
        <w:rPr>
          <w:rFonts w:asciiTheme="minorHAnsi" w:hAnsiTheme="minorHAnsi" w:cstheme="minorHAnsi"/>
          <w:sz w:val="6"/>
          <w:szCs w:val="6"/>
        </w:rPr>
      </w:pPr>
      <w:r w:rsidRPr="00EF4F3F">
        <w:rPr>
          <w:rFonts w:asciiTheme="minorHAnsi" w:hAnsiTheme="minorHAnsi" w:cstheme="minorHAnsi"/>
          <w:sz w:val="6"/>
          <w:szCs w:val="6"/>
        </w:rPr>
        <w:t>“World powers view this disaster as a commercial and military opportunity to be deliriously pursued. NATO (the North Atlantic Treaty Organization) conducts grandstanding exercises in the region, the US and Canada invest in new fleets of ice-cutters, Denmark successfully trials its first commercial voyage in the transpolar sea route, and Russia reopens military bases. The British government anticipates $100bn worth of investment in the new, blue Arctic, while the US looks forward to mining vital oil and gas reserves hidden under the thinning ice.”</w:t>
      </w:r>
    </w:p>
    <w:p w14:paraId="36D1604A"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Converging crises</w:t>
      </w:r>
    </w:p>
    <w:p w14:paraId="1967D66B"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The above summary barely reveals the true extent of the crisis. As Wallace-Wells says at the very start of his book, “It is worse, much worse than you think.” And yet this overwhelming existential crisis is hardly the only crisis humanity faces. Since The Great Recession, the global financial crash of 2008-09, the debt-fuelled post-recession recovery has been the weakest in the post-war era (since the end of World War Two). Whereas total outstanding credit in the US after the Wall Street Crash grew from 160% to 260% of GDP between 1929 and 1932, the figure rose from 365% in 2008 to 540% in 2010. (And this does not include derivatives, whose nominal outstanding value is at least four times GDP).</w:t>
      </w:r>
    </w:p>
    <w:p w14:paraId="3F99910D"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A long depression and rising right-wing populism have followed, including the stunning ascendency of property tycoon and TV celebrity demagogue Donald Trump as the President of the US in 2016. The British public’s vote in June 2016 to leave the EU delivered another shock of global significance. A chronic drift towards trade wars and protectionism is accelerating and in January 2018, US Defence Secretary Jim Mattis said that “great power competition, not terrorism, is now the primary focus of US national security”, putting Russia, China and – yes – Europe in the crosshairs of the world’s long-time dominant economic and military power.</w:t>
      </w:r>
    </w:p>
    <w:p w14:paraId="015E72D3"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Adding to this age of anxiety is the accelerating automation revolution. What should be an emancipatory and utopian development only generates insecurity at the prospect of unprecedented mass unemployment.</w:t>
      </w:r>
    </w:p>
    <w:p w14:paraId="1F67A6A0"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It can be no coincidence that all these crises are converging at exactly the same time. They cannot be explained away by cynical and shallow generalisations about ‘human nature’. </w:t>
      </w:r>
      <w:r w:rsidRPr="00EF4F3F">
        <w:rPr>
          <w:rStyle w:val="StyleUnderline"/>
          <w:rFonts w:asciiTheme="minorHAnsi" w:hAnsiTheme="minorHAnsi" w:cstheme="minorHAnsi"/>
        </w:rPr>
        <w:t xml:space="preserve">In the course of this investigation we will see that in fact </w:t>
      </w:r>
      <w:r w:rsidRPr="00EF4F3F">
        <w:rPr>
          <w:rStyle w:val="StyleUnderline"/>
          <w:rFonts w:asciiTheme="minorHAnsi" w:hAnsiTheme="minorHAnsi" w:cstheme="minorHAnsi"/>
          <w:highlight w:val="green"/>
        </w:rPr>
        <w:t>all</w:t>
      </w:r>
      <w:r w:rsidRPr="00EF4F3F">
        <w:rPr>
          <w:rStyle w:val="StyleUnderline"/>
          <w:rFonts w:asciiTheme="minorHAnsi" w:hAnsiTheme="minorHAnsi" w:cstheme="minorHAnsi"/>
        </w:rPr>
        <w:t xml:space="preserve"> of </w:t>
      </w:r>
      <w:r w:rsidRPr="00EF4F3F">
        <w:rPr>
          <w:rStyle w:val="StyleUnderline"/>
          <w:rFonts w:asciiTheme="minorHAnsi" w:hAnsiTheme="minorHAnsi" w:cstheme="minorHAnsi"/>
          <w:highlight w:val="green"/>
        </w:rPr>
        <w:t>these crises have a common</w:t>
      </w:r>
      <w:r w:rsidRPr="00EF4F3F">
        <w:rPr>
          <w:rStyle w:val="StyleUnderline"/>
          <w:rFonts w:asciiTheme="minorHAnsi" w:hAnsiTheme="minorHAnsi" w:cstheme="minorHAnsi"/>
        </w:rPr>
        <w:t xml:space="preserve"> root </w:t>
      </w:r>
      <w:r w:rsidRPr="00EF4F3F">
        <w:rPr>
          <w:rStyle w:val="StyleUnderline"/>
          <w:rFonts w:asciiTheme="minorHAnsi" w:hAnsiTheme="minorHAnsi" w:cstheme="minorHAnsi"/>
          <w:highlight w:val="green"/>
        </w:rPr>
        <w:t>cause</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decaying</w:t>
      </w:r>
      <w:r w:rsidRPr="00EF4F3F">
        <w:rPr>
          <w:rStyle w:val="Emphasis"/>
          <w:rFonts w:asciiTheme="minorHAnsi" w:hAnsiTheme="minorHAnsi" w:cstheme="minorHAnsi"/>
        </w:rPr>
        <w:t xml:space="preserve"> nature of </w:t>
      </w:r>
      <w:r w:rsidRPr="00EF4F3F">
        <w:rPr>
          <w:rStyle w:val="Emphasis"/>
          <w:rFonts w:asciiTheme="minorHAnsi" w:hAnsiTheme="minorHAnsi" w:cstheme="minorHAnsi"/>
          <w:highlight w:val="green"/>
        </w:rPr>
        <w:t>capitalism</w:t>
      </w:r>
      <w:r w:rsidRPr="00EF4F3F">
        <w:rPr>
          <w:rStyle w:val="Emphasis"/>
          <w:rFonts w:asciiTheme="minorHAnsi" w:hAnsiTheme="minorHAnsi" w:cstheme="minorHAnsi"/>
        </w:rPr>
        <w:t xml:space="preserve"> and its tendency towards breakdown</w:t>
      </w:r>
      <w:r w:rsidRPr="00EF4F3F">
        <w:rPr>
          <w:rFonts w:asciiTheme="minorHAnsi" w:hAnsiTheme="minorHAnsi" w:cstheme="minorHAnsi"/>
          <w:sz w:val="12"/>
        </w:rPr>
        <w:t>. Indeed, average Gross Domestic Product (GDP) growth rates in the world’s richest countries have fallen in every decade since the 1960s and are clearly closing in on zero. Rates of profit, manufacturing costs and commodity prices are also trending towards zero.</w:t>
      </w:r>
    </w:p>
    <w:p w14:paraId="667014C7"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Drawing on Henryk Grossman’s vital clarification of Karl Marx’s methodology, we shall see that capitalism is heading inexorably towards a final, insurmountable breakdown that is destined to strike much earlier than a zero rate of profit. Indeed, we shall also see that the next, imminent economic crash is likely to result in worldwide hyperinflation. We will also show that the economic crisis is intensifying competition between nation-states, forcing them into a situation which threatens the most destructive world war to date.</w:t>
      </w:r>
    </w:p>
    <w:p w14:paraId="74D9F4AA" w14:textId="77777777" w:rsidR="00E256FC" w:rsidRPr="00EF4F3F" w:rsidRDefault="00E256FC" w:rsidP="00E256FC">
      <w:pPr>
        <w:rPr>
          <w:rStyle w:val="Style13ptBold"/>
          <w:rFonts w:asciiTheme="minorHAnsi" w:hAnsiTheme="minorHAnsi" w:cstheme="minorHAnsi"/>
          <w:sz w:val="12"/>
        </w:rPr>
      </w:pPr>
      <w:r w:rsidRPr="00EF4F3F">
        <w:rPr>
          <w:rStyle w:val="Style13ptBold"/>
          <w:rFonts w:asciiTheme="minorHAnsi" w:hAnsiTheme="minorHAnsi" w:cstheme="minorHAnsi"/>
          <w:sz w:val="12"/>
        </w:rPr>
        <w:t>[Fig. 1.3 omitted]</w:t>
      </w:r>
    </w:p>
    <w:p w14:paraId="688C0229"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Humanity therefore stands at a world-historic juncture. </w:t>
      </w:r>
      <w:r w:rsidRPr="00EF4F3F">
        <w:rPr>
          <w:rStyle w:val="StyleUnderline"/>
          <w:rFonts w:asciiTheme="minorHAnsi" w:hAnsiTheme="minorHAnsi" w:cstheme="minorHAnsi"/>
        </w:rPr>
        <w:t>Far from facing an entirely hopeless situation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we shall see that </w:t>
      </w:r>
      <w:r w:rsidRPr="00EF4F3F">
        <w:rPr>
          <w:rStyle w:val="Emphasis"/>
          <w:rFonts w:asciiTheme="minorHAnsi" w:hAnsiTheme="minorHAnsi" w:cstheme="minorHAnsi"/>
          <w:highlight w:val="green"/>
        </w:rPr>
        <w:t>if we change course, and choose</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right</w:t>
      </w:r>
      <w:r w:rsidRPr="00EF4F3F">
        <w:rPr>
          <w:rStyle w:val="Emphasis"/>
          <w:rFonts w:asciiTheme="minorHAnsi" w:hAnsiTheme="minorHAnsi" w:cstheme="minorHAnsi"/>
        </w:rPr>
        <w:t xml:space="preserve"> one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we can prevent the Apocalypse</w:t>
      </w:r>
      <w:r w:rsidRPr="00EF4F3F">
        <w:rPr>
          <w:rStyle w:val="StyleUnderline"/>
          <w:rFonts w:asciiTheme="minorHAnsi" w:hAnsiTheme="minorHAnsi" w:cstheme="minorHAnsi"/>
        </w:rPr>
        <w:t xml:space="preserve"> promised by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liberate humanity from the dictatorship of capital and</w:t>
      </w:r>
      <w:r w:rsidRPr="00EF4F3F">
        <w:rPr>
          <w:rFonts w:asciiTheme="minorHAnsi" w:hAnsiTheme="minorHAnsi" w:cstheme="minorHAnsi"/>
          <w:sz w:val="12"/>
        </w:rPr>
        <w:t xml:space="preserve"> – while stabilising the climate – </w:t>
      </w:r>
      <w:r w:rsidRPr="00EF4F3F">
        <w:rPr>
          <w:rStyle w:val="StyleUnderline"/>
          <w:rFonts w:asciiTheme="minorHAnsi" w:hAnsiTheme="minorHAnsi" w:cstheme="minorHAnsi"/>
        </w:rPr>
        <w:t>build a post-scarcity world that is clean</w:t>
      </w:r>
      <w:r w:rsidRPr="00EF4F3F">
        <w:rPr>
          <w:rFonts w:asciiTheme="minorHAnsi" w:hAnsiTheme="minorHAnsi" w:cstheme="minorHAnsi"/>
          <w:sz w:val="12"/>
        </w:rPr>
        <w:t xml:space="preserve">, </w:t>
      </w:r>
      <w:r w:rsidRPr="00EF4F3F">
        <w:rPr>
          <w:rStyle w:val="StyleUnderline"/>
          <w:rFonts w:asciiTheme="minorHAnsi" w:hAnsiTheme="minorHAnsi" w:cstheme="minorHAnsi"/>
        </w:rPr>
        <w:t>green and sustainable</w:t>
      </w:r>
      <w:r w:rsidRPr="00EF4F3F">
        <w:rPr>
          <w:rFonts w:asciiTheme="minorHAnsi" w:hAnsiTheme="minorHAnsi" w:cstheme="minorHAnsi"/>
          <w:sz w:val="12"/>
        </w:rPr>
        <w:t>.</w:t>
      </w:r>
    </w:p>
    <w:p w14:paraId="5E3BC804"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Precisely because these crises share one common cause, they share one common solution: socialism, capitalism’s historically necessary successor. That there remains so much confusion within left-wing currents as to what exactly this entails comes down to mistaken understandings of how capitalism works and the poor application of Marx’s methodological approach to economic theory – just as it did a century ago.</w:t>
      </w:r>
    </w:p>
    <w:p w14:paraId="36753B96"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It is therefore necessary to ‘go back to basics’. By applying Marx’s methodology we will see that the law of (exchange) value regulates all production under capitalism.</w:t>
      </w:r>
    </w:p>
    <w:p w14:paraId="4A7BC62E"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Just as Marx’s methodological method provides an objective analysis of capitalist development, the materialist concept of history developed by Marx and Friedrich Engels provides an objective analysis of how to reach communism. Therefore, by tracing the historical (as in necessary) development of the productive forces, we shall see that the ‘Leninist’ road – of revolution, proletarian dictatorship and centrally planned ‘state’ socialism – remains necessary. By drawing on the work of the Soviet Russian philosopher Genrikh Volkov, we shall see that the Leninist road opens up the path to a Single Automated Society – fully automated production in a de facto one-state world, the final stage of the socialist transition to global communism. We shall establish precisely why this road is the solution that must be pursued if humanity is to combat the climate crisis and survive to realise its full potential in what Marx called “the beginning of human history”.</w:t>
      </w:r>
    </w:p>
    <w:p w14:paraId="096EA0A4"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The growing political debate around the climate crisis remains glaringly absent of any serious Marxist argument. But communists too have yet to sufficiently address the question. The vague contention that the economy must be decarbonised via the replacement of fossil fuels by renewable energy is inadequate when building the new infrastructure required currently relies on continued and expanded environmental plunder, such as the mining of cobalt and lithium for batteries. Resource extraction is responsible for 50% of global emissions, with minerals and metal mining responsible for 20% of emissions even before the manufacturing stage. The ‘green’ industrial revolution proposed by social democrats may end up with a carbon neutral system of production by the time it is finished, but in the meantime it would be anything but.</w:t>
      </w:r>
    </w:p>
    <w:p w14:paraId="74156374"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That mankind and nature have been so profoundly alienated from each other under capitalism requires that they be reunited if the planet is to remain habitable.[37] One of the ways that this alienation has been most concretely institutionalised has been through the international prohibition and under-utilisation of the hemp and cannabis plants, the most prolific and versatile crops on Earth that were used for thousands of years before capitalism for food, fuel, medicine, clothing and construction. As we shall see, not only does hemp remain capable of providing for most of humanity’s needs, it is the key not only to reversing desertification and stabilising the climate, but also furthering technological and industrial progress. We therefore argue that saving the planet is bound up with ending this alienation and completing the historical economic transition from anarchic, labour-intensive, extraction-based, for-profit commodity- production to planned, hemp-based, fully-automated, break-even utility-production. A green industrial revolution must be precisely that – green.</w:t>
      </w:r>
    </w:p>
    <w:p w14:paraId="73955BF6" w14:textId="77777777" w:rsidR="00E256FC" w:rsidRPr="00EF4F3F" w:rsidRDefault="00E256FC" w:rsidP="00E256FC">
      <w:pPr>
        <w:rPr>
          <w:rFonts w:asciiTheme="minorHAnsi" w:hAnsiTheme="minorHAnsi" w:cstheme="minorHAnsi"/>
          <w:sz w:val="6"/>
          <w:szCs w:val="6"/>
        </w:rPr>
      </w:pPr>
      <w:r w:rsidRPr="00EF4F3F">
        <w:rPr>
          <w:rFonts w:asciiTheme="minorHAnsi" w:hAnsiTheme="minorHAnsi" w:cstheme="minorHAnsi"/>
          <w:sz w:val="6"/>
          <w:szCs w:val="6"/>
        </w:rPr>
        <w:t>Raising consciousness</w:t>
      </w:r>
    </w:p>
    <w:p w14:paraId="43F5F244"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With all this in mind, </w:t>
      </w:r>
      <w:r w:rsidRPr="00EF4F3F">
        <w:rPr>
          <w:rStyle w:val="StyleUnderline"/>
          <w:rFonts w:asciiTheme="minorHAnsi" w:hAnsiTheme="minorHAnsi" w:cstheme="minorHAnsi"/>
        </w:rPr>
        <w:t xml:space="preserve">we argue that the agitational work of </w:t>
      </w:r>
      <w:r w:rsidRPr="00EF4F3F">
        <w:rPr>
          <w:rStyle w:val="StyleUnderline"/>
          <w:rFonts w:asciiTheme="minorHAnsi" w:hAnsiTheme="minorHAnsi" w:cstheme="minorHAnsi"/>
          <w:highlight w:val="green"/>
        </w:rPr>
        <w:t>socialists</w:t>
      </w:r>
      <w:r w:rsidRPr="00EF4F3F">
        <w:rPr>
          <w:rStyle w:val="StyleUnderline"/>
          <w:rFonts w:asciiTheme="minorHAnsi" w:hAnsiTheme="minorHAnsi" w:cstheme="minorHAnsi"/>
        </w:rPr>
        <w:t xml:space="preserve"> in the coming crucial period </w:t>
      </w:r>
      <w:r w:rsidRPr="00EF4F3F">
        <w:rPr>
          <w:rStyle w:val="StyleUnderline"/>
          <w:rFonts w:asciiTheme="minorHAnsi" w:hAnsiTheme="minorHAnsi" w:cstheme="minorHAnsi"/>
          <w:highlight w:val="green"/>
        </w:rPr>
        <w:t>should</w:t>
      </w:r>
      <w:r w:rsidRPr="00EF4F3F">
        <w:rPr>
          <w:rFonts w:asciiTheme="minorHAnsi" w:hAnsiTheme="minorHAnsi" w:cstheme="minorHAnsi"/>
          <w:sz w:val="12"/>
        </w:rPr>
        <w:t xml:space="preserve"> – in the clearest possible terms – </w:t>
      </w:r>
      <w:r w:rsidRPr="00EF4F3F">
        <w:rPr>
          <w:rStyle w:val="StyleUnderline"/>
          <w:rFonts w:asciiTheme="minorHAnsi" w:hAnsiTheme="minorHAnsi" w:cstheme="minorHAnsi"/>
        </w:rPr>
        <w:t xml:space="preserve">primarily </w:t>
      </w:r>
      <w:r w:rsidRPr="00EF4F3F">
        <w:rPr>
          <w:rStyle w:val="StyleUnderline"/>
          <w:rFonts w:asciiTheme="minorHAnsi" w:hAnsiTheme="minorHAnsi" w:cstheme="minorHAnsi"/>
          <w:highlight w:val="green"/>
        </w:rPr>
        <w:t xml:space="preserve">focus on </w:t>
      </w:r>
      <w:r w:rsidRPr="00EF4F3F">
        <w:rPr>
          <w:rStyle w:val="Emphasis"/>
          <w:rFonts w:asciiTheme="minorHAnsi" w:hAnsiTheme="minorHAnsi" w:cstheme="minorHAnsi"/>
          <w:highlight w:val="green"/>
        </w:rPr>
        <w:t>raising consciousness</w:t>
      </w:r>
      <w:r w:rsidRPr="00EF4F3F">
        <w:rPr>
          <w:rStyle w:val="StyleUnderline"/>
          <w:rFonts w:asciiTheme="minorHAnsi" w:hAnsiTheme="minorHAnsi" w:cstheme="minorHAnsi"/>
        </w:rPr>
        <w:t xml:space="preserve"> not just of class but of capital per se if we are to sufficiently raise consciousness across the widest possible strata of the world’s working masses and break the ideological stranglehold of liberalism</w:t>
      </w:r>
      <w:r w:rsidRPr="00EF4F3F">
        <w:rPr>
          <w:rFonts w:asciiTheme="minorHAnsi" w:hAnsiTheme="minorHAnsi" w:cstheme="minorHAnsi"/>
          <w:sz w:val="12"/>
        </w:rPr>
        <w:t xml:space="preserve">, </w:t>
      </w:r>
      <w:r w:rsidRPr="00EF4F3F">
        <w:rPr>
          <w:rStyle w:val="StyleUnderline"/>
          <w:rFonts w:asciiTheme="minorHAnsi" w:hAnsiTheme="minorHAnsi" w:cstheme="minorHAnsi"/>
        </w:rPr>
        <w:t>social democracy and fascism</w:t>
      </w:r>
      <w:r w:rsidRPr="00EF4F3F">
        <w:rPr>
          <w:rFonts w:asciiTheme="minorHAnsi" w:hAnsiTheme="minorHAnsi" w:cstheme="minorHAnsi"/>
          <w:sz w:val="12"/>
        </w:rPr>
        <w:t>. We argue that the following points should be put at the forefront of communist agitation and serve as an introduction to Marxist education:</w:t>
      </w:r>
    </w:p>
    <w:p w14:paraId="4D5BE4F5" w14:textId="77777777" w:rsidR="00E256FC" w:rsidRPr="00EF4F3F" w:rsidRDefault="00E256FC" w:rsidP="00E256FC">
      <w:pPr>
        <w:rPr>
          <w:rFonts w:asciiTheme="minorHAnsi" w:hAnsiTheme="minorHAnsi" w:cstheme="minorHAnsi"/>
          <w:sz w:val="4"/>
          <w:szCs w:val="4"/>
        </w:rPr>
      </w:pPr>
      <w:r w:rsidRPr="00EF4F3F">
        <w:rPr>
          <w:rFonts w:asciiTheme="minorHAnsi" w:hAnsiTheme="minorHAnsi" w:cstheme="minorHAnsi"/>
          <w:sz w:val="4"/>
          <w:szCs w:val="4"/>
        </w:rPr>
        <w:t>1) Capitalism is on the brink of its greatest ever recession – a crisis so deep that it may amount, in strictly economic terms, to the final, insurmountable breakdown of the entire system, whereby all fiat currencies collapse against precious metals, leading to mass or possibly even universal immiseration. Aggregate global debt is at a record high, expressing the fact that the overaccumulation of capital – surplus capital that is unprofitable to reinvest – is also at an all-time high. Official global debt in July 2019 was $184 trillion, 225% of global GDP (up from the previous high of 213% in 2007). This equates to $86,000 for every person in the world, 2.5 times the average per capita annual income. But according to the Nasdaq stock exchange, official figures are understated by a staggering factor of 2.5, making actual global debt $460 trillion, 560% of GDP and $215,000 per person. Capital itself is a generally ever-increasing fetter on investment and productivity growth, which are experiencing record periods of stagnation. In 2008, the 963 non-financial companies in the S&amp;P Global 1200 index sat on cash piles totalling $1.95 trillion. By 2012, total reserves had grown by 62% to $3.16 trillion. As well as money hoarding, surplus capital can take the form of speculation and under-utilised and unused factories/land. The overaccumulation crisis has necessitated the savage austerity of the past decade – without it the next recession would have already struck because less public capital would have been put towards the expansion of total private capital. This has, therefore, also necessitated record levels of inequality, since sustaining the accumulation process requires the sufficient centralisation and concentration of capital.</w:t>
      </w:r>
    </w:p>
    <w:p w14:paraId="596B6511" w14:textId="77777777" w:rsidR="00E256FC" w:rsidRPr="00EF4F3F" w:rsidRDefault="00E256FC" w:rsidP="00E256FC">
      <w:pPr>
        <w:rPr>
          <w:rFonts w:asciiTheme="minorHAnsi" w:hAnsiTheme="minorHAnsi" w:cstheme="minorHAnsi"/>
          <w:sz w:val="4"/>
          <w:szCs w:val="4"/>
        </w:rPr>
      </w:pPr>
      <w:r w:rsidRPr="00EF4F3F">
        <w:rPr>
          <w:rFonts w:asciiTheme="minorHAnsi" w:hAnsiTheme="minorHAnsi" w:cstheme="minorHAnsi"/>
          <w:sz w:val="4"/>
          <w:szCs w:val="4"/>
        </w:rPr>
        <w:t>2) The rate of profit tends to fall, not just in cycles of years or decades, but historically towards (a permanent) zero – the world rate of profit has fallen in a secular trend from an estimated 43% in the 1870s to 17% in the 2000s, and is on course to hit zero by around 2050. This trend is also being expressed by the rapid fall of manufacturing costs and commodity prices towards zero, driven by the tendency for computing power to double every two years, in turn accelerating the speed of production. For example, whereas the world’s fastest supercomputer in 1975 was worth $5m ($32m in 2013’s money), the price of an iPhone 4 released in 2010 with the equivalent performance was $400. Aerospace companies producing propulsion systems in 2010 for $24m in 24 months are now 3-D printing their engines for $2,000 in two weeks.</w:t>
      </w:r>
    </w:p>
    <w:p w14:paraId="081123C2" w14:textId="77777777" w:rsidR="00E256FC" w:rsidRPr="00EF4F3F" w:rsidRDefault="00E256FC" w:rsidP="00E256FC">
      <w:pPr>
        <w:rPr>
          <w:rFonts w:asciiTheme="minorHAnsi" w:hAnsiTheme="minorHAnsi" w:cstheme="minorHAnsi"/>
          <w:sz w:val="4"/>
          <w:szCs w:val="4"/>
        </w:rPr>
      </w:pPr>
      <w:r w:rsidRPr="00EF4F3F">
        <w:rPr>
          <w:rFonts w:asciiTheme="minorHAnsi" w:hAnsiTheme="minorHAnsi" w:cstheme="minorHAnsi"/>
          <w:sz w:val="4"/>
          <w:szCs w:val="4"/>
        </w:rPr>
        <w:t>3) The tendency towards full automation, a necessary development due to capital’s ever-growing demand for higher productivity, is the final expression of capital’s self-abolishing tendency, as the source of surplus value, exchange value and profit – the exploitation of commodity-producing human labour – is being eliminated. Hence the historical fall towards a zero rate of profit. All profit is essentially unpaid labour. Machines cannot sell labour-power and therefore cannot be exploited or produce surplus value. The overaccumulation of capital is at the same time an underproduction of surplus value.</w:t>
      </w:r>
    </w:p>
    <w:p w14:paraId="14957024" w14:textId="77777777" w:rsidR="00E256FC" w:rsidRPr="00EF4F3F" w:rsidRDefault="00E256FC" w:rsidP="00E256FC">
      <w:pPr>
        <w:rPr>
          <w:rFonts w:asciiTheme="minorHAnsi" w:hAnsiTheme="minorHAnsi" w:cstheme="minorHAnsi"/>
          <w:sz w:val="4"/>
          <w:szCs w:val="4"/>
        </w:rPr>
      </w:pPr>
      <w:r w:rsidRPr="00EF4F3F">
        <w:rPr>
          <w:rFonts w:asciiTheme="minorHAnsi" w:hAnsiTheme="minorHAnsi" w:cstheme="minorHAnsi"/>
          <w:sz w:val="4"/>
          <w:szCs w:val="4"/>
        </w:rPr>
        <w:t>4) The decaying nature of capitalism is also illustrated by GDP figures, which are already closing in on zero growth: average GDP growth rates have been falling for 50 years in what the World Bank defines as ‘high-income countries’, from 5.59% in the 1960s, to 4.15% in the 1970s, to 2.93% in the 1980s, 2.35% in the 1990s, and 1.78% in the 2000s. The figure rose slightly to 1.97% in 2010-2017, but with the largest global recession ever looming: the property and stock market bubbles that preceded the 2007-08 financial crash have returned with a vengeance, now joined by a massive bond market bubble – an unprecedented triple bubble. Before the end of August 2019, a remarkable $16.7 trillion of government bonds worldwide, 30% of the market, were trading at negative yields – something unheard of before 2013 – having shot up from $15 trillion at the start of August . It typically takes interest rate cuts of 5% to lift an economy out of recession – indeed, the last one generally took rates down from 5.5% to 0.5%. With rates across the world already close to zero, they cannot go much lower. When credit runs dry, government bondholders will be forced to switch to hard assets, sparking runaway hyperinflation. Investors are being advised to take all their money out of the banks and buy gold in the expectation that the purchasing power of all fiat currencies will collapse against precious metals. In 2011, the value of British pound sterling had already fallen by 99.5% compared to the year it was founded.</w:t>
      </w:r>
    </w:p>
    <w:p w14:paraId="43FBE46D" w14:textId="77777777" w:rsidR="00E256FC" w:rsidRPr="00EF4F3F" w:rsidRDefault="00E256FC" w:rsidP="00E256FC">
      <w:pPr>
        <w:rPr>
          <w:rFonts w:asciiTheme="minorHAnsi" w:hAnsiTheme="minorHAnsi" w:cstheme="minorHAnsi"/>
          <w:sz w:val="4"/>
          <w:szCs w:val="4"/>
        </w:rPr>
      </w:pPr>
      <w:r w:rsidRPr="00EF4F3F">
        <w:rPr>
          <w:rFonts w:asciiTheme="minorHAnsi" w:hAnsiTheme="minorHAnsi" w:cstheme="minorHAnsi"/>
          <w:sz w:val="4"/>
          <w:szCs w:val="4"/>
        </w:rPr>
        <w:t>5) All of this indicates that the next crash may therefore amount to an absolute overaccumulation of capital, ie an absolute historical maximum to accumulation and, therefore, the final capitalist breakdown, which – as shown by Karl Marx’s Capital and Henryk Grossman’s The Law of Accumulation and the Breakdown of Capitalism – is destined to strike much earlier than a zero rate of profit, because labour is increasingly pressed into unemployment and unproductive services work, making it unexploitable. This would see all existing capital reduced to surplus capital, since it could no longer preserve, let alone expand, its value. The fetter on investment and productivity will become absolute and socialism will therefore become an immediate economic necessity – the fight for which is the historical mission of the international working class.</w:t>
      </w:r>
    </w:p>
    <w:p w14:paraId="31771126" w14:textId="77777777" w:rsidR="00E256FC" w:rsidRPr="00EF4F3F" w:rsidRDefault="00E256FC" w:rsidP="00E256FC">
      <w:pPr>
        <w:rPr>
          <w:rFonts w:asciiTheme="minorHAnsi" w:hAnsiTheme="minorHAnsi" w:cstheme="minorHAnsi"/>
          <w:sz w:val="4"/>
          <w:szCs w:val="4"/>
        </w:rPr>
      </w:pPr>
      <w:r w:rsidRPr="00EF4F3F">
        <w:rPr>
          <w:rFonts w:asciiTheme="minorHAnsi" w:hAnsiTheme="minorHAnsi" w:cstheme="minorHAnsi"/>
          <w:sz w:val="4"/>
          <w:szCs w:val="4"/>
        </w:rPr>
        <w:t>6) Each economic crisis requires the sufficient devaluation of capital and labour-power in order to restore the accumulation process (ie to restore the value of total surplus value to over and above the value of total capital). In the 20th century, massive overaccumulation necessitated the destruction of capital via two world wars and fascism before sufficient devaluation was achieved, resulting in the post-war productivity boom amid a new, early stage of capital accumulation. Now, a late stage of accumulation is again intensifying competition between nation-states over profit, trade and (neocolonial and domestic) assets, thereby forcing the ruling classes of the advanced global powers – the US, Britain, Germany, France, Japan, China and Russia – into direct confrontation, inevitably manifesting at first in protectionist nationalism and trade wars. This time, however, a world war cannot save capitalism. While it would accelerate the final devaluation towards a zero rate of profit – via both an arms race towards further automation and the destruction of capital – the record level of overaccumulation means that such a war would also have to be the most destructive to date, ie a probable nuclear conflagration that would annihilate human civilisation and the habitability of the planet. Only world socialism can stop this apocalyptic threat for good.</w:t>
      </w:r>
    </w:p>
    <w:p w14:paraId="3FD9B9B1" w14:textId="77777777" w:rsidR="00E256FC" w:rsidRPr="00EF4F3F" w:rsidRDefault="00E256FC" w:rsidP="00E256FC">
      <w:pPr>
        <w:rPr>
          <w:rFonts w:asciiTheme="minorHAnsi" w:hAnsiTheme="minorHAnsi" w:cstheme="minorHAnsi"/>
          <w:sz w:val="4"/>
          <w:szCs w:val="4"/>
        </w:rPr>
      </w:pPr>
      <w:r w:rsidRPr="00EF4F3F">
        <w:rPr>
          <w:rFonts w:asciiTheme="minorHAnsi" w:hAnsiTheme="minorHAnsi" w:cstheme="minorHAnsi"/>
          <w:sz w:val="4"/>
          <w:szCs w:val="4"/>
        </w:rPr>
        <w:lastRenderedPageBreak/>
        <w:t>7) Socialism is capitalism’s historically necessary successor, just as capitalism necessarily succeeded feudalism. This can be explained by using Marx’s materialist conception of history, ie by tracing the historical development of the productive forces: a) the historical tendency of capital to monopolise the productive forces – necessitated by the ever-rising demands of capital accumulation – shows that the next step, logically and historically, is a ‘final merger’ into an absolute monopoly; once all the productive forces have come under the ownership of the state, this monopoly has been achieved by definition; b) the increasing necessity for long-term central planning within private corporations shows that there is a historical tendency towards central planning of the economy as a whole; c) the private sector’s ever-increasing dependence on state subsidies is trending towards 100% of income and, therefore, nationalisation. (For example, almost all of the pharmaceutical industry’s research &amp; development is already performed by the state; state subsidies make up 57% of English farms’ income.) In other words, the productive forces now demand a higher, more efficient stage of production. These developments provide an incredible opportunity for the international proletariat to take over capacities that it did not have at the start of previous socialist construction, when primitive peasant economies had to be industrialised. The need to plan the economy as a whole necessitates the foundation of a new Communist International, which will guide the final merger and construction of a Single Automated Society, ie a de facto one-state world, the final stage before (global, stateless) communism.</w:t>
      </w:r>
    </w:p>
    <w:p w14:paraId="1EB5A1CE" w14:textId="77777777" w:rsidR="00E256FC" w:rsidRPr="00EF4F3F" w:rsidRDefault="00E256FC" w:rsidP="00E256FC">
      <w:pPr>
        <w:rPr>
          <w:rFonts w:asciiTheme="minorHAnsi" w:hAnsiTheme="minorHAnsi" w:cstheme="minorHAnsi"/>
          <w:sz w:val="4"/>
          <w:szCs w:val="4"/>
        </w:rPr>
      </w:pPr>
      <w:r w:rsidRPr="00EF4F3F">
        <w:rPr>
          <w:rFonts w:asciiTheme="minorHAnsi" w:hAnsiTheme="minorHAnsi" w:cstheme="minorHAnsi"/>
          <w:sz w:val="4"/>
          <w:szCs w:val="4"/>
        </w:rPr>
        <w:t>8) Just as the dictatorship of capital (an all-capitalist state) is the capitalist mode of production, the dictatorship of the proletariat (an all-socialist state) is the socialist mode of production, which will replace the shallowness of representative democracy with participative democracy, fully enfranchising the working class, starting with a democratically agreed new constitution in every country. Once every nation has become socialist, and as the productive forces become fully automated and diffused towards communal stewardship, nation-states will become increasingly obsolete and wither away into communism – a post-state world of equality and relative abundance for all.</w:t>
      </w:r>
    </w:p>
    <w:p w14:paraId="390D21E5"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9) </w:t>
      </w:r>
      <w:r w:rsidRPr="00EF4F3F">
        <w:rPr>
          <w:rStyle w:val="StyleUnderline"/>
          <w:rFonts w:asciiTheme="minorHAnsi" w:hAnsiTheme="minorHAnsi" w:cstheme="minorHAnsi"/>
        </w:rPr>
        <w:t>Capitalism per se is responsible for the existential environmental and climate crises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labour-intensity involved in </w:t>
      </w:r>
      <w:r w:rsidRPr="00EF4F3F">
        <w:rPr>
          <w:rStyle w:val="StyleUnderline"/>
          <w:rFonts w:asciiTheme="minorHAnsi" w:hAnsiTheme="minorHAnsi" w:cstheme="minorHAnsi"/>
          <w:highlight w:val="green"/>
        </w:rPr>
        <w:t>extracting</w:t>
      </w:r>
      <w:r w:rsidRPr="00EF4F3F">
        <w:rPr>
          <w:rStyle w:val="StyleUnderline"/>
          <w:rFonts w:asciiTheme="minorHAnsi" w:hAnsiTheme="minorHAnsi" w:cstheme="minorHAnsi"/>
        </w:rPr>
        <w:t xml:space="preserve"> fossil fuels and minerals and converting them into commodities is what </w:t>
      </w:r>
      <w:r w:rsidRPr="00EF4F3F">
        <w:rPr>
          <w:rStyle w:val="StyleUnderline"/>
          <w:rFonts w:asciiTheme="minorHAnsi" w:hAnsiTheme="minorHAnsi" w:cstheme="minorHAnsi"/>
          <w:highlight w:val="green"/>
        </w:rPr>
        <w:t>makes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plundering</w:t>
      </w:r>
      <w:r w:rsidRPr="00EF4F3F">
        <w:rPr>
          <w:rStyle w:val="StyleUnderline"/>
          <w:rFonts w:asciiTheme="minorHAnsi" w:hAnsiTheme="minorHAnsi" w:cstheme="minorHAnsi"/>
        </w:rPr>
        <w:t xml:space="preserve"> of nature profitable and therefore </w:t>
      </w:r>
      <w:r w:rsidRPr="00EF4F3F">
        <w:rPr>
          <w:rStyle w:val="Emphasis"/>
          <w:rFonts w:asciiTheme="minorHAnsi" w:hAnsiTheme="minorHAnsi" w:cstheme="minorHAnsi"/>
        </w:rPr>
        <w:t xml:space="preserve">increasingly </w:t>
      </w:r>
      <w:r w:rsidRPr="00EF4F3F">
        <w:rPr>
          <w:rStyle w:val="Emphasis"/>
          <w:rFonts w:asciiTheme="minorHAnsi" w:hAnsiTheme="minorHAnsi" w:cstheme="minorHAnsi"/>
          <w:highlight w:val="green"/>
        </w:rPr>
        <w:t>necessary</w:t>
      </w:r>
      <w:r w:rsidRPr="00EF4F3F">
        <w:rPr>
          <w:rFonts w:asciiTheme="minorHAnsi" w:hAnsiTheme="minorHAnsi" w:cstheme="minorHAnsi"/>
          <w:sz w:val="12"/>
        </w:rPr>
        <w:t>. The ever-rising demands of capital accumulation require an ever-greater expansion of extraction and an ever-greater mass of commodities. The Green New Deal proposed by social democrats may aim to replace fossil fuels with renewable energy, but because it remains a capitalist solution, the materials currently being used to build wind turbines and solar panels rely on an ever-greater extraction of minerals and metals, and will therefore only continue to damage the environment, increase carbon emissions exponentially and jeopardise the habitability of the planet. The real solution to the crisis is four-fold: i) capitalism’s replacement by socialism, a higher and more efficient mode of production, whereby the decommodification of labour power will mean value-creation becomes dependent on use-value instead of surplus value, ending the absolute need to plunder the environment, since all labour will become productive; ii) the nationalisation and then internationalisation of all natural resources, controlled by an independent global trust, making natural resources the common patrimony of humanity; iii) an incentivised transition towards a communal system of living in order to achieve further efficiency gains; iv) and a green industrial revolution that is actually green – ie hemp- based. Hemp is Earth’s most prolific and versatile crop and can be converted into almost any kind of product, including strong, flexible, durable and biodegradable bioplastics; and biofuel that is two-thirds cleaner than fossil fuel. Before capitalism, hemp was used by humans for 10,000 years for food, fuel, clothing, medicine and construction. Hemp grows quickly, heals even the most damaged soil and rapidly draws down carbon from the atmosphere. Whereas a standard average sized house emits 48 tonnes of carbon, an equivalent hemp-based house sequesters 5.5 tonnes of carbon. Hemp is the key not only to stabilising the climate and reversing desertification, but – as a battery and supercapacitor that outperforms lithium and graphene both in terms of ability and longevity (and at 1,000th of the cost, because production is not labour-intensive) – the next technological and industrial advancements. Civilisation’s infrastructure must be rebuilt from hemp and other plant-based materials (banana peel can be made into sodium-ion batteries, for example) if humanity is to have any chance of surviving.</w:t>
      </w:r>
    </w:p>
    <w:p w14:paraId="47DA21A9"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10)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international </w:t>
      </w:r>
      <w:r w:rsidRPr="00EF4F3F">
        <w:rPr>
          <w:rStyle w:val="StyleUnderline"/>
          <w:rFonts w:asciiTheme="minorHAnsi" w:hAnsiTheme="minorHAnsi" w:cstheme="minorHAnsi"/>
          <w:highlight w:val="green"/>
        </w:rPr>
        <w:t>communist movement needs</w:t>
      </w:r>
      <w:r w:rsidRPr="00EF4F3F">
        <w:rPr>
          <w:rStyle w:val="StyleUnderline"/>
          <w:rFonts w:asciiTheme="minorHAnsi" w:hAnsiTheme="minorHAnsi" w:cstheme="minorHAnsi"/>
        </w:rPr>
        <w:t xml:space="preserve"> to speak as much as possible with </w:t>
      </w:r>
      <w:r w:rsidRPr="00EF4F3F">
        <w:rPr>
          <w:rStyle w:val="Emphasis"/>
          <w:rFonts w:asciiTheme="minorHAnsi" w:hAnsiTheme="minorHAnsi" w:cstheme="minorHAnsi"/>
          <w:highlight w:val="green"/>
        </w:rPr>
        <w:t>a single voice</w:t>
      </w:r>
      <w:r w:rsidRPr="00EF4F3F">
        <w:rPr>
          <w:rStyle w:val="StyleUnderline"/>
          <w:rFonts w:asciiTheme="minorHAnsi" w:hAnsiTheme="minorHAnsi" w:cstheme="minorHAnsi"/>
        </w:rPr>
        <w:t xml:space="preserve"> if it is to be effective amid the tumultuous events that are about to unfold</w:t>
      </w:r>
      <w:r w:rsidRPr="00EF4F3F">
        <w:rPr>
          <w:rFonts w:asciiTheme="minorHAnsi" w:hAnsiTheme="minorHAnsi" w:cstheme="minorHAnsi"/>
          <w:sz w:val="12"/>
        </w:rPr>
        <w:t xml:space="preserve">. The party line must be scientifically-based. The arguments presented here are the most scientifically compelling we can make and should be used at the forefront of consciousness-raising to build independent mass working class vanguard parties and a new Communist International. Communists must have faith in the masses. While we must endeavour to lead them we cannot run too far ahead of them. The Bolsheviks had only 8,000 members just four months before the 1917 Revolution. If the masses are organised and conscious of their historical mission, revolutions in the context of a final, insurmountable capitalist breakdown could have some potential, like the Bolshevik Revolution, to be relatively swift and peaceful. We must appeal to the widest possible strata of society in order to turn as quickly as possible to the urgent priority of saving the habitability of the planet. </w:t>
      </w:r>
      <w:r w:rsidRPr="00EF4F3F">
        <w:rPr>
          <w:rStyle w:val="StyleUnderline"/>
          <w:rFonts w:asciiTheme="minorHAnsi" w:hAnsiTheme="minorHAnsi" w:cstheme="minorHAnsi"/>
        </w:rPr>
        <w:t xml:space="preserve">Mass/universal </w:t>
      </w:r>
      <w:r w:rsidRPr="00EF4F3F">
        <w:rPr>
          <w:rStyle w:val="StyleUnderline"/>
          <w:rFonts w:asciiTheme="minorHAnsi" w:hAnsiTheme="minorHAnsi" w:cstheme="minorHAnsi"/>
          <w:highlight w:val="green"/>
        </w:rPr>
        <w:t>immiseration and</w:t>
      </w:r>
      <w:r w:rsidRPr="00EF4F3F">
        <w:rPr>
          <w:rStyle w:val="StyleUnderline"/>
          <w:rFonts w:asciiTheme="minorHAnsi" w:hAnsiTheme="minorHAnsi" w:cstheme="minorHAnsi"/>
        </w:rPr>
        <w:t xml:space="preserve"> the threat of </w:t>
      </w:r>
      <w:r w:rsidRPr="00EF4F3F">
        <w:rPr>
          <w:rStyle w:val="StyleUnderline"/>
          <w:rFonts w:asciiTheme="minorHAnsi" w:hAnsiTheme="minorHAnsi" w:cstheme="minorHAnsi"/>
          <w:highlight w:val="green"/>
        </w:rPr>
        <w:t>extinction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personally concerns the whole of humanity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will</w:t>
      </w:r>
      <w:r w:rsidRPr="00EF4F3F">
        <w:rPr>
          <w:rStyle w:val="Emphasis"/>
          <w:rFonts w:asciiTheme="minorHAnsi" w:hAnsiTheme="minorHAnsi" w:cstheme="minorHAnsi"/>
        </w:rPr>
        <w:t xml:space="preserve"> necessarily </w:t>
      </w:r>
      <w:r w:rsidRPr="00EF4F3F">
        <w:rPr>
          <w:rStyle w:val="Emphasis"/>
          <w:rFonts w:asciiTheme="minorHAnsi" w:hAnsiTheme="minorHAnsi" w:cstheme="minorHAnsi"/>
          <w:highlight w:val="green"/>
        </w:rPr>
        <w:t>produce a reaction from the whole of humanity</w:t>
      </w:r>
      <w:r w:rsidRPr="00EF4F3F">
        <w:rPr>
          <w:rFonts w:asciiTheme="minorHAnsi" w:hAnsiTheme="minorHAnsi" w:cstheme="minorHAnsi"/>
          <w:sz w:val="12"/>
        </w:rPr>
        <w:t>. This will likely necessitate the use of the united front – as opposed to the popular front, which drops the right to publicly criticise allies – as a tactic. The Canutes who oppose the fight for socialism can only do so in the name of barbarism and extinction; amnesty should be offered to encourage defectors who come to their senses. Socialism will nationalise the land, the value of under capitalism is going to collapse at some point anyway. To weaken support for counter-revolution, communist parties should vow to cancel all outstanding mortgages and personal debt, and entitle all households, regardless of class, to remain in (and own) the property in which they presently live, with the land leased from the state at low rates of ground rent. As the process of building socialism progresses, those who are required to leave their homes, due to the need to revive the environment or build new infrastructure, will be compensated with the new, hemp-based, high quality and spacious social and communal housing, in a location as close as possible, that the state will embark upon building for everyone. Empty properties will be given to the homeless and those presently living in inadequate accommodation, while mansions etc will be transformed into care homes and mental health retreats, run by patient-led councils. As in socialist Cuba basic necessities such as education and health, social and child care will be free for all, funded through taxation. Fiat currencies will be replaced by a global digital credit system that incentivises work where it is needed. Monetary units will be replaced by units of labour hours worked – ending exploitation, since workers will accrue all their own labour time rather than having part of it appropriated by capitalists – graded according to type of work/productivity; and consumer goods will be priced according to the labour time it took to produce them, adjusted according to supply and demand to ensure stability. Free time will increasingly become the measure of social wealth. Revolutionary governments should be able to implement full employment and therefore a reduced working week almost immediately.</w:t>
      </w:r>
    </w:p>
    <w:p w14:paraId="164A3793" w14:textId="77777777" w:rsidR="00E256FC" w:rsidRPr="00EF4F3F" w:rsidRDefault="00E256FC" w:rsidP="00E256FC">
      <w:pPr>
        <w:pStyle w:val="Heading4"/>
        <w:rPr>
          <w:rFonts w:asciiTheme="minorHAnsi" w:hAnsiTheme="minorHAnsi" w:cstheme="minorHAnsi"/>
        </w:rPr>
      </w:pPr>
      <w:r w:rsidRPr="00EF4F3F">
        <w:rPr>
          <w:rFonts w:asciiTheme="minorHAnsi" w:hAnsiTheme="minorHAnsi" w:cstheme="minorHAnsi"/>
        </w:rPr>
        <w:t xml:space="preserve">2. Revisionism DA – Marxism </w:t>
      </w:r>
      <w:r w:rsidRPr="00EF4F3F">
        <w:rPr>
          <w:rFonts w:asciiTheme="minorHAnsi" w:hAnsiTheme="minorHAnsi" w:cstheme="minorHAnsi"/>
          <w:u w:val="single"/>
        </w:rPr>
        <w:t>speaks to difference</w:t>
      </w:r>
      <w:r w:rsidRPr="00EF4F3F">
        <w:rPr>
          <w:rFonts w:asciiTheme="minorHAnsi" w:hAnsiTheme="minorHAnsi" w:cstheme="minorHAnsi"/>
        </w:rPr>
        <w:t xml:space="preserve">, but disavowing the </w:t>
      </w:r>
      <w:r w:rsidRPr="00EF4F3F">
        <w:rPr>
          <w:rFonts w:asciiTheme="minorHAnsi" w:hAnsiTheme="minorHAnsi" w:cstheme="minorHAnsi"/>
          <w:u w:val="single"/>
        </w:rPr>
        <w:t>primacy</w:t>
      </w:r>
      <w:r w:rsidRPr="00EF4F3F">
        <w:rPr>
          <w:rFonts w:asciiTheme="minorHAnsi" w:hAnsiTheme="minorHAnsi" w:cstheme="minorHAnsi"/>
        </w:rPr>
        <w:t xml:space="preserve"> of concrete relations reproduces </w:t>
      </w:r>
      <w:r w:rsidRPr="00EF4F3F">
        <w:rPr>
          <w:rFonts w:asciiTheme="minorHAnsi" w:hAnsiTheme="minorHAnsi" w:cstheme="minorHAnsi"/>
          <w:u w:val="single"/>
        </w:rPr>
        <w:t>eclecticism</w:t>
      </w:r>
      <w:r w:rsidRPr="00EF4F3F">
        <w:rPr>
          <w:rFonts w:asciiTheme="minorHAnsi" w:hAnsiTheme="minorHAnsi" w:cstheme="minorHAnsi"/>
        </w:rPr>
        <w:t xml:space="preserve"> and </w:t>
      </w:r>
      <w:r w:rsidRPr="00EF4F3F">
        <w:rPr>
          <w:rFonts w:asciiTheme="minorHAnsi" w:hAnsiTheme="minorHAnsi" w:cstheme="minorHAnsi"/>
          <w:u w:val="single"/>
        </w:rPr>
        <w:t>empiricism</w:t>
      </w:r>
      <w:r w:rsidRPr="00EF4F3F">
        <w:rPr>
          <w:rFonts w:asciiTheme="minorHAnsi" w:hAnsiTheme="minorHAnsi" w:cstheme="minorHAnsi"/>
        </w:rPr>
        <w:t>.</w:t>
      </w:r>
    </w:p>
    <w:p w14:paraId="3842BA73" w14:textId="77777777" w:rsidR="00E256FC" w:rsidRPr="00EF4F3F" w:rsidRDefault="00E256FC" w:rsidP="00E256FC">
      <w:pPr>
        <w:rPr>
          <w:rStyle w:val="Style13ptBold"/>
          <w:rFonts w:asciiTheme="minorHAnsi" w:hAnsiTheme="minorHAnsi" w:cstheme="minorHAnsi"/>
        </w:rPr>
      </w:pPr>
      <w:r w:rsidRPr="00EF4F3F">
        <w:rPr>
          <w:rStyle w:val="Style13ptBold"/>
          <w:rFonts w:asciiTheme="minorHAnsi" w:hAnsiTheme="minorHAnsi" w:cstheme="minorHAnsi"/>
        </w:rPr>
        <w:t>Das ‘23</w:t>
      </w:r>
    </w:p>
    <w:p w14:paraId="72F7A285" w14:textId="77777777" w:rsidR="00E256FC" w:rsidRPr="00EF4F3F" w:rsidRDefault="00E256FC" w:rsidP="00E256FC">
      <w:pPr>
        <w:rPr>
          <w:rFonts w:asciiTheme="minorHAnsi" w:hAnsiTheme="minorHAnsi" w:cstheme="minorHAnsi"/>
          <w:sz w:val="16"/>
          <w:szCs w:val="16"/>
        </w:rPr>
      </w:pPr>
      <w:r w:rsidRPr="00EF4F3F">
        <w:rPr>
          <w:rFonts w:asciiTheme="minorHAnsi" w:hAnsiTheme="minorHAnsi" w:cstheme="minorHAnsi"/>
          <w:sz w:val="16"/>
          <w:szCs w:val="16"/>
        </w:rPr>
        <w:t xml:space="preserve">[Raju, PhD, Environmental and Urban Change @ York University. September 2023. “Marxism and revisionism in the world today”, </w:t>
      </w:r>
      <w:r w:rsidRPr="00EF4F3F">
        <w:rPr>
          <w:rFonts w:asciiTheme="minorHAnsi" w:hAnsiTheme="minorHAnsi" w:cstheme="minorHAnsi"/>
          <w:i/>
          <w:iCs/>
          <w:sz w:val="16"/>
          <w:szCs w:val="16"/>
        </w:rPr>
        <w:t>Capital &amp; Class</w:t>
      </w:r>
      <w:r w:rsidRPr="00EF4F3F">
        <w:rPr>
          <w:rFonts w:asciiTheme="minorHAnsi" w:hAnsiTheme="minorHAnsi" w:cstheme="minorHAnsi"/>
          <w:sz w:val="16"/>
          <w:szCs w:val="16"/>
        </w:rPr>
        <w:t xml:space="preserve">. </w:t>
      </w:r>
      <w:hyperlink r:id="rId14" w:history="1">
        <w:r w:rsidRPr="00EF4F3F">
          <w:rPr>
            <w:rStyle w:val="Hyperlink"/>
            <w:rFonts w:asciiTheme="minorHAnsi" w:hAnsiTheme="minorHAnsi" w:cstheme="minorHAnsi"/>
            <w:sz w:val="16"/>
            <w:szCs w:val="16"/>
          </w:rPr>
          <w:t>https://journals.sagepub.com/doi/10.1177/03098168221139287</w:t>
        </w:r>
      </w:hyperlink>
      <w:r w:rsidRPr="00EF4F3F">
        <w:rPr>
          <w:rFonts w:asciiTheme="minorHAnsi" w:hAnsiTheme="minorHAnsi" w:cstheme="minorHAnsi"/>
          <w:sz w:val="16"/>
          <w:szCs w:val="16"/>
        </w:rPr>
        <w:t>] pat</w:t>
      </w:r>
    </w:p>
    <w:p w14:paraId="2122B2DE" w14:textId="77777777" w:rsidR="00E256FC" w:rsidRPr="00EF4F3F" w:rsidRDefault="00E256FC" w:rsidP="00E256FC">
      <w:pPr>
        <w:rPr>
          <w:rStyle w:val="StyleUnderline"/>
          <w:rFonts w:asciiTheme="minorHAnsi" w:hAnsiTheme="minorHAnsi" w:cstheme="minorHAnsi"/>
        </w:rPr>
      </w:pPr>
      <w:r w:rsidRPr="00EF4F3F">
        <w:rPr>
          <w:rStyle w:val="StyleUnderline"/>
          <w:rFonts w:asciiTheme="minorHAnsi" w:hAnsiTheme="minorHAnsi" w:cstheme="minorHAnsi"/>
          <w:highlight w:val="green"/>
        </w:rPr>
        <w:t>Revisionist claims</w:t>
      </w:r>
      <w:r w:rsidRPr="00EF4F3F">
        <w:rPr>
          <w:rStyle w:val="StyleUnderline"/>
          <w:rFonts w:asciiTheme="minorHAnsi" w:hAnsiTheme="minorHAnsi" w:cstheme="minorHAnsi"/>
        </w:rPr>
        <w:t xml:space="preserve"> about society presuppose certain philosophical views which are problematic</w:t>
      </w:r>
      <w:r w:rsidRPr="00EF4F3F">
        <w:rPr>
          <w:rFonts w:asciiTheme="minorHAnsi" w:hAnsiTheme="minorHAnsi" w:cstheme="minorHAnsi"/>
          <w:sz w:val="12"/>
        </w:rPr>
        <w:t xml:space="preserve">. For a start, </w:t>
      </w:r>
      <w:r w:rsidRPr="00EF4F3F">
        <w:rPr>
          <w:rStyle w:val="StyleUnderline"/>
          <w:rFonts w:asciiTheme="minorHAnsi" w:hAnsiTheme="minorHAnsi" w:cstheme="minorHAnsi"/>
        </w:rPr>
        <w:t xml:space="preserve">Post-modernist Marxists </w:t>
      </w:r>
      <w:r w:rsidRPr="00EF4F3F">
        <w:rPr>
          <w:rStyle w:val="StyleUnderline"/>
          <w:rFonts w:asciiTheme="minorHAnsi" w:hAnsiTheme="minorHAnsi" w:cstheme="minorHAnsi"/>
          <w:highlight w:val="green"/>
        </w:rPr>
        <w:t>believe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 xml:space="preserve">there is </w:t>
      </w:r>
      <w:r w:rsidRPr="00EF4F3F">
        <w:rPr>
          <w:rStyle w:val="Emphasis"/>
          <w:rFonts w:asciiTheme="minorHAnsi" w:hAnsiTheme="minorHAnsi" w:cstheme="minorHAnsi"/>
          <w:highlight w:val="green"/>
        </w:rPr>
        <w:t>no</w:t>
      </w:r>
      <w:r w:rsidRPr="00EF4F3F">
        <w:rPr>
          <w:rStyle w:val="Emphasis"/>
          <w:rFonts w:asciiTheme="minorHAnsi" w:hAnsiTheme="minorHAnsi" w:cstheme="minorHAnsi"/>
        </w:rPr>
        <w:t xml:space="preserve"> space for </w:t>
      </w:r>
      <w:r w:rsidRPr="00EF4F3F">
        <w:rPr>
          <w:rStyle w:val="Emphasis"/>
          <w:rFonts w:asciiTheme="minorHAnsi" w:hAnsiTheme="minorHAnsi" w:cstheme="minorHAnsi"/>
          <w:highlight w:val="green"/>
        </w:rPr>
        <w:t>primacy</w:t>
      </w:r>
      <w:r w:rsidRPr="00EF4F3F">
        <w:rPr>
          <w:rStyle w:val="Emphasis"/>
          <w:rFonts w:asciiTheme="minorHAnsi" w:hAnsiTheme="minorHAnsi" w:cstheme="minorHAnsi"/>
        </w:rPr>
        <w:t xml:space="preserve"> for anything</w:t>
      </w:r>
      <w:r w:rsidRPr="00EF4F3F">
        <w:rPr>
          <w:rFonts w:asciiTheme="minorHAnsi" w:hAnsiTheme="minorHAnsi" w:cstheme="minorHAnsi"/>
          <w:sz w:val="12"/>
        </w:rPr>
        <w:t xml:space="preserve">. With its stratified ontology, </w:t>
      </w:r>
      <w:r w:rsidRPr="00EF4F3F">
        <w:rPr>
          <w:rStyle w:val="StyleUnderline"/>
          <w:rFonts w:asciiTheme="minorHAnsi" w:hAnsiTheme="minorHAnsi" w:cstheme="minorHAnsi"/>
          <w:highlight w:val="green"/>
        </w:rPr>
        <w:t>Marxist</w:t>
      </w:r>
      <w:r w:rsidRPr="00EF4F3F">
        <w:rPr>
          <w:rStyle w:val="StyleUnderline"/>
          <w:rFonts w:asciiTheme="minorHAnsi" w:hAnsiTheme="minorHAnsi" w:cstheme="minorHAnsi"/>
        </w:rPr>
        <w:t xml:space="preserve"> dialectical </w:t>
      </w:r>
      <w:r w:rsidRPr="00EF4F3F">
        <w:rPr>
          <w:rStyle w:val="StyleUnderline"/>
          <w:rFonts w:asciiTheme="minorHAnsi" w:hAnsiTheme="minorHAnsi" w:cstheme="minorHAnsi"/>
          <w:highlight w:val="green"/>
        </w:rPr>
        <w:t>philosophy is sensitive to difference but</w:t>
      </w:r>
      <w:r w:rsidRPr="00EF4F3F">
        <w:rPr>
          <w:rStyle w:val="StyleUnderline"/>
          <w:rFonts w:asciiTheme="minorHAnsi" w:hAnsiTheme="minorHAnsi" w:cstheme="minorHAnsi"/>
        </w:rPr>
        <w:t xml:space="preserve"> it takes the concept of primacy seriously</w:t>
      </w:r>
      <w:r w:rsidRPr="00EF4F3F">
        <w:rPr>
          <w:rFonts w:asciiTheme="minorHAnsi" w:hAnsiTheme="minorHAnsi" w:cstheme="minorHAnsi"/>
          <w:sz w:val="12"/>
        </w:rPr>
        <w:t xml:space="preserve">. So: </w:t>
      </w:r>
      <w:r w:rsidRPr="00EF4F3F">
        <w:rPr>
          <w:rStyle w:val="StyleUnderline"/>
          <w:rFonts w:asciiTheme="minorHAnsi" w:hAnsiTheme="minorHAnsi" w:cstheme="minorHAnsi"/>
          <w:highlight w:val="green"/>
        </w:rPr>
        <w:t>certain things are</w:t>
      </w:r>
      <w:r w:rsidRPr="00EF4F3F">
        <w:rPr>
          <w:rStyle w:val="StyleUnderline"/>
          <w:rFonts w:asciiTheme="minorHAnsi" w:hAnsiTheme="minorHAnsi" w:cstheme="minorHAnsi"/>
        </w:rPr>
        <w:t xml:space="preserve"> seen as having primacy </w:t>
      </w:r>
      <w:r w:rsidRPr="00EF4F3F">
        <w:rPr>
          <w:rStyle w:val="StyleUnderline"/>
          <w:rFonts w:asciiTheme="minorHAnsi" w:hAnsiTheme="minorHAnsi" w:cstheme="minorHAnsi"/>
          <w:highlight w:val="green"/>
        </w:rPr>
        <w:t>over other things</w:t>
      </w:r>
      <w:r w:rsidRPr="00EF4F3F">
        <w:rPr>
          <w:rFonts w:asciiTheme="minorHAnsi" w:hAnsiTheme="minorHAnsi" w:cstheme="minorHAnsi"/>
          <w:sz w:val="12"/>
        </w:rPr>
        <w:t xml:space="preserve"> (e.g. social being over social consciousness; </w:t>
      </w:r>
      <w:r w:rsidRPr="00EF4F3F">
        <w:rPr>
          <w:rStyle w:val="StyleUnderline"/>
          <w:rFonts w:asciiTheme="minorHAnsi" w:hAnsiTheme="minorHAnsi" w:cstheme="minorHAnsi"/>
        </w:rPr>
        <w:t>the act of eating/drinking over doing politics or praying</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economic</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over political-legal relations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society-wide</w:t>
      </w:r>
      <w:r w:rsidRPr="00EF4F3F">
        <w:rPr>
          <w:rStyle w:val="StyleUnderline"/>
          <w:rFonts w:asciiTheme="minorHAnsi" w:hAnsiTheme="minorHAnsi" w:cstheme="minorHAnsi"/>
        </w:rPr>
        <w:t xml:space="preserve"> processes </w:t>
      </w:r>
      <w:r w:rsidRPr="00EF4F3F">
        <w:rPr>
          <w:rStyle w:val="StyleUnderline"/>
          <w:rFonts w:asciiTheme="minorHAnsi" w:hAnsiTheme="minorHAnsi" w:cstheme="minorHAnsi"/>
          <w:highlight w:val="green"/>
        </w:rPr>
        <w:t>over individual</w:t>
      </w:r>
      <w:r w:rsidRPr="00EF4F3F">
        <w:rPr>
          <w:rStyle w:val="StyleUnderline"/>
          <w:rFonts w:asciiTheme="minorHAnsi" w:hAnsiTheme="minorHAnsi" w:cstheme="minorHAnsi"/>
        </w:rPr>
        <w:t xml:space="preserve">-based </w:t>
      </w:r>
      <w:r w:rsidRPr="00EF4F3F">
        <w:rPr>
          <w:rStyle w:val="StyleUnderline"/>
          <w:rFonts w:asciiTheme="minorHAnsi" w:hAnsiTheme="minorHAnsi" w:cstheme="minorHAnsi"/>
          <w:highlight w:val="green"/>
        </w:rPr>
        <w:t>processes</w:t>
      </w:r>
      <w:r w:rsidRPr="00EF4F3F">
        <w:rPr>
          <w:rFonts w:asciiTheme="minorHAnsi" w:hAnsiTheme="minorHAnsi" w:cstheme="minorHAnsi"/>
          <w:sz w:val="12"/>
        </w:rPr>
        <w:t xml:space="preserve">; </w:t>
      </w:r>
      <w:r w:rsidRPr="00EF4F3F">
        <w:rPr>
          <w:rStyle w:val="StyleUnderline"/>
          <w:rFonts w:asciiTheme="minorHAnsi" w:hAnsiTheme="minorHAnsi" w:cstheme="minorHAnsi"/>
        </w:rPr>
        <w:t>class relations over non-class relations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 Marxist can agree with revisionists that capitalists and workers do have other interests than having to make an average rate of profit and having to earn a daily wage</w:t>
      </w:r>
      <w:r w:rsidRPr="00EF4F3F">
        <w:rPr>
          <w:rFonts w:asciiTheme="minorHAnsi" w:hAnsiTheme="minorHAnsi" w:cstheme="minorHAnsi"/>
          <w:sz w:val="12"/>
        </w:rPr>
        <w:t xml:space="preserve">, respectively. </w:t>
      </w:r>
      <w:r w:rsidRPr="00EF4F3F">
        <w:rPr>
          <w:rStyle w:val="StyleUnderline"/>
          <w:rFonts w:asciiTheme="minorHAnsi" w:hAnsiTheme="minorHAnsi" w:cstheme="minorHAnsi"/>
        </w:rPr>
        <w:t>But does that mean that these two imperatives do not tend to subordinate the other things they do? A Marxist can agree that state regulation impacts accumulation and distribution of surplus</w:t>
      </w:r>
      <w:r w:rsidRPr="00EF4F3F">
        <w:rPr>
          <w:rFonts w:asciiTheme="minorHAnsi" w:hAnsiTheme="minorHAnsi" w:cstheme="minorHAnsi"/>
          <w:sz w:val="12"/>
        </w:rPr>
        <w:t xml:space="preserve">. </w:t>
      </w:r>
      <w:r w:rsidRPr="00EF4F3F">
        <w:rPr>
          <w:rStyle w:val="StyleUnderline"/>
          <w:rFonts w:asciiTheme="minorHAnsi" w:hAnsiTheme="minorHAnsi" w:cstheme="minorHAnsi"/>
        </w:rPr>
        <w:t>But does this mean that the state is not fundamentally subordinated to the capitalists’ class rule? Non-class relations</w:t>
      </w:r>
      <w:r w:rsidRPr="00EF4F3F">
        <w:rPr>
          <w:rFonts w:asciiTheme="minorHAnsi" w:hAnsiTheme="minorHAnsi" w:cstheme="minorHAnsi"/>
          <w:sz w:val="12"/>
        </w:rPr>
        <w:t xml:space="preserve"> (e.g. gender discrimination)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non-capitalist relations</w:t>
      </w:r>
      <w:r w:rsidRPr="00EF4F3F">
        <w:rPr>
          <w:rFonts w:asciiTheme="minorHAnsi" w:hAnsiTheme="minorHAnsi" w:cstheme="minorHAnsi"/>
          <w:sz w:val="12"/>
        </w:rPr>
        <w:t xml:space="preserve"> </w:t>
      </w:r>
      <w:r w:rsidRPr="00EF4F3F">
        <w:rPr>
          <w:rFonts w:asciiTheme="minorHAnsi" w:hAnsiTheme="minorHAnsi" w:cstheme="minorHAnsi"/>
          <w:sz w:val="12"/>
        </w:rPr>
        <w:lastRenderedPageBreak/>
        <w:t xml:space="preserve">(e.g. remnants of feudal relations) </w:t>
      </w:r>
      <w:r w:rsidRPr="00EF4F3F">
        <w:rPr>
          <w:rStyle w:val="StyleUnderline"/>
          <w:rFonts w:asciiTheme="minorHAnsi" w:hAnsiTheme="minorHAnsi" w:cstheme="minorHAnsi"/>
        </w:rPr>
        <w:t xml:space="preserve">do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along with capitalism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does that fact automatically mean that </w:t>
      </w:r>
      <w:r w:rsidRPr="00EF4F3F">
        <w:rPr>
          <w:rStyle w:val="StyleUnderline"/>
          <w:rFonts w:asciiTheme="minorHAnsi" w:hAnsiTheme="minorHAnsi" w:cstheme="minorHAnsi"/>
          <w:highlight w:val="green"/>
        </w:rPr>
        <w:t>they can</w:t>
      </w:r>
      <w:r w:rsidRPr="00EF4F3F">
        <w:rPr>
          <w:rFonts w:asciiTheme="minorHAnsi" w:hAnsiTheme="minorHAnsi" w:cstheme="minorHAnsi"/>
          <w:sz w:val="12"/>
          <w:szCs w:val="12"/>
        </w:rPr>
        <w:t xml:space="preserve">not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in any </w:t>
      </w:r>
      <w:r w:rsidRPr="00EF4F3F">
        <w:rPr>
          <w:rStyle w:val="StyleUnderline"/>
          <w:rFonts w:asciiTheme="minorHAnsi" w:hAnsiTheme="minorHAnsi" w:cstheme="minorHAnsi"/>
          <w:highlight w:val="green"/>
        </w:rPr>
        <w:t>subordinate</w:t>
      </w:r>
      <w:r w:rsidRPr="00EF4F3F">
        <w:rPr>
          <w:rStyle w:val="StyleUnderline"/>
          <w:rFonts w:asciiTheme="minorHAnsi" w:hAnsiTheme="minorHAnsi" w:cstheme="minorHAnsi"/>
        </w:rPr>
        <w:t xml:space="preserve"> status in relation </w:t>
      </w:r>
      <w:r w:rsidRPr="00EF4F3F">
        <w:rPr>
          <w:rStyle w:val="StyleUnderline"/>
          <w:rFonts w:asciiTheme="minorHAnsi" w:hAnsiTheme="minorHAnsi" w:cstheme="minorHAnsi"/>
          <w:highlight w:val="green"/>
        </w:rPr>
        <w:t>to capitalism</w:t>
      </w:r>
      <w:r w:rsidRPr="00EF4F3F">
        <w:rPr>
          <w:rFonts w:asciiTheme="minorHAnsi" w:hAnsiTheme="minorHAnsi" w:cstheme="minorHAnsi"/>
          <w:sz w:val="12"/>
          <w:szCs w:val="12"/>
        </w:rPr>
        <w:t>?</w:t>
      </w:r>
    </w:p>
    <w:p w14:paraId="4B34AD83"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Similarly, in revisionism, in part because class and non-class relations all interact, it is not possible to say that class is more important as a causal force in people’s lives than race and gender. </w:t>
      </w:r>
      <w:r w:rsidRPr="00EF4F3F">
        <w:rPr>
          <w:rStyle w:val="StyleUnderline"/>
          <w:rFonts w:asciiTheme="minorHAnsi" w:hAnsiTheme="minorHAnsi" w:cstheme="minorHAnsi"/>
        </w:rPr>
        <w:t xml:space="preserve">This is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un-dialectical view</w:t>
      </w:r>
      <w:r w:rsidRPr="00EF4F3F">
        <w:rPr>
          <w:rStyle w:val="Emphasis"/>
          <w:rFonts w:asciiTheme="minorHAnsi" w:hAnsiTheme="minorHAnsi" w:cstheme="minorHAnsi"/>
        </w:rPr>
        <w:t xml:space="preserve"> of the world</w:t>
      </w:r>
      <w:r w:rsidRPr="00EF4F3F">
        <w:rPr>
          <w:rStyle w:val="StyleUnderline"/>
          <w:rFonts w:asciiTheme="minorHAnsi" w:hAnsiTheme="minorHAnsi" w:cstheme="minorHAnsi"/>
        </w:rPr>
        <w:t xml:space="preserve"> which </w:t>
      </w:r>
      <w:r w:rsidRPr="00EF4F3F">
        <w:rPr>
          <w:rStyle w:val="StyleUnderline"/>
          <w:rFonts w:asciiTheme="minorHAnsi" w:hAnsiTheme="minorHAnsi" w:cstheme="minorHAnsi"/>
          <w:highlight w:val="green"/>
        </w:rPr>
        <w:t>says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world is ontologically fragmented</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not stratified</w:t>
      </w:r>
      <w:r w:rsidRPr="00EF4F3F">
        <w:rPr>
          <w:rFonts w:asciiTheme="minorHAnsi" w:hAnsiTheme="minorHAnsi" w:cstheme="minorHAnsi"/>
          <w:sz w:val="12"/>
        </w:rPr>
        <w:t xml:space="preserve">). </w:t>
      </w:r>
      <w:r w:rsidRPr="00EF4F3F">
        <w:rPr>
          <w:rStyle w:val="StyleUnderline"/>
          <w:rFonts w:asciiTheme="minorHAnsi" w:hAnsiTheme="minorHAnsi" w:cstheme="minorHAnsi"/>
        </w:rPr>
        <w:t>Marxism absolutely recognizes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gender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race</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are inter-connected</w:t>
      </w:r>
      <w:r w:rsidRPr="00EF4F3F">
        <w:rPr>
          <w:rStyle w:val="StyleUnderline"/>
          <w:rFonts w:asciiTheme="minorHAnsi" w:hAnsiTheme="minorHAnsi" w:cstheme="minorHAnsi"/>
        </w:rPr>
        <w:t xml:space="preserve"> at a concrete level</w:t>
      </w:r>
      <w:r w:rsidRPr="00EF4F3F">
        <w:rPr>
          <w:rFonts w:asciiTheme="minorHAnsi" w:hAnsiTheme="minorHAnsi" w:cstheme="minorHAnsi"/>
          <w:sz w:val="12"/>
        </w:rPr>
        <w:t xml:space="preserve">, and gender and race relations do enormously affect the everyday lives of the working people adversely.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it asks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what is</w:t>
      </w:r>
      <w:r w:rsidRPr="00EF4F3F">
        <w:rPr>
          <w:rStyle w:val="Emphasis"/>
          <w:rFonts w:asciiTheme="minorHAnsi" w:hAnsiTheme="minorHAnsi" w:cstheme="minorHAnsi"/>
        </w:rPr>
        <w:t xml:space="preserve"> the theory – </w:t>
      </w:r>
      <w:r w:rsidRPr="00EF4F3F">
        <w:rPr>
          <w:rStyle w:val="Emphasis"/>
          <w:rFonts w:asciiTheme="minorHAnsi" w:hAnsiTheme="minorHAnsi" w:cstheme="minorHAnsi"/>
          <w:highlight w:val="green"/>
        </w:rPr>
        <w:t>the logic</w:t>
      </w:r>
      <w:r w:rsidRPr="00EF4F3F">
        <w:rPr>
          <w:rStyle w:val="Emphasis"/>
          <w:rFonts w:asciiTheme="minorHAnsi" w:hAnsiTheme="minorHAnsi" w:cstheme="minorHAnsi"/>
        </w:rPr>
        <w:t xml:space="preserve"> – </w:t>
      </w:r>
      <w:r w:rsidRPr="00EF4F3F">
        <w:rPr>
          <w:rStyle w:val="Emphasis"/>
          <w:rFonts w:asciiTheme="minorHAnsi" w:hAnsiTheme="minorHAnsi" w:cstheme="minorHAnsi"/>
          <w:highlight w:val="green"/>
        </w:rPr>
        <w:t>of that inter-connection?</w:t>
      </w:r>
      <w:r w:rsidRPr="00EF4F3F">
        <w:rPr>
          <w:rFonts w:asciiTheme="minorHAnsi" w:hAnsiTheme="minorHAnsi" w:cstheme="minorHAnsi"/>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F4F3F">
        <w:rPr>
          <w:rStyle w:val="StyleUnderline"/>
          <w:rFonts w:asciiTheme="minorHAnsi" w:hAnsiTheme="minorHAnsi" w:cstheme="minorHAnsi"/>
        </w:rPr>
        <w:t>Marxism</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as </w:t>
      </w:r>
      <w:r w:rsidRPr="00EF4F3F">
        <w:rPr>
          <w:rStyle w:val="Emphasis"/>
          <w:rFonts w:asciiTheme="minorHAnsi" w:hAnsiTheme="minorHAnsi" w:cstheme="minorHAnsi"/>
        </w:rPr>
        <w:t>an intellectual tribune of the people</w:t>
      </w:r>
      <w:r w:rsidRPr="00EF4F3F">
        <w:rPr>
          <w:rFonts w:asciiTheme="minorHAnsi" w:hAnsiTheme="minorHAnsi" w:cstheme="minorHAnsi"/>
          <w:sz w:val="12"/>
        </w:rPr>
        <w:t xml:space="preserve"> – </w:t>
      </w:r>
      <w:r w:rsidRPr="00EF4F3F">
        <w:rPr>
          <w:rStyle w:val="StyleUnderline"/>
          <w:rFonts w:asciiTheme="minorHAnsi" w:hAnsiTheme="minorHAnsi" w:cstheme="minorHAnsi"/>
        </w:rPr>
        <w:t>places the struggle against special oppression at the heart of its socialist politics</w:t>
      </w:r>
      <w:r w:rsidRPr="00EF4F3F">
        <w:rPr>
          <w:rFonts w:asciiTheme="minorHAnsi" w:hAnsiTheme="minorHAnsi" w:cstheme="minorHAnsi"/>
          <w:sz w:val="12"/>
        </w:rPr>
        <w:t xml:space="preserve"> (Das 2020a, 2022b; Pateman 2021).</w:t>
      </w:r>
    </w:p>
    <w:p w14:paraId="3EF163A4" w14:textId="77777777" w:rsidR="00E256FC" w:rsidRPr="00EF4F3F" w:rsidRDefault="00E256FC" w:rsidP="00E256FC">
      <w:pPr>
        <w:rPr>
          <w:rFonts w:asciiTheme="minorHAnsi" w:hAnsiTheme="minorHAnsi" w:cstheme="minorHAnsi"/>
          <w:sz w:val="12"/>
        </w:rPr>
      </w:pPr>
      <w:r w:rsidRPr="00EF4F3F">
        <w:rPr>
          <w:rStyle w:val="StyleUnderline"/>
          <w:rFonts w:asciiTheme="minorHAnsi" w:hAnsiTheme="minorHAnsi" w:cstheme="minorHAnsi"/>
        </w:rPr>
        <w:t>The idea that Marxism has serious deficiencies and that it is no more useful than other ways of thinking about society</w:t>
      </w:r>
      <w:r w:rsidRPr="00EF4F3F">
        <w:rPr>
          <w:rFonts w:asciiTheme="minorHAnsi" w:hAnsiTheme="minorHAnsi" w:cstheme="minorHAnsi"/>
          <w:sz w:val="12"/>
        </w:rPr>
        <w:t xml:space="preserve"> (e.g. identity politics; social democracy; mainstream economics; liberalism, Post-modernism, etc.) </w:t>
      </w:r>
      <w:r w:rsidRPr="00EF4F3F">
        <w:rPr>
          <w:rStyle w:val="StyleUnderline"/>
          <w:rFonts w:asciiTheme="minorHAnsi" w:hAnsiTheme="minorHAnsi" w:cstheme="minorHAnsi"/>
        </w:rPr>
        <w:t xml:space="preserve">allows one </w:t>
      </w:r>
      <w:r w:rsidRPr="00EF4F3F">
        <w:rPr>
          <w:rStyle w:val="StyleUnderline"/>
          <w:rFonts w:asciiTheme="minorHAnsi" w:hAnsiTheme="minorHAnsi" w:cstheme="minorHAnsi"/>
          <w:highlight w:val="green"/>
        </w:rPr>
        <w:t xml:space="preserve">to be </w:t>
      </w:r>
      <w:r w:rsidRPr="00EF4F3F">
        <w:rPr>
          <w:rStyle w:val="Emphasis"/>
          <w:rFonts w:asciiTheme="minorHAnsi" w:hAnsiTheme="minorHAnsi" w:cstheme="minorHAnsi"/>
          <w:highlight w:val="green"/>
        </w:rPr>
        <w:t>eclectic</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combine</w:t>
      </w:r>
      <w:r w:rsidRPr="00EF4F3F">
        <w:rPr>
          <w:rStyle w:val="StyleUnderline"/>
          <w:rFonts w:asciiTheme="minorHAnsi" w:hAnsiTheme="minorHAnsi" w:cstheme="minorHAnsi"/>
        </w:rPr>
        <w:t xml:space="preserve"> a little bit of </w:t>
      </w:r>
      <w:r w:rsidRPr="00EF4F3F">
        <w:rPr>
          <w:rStyle w:val="StyleUnderline"/>
          <w:rFonts w:asciiTheme="minorHAnsi" w:hAnsiTheme="minorHAnsi" w:cstheme="minorHAnsi"/>
          <w:highlight w:val="green"/>
        </w:rPr>
        <w:t>Marxism with non-Marxist method</w:t>
      </w:r>
      <w:r w:rsidRPr="00EF4F3F">
        <w:rPr>
          <w:rStyle w:val="StyleUnderline"/>
          <w:rFonts w:asciiTheme="minorHAnsi" w:hAnsiTheme="minorHAnsi" w:cstheme="minorHAnsi"/>
        </w:rPr>
        <w:t xml:space="preserve"> of knowing </w:t>
      </w:r>
      <w:r w:rsidRPr="00EF4F3F">
        <w:rPr>
          <w:rStyle w:val="StyleUnderline"/>
          <w:rFonts w:asciiTheme="minorHAnsi" w:hAnsiTheme="minorHAnsi" w:cstheme="minorHAnsi"/>
          <w:highlight w:val="green"/>
        </w:rPr>
        <w:t>at</w:t>
      </w:r>
      <w:r w:rsidRPr="00EF4F3F">
        <w:rPr>
          <w:rStyle w:val="StyleUnderline"/>
          <w:rFonts w:asciiTheme="minorHAnsi" w:hAnsiTheme="minorHAnsi" w:cstheme="minorHAnsi"/>
        </w:rPr>
        <w:t xml:space="preserve"> a fundamental theoretical level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level</w:t>
      </w:r>
      <w:r w:rsidRPr="00EF4F3F">
        <w:rPr>
          <w:rStyle w:val="StyleUnderline"/>
          <w:rFonts w:asciiTheme="minorHAnsi" w:hAnsiTheme="minorHAnsi" w:cstheme="minorHAnsi"/>
        </w:rPr>
        <w:t xml:space="preserve"> at </w:t>
      </w:r>
      <w:r w:rsidRPr="00EF4F3F">
        <w:rPr>
          <w:rStyle w:val="StyleUnderline"/>
          <w:rFonts w:asciiTheme="minorHAnsi" w:hAnsiTheme="minorHAnsi" w:cstheme="minorHAnsi"/>
          <w:highlight w:val="green"/>
        </w:rPr>
        <w:t>which</w:t>
      </w:r>
      <w:r w:rsidRPr="00EF4F3F">
        <w:rPr>
          <w:rStyle w:val="StyleUnderline"/>
          <w:rFonts w:asciiTheme="minorHAnsi" w:hAnsiTheme="minorHAnsi" w:cstheme="minorHAnsi"/>
        </w:rPr>
        <w:t xml:space="preserve"> Marxism </w:t>
      </w:r>
      <w:r w:rsidRPr="00EF4F3F">
        <w:rPr>
          <w:rStyle w:val="StyleUnderline"/>
          <w:rFonts w:asciiTheme="minorHAnsi" w:hAnsiTheme="minorHAnsi" w:cstheme="minorHAnsi"/>
          <w:highlight w:val="green"/>
        </w:rPr>
        <w:t>unpacks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structural tendencies</w:t>
      </w:r>
      <w:r w:rsidRPr="00EF4F3F">
        <w:rPr>
          <w:rStyle w:val="StyleUnderline"/>
          <w:rFonts w:asciiTheme="minorHAnsi" w:hAnsiTheme="minorHAnsi" w:cstheme="minorHAnsi"/>
        </w:rPr>
        <w:t xml:space="preserve"> of capitalism and class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eclectic approach is acceptable to revisionism because for it Marxism </w:t>
      </w:r>
      <w:r w:rsidRPr="00EF4F3F">
        <w:rPr>
          <w:rStyle w:val="StyleUnderline"/>
          <w:rFonts w:asciiTheme="minorHAnsi" w:hAnsiTheme="minorHAnsi" w:cstheme="minorHAnsi"/>
          <w:highlight w:val="green"/>
        </w:rPr>
        <w:t>is not incommensurate with bourgeois theory</w:t>
      </w:r>
      <w:r w:rsidRPr="00EF4F3F">
        <w:rPr>
          <w:rFonts w:asciiTheme="minorHAnsi" w:hAnsiTheme="minorHAnsi" w:cstheme="minorHAnsi"/>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4D885761"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There are intellectual reasons why eclecticism is not acceptable to Marxism. </w:t>
      </w:r>
      <w:r w:rsidRPr="00EF4F3F">
        <w:rPr>
          <w:rStyle w:val="Emphasis"/>
          <w:rFonts w:asciiTheme="minorHAnsi" w:hAnsiTheme="minorHAnsi" w:cstheme="minorHAnsi"/>
        </w:rPr>
        <w:t>Marxism is dialectical</w:t>
      </w:r>
      <w:r w:rsidRPr="00EF4F3F">
        <w:rPr>
          <w:rFonts w:asciiTheme="minorHAnsi" w:hAnsiTheme="minorHAnsi" w:cstheme="minorHAnsi"/>
          <w:sz w:val="12"/>
        </w:rPr>
        <w:t xml:space="preserve">. </w:t>
      </w:r>
      <w:r w:rsidRPr="00EF4F3F">
        <w:rPr>
          <w:rStyle w:val="StyleUnderline"/>
          <w:rFonts w:asciiTheme="minorHAnsi" w:hAnsiTheme="minorHAnsi" w:cstheme="minorHAnsi"/>
        </w:rPr>
        <w:t>The revisionist tendency is to conflate dialectics with eclecticism</w:t>
      </w:r>
      <w:r w:rsidRPr="00EF4F3F">
        <w:rPr>
          <w:rFonts w:asciiTheme="minorHAnsi" w:hAnsiTheme="minorHAnsi" w:cstheme="minorHAnsi"/>
          <w:sz w:val="12"/>
        </w:rPr>
        <w:t xml:space="preserve">: </w:t>
      </w:r>
      <w:r w:rsidRPr="00EF4F3F">
        <w:rPr>
          <w:rStyle w:val="StyleUnderline"/>
          <w:rFonts w:asciiTheme="minorHAnsi" w:hAnsiTheme="minorHAnsi" w:cstheme="minorHAnsi"/>
        </w:rPr>
        <w:t>‘eclecticism seems to take into account all sides of the 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all trends of development</w:t>
      </w:r>
      <w:r w:rsidRPr="00EF4F3F">
        <w:rPr>
          <w:rFonts w:asciiTheme="minorHAnsi" w:hAnsiTheme="minorHAnsi" w:cstheme="minorHAnsi"/>
          <w:sz w:val="12"/>
        </w:rPr>
        <w:t xml:space="preserve">, </w:t>
      </w:r>
      <w:r w:rsidRPr="00EF4F3F">
        <w:rPr>
          <w:rStyle w:val="StyleUnderline"/>
          <w:rFonts w:asciiTheme="minorHAnsi" w:hAnsiTheme="minorHAnsi" w:cstheme="minorHAnsi"/>
        </w:rPr>
        <w:t>all the conflicting influences</w:t>
      </w:r>
      <w:r w:rsidRPr="00EF4F3F">
        <w:rPr>
          <w:rFonts w:asciiTheme="minorHAnsi" w:hAnsiTheme="minorHAnsi" w:cstheme="minorHAnsi"/>
          <w:sz w:val="12"/>
        </w:rPr>
        <w:t xml:space="preserve">, and so forth, </w:t>
      </w:r>
      <w:r w:rsidRPr="00EF4F3F">
        <w:rPr>
          <w:rStyle w:val="StyleUnderline"/>
          <w:rFonts w:asciiTheme="minorHAnsi" w:hAnsiTheme="minorHAnsi" w:cstheme="minorHAnsi"/>
        </w:rPr>
        <w:t>whereas in reality it provides no integral and revolutionary conception of the process of social development at all’</w:t>
      </w:r>
      <w:r w:rsidRPr="00EF4F3F">
        <w:rPr>
          <w:rFonts w:asciiTheme="minorHAnsi" w:hAnsiTheme="minorHAnsi" w:cstheme="minorHAnsi"/>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EF4F3F">
        <w:rPr>
          <w:rStyle w:val="StyleUnderline"/>
          <w:rFonts w:asciiTheme="minorHAnsi" w:hAnsiTheme="minorHAnsi" w:cstheme="minorHAnsi"/>
        </w:rPr>
        <w:t>At more concrete levels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it is possible that there are </w:t>
      </w:r>
      <w:r w:rsidRPr="00EF4F3F">
        <w:rPr>
          <w:rStyle w:val="StyleUnderline"/>
          <w:rFonts w:asciiTheme="minorHAnsi" w:hAnsiTheme="minorHAnsi" w:cstheme="minorHAnsi"/>
          <w:highlight w:val="green"/>
        </w:rPr>
        <w:t>mechanisms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non-Marxist discourses</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shed light on</w:t>
      </w:r>
      <w:r w:rsidRPr="00EF4F3F">
        <w:rPr>
          <w:rStyle w:val="StyleUnderline"/>
          <w:rFonts w:asciiTheme="minorHAnsi" w:hAnsiTheme="minorHAnsi" w:cstheme="minorHAnsi"/>
        </w:rPr>
        <w:t xml:space="preserve"> better than Marxism has</w:t>
      </w:r>
      <w:r w:rsidRPr="00EF4F3F">
        <w:rPr>
          <w:rFonts w:asciiTheme="minorHAnsi" w:hAnsiTheme="minorHAnsi" w:cstheme="minorHAnsi"/>
          <w:sz w:val="12"/>
        </w:rPr>
        <w:t xml:space="preserve"> (e.g. psychology, neuroscience, micro-sociology of power, environmental mechanisms, etc.),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can be incorporated</w:t>
      </w:r>
      <w:r w:rsidRPr="00EF4F3F">
        <w:rPr>
          <w:rStyle w:val="StyleUnderline"/>
          <w:rFonts w:asciiTheme="minorHAnsi" w:hAnsiTheme="minorHAnsi" w:cstheme="minorHAnsi"/>
        </w:rPr>
        <w:t xml:space="preserve"> within the currently existing framework of Marxism</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with some care</w:t>
      </w:r>
      <w:r w:rsidRPr="00EF4F3F">
        <w:rPr>
          <w:rFonts w:asciiTheme="minorHAnsi" w:hAnsiTheme="minorHAnsi" w:cstheme="minorHAnsi"/>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EF4F3F">
        <w:rPr>
          <w:rStyle w:val="StyleUnderline"/>
          <w:rFonts w:asciiTheme="minorHAnsi" w:hAnsiTheme="minorHAnsi" w:cstheme="minorHAnsi"/>
        </w:rPr>
        <w:t xml:space="preserve">Marxism masters the entire intellectual heritage of humanity </w:t>
      </w:r>
      <w:r w:rsidRPr="00EF4F3F">
        <w:rPr>
          <w:rStyle w:val="StyleUnderline"/>
          <w:rFonts w:asciiTheme="minorHAnsi" w:hAnsiTheme="minorHAnsi" w:cstheme="minorHAnsi"/>
          <w:highlight w:val="green"/>
        </w:rPr>
        <w:t>on the basis of</w:t>
      </w:r>
      <w:r w:rsidRPr="00EF4F3F">
        <w:rPr>
          <w:rStyle w:val="StyleUnderline"/>
          <w:rFonts w:asciiTheme="minorHAnsi" w:hAnsiTheme="minorHAnsi" w:cstheme="minorHAnsi"/>
        </w:rPr>
        <w:t xml:space="preserve"> its own fundamental philosophical and </w:t>
      </w:r>
      <w:r w:rsidRPr="00EF4F3F">
        <w:rPr>
          <w:rStyle w:val="StyleUnderline"/>
          <w:rFonts w:asciiTheme="minorHAnsi" w:hAnsiTheme="minorHAnsi" w:cstheme="minorHAnsi"/>
          <w:highlight w:val="green"/>
        </w:rPr>
        <w:t>scientific principles</w:t>
      </w:r>
      <w:r w:rsidRPr="00EF4F3F">
        <w:rPr>
          <w:rFonts w:asciiTheme="minorHAnsi" w:hAnsiTheme="minorHAnsi" w:cstheme="minorHAnsi"/>
          <w:sz w:val="12"/>
        </w:rPr>
        <w:t>.</w:t>
      </w:r>
    </w:p>
    <w:p w14:paraId="028D050D"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Besides, ideas are different in terms of which class interests they represent; after all, ideas, ultimately, reflect class (and class-fractional) interests. </w:t>
      </w:r>
      <w:r w:rsidRPr="00EF4F3F">
        <w:rPr>
          <w:rStyle w:val="StyleUnderline"/>
          <w:rFonts w:asciiTheme="minorHAnsi" w:hAnsiTheme="minorHAnsi" w:cstheme="minorHAnsi"/>
        </w:rPr>
        <w:t xml:space="preserve">Marxist ideas reflect the interests of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exploited </w:t>
      </w:r>
      <w:r w:rsidRPr="00EF4F3F">
        <w:rPr>
          <w:rStyle w:val="StyleUnderline"/>
          <w:rFonts w:asciiTheme="minorHAnsi" w:hAnsiTheme="minorHAnsi" w:cstheme="minorHAnsi"/>
          <w:highlight w:val="green"/>
        </w:rPr>
        <w:t>masses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are opposed to</w:t>
      </w:r>
      <w:r w:rsidRPr="00EF4F3F">
        <w:rPr>
          <w:rStyle w:val="StyleUnderline"/>
          <w:rFonts w:asciiTheme="minorHAnsi" w:hAnsiTheme="minorHAnsi" w:cstheme="minorHAnsi"/>
        </w:rPr>
        <w:t xml:space="preserve"> the populist representation of interests of opposed classes that defines the </w:t>
      </w:r>
      <w:r w:rsidRPr="00EF4F3F">
        <w:rPr>
          <w:rStyle w:val="StyleUnderline"/>
          <w:rFonts w:asciiTheme="minorHAnsi" w:hAnsiTheme="minorHAnsi" w:cstheme="minorHAnsi"/>
          <w:highlight w:val="green"/>
        </w:rPr>
        <w:t>revisionist</w:t>
      </w:r>
      <w:r w:rsidRPr="00EF4F3F">
        <w:rPr>
          <w:rStyle w:val="StyleUnderline"/>
          <w:rFonts w:asciiTheme="minorHAnsi" w:hAnsiTheme="minorHAnsi" w:cstheme="minorHAnsi"/>
        </w:rPr>
        <w:t xml:space="preserve"> project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revisionist-eclectic approach </w:t>
      </w:r>
      <w:r w:rsidRPr="00EF4F3F">
        <w:rPr>
          <w:rStyle w:val="Emphasis"/>
          <w:rFonts w:asciiTheme="minorHAnsi" w:hAnsiTheme="minorHAnsi" w:cstheme="minorHAnsi"/>
        </w:rPr>
        <w:t xml:space="preserve">licenses </w:t>
      </w:r>
      <w:r w:rsidRPr="00EF4F3F">
        <w:rPr>
          <w:rStyle w:val="Emphasis"/>
          <w:rFonts w:asciiTheme="minorHAnsi" w:hAnsiTheme="minorHAnsi" w:cstheme="minorHAnsi"/>
          <w:highlight w:val="green"/>
        </w:rPr>
        <w:t>collaboration with forces</w:t>
      </w:r>
      <w:r w:rsidRPr="00EF4F3F">
        <w:rPr>
          <w:rStyle w:val="Emphasis"/>
          <w:rFonts w:asciiTheme="minorHAnsi" w:hAnsiTheme="minorHAnsi" w:cstheme="minorHAnsi"/>
        </w:rPr>
        <w:t xml:space="preserve"> other than (those which represent) the exploited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approach is different from </w:t>
      </w:r>
      <w:r w:rsidRPr="00EF4F3F">
        <w:rPr>
          <w:rStyle w:val="StyleUnderline"/>
          <w:rFonts w:asciiTheme="minorHAnsi" w:hAnsiTheme="minorHAnsi" w:cstheme="minorHAnsi"/>
          <w:highlight w:val="green"/>
        </w:rPr>
        <w:t>the Marxist view</w:t>
      </w:r>
      <w:r w:rsidRPr="00EF4F3F">
        <w:rPr>
          <w:rStyle w:val="StyleUnderline"/>
          <w:rFonts w:asciiTheme="minorHAnsi" w:hAnsiTheme="minorHAnsi" w:cstheme="minorHAnsi"/>
        </w:rPr>
        <w:t xml:space="preserve"> advanced by Lenin and others in the 20th century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not only ‘Infinitely more exacting</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rigorous and well-balanced’ </w:t>
      </w:r>
      <w:r w:rsidRPr="00EF4F3F">
        <w:rPr>
          <w:rStyle w:val="Emphasis"/>
          <w:rFonts w:asciiTheme="minorHAnsi" w:hAnsiTheme="minorHAnsi" w:cstheme="minorHAnsi"/>
        </w:rPr>
        <w:t xml:space="preserve">but also </w:t>
      </w:r>
      <w:r w:rsidRPr="00EF4F3F">
        <w:rPr>
          <w:rStyle w:val="Emphasis"/>
          <w:rFonts w:asciiTheme="minorHAnsi" w:hAnsiTheme="minorHAnsi" w:cstheme="minorHAnsi"/>
          <w:highlight w:val="green"/>
        </w:rPr>
        <w:t>‘a guide to action’</w:t>
      </w:r>
      <w:r w:rsidRPr="00EF4F3F">
        <w:rPr>
          <w:rFonts w:asciiTheme="minorHAnsi" w:hAnsiTheme="minorHAnsi" w:cstheme="minorHAnsi"/>
          <w:sz w:val="12"/>
        </w:rPr>
        <w:t xml:space="preserve"> (Trotsky 1936) </w:t>
      </w:r>
      <w:r w:rsidRPr="00EF4F3F">
        <w:rPr>
          <w:rStyle w:val="StyleUnderline"/>
          <w:rFonts w:asciiTheme="minorHAnsi" w:hAnsiTheme="minorHAnsi" w:cstheme="minorHAnsi"/>
        </w:rPr>
        <w:t>on the part of the working class in pursuit of a socialist-democratic world</w:t>
      </w:r>
      <w:r w:rsidRPr="00EF4F3F">
        <w:rPr>
          <w:rFonts w:asciiTheme="minorHAnsi" w:hAnsiTheme="minorHAnsi" w:cstheme="minorHAnsi"/>
          <w:sz w:val="12"/>
        </w:rPr>
        <w:t>, a world that would be much more democratic than the bourgeois-democracies.</w:t>
      </w:r>
    </w:p>
    <w:p w14:paraId="77076AE8"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EF4F3F">
        <w:rPr>
          <w:rStyle w:val="StyleUnderline"/>
          <w:rFonts w:asciiTheme="minorHAnsi" w:hAnsiTheme="minorHAnsi" w:cstheme="minorHAnsi"/>
        </w:rPr>
        <w:t>Marxism says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degree of </w:t>
      </w:r>
      <w:r w:rsidRPr="00EF4F3F">
        <w:rPr>
          <w:rStyle w:val="StyleUnderline"/>
          <w:rFonts w:asciiTheme="minorHAnsi" w:hAnsiTheme="minorHAnsi" w:cstheme="minorHAnsi"/>
          <w:highlight w:val="green"/>
        </w:rPr>
        <w:t>openness is within</w:t>
      </w:r>
      <w:r w:rsidRPr="00EF4F3F">
        <w:rPr>
          <w:rStyle w:val="StyleUnderline"/>
          <w:rFonts w:asciiTheme="minorHAnsi" w:hAnsiTheme="minorHAnsi" w:cstheme="minorHAnsi"/>
        </w:rPr>
        <w:t xml:space="preserve"> definite material/</w:t>
      </w:r>
      <w:r w:rsidRPr="00EF4F3F">
        <w:rPr>
          <w:rStyle w:val="StyleUnderline"/>
          <w:rFonts w:asciiTheme="minorHAnsi" w:hAnsiTheme="minorHAnsi" w:cstheme="minorHAnsi"/>
          <w:highlight w:val="green"/>
        </w:rPr>
        <w:t>objective constraints</w:t>
      </w:r>
      <w:r w:rsidRPr="00EF4F3F">
        <w:rPr>
          <w:rFonts w:asciiTheme="minorHAnsi" w:hAnsiTheme="minorHAnsi" w:cstheme="minorHAnsi"/>
          <w:sz w:val="12"/>
        </w:rPr>
        <w:t xml:space="preserve">, </w:t>
      </w:r>
      <w:r w:rsidRPr="00EF4F3F">
        <w:rPr>
          <w:rStyle w:val="StyleUnderline"/>
          <w:rFonts w:asciiTheme="minorHAnsi" w:hAnsiTheme="minorHAnsi" w:cstheme="minorHAnsi"/>
        </w:rPr>
        <w:t>so it rejects revisionist advocacy for extreme uncertainty</w:t>
      </w:r>
      <w:r w:rsidRPr="00EF4F3F">
        <w:rPr>
          <w:rFonts w:asciiTheme="minorHAnsi" w:hAnsiTheme="minorHAnsi" w:cstheme="minorHAnsi"/>
          <w:sz w:val="12"/>
        </w:rPr>
        <w:t>. As Eagleton (2021) eloquently puts it,</w:t>
      </w:r>
    </w:p>
    <w:p w14:paraId="729D4669" w14:textId="77777777" w:rsidR="00E256FC" w:rsidRPr="00EF4F3F" w:rsidRDefault="00E256FC" w:rsidP="00E256FC">
      <w:pPr>
        <w:ind w:left="720"/>
        <w:rPr>
          <w:rFonts w:asciiTheme="minorHAnsi" w:hAnsiTheme="minorHAnsi" w:cstheme="minorHAnsi"/>
          <w:sz w:val="12"/>
        </w:rPr>
      </w:pPr>
      <w:r w:rsidRPr="00EF4F3F">
        <w:rPr>
          <w:rFonts w:asciiTheme="minorHAnsi" w:hAnsiTheme="minorHAnsi" w:cstheme="minorHAnsi"/>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16A30BEE"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lastRenderedPageBreak/>
        <w:t xml:space="preserve">Extreme scepticism towards certainty is associated with another problem. </w:t>
      </w:r>
      <w:r w:rsidRPr="00EF4F3F">
        <w:rPr>
          <w:rStyle w:val="StyleUnderline"/>
          <w:rFonts w:asciiTheme="minorHAnsi" w:hAnsiTheme="minorHAnsi" w:cstheme="minorHAnsi"/>
        </w:rPr>
        <w:t>Revisionists</w:t>
      </w:r>
      <w:r w:rsidRPr="00EF4F3F">
        <w:rPr>
          <w:rFonts w:asciiTheme="minorHAnsi" w:hAnsiTheme="minorHAnsi" w:cstheme="minorHAnsi"/>
          <w:sz w:val="12"/>
        </w:rPr>
        <w:t xml:space="preserve">, consciously or not, </w:t>
      </w:r>
      <w:r w:rsidRPr="00EF4F3F">
        <w:rPr>
          <w:rStyle w:val="StyleUnderline"/>
          <w:rFonts w:asciiTheme="minorHAnsi" w:hAnsiTheme="minorHAnsi" w:cstheme="minorHAnsi"/>
        </w:rPr>
        <w:t xml:space="preserve">tend to emphasize an </w:t>
      </w:r>
      <w:r w:rsidRPr="00EF4F3F">
        <w:rPr>
          <w:rStyle w:val="StyleUnderline"/>
          <w:rFonts w:asciiTheme="minorHAnsi" w:hAnsiTheme="minorHAnsi" w:cstheme="minorHAnsi"/>
          <w:highlight w:val="green"/>
        </w:rPr>
        <w:t>empirical</w:t>
      </w:r>
      <w:r w:rsidRPr="00EF4F3F">
        <w:rPr>
          <w:rStyle w:val="StyleUnderline"/>
          <w:rFonts w:asciiTheme="minorHAnsi" w:hAnsiTheme="minorHAnsi" w:cstheme="minorHAnsi"/>
        </w:rPr>
        <w:t xml:space="preserve"> or quasi-empirical mode of </w:t>
      </w:r>
      <w:r w:rsidRPr="00EF4F3F">
        <w:rPr>
          <w:rStyle w:val="StyleUnderline"/>
          <w:rFonts w:asciiTheme="minorHAnsi" w:hAnsiTheme="minorHAnsi" w:cstheme="minorHAnsi"/>
          <w:highlight w:val="green"/>
        </w:rPr>
        <w:t>thinking</w:t>
      </w:r>
      <w:r w:rsidRPr="00EF4F3F">
        <w:rPr>
          <w:rFonts w:asciiTheme="minorHAnsi" w:hAnsiTheme="minorHAnsi" w:cstheme="minorHAnsi"/>
          <w:sz w:val="12"/>
        </w:rPr>
        <w:t xml:space="preserve">. </w:t>
      </w:r>
      <w:r w:rsidRPr="00EF4F3F">
        <w:rPr>
          <w:rStyle w:val="StyleUnderline"/>
          <w:rFonts w:asciiTheme="minorHAnsi" w:hAnsiTheme="minorHAnsi" w:cstheme="minorHAnsi"/>
        </w:rPr>
        <w:t>This involves</w:t>
      </w:r>
      <w:r w:rsidRPr="00EF4F3F">
        <w:rPr>
          <w:rFonts w:asciiTheme="minorHAnsi" w:hAnsiTheme="minorHAnsi" w:cstheme="minorHAnsi"/>
          <w:sz w:val="12"/>
        </w:rPr>
        <w:t xml:space="preserve">, for example, </w:t>
      </w:r>
      <w:r w:rsidRPr="00EF4F3F">
        <w:rPr>
          <w:rStyle w:val="StyleUnderline"/>
          <w:rFonts w:asciiTheme="minorHAnsi" w:hAnsiTheme="minorHAnsi" w:cstheme="minorHAnsi"/>
          <w:highlight w:val="green"/>
        </w:rPr>
        <w:t>figuring out</w:t>
      </w:r>
      <w:r w:rsidRPr="00EF4F3F">
        <w:rPr>
          <w:rStyle w:val="StyleUnderline"/>
          <w:rFonts w:asciiTheme="minorHAnsi" w:hAnsiTheme="minorHAnsi" w:cstheme="minorHAnsi"/>
        </w:rPr>
        <w:t xml:space="preserve"> the various taxonomic </w:t>
      </w:r>
      <w:r w:rsidRPr="00EF4F3F">
        <w:rPr>
          <w:rStyle w:val="StyleUnderline"/>
          <w:rFonts w:asciiTheme="minorHAnsi" w:hAnsiTheme="minorHAnsi" w:cstheme="minorHAnsi"/>
          <w:highlight w:val="green"/>
        </w:rPr>
        <w:t>ways</w:t>
      </w:r>
      <w:r w:rsidRPr="00EF4F3F">
        <w:rPr>
          <w:rStyle w:val="StyleUnderline"/>
          <w:rFonts w:asciiTheme="minorHAnsi" w:hAnsiTheme="minorHAnsi" w:cstheme="minorHAnsi"/>
        </w:rPr>
        <w:t xml:space="preserve"> in which the quantity of originally produced </w:t>
      </w:r>
      <w:r w:rsidRPr="00EF4F3F">
        <w:rPr>
          <w:rStyle w:val="StyleUnderline"/>
          <w:rFonts w:asciiTheme="minorHAnsi" w:hAnsiTheme="minorHAnsi" w:cstheme="minorHAnsi"/>
          <w:highlight w:val="green"/>
        </w:rPr>
        <w:t>surplus is shared</w:t>
      </w:r>
      <w:r w:rsidRPr="00EF4F3F">
        <w:rPr>
          <w:rStyle w:val="StyleUnderline"/>
          <w:rFonts w:asciiTheme="minorHAnsi" w:hAnsiTheme="minorHAnsi" w:cstheme="minorHAnsi"/>
        </w:rPr>
        <w:t xml:space="preserve"> by n number of groups</w:t>
      </w:r>
      <w:r w:rsidRPr="00EF4F3F">
        <w:rPr>
          <w:rFonts w:asciiTheme="minorHAnsi" w:hAnsiTheme="minorHAnsi" w:cstheme="minorHAnsi"/>
          <w:sz w:val="12"/>
        </w:rPr>
        <w:t xml:space="preserve">. </w:t>
      </w:r>
      <w:r w:rsidRPr="00EF4F3F">
        <w:rPr>
          <w:rStyle w:val="StyleUnderline"/>
          <w:rFonts w:asciiTheme="minorHAnsi" w:hAnsiTheme="minorHAnsi" w:cstheme="minorHAnsi"/>
        </w:rPr>
        <w:t>Or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 strategy involves </w:t>
      </w:r>
      <w:r w:rsidRPr="00EF4F3F">
        <w:rPr>
          <w:rStyle w:val="StyleUnderline"/>
          <w:rFonts w:asciiTheme="minorHAnsi" w:hAnsiTheme="minorHAnsi" w:cstheme="minorHAnsi"/>
          <w:highlight w:val="green"/>
        </w:rPr>
        <w:t>counting</w:t>
      </w:r>
      <w:r w:rsidRPr="00EF4F3F">
        <w:rPr>
          <w:rStyle w:val="StyleUnderline"/>
          <w:rFonts w:asciiTheme="minorHAnsi" w:hAnsiTheme="minorHAnsi" w:cstheme="minorHAnsi"/>
        </w:rPr>
        <w:t xml:space="preserve"> how a society is divided into n number of classes/</w:t>
      </w:r>
      <w:r w:rsidRPr="00EF4F3F">
        <w:rPr>
          <w:rStyle w:val="StyleUnderline"/>
          <w:rFonts w:asciiTheme="minorHAnsi" w:hAnsiTheme="minorHAnsi" w:cstheme="minorHAnsi"/>
          <w:highlight w:val="green"/>
        </w:rPr>
        <w:t>class-fractions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and examining how individual members of a class/fraction think/act differently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can be </w:t>
      </w:r>
      <w:r w:rsidRPr="00EF4F3F">
        <w:rPr>
          <w:rStyle w:val="StyleUnderline"/>
          <w:rFonts w:asciiTheme="minorHAnsi" w:hAnsiTheme="minorHAnsi" w:cstheme="minorHAnsi"/>
          <w:highlight w:val="green"/>
        </w:rPr>
        <w:t>measured quantitatively</w:t>
      </w:r>
      <w:r w:rsidRPr="00EF4F3F">
        <w:rPr>
          <w:rFonts w:asciiTheme="minorHAnsi" w:hAnsiTheme="minorHAnsi" w:cstheme="minorHAnsi"/>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EF4F3F">
        <w:rPr>
          <w:rStyle w:val="StyleUnderline"/>
          <w:rFonts w:asciiTheme="minorHAnsi" w:hAnsiTheme="minorHAnsi" w:cstheme="minorHAnsi"/>
        </w:rPr>
        <w:t>Empiricism</w:t>
      </w:r>
      <w:r w:rsidRPr="00EF4F3F">
        <w:rPr>
          <w:rFonts w:asciiTheme="minorHAnsi" w:hAnsiTheme="minorHAnsi" w:cstheme="minorHAnsi"/>
          <w:sz w:val="12"/>
        </w:rPr>
        <w:t xml:space="preserve">, and what is often its twin, eclecticism, </w:t>
      </w:r>
      <w:r w:rsidRPr="00EF4F3F">
        <w:rPr>
          <w:rStyle w:val="StyleUnderline"/>
          <w:rFonts w:asciiTheme="minorHAnsi" w:hAnsiTheme="minorHAnsi" w:cstheme="minorHAnsi"/>
          <w:highlight w:val="green"/>
        </w:rPr>
        <w:t xml:space="preserve">is conducive to </w:t>
      </w:r>
      <w:r w:rsidRPr="00EF4F3F">
        <w:rPr>
          <w:rStyle w:val="Emphasis"/>
          <w:rFonts w:asciiTheme="minorHAnsi" w:hAnsiTheme="minorHAnsi" w:cstheme="minorHAnsi"/>
          <w:highlight w:val="green"/>
        </w:rPr>
        <w:t>pragmatism</w:t>
      </w:r>
      <w:r w:rsidRPr="00EF4F3F">
        <w:rPr>
          <w:rStyle w:val="Emphasis"/>
          <w:rFonts w:asciiTheme="minorHAnsi" w:hAnsiTheme="minorHAnsi" w:cstheme="minorHAnsi"/>
        </w:rPr>
        <w:t xml:space="preserve"> of revisionists</w:t>
      </w:r>
      <w:r w:rsidRPr="00EF4F3F">
        <w:rPr>
          <w:rFonts w:asciiTheme="minorHAnsi" w:hAnsiTheme="minorHAnsi" w:cstheme="minorHAnsi"/>
          <w:sz w:val="12"/>
        </w:rPr>
        <w:t>. Yet, revisionists justify their eclectic position by falsely faulting Marxism for being dogmatic (Trotsky 1939).</w:t>
      </w:r>
    </w:p>
    <w:p w14:paraId="080D5E97" w14:textId="77777777" w:rsidR="00E256FC" w:rsidRPr="00EF4F3F" w:rsidRDefault="00E256FC" w:rsidP="00E256FC">
      <w:pPr>
        <w:pStyle w:val="Heading4"/>
        <w:rPr>
          <w:rFonts w:asciiTheme="minorHAnsi" w:hAnsiTheme="minorHAnsi" w:cstheme="minorHAnsi"/>
        </w:rPr>
      </w:pPr>
      <w:r w:rsidRPr="00EF4F3F">
        <w:rPr>
          <w:rFonts w:asciiTheme="minorHAnsi" w:hAnsiTheme="minorHAnsi" w:cstheme="minorHAnsi"/>
          <w:u w:val="single"/>
        </w:rPr>
        <w:t>Only</w:t>
      </w:r>
      <w:r w:rsidRPr="00EF4F3F">
        <w:rPr>
          <w:rFonts w:asciiTheme="minorHAnsi" w:hAnsiTheme="minorHAnsi" w:cstheme="minorHAnsi"/>
        </w:rPr>
        <w:t xml:space="preserve"> the deployment of political authority has </w:t>
      </w:r>
      <w:r w:rsidRPr="00EF4F3F">
        <w:rPr>
          <w:rFonts w:asciiTheme="minorHAnsi" w:hAnsiTheme="minorHAnsi" w:cstheme="minorHAnsi"/>
          <w:u w:val="single"/>
        </w:rPr>
        <w:t>any chance</w:t>
      </w:r>
      <w:r w:rsidRPr="00EF4F3F">
        <w:rPr>
          <w:rFonts w:asciiTheme="minorHAnsi" w:hAnsiTheme="minorHAnsi" w:cstheme="minorHAnsi"/>
        </w:rPr>
        <w:t xml:space="preserve"> at checking warming at the necessary scale.</w:t>
      </w:r>
    </w:p>
    <w:p w14:paraId="03F27205" w14:textId="77777777" w:rsidR="00E256FC" w:rsidRPr="00EF4F3F" w:rsidRDefault="00E256FC" w:rsidP="00E256FC">
      <w:pPr>
        <w:pStyle w:val="ListParagraph"/>
        <w:numPr>
          <w:ilvl w:val="0"/>
          <w:numId w:val="47"/>
        </w:numPr>
        <w:rPr>
          <w:rFonts w:asciiTheme="minorHAnsi" w:hAnsiTheme="minorHAnsi" w:cstheme="minorHAnsi"/>
          <w:sz w:val="16"/>
          <w:szCs w:val="16"/>
          <w:highlight w:val="green"/>
        </w:rPr>
      </w:pPr>
      <w:r w:rsidRPr="00EF4F3F">
        <w:rPr>
          <w:rFonts w:asciiTheme="minorHAnsi" w:hAnsiTheme="minorHAnsi" w:cstheme="minorHAnsi"/>
          <w:sz w:val="16"/>
          <w:szCs w:val="16"/>
          <w:highlight w:val="green"/>
        </w:rPr>
        <w:t>replace – Dean/Heron?</w:t>
      </w:r>
    </w:p>
    <w:p w14:paraId="070CCEE9" w14:textId="77777777" w:rsidR="00E256FC" w:rsidRPr="00EF4F3F" w:rsidRDefault="00E256FC" w:rsidP="00E256FC">
      <w:pPr>
        <w:rPr>
          <w:rStyle w:val="Style13ptBold"/>
          <w:rFonts w:asciiTheme="minorHAnsi" w:hAnsiTheme="minorHAnsi" w:cstheme="minorHAnsi"/>
        </w:rPr>
      </w:pPr>
      <w:r w:rsidRPr="00EF4F3F">
        <w:rPr>
          <w:rStyle w:val="Style13ptBold"/>
          <w:rFonts w:asciiTheme="minorHAnsi" w:hAnsiTheme="minorHAnsi" w:cstheme="minorHAnsi"/>
        </w:rPr>
        <w:t>Harvey ‘15</w:t>
      </w:r>
    </w:p>
    <w:p w14:paraId="116A70C0" w14:textId="77777777" w:rsidR="00E256FC" w:rsidRPr="00EF4F3F" w:rsidRDefault="00E256FC" w:rsidP="00E256FC">
      <w:pPr>
        <w:rPr>
          <w:rFonts w:asciiTheme="minorHAnsi" w:hAnsiTheme="minorHAnsi" w:cstheme="minorHAnsi"/>
          <w:sz w:val="16"/>
          <w:szCs w:val="16"/>
        </w:rPr>
      </w:pPr>
      <w:r w:rsidRPr="00EF4F3F">
        <w:rPr>
          <w:rFonts w:asciiTheme="minorHAnsi" w:hAnsiTheme="minorHAnsi" w:cstheme="minorHAnsi"/>
          <w:sz w:val="16"/>
          <w:szCs w:val="16"/>
        </w:rPr>
        <w:t>[David, Anthropology and Geography @ CUNY. Winter 2015. “Consolidating Power,” interviewed by AK Malabocas – initials inserted in brackets to indicate speakers for context. https://roarmag.org/magazine/david-harvey-consolidating-power/] pat</w:t>
      </w:r>
    </w:p>
    <w:p w14:paraId="3B7440C1"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[AKM] So, looking at examples from southern Europe—solidarity networks in Greece, self-organization in Spain or Turkey—these seem to be very crucial for building social movements around everyday life and basic needs these days. Do you see this as a promising approach?</w:t>
      </w:r>
    </w:p>
    <w:p w14:paraId="75E4FF22"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[DH] I think it is very promising, but there is a clear self-limitation in it, which is a problem for me. </w:t>
      </w:r>
      <w:r w:rsidRPr="00EF4F3F">
        <w:rPr>
          <w:rStyle w:val="Emphasis"/>
          <w:rFonts w:asciiTheme="minorHAnsi" w:hAnsiTheme="minorHAnsi" w:cstheme="minorHAnsi"/>
          <w:highlight w:val="green"/>
        </w:rPr>
        <w:t>The self-limitation is</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reluctance to take power</w:t>
      </w:r>
      <w:r w:rsidRPr="00EF4F3F">
        <w:rPr>
          <w:rStyle w:val="Emphasis"/>
          <w:rFonts w:asciiTheme="minorHAnsi" w:hAnsiTheme="minorHAnsi" w:cstheme="minorHAnsi"/>
        </w:rPr>
        <w:t xml:space="preserve"> at some point</w:t>
      </w:r>
      <w:r w:rsidRPr="00EF4F3F">
        <w:rPr>
          <w:rFonts w:asciiTheme="minorHAnsi" w:hAnsiTheme="minorHAnsi" w:cstheme="minorHAnsi"/>
          <w:sz w:val="12"/>
        </w:rPr>
        <w:t>. Bookchin, in his last book, says that the problem with the anarchists is their denial of the significance of power and their inability to take it. Bookchin doesn’t go this far, but I think it is the refusal to see the state as a possible partner to radical transformation.</w:t>
      </w:r>
    </w:p>
    <w:p w14:paraId="6D1C9F14" w14:textId="77777777" w:rsidR="00E256FC" w:rsidRPr="00EF4F3F" w:rsidRDefault="00E256FC" w:rsidP="00E256FC">
      <w:pPr>
        <w:rPr>
          <w:rFonts w:asciiTheme="minorHAnsi" w:hAnsiTheme="minorHAnsi" w:cstheme="minorHAnsi"/>
          <w:sz w:val="12"/>
        </w:rPr>
      </w:pPr>
      <w:r w:rsidRPr="00EF4F3F">
        <w:rPr>
          <w:rStyle w:val="StyleUnderline"/>
          <w:rFonts w:asciiTheme="minorHAnsi" w:hAnsiTheme="minorHAnsi" w:cstheme="minorHAnsi"/>
        </w:rPr>
        <w:t xml:space="preserve">There is a </w:t>
      </w:r>
      <w:r w:rsidRPr="00EF4F3F">
        <w:rPr>
          <w:rStyle w:val="StyleUnderline"/>
          <w:rFonts w:asciiTheme="minorHAnsi" w:hAnsiTheme="minorHAnsi" w:cstheme="minorHAnsi"/>
          <w:highlight w:val="green"/>
        </w:rPr>
        <w:t>tendency to regard the state as</w:t>
      </w:r>
      <w:r w:rsidRPr="00EF4F3F">
        <w:rPr>
          <w:rStyle w:val="StyleUnderline"/>
          <w:rFonts w:asciiTheme="minorHAnsi" w:hAnsiTheme="minorHAnsi" w:cstheme="minorHAnsi"/>
        </w:rPr>
        <w:t xml:space="preserve"> being </w:t>
      </w:r>
      <w:r w:rsidRPr="00EF4F3F">
        <w:rPr>
          <w:rStyle w:val="StyleUnderline"/>
          <w:rFonts w:asciiTheme="minorHAnsi" w:hAnsiTheme="minorHAnsi" w:cstheme="minorHAnsi"/>
          <w:highlight w:val="green"/>
        </w:rPr>
        <w:t>the enemy</w:t>
      </w:r>
      <w:r w:rsidRPr="00EF4F3F">
        <w:rPr>
          <w:rFonts w:asciiTheme="minorHAnsi" w:hAnsiTheme="minorHAnsi" w:cstheme="minorHAnsi"/>
          <w:sz w:val="12"/>
        </w:rPr>
        <w:t xml:space="preserve">, the 100 percent enemy. And there are plenty of examples of repressive states out of public control where this is the case. No question: the capitalist state has to be fought, </w:t>
      </w:r>
      <w:r w:rsidRPr="00EF4F3F">
        <w:rPr>
          <w:rStyle w:val="StyleUnderline"/>
          <w:rFonts w:asciiTheme="minorHAnsi" w:hAnsiTheme="minorHAnsi" w:cstheme="minorHAnsi"/>
          <w:highlight w:val="green"/>
        </w:rPr>
        <w:t>but without dominating</w:t>
      </w:r>
      <w:r w:rsidRPr="00EF4F3F">
        <w:rPr>
          <w:rStyle w:val="StyleUnderline"/>
          <w:rFonts w:asciiTheme="minorHAnsi" w:hAnsiTheme="minorHAnsi" w:cstheme="minorHAnsi"/>
        </w:rPr>
        <w:t xml:space="preserve"> state power and without taking it on </w:t>
      </w:r>
      <w:r w:rsidRPr="00EF4F3F">
        <w:rPr>
          <w:rStyle w:val="StyleUnderline"/>
          <w:rFonts w:asciiTheme="minorHAnsi" w:hAnsiTheme="minorHAnsi" w:cstheme="minorHAnsi"/>
          <w:highlight w:val="green"/>
        </w:rPr>
        <w:t>you quickly get into the story of</w:t>
      </w:r>
      <w:r w:rsidRPr="00EF4F3F">
        <w:rPr>
          <w:rStyle w:val="StyleUnderline"/>
          <w:rFonts w:asciiTheme="minorHAnsi" w:hAnsiTheme="minorHAnsi" w:cstheme="minorHAnsi"/>
        </w:rPr>
        <w:t xml:space="preserve"> what happened for example in 1936 and 1937 in </w:t>
      </w:r>
      <w:r w:rsidRPr="00EF4F3F">
        <w:rPr>
          <w:rStyle w:val="StyleUnderline"/>
          <w:rFonts w:asciiTheme="minorHAnsi" w:hAnsiTheme="minorHAnsi" w:cstheme="minorHAnsi"/>
          <w:highlight w:val="green"/>
        </w:rPr>
        <w:t>Barcelona and</w:t>
      </w:r>
      <w:r w:rsidRPr="00EF4F3F">
        <w:rPr>
          <w:rStyle w:val="StyleUnderline"/>
          <w:rFonts w:asciiTheme="minorHAnsi" w:hAnsiTheme="minorHAnsi" w:cstheme="minorHAnsi"/>
        </w:rPr>
        <w:t xml:space="preserve"> then all over </w:t>
      </w:r>
      <w:r w:rsidRPr="00EF4F3F">
        <w:rPr>
          <w:rStyle w:val="StyleUnderline"/>
          <w:rFonts w:asciiTheme="minorHAnsi" w:hAnsiTheme="minorHAnsi" w:cstheme="minorHAnsi"/>
          <w:highlight w:val="green"/>
        </w:rPr>
        <w:t>Spain</w:t>
      </w:r>
      <w:r w:rsidRPr="00EF4F3F">
        <w:rPr>
          <w:rFonts w:asciiTheme="minorHAnsi" w:hAnsiTheme="minorHAnsi" w:cstheme="minorHAnsi"/>
          <w:sz w:val="12"/>
        </w:rPr>
        <w:t>. By refusing to take the state at a moment where they had the power to do it, the revolutionaries in Spain allowed the state to fall back into the hands of the bourgeoisie and the Stalinist wing of the Communist movement—and the state got reorganized and smashed the resistance.</w:t>
      </w:r>
    </w:p>
    <w:p w14:paraId="7E0FB979"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[AKM] That might be true for the Spanish state in the 1930s, but if we look at the contemporary neoliberal state and the retreat of the welfare state, what is left of the state to be conquered, to be seized?</w:t>
      </w:r>
    </w:p>
    <w:p w14:paraId="3C4B56DC" w14:textId="77777777" w:rsidR="00E256FC" w:rsidRPr="00EF4F3F" w:rsidRDefault="00E256FC" w:rsidP="00E256FC">
      <w:pPr>
        <w:rPr>
          <w:rStyle w:val="StyleUnderline"/>
          <w:rFonts w:asciiTheme="minorHAnsi" w:hAnsiTheme="minorHAnsi" w:cstheme="minorHAnsi"/>
        </w:rPr>
      </w:pPr>
      <w:r w:rsidRPr="00EF4F3F">
        <w:rPr>
          <w:rFonts w:asciiTheme="minorHAnsi" w:hAnsiTheme="minorHAnsi" w:cstheme="minorHAnsi"/>
          <w:sz w:val="12"/>
        </w:rPr>
        <w:t xml:space="preserve">[DH] To begin with, </w:t>
      </w:r>
      <w:r w:rsidRPr="00EF4F3F">
        <w:rPr>
          <w:rStyle w:val="Emphasis"/>
          <w:rFonts w:asciiTheme="minorHAnsi" w:hAnsiTheme="minorHAnsi" w:cstheme="minorHAnsi"/>
          <w:highlight w:val="green"/>
        </w:rPr>
        <w:t>the left is not</w:t>
      </w:r>
      <w:r w:rsidRPr="00EF4F3F">
        <w:rPr>
          <w:rStyle w:val="Emphasis"/>
          <w:rFonts w:asciiTheme="minorHAnsi" w:hAnsiTheme="minorHAnsi" w:cstheme="minorHAnsi"/>
        </w:rPr>
        <w:t xml:space="preserve"> very </w:t>
      </w:r>
      <w:r w:rsidRPr="00EF4F3F">
        <w:rPr>
          <w:rStyle w:val="Emphasis"/>
          <w:rFonts w:asciiTheme="minorHAnsi" w:hAnsiTheme="minorHAnsi" w:cstheme="minorHAnsi"/>
          <w:highlight w:val="green"/>
        </w:rPr>
        <w:t>good at answering</w:t>
      </w:r>
      <w:r w:rsidRPr="00EF4F3F">
        <w:rPr>
          <w:rStyle w:val="Emphasis"/>
          <w:rFonts w:asciiTheme="minorHAnsi" w:hAnsiTheme="minorHAnsi" w:cstheme="minorHAnsi"/>
        </w:rPr>
        <w:t xml:space="preserve"> the question of </w:t>
      </w:r>
      <w:r w:rsidRPr="00EF4F3F">
        <w:rPr>
          <w:rStyle w:val="Emphasis"/>
          <w:rFonts w:asciiTheme="minorHAnsi" w:hAnsiTheme="minorHAnsi" w:cstheme="minorHAnsi"/>
          <w:highlight w:val="green"/>
        </w:rPr>
        <w:t>how we build</w:t>
      </w:r>
      <w:r w:rsidRPr="00EF4F3F">
        <w:rPr>
          <w:rStyle w:val="Emphasis"/>
          <w:rFonts w:asciiTheme="minorHAnsi" w:hAnsiTheme="minorHAnsi" w:cstheme="minorHAnsi"/>
        </w:rPr>
        <w:t xml:space="preserve"> massive </w:t>
      </w:r>
      <w:r w:rsidRPr="00EF4F3F">
        <w:rPr>
          <w:rStyle w:val="Emphasis"/>
          <w:rFonts w:asciiTheme="minorHAnsi" w:hAnsiTheme="minorHAnsi" w:cstheme="minorHAnsi"/>
          <w:highlight w:val="green"/>
        </w:rPr>
        <w:t>infrastructures</w:t>
      </w:r>
      <w:r w:rsidRPr="00EF4F3F">
        <w:rPr>
          <w:rFonts w:asciiTheme="minorHAnsi" w:hAnsiTheme="minorHAnsi" w:cstheme="minorHAnsi"/>
          <w:sz w:val="12"/>
        </w:rPr>
        <w:t>. How will the left build the Brooklyn bridge, for example? Any society relies on big infrastructures, infrastructures for a whole city—</w:t>
      </w:r>
      <w:r w:rsidRPr="00EF4F3F">
        <w:rPr>
          <w:rStyle w:val="StyleUnderline"/>
          <w:rFonts w:asciiTheme="minorHAnsi" w:hAnsiTheme="minorHAnsi" w:cstheme="minorHAnsi"/>
        </w:rPr>
        <w:t xml:space="preserve">like the </w:t>
      </w:r>
      <w:r w:rsidRPr="00EF4F3F">
        <w:rPr>
          <w:rStyle w:val="StyleUnderline"/>
          <w:rFonts w:asciiTheme="minorHAnsi" w:hAnsiTheme="minorHAnsi" w:cstheme="minorHAnsi"/>
          <w:highlight w:val="green"/>
        </w:rPr>
        <w:t>water supply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electricity and so 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 think that there is a big reluctance among the left to recognize that therefore </w:t>
      </w:r>
      <w:r w:rsidRPr="00EF4F3F">
        <w:rPr>
          <w:rStyle w:val="StyleUnderline"/>
          <w:rFonts w:asciiTheme="minorHAnsi" w:hAnsiTheme="minorHAnsi" w:cstheme="minorHAnsi"/>
          <w:highlight w:val="green"/>
        </w:rPr>
        <w:t>we need</w:t>
      </w:r>
      <w:r w:rsidRPr="00EF4F3F">
        <w:rPr>
          <w:rStyle w:val="StyleUnderline"/>
          <w:rFonts w:asciiTheme="minorHAnsi" w:hAnsiTheme="minorHAnsi" w:cstheme="minorHAnsi"/>
        </w:rPr>
        <w:t xml:space="preserve"> some different forms of </w:t>
      </w:r>
      <w:r w:rsidRPr="00EF4F3F">
        <w:rPr>
          <w:rStyle w:val="StyleUnderline"/>
          <w:rFonts w:asciiTheme="minorHAnsi" w:hAnsiTheme="minorHAnsi" w:cstheme="minorHAnsi"/>
          <w:highlight w:val="green"/>
        </w:rPr>
        <w:t>organization</w:t>
      </w:r>
      <w:r w:rsidRPr="00EF4F3F">
        <w:rPr>
          <w:rStyle w:val="StyleUnderline"/>
          <w:rFonts w:asciiTheme="minorHAnsi" w:hAnsiTheme="minorHAnsi" w:cstheme="minorHAnsi"/>
        </w:rPr>
        <w:t>.</w:t>
      </w:r>
    </w:p>
    <w:p w14:paraId="31501229" w14:textId="77777777" w:rsidR="00E256FC" w:rsidRPr="00EF4F3F" w:rsidRDefault="00E256FC" w:rsidP="00E256FC">
      <w:pPr>
        <w:rPr>
          <w:rStyle w:val="StyleUnderline"/>
          <w:rFonts w:asciiTheme="minorHAnsi" w:hAnsiTheme="minorHAnsi" w:cstheme="minorHAnsi"/>
        </w:rPr>
      </w:pP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wings of the state</w:t>
      </w:r>
      <w:r w:rsidRPr="00EF4F3F">
        <w:rPr>
          <w:rStyle w:val="StyleUnderline"/>
          <w:rFonts w:asciiTheme="minorHAnsi" w:hAnsiTheme="minorHAnsi" w:cstheme="minorHAnsi"/>
        </w:rPr>
        <w:t xml:space="preserve"> apparatus</w:t>
      </w:r>
      <w:r w:rsidRPr="00EF4F3F">
        <w:rPr>
          <w:rFonts w:asciiTheme="minorHAnsi" w:hAnsiTheme="minorHAnsi" w:cstheme="minorHAnsi"/>
          <w:sz w:val="12"/>
        </w:rPr>
        <w:t xml:space="preserve">, </w:t>
      </w:r>
      <w:r w:rsidRPr="00EF4F3F">
        <w:rPr>
          <w:rStyle w:val="StyleUnderline"/>
          <w:rFonts w:asciiTheme="minorHAnsi" w:hAnsiTheme="minorHAnsi" w:cstheme="minorHAnsi"/>
        </w:rPr>
        <w:t>even of the neoliberal state apparatus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are</w:t>
      </w:r>
      <w:r w:rsidRPr="00EF4F3F">
        <w:rPr>
          <w:rStyle w:val="StyleUnderline"/>
          <w:rFonts w:asciiTheme="minorHAnsi" w:hAnsiTheme="minorHAnsi" w:cstheme="minorHAnsi"/>
        </w:rPr>
        <w:t xml:space="preserve"> therefore terribly </w:t>
      </w:r>
      <w:r w:rsidRPr="00EF4F3F">
        <w:rPr>
          <w:rStyle w:val="StyleUnderline"/>
          <w:rFonts w:asciiTheme="minorHAnsi" w:hAnsiTheme="minorHAnsi" w:cstheme="minorHAnsi"/>
          <w:highlight w:val="green"/>
        </w:rPr>
        <w:t>important</w:t>
      </w:r>
      <w:r w:rsidRPr="00EF4F3F">
        <w:rPr>
          <w:rFonts w:asciiTheme="minorHAnsi" w:hAnsiTheme="minorHAnsi" w:cstheme="minorHAnsi"/>
          <w:sz w:val="12"/>
        </w:rPr>
        <w:t>—</w:t>
      </w:r>
      <w:r w:rsidRPr="00EF4F3F">
        <w:rPr>
          <w:rStyle w:val="StyleUnderline"/>
          <w:rFonts w:asciiTheme="minorHAnsi" w:hAnsiTheme="minorHAnsi" w:cstheme="minorHAnsi"/>
        </w:rPr>
        <w:t>the center of disease control</w:t>
      </w:r>
      <w:r w:rsidRPr="00EF4F3F">
        <w:rPr>
          <w:rFonts w:asciiTheme="minorHAnsi" w:hAnsiTheme="minorHAnsi" w:cstheme="minorHAnsi"/>
          <w:sz w:val="12"/>
        </w:rPr>
        <w:t xml:space="preserve">, for example. </w:t>
      </w:r>
      <w:r w:rsidRPr="00EF4F3F">
        <w:rPr>
          <w:rStyle w:val="StyleUnderline"/>
          <w:rFonts w:asciiTheme="minorHAnsi" w:hAnsiTheme="minorHAnsi" w:cstheme="minorHAnsi"/>
          <w:highlight w:val="green"/>
        </w:rPr>
        <w:t>How do we respond to</w:t>
      </w:r>
      <w:r w:rsidRPr="00EF4F3F">
        <w:rPr>
          <w:rStyle w:val="StyleUnderline"/>
          <w:rFonts w:asciiTheme="minorHAnsi" w:hAnsiTheme="minorHAnsi" w:cstheme="minorHAnsi"/>
        </w:rPr>
        <w:t xml:space="preserve"> global </w:t>
      </w:r>
      <w:r w:rsidRPr="00EF4F3F">
        <w:rPr>
          <w:rStyle w:val="StyleUnderline"/>
          <w:rFonts w:asciiTheme="minorHAnsi" w:hAnsiTheme="minorHAnsi" w:cstheme="minorHAnsi"/>
          <w:highlight w:val="green"/>
        </w:rPr>
        <w:t>epidemics</w:t>
      </w:r>
      <w:r w:rsidRPr="00EF4F3F">
        <w:rPr>
          <w:rStyle w:val="StyleUnderline"/>
          <w:rFonts w:asciiTheme="minorHAnsi" w:hAnsiTheme="minorHAnsi" w:cstheme="minorHAnsi"/>
        </w:rPr>
        <w:t xml:space="preserve"> such as Ebola and the like</w:t>
      </w:r>
      <w:r w:rsidRPr="00EF4F3F">
        <w:rPr>
          <w:rStyle w:val="StyleUnderline"/>
          <w:rFonts w:asciiTheme="minorHAnsi" w:hAnsiTheme="minorHAnsi" w:cstheme="minorHAnsi"/>
          <w:highlight w:val="green"/>
        </w:rPr>
        <w:t>?</w:t>
      </w:r>
      <w:r w:rsidRPr="00EF4F3F">
        <w:rPr>
          <w:rFonts w:asciiTheme="minorHAnsi" w:hAnsiTheme="minorHAnsi" w:cstheme="minorHAnsi"/>
          <w:sz w:val="12"/>
        </w:rPr>
        <w:t xml:space="preserve"> You can’t do it in the anarchist way of DIY-organization. There are many instances where you need some state-like forms of infrastructure. </w:t>
      </w:r>
      <w:r w:rsidRPr="00EF4F3F">
        <w:rPr>
          <w:rStyle w:val="Emphasis"/>
          <w:rFonts w:asciiTheme="minorHAnsi" w:hAnsiTheme="minorHAnsi" w:cstheme="minorHAnsi"/>
          <w:highlight w:val="green"/>
        </w:rPr>
        <w:t>We can’t confront</w:t>
      </w:r>
      <w:r w:rsidRPr="00EF4F3F">
        <w:rPr>
          <w:rStyle w:val="Emphasis"/>
          <w:rFonts w:asciiTheme="minorHAnsi" w:hAnsiTheme="minorHAnsi" w:cstheme="minorHAnsi"/>
        </w:rPr>
        <w:t xml:space="preserve"> the problem of global </w:t>
      </w:r>
      <w:r w:rsidRPr="00EF4F3F">
        <w:rPr>
          <w:rStyle w:val="Emphasis"/>
          <w:rFonts w:asciiTheme="minorHAnsi" w:hAnsiTheme="minorHAnsi" w:cstheme="minorHAnsi"/>
          <w:highlight w:val="green"/>
        </w:rPr>
        <w:t>warming through decentralized</w:t>
      </w:r>
      <w:r w:rsidRPr="00EF4F3F">
        <w:rPr>
          <w:rStyle w:val="Emphasis"/>
          <w:rFonts w:asciiTheme="minorHAnsi" w:hAnsiTheme="minorHAnsi" w:cstheme="minorHAnsi"/>
        </w:rPr>
        <w:t xml:space="preserve"> forms of </w:t>
      </w:r>
      <w:r w:rsidRPr="00EF4F3F">
        <w:rPr>
          <w:rStyle w:val="Emphasis"/>
          <w:rFonts w:asciiTheme="minorHAnsi" w:hAnsiTheme="minorHAnsi" w:cstheme="minorHAnsi"/>
          <w:highlight w:val="green"/>
        </w:rPr>
        <w:t>confrontations</w:t>
      </w:r>
      <w:r w:rsidRPr="00EF4F3F">
        <w:rPr>
          <w:rStyle w:val="Emphasis"/>
          <w:rFonts w:asciiTheme="minorHAnsi" w:hAnsiTheme="minorHAnsi" w:cstheme="minorHAnsi"/>
        </w:rPr>
        <w:t xml:space="preserve"> and activities alone</w:t>
      </w:r>
      <w:r w:rsidRPr="00EF4F3F">
        <w:rPr>
          <w:rFonts w:asciiTheme="minorHAnsi" w:hAnsiTheme="minorHAnsi" w:cstheme="minorHAnsi"/>
          <w:sz w:val="12"/>
        </w:rPr>
        <w:t>.</w:t>
      </w:r>
    </w:p>
    <w:p w14:paraId="67D5795F" w14:textId="77777777" w:rsidR="00E256FC" w:rsidRDefault="00E256FC" w:rsidP="00E256FC">
      <w:pPr>
        <w:rPr>
          <w:rFonts w:asciiTheme="minorHAnsi" w:hAnsiTheme="minorHAnsi" w:cstheme="minorHAnsi"/>
          <w:sz w:val="12"/>
        </w:rPr>
      </w:pPr>
      <w:r w:rsidRPr="00EF4F3F">
        <w:rPr>
          <w:rStyle w:val="StyleUnderline"/>
          <w:rFonts w:asciiTheme="minorHAnsi" w:hAnsiTheme="minorHAnsi" w:cstheme="minorHAnsi"/>
        </w:rPr>
        <w:t>One example that is often mentioned</w:t>
      </w:r>
      <w:r w:rsidRPr="00EF4F3F">
        <w:rPr>
          <w:rFonts w:asciiTheme="minorHAnsi" w:hAnsiTheme="minorHAnsi" w:cstheme="minorHAnsi"/>
          <w:sz w:val="12"/>
        </w:rPr>
        <w:t xml:space="preserve">, despite its many problems, </w:t>
      </w:r>
      <w:r w:rsidRPr="00EF4F3F">
        <w:rPr>
          <w:rStyle w:val="StyleUnderline"/>
          <w:rFonts w:asciiTheme="minorHAnsi" w:hAnsiTheme="minorHAnsi" w:cstheme="minorHAnsi"/>
        </w:rPr>
        <w:t xml:space="preserve">is </w:t>
      </w:r>
      <w:r w:rsidRPr="00EF4F3F">
        <w:rPr>
          <w:rStyle w:val="StyleUnderline"/>
          <w:rFonts w:asciiTheme="minorHAnsi" w:hAnsiTheme="minorHAnsi" w:cstheme="minorHAnsi"/>
          <w:highlight w:val="green"/>
        </w:rPr>
        <w:t>the Montreal Protocol</w:t>
      </w:r>
      <w:r w:rsidRPr="00EF4F3F">
        <w:rPr>
          <w:rStyle w:val="StyleUnderline"/>
          <w:rFonts w:asciiTheme="minorHAnsi" w:hAnsiTheme="minorHAnsi" w:cstheme="minorHAnsi"/>
        </w:rPr>
        <w:t xml:space="preserve"> to phase out the use of chlorofluorocarbon in refrigerators to limit the depletion of the ozone layer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was successfully enforced</w:t>
      </w:r>
      <w:r w:rsidRPr="00EF4F3F">
        <w:rPr>
          <w:rStyle w:val="StyleUnderline"/>
          <w:rFonts w:asciiTheme="minorHAnsi" w:hAnsiTheme="minorHAnsi" w:cstheme="minorHAnsi"/>
        </w:rPr>
        <w:t xml:space="preserve"> in the 1990s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it </w:t>
      </w:r>
      <w:r w:rsidRPr="00EF4F3F">
        <w:rPr>
          <w:rStyle w:val="StyleUnderline"/>
          <w:rFonts w:asciiTheme="minorHAnsi" w:hAnsiTheme="minorHAnsi" w:cstheme="minorHAnsi"/>
          <w:highlight w:val="green"/>
        </w:rPr>
        <w:t>needed</w:t>
      </w:r>
      <w:r w:rsidRPr="00EF4F3F">
        <w:rPr>
          <w:rStyle w:val="StyleUnderline"/>
          <w:rFonts w:asciiTheme="minorHAnsi" w:hAnsiTheme="minorHAnsi" w:cstheme="minorHAnsi"/>
        </w:rPr>
        <w:t xml:space="preserve"> some kind of </w:t>
      </w:r>
      <w:r w:rsidRPr="00EF4F3F">
        <w:rPr>
          <w:rStyle w:val="StyleUnderline"/>
          <w:rFonts w:asciiTheme="minorHAnsi" w:hAnsiTheme="minorHAnsi" w:cstheme="minorHAnsi"/>
          <w:highlight w:val="green"/>
        </w:rPr>
        <w:t>organization</w:t>
      </w:r>
      <w:r w:rsidRPr="00EF4F3F">
        <w:rPr>
          <w:rStyle w:val="StyleUnderline"/>
          <w:rFonts w:asciiTheme="minorHAnsi" w:hAnsiTheme="minorHAnsi" w:cstheme="minorHAnsi"/>
        </w:rPr>
        <w:t xml:space="preserve"> that is very different to the one coming out of assembly-based politics</w:t>
      </w:r>
      <w:r w:rsidRPr="00EF4F3F">
        <w:rPr>
          <w:rFonts w:asciiTheme="minorHAnsi" w:hAnsiTheme="minorHAnsi" w:cstheme="minorHAnsi"/>
          <w:sz w:val="12"/>
        </w:rPr>
        <w:t>.</w:t>
      </w:r>
    </w:p>
    <w:p w14:paraId="039E207C" w14:textId="77777777" w:rsidR="00E256FC" w:rsidRDefault="00E256FC" w:rsidP="00E256FC">
      <w:pPr>
        <w:rPr>
          <w:rFonts w:asciiTheme="minorHAnsi" w:hAnsiTheme="minorHAnsi" w:cstheme="minorHAnsi"/>
          <w:sz w:val="12"/>
        </w:rPr>
      </w:pPr>
    </w:p>
    <w:p w14:paraId="6450E8E5" w14:textId="77777777" w:rsidR="00E256FC" w:rsidRPr="00EF4F3F" w:rsidRDefault="00E256FC" w:rsidP="00E256FC">
      <w:pPr>
        <w:pStyle w:val="Heading4"/>
        <w:rPr>
          <w:rFonts w:asciiTheme="minorHAnsi" w:hAnsiTheme="minorHAnsi" w:cstheme="minorHAnsi"/>
        </w:rPr>
      </w:pPr>
      <w:r w:rsidRPr="00EF4F3F">
        <w:rPr>
          <w:rFonts w:asciiTheme="minorHAnsi" w:hAnsiTheme="minorHAnsi" w:cstheme="minorHAnsi"/>
        </w:rPr>
        <w:lastRenderedPageBreak/>
        <w:t xml:space="preserve">The alternative generates a conceptual framework for </w:t>
      </w:r>
      <w:r w:rsidRPr="00EF4F3F">
        <w:rPr>
          <w:rFonts w:asciiTheme="minorHAnsi" w:hAnsiTheme="minorHAnsi" w:cstheme="minorHAnsi"/>
          <w:u w:val="single"/>
        </w:rPr>
        <w:t>black internationalism</w:t>
      </w:r>
      <w:r w:rsidRPr="00EF4F3F">
        <w:rPr>
          <w:rFonts w:asciiTheme="minorHAnsi" w:hAnsiTheme="minorHAnsi" w:cstheme="minorHAnsi"/>
        </w:rPr>
        <w:t xml:space="preserve"> – </w:t>
      </w:r>
      <w:r w:rsidRPr="00EF4F3F">
        <w:rPr>
          <w:rFonts w:asciiTheme="minorHAnsi" w:hAnsiTheme="minorHAnsi" w:cstheme="minorHAnsi"/>
          <w:u w:val="single"/>
        </w:rPr>
        <w:t>but</w:t>
      </w:r>
      <w:r w:rsidRPr="00EF4F3F">
        <w:rPr>
          <w:rFonts w:asciiTheme="minorHAnsi" w:hAnsiTheme="minorHAnsi" w:cstheme="minorHAnsi"/>
        </w:rPr>
        <w:t xml:space="preserve"> the aff’s theorization of anti-black violence </w:t>
      </w:r>
      <w:r w:rsidRPr="00EF4F3F">
        <w:rPr>
          <w:rFonts w:asciiTheme="minorHAnsi" w:hAnsiTheme="minorHAnsi" w:cstheme="minorHAnsi"/>
          <w:u w:val="single"/>
        </w:rPr>
        <w:t>erases</w:t>
      </w:r>
      <w:r w:rsidRPr="00EF4F3F">
        <w:rPr>
          <w:rFonts w:asciiTheme="minorHAnsi" w:hAnsiTheme="minorHAnsi" w:cstheme="minorHAnsi"/>
        </w:rPr>
        <w:t xml:space="preserve"> global solidarity.</w:t>
      </w:r>
    </w:p>
    <w:p w14:paraId="0F038DB5" w14:textId="77777777" w:rsidR="00E256FC" w:rsidRPr="00EF4F3F" w:rsidRDefault="00E256FC" w:rsidP="00E256FC">
      <w:pPr>
        <w:rPr>
          <w:rStyle w:val="Style13ptBold"/>
          <w:rFonts w:asciiTheme="minorHAnsi" w:hAnsiTheme="minorHAnsi" w:cstheme="minorHAnsi"/>
        </w:rPr>
      </w:pPr>
      <w:r w:rsidRPr="00EF4F3F">
        <w:rPr>
          <w:rStyle w:val="Style13ptBold"/>
          <w:rFonts w:asciiTheme="minorHAnsi" w:hAnsiTheme="minorHAnsi" w:cstheme="minorHAnsi"/>
        </w:rPr>
        <w:t>Okoth ‘20</w:t>
      </w:r>
    </w:p>
    <w:p w14:paraId="16601D8A" w14:textId="77777777" w:rsidR="00E256FC" w:rsidRPr="00EF4F3F" w:rsidRDefault="00E256FC" w:rsidP="00E256FC">
      <w:pPr>
        <w:rPr>
          <w:rFonts w:asciiTheme="minorHAnsi" w:hAnsiTheme="minorHAnsi" w:cstheme="minorHAnsi"/>
        </w:rPr>
      </w:pPr>
      <w:r w:rsidRPr="00EF4F3F">
        <w:rPr>
          <w:rFonts w:asciiTheme="minorHAnsi" w:hAnsiTheme="minorHAnsi" w:cstheme="minorHAnsi"/>
          <w:sz w:val="16"/>
          <w:szCs w:val="16"/>
        </w:rPr>
        <w:t xml:space="preserve">[Kevin, Kevin Ochieng, writer and researcher based in London. He is part of the Salvage Editorial Collective and is a regular contributor to the London Review of Books. He holds an MPhil in Political Theory from the University of Oxford and regularly participates in conferences, speaking on themes related to anti-imperialism and twentieth century anti-colonial movements. 01/16/2020. “The Flatness of Blackness: Afro-Pessimism and the Erasure of Anti-Colonial Thought,” </w:t>
      </w:r>
      <w:r w:rsidRPr="00EF4F3F">
        <w:rPr>
          <w:rFonts w:asciiTheme="minorHAnsi" w:hAnsiTheme="minorHAnsi" w:cstheme="minorHAnsi"/>
          <w:i/>
          <w:iCs/>
          <w:sz w:val="16"/>
          <w:szCs w:val="16"/>
        </w:rPr>
        <w:t>Salvage</w:t>
      </w:r>
      <w:r w:rsidRPr="00EF4F3F">
        <w:rPr>
          <w:rFonts w:asciiTheme="minorHAnsi" w:hAnsiTheme="minorHAnsi" w:cstheme="minorHAnsi"/>
          <w:sz w:val="16"/>
          <w:szCs w:val="16"/>
        </w:rPr>
        <w:t>. https://salvage.zone/issue-seven/the-flatness-of-blackness-afro-pessimism-and-the-erasure-of-anti-colonial-thought/] pat – note: “AP™” = afropessimism</w:t>
      </w:r>
    </w:p>
    <w:p w14:paraId="005A073C"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In the colonial situation, a racist social structure cannot be thought separately from class exploitation and a racist-capitalist power structure. For the Nkrumah of Class Struggle in Africa, </w:t>
      </w:r>
      <w:r w:rsidRPr="00EF4F3F">
        <w:rPr>
          <w:rStyle w:val="Emphasis"/>
          <w:rFonts w:asciiTheme="minorHAnsi" w:hAnsiTheme="minorHAnsi" w:cstheme="minorHAnsi"/>
          <w:highlight w:val="green"/>
        </w:rPr>
        <w:t>capitalist exploitation and racism are complementary</w:t>
      </w:r>
      <w:r w:rsidRPr="00EF4F3F">
        <w:rPr>
          <w:rFonts w:asciiTheme="minorHAnsi" w:hAnsiTheme="minorHAnsi" w:cstheme="minorHAnsi"/>
          <w:sz w:val="12"/>
        </w:rPr>
        <w:t xml:space="preserve"> – ‘wherever there is a race problem it has become a linked with the class struggle’. </w:t>
      </w:r>
      <w:r w:rsidRPr="00EF4F3F">
        <w:rPr>
          <w:rStyle w:val="StyleUnderline"/>
          <w:rFonts w:asciiTheme="minorHAnsi" w:hAnsiTheme="minorHAnsi" w:cstheme="minorHAnsi"/>
        </w:rPr>
        <w:t xml:space="preserve">Genuine progress in the </w:t>
      </w:r>
      <w:r w:rsidRPr="00EF4F3F">
        <w:rPr>
          <w:rStyle w:val="StyleUnderline"/>
          <w:rFonts w:asciiTheme="minorHAnsi" w:hAnsiTheme="minorHAnsi" w:cstheme="minorHAnsi"/>
          <w:highlight w:val="green"/>
        </w:rPr>
        <w:t>struggle against imperialism can only be made if intellectuals</w:t>
      </w:r>
      <w:r w:rsidRPr="00EF4F3F">
        <w:rPr>
          <w:rStyle w:val="StyleUnderline"/>
          <w:rFonts w:asciiTheme="minorHAnsi" w:hAnsiTheme="minorHAnsi" w:cstheme="minorHAnsi"/>
        </w:rPr>
        <w:t xml:space="preserve"> adopt Marxism and </w:t>
      </w:r>
      <w:r w:rsidRPr="00EF4F3F">
        <w:rPr>
          <w:rStyle w:val="StyleUnderline"/>
          <w:rFonts w:asciiTheme="minorHAnsi" w:hAnsiTheme="minorHAnsi" w:cstheme="minorHAnsi"/>
          <w:highlight w:val="green"/>
        </w:rPr>
        <w:t>engage</w:t>
      </w:r>
      <w:r w:rsidRPr="00EF4F3F">
        <w:rPr>
          <w:rStyle w:val="StyleUnderline"/>
          <w:rFonts w:asciiTheme="minorHAnsi" w:hAnsiTheme="minorHAnsi" w:cstheme="minorHAnsi"/>
        </w:rPr>
        <w:t xml:space="preserve"> with other Communist organisations that encourage a close contact with </w:t>
      </w:r>
      <w:r w:rsidRPr="00EF4F3F">
        <w:rPr>
          <w:rStyle w:val="StyleUnderline"/>
          <w:rFonts w:asciiTheme="minorHAnsi" w:hAnsiTheme="minorHAnsi" w:cstheme="minorHAnsi"/>
          <w:highlight w:val="green"/>
        </w:rPr>
        <w:t>workers and peasants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African socialists</w:t>
      </w:r>
      <w:r w:rsidRPr="00EF4F3F">
        <w:rPr>
          <w:rFonts w:asciiTheme="minorHAnsi" w:hAnsiTheme="minorHAnsi" w:cstheme="minorHAnsi"/>
          <w:sz w:val="12"/>
        </w:rPr>
        <w:t xml:space="preserve">, thus, </w:t>
      </w:r>
      <w:r w:rsidRPr="00EF4F3F">
        <w:rPr>
          <w:rStyle w:val="StyleUnderline"/>
          <w:rFonts w:asciiTheme="minorHAnsi" w:hAnsiTheme="minorHAnsi" w:cstheme="minorHAnsi"/>
          <w:highlight w:val="green"/>
        </w:rPr>
        <w:t>must align</w:t>
      </w:r>
      <w:r w:rsidRPr="00EF4F3F">
        <w:rPr>
          <w:rStyle w:val="StyleUnderline"/>
          <w:rFonts w:asciiTheme="minorHAnsi" w:hAnsiTheme="minorHAnsi" w:cstheme="minorHAnsi"/>
        </w:rPr>
        <w:t xml:space="preserve"> themselves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oppressed </w:t>
      </w:r>
      <w:r w:rsidRPr="00EF4F3F">
        <w:rPr>
          <w:rStyle w:val="StyleUnderline"/>
          <w:rFonts w:asciiTheme="minorHAnsi" w:hAnsiTheme="minorHAnsi" w:cstheme="minorHAnsi"/>
          <w:highlight w:val="green"/>
        </w:rPr>
        <w:t>masses and become conscious of class struggle</w:t>
      </w:r>
      <w:r w:rsidRPr="00EF4F3F">
        <w:rPr>
          <w:rStyle w:val="StyleUnderline"/>
          <w:rFonts w:asciiTheme="minorHAnsi" w:hAnsiTheme="minorHAnsi" w:cstheme="minorHAnsi"/>
        </w:rPr>
        <w:t xml:space="preserve"> in Africa</w:t>
      </w:r>
      <w:r w:rsidRPr="00EF4F3F">
        <w:rPr>
          <w:rFonts w:asciiTheme="minorHAnsi" w:hAnsiTheme="minorHAnsi" w:cstheme="minorHAnsi"/>
          <w:sz w:val="12"/>
        </w:rPr>
        <w:t xml:space="preserve">. </w:t>
      </w:r>
    </w:p>
    <w:p w14:paraId="18D442F2"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 xml:space="preserve">As Beninese philosopher Paulin Hountondji has convincingly shown in his comparison of the 1964 edition and the 1970 edition of Nkrumah’s Consciencism, his thought developed further towards class analysis after the 1966 US-backed military coup, where his government was overthrown while he was away on a state visit to North Vietnam and China. In the 1964 edition, Nkrumah still emphasised the socialist elements inherent in African traditional culture; in the 1970 edition he is much more cautious with this claim. This shift of emphasis is also strikingly clear in his 1967 paper ‘African Socialism Revisited’, where he sharply criticises the African socialists who have associated it ‘much more with anthropology than with political economy’ and fetishised African communal life by deluding themselves that it was devoid of social hierarchy. Following the military coup, Ghana cultivated a closer relationship with the US (and associated ‘international’ organisations such as the IMF and World Bank), and cut ties with the Soviet Bloc. The coup was, of course, carried out by US-backed neo-colonial forces – and the second wave of African socialism may help us further understand the internal and external forces driving this process.    </w:t>
      </w:r>
    </w:p>
    <w:p w14:paraId="2218EF98"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The second wave of African socialism – or what is frequently called Afro-Marxism – emerged in the mid 1970s, although the period of preparation for the revolutionary struggle began much earlier. </w:t>
      </w:r>
      <w:r w:rsidRPr="00EF4F3F">
        <w:rPr>
          <w:rStyle w:val="StyleUnderline"/>
          <w:rFonts w:asciiTheme="minorHAnsi" w:hAnsiTheme="minorHAnsi" w:cstheme="minorHAnsi"/>
        </w:rPr>
        <w:t xml:space="preserve">This second phase of socialism on the continent was </w:t>
      </w:r>
      <w:r w:rsidRPr="00EF4F3F">
        <w:rPr>
          <w:rStyle w:val="StyleUnderline"/>
          <w:rFonts w:asciiTheme="minorHAnsi" w:hAnsiTheme="minorHAnsi" w:cstheme="minorHAnsi"/>
          <w:highlight w:val="green"/>
        </w:rPr>
        <w:t>characterised by</w:t>
      </w:r>
      <w:r w:rsidRPr="00EF4F3F">
        <w:rPr>
          <w:rStyle w:val="StyleUnderline"/>
          <w:rFonts w:asciiTheme="minorHAnsi" w:hAnsiTheme="minorHAnsi" w:cstheme="minorHAnsi"/>
        </w:rPr>
        <w:t xml:space="preserve"> the adherence to the principles of official Marxist-Leninism with its focus on </w:t>
      </w:r>
      <w:r w:rsidRPr="00EF4F3F">
        <w:rPr>
          <w:rStyle w:val="StyleUnderline"/>
          <w:rFonts w:asciiTheme="minorHAnsi" w:hAnsiTheme="minorHAnsi" w:cstheme="minorHAnsi"/>
          <w:highlight w:val="green"/>
        </w:rPr>
        <w:t>a vanguard party</w:t>
      </w:r>
      <w:r w:rsidRPr="00EF4F3F">
        <w:rPr>
          <w:rStyle w:val="StyleUnderline"/>
          <w:rFonts w:asciiTheme="minorHAnsi" w:hAnsiTheme="minorHAnsi" w:cstheme="minorHAnsi"/>
        </w:rPr>
        <w:t xml:space="preserve"> that leads the way in a socialist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in countries like Burkina-Faso</w:t>
      </w:r>
      <w:r w:rsidRPr="00EF4F3F">
        <w:rPr>
          <w:rFonts w:asciiTheme="minorHAnsi" w:hAnsiTheme="minorHAnsi" w:cstheme="minorHAnsi"/>
          <w:sz w:val="12"/>
        </w:rPr>
        <w:t xml:space="preserve">, </w:t>
      </w:r>
      <w:r w:rsidRPr="00EF4F3F">
        <w:rPr>
          <w:rStyle w:val="StyleUnderline"/>
          <w:rFonts w:asciiTheme="minorHAnsi" w:hAnsiTheme="minorHAnsi" w:cstheme="minorHAnsi"/>
        </w:rPr>
        <w:t>Somalia</w:t>
      </w:r>
      <w:r w:rsidRPr="00EF4F3F">
        <w:rPr>
          <w:rFonts w:asciiTheme="minorHAnsi" w:hAnsiTheme="minorHAnsi" w:cstheme="minorHAnsi"/>
          <w:sz w:val="12"/>
        </w:rPr>
        <w:t xml:space="preserve">, </w:t>
      </w:r>
      <w:r w:rsidRPr="00EF4F3F">
        <w:rPr>
          <w:rStyle w:val="StyleUnderline"/>
          <w:rFonts w:asciiTheme="minorHAnsi" w:hAnsiTheme="minorHAnsi" w:cstheme="minorHAnsi"/>
        </w:rPr>
        <w:t>Congo-Brazaville</w:t>
      </w:r>
      <w:r w:rsidRPr="00EF4F3F">
        <w:rPr>
          <w:rFonts w:asciiTheme="minorHAnsi" w:hAnsiTheme="minorHAnsi" w:cstheme="minorHAnsi"/>
          <w:sz w:val="12"/>
        </w:rPr>
        <w:t xml:space="preserve">, </w:t>
      </w:r>
      <w:r w:rsidRPr="00EF4F3F">
        <w:rPr>
          <w:rStyle w:val="StyleUnderline"/>
          <w:rFonts w:asciiTheme="minorHAnsi" w:hAnsiTheme="minorHAnsi" w:cstheme="minorHAnsi"/>
        </w:rPr>
        <w:t>Madagascar</w:t>
      </w:r>
      <w:r w:rsidRPr="00EF4F3F">
        <w:rPr>
          <w:rFonts w:asciiTheme="minorHAnsi" w:hAnsiTheme="minorHAnsi" w:cstheme="minorHAnsi"/>
          <w:sz w:val="12"/>
        </w:rPr>
        <w:t xml:space="preserve">, </w:t>
      </w:r>
      <w:r w:rsidRPr="00EF4F3F">
        <w:rPr>
          <w:rStyle w:val="StyleUnderline"/>
          <w:rFonts w:asciiTheme="minorHAnsi" w:hAnsiTheme="minorHAnsi" w:cstheme="minorHAnsi"/>
        </w:rPr>
        <w:t>Libya</w:t>
      </w:r>
      <w:r w:rsidRPr="00EF4F3F">
        <w:rPr>
          <w:rFonts w:asciiTheme="minorHAnsi" w:hAnsiTheme="minorHAnsi" w:cstheme="minorHAnsi"/>
          <w:sz w:val="12"/>
        </w:rPr>
        <w:t xml:space="preserve">, </w:t>
      </w:r>
      <w:r w:rsidRPr="00EF4F3F">
        <w:rPr>
          <w:rStyle w:val="StyleUnderline"/>
          <w:rFonts w:asciiTheme="minorHAnsi" w:hAnsiTheme="minorHAnsi" w:cstheme="minorHAnsi"/>
        </w:rPr>
        <w:t>Benin and Ethiopia</w:t>
      </w:r>
      <w:r w:rsidRPr="00EF4F3F">
        <w:rPr>
          <w:rFonts w:asciiTheme="minorHAnsi" w:hAnsiTheme="minorHAnsi" w:cstheme="minorHAnsi"/>
          <w:sz w:val="12"/>
        </w:rPr>
        <w:t xml:space="preserve"> (although the latter was more militaristic in character than revolutionary). The most radical among this wave, however, were </w:t>
      </w:r>
      <w:r w:rsidRPr="00EF4F3F">
        <w:rPr>
          <w:rStyle w:val="StyleUnderline"/>
          <w:rFonts w:asciiTheme="minorHAnsi" w:hAnsiTheme="minorHAnsi" w:cstheme="minorHAnsi"/>
        </w:rPr>
        <w:t xml:space="preserve">the liberation </w:t>
      </w:r>
      <w:r w:rsidRPr="00EF4F3F">
        <w:rPr>
          <w:rStyle w:val="StyleUnderline"/>
          <w:rFonts w:asciiTheme="minorHAnsi" w:hAnsiTheme="minorHAnsi" w:cstheme="minorHAnsi"/>
          <w:highlight w:val="green"/>
        </w:rPr>
        <w:t>movements in</w:t>
      </w:r>
      <w:r w:rsidRPr="00EF4F3F">
        <w:rPr>
          <w:rStyle w:val="StyleUnderline"/>
          <w:rFonts w:asciiTheme="minorHAnsi" w:hAnsiTheme="minorHAnsi" w:cstheme="minorHAnsi"/>
        </w:rPr>
        <w:t xml:space="preserve"> African </w:t>
      </w:r>
      <w:r w:rsidRPr="00EF4F3F">
        <w:rPr>
          <w:rStyle w:val="StyleUnderline"/>
          <w:rFonts w:asciiTheme="minorHAnsi" w:hAnsiTheme="minorHAnsi" w:cstheme="minorHAnsi"/>
          <w:highlight w:val="green"/>
        </w:rPr>
        <w:t>Portuguese colonies</w:t>
      </w:r>
      <w:r w:rsidRPr="00EF4F3F">
        <w:rPr>
          <w:rFonts w:asciiTheme="minorHAnsi" w:hAnsiTheme="minorHAnsi" w:cstheme="minorHAnsi"/>
          <w:sz w:val="12"/>
        </w:rPr>
        <w:t xml:space="preserve">, who </w:t>
      </w:r>
      <w:r w:rsidRPr="00EF4F3F">
        <w:rPr>
          <w:rStyle w:val="StyleUnderline"/>
          <w:rFonts w:asciiTheme="minorHAnsi" w:hAnsiTheme="minorHAnsi" w:cstheme="minorHAnsi"/>
        </w:rPr>
        <w:t>were not constitutional nationalist movements</w:t>
      </w:r>
      <w:r w:rsidRPr="00EF4F3F">
        <w:rPr>
          <w:rFonts w:asciiTheme="minorHAnsi" w:hAnsiTheme="minorHAnsi" w:cstheme="minorHAnsi"/>
          <w:sz w:val="12"/>
        </w:rPr>
        <w:t xml:space="preserve"> – as the previous African socialists had been – </w:t>
      </w:r>
      <w:r w:rsidRPr="00EF4F3F">
        <w:rPr>
          <w:rStyle w:val="StyleUnderline"/>
          <w:rFonts w:asciiTheme="minorHAnsi" w:hAnsiTheme="minorHAnsi" w:cstheme="minorHAnsi"/>
        </w:rPr>
        <w:t xml:space="preserve">but rather revolutionary movements that </w:t>
      </w:r>
      <w:r w:rsidRPr="00EF4F3F">
        <w:rPr>
          <w:rStyle w:val="StyleUnderline"/>
          <w:rFonts w:asciiTheme="minorHAnsi" w:hAnsiTheme="minorHAnsi" w:cstheme="minorHAnsi"/>
          <w:highlight w:val="green"/>
        </w:rPr>
        <w:t>sought to overthrow</w:t>
      </w:r>
      <w:r w:rsidRPr="00EF4F3F">
        <w:rPr>
          <w:rStyle w:val="StyleUnderline"/>
          <w:rFonts w:asciiTheme="minorHAnsi" w:hAnsiTheme="minorHAnsi" w:cstheme="minorHAnsi"/>
        </w:rPr>
        <w:t xml:space="preserve"> the existing </w:t>
      </w:r>
      <w:r w:rsidRPr="00EF4F3F">
        <w:rPr>
          <w:rStyle w:val="StyleUnderline"/>
          <w:rFonts w:asciiTheme="minorHAnsi" w:hAnsiTheme="minorHAnsi" w:cstheme="minorHAnsi"/>
          <w:highlight w:val="green"/>
        </w:rPr>
        <w:t>social structures</w:t>
      </w:r>
      <w:r w:rsidRPr="00EF4F3F">
        <w:rPr>
          <w:rStyle w:val="StyleUnderline"/>
          <w:rFonts w:asciiTheme="minorHAnsi" w:hAnsiTheme="minorHAnsi" w:cstheme="minorHAnsi"/>
        </w:rPr>
        <w:t xml:space="preserve"> and refashion these along socialist lines</w:t>
      </w:r>
      <w:r w:rsidRPr="00EF4F3F">
        <w:rPr>
          <w:rFonts w:asciiTheme="minorHAnsi" w:hAnsiTheme="minorHAnsi" w:cstheme="minorHAnsi"/>
          <w:sz w:val="12"/>
        </w:rPr>
        <w:t xml:space="preserve">. Among the most influential proponents of Afro-Marxism are Amílcar Cabral of Guinea-Bissau and Cape Verde, Agostinho Neto of Angola, Samora Machel of Mozambique, and Thomas Sankara of Burkina-Faso. Lusophone Afro-Marxists faced much tougher conditions than those of the previous wave of African socialists: one need only consider the decade long civil war fought by the People’s Movement for the Liberation of Angola (MPLA) against National Union for the Total Independence of Angola (UNITA) rebels in Angola, or the Frelimo’s armed struggle against Renamo in Mozambique, with both rebel groups having received significant funding and support from the US and apartheid South Africa. </w:t>
      </w:r>
    </w:p>
    <w:p w14:paraId="31AC6C79"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Because the second wave of African socialists had studied the mistakes of the first, </w:t>
      </w:r>
      <w:r w:rsidRPr="00EF4F3F">
        <w:rPr>
          <w:rStyle w:val="StyleUnderline"/>
          <w:rFonts w:asciiTheme="minorHAnsi" w:hAnsiTheme="minorHAnsi" w:cstheme="minorHAnsi"/>
        </w:rPr>
        <w:t xml:space="preserve">its leaders were acutely aware of the dangers of </w:t>
      </w:r>
      <w:r w:rsidRPr="00EF4F3F">
        <w:rPr>
          <w:rStyle w:val="StyleUnderline"/>
          <w:rFonts w:asciiTheme="minorHAnsi" w:hAnsiTheme="minorHAnsi" w:cstheme="minorHAnsi"/>
          <w:highlight w:val="green"/>
        </w:rPr>
        <w:t>internal opposition</w:t>
      </w:r>
      <w:r w:rsidRPr="00EF4F3F">
        <w:rPr>
          <w:rStyle w:val="StyleUnderline"/>
          <w:rFonts w:asciiTheme="minorHAnsi" w:hAnsiTheme="minorHAnsi" w:cstheme="minorHAnsi"/>
        </w:rPr>
        <w:t xml:space="preserve"> and the nature of class relations within their respective countries</w:t>
      </w:r>
      <w:r w:rsidRPr="00EF4F3F">
        <w:rPr>
          <w:rFonts w:asciiTheme="minorHAnsi" w:hAnsiTheme="minorHAnsi" w:cstheme="minorHAnsi"/>
          <w:sz w:val="12"/>
        </w:rPr>
        <w:t xml:space="preserve">. In Unity and Struggle, </w:t>
      </w:r>
      <w:r w:rsidRPr="00EF4F3F">
        <w:rPr>
          <w:rStyle w:val="StyleUnderline"/>
          <w:rFonts w:asciiTheme="minorHAnsi" w:hAnsiTheme="minorHAnsi" w:cstheme="minorHAnsi"/>
        </w:rPr>
        <w:t>Amílcar Cabral sheds some light on the dynamics driving this process of internal opposition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His theory of neocolonialism </w:t>
      </w:r>
      <w:r w:rsidRPr="00EF4F3F">
        <w:rPr>
          <w:rStyle w:val="StyleUnderline"/>
          <w:rFonts w:asciiTheme="minorHAnsi" w:hAnsiTheme="minorHAnsi" w:cstheme="minorHAnsi"/>
          <w:highlight w:val="green"/>
        </w:rPr>
        <w:t>can help us understand why</w:t>
      </w:r>
      <w:r w:rsidRPr="00EF4F3F">
        <w:rPr>
          <w:rStyle w:val="StyleUnderline"/>
          <w:rFonts w:asciiTheme="minorHAnsi" w:hAnsiTheme="minorHAnsi" w:cstheme="minorHAnsi"/>
        </w:rPr>
        <w:t xml:space="preserve"> African socialist </w:t>
      </w:r>
      <w:r w:rsidRPr="00EF4F3F">
        <w:rPr>
          <w:rStyle w:val="StyleUnderline"/>
          <w:rFonts w:asciiTheme="minorHAnsi" w:hAnsiTheme="minorHAnsi" w:cstheme="minorHAnsi"/>
          <w:highlight w:val="green"/>
        </w:rPr>
        <w:t>experiments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as that of Nkrumah </w:t>
      </w:r>
      <w:r w:rsidRPr="00EF4F3F">
        <w:rPr>
          <w:rStyle w:val="StyleUnderline"/>
          <w:rFonts w:asciiTheme="minorHAnsi" w:hAnsiTheme="minorHAnsi" w:cstheme="minorHAnsi"/>
          <w:highlight w:val="green"/>
        </w:rPr>
        <w:t>failed</w:t>
      </w:r>
      <w:r w:rsidRPr="00EF4F3F">
        <w:rPr>
          <w:rFonts w:asciiTheme="minorHAnsi" w:hAnsiTheme="minorHAnsi" w:cstheme="minorHAnsi"/>
          <w:sz w:val="12"/>
        </w:rPr>
        <w:t xml:space="preserve">. In the neo-colonial constellation, Cabral argues, </w:t>
      </w:r>
      <w:r w:rsidRPr="00EF4F3F">
        <w:rPr>
          <w:rStyle w:val="Emphasis"/>
          <w:rFonts w:asciiTheme="minorHAnsi" w:hAnsiTheme="minorHAnsi" w:cstheme="minorHAnsi"/>
          <w:highlight w:val="green"/>
        </w:rPr>
        <w:t>imperialist action</w:t>
      </w:r>
      <w:r w:rsidRPr="00EF4F3F">
        <w:rPr>
          <w:rStyle w:val="Emphasis"/>
          <w:rFonts w:asciiTheme="minorHAnsi" w:hAnsiTheme="minorHAnsi" w:cstheme="minorHAnsi"/>
        </w:rPr>
        <w:t xml:space="preserve"> often </w:t>
      </w:r>
      <w:r w:rsidRPr="00EF4F3F">
        <w:rPr>
          <w:rStyle w:val="Emphasis"/>
          <w:rFonts w:asciiTheme="minorHAnsi" w:hAnsiTheme="minorHAnsi" w:cstheme="minorHAnsi"/>
          <w:highlight w:val="green"/>
        </w:rPr>
        <w:t>takes</w:t>
      </w:r>
      <w:r w:rsidRPr="00EF4F3F">
        <w:rPr>
          <w:rStyle w:val="Emphasis"/>
          <w:rFonts w:asciiTheme="minorHAnsi" w:hAnsiTheme="minorHAnsi" w:cstheme="minorHAnsi"/>
        </w:rPr>
        <w:t xml:space="preserve"> the form of creating </w:t>
      </w:r>
      <w:r w:rsidRPr="00EF4F3F">
        <w:rPr>
          <w:rStyle w:val="Emphasis"/>
          <w:rFonts w:asciiTheme="minorHAnsi" w:hAnsiTheme="minorHAnsi" w:cstheme="minorHAnsi"/>
          <w:highlight w:val="green"/>
        </w:rPr>
        <w:t>a native bourgeoisie</w:t>
      </w:r>
      <w:r w:rsidRPr="00EF4F3F">
        <w:rPr>
          <w:rStyle w:val="Emphasis"/>
          <w:rFonts w:asciiTheme="minorHAnsi" w:hAnsiTheme="minorHAnsi" w:cstheme="minorHAnsi"/>
        </w:rPr>
        <w:t xml:space="preserve"> that is </w:t>
      </w:r>
      <w:r w:rsidRPr="00EF4F3F">
        <w:rPr>
          <w:rStyle w:val="Emphasis"/>
          <w:rFonts w:asciiTheme="minorHAnsi" w:hAnsiTheme="minorHAnsi" w:cstheme="minorHAnsi"/>
          <w:highlight w:val="green"/>
        </w:rPr>
        <w:t>loyal to</w:t>
      </w:r>
      <w:r w:rsidRPr="00EF4F3F">
        <w:rPr>
          <w:rStyle w:val="Emphasis"/>
          <w:rFonts w:asciiTheme="minorHAnsi" w:hAnsiTheme="minorHAnsi" w:cstheme="minorHAnsi"/>
        </w:rPr>
        <w:t xml:space="preserve"> the bourgeoisie of the </w:t>
      </w:r>
      <w:r w:rsidRPr="00EF4F3F">
        <w:rPr>
          <w:rStyle w:val="Emphasis"/>
          <w:rFonts w:asciiTheme="minorHAnsi" w:hAnsiTheme="minorHAnsi" w:cstheme="minorHAnsi"/>
          <w:highlight w:val="green"/>
        </w:rPr>
        <w:t>imperialist nations</w:t>
      </w:r>
      <w:r w:rsidRPr="00EF4F3F">
        <w:rPr>
          <w:rFonts w:asciiTheme="minorHAnsi" w:hAnsiTheme="minorHAnsi" w:cstheme="minorHAnsi"/>
          <w:sz w:val="12"/>
        </w:rPr>
        <w:t xml:space="preserve">. This class of native agents emerges from the petty bourgeoisie of bureaucrats and intermediaries in the trading system. </w:t>
      </w:r>
      <w:r w:rsidRPr="00EF4F3F">
        <w:rPr>
          <w:rStyle w:val="StyleUnderline"/>
          <w:rFonts w:asciiTheme="minorHAnsi" w:hAnsiTheme="minorHAnsi" w:cstheme="minorHAnsi"/>
        </w:rPr>
        <w:t>Their loyalty to the imperialist bourgeoisie stifles the development of national productive forces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inevitably leads to underdevelopment</w:t>
      </w:r>
      <w:r w:rsidRPr="00EF4F3F">
        <w:rPr>
          <w:rFonts w:asciiTheme="minorHAnsi" w:hAnsiTheme="minorHAnsi" w:cstheme="minorHAnsi"/>
          <w:sz w:val="12"/>
        </w:rPr>
        <w:t xml:space="preserve">. Hence, this class cannot possibly guide the development of productive forces, and cannot be a truly national bourgeoisie. Under neocolonialism, the struggle for the ‘independent’ state (and political power) is thus between the native working class and imperialist capital. As sharp class distinctions emerge, and demobilise nationalist forces, other ties such as tribal solidarity make their way to the forefront of politics; the only escape from this predicament is the destruction of capitalist and imperialist structures ‘implanted in the national soil’. </w:t>
      </w:r>
    </w:p>
    <w:p w14:paraId="3ECA2A3C"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What Cabral’s analysis can help us understand is why anti-colonial movements were more concerned with the relations of production or the security of territorial boundaries than the eradication of some anti-Black racism. Unlike Mbembe or the AP™, </w:t>
      </w:r>
      <w:r w:rsidRPr="00EF4F3F">
        <w:rPr>
          <w:rStyle w:val="StyleUnderline"/>
          <w:rFonts w:asciiTheme="minorHAnsi" w:hAnsiTheme="minorHAnsi" w:cstheme="minorHAnsi"/>
        </w:rPr>
        <w:t xml:space="preserve">these movements realised that </w:t>
      </w:r>
      <w:r w:rsidRPr="00EF4F3F">
        <w:rPr>
          <w:rStyle w:val="StyleUnderline"/>
          <w:rFonts w:asciiTheme="minorHAnsi" w:hAnsiTheme="minorHAnsi" w:cstheme="minorHAnsi"/>
          <w:highlight w:val="green"/>
        </w:rPr>
        <w:t>national sovereignty was</w:t>
      </w:r>
      <w:r w:rsidRPr="00EF4F3F">
        <w:rPr>
          <w:rStyle w:val="StyleUnderline"/>
          <w:rFonts w:asciiTheme="minorHAnsi" w:hAnsiTheme="minorHAnsi" w:cstheme="minorHAnsi"/>
        </w:rPr>
        <w:t xml:space="preserve"> an </w:t>
      </w:r>
      <w:r w:rsidRPr="00EF4F3F">
        <w:rPr>
          <w:rStyle w:val="StyleUnderline"/>
          <w:rFonts w:asciiTheme="minorHAnsi" w:hAnsiTheme="minorHAnsi" w:cstheme="minorHAnsi"/>
          <w:highlight w:val="green"/>
        </w:rPr>
        <w:t>indispensible</w:t>
      </w:r>
      <w:r w:rsidRPr="00EF4F3F">
        <w:rPr>
          <w:rStyle w:val="StyleUnderline"/>
          <w:rFonts w:asciiTheme="minorHAnsi" w:hAnsiTheme="minorHAnsi" w:cstheme="minorHAnsi"/>
        </w:rPr>
        <w:t xml:space="preserve"> aspect of the struggle against racism (not anti-Blackness) </w:t>
      </w:r>
      <w:r w:rsidRPr="00EF4F3F">
        <w:rPr>
          <w:rStyle w:val="StyleUnderline"/>
          <w:rFonts w:asciiTheme="minorHAnsi" w:hAnsiTheme="minorHAnsi" w:cstheme="minorHAnsi"/>
          <w:highlight w:val="green"/>
        </w:rPr>
        <w:t>on a global scale</w:t>
      </w:r>
      <w:r w:rsidRPr="00EF4F3F">
        <w:rPr>
          <w:rFonts w:asciiTheme="minorHAnsi" w:hAnsiTheme="minorHAnsi" w:cstheme="minorHAnsi"/>
          <w:sz w:val="12"/>
        </w:rPr>
        <w:t xml:space="preserve">. Cabral argued that neocolonialism (as one form of imperialist domination) works on two different levels: both in Europe and in the underdeveloped countries. </w:t>
      </w:r>
      <w:r w:rsidRPr="00EF4F3F">
        <w:rPr>
          <w:rStyle w:val="StyleUnderline"/>
          <w:rFonts w:asciiTheme="minorHAnsi" w:hAnsiTheme="minorHAnsi" w:cstheme="minorHAnsi"/>
        </w:rPr>
        <w:t>In Europe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working class</w:t>
      </w:r>
      <w:r w:rsidRPr="00EF4F3F">
        <w:rPr>
          <w:rStyle w:val="StyleUnderline"/>
          <w:rFonts w:asciiTheme="minorHAnsi" w:hAnsiTheme="minorHAnsi" w:cstheme="minorHAnsi"/>
        </w:rPr>
        <w:t xml:space="preserve"> had been </w:t>
      </w:r>
      <w:r w:rsidRPr="00EF4F3F">
        <w:rPr>
          <w:rStyle w:val="StyleUnderline"/>
          <w:rFonts w:asciiTheme="minorHAnsi" w:hAnsiTheme="minorHAnsi" w:cstheme="minorHAnsi"/>
          <w:highlight w:val="green"/>
        </w:rPr>
        <w:t>pacified through</w:t>
      </w:r>
      <w:r w:rsidRPr="00EF4F3F">
        <w:rPr>
          <w:rStyle w:val="StyleUnderline"/>
          <w:rFonts w:asciiTheme="minorHAnsi" w:hAnsiTheme="minorHAnsi" w:cstheme="minorHAnsi"/>
        </w:rPr>
        <w:t xml:space="preserve"> the development of </w:t>
      </w:r>
      <w:r w:rsidRPr="00EF4F3F">
        <w:rPr>
          <w:rStyle w:val="StyleUnderline"/>
          <w:rFonts w:asciiTheme="minorHAnsi" w:hAnsiTheme="minorHAnsi" w:cstheme="minorHAnsi"/>
          <w:highlight w:val="green"/>
        </w:rPr>
        <w:t>a privileged proletariat</w:t>
      </w:r>
      <w:r w:rsidRPr="00EF4F3F">
        <w:rPr>
          <w:rStyle w:val="StyleUnderline"/>
          <w:rFonts w:asciiTheme="minorHAnsi" w:hAnsiTheme="minorHAnsi" w:cstheme="minorHAnsi"/>
        </w:rPr>
        <w:t xml:space="preserve"> that could lower the revolutionary level of the working classes</w:t>
      </w:r>
      <w:r w:rsidRPr="00EF4F3F">
        <w:rPr>
          <w:rFonts w:asciiTheme="minorHAnsi" w:hAnsiTheme="minorHAnsi" w:cstheme="minorHAnsi"/>
          <w:sz w:val="12"/>
        </w:rPr>
        <w:t xml:space="preserve"> (i.e. labour aristocracy). Similarly, </w:t>
      </w:r>
      <w:r w:rsidRPr="00EF4F3F">
        <w:rPr>
          <w:rStyle w:val="StyleUnderline"/>
          <w:rFonts w:asciiTheme="minorHAnsi" w:hAnsiTheme="minorHAnsi" w:cstheme="minorHAnsi"/>
        </w:rPr>
        <w:t>the late Egyptian economist Samir Amin argued that the privileges of those in the Global North</w:t>
      </w:r>
      <w:r w:rsidRPr="00EF4F3F">
        <w:rPr>
          <w:rFonts w:asciiTheme="minorHAnsi" w:hAnsiTheme="minorHAnsi" w:cstheme="minorHAnsi"/>
          <w:sz w:val="12"/>
        </w:rPr>
        <w:t xml:space="preserve">, upheld by their control of key monopolies like technology, global finance and media, </w:t>
      </w:r>
      <w:r w:rsidRPr="00EF4F3F">
        <w:rPr>
          <w:rStyle w:val="StyleUnderline"/>
          <w:rFonts w:asciiTheme="minorHAnsi" w:hAnsiTheme="minorHAnsi" w:cstheme="minorHAnsi"/>
          <w:highlight w:val="green"/>
        </w:rPr>
        <w:lastRenderedPageBreak/>
        <w:t>make it more difficult for an internationalist left</w:t>
      </w:r>
      <w:r w:rsidRPr="00EF4F3F">
        <w:rPr>
          <w:rStyle w:val="StyleUnderline"/>
          <w:rFonts w:asciiTheme="minorHAnsi" w:hAnsiTheme="minorHAnsi" w:cstheme="minorHAnsi"/>
        </w:rPr>
        <w:t xml:space="preserve"> to emerge</w:t>
      </w:r>
      <w:r w:rsidRPr="00EF4F3F">
        <w:rPr>
          <w:rFonts w:asciiTheme="minorHAnsi" w:hAnsiTheme="minorHAnsi" w:cstheme="minorHAnsi"/>
          <w:sz w:val="12"/>
        </w:rPr>
        <w:t xml:space="preserve">. To be non-Eurocentric, Amin argues, we must address how the ruling classes of the Global North exert control over the South. </w:t>
      </w:r>
    </w:p>
    <w:p w14:paraId="6CC31630"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Unfortunately, this has failed to happen. The decline of an anti-imperialist left, and the increasing susceptibility of scholars and activists to the pipe dream of a social democracy that doesn’t rely on racism and the super-exploitation of workers in the Global South i.e. what Sandro Mezzadra and Mario Neuman call ‘Wohlfahrsstaat-Populismus’ (welfare state populism) in Jenseits von Interesse und Identität, points towards such failure. In the days of anti-colonial revolutions, class exploitation and racial or national oppression were fused in the imperialist order. Today, the same applies. </w:t>
      </w:r>
      <w:r w:rsidRPr="00EF4F3F">
        <w:rPr>
          <w:rStyle w:val="StyleUnderline"/>
          <w:rFonts w:asciiTheme="minorHAnsi" w:hAnsiTheme="minorHAnsi" w:cstheme="minorHAnsi"/>
          <w:highlight w:val="green"/>
        </w:rPr>
        <w:t>Racism still</w:t>
      </w:r>
      <w:r w:rsidRPr="00EF4F3F">
        <w:rPr>
          <w:rStyle w:val="StyleUnderline"/>
          <w:rFonts w:asciiTheme="minorHAnsi" w:hAnsiTheme="minorHAnsi" w:cstheme="minorHAnsi"/>
        </w:rPr>
        <w:t xml:space="preserve"> plays a significant role in </w:t>
      </w:r>
      <w:r w:rsidRPr="00EF4F3F">
        <w:rPr>
          <w:rStyle w:val="StyleUnderline"/>
          <w:rFonts w:asciiTheme="minorHAnsi" w:hAnsiTheme="minorHAnsi" w:cstheme="minorHAnsi"/>
          <w:highlight w:val="green"/>
        </w:rPr>
        <w:t>structuring imperialism</w:t>
      </w:r>
      <w:r w:rsidRPr="00EF4F3F">
        <w:rPr>
          <w:rFonts w:asciiTheme="minorHAnsi" w:hAnsiTheme="minorHAnsi" w:cstheme="minorHAnsi"/>
          <w:sz w:val="12"/>
        </w:rPr>
        <w:t xml:space="preserve"> – </w:t>
      </w:r>
      <w:r w:rsidRPr="00EF4F3F">
        <w:rPr>
          <w:rStyle w:val="StyleUnderline"/>
          <w:rFonts w:asciiTheme="minorHAnsi" w:hAnsiTheme="minorHAnsi" w:cstheme="minorHAnsi"/>
          <w:highlight w:val="green"/>
        </w:rPr>
        <w:t>we should</w:t>
      </w:r>
      <w:r w:rsidRPr="00EF4F3F">
        <w:rPr>
          <w:rStyle w:val="StyleUnderline"/>
          <w:rFonts w:asciiTheme="minorHAnsi" w:hAnsiTheme="minorHAnsi" w:cstheme="minorHAnsi"/>
        </w:rPr>
        <w:t xml:space="preserve"> take seriously those who attempted to analyse this interconnection and </w:t>
      </w:r>
      <w:r w:rsidRPr="00EF4F3F">
        <w:rPr>
          <w:rStyle w:val="StyleUnderline"/>
          <w:rFonts w:asciiTheme="minorHAnsi" w:hAnsiTheme="minorHAnsi" w:cstheme="minorHAnsi"/>
          <w:highlight w:val="green"/>
        </w:rPr>
        <w:t>put aside</w:t>
      </w:r>
      <w:r w:rsidRPr="00EF4F3F">
        <w:rPr>
          <w:rStyle w:val="StyleUnderline"/>
          <w:rFonts w:asciiTheme="minorHAnsi" w:hAnsiTheme="minorHAnsi" w:cstheme="minorHAnsi"/>
        </w:rPr>
        <w:t xml:space="preserve"> ontological and flat </w:t>
      </w:r>
      <w:r w:rsidRPr="00EF4F3F">
        <w:rPr>
          <w:rStyle w:val="StyleUnderline"/>
          <w:rFonts w:asciiTheme="minorHAnsi" w:hAnsiTheme="minorHAnsi" w:cstheme="minorHAnsi"/>
          <w:highlight w:val="green"/>
        </w:rPr>
        <w:t>theories of Blackness that</w:t>
      </w:r>
      <w:r w:rsidRPr="00EF4F3F">
        <w:rPr>
          <w:rStyle w:val="StyleUnderline"/>
          <w:rFonts w:asciiTheme="minorHAnsi" w:hAnsiTheme="minorHAnsi" w:cstheme="minorHAnsi"/>
        </w:rPr>
        <w:t xml:space="preserve"> preclude any struggle against imperialism by </w:t>
      </w:r>
      <w:r w:rsidRPr="00EF4F3F">
        <w:rPr>
          <w:rStyle w:val="StyleUnderline"/>
          <w:rFonts w:asciiTheme="minorHAnsi" w:hAnsiTheme="minorHAnsi" w:cstheme="minorHAnsi"/>
          <w:highlight w:val="green"/>
        </w:rPr>
        <w:t>sever</w:t>
      </w:r>
      <w:r w:rsidRPr="00EF4F3F">
        <w:rPr>
          <w:rFonts w:asciiTheme="minorHAnsi" w:hAnsiTheme="minorHAnsi" w:cstheme="minorHAnsi"/>
          <w:sz w:val="12"/>
        </w:rPr>
        <w:t xml:space="preserve">ing </w:t>
      </w:r>
      <w:r w:rsidRPr="00EF4F3F">
        <w:rPr>
          <w:rStyle w:val="StyleUnderline"/>
          <w:rFonts w:asciiTheme="minorHAnsi" w:hAnsiTheme="minorHAnsi" w:cstheme="minorHAnsi"/>
        </w:rPr>
        <w:t xml:space="preserve">all </w:t>
      </w:r>
      <w:r w:rsidRPr="00EF4F3F">
        <w:rPr>
          <w:rStyle w:val="StyleUnderline"/>
          <w:rFonts w:asciiTheme="minorHAnsi" w:hAnsiTheme="minorHAnsi" w:cstheme="minorHAnsi"/>
          <w:highlight w:val="green"/>
        </w:rPr>
        <w:t>ties between</w:t>
      </w:r>
      <w:r w:rsidRPr="00EF4F3F">
        <w:rPr>
          <w:rStyle w:val="StyleUnderline"/>
          <w:rFonts w:asciiTheme="minorHAnsi" w:hAnsiTheme="minorHAnsi" w:cstheme="minorHAnsi"/>
        </w:rPr>
        <w:t xml:space="preserve"> those who are racialised as Black and other </w:t>
      </w:r>
      <w:r w:rsidRPr="00EF4F3F">
        <w:rPr>
          <w:rStyle w:val="StyleUnderline"/>
          <w:rFonts w:asciiTheme="minorHAnsi" w:hAnsiTheme="minorHAnsi" w:cstheme="minorHAnsi"/>
          <w:highlight w:val="green"/>
        </w:rPr>
        <w:t>non-white workers</w:t>
      </w:r>
      <w:r w:rsidRPr="00EF4F3F">
        <w:rPr>
          <w:rFonts w:asciiTheme="minorHAnsi" w:hAnsiTheme="minorHAnsi" w:cstheme="minorHAnsi"/>
          <w:sz w:val="12"/>
        </w:rPr>
        <w:t xml:space="preserve">. </w:t>
      </w:r>
    </w:p>
    <w:p w14:paraId="133719D7" w14:textId="77777777" w:rsidR="00E256FC" w:rsidRPr="00EF4F3F" w:rsidRDefault="00E256FC" w:rsidP="00E256FC">
      <w:pPr>
        <w:rPr>
          <w:rFonts w:asciiTheme="minorHAnsi" w:hAnsiTheme="minorHAnsi" w:cstheme="minorHAnsi"/>
          <w:sz w:val="8"/>
          <w:szCs w:val="8"/>
        </w:rPr>
      </w:pPr>
      <w:r w:rsidRPr="00EF4F3F">
        <w:rPr>
          <w:rFonts w:asciiTheme="minorHAnsi" w:hAnsiTheme="minorHAnsi" w:cstheme="minorHAnsi"/>
          <w:sz w:val="8"/>
          <w:szCs w:val="8"/>
        </w:rPr>
        <w:t xml:space="preserve">In ‘Racial Formation in an Age of Permanent War’, Nikhil Pal Singh argues that racialised groups in the US are incorporated into a system of racialised wage differentials and precarious labour; they represent the relative surplus population in the US. The security state manages ‘civilisational threats to the nation’ (i.e. its surplus population) by deporting immigrant labour, encouraging mass incarceration and militarising the US border, making those who have been racialised more vulnerable to state violence. But in the contemporary imperialist configuration, value created by the super-exploitation of racialised workers still flows from the Global South to the Global North, where this value is appropriated by multinational companies, the nation states they are based in, and the people that reside in these nation states, as Tony Norfield’s The City and John Smith’s Imperialism in the Twenty-First Century show. We must therefore think seriously about how the nation state structures the process of racialisation in the core and in the periphery, and how different national forms of racialisation exist within an imperialist world system. </w:t>
      </w:r>
    </w:p>
    <w:p w14:paraId="43E6FDE2"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Given these political-economic realities, the study of race (and consequently also of Blackness) is always enmeshed in a political struggle: this forces us to consider the political implications of our theoretical analysis. True, </w:t>
      </w:r>
      <w:r w:rsidRPr="00EF4F3F">
        <w:rPr>
          <w:rStyle w:val="StyleUnderline"/>
          <w:rFonts w:asciiTheme="minorHAnsi" w:hAnsiTheme="minorHAnsi" w:cstheme="minorHAnsi"/>
          <w:highlight w:val="green"/>
        </w:rPr>
        <w:t>we can acknowledge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racism has been written into</w:t>
      </w:r>
      <w:r w:rsidRPr="00EF4F3F">
        <w:rPr>
          <w:rStyle w:val="StyleUnderline"/>
          <w:rFonts w:asciiTheme="minorHAnsi" w:hAnsiTheme="minorHAnsi" w:cstheme="minorHAnsi"/>
        </w:rPr>
        <w:t xml:space="preserve"> the ‘base’ of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And, as with the Césaires’ strategic essentialism, there is a space for the affirmation of a positive Blackness directed at challenging colonial prejudices still tied into the national fabric of states in the Global North. Nonetheless, </w:t>
      </w:r>
      <w:r w:rsidRPr="00EF4F3F">
        <w:rPr>
          <w:rStyle w:val="Emphasis"/>
          <w:rFonts w:asciiTheme="minorHAnsi" w:hAnsiTheme="minorHAnsi" w:cstheme="minorHAnsi"/>
        </w:rPr>
        <w:t xml:space="preserve">we must also recognise that </w:t>
      </w:r>
      <w:r w:rsidRPr="00EF4F3F">
        <w:rPr>
          <w:rStyle w:val="Emphasis"/>
          <w:rFonts w:asciiTheme="minorHAnsi" w:hAnsiTheme="minorHAnsi" w:cstheme="minorHAnsi"/>
          <w:highlight w:val="green"/>
        </w:rPr>
        <w:t>there is</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dire need for anti-imperialist</w:t>
      </w:r>
      <w:r w:rsidRPr="00EF4F3F">
        <w:rPr>
          <w:rStyle w:val="Emphasis"/>
          <w:rFonts w:asciiTheme="minorHAnsi" w:hAnsiTheme="minorHAnsi" w:cstheme="minorHAnsi"/>
        </w:rPr>
        <w:t xml:space="preserve"> South-South </w:t>
      </w:r>
      <w:r w:rsidRPr="00EF4F3F">
        <w:rPr>
          <w:rStyle w:val="Emphasis"/>
          <w:rFonts w:asciiTheme="minorHAnsi" w:hAnsiTheme="minorHAnsi" w:cstheme="minorHAnsi"/>
          <w:highlight w:val="green"/>
        </w:rPr>
        <w:t>cooperation</w:t>
      </w:r>
      <w:r w:rsidRPr="00EF4F3F">
        <w:rPr>
          <w:rFonts w:asciiTheme="minorHAnsi" w:hAnsiTheme="minorHAnsi" w:cstheme="minorHAnsi"/>
          <w:sz w:val="12"/>
        </w:rPr>
        <w:t xml:space="preserve">. It is easy to forget that the global left discourse was once shaped by such debates: the examples of the Panthers in Algeria, Cabral’s visits to Cuba, Cuban support of the MPLA in Angola, and more, illustrate just how many Black people (including African-American organisations like the Panthers and Amiri Baraka’s Congress of Afrikan People) felt the need for a cross-racial push against colonialism, neocolonialism and imperialism. </w:t>
      </w:r>
    </w:p>
    <w:p w14:paraId="0FA6AA76" w14:textId="77777777" w:rsidR="00E256FC" w:rsidRPr="00EF4F3F" w:rsidRDefault="00E256FC" w:rsidP="00E256FC">
      <w:pPr>
        <w:rPr>
          <w:rFonts w:asciiTheme="minorHAnsi" w:hAnsiTheme="minorHAnsi" w:cstheme="minorHAnsi"/>
          <w:sz w:val="12"/>
        </w:rPr>
      </w:pPr>
      <w:r w:rsidRPr="00EF4F3F">
        <w:rPr>
          <w:rFonts w:asciiTheme="minorHAnsi" w:hAnsiTheme="minorHAnsi" w:cstheme="minorHAnsi"/>
          <w:sz w:val="12"/>
        </w:rPr>
        <w:t xml:space="preserve">There exists a political and intellectual tradition that has tried to bring the interconnection between race, neocolonialism and imperialism to the forefront of radical politics.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erasure of this tradition</w:t>
      </w:r>
      <w:r w:rsidRPr="00EF4F3F">
        <w:rPr>
          <w:rFonts w:asciiTheme="minorHAnsi" w:hAnsiTheme="minorHAnsi" w:cstheme="minorHAnsi"/>
          <w:sz w:val="12"/>
        </w:rPr>
        <w:t xml:space="preserve"> – stretching from Sankara and Cabral to Samir Amin – </w:t>
      </w:r>
      <w:r w:rsidRPr="00EF4F3F">
        <w:rPr>
          <w:rStyle w:val="StyleUnderline"/>
          <w:rFonts w:asciiTheme="minorHAnsi" w:hAnsiTheme="minorHAnsi" w:cstheme="minorHAnsi"/>
        </w:rPr>
        <w:t xml:space="preserve">has only </w:t>
      </w:r>
      <w:r w:rsidRPr="00EF4F3F">
        <w:rPr>
          <w:rStyle w:val="StyleUnderline"/>
          <w:rFonts w:asciiTheme="minorHAnsi" w:hAnsiTheme="minorHAnsi" w:cstheme="minorHAnsi"/>
          <w:highlight w:val="green"/>
        </w:rPr>
        <w:t>served to embolden ontological theories</w:t>
      </w:r>
      <w:r w:rsidRPr="00EF4F3F">
        <w:rPr>
          <w:rStyle w:val="StyleUnderline"/>
          <w:rFonts w:asciiTheme="minorHAnsi" w:hAnsiTheme="minorHAnsi" w:cstheme="minorHAnsi"/>
        </w:rPr>
        <w:t xml:space="preserve"> of Blackness and racialisation </w:t>
      </w:r>
      <w:r w:rsidRPr="00EF4F3F">
        <w:rPr>
          <w:rStyle w:val="StyleUnderline"/>
          <w:rFonts w:asciiTheme="minorHAnsi" w:hAnsiTheme="minorHAnsi" w:cstheme="minorHAnsi"/>
          <w:highlight w:val="green"/>
        </w:rPr>
        <w:t>that</w:t>
      </w:r>
      <w:r w:rsidRPr="00EF4F3F">
        <w:rPr>
          <w:rStyle w:val="StyleUnderline"/>
          <w:rFonts w:asciiTheme="minorHAnsi" w:hAnsiTheme="minorHAnsi" w:cstheme="minorHAnsi"/>
        </w:rPr>
        <w:t xml:space="preserve"> take an African-American diasporic and alienated perspective as a priori truth and </w:t>
      </w:r>
      <w:r w:rsidRPr="00EF4F3F">
        <w:rPr>
          <w:rStyle w:val="StyleUnderline"/>
          <w:rFonts w:asciiTheme="minorHAnsi" w:hAnsiTheme="minorHAnsi" w:cstheme="minorHAnsi"/>
          <w:highlight w:val="green"/>
        </w:rPr>
        <w:t>have no purpose</w:t>
      </w:r>
      <w:r w:rsidRPr="00EF4F3F">
        <w:rPr>
          <w:rStyle w:val="StyleUnderline"/>
          <w:rFonts w:asciiTheme="minorHAnsi" w:hAnsiTheme="minorHAnsi" w:cstheme="minorHAnsi"/>
        </w:rPr>
        <w:t xml:space="preserve"> or meaning </w:t>
      </w:r>
      <w:r w:rsidRPr="00EF4F3F">
        <w:rPr>
          <w:rStyle w:val="StyleUnderline"/>
          <w:rFonts w:asciiTheme="minorHAnsi" w:hAnsiTheme="minorHAnsi" w:cstheme="minorHAnsi"/>
          <w:highlight w:val="green"/>
        </w:rPr>
        <w:t>for those</w:t>
      </w:r>
      <w:r w:rsidRPr="00EF4F3F">
        <w:rPr>
          <w:rStyle w:val="StyleUnderline"/>
          <w:rFonts w:asciiTheme="minorHAnsi" w:hAnsiTheme="minorHAnsi" w:cstheme="minorHAnsi"/>
        </w:rPr>
        <w:t xml:space="preserve"> struggling against the realities of imperialist super-exploitation and national oppression </w:t>
      </w:r>
      <w:r w:rsidRPr="00EF4F3F">
        <w:rPr>
          <w:rStyle w:val="StyleUnderline"/>
          <w:rFonts w:asciiTheme="minorHAnsi" w:hAnsiTheme="minorHAnsi" w:cstheme="minorHAnsi"/>
          <w:highlight w:val="green"/>
        </w:rPr>
        <w:t>on the ground</w:t>
      </w:r>
      <w:r w:rsidRPr="00EF4F3F">
        <w:rPr>
          <w:rFonts w:asciiTheme="minorHAnsi" w:hAnsiTheme="minorHAnsi" w:cstheme="minorHAnsi"/>
          <w:sz w:val="12"/>
        </w:rPr>
        <w:t>. As Thomas Sankara forcefully put it in his speech before the UN General Assembly: ‘Down with imperialism! Down with neo-colonialism! […] Eternal victory to the peoples of Africa, Latin America and Asia in their struggle! Fatherland or death: we shall triumph.’</w:t>
      </w:r>
    </w:p>
    <w:p w14:paraId="5A1A3E7E" w14:textId="75BE2982" w:rsidR="005D388F" w:rsidRPr="00A21153" w:rsidRDefault="005D388F" w:rsidP="005D388F">
      <w:pPr>
        <w:rPr>
          <w:rFonts w:eastAsiaTheme="majorEastAsia" w:cstheme="majorBidi"/>
          <w:b/>
          <w:iCs/>
          <w:sz w:val="26"/>
        </w:rPr>
      </w:pPr>
    </w:p>
    <w:sectPr w:rsidR="005D388F" w:rsidRPr="00A211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A212A" w14:textId="77777777" w:rsidR="00786E24" w:rsidRDefault="00786E24" w:rsidP="00066D2C">
      <w:pPr>
        <w:spacing w:after="0" w:line="240" w:lineRule="auto"/>
      </w:pPr>
      <w:r>
        <w:separator/>
      </w:r>
    </w:p>
  </w:endnote>
  <w:endnote w:type="continuationSeparator" w:id="0">
    <w:p w14:paraId="4FDC43E6" w14:textId="77777777" w:rsidR="00786E24" w:rsidRDefault="00786E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459A3" w14:textId="77777777" w:rsidR="00786E24" w:rsidRDefault="00786E24" w:rsidP="00066D2C">
      <w:pPr>
        <w:spacing w:after="0" w:line="240" w:lineRule="auto"/>
      </w:pPr>
      <w:r>
        <w:separator/>
      </w:r>
    </w:p>
  </w:footnote>
  <w:footnote w:type="continuationSeparator" w:id="0">
    <w:p w14:paraId="75B44E1B" w14:textId="77777777" w:rsidR="00786E24" w:rsidRDefault="00786E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55BA7"/>
    <w:multiLevelType w:val="hybridMultilevel"/>
    <w:tmpl w:val="99389B68"/>
    <w:lvl w:ilvl="0" w:tplc="DFD46888">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4"/>
  </w:num>
  <w:num w:numId="43">
    <w:abstractNumId w:val="12"/>
  </w:num>
  <w:num w:numId="44">
    <w:abstractNumId w:val="10"/>
  </w:num>
  <w:num w:numId="45">
    <w:abstractNumId w:val="11"/>
  </w:num>
  <w:num w:numId="46">
    <w:abstractNumId w:val="16"/>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18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356"/>
    <w:rsid w:val="000E2525"/>
    <w:rsid w:val="000F5C68"/>
    <w:rsid w:val="000F6390"/>
    <w:rsid w:val="000F6530"/>
    <w:rsid w:val="000F775F"/>
    <w:rsid w:val="001014FC"/>
    <w:rsid w:val="00101874"/>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320"/>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E24"/>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E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153"/>
    <w:rsid w:val="00A2231D"/>
    <w:rsid w:val="00A2334F"/>
    <w:rsid w:val="00A250AA"/>
    <w:rsid w:val="00A25ED8"/>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C8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6FC"/>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9D65A"/>
  <w15:chartTrackingRefBased/>
  <w15:docId w15:val="{C663A661-2BCE-584C-9850-A770DFF0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5ED8"/>
    <w:rPr>
      <w:rFonts w:ascii="Calibri" w:hAnsi="Calibri" w:cs="Calibri"/>
    </w:rPr>
  </w:style>
  <w:style w:type="paragraph" w:styleId="Heading1">
    <w:name w:val="heading 1"/>
    <w:aliases w:val="Pocket"/>
    <w:basedOn w:val="Normal"/>
    <w:next w:val="Normal"/>
    <w:link w:val="Heading1Char"/>
    <w:qFormat/>
    <w:rsid w:val="00A25E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 Heading Repeat,Tag / cite,Heading 2 Char Char Char Char Char Char Char,Heading 2 Char Char Char Char Char Char,Tags and Cites,Heading 2 - Tags"/>
    <w:basedOn w:val="Normal"/>
    <w:next w:val="Normal"/>
    <w:link w:val="Heading2Char"/>
    <w:uiPriority w:val="1"/>
    <w:qFormat/>
    <w:rsid w:val="00A25E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A25E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Tags,No Spacing111111,CD - Cite,ta,small space,t, Ch"/>
    <w:basedOn w:val="Normal"/>
    <w:next w:val="Normal"/>
    <w:link w:val="Heading4Char"/>
    <w:uiPriority w:val="99"/>
    <w:qFormat/>
    <w:rsid w:val="00A25E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25E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5E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ED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25E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5ED8"/>
    <w:rPr>
      <w:color w:val="auto"/>
      <w:u w:val="none"/>
    </w:rPr>
  </w:style>
  <w:style w:type="character" w:customStyle="1" w:styleId="Heading1Char">
    <w:name w:val="Heading 1 Char"/>
    <w:aliases w:val="Pocket Char"/>
    <w:basedOn w:val="DefaultParagraphFont"/>
    <w:link w:val="Heading1"/>
    <w:rsid w:val="00A25ED8"/>
    <w:rPr>
      <w:rFonts w:ascii="Calibri" w:eastAsiaTheme="majorEastAsia" w:hAnsi="Calibri" w:cstheme="majorBidi"/>
      <w:b/>
      <w:sz w:val="52"/>
      <w:szCs w:val="32"/>
    </w:rPr>
  </w:style>
  <w:style w:type="character" w:customStyle="1" w:styleId="Heading2Char">
    <w:name w:val="Heading 2 Char"/>
    <w:aliases w:val="Hat Char,Block Heading Repeat Char,Tag / cite Char,Heading 2 Char Char Char Char Char Char Char Char,Heading 2 Char Char Char Char Char Char Char1,Tags and Cites Char,Heading 2 - Tags Char"/>
    <w:basedOn w:val="DefaultParagraphFont"/>
    <w:link w:val="Heading2"/>
    <w:uiPriority w:val="1"/>
    <w:rsid w:val="00A25ED8"/>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A25ED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A25ED8"/>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A25ED8"/>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Citation Char Char Char,ci,c,Bo,B,S,9.5 p,8"/>
    <w:basedOn w:val="DefaultParagraphFont"/>
    <w:uiPriority w:val="7"/>
    <w:qFormat/>
    <w:rsid w:val="00A25ED8"/>
    <w:rPr>
      <w:b w:val="0"/>
      <w:sz w:val="22"/>
      <w:u w:val="single"/>
    </w:rPr>
  </w:style>
  <w:style w:type="character" w:styleId="Strong">
    <w:name w:val="Strong"/>
    <w:basedOn w:val="DefaultParagraphFont"/>
    <w:uiPriority w:val="22"/>
    <w:semiHidden/>
    <w:qFormat/>
    <w:rsid w:val="00A25ED8"/>
    <w:rPr>
      <w:b/>
      <w:bCs/>
    </w:rPr>
  </w:style>
  <w:style w:type="character" w:styleId="BookTitle">
    <w:name w:val="Book Title"/>
    <w:basedOn w:val="DefaultParagraphFont"/>
    <w:uiPriority w:val="33"/>
    <w:semiHidden/>
    <w:qFormat/>
    <w:rsid w:val="00A25ED8"/>
    <w:rPr>
      <w:b/>
      <w:bCs/>
      <w:i/>
      <w:iCs/>
      <w:spacing w:val="5"/>
    </w:rPr>
  </w:style>
  <w:style w:type="character" w:customStyle="1" w:styleId="Heading5Char">
    <w:name w:val="Heading 5 Char"/>
    <w:basedOn w:val="DefaultParagraphFont"/>
    <w:link w:val="Heading5"/>
    <w:uiPriority w:val="9"/>
    <w:rsid w:val="00A25E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5ED8"/>
  </w:style>
  <w:style w:type="paragraph" w:styleId="Header">
    <w:name w:val="header"/>
    <w:basedOn w:val="Normal"/>
    <w:link w:val="HeaderChar"/>
    <w:uiPriority w:val="99"/>
    <w:semiHidden/>
    <w:rsid w:val="00A25E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5ED8"/>
    <w:rPr>
      <w:rFonts w:ascii="Calibri" w:hAnsi="Calibri" w:cs="Calibri"/>
    </w:rPr>
  </w:style>
  <w:style w:type="paragraph" w:styleId="Footer">
    <w:name w:val="footer"/>
    <w:basedOn w:val="Normal"/>
    <w:link w:val="FooterChar"/>
    <w:uiPriority w:val="99"/>
    <w:semiHidden/>
    <w:rsid w:val="00A25E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5ED8"/>
    <w:rPr>
      <w:rFonts w:ascii="Calibri" w:hAnsi="Calibri" w:cs="Calibri"/>
    </w:rPr>
  </w:style>
  <w:style w:type="paragraph" w:styleId="BodyText">
    <w:name w:val="Body Text"/>
    <w:basedOn w:val="Normal"/>
    <w:link w:val="BodyTextChar"/>
    <w:uiPriority w:val="99"/>
    <w:semiHidden/>
    <w:unhideWhenUsed/>
    <w:rsid w:val="00A25ED8"/>
    <w:pPr>
      <w:spacing w:after="120"/>
    </w:pPr>
  </w:style>
  <w:style w:type="character" w:customStyle="1" w:styleId="BodyTextChar">
    <w:name w:val="Body Text Char"/>
    <w:basedOn w:val="DefaultParagraphFont"/>
    <w:link w:val="BodyText"/>
    <w:uiPriority w:val="99"/>
    <w:semiHidden/>
    <w:rsid w:val="00A25ED8"/>
    <w:rPr>
      <w:rFonts w:ascii="Calibri" w:hAnsi="Calibri" w:cs="Calibri"/>
    </w:rPr>
  </w:style>
  <w:style w:type="paragraph" w:styleId="NoSpacing">
    <w:name w:val="No Spacing"/>
    <w:link w:val="NoSpacingChar"/>
    <w:uiPriority w:val="99"/>
    <w:semiHidden/>
    <w:unhideWhenUsed/>
    <w:qFormat/>
    <w:rsid w:val="00A25ED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5ED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NoSpacing61"/>
    <w:uiPriority w:val="99"/>
    <w:unhideWhenUsed/>
    <w:rsid w:val="00A25ED8"/>
    <w:rPr>
      <w:color w:val="0563C1" w:themeColor="hyperlink"/>
      <w:u w:val="single"/>
    </w:rPr>
  </w:style>
  <w:style w:type="character" w:styleId="UnresolvedMention">
    <w:name w:val="Unresolved Mention"/>
    <w:basedOn w:val="DefaultParagraphFont"/>
    <w:uiPriority w:val="99"/>
    <w:semiHidden/>
    <w:unhideWhenUsed/>
    <w:rsid w:val="00A25ED8"/>
    <w:rPr>
      <w:color w:val="605E5C"/>
      <w:shd w:val="clear" w:color="auto" w:fill="E1DFDD"/>
    </w:rPr>
  </w:style>
  <w:style w:type="paragraph" w:customStyle="1" w:styleId="textbold">
    <w:name w:val="text bold"/>
    <w:basedOn w:val="Normal"/>
    <w:link w:val="Emphasis"/>
    <w:uiPriority w:val="8"/>
    <w:qFormat/>
    <w:rsid w:val="00101874"/>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10187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10187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7"/>
    <w:semiHidden/>
    <w:qFormat/>
    <w:rsid w:val="00101874"/>
    <w:rPr>
      <w:b w:val="0"/>
      <w:bCs w:val="0"/>
      <w:sz w:val="22"/>
      <w:u w:val="single"/>
    </w:rPr>
  </w:style>
  <w:style w:type="character" w:customStyle="1" w:styleId="AAAUNDERLINEKEYBOARD">
    <w:name w:val="AAA UNDERLINE KEYBOARD"/>
    <w:basedOn w:val="DefaultParagraphFont"/>
    <w:uiPriority w:val="6"/>
    <w:qFormat/>
    <w:rsid w:val="00101874"/>
    <w:rPr>
      <w:b w:val="0"/>
      <w:bCs w:val="0"/>
      <w:sz w:val="22"/>
      <w:u w:val="single"/>
    </w:rPr>
  </w:style>
  <w:style w:type="character" w:customStyle="1" w:styleId="Boxes">
    <w:name w:val="Boxes"/>
    <w:basedOn w:val="Emphasis"/>
    <w:qFormat/>
    <w:rsid w:val="00101874"/>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customStyle="1" w:styleId="UnderlinePara">
    <w:name w:val="Underline Para"/>
    <w:basedOn w:val="Normal"/>
    <w:uiPriority w:val="7"/>
    <w:rsid w:val="00101874"/>
    <w:pPr>
      <w:widowControl w:val="0"/>
      <w:suppressAutoHyphens/>
      <w:spacing w:after="200" w:line="240" w:lineRule="auto"/>
      <w:contextualSpacing/>
      <w:jc w:val="both"/>
    </w:pPr>
    <w:rPr>
      <w:rFonts w:eastAsiaTheme="minorEastAsia" w:cs="Times New Roman (Headings CS)"/>
      <w:bCs/>
      <w:szCs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0187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autoRedefine/>
    <w:uiPriority w:val="99"/>
    <w:qFormat/>
    <w:rsid w:val="0010187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10187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basedOn w:val="Normal"/>
    <w:uiPriority w:val="99"/>
    <w:qFormat/>
    <w:rsid w:val="000E2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politicaltheology.com/refus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smaterialistes.com/english/sikder-and-dialectical-materialist-epistemolog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newinquiry.com/the-limit-does-not-exis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sreview.org/issue/91/black-feminism-and-intersectionality" TargetMode="External"/><Relationship Id="rId4" Type="http://schemas.openxmlformats.org/officeDocument/2006/relationships/settings" Target="settings.xml"/><Relationship Id="rId9" Type="http://schemas.openxmlformats.org/officeDocument/2006/relationships/hyperlink" Target="http://moufawad-paul.blogspot.com/2012/04/on-combat-liberalism-part-3.html" TargetMode="External"/><Relationship Id="rId14" Type="http://schemas.openxmlformats.org/officeDocument/2006/relationships/hyperlink" Target="https://journals.sagepub.com/doi/10.1177/03098168221139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38</Pages>
  <Words>29687</Words>
  <Characters>169219</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2026-02-21T17:12:00Z</dcterms:created>
  <dcterms:modified xsi:type="dcterms:W3CDTF">2026-02-21T19:19:00Z</dcterms:modified>
</cp:coreProperties>
</file>