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203A5" w14:textId="77777777" w:rsidR="004237DF" w:rsidRDefault="004237DF" w:rsidP="004237DF">
      <w:pPr>
        <w:pStyle w:val="Heading1"/>
      </w:pPr>
      <w:r>
        <w:t>NDT D3---Round 8---Baylor PM v Houston HM</w:t>
      </w:r>
    </w:p>
    <w:p w14:paraId="3F12B6C5" w14:textId="77777777" w:rsidR="004237DF" w:rsidRDefault="004237DF" w:rsidP="004237DF">
      <w:pPr>
        <w:pStyle w:val="Heading2"/>
      </w:pPr>
      <w:r>
        <w:lastRenderedPageBreak/>
        <w:t>Off</w:t>
      </w:r>
    </w:p>
    <w:p w14:paraId="4BFA77A3" w14:textId="77777777" w:rsidR="004237DF" w:rsidRDefault="004237DF" w:rsidP="004237DF">
      <w:pPr>
        <w:pStyle w:val="Heading3"/>
      </w:pPr>
      <w:r>
        <w:lastRenderedPageBreak/>
        <w:t>1NC</w:t>
      </w:r>
    </w:p>
    <w:p w14:paraId="62CC7A69" w14:textId="77777777" w:rsidR="004237DF" w:rsidRDefault="004237DF" w:rsidP="004237DF">
      <w:r>
        <w:t>T Strengthen.</w:t>
      </w:r>
    </w:p>
    <w:p w14:paraId="5980F1F3" w14:textId="77777777" w:rsidR="004237DF" w:rsidRDefault="004237DF" w:rsidP="004237DF">
      <w:pPr>
        <w:pStyle w:val="Heading4"/>
      </w:pPr>
      <w:r>
        <w:t xml:space="preserve">The strength and scope of a right are </w:t>
      </w:r>
      <w:r>
        <w:rPr>
          <w:u w:val="single"/>
        </w:rPr>
        <w:t>distinct</w:t>
      </w:r>
      <w:r>
        <w:t xml:space="preserve"> and in </w:t>
      </w:r>
      <w:r>
        <w:rPr>
          <w:u w:val="single"/>
        </w:rPr>
        <w:t>opposition</w:t>
      </w:r>
      <w:r>
        <w:t>.</w:t>
      </w:r>
    </w:p>
    <w:p w14:paraId="42CECF05" w14:textId="77777777" w:rsidR="004237DF" w:rsidRPr="00A228A9" w:rsidRDefault="004237DF" w:rsidP="004237DF">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2E8C132" w14:textId="77777777" w:rsidR="004237DF" w:rsidRDefault="004237DF" w:rsidP="004237DF">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06484E7E" w14:textId="77777777" w:rsidR="004237DF" w:rsidRDefault="004237DF" w:rsidP="004237DF">
      <w:pPr>
        <w:pStyle w:val="Heading4"/>
      </w:pPr>
      <w:r>
        <w:t>Vote NEG:</w:t>
      </w:r>
    </w:p>
    <w:p w14:paraId="1EF7FB83" w14:textId="77777777" w:rsidR="004237DF" w:rsidRDefault="004237DF" w:rsidP="004237DF">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2A788BDC" w14:textId="77777777" w:rsidR="004237DF" w:rsidRDefault="004237DF" w:rsidP="004237DF">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6D9A4465" w14:textId="77777777" w:rsidR="004237DF" w:rsidRDefault="004237DF" w:rsidP="004237DF">
      <w:pPr>
        <w:pStyle w:val="Heading3"/>
      </w:pPr>
      <w:r>
        <w:lastRenderedPageBreak/>
        <w:t>1NC</w:t>
      </w:r>
    </w:p>
    <w:p w14:paraId="523ECFDA" w14:textId="77777777" w:rsidR="004237DF" w:rsidRDefault="004237DF" w:rsidP="004237DF">
      <w:r>
        <w:t>Cap K.</w:t>
      </w:r>
    </w:p>
    <w:p w14:paraId="4EB8AD18" w14:textId="77777777" w:rsidR="004237DF" w:rsidRPr="00553820" w:rsidRDefault="004237DF" w:rsidP="004237DF">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1DD555D3" w14:textId="77777777" w:rsidR="004237DF" w:rsidRPr="00553820" w:rsidRDefault="004237DF" w:rsidP="004237DF">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w:t>
      </w:r>
      <w:proofErr w:type="gramStart"/>
      <w:r w:rsidRPr="00553820">
        <w:rPr>
          <w:rFonts w:asciiTheme="minorHAnsi" w:hAnsiTheme="minorHAnsi" w:cstheme="minorHAnsi"/>
          <w:sz w:val="18"/>
          <w:szCs w:val="18"/>
        </w:rPr>
        <w:t>Master’s</w:t>
      </w:r>
      <w:proofErr w:type="gramEnd"/>
      <w:r w:rsidRPr="00553820">
        <w:rPr>
          <w:rFonts w:asciiTheme="minorHAnsi" w:hAnsiTheme="minorHAnsi" w:cstheme="minorHAnsi"/>
          <w:sz w:val="18"/>
          <w:szCs w:val="18"/>
        </w:rPr>
        <w:t xml:space="preserve">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w:rFonts w:ascii="Segoe UI Emoji" w:eastAsia="Segoe UI Emoji" w:hAnsi="Segoe UI Emoji" w:cs="Segoe UI Emoji"/>
          <w:sz w:val="18"/>
          <w:szCs w:val="18"/>
        </w:rPr>
        <w:t>😴</w:t>
      </w:r>
      <w:r w:rsidRPr="00553820">
        <w:rPr>
          <w:rFonts w:asciiTheme="minorHAnsi" w:hAnsiTheme="minorHAnsi" w:cstheme="minorHAnsi"/>
          <w:sz w:val="18"/>
          <w:szCs w:val="18"/>
        </w:rPr>
        <w:t xml:space="preserve"> Finders credit to Pat</w:t>
      </w:r>
    </w:p>
    <w:p w14:paraId="1C4A4CE8"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standardised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favours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w:t>
      </w:r>
      <w:proofErr w:type="gramStart"/>
      <w:r w:rsidRPr="00553820">
        <w:rPr>
          <w:rFonts w:asciiTheme="minorHAnsi" w:hAnsiTheme="minorHAnsi" w:cstheme="minorHAnsi"/>
          <w:sz w:val="16"/>
        </w:rPr>
        <w:t>living on the streets</w:t>
      </w:r>
      <w:proofErr w:type="gramEnd"/>
      <w:r w:rsidRPr="00553820">
        <w:rPr>
          <w:rFonts w:asciiTheme="minorHAnsi" w:hAnsiTheme="minorHAnsi" w:cstheme="minorHAnsi"/>
          <w:sz w:val="16"/>
        </w:rPr>
        <w:t xml:space="preserve">,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69751E2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militarised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4D13592C"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r w:rsidRPr="007A2FBD">
        <w:rPr>
          <w:rStyle w:val="StyleUnderline"/>
          <w:rFonts w:asciiTheme="minorHAnsi" w:hAnsiTheme="minorHAnsi" w:cstheme="minorHAnsi"/>
          <w:highlight w:val="cyan"/>
        </w:rPr>
        <w:t>mobilise</w:t>
      </w:r>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lastRenderedPageBreak/>
        <w:t>ensure</w:t>
      </w:r>
      <w:r w:rsidRPr="00553820">
        <w:rPr>
          <w:rStyle w:val="StyleUnderline"/>
          <w:rFonts w:asciiTheme="minorHAnsi" w:hAnsiTheme="minorHAnsi" w:cstheme="minorHAnsi"/>
        </w:rPr>
        <w:t xml:space="preserve"> the evolving dynamics of capitalism through </w:t>
      </w:r>
      <w:r w:rsidRPr="007A2FBD">
        <w:rPr>
          <w:rStyle w:val="StyleUnderline"/>
          <w:rFonts w:asciiTheme="minorHAnsi" w:hAnsiTheme="minorHAnsi" w:cstheme="minorHAnsi"/>
          <w:highlight w:val="cyan"/>
        </w:rPr>
        <w:t>privatisation</w:t>
      </w:r>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labour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(Chaui 2025; Wacquant 2009).</w:t>
      </w:r>
    </w:p>
    <w:p w14:paraId="7A50C8FE"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Streeck 2017). The crisis </w:t>
      </w:r>
      <w:r w:rsidRPr="00F573C1">
        <w:rPr>
          <w:rStyle w:val="StyleUnderline"/>
          <w:rFonts w:asciiTheme="minorHAnsi" w:hAnsiTheme="minorHAnsi" w:cstheme="minorHAnsi"/>
        </w:rPr>
        <w:t>left in its wake deepening precarity of lives and livelihoods, debt and austerity, spiralling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soaring rates of depression, anxiety, addiction, and stress, as well as illiteracy, dissatisfaction, rancour,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083BBA9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by channelling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radicalising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r w:rsidRPr="007A2FBD">
        <w:rPr>
          <w:rStyle w:val="StyleUnderline"/>
          <w:rFonts w:asciiTheme="minorHAnsi" w:hAnsiTheme="minorHAnsi" w:cstheme="minorHAnsi"/>
          <w:highlight w:val="cyan"/>
        </w:rPr>
        <w:t>militarisation</w:t>
      </w:r>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76716E71"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a </w:t>
      </w:r>
      <w:r w:rsidRPr="00F573C1">
        <w:rPr>
          <w:rStyle w:val="StyleUnderline"/>
          <w:rFonts w:asciiTheme="minorHAnsi" w:hAnsiTheme="minorHAnsi" w:cstheme="minorHAnsi"/>
        </w:rPr>
        <w:t>deterioration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r w:rsidRPr="007A2FBD">
        <w:rPr>
          <w:rStyle w:val="StyleUnderline"/>
          <w:rFonts w:asciiTheme="minorHAnsi" w:hAnsiTheme="minorHAnsi" w:cstheme="minorHAnsi"/>
          <w:highlight w:val="cyan"/>
        </w:rPr>
        <w:t>prioritise</w:t>
      </w:r>
      <w:r w:rsidRPr="00553820">
        <w:rPr>
          <w:rFonts w:asciiTheme="minorHAnsi" w:hAnsiTheme="minorHAnsi" w:cstheme="minorHAnsi"/>
          <w:sz w:val="16"/>
        </w:rPr>
        <w:t xml:space="preserve"> the ‘know-how’, the practical application of knowl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adapta bility,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labour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characterised by automation, precarity, and declining social protections.</w:t>
      </w:r>
    </w:p>
    <w:p w14:paraId="78A6EB78"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trained to psychologise personal troubles and to be docile in the face of shrinking civil rights</w:t>
      </w:r>
      <w:r w:rsidRPr="00553820">
        <w:rPr>
          <w:rFonts w:asciiTheme="minorHAnsi" w:hAnsiTheme="minorHAnsi" w:cstheme="minorHAnsi"/>
          <w:sz w:val="16"/>
        </w:rPr>
        <w:t xml:space="preserve"> and expanding uncertainty, </w:t>
      </w:r>
      <w:r w:rsidRPr="007A2FBD">
        <w:rPr>
          <w:rStyle w:val="StyleUnderline"/>
          <w:rFonts w:asciiTheme="minorHAnsi" w:hAnsiTheme="minorHAnsi" w:cstheme="minorHAnsi"/>
          <w:highlight w:val="cyan"/>
        </w:rPr>
        <w:t>internalising</w:t>
      </w:r>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undermining the critical literacies and sensibilities necessary to map complexities and historicise sociopolitical phenomena</w:t>
      </w:r>
      <w:r w:rsidRPr="00553820">
        <w:rPr>
          <w:rFonts w:asciiTheme="minorHAnsi" w:hAnsiTheme="minorHAnsi" w:cstheme="minorHAnsi"/>
          <w:sz w:val="16"/>
        </w:rPr>
        <w:t xml:space="preserve">. This instrumentalization of educational value and pur pose does not merely reflect neoliberalism, but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seised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36A455B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Global new right metapolitics</w:t>
      </w:r>
    </w:p>
    <w:p w14:paraId="59789EA6"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w:t>
      </w:r>
      <w:r w:rsidRPr="00553820">
        <w:rPr>
          <w:rFonts w:asciiTheme="minorHAnsi" w:hAnsiTheme="minorHAnsi" w:cstheme="minorHAnsi"/>
          <w:sz w:val="16"/>
        </w:rPr>
        <w:lastRenderedPageBreak/>
        <w:t xml:space="preserve">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radicalisation of the fusion identified by Hall and first put into practice by figures like Ronald Reagan, Margaret Thatcher, and Augusto Pinochet. </w:t>
      </w:r>
      <w:r w:rsidRPr="00F573C1">
        <w:rPr>
          <w:rStyle w:val="StyleUnderline"/>
          <w:rFonts w:asciiTheme="minorHAnsi" w:hAnsiTheme="minorHAnsi" w:cstheme="minorHAnsi"/>
        </w:rPr>
        <w:t>It has evolved and become increasingly illiberal, combining critiques of globalisation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036B325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r w:rsidRPr="007A2FBD">
        <w:rPr>
          <w:rStyle w:val="StyleUnderline"/>
          <w:rFonts w:asciiTheme="minorHAnsi" w:hAnsiTheme="minorHAnsi" w:cstheme="minorHAnsi"/>
          <w:highlight w:val="cyan"/>
        </w:rPr>
        <w:t>Seising on uncertainties and anxieties</w:t>
      </w:r>
      <w:r w:rsidRPr="00553820">
        <w:rPr>
          <w:rStyle w:val="StyleUnderline"/>
          <w:rFonts w:asciiTheme="minorHAnsi" w:hAnsiTheme="minorHAnsi" w:cstheme="minorHAnsi"/>
        </w:rPr>
        <w:t xml:space="preserve">, the New Right has </w:t>
      </w:r>
      <w:r w:rsidRPr="00F573C1">
        <w:rPr>
          <w:rStyle w:val="StyleUnderline"/>
          <w:rFonts w:asciiTheme="minorHAnsi" w:hAnsiTheme="minorHAnsi" w:cstheme="minorHAnsi"/>
        </w:rPr>
        <w:t>operationalised</w:t>
      </w:r>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42777DB0"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553820">
        <w:rPr>
          <w:rStyle w:val="StyleUnderline"/>
          <w:rFonts w:asciiTheme="minorHAnsi" w:hAnsiTheme="minorHAnsi" w:cstheme="minorHAnsi"/>
        </w:rPr>
        <w:t>triggering cultural degradation of ‘indigenous’ national populations through denationalisation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fessionals, such as business executives, university professors, lawyers, programmers, bureaucrats, </w:t>
      </w:r>
      <w:proofErr w:type="gramStart"/>
      <w:r w:rsidRPr="00553820">
        <w:rPr>
          <w:rFonts w:asciiTheme="minorHAnsi" w:hAnsiTheme="minorHAnsi" w:cstheme="minorHAnsi"/>
          <w:sz w:val="16"/>
        </w:rPr>
        <w:t>technocrats</w:t>
      </w:r>
      <w:proofErr w:type="gramEnd"/>
      <w:r w:rsidRPr="00553820">
        <w:rPr>
          <w:rFonts w:asciiTheme="minorHAnsi" w:hAnsiTheme="minorHAnsi" w:cstheme="minorHAnsi"/>
          <w:sz w:val="16"/>
        </w:rPr>
        <w:t xml:space="preserve">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omic Forum, the experts in international organizations like the UN, and the political and bureau cratic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7D1D9E5A" w14:textId="77777777" w:rsidR="004237DF" w:rsidRPr="00553820" w:rsidRDefault="004237DF" w:rsidP="004237DF">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organised and institutionalised, forming a vast infrastructure of think tanks with growing cross-border linkages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 Heritage Foundation, Claremount Institute, Mathias Corvinus Collegium), media organisations (e.g. Fox News, Breitbart, CNews, Sky News, Sputnik), international conferences (e.g. CPAC, NatCon, WCF), and digital plat forms (e.g. 4Chan, X, Telegram, Gab, Parlour).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reactionary infrastructure plays a crucial pol</w:t>
      </w:r>
      <w:r w:rsidRPr="00553820">
        <w:rPr>
          <w:rStyle w:val="StyleUnderline"/>
          <w:rFonts w:asciiTheme="minorHAnsi" w:hAnsiTheme="minorHAnsi" w:cstheme="minorHAnsi"/>
        </w:rPr>
        <w:t xml:space="preserve"> itical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xml:space="preserve">, national </w:t>
      </w:r>
      <w:proofErr w:type="gramStart"/>
      <w:r w:rsidRPr="00553820">
        <w:rPr>
          <w:rStyle w:val="Emphasis"/>
          <w:rFonts w:asciiTheme="minorHAnsi" w:hAnsiTheme="minorHAnsi" w:cstheme="minorHAnsi"/>
        </w:rPr>
        <w:t>myths</w:t>
      </w:r>
      <w:proofErr w:type="gramEnd"/>
      <w:r w:rsidRPr="00553820">
        <w:rPr>
          <w:rStyle w:val="Emphasis"/>
          <w:rFonts w:asciiTheme="minorHAnsi" w:hAnsiTheme="minorHAnsi" w:cstheme="minorHAnsi"/>
        </w:rPr>
        <w:t xml:space="preserve"> and narratives.</w:t>
      </w:r>
    </w:p>
    <w:p w14:paraId="7450E598"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5E84DEA5"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lastRenderedPageBreak/>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minimising the need for the use of State coercion or force</w:t>
      </w:r>
      <w:r w:rsidRPr="00553820">
        <w:rPr>
          <w:rFonts w:asciiTheme="minorHAnsi" w:hAnsiTheme="minorHAnsi" w:cstheme="minorHAnsi"/>
          <w:sz w:val="16"/>
        </w:rPr>
        <w:t>. Gramsci supports his theory by present ing the case of the policies of the Moderates, an Italian political party that played a central role in the process of the Risorgimento, a political movement that led to the unification of Italy.</w:t>
      </w:r>
    </w:p>
    <w:p w14:paraId="2A5E4579"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7D9BEB26"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619919D9"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w:t>
      </w:r>
      <w:proofErr w:type="gramStart"/>
      <w:r w:rsidRPr="00553820">
        <w:rPr>
          <w:rStyle w:val="StyleUnderline"/>
          <w:rFonts w:asciiTheme="minorHAnsi" w:hAnsiTheme="minorHAnsi" w:cstheme="minorHAnsi"/>
        </w:rPr>
        <w:t>i.e.</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49817C36"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w:t>
      </w:r>
      <w:proofErr w:type="gramStart"/>
      <w:r w:rsidRPr="00553820">
        <w:rPr>
          <w:rStyle w:val="StyleUnderline"/>
          <w:rFonts w:asciiTheme="minorHAnsi" w:hAnsiTheme="minorHAnsi" w:cstheme="minorHAnsi"/>
        </w:rPr>
        <w:t>society, because</w:t>
      </w:r>
      <w:proofErr w:type="gramEnd"/>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mingly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0787106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638D827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decolonisation,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colonisation,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civilisations</w:t>
      </w:r>
      <w:r w:rsidRPr="00553820">
        <w:rPr>
          <w:rFonts w:asciiTheme="minorHAnsi" w:hAnsiTheme="minorHAnsi" w:cstheme="minorHAnsi"/>
          <w:sz w:val="16"/>
        </w:rPr>
        <w:t xml:space="preserve">. For instance, Alexander Dugin, the Russian traditionalist philoso pher and premier author of the international far-right book publisher Arktos,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w:t>
      </w:r>
      <w:r w:rsidRPr="00553820">
        <w:rPr>
          <w:rFonts w:asciiTheme="minorHAnsi" w:hAnsiTheme="minorHAnsi" w:cstheme="minorHAnsi"/>
          <w:sz w:val="16"/>
        </w:rPr>
        <w:lastRenderedPageBreak/>
        <w:t>(Dugin 2021, 73). Dugin provides no systematic theory of modernity, capitalism, or colonialism. Instead, he mobilises decolonial ideas of ‘right 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46D29513" w14:textId="77777777" w:rsidR="004237DF" w:rsidRPr="00553820" w:rsidRDefault="004237DF" w:rsidP="004237DF">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17ADDA30"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03982694"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protec tion of endangered cultures, and the professed stance against racism and fascism presents the erro neous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7F0CA5A6"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233BBFC0"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igure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who, because</w:t>
      </w:r>
      <w:proofErr w:type="gramEnd"/>
      <w:r w:rsidRPr="00553820">
        <w:rPr>
          <w:rStyle w:val="StyleUnderline"/>
          <w:rFonts w:asciiTheme="minorHAnsi" w:hAnsiTheme="minorHAnsi" w:cstheme="minorHAnsi"/>
        </w:rPr>
        <w:t xml:space="preserve"> they are submerged in neoliberal ideology and far-right media, are </w:t>
      </w:r>
      <w:r w:rsidRPr="007A2FBD">
        <w:rPr>
          <w:rStyle w:val="StyleUnderline"/>
          <w:rFonts w:asciiTheme="minorHAnsi" w:hAnsiTheme="minorHAnsi" w:cstheme="minorHAnsi"/>
          <w:highlight w:val="cyan"/>
        </w:rPr>
        <w:t xml:space="preserve">taught to </w:t>
      </w:r>
      <w:r w:rsidRPr="007A2FBD">
        <w:rPr>
          <w:rStyle w:val="Emphasis"/>
          <w:rFonts w:asciiTheme="minorHAnsi" w:hAnsiTheme="minorHAnsi" w:cstheme="minorHAnsi"/>
          <w:highlight w:val="cyan"/>
        </w:rPr>
        <w:t xml:space="preserve">individualise </w:t>
      </w:r>
      <w:r w:rsidRPr="00F573C1">
        <w:rPr>
          <w:rStyle w:val="Emphasis"/>
          <w:rFonts w:asciiTheme="minorHAnsi" w:hAnsiTheme="minorHAnsi" w:cstheme="minorHAnsi"/>
        </w:rPr>
        <w:t xml:space="preserve">and psychologise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w:t>
      </w:r>
      <w:r w:rsidRPr="007A2FBD">
        <w:rPr>
          <w:rStyle w:val="StyleUnderline"/>
          <w:rFonts w:asciiTheme="minorHAnsi" w:hAnsiTheme="minorHAnsi" w:cstheme="minorHAnsi"/>
          <w:highlight w:val="cyan"/>
        </w:rPr>
        <w:lastRenderedPageBreak/>
        <w:t xml:space="preserve">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destroy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proofErr w:type="gramStart"/>
      <w:r w:rsidRPr="007A2FBD">
        <w:rPr>
          <w:rStyle w:val="StyleUnderline"/>
          <w:rFonts w:asciiTheme="minorHAnsi" w:hAnsiTheme="minorHAnsi" w:cstheme="minorHAnsi"/>
          <w:highlight w:val="cyan"/>
        </w:rPr>
        <w:t>home land</w:t>
      </w:r>
      <w:proofErr w:type="gramEnd"/>
      <w:r w:rsidRPr="007A2FBD">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in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4637F8B3"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as a centrepiece</w:t>
      </w:r>
      <w:r w:rsidRPr="00553820">
        <w:rPr>
          <w:rFonts w:asciiTheme="minorHAnsi" w:hAnsiTheme="minorHAnsi" w:cstheme="minorHAnsi"/>
          <w:sz w:val="16"/>
        </w:rPr>
        <w:t xml:space="preserve"> (Giroux 2023). Education, </w:t>
      </w:r>
      <w:proofErr w:type="gramStart"/>
      <w:r w:rsidRPr="00553820">
        <w:rPr>
          <w:rFonts w:asciiTheme="minorHAnsi" w:hAnsiTheme="minorHAnsi" w:cstheme="minorHAnsi"/>
          <w:sz w:val="16"/>
        </w:rPr>
        <w:t>schools</w:t>
      </w:r>
      <w:proofErr w:type="gramEnd"/>
      <w:r w:rsidRPr="00553820">
        <w:rPr>
          <w:rFonts w:asciiTheme="minorHAnsi" w:hAnsiTheme="minorHAnsi" w:cstheme="minorHAnsi"/>
          <w:sz w:val="16"/>
        </w:rPr>
        <w:t xml:space="preserve"> and uni versities,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demonise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mobilised similar rhetorical tactics and strategies in this effort.</w:t>
      </w:r>
    </w:p>
    <w:p w14:paraId="6C4CBD99"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 xml:space="preserve">to create what he calls ‘illiberal democracy’ (Ben-Ghiat 2020). Orbán and his Fidesz party are vehemently ethnonationalist and traditionalist and have used </w:t>
      </w:r>
      <w:r w:rsidRPr="00F573C1">
        <w:rPr>
          <w:rStyle w:val="StyleUnderline"/>
          <w:rFonts w:asciiTheme="minorHAnsi" w:hAnsiTheme="minorHAnsi" w:cstheme="minorHAnsi"/>
        </w:rPr>
        <w:t>a ‘state of emergency’ to demonise,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univer sities. As Ben-Ghiat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571276DD"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fas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7A66E5D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valho (1947-2022) figures prominently within the Brazilian </w:t>
      </w:r>
      <w:proofErr w:type="gramStart"/>
      <w:r w:rsidRPr="00553820">
        <w:rPr>
          <w:rFonts w:asciiTheme="minorHAnsi" w:hAnsiTheme="minorHAnsi" w:cstheme="minorHAnsi"/>
          <w:sz w:val="16"/>
        </w:rPr>
        <w:t>far-right</w:t>
      </w:r>
      <w:proofErr w:type="gramEnd"/>
      <w:r w:rsidRPr="00553820">
        <w:rPr>
          <w:rFonts w:asciiTheme="minorHAnsi" w:hAnsiTheme="minorHAnsi" w:cstheme="minorHAnsi"/>
          <w:sz w:val="16"/>
        </w:rPr>
        <w:t xml:space="preserve">.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553820">
        <w:rPr>
          <w:rFonts w:asciiTheme="minorHAnsi" w:hAnsiTheme="minorHAnsi" w:cstheme="minorHAnsi"/>
          <w:sz w:val="16"/>
        </w:rPr>
        <w:t xml:space="preserve"> in Brazil’s school curriculum (Segatto, Alves, and Pineda 2024).</w:t>
      </w:r>
    </w:p>
    <w:p w14:paraId="588D0023"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lastRenderedPageBreak/>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344B290A"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r w:rsidRPr="007A2FBD">
        <w:rPr>
          <w:rStyle w:val="StyleUnderline"/>
          <w:rFonts w:asciiTheme="minorHAnsi" w:hAnsiTheme="minorHAnsi" w:cstheme="minorHAnsi"/>
          <w:highlight w:val="cyan"/>
        </w:rPr>
        <w:t>criminalise dissent</w:t>
      </w:r>
      <w:r w:rsidRPr="00553820">
        <w:rPr>
          <w:rStyle w:val="StyleUnderline"/>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427234CE"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3260AA50"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gramStart"/>
      <w:r w:rsidRPr="00553820">
        <w:rPr>
          <w:rFonts w:asciiTheme="minorHAnsi" w:hAnsiTheme="minorHAnsi" w:cstheme="minorHAnsi"/>
          <w:sz w:val="16"/>
        </w:rPr>
        <w:t>enon, but</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metabolising</w:t>
      </w:r>
      <w:r w:rsidRPr="00553820">
        <w:rPr>
          <w:rStyle w:val="StyleUnderline"/>
          <w:rFonts w:asciiTheme="minorHAnsi" w:hAnsiTheme="minorHAnsi" w:cstheme="minorHAnsi"/>
        </w:rPr>
        <w:t xml:space="preserve"> and responding to spiralling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417292FC"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been </w:t>
      </w:r>
      <w:r w:rsidRPr="007A2FBD">
        <w:rPr>
          <w:rStyle w:val="StyleUnderline"/>
          <w:rFonts w:asciiTheme="minorHAnsi" w:hAnsiTheme="minorHAnsi" w:cstheme="minorHAnsi"/>
          <w:highlight w:val="cyan"/>
        </w:rPr>
        <w:t>collapsed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naturalise inequality, </w:t>
      </w:r>
      <w:r w:rsidRPr="00553820">
        <w:rPr>
          <w:rStyle w:val="StyleUnderline"/>
          <w:rFonts w:asciiTheme="minorHAnsi" w:hAnsiTheme="minorHAnsi" w:cstheme="minorHAnsi"/>
        </w:rPr>
        <w:t xml:space="preserve">the New Right intensifies this condition by aggressively </w:t>
      </w:r>
      <w:r w:rsidRPr="00F573C1">
        <w:rPr>
          <w:rStyle w:val="StyleUnderline"/>
          <w:rFonts w:asciiTheme="minorHAnsi" w:hAnsiTheme="minorHAnsi" w:cstheme="minorHAnsi"/>
        </w:rPr>
        <w:t>mobilising</w:t>
      </w:r>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com bined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637D91CE"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Fascist tendencies</w:t>
      </w:r>
    </w:p>
    <w:p w14:paraId="634F77E1"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lastRenderedPageBreak/>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victimised</w:t>
      </w:r>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ised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interpret ation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7AB6F017" w14:textId="77777777" w:rsidR="004237DF" w:rsidRPr="00553820" w:rsidRDefault="004237DF" w:rsidP="004237DF">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57259E23" w14:textId="77777777" w:rsidR="004237DF" w:rsidRPr="00553820" w:rsidRDefault="004237DF" w:rsidP="004237DF">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59308140"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34DB5A9A" w14:textId="77777777" w:rsidR="004237DF" w:rsidRPr="00553820" w:rsidRDefault="004237DF" w:rsidP="004237DF">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t>
      </w:r>
      <w:r w:rsidRPr="00553820">
        <w:rPr>
          <w:rFonts w:asciiTheme="minorHAnsi" w:hAnsiTheme="minorHAnsi" w:cstheme="minorHAnsi"/>
          <w:sz w:val="16"/>
        </w:rPr>
        <w:lastRenderedPageBreak/>
        <w:t xml:space="preserve">(WEAC)—have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5E2FA46E"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w:t>
      </w:r>
      <w:proofErr w:type="gramStart"/>
      <w:r w:rsidRPr="00553820">
        <w:rPr>
          <w:rFonts w:asciiTheme="minorHAnsi" w:hAnsiTheme="minorHAnsi" w:cstheme="minorHAnsi"/>
          <w:sz w:val="16"/>
        </w:rPr>
        <w:t>middle class</w:t>
      </w:r>
      <w:proofErr w:type="gramEnd"/>
      <w:r w:rsidRPr="00553820">
        <w:rPr>
          <w:rFonts w:asciiTheme="minorHAnsi" w:hAnsiTheme="minorHAnsi" w:cstheme="minorHAnsi"/>
          <w:sz w:val="16"/>
        </w:rPr>
        <w:t xml:space="preserve">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64C3EBAC"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4B350BE9" w14:textId="77777777" w:rsidR="004237DF" w:rsidRPr="00553820" w:rsidRDefault="004237DF" w:rsidP="004237DF">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administrative police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4D16CF19" w14:textId="77777777" w:rsidR="004237DF" w:rsidRPr="00553820" w:rsidRDefault="004237DF" w:rsidP="004237DF">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w:t>
      </w:r>
      <w:r w:rsidRPr="00553820">
        <w:rPr>
          <w:rStyle w:val="StyleUnderline"/>
          <w:rFonts w:asciiTheme="minorHAnsi" w:hAnsiTheme="minorHAnsi" w:cstheme="minorHAnsi"/>
        </w:rPr>
        <w:lastRenderedPageBreak/>
        <w:t xml:space="preserve">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7F13C9A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352CB249"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0EC07C7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09733121"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2330814D"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16DD374C" w14:textId="77777777" w:rsidR="004237DF" w:rsidRPr="00553820" w:rsidRDefault="004237DF" w:rsidP="004237DF">
      <w:pPr>
        <w:pStyle w:val="Heading4"/>
        <w:rPr>
          <w:rFonts w:asciiTheme="minorHAnsi" w:hAnsiTheme="minorHAnsi" w:cstheme="minorHAnsi"/>
        </w:rPr>
      </w:pPr>
      <w:r w:rsidRPr="00553820">
        <w:rPr>
          <w:rFonts w:asciiTheme="minorHAnsi" w:hAnsiTheme="minorHAnsi" w:cstheme="minorHAnsi"/>
        </w:rPr>
        <w:lastRenderedPageBreak/>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3F9F2DA9" w14:textId="77777777" w:rsidR="004237DF" w:rsidRPr="00553820" w:rsidRDefault="004237DF" w:rsidP="004237DF">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(Autonomia Operaia)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w:rFonts w:ascii="Segoe UI Emoji" w:eastAsia="Segoe UI Emoji" w:hAnsi="Segoe UI Emoji" w:cs="Segoe UI Emoji"/>
        </w:rPr>
        <w:t>😪</w:t>
      </w:r>
    </w:p>
    <w:p w14:paraId="58A77812"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2BB635EA" w14:textId="77777777" w:rsidR="004237DF" w:rsidRPr="00553820" w:rsidRDefault="004237DF" w:rsidP="004237DF">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083F10A7"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766E8472"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08DC08F2"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7C4FE561"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201FC6A8"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7E14DDCA"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018D8885"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2DBB0CCA"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w:t>
      </w:r>
      <w:r w:rsidRPr="00553820">
        <w:rPr>
          <w:rFonts w:asciiTheme="minorHAnsi" w:hAnsiTheme="minorHAnsi" w:cstheme="minorHAnsi"/>
          <w:sz w:val="16"/>
        </w:rPr>
        <w:lastRenderedPageBreak/>
        <w:t>Hayek, Karl Popper, Ludwig von Mises, Walter Eucken, Wilhelm Röpke, and Milton Friedman). Starting in the 1970s, extensive propaganda along with work in universities, the “media,” and other venues helped liberalism impose itself.</w:t>
      </w:r>
    </w:p>
    <w:p w14:paraId="7BE67D3E" w14:textId="77777777" w:rsidR="004237DF" w:rsidRPr="00553820" w:rsidRDefault="004237DF" w:rsidP="004237DF">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545FB363"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7671C8EF"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06366F37"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71554427"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6F248EB1"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68830652"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059678E5"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78A89B6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775E3FFD"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75C9C611"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58C06F70"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697FFFDD"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lastRenderedPageBreak/>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6E87BBDE"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683F13C8"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56E6BB4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6CAC0BB4"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1F49E1F8" w14:textId="77777777" w:rsidR="004237DF" w:rsidRPr="00553820" w:rsidRDefault="004237DF" w:rsidP="004237DF">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menos”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706E9805"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5DCAE91B"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4C5DA339" w14:textId="77777777" w:rsidR="004237DF" w:rsidRPr="00553820" w:rsidRDefault="004237DF" w:rsidP="004237DF">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in place </w:t>
      </w:r>
      <w:r w:rsidRPr="007A2FBD">
        <w:rPr>
          <w:rStyle w:val="StyleUnderline"/>
          <w:rFonts w:asciiTheme="minorHAnsi" w:hAnsiTheme="minorHAnsi" w:cstheme="minorHAnsi"/>
          <w:highlight w:val="cyan"/>
        </w:rPr>
        <w:t xml:space="preserve">conditions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3F4BA98F" w14:textId="77777777" w:rsidR="004237DF" w:rsidRPr="00553820" w:rsidRDefault="004237DF" w:rsidP="004237DF">
      <w:pPr>
        <w:rPr>
          <w:rStyle w:val="StyleUnderline"/>
          <w:rFonts w:asciiTheme="minorHAnsi" w:hAnsiTheme="minorHAnsi" w:cstheme="minorHAnsi"/>
        </w:rPr>
      </w:pPr>
      <w:r w:rsidRPr="00553820">
        <w:rPr>
          <w:rStyle w:val="StyleUnderline"/>
          <w:rFonts w:asciiTheme="minorHAnsi" w:hAnsiTheme="minorHAnsi" w:cstheme="minorHAnsi"/>
        </w:rPr>
        <w:lastRenderedPageBreak/>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54B4A359" w14:textId="77777777" w:rsidR="004237DF" w:rsidRPr="00553820" w:rsidRDefault="004237DF" w:rsidP="004237DF">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30EB635A"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StyleUnderline"/>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514F3B40" w14:textId="77777777" w:rsidR="004237DF" w:rsidRPr="00EA15EE" w:rsidRDefault="004237DF" w:rsidP="004237DF">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67A0F1FF" w14:textId="77777777" w:rsidR="004237DF" w:rsidRDefault="004237DF" w:rsidP="004237DF">
      <w:pPr>
        <w:pStyle w:val="Heading3"/>
      </w:pPr>
      <w:r>
        <w:lastRenderedPageBreak/>
        <w:t>1NC</w:t>
      </w:r>
    </w:p>
    <w:p w14:paraId="2470A51F" w14:textId="77777777" w:rsidR="004237DF" w:rsidRDefault="004237DF" w:rsidP="004237DF">
      <w:r>
        <w:t>UCF CP.</w:t>
      </w:r>
    </w:p>
    <w:p w14:paraId="107B55CE" w14:textId="77777777" w:rsidR="004237DF" w:rsidRPr="00AE53B2" w:rsidRDefault="004237DF" w:rsidP="004237DF">
      <w:pPr>
        <w:pStyle w:val="Heading4"/>
      </w:pPr>
      <w:r w:rsidRPr="00942566">
        <w:t xml:space="preserve">The fifty states and relevant subnational actors, including the National Governors Association, should suspend the administration of federal programs until the United States, including the judiciary, </w:t>
      </w:r>
      <w:r>
        <w:t>substantially strengthen collective bargaining rights for gig economy workers.</w:t>
      </w:r>
    </w:p>
    <w:p w14:paraId="66977482" w14:textId="77777777" w:rsidR="004237DF" w:rsidRPr="00942566" w:rsidRDefault="004237DF" w:rsidP="004237DF">
      <w:pPr>
        <w:pStyle w:val="Heading4"/>
        <w:rPr>
          <w:rFonts w:cs="Calibri"/>
        </w:rPr>
      </w:pPr>
      <w:r w:rsidRPr="00942566">
        <w:rPr>
          <w:rFonts w:cs="Calibri"/>
        </w:rPr>
        <w:t xml:space="preserve">It </w:t>
      </w:r>
      <w:r w:rsidRPr="00942566">
        <w:rPr>
          <w:rFonts w:cs="Calibri"/>
          <w:u w:val="single"/>
        </w:rPr>
        <w:t>competes</w:t>
      </w:r>
      <w:r w:rsidRPr="00942566">
        <w:rPr>
          <w:rFonts w:cs="Calibri"/>
        </w:rPr>
        <w:t xml:space="preserve"> and </w:t>
      </w:r>
      <w:r w:rsidRPr="00942566">
        <w:rPr>
          <w:rFonts w:cs="Calibri"/>
          <w:u w:val="single"/>
        </w:rPr>
        <w:t>solves</w:t>
      </w:r>
      <w:r w:rsidRPr="00942566">
        <w:rPr>
          <w:rFonts w:cs="Calibri"/>
        </w:rPr>
        <w:t>---</w:t>
      </w:r>
      <w:r w:rsidRPr="00942566">
        <w:rPr>
          <w:rFonts w:cs="Calibri"/>
          <w:u w:val="single"/>
        </w:rPr>
        <w:t>conditioning</w:t>
      </w:r>
      <w:r w:rsidRPr="00942566">
        <w:rPr>
          <w:rFonts w:cs="Calibri"/>
        </w:rPr>
        <w:t xml:space="preserve"> the plan </w:t>
      </w:r>
      <w:r w:rsidRPr="00942566">
        <w:rPr>
          <w:rFonts w:cs="Calibri"/>
          <w:u w:val="single"/>
        </w:rPr>
        <w:t>never</w:t>
      </w:r>
      <w:r w:rsidRPr="00942566">
        <w:rPr>
          <w:rFonts w:cs="Calibri"/>
        </w:rPr>
        <w:t xml:space="preserve"> fiats </w:t>
      </w:r>
      <w:proofErr w:type="gramStart"/>
      <w:r w:rsidRPr="00942566">
        <w:rPr>
          <w:rFonts w:cs="Calibri"/>
        </w:rPr>
        <w:t>it, but</w:t>
      </w:r>
      <w:proofErr w:type="gramEnd"/>
      <w:r w:rsidRPr="00942566">
        <w:rPr>
          <w:rFonts w:cs="Calibri"/>
        </w:rPr>
        <w:t xml:space="preserve"> </w:t>
      </w:r>
      <w:r w:rsidRPr="00942566">
        <w:rPr>
          <w:rFonts w:cs="Calibri"/>
          <w:u w:val="single"/>
        </w:rPr>
        <w:t>results</w:t>
      </w:r>
      <w:r w:rsidRPr="00942566">
        <w:rPr>
          <w:rFonts w:cs="Calibri"/>
        </w:rPr>
        <w:t xml:space="preserve"> in federal adoption AND aggressively expands </w:t>
      </w:r>
      <w:r w:rsidRPr="00942566">
        <w:rPr>
          <w:rFonts w:cs="Calibri"/>
          <w:u w:val="single"/>
        </w:rPr>
        <w:t>dual sovereignty</w:t>
      </w:r>
      <w:r w:rsidRPr="00942566">
        <w:rPr>
          <w:rFonts w:cs="Calibri"/>
        </w:rPr>
        <w:t>.</w:t>
      </w:r>
    </w:p>
    <w:p w14:paraId="5B5D93AA" w14:textId="77777777" w:rsidR="004237DF" w:rsidRPr="00942566" w:rsidRDefault="004237DF" w:rsidP="004237DF">
      <w:r w:rsidRPr="00942566">
        <w:rPr>
          <w:rStyle w:val="Style13ptBold"/>
        </w:rPr>
        <w:t xml:space="preserve">Bloomberg ’21 </w:t>
      </w:r>
      <w:r w:rsidRPr="00942566">
        <w:t>[Scott; September 17; Associate Professor of Law, University of Maine School of Law; Social Science Research Network, “Frenemy Federalism,” Draft Manuscript, p. 2-40]</w:t>
      </w:r>
    </w:p>
    <w:p w14:paraId="2FF6C4F0" w14:textId="77777777" w:rsidR="004237DF" w:rsidRPr="00942566" w:rsidRDefault="004237DF" w:rsidP="004237DF">
      <w:pPr>
        <w:rPr>
          <w:sz w:val="16"/>
        </w:rPr>
      </w:pPr>
      <w:r w:rsidRPr="00942566">
        <w:rPr>
          <w:sz w:val="16"/>
        </w:rPr>
        <w:t>i. Uncooperative Federalism</w:t>
      </w:r>
    </w:p>
    <w:p w14:paraId="28EDFF69" w14:textId="77777777" w:rsidR="004237DF" w:rsidRPr="00942566" w:rsidRDefault="004237DF" w:rsidP="004237DF">
      <w:pPr>
        <w:rPr>
          <w:sz w:val="16"/>
        </w:rPr>
      </w:pPr>
      <w:r w:rsidRPr="00942566">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942566">
        <w:rPr>
          <w:rStyle w:val="StyleUnderline"/>
        </w:rPr>
        <w:t>Under the “</w:t>
      </w:r>
      <w:r w:rsidRPr="00942566">
        <w:rPr>
          <w:rStyle w:val="Emphasis"/>
        </w:rPr>
        <w:t>state autonomy</w:t>
      </w:r>
      <w:r w:rsidRPr="00942566">
        <w:rPr>
          <w:rStyle w:val="StyleUnderline"/>
        </w:rPr>
        <w:t xml:space="preserve">” model of federalism, </w:t>
      </w:r>
      <w:r w:rsidRPr="00942566">
        <w:rPr>
          <w:rStyle w:val="StyleUnderline"/>
          <w:highlight w:val="green"/>
        </w:rPr>
        <w:t xml:space="preserve">the </w:t>
      </w:r>
      <w:r w:rsidRPr="00942566">
        <w:rPr>
          <w:rStyle w:val="Emphasis"/>
          <w:highlight w:val="green"/>
        </w:rPr>
        <w:t>states</w:t>
      </w:r>
      <w:r w:rsidRPr="00942566">
        <w:rPr>
          <w:rStyle w:val="StyleUnderline"/>
          <w:highlight w:val="green"/>
        </w:rPr>
        <w:t xml:space="preserve"> and</w:t>
      </w:r>
      <w:r w:rsidRPr="00942566">
        <w:rPr>
          <w:rStyle w:val="StyleUnderline"/>
        </w:rPr>
        <w:t xml:space="preserve"> the </w:t>
      </w:r>
      <w:r w:rsidRPr="00942566">
        <w:rPr>
          <w:rStyle w:val="Emphasis"/>
          <w:highlight w:val="green"/>
        </w:rPr>
        <w:t>fed</w:t>
      </w:r>
      <w:r w:rsidRPr="00942566">
        <w:rPr>
          <w:rStyle w:val="StyleUnderline"/>
        </w:rPr>
        <w:t xml:space="preserve">eral government </w:t>
      </w:r>
      <w:r w:rsidRPr="00942566">
        <w:rPr>
          <w:rStyle w:val="StyleUnderline"/>
          <w:highlight w:val="green"/>
        </w:rPr>
        <w:t>are</w:t>
      </w:r>
      <w:r w:rsidRPr="00942566">
        <w:rPr>
          <w:rStyle w:val="StyleUnderline"/>
        </w:rPr>
        <w:t xml:space="preserve"> </w:t>
      </w:r>
      <w:r w:rsidRPr="00942566">
        <w:rPr>
          <w:rStyle w:val="Emphasis"/>
        </w:rPr>
        <w:t xml:space="preserve">dual </w:t>
      </w:r>
      <w:r w:rsidRPr="00942566">
        <w:rPr>
          <w:rStyle w:val="Emphasis"/>
          <w:highlight w:val="green"/>
        </w:rPr>
        <w:t>sovereign</w:t>
      </w:r>
      <w:r w:rsidRPr="00942566">
        <w:rPr>
          <w:rStyle w:val="StyleUnderline"/>
        </w:rPr>
        <w:t xml:space="preserve">s who act as </w:t>
      </w:r>
      <w:r w:rsidRPr="00942566">
        <w:rPr>
          <w:rStyle w:val="Emphasis"/>
        </w:rPr>
        <w:t xml:space="preserve">autonomous </w:t>
      </w:r>
      <w:r w:rsidRPr="00942566">
        <w:rPr>
          <w:rStyle w:val="Emphasis"/>
          <w:highlight w:val="green"/>
        </w:rPr>
        <w:t>rivals</w:t>
      </w:r>
      <w:r w:rsidRPr="00942566">
        <w:rPr>
          <w:rStyle w:val="StyleUnderline"/>
        </w:rPr>
        <w:t xml:space="preserve">, allowing states to act as </w:t>
      </w:r>
      <w:r w:rsidRPr="00942566">
        <w:rPr>
          <w:rStyle w:val="Emphasis"/>
        </w:rPr>
        <w:t>dissenters</w:t>
      </w:r>
      <w:r w:rsidRPr="00942566">
        <w:rPr>
          <w:rStyle w:val="StyleUnderline"/>
        </w:rPr>
        <w:t xml:space="preserve"> to federal policies</w:t>
      </w:r>
      <w:r w:rsidRPr="00942566">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D6C18EA" w14:textId="77777777" w:rsidR="004237DF" w:rsidRPr="00942566" w:rsidRDefault="004237DF" w:rsidP="004237DF">
      <w:pPr>
        <w:rPr>
          <w:sz w:val="16"/>
        </w:rPr>
      </w:pPr>
      <w:r w:rsidRPr="00942566">
        <w:rPr>
          <w:rStyle w:val="StyleUnderline"/>
        </w:rPr>
        <w:t xml:space="preserve">Uncooperative </w:t>
      </w:r>
      <w:r w:rsidRPr="00942566">
        <w:rPr>
          <w:rStyle w:val="StyleUnderline"/>
          <w:highlight w:val="green"/>
        </w:rPr>
        <w:t>federalism</w:t>
      </w:r>
      <w:r w:rsidRPr="00942566">
        <w:rPr>
          <w:sz w:val="16"/>
        </w:rPr>
        <w:t xml:space="preserve"> presents a third type of relationship between the states and the federal government, one that </w:t>
      </w:r>
      <w:r w:rsidRPr="00942566">
        <w:rPr>
          <w:rStyle w:val="StyleUnderline"/>
          <w:highlight w:val="green"/>
        </w:rPr>
        <w:t>recognizes</w:t>
      </w:r>
      <w:r w:rsidRPr="00942566">
        <w:rPr>
          <w:rStyle w:val="StyleUnderline"/>
        </w:rPr>
        <w:t xml:space="preserve"> a principal’s</w:t>
      </w:r>
      <w:r w:rsidRPr="00942566">
        <w:rPr>
          <w:sz w:val="16"/>
        </w:rPr>
        <w:t xml:space="preserve"> or master’s </w:t>
      </w:r>
      <w:r w:rsidRPr="00942566">
        <w:rPr>
          <w:rStyle w:val="Emphasis"/>
          <w:highlight w:val="green"/>
        </w:rPr>
        <w:t>dependence</w:t>
      </w:r>
      <w:r w:rsidRPr="00942566">
        <w:rPr>
          <w:rStyle w:val="StyleUnderline"/>
        </w:rPr>
        <w:t xml:space="preserve"> on their agents</w:t>
      </w:r>
      <w:r w:rsidRPr="00942566">
        <w:rPr>
          <w:sz w:val="16"/>
        </w:rPr>
        <w:t xml:space="preserve"> or servants, </w:t>
      </w:r>
      <w:r w:rsidRPr="00942566">
        <w:rPr>
          <w:rStyle w:val="StyleUnderline"/>
          <w:highlight w:val="green"/>
        </w:rPr>
        <w:t>and</w:t>
      </w:r>
      <w:r w:rsidRPr="00942566">
        <w:rPr>
          <w:rStyle w:val="StyleUnderline"/>
        </w:rPr>
        <w:t xml:space="preserve"> the concomitant </w:t>
      </w:r>
      <w:r w:rsidRPr="00942566">
        <w:rPr>
          <w:rStyle w:val="StyleUnderline"/>
          <w:highlight w:val="green"/>
        </w:rPr>
        <w:t>power</w:t>
      </w:r>
      <w:r w:rsidRPr="00942566">
        <w:rPr>
          <w:rStyle w:val="StyleUnderline"/>
        </w:rPr>
        <w:t xml:space="preserve"> of an embedded agent</w:t>
      </w:r>
      <w:r w:rsidRPr="00942566">
        <w:rPr>
          <w:sz w:val="16"/>
        </w:rPr>
        <w:t xml:space="preserve"> or servant </w:t>
      </w:r>
      <w:r w:rsidRPr="00942566">
        <w:rPr>
          <w:rStyle w:val="StyleUnderline"/>
          <w:highlight w:val="green"/>
        </w:rPr>
        <w:t xml:space="preserve">to </w:t>
      </w:r>
      <w:r w:rsidRPr="00942566">
        <w:rPr>
          <w:rStyle w:val="Emphasis"/>
          <w:highlight w:val="green"/>
        </w:rPr>
        <w:t>push back</w:t>
      </w:r>
      <w:r w:rsidRPr="00942566">
        <w:rPr>
          <w:rStyle w:val="StyleUnderline"/>
        </w:rPr>
        <w:t xml:space="preserve"> against their superior</w:t>
      </w:r>
      <w:r w:rsidRPr="00942566">
        <w:rPr>
          <w:sz w:val="16"/>
        </w:rPr>
        <w:t xml:space="preserve">. 111 </w:t>
      </w:r>
      <w:r w:rsidRPr="00942566">
        <w:rPr>
          <w:rStyle w:val="StyleUnderline"/>
        </w:rPr>
        <w:t xml:space="preserve">Sometimes, the </w:t>
      </w:r>
      <w:r w:rsidRPr="00942566">
        <w:rPr>
          <w:rStyle w:val="StyleUnderline"/>
          <w:highlight w:val="green"/>
        </w:rPr>
        <w:t xml:space="preserve">states </w:t>
      </w:r>
      <w:r w:rsidRPr="00942566">
        <w:rPr>
          <w:rStyle w:val="Emphasis"/>
          <w:highlight w:val="green"/>
        </w:rPr>
        <w:t>do not</w:t>
      </w:r>
      <w:r w:rsidRPr="00942566">
        <w:rPr>
          <w:rStyle w:val="StyleUnderline"/>
        </w:rPr>
        <w:t xml:space="preserve"> dutifully </w:t>
      </w:r>
      <w:r w:rsidRPr="00942566">
        <w:rPr>
          <w:rStyle w:val="Emphasis"/>
        </w:rPr>
        <w:t>cooperate</w:t>
      </w:r>
      <w:r w:rsidRPr="00942566">
        <w:rPr>
          <w:rStyle w:val="StyleUnderline"/>
        </w:rPr>
        <w:t xml:space="preserve"> in </w:t>
      </w:r>
      <w:r w:rsidRPr="00942566">
        <w:rPr>
          <w:rStyle w:val="Emphasis"/>
          <w:highlight w:val="green"/>
        </w:rPr>
        <w:t>administer</w:t>
      </w:r>
      <w:r w:rsidRPr="00942566">
        <w:rPr>
          <w:rStyle w:val="StyleUnderline"/>
        </w:rPr>
        <w:t xml:space="preserve">ing </w:t>
      </w:r>
      <w:r w:rsidRPr="00942566">
        <w:rPr>
          <w:rStyle w:val="StyleUnderline"/>
          <w:highlight w:val="green"/>
        </w:rPr>
        <w:t>a</w:t>
      </w:r>
      <w:r w:rsidRPr="00942566">
        <w:rPr>
          <w:rStyle w:val="StyleUnderline"/>
        </w:rPr>
        <w:t xml:space="preserve"> federal </w:t>
      </w:r>
      <w:r w:rsidRPr="00942566">
        <w:rPr>
          <w:rStyle w:val="StyleUnderline"/>
          <w:highlight w:val="green"/>
        </w:rPr>
        <w:t>program, but</w:t>
      </w:r>
      <w:r w:rsidRPr="00942566">
        <w:rPr>
          <w:rStyle w:val="StyleUnderline"/>
        </w:rPr>
        <w:t xml:space="preserve"> </w:t>
      </w:r>
      <w:r w:rsidRPr="00942566">
        <w:rPr>
          <w:rStyle w:val="Emphasis"/>
        </w:rPr>
        <w:t xml:space="preserve">actively </w:t>
      </w:r>
      <w:r w:rsidRPr="00942566">
        <w:rPr>
          <w:rStyle w:val="Emphasis"/>
          <w:highlight w:val="green"/>
        </w:rPr>
        <w:t>seek</w:t>
      </w:r>
      <w:r w:rsidRPr="00942566">
        <w:rPr>
          <w:rStyle w:val="StyleUnderline"/>
          <w:highlight w:val="green"/>
        </w:rPr>
        <w:t xml:space="preserve"> to </w:t>
      </w:r>
      <w:r w:rsidRPr="00942566">
        <w:rPr>
          <w:rStyle w:val="Emphasis"/>
          <w:highlight w:val="green"/>
        </w:rPr>
        <w:t>change</w:t>
      </w:r>
      <w:r w:rsidRPr="00942566">
        <w:rPr>
          <w:rStyle w:val="StyleUnderline"/>
        </w:rPr>
        <w:t xml:space="preserve"> or </w:t>
      </w:r>
      <w:r w:rsidRPr="00942566">
        <w:rPr>
          <w:rStyle w:val="Emphasis"/>
        </w:rPr>
        <w:t>undermine</w:t>
      </w:r>
      <w:r w:rsidRPr="00942566">
        <w:rPr>
          <w:rStyle w:val="StyleUnderline"/>
        </w:rPr>
        <w:t xml:space="preserve"> that program. They are </w:t>
      </w:r>
      <w:r w:rsidRPr="00942566">
        <w:rPr>
          <w:rStyle w:val="Emphasis"/>
        </w:rPr>
        <w:t>uncooperative</w:t>
      </w:r>
      <w:r w:rsidRPr="00942566">
        <w:rPr>
          <w:sz w:val="16"/>
        </w:rPr>
        <w:t>.</w:t>
      </w:r>
    </w:p>
    <w:p w14:paraId="4704A492" w14:textId="77777777" w:rsidR="004237DF" w:rsidRPr="00942566" w:rsidRDefault="004237DF" w:rsidP="004237DF">
      <w:pPr>
        <w:rPr>
          <w:sz w:val="16"/>
        </w:rPr>
      </w:pPr>
      <w:r w:rsidRPr="00942566">
        <w:rPr>
          <w:sz w:val="16"/>
        </w:rPr>
        <w:t xml:space="preserve">Gerken and Bulman-Pozen identify three categories of state actions that constitute uncooperative federalism. The first is “licensed” dissent, which occurs when “Congress explicitly contemplates </w:t>
      </w:r>
      <w:proofErr w:type="gramStart"/>
      <w:r w:rsidRPr="00942566">
        <w:rPr>
          <w:sz w:val="16"/>
        </w:rPr>
        <w:t>that states</w:t>
      </w:r>
      <w:proofErr w:type="gramEnd"/>
      <w:r w:rsidRPr="00942566">
        <w:rPr>
          <w:sz w:val="16"/>
        </w:rPr>
        <w:t xml:space="preserve">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42566">
        <w:rPr>
          <w:rStyle w:val="StyleUnderline"/>
          <w:highlight w:val="green"/>
        </w:rPr>
        <w:t xml:space="preserve">These </w:t>
      </w:r>
      <w:r w:rsidRPr="00942566">
        <w:rPr>
          <w:rStyle w:val="Emphasis"/>
          <w:highlight w:val="green"/>
        </w:rPr>
        <w:t>uncooperative</w:t>
      </w:r>
      <w:r w:rsidRPr="00942566">
        <w:rPr>
          <w:rStyle w:val="StyleUnderline"/>
        </w:rPr>
        <w:t xml:space="preserve"> state</w:t>
      </w:r>
      <w:r w:rsidRPr="00942566">
        <w:rPr>
          <w:rStyle w:val="Emphasis"/>
          <w:highlight w:val="green"/>
        </w:rPr>
        <w:t>s</w:t>
      </w:r>
      <w:r w:rsidRPr="00942566">
        <w:rPr>
          <w:rStyle w:val="StyleUnderline"/>
        </w:rPr>
        <w:t xml:space="preserve"> largely </w:t>
      </w:r>
      <w:r w:rsidRPr="00942566">
        <w:rPr>
          <w:rStyle w:val="Emphasis"/>
          <w:highlight w:val="green"/>
        </w:rPr>
        <w:t>succeed</w:t>
      </w:r>
      <w:r w:rsidRPr="00942566">
        <w:rPr>
          <w:rStyle w:val="StyleUnderline"/>
        </w:rPr>
        <w:t xml:space="preserve">ed </w:t>
      </w:r>
      <w:r w:rsidRPr="00942566">
        <w:rPr>
          <w:rStyle w:val="StyleUnderline"/>
          <w:highlight w:val="green"/>
        </w:rPr>
        <w:t>in changing</w:t>
      </w:r>
      <w:r w:rsidRPr="00942566">
        <w:rPr>
          <w:rStyle w:val="StyleUnderline"/>
        </w:rPr>
        <w:t xml:space="preserve"> </w:t>
      </w:r>
      <w:r w:rsidRPr="00942566">
        <w:rPr>
          <w:rStyle w:val="Emphasis"/>
        </w:rPr>
        <w:t>federal</w:t>
      </w:r>
      <w:r w:rsidRPr="00942566">
        <w:rPr>
          <w:sz w:val="16"/>
        </w:rPr>
        <w:t xml:space="preserve"> welfare </w:t>
      </w:r>
      <w:r w:rsidRPr="00942566">
        <w:rPr>
          <w:rStyle w:val="Emphasis"/>
          <w:highlight w:val="green"/>
        </w:rPr>
        <w:t>law</w:t>
      </w:r>
      <w:r w:rsidRPr="00942566">
        <w:rPr>
          <w:sz w:val="16"/>
        </w:rPr>
        <w:t xml:space="preserve"> when Congress passed the Personal Responsibility and Work Opportunity Reconciliation Act of 1996.115</w:t>
      </w:r>
    </w:p>
    <w:p w14:paraId="182A4D88" w14:textId="77777777" w:rsidR="004237DF" w:rsidRPr="00942566" w:rsidRDefault="004237DF" w:rsidP="004237DF">
      <w:pPr>
        <w:rPr>
          <w:sz w:val="16"/>
        </w:rPr>
      </w:pPr>
      <w:r w:rsidRPr="00942566">
        <w:rPr>
          <w:sz w:val="16"/>
        </w:rPr>
        <w:t xml:space="preserve">The second form of uncooperative federalism occurs when </w:t>
      </w:r>
      <w:r w:rsidRPr="00942566">
        <w:rPr>
          <w:rStyle w:val="StyleUnderline"/>
        </w:rPr>
        <w:t xml:space="preserve">states </w:t>
      </w:r>
      <w:r w:rsidRPr="00942566">
        <w:rPr>
          <w:rStyle w:val="Emphasis"/>
          <w:highlight w:val="green"/>
        </w:rPr>
        <w:t>exploit gaps</w:t>
      </w:r>
      <w:r w:rsidRPr="00942566">
        <w:rPr>
          <w:rStyle w:val="StyleUnderline"/>
          <w:highlight w:val="green"/>
        </w:rPr>
        <w:t xml:space="preserve"> in</w:t>
      </w:r>
      <w:r w:rsidRPr="00942566">
        <w:rPr>
          <w:rStyle w:val="StyleUnderline"/>
        </w:rPr>
        <w:t xml:space="preserve"> federal </w:t>
      </w:r>
      <w:r w:rsidRPr="00942566">
        <w:rPr>
          <w:rStyle w:val="Emphasis"/>
          <w:highlight w:val="green"/>
        </w:rPr>
        <w:t>regulatory</w:t>
      </w:r>
      <w:r w:rsidRPr="00942566">
        <w:rPr>
          <w:rStyle w:val="StyleUnderline"/>
          <w:highlight w:val="green"/>
        </w:rPr>
        <w:t xml:space="preserve"> schemes</w:t>
      </w:r>
      <w:r w:rsidRPr="00942566">
        <w:rPr>
          <w:sz w:val="16"/>
        </w:rPr>
        <w:t xml:space="preserve">. In such cases, “the federal government does not contemplate state </w:t>
      </w:r>
      <w:proofErr w:type="gramStart"/>
      <w:r w:rsidRPr="00942566">
        <w:rPr>
          <w:sz w:val="16"/>
        </w:rPr>
        <w:t>variation</w:t>
      </w:r>
      <w:proofErr w:type="gramEnd"/>
      <w:r w:rsidRPr="00942566">
        <w:rPr>
          <w:sz w:val="16"/>
        </w:rPr>
        <w:t xml:space="preserve"> but </w:t>
      </w:r>
      <w:r w:rsidRPr="00942566">
        <w:rPr>
          <w:rStyle w:val="StyleUnderline"/>
        </w:rPr>
        <w:t xml:space="preserve">states have sufficient discretion that they find ways </w:t>
      </w:r>
      <w:r w:rsidRPr="00942566">
        <w:rPr>
          <w:rStyle w:val="StyleUnderline"/>
          <w:highlight w:val="green"/>
        </w:rPr>
        <w:t xml:space="preserve">to </w:t>
      </w:r>
      <w:r w:rsidRPr="00942566">
        <w:rPr>
          <w:rStyle w:val="Emphasis"/>
          <w:highlight w:val="green"/>
        </w:rPr>
        <w:t>contest</w:t>
      </w:r>
      <w:r w:rsidRPr="00942566">
        <w:rPr>
          <w:rStyle w:val="Emphasis"/>
        </w:rPr>
        <w:t xml:space="preserve"> federal </w:t>
      </w:r>
      <w:r w:rsidRPr="00942566">
        <w:rPr>
          <w:rStyle w:val="Emphasis"/>
          <w:highlight w:val="green"/>
        </w:rPr>
        <w:t>policy</w:t>
      </w:r>
      <w:r w:rsidRPr="00942566">
        <w:rPr>
          <w:sz w:val="16"/>
        </w:rPr>
        <w:t xml:space="preserve">.”116 Gerken and Bulman-Pozen offer California’s efforts to regulate air pollution more stringently than the EPA as an example of this strain of uncooperative federalism. </w:t>
      </w:r>
      <w:r w:rsidRPr="00942566">
        <w:rPr>
          <w:rStyle w:val="StyleUnderline"/>
        </w:rPr>
        <w:t xml:space="preserve">The state has </w:t>
      </w:r>
      <w:r w:rsidRPr="00942566">
        <w:rPr>
          <w:rStyle w:val="Emphasis"/>
        </w:rPr>
        <w:t>successfully</w:t>
      </w:r>
      <w:r w:rsidRPr="00942566">
        <w:rPr>
          <w:rStyle w:val="StyleUnderline"/>
        </w:rPr>
        <w:t xml:space="preserve"> exploited a narrow exception</w:t>
      </w:r>
      <w:r w:rsidRPr="00942566">
        <w:rPr>
          <w:sz w:val="16"/>
        </w:rPr>
        <w:t xml:space="preserve"> to the Clean Air Act’s preemption provision </w:t>
      </w:r>
      <w:r w:rsidRPr="00942566">
        <w:rPr>
          <w:rStyle w:val="StyleUnderline"/>
        </w:rPr>
        <w:t>to drive federal emissions standards for decades</w:t>
      </w:r>
      <w:r w:rsidRPr="00942566">
        <w:rPr>
          <w:sz w:val="16"/>
        </w:rPr>
        <w:t>.117</w:t>
      </w:r>
    </w:p>
    <w:p w14:paraId="29ED21BD" w14:textId="77777777" w:rsidR="004237DF" w:rsidRPr="00942566" w:rsidRDefault="004237DF" w:rsidP="004237DF">
      <w:pPr>
        <w:rPr>
          <w:sz w:val="16"/>
        </w:rPr>
      </w:pPr>
      <w:r w:rsidRPr="00942566">
        <w:rPr>
          <w:sz w:val="16"/>
        </w:rPr>
        <w:t xml:space="preserve">The third, and “strongest,” form of uncooperative federalism is civil disobedience, where </w:t>
      </w:r>
      <w:r w:rsidRPr="00942566">
        <w:rPr>
          <w:rStyle w:val="StyleUnderline"/>
          <w:highlight w:val="green"/>
        </w:rPr>
        <w:t>states</w:t>
      </w:r>
      <w:r w:rsidRPr="00942566">
        <w:rPr>
          <w:rStyle w:val="StyleUnderline"/>
        </w:rPr>
        <w:t xml:space="preserve"> “simply </w:t>
      </w:r>
      <w:r w:rsidRPr="00942566">
        <w:rPr>
          <w:rStyle w:val="Emphasis"/>
          <w:highlight w:val="green"/>
        </w:rPr>
        <w:t>refuse</w:t>
      </w:r>
      <w:r w:rsidRPr="00942566">
        <w:rPr>
          <w:rStyle w:val="StyleUnderline"/>
        </w:rPr>
        <w:t xml:space="preserve"> to comply with </w:t>
      </w:r>
      <w:r w:rsidRPr="00942566">
        <w:rPr>
          <w:rStyle w:val="StyleUnderline"/>
          <w:highlight w:val="green"/>
        </w:rPr>
        <w:t>the</w:t>
      </w:r>
      <w:r w:rsidRPr="00942566">
        <w:rPr>
          <w:rStyle w:val="StyleUnderline"/>
        </w:rPr>
        <w:t xml:space="preserve"> national </w:t>
      </w:r>
      <w:r w:rsidRPr="00942566">
        <w:rPr>
          <w:rStyle w:val="StyleUnderline"/>
          <w:highlight w:val="green"/>
        </w:rPr>
        <w:t>program or</w:t>
      </w:r>
      <w:r w:rsidRPr="00942566">
        <w:rPr>
          <w:rStyle w:val="StyleUnderline"/>
        </w:rPr>
        <w:t xml:space="preserve"> otherwise </w:t>
      </w:r>
      <w:r w:rsidRPr="00942566">
        <w:rPr>
          <w:rStyle w:val="Emphasis"/>
          <w:highlight w:val="green"/>
        </w:rPr>
        <w:t>obstruct it</w:t>
      </w:r>
      <w:r w:rsidRPr="00942566">
        <w:rPr>
          <w:rStyle w:val="StyleUnderline"/>
          <w:highlight w:val="green"/>
        </w:rPr>
        <w:t>.”</w:t>
      </w:r>
      <w:r w:rsidRPr="0094256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42566">
        <w:rPr>
          <w:rStyle w:val="StyleUnderline"/>
          <w:highlight w:val="green"/>
        </w:rPr>
        <w:t>This</w:t>
      </w:r>
      <w:r w:rsidRPr="00942566">
        <w:rPr>
          <w:rStyle w:val="StyleUnderline"/>
        </w:rPr>
        <w:t xml:space="preserve"> </w:t>
      </w:r>
      <w:r w:rsidRPr="00942566">
        <w:rPr>
          <w:rStyle w:val="Emphasis"/>
        </w:rPr>
        <w:t>uncooperative</w:t>
      </w:r>
      <w:r w:rsidRPr="00942566">
        <w:rPr>
          <w:rStyle w:val="StyleUnderline"/>
        </w:rPr>
        <w:t xml:space="preserve"> action</w:t>
      </w:r>
      <w:r w:rsidRPr="00942566">
        <w:rPr>
          <w:rStyle w:val="StyleUnderline"/>
          <w:highlight w:val="green"/>
        </w:rPr>
        <w:t xml:space="preserve"> had</w:t>
      </w:r>
      <w:r w:rsidRPr="00942566">
        <w:rPr>
          <w:rStyle w:val="StyleUnderline"/>
        </w:rPr>
        <w:t xml:space="preserve"> </w:t>
      </w:r>
      <w:r w:rsidRPr="00942566">
        <w:rPr>
          <w:rStyle w:val="Emphasis"/>
        </w:rPr>
        <w:t xml:space="preserve">real </w:t>
      </w:r>
      <w:r w:rsidRPr="00942566">
        <w:rPr>
          <w:rStyle w:val="Emphasis"/>
          <w:highlight w:val="green"/>
        </w:rPr>
        <w:t>effect</w:t>
      </w:r>
      <w:r w:rsidRPr="00942566">
        <w:rPr>
          <w:rStyle w:val="StyleUnderline"/>
          <w:highlight w:val="green"/>
        </w:rPr>
        <w:t xml:space="preserve">, as “the </w:t>
      </w:r>
      <w:r w:rsidRPr="00942566">
        <w:rPr>
          <w:rStyle w:val="Emphasis"/>
          <w:highlight w:val="green"/>
        </w:rPr>
        <w:t>fed</w:t>
      </w:r>
      <w:r w:rsidRPr="00942566">
        <w:rPr>
          <w:rStyle w:val="StyleUnderline"/>
        </w:rPr>
        <w:t xml:space="preserve">eral government </w:t>
      </w:r>
      <w:r w:rsidRPr="00942566">
        <w:rPr>
          <w:rStyle w:val="Emphasis"/>
          <w:highlight w:val="green"/>
        </w:rPr>
        <w:t>relies on</w:t>
      </w:r>
      <w:r w:rsidRPr="00942566">
        <w:rPr>
          <w:rStyle w:val="Emphasis"/>
        </w:rPr>
        <w:t xml:space="preserve"> the </w:t>
      </w:r>
      <w:r w:rsidRPr="00942566">
        <w:rPr>
          <w:rStyle w:val="Emphasis"/>
          <w:highlight w:val="green"/>
        </w:rPr>
        <w:t>states</w:t>
      </w:r>
      <w:r w:rsidRPr="00942566">
        <w:rPr>
          <w:rStyle w:val="StyleUnderline"/>
          <w:highlight w:val="green"/>
        </w:rPr>
        <w:t xml:space="preserve"> for</w:t>
      </w:r>
      <w:r w:rsidRPr="00942566">
        <w:rPr>
          <w:rStyle w:val="StyleUnderline"/>
        </w:rPr>
        <w:t xml:space="preserve"> </w:t>
      </w:r>
      <w:r w:rsidRPr="00942566">
        <w:rPr>
          <w:rStyle w:val="Emphasis"/>
        </w:rPr>
        <w:t xml:space="preserve">enforcement </w:t>
      </w:r>
      <w:r w:rsidRPr="00942566">
        <w:rPr>
          <w:rStyle w:val="Emphasis"/>
          <w:highlight w:val="green"/>
        </w:rPr>
        <w:t>assistance</w:t>
      </w:r>
      <w:r w:rsidRPr="00942566">
        <w:rPr>
          <w:rStyle w:val="StyleUnderline"/>
          <w:highlight w:val="green"/>
        </w:rPr>
        <w:t>.”</w:t>
      </w:r>
      <w:r w:rsidRPr="00942566">
        <w:rPr>
          <w:sz w:val="16"/>
        </w:rPr>
        <w:t>120</w:t>
      </w:r>
    </w:p>
    <w:p w14:paraId="09342681" w14:textId="77777777" w:rsidR="004237DF" w:rsidRPr="00942566" w:rsidRDefault="004237DF" w:rsidP="004237DF">
      <w:pPr>
        <w:rPr>
          <w:sz w:val="16"/>
        </w:rPr>
      </w:pPr>
      <w:r w:rsidRPr="00942566">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0B5EA59" w14:textId="77777777" w:rsidR="004237DF" w:rsidRPr="00942566" w:rsidRDefault="004237DF" w:rsidP="004237DF">
      <w:pPr>
        <w:rPr>
          <w:sz w:val="16"/>
        </w:rPr>
      </w:pPr>
      <w:r w:rsidRPr="00942566">
        <w:rPr>
          <w:sz w:val="16"/>
        </w:rPr>
        <w:t>ii. Increased Federal Cooperation</w:t>
      </w:r>
    </w:p>
    <w:p w14:paraId="4DEC16BF" w14:textId="77777777" w:rsidR="004237DF" w:rsidRPr="00942566" w:rsidRDefault="004237DF" w:rsidP="004237DF">
      <w:pPr>
        <w:rPr>
          <w:sz w:val="16"/>
        </w:rPr>
      </w:pPr>
      <w:r w:rsidRPr="00942566">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942566">
        <w:rPr>
          <w:sz w:val="16"/>
        </w:rPr>
        <w:t>marijuana</w:t>
      </w:r>
      <w:proofErr w:type="gramEnd"/>
      <w:r w:rsidRPr="00942566">
        <w:rPr>
          <w:sz w:val="16"/>
        </w:rPr>
        <w:t xml:space="preserve"> and many have also legalized the drug for recreational use. </w:t>
      </w:r>
      <w:r w:rsidRPr="00942566">
        <w:rPr>
          <w:rStyle w:val="StyleUnderline"/>
          <w:highlight w:val="green"/>
        </w:rPr>
        <w:t>In conjunction with</w:t>
      </w:r>
      <w:r w:rsidRPr="00942566">
        <w:rPr>
          <w:rStyle w:val="StyleUnderline"/>
        </w:rPr>
        <w:t xml:space="preserve"> these </w:t>
      </w:r>
      <w:r w:rsidRPr="00942566">
        <w:rPr>
          <w:rStyle w:val="StyleUnderline"/>
          <w:highlight w:val="green"/>
        </w:rPr>
        <w:t>state</w:t>
      </w:r>
      <w:r w:rsidRPr="00942566">
        <w:rPr>
          <w:rStyle w:val="StyleUnderline"/>
        </w:rPr>
        <w:t xml:space="preserve"> policy change</w:t>
      </w:r>
      <w:r w:rsidRPr="00942566">
        <w:rPr>
          <w:rStyle w:val="Emphasis"/>
          <w:highlight w:val="green"/>
        </w:rPr>
        <w:t>s</w:t>
      </w:r>
      <w:r w:rsidRPr="00942566">
        <w:rPr>
          <w:rStyle w:val="StyleUnderline"/>
          <w:highlight w:val="green"/>
        </w:rPr>
        <w:t xml:space="preserve">, the </w:t>
      </w:r>
      <w:r w:rsidRPr="00942566">
        <w:rPr>
          <w:rStyle w:val="Emphasis"/>
          <w:highlight w:val="green"/>
        </w:rPr>
        <w:t>fed</w:t>
      </w:r>
      <w:r w:rsidRPr="00942566">
        <w:rPr>
          <w:rStyle w:val="StyleUnderline"/>
        </w:rPr>
        <w:t>eral government</w:t>
      </w:r>
      <w:r w:rsidRPr="00942566">
        <w:rPr>
          <w:rStyle w:val="Emphasis"/>
        </w:rPr>
        <w:t>’s</w:t>
      </w:r>
      <w:r w:rsidRPr="00942566">
        <w:rPr>
          <w:rStyle w:val="StyleUnderline"/>
        </w:rPr>
        <w:t xml:space="preserve"> policy changed as well: It </w:t>
      </w:r>
      <w:r w:rsidRPr="00942566">
        <w:rPr>
          <w:rStyle w:val="StyleUnderline"/>
          <w:highlight w:val="green"/>
        </w:rPr>
        <w:t>became</w:t>
      </w:r>
      <w:r w:rsidRPr="00942566">
        <w:rPr>
          <w:rStyle w:val="StyleUnderline"/>
        </w:rPr>
        <w:t xml:space="preserve"> far </w:t>
      </w:r>
      <w:r w:rsidRPr="00942566">
        <w:rPr>
          <w:rStyle w:val="Emphasis"/>
        </w:rPr>
        <w:t xml:space="preserve">more </w:t>
      </w:r>
      <w:r w:rsidRPr="00942566">
        <w:rPr>
          <w:rStyle w:val="Emphasis"/>
          <w:highlight w:val="green"/>
        </w:rPr>
        <w:t>cooperative</w:t>
      </w:r>
      <w:r w:rsidRPr="00942566">
        <w:rPr>
          <w:rStyle w:val="StyleUnderline"/>
        </w:rPr>
        <w:t xml:space="preserve"> with the states</w:t>
      </w:r>
      <w:r w:rsidRPr="00942566">
        <w:rPr>
          <w:sz w:val="16"/>
        </w:rPr>
        <w:t>.</w:t>
      </w:r>
    </w:p>
    <w:p w14:paraId="753182FD" w14:textId="77777777" w:rsidR="004237DF" w:rsidRPr="00942566" w:rsidRDefault="004237DF" w:rsidP="004237DF">
      <w:pPr>
        <w:rPr>
          <w:sz w:val="16"/>
        </w:rPr>
      </w:pPr>
      <w:r w:rsidRPr="00942566">
        <w:rPr>
          <w:rStyle w:val="StyleUnderline"/>
          <w:highlight w:val="green"/>
        </w:rPr>
        <w:t>Though</w:t>
      </w:r>
      <w:r w:rsidRPr="00942566">
        <w:rPr>
          <w:rStyle w:val="StyleUnderline"/>
        </w:rPr>
        <w:t xml:space="preserve"> the </w:t>
      </w:r>
      <w:r w:rsidRPr="00942566">
        <w:rPr>
          <w:rStyle w:val="Emphasis"/>
          <w:highlight w:val="green"/>
        </w:rPr>
        <w:t>fed</w:t>
      </w:r>
      <w:r w:rsidRPr="00942566">
        <w:rPr>
          <w:rStyle w:val="StyleUnderline"/>
        </w:rPr>
        <w:t xml:space="preserve">eral government indisputably </w:t>
      </w:r>
      <w:r w:rsidRPr="00942566">
        <w:rPr>
          <w:rStyle w:val="StyleUnderline"/>
          <w:highlight w:val="green"/>
        </w:rPr>
        <w:t>has</w:t>
      </w:r>
      <w:r w:rsidRPr="00942566">
        <w:rPr>
          <w:rStyle w:val="StyleUnderline"/>
        </w:rPr>
        <w:t xml:space="preserve"> the </w:t>
      </w:r>
      <w:r w:rsidRPr="00942566">
        <w:rPr>
          <w:rStyle w:val="Emphasis"/>
        </w:rPr>
        <w:t xml:space="preserve">constitutional </w:t>
      </w:r>
      <w:r w:rsidRPr="00942566">
        <w:rPr>
          <w:rStyle w:val="Emphasis"/>
          <w:highlight w:val="green"/>
        </w:rPr>
        <w:t>authority</w:t>
      </w:r>
      <w:r w:rsidRPr="00942566">
        <w:rPr>
          <w:sz w:val="16"/>
        </w:rPr>
        <w:t xml:space="preserve"> to prosecute marijuana businesses and users operating in states where marijuana is legal, over the years </w:t>
      </w:r>
      <w:r w:rsidRPr="00942566">
        <w:rPr>
          <w:rStyle w:val="StyleUnderline"/>
          <w:highlight w:val="green"/>
        </w:rPr>
        <w:t>it</w:t>
      </w:r>
      <w:r w:rsidRPr="00942566">
        <w:rPr>
          <w:rStyle w:val="StyleUnderline"/>
        </w:rPr>
        <w:t xml:space="preserve"> has </w:t>
      </w:r>
      <w:r w:rsidRPr="00942566">
        <w:rPr>
          <w:rStyle w:val="StyleUnderline"/>
          <w:highlight w:val="green"/>
        </w:rPr>
        <w:t>agreed</w:t>
      </w:r>
      <w:r w:rsidRPr="00942566">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77B0971" w14:textId="77777777" w:rsidR="004237DF" w:rsidRPr="00942566" w:rsidRDefault="004237DF" w:rsidP="004237DF">
      <w:pPr>
        <w:rPr>
          <w:sz w:val="16"/>
        </w:rPr>
      </w:pPr>
      <w:r w:rsidRPr="00942566">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42566">
        <w:rPr>
          <w:rStyle w:val="StyleUnderline"/>
          <w:highlight w:val="green"/>
        </w:rPr>
        <w:t xml:space="preserve">to </w:t>
      </w:r>
      <w:r w:rsidRPr="00942566">
        <w:rPr>
          <w:rStyle w:val="Emphasis"/>
          <w:highlight w:val="green"/>
        </w:rPr>
        <w:t>comply</w:t>
      </w:r>
      <w:r w:rsidRPr="00942566">
        <w:rPr>
          <w:rStyle w:val="StyleUnderline"/>
        </w:rPr>
        <w:t xml:space="preserve"> with </w:t>
      </w:r>
      <w:r w:rsidRPr="00942566">
        <w:rPr>
          <w:rStyle w:val="Emphasis"/>
        </w:rPr>
        <w:t>state law</w:t>
      </w:r>
      <w:r w:rsidRPr="00942566">
        <w:rPr>
          <w:sz w:val="16"/>
        </w:rPr>
        <w:t xml:space="preserve"> in a manner that implicated one of several “potential federal interest[s]” listed in the Ogden Memo.127</w:t>
      </w:r>
    </w:p>
    <w:p w14:paraId="1625EC53" w14:textId="77777777" w:rsidR="004237DF" w:rsidRPr="00942566" w:rsidRDefault="004237DF" w:rsidP="004237DF">
      <w:pPr>
        <w:pStyle w:val="Heading4"/>
        <w:rPr>
          <w:rFonts w:cs="Calibri"/>
        </w:rPr>
      </w:pPr>
      <w:r w:rsidRPr="00942566">
        <w:rPr>
          <w:rFonts w:cs="Calibri"/>
        </w:rPr>
        <w:t xml:space="preserve">Reasserting state sovereignty counterbalances </w:t>
      </w:r>
      <w:r w:rsidRPr="00942566">
        <w:rPr>
          <w:rFonts w:cs="Calibri"/>
          <w:u w:val="single"/>
        </w:rPr>
        <w:t>governance failures</w:t>
      </w:r>
      <w:r w:rsidRPr="00942566">
        <w:rPr>
          <w:rFonts w:cs="Calibri"/>
        </w:rPr>
        <w:t xml:space="preserve"> from federal </w:t>
      </w:r>
      <w:r w:rsidRPr="00942566">
        <w:rPr>
          <w:rFonts w:cs="Calibri"/>
          <w:u w:val="single"/>
        </w:rPr>
        <w:t>encroachment</w:t>
      </w:r>
      <w:r w:rsidRPr="00942566">
        <w:rPr>
          <w:rFonts w:cs="Calibri"/>
        </w:rPr>
        <w:t>---extinction.</w:t>
      </w:r>
    </w:p>
    <w:p w14:paraId="47E7EF70" w14:textId="77777777" w:rsidR="004237DF" w:rsidRPr="00942566" w:rsidRDefault="004237DF" w:rsidP="004237DF">
      <w:r w:rsidRPr="00942566">
        <w:rPr>
          <w:rStyle w:val="Style13ptBold"/>
        </w:rPr>
        <w:t xml:space="preserve">Mihalakas ’19 </w:t>
      </w:r>
      <w:r w:rsidRPr="00942566">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942566">
          <w:rPr>
            <w:rStyle w:val="Hyperlink"/>
          </w:rPr>
          <w:t>https://the-federalism-project.org/2019/05/21/the-need-for-governance-reform-symptoms-vs-cause/</w:t>
        </w:r>
      </w:hyperlink>
      <w:r w:rsidRPr="00942566">
        <w:t>]</w:t>
      </w:r>
    </w:p>
    <w:p w14:paraId="27D979E0" w14:textId="77777777" w:rsidR="004237DF" w:rsidRPr="00942566" w:rsidRDefault="004237DF" w:rsidP="004237DF">
      <w:pPr>
        <w:rPr>
          <w:rStyle w:val="StyleUnderline"/>
        </w:rPr>
      </w:pPr>
      <w:r w:rsidRPr="0094256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42566">
        <w:rPr>
          <w:rStyle w:val="StyleUnderline"/>
          <w:highlight w:val="green"/>
        </w:rPr>
        <w:t>We</w:t>
      </w:r>
      <w:r w:rsidRPr="00942566">
        <w:rPr>
          <w:rStyle w:val="StyleUnderline"/>
        </w:rPr>
        <w:t xml:space="preserve"> also </w:t>
      </w:r>
      <w:r w:rsidRPr="00942566">
        <w:rPr>
          <w:rStyle w:val="StyleUnderline"/>
          <w:highlight w:val="green"/>
        </w:rPr>
        <w:t>face ‘</w:t>
      </w:r>
      <w:r w:rsidRPr="00942566">
        <w:rPr>
          <w:rStyle w:val="Emphasis"/>
          <w:highlight w:val="green"/>
        </w:rPr>
        <w:t>economic</w:t>
      </w:r>
      <w:r w:rsidRPr="00942566">
        <w:rPr>
          <w:rStyle w:val="StyleUnderline"/>
        </w:rPr>
        <w:t xml:space="preserve"> challenge</w:t>
      </w:r>
      <w:r w:rsidRPr="00942566">
        <w:rPr>
          <w:rStyle w:val="Emphasis"/>
        </w:rPr>
        <w:t>s</w:t>
      </w:r>
      <w:r w:rsidRPr="00942566">
        <w:rPr>
          <w:rStyle w:val="StyleUnderline"/>
        </w:rPr>
        <w:t xml:space="preserve">,’ like </w:t>
      </w:r>
      <w:r w:rsidRPr="00942566">
        <w:rPr>
          <w:rStyle w:val="Emphasis"/>
        </w:rPr>
        <w:t>stagnant</w:t>
      </w:r>
      <w:r w:rsidRPr="00942566">
        <w:rPr>
          <w:rStyle w:val="StyleUnderline"/>
        </w:rPr>
        <w:t xml:space="preserve"> salaries and</w:t>
      </w:r>
      <w:r w:rsidRPr="00942566">
        <w:rPr>
          <w:sz w:val="16"/>
        </w:rPr>
        <w:t xml:space="preserve"> low wages, </w:t>
      </w:r>
      <w:r w:rsidRPr="00942566">
        <w:rPr>
          <w:rStyle w:val="StyleUnderline"/>
        </w:rPr>
        <w:t xml:space="preserve">job </w:t>
      </w:r>
      <w:r w:rsidRPr="00942566">
        <w:rPr>
          <w:rStyle w:val="Emphasis"/>
          <w:highlight w:val="green"/>
        </w:rPr>
        <w:t>insecurity</w:t>
      </w:r>
      <w:r w:rsidRPr="00942566">
        <w:rPr>
          <w:sz w:val="16"/>
        </w:rPr>
        <w:t xml:space="preserve"> (due to automation or outsourcing), taxes that are too high for some and not high enough for others, mounting student debt, and yes massive income inequality. </w:t>
      </w:r>
      <w:r w:rsidRPr="00942566">
        <w:rPr>
          <w:rStyle w:val="StyleUnderline"/>
        </w:rPr>
        <w:t>And</w:t>
      </w:r>
      <w:r w:rsidRPr="00942566">
        <w:rPr>
          <w:sz w:val="16"/>
        </w:rPr>
        <w:t xml:space="preserve">, of course, we do face </w:t>
      </w:r>
      <w:r w:rsidRPr="00942566">
        <w:rPr>
          <w:rStyle w:val="StyleUnderline"/>
        </w:rPr>
        <w:t>‘</w:t>
      </w:r>
      <w:r w:rsidRPr="00942566">
        <w:rPr>
          <w:rStyle w:val="Emphasis"/>
        </w:rPr>
        <w:t xml:space="preserve">external </w:t>
      </w:r>
      <w:r w:rsidRPr="00942566">
        <w:rPr>
          <w:rStyle w:val="Emphasis"/>
          <w:highlight w:val="green"/>
        </w:rPr>
        <w:t>challenges</w:t>
      </w:r>
      <w:r w:rsidRPr="00942566">
        <w:rPr>
          <w:rStyle w:val="StyleUnderline"/>
          <w:highlight w:val="green"/>
        </w:rPr>
        <w:t>’, from</w:t>
      </w:r>
      <w:r w:rsidRPr="00942566">
        <w:rPr>
          <w:rStyle w:val="StyleUnderline"/>
        </w:rPr>
        <w:t xml:space="preserve"> </w:t>
      </w:r>
      <w:r w:rsidRPr="00942566">
        <w:rPr>
          <w:rStyle w:val="Emphasis"/>
        </w:rPr>
        <w:t xml:space="preserve">nuclear </w:t>
      </w:r>
      <w:r w:rsidRPr="00942566">
        <w:rPr>
          <w:rStyle w:val="Emphasis"/>
          <w:highlight w:val="green"/>
        </w:rPr>
        <w:t>prolif</w:t>
      </w:r>
      <w:r w:rsidRPr="00942566">
        <w:rPr>
          <w:rStyle w:val="StyleUnderline"/>
        </w:rPr>
        <w:t xml:space="preserve">eration in the </w:t>
      </w:r>
      <w:r w:rsidRPr="00942566">
        <w:rPr>
          <w:rStyle w:val="Emphasis"/>
          <w:highlight w:val="green"/>
        </w:rPr>
        <w:t>Korea</w:t>
      </w:r>
      <w:r w:rsidRPr="00942566">
        <w:rPr>
          <w:rStyle w:val="StyleUnderline"/>
        </w:rPr>
        <w:t xml:space="preserve">n peninsula, to </w:t>
      </w:r>
      <w:r w:rsidRPr="00942566">
        <w:rPr>
          <w:rStyle w:val="Emphasis"/>
          <w:highlight w:val="green"/>
        </w:rPr>
        <w:t>ISIS</w:t>
      </w:r>
      <w:r w:rsidRPr="00942566">
        <w:rPr>
          <w:rStyle w:val="StyleUnderline"/>
          <w:highlight w:val="green"/>
        </w:rPr>
        <w:t xml:space="preserve"> and</w:t>
      </w:r>
      <w:r w:rsidRPr="00942566">
        <w:rPr>
          <w:sz w:val="16"/>
        </w:rPr>
        <w:t xml:space="preserve"> religiously motivated </w:t>
      </w:r>
      <w:r w:rsidRPr="00942566">
        <w:rPr>
          <w:rStyle w:val="Emphasis"/>
        </w:rPr>
        <w:t xml:space="preserve">global </w:t>
      </w:r>
      <w:r w:rsidRPr="00942566">
        <w:rPr>
          <w:rStyle w:val="Emphasis"/>
          <w:highlight w:val="green"/>
        </w:rPr>
        <w:t>terror</w:t>
      </w:r>
      <w:r w:rsidRPr="00942566">
        <w:rPr>
          <w:rStyle w:val="StyleUnderline"/>
        </w:rPr>
        <w:t xml:space="preserve">ism, </w:t>
      </w:r>
      <w:r w:rsidRPr="00942566">
        <w:rPr>
          <w:rStyle w:val="StyleUnderline"/>
          <w:highlight w:val="green"/>
        </w:rPr>
        <w:t>to</w:t>
      </w:r>
      <w:r w:rsidRPr="00942566">
        <w:rPr>
          <w:rStyle w:val="StyleUnderline"/>
        </w:rPr>
        <w:t xml:space="preserve"> </w:t>
      </w:r>
      <w:r w:rsidRPr="00942566">
        <w:rPr>
          <w:rStyle w:val="Emphasis"/>
        </w:rPr>
        <w:t xml:space="preserve">global </w:t>
      </w:r>
      <w:r w:rsidRPr="00942566">
        <w:rPr>
          <w:rStyle w:val="Emphasis"/>
          <w:highlight w:val="green"/>
        </w:rPr>
        <w:t>warming</w:t>
      </w:r>
      <w:r w:rsidRPr="00942566">
        <w:rPr>
          <w:sz w:val="16"/>
        </w:rPr>
        <w:t xml:space="preserve"> and climate change!</w:t>
      </w:r>
    </w:p>
    <w:p w14:paraId="5D254636" w14:textId="77777777" w:rsidR="004237DF" w:rsidRPr="00942566" w:rsidRDefault="004237DF" w:rsidP="004237DF">
      <w:pPr>
        <w:rPr>
          <w:sz w:val="16"/>
        </w:rPr>
      </w:pPr>
      <w:r w:rsidRPr="00942566">
        <w:rPr>
          <w:sz w:val="16"/>
        </w:rPr>
        <w:t xml:space="preserve">Yet, most of </w:t>
      </w:r>
      <w:r w:rsidRPr="00942566">
        <w:rPr>
          <w:rStyle w:val="StyleUnderline"/>
          <w:highlight w:val="green"/>
        </w:rPr>
        <w:t>these</w:t>
      </w:r>
      <w:r w:rsidRPr="00942566">
        <w:rPr>
          <w:rStyle w:val="StyleUnderline"/>
        </w:rPr>
        <w:t xml:space="preserve"> issues </w:t>
      </w:r>
      <w:r w:rsidRPr="00942566">
        <w:rPr>
          <w:rStyle w:val="StyleUnderline"/>
          <w:highlight w:val="green"/>
        </w:rPr>
        <w:t>are</w:t>
      </w:r>
      <w:r w:rsidRPr="00942566">
        <w:rPr>
          <w:rStyle w:val="StyleUnderline"/>
        </w:rPr>
        <w:t xml:space="preserve"> but </w:t>
      </w:r>
      <w:r w:rsidRPr="00942566">
        <w:rPr>
          <w:rStyle w:val="Emphasis"/>
          <w:highlight w:val="green"/>
        </w:rPr>
        <w:t>symptoms</w:t>
      </w:r>
      <w:r w:rsidRPr="00942566">
        <w:rPr>
          <w:rStyle w:val="StyleUnderline"/>
          <w:highlight w:val="green"/>
        </w:rPr>
        <w:t xml:space="preserve"> of a </w:t>
      </w:r>
      <w:r w:rsidRPr="00942566">
        <w:rPr>
          <w:rStyle w:val="Emphasis"/>
          <w:highlight w:val="green"/>
        </w:rPr>
        <w:t>greater</w:t>
      </w:r>
      <w:r w:rsidRPr="00942566">
        <w:rPr>
          <w:rStyle w:val="Emphasis"/>
        </w:rPr>
        <w:t xml:space="preserve"> cause</w:t>
      </w:r>
      <w:r w:rsidRPr="00942566">
        <w:rPr>
          <w:rStyle w:val="StyleUnderline"/>
        </w:rPr>
        <w:t>. Their existence</w:t>
      </w:r>
      <w:r w:rsidRPr="00942566">
        <w:rPr>
          <w:sz w:val="16"/>
        </w:rPr>
        <w:t xml:space="preserve">, or our inability to overcome them, </w:t>
      </w:r>
      <w:r w:rsidRPr="00942566">
        <w:rPr>
          <w:rStyle w:val="StyleUnderline"/>
        </w:rPr>
        <w:t xml:space="preserve">is being caused by a much </w:t>
      </w:r>
      <w:r w:rsidRPr="00942566">
        <w:rPr>
          <w:rStyle w:val="Emphasis"/>
        </w:rPr>
        <w:t xml:space="preserve">greater </w:t>
      </w:r>
      <w:r w:rsidRPr="00942566">
        <w:rPr>
          <w:rStyle w:val="Emphasis"/>
          <w:highlight w:val="green"/>
        </w:rPr>
        <w:t>problem</w:t>
      </w:r>
      <w:r w:rsidRPr="00942566">
        <w:rPr>
          <w:sz w:val="16"/>
        </w:rPr>
        <w:t xml:space="preserve"> in our society </w:t>
      </w:r>
      <w:r w:rsidRPr="00942566">
        <w:rPr>
          <w:rStyle w:val="StyleUnderline"/>
          <w:highlight w:val="green"/>
        </w:rPr>
        <w:t>that</w:t>
      </w:r>
      <w:r w:rsidRPr="00942566">
        <w:rPr>
          <w:sz w:val="16"/>
        </w:rPr>
        <w:t xml:space="preserve"> unless we address </w:t>
      </w:r>
      <w:proofErr w:type="gramStart"/>
      <w:r w:rsidRPr="00942566">
        <w:rPr>
          <w:sz w:val="16"/>
        </w:rPr>
        <w:t>soon</w:t>
      </w:r>
      <w:proofErr w:type="gramEnd"/>
      <w:r w:rsidRPr="00942566">
        <w:rPr>
          <w:sz w:val="16"/>
        </w:rPr>
        <w:t xml:space="preserve"> we </w:t>
      </w:r>
      <w:r w:rsidRPr="00942566">
        <w:rPr>
          <w:rStyle w:val="StyleUnderline"/>
          <w:highlight w:val="green"/>
        </w:rPr>
        <w:t>risk</w:t>
      </w:r>
      <w:r w:rsidRPr="00942566">
        <w:rPr>
          <w:rStyle w:val="StyleUnderline"/>
        </w:rPr>
        <w:t xml:space="preserve"> permanent </w:t>
      </w:r>
      <w:r w:rsidRPr="00942566">
        <w:rPr>
          <w:rStyle w:val="Emphasis"/>
        </w:rPr>
        <w:t xml:space="preserve">societal </w:t>
      </w:r>
      <w:r w:rsidRPr="00942566">
        <w:rPr>
          <w:rStyle w:val="Emphasis"/>
          <w:highlight w:val="green"/>
        </w:rPr>
        <w:t>failures</w:t>
      </w:r>
      <w:r w:rsidRPr="00942566">
        <w:rPr>
          <w:rStyle w:val="StyleUnderline"/>
          <w:highlight w:val="green"/>
        </w:rPr>
        <w:t xml:space="preserve"> within</w:t>
      </w:r>
      <w:r w:rsidRPr="00942566">
        <w:rPr>
          <w:rStyle w:val="StyleUnderline"/>
        </w:rPr>
        <w:t xml:space="preserve"> the next 20 to 30 </w:t>
      </w:r>
      <w:r w:rsidRPr="00942566">
        <w:rPr>
          <w:rStyle w:val="StyleUnderline"/>
          <w:highlight w:val="green"/>
        </w:rPr>
        <w:t>years</w:t>
      </w:r>
      <w:r w:rsidRPr="00942566">
        <w:rPr>
          <w:sz w:val="16"/>
        </w:rPr>
        <w:t>.</w:t>
      </w:r>
    </w:p>
    <w:p w14:paraId="7A037C86" w14:textId="77777777" w:rsidR="004237DF" w:rsidRPr="00942566" w:rsidRDefault="004237DF" w:rsidP="004237DF">
      <w:pPr>
        <w:rPr>
          <w:sz w:val="16"/>
        </w:rPr>
      </w:pPr>
      <w:r w:rsidRPr="00942566">
        <w:rPr>
          <w:rStyle w:val="StyleUnderline"/>
          <w:highlight w:val="green"/>
        </w:rPr>
        <w:t>This</w:t>
      </w:r>
      <w:r w:rsidRPr="00942566">
        <w:rPr>
          <w:rStyle w:val="StyleUnderline"/>
        </w:rPr>
        <w:t xml:space="preserve"> greater cause </w:t>
      </w:r>
      <w:r w:rsidRPr="00942566">
        <w:rPr>
          <w:rStyle w:val="StyleUnderline"/>
          <w:highlight w:val="green"/>
        </w:rPr>
        <w:t>is</w:t>
      </w:r>
      <w:r w:rsidRPr="00942566">
        <w:rPr>
          <w:rStyle w:val="StyleUnderline"/>
        </w:rPr>
        <w:t xml:space="preserve"> our very own </w:t>
      </w:r>
      <w:r w:rsidRPr="00942566">
        <w:rPr>
          <w:rStyle w:val="Emphasis"/>
          <w:highlight w:val="green"/>
        </w:rPr>
        <w:t>failing</w:t>
      </w:r>
      <w:r w:rsidRPr="00942566">
        <w:rPr>
          <w:rStyle w:val="Emphasis"/>
        </w:rPr>
        <w:t xml:space="preserve"> system</w:t>
      </w:r>
      <w:r w:rsidRPr="00942566">
        <w:rPr>
          <w:rStyle w:val="StyleUnderline"/>
        </w:rPr>
        <w:t xml:space="preserve"> of </w:t>
      </w:r>
      <w:r w:rsidRPr="00942566">
        <w:rPr>
          <w:rStyle w:val="Emphasis"/>
          <w:highlight w:val="green"/>
        </w:rPr>
        <w:t>governance</w:t>
      </w:r>
      <w:r w:rsidRPr="00942566">
        <w:rPr>
          <w:rStyle w:val="StyleUnderline"/>
        </w:rPr>
        <w:t>!!!</w:t>
      </w:r>
    </w:p>
    <w:p w14:paraId="72CD2AFF" w14:textId="77777777" w:rsidR="004237DF" w:rsidRPr="00942566" w:rsidRDefault="004237DF" w:rsidP="004237DF">
      <w:pPr>
        <w:rPr>
          <w:sz w:val="16"/>
        </w:rPr>
      </w:pPr>
      <w:r w:rsidRPr="00942566">
        <w:rPr>
          <w:sz w:val="16"/>
        </w:rPr>
        <w:t xml:space="preserve">Though brilliant in its original construction by the founding fathers, our </w:t>
      </w:r>
      <w:proofErr w:type="gramStart"/>
      <w:r w:rsidRPr="00942566">
        <w:rPr>
          <w:sz w:val="16"/>
        </w:rPr>
        <w:t>Federal</w:t>
      </w:r>
      <w:proofErr w:type="gramEnd"/>
      <w:r w:rsidRPr="00942566">
        <w:rPr>
          <w:sz w:val="16"/>
        </w:rPr>
        <w:t xml:space="preserve"> system of governance (separation of powers, check and balances, separate Federal and State governments) is grossly off track and highly unbalanced. </w:t>
      </w:r>
      <w:r w:rsidRPr="00942566">
        <w:rPr>
          <w:rStyle w:val="StyleUnderline"/>
        </w:rPr>
        <w:t xml:space="preserve">During the past 200 years, we witnessed </w:t>
      </w:r>
      <w:r w:rsidRPr="00942566">
        <w:rPr>
          <w:rStyle w:val="StyleUnderline"/>
          <w:highlight w:val="green"/>
        </w:rPr>
        <w:t>a</w:t>
      </w:r>
      <w:r w:rsidRPr="00942566">
        <w:rPr>
          <w:rStyle w:val="StyleUnderline"/>
        </w:rPr>
        <w:t xml:space="preserve"> steady </w:t>
      </w:r>
      <w:r w:rsidRPr="00942566">
        <w:rPr>
          <w:rStyle w:val="StyleUnderline"/>
          <w:highlight w:val="green"/>
        </w:rPr>
        <w:t>transfer</w:t>
      </w:r>
      <w:r w:rsidRPr="00942566">
        <w:rPr>
          <w:rStyle w:val="StyleUnderline"/>
        </w:rPr>
        <w:t xml:space="preserve"> of power away </w:t>
      </w:r>
      <w:r w:rsidRPr="00942566">
        <w:rPr>
          <w:rStyle w:val="StyleUnderline"/>
          <w:highlight w:val="green"/>
        </w:rPr>
        <w:t>from</w:t>
      </w:r>
      <w:r w:rsidRPr="00942566">
        <w:rPr>
          <w:rStyle w:val="StyleUnderline"/>
        </w:rPr>
        <w:t xml:space="preserve"> the </w:t>
      </w:r>
      <w:r w:rsidRPr="00942566">
        <w:rPr>
          <w:rStyle w:val="Emphasis"/>
          <w:highlight w:val="green"/>
        </w:rPr>
        <w:t>States</w:t>
      </w:r>
      <w:r w:rsidRPr="00942566">
        <w:rPr>
          <w:rStyle w:val="StyleUnderline"/>
        </w:rPr>
        <w:t xml:space="preserve"> and into the </w:t>
      </w:r>
      <w:r w:rsidRPr="00942566">
        <w:rPr>
          <w:rStyle w:val="Emphasis"/>
        </w:rPr>
        <w:t>Fed</w:t>
      </w:r>
      <w:r w:rsidRPr="00942566">
        <w:rPr>
          <w:rStyle w:val="StyleUnderline"/>
        </w:rPr>
        <w:t>eral</w:t>
      </w:r>
      <w:r w:rsidRPr="00942566">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3F75E77" w14:textId="77777777" w:rsidR="004237DF" w:rsidRPr="00942566" w:rsidRDefault="004237DF" w:rsidP="004237DF">
      <w:pPr>
        <w:rPr>
          <w:sz w:val="16"/>
        </w:rPr>
      </w:pPr>
      <w:r w:rsidRPr="00942566">
        <w:rPr>
          <w:sz w:val="16"/>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942566">
        <w:rPr>
          <w:sz w:val="16"/>
        </w:rPr>
        <w:lastRenderedPageBreak/>
        <w:t>the Great Society), in fighting a Cold War with the Soviet Union (see expansion of military and intelligence services to advance US foreign policy).</w:t>
      </w:r>
    </w:p>
    <w:p w14:paraId="03EFCF61" w14:textId="77777777" w:rsidR="004237DF" w:rsidRPr="00942566" w:rsidRDefault="004237DF" w:rsidP="004237DF">
      <w:pPr>
        <w:rPr>
          <w:sz w:val="16"/>
        </w:rPr>
      </w:pPr>
      <w:r w:rsidRPr="00942566">
        <w:rPr>
          <w:sz w:val="16"/>
        </w:rPr>
        <w:t>Today, power and authority to deal with issues and solve problems is highly concentrated at the Federal level, away from ordinary people and their ability to monitor let alone influence elected politicians. </w:t>
      </w:r>
    </w:p>
    <w:p w14:paraId="21F36F0B" w14:textId="77777777" w:rsidR="004237DF" w:rsidRPr="00942566" w:rsidRDefault="004237DF" w:rsidP="004237DF">
      <w:pPr>
        <w:rPr>
          <w:sz w:val="16"/>
        </w:rPr>
      </w:pPr>
      <w:r w:rsidRPr="00942566">
        <w:rPr>
          <w:rStyle w:val="StyleUnderline"/>
          <w:highlight w:val="green"/>
        </w:rPr>
        <w:t xml:space="preserve">There is </w:t>
      </w:r>
      <w:r w:rsidRPr="00942566">
        <w:rPr>
          <w:rStyle w:val="Emphasis"/>
          <w:highlight w:val="green"/>
        </w:rPr>
        <w:t>so much</w:t>
      </w:r>
      <w:r w:rsidRPr="00942566">
        <w:rPr>
          <w:rStyle w:val="StyleUnderline"/>
        </w:rPr>
        <w:t xml:space="preserve"> power </w:t>
      </w:r>
      <w:r w:rsidRPr="00942566">
        <w:rPr>
          <w:rStyle w:val="Emphasis"/>
        </w:rPr>
        <w:t>concentrated</w:t>
      </w:r>
      <w:r w:rsidRPr="00942566">
        <w:rPr>
          <w:rStyle w:val="StyleUnderline"/>
        </w:rPr>
        <w:t xml:space="preserve"> </w:t>
      </w:r>
      <w:r w:rsidRPr="00942566">
        <w:rPr>
          <w:rStyle w:val="StyleUnderline"/>
          <w:highlight w:val="green"/>
        </w:rPr>
        <w:t xml:space="preserve">at the </w:t>
      </w:r>
      <w:r w:rsidRPr="00942566">
        <w:rPr>
          <w:rStyle w:val="Emphasis"/>
          <w:highlight w:val="green"/>
        </w:rPr>
        <w:t>Fed</w:t>
      </w:r>
      <w:r w:rsidRPr="00942566">
        <w:rPr>
          <w:rStyle w:val="StyleUnderline"/>
        </w:rPr>
        <w:t>eral level</w:t>
      </w:r>
      <w:r w:rsidRPr="00942566">
        <w:rPr>
          <w:sz w:val="16"/>
        </w:rPr>
        <w:t xml:space="preserve">, and </w:t>
      </w:r>
      <w:proofErr w:type="gramStart"/>
      <w:r w:rsidRPr="00942566">
        <w:rPr>
          <w:sz w:val="16"/>
        </w:rPr>
        <w:t>in particular in</w:t>
      </w:r>
      <w:proofErr w:type="gramEnd"/>
      <w:r w:rsidRPr="00942566">
        <w:rPr>
          <w:sz w:val="16"/>
        </w:rPr>
        <w:t xml:space="preserve"> the hands of one person (the President) </w:t>
      </w:r>
      <w:r w:rsidRPr="00942566">
        <w:rPr>
          <w:rStyle w:val="StyleUnderline"/>
        </w:rPr>
        <w:t xml:space="preserve">that </w:t>
      </w:r>
      <w:r w:rsidRPr="00942566">
        <w:rPr>
          <w:rStyle w:val="StyleUnderline"/>
          <w:highlight w:val="green"/>
        </w:rPr>
        <w:t>it makes</w:t>
      </w:r>
      <w:r w:rsidRPr="00942566">
        <w:rPr>
          <w:rStyle w:val="StyleUnderline"/>
        </w:rPr>
        <w:t xml:space="preserve"> Washington</w:t>
      </w:r>
      <w:r w:rsidRPr="00942566">
        <w:rPr>
          <w:sz w:val="16"/>
        </w:rPr>
        <w:t xml:space="preserve"> politicians </w:t>
      </w:r>
      <w:r w:rsidRPr="00942566">
        <w:rPr>
          <w:rStyle w:val="Emphasis"/>
        </w:rPr>
        <w:t xml:space="preserve">constant </w:t>
      </w:r>
      <w:r w:rsidRPr="00942566">
        <w:rPr>
          <w:rStyle w:val="Emphasis"/>
          <w:highlight w:val="green"/>
        </w:rPr>
        <w:t>targets</w:t>
      </w:r>
      <w:r w:rsidRPr="00942566">
        <w:rPr>
          <w:rStyle w:val="StyleUnderline"/>
          <w:highlight w:val="green"/>
        </w:rPr>
        <w:t xml:space="preserve"> of</w:t>
      </w:r>
      <w:r w:rsidRPr="00942566">
        <w:rPr>
          <w:rStyle w:val="StyleUnderline"/>
        </w:rPr>
        <w:t xml:space="preserve"> </w:t>
      </w:r>
      <w:r w:rsidRPr="00942566">
        <w:rPr>
          <w:rStyle w:val="Emphasis"/>
        </w:rPr>
        <w:t>special interests</w:t>
      </w:r>
      <w:r w:rsidRPr="00942566">
        <w:rPr>
          <w:rStyle w:val="StyleUnderline"/>
        </w:rPr>
        <w:t xml:space="preserve"> and </w:t>
      </w:r>
      <w:r w:rsidRPr="00942566">
        <w:rPr>
          <w:rStyle w:val="Emphasis"/>
          <w:highlight w:val="green"/>
        </w:rPr>
        <w:t>lobbying</w:t>
      </w:r>
      <w:r w:rsidRPr="00942566">
        <w:rPr>
          <w:sz w:val="16"/>
        </w:rPr>
        <w:t xml:space="preserve"> organizations, </w:t>
      </w:r>
      <w:r w:rsidRPr="00942566">
        <w:rPr>
          <w:rStyle w:val="StyleUnderline"/>
        </w:rPr>
        <w:t xml:space="preserve">makes </w:t>
      </w:r>
      <w:r w:rsidRPr="00942566">
        <w:rPr>
          <w:rStyle w:val="Emphasis"/>
          <w:highlight w:val="green"/>
        </w:rPr>
        <w:t>negotiations</w:t>
      </w:r>
      <w:r w:rsidRPr="00942566">
        <w:rPr>
          <w:rStyle w:val="StyleUnderline"/>
        </w:rPr>
        <w:t xml:space="preserve"> for compromise </w:t>
      </w:r>
      <w:r w:rsidRPr="00942566">
        <w:rPr>
          <w:rStyle w:val="StyleUnderline"/>
          <w:highlight w:val="green"/>
        </w:rPr>
        <w:t>impossible</w:t>
      </w:r>
      <w:r w:rsidRPr="00942566">
        <w:rPr>
          <w:sz w:val="16"/>
        </w:rPr>
        <w:t xml:space="preserve"> because there is so much at stake, </w:t>
      </w:r>
      <w:r w:rsidRPr="00942566">
        <w:rPr>
          <w:rStyle w:val="StyleUnderline"/>
          <w:highlight w:val="green"/>
        </w:rPr>
        <w:t>and</w:t>
      </w:r>
      <w:r w:rsidRPr="00942566">
        <w:rPr>
          <w:rStyle w:val="StyleUnderline"/>
        </w:rPr>
        <w:t xml:space="preserve"> it has </w:t>
      </w:r>
      <w:r w:rsidRPr="00942566">
        <w:rPr>
          <w:rStyle w:val="StyleUnderline"/>
          <w:highlight w:val="green"/>
        </w:rPr>
        <w:t>created</w:t>
      </w:r>
      <w:r w:rsidRPr="00942566">
        <w:rPr>
          <w:rStyle w:val="StyleUnderline"/>
        </w:rPr>
        <w:t xml:space="preserve"> a </w:t>
      </w:r>
      <w:r w:rsidRPr="00942566">
        <w:rPr>
          <w:rStyle w:val="Emphasis"/>
        </w:rPr>
        <w:t xml:space="preserve">highly </w:t>
      </w:r>
      <w:r w:rsidRPr="00942566">
        <w:rPr>
          <w:rStyle w:val="Emphasis"/>
          <w:highlight w:val="green"/>
        </w:rPr>
        <w:t>unbalanced</w:t>
      </w:r>
      <w:r w:rsidRPr="00942566">
        <w:rPr>
          <w:rStyle w:val="StyleUnderline"/>
          <w:highlight w:val="green"/>
        </w:rPr>
        <w:t xml:space="preserve"> system</w:t>
      </w:r>
      <w:r w:rsidRPr="00942566">
        <w:rPr>
          <w:sz w:val="16"/>
        </w:rPr>
        <w:t xml:space="preserve"> (where “checks and balances” are not fully implemented and more often can’t work effectively).</w:t>
      </w:r>
    </w:p>
    <w:p w14:paraId="12F7B252" w14:textId="77777777" w:rsidR="004237DF" w:rsidRPr="00942566" w:rsidRDefault="004237DF" w:rsidP="004237DF">
      <w:pPr>
        <w:rPr>
          <w:sz w:val="16"/>
        </w:rPr>
      </w:pPr>
      <w:r w:rsidRPr="00942566">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42566">
        <w:rPr>
          <w:rStyle w:val="StyleUnderline"/>
          <w:highlight w:val="green"/>
        </w:rPr>
        <w:t>unless we address</w:t>
      </w:r>
      <w:r w:rsidRPr="00942566">
        <w:rPr>
          <w:rStyle w:val="StyleUnderline"/>
        </w:rPr>
        <w:t xml:space="preserve"> these </w:t>
      </w:r>
      <w:r w:rsidRPr="00942566">
        <w:rPr>
          <w:rStyle w:val="StyleUnderline"/>
          <w:highlight w:val="green"/>
        </w:rPr>
        <w:t>‘</w:t>
      </w:r>
      <w:r w:rsidRPr="00942566">
        <w:rPr>
          <w:rStyle w:val="Emphasis"/>
          <w:highlight w:val="green"/>
        </w:rPr>
        <w:t>systemic</w:t>
      </w:r>
      <w:r w:rsidRPr="00942566">
        <w:rPr>
          <w:rStyle w:val="StyleUnderline"/>
          <w:highlight w:val="green"/>
        </w:rPr>
        <w:t>’ failures</w:t>
      </w:r>
      <w:r w:rsidRPr="00942566">
        <w:rPr>
          <w:rStyle w:val="StyleUnderline"/>
        </w:rPr>
        <w:t xml:space="preserve"> of our system of governance</w:t>
      </w:r>
      <w:r w:rsidRPr="00942566">
        <w:rPr>
          <w:sz w:val="16"/>
        </w:rPr>
        <w:t>, unless we implement institutional changes </w:t>
      </w:r>
      <w:r w:rsidRPr="00942566">
        <w:rPr>
          <w:rStyle w:val="StyleUnderline"/>
          <w:highlight w:val="green"/>
        </w:rPr>
        <w:t>and </w:t>
      </w:r>
      <w:r w:rsidRPr="00942566">
        <w:rPr>
          <w:rStyle w:val="Emphasis"/>
          <w:highlight w:val="green"/>
        </w:rPr>
        <w:t>fix</w:t>
      </w:r>
      <w:r w:rsidRPr="00942566">
        <w:rPr>
          <w:rStyle w:val="Emphasis"/>
        </w:rPr>
        <w:t xml:space="preserve"> the </w:t>
      </w:r>
      <w:r w:rsidRPr="00942566">
        <w:rPr>
          <w:rStyle w:val="Emphasis"/>
          <w:highlight w:val="green"/>
        </w:rPr>
        <w:t>process</w:t>
      </w:r>
      <w:r w:rsidRPr="00942566">
        <w:rPr>
          <w:rStyle w:val="StyleUnderline"/>
          <w:highlight w:val="green"/>
        </w:rPr>
        <w:t xml:space="preserve">, we will </w:t>
      </w:r>
      <w:r w:rsidRPr="00942566">
        <w:rPr>
          <w:rStyle w:val="Emphasis"/>
          <w:highlight w:val="green"/>
        </w:rPr>
        <w:t>never</w:t>
      </w:r>
      <w:r w:rsidRPr="00942566">
        <w:rPr>
          <w:rStyle w:val="StyleUnderline"/>
          <w:highlight w:val="green"/>
        </w:rPr>
        <w:t xml:space="preserve"> get</w:t>
      </w:r>
      <w:r w:rsidRPr="00942566">
        <w:rPr>
          <w:rStyle w:val="StyleUnderline"/>
        </w:rPr>
        <w:t xml:space="preserve"> </w:t>
      </w:r>
      <w:r w:rsidRPr="00942566">
        <w:rPr>
          <w:rStyle w:val="Emphasis"/>
        </w:rPr>
        <w:t xml:space="preserve">lasting </w:t>
      </w:r>
      <w:r w:rsidRPr="00942566">
        <w:rPr>
          <w:rStyle w:val="Emphasis"/>
          <w:highlight w:val="green"/>
        </w:rPr>
        <w:t>solutions</w:t>
      </w:r>
      <w:r w:rsidRPr="00942566">
        <w:rPr>
          <w:rStyle w:val="StyleUnderline"/>
          <w:highlight w:val="green"/>
        </w:rPr>
        <w:t xml:space="preserve"> to</w:t>
      </w:r>
      <w:r w:rsidRPr="00942566">
        <w:rPr>
          <w:rStyle w:val="StyleUnderline"/>
        </w:rPr>
        <w:t xml:space="preserve"> our </w:t>
      </w:r>
      <w:r w:rsidRPr="00942566">
        <w:rPr>
          <w:rStyle w:val="Emphasis"/>
        </w:rPr>
        <w:t>current</w:t>
      </w:r>
      <w:r w:rsidRPr="00942566">
        <w:rPr>
          <w:rStyle w:val="StyleUnderline"/>
        </w:rPr>
        <w:t xml:space="preserve"> and </w:t>
      </w:r>
      <w:r w:rsidRPr="00942566">
        <w:rPr>
          <w:rStyle w:val="Emphasis"/>
        </w:rPr>
        <w:t xml:space="preserve">future </w:t>
      </w:r>
      <w:r w:rsidRPr="00942566">
        <w:rPr>
          <w:rStyle w:val="Emphasis"/>
          <w:highlight w:val="green"/>
        </w:rPr>
        <w:t>societal challenges</w:t>
      </w:r>
      <w:r w:rsidRPr="00942566">
        <w:rPr>
          <w:sz w:val="16"/>
        </w:rPr>
        <w:t>.</w:t>
      </w:r>
    </w:p>
    <w:p w14:paraId="4380A58B" w14:textId="77777777" w:rsidR="004237DF" w:rsidRPr="00942566" w:rsidRDefault="004237DF" w:rsidP="004237DF">
      <w:pPr>
        <w:rPr>
          <w:sz w:val="16"/>
        </w:rPr>
      </w:pPr>
      <w:r w:rsidRPr="00942566">
        <w:rPr>
          <w:sz w:val="16"/>
        </w:rPr>
        <w:t xml:space="preserve">Unfortunately, there is no one thing we can do, no ‘magic bullet’ that can fix the dysfunction of our </w:t>
      </w:r>
      <w:proofErr w:type="gramStart"/>
      <w:r w:rsidRPr="00942566">
        <w:rPr>
          <w:sz w:val="16"/>
        </w:rPr>
        <w:t>Federal</w:t>
      </w:r>
      <w:proofErr w:type="gramEnd"/>
      <w:r w:rsidRPr="00942566">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942566">
        <w:rPr>
          <w:sz w:val="16"/>
        </w:rPr>
        <w:t>in order to</w:t>
      </w:r>
      <w:proofErr w:type="gramEnd"/>
      <w:r w:rsidRPr="00942566">
        <w:rPr>
          <w:sz w:val="16"/>
        </w:rPr>
        <w:t xml:space="preserve"> see improvement in the function of our system of governance in the next 20 to 30 years.</w:t>
      </w:r>
    </w:p>
    <w:p w14:paraId="395B905A" w14:textId="77777777" w:rsidR="004237DF" w:rsidRPr="00942566" w:rsidRDefault="004237DF" w:rsidP="004237DF">
      <w:pPr>
        <w:rPr>
          <w:sz w:val="16"/>
        </w:rPr>
      </w:pPr>
      <w:r w:rsidRPr="00942566">
        <w:rPr>
          <w:sz w:val="16"/>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942566">
        <w:rPr>
          <w:sz w:val="16"/>
        </w:rPr>
        <w:t>planets</w:t>
      </w:r>
      <w:proofErr w:type="gramEnd"/>
      <w:r w:rsidRPr="00942566">
        <w:rPr>
          <w:sz w:val="16"/>
        </w:rPr>
        <w:t xml:space="preserve"> ecosystem, and by extension us humans.</w:t>
      </w:r>
    </w:p>
    <w:p w14:paraId="08BD91C8" w14:textId="77777777" w:rsidR="004237DF" w:rsidRPr="00942566" w:rsidRDefault="004237DF" w:rsidP="004237DF">
      <w:pPr>
        <w:rPr>
          <w:sz w:val="16"/>
        </w:rPr>
      </w:pPr>
      <w:r w:rsidRPr="00942566">
        <w:rPr>
          <w:rStyle w:val="StyleUnderline"/>
        </w:rPr>
        <w:t>Concentration of power</w:t>
      </w:r>
      <w:r w:rsidRPr="00942566">
        <w:rPr>
          <w:sz w:val="16"/>
        </w:rPr>
        <w:t xml:space="preserve"> at the Federal level, over the past 200 years, though not inherently evil (downright necessary and proper during some critical periods), </w:t>
      </w:r>
      <w:r w:rsidRPr="00942566">
        <w:rPr>
          <w:rStyle w:val="StyleUnderline"/>
        </w:rPr>
        <w:t xml:space="preserve">has reached a point of </w:t>
      </w:r>
      <w:r w:rsidRPr="00942566">
        <w:rPr>
          <w:rStyle w:val="Emphasis"/>
        </w:rPr>
        <w:t>pure dysfunction</w:t>
      </w:r>
      <w:r w:rsidRPr="00942566">
        <w:rPr>
          <w:rStyle w:val="StyleUnderline"/>
        </w:rPr>
        <w:t xml:space="preserve">. The </w:t>
      </w:r>
      <w:r w:rsidRPr="00942566">
        <w:rPr>
          <w:rStyle w:val="Emphasis"/>
        </w:rPr>
        <w:t>proof</w:t>
      </w:r>
      <w:r w:rsidRPr="00942566">
        <w:rPr>
          <w:rStyle w:val="StyleUnderline"/>
        </w:rPr>
        <w:t xml:space="preserve"> of the </w:t>
      </w:r>
      <w:r w:rsidRPr="00942566">
        <w:rPr>
          <w:rStyle w:val="Emphasis"/>
        </w:rPr>
        <w:t>unsustainable nature</w:t>
      </w:r>
      <w:r w:rsidRPr="00942566">
        <w:rPr>
          <w:rStyle w:val="StyleUnderline"/>
        </w:rPr>
        <w:t xml:space="preserve"> of our current system</w:t>
      </w:r>
      <w:r w:rsidRPr="00942566">
        <w:rPr>
          <w:sz w:val="16"/>
        </w:rPr>
        <w:t xml:space="preserve"> (like rising temperatures are a proof of global warming) </w:t>
      </w:r>
      <w:r w:rsidRPr="00942566">
        <w:rPr>
          <w:rStyle w:val="StyleUnderline"/>
        </w:rPr>
        <w:t>is income inequality</w:t>
      </w:r>
      <w:r w:rsidRPr="00942566">
        <w:rPr>
          <w:sz w:val="16"/>
        </w:rPr>
        <w:t>. During the past 50 years, we have witnessed a steady concentration of wealth at the hands of the top 10% (and primarily the top 1%).</w:t>
      </w:r>
    </w:p>
    <w:p w14:paraId="6B8E6B43" w14:textId="77777777" w:rsidR="004237DF" w:rsidRPr="00942566" w:rsidRDefault="004237DF" w:rsidP="004237DF">
      <w:pPr>
        <w:rPr>
          <w:sz w:val="16"/>
        </w:rPr>
      </w:pPr>
      <w:r w:rsidRPr="00942566">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942566">
        <w:rPr>
          <w:sz w:val="16"/>
        </w:rPr>
        <w:t>?”…</w:t>
      </w:r>
      <w:proofErr w:type="gramEnd"/>
      <w:r w:rsidRPr="00942566">
        <w:rPr>
          <w:sz w:val="16"/>
        </w:rPr>
        <w:t xml:space="preserve"> the trend keeps going upwards: currently over 70% of our national wealth is concentrated at the hands for the top 10%. When do we need to do something to stop this trend?  When it gets to 80%, or 90%?</w:t>
      </w:r>
    </w:p>
    <w:p w14:paraId="51B5DFBA" w14:textId="77777777" w:rsidR="004237DF" w:rsidRPr="00942566" w:rsidRDefault="004237DF" w:rsidP="004237DF">
      <w:pPr>
        <w:rPr>
          <w:sz w:val="16"/>
        </w:rPr>
      </w:pPr>
      <w:r w:rsidRPr="00942566">
        <w:rPr>
          <w:sz w:val="16"/>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w:t>
      </w:r>
      <w:proofErr w:type="gramStart"/>
      <w:r w:rsidRPr="00942566">
        <w:rPr>
          <w:sz w:val="16"/>
        </w:rPr>
        <w:t>regulate more or less, appoint</w:t>
      </w:r>
      <w:proofErr w:type="gramEnd"/>
      <w:r w:rsidRPr="00942566">
        <w:rPr>
          <w:sz w:val="16"/>
        </w:rPr>
        <w:t xml:space="preserve"> some type of judges… in essence, deal with the symptoms and not the underlying cause!</w:t>
      </w:r>
    </w:p>
    <w:p w14:paraId="4954BC1C" w14:textId="77777777" w:rsidR="004237DF" w:rsidRPr="00942566" w:rsidRDefault="004237DF" w:rsidP="004237DF">
      <w:pPr>
        <w:rPr>
          <w:sz w:val="16"/>
        </w:rPr>
      </w:pPr>
      <w:r w:rsidRPr="00942566">
        <w:rPr>
          <w:rStyle w:val="StyleUnderline"/>
        </w:rPr>
        <w:t xml:space="preserve">If we want </w:t>
      </w:r>
      <w:r w:rsidRPr="00942566">
        <w:rPr>
          <w:rStyle w:val="StyleUnderline"/>
          <w:highlight w:val="green"/>
        </w:rPr>
        <w:t>to address the</w:t>
      </w:r>
      <w:r w:rsidRPr="00942566">
        <w:rPr>
          <w:rStyle w:val="StyleUnderline"/>
        </w:rPr>
        <w:t xml:space="preserve"> </w:t>
      </w:r>
      <w:r w:rsidRPr="00942566">
        <w:rPr>
          <w:rStyle w:val="Emphasis"/>
        </w:rPr>
        <w:t xml:space="preserve">underlying </w:t>
      </w:r>
      <w:r w:rsidRPr="00942566">
        <w:rPr>
          <w:rStyle w:val="Emphasis"/>
          <w:highlight w:val="green"/>
        </w:rPr>
        <w:t>cause</w:t>
      </w:r>
      <w:r w:rsidRPr="00942566">
        <w:rPr>
          <w:sz w:val="16"/>
        </w:rPr>
        <w:t xml:space="preserve"> of income inequality (and outsourcing of jobs, health-care failures, racial tensions, education funding, women’s rights, public housing, etc.), </w:t>
      </w:r>
      <w:r w:rsidRPr="00942566">
        <w:rPr>
          <w:rStyle w:val="StyleUnderline"/>
        </w:rPr>
        <w:t>then we need to</w:t>
      </w:r>
      <w:r w:rsidRPr="00942566">
        <w:rPr>
          <w:sz w:val="16"/>
        </w:rPr>
        <w:t xml:space="preserve"> reform our system of governance, before we can consider specific policy priorities. By fixing the legislative process, restoring proper checks, correcting the imbalance within the government </w:t>
      </w:r>
      <w:proofErr w:type="gramStart"/>
      <w:r w:rsidRPr="00942566">
        <w:rPr>
          <w:sz w:val="16"/>
        </w:rPr>
        <w:t>branches</w:t>
      </w:r>
      <w:proofErr w:type="gramEnd"/>
      <w:r w:rsidRPr="00942566">
        <w:rPr>
          <w:sz w:val="16"/>
        </w:rPr>
        <w:t xml:space="preserve"> and </w:t>
      </w:r>
      <w:r w:rsidRPr="00942566">
        <w:rPr>
          <w:rStyle w:val="Emphasis"/>
          <w:highlight w:val="green"/>
        </w:rPr>
        <w:t>return</w:t>
      </w:r>
      <w:r w:rsidRPr="00942566">
        <w:rPr>
          <w:rStyle w:val="StyleUnderline"/>
        </w:rPr>
        <w:t xml:space="preserve">ing </w:t>
      </w:r>
      <w:r w:rsidRPr="00942566">
        <w:rPr>
          <w:rStyle w:val="Emphasis"/>
          <w:highlight w:val="green"/>
        </w:rPr>
        <w:t>powers</w:t>
      </w:r>
      <w:r w:rsidRPr="00942566">
        <w:rPr>
          <w:rStyle w:val="StyleUnderline"/>
        </w:rPr>
        <w:t xml:space="preserve"> back </w:t>
      </w:r>
      <w:r w:rsidRPr="00942566">
        <w:rPr>
          <w:rStyle w:val="StyleUnderline"/>
          <w:highlight w:val="green"/>
        </w:rPr>
        <w:t xml:space="preserve">to the </w:t>
      </w:r>
      <w:r w:rsidRPr="00942566">
        <w:rPr>
          <w:rStyle w:val="Emphasis"/>
          <w:highlight w:val="green"/>
        </w:rPr>
        <w:t>States</w:t>
      </w:r>
      <w:r w:rsidRPr="00942566">
        <w:rPr>
          <w:sz w:val="16"/>
        </w:rPr>
        <w:t>… we can get on a path where we see real results within the next 20 to 30 years.</w:t>
      </w:r>
    </w:p>
    <w:p w14:paraId="52C15A55" w14:textId="77777777" w:rsidR="004237DF" w:rsidRDefault="004237DF" w:rsidP="004237DF">
      <w:pPr>
        <w:rPr>
          <w:rStyle w:val="StyleUnderline"/>
        </w:rPr>
      </w:pPr>
      <w:r w:rsidRPr="00942566">
        <w:rPr>
          <w:rStyle w:val="StyleUnderline"/>
          <w:highlight w:val="green"/>
        </w:rPr>
        <w:t>Otherwise</w:t>
      </w:r>
      <w:r w:rsidRPr="00942566">
        <w:rPr>
          <w:rStyle w:val="StyleUnderline"/>
        </w:rPr>
        <w:t xml:space="preserve">, </w:t>
      </w:r>
      <w:r w:rsidRPr="00942566">
        <w:rPr>
          <w:rStyle w:val="Emphasis"/>
        </w:rPr>
        <w:t>gridlock</w:t>
      </w:r>
      <w:r w:rsidRPr="00942566">
        <w:rPr>
          <w:rStyle w:val="StyleUnderline"/>
        </w:rPr>
        <w:t xml:space="preserve"> and </w:t>
      </w:r>
      <w:r w:rsidRPr="00942566">
        <w:rPr>
          <w:rStyle w:val="Emphasis"/>
          <w:highlight w:val="green"/>
        </w:rPr>
        <w:t>dysfunction</w:t>
      </w:r>
      <w:r w:rsidRPr="00942566">
        <w:rPr>
          <w:rStyle w:val="StyleUnderline"/>
        </w:rPr>
        <w:t xml:space="preserve"> at the Federal level </w:t>
      </w:r>
      <w:r w:rsidRPr="00942566">
        <w:rPr>
          <w:rStyle w:val="StyleUnderline"/>
          <w:highlight w:val="green"/>
        </w:rPr>
        <w:t>will</w:t>
      </w:r>
      <w:r w:rsidRPr="00942566">
        <w:rPr>
          <w:rStyle w:val="StyleUnderline"/>
        </w:rPr>
        <w:t xml:space="preserve"> only </w:t>
      </w:r>
      <w:r w:rsidRPr="00942566">
        <w:rPr>
          <w:rStyle w:val="Emphasis"/>
          <w:highlight w:val="green"/>
        </w:rPr>
        <w:t>get worse</w:t>
      </w:r>
      <w:r w:rsidRPr="00942566">
        <w:rPr>
          <w:rStyle w:val="StyleUnderline"/>
        </w:rPr>
        <w:t>!</w:t>
      </w:r>
    </w:p>
    <w:p w14:paraId="5EB358C0" w14:textId="77777777" w:rsidR="004237DF" w:rsidRDefault="004237DF" w:rsidP="004237DF">
      <w:pPr>
        <w:pStyle w:val="Heading3"/>
      </w:pPr>
      <w:r>
        <w:lastRenderedPageBreak/>
        <w:t>1NC</w:t>
      </w:r>
    </w:p>
    <w:p w14:paraId="2160B0D8" w14:textId="77777777" w:rsidR="004237DF" w:rsidRDefault="004237DF" w:rsidP="004237DF">
      <w:r>
        <w:t>T Subsets.</w:t>
      </w:r>
    </w:p>
    <w:p w14:paraId="156D01F3" w14:textId="77777777" w:rsidR="004237DF" w:rsidRPr="00CE4ED1" w:rsidRDefault="004237DF" w:rsidP="004237DF">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11F07297" w14:textId="77777777" w:rsidR="004237DF" w:rsidRDefault="004237DF" w:rsidP="004237DF">
      <w:pPr>
        <w:pStyle w:val="Heading4"/>
      </w:pPr>
      <w:r>
        <w:t>“Workers” is the full set</w:t>
      </w:r>
    </w:p>
    <w:p w14:paraId="5068BDE2" w14:textId="77777777" w:rsidR="004237DF" w:rsidRDefault="004237DF" w:rsidP="004237D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D495553" w14:textId="77777777" w:rsidR="004237DF" w:rsidRPr="00880819" w:rsidRDefault="004237DF" w:rsidP="004237D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15B4344" w14:textId="77777777" w:rsidR="004237DF" w:rsidRPr="00880819" w:rsidRDefault="004237DF" w:rsidP="004237D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5307A0C" w14:textId="77777777" w:rsidR="004237DF" w:rsidRPr="00880819" w:rsidRDefault="004237DF" w:rsidP="004237DF">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all employed persons</w:t>
      </w:r>
      <w:r w:rsidRPr="00616CB1">
        <w:rPr>
          <w:rStyle w:val="StyleUnderline"/>
          <w:highlight w:val="green"/>
        </w:rPr>
        <w:t xml:space="preserve">, including public </w:t>
      </w:r>
      <w:proofErr w:type="gramStart"/>
      <w:r w:rsidRPr="00616CB1">
        <w:rPr>
          <w:rStyle w:val="StyleUnderline"/>
          <w:highlight w:val="green"/>
        </w:rPr>
        <w:t>employees</w:t>
      </w:r>
      <w:r w:rsidRPr="00880819">
        <w:rPr>
          <w:sz w:val="16"/>
        </w:rPr>
        <w:t xml:space="preserve"> ;</w:t>
      </w:r>
      <w:proofErr w:type="gramEnd"/>
    </w:p>
    <w:p w14:paraId="2FC6D8E1" w14:textId="77777777" w:rsidR="004237DF" w:rsidRPr="00880819" w:rsidRDefault="004237DF" w:rsidP="004237D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A7B0441" w14:textId="77777777" w:rsidR="004237DF" w:rsidRPr="00B54C8C" w:rsidRDefault="004237DF" w:rsidP="004237DF">
      <w:pPr>
        <w:rPr>
          <w:sz w:val="16"/>
        </w:rPr>
      </w:pPr>
      <w:r w:rsidRPr="00880819">
        <w:rPr>
          <w:sz w:val="16"/>
        </w:rPr>
        <w:t>(d) the term "regulations" should cover all provisions given force of law by the competent authority or authorities.</w:t>
      </w:r>
    </w:p>
    <w:p w14:paraId="5C5F2D9E" w14:textId="77777777" w:rsidR="004237DF" w:rsidRPr="00EC1B54" w:rsidRDefault="004237DF" w:rsidP="004237DF">
      <w:pPr>
        <w:pStyle w:val="Heading4"/>
        <w:rPr>
          <w:rFonts w:cs="Calibri"/>
        </w:rPr>
      </w:pPr>
      <w:r w:rsidRPr="00CE4ED1">
        <w:rPr>
          <w:rFonts w:cs="Calibri"/>
          <w:u w:val="single"/>
        </w:rPr>
        <w:t>Violation</w:t>
      </w:r>
      <w:r w:rsidRPr="00CE4ED1">
        <w:rPr>
          <w:rFonts w:cs="Calibri"/>
        </w:rPr>
        <w:t xml:space="preserve"> – the aff </w:t>
      </w:r>
      <w:r>
        <w:rPr>
          <w:rFonts w:cs="Calibri"/>
        </w:rPr>
        <w:t>specs gig workers</w:t>
      </w:r>
    </w:p>
    <w:p w14:paraId="4A65F7EA" w14:textId="77777777" w:rsidR="004237DF" w:rsidRDefault="004237DF" w:rsidP="004237DF">
      <w:pPr>
        <w:pStyle w:val="Heading4"/>
        <w:rPr>
          <w:rFonts w:cs="Calibri"/>
        </w:rPr>
      </w:pPr>
      <w:r w:rsidRPr="00EC1B54">
        <w:rPr>
          <w:rFonts w:cs="Calibri"/>
        </w:rPr>
        <w:t xml:space="preserve">Vote neg </w:t>
      </w:r>
      <w:r>
        <w:rPr>
          <w:rFonts w:cs="Calibri"/>
        </w:rPr>
        <w:t xml:space="preserve">for </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there are infinite subsets of workers not tied by uniform literature – only forcing affs to defend large changes to the entire labor force makes meaningful neg prep possible.</w:t>
      </w:r>
    </w:p>
    <w:p w14:paraId="6BC2D2F2" w14:textId="77777777" w:rsidR="004237DF" w:rsidRDefault="004237DF" w:rsidP="004237DF">
      <w:pPr>
        <w:pStyle w:val="Heading2"/>
      </w:pPr>
      <w:r>
        <w:lastRenderedPageBreak/>
        <w:t>Case</w:t>
      </w:r>
    </w:p>
    <w:p w14:paraId="2C23855A" w14:textId="77777777" w:rsidR="004237DF" w:rsidRDefault="004237DF" w:rsidP="004237DF">
      <w:pPr>
        <w:pStyle w:val="Heading3"/>
      </w:pPr>
      <w:r>
        <w:lastRenderedPageBreak/>
        <w:t>Precarity---1NC</w:t>
      </w:r>
    </w:p>
    <w:p w14:paraId="69BF95D9" w14:textId="77777777" w:rsidR="004237DF" w:rsidRPr="002D3D4E" w:rsidRDefault="004237DF" w:rsidP="004237DF">
      <w:pPr>
        <w:pStyle w:val="Heading4"/>
        <w:rPr>
          <w:rFonts w:asciiTheme="minorHAnsi" w:hAnsiTheme="minorHAnsi" w:cstheme="minorHAnsi"/>
          <w:b w:val="0"/>
          <w:bCs/>
        </w:rPr>
      </w:pPr>
      <w:r w:rsidRPr="002D3D4E">
        <w:rPr>
          <w:rFonts w:asciiTheme="minorHAnsi" w:hAnsiTheme="minorHAnsi" w:cstheme="minorHAnsi"/>
        </w:rPr>
        <w:t xml:space="preserve">No climate impact — it’s built on scenarios </w:t>
      </w:r>
      <w:r w:rsidRPr="002D3D4E">
        <w:rPr>
          <w:rFonts w:asciiTheme="minorHAnsi" w:hAnsiTheme="minorHAnsi" w:cstheme="minorHAnsi"/>
          <w:i/>
          <w:iCs w:val="0"/>
        </w:rPr>
        <w:t>even the IPCC</w:t>
      </w:r>
      <w:r w:rsidRPr="002D3D4E">
        <w:rPr>
          <w:rFonts w:asciiTheme="minorHAnsi" w:hAnsiTheme="minorHAnsi" w:cstheme="minorHAnsi"/>
        </w:rPr>
        <w:t xml:space="preserve"> considers </w:t>
      </w:r>
      <w:r w:rsidRPr="002D3D4E">
        <w:rPr>
          <w:rFonts w:asciiTheme="minorHAnsi" w:hAnsiTheme="minorHAnsi" w:cstheme="minorHAnsi"/>
          <w:u w:val="single"/>
        </w:rPr>
        <w:t>implausible</w:t>
      </w:r>
      <w:r w:rsidRPr="002D3D4E">
        <w:rPr>
          <w:rFonts w:asciiTheme="minorHAnsi" w:hAnsiTheme="minorHAnsi" w:cstheme="minorHAnsi"/>
        </w:rPr>
        <w:t xml:space="preserve">. </w:t>
      </w:r>
    </w:p>
    <w:p w14:paraId="75E4A2F6" w14:textId="77777777" w:rsidR="004237DF" w:rsidRPr="002D3D4E" w:rsidRDefault="004237DF" w:rsidP="004237DF">
      <w:pPr>
        <w:rPr>
          <w:rFonts w:asciiTheme="minorHAnsi" w:hAnsiTheme="minorHAnsi" w:cstheme="minorHAnsi"/>
        </w:rPr>
      </w:pPr>
      <w:r w:rsidRPr="002D3D4E">
        <w:rPr>
          <w:rStyle w:val="Style13ptBold"/>
          <w:rFonts w:asciiTheme="minorHAnsi" w:hAnsiTheme="minorHAnsi" w:cstheme="minorHAnsi"/>
        </w:rPr>
        <w:t>Burgess et al. ’22</w:t>
      </w:r>
      <w:r w:rsidRPr="002D3D4E">
        <w:rPr>
          <w:rFonts w:asciiTheme="minorHAnsi" w:hAnsiTheme="minorHAnsi" w:cstheme="minorHAnsi"/>
        </w:rPr>
        <w:t xml:space="preserve"> [Matthew; Center for Social and Environmental Futures, Cooperative Institute for Research in Environmental Sciences, Roger Pielke; Department of Environmental Studies, Justin Ritchie; Institute for Resources, Environment and Sustainability; “Catastrophic climate risks should be neither understated nor overstated”; </w:t>
      </w:r>
      <w:r w:rsidRPr="002D3D4E">
        <w:rPr>
          <w:rFonts w:asciiTheme="minorHAnsi" w:hAnsiTheme="minorHAnsi" w:cstheme="minorHAnsi"/>
          <w:i/>
          <w:iCs/>
        </w:rPr>
        <w:t>PNAS</w:t>
      </w:r>
      <w:r w:rsidRPr="002D3D4E">
        <w:rPr>
          <w:rFonts w:asciiTheme="minorHAnsi" w:hAnsiTheme="minorHAnsi" w:cstheme="minorHAnsi"/>
        </w:rPr>
        <w:t xml:space="preserve">; </w:t>
      </w:r>
      <w:hyperlink r:id="rId9" w:history="1">
        <w:r w:rsidRPr="002D3D4E">
          <w:rPr>
            <w:rStyle w:val="Hyperlink"/>
            <w:rFonts w:asciiTheme="minorHAnsi" w:hAnsiTheme="minorHAnsi" w:cstheme="minorHAnsi"/>
          </w:rPr>
          <w:t>https://www.pnas.org/doi/epdf/10.1073/pnas.2214347119</w:t>
        </w:r>
      </w:hyperlink>
      <w:r w:rsidRPr="002D3D4E">
        <w:rPr>
          <w:rFonts w:asciiTheme="minorHAnsi" w:hAnsiTheme="minorHAnsi" w:cstheme="minorHAnsi"/>
        </w:rPr>
        <w:t xml:space="preserve">] </w:t>
      </w:r>
    </w:p>
    <w:p w14:paraId="5F4C9E3E" w14:textId="77777777" w:rsidR="004237DF" w:rsidRPr="002D3D4E" w:rsidRDefault="004237DF" w:rsidP="004237DF">
      <w:pPr>
        <w:rPr>
          <w:rFonts w:asciiTheme="minorHAnsi" w:hAnsiTheme="minorHAnsi" w:cstheme="minorHAnsi"/>
          <w:sz w:val="16"/>
        </w:rPr>
      </w:pPr>
      <w:r w:rsidRPr="002D3D4E">
        <w:rPr>
          <w:rStyle w:val="StyleUnderline"/>
          <w:rFonts w:asciiTheme="minorHAnsi" w:hAnsiTheme="minorHAnsi" w:cstheme="minorHAnsi"/>
        </w:rPr>
        <w:t>Kemp et al.</w:t>
      </w:r>
      <w:r w:rsidRPr="002D3D4E">
        <w:rPr>
          <w:rFonts w:asciiTheme="minorHAnsi" w:hAnsiTheme="minorHAnsi" w:cstheme="minorHAnsi"/>
          <w:sz w:val="16"/>
        </w:rPr>
        <w:t xml:space="preserve"> (1) </w:t>
      </w:r>
      <w:r w:rsidRPr="002D3D4E">
        <w:rPr>
          <w:rStyle w:val="StyleUnderline"/>
          <w:rFonts w:asciiTheme="minorHAnsi" w:hAnsiTheme="minorHAnsi" w:cstheme="minorHAnsi"/>
        </w:rPr>
        <w:t xml:space="preserve">argue that </w:t>
      </w:r>
      <w:r w:rsidRPr="002D3D4E">
        <w:rPr>
          <w:rStyle w:val="Emphasis"/>
          <w:rFonts w:asciiTheme="minorHAnsi" w:hAnsiTheme="minorHAnsi" w:cstheme="minorHAnsi"/>
        </w:rPr>
        <w:t>catastrophic climate change scenarios</w:t>
      </w:r>
      <w:r w:rsidRPr="002D3D4E">
        <w:rPr>
          <w:rFonts w:asciiTheme="minorHAnsi" w:hAnsiTheme="minorHAnsi" w:cstheme="minorHAnsi"/>
          <w:sz w:val="16"/>
        </w:rPr>
        <w:t>—</w:t>
      </w:r>
      <w:r w:rsidRPr="002D3D4E">
        <w:rPr>
          <w:rStyle w:val="StyleUnderline"/>
          <w:rFonts w:asciiTheme="minorHAnsi" w:hAnsiTheme="minorHAnsi" w:cstheme="minorHAnsi"/>
        </w:rPr>
        <w:t xml:space="preserve">including </w:t>
      </w:r>
      <w:r w:rsidRPr="002D3D4E">
        <w:rPr>
          <w:rStyle w:val="Emphasis"/>
          <w:rFonts w:asciiTheme="minorHAnsi" w:hAnsiTheme="minorHAnsi" w:cstheme="minorHAnsi"/>
        </w:rPr>
        <w:t>societal collapse</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human extinction</w:t>
      </w:r>
      <w:r w:rsidRPr="002D3D4E">
        <w:rPr>
          <w:rFonts w:asciiTheme="minorHAnsi" w:hAnsiTheme="minorHAnsi" w:cstheme="minorHAnsi"/>
          <w:sz w:val="16"/>
        </w:rPr>
        <w:t xml:space="preserve">—should be studied explicitly but </w:t>
      </w:r>
      <w:r w:rsidRPr="002D3D4E">
        <w:rPr>
          <w:rStyle w:val="StyleUnderline"/>
          <w:rFonts w:asciiTheme="minorHAnsi" w:hAnsiTheme="minorHAnsi" w:cstheme="minorHAnsi"/>
        </w:rPr>
        <w:t>are</w:t>
      </w:r>
      <w:r w:rsidRPr="002D3D4E">
        <w:rPr>
          <w:rFonts w:asciiTheme="minorHAnsi" w:hAnsiTheme="minorHAnsi" w:cstheme="minorHAnsi"/>
          <w:sz w:val="16"/>
        </w:rPr>
        <w:t xml:space="preserve"> currently </w:t>
      </w:r>
      <w:r w:rsidRPr="002D3D4E">
        <w:rPr>
          <w:rStyle w:val="StyleUnderline"/>
          <w:rFonts w:asciiTheme="minorHAnsi" w:hAnsiTheme="minorHAnsi" w:cstheme="minorHAnsi"/>
        </w:rPr>
        <w:t>underexplored</w:t>
      </w:r>
      <w:r w:rsidRPr="002D3D4E">
        <w:rPr>
          <w:rFonts w:asciiTheme="minorHAnsi" w:hAnsiTheme="minorHAnsi" w:cstheme="minorHAnsi"/>
          <w:sz w:val="16"/>
        </w:rPr>
        <w:t xml:space="preserve">. We agree that such scenarios should be studied, and society should prioritize avoiding catastrophic outcomes. However, </w:t>
      </w:r>
      <w:r w:rsidRPr="002D3D4E">
        <w:rPr>
          <w:rStyle w:val="StyleUnderline"/>
          <w:rFonts w:asciiTheme="minorHAnsi" w:hAnsiTheme="minorHAnsi" w:cstheme="minorHAnsi"/>
        </w:rPr>
        <w:t>history</w:t>
      </w:r>
      <w:r w:rsidRPr="002D3D4E">
        <w:rPr>
          <w:rFonts w:asciiTheme="minorHAnsi" w:hAnsiTheme="minorHAnsi" w:cstheme="minorHAnsi"/>
          <w:sz w:val="16"/>
        </w:rPr>
        <w:t xml:space="preserve"> also </w:t>
      </w:r>
      <w:r w:rsidRPr="002D3D4E">
        <w:rPr>
          <w:rStyle w:val="StyleUnderline"/>
          <w:rFonts w:asciiTheme="minorHAnsi" w:hAnsiTheme="minorHAnsi" w:cstheme="minorHAnsi"/>
        </w:rPr>
        <w:t xml:space="preserve">shows risks in </w:t>
      </w:r>
      <w:r w:rsidRPr="002D3D4E">
        <w:rPr>
          <w:rStyle w:val="Emphasis"/>
          <w:rFonts w:asciiTheme="minorHAnsi" w:hAnsiTheme="minorHAnsi" w:cstheme="minorHAnsi"/>
        </w:rPr>
        <w:t>overemphasizing the likelihood of calamity</w:t>
      </w:r>
      <w:r w:rsidRPr="002D3D4E">
        <w:rPr>
          <w:rFonts w:asciiTheme="minorHAnsi" w:hAnsiTheme="minorHAnsi" w:cstheme="minorHAnsi"/>
          <w:sz w:val="16"/>
        </w:rPr>
        <w:t xml:space="preserve">. Mindful of this, we argue </w:t>
      </w:r>
      <w:r w:rsidRPr="002D3D4E">
        <w:rPr>
          <w:rStyle w:val="StyleUnderline"/>
          <w:rFonts w:asciiTheme="minorHAnsi" w:hAnsiTheme="minorHAnsi" w:cstheme="minorHAnsi"/>
        </w:rPr>
        <w:t xml:space="preserve">Kemp et al. </w:t>
      </w:r>
      <w:r w:rsidRPr="002D3D4E">
        <w:rPr>
          <w:rStyle w:val="Emphasis"/>
          <w:rFonts w:asciiTheme="minorHAnsi" w:hAnsiTheme="minorHAnsi" w:cstheme="minorHAnsi"/>
        </w:rPr>
        <w:t xml:space="preserve">understate the degree </w:t>
      </w:r>
      <w:r w:rsidRPr="002D3D4E">
        <w:rPr>
          <w:rStyle w:val="StyleUnderline"/>
          <w:rFonts w:asciiTheme="minorHAnsi" w:hAnsiTheme="minorHAnsi" w:cstheme="minorHAnsi"/>
        </w:rPr>
        <w:t>to which</w:t>
      </w:r>
      <w:r w:rsidRPr="002D3D4E">
        <w:rPr>
          <w:rFonts w:asciiTheme="minorHAnsi" w:hAnsiTheme="minorHAnsi" w:cstheme="minorHAnsi"/>
          <w:sz w:val="16"/>
        </w:rPr>
        <w:t xml:space="preserve"> recent </w:t>
      </w:r>
      <w:r w:rsidRPr="002D3D4E">
        <w:rPr>
          <w:rStyle w:val="StyleUnderline"/>
          <w:rFonts w:asciiTheme="minorHAnsi" w:hAnsiTheme="minorHAnsi" w:cstheme="minorHAnsi"/>
        </w:rPr>
        <w:t xml:space="preserve">scientific and public discourses </w:t>
      </w:r>
      <w:r w:rsidRPr="002D3D4E">
        <w:rPr>
          <w:rStyle w:val="Emphasis"/>
          <w:rFonts w:asciiTheme="minorHAnsi" w:hAnsiTheme="minorHAnsi" w:cstheme="minorHAnsi"/>
        </w:rPr>
        <w:t>already prioritize catastrophic climate scenarios</w:t>
      </w:r>
      <w:r w:rsidRPr="002D3D4E">
        <w:rPr>
          <w:rFonts w:asciiTheme="minorHAnsi" w:hAnsiTheme="minorHAnsi" w:cstheme="minorHAnsi"/>
          <w:sz w:val="16"/>
        </w:rPr>
        <w:t>.</w:t>
      </w:r>
    </w:p>
    <w:p w14:paraId="195F9980"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Kemp et al. (1) note </w:t>
      </w:r>
      <w:r w:rsidRPr="002D3D4E">
        <w:rPr>
          <w:rStyle w:val="StyleUnderline"/>
          <w:rFonts w:asciiTheme="minorHAnsi" w:hAnsiTheme="minorHAnsi" w:cstheme="minorHAnsi"/>
        </w:rPr>
        <w:t>that recent</w:t>
      </w:r>
      <w:r w:rsidRPr="002D3D4E">
        <w:rPr>
          <w:rFonts w:asciiTheme="minorHAnsi" w:hAnsiTheme="minorHAnsi" w:cstheme="minorHAnsi"/>
          <w:sz w:val="16"/>
        </w:rPr>
        <w:t xml:space="preserve"> Intergovernmental Panel on Climate Change (</w:t>
      </w:r>
      <w:r w:rsidRPr="002D3D4E">
        <w:rPr>
          <w:rStyle w:val="Emphasis"/>
          <w:rFonts w:asciiTheme="minorHAnsi" w:hAnsiTheme="minorHAnsi" w:cstheme="minorHAnsi"/>
          <w:highlight w:val="green"/>
        </w:rPr>
        <w:t>IPCC</w:t>
      </w:r>
      <w:r w:rsidRPr="002D3D4E">
        <w:rPr>
          <w:rFonts w:asciiTheme="minorHAnsi" w:hAnsiTheme="minorHAnsi" w:cstheme="minorHAnsi"/>
          <w:sz w:val="16"/>
        </w:rPr>
        <w:t xml:space="preserve">) </w:t>
      </w:r>
      <w:r w:rsidRPr="009161E4">
        <w:rPr>
          <w:rStyle w:val="StyleUnderline"/>
          <w:rFonts w:asciiTheme="minorHAnsi" w:hAnsiTheme="minorHAnsi" w:cstheme="minorHAnsi"/>
        </w:rPr>
        <w:t>reports</w:t>
      </w:r>
      <w:r w:rsidRPr="002D3D4E">
        <w:rPr>
          <w:rFonts w:asciiTheme="minorHAnsi" w:hAnsiTheme="minorHAnsi" w:cstheme="minorHAnsi"/>
          <w:sz w:val="16"/>
        </w:rPr>
        <w:t xml:space="preserve"> emphasize sub-2 °C scenarios. Simultaneously, IPCC reports also </w:t>
      </w:r>
      <w:r w:rsidRPr="002D3D4E">
        <w:rPr>
          <w:rStyle w:val="Emphasis"/>
          <w:rFonts w:asciiTheme="minorHAnsi" w:hAnsiTheme="minorHAnsi" w:cstheme="minorHAnsi"/>
          <w:highlight w:val="green"/>
        </w:rPr>
        <w:t>overemphasize</w:t>
      </w:r>
      <w:r w:rsidRPr="002D3D4E">
        <w:rPr>
          <w:rStyle w:val="Emphasis"/>
          <w:rFonts w:asciiTheme="minorHAnsi" w:hAnsiTheme="minorHAnsi" w:cstheme="minorHAnsi"/>
        </w:rPr>
        <w:t xml:space="preserve"> catastrophic scenarios</w:t>
      </w:r>
      <w:r w:rsidRPr="002D3D4E">
        <w:rPr>
          <w:rFonts w:asciiTheme="minorHAnsi" w:hAnsiTheme="minorHAnsi" w:cstheme="minorHAnsi"/>
          <w:sz w:val="16"/>
        </w:rPr>
        <w:t xml:space="preserve">, </w:t>
      </w:r>
      <w:r w:rsidRPr="002D3D4E">
        <w:rPr>
          <w:rStyle w:val="StyleUnderline"/>
          <w:rFonts w:asciiTheme="minorHAnsi" w:hAnsiTheme="minorHAnsi" w:cstheme="minorHAnsi"/>
        </w:rPr>
        <w:t xml:space="preserve">as does </w:t>
      </w:r>
      <w:r w:rsidRPr="002D3D4E">
        <w:rPr>
          <w:rStyle w:val="Emphasis"/>
          <w:rFonts w:asciiTheme="minorHAnsi" w:hAnsiTheme="minorHAnsi" w:cstheme="minorHAnsi"/>
        </w:rPr>
        <w:t>broader discourse</w:t>
      </w:r>
      <w:r w:rsidRPr="002D3D4E">
        <w:rPr>
          <w:rFonts w:asciiTheme="minorHAnsi" w:hAnsiTheme="minorHAnsi" w:cstheme="minorHAnsi"/>
          <w:sz w:val="16"/>
        </w:rPr>
        <w:t xml:space="preserve">. </w:t>
      </w:r>
      <w:r w:rsidRPr="002D3D4E">
        <w:rPr>
          <w:rStyle w:val="StyleUnderline"/>
          <w:rFonts w:asciiTheme="minorHAnsi" w:hAnsiTheme="minorHAnsi" w:cstheme="minorHAnsi"/>
        </w:rPr>
        <w:t>For example</w:t>
      </w:r>
      <w:r w:rsidRPr="002D3D4E">
        <w:rPr>
          <w:rFonts w:asciiTheme="minorHAnsi" w:hAnsiTheme="minorHAnsi" w:cstheme="minorHAnsi"/>
          <w:sz w:val="16"/>
        </w:rPr>
        <w:t xml:space="preserve">, </w:t>
      </w:r>
      <w:r w:rsidRPr="002D3D4E">
        <w:rPr>
          <w:rStyle w:val="StyleUnderline"/>
          <w:rFonts w:asciiTheme="minorHAnsi" w:hAnsiTheme="minorHAnsi" w:cstheme="minorHAnsi"/>
        </w:rPr>
        <w:t>the cataclysmic Representative Concentration Pathway 8.5</w:t>
      </w:r>
      <w:r w:rsidRPr="002D3D4E">
        <w:rPr>
          <w:rFonts w:asciiTheme="minorHAnsi" w:hAnsiTheme="minorHAnsi" w:cstheme="minorHAnsi"/>
          <w:sz w:val="16"/>
        </w:rPr>
        <w:t xml:space="preserve"> (</w:t>
      </w:r>
      <w:r w:rsidRPr="002D3D4E">
        <w:rPr>
          <w:rStyle w:val="Emphasis"/>
          <w:rFonts w:asciiTheme="minorHAnsi" w:hAnsiTheme="minorHAnsi" w:cstheme="minorHAnsi"/>
        </w:rPr>
        <w:t>RCP8.5</w:t>
      </w:r>
      <w:r w:rsidRPr="002D3D4E">
        <w:rPr>
          <w:rFonts w:asciiTheme="minorHAnsi" w:hAnsiTheme="minorHAnsi" w:cstheme="minorHAnsi"/>
          <w:sz w:val="16"/>
        </w:rPr>
        <w:t xml:space="preserve">) </w:t>
      </w:r>
      <w:r w:rsidRPr="002D3D4E">
        <w:rPr>
          <w:rStyle w:val="StyleUnderline"/>
          <w:rFonts w:asciiTheme="minorHAnsi" w:hAnsiTheme="minorHAnsi" w:cstheme="minorHAnsi"/>
        </w:rPr>
        <w:t>and Shared Socioeconomic Pathway 5-8.5</w:t>
      </w:r>
      <w:r w:rsidRPr="002D3D4E">
        <w:rPr>
          <w:rFonts w:asciiTheme="minorHAnsi" w:hAnsiTheme="minorHAnsi" w:cstheme="minorHAnsi"/>
          <w:sz w:val="16"/>
        </w:rPr>
        <w:t xml:space="preserve"> (</w:t>
      </w:r>
      <w:r w:rsidRPr="002D3D4E">
        <w:rPr>
          <w:rStyle w:val="Emphasis"/>
          <w:rFonts w:asciiTheme="minorHAnsi" w:hAnsiTheme="minorHAnsi" w:cstheme="minorHAnsi"/>
        </w:rPr>
        <w:t>SSP5-8.5</w:t>
      </w:r>
      <w:r w:rsidRPr="002D3D4E">
        <w:rPr>
          <w:rFonts w:asciiTheme="minorHAnsi" w:hAnsiTheme="minorHAnsi" w:cstheme="minorHAnsi"/>
          <w:sz w:val="16"/>
        </w:rPr>
        <w:t xml:space="preserve">) </w:t>
      </w:r>
      <w:r w:rsidRPr="002D3D4E">
        <w:rPr>
          <w:rStyle w:val="StyleUnderline"/>
          <w:rFonts w:asciiTheme="minorHAnsi" w:hAnsiTheme="minorHAnsi" w:cstheme="minorHAnsi"/>
          <w:highlight w:val="green"/>
        </w:rPr>
        <w:t>scenarios</w:t>
      </w:r>
      <w:r w:rsidRPr="002D3D4E">
        <w:rPr>
          <w:rFonts w:asciiTheme="minorHAnsi" w:hAnsiTheme="minorHAnsi" w:cstheme="minorHAnsi"/>
          <w:sz w:val="16"/>
        </w:rPr>
        <w:t>—</w:t>
      </w:r>
      <w:r w:rsidRPr="002D3D4E">
        <w:rPr>
          <w:rStyle w:val="Emphasis"/>
          <w:rFonts w:asciiTheme="minorHAnsi" w:hAnsiTheme="minorHAnsi" w:cstheme="minorHAnsi"/>
        </w:rPr>
        <w:t xml:space="preserve">now widely </w:t>
      </w:r>
      <w:r w:rsidRPr="002D3D4E">
        <w:rPr>
          <w:rStyle w:val="Emphasis"/>
          <w:rFonts w:asciiTheme="minorHAnsi" w:hAnsiTheme="minorHAnsi" w:cstheme="minorHAnsi"/>
          <w:highlight w:val="green"/>
        </w:rPr>
        <w:t>considered implausible</w:t>
      </w:r>
      <w:r w:rsidRPr="002D3D4E">
        <w:rPr>
          <w:rFonts w:asciiTheme="minorHAnsi" w:hAnsiTheme="minorHAnsi" w:cstheme="minorHAnsi"/>
          <w:sz w:val="16"/>
        </w:rPr>
        <w:t xml:space="preserve"> </w:t>
      </w:r>
      <w:r w:rsidRPr="002D3D4E">
        <w:rPr>
          <w:rStyle w:val="Emphasis"/>
          <w:rFonts w:asciiTheme="minorHAnsi" w:hAnsiTheme="minorHAnsi" w:cstheme="minorHAnsi"/>
        </w:rPr>
        <w:t>(2)</w:t>
      </w:r>
      <w:r w:rsidRPr="002D3D4E">
        <w:rPr>
          <w:rFonts w:asciiTheme="minorHAnsi" w:hAnsiTheme="minorHAnsi" w:cstheme="minorHAnsi"/>
        </w:rPr>
        <w:t xml:space="preserve"> ***FOOTNOTE BEGINS*** </w:t>
      </w:r>
      <w:r w:rsidRPr="002D3D4E">
        <w:rPr>
          <w:rStyle w:val="Emphasis"/>
          <w:rFonts w:asciiTheme="minorHAnsi" w:hAnsiTheme="minorHAnsi" w:cstheme="minorHAnsi"/>
        </w:rPr>
        <w:t>2. Intergovernmental Panel on Climate Change, Sixth assessment report</w:t>
      </w:r>
      <w:r w:rsidRPr="002D3D4E">
        <w:rPr>
          <w:rFonts w:asciiTheme="minorHAnsi" w:hAnsiTheme="minorHAnsi" w:cstheme="minorHAnsi"/>
          <w:sz w:val="16"/>
        </w:rPr>
        <w:t xml:space="preserve">. https://www.ipcc.ch/assessment-report/ar6/. Accessed 29 September 2022. </w:t>
      </w:r>
      <w:r w:rsidRPr="002D3D4E">
        <w:rPr>
          <w:rFonts w:asciiTheme="minorHAnsi" w:hAnsiTheme="minorHAnsi" w:cstheme="minorHAnsi"/>
        </w:rPr>
        <w:t>***FOOTNOTE ENDS***</w:t>
      </w:r>
      <w:r w:rsidRPr="002D3D4E">
        <w:rPr>
          <w:rFonts w:asciiTheme="minorHAnsi" w:hAnsiTheme="minorHAnsi" w:cstheme="minorHAnsi"/>
          <w:sz w:val="16"/>
        </w:rPr>
        <w:t xml:space="preserve"> </w:t>
      </w:r>
      <w:r w:rsidRPr="009161E4">
        <w:rPr>
          <w:rFonts w:asciiTheme="minorHAnsi" w:hAnsiTheme="minorHAnsi" w:cstheme="minorHAnsi"/>
          <w:sz w:val="16"/>
        </w:rPr>
        <w:t>—</w:t>
      </w:r>
      <w:r w:rsidRPr="009161E4">
        <w:rPr>
          <w:rStyle w:val="StyleUnderline"/>
          <w:rFonts w:asciiTheme="minorHAnsi" w:hAnsiTheme="minorHAnsi" w:cstheme="minorHAnsi"/>
        </w:rPr>
        <w:t xml:space="preserve">account for </w:t>
      </w:r>
      <w:r w:rsidRPr="009161E4">
        <w:rPr>
          <w:rStyle w:val="Emphasis"/>
          <w:rFonts w:asciiTheme="minorHAnsi" w:hAnsiTheme="minorHAnsi" w:cstheme="minorHAnsi"/>
        </w:rPr>
        <w:t xml:space="preserve">roughly </w:t>
      </w:r>
      <w:r w:rsidRPr="002D3D4E">
        <w:rPr>
          <w:rStyle w:val="Emphasis"/>
          <w:rFonts w:asciiTheme="minorHAnsi" w:hAnsiTheme="minorHAnsi" w:cstheme="minorHAnsi"/>
          <w:highlight w:val="green"/>
        </w:rPr>
        <w:t>half</w:t>
      </w:r>
      <w:r w:rsidRPr="002D3D4E">
        <w:rPr>
          <w:rStyle w:val="StyleUnderline"/>
          <w:rFonts w:asciiTheme="minorHAnsi" w:hAnsiTheme="minorHAnsi" w:cstheme="minorHAnsi"/>
          <w:highlight w:val="green"/>
        </w:rPr>
        <w:t xml:space="preserve"> of</w:t>
      </w:r>
      <w:r w:rsidRPr="002D3D4E">
        <w:rPr>
          <w:rStyle w:val="StyleUnderline"/>
          <w:rFonts w:asciiTheme="minorHAnsi" w:hAnsiTheme="minorHAnsi" w:cstheme="minorHAnsi"/>
        </w:rPr>
        <w:t xml:space="preserve"> the </w:t>
      </w:r>
      <w:r w:rsidRPr="002D3D4E">
        <w:rPr>
          <w:rStyle w:val="Emphasis"/>
          <w:rFonts w:asciiTheme="minorHAnsi" w:hAnsiTheme="minorHAnsi" w:cstheme="minorHAnsi"/>
        </w:rPr>
        <w:t>scenario mentions</w:t>
      </w:r>
      <w:r w:rsidRPr="002D3D4E">
        <w:rPr>
          <w:rStyle w:val="StyleUnderline"/>
          <w:rFonts w:asciiTheme="minorHAnsi" w:hAnsiTheme="minorHAnsi" w:cstheme="minorHAnsi"/>
        </w:rPr>
        <w:t xml:space="preserve"> in </w:t>
      </w:r>
      <w:r w:rsidRPr="002D3D4E">
        <w:rPr>
          <w:rStyle w:val="StyleUnderline"/>
          <w:rFonts w:asciiTheme="minorHAnsi" w:hAnsiTheme="minorHAnsi" w:cstheme="minorHAnsi"/>
          <w:highlight w:val="green"/>
        </w:rPr>
        <w:t>recent</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 xml:space="preserve">IPCC Assessment Reports’ </w:t>
      </w:r>
      <w:r w:rsidRPr="002D3D4E">
        <w:rPr>
          <w:rStyle w:val="Emphasis"/>
          <w:rFonts w:asciiTheme="minorHAnsi" w:hAnsiTheme="minorHAnsi" w:cstheme="minorHAnsi"/>
          <w:highlight w:val="green"/>
        </w:rPr>
        <w:t>impacts</w:t>
      </w:r>
      <w:r w:rsidRPr="002D3D4E">
        <w:rPr>
          <w:rFonts w:asciiTheme="minorHAnsi" w:hAnsiTheme="minorHAnsi" w:cstheme="minorHAnsi"/>
          <w:sz w:val="16"/>
        </w:rPr>
        <w:t xml:space="preserve"> (Working Group II) sections (Fig. 1A), </w:t>
      </w:r>
      <w:proofErr w:type="gramStart"/>
      <w:r w:rsidRPr="002D3D4E">
        <w:rPr>
          <w:rFonts w:asciiTheme="minorHAnsi" w:hAnsiTheme="minorHAnsi" w:cstheme="minorHAnsi"/>
          <w:sz w:val="16"/>
        </w:rPr>
        <w:t>similar to</w:t>
      </w:r>
      <w:proofErr w:type="gramEnd"/>
      <w:r w:rsidRPr="002D3D4E">
        <w:rPr>
          <w:rFonts w:asciiTheme="minorHAnsi" w:hAnsiTheme="minorHAnsi" w:cstheme="minorHAnsi"/>
          <w:sz w:val="16"/>
        </w:rPr>
        <w:t xml:space="preserve"> underlying scientific literature (3). </w:t>
      </w:r>
      <w:r w:rsidRPr="002D3D4E">
        <w:rPr>
          <w:rStyle w:val="StyleUnderline"/>
          <w:rFonts w:asciiTheme="minorHAnsi" w:hAnsiTheme="minorHAnsi" w:cstheme="minorHAnsi"/>
        </w:rPr>
        <w:t xml:space="preserve">The </w:t>
      </w:r>
      <w:r w:rsidRPr="009161E4">
        <w:rPr>
          <w:rStyle w:val="StyleUnderline"/>
        </w:rPr>
        <w:t>SSP3-7.0 emissions pathway</w:t>
      </w:r>
      <w:r w:rsidRPr="009161E4">
        <w:rPr>
          <w:rFonts w:asciiTheme="minorHAnsi" w:hAnsiTheme="minorHAnsi" w:cstheme="minorHAnsi"/>
          <w:sz w:val="16"/>
        </w:rPr>
        <w:t>,</w:t>
      </w:r>
      <w:r w:rsidRPr="002D3D4E">
        <w:rPr>
          <w:rFonts w:asciiTheme="minorHAnsi" w:hAnsiTheme="minorHAnsi" w:cstheme="minorHAnsi"/>
          <w:sz w:val="16"/>
        </w:rPr>
        <w:t xml:space="preserve"> </w:t>
      </w:r>
      <w:r w:rsidRPr="009161E4">
        <w:rPr>
          <w:rStyle w:val="StyleUnderline"/>
        </w:rPr>
        <w:t>which</w:t>
      </w:r>
      <w:r w:rsidRPr="009161E4">
        <w:rPr>
          <w:rStyle w:val="Emphasis"/>
        </w:rPr>
        <w:t xml:space="preserve"> </w:t>
      </w:r>
      <w:r w:rsidRPr="009161E4">
        <w:rPr>
          <w:rStyle w:val="Emphasis"/>
          <w:highlight w:val="green"/>
        </w:rPr>
        <w:t>Kemp</w:t>
      </w:r>
      <w:r w:rsidRPr="009161E4">
        <w:rPr>
          <w:rStyle w:val="Emphasis"/>
        </w:rPr>
        <w:t xml:space="preserve"> et al</w:t>
      </w:r>
      <w:r w:rsidRPr="009161E4">
        <w:rPr>
          <w:rFonts w:asciiTheme="minorHAnsi" w:hAnsiTheme="minorHAnsi" w:cstheme="minorHAnsi"/>
          <w:sz w:val="16"/>
        </w:rPr>
        <w:t xml:space="preserve">. (1) </w:t>
      </w:r>
      <w:r w:rsidRPr="009161E4">
        <w:rPr>
          <w:rStyle w:val="StyleUnderline"/>
          <w:rFonts w:asciiTheme="minorHAnsi" w:hAnsiTheme="minorHAnsi" w:cstheme="minorHAnsi"/>
        </w:rPr>
        <w:t>use in their analyses</w:t>
      </w:r>
      <w:r w:rsidRPr="009161E4">
        <w:rPr>
          <w:rFonts w:asciiTheme="minorHAnsi" w:hAnsiTheme="minorHAnsi" w:cstheme="minorHAnsi"/>
          <w:sz w:val="16"/>
        </w:rPr>
        <w:t xml:space="preserve">, </w:t>
      </w:r>
      <w:r w:rsidRPr="009161E4">
        <w:rPr>
          <w:rStyle w:val="StyleUnderline"/>
          <w:rFonts w:asciiTheme="minorHAnsi" w:hAnsiTheme="minorHAnsi" w:cstheme="minorHAnsi"/>
        </w:rPr>
        <w:t>assumes a world in</w:t>
      </w:r>
      <w:r w:rsidRPr="002D3D4E">
        <w:rPr>
          <w:rStyle w:val="StyleUnderline"/>
          <w:rFonts w:asciiTheme="minorHAnsi" w:hAnsiTheme="minorHAnsi" w:cstheme="minorHAnsi"/>
        </w:rPr>
        <w:t xml:space="preserve"> 2100 </w:t>
      </w:r>
      <w:r w:rsidRPr="002D3D4E">
        <w:rPr>
          <w:rStyle w:val="Emphasis"/>
          <w:rFonts w:asciiTheme="minorHAnsi" w:hAnsiTheme="minorHAnsi" w:cstheme="minorHAnsi"/>
          <w:highlight w:val="green"/>
        </w:rPr>
        <w:t>heavily reliant on coal</w:t>
      </w:r>
      <w:r w:rsidRPr="002D3D4E">
        <w:rPr>
          <w:rStyle w:val="StyleUnderline"/>
          <w:rFonts w:asciiTheme="minorHAnsi" w:hAnsiTheme="minorHAnsi" w:cstheme="minorHAnsi"/>
        </w:rPr>
        <w:t xml:space="preserve"> and </w:t>
      </w:r>
      <w:r w:rsidRPr="002D3D4E">
        <w:rPr>
          <w:rStyle w:val="StyleUnderline"/>
          <w:rFonts w:asciiTheme="minorHAnsi" w:hAnsiTheme="minorHAnsi" w:cstheme="minorHAnsi"/>
          <w:highlight w:val="green"/>
        </w:rPr>
        <w:t xml:space="preserve">with </w:t>
      </w:r>
      <w:r w:rsidRPr="002D3D4E">
        <w:rPr>
          <w:rStyle w:val="Emphasis"/>
          <w:rFonts w:asciiTheme="minorHAnsi" w:hAnsiTheme="minorHAnsi" w:cstheme="minorHAnsi"/>
          <w:highlight w:val="green"/>
        </w:rPr>
        <w:t>no climate policy</w:t>
      </w:r>
      <w:r w:rsidRPr="002D3D4E">
        <w:rPr>
          <w:rFonts w:asciiTheme="minorHAnsi" w:hAnsiTheme="minorHAnsi" w:cstheme="minorHAnsi"/>
          <w:sz w:val="16"/>
        </w:rPr>
        <w:t>—</w:t>
      </w:r>
      <w:r w:rsidRPr="002D3D4E">
        <w:rPr>
          <w:rStyle w:val="StyleUnderline"/>
          <w:rFonts w:asciiTheme="minorHAnsi" w:hAnsiTheme="minorHAnsi" w:cstheme="minorHAnsi"/>
        </w:rPr>
        <w:t xml:space="preserve">an </w:t>
      </w:r>
      <w:r w:rsidRPr="002D3D4E">
        <w:rPr>
          <w:rStyle w:val="Emphasis"/>
          <w:rFonts w:asciiTheme="minorHAnsi" w:hAnsiTheme="minorHAnsi" w:cstheme="minorHAnsi"/>
          <w:highlight w:val="green"/>
        </w:rPr>
        <w:t>implausible</w:t>
      </w:r>
      <w:r w:rsidRPr="002D3D4E">
        <w:rPr>
          <w:rStyle w:val="Emphasis"/>
          <w:rFonts w:asciiTheme="minorHAnsi" w:hAnsiTheme="minorHAnsi" w:cstheme="minorHAnsi"/>
        </w:rPr>
        <w:t xml:space="preserve"> future</w:t>
      </w:r>
      <w:r w:rsidRPr="002D3D4E">
        <w:rPr>
          <w:rFonts w:asciiTheme="minorHAnsi" w:hAnsiTheme="minorHAnsi" w:cstheme="minorHAnsi"/>
          <w:sz w:val="16"/>
        </w:rPr>
        <w:t xml:space="preserve"> (3, 4). It </w:t>
      </w:r>
      <w:r w:rsidRPr="002D3D4E">
        <w:rPr>
          <w:rStyle w:val="StyleUnderline"/>
          <w:rFonts w:asciiTheme="minorHAnsi" w:hAnsiTheme="minorHAnsi" w:cstheme="minorHAnsi"/>
        </w:rPr>
        <w:t xml:space="preserve">projects </w:t>
      </w:r>
      <w:r w:rsidRPr="002D3D4E">
        <w:rPr>
          <w:rStyle w:val="StyleUnderline"/>
          <w:rFonts w:asciiTheme="minorHAnsi" w:hAnsiTheme="minorHAnsi" w:cstheme="minorHAnsi"/>
          <w:highlight w:val="green"/>
        </w:rPr>
        <w:t>vastly higher</w:t>
      </w:r>
      <w:r w:rsidRPr="002D3D4E">
        <w:rPr>
          <w:rStyle w:val="StyleUnderline"/>
          <w:rFonts w:asciiTheme="minorHAnsi" w:hAnsiTheme="minorHAnsi" w:cstheme="minorHAnsi"/>
        </w:rPr>
        <w:t xml:space="preserve"> emissions </w:t>
      </w:r>
      <w:r w:rsidRPr="002D3D4E">
        <w:rPr>
          <w:rStyle w:val="StyleUnderline"/>
          <w:rFonts w:asciiTheme="minorHAnsi" w:hAnsiTheme="minorHAnsi" w:cstheme="minorHAnsi"/>
          <w:highlight w:val="green"/>
        </w:rPr>
        <w:t>than</w:t>
      </w:r>
      <w:r w:rsidRPr="002D3D4E">
        <w:rPr>
          <w:rStyle w:val="StyleUnderline"/>
          <w:rFonts w:asciiTheme="minorHAnsi" w:hAnsiTheme="minorHAnsi" w:cstheme="minorHAnsi"/>
        </w:rPr>
        <w:t xml:space="preserve"> the</w:t>
      </w:r>
      <w:r w:rsidRPr="002D3D4E">
        <w:rPr>
          <w:rFonts w:asciiTheme="minorHAnsi" w:hAnsiTheme="minorHAnsi" w:cstheme="minorHAnsi"/>
          <w:sz w:val="16"/>
        </w:rPr>
        <w:t xml:space="preserve"> </w:t>
      </w:r>
      <w:r w:rsidRPr="002D3D4E">
        <w:rPr>
          <w:rStyle w:val="StyleUnderline"/>
          <w:rFonts w:asciiTheme="minorHAnsi" w:hAnsiTheme="minorHAnsi" w:cstheme="minorHAnsi"/>
        </w:rPr>
        <w:t>International Energy Agency</w:t>
      </w:r>
      <w:r w:rsidRPr="002D3D4E">
        <w:rPr>
          <w:rFonts w:asciiTheme="minorHAnsi" w:hAnsiTheme="minorHAnsi" w:cstheme="minorHAnsi"/>
          <w:sz w:val="16"/>
        </w:rPr>
        <w:t xml:space="preserve"> (</w:t>
      </w:r>
      <w:r w:rsidRPr="002D3D4E">
        <w:rPr>
          <w:rStyle w:val="Emphasis"/>
          <w:rFonts w:asciiTheme="minorHAnsi" w:hAnsiTheme="minorHAnsi" w:cstheme="minorHAnsi"/>
          <w:highlight w:val="green"/>
        </w:rPr>
        <w:t>IEA</w:t>
      </w:r>
      <w:r w:rsidRPr="002D3D4E">
        <w:rPr>
          <w:rFonts w:asciiTheme="minorHAnsi" w:hAnsiTheme="minorHAnsi" w:cstheme="minorHAnsi"/>
          <w:sz w:val="16"/>
        </w:rPr>
        <w:t xml:space="preserve">) </w:t>
      </w:r>
      <w:r w:rsidRPr="002D3D4E">
        <w:rPr>
          <w:rStyle w:val="StyleUnderline"/>
          <w:rFonts w:asciiTheme="minorHAnsi" w:hAnsiTheme="minorHAnsi" w:cstheme="minorHAnsi"/>
        </w:rPr>
        <w:t xml:space="preserve">stated policies </w:t>
      </w:r>
      <w:r w:rsidRPr="002D3D4E">
        <w:rPr>
          <w:rStyle w:val="StyleUnderline"/>
          <w:rFonts w:asciiTheme="minorHAnsi" w:hAnsiTheme="minorHAnsi" w:cstheme="minorHAnsi"/>
          <w:highlight w:val="green"/>
        </w:rPr>
        <w:t>scenario</w:t>
      </w:r>
      <w:r w:rsidRPr="002D3D4E">
        <w:rPr>
          <w:rFonts w:asciiTheme="minorHAnsi" w:hAnsiTheme="minorHAnsi" w:cstheme="minorHAnsi"/>
          <w:sz w:val="16"/>
        </w:rPr>
        <w:t xml:space="preserve">, </w:t>
      </w:r>
      <w:r w:rsidRPr="009161E4">
        <w:rPr>
          <w:rFonts w:asciiTheme="minorHAnsi" w:hAnsiTheme="minorHAnsi" w:cstheme="minorHAnsi"/>
          <w:sz w:val="16"/>
        </w:rPr>
        <w:t xml:space="preserve">which has </w:t>
      </w:r>
      <w:r w:rsidRPr="009161E4">
        <w:rPr>
          <w:rStyle w:val="StyleUnderline"/>
          <w:rFonts w:asciiTheme="minorHAnsi" w:hAnsiTheme="minorHAnsi" w:cstheme="minorHAnsi"/>
        </w:rPr>
        <w:t xml:space="preserve">continually been </w:t>
      </w:r>
      <w:r w:rsidRPr="009161E4">
        <w:rPr>
          <w:rStyle w:val="Emphasis"/>
          <w:rFonts w:asciiTheme="minorHAnsi" w:hAnsiTheme="minorHAnsi" w:cstheme="minorHAnsi"/>
        </w:rPr>
        <w:t>revised downward in recent</w:t>
      </w:r>
      <w:r w:rsidRPr="002D3D4E">
        <w:rPr>
          <w:rStyle w:val="Emphasis"/>
          <w:rFonts w:asciiTheme="minorHAnsi" w:hAnsiTheme="minorHAnsi" w:cstheme="minorHAnsi"/>
        </w:rPr>
        <w:t xml:space="preserve"> years</w:t>
      </w:r>
      <w:r w:rsidRPr="002D3D4E">
        <w:rPr>
          <w:rFonts w:asciiTheme="minorHAnsi" w:hAnsiTheme="minorHAnsi" w:cstheme="minorHAnsi"/>
          <w:sz w:val="16"/>
        </w:rPr>
        <w:t xml:space="preserve"> (4) (Fig. 1B).</w:t>
      </w:r>
    </w:p>
    <w:p w14:paraId="03908956"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&lt;&lt;FIGURE OMITTED&gt;&gt;</w:t>
      </w:r>
    </w:p>
    <w:p w14:paraId="5AF166CE"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Could a </w:t>
      </w:r>
      <w:r w:rsidRPr="009161E4">
        <w:rPr>
          <w:rFonts w:asciiTheme="minorHAnsi" w:hAnsiTheme="minorHAnsi" w:cstheme="minorHAnsi"/>
          <w:sz w:val="16"/>
        </w:rPr>
        <w:t xml:space="preserve">more </w:t>
      </w:r>
      <w:r w:rsidRPr="009161E4">
        <w:rPr>
          <w:rStyle w:val="Emphasis"/>
          <w:rFonts w:asciiTheme="minorHAnsi" w:hAnsiTheme="minorHAnsi" w:cstheme="minorHAnsi"/>
        </w:rPr>
        <w:t>plausible high-end emissions scenario</w:t>
      </w:r>
      <w:r w:rsidRPr="009161E4">
        <w:rPr>
          <w:rFonts w:asciiTheme="minorHAnsi" w:hAnsiTheme="minorHAnsi" w:cstheme="minorHAnsi"/>
          <w:sz w:val="16"/>
        </w:rPr>
        <w:t xml:space="preserve">, </w:t>
      </w:r>
      <w:r w:rsidRPr="009161E4">
        <w:rPr>
          <w:rStyle w:val="StyleUnderline"/>
          <w:rFonts w:asciiTheme="minorHAnsi" w:hAnsiTheme="minorHAnsi" w:cstheme="minorHAnsi"/>
        </w:rPr>
        <w:t>such as</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SSP2-4.5</w:t>
      </w:r>
      <w:r w:rsidRPr="002D3D4E">
        <w:rPr>
          <w:rFonts w:asciiTheme="minorHAnsi" w:hAnsiTheme="minorHAnsi" w:cstheme="minorHAnsi"/>
          <w:sz w:val="16"/>
        </w:rPr>
        <w:t xml:space="preserve"> (4) (Fig. 1B), produce catastrophic climate change? </w:t>
      </w:r>
      <w:r w:rsidRPr="002D3D4E">
        <w:rPr>
          <w:rStyle w:val="StyleUnderline"/>
          <w:rFonts w:asciiTheme="minorHAnsi" w:hAnsiTheme="minorHAnsi" w:cstheme="minorHAnsi"/>
        </w:rPr>
        <w:t xml:space="preserve">The </w:t>
      </w:r>
      <w:r w:rsidRPr="002D3D4E">
        <w:rPr>
          <w:rStyle w:val="Emphasis"/>
          <w:rFonts w:asciiTheme="minorHAnsi" w:hAnsiTheme="minorHAnsi" w:cstheme="minorHAnsi"/>
          <w:highlight w:val="green"/>
        </w:rPr>
        <w:t>IPCC associates</w:t>
      </w:r>
      <w:r w:rsidRPr="002D3D4E">
        <w:rPr>
          <w:rFonts w:asciiTheme="minorHAnsi" w:hAnsiTheme="minorHAnsi" w:cstheme="minorHAnsi"/>
          <w:sz w:val="16"/>
        </w:rPr>
        <w:t xml:space="preserve"> SSP2-4.5 </w:t>
      </w:r>
      <w:r w:rsidRPr="002D3D4E">
        <w:rPr>
          <w:rStyle w:val="StyleUnderline"/>
          <w:rFonts w:asciiTheme="minorHAnsi" w:hAnsiTheme="minorHAnsi" w:cstheme="minorHAnsi"/>
          <w:highlight w:val="green"/>
        </w:rPr>
        <w:t>with</w:t>
      </w:r>
      <w:r w:rsidRPr="002D3D4E">
        <w:rPr>
          <w:rStyle w:val="StyleUnderline"/>
          <w:rFonts w:asciiTheme="minorHAnsi" w:hAnsiTheme="minorHAnsi" w:cstheme="minorHAnsi"/>
        </w:rPr>
        <w:t xml:space="preserve"> a “</w:t>
      </w:r>
      <w:r w:rsidRPr="002D3D4E">
        <w:rPr>
          <w:rStyle w:val="Emphasis"/>
          <w:rFonts w:asciiTheme="minorHAnsi" w:hAnsiTheme="minorHAnsi" w:cstheme="minorHAnsi"/>
          <w:highlight w:val="green"/>
        </w:rPr>
        <w:t>very likely</w:t>
      </w:r>
      <w:r w:rsidRPr="002D3D4E">
        <w:rPr>
          <w:rFonts w:asciiTheme="minorHAnsi" w:hAnsiTheme="minorHAnsi" w:cstheme="minorHAnsi"/>
          <w:sz w:val="16"/>
        </w:rPr>
        <w:t xml:space="preserve"> (5%–95</w:t>
      </w:r>
      <w:r w:rsidRPr="009161E4">
        <w:rPr>
          <w:rFonts w:asciiTheme="minorHAnsi" w:hAnsiTheme="minorHAnsi" w:cstheme="minorHAnsi"/>
          <w:sz w:val="16"/>
        </w:rPr>
        <w:t xml:space="preserve">%)” </w:t>
      </w:r>
      <w:r w:rsidRPr="009161E4">
        <w:rPr>
          <w:rStyle w:val="Emphasis"/>
          <w:rFonts w:asciiTheme="minorHAnsi" w:hAnsiTheme="minorHAnsi" w:cstheme="minorHAnsi"/>
        </w:rPr>
        <w:t>2.1</w:t>
      </w:r>
      <w:r w:rsidRPr="009161E4">
        <w:rPr>
          <w:rFonts w:asciiTheme="minorHAnsi" w:hAnsiTheme="minorHAnsi" w:cstheme="minorHAnsi"/>
          <w:sz w:val="16"/>
        </w:rPr>
        <w:t> °C</w:t>
      </w:r>
      <w:r w:rsidRPr="009161E4">
        <w:rPr>
          <w:rStyle w:val="StyleUnderline"/>
          <w:rFonts w:asciiTheme="minorHAnsi" w:hAnsiTheme="minorHAnsi" w:cstheme="minorHAnsi"/>
        </w:rPr>
        <w:t xml:space="preserve"> to </w:t>
      </w:r>
      <w:r w:rsidRPr="002D3D4E">
        <w:rPr>
          <w:rStyle w:val="Emphasis"/>
          <w:rFonts w:asciiTheme="minorHAnsi" w:hAnsiTheme="minorHAnsi" w:cstheme="minorHAnsi"/>
          <w:highlight w:val="green"/>
        </w:rPr>
        <w:t>3.5 °</w:t>
      </w:r>
      <w:r w:rsidRPr="002D3D4E">
        <w:rPr>
          <w:rStyle w:val="StyleUnderline"/>
          <w:rFonts w:asciiTheme="minorHAnsi" w:hAnsiTheme="minorHAnsi" w:cstheme="minorHAnsi"/>
        </w:rPr>
        <w:t>C warming range by 2100</w:t>
      </w:r>
      <w:r w:rsidRPr="002D3D4E">
        <w:rPr>
          <w:rFonts w:asciiTheme="minorHAnsi" w:hAnsiTheme="minorHAnsi" w:cstheme="minorHAnsi"/>
          <w:sz w:val="16"/>
        </w:rPr>
        <w:t xml:space="preserve"> (2</w:t>
      </w:r>
      <w:r w:rsidRPr="009161E4">
        <w:rPr>
          <w:rFonts w:asciiTheme="minorHAnsi" w:hAnsiTheme="minorHAnsi" w:cstheme="minorHAnsi"/>
          <w:sz w:val="16"/>
        </w:rPr>
        <w:t xml:space="preserve">), </w:t>
      </w:r>
      <w:r w:rsidRPr="009161E4">
        <w:rPr>
          <w:rStyle w:val="StyleUnderline"/>
          <w:rFonts w:asciiTheme="minorHAnsi" w:hAnsiTheme="minorHAnsi" w:cstheme="minorHAnsi"/>
        </w:rPr>
        <w:t xml:space="preserve">under which </w:t>
      </w:r>
      <w:r w:rsidRPr="009161E4">
        <w:rPr>
          <w:rStyle w:val="Emphasis"/>
          <w:rFonts w:asciiTheme="minorHAnsi" w:hAnsiTheme="minorHAnsi" w:cstheme="minorHAnsi"/>
        </w:rPr>
        <w:t>localized severe impacts are likely</w:t>
      </w:r>
      <w:r w:rsidRPr="009161E4">
        <w:rPr>
          <w:rFonts w:asciiTheme="minorHAnsi" w:hAnsiTheme="minorHAnsi" w:cstheme="minorHAnsi"/>
          <w:sz w:val="16"/>
        </w:rPr>
        <w:t xml:space="preserve"> (2), </w:t>
      </w:r>
      <w:r w:rsidRPr="009161E4">
        <w:rPr>
          <w:rStyle w:val="StyleUnderline"/>
          <w:rFonts w:asciiTheme="minorHAnsi" w:hAnsiTheme="minorHAnsi" w:cstheme="minorHAnsi"/>
        </w:rPr>
        <w:t>and low-probability global catastrophes should</w:t>
      </w:r>
      <w:r w:rsidRPr="009161E4">
        <w:rPr>
          <w:rFonts w:asciiTheme="minorHAnsi" w:hAnsiTheme="minorHAnsi" w:cstheme="minorHAnsi"/>
          <w:sz w:val="16"/>
        </w:rPr>
        <w:t xml:space="preserve"> still </w:t>
      </w:r>
      <w:r w:rsidRPr="009161E4">
        <w:rPr>
          <w:rStyle w:val="StyleUnderline"/>
          <w:rFonts w:asciiTheme="minorHAnsi" w:hAnsiTheme="minorHAnsi" w:cstheme="minorHAnsi"/>
        </w:rPr>
        <w:t>be explored</w:t>
      </w:r>
      <w:r w:rsidRPr="009161E4">
        <w:rPr>
          <w:rFonts w:asciiTheme="minorHAnsi" w:hAnsiTheme="minorHAnsi" w:cstheme="minorHAnsi"/>
          <w:sz w:val="16"/>
        </w:rPr>
        <w:t xml:space="preserve">. However, </w:t>
      </w:r>
      <w:r w:rsidRPr="009161E4">
        <w:rPr>
          <w:rStyle w:val="StyleUnderline"/>
          <w:rFonts w:asciiTheme="minorHAnsi" w:hAnsiTheme="minorHAnsi" w:cstheme="minorHAnsi"/>
        </w:rPr>
        <w:t>this warming range produces</w:t>
      </w:r>
      <w:r w:rsidRPr="002D3D4E">
        <w:rPr>
          <w:rStyle w:val="StyleUnderline"/>
          <w:rFonts w:asciiTheme="minorHAnsi" w:hAnsiTheme="minorHAnsi" w:cstheme="minorHAnsi"/>
        </w:rPr>
        <w:t xml:space="preserve"> </w:t>
      </w:r>
      <w:r w:rsidRPr="002D3D4E">
        <w:rPr>
          <w:rStyle w:val="Emphasis"/>
          <w:rFonts w:asciiTheme="minorHAnsi" w:hAnsiTheme="minorHAnsi" w:cstheme="minorHAnsi"/>
          <w:highlight w:val="green"/>
        </w:rPr>
        <w:t>economic damage</w:t>
      </w:r>
      <w:r w:rsidRPr="002D3D4E">
        <w:rPr>
          <w:rStyle w:val="StyleUnderline"/>
          <w:rFonts w:asciiTheme="minorHAnsi" w:hAnsiTheme="minorHAnsi" w:cstheme="minorHAnsi"/>
        </w:rPr>
        <w:t xml:space="preserve"> projections ranging </w:t>
      </w:r>
      <w:r w:rsidRPr="002D3D4E">
        <w:rPr>
          <w:rStyle w:val="StyleUnderline"/>
          <w:rFonts w:asciiTheme="minorHAnsi" w:hAnsiTheme="minorHAnsi" w:cstheme="minorHAnsi"/>
          <w:highlight w:val="green"/>
        </w:rPr>
        <w:t>from</w:t>
      </w:r>
      <w:r w:rsidRPr="002D3D4E">
        <w:rPr>
          <w:rStyle w:val="StyleUnderline"/>
          <w:rFonts w:asciiTheme="minorHAnsi" w:hAnsiTheme="minorHAnsi" w:cstheme="minorHAnsi"/>
        </w:rPr>
        <w:t xml:space="preserve"> </w:t>
      </w:r>
      <w:r w:rsidRPr="002D3D4E">
        <w:rPr>
          <w:rStyle w:val="StyleUnderline"/>
          <w:rFonts w:ascii="Cambria Math" w:hAnsi="Cambria Math" w:cs="Cambria Math"/>
        </w:rPr>
        <w:t>∼</w:t>
      </w:r>
      <w:r w:rsidRPr="002D3D4E">
        <w:rPr>
          <w:rStyle w:val="Emphasis"/>
          <w:rFonts w:asciiTheme="minorHAnsi" w:hAnsiTheme="minorHAnsi" w:cstheme="minorHAnsi"/>
          <w:highlight w:val="green"/>
        </w:rPr>
        <w:t>2</w:t>
      </w:r>
      <w:r w:rsidRPr="002D3D4E">
        <w:rPr>
          <w:rStyle w:val="StyleUnderline"/>
          <w:rFonts w:asciiTheme="minorHAnsi" w:hAnsiTheme="minorHAnsi" w:cstheme="minorHAnsi"/>
          <w:highlight w:val="green"/>
        </w:rPr>
        <w:t xml:space="preserve"> to</w:t>
      </w:r>
      <w:r w:rsidRPr="002D3D4E">
        <w:rPr>
          <w:rStyle w:val="StyleUnderline"/>
          <w:rFonts w:asciiTheme="minorHAnsi" w:hAnsiTheme="minorHAnsi" w:cstheme="minorHAnsi"/>
        </w:rPr>
        <w:t xml:space="preserve"> </w:t>
      </w:r>
      <w:r w:rsidRPr="002D3D4E">
        <w:rPr>
          <w:rStyle w:val="StyleUnderline"/>
          <w:rFonts w:ascii="Cambria Math" w:hAnsi="Cambria Math" w:cs="Cambria Math"/>
        </w:rPr>
        <w:t>∼</w:t>
      </w:r>
      <w:r w:rsidRPr="002D3D4E">
        <w:rPr>
          <w:rStyle w:val="Emphasis"/>
          <w:rFonts w:asciiTheme="minorHAnsi" w:hAnsiTheme="minorHAnsi" w:cstheme="minorHAnsi"/>
          <w:highlight w:val="green"/>
        </w:rPr>
        <w:t>15%</w:t>
      </w:r>
      <w:r w:rsidRPr="002D3D4E">
        <w:rPr>
          <w:rStyle w:val="StyleUnderline"/>
          <w:rFonts w:asciiTheme="minorHAnsi" w:hAnsiTheme="minorHAnsi" w:cstheme="minorHAnsi"/>
          <w:highlight w:val="green"/>
        </w:rPr>
        <w:t xml:space="preserve"> of </w:t>
      </w:r>
      <w:r w:rsidRPr="002D3D4E">
        <w:rPr>
          <w:rStyle w:val="Emphasis"/>
          <w:rFonts w:asciiTheme="minorHAnsi" w:hAnsiTheme="minorHAnsi" w:cstheme="minorHAnsi"/>
          <w:highlight w:val="green"/>
        </w:rPr>
        <w:t>2100</w:t>
      </w:r>
      <w:r w:rsidRPr="002D3D4E">
        <w:rPr>
          <w:rStyle w:val="Emphasis"/>
          <w:rFonts w:asciiTheme="minorHAnsi" w:hAnsiTheme="minorHAnsi" w:cstheme="minorHAnsi"/>
        </w:rPr>
        <w:t xml:space="preserve"> </w:t>
      </w:r>
      <w:r w:rsidRPr="009161E4">
        <w:rPr>
          <w:rStyle w:val="Emphasis"/>
          <w:rFonts w:asciiTheme="minorHAnsi" w:hAnsiTheme="minorHAnsi" w:cstheme="minorHAnsi"/>
        </w:rPr>
        <w:t>global GDP</w:t>
      </w:r>
      <w:r w:rsidRPr="009161E4">
        <w:rPr>
          <w:rFonts w:asciiTheme="minorHAnsi" w:hAnsiTheme="minorHAnsi" w:cstheme="minorHAnsi"/>
          <w:sz w:val="16"/>
        </w:rPr>
        <w:t xml:space="preserve"> (5). </w:t>
      </w:r>
      <w:r w:rsidRPr="009161E4">
        <w:rPr>
          <w:rStyle w:val="StyleUnderline"/>
          <w:rFonts w:asciiTheme="minorHAnsi" w:hAnsiTheme="minorHAnsi" w:cstheme="minorHAnsi"/>
        </w:rPr>
        <w:t>Under</w:t>
      </w:r>
      <w:r w:rsidRPr="002D3D4E">
        <w:rPr>
          <w:rStyle w:val="StyleUnderline"/>
          <w:rFonts w:asciiTheme="minorHAnsi" w:hAnsiTheme="minorHAnsi" w:cstheme="minorHAnsi"/>
        </w:rPr>
        <w:t xml:space="preserve"> the </w:t>
      </w:r>
      <w:r w:rsidRPr="002D3D4E">
        <w:rPr>
          <w:rStyle w:val="Emphasis"/>
          <w:rFonts w:asciiTheme="minorHAnsi" w:hAnsiTheme="minorHAnsi" w:cstheme="minorHAnsi"/>
        </w:rPr>
        <w:t>most economically pessimistic</w:t>
      </w:r>
      <w:r w:rsidRPr="002D3D4E">
        <w:rPr>
          <w:rFonts w:asciiTheme="minorHAnsi" w:hAnsiTheme="minorHAnsi" w:cstheme="minorHAnsi"/>
          <w:sz w:val="16"/>
        </w:rPr>
        <w:t xml:space="preserve"> [and, possibly, realistic (6)] SSP3, </w:t>
      </w:r>
      <w:r w:rsidRPr="002D3D4E">
        <w:rPr>
          <w:rStyle w:val="Emphasis"/>
          <w:rFonts w:asciiTheme="minorHAnsi" w:hAnsiTheme="minorHAnsi" w:cstheme="minorHAnsi"/>
          <w:highlight w:val="green"/>
        </w:rPr>
        <w:t>GDP</w:t>
      </w:r>
      <w:r w:rsidRPr="002D3D4E">
        <w:rPr>
          <w:rStyle w:val="Emphasis"/>
          <w:rFonts w:asciiTheme="minorHAnsi" w:hAnsiTheme="minorHAnsi" w:cstheme="minorHAnsi"/>
        </w:rPr>
        <w:t xml:space="preserve"> per capita </w:t>
      </w:r>
      <w:r w:rsidRPr="002D3D4E">
        <w:rPr>
          <w:rStyle w:val="Emphasis"/>
          <w:rFonts w:asciiTheme="minorHAnsi" w:hAnsiTheme="minorHAnsi" w:cstheme="minorHAnsi"/>
          <w:highlight w:val="green"/>
        </w:rPr>
        <w:t>still</w:t>
      </w:r>
      <w:r w:rsidRPr="002D3D4E">
        <w:rPr>
          <w:rStyle w:val="Emphasis"/>
          <w:rFonts w:asciiTheme="minorHAnsi" w:hAnsiTheme="minorHAnsi" w:cstheme="minorHAnsi"/>
        </w:rPr>
        <w:t xml:space="preserve"> more than </w:t>
      </w:r>
      <w:r w:rsidRPr="002D3D4E">
        <w:rPr>
          <w:rStyle w:val="Emphasis"/>
          <w:rFonts w:asciiTheme="minorHAnsi" w:hAnsiTheme="minorHAnsi" w:cstheme="minorHAnsi"/>
          <w:highlight w:val="green"/>
        </w:rPr>
        <w:t>doubles</w:t>
      </w:r>
      <w:r w:rsidRPr="002D3D4E">
        <w:rPr>
          <w:rStyle w:val="Emphasis"/>
          <w:rFonts w:asciiTheme="minorHAnsi" w:hAnsiTheme="minorHAnsi" w:cstheme="minorHAnsi"/>
        </w:rPr>
        <w:t xml:space="preserve"> by 2100 in most countries</w:t>
      </w:r>
      <w:r w:rsidRPr="002D3D4E">
        <w:rPr>
          <w:rFonts w:asciiTheme="minorHAnsi" w:hAnsiTheme="minorHAnsi" w:cstheme="minorHAnsi"/>
          <w:sz w:val="16"/>
        </w:rPr>
        <w:t xml:space="preserve"> (2, 6). Thus, </w:t>
      </w:r>
      <w:r w:rsidRPr="002D3D4E">
        <w:rPr>
          <w:rStyle w:val="StyleUnderline"/>
          <w:rFonts w:asciiTheme="minorHAnsi" w:hAnsiTheme="minorHAnsi" w:cstheme="minorHAnsi"/>
        </w:rPr>
        <w:t xml:space="preserve">although </w:t>
      </w:r>
      <w:r w:rsidRPr="009161E4">
        <w:rPr>
          <w:rStyle w:val="StyleUnderline"/>
          <w:rFonts w:asciiTheme="minorHAnsi" w:hAnsiTheme="minorHAnsi" w:cstheme="minorHAnsi"/>
        </w:rPr>
        <w:t>highly uncertain</w:t>
      </w:r>
      <w:r w:rsidRPr="009161E4">
        <w:rPr>
          <w:rFonts w:asciiTheme="minorHAnsi" w:hAnsiTheme="minorHAnsi" w:cstheme="minorHAnsi"/>
          <w:sz w:val="16"/>
        </w:rPr>
        <w:t xml:space="preserve">, </w:t>
      </w:r>
      <w:r w:rsidRPr="009161E4">
        <w:rPr>
          <w:rStyle w:val="Emphasis"/>
          <w:rFonts w:asciiTheme="minorHAnsi" w:hAnsiTheme="minorHAnsi" w:cstheme="minorHAnsi"/>
        </w:rPr>
        <w:t xml:space="preserve">affluence will most likely continue to increase across </w:t>
      </w:r>
      <w:proofErr w:type="gramStart"/>
      <w:r w:rsidRPr="009161E4">
        <w:rPr>
          <w:rStyle w:val="Emphasis"/>
          <w:rFonts w:asciiTheme="minorHAnsi" w:hAnsiTheme="minorHAnsi" w:cstheme="minorHAnsi"/>
        </w:rPr>
        <w:t>the vast majority of</w:t>
      </w:r>
      <w:proofErr w:type="gramEnd"/>
      <w:r w:rsidRPr="009161E4">
        <w:rPr>
          <w:rStyle w:val="Emphasis"/>
          <w:rFonts w:asciiTheme="minorHAnsi" w:hAnsiTheme="minorHAnsi" w:cstheme="minorHAnsi"/>
        </w:rPr>
        <w:t xml:space="preserve"> the world</w:t>
      </w:r>
      <w:r w:rsidRPr="009161E4">
        <w:rPr>
          <w:rFonts w:asciiTheme="minorHAnsi" w:hAnsiTheme="minorHAnsi" w:cstheme="minorHAnsi"/>
          <w:sz w:val="16"/>
        </w:rPr>
        <w:t xml:space="preserve"> this century, </w:t>
      </w:r>
      <w:r w:rsidRPr="009161E4">
        <w:rPr>
          <w:rStyle w:val="StyleUnderline"/>
          <w:rFonts w:asciiTheme="minorHAnsi" w:hAnsiTheme="minorHAnsi" w:cstheme="minorHAnsi"/>
        </w:rPr>
        <w:t xml:space="preserve">even in relatively </w:t>
      </w:r>
      <w:r w:rsidRPr="009161E4">
        <w:rPr>
          <w:rStyle w:val="Emphasis"/>
          <w:rFonts w:asciiTheme="minorHAnsi" w:hAnsiTheme="minorHAnsi" w:cstheme="minorHAnsi"/>
        </w:rPr>
        <w:t>pessimistic scenarios</w:t>
      </w:r>
      <w:r w:rsidRPr="009161E4">
        <w:rPr>
          <w:rFonts w:asciiTheme="minorHAnsi" w:hAnsiTheme="minorHAnsi" w:cstheme="minorHAnsi"/>
          <w:sz w:val="16"/>
        </w:rPr>
        <w:t>.</w:t>
      </w:r>
    </w:p>
    <w:p w14:paraId="7A01E05F"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rPr>
        <w:t xml:space="preserve">Their ev assumes the </w:t>
      </w:r>
      <w:r w:rsidRPr="002D3D4E">
        <w:rPr>
          <w:rFonts w:asciiTheme="minorHAnsi" w:hAnsiTheme="minorHAnsi" w:cstheme="minorHAnsi"/>
          <w:u w:val="single"/>
        </w:rPr>
        <w:t>worst</w:t>
      </w:r>
      <w:r w:rsidRPr="002D3D4E">
        <w:rPr>
          <w:rFonts w:asciiTheme="minorHAnsi" w:hAnsiTheme="minorHAnsi" w:cstheme="minorHAnsi"/>
        </w:rPr>
        <w:t xml:space="preserve"> scenario and </w:t>
      </w:r>
      <w:r w:rsidRPr="002D3D4E">
        <w:rPr>
          <w:rFonts w:asciiTheme="minorHAnsi" w:hAnsiTheme="minorHAnsi" w:cstheme="minorHAnsi"/>
          <w:u w:val="single"/>
        </w:rPr>
        <w:t>exaggerates</w:t>
      </w:r>
      <w:r w:rsidRPr="002D3D4E">
        <w:rPr>
          <w:rFonts w:asciiTheme="minorHAnsi" w:hAnsiTheme="minorHAnsi" w:cstheme="minorHAnsi"/>
        </w:rPr>
        <w:t xml:space="preserve"> results for </w:t>
      </w:r>
      <w:r w:rsidRPr="002D3D4E">
        <w:rPr>
          <w:rFonts w:asciiTheme="minorHAnsi" w:hAnsiTheme="minorHAnsi" w:cstheme="minorHAnsi"/>
          <w:u w:val="single"/>
        </w:rPr>
        <w:t>clicks</w:t>
      </w:r>
      <w:r w:rsidRPr="002D3D4E">
        <w:rPr>
          <w:rFonts w:asciiTheme="minorHAnsi" w:hAnsiTheme="minorHAnsi" w:cstheme="minorHAnsi"/>
        </w:rPr>
        <w:t xml:space="preserve">. </w:t>
      </w:r>
    </w:p>
    <w:p w14:paraId="3509A029" w14:textId="77777777" w:rsidR="004237DF" w:rsidRPr="002D3D4E" w:rsidRDefault="004237DF" w:rsidP="004237DF">
      <w:pPr>
        <w:rPr>
          <w:rFonts w:asciiTheme="minorHAnsi" w:hAnsiTheme="minorHAnsi" w:cstheme="minorHAnsi"/>
        </w:rPr>
      </w:pPr>
      <w:r w:rsidRPr="002D3D4E">
        <w:rPr>
          <w:rStyle w:val="Style13ptBold"/>
          <w:rFonts w:asciiTheme="minorHAnsi" w:hAnsiTheme="minorHAnsi" w:cstheme="minorHAnsi"/>
        </w:rPr>
        <w:t xml:space="preserve">Wade ’21 </w:t>
      </w:r>
      <w:r w:rsidRPr="002D3D4E">
        <w:rPr>
          <w:rFonts w:asciiTheme="minorHAnsi" w:hAnsiTheme="minorHAnsi" w:cstheme="minorHAnsi"/>
        </w:rPr>
        <w:t>[Robert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4D522447"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Conclusion</w:t>
      </w:r>
    </w:p>
    <w:p w14:paraId="63469A66"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lastRenderedPageBreak/>
        <w:t xml:space="preserve">I have argued that the </w:t>
      </w:r>
      <w:r w:rsidRPr="002D3D4E">
        <w:rPr>
          <w:rStyle w:val="StyleUnderline"/>
          <w:rFonts w:asciiTheme="minorHAnsi" w:hAnsiTheme="minorHAnsi" w:cstheme="minorHAnsi"/>
          <w:highlight w:val="green"/>
        </w:rPr>
        <w:t>“plausible” risks</w:t>
      </w:r>
      <w:r w:rsidRPr="002D3D4E">
        <w:rPr>
          <w:rStyle w:val="StyleUnderline"/>
          <w:rFonts w:asciiTheme="minorHAnsi" w:hAnsiTheme="minorHAnsi" w:cstheme="minorHAnsi"/>
        </w:rPr>
        <w:t xml:space="preserve"> of climate</w:t>
      </w:r>
      <w:r w:rsidRPr="002D3D4E">
        <w:rPr>
          <w:rFonts w:asciiTheme="minorHAnsi" w:hAnsiTheme="minorHAnsi" w:cstheme="minorHAnsi"/>
          <w:sz w:val="16"/>
        </w:rPr>
        <w:t xml:space="preserve"> change </w:t>
      </w:r>
      <w:r w:rsidRPr="002D3D4E">
        <w:rPr>
          <w:rStyle w:val="StyleUnderline"/>
          <w:rFonts w:asciiTheme="minorHAnsi" w:hAnsiTheme="minorHAnsi" w:cstheme="minorHAnsi"/>
        </w:rPr>
        <w:t>are</w:t>
      </w:r>
      <w:r w:rsidRPr="002D3D4E">
        <w:rPr>
          <w:rFonts w:asciiTheme="minorHAnsi" w:hAnsiTheme="minorHAnsi" w:cstheme="minorHAnsi"/>
          <w:sz w:val="16"/>
        </w:rPr>
        <w:t xml:space="preserve"> commonly </w:t>
      </w:r>
      <w:r w:rsidRPr="002D3D4E">
        <w:rPr>
          <w:rStyle w:val="Emphasis"/>
          <w:rFonts w:asciiTheme="minorHAnsi" w:hAnsiTheme="minorHAnsi" w:cstheme="minorHAnsi"/>
          <w:highlight w:val="green"/>
        </w:rPr>
        <w:t>exaggerated</w:t>
      </w:r>
      <w:r w:rsidRPr="002D3D4E">
        <w:rPr>
          <w:rFonts w:asciiTheme="minorHAnsi" w:hAnsiTheme="minorHAnsi" w:cstheme="minorHAnsi"/>
          <w:sz w:val="16"/>
        </w:rPr>
        <w:t xml:space="preserve"> within the climate community. </w:t>
      </w:r>
      <w:r w:rsidRPr="002D3D4E">
        <w:rPr>
          <w:rStyle w:val="StyleUnderline"/>
          <w:rFonts w:asciiTheme="minorHAnsi" w:hAnsiTheme="minorHAnsi" w:cstheme="minorHAnsi"/>
        </w:rPr>
        <w:t>Recall</w:t>
      </w:r>
      <w:r w:rsidRPr="002D3D4E">
        <w:rPr>
          <w:rFonts w:asciiTheme="minorHAnsi" w:hAnsiTheme="minorHAnsi" w:cstheme="minorHAnsi"/>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2D3D4E">
        <w:rPr>
          <w:rFonts w:asciiTheme="minorHAnsi" w:hAnsiTheme="minorHAnsi" w:cstheme="minorHAnsi"/>
          <w:sz w:val="16"/>
        </w:rPr>
        <w:t>”;  Frank</w:t>
      </w:r>
      <w:proofErr w:type="gramEnd"/>
      <w:r w:rsidRPr="002D3D4E">
        <w:rPr>
          <w:rFonts w:asciiTheme="minorHAnsi" w:hAnsiTheme="minorHAnsi" w:cstheme="minorHAnsi"/>
          <w:sz w:val="16"/>
        </w:rPr>
        <w:t xml:space="preserve"> </w:t>
      </w:r>
      <w:r w:rsidRPr="002D3D4E">
        <w:rPr>
          <w:rStyle w:val="StyleUnderline"/>
          <w:rFonts w:asciiTheme="minorHAnsi" w:hAnsiTheme="minorHAnsi" w:cstheme="minorHAnsi"/>
        </w:rPr>
        <w:t>Fenner</w:t>
      </w:r>
      <w:r w:rsidRPr="002D3D4E">
        <w:rPr>
          <w:rFonts w:asciiTheme="minorHAnsi" w:hAnsiTheme="minorHAnsi" w:cstheme="minorHAnsi"/>
          <w:sz w:val="16"/>
        </w:rPr>
        <w:t xml:space="preserve">, 2010,  </w:t>
      </w:r>
      <w:r w:rsidRPr="002D3D4E">
        <w:rPr>
          <w:rStyle w:val="StyleUnderline"/>
          <w:rFonts w:asciiTheme="minorHAnsi" w:hAnsiTheme="minorHAnsi" w:cstheme="minorHAnsi"/>
        </w:rPr>
        <w:t>“</w:t>
      </w:r>
      <w:r w:rsidRPr="002D3D4E">
        <w:rPr>
          <w:rStyle w:val="StyleUnderline"/>
          <w:rFonts w:asciiTheme="minorHAnsi" w:hAnsiTheme="minorHAnsi" w:cstheme="minorHAnsi"/>
          <w:highlight w:val="green"/>
        </w:rPr>
        <w:t>We’re going</w:t>
      </w:r>
      <w:r w:rsidRPr="002D3D4E">
        <w:rPr>
          <w:rStyle w:val="StyleUnderline"/>
          <w:rFonts w:asciiTheme="minorHAnsi" w:hAnsiTheme="minorHAnsi" w:cstheme="minorHAnsi"/>
        </w:rPr>
        <w:t xml:space="preserve"> to become </w:t>
      </w:r>
      <w:r w:rsidRPr="002D3D4E">
        <w:rPr>
          <w:rStyle w:val="Emphasis"/>
          <w:rFonts w:asciiTheme="minorHAnsi" w:hAnsiTheme="minorHAnsi" w:cstheme="minorHAnsi"/>
          <w:highlight w:val="green"/>
        </w:rPr>
        <w:t>extinct</w:t>
      </w:r>
      <w:r w:rsidRPr="002D3D4E">
        <w:rPr>
          <w:rFonts w:asciiTheme="minorHAnsi" w:hAnsiTheme="minorHAnsi" w:cstheme="minorHAnsi"/>
          <w:sz w:val="16"/>
        </w:rPr>
        <w:t xml:space="preserve">. Whatever we do now is too late.” Many more in </w:t>
      </w:r>
      <w:r w:rsidRPr="002D3D4E">
        <w:rPr>
          <w:rStyle w:val="StyleUnderline"/>
          <w:rFonts w:asciiTheme="minorHAnsi" w:hAnsiTheme="minorHAnsi" w:cstheme="minorHAnsi"/>
        </w:rPr>
        <w:t xml:space="preserve">the same </w:t>
      </w:r>
      <w:r w:rsidRPr="002D3D4E">
        <w:rPr>
          <w:rStyle w:val="Emphasis"/>
          <w:rFonts w:asciiTheme="minorHAnsi" w:hAnsiTheme="minorHAnsi" w:cstheme="minorHAnsi"/>
          <w:highlight w:val="green"/>
        </w:rPr>
        <w:t>doomsday</w:t>
      </w:r>
      <w:r w:rsidRPr="002D3D4E">
        <w:rPr>
          <w:rStyle w:val="StyleUnderline"/>
          <w:rFonts w:asciiTheme="minorHAnsi" w:hAnsiTheme="minorHAnsi" w:cstheme="minorHAnsi"/>
        </w:rPr>
        <w:t xml:space="preserve"> vein</w:t>
      </w:r>
      <w:r w:rsidRPr="002D3D4E">
        <w:rPr>
          <w:rFonts w:asciiTheme="minorHAnsi" w:hAnsiTheme="minorHAnsi" w:cstheme="minorHAnsi"/>
          <w:sz w:val="16"/>
        </w:rPr>
        <w:t>.</w:t>
      </w:r>
    </w:p>
    <w:p w14:paraId="269E1665"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We have seen that </w:t>
      </w:r>
      <w:r w:rsidRPr="002D3D4E">
        <w:rPr>
          <w:rStyle w:val="StyleUnderline"/>
          <w:rFonts w:asciiTheme="minorHAnsi" w:hAnsiTheme="minorHAnsi" w:cstheme="minorHAnsi"/>
        </w:rPr>
        <w:t>the standard</w:t>
      </w:r>
      <w:r w:rsidRPr="002D3D4E">
        <w:rPr>
          <w:rFonts w:asciiTheme="minorHAnsi" w:hAnsiTheme="minorHAnsi" w:cstheme="minorHAnsi"/>
          <w:sz w:val="16"/>
        </w:rPr>
        <w:t xml:space="preserve"> global </w:t>
      </w:r>
      <w:r w:rsidRPr="002D3D4E">
        <w:rPr>
          <w:rStyle w:val="StyleUnderline"/>
          <w:rFonts w:asciiTheme="minorHAnsi" w:hAnsiTheme="minorHAnsi" w:cstheme="minorHAnsi"/>
        </w:rPr>
        <w:t xml:space="preserve">warming </w:t>
      </w:r>
      <w:r w:rsidRPr="002D3D4E">
        <w:rPr>
          <w:rStyle w:val="StyleUnderline"/>
          <w:rFonts w:asciiTheme="minorHAnsi" w:hAnsiTheme="minorHAnsi" w:cstheme="minorHAnsi"/>
          <w:highlight w:val="green"/>
        </w:rPr>
        <w:t>models</w:t>
      </w:r>
      <w:r w:rsidRPr="002D3D4E">
        <w:rPr>
          <w:rStyle w:val="StyleUnderline"/>
          <w:rFonts w:asciiTheme="minorHAnsi" w:hAnsiTheme="minorHAnsi" w:cstheme="minorHAnsi"/>
        </w:rPr>
        <w:t xml:space="preserve"> have a </w:t>
      </w:r>
      <w:r w:rsidRPr="002D3D4E">
        <w:rPr>
          <w:rStyle w:val="Emphasis"/>
          <w:rFonts w:asciiTheme="minorHAnsi" w:hAnsiTheme="minorHAnsi" w:cstheme="minorHAnsi"/>
        </w:rPr>
        <w:t>powerful built-in bias</w:t>
      </w:r>
      <w:r w:rsidRPr="002D3D4E">
        <w:rPr>
          <w:rStyle w:val="StyleUnderline"/>
          <w:rFonts w:asciiTheme="minorHAnsi" w:hAnsiTheme="minorHAnsi" w:cstheme="minorHAnsi"/>
        </w:rPr>
        <w:t xml:space="preserve"> to </w:t>
      </w:r>
      <w:r w:rsidRPr="002D3D4E">
        <w:rPr>
          <w:rStyle w:val="Emphasis"/>
          <w:rFonts w:asciiTheme="minorHAnsi" w:hAnsiTheme="minorHAnsi" w:cstheme="minorHAnsi"/>
          <w:highlight w:val="green"/>
        </w:rPr>
        <w:t>exaggerate</w:t>
      </w:r>
      <w:r w:rsidRPr="002D3D4E">
        <w:rPr>
          <w:rStyle w:val="StyleUnderline"/>
          <w:rFonts w:asciiTheme="minorHAnsi" w:hAnsiTheme="minorHAnsi" w:cstheme="minorHAnsi"/>
        </w:rPr>
        <w:t xml:space="preserve"> the </w:t>
      </w:r>
      <w:r w:rsidRPr="002D3D4E">
        <w:rPr>
          <w:rStyle w:val="StyleUnderline"/>
          <w:rFonts w:asciiTheme="minorHAnsi" w:hAnsiTheme="minorHAnsi" w:cstheme="minorHAnsi"/>
          <w:highlight w:val="green"/>
        </w:rPr>
        <w:t>rate of</w:t>
      </w:r>
      <w:r w:rsidRPr="002D3D4E">
        <w:rPr>
          <w:rStyle w:val="StyleUnderline"/>
          <w:rFonts w:asciiTheme="minorHAnsi" w:hAnsiTheme="minorHAnsi" w:cstheme="minorHAnsi"/>
        </w:rPr>
        <w:t xml:space="preserve"> future </w:t>
      </w:r>
      <w:r w:rsidRPr="002D3D4E">
        <w:rPr>
          <w:rStyle w:val="Emphasis"/>
          <w:rFonts w:asciiTheme="minorHAnsi" w:hAnsiTheme="minorHAnsi" w:cstheme="minorHAnsi"/>
          <w:highlight w:val="green"/>
        </w:rPr>
        <w:t>temp</w:t>
      </w:r>
      <w:r w:rsidRPr="002D3D4E">
        <w:rPr>
          <w:rStyle w:val="StyleUnderline"/>
          <w:rFonts w:asciiTheme="minorHAnsi" w:hAnsiTheme="minorHAnsi" w:cstheme="minorHAnsi"/>
        </w:rPr>
        <w:t xml:space="preserve">erature </w:t>
      </w:r>
      <w:r w:rsidRPr="002D3D4E">
        <w:rPr>
          <w:rStyle w:val="StyleUnderline"/>
          <w:rFonts w:asciiTheme="minorHAnsi" w:hAnsiTheme="minorHAnsi" w:cstheme="minorHAnsi"/>
          <w:highlight w:val="green"/>
        </w:rPr>
        <w:t>rise</w:t>
      </w:r>
      <w:r w:rsidRPr="002D3D4E">
        <w:rPr>
          <w:rStyle w:val="StyleUnderline"/>
          <w:rFonts w:asciiTheme="minorHAnsi" w:hAnsiTheme="minorHAnsi" w:cstheme="minorHAnsi"/>
        </w:rPr>
        <w:t xml:space="preserve">, as </w:t>
      </w:r>
      <w:r w:rsidRPr="002D3D4E">
        <w:rPr>
          <w:rStyle w:val="StyleUnderline"/>
          <w:rFonts w:asciiTheme="minorHAnsi" w:hAnsiTheme="minorHAnsi" w:cstheme="minorHAnsi"/>
          <w:highlight w:val="green"/>
        </w:rPr>
        <w:t>seen in</w:t>
      </w:r>
      <w:r w:rsidRPr="002D3D4E">
        <w:rPr>
          <w:rFonts w:asciiTheme="minorHAnsi" w:hAnsiTheme="minorHAnsi" w:cstheme="minorHAnsi"/>
          <w:sz w:val="16"/>
        </w:rPr>
        <w:t xml:space="preserve"> (most of) them </w:t>
      </w:r>
      <w:r w:rsidRPr="002D3D4E">
        <w:rPr>
          <w:rStyle w:val="Emphasis"/>
          <w:rFonts w:asciiTheme="minorHAnsi" w:hAnsiTheme="minorHAnsi" w:cstheme="minorHAnsi"/>
          <w:highlight w:val="green"/>
        </w:rPr>
        <w:t>“hindcasting”</w:t>
      </w:r>
      <w:r w:rsidRPr="002D3D4E">
        <w:rPr>
          <w:rFonts w:asciiTheme="minorHAnsi" w:hAnsiTheme="minorHAnsi" w:cstheme="minorHAnsi"/>
          <w:sz w:val="16"/>
        </w:rPr>
        <w:t xml:space="preserve"> temperature </w:t>
      </w:r>
      <w:r w:rsidRPr="002D3D4E">
        <w:rPr>
          <w:rStyle w:val="StyleUnderline"/>
          <w:rFonts w:asciiTheme="minorHAnsi" w:hAnsiTheme="minorHAnsi" w:cstheme="minorHAnsi"/>
          <w:highlight w:val="green"/>
        </w:rPr>
        <w:t xml:space="preserve">rises </w:t>
      </w:r>
      <w:r w:rsidRPr="002D3D4E">
        <w:rPr>
          <w:rStyle w:val="Emphasis"/>
          <w:rFonts w:asciiTheme="minorHAnsi" w:hAnsiTheme="minorHAnsi" w:cstheme="minorHAnsi"/>
          <w:highlight w:val="green"/>
        </w:rPr>
        <w:t>several times faster</w:t>
      </w:r>
      <w:r w:rsidRPr="002D3D4E">
        <w:rPr>
          <w:rStyle w:val="StyleUnderline"/>
          <w:rFonts w:asciiTheme="minorHAnsi" w:hAnsiTheme="minorHAnsi" w:cstheme="minorHAnsi"/>
          <w:highlight w:val="green"/>
        </w:rPr>
        <w:t xml:space="preserve"> than</w:t>
      </w:r>
      <w:r w:rsidRPr="002D3D4E">
        <w:rPr>
          <w:rStyle w:val="StyleUnderline"/>
          <w:rFonts w:asciiTheme="minorHAnsi" w:hAnsiTheme="minorHAnsi" w:cstheme="minorHAnsi"/>
        </w:rPr>
        <w:t xml:space="preserve"> </w:t>
      </w:r>
      <w:proofErr w:type="gramStart"/>
      <w:r w:rsidRPr="002D3D4E">
        <w:rPr>
          <w:rStyle w:val="StyleUnderline"/>
          <w:rFonts w:asciiTheme="minorHAnsi" w:hAnsiTheme="minorHAnsi" w:cstheme="minorHAnsi"/>
        </w:rPr>
        <w:t xml:space="preserve">actually </w:t>
      </w:r>
      <w:r w:rsidRPr="002D3D4E">
        <w:rPr>
          <w:rStyle w:val="StyleUnderline"/>
          <w:rFonts w:asciiTheme="minorHAnsi" w:hAnsiTheme="minorHAnsi" w:cstheme="minorHAnsi"/>
          <w:highlight w:val="green"/>
        </w:rPr>
        <w:t>observed</w:t>
      </w:r>
      <w:proofErr w:type="gramEnd"/>
      <w:r w:rsidRPr="002D3D4E">
        <w:rPr>
          <w:rFonts w:asciiTheme="minorHAnsi" w:hAnsiTheme="minorHAnsi" w:cstheme="minorHAnsi"/>
          <w:sz w:val="16"/>
        </w:rPr>
        <w:t xml:space="preserve">. We have seen that </w:t>
      </w:r>
      <w:r w:rsidRPr="002D3D4E">
        <w:rPr>
          <w:rStyle w:val="StyleUnderline"/>
          <w:rFonts w:asciiTheme="minorHAnsi" w:hAnsiTheme="minorHAnsi" w:cstheme="minorHAnsi"/>
          <w:highlight w:val="green"/>
        </w:rPr>
        <w:t>forecasters</w:t>
      </w:r>
      <w:r w:rsidRPr="002D3D4E">
        <w:rPr>
          <w:rFonts w:asciiTheme="minorHAnsi" w:hAnsiTheme="minorHAnsi" w:cstheme="minorHAnsi"/>
          <w:sz w:val="16"/>
        </w:rPr>
        <w:t xml:space="preserve"> commonly </w:t>
      </w:r>
      <w:r w:rsidRPr="002D3D4E">
        <w:rPr>
          <w:rStyle w:val="StyleUnderline"/>
          <w:rFonts w:asciiTheme="minorHAnsi" w:hAnsiTheme="minorHAnsi" w:cstheme="minorHAnsi"/>
          <w:highlight w:val="green"/>
        </w:rPr>
        <w:t>take “</w:t>
      </w:r>
      <w:r w:rsidRPr="002D3D4E">
        <w:rPr>
          <w:rStyle w:val="Emphasis"/>
          <w:rFonts w:asciiTheme="minorHAnsi" w:hAnsiTheme="minorHAnsi" w:cstheme="minorHAnsi"/>
          <w:highlight w:val="green"/>
        </w:rPr>
        <w:t>worst-case</w:t>
      </w:r>
      <w:r w:rsidRPr="002D3D4E">
        <w:rPr>
          <w:rStyle w:val="StyleUnderline"/>
          <w:rFonts w:asciiTheme="minorHAnsi" w:hAnsiTheme="minorHAnsi" w:cstheme="minorHAnsi"/>
          <w:highlight w:val="green"/>
        </w:rPr>
        <w:t xml:space="preserve"> scenarios” as “</w:t>
      </w:r>
      <w:r w:rsidRPr="002D3D4E">
        <w:rPr>
          <w:rStyle w:val="Emphasis"/>
          <w:rFonts w:asciiTheme="minorHAnsi" w:hAnsiTheme="minorHAnsi" w:cstheme="minorHAnsi"/>
          <w:highlight w:val="green"/>
        </w:rPr>
        <w:t>likely</w:t>
      </w:r>
      <w:r w:rsidRPr="002D3D4E">
        <w:rPr>
          <w:rFonts w:asciiTheme="minorHAnsi" w:hAnsiTheme="minorHAnsi" w:cstheme="minorHAnsi"/>
          <w:sz w:val="16"/>
        </w:rPr>
        <w:t xml:space="preserve"> scenarios in the absence of radical action” (</w:t>
      </w:r>
      <w:proofErr w:type="gramStart"/>
      <w:r w:rsidRPr="002D3D4E">
        <w:rPr>
          <w:rFonts w:asciiTheme="minorHAnsi" w:hAnsiTheme="minorHAnsi" w:cstheme="minorHAnsi"/>
          <w:sz w:val="16"/>
        </w:rPr>
        <w:t>eg</w:t>
      </w:r>
      <w:proofErr w:type="gramEnd"/>
      <w:r w:rsidRPr="002D3D4E">
        <w:rPr>
          <w:rFonts w:asciiTheme="minorHAnsi" w:hAnsiTheme="minorHAnsi" w:cstheme="minorHAnsi"/>
          <w:sz w:val="16"/>
        </w:rPr>
        <w:t xml:space="preserve"> reaching net zero carbon emissions by 2050), to the point where Nature recently published a paper sub-titled, “Stop using the worst-case scenario for climate warming as the most likely outcome”.  </w:t>
      </w:r>
    </w:p>
    <w:p w14:paraId="19CDE448"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The dismaying thing is that </w:t>
      </w:r>
      <w:r w:rsidRPr="002D3D4E">
        <w:rPr>
          <w:rStyle w:val="StyleUnderline"/>
          <w:rFonts w:asciiTheme="minorHAnsi" w:hAnsiTheme="minorHAnsi" w:cstheme="minorHAnsi"/>
          <w:highlight w:val="green"/>
        </w:rPr>
        <w:t>scientists</w:t>
      </w:r>
      <w:r w:rsidRPr="002D3D4E">
        <w:rPr>
          <w:rFonts w:asciiTheme="minorHAnsi" w:hAnsiTheme="minorHAnsi" w:cstheme="minorHAnsi"/>
          <w:sz w:val="16"/>
        </w:rPr>
        <w:t xml:space="preserve"> and advocates </w:t>
      </w:r>
      <w:r w:rsidRPr="002D3D4E">
        <w:rPr>
          <w:rStyle w:val="StyleUnderline"/>
          <w:rFonts w:asciiTheme="minorHAnsi" w:hAnsiTheme="minorHAnsi" w:cstheme="minorHAnsi"/>
          <w:highlight w:val="green"/>
        </w:rPr>
        <w:t>have been</w:t>
      </w:r>
      <w:r w:rsidRPr="002D3D4E">
        <w:rPr>
          <w:rStyle w:val="StyleUnderline"/>
          <w:rFonts w:asciiTheme="minorHAnsi" w:hAnsiTheme="minorHAnsi" w:cstheme="minorHAnsi"/>
        </w:rPr>
        <w:t xml:space="preserve"> making </w:t>
      </w:r>
      <w:r w:rsidRPr="002D3D4E">
        <w:rPr>
          <w:rStyle w:val="StyleUnderline"/>
          <w:rFonts w:asciiTheme="minorHAnsi" w:hAnsiTheme="minorHAnsi" w:cstheme="minorHAnsi"/>
          <w:highlight w:val="green"/>
        </w:rPr>
        <w:t>catastrophising</w:t>
      </w:r>
      <w:r w:rsidRPr="002D3D4E">
        <w:rPr>
          <w:rFonts w:asciiTheme="minorHAnsi" w:hAnsiTheme="minorHAnsi" w:cstheme="minorHAnsi"/>
          <w:sz w:val="16"/>
        </w:rPr>
        <w:t xml:space="preserve"> global </w:t>
      </w:r>
      <w:r w:rsidRPr="002D3D4E">
        <w:rPr>
          <w:rStyle w:val="StyleUnderline"/>
          <w:rFonts w:asciiTheme="minorHAnsi" w:hAnsiTheme="minorHAnsi" w:cstheme="minorHAnsi"/>
        </w:rPr>
        <w:t>warming forecasts</w:t>
      </w:r>
      <w:r w:rsidRPr="002D3D4E">
        <w:rPr>
          <w:rFonts w:asciiTheme="minorHAnsi" w:hAnsiTheme="minorHAnsi" w:cstheme="minorHAnsi"/>
          <w:sz w:val="16"/>
        </w:rPr>
        <w:t xml:space="preserve"> of this kind </w:t>
      </w:r>
      <w:r w:rsidRPr="002D3D4E">
        <w:rPr>
          <w:rStyle w:val="StyleUnderline"/>
          <w:rFonts w:asciiTheme="minorHAnsi" w:hAnsiTheme="minorHAnsi" w:cstheme="minorHAnsi"/>
          <w:highlight w:val="green"/>
        </w:rPr>
        <w:t xml:space="preserve">for </w:t>
      </w:r>
      <w:r w:rsidRPr="002D3D4E">
        <w:rPr>
          <w:rStyle w:val="Emphasis"/>
          <w:rFonts w:asciiTheme="minorHAnsi" w:hAnsiTheme="minorHAnsi" w:cstheme="minorHAnsi"/>
          <w:highlight w:val="green"/>
        </w:rPr>
        <w:t>decades</w:t>
      </w:r>
      <w:r w:rsidRPr="002D3D4E">
        <w:rPr>
          <w:rStyle w:val="StyleUnderline"/>
          <w:rFonts w:asciiTheme="minorHAnsi" w:hAnsiTheme="minorHAnsi" w:cstheme="minorHAnsi"/>
        </w:rPr>
        <w:t xml:space="preserve"> past</w:t>
      </w:r>
      <w:r w:rsidRPr="002D3D4E">
        <w:rPr>
          <w:rFonts w:asciiTheme="minorHAnsi" w:hAnsiTheme="minorHAnsi" w:cstheme="minorHAnsi"/>
          <w:sz w:val="16"/>
        </w:rPr>
        <w:t xml:space="preserve">, normally dated some 10 to 30 years into the future. </w:t>
      </w:r>
      <w:r w:rsidRPr="002D3D4E">
        <w:rPr>
          <w:rStyle w:val="StyleUnderline"/>
          <w:rFonts w:asciiTheme="minorHAnsi" w:hAnsiTheme="minorHAnsi" w:cstheme="minorHAnsi"/>
        </w:rPr>
        <w:t xml:space="preserve">The </w:t>
      </w:r>
      <w:r w:rsidRPr="002D3D4E">
        <w:rPr>
          <w:rStyle w:val="StyleUnderline"/>
          <w:rFonts w:asciiTheme="minorHAnsi" w:hAnsiTheme="minorHAnsi" w:cstheme="minorHAnsi"/>
          <w:highlight w:val="green"/>
        </w:rPr>
        <w:t xml:space="preserve">due date </w:t>
      </w:r>
      <w:r w:rsidRPr="002D3D4E">
        <w:rPr>
          <w:rStyle w:val="Emphasis"/>
          <w:rFonts w:asciiTheme="minorHAnsi" w:hAnsiTheme="minorHAnsi" w:cstheme="minorHAnsi"/>
          <w:highlight w:val="green"/>
        </w:rPr>
        <w:t>comes without catastrophe</w:t>
      </w:r>
      <w:r w:rsidRPr="002D3D4E">
        <w:rPr>
          <w:rStyle w:val="StyleUnderline"/>
          <w:rFonts w:asciiTheme="minorHAnsi" w:hAnsiTheme="minorHAnsi" w:cstheme="minorHAnsi"/>
        </w:rPr>
        <w:t xml:space="preserve">, but </w:t>
      </w:r>
      <w:r w:rsidRPr="002D3D4E">
        <w:rPr>
          <w:rStyle w:val="Emphasis"/>
          <w:rFonts w:asciiTheme="minorHAnsi" w:hAnsiTheme="minorHAnsi" w:cstheme="minorHAnsi"/>
        </w:rPr>
        <w:t>never</w:t>
      </w:r>
      <w:r w:rsidRPr="002D3D4E">
        <w:rPr>
          <w:rFonts w:asciiTheme="minorHAnsi" w:hAnsiTheme="minorHAnsi" w:cstheme="minorHAnsi"/>
          <w:sz w:val="16"/>
        </w:rPr>
        <w:t xml:space="preserve"> a retrospective </w:t>
      </w:r>
      <w:r w:rsidRPr="002D3D4E">
        <w:rPr>
          <w:rStyle w:val="StyleUnderline"/>
          <w:rFonts w:asciiTheme="minorHAnsi" w:hAnsiTheme="minorHAnsi" w:cstheme="minorHAnsi"/>
        </w:rPr>
        <w:t xml:space="preserve">holding to account. Rather, </w:t>
      </w:r>
      <w:r w:rsidRPr="002D3D4E">
        <w:rPr>
          <w:rStyle w:val="StyleUnderline"/>
          <w:rFonts w:asciiTheme="minorHAnsi" w:hAnsiTheme="minorHAnsi" w:cstheme="minorHAnsi"/>
          <w:highlight w:val="green"/>
        </w:rPr>
        <w:t xml:space="preserve">on to the </w:t>
      </w:r>
      <w:r w:rsidRPr="002D3D4E">
        <w:rPr>
          <w:rStyle w:val="Emphasis"/>
          <w:rFonts w:asciiTheme="minorHAnsi" w:hAnsiTheme="minorHAnsi" w:cstheme="minorHAnsi"/>
          <w:highlight w:val="green"/>
        </w:rPr>
        <w:t>next</w:t>
      </w:r>
      <w:r w:rsidRPr="002D3D4E">
        <w:rPr>
          <w:rFonts w:asciiTheme="minorHAnsi" w:hAnsiTheme="minorHAnsi" w:cstheme="minorHAnsi"/>
          <w:sz w:val="16"/>
        </w:rPr>
        <w:t xml:space="preserve"> catastrophising </w:t>
      </w:r>
      <w:r w:rsidRPr="002D3D4E">
        <w:rPr>
          <w:rStyle w:val="Emphasis"/>
          <w:rFonts w:asciiTheme="minorHAnsi" w:hAnsiTheme="minorHAnsi" w:cstheme="minorHAnsi"/>
        </w:rPr>
        <w:t>forecast</w:t>
      </w:r>
      <w:r w:rsidRPr="002D3D4E">
        <w:rPr>
          <w:rFonts w:asciiTheme="minorHAnsi" w:hAnsiTheme="minorHAnsi" w:cstheme="minorHAnsi"/>
          <w:sz w:val="16"/>
        </w:rPr>
        <w:t xml:space="preserve"> another 10 to 30 years ahead. </w:t>
      </w:r>
      <w:r w:rsidRPr="002D3D4E">
        <w:rPr>
          <w:rStyle w:val="StyleUnderline"/>
          <w:rFonts w:asciiTheme="minorHAnsi" w:hAnsiTheme="minorHAnsi" w:cstheme="minorHAnsi"/>
        </w:rPr>
        <w:t>Scientists-</w:t>
      </w:r>
      <w:r w:rsidRPr="002D3D4E">
        <w:rPr>
          <w:rStyle w:val="StyleUnderline"/>
          <w:rFonts w:asciiTheme="minorHAnsi" w:hAnsiTheme="minorHAnsi" w:cstheme="minorHAnsi"/>
          <w:highlight w:val="green"/>
        </w:rPr>
        <w:t>writers</w:t>
      </w:r>
      <w:r w:rsidRPr="002D3D4E">
        <w:rPr>
          <w:rStyle w:val="StyleUnderline"/>
          <w:rFonts w:asciiTheme="minorHAnsi" w:hAnsiTheme="minorHAnsi" w:cstheme="minorHAnsi"/>
        </w:rPr>
        <w:t xml:space="preserve">-activists </w:t>
      </w:r>
      <w:r w:rsidRPr="002D3D4E">
        <w:rPr>
          <w:rStyle w:val="StyleUnderline"/>
          <w:rFonts w:asciiTheme="minorHAnsi" w:hAnsiTheme="minorHAnsi" w:cstheme="minorHAnsi"/>
          <w:highlight w:val="green"/>
        </w:rPr>
        <w:t>know</w:t>
      </w:r>
      <w:r w:rsidRPr="002D3D4E">
        <w:rPr>
          <w:rStyle w:val="StyleUnderline"/>
          <w:rFonts w:asciiTheme="minorHAnsi" w:hAnsiTheme="minorHAnsi" w:cstheme="minorHAnsi"/>
        </w:rPr>
        <w:t xml:space="preserve"> the </w:t>
      </w:r>
      <w:r w:rsidRPr="002D3D4E">
        <w:rPr>
          <w:rStyle w:val="StyleUnderline"/>
          <w:rFonts w:asciiTheme="minorHAnsi" w:hAnsiTheme="minorHAnsi" w:cstheme="minorHAnsi"/>
          <w:highlight w:val="green"/>
        </w:rPr>
        <w:t>catastrophe forecasts get</w:t>
      </w:r>
      <w:r w:rsidRPr="002D3D4E">
        <w:rPr>
          <w:rFonts w:asciiTheme="minorHAnsi" w:hAnsiTheme="minorHAnsi" w:cstheme="minorHAnsi"/>
          <w:sz w:val="16"/>
        </w:rPr>
        <w:t xml:space="preserve"> the attention, the </w:t>
      </w:r>
      <w:r w:rsidRPr="002D3D4E">
        <w:rPr>
          <w:rStyle w:val="Emphasis"/>
          <w:rFonts w:asciiTheme="minorHAnsi" w:hAnsiTheme="minorHAnsi" w:cstheme="minorHAnsi"/>
          <w:highlight w:val="green"/>
        </w:rPr>
        <w:t>clicks</w:t>
      </w:r>
      <w:r w:rsidRPr="002D3D4E">
        <w:rPr>
          <w:rFonts w:asciiTheme="minorHAnsi" w:hAnsiTheme="minorHAnsi" w:cstheme="minorHAnsi"/>
          <w:sz w:val="16"/>
        </w:rPr>
        <w:t>, the research funding. We saw the exaggeration mechanism spelled out by Richard Betts of the BBC, Holman Jenkins of the Wall St Journal, and climate scientist Judith Curry.</w:t>
      </w:r>
    </w:p>
    <w:p w14:paraId="0ABB4B7E"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4E4BD021"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4D7C5409"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35B0B323"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2D3D4E">
        <w:rPr>
          <w:rFonts w:asciiTheme="minorHAnsi" w:hAnsiTheme="minorHAnsi" w:cstheme="minorHAnsi"/>
          <w:sz w:val="12"/>
          <w:szCs w:val="18"/>
        </w:rPr>
        <w:t>in order to</w:t>
      </w:r>
      <w:proofErr w:type="gramEnd"/>
      <w:r w:rsidRPr="002D3D4E">
        <w:rPr>
          <w:rFonts w:asciiTheme="minorHAnsi" w:hAnsiTheme="minorHAnsi" w:cstheme="minorHAnsi"/>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w:t>
      </w:r>
      <w:proofErr w:type="gramStart"/>
      <w:r w:rsidRPr="002D3D4E">
        <w:rPr>
          <w:rFonts w:asciiTheme="minorHAnsi" w:hAnsiTheme="minorHAnsi" w:cstheme="minorHAnsi"/>
          <w:sz w:val="12"/>
          <w:szCs w:val="18"/>
        </w:rPr>
        <w:t>harm, when</w:t>
      </w:r>
      <w:proofErr w:type="gramEnd"/>
      <w:r w:rsidRPr="002D3D4E">
        <w:rPr>
          <w:rFonts w:asciiTheme="minorHAnsi" w:hAnsiTheme="minorHAnsi" w:cstheme="minorHAnsi"/>
          <w:sz w:val="12"/>
          <w:szCs w:val="18"/>
        </w:rPr>
        <w:t xml:space="preserve"> the alternative is ruin for humanity and the biosphere?</w:t>
      </w:r>
    </w:p>
    <w:p w14:paraId="56D525B2"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4A1411A7"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What to do? (13)</w:t>
      </w:r>
    </w:p>
    <w:p w14:paraId="7EF61466"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1797A00"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6C4A3008"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It is particularly important that the knee-jerk attribution of extreme weather events to global warming be challenged with reference to evidence.  Judith Curry explained – quoted earlier -- why </w:t>
      </w:r>
      <w:r w:rsidRPr="002D3D4E">
        <w:rPr>
          <w:rStyle w:val="StyleUnderline"/>
          <w:rFonts w:asciiTheme="minorHAnsi" w:hAnsiTheme="minorHAnsi" w:cstheme="minorHAnsi"/>
        </w:rPr>
        <w:t>CCC advocates have a powerful incentive to attribute cases of extreme weather to global warming, tout court</w:t>
      </w:r>
      <w:r w:rsidRPr="002D3D4E">
        <w:rPr>
          <w:rFonts w:asciiTheme="minorHAnsi" w:hAnsiTheme="minorHAnsi" w:cstheme="minorHAnsi"/>
          <w:sz w:val="12"/>
          <w:szCs w:val="18"/>
        </w:rPr>
        <w:t xml:space="preserve">.  She has recently written, </w:t>
      </w:r>
      <w:r w:rsidRPr="002D3D4E">
        <w:rPr>
          <w:rStyle w:val="StyleUnderline"/>
          <w:rFonts w:asciiTheme="minorHAnsi" w:hAnsiTheme="minorHAnsi" w:cstheme="minorHAnsi"/>
        </w:rPr>
        <w:t xml:space="preserve">“Apart from the reduced frequency of the coldest temperatures, the signal of global warming in the statistics of extreme weather events remains much smaller than that from natural climate </w:t>
      </w:r>
      <w:proofErr w:type="gramStart"/>
      <w:r w:rsidRPr="002D3D4E">
        <w:rPr>
          <w:rStyle w:val="StyleUnderline"/>
          <w:rFonts w:asciiTheme="minorHAnsi" w:hAnsiTheme="minorHAnsi" w:cstheme="minorHAnsi"/>
        </w:rPr>
        <w:t>variability, and</w:t>
      </w:r>
      <w:proofErr w:type="gramEnd"/>
      <w:r w:rsidRPr="002D3D4E">
        <w:rPr>
          <w:rStyle w:val="StyleUnderline"/>
          <w:rFonts w:asciiTheme="minorHAnsi" w:hAnsiTheme="minorHAnsi" w:cstheme="minorHAnsi"/>
        </w:rPr>
        <w:t xml:space="preserve"> is expected to remain so at least until the second half of the 21rst century</w:t>
      </w:r>
      <w:r w:rsidRPr="002D3D4E">
        <w:rPr>
          <w:rFonts w:asciiTheme="minorHAnsi" w:hAnsiTheme="minorHAnsi" w:cstheme="minorHAnsi"/>
          <w:sz w:val="12"/>
          <w:szCs w:val="18"/>
        </w:rPr>
        <w:t xml:space="preserve">.”  She goes on to amplify a point made earlier about the limits of </w:t>
      </w:r>
      <w:proofErr w:type="gramStart"/>
      <w:r w:rsidRPr="002D3D4E">
        <w:rPr>
          <w:rFonts w:asciiTheme="minorHAnsi" w:hAnsiTheme="minorHAnsi" w:cstheme="minorHAnsi"/>
          <w:sz w:val="12"/>
          <w:szCs w:val="18"/>
        </w:rPr>
        <w:t xml:space="preserve">the  </w:t>
      </w:r>
      <w:r w:rsidRPr="002D3D4E">
        <w:rPr>
          <w:rStyle w:val="StyleUnderline"/>
          <w:rFonts w:asciiTheme="minorHAnsi" w:hAnsiTheme="minorHAnsi" w:cstheme="minorHAnsi"/>
        </w:rPr>
        <w:t>climate</w:t>
      </w:r>
      <w:proofErr w:type="gramEnd"/>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models</w:t>
      </w:r>
      <w:r w:rsidRPr="002D3D4E">
        <w:rPr>
          <w:rStyle w:val="StyleUnderline"/>
          <w:rFonts w:asciiTheme="minorHAnsi" w:hAnsiTheme="minorHAnsi" w:cstheme="minorHAnsi"/>
        </w:rPr>
        <w:t xml:space="preserve"> used for the IPCC assessment reports</w:t>
      </w:r>
      <w:r w:rsidRPr="002D3D4E">
        <w:rPr>
          <w:rFonts w:asciiTheme="minorHAnsi" w:hAnsiTheme="minorHAnsi" w:cstheme="minorHAnsi"/>
          <w:sz w:val="12"/>
          <w:szCs w:val="18"/>
        </w:rPr>
        <w:t xml:space="preserve">: they  </w:t>
      </w:r>
      <w:r w:rsidRPr="002D3D4E">
        <w:rPr>
          <w:rStyle w:val="StyleUnderline"/>
          <w:rFonts w:asciiTheme="minorHAnsi" w:hAnsiTheme="minorHAnsi" w:cstheme="minorHAnsi"/>
        </w:rPr>
        <w:t xml:space="preserve">are driven mainly by </w:t>
      </w:r>
      <w:r w:rsidRPr="002D3D4E">
        <w:rPr>
          <w:rStyle w:val="Emphasis"/>
          <w:rFonts w:asciiTheme="minorHAnsi" w:hAnsiTheme="minorHAnsi" w:cstheme="minorHAnsi"/>
        </w:rPr>
        <w:t>predictions</w:t>
      </w:r>
      <w:r w:rsidRPr="002D3D4E">
        <w:rPr>
          <w:rStyle w:val="StyleUnderline"/>
          <w:rFonts w:asciiTheme="minorHAnsi" w:hAnsiTheme="minorHAnsi" w:cstheme="minorHAnsi"/>
        </w:rPr>
        <w:t xml:space="preserve"> of future GHG emissions. They </w:t>
      </w:r>
      <w:r w:rsidRPr="002D3D4E">
        <w:rPr>
          <w:rStyle w:val="StyleUnderline"/>
          <w:rFonts w:asciiTheme="minorHAnsi" w:hAnsiTheme="minorHAnsi" w:cstheme="minorHAnsi"/>
          <w:highlight w:val="green"/>
        </w:rPr>
        <w:t>do not include</w:t>
      </w:r>
      <w:r w:rsidRPr="002D3D4E">
        <w:rPr>
          <w:rStyle w:val="StyleUnderline"/>
          <w:rFonts w:asciiTheme="minorHAnsi" w:hAnsiTheme="minorHAnsi" w:cstheme="minorHAnsi"/>
        </w:rPr>
        <w:t xml:space="preserve"> predictions of </w:t>
      </w:r>
      <w:r w:rsidRPr="002D3D4E">
        <w:rPr>
          <w:rStyle w:val="StyleUnderline"/>
          <w:rFonts w:asciiTheme="minorHAnsi" w:hAnsiTheme="minorHAnsi" w:cstheme="minorHAnsi"/>
          <w:highlight w:val="green"/>
        </w:rPr>
        <w:t>natural</w:t>
      </w:r>
      <w:r w:rsidRPr="002D3D4E">
        <w:rPr>
          <w:rStyle w:val="StyleUnderline"/>
          <w:rFonts w:asciiTheme="minorHAnsi" w:hAnsiTheme="minorHAnsi" w:cstheme="minorHAnsi"/>
        </w:rPr>
        <w:t xml:space="preserve"> climate </w:t>
      </w:r>
      <w:r w:rsidRPr="002D3D4E">
        <w:rPr>
          <w:rStyle w:val="StyleUnderline"/>
          <w:rFonts w:asciiTheme="minorHAnsi" w:hAnsiTheme="minorHAnsi" w:cstheme="minorHAnsi"/>
          <w:highlight w:val="green"/>
        </w:rPr>
        <w:t>variability</w:t>
      </w:r>
      <w:r w:rsidRPr="002D3D4E">
        <w:rPr>
          <w:rStyle w:val="StyleUnderline"/>
          <w:rFonts w:asciiTheme="minorHAnsi" w:hAnsiTheme="minorHAnsi" w:cstheme="minorHAnsi"/>
        </w:rPr>
        <w:t xml:space="preserve"> arising from solar output, volcanic </w:t>
      </w:r>
      <w:proofErr w:type="gramStart"/>
      <w:r w:rsidRPr="002D3D4E">
        <w:rPr>
          <w:rStyle w:val="StyleUnderline"/>
          <w:rFonts w:asciiTheme="minorHAnsi" w:hAnsiTheme="minorHAnsi" w:cstheme="minorHAnsi"/>
        </w:rPr>
        <w:t>eruptions</w:t>
      </w:r>
      <w:proofErr w:type="gramEnd"/>
      <w:r w:rsidRPr="002D3D4E">
        <w:rPr>
          <w:rStyle w:val="StyleUnderline"/>
          <w:rFonts w:asciiTheme="minorHAnsi" w:hAnsiTheme="minorHAnsi" w:cstheme="minorHAnsi"/>
        </w:rPr>
        <w:t xml:space="preserve"> or evolution of large-scale multi-decadal ocean circulations. </w:t>
      </w:r>
      <w:r w:rsidRPr="002D3D4E">
        <w:rPr>
          <w:rStyle w:val="StyleUnderline"/>
          <w:rFonts w:asciiTheme="minorHAnsi" w:hAnsiTheme="minorHAnsi" w:cstheme="minorHAnsi"/>
          <w:highlight w:val="green"/>
        </w:rPr>
        <w:t>They do a</w:t>
      </w:r>
      <w:r w:rsidRPr="002D3D4E">
        <w:rPr>
          <w:rStyle w:val="StyleUnderline"/>
          <w:rFonts w:asciiTheme="minorHAnsi" w:hAnsiTheme="minorHAnsi" w:cstheme="minorHAnsi"/>
        </w:rPr>
        <w:t xml:space="preserve"> particularly </w:t>
      </w:r>
      <w:r w:rsidRPr="002D3D4E">
        <w:rPr>
          <w:rStyle w:val="Emphasis"/>
          <w:rFonts w:asciiTheme="minorHAnsi" w:hAnsiTheme="minorHAnsi" w:cstheme="minorHAnsi"/>
          <w:highlight w:val="green"/>
        </w:rPr>
        <w:t>poor job</w:t>
      </w:r>
      <w:r w:rsidRPr="002D3D4E">
        <w:rPr>
          <w:rStyle w:val="StyleUnderline"/>
          <w:rFonts w:asciiTheme="minorHAnsi" w:hAnsiTheme="minorHAnsi" w:cstheme="minorHAnsi"/>
          <w:highlight w:val="green"/>
        </w:rPr>
        <w:t xml:space="preserve"> of simulating</w:t>
      </w:r>
      <w:r w:rsidRPr="002D3D4E">
        <w:rPr>
          <w:rStyle w:val="StyleUnderline"/>
          <w:rFonts w:asciiTheme="minorHAnsi" w:hAnsiTheme="minorHAnsi" w:cstheme="minorHAnsi"/>
        </w:rPr>
        <w:t xml:space="preserve"> regional and </w:t>
      </w:r>
      <w:r w:rsidRPr="002D3D4E">
        <w:rPr>
          <w:rStyle w:val="StyleUnderline"/>
          <w:rFonts w:asciiTheme="minorHAnsi" w:hAnsiTheme="minorHAnsi" w:cstheme="minorHAnsi"/>
          <w:highlight w:val="green"/>
        </w:rPr>
        <w:t>decadal-scale</w:t>
      </w:r>
      <w:r w:rsidRPr="002D3D4E">
        <w:rPr>
          <w:rStyle w:val="StyleUnderline"/>
          <w:rFonts w:asciiTheme="minorHAnsi" w:hAnsiTheme="minorHAnsi" w:cstheme="minorHAnsi"/>
        </w:rPr>
        <w:t xml:space="preserve"> climate </w:t>
      </w:r>
      <w:r w:rsidRPr="002D3D4E">
        <w:rPr>
          <w:rStyle w:val="StyleUnderline"/>
          <w:rFonts w:asciiTheme="minorHAnsi" w:hAnsiTheme="minorHAnsi" w:cstheme="minorHAnsi"/>
          <w:highlight w:val="green"/>
        </w:rPr>
        <w:t>variability</w:t>
      </w:r>
      <w:r w:rsidRPr="002D3D4E">
        <w:rPr>
          <w:rFonts w:asciiTheme="minorHAnsi" w:hAnsiTheme="minorHAnsi" w:cstheme="minorHAnsi"/>
          <w:sz w:val="12"/>
          <w:szCs w:val="18"/>
        </w:rPr>
        <w:t>. (15)</w:t>
      </w:r>
    </w:p>
    <w:p w14:paraId="7521A188"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Participants on both sides </w:t>
      </w:r>
      <w:proofErr w:type="gramStart"/>
      <w:r w:rsidRPr="002D3D4E">
        <w:rPr>
          <w:rFonts w:asciiTheme="minorHAnsi" w:hAnsiTheme="minorHAnsi" w:cstheme="minorHAnsi"/>
          <w:sz w:val="12"/>
          <w:szCs w:val="18"/>
        </w:rPr>
        <w:t>have to</w:t>
      </w:r>
      <w:proofErr w:type="gramEnd"/>
      <w:r w:rsidRPr="002D3D4E">
        <w:rPr>
          <w:rFonts w:asciiTheme="minorHAnsi" w:hAnsiTheme="minorHAnsi" w:cstheme="minorHAnsi"/>
          <w:sz w:val="12"/>
          <w:szCs w:val="18"/>
        </w:rPr>
        <w:t xml:space="preserve"> learn the art of respecting the principle of free speech while maintaining the standards of civil discourse. </w:t>
      </w:r>
    </w:p>
    <w:p w14:paraId="263EDDB6"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lastRenderedPageBreak/>
        <w:t xml:space="preserve">While I have stressed the CCC’s support for urgent and radical changes to the way we live, </w:t>
      </w:r>
      <w:proofErr w:type="gramStart"/>
      <w:r w:rsidRPr="002D3D4E">
        <w:rPr>
          <w:rFonts w:asciiTheme="minorHAnsi" w:hAnsiTheme="minorHAnsi" w:cstheme="minorHAnsi"/>
          <w:sz w:val="12"/>
          <w:szCs w:val="18"/>
        </w:rPr>
        <w:t>work</w:t>
      </w:r>
      <w:proofErr w:type="gramEnd"/>
      <w:r w:rsidRPr="002D3D4E">
        <w:rPr>
          <w:rFonts w:asciiTheme="minorHAnsi" w:hAnsiTheme="minorHAnsi" w:cstheme="minorHAnsi"/>
          <w:sz w:val="12"/>
          <w:szCs w:val="18"/>
        </w:rPr>
        <w:t xml:space="preserve">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54CC59F8"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3EA46A8B"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 xml:space="preserve">We must give high priority to investments in “clean coal” technologies, such as carbon capture, </w:t>
      </w:r>
      <w:proofErr w:type="gramStart"/>
      <w:r w:rsidRPr="002D3D4E">
        <w:rPr>
          <w:rFonts w:asciiTheme="minorHAnsi" w:hAnsiTheme="minorHAnsi" w:cstheme="minorHAnsi"/>
          <w:sz w:val="12"/>
          <w:szCs w:val="18"/>
        </w:rPr>
        <w:t>storage</w:t>
      </w:r>
      <w:proofErr w:type="gramEnd"/>
      <w:r w:rsidRPr="002D3D4E">
        <w:rPr>
          <w:rFonts w:asciiTheme="minorHAnsi" w:hAnsiTheme="minorHAnsi" w:cstheme="minorHAnsi"/>
          <w:sz w:val="12"/>
          <w:szCs w:val="18"/>
        </w:rPr>
        <w:t xml:space="preserv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44981C1B" w14:textId="77777777" w:rsidR="004237DF" w:rsidRPr="002D3D4E" w:rsidRDefault="004237DF" w:rsidP="004237DF">
      <w:pPr>
        <w:rPr>
          <w:rFonts w:asciiTheme="minorHAnsi" w:hAnsiTheme="minorHAnsi" w:cstheme="minorHAnsi"/>
          <w:sz w:val="12"/>
          <w:szCs w:val="18"/>
        </w:rPr>
      </w:pPr>
      <w:r w:rsidRPr="002D3D4E">
        <w:rPr>
          <w:rFonts w:asciiTheme="minorHAnsi" w:hAnsiTheme="minorHAnsi" w:cstheme="minorHAnsi"/>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1A7B07D6"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My “forecast” is that </w:t>
      </w:r>
      <w:r w:rsidRPr="002D3D4E">
        <w:rPr>
          <w:rStyle w:val="StyleUnderline"/>
          <w:rFonts w:asciiTheme="minorHAnsi" w:hAnsiTheme="minorHAnsi" w:cstheme="minorHAnsi"/>
          <w:highlight w:val="green"/>
        </w:rPr>
        <w:t>in the next</w:t>
      </w:r>
      <w:r w:rsidRPr="002D3D4E">
        <w:rPr>
          <w:rStyle w:val="StyleUnderline"/>
          <w:rFonts w:asciiTheme="minorHAnsi" w:hAnsiTheme="minorHAnsi" w:cstheme="minorHAnsi"/>
        </w:rPr>
        <w:t xml:space="preserve"> two to three </w:t>
      </w:r>
      <w:r w:rsidRPr="002D3D4E">
        <w:rPr>
          <w:rStyle w:val="StyleUnderline"/>
          <w:rFonts w:asciiTheme="minorHAnsi" w:hAnsiTheme="minorHAnsi" w:cstheme="minorHAnsi"/>
          <w:highlight w:val="green"/>
        </w:rPr>
        <w:t>decades</w:t>
      </w:r>
      <w:r w:rsidRPr="002D3D4E">
        <w:rPr>
          <w:rFonts w:asciiTheme="minorHAnsi" w:hAnsiTheme="minorHAnsi" w:cstheme="minorHAnsi"/>
          <w:sz w:val="16"/>
        </w:rPr>
        <w:t xml:space="preserve"> to midcentury </w:t>
      </w:r>
      <w:r w:rsidRPr="002D3D4E">
        <w:rPr>
          <w:rStyle w:val="StyleUnderline"/>
          <w:rFonts w:asciiTheme="minorHAnsi" w:hAnsiTheme="minorHAnsi" w:cstheme="minorHAnsi"/>
        </w:rPr>
        <w:t>we will make rapid progress</w:t>
      </w:r>
      <w:r w:rsidRPr="002D3D4E">
        <w:rPr>
          <w:rFonts w:asciiTheme="minorHAnsi" w:hAnsiTheme="minorHAnsi" w:cstheme="minorHAnsi"/>
          <w:sz w:val="16"/>
        </w:rPr>
        <w:t xml:space="preserve"> in scientific knowledge </w:t>
      </w:r>
      <w:r w:rsidRPr="002D3D4E">
        <w:rPr>
          <w:rStyle w:val="StyleUnderline"/>
          <w:rFonts w:asciiTheme="minorHAnsi" w:hAnsiTheme="minorHAnsi" w:cstheme="minorHAnsi"/>
        </w:rPr>
        <w:t>about</w:t>
      </w:r>
      <w:r w:rsidRPr="002D3D4E">
        <w:rPr>
          <w:rFonts w:asciiTheme="minorHAnsi" w:hAnsiTheme="minorHAnsi" w:cstheme="minorHAnsi"/>
          <w:sz w:val="16"/>
        </w:rPr>
        <w:t xml:space="preserve"> weather and </w:t>
      </w:r>
      <w:r w:rsidRPr="002D3D4E">
        <w:rPr>
          <w:rStyle w:val="StyleUnderline"/>
          <w:rFonts w:asciiTheme="minorHAnsi" w:hAnsiTheme="minorHAnsi" w:cstheme="minorHAnsi"/>
        </w:rPr>
        <w:t>climate, helped by</w:t>
      </w:r>
      <w:r w:rsidRPr="002D3D4E">
        <w:rPr>
          <w:rFonts w:asciiTheme="minorHAnsi" w:hAnsiTheme="minorHAnsi" w:cstheme="minorHAnsi"/>
          <w:sz w:val="16"/>
        </w:rPr>
        <w:t xml:space="preserve"> longer and more accurate </w:t>
      </w:r>
      <w:r w:rsidRPr="002D3D4E">
        <w:rPr>
          <w:rStyle w:val="StyleUnderline"/>
          <w:rFonts w:asciiTheme="minorHAnsi" w:hAnsiTheme="minorHAnsi" w:cstheme="minorHAnsi"/>
        </w:rPr>
        <w:t>satellite and ocean records and</w:t>
      </w:r>
      <w:r w:rsidRPr="002D3D4E">
        <w:rPr>
          <w:rFonts w:asciiTheme="minorHAnsi" w:hAnsiTheme="minorHAnsi" w:cstheme="minorHAnsi"/>
          <w:sz w:val="16"/>
        </w:rPr>
        <w:t xml:space="preserve"> by a </w:t>
      </w:r>
      <w:r w:rsidRPr="002D3D4E">
        <w:rPr>
          <w:rStyle w:val="StyleUnderline"/>
          <w:rFonts w:asciiTheme="minorHAnsi" w:hAnsiTheme="minorHAnsi" w:cstheme="minorHAnsi"/>
        </w:rPr>
        <w:t>new</w:t>
      </w:r>
      <w:r w:rsidRPr="002D3D4E">
        <w:rPr>
          <w:rFonts w:asciiTheme="minorHAnsi" w:hAnsiTheme="minorHAnsi" w:cstheme="minorHAnsi"/>
          <w:sz w:val="16"/>
        </w:rPr>
        <w:t xml:space="preserve"> generation of </w:t>
      </w:r>
      <w:r w:rsidRPr="002D3D4E">
        <w:rPr>
          <w:rStyle w:val="StyleUnderline"/>
          <w:rFonts w:asciiTheme="minorHAnsi" w:hAnsiTheme="minorHAnsi" w:cstheme="minorHAnsi"/>
        </w:rPr>
        <w:t>climate models</w:t>
      </w:r>
      <w:r w:rsidRPr="002D3D4E">
        <w:rPr>
          <w:rFonts w:asciiTheme="minorHAnsi" w:hAnsiTheme="minorHAnsi" w:cstheme="minorHAnsi"/>
          <w:sz w:val="16"/>
        </w:rPr>
        <w:t xml:space="preserve"> that operate at one to ten kilometers scale (as distinct from the current models’ </w:t>
      </w:r>
      <w:proofErr w:type="gramStart"/>
      <w:r w:rsidRPr="002D3D4E">
        <w:rPr>
          <w:rFonts w:asciiTheme="minorHAnsi" w:hAnsiTheme="minorHAnsi" w:cstheme="minorHAnsi"/>
          <w:sz w:val="16"/>
        </w:rPr>
        <w:t>50 kilometer</w:t>
      </w:r>
      <w:proofErr w:type="gramEnd"/>
      <w:r w:rsidRPr="002D3D4E">
        <w:rPr>
          <w:rFonts w:asciiTheme="minorHAnsi" w:hAnsiTheme="minorHAnsi" w:cstheme="minorHAnsi"/>
          <w:sz w:val="16"/>
        </w:rPr>
        <w:t xml:space="preserve"> scale).  </w:t>
      </w:r>
      <w:r w:rsidRPr="002D3D4E">
        <w:rPr>
          <w:rStyle w:val="StyleUnderline"/>
          <w:rFonts w:asciiTheme="minorHAnsi" w:hAnsiTheme="minorHAnsi" w:cstheme="minorHAnsi"/>
          <w:highlight w:val="green"/>
        </w:rPr>
        <w:t>We will</w:t>
      </w:r>
      <w:r w:rsidRPr="002D3D4E">
        <w:rPr>
          <w:rFonts w:asciiTheme="minorHAnsi" w:hAnsiTheme="minorHAnsi" w:cstheme="minorHAnsi"/>
          <w:sz w:val="16"/>
        </w:rPr>
        <w:t xml:space="preserve"> probably continue to </w:t>
      </w:r>
      <w:r w:rsidRPr="002D3D4E">
        <w:rPr>
          <w:rStyle w:val="StyleUnderline"/>
          <w:rFonts w:asciiTheme="minorHAnsi" w:hAnsiTheme="minorHAnsi" w:cstheme="minorHAnsi"/>
          <w:highlight w:val="green"/>
        </w:rPr>
        <w:t>make</w:t>
      </w:r>
      <w:r w:rsidRPr="002D3D4E">
        <w:rPr>
          <w:rStyle w:val="StyleUnderline"/>
          <w:rFonts w:asciiTheme="minorHAnsi" w:hAnsiTheme="minorHAnsi" w:cstheme="minorHAnsi"/>
        </w:rPr>
        <w:t xml:space="preserve"> rapid </w:t>
      </w:r>
      <w:r w:rsidRPr="002D3D4E">
        <w:rPr>
          <w:rStyle w:val="StyleUnderline"/>
          <w:rFonts w:asciiTheme="minorHAnsi" w:hAnsiTheme="minorHAnsi" w:cstheme="minorHAnsi"/>
          <w:highlight w:val="green"/>
        </w:rPr>
        <w:t>progress</w:t>
      </w:r>
      <w:r w:rsidRPr="002D3D4E">
        <w:rPr>
          <w:rStyle w:val="StyleUnderline"/>
          <w:rFonts w:asciiTheme="minorHAnsi" w:hAnsiTheme="minorHAnsi" w:cstheme="minorHAnsi"/>
        </w:rPr>
        <w:t xml:space="preserve"> in </w:t>
      </w:r>
      <w:r w:rsidRPr="002D3D4E">
        <w:rPr>
          <w:rStyle w:val="StyleUnderline"/>
          <w:rFonts w:asciiTheme="minorHAnsi" w:hAnsiTheme="minorHAnsi" w:cstheme="minorHAnsi"/>
          <w:highlight w:val="green"/>
        </w:rPr>
        <w:t>decoupling</w:t>
      </w:r>
      <w:r w:rsidRPr="002D3D4E">
        <w:rPr>
          <w:rStyle w:val="StyleUnderline"/>
          <w:rFonts w:asciiTheme="minorHAnsi" w:hAnsiTheme="minorHAnsi" w:cstheme="minorHAnsi"/>
        </w:rPr>
        <w:t xml:space="preserve"> GHG </w:t>
      </w:r>
      <w:r w:rsidRPr="002D3D4E">
        <w:rPr>
          <w:rStyle w:val="StyleUnderline"/>
          <w:rFonts w:asciiTheme="minorHAnsi" w:hAnsiTheme="minorHAnsi" w:cstheme="minorHAnsi"/>
          <w:highlight w:val="green"/>
        </w:rPr>
        <w:t>from</w:t>
      </w:r>
      <w:r w:rsidRPr="002D3D4E">
        <w:rPr>
          <w:rStyle w:val="StyleUnderline"/>
          <w:rFonts w:asciiTheme="minorHAnsi" w:hAnsiTheme="minorHAnsi" w:cstheme="minorHAnsi"/>
        </w:rPr>
        <w:t xml:space="preserve"> GDP </w:t>
      </w:r>
      <w:r w:rsidRPr="002D3D4E">
        <w:rPr>
          <w:rStyle w:val="StyleUnderline"/>
          <w:rFonts w:asciiTheme="minorHAnsi" w:hAnsiTheme="minorHAnsi" w:cstheme="minorHAnsi"/>
          <w:highlight w:val="green"/>
        </w:rPr>
        <w:t>growth, with</w:t>
      </w:r>
      <w:r w:rsidRPr="002D3D4E">
        <w:rPr>
          <w:rFonts w:asciiTheme="minorHAnsi" w:hAnsiTheme="minorHAnsi" w:cstheme="minorHAnsi"/>
          <w:sz w:val="16"/>
        </w:rPr>
        <w:t xml:space="preserve"> a combination of </w:t>
      </w:r>
      <w:r w:rsidRPr="002D3D4E">
        <w:rPr>
          <w:rStyle w:val="StyleUnderline"/>
          <w:rFonts w:asciiTheme="minorHAnsi" w:hAnsiTheme="minorHAnsi" w:cstheme="minorHAnsi"/>
          <w:highlight w:val="green"/>
        </w:rPr>
        <w:t>state direction-setting and</w:t>
      </w:r>
      <w:r w:rsidRPr="002D3D4E">
        <w:rPr>
          <w:rStyle w:val="StyleUnderline"/>
          <w:rFonts w:asciiTheme="minorHAnsi" w:hAnsiTheme="minorHAnsi" w:cstheme="minorHAnsi"/>
        </w:rPr>
        <w:t xml:space="preserve"> private </w:t>
      </w:r>
      <w:r w:rsidRPr="002D3D4E">
        <w:rPr>
          <w:rStyle w:val="StyleUnderline"/>
          <w:rFonts w:asciiTheme="minorHAnsi" w:hAnsiTheme="minorHAnsi" w:cstheme="minorHAnsi"/>
          <w:highlight w:val="green"/>
        </w:rPr>
        <w:t>innovation</w:t>
      </w:r>
      <w:r w:rsidRPr="002D3D4E">
        <w:rPr>
          <w:rFonts w:asciiTheme="minorHAnsi" w:hAnsiTheme="minorHAnsi" w:cstheme="minorHAnsi"/>
          <w:sz w:val="16"/>
        </w:rPr>
        <w:t xml:space="preserve"> focused on transformations in energy, transport, buildings, </w:t>
      </w:r>
      <w:proofErr w:type="gramStart"/>
      <w:r w:rsidRPr="002D3D4E">
        <w:rPr>
          <w:rFonts w:asciiTheme="minorHAnsi" w:hAnsiTheme="minorHAnsi" w:cstheme="minorHAnsi"/>
          <w:sz w:val="16"/>
        </w:rPr>
        <w:t>industry</w:t>
      </w:r>
      <w:proofErr w:type="gramEnd"/>
      <w:r w:rsidRPr="002D3D4E">
        <w:rPr>
          <w:rFonts w:asciiTheme="minorHAnsi" w:hAnsiTheme="minorHAnsi" w:cstheme="minorHAnsi"/>
          <w:sz w:val="16"/>
        </w:rPr>
        <w:t xml:space="preserve">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2D3D4E">
        <w:rPr>
          <w:rFonts w:asciiTheme="minorHAnsi" w:hAnsiTheme="minorHAnsi" w:cstheme="minorHAnsi"/>
          <w:sz w:val="16"/>
        </w:rPr>
        <w:t>working,  infrastructures</w:t>
      </w:r>
      <w:proofErr w:type="gramEnd"/>
      <w:r w:rsidRPr="002D3D4E">
        <w:rPr>
          <w:rFonts w:asciiTheme="minorHAnsi" w:hAnsiTheme="minorHAnsi" w:cstheme="minorHAnsi"/>
          <w:sz w:val="16"/>
        </w:rPr>
        <w:t xml:space="preserve"> for electric charging and </w:t>
      </w:r>
      <w:r w:rsidRPr="009161E4">
        <w:rPr>
          <w:rFonts w:asciiTheme="minorHAnsi" w:hAnsiTheme="minorHAnsi" w:cstheme="minorHAnsi"/>
          <w:sz w:val="16"/>
        </w:rPr>
        <w:t xml:space="preserve">hydrogen loading. (18) </w:t>
      </w:r>
      <w:r w:rsidRPr="009161E4">
        <w:rPr>
          <w:rStyle w:val="StyleUnderline"/>
          <w:rFonts w:asciiTheme="minorHAnsi" w:hAnsiTheme="minorHAnsi" w:cstheme="minorHAnsi"/>
        </w:rPr>
        <w:t>Transformations</w:t>
      </w:r>
      <w:r w:rsidRPr="002D3D4E">
        <w:rPr>
          <w:rFonts w:asciiTheme="minorHAnsi" w:hAnsiTheme="minorHAnsi" w:cstheme="minorHAnsi"/>
          <w:sz w:val="16"/>
        </w:rPr>
        <w:t xml:space="preserve"> in these systems </w:t>
      </w:r>
      <w:r w:rsidRPr="002D3D4E">
        <w:rPr>
          <w:rStyle w:val="StyleUnderline"/>
          <w:rFonts w:asciiTheme="minorHAnsi" w:hAnsiTheme="minorHAnsi" w:cstheme="minorHAnsi"/>
        </w:rPr>
        <w:t xml:space="preserve">are </w:t>
      </w:r>
      <w:r w:rsidRPr="002D3D4E">
        <w:rPr>
          <w:rStyle w:val="Emphasis"/>
          <w:rFonts w:asciiTheme="minorHAnsi" w:hAnsiTheme="minorHAnsi" w:cstheme="minorHAnsi"/>
          <w:highlight w:val="green"/>
        </w:rPr>
        <w:t>already</w:t>
      </w:r>
      <w:r w:rsidRPr="002D3D4E">
        <w:rPr>
          <w:rStyle w:val="StyleUnderline"/>
          <w:rFonts w:asciiTheme="minorHAnsi" w:hAnsiTheme="minorHAnsi" w:cstheme="minorHAnsi"/>
          <w:highlight w:val="green"/>
        </w:rPr>
        <w:t xml:space="preserve"> underway</w:t>
      </w:r>
      <w:r w:rsidRPr="002D3D4E">
        <w:rPr>
          <w:rStyle w:val="StyleUnderline"/>
          <w:rFonts w:asciiTheme="minorHAnsi" w:hAnsiTheme="minorHAnsi" w:cstheme="minorHAnsi"/>
        </w:rPr>
        <w:t xml:space="preserve">, and the </w:t>
      </w:r>
      <w:r w:rsidRPr="009161E4">
        <w:rPr>
          <w:rStyle w:val="StyleUnderline"/>
          <w:rFonts w:asciiTheme="minorHAnsi" w:hAnsiTheme="minorHAnsi" w:cstheme="minorHAnsi"/>
        </w:rPr>
        <w:t>prospect of vast new</w:t>
      </w:r>
      <w:r w:rsidRPr="002D3D4E">
        <w:rPr>
          <w:rStyle w:val="StyleUnderline"/>
          <w:rFonts w:asciiTheme="minorHAnsi" w:hAnsiTheme="minorHAnsi" w:cstheme="minorHAnsi"/>
        </w:rPr>
        <w:t xml:space="preserve"> green </w:t>
      </w:r>
      <w:r w:rsidRPr="002D3D4E">
        <w:rPr>
          <w:rStyle w:val="StyleUnderline"/>
          <w:rFonts w:asciiTheme="minorHAnsi" w:hAnsiTheme="minorHAnsi" w:cstheme="minorHAnsi"/>
          <w:highlight w:val="green"/>
        </w:rPr>
        <w:t>investments</w:t>
      </w:r>
      <w:r w:rsidRPr="002D3D4E">
        <w:rPr>
          <w:rFonts w:asciiTheme="minorHAnsi" w:hAnsiTheme="minorHAnsi" w:cstheme="minorHAnsi"/>
          <w:sz w:val="16"/>
        </w:rPr>
        <w:t xml:space="preserve">, supported and under-written by </w:t>
      </w:r>
      <w:r w:rsidRPr="009161E4">
        <w:rPr>
          <w:rFonts w:asciiTheme="minorHAnsi" w:hAnsiTheme="minorHAnsi" w:cstheme="minorHAnsi"/>
          <w:sz w:val="16"/>
        </w:rPr>
        <w:t xml:space="preserve">the state, </w:t>
      </w:r>
      <w:r w:rsidRPr="009161E4">
        <w:rPr>
          <w:rStyle w:val="StyleUnderline"/>
          <w:rFonts w:asciiTheme="minorHAnsi" w:hAnsiTheme="minorHAnsi" w:cstheme="minorHAnsi"/>
        </w:rPr>
        <w:t xml:space="preserve">will </w:t>
      </w:r>
      <w:r w:rsidRPr="009161E4">
        <w:rPr>
          <w:rStyle w:val="Emphasis"/>
          <w:rFonts w:asciiTheme="minorHAnsi" w:hAnsiTheme="minorHAnsi" w:cstheme="minorHAnsi"/>
          <w:highlight w:val="green"/>
        </w:rPr>
        <w:t>intensify</w:t>
      </w:r>
      <w:r w:rsidRPr="009161E4">
        <w:rPr>
          <w:rStyle w:val="StyleUnderline"/>
          <w:rFonts w:asciiTheme="minorHAnsi" w:hAnsiTheme="minorHAnsi" w:cstheme="minorHAnsi"/>
        </w:rPr>
        <w:t xml:space="preserve"> them</w:t>
      </w:r>
      <w:r w:rsidRPr="009161E4">
        <w:rPr>
          <w:rFonts w:asciiTheme="minorHAnsi" w:hAnsiTheme="minorHAnsi" w:cstheme="minorHAnsi"/>
          <w:sz w:val="16"/>
        </w:rPr>
        <w:t>. These</w:t>
      </w:r>
      <w:r w:rsidRPr="002D3D4E">
        <w:rPr>
          <w:rFonts w:asciiTheme="minorHAnsi" w:hAnsiTheme="minorHAnsi" w:cstheme="minorHAnsi"/>
          <w:sz w:val="16"/>
        </w:rPr>
        <w:t xml:space="preserv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7CE84FEA"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u w:val="single"/>
        </w:rPr>
        <w:t>Third-line</w:t>
      </w:r>
      <w:r w:rsidRPr="002D3D4E">
        <w:rPr>
          <w:rFonts w:asciiTheme="minorHAnsi" w:hAnsiTheme="minorHAnsi" w:cstheme="minorHAnsi"/>
        </w:rPr>
        <w:t xml:space="preserve"> impacts aren’t </w:t>
      </w:r>
      <w:r w:rsidRPr="002D3D4E">
        <w:rPr>
          <w:rFonts w:asciiTheme="minorHAnsi" w:hAnsiTheme="minorHAnsi" w:cstheme="minorHAnsi"/>
          <w:u w:val="single"/>
        </w:rPr>
        <w:t>causal</w:t>
      </w:r>
      <w:r w:rsidRPr="002D3D4E">
        <w:rPr>
          <w:rFonts w:asciiTheme="minorHAnsi" w:hAnsiTheme="minorHAnsi" w:cstheme="minorHAnsi"/>
        </w:rPr>
        <w:t>.</w:t>
      </w:r>
    </w:p>
    <w:p w14:paraId="774EC688" w14:textId="77777777" w:rsidR="004237DF" w:rsidRPr="002D3D4E" w:rsidRDefault="004237DF" w:rsidP="004237DF">
      <w:pPr>
        <w:rPr>
          <w:rFonts w:asciiTheme="minorHAnsi" w:hAnsiTheme="minorHAnsi" w:cstheme="minorHAnsi"/>
        </w:rPr>
      </w:pPr>
      <w:r w:rsidRPr="002D3D4E">
        <w:rPr>
          <w:rStyle w:val="Style13ptBold"/>
          <w:rFonts w:asciiTheme="minorHAnsi" w:hAnsiTheme="minorHAnsi" w:cstheme="minorHAnsi"/>
        </w:rPr>
        <w:t xml:space="preserve">Gleditsch ’21 </w:t>
      </w:r>
      <w:r w:rsidRPr="002D3D4E">
        <w:rPr>
          <w:rFonts w:asciiTheme="minorHAnsi" w:hAnsiTheme="minorHAnsi" w:cstheme="minorHAnsi"/>
        </w:rPr>
        <w:t>[Dr. Nils Petter; 2021;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2423396F" w14:textId="77777777" w:rsidR="004237DF" w:rsidRPr="002D3D4E" w:rsidRDefault="004237DF" w:rsidP="004237DF">
      <w:pPr>
        <w:rPr>
          <w:rFonts w:asciiTheme="minorHAnsi" w:hAnsiTheme="minorHAnsi" w:cstheme="minorHAnsi"/>
          <w:sz w:val="16"/>
        </w:rPr>
      </w:pPr>
      <w:r w:rsidRPr="002D3D4E">
        <w:rPr>
          <w:rStyle w:val="StyleUnderline"/>
          <w:rFonts w:asciiTheme="minorHAnsi" w:hAnsiTheme="minorHAnsi" w:cstheme="minorHAnsi"/>
        </w:rPr>
        <w:t xml:space="preserve">The </w:t>
      </w:r>
      <w:r w:rsidRPr="002D3D4E">
        <w:rPr>
          <w:rStyle w:val="StyleUnderline"/>
          <w:rFonts w:asciiTheme="minorHAnsi" w:hAnsiTheme="minorHAnsi" w:cstheme="minorHAnsi"/>
          <w:highlight w:val="green"/>
        </w:rPr>
        <w:t>causal chains</w:t>
      </w:r>
      <w:r w:rsidRPr="002D3D4E">
        <w:rPr>
          <w:rStyle w:val="StyleUnderline"/>
          <w:rFonts w:asciiTheme="minorHAnsi" w:hAnsiTheme="minorHAnsi" w:cstheme="minorHAnsi"/>
        </w:rPr>
        <w:t xml:space="preserve"> from climate</w:t>
      </w:r>
      <w:r w:rsidRPr="002D3D4E">
        <w:rPr>
          <w:rFonts w:asciiTheme="minorHAnsi" w:hAnsiTheme="minorHAnsi" w:cstheme="minorHAnsi"/>
          <w:sz w:val="16"/>
        </w:rPr>
        <w:t xml:space="preserve"> change </w:t>
      </w:r>
      <w:r w:rsidRPr="002D3D4E">
        <w:rPr>
          <w:rStyle w:val="StyleUnderline"/>
          <w:rFonts w:asciiTheme="minorHAnsi" w:hAnsiTheme="minorHAnsi" w:cstheme="minorHAnsi"/>
        </w:rPr>
        <w:t>to the</w:t>
      </w:r>
      <w:r w:rsidRPr="002D3D4E">
        <w:rPr>
          <w:rFonts w:asciiTheme="minorHAnsi" w:hAnsiTheme="minorHAnsi" w:cstheme="minorHAnsi"/>
          <w:sz w:val="16"/>
        </w:rPr>
        <w:t xml:space="preserve"> proposed </w:t>
      </w:r>
      <w:r w:rsidRPr="002D3D4E">
        <w:rPr>
          <w:rStyle w:val="StyleUnderline"/>
          <w:rFonts w:asciiTheme="minorHAnsi" w:hAnsiTheme="minorHAnsi" w:cstheme="minorHAnsi"/>
        </w:rPr>
        <w:t xml:space="preserve">effects on human beings </w:t>
      </w:r>
      <w:r w:rsidRPr="002D3D4E">
        <w:rPr>
          <w:rStyle w:val="StyleUnderline"/>
          <w:rFonts w:asciiTheme="minorHAnsi" w:hAnsiTheme="minorHAnsi" w:cstheme="minorHAnsi"/>
          <w:highlight w:val="green"/>
        </w:rPr>
        <w:t xml:space="preserve">are </w:t>
      </w:r>
      <w:r w:rsidRPr="002D3D4E">
        <w:rPr>
          <w:rStyle w:val="Emphasis"/>
          <w:rFonts w:asciiTheme="minorHAnsi" w:hAnsiTheme="minorHAnsi" w:cstheme="minorHAnsi"/>
          <w:highlight w:val="green"/>
        </w:rPr>
        <w:t>long</w:t>
      </w:r>
      <w:r w:rsidRPr="002D3D4E">
        <w:rPr>
          <w:rStyle w:val="StyleUnderline"/>
          <w:rFonts w:asciiTheme="minorHAnsi" w:hAnsiTheme="minorHAnsi" w:cstheme="minorHAnsi"/>
          <w:highlight w:val="green"/>
        </w:rPr>
        <w:t xml:space="preserve"> and </w:t>
      </w:r>
      <w:r w:rsidRPr="002D3D4E">
        <w:rPr>
          <w:rStyle w:val="Emphasis"/>
          <w:rFonts w:asciiTheme="minorHAnsi" w:hAnsiTheme="minorHAnsi" w:cstheme="minorHAnsi"/>
          <w:highlight w:val="green"/>
        </w:rPr>
        <w:t>complex</w:t>
      </w:r>
      <w:r w:rsidRPr="002D3D4E">
        <w:rPr>
          <w:rStyle w:val="StyleUnderline"/>
          <w:rFonts w:asciiTheme="minorHAnsi" w:hAnsiTheme="minorHAnsi" w:cstheme="minorHAnsi"/>
        </w:rPr>
        <w:t xml:space="preserve">, and the </w:t>
      </w:r>
      <w:r w:rsidRPr="002D3D4E">
        <w:rPr>
          <w:rStyle w:val="Emphasis"/>
          <w:rFonts w:asciiTheme="minorHAnsi" w:hAnsiTheme="minorHAnsi" w:cstheme="minorHAnsi"/>
          <w:highlight w:val="green"/>
        </w:rPr>
        <w:t>uncertainty</w:t>
      </w:r>
      <w:r w:rsidRPr="002D3D4E">
        <w:rPr>
          <w:rStyle w:val="StyleUnderline"/>
          <w:rFonts w:asciiTheme="minorHAnsi" w:hAnsiTheme="minorHAnsi" w:cstheme="minorHAnsi"/>
          <w:highlight w:val="green"/>
        </w:rPr>
        <w:t xml:space="preserve"> increases </w:t>
      </w:r>
      <w:r w:rsidRPr="002D3D4E">
        <w:rPr>
          <w:rStyle w:val="Emphasis"/>
          <w:rFonts w:asciiTheme="minorHAnsi" w:hAnsiTheme="minorHAnsi" w:cstheme="minorHAnsi"/>
          <w:highlight w:val="green"/>
        </w:rPr>
        <w:t>every step</w:t>
      </w:r>
      <w:r w:rsidRPr="002D3D4E">
        <w:rPr>
          <w:rStyle w:val="StyleUnderline"/>
          <w:rFonts w:asciiTheme="minorHAnsi" w:hAnsiTheme="minorHAnsi" w:cstheme="minorHAnsi"/>
        </w:rPr>
        <w:t xml:space="preserve"> of the way</w:t>
      </w:r>
      <w:r w:rsidRPr="002D3D4E">
        <w:rPr>
          <w:rFonts w:asciiTheme="minorHAnsi" w:hAnsiTheme="minorHAnsi" w:cstheme="minorHAnsi"/>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765F0BB2"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Gleditsch &amp; Nordås (2014: 85) note that while </w:t>
      </w:r>
      <w:r w:rsidRPr="002D3D4E">
        <w:rPr>
          <w:rStyle w:val="StyleUnderline"/>
          <w:rFonts w:asciiTheme="minorHAnsi" w:hAnsiTheme="minorHAnsi" w:cstheme="minorHAnsi"/>
        </w:rPr>
        <w:t>AR5 (</w:t>
      </w:r>
      <w:r w:rsidRPr="002D3D4E">
        <w:rPr>
          <w:rStyle w:val="StyleUnderline"/>
          <w:rFonts w:asciiTheme="minorHAnsi" w:hAnsiTheme="minorHAnsi" w:cstheme="minorHAnsi"/>
          <w:highlight w:val="green"/>
        </w:rPr>
        <w:t>IPCC</w:t>
      </w:r>
      <w:r w:rsidRPr="002D3D4E">
        <w:rPr>
          <w:rFonts w:asciiTheme="minorHAnsi" w:hAnsiTheme="minorHAnsi" w:cstheme="minorHAnsi"/>
          <w:sz w:val="16"/>
        </w:rPr>
        <w:t xml:space="preserve">, 2014) </w:t>
      </w:r>
      <w:r w:rsidRPr="002D3D4E">
        <w:rPr>
          <w:rStyle w:val="StyleUnderline"/>
          <w:rFonts w:asciiTheme="minorHAnsi" w:hAnsiTheme="minorHAnsi" w:cstheme="minorHAnsi"/>
          <w:highlight w:val="green"/>
        </w:rPr>
        <w:t xml:space="preserve">did </w:t>
      </w:r>
      <w:r w:rsidRPr="002D3D4E">
        <w:rPr>
          <w:rStyle w:val="Emphasis"/>
          <w:rFonts w:asciiTheme="minorHAnsi" w:hAnsiTheme="minorHAnsi" w:cstheme="minorHAnsi"/>
          <w:highlight w:val="green"/>
        </w:rPr>
        <w:t>not</w:t>
      </w:r>
      <w:r w:rsidRPr="002D3D4E">
        <w:rPr>
          <w:rStyle w:val="StyleUnderline"/>
          <w:rFonts w:asciiTheme="minorHAnsi" w:hAnsiTheme="minorHAnsi" w:cstheme="minorHAnsi"/>
          <w:highlight w:val="green"/>
        </w:rPr>
        <w:t xml:space="preserve"> find </w:t>
      </w:r>
      <w:r w:rsidRPr="002D3D4E">
        <w:rPr>
          <w:rStyle w:val="Emphasis"/>
          <w:rFonts w:asciiTheme="minorHAnsi" w:hAnsiTheme="minorHAnsi" w:cstheme="minorHAnsi"/>
          <w:highlight w:val="green"/>
        </w:rPr>
        <w:t>strong ev</w:t>
      </w:r>
      <w:r w:rsidRPr="002D3D4E">
        <w:rPr>
          <w:rStyle w:val="Emphasis"/>
          <w:rFonts w:asciiTheme="minorHAnsi" w:hAnsiTheme="minorHAnsi" w:cstheme="minorHAnsi"/>
        </w:rPr>
        <w:t>idence</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for a</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 xml:space="preserve">direct </w:t>
      </w:r>
      <w:r w:rsidRPr="002D3D4E">
        <w:rPr>
          <w:rStyle w:val="Emphasis"/>
          <w:rFonts w:asciiTheme="minorHAnsi" w:hAnsiTheme="minorHAnsi" w:cstheme="minorHAnsi"/>
          <w:highlight w:val="green"/>
        </w:rPr>
        <w:t>link</w:t>
      </w:r>
      <w:r w:rsidRPr="002D3D4E">
        <w:rPr>
          <w:rStyle w:val="StyleUnderline"/>
          <w:rFonts w:asciiTheme="minorHAnsi" w:hAnsiTheme="minorHAnsi" w:cstheme="minorHAnsi"/>
        </w:rPr>
        <w:t xml:space="preserve"> between climate</w:t>
      </w:r>
      <w:r w:rsidRPr="002D3D4E">
        <w:rPr>
          <w:rFonts w:asciiTheme="minorHAnsi" w:hAnsiTheme="minorHAnsi" w:cstheme="minorHAnsi"/>
          <w:sz w:val="16"/>
        </w:rPr>
        <w:t xml:space="preserve"> change </w:t>
      </w:r>
      <w:r w:rsidRPr="002D3D4E">
        <w:rPr>
          <w:rStyle w:val="StyleUnderline"/>
          <w:rFonts w:asciiTheme="minorHAnsi" w:hAnsiTheme="minorHAnsi" w:cstheme="minorHAnsi"/>
        </w:rPr>
        <w:t>and conflict</w:t>
      </w:r>
      <w:r w:rsidRPr="002D3D4E">
        <w:rPr>
          <w:rFonts w:asciiTheme="minorHAnsi" w:hAnsiTheme="minorHAnsi" w:cstheme="minorHAnsi"/>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3750AA98" w14:textId="77777777" w:rsidR="004237DF" w:rsidRPr="002D3D4E" w:rsidRDefault="004237DF" w:rsidP="004237DF">
      <w:pPr>
        <w:rPr>
          <w:rFonts w:asciiTheme="minorHAnsi" w:hAnsiTheme="minorHAnsi" w:cstheme="minorHAnsi"/>
          <w:sz w:val="16"/>
        </w:rPr>
      </w:pPr>
      <w:r w:rsidRPr="002D3D4E">
        <w:rPr>
          <w:rFonts w:asciiTheme="minorHAnsi" w:hAnsiTheme="minorHAnsi" w:cstheme="minorHAnsi"/>
          <w:sz w:val="16"/>
        </w:rPr>
        <w:t xml:space="preserve">The </w:t>
      </w:r>
      <w:r w:rsidRPr="002D3D4E">
        <w:rPr>
          <w:rStyle w:val="StyleUnderline"/>
          <w:rFonts w:asciiTheme="minorHAnsi" w:hAnsiTheme="minorHAnsi" w:cstheme="minorHAnsi"/>
          <w:highlight w:val="green"/>
        </w:rPr>
        <w:t>articles</w:t>
      </w:r>
      <w:r w:rsidRPr="002D3D4E">
        <w:rPr>
          <w:rFonts w:asciiTheme="minorHAnsi" w:hAnsiTheme="minorHAnsi" w:cstheme="minorHAnsi"/>
          <w:sz w:val="16"/>
        </w:rPr>
        <w:t xml:space="preserve"> in this special issue </w:t>
      </w:r>
      <w:r w:rsidRPr="002D3D4E">
        <w:rPr>
          <w:rStyle w:val="StyleUnderline"/>
          <w:rFonts w:asciiTheme="minorHAnsi" w:hAnsiTheme="minorHAnsi" w:cstheme="minorHAnsi"/>
          <w:highlight w:val="green"/>
        </w:rPr>
        <w:t>do not</w:t>
      </w:r>
      <w:r w:rsidRPr="002D3D4E">
        <w:rPr>
          <w:rStyle w:val="StyleUnderline"/>
          <w:rFonts w:asciiTheme="minorHAnsi" w:hAnsiTheme="minorHAnsi" w:cstheme="minorHAnsi"/>
        </w:rPr>
        <w:t xml:space="preserve"> generally </w:t>
      </w:r>
      <w:r w:rsidRPr="002D3D4E">
        <w:rPr>
          <w:rStyle w:val="StyleUnderline"/>
          <w:rFonts w:asciiTheme="minorHAnsi" w:hAnsiTheme="minorHAnsi" w:cstheme="minorHAnsi"/>
          <w:highlight w:val="green"/>
        </w:rPr>
        <w:t>see scarcity</w:t>
      </w:r>
      <w:r w:rsidRPr="002D3D4E">
        <w:rPr>
          <w:rStyle w:val="StyleUnderline"/>
          <w:rFonts w:asciiTheme="minorHAnsi" w:hAnsiTheme="minorHAnsi" w:cstheme="minorHAnsi"/>
        </w:rPr>
        <w:t xml:space="preserve"> by </w:t>
      </w:r>
      <w:r w:rsidRPr="002D3D4E">
        <w:rPr>
          <w:rStyle w:val="Emphasis"/>
          <w:rFonts w:asciiTheme="minorHAnsi" w:hAnsiTheme="minorHAnsi" w:cstheme="minorHAnsi"/>
          <w:highlight w:val="green"/>
        </w:rPr>
        <w:t>itself</w:t>
      </w:r>
      <w:r w:rsidRPr="002D3D4E">
        <w:rPr>
          <w:rStyle w:val="StyleUnderline"/>
          <w:rFonts w:asciiTheme="minorHAnsi" w:hAnsiTheme="minorHAnsi" w:cstheme="minorHAnsi"/>
        </w:rPr>
        <w:t xml:space="preserve"> as necessarily </w:t>
      </w:r>
      <w:r w:rsidRPr="002D3D4E">
        <w:rPr>
          <w:rStyle w:val="StyleUnderline"/>
          <w:rFonts w:asciiTheme="minorHAnsi" w:hAnsiTheme="minorHAnsi" w:cstheme="minorHAnsi"/>
          <w:highlight w:val="green"/>
        </w:rPr>
        <w:t>resulting in</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strongly negative</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outcomes</w:t>
      </w:r>
      <w:r w:rsidRPr="002D3D4E">
        <w:rPr>
          <w:rFonts w:asciiTheme="minorHAnsi" w:hAnsiTheme="minorHAnsi" w:cstheme="minorHAnsi"/>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2D3D4E">
        <w:rPr>
          <w:rStyle w:val="StyleUnderline"/>
          <w:rFonts w:asciiTheme="minorHAnsi" w:hAnsiTheme="minorHAnsi" w:cstheme="minorHAnsi"/>
        </w:rPr>
        <w:t xml:space="preserve">the </w:t>
      </w:r>
      <w:r w:rsidRPr="002D3D4E">
        <w:rPr>
          <w:rStyle w:val="StyleUnderline"/>
          <w:rFonts w:asciiTheme="minorHAnsi" w:hAnsiTheme="minorHAnsi" w:cstheme="minorHAnsi"/>
          <w:highlight w:val="green"/>
        </w:rPr>
        <w:t>impact</w:t>
      </w:r>
      <w:r w:rsidRPr="002D3D4E">
        <w:rPr>
          <w:rStyle w:val="StyleUnderline"/>
          <w:rFonts w:asciiTheme="minorHAnsi" w:hAnsiTheme="minorHAnsi" w:cstheme="minorHAnsi"/>
        </w:rPr>
        <w:t xml:space="preserve"> of floods on</w:t>
      </w:r>
      <w:r w:rsidRPr="002D3D4E">
        <w:rPr>
          <w:rFonts w:asciiTheme="minorHAnsi" w:hAnsiTheme="minorHAnsi" w:cstheme="minorHAnsi"/>
          <w:sz w:val="16"/>
        </w:rPr>
        <w:t xml:space="preserve"> political </w:t>
      </w:r>
      <w:r w:rsidRPr="002D3D4E">
        <w:rPr>
          <w:rStyle w:val="StyleUnderline"/>
          <w:rFonts w:asciiTheme="minorHAnsi" w:hAnsiTheme="minorHAnsi" w:cstheme="minorHAnsi"/>
        </w:rPr>
        <w:t xml:space="preserve">conflict </w:t>
      </w:r>
      <w:r w:rsidRPr="002D3D4E">
        <w:rPr>
          <w:rStyle w:val="StyleUnderline"/>
          <w:rFonts w:asciiTheme="minorHAnsi" w:hAnsiTheme="minorHAnsi" w:cstheme="minorHAnsi"/>
          <w:highlight w:val="green"/>
        </w:rPr>
        <w:t xml:space="preserve">are </w:t>
      </w:r>
      <w:r w:rsidRPr="002D3D4E">
        <w:rPr>
          <w:rStyle w:val="Emphasis"/>
          <w:rFonts w:asciiTheme="minorHAnsi" w:hAnsiTheme="minorHAnsi" w:cstheme="minorHAnsi"/>
          <w:highlight w:val="green"/>
        </w:rPr>
        <w:t>contingent</w:t>
      </w:r>
      <w:r w:rsidRPr="002D3D4E">
        <w:rPr>
          <w:rStyle w:val="StyleUnderline"/>
          <w:rFonts w:asciiTheme="minorHAnsi" w:hAnsiTheme="minorHAnsi" w:cstheme="minorHAnsi"/>
          <w:highlight w:val="green"/>
        </w:rPr>
        <w:t xml:space="preserve"> on other factors</w:t>
      </w:r>
      <w:r w:rsidRPr="002D3D4E">
        <w:rPr>
          <w:rStyle w:val="StyleUnderline"/>
          <w:rFonts w:asciiTheme="minorHAnsi" w:hAnsiTheme="minorHAnsi" w:cstheme="minorHAnsi"/>
        </w:rPr>
        <w:t xml:space="preserve"> such as population size and regime type</w:t>
      </w:r>
      <w:r w:rsidRPr="002D3D4E">
        <w:rPr>
          <w:rFonts w:asciiTheme="minorHAnsi" w:hAnsiTheme="minorHAnsi" w:cstheme="minorHAnsi"/>
          <w:sz w:val="16"/>
        </w:rPr>
        <w:t xml:space="preserve">. Moreover, </w:t>
      </w:r>
      <w:r w:rsidRPr="002D3D4E">
        <w:rPr>
          <w:rStyle w:val="StyleUnderline"/>
          <w:rFonts w:asciiTheme="minorHAnsi" w:hAnsiTheme="minorHAnsi" w:cstheme="minorHAnsi"/>
        </w:rPr>
        <w:t>most</w:t>
      </w:r>
      <w:r w:rsidRPr="002D3D4E">
        <w:rPr>
          <w:rFonts w:asciiTheme="minorHAnsi" w:hAnsiTheme="minorHAnsi" w:cstheme="minorHAnsi"/>
          <w:sz w:val="16"/>
        </w:rPr>
        <w:t xml:space="preserve"> of the articles </w:t>
      </w:r>
      <w:r w:rsidRPr="002D3D4E">
        <w:rPr>
          <w:rStyle w:val="StyleUnderline"/>
          <w:rFonts w:asciiTheme="minorHAnsi" w:hAnsiTheme="minorHAnsi" w:cstheme="minorHAnsi"/>
        </w:rPr>
        <w:t xml:space="preserve">do </w:t>
      </w:r>
      <w:r w:rsidRPr="002D3D4E">
        <w:rPr>
          <w:rStyle w:val="StyleUnderline"/>
          <w:rFonts w:asciiTheme="minorHAnsi" w:hAnsiTheme="minorHAnsi" w:cstheme="minorHAnsi"/>
          <w:highlight w:val="green"/>
        </w:rPr>
        <w:t>not</w:t>
      </w:r>
      <w:r w:rsidRPr="002D3D4E">
        <w:rPr>
          <w:rStyle w:val="StyleUnderline"/>
          <w:rFonts w:asciiTheme="minorHAnsi" w:hAnsiTheme="minorHAnsi" w:cstheme="minorHAnsi"/>
        </w:rPr>
        <w:t xml:space="preserve"> assume that scarcities are likely to arise at the </w:t>
      </w:r>
      <w:r w:rsidRPr="002D3D4E">
        <w:rPr>
          <w:rStyle w:val="Emphasis"/>
          <w:rFonts w:asciiTheme="minorHAnsi" w:hAnsiTheme="minorHAnsi" w:cstheme="minorHAnsi"/>
          <w:highlight w:val="green"/>
        </w:rPr>
        <w:t>global</w:t>
      </w:r>
      <w:r w:rsidRPr="002D3D4E">
        <w:rPr>
          <w:rStyle w:val="StyleUnderline"/>
          <w:rFonts w:asciiTheme="minorHAnsi" w:hAnsiTheme="minorHAnsi" w:cstheme="minorHAnsi"/>
        </w:rPr>
        <w:t xml:space="preserve"> level. </w:t>
      </w:r>
      <w:r w:rsidRPr="002D3D4E">
        <w:rPr>
          <w:rStyle w:val="StyleUnderline"/>
          <w:rFonts w:asciiTheme="minorHAnsi" w:hAnsiTheme="minorHAnsi" w:cstheme="minorHAnsi"/>
          <w:highlight w:val="green"/>
        </w:rPr>
        <w:t xml:space="preserve">They may be </w:t>
      </w:r>
      <w:r w:rsidRPr="002D3D4E">
        <w:rPr>
          <w:rStyle w:val="Emphasis"/>
          <w:rFonts w:asciiTheme="minorHAnsi" w:hAnsiTheme="minorHAnsi" w:cstheme="minorHAnsi"/>
          <w:highlight w:val="green"/>
        </w:rPr>
        <w:t>regional</w:t>
      </w:r>
      <w:r w:rsidRPr="002D3D4E">
        <w:rPr>
          <w:rFonts w:asciiTheme="minorHAnsi" w:hAnsiTheme="minorHAnsi" w:cstheme="minorHAnsi"/>
          <w:sz w:val="16"/>
        </w:rPr>
        <w:t xml:space="preserve"> (mostly </w:t>
      </w:r>
      <w:r w:rsidRPr="002D3D4E">
        <w:rPr>
          <w:rStyle w:val="StyleUnderline"/>
          <w:rFonts w:asciiTheme="minorHAnsi" w:hAnsiTheme="minorHAnsi" w:cstheme="minorHAnsi"/>
        </w:rPr>
        <w:t xml:space="preserve">in </w:t>
      </w:r>
      <w:r w:rsidRPr="002D3D4E">
        <w:rPr>
          <w:rStyle w:val="Emphasis"/>
          <w:rFonts w:asciiTheme="minorHAnsi" w:hAnsiTheme="minorHAnsi" w:cstheme="minorHAnsi"/>
        </w:rPr>
        <w:t>Africa</w:t>
      </w:r>
      <w:r w:rsidRPr="002D3D4E">
        <w:rPr>
          <w:rFonts w:asciiTheme="minorHAnsi" w:hAnsiTheme="minorHAnsi" w:cstheme="minorHAnsi"/>
          <w:sz w:val="16"/>
        </w:rPr>
        <w:t xml:space="preserve">), national, or local. Urban and rural areas may be affected by different scarcities. </w:t>
      </w:r>
      <w:r w:rsidRPr="002D3D4E">
        <w:rPr>
          <w:rFonts w:asciiTheme="minorHAnsi" w:hAnsiTheme="minorHAnsi" w:cstheme="minorHAnsi"/>
          <w:sz w:val="16"/>
        </w:rPr>
        <w:lastRenderedPageBreak/>
        <w:t xml:space="preserve">Climate change may also affect particularly strongly groups that are already at an economic or political disadvantage. </w:t>
      </w:r>
      <w:r w:rsidRPr="002D3D4E">
        <w:rPr>
          <w:rStyle w:val="StyleUnderline"/>
          <w:rFonts w:asciiTheme="minorHAnsi" w:hAnsiTheme="minorHAnsi" w:cstheme="minorHAnsi"/>
        </w:rPr>
        <w:t xml:space="preserve">The </w:t>
      </w:r>
      <w:r w:rsidRPr="002D3D4E">
        <w:rPr>
          <w:rStyle w:val="StyleUnderline"/>
          <w:rFonts w:asciiTheme="minorHAnsi" w:hAnsiTheme="minorHAnsi" w:cstheme="minorHAnsi"/>
          <w:highlight w:val="green"/>
        </w:rPr>
        <w:t xml:space="preserve">effects can be </w:t>
      </w:r>
      <w:proofErr w:type="gramStart"/>
      <w:r w:rsidRPr="002D3D4E">
        <w:rPr>
          <w:rStyle w:val="Emphasis"/>
          <w:rFonts w:asciiTheme="minorHAnsi" w:hAnsiTheme="minorHAnsi" w:cstheme="minorHAnsi"/>
          <w:highlight w:val="green"/>
        </w:rPr>
        <w:t>alleviated</w:t>
      </w:r>
      <w:proofErr w:type="gramEnd"/>
      <w:r w:rsidRPr="002D3D4E">
        <w:rPr>
          <w:rStyle w:val="StyleUnderline"/>
          <w:rFonts w:asciiTheme="minorHAnsi" w:hAnsiTheme="minorHAnsi" w:cstheme="minorHAnsi"/>
          <w:highlight w:val="green"/>
        </w:rPr>
        <w:t xml:space="preserve"> and </w:t>
      </w:r>
      <w:r w:rsidRPr="002D3D4E">
        <w:rPr>
          <w:rStyle w:val="Emphasis"/>
          <w:rFonts w:asciiTheme="minorHAnsi" w:hAnsiTheme="minorHAnsi" w:cstheme="minorHAnsi"/>
          <w:highlight w:val="green"/>
        </w:rPr>
        <w:t>adapt</w:t>
      </w:r>
      <w:r w:rsidRPr="002D3D4E">
        <w:rPr>
          <w:rStyle w:val="Emphasis"/>
          <w:rFonts w:asciiTheme="minorHAnsi" w:hAnsiTheme="minorHAnsi" w:cstheme="minorHAnsi"/>
        </w:rPr>
        <w:t>ations constructed</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 xml:space="preserve">at </w:t>
      </w:r>
      <w:r w:rsidRPr="002D3D4E">
        <w:rPr>
          <w:rStyle w:val="Emphasis"/>
          <w:rFonts w:asciiTheme="minorHAnsi" w:hAnsiTheme="minorHAnsi" w:cstheme="minorHAnsi"/>
          <w:highlight w:val="green"/>
        </w:rPr>
        <w:t>these levels</w:t>
      </w:r>
      <w:r w:rsidRPr="002D3D4E">
        <w:rPr>
          <w:rFonts w:asciiTheme="minorHAnsi" w:hAnsiTheme="minorHAnsi" w:cstheme="minorHAnsi"/>
          <w:sz w:val="16"/>
        </w:rPr>
        <w:t>.</w:t>
      </w:r>
    </w:p>
    <w:p w14:paraId="2CAD57AC" w14:textId="77777777" w:rsidR="004237DF" w:rsidRPr="002D3D4E" w:rsidRDefault="004237DF" w:rsidP="004237DF">
      <w:pPr>
        <w:rPr>
          <w:rFonts w:asciiTheme="minorHAnsi" w:hAnsiTheme="minorHAnsi" w:cstheme="minorHAnsi"/>
          <w:sz w:val="16"/>
        </w:rPr>
      </w:pPr>
      <w:r w:rsidRPr="002D3D4E">
        <w:rPr>
          <w:rStyle w:val="StyleUnderline"/>
          <w:rFonts w:asciiTheme="minorHAnsi" w:hAnsiTheme="minorHAnsi" w:cstheme="minorHAnsi"/>
        </w:rPr>
        <w:t>The argument about how climate change may indirectly impact conflict leans heavily on</w:t>
      </w:r>
      <w:r w:rsidRPr="002D3D4E">
        <w:rPr>
          <w:rFonts w:asciiTheme="minorHAnsi" w:hAnsiTheme="minorHAnsi" w:cstheme="minorHAnsi"/>
          <w:sz w:val="16"/>
        </w:rPr>
        <w:t xml:space="preserve"> the negative </w:t>
      </w:r>
      <w:r w:rsidRPr="002D3D4E">
        <w:rPr>
          <w:rStyle w:val="StyleUnderline"/>
          <w:rFonts w:asciiTheme="minorHAnsi" w:hAnsiTheme="minorHAnsi" w:cstheme="minorHAnsi"/>
        </w:rPr>
        <w:t>economic consequences</w:t>
      </w:r>
      <w:r w:rsidRPr="002D3D4E">
        <w:rPr>
          <w:rFonts w:asciiTheme="minorHAnsi" w:hAnsiTheme="minorHAnsi" w:cstheme="minorHAnsi"/>
          <w:sz w:val="16"/>
        </w:rPr>
        <w:t xml:space="preserve"> of climate change, </w:t>
      </w:r>
      <w:r w:rsidRPr="002D3D4E">
        <w:rPr>
          <w:rStyle w:val="StyleUnderline"/>
          <w:rFonts w:asciiTheme="minorHAnsi" w:hAnsiTheme="minorHAnsi" w:cstheme="minorHAnsi"/>
        </w:rPr>
        <w:t>but with</w:t>
      </w:r>
      <w:r w:rsidRPr="002D3D4E">
        <w:rPr>
          <w:rFonts w:asciiTheme="minorHAnsi" w:hAnsiTheme="minorHAnsi" w:cstheme="minorHAnsi"/>
          <w:sz w:val="16"/>
        </w:rPr>
        <w:t xml:space="preserve"> little or </w:t>
      </w:r>
      <w:r w:rsidRPr="002D3D4E">
        <w:rPr>
          <w:rStyle w:val="Emphasis"/>
          <w:rFonts w:asciiTheme="minorHAnsi" w:hAnsiTheme="minorHAnsi" w:cstheme="minorHAnsi"/>
        </w:rPr>
        <w:t>no reference</w:t>
      </w:r>
      <w:r w:rsidRPr="002D3D4E">
        <w:rPr>
          <w:rStyle w:val="StyleUnderline"/>
          <w:rFonts w:asciiTheme="minorHAnsi" w:hAnsiTheme="minorHAnsi" w:cstheme="minorHAnsi"/>
        </w:rPr>
        <w:t xml:space="preserve"> to the research that </w:t>
      </w:r>
      <w:r w:rsidRPr="002D3D4E">
        <w:rPr>
          <w:rStyle w:val="Emphasis"/>
          <w:rFonts w:asciiTheme="minorHAnsi" w:hAnsiTheme="minorHAnsi" w:cstheme="minorHAnsi"/>
        </w:rPr>
        <w:t>explicitly</w:t>
      </w:r>
      <w:r w:rsidRPr="002D3D4E">
        <w:rPr>
          <w:rStyle w:val="StyleUnderline"/>
          <w:rFonts w:asciiTheme="minorHAnsi" w:hAnsiTheme="minorHAnsi" w:cstheme="minorHAnsi"/>
        </w:rPr>
        <w:t xml:space="preserve"> deals with this topic</w:t>
      </w:r>
      <w:r w:rsidRPr="002D3D4E">
        <w:rPr>
          <w:rFonts w:asciiTheme="minorHAnsi" w:hAnsiTheme="minorHAnsi" w:cstheme="minorHAnsi"/>
          <w:sz w:val="16"/>
        </w:rPr>
        <w:t xml:space="preserve">. In fact, the relevant chapter in AR5 concluded that </w:t>
      </w:r>
      <w:r w:rsidRPr="002D3D4E">
        <w:rPr>
          <w:rStyle w:val="StyleUnderline"/>
          <w:rFonts w:asciiTheme="minorHAnsi" w:hAnsiTheme="minorHAnsi" w:cstheme="minorHAnsi"/>
        </w:rPr>
        <w:t>for most sectors</w:t>
      </w:r>
      <w:r w:rsidRPr="002D3D4E">
        <w:rPr>
          <w:rFonts w:asciiTheme="minorHAnsi" w:hAnsiTheme="minorHAnsi" w:cstheme="minorHAnsi"/>
          <w:sz w:val="16"/>
        </w:rPr>
        <w:t xml:space="preserve"> of the economy, </w:t>
      </w:r>
      <w:r w:rsidRPr="002D3D4E">
        <w:rPr>
          <w:rStyle w:val="StyleUnderline"/>
          <w:rFonts w:asciiTheme="minorHAnsi" w:hAnsiTheme="minorHAnsi" w:cstheme="minorHAnsi"/>
        </w:rPr>
        <w:t xml:space="preserve">the impact of climate change was likely to be </w:t>
      </w:r>
      <w:r w:rsidRPr="002D3D4E">
        <w:rPr>
          <w:rStyle w:val="Emphasis"/>
          <w:rFonts w:asciiTheme="minorHAnsi" w:hAnsiTheme="minorHAnsi" w:cstheme="minorHAnsi"/>
        </w:rPr>
        <w:t>dwarfed</w:t>
      </w:r>
      <w:r w:rsidRPr="002D3D4E">
        <w:rPr>
          <w:rStyle w:val="StyleUnderline"/>
          <w:rFonts w:asciiTheme="minorHAnsi" w:hAnsiTheme="minorHAnsi" w:cstheme="minorHAnsi"/>
        </w:rPr>
        <w:t xml:space="preserve"> by </w:t>
      </w:r>
      <w:r w:rsidRPr="002D3D4E">
        <w:rPr>
          <w:rStyle w:val="Emphasis"/>
          <w:rFonts w:asciiTheme="minorHAnsi" w:hAnsiTheme="minorHAnsi" w:cstheme="minorHAnsi"/>
        </w:rPr>
        <w:t>other factors</w:t>
      </w:r>
      <w:r w:rsidRPr="002D3D4E">
        <w:rPr>
          <w:rFonts w:asciiTheme="minorHAnsi" w:hAnsiTheme="minorHAnsi" w:cstheme="minorHAnsi"/>
          <w:sz w:val="16"/>
        </w:rPr>
        <w:t xml:space="preserve">. Tol (2018) finds that the long-term global economic effects are likely to be negative, but that </w:t>
      </w:r>
      <w:r w:rsidRPr="002D3D4E">
        <w:rPr>
          <w:rStyle w:val="StyleUnderline"/>
          <w:rFonts w:asciiTheme="minorHAnsi" w:hAnsiTheme="minorHAnsi" w:cstheme="minorHAnsi"/>
        </w:rPr>
        <w:t xml:space="preserve">a century of climate change will have about the same impact on the economy as the loss of </w:t>
      </w:r>
      <w:r w:rsidRPr="002D3D4E">
        <w:rPr>
          <w:rStyle w:val="Emphasis"/>
          <w:rFonts w:asciiTheme="minorHAnsi" w:hAnsiTheme="minorHAnsi" w:cstheme="minorHAnsi"/>
        </w:rPr>
        <w:t>one year</w:t>
      </w:r>
      <w:r w:rsidRPr="002D3D4E">
        <w:rPr>
          <w:rStyle w:val="StyleUnderline"/>
          <w:rFonts w:asciiTheme="minorHAnsi" w:hAnsiTheme="minorHAnsi" w:cstheme="minorHAnsi"/>
        </w:rPr>
        <w:t xml:space="preserve"> of economic growth</w:t>
      </w:r>
      <w:r w:rsidRPr="002D3D4E">
        <w:rPr>
          <w:rFonts w:asciiTheme="minorHAnsi" w:hAnsiTheme="minorHAnsi" w:cstheme="minorHAnsi"/>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2D3D4E">
        <w:rPr>
          <w:rStyle w:val="StyleUnderline"/>
          <w:rFonts w:asciiTheme="minorHAnsi" w:hAnsiTheme="minorHAnsi" w:cstheme="minorHAnsi"/>
        </w:rPr>
        <w:t>the</w:t>
      </w:r>
      <w:r w:rsidRPr="002D3D4E">
        <w:rPr>
          <w:rFonts w:asciiTheme="minorHAnsi" w:hAnsiTheme="minorHAnsi" w:cstheme="minorHAnsi"/>
          <w:sz w:val="16"/>
        </w:rPr>
        <w:t xml:space="preserve"> Integrated Assessment </w:t>
      </w:r>
      <w:r w:rsidRPr="002D3D4E">
        <w:rPr>
          <w:rStyle w:val="StyleUnderline"/>
          <w:rFonts w:asciiTheme="minorHAnsi" w:hAnsiTheme="minorHAnsi" w:cstheme="minorHAnsi"/>
          <w:highlight w:val="green"/>
        </w:rPr>
        <w:t>Models</w:t>
      </w:r>
      <w:r w:rsidRPr="002D3D4E">
        <w:rPr>
          <w:rStyle w:val="StyleUnderline"/>
          <w:rFonts w:asciiTheme="minorHAnsi" w:hAnsiTheme="minorHAnsi" w:cstheme="minorHAnsi"/>
        </w:rPr>
        <w:t xml:space="preserve"> generally used in the assessment of the economics of climate change </w:t>
      </w:r>
      <w:r w:rsidRPr="002D3D4E">
        <w:rPr>
          <w:rStyle w:val="StyleUnderline"/>
          <w:rFonts w:asciiTheme="minorHAnsi" w:hAnsiTheme="minorHAnsi" w:cstheme="minorHAnsi"/>
          <w:highlight w:val="green"/>
        </w:rPr>
        <w:t xml:space="preserve">are </w:t>
      </w:r>
      <w:r w:rsidRPr="002D3D4E">
        <w:rPr>
          <w:rStyle w:val="Emphasis"/>
          <w:rFonts w:asciiTheme="minorHAnsi" w:hAnsiTheme="minorHAnsi" w:cstheme="minorHAnsi"/>
          <w:highlight w:val="green"/>
        </w:rPr>
        <w:t>not accurate</w:t>
      </w:r>
      <w:r w:rsidRPr="002D3D4E">
        <w:rPr>
          <w:rStyle w:val="Emphasis"/>
          <w:rFonts w:asciiTheme="minorHAnsi" w:hAnsiTheme="minorHAnsi" w:cstheme="minorHAnsi"/>
        </w:rPr>
        <w:t xml:space="preserve"> enough</w:t>
      </w:r>
      <w:r w:rsidRPr="002D3D4E">
        <w:rPr>
          <w:rStyle w:val="StyleUnderline"/>
          <w:rFonts w:asciiTheme="minorHAnsi" w:hAnsiTheme="minorHAnsi" w:cstheme="minorHAnsi"/>
        </w:rPr>
        <w:t xml:space="preserve"> to provide quantitative insights and should not be taken as serious forecasts</w:t>
      </w:r>
      <w:r w:rsidRPr="002D3D4E">
        <w:rPr>
          <w:rFonts w:asciiTheme="minorHAnsi" w:hAnsiTheme="minorHAnsi" w:cstheme="minorHAnsi"/>
          <w:sz w:val="16"/>
        </w:rPr>
        <w:t xml:space="preserve">. Yet, </w:t>
      </w:r>
      <w:r w:rsidRPr="002D3D4E">
        <w:rPr>
          <w:rStyle w:val="StyleUnderline"/>
          <w:rFonts w:asciiTheme="minorHAnsi" w:hAnsiTheme="minorHAnsi" w:cstheme="minorHAnsi"/>
        </w:rPr>
        <w:t>all</w:t>
      </w:r>
      <w:r w:rsidRPr="002D3D4E">
        <w:rPr>
          <w:rFonts w:asciiTheme="minorHAnsi" w:hAnsiTheme="minorHAnsi" w:cstheme="minorHAnsi"/>
          <w:sz w:val="16"/>
        </w:rPr>
        <w:t xml:space="preserve"> these </w:t>
      </w:r>
      <w:r w:rsidRPr="002D3D4E">
        <w:rPr>
          <w:rStyle w:val="StyleUnderline"/>
          <w:rFonts w:asciiTheme="minorHAnsi" w:hAnsiTheme="minorHAnsi" w:cstheme="minorHAnsi"/>
          <w:highlight w:val="green"/>
        </w:rPr>
        <w:t>economists take the</w:t>
      </w:r>
      <w:r w:rsidRPr="002D3D4E">
        <w:rPr>
          <w:rFonts w:asciiTheme="minorHAnsi" w:hAnsiTheme="minorHAnsi" w:cstheme="minorHAnsi"/>
          <w:sz w:val="16"/>
        </w:rPr>
        <w:t xml:space="preserve"> basically </w:t>
      </w:r>
      <w:r w:rsidRPr="002D3D4E">
        <w:rPr>
          <w:rStyle w:val="Emphasis"/>
          <w:rFonts w:asciiTheme="minorHAnsi" w:hAnsiTheme="minorHAnsi" w:cstheme="minorHAnsi"/>
          <w:highlight w:val="green"/>
        </w:rPr>
        <w:t>optimistic</w:t>
      </w:r>
      <w:r w:rsidRPr="002D3D4E">
        <w:rPr>
          <w:rStyle w:val="StyleUnderline"/>
          <w:rFonts w:asciiTheme="minorHAnsi" w:hAnsiTheme="minorHAnsi" w:cstheme="minorHAnsi"/>
          <w:highlight w:val="green"/>
        </w:rPr>
        <w:t xml:space="preserve"> view</w:t>
      </w:r>
      <w:r w:rsidRPr="002D3D4E">
        <w:rPr>
          <w:rStyle w:val="StyleUnderline"/>
          <w:rFonts w:asciiTheme="minorHAnsi" w:hAnsiTheme="minorHAnsi" w:cstheme="minorHAnsi"/>
        </w:rPr>
        <w:t xml:space="preserve"> that </w:t>
      </w:r>
      <w:r w:rsidRPr="002D3D4E">
        <w:rPr>
          <w:rStyle w:val="StyleUnderline"/>
          <w:rFonts w:asciiTheme="minorHAnsi" w:hAnsiTheme="minorHAnsi" w:cstheme="minorHAnsi"/>
          <w:highlight w:val="green"/>
        </w:rPr>
        <w:t>climate</w:t>
      </w:r>
      <w:r w:rsidRPr="002D3D4E">
        <w:rPr>
          <w:rStyle w:val="StyleUnderline"/>
          <w:rFonts w:asciiTheme="minorHAnsi" w:hAnsiTheme="minorHAnsi" w:cstheme="minorHAnsi"/>
        </w:rPr>
        <w:t xml:space="preserve"> change </w:t>
      </w:r>
      <w:r w:rsidRPr="002D3D4E">
        <w:rPr>
          <w:rStyle w:val="StyleUnderline"/>
          <w:rFonts w:asciiTheme="minorHAnsi" w:hAnsiTheme="minorHAnsi" w:cstheme="minorHAnsi"/>
          <w:highlight w:val="green"/>
        </w:rPr>
        <w:t xml:space="preserve">is </w:t>
      </w:r>
      <w:r w:rsidRPr="002D3D4E">
        <w:rPr>
          <w:rStyle w:val="Emphasis"/>
          <w:rFonts w:asciiTheme="minorHAnsi" w:hAnsiTheme="minorHAnsi" w:cstheme="minorHAnsi"/>
          <w:highlight w:val="green"/>
        </w:rPr>
        <w:t>manageable</w:t>
      </w:r>
      <w:r w:rsidRPr="002D3D4E">
        <w:rPr>
          <w:rFonts w:asciiTheme="minorHAnsi" w:hAnsiTheme="minorHAnsi" w:cstheme="minorHAnsi"/>
          <w:sz w:val="16"/>
        </w:rPr>
        <w:t xml:space="preserve"> with appropriate policies for raising the price on the emission of greenhouse gases. With a chapter heading from Wagner &amp; Weitzman (2015: 17): ‘We can do this’.</w:t>
      </w:r>
    </w:p>
    <w:p w14:paraId="1CB94797"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rPr>
        <w:t xml:space="preserve">Emissions prevent </w:t>
      </w:r>
      <w:r w:rsidRPr="002D3D4E">
        <w:rPr>
          <w:rFonts w:asciiTheme="minorHAnsi" w:hAnsiTheme="minorHAnsi" w:cstheme="minorHAnsi"/>
          <w:u w:val="single"/>
        </w:rPr>
        <w:t>ice age</w:t>
      </w:r>
      <w:r w:rsidRPr="002D3D4E">
        <w:rPr>
          <w:rFonts w:asciiTheme="minorHAnsi" w:hAnsiTheme="minorHAnsi" w:cstheme="minorHAnsi"/>
        </w:rPr>
        <w:t xml:space="preserve"> — </w:t>
      </w:r>
      <w:r w:rsidRPr="002D3D4E">
        <w:rPr>
          <w:rFonts w:asciiTheme="minorHAnsi" w:hAnsiTheme="minorHAnsi" w:cstheme="minorHAnsi"/>
          <w:u w:val="single"/>
        </w:rPr>
        <w:t>extinction</w:t>
      </w:r>
      <w:r w:rsidRPr="002D3D4E">
        <w:rPr>
          <w:rFonts w:asciiTheme="minorHAnsi" w:hAnsiTheme="minorHAnsi" w:cstheme="minorHAnsi"/>
        </w:rPr>
        <w:t>.</w:t>
      </w:r>
    </w:p>
    <w:p w14:paraId="0AFC32BE" w14:textId="77777777" w:rsidR="004237DF" w:rsidRPr="002D3D4E" w:rsidRDefault="004237DF" w:rsidP="004237DF">
      <w:pPr>
        <w:rPr>
          <w:rFonts w:asciiTheme="minorHAnsi" w:hAnsiTheme="minorHAnsi" w:cstheme="minorHAnsi"/>
        </w:rPr>
      </w:pPr>
      <w:r w:rsidRPr="002D3D4E">
        <w:rPr>
          <w:rStyle w:val="Style13ptBold"/>
          <w:rFonts w:asciiTheme="minorHAnsi" w:hAnsiTheme="minorHAnsi" w:cstheme="minorHAnsi"/>
        </w:rPr>
        <w:t xml:space="preserve">Munroe ’22 </w:t>
      </w:r>
      <w:r w:rsidRPr="002D3D4E">
        <w:rPr>
          <w:rFonts w:asciiTheme="minorHAnsi" w:hAnsiTheme="minorHAnsi" w:cstheme="minorHAnsi"/>
        </w:rPr>
        <w:t>[Randall; September 7; independent science author and researcher, former NASA employee, BS in Physics from Christopher Newport University, “What if we entered a new Ice Age?” What If, https://whatifshow.com/what-if-we-entered-a-new-ice-age/]</w:t>
      </w:r>
    </w:p>
    <w:p w14:paraId="0833500F"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Earth has gone through at least five major ice ages in its history. And you better start adapting now. Because</w:t>
      </w:r>
      <w:r w:rsidRPr="002D3D4E">
        <w:rPr>
          <w:rStyle w:val="StyleUnderline"/>
          <w:rFonts w:asciiTheme="minorHAnsi" w:hAnsiTheme="minorHAnsi" w:cstheme="minorHAnsi"/>
        </w:rPr>
        <w:t xml:space="preserve"> another </w:t>
      </w:r>
      <w:r w:rsidRPr="002D3D4E">
        <w:rPr>
          <w:rStyle w:val="boxboxbox"/>
          <w:rFonts w:asciiTheme="minorHAnsi" w:hAnsiTheme="minorHAnsi" w:cstheme="minorHAnsi"/>
          <w:highlight w:val="green"/>
        </w:rPr>
        <w:t>ice age</w:t>
      </w:r>
      <w:r w:rsidRPr="002D3D4E">
        <w:rPr>
          <w:rStyle w:val="StyleUnderline"/>
          <w:rFonts w:asciiTheme="minorHAnsi" w:hAnsiTheme="minorHAnsi" w:cstheme="minorHAnsi"/>
          <w:highlight w:val="green"/>
        </w:rPr>
        <w:t xml:space="preserve"> is about to </w:t>
      </w:r>
      <w:r w:rsidRPr="002D3D4E">
        <w:rPr>
          <w:rStyle w:val="boxboxbox"/>
          <w:rFonts w:asciiTheme="minorHAnsi" w:hAnsiTheme="minorHAnsi" w:cstheme="minorHAnsi"/>
          <w:highlight w:val="green"/>
        </w:rPr>
        <w:t>begin</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Hypothetically. How would a new ice age</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change Earth</w:t>
      </w:r>
      <w:r w:rsidRPr="002D3D4E">
        <w:rPr>
          <w:rStyle w:val="StyleUnderline"/>
          <w:rFonts w:asciiTheme="minorHAnsi" w:hAnsiTheme="minorHAnsi" w:cstheme="minorHAnsi"/>
        </w:rPr>
        <w:t xml:space="preserve"> as we know it</w:t>
      </w:r>
      <w:r w:rsidRPr="002D3D4E">
        <w:rPr>
          <w:rStyle w:val="8-PointSmall"/>
          <w:rFonts w:asciiTheme="minorHAnsi" w:hAnsiTheme="minorHAnsi" w:cstheme="minorHAnsi"/>
        </w:rPr>
        <w:t>? What could you do to survive on</w:t>
      </w:r>
      <w:r w:rsidRPr="002D3D4E">
        <w:rPr>
          <w:rStyle w:val="StyleUnderline"/>
          <w:rFonts w:asciiTheme="minorHAnsi" w:hAnsiTheme="minorHAnsi" w:cstheme="minorHAnsi"/>
        </w:rPr>
        <w:t xml:space="preserve"> a frozen planet</w:t>
      </w:r>
      <w:r w:rsidRPr="002D3D4E">
        <w:rPr>
          <w:rStyle w:val="8-PointSmall"/>
          <w:rFonts w:asciiTheme="minorHAnsi" w:hAnsiTheme="minorHAnsi" w:cstheme="minorHAnsi"/>
        </w:rPr>
        <w:t>? And how are we already delaying another ice age?</w:t>
      </w:r>
    </w:p>
    <w:p w14:paraId="3393094C"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During all ice ages in Earth’s history, global</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temperatures</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dropped</w:t>
      </w:r>
      <w:r w:rsidRPr="002D3D4E">
        <w:rPr>
          <w:rStyle w:val="StyleUnderline"/>
          <w:rFonts w:asciiTheme="minorHAnsi" w:hAnsiTheme="minorHAnsi" w:cstheme="minorHAnsi"/>
        </w:rPr>
        <w:t xml:space="preserve"> well </w:t>
      </w:r>
      <w:r w:rsidRPr="002D3D4E">
        <w:rPr>
          <w:rStyle w:val="boxboxbox"/>
          <w:rFonts w:asciiTheme="minorHAnsi" w:hAnsiTheme="minorHAnsi" w:cstheme="minorHAnsi"/>
          <w:highlight w:val="green"/>
        </w:rPr>
        <w:t>below freezing</w:t>
      </w:r>
      <w:r w:rsidRPr="002D3D4E">
        <w:rPr>
          <w:rStyle w:val="StyleUnderline"/>
          <w:rFonts w:asciiTheme="minorHAnsi" w:hAnsiTheme="minorHAnsi" w:cstheme="minorHAnsi"/>
        </w:rPr>
        <w:t xml:space="preserve"> across the planet</w:t>
      </w:r>
      <w:r w:rsidRPr="002D3D4E">
        <w:rPr>
          <w:rStyle w:val="8-PointSmall"/>
          <w:rFonts w:asciiTheme="minorHAnsi" w:hAnsiTheme="minorHAnsi" w:cstheme="minorHAnsi"/>
        </w:rPr>
        <w:t xml:space="preserve">. And it wasn’t just a few icy trips around the Sun. </w:t>
      </w:r>
      <w:r w:rsidRPr="002D3D4E">
        <w:rPr>
          <w:rStyle w:val="StyleUnderline"/>
          <w:rFonts w:asciiTheme="minorHAnsi" w:hAnsiTheme="minorHAnsi" w:cstheme="minorHAnsi"/>
          <w:highlight w:val="green"/>
        </w:rPr>
        <w:t>Earth</w:t>
      </w:r>
      <w:r w:rsidRPr="002D3D4E">
        <w:rPr>
          <w:rStyle w:val="8-PointSmall"/>
          <w:rFonts w:asciiTheme="minorHAnsi" w:hAnsiTheme="minorHAnsi" w:cstheme="minorHAnsi"/>
        </w:rPr>
        <w:t xml:space="preserve"> can</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take</w:t>
      </w:r>
      <w:r w:rsidRPr="002D3D4E">
        <w:rPr>
          <w:rStyle w:val="StyleUnderline"/>
          <w:rFonts w:asciiTheme="minorHAnsi" w:hAnsiTheme="minorHAnsi" w:cstheme="minorHAnsi"/>
        </w:rPr>
        <w:t xml:space="preserve"> hundreds of </w:t>
      </w:r>
      <w:r w:rsidRPr="002D3D4E">
        <w:rPr>
          <w:rStyle w:val="boxboxbox"/>
          <w:rFonts w:asciiTheme="minorHAnsi" w:hAnsiTheme="minorHAnsi" w:cstheme="minorHAnsi"/>
          <w:highlight w:val="green"/>
        </w:rPr>
        <w:t>millions</w:t>
      </w:r>
      <w:r w:rsidRPr="002D3D4E">
        <w:rPr>
          <w:rStyle w:val="StyleUnderline"/>
          <w:rFonts w:asciiTheme="minorHAnsi" w:hAnsiTheme="minorHAnsi" w:cstheme="minorHAnsi"/>
        </w:rPr>
        <w:t xml:space="preserve"> of years </w:t>
      </w:r>
      <w:r w:rsidRPr="002D3D4E">
        <w:rPr>
          <w:rStyle w:val="StyleUnderline"/>
          <w:rFonts w:asciiTheme="minorHAnsi" w:hAnsiTheme="minorHAnsi" w:cstheme="minorHAnsi"/>
          <w:highlight w:val="green"/>
        </w:rPr>
        <w:t xml:space="preserve">to </w:t>
      </w:r>
      <w:r w:rsidRPr="002D3D4E">
        <w:rPr>
          <w:rStyle w:val="boxboxbox"/>
          <w:rFonts w:asciiTheme="minorHAnsi" w:hAnsiTheme="minorHAnsi" w:cstheme="minorHAnsi"/>
          <w:highlight w:val="green"/>
        </w:rPr>
        <w:t>thaw</w:t>
      </w:r>
      <w:r w:rsidRPr="002D3D4E">
        <w:rPr>
          <w:rStyle w:val="StyleUnderline"/>
          <w:rFonts w:asciiTheme="minorHAnsi" w:hAnsiTheme="minorHAnsi" w:cstheme="minorHAnsi"/>
        </w:rPr>
        <w:t xml:space="preserve"> out.</w:t>
      </w:r>
      <w:r w:rsidRPr="002D3D4E">
        <w:rPr>
          <w:rStyle w:val="8-PointSmall"/>
          <w:rFonts w:asciiTheme="minorHAnsi" w:hAnsiTheme="minorHAnsi" w:cstheme="minorHAnsi"/>
        </w:rPr>
        <w:t xml:space="preserve"> The most recent ice age started the Quartenary period about 2.6 million years ago. And technically, we’re still in it today.</w:t>
      </w:r>
    </w:p>
    <w:p w14:paraId="2AD864C7"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Ice ages have the power to</w:t>
      </w:r>
      <w:r w:rsidRPr="002D3D4E">
        <w:rPr>
          <w:rStyle w:val="StyleUnderline"/>
          <w:rFonts w:asciiTheme="minorHAnsi" w:hAnsiTheme="minorHAnsi" w:cstheme="minorHAnsi"/>
        </w:rPr>
        <w:t xml:space="preserve"> radically change our planet. They </w:t>
      </w:r>
      <w:r w:rsidRPr="002D3D4E">
        <w:rPr>
          <w:rStyle w:val="boxboxbox"/>
          <w:rFonts w:asciiTheme="minorHAnsi" w:hAnsiTheme="minorHAnsi" w:cstheme="minorHAnsi"/>
          <w:highlight w:val="green"/>
        </w:rPr>
        <w:t>reshape</w:t>
      </w:r>
      <w:r w:rsidRPr="002D3D4E">
        <w:rPr>
          <w:rStyle w:val="StyleUnderline"/>
          <w:rFonts w:asciiTheme="minorHAnsi" w:hAnsiTheme="minorHAnsi" w:cstheme="minorHAnsi"/>
          <w:highlight w:val="green"/>
        </w:rPr>
        <w:t xml:space="preserve"> landscapes</w:t>
      </w:r>
      <w:r w:rsidRPr="002D3D4E">
        <w:rPr>
          <w:rStyle w:val="8-PointSmall"/>
          <w:rFonts w:asciiTheme="minorHAnsi" w:hAnsiTheme="minorHAnsi" w:cstheme="minorHAnsi"/>
        </w:rPr>
        <w:t xml:space="preserve">. They create new lakes and rivers. </w:t>
      </w:r>
      <w:r w:rsidRPr="002D3D4E">
        <w:rPr>
          <w:rStyle w:val="StyleUnderline"/>
          <w:rFonts w:asciiTheme="minorHAnsi" w:hAnsiTheme="minorHAnsi" w:cstheme="minorHAnsi"/>
        </w:rPr>
        <w:t xml:space="preserve">Plants and </w:t>
      </w:r>
      <w:r w:rsidRPr="002D3D4E">
        <w:rPr>
          <w:rStyle w:val="StyleUnderline"/>
          <w:rFonts w:asciiTheme="minorHAnsi" w:hAnsiTheme="minorHAnsi" w:cstheme="minorHAnsi"/>
          <w:highlight w:val="green"/>
        </w:rPr>
        <w:t>animals</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cling to life, either adapting or</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facing</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extinction</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So, if a new ice age began today, how</w:t>
      </w:r>
      <w:r w:rsidRPr="002D3D4E">
        <w:rPr>
          <w:rStyle w:val="StyleUnderline"/>
          <w:rFonts w:asciiTheme="minorHAnsi" w:hAnsiTheme="minorHAnsi" w:cstheme="minorHAnsi"/>
        </w:rPr>
        <w:t xml:space="preserve"> soon </w:t>
      </w:r>
      <w:r w:rsidRPr="002D3D4E">
        <w:rPr>
          <w:rStyle w:val="8-PointSmall"/>
          <w:rFonts w:asciiTheme="minorHAnsi" w:hAnsiTheme="minorHAnsi" w:cstheme="minorHAnsi"/>
        </w:rPr>
        <w:t>would</w:t>
      </w:r>
      <w:r w:rsidRPr="002D3D4E">
        <w:rPr>
          <w:rStyle w:val="StyleUnderline"/>
          <w:rFonts w:asciiTheme="minorHAnsi" w:hAnsiTheme="minorHAnsi" w:cstheme="minorHAnsi"/>
        </w:rPr>
        <w:t xml:space="preserve"> our </w:t>
      </w:r>
      <w:r w:rsidRPr="002D3D4E">
        <w:rPr>
          <w:rStyle w:val="boxboxbox"/>
          <w:rFonts w:asciiTheme="minorHAnsi" w:hAnsiTheme="minorHAnsi" w:cstheme="minorHAnsi"/>
          <w:highlight w:val="green"/>
        </w:rPr>
        <w:t>civilization collapse</w:t>
      </w:r>
      <w:r w:rsidRPr="002D3D4E">
        <w:rPr>
          <w:rStyle w:val="StyleUnderline"/>
          <w:rFonts w:asciiTheme="minorHAnsi" w:hAnsiTheme="minorHAnsi" w:cstheme="minorHAnsi"/>
        </w:rPr>
        <w:t xml:space="preserve"> into chilly </w:t>
      </w:r>
      <w:r w:rsidRPr="002D3D4E">
        <w:rPr>
          <w:rStyle w:val="boxboxbox"/>
          <w:rFonts w:asciiTheme="minorHAnsi" w:hAnsiTheme="minorHAnsi" w:cstheme="minorHAnsi"/>
        </w:rPr>
        <w:t>chaos</w:t>
      </w:r>
      <w:r w:rsidRPr="002D3D4E">
        <w:rPr>
          <w:rStyle w:val="StyleUnderline"/>
          <w:rFonts w:asciiTheme="minorHAnsi" w:hAnsiTheme="minorHAnsi" w:cstheme="minorHAnsi"/>
        </w:rPr>
        <w:t>?</w:t>
      </w:r>
    </w:p>
    <w:p w14:paraId="4A9EFAA9"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Our sixth major ice age would be a few thousand years in the making. And</w:t>
      </w:r>
      <w:r w:rsidRPr="002D3D4E">
        <w:rPr>
          <w:rStyle w:val="StyleUnderline"/>
          <w:rFonts w:asciiTheme="minorHAnsi" w:hAnsiTheme="minorHAnsi" w:cstheme="minorHAnsi"/>
        </w:rPr>
        <w:t xml:space="preserve"> it would begin with </w:t>
      </w:r>
      <w:r w:rsidRPr="002D3D4E">
        <w:rPr>
          <w:rStyle w:val="8-PointSmall"/>
          <w:rFonts w:asciiTheme="minorHAnsi" w:hAnsiTheme="minorHAnsi" w:cstheme="minorHAnsi"/>
        </w:rPr>
        <w:t>Earth’s tilt on its axis going through its cycle of changes</w:t>
      </w:r>
      <w:r w:rsidRPr="002D3D4E">
        <w:rPr>
          <w:rStyle w:val="StyleUnderline"/>
          <w:rFonts w:asciiTheme="minorHAnsi" w:hAnsiTheme="minorHAnsi" w:cstheme="minorHAnsi"/>
        </w:rPr>
        <w:t xml:space="preserve">. An unstable tilt plus a little wobble in our orbit around the Sun, and </w:t>
      </w:r>
      <w:r w:rsidRPr="002D3D4E">
        <w:rPr>
          <w:rStyle w:val="8-PointSmall"/>
          <w:rFonts w:asciiTheme="minorHAnsi" w:hAnsiTheme="minorHAnsi" w:cstheme="minorHAnsi"/>
        </w:rPr>
        <w:t>there would be</w:t>
      </w:r>
      <w:r w:rsidRPr="002D3D4E">
        <w:rPr>
          <w:rStyle w:val="StyleUnderline"/>
          <w:rFonts w:asciiTheme="minorHAnsi" w:hAnsiTheme="minorHAnsi" w:cstheme="minorHAnsi"/>
        </w:rPr>
        <w:t xml:space="preserve"> less </w:t>
      </w:r>
      <w:r w:rsidRPr="002D3D4E">
        <w:rPr>
          <w:rStyle w:val="8-PointSmall"/>
          <w:rFonts w:asciiTheme="minorHAnsi" w:hAnsiTheme="minorHAnsi" w:cstheme="minorHAnsi"/>
        </w:rPr>
        <w:t>and less</w:t>
      </w:r>
      <w:r w:rsidRPr="002D3D4E">
        <w:rPr>
          <w:rStyle w:val="StyleUnderline"/>
          <w:rFonts w:asciiTheme="minorHAnsi" w:hAnsiTheme="minorHAnsi" w:cstheme="minorHAnsi"/>
        </w:rPr>
        <w:t xml:space="preserve"> </w:t>
      </w:r>
      <w:r w:rsidRPr="002D3D4E">
        <w:rPr>
          <w:rStyle w:val="boxboxbox"/>
          <w:rFonts w:asciiTheme="minorHAnsi" w:hAnsiTheme="minorHAnsi" w:cstheme="minorHAnsi"/>
        </w:rPr>
        <w:t>solar radiation</w:t>
      </w:r>
      <w:r w:rsidRPr="002D3D4E">
        <w:rPr>
          <w:rStyle w:val="StyleUnderline"/>
          <w:rFonts w:asciiTheme="minorHAnsi" w:hAnsiTheme="minorHAnsi" w:cstheme="minorHAnsi"/>
        </w:rPr>
        <w:t xml:space="preserve"> reaching the planet. </w:t>
      </w:r>
      <w:r w:rsidRPr="002D3D4E">
        <w:rPr>
          <w:rStyle w:val="8-PointSmall"/>
          <w:rFonts w:asciiTheme="minorHAnsi" w:hAnsiTheme="minorHAnsi" w:cstheme="minorHAnsi"/>
        </w:rPr>
        <w:t>You’d see the first effects of this on the Northern Hemisphere.</w:t>
      </w:r>
    </w:p>
    <w:p w14:paraId="50031377" w14:textId="77777777" w:rsidR="004237DF" w:rsidRPr="002D3D4E" w:rsidRDefault="004237DF" w:rsidP="004237DF">
      <w:pPr>
        <w:rPr>
          <w:rStyle w:val="8-PointSmall"/>
          <w:rFonts w:asciiTheme="minorHAnsi" w:hAnsiTheme="minorHAnsi" w:cstheme="minorHAnsi"/>
        </w:rPr>
      </w:pPr>
      <w:r w:rsidRPr="002D3D4E">
        <w:rPr>
          <w:rStyle w:val="8-PointSmall"/>
          <w:rFonts w:asciiTheme="minorHAnsi" w:hAnsiTheme="minorHAnsi" w:cstheme="minorHAnsi"/>
        </w:rPr>
        <w:t>Each year, once lovely</w:t>
      </w:r>
      <w:r w:rsidRPr="002D3D4E">
        <w:rPr>
          <w:rStyle w:val="StyleUnderline"/>
          <w:rFonts w:asciiTheme="minorHAnsi" w:hAnsiTheme="minorHAnsi" w:cstheme="minorHAnsi"/>
        </w:rPr>
        <w:t xml:space="preserve"> summer </w:t>
      </w:r>
      <w:r w:rsidRPr="002D3D4E">
        <w:rPr>
          <w:rStyle w:val="boxboxbox"/>
          <w:rFonts w:asciiTheme="minorHAnsi" w:hAnsiTheme="minorHAnsi" w:cstheme="minorHAnsi"/>
        </w:rPr>
        <w:t>temperatures</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 xml:space="preserve">would start to </w:t>
      </w:r>
      <w:r w:rsidRPr="002D3D4E">
        <w:rPr>
          <w:rStyle w:val="StyleUnderline"/>
          <w:rFonts w:asciiTheme="minorHAnsi" w:hAnsiTheme="minorHAnsi" w:cstheme="minorHAnsi"/>
        </w:rPr>
        <w:t xml:space="preserve">drop. </w:t>
      </w:r>
      <w:r w:rsidRPr="002D3D4E">
        <w:rPr>
          <w:rStyle w:val="8-PointSmall"/>
          <w:rFonts w:asciiTheme="minorHAnsi" w:hAnsiTheme="minorHAnsi" w:cstheme="minorHAnsi"/>
        </w:rPr>
        <w:t>Eventually, they’d</w:t>
      </w:r>
      <w:r w:rsidRPr="002D3D4E">
        <w:rPr>
          <w:rStyle w:val="StyleUnderline"/>
          <w:rFonts w:asciiTheme="minorHAnsi" w:hAnsiTheme="minorHAnsi" w:cstheme="minorHAnsi"/>
        </w:rPr>
        <w:t xml:space="preserve"> </w:t>
      </w:r>
      <w:r w:rsidRPr="002D3D4E">
        <w:rPr>
          <w:rStyle w:val="boxboxbox"/>
          <w:rFonts w:asciiTheme="minorHAnsi" w:hAnsiTheme="minorHAnsi" w:cstheme="minorHAnsi"/>
        </w:rPr>
        <w:t>fail</w:t>
      </w:r>
      <w:r w:rsidRPr="002D3D4E">
        <w:rPr>
          <w:rStyle w:val="StyleUnderline"/>
          <w:rFonts w:asciiTheme="minorHAnsi" w:hAnsiTheme="minorHAnsi" w:cstheme="minorHAnsi"/>
        </w:rPr>
        <w:t xml:space="preserve"> to rise above </w:t>
      </w:r>
      <w:r w:rsidRPr="002D3D4E">
        <w:rPr>
          <w:rStyle w:val="boxboxbox"/>
          <w:rFonts w:asciiTheme="minorHAnsi" w:hAnsiTheme="minorHAnsi" w:cstheme="minorHAnsi"/>
        </w:rPr>
        <w:t>freezing</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 xml:space="preserve">That’s when </w:t>
      </w:r>
      <w:r w:rsidRPr="002D3D4E">
        <w:rPr>
          <w:rStyle w:val="StyleUnderline"/>
          <w:rFonts w:asciiTheme="minorHAnsi" w:hAnsiTheme="minorHAnsi" w:cstheme="minorHAnsi"/>
        </w:rPr>
        <w:t xml:space="preserve">snowfall would begin to build </w:t>
      </w:r>
      <w:r w:rsidRPr="002D3D4E">
        <w:rPr>
          <w:rStyle w:val="8-PointSmall"/>
          <w:rFonts w:asciiTheme="minorHAnsi" w:hAnsiTheme="minorHAnsi" w:cstheme="minorHAnsi"/>
        </w:rPr>
        <w:t xml:space="preserve">up. Over time, that snow would compress into ice sheets. These glaciers would start in places like the northernmost regions of Canada, </w:t>
      </w:r>
      <w:proofErr w:type="gramStart"/>
      <w:r w:rsidRPr="002D3D4E">
        <w:rPr>
          <w:rStyle w:val="8-PointSmall"/>
          <w:rFonts w:asciiTheme="minorHAnsi" w:hAnsiTheme="minorHAnsi" w:cstheme="minorHAnsi"/>
        </w:rPr>
        <w:t>Scandinavia</w:t>
      </w:r>
      <w:proofErr w:type="gramEnd"/>
      <w:r w:rsidRPr="002D3D4E">
        <w:rPr>
          <w:rStyle w:val="8-PointSmall"/>
          <w:rFonts w:asciiTheme="minorHAnsi" w:hAnsiTheme="minorHAnsi" w:cstheme="minorHAnsi"/>
        </w:rPr>
        <w:t xml:space="preserve"> and Russia. And they would spread from there.</w:t>
      </w:r>
    </w:p>
    <w:p w14:paraId="210E8F8E" w14:textId="77777777" w:rsidR="004237DF" w:rsidRPr="002D3D4E" w:rsidRDefault="004237DF" w:rsidP="004237DF">
      <w:pPr>
        <w:rPr>
          <w:rStyle w:val="8-PointSmall"/>
          <w:rFonts w:asciiTheme="minorHAnsi" w:hAnsiTheme="minorHAnsi" w:cstheme="minorHAnsi"/>
        </w:rPr>
      </w:pPr>
      <w:r w:rsidRPr="002D3D4E">
        <w:rPr>
          <w:rStyle w:val="8-PointSmall"/>
          <w:rFonts w:asciiTheme="minorHAnsi" w:hAnsiTheme="minorHAnsi" w:cstheme="minorHAnsi"/>
        </w:rPr>
        <w:t>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w:t>
      </w:r>
    </w:p>
    <w:p w14:paraId="46A5ED76"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Himalayan ice sheets would</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 xml:space="preserve">expand through </w:t>
      </w:r>
      <w:r w:rsidRPr="002D3D4E">
        <w:rPr>
          <w:rStyle w:val="boxboxbox"/>
          <w:rFonts w:asciiTheme="minorHAnsi" w:hAnsiTheme="minorHAnsi" w:cstheme="minorHAnsi"/>
          <w:highlight w:val="green"/>
        </w:rPr>
        <w:t>Asia</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And while the</w:t>
      </w:r>
      <w:r w:rsidRPr="002D3D4E">
        <w:rPr>
          <w:rStyle w:val="StyleUnderline"/>
          <w:rFonts w:asciiTheme="minorHAnsi" w:hAnsiTheme="minorHAnsi" w:cstheme="minorHAnsi"/>
        </w:rPr>
        <w:t xml:space="preserve"> </w:t>
      </w:r>
      <w:r w:rsidRPr="002D3D4E">
        <w:rPr>
          <w:rStyle w:val="boxboxbox"/>
          <w:rFonts w:asciiTheme="minorHAnsi" w:hAnsiTheme="minorHAnsi" w:cstheme="minorHAnsi"/>
        </w:rPr>
        <w:t>Southern Hemisphere</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 xml:space="preserve">wouldn’t be as icy, an ice sheet would run from the southern tip of Patagonia well into the Andes Mountains. But ice wouldn’t be the only change. </w:t>
      </w:r>
      <w:r w:rsidRPr="002D3D4E">
        <w:rPr>
          <w:rStyle w:val="boxboxbox"/>
          <w:rFonts w:asciiTheme="minorHAnsi" w:hAnsiTheme="minorHAnsi" w:cstheme="minorHAnsi"/>
          <w:highlight w:val="green"/>
        </w:rPr>
        <w:t>Sea levels</w:t>
      </w:r>
      <w:r w:rsidRPr="002D3D4E">
        <w:rPr>
          <w:rStyle w:val="StyleUnderline"/>
          <w:rFonts w:asciiTheme="minorHAnsi" w:hAnsiTheme="minorHAnsi" w:cstheme="minorHAnsi"/>
        </w:rPr>
        <w:t xml:space="preserve"> could </w:t>
      </w:r>
      <w:r w:rsidRPr="002D3D4E">
        <w:rPr>
          <w:rStyle w:val="boxboxbox"/>
          <w:rFonts w:asciiTheme="minorHAnsi" w:hAnsiTheme="minorHAnsi" w:cstheme="minorHAnsi"/>
          <w:highlight w:val="green"/>
        </w:rPr>
        <w:t>drop</w:t>
      </w:r>
      <w:r w:rsidRPr="002D3D4E">
        <w:rPr>
          <w:rStyle w:val="StyleUnderline"/>
          <w:rFonts w:asciiTheme="minorHAnsi" w:hAnsiTheme="minorHAnsi" w:cstheme="minorHAnsi"/>
        </w:rPr>
        <w:t xml:space="preserve"> around 120 m (</w:t>
      </w:r>
      <w:r w:rsidRPr="002D3D4E">
        <w:rPr>
          <w:rStyle w:val="8-PointSmall"/>
          <w:rFonts w:asciiTheme="minorHAnsi" w:hAnsiTheme="minorHAnsi" w:cstheme="minorHAnsi"/>
        </w:rPr>
        <w:t>394 ft) lower than they are now. This could</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close off the Mediterranean</w:t>
      </w:r>
      <w:r w:rsidRPr="002D3D4E">
        <w:rPr>
          <w:rStyle w:val="StyleUnderline"/>
          <w:rFonts w:asciiTheme="minorHAnsi" w:hAnsiTheme="minorHAnsi" w:cstheme="minorHAnsi"/>
        </w:rPr>
        <w:t xml:space="preserve"> Sea to the Atlantic </w:t>
      </w:r>
      <w:r w:rsidRPr="002D3D4E">
        <w:rPr>
          <w:rStyle w:val="8-PointSmall"/>
          <w:rFonts w:asciiTheme="minorHAnsi" w:hAnsiTheme="minorHAnsi" w:cstheme="minorHAnsi"/>
        </w:rPr>
        <w:t>Ocean.</w:t>
      </w:r>
    </w:p>
    <w:p w14:paraId="6693AE84" w14:textId="77777777" w:rsidR="004237DF" w:rsidRPr="002D3D4E" w:rsidRDefault="004237DF" w:rsidP="004237DF">
      <w:pPr>
        <w:rPr>
          <w:rStyle w:val="8-PointSmall"/>
          <w:rFonts w:asciiTheme="minorHAnsi" w:hAnsiTheme="minorHAnsi" w:cstheme="minorHAnsi"/>
        </w:rPr>
      </w:pPr>
      <w:r w:rsidRPr="002D3D4E">
        <w:rPr>
          <w:rStyle w:val="8-PointSmall"/>
          <w:rFonts w:asciiTheme="minorHAnsi" w:hAnsiTheme="minorHAnsi" w:cstheme="minorHAnsi"/>
        </w:rPr>
        <w:lastRenderedPageBreak/>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w:t>
      </w:r>
    </w:p>
    <w:p w14:paraId="4A9AF850"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 xml:space="preserve">The borders would change and bring many countries closer together. Or it would result in whole new countries being formed, </w:t>
      </w:r>
      <w:proofErr w:type="gramStart"/>
      <w:r w:rsidRPr="002D3D4E">
        <w:rPr>
          <w:rStyle w:val="8-PointSmall"/>
          <w:rFonts w:asciiTheme="minorHAnsi" w:hAnsiTheme="minorHAnsi" w:cstheme="minorHAnsi"/>
        </w:rPr>
        <w:t>opening up</w:t>
      </w:r>
      <w:proofErr w:type="gramEnd"/>
      <w:r w:rsidRPr="002D3D4E">
        <w:rPr>
          <w:rStyle w:val="8-PointSmall"/>
          <w:rFonts w:asciiTheme="minorHAnsi" w:hAnsiTheme="minorHAnsi" w:cstheme="minorHAnsi"/>
        </w:rPr>
        <w:t xml:space="preserve"> new land for you to migrate to. And you’d need to.</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Regions</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that you and hundreds of millions of other people used to call home</w:t>
      </w:r>
      <w:r w:rsidRPr="002D3D4E">
        <w:rPr>
          <w:rStyle w:val="StyleUnderline"/>
          <w:rFonts w:asciiTheme="minorHAnsi" w:hAnsiTheme="minorHAnsi" w:cstheme="minorHAnsi"/>
        </w:rPr>
        <w:t xml:space="preserve"> would now be </w:t>
      </w:r>
      <w:r w:rsidRPr="002D3D4E">
        <w:rPr>
          <w:rStyle w:val="8-PointSmall"/>
          <w:rFonts w:asciiTheme="minorHAnsi" w:hAnsiTheme="minorHAnsi" w:cstheme="minorHAnsi"/>
        </w:rPr>
        <w:t>essentially</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uninhabitable</w:t>
      </w:r>
      <w:r w:rsidRPr="002D3D4E">
        <w:rPr>
          <w:rStyle w:val="StyleUnderline"/>
          <w:rFonts w:asciiTheme="minorHAnsi" w:hAnsiTheme="minorHAnsi" w:cstheme="minorHAnsi"/>
        </w:rPr>
        <w:t>.</w:t>
      </w:r>
    </w:p>
    <w:p w14:paraId="3634E04B" w14:textId="77777777" w:rsidR="004237DF" w:rsidRPr="002D3D4E" w:rsidRDefault="004237DF" w:rsidP="004237DF">
      <w:pPr>
        <w:rPr>
          <w:rStyle w:val="8-PointSmall"/>
          <w:rFonts w:asciiTheme="minorHAnsi" w:hAnsiTheme="minorHAnsi" w:cstheme="minorHAnsi"/>
        </w:rPr>
      </w:pPr>
      <w:r w:rsidRPr="002D3D4E">
        <w:rPr>
          <w:rStyle w:val="8-PointSmall"/>
          <w:rFonts w:asciiTheme="minorHAnsi" w:hAnsiTheme="minorHAnsi" w:cstheme="minorHAnsi"/>
        </w:rPr>
        <w:t>Surviving the cold would mean moving away from the iciest parts of North America and Eurasia. But</w:t>
      </w:r>
      <w:r w:rsidRPr="002D3D4E">
        <w:rPr>
          <w:rStyle w:val="StyleUnderline"/>
          <w:rFonts w:asciiTheme="minorHAnsi" w:hAnsiTheme="minorHAnsi" w:cstheme="minorHAnsi"/>
        </w:rPr>
        <w:t xml:space="preserve"> the rest of the world wouldn’t be </w:t>
      </w:r>
      <w:r w:rsidRPr="002D3D4E">
        <w:rPr>
          <w:rStyle w:val="8-PointSmall"/>
          <w:rFonts w:asciiTheme="minorHAnsi" w:hAnsiTheme="minorHAnsi" w:cstheme="minorHAnsi"/>
        </w:rPr>
        <w:t>too</w:t>
      </w:r>
      <w:r w:rsidRPr="002D3D4E">
        <w:rPr>
          <w:rStyle w:val="StyleUnderline"/>
          <w:rFonts w:asciiTheme="minorHAnsi" w:hAnsiTheme="minorHAnsi" w:cstheme="minorHAnsi"/>
        </w:rPr>
        <w:t xml:space="preserve"> welcoming </w:t>
      </w:r>
      <w:r w:rsidRPr="002D3D4E">
        <w:rPr>
          <w:rStyle w:val="8-PointSmall"/>
          <w:rFonts w:asciiTheme="minorHAnsi" w:hAnsiTheme="minorHAnsi" w:cstheme="minorHAnsi"/>
        </w:rPr>
        <w:t>either</w:t>
      </w:r>
      <w:r w:rsidRPr="002D3D4E">
        <w:rPr>
          <w:rStyle w:val="StyleUnderline"/>
          <w:rFonts w:asciiTheme="minorHAnsi" w:hAnsiTheme="minorHAnsi" w:cstheme="minorHAnsi"/>
        </w:rPr>
        <w:t xml:space="preserve">. It would </w:t>
      </w:r>
      <w:r w:rsidRPr="002D3D4E">
        <w:rPr>
          <w:rStyle w:val="StyleUnderline"/>
          <w:rFonts w:asciiTheme="minorHAnsi" w:hAnsiTheme="minorHAnsi" w:cstheme="minorHAnsi"/>
          <w:highlight w:val="green"/>
        </w:rPr>
        <w:t>get</w:t>
      </w:r>
      <w:r w:rsidRPr="002D3D4E">
        <w:rPr>
          <w:rStyle w:val="StyleUnderline"/>
          <w:rFonts w:asciiTheme="minorHAnsi" w:hAnsiTheme="minorHAnsi" w:cstheme="minorHAnsi"/>
        </w:rPr>
        <w:t xml:space="preserve"> </w:t>
      </w:r>
      <w:proofErr w:type="gramStart"/>
      <w:r w:rsidRPr="002D3D4E">
        <w:rPr>
          <w:rStyle w:val="StyleUnderline"/>
          <w:rFonts w:asciiTheme="minorHAnsi" w:hAnsiTheme="minorHAnsi" w:cstheme="minorHAnsi"/>
        </w:rPr>
        <w:t xml:space="preserve">really </w:t>
      </w:r>
      <w:r w:rsidRPr="002D3D4E">
        <w:rPr>
          <w:rStyle w:val="boxboxbox"/>
          <w:rFonts w:asciiTheme="minorHAnsi" w:hAnsiTheme="minorHAnsi" w:cstheme="minorHAnsi"/>
          <w:highlight w:val="green"/>
        </w:rPr>
        <w:t>dry</w:t>
      </w:r>
      <w:proofErr w:type="gramEnd"/>
      <w:r w:rsidRPr="002D3D4E">
        <w:rPr>
          <w:rStyle w:val="8-PointSmall"/>
          <w:rFonts w:asciiTheme="minorHAnsi" w:hAnsiTheme="minorHAnsi" w:cstheme="minorHAnsi"/>
        </w:rPr>
        <w:t>. Deserts and tundras would expand, so the remaining tropical forests near the equator would be refuges for much of the planet’s plant and animal life.</w:t>
      </w:r>
    </w:p>
    <w:p w14:paraId="258D5ECF" w14:textId="77777777" w:rsidR="004237DF" w:rsidRPr="002D3D4E"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 xml:space="preserve">But what about us? During the most recent ice age, we </w:t>
      </w:r>
      <w:proofErr w:type="gramStart"/>
      <w:r w:rsidRPr="002D3D4E">
        <w:rPr>
          <w:rStyle w:val="8-PointSmall"/>
          <w:rFonts w:asciiTheme="minorHAnsi" w:hAnsiTheme="minorHAnsi" w:cstheme="minorHAnsi"/>
        </w:rPr>
        <w:t>actually developed</w:t>
      </w:r>
      <w:proofErr w:type="gramEnd"/>
      <w:r w:rsidRPr="002D3D4E">
        <w:rPr>
          <w:rStyle w:val="8-PointSmall"/>
          <w:rFonts w:asciiTheme="minorHAnsi" w:hAnsiTheme="minorHAnsi" w:cstheme="minorHAnsi"/>
        </w:rPr>
        <w:t xml:space="preserve"> as species. The land bridges allowed us to spread out across the globe. The climate forced us to adapt with new tools and clothing. And as Earth re-warmed, we started farming. I</w:t>
      </w:r>
      <w:r w:rsidRPr="002D3D4E">
        <w:rPr>
          <w:rStyle w:val="StyleUnderline"/>
          <w:rFonts w:asciiTheme="minorHAnsi" w:hAnsiTheme="minorHAnsi" w:cstheme="minorHAnsi"/>
        </w:rPr>
        <w:t xml:space="preserve">t’s </w:t>
      </w:r>
      <w:r w:rsidRPr="002D3D4E">
        <w:rPr>
          <w:rStyle w:val="StyleUnderline"/>
          <w:rFonts w:asciiTheme="minorHAnsi" w:hAnsiTheme="minorHAnsi" w:cstheme="minorHAnsi"/>
          <w:highlight w:val="green"/>
        </w:rPr>
        <w:t>likely we wouldn’t fare</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as</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well</w:t>
      </w:r>
      <w:r w:rsidRPr="002D3D4E">
        <w:rPr>
          <w:rStyle w:val="StyleUnderline"/>
          <w:rFonts w:asciiTheme="minorHAnsi" w:hAnsiTheme="minorHAnsi" w:cstheme="minorHAnsi"/>
        </w:rPr>
        <w:t xml:space="preserve"> with a new ice age. </w:t>
      </w:r>
      <w:r w:rsidRPr="002D3D4E">
        <w:rPr>
          <w:rStyle w:val="8-PointSmall"/>
          <w:rFonts w:asciiTheme="minorHAnsi" w:hAnsiTheme="minorHAnsi" w:cstheme="minorHAnsi"/>
        </w:rPr>
        <w:t>Not right away, at least.</w:t>
      </w:r>
      <w:r w:rsidRPr="002D3D4E">
        <w:rPr>
          <w:rStyle w:val="StyleUnderline"/>
          <w:rFonts w:asciiTheme="minorHAnsi" w:hAnsiTheme="minorHAnsi" w:cstheme="minorHAnsi"/>
        </w:rPr>
        <w:t xml:space="preserve"> Almost </w:t>
      </w:r>
      <w:proofErr w:type="gramStart"/>
      <w:r w:rsidRPr="002D3D4E">
        <w:rPr>
          <w:rStyle w:val="StyleUnderline"/>
          <w:rFonts w:asciiTheme="minorHAnsi" w:hAnsiTheme="minorHAnsi" w:cstheme="minorHAnsi"/>
        </w:rPr>
        <w:t>all of</w:t>
      </w:r>
      <w:proofErr w:type="gramEnd"/>
      <w:r w:rsidRPr="002D3D4E">
        <w:rPr>
          <w:rStyle w:val="StyleUnderline"/>
          <w:rFonts w:asciiTheme="minorHAnsi" w:hAnsiTheme="minorHAnsi" w:cstheme="minorHAnsi"/>
        </w:rPr>
        <w:t xml:space="preserve"> our </w:t>
      </w:r>
      <w:r w:rsidRPr="002D3D4E">
        <w:rPr>
          <w:rStyle w:val="boxboxbox"/>
          <w:rFonts w:asciiTheme="minorHAnsi" w:hAnsiTheme="minorHAnsi" w:cstheme="minorHAnsi"/>
          <w:highlight w:val="green"/>
        </w:rPr>
        <w:t>agr</w:t>
      </w:r>
      <w:r w:rsidRPr="002D3D4E">
        <w:rPr>
          <w:rStyle w:val="boxboxbox"/>
          <w:rFonts w:asciiTheme="minorHAnsi" w:hAnsiTheme="minorHAnsi" w:cstheme="minorHAnsi"/>
        </w:rPr>
        <w:t>icultural</w:t>
      </w:r>
      <w:r w:rsidRPr="002D3D4E">
        <w:rPr>
          <w:rStyle w:val="StyleUnderline"/>
          <w:rFonts w:asciiTheme="minorHAnsi" w:hAnsiTheme="minorHAnsi" w:cstheme="minorHAnsi"/>
        </w:rPr>
        <w:t xml:space="preserve"> land </w:t>
      </w:r>
      <w:r w:rsidRPr="002D3D4E">
        <w:rPr>
          <w:rStyle w:val="StyleUnderline"/>
          <w:rFonts w:asciiTheme="minorHAnsi" w:hAnsiTheme="minorHAnsi" w:cstheme="minorHAnsi"/>
          <w:highlight w:val="green"/>
        </w:rPr>
        <w:t xml:space="preserve">would be </w:t>
      </w:r>
      <w:r w:rsidRPr="002D3D4E">
        <w:rPr>
          <w:rStyle w:val="boxboxbox"/>
          <w:rFonts w:asciiTheme="minorHAnsi" w:hAnsiTheme="minorHAnsi" w:cstheme="minorHAnsi"/>
          <w:highlight w:val="green"/>
        </w:rPr>
        <w:t>lost</w:t>
      </w:r>
      <w:r w:rsidRPr="002D3D4E">
        <w:rPr>
          <w:rStyle w:val="StyleUnderline"/>
          <w:rFonts w:asciiTheme="minorHAnsi" w:hAnsiTheme="minorHAnsi" w:cstheme="minorHAnsi"/>
          <w:highlight w:val="green"/>
        </w:rPr>
        <w:t>.</w:t>
      </w:r>
    </w:p>
    <w:p w14:paraId="3B7B0291" w14:textId="77777777" w:rsidR="004237DF" w:rsidRDefault="004237DF" w:rsidP="004237DF">
      <w:pPr>
        <w:rPr>
          <w:rStyle w:val="StyleUnderline"/>
          <w:rFonts w:asciiTheme="minorHAnsi" w:hAnsiTheme="minorHAnsi" w:cstheme="minorHAnsi"/>
        </w:rPr>
      </w:pPr>
      <w:r w:rsidRPr="002D3D4E">
        <w:rPr>
          <w:rStyle w:val="8-PointSmall"/>
          <w:rFonts w:asciiTheme="minorHAnsi" w:hAnsiTheme="minorHAnsi" w:cstheme="minorHAnsi"/>
        </w:rPr>
        <w:t>So</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 xml:space="preserve">intense </w:t>
      </w:r>
      <w:r w:rsidRPr="002D3D4E">
        <w:rPr>
          <w:rStyle w:val="boxboxbox"/>
          <w:rFonts w:asciiTheme="minorHAnsi" w:hAnsiTheme="minorHAnsi" w:cstheme="minorHAnsi"/>
          <w:highlight w:val="green"/>
        </w:rPr>
        <w:t>overcrowding</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in hospitable regions would</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 xml:space="preserve">create </w:t>
      </w:r>
      <w:r w:rsidRPr="002D3D4E">
        <w:rPr>
          <w:rStyle w:val="boxboxbox"/>
          <w:rFonts w:asciiTheme="minorHAnsi" w:hAnsiTheme="minorHAnsi" w:cstheme="minorHAnsi"/>
          <w:highlight w:val="green"/>
        </w:rPr>
        <w:t>chaos</w:t>
      </w:r>
      <w:r w:rsidRPr="002D3D4E">
        <w:rPr>
          <w:rStyle w:val="StyleUnderline"/>
          <w:rFonts w:asciiTheme="minorHAnsi" w:hAnsiTheme="minorHAnsi" w:cstheme="minorHAnsi"/>
          <w:highlight w:val="green"/>
        </w:rPr>
        <w:t xml:space="preserve"> and</w:t>
      </w:r>
      <w:r w:rsidRPr="002D3D4E">
        <w:rPr>
          <w:rStyle w:val="StyleUnderline"/>
          <w:rFonts w:asciiTheme="minorHAnsi" w:hAnsiTheme="minorHAnsi" w:cstheme="minorHAnsi"/>
        </w:rPr>
        <w:t xml:space="preserve"> unrest. </w:t>
      </w:r>
      <w:r w:rsidRPr="002D3D4E">
        <w:rPr>
          <w:rStyle w:val="8-PointSmall"/>
          <w:rFonts w:asciiTheme="minorHAnsi" w:hAnsiTheme="minorHAnsi" w:cstheme="minorHAnsi"/>
        </w:rPr>
        <w:t>You should get ready for</w:t>
      </w:r>
      <w:r w:rsidRPr="002D3D4E">
        <w:rPr>
          <w:rStyle w:val="StyleUnderline"/>
          <w:rFonts w:asciiTheme="minorHAnsi" w:hAnsiTheme="minorHAnsi" w:cstheme="minorHAnsi"/>
        </w:rPr>
        <w:t xml:space="preserve"> </w:t>
      </w:r>
      <w:r w:rsidRPr="002D3D4E">
        <w:rPr>
          <w:rStyle w:val="boxboxbox"/>
          <w:rFonts w:asciiTheme="minorHAnsi" w:hAnsiTheme="minorHAnsi" w:cstheme="minorHAnsi"/>
          <w:highlight w:val="green"/>
        </w:rPr>
        <w:t xml:space="preserve">extreme competition </w:t>
      </w:r>
      <w:r w:rsidRPr="002D3D4E">
        <w:rPr>
          <w:rStyle w:val="StyleUnderline"/>
          <w:rFonts w:asciiTheme="minorHAnsi" w:hAnsiTheme="minorHAnsi" w:cstheme="minorHAnsi"/>
          <w:highlight w:val="green"/>
        </w:rPr>
        <w:t>for</w:t>
      </w:r>
      <w:r w:rsidRPr="002D3D4E">
        <w:rPr>
          <w:rStyle w:val="StyleUnderline"/>
          <w:rFonts w:asciiTheme="minorHAnsi" w:hAnsiTheme="minorHAnsi" w:cstheme="minorHAnsi"/>
        </w:rPr>
        <w:t xml:space="preserve"> life’s </w:t>
      </w:r>
      <w:proofErr w:type="gramStart"/>
      <w:r w:rsidRPr="002D3D4E">
        <w:rPr>
          <w:rStyle w:val="StyleUnderline"/>
          <w:rFonts w:asciiTheme="minorHAnsi" w:hAnsiTheme="minorHAnsi" w:cstheme="minorHAnsi"/>
        </w:rPr>
        <w:t xml:space="preserve">basic </w:t>
      </w:r>
      <w:r w:rsidRPr="002D3D4E">
        <w:rPr>
          <w:rStyle w:val="boxboxbox"/>
          <w:rFonts w:asciiTheme="minorHAnsi" w:hAnsiTheme="minorHAnsi" w:cstheme="minorHAnsi"/>
          <w:highlight w:val="green"/>
        </w:rPr>
        <w:t>necessities</w:t>
      </w:r>
      <w:proofErr w:type="gramEnd"/>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But</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I have good news to ease your worries about this frigid doomsday scenario. Well, sort of. Based on</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 xml:space="preserve">current </w:t>
      </w:r>
      <w:r w:rsidRPr="002D3D4E">
        <w:rPr>
          <w:rStyle w:val="StyleUnderline"/>
          <w:rFonts w:asciiTheme="minorHAnsi" w:hAnsiTheme="minorHAnsi" w:cstheme="minorHAnsi"/>
          <w:highlight w:val="green"/>
        </w:rPr>
        <w:t>climate</w:t>
      </w:r>
      <w:r w:rsidRPr="002D3D4E">
        <w:rPr>
          <w:rStyle w:val="StyleUnderline"/>
          <w:rFonts w:asciiTheme="minorHAnsi" w:hAnsiTheme="minorHAnsi" w:cstheme="minorHAnsi"/>
        </w:rPr>
        <w:t xml:space="preserve"> science </w:t>
      </w:r>
      <w:r w:rsidRPr="002D3D4E">
        <w:rPr>
          <w:rStyle w:val="StyleUnderline"/>
          <w:rFonts w:asciiTheme="minorHAnsi" w:hAnsiTheme="minorHAnsi" w:cstheme="minorHAnsi"/>
          <w:highlight w:val="green"/>
        </w:rPr>
        <w:t>and</w:t>
      </w:r>
      <w:r w:rsidRPr="002D3D4E">
        <w:rPr>
          <w:rStyle w:val="StyleUnderline"/>
          <w:rFonts w:asciiTheme="minorHAnsi" w:hAnsiTheme="minorHAnsi" w:cstheme="minorHAnsi"/>
        </w:rPr>
        <w:t xml:space="preserve"> the amount of </w:t>
      </w:r>
      <w:r w:rsidRPr="002D3D4E">
        <w:rPr>
          <w:rStyle w:val="boxboxbox"/>
          <w:rFonts w:asciiTheme="minorHAnsi" w:hAnsiTheme="minorHAnsi" w:cstheme="minorHAnsi"/>
          <w:highlight w:val="green"/>
        </w:rPr>
        <w:t>carbon dioxide</w:t>
      </w:r>
      <w:r w:rsidRPr="002D3D4E">
        <w:rPr>
          <w:rStyle w:val="StyleUnderline"/>
          <w:rFonts w:asciiTheme="minorHAnsi" w:hAnsiTheme="minorHAnsi" w:cstheme="minorHAnsi"/>
        </w:rPr>
        <w:t xml:space="preserve"> in our atmosphere, </w:t>
      </w:r>
      <w:r w:rsidRPr="002D3D4E">
        <w:rPr>
          <w:rStyle w:val="8-PointSmall"/>
          <w:rFonts w:asciiTheme="minorHAnsi" w:hAnsiTheme="minorHAnsi" w:cstheme="minorHAnsi"/>
        </w:rPr>
        <w:t xml:space="preserve">we may have </w:t>
      </w:r>
      <w:r w:rsidRPr="002D3D4E">
        <w:rPr>
          <w:rStyle w:val="boxboxbox"/>
          <w:rFonts w:asciiTheme="minorHAnsi" w:hAnsiTheme="minorHAnsi" w:cstheme="minorHAnsi"/>
          <w:highlight w:val="green"/>
        </w:rPr>
        <w:t>postpone</w:t>
      </w:r>
      <w:r w:rsidRPr="002D3D4E">
        <w:rPr>
          <w:rStyle w:val="boxboxbox"/>
          <w:rFonts w:asciiTheme="minorHAnsi" w:hAnsiTheme="minorHAnsi" w:cstheme="minorHAnsi"/>
        </w:rPr>
        <w:t>d</w:t>
      </w:r>
      <w:r w:rsidRPr="002D3D4E">
        <w:rPr>
          <w:rStyle w:val="StyleUnderline"/>
          <w:rFonts w:asciiTheme="minorHAnsi" w:hAnsiTheme="minorHAnsi" w:cstheme="minorHAnsi"/>
        </w:rPr>
        <w:t xml:space="preserve"> </w:t>
      </w:r>
      <w:r w:rsidRPr="002D3D4E">
        <w:rPr>
          <w:rStyle w:val="8-PointSmall"/>
          <w:rFonts w:asciiTheme="minorHAnsi" w:hAnsiTheme="minorHAnsi" w:cstheme="minorHAnsi"/>
        </w:rPr>
        <w:t>the next possible</w:t>
      </w:r>
      <w:r w:rsidRPr="002D3D4E">
        <w:rPr>
          <w:rStyle w:val="StyleUnderline"/>
          <w:rFonts w:asciiTheme="minorHAnsi" w:hAnsiTheme="minorHAnsi" w:cstheme="minorHAnsi"/>
        </w:rPr>
        <w:t xml:space="preserve"> ice age </w:t>
      </w:r>
      <w:r w:rsidRPr="002D3D4E">
        <w:rPr>
          <w:rStyle w:val="StyleUnderline"/>
          <w:rFonts w:asciiTheme="minorHAnsi" w:hAnsiTheme="minorHAnsi" w:cstheme="minorHAnsi"/>
          <w:highlight w:val="green"/>
        </w:rPr>
        <w:t>by</w:t>
      </w:r>
      <w:r w:rsidRPr="002D3D4E">
        <w:rPr>
          <w:rStyle w:val="StyleUnderline"/>
          <w:rFonts w:asciiTheme="minorHAnsi" w:hAnsiTheme="minorHAnsi" w:cstheme="minorHAnsi"/>
        </w:rPr>
        <w:t xml:space="preserve"> about </w:t>
      </w:r>
      <w:r w:rsidRPr="002D3D4E">
        <w:rPr>
          <w:rStyle w:val="boxboxbox"/>
          <w:rFonts w:asciiTheme="minorHAnsi" w:hAnsiTheme="minorHAnsi" w:cstheme="minorHAnsi"/>
          <w:highlight w:val="green"/>
        </w:rPr>
        <w:t>500,000 years</w:t>
      </w:r>
      <w:r w:rsidRPr="002D3D4E">
        <w:rPr>
          <w:rStyle w:val="StyleUnderline"/>
          <w:rFonts w:asciiTheme="minorHAnsi" w:hAnsiTheme="minorHAnsi" w:cstheme="minorHAnsi"/>
          <w:highlight w:val="green"/>
        </w:rPr>
        <w:t>.</w:t>
      </w:r>
    </w:p>
    <w:p w14:paraId="791E4692"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rPr>
        <w:t xml:space="preserve">Warming unlocks burgeoning </w:t>
      </w:r>
      <w:r w:rsidRPr="002D3D4E">
        <w:rPr>
          <w:rFonts w:asciiTheme="minorHAnsi" w:hAnsiTheme="minorHAnsi" w:cstheme="minorHAnsi"/>
          <w:u w:val="single"/>
        </w:rPr>
        <w:t>Arctic routes</w:t>
      </w:r>
      <w:r w:rsidRPr="002D3D4E">
        <w:rPr>
          <w:rFonts w:asciiTheme="minorHAnsi" w:hAnsiTheme="minorHAnsi" w:cstheme="minorHAnsi"/>
        </w:rPr>
        <w:t xml:space="preserve"> — solves supply chain </w:t>
      </w:r>
      <w:r w:rsidRPr="002D3D4E">
        <w:rPr>
          <w:rFonts w:asciiTheme="minorHAnsi" w:hAnsiTheme="minorHAnsi" w:cstheme="minorHAnsi"/>
          <w:u w:val="single"/>
        </w:rPr>
        <w:t>resiliency</w:t>
      </w:r>
      <w:r w:rsidRPr="002D3D4E">
        <w:rPr>
          <w:rFonts w:asciiTheme="minorHAnsi" w:hAnsiTheme="minorHAnsi" w:cstheme="minorHAnsi"/>
        </w:rPr>
        <w:t xml:space="preserve"> and frees maritime trade from </w:t>
      </w:r>
      <w:r w:rsidRPr="002D3D4E">
        <w:rPr>
          <w:rFonts w:asciiTheme="minorHAnsi" w:hAnsiTheme="minorHAnsi" w:cstheme="minorHAnsi"/>
          <w:u w:val="single"/>
        </w:rPr>
        <w:t>intentional bottlenecks</w:t>
      </w:r>
      <w:r w:rsidRPr="002D3D4E">
        <w:rPr>
          <w:rFonts w:asciiTheme="minorHAnsi" w:hAnsiTheme="minorHAnsi" w:cstheme="minorHAnsi"/>
        </w:rPr>
        <w:t xml:space="preserve">.  </w:t>
      </w:r>
    </w:p>
    <w:p w14:paraId="19863D56" w14:textId="77777777" w:rsidR="004237DF" w:rsidRPr="002D3D4E" w:rsidRDefault="004237DF" w:rsidP="004237DF">
      <w:pPr>
        <w:rPr>
          <w:rFonts w:asciiTheme="minorHAnsi" w:hAnsiTheme="minorHAnsi" w:cstheme="minorHAnsi"/>
        </w:rPr>
      </w:pPr>
      <w:r w:rsidRPr="002D3D4E">
        <w:rPr>
          <w:rFonts w:asciiTheme="minorHAnsi" w:hAnsiTheme="minorHAnsi" w:cstheme="minorHAnsi"/>
        </w:rPr>
        <w:t xml:space="preserve">Amanda H. </w:t>
      </w:r>
      <w:r w:rsidRPr="002D3D4E">
        <w:rPr>
          <w:rStyle w:val="Style13ptBold"/>
          <w:rFonts w:asciiTheme="minorHAnsi" w:hAnsiTheme="minorHAnsi" w:cstheme="minorHAnsi"/>
        </w:rPr>
        <w:t>Lynch 22</w:t>
      </w:r>
      <w:r w:rsidRPr="002D3D4E">
        <w:rPr>
          <w:rFonts w:asciiTheme="minorHAnsi" w:hAnsiTheme="minorHAnsi" w:cstheme="minorHAnsi"/>
        </w:rPr>
        <w:t>, Director of the Brown Institute of Environment and Society and Distinguished Professor of Environmental Studies at Brown University; Charles H. Norchi, director of the Center for Oceans &amp; Coastal Law; Xueke Li, Student researcher at brown, "Melting Arctic ice could transform international shipping routes, study finds: Melting ice in the Arctic Ocean could yield new trade routes in international waters, reducing the shipping industry's carbon footprint and weakening Russia's control over trade routes through the Arctic, a study found.," https://www.sciencedaily.com/releases/2022/06/220620152119.htm</w:t>
      </w:r>
    </w:p>
    <w:p w14:paraId="4DEBCE1B" w14:textId="77777777" w:rsidR="004237DF" w:rsidRPr="002D3D4E" w:rsidRDefault="004237DF" w:rsidP="004237DF">
      <w:pPr>
        <w:rPr>
          <w:rFonts w:asciiTheme="minorHAnsi" w:hAnsiTheme="minorHAnsi" w:cstheme="minorHAnsi"/>
          <w:sz w:val="14"/>
        </w:rPr>
      </w:pPr>
      <w:r w:rsidRPr="002D3D4E">
        <w:rPr>
          <w:rStyle w:val="StyleUnderline"/>
          <w:rFonts w:asciiTheme="minorHAnsi" w:hAnsiTheme="minorHAnsi" w:cstheme="minorHAnsi"/>
          <w:highlight w:val="green"/>
        </w:rPr>
        <w:t>A</w:t>
      </w:r>
      <w:r w:rsidRPr="002D3D4E">
        <w:rPr>
          <w:rFonts w:asciiTheme="minorHAnsi" w:hAnsiTheme="minorHAnsi" w:cstheme="minorHAnsi"/>
          <w:sz w:val="14"/>
        </w:rPr>
        <w:t xml:space="preserve">nother </w:t>
      </w:r>
      <w:r w:rsidRPr="002D3D4E">
        <w:rPr>
          <w:rStyle w:val="StyleUnderline"/>
          <w:rFonts w:asciiTheme="minorHAnsi" w:hAnsiTheme="minorHAnsi" w:cstheme="minorHAnsi"/>
        </w:rPr>
        <w:t xml:space="preserve">critical </w:t>
      </w:r>
      <w:r w:rsidRPr="002D3D4E">
        <w:rPr>
          <w:rStyle w:val="StyleUnderline"/>
          <w:rFonts w:asciiTheme="minorHAnsi" w:hAnsiTheme="minorHAnsi" w:cstheme="minorHAnsi"/>
          <w:highlight w:val="green"/>
        </w:rPr>
        <w:t>consequence of melting ice</w:t>
      </w:r>
      <w:r w:rsidRPr="002D3D4E">
        <w:rPr>
          <w:rStyle w:val="StyleUnderline"/>
          <w:rFonts w:asciiTheme="minorHAnsi" w:hAnsiTheme="minorHAnsi" w:cstheme="minorHAnsi"/>
        </w:rPr>
        <w:t xml:space="preserve"> in the Arctic? The potential for </w:t>
      </w:r>
      <w:r w:rsidRPr="002D3D4E">
        <w:rPr>
          <w:rStyle w:val="Emphasis"/>
          <w:rFonts w:asciiTheme="minorHAnsi" w:hAnsiTheme="minorHAnsi" w:cstheme="minorHAnsi"/>
          <w:highlight w:val="green"/>
        </w:rPr>
        <w:t>shorter</w:t>
      </w:r>
      <w:r w:rsidRPr="002D3D4E">
        <w:rPr>
          <w:rStyle w:val="StyleUnderline"/>
          <w:rFonts w:asciiTheme="minorHAnsi" w:hAnsiTheme="minorHAnsi" w:cstheme="minorHAnsi"/>
        </w:rPr>
        <w:t xml:space="preserve">, more eco-friendly maritime </w:t>
      </w:r>
      <w:r w:rsidRPr="002D3D4E">
        <w:rPr>
          <w:rStyle w:val="Emphasis"/>
          <w:rFonts w:asciiTheme="minorHAnsi" w:hAnsiTheme="minorHAnsi" w:cstheme="minorHAnsi"/>
          <w:highlight w:val="green"/>
        </w:rPr>
        <w:t>trade routes</w:t>
      </w:r>
      <w:r w:rsidRPr="002D3D4E">
        <w:rPr>
          <w:rStyle w:val="StyleUnderline"/>
          <w:rFonts w:asciiTheme="minorHAnsi" w:hAnsiTheme="minorHAnsi" w:cstheme="minorHAnsi"/>
          <w:highlight w:val="green"/>
        </w:rPr>
        <w:t xml:space="preserve"> that </w:t>
      </w:r>
      <w:r w:rsidRPr="002D3D4E">
        <w:rPr>
          <w:rStyle w:val="Emphasis"/>
          <w:rFonts w:asciiTheme="minorHAnsi" w:hAnsiTheme="minorHAnsi" w:cstheme="minorHAnsi"/>
          <w:highlight w:val="green"/>
        </w:rPr>
        <w:t>bypass</w:t>
      </w:r>
      <w:r w:rsidRPr="002D3D4E">
        <w:rPr>
          <w:rStyle w:val="StyleUnderline"/>
          <w:rFonts w:asciiTheme="minorHAnsi" w:hAnsiTheme="minorHAnsi" w:cstheme="minorHAnsi"/>
          <w:highlight w:val="green"/>
        </w:rPr>
        <w:t xml:space="preserve"> the Russian</w:t>
      </w:r>
      <w:r w:rsidRPr="002D3D4E">
        <w:rPr>
          <w:rStyle w:val="StyleUnderline"/>
          <w:rFonts w:asciiTheme="minorHAnsi" w:hAnsiTheme="minorHAnsi" w:cstheme="minorHAnsi"/>
        </w:rPr>
        <w:t xml:space="preserve">-controlled </w:t>
      </w:r>
      <w:r w:rsidRPr="002D3D4E">
        <w:rPr>
          <w:rStyle w:val="Emphasis"/>
          <w:rFonts w:asciiTheme="minorHAnsi" w:hAnsiTheme="minorHAnsi" w:cstheme="minorHAnsi"/>
          <w:highlight w:val="green"/>
        </w:rPr>
        <w:t>N</w:t>
      </w:r>
      <w:r w:rsidRPr="002D3D4E">
        <w:rPr>
          <w:rStyle w:val="Emphasis"/>
          <w:rFonts w:asciiTheme="minorHAnsi" w:hAnsiTheme="minorHAnsi" w:cstheme="minorHAnsi"/>
        </w:rPr>
        <w:t xml:space="preserve">orthern </w:t>
      </w:r>
      <w:r w:rsidRPr="002D3D4E">
        <w:rPr>
          <w:rStyle w:val="Emphasis"/>
          <w:rFonts w:asciiTheme="minorHAnsi" w:hAnsiTheme="minorHAnsi" w:cstheme="minorHAnsi"/>
          <w:highlight w:val="green"/>
        </w:rPr>
        <w:t>S</w:t>
      </w:r>
      <w:r w:rsidRPr="002D3D4E">
        <w:rPr>
          <w:rStyle w:val="Emphasis"/>
          <w:rFonts w:asciiTheme="minorHAnsi" w:hAnsiTheme="minorHAnsi" w:cstheme="minorHAnsi"/>
        </w:rPr>
        <w:t xml:space="preserve">ea </w:t>
      </w:r>
      <w:r w:rsidRPr="002D3D4E">
        <w:rPr>
          <w:rStyle w:val="Emphasis"/>
          <w:rFonts w:asciiTheme="minorHAnsi" w:hAnsiTheme="minorHAnsi" w:cstheme="minorHAnsi"/>
          <w:highlight w:val="green"/>
        </w:rPr>
        <w:t>R</w:t>
      </w:r>
      <w:r w:rsidRPr="002D3D4E">
        <w:rPr>
          <w:rStyle w:val="Emphasis"/>
          <w:rFonts w:asciiTheme="minorHAnsi" w:hAnsiTheme="minorHAnsi" w:cstheme="minorHAnsi"/>
        </w:rPr>
        <w:t>oute</w:t>
      </w:r>
      <w:r w:rsidRPr="002D3D4E">
        <w:rPr>
          <w:rFonts w:asciiTheme="minorHAnsi" w:hAnsiTheme="minorHAnsi" w:cstheme="minorHAnsi"/>
          <w:sz w:val="14"/>
        </w:rPr>
        <w:t>.</w:t>
      </w:r>
    </w:p>
    <w:p w14:paraId="6A4EAEAF"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In a new study, a pair of climate scientists at Brown University worked with a legal scholar at the University of Maine School of Law to predict how Arctic Ocean ice melt could affect the regulation of shipping routes over the next few decades. They projected that by 2065, </w:t>
      </w:r>
      <w:r w:rsidRPr="002D3D4E">
        <w:rPr>
          <w:rStyle w:val="StyleUnderline"/>
          <w:rFonts w:asciiTheme="minorHAnsi" w:hAnsiTheme="minorHAnsi" w:cstheme="minorHAnsi"/>
          <w:highlight w:val="green"/>
        </w:rPr>
        <w:t xml:space="preserve">the </w:t>
      </w:r>
      <w:r w:rsidRPr="002D3D4E">
        <w:rPr>
          <w:rStyle w:val="Emphasis"/>
          <w:rFonts w:asciiTheme="minorHAnsi" w:hAnsiTheme="minorHAnsi" w:cstheme="minorHAnsi"/>
          <w:highlight w:val="green"/>
        </w:rPr>
        <w:t>Arctic's navigability</w:t>
      </w:r>
      <w:r w:rsidRPr="002D3D4E">
        <w:rPr>
          <w:rStyle w:val="StyleUnderline"/>
          <w:rFonts w:asciiTheme="minorHAnsi" w:hAnsiTheme="minorHAnsi" w:cstheme="minorHAnsi"/>
          <w:highlight w:val="green"/>
        </w:rPr>
        <w:t xml:space="preserve"> will </w:t>
      </w:r>
      <w:r w:rsidRPr="002D3D4E">
        <w:rPr>
          <w:rStyle w:val="Emphasis"/>
          <w:rFonts w:asciiTheme="minorHAnsi" w:hAnsiTheme="minorHAnsi" w:cstheme="minorHAnsi"/>
          <w:highlight w:val="green"/>
        </w:rPr>
        <w:t>increase</w:t>
      </w:r>
      <w:r w:rsidRPr="002D3D4E">
        <w:rPr>
          <w:rStyle w:val="StyleUnderline"/>
          <w:rFonts w:asciiTheme="minorHAnsi" w:hAnsiTheme="minorHAnsi" w:cstheme="minorHAnsi"/>
        </w:rPr>
        <w:t xml:space="preserve"> so greatly that it could yield new trade routes in </w:t>
      </w:r>
      <w:r w:rsidRPr="002D3D4E">
        <w:rPr>
          <w:rStyle w:val="Emphasis"/>
          <w:rFonts w:asciiTheme="minorHAnsi" w:hAnsiTheme="minorHAnsi" w:cstheme="minorHAnsi"/>
        </w:rPr>
        <w:t>international waters</w:t>
      </w:r>
      <w:r w:rsidRPr="002D3D4E">
        <w:rPr>
          <w:rFonts w:asciiTheme="minorHAnsi" w:hAnsiTheme="minorHAnsi" w:cstheme="minorHAnsi"/>
          <w:sz w:val="14"/>
        </w:rPr>
        <w:t xml:space="preserve"> -- not only reducing the shipping industry's carbon footprint </w:t>
      </w:r>
      <w:r w:rsidRPr="002D3D4E">
        <w:rPr>
          <w:rStyle w:val="StyleUnderline"/>
          <w:rFonts w:asciiTheme="minorHAnsi" w:hAnsiTheme="minorHAnsi" w:cstheme="minorHAnsi"/>
        </w:rPr>
        <w:t xml:space="preserve">but also </w:t>
      </w:r>
      <w:r w:rsidRPr="002D3D4E">
        <w:rPr>
          <w:rStyle w:val="Emphasis"/>
          <w:rFonts w:asciiTheme="minorHAnsi" w:hAnsiTheme="minorHAnsi" w:cstheme="minorHAnsi"/>
          <w:highlight w:val="green"/>
        </w:rPr>
        <w:t>weakening</w:t>
      </w:r>
      <w:r w:rsidRPr="002D3D4E">
        <w:rPr>
          <w:rStyle w:val="StyleUnderline"/>
          <w:rFonts w:asciiTheme="minorHAnsi" w:hAnsiTheme="minorHAnsi" w:cstheme="minorHAnsi"/>
          <w:highlight w:val="green"/>
        </w:rPr>
        <w:t xml:space="preserve"> Russia's </w:t>
      </w:r>
      <w:r w:rsidRPr="002D3D4E">
        <w:rPr>
          <w:rStyle w:val="Emphasis"/>
          <w:rFonts w:asciiTheme="minorHAnsi" w:hAnsiTheme="minorHAnsi" w:cstheme="minorHAnsi"/>
          <w:highlight w:val="green"/>
        </w:rPr>
        <w:t>control</w:t>
      </w:r>
      <w:r w:rsidRPr="002D3D4E">
        <w:rPr>
          <w:rStyle w:val="StyleUnderline"/>
          <w:rFonts w:asciiTheme="minorHAnsi" w:hAnsiTheme="minorHAnsi" w:cstheme="minorHAnsi"/>
          <w:highlight w:val="green"/>
        </w:rPr>
        <w:t xml:space="preserve"> over </w:t>
      </w:r>
      <w:r w:rsidRPr="002D3D4E">
        <w:rPr>
          <w:rStyle w:val="Emphasis"/>
          <w:rFonts w:asciiTheme="minorHAnsi" w:hAnsiTheme="minorHAnsi" w:cstheme="minorHAnsi"/>
          <w:highlight w:val="green"/>
        </w:rPr>
        <w:t>trade</w:t>
      </w:r>
      <w:r w:rsidRPr="002D3D4E">
        <w:rPr>
          <w:rStyle w:val="StyleUnderline"/>
          <w:rFonts w:asciiTheme="minorHAnsi" w:hAnsiTheme="minorHAnsi" w:cstheme="minorHAnsi"/>
          <w:highlight w:val="green"/>
        </w:rPr>
        <w:t xml:space="preserve"> in the </w:t>
      </w:r>
      <w:r w:rsidRPr="002D3D4E">
        <w:rPr>
          <w:rStyle w:val="Emphasis"/>
          <w:rFonts w:asciiTheme="minorHAnsi" w:hAnsiTheme="minorHAnsi" w:cstheme="minorHAnsi"/>
          <w:highlight w:val="green"/>
        </w:rPr>
        <w:t>Arctic</w:t>
      </w:r>
      <w:r w:rsidRPr="002D3D4E">
        <w:rPr>
          <w:rFonts w:asciiTheme="minorHAnsi" w:hAnsiTheme="minorHAnsi" w:cstheme="minorHAnsi"/>
          <w:sz w:val="14"/>
        </w:rPr>
        <w:t>.</w:t>
      </w:r>
    </w:p>
    <w:p w14:paraId="67905759"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The study was published on Monday, June 6, in the Proceedings of the National Academy of Sciences.</w:t>
      </w:r>
    </w:p>
    <w:p w14:paraId="2773E120"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"There's no scenario in which melting ice in the Arctic is good news," said Amanda Lynch, the study's lead author and a professor of Earth, environmental and planetary sciences at Brown. "But the unfortunate reality is that the ice is already retreating, these routes are opening up, and we need to start thinking critically about the legal, environmental and geopolitical implications."</w:t>
      </w:r>
    </w:p>
    <w:p w14:paraId="239062C4"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Lynch, who has studied climate change in the Arctic for nearly 30 years, said that as a first step, she worked with Xueke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over the next 43 years, climate change will likely </w:t>
      </w:r>
      <w:proofErr w:type="gramStart"/>
      <w:r w:rsidRPr="002D3D4E">
        <w:rPr>
          <w:rFonts w:asciiTheme="minorHAnsi" w:hAnsiTheme="minorHAnsi" w:cstheme="minorHAnsi"/>
          <w:sz w:val="14"/>
        </w:rPr>
        <w:t>open up</w:t>
      </w:r>
      <w:proofErr w:type="gramEnd"/>
      <w:r w:rsidRPr="002D3D4E">
        <w:rPr>
          <w:rFonts w:asciiTheme="minorHAnsi" w:hAnsiTheme="minorHAnsi" w:cstheme="minorHAnsi"/>
          <w:sz w:val="14"/>
        </w:rPr>
        <w:t xml:space="preserve"> several new routes through international waters by the middle of this century.</w:t>
      </w:r>
    </w:p>
    <w:p w14:paraId="7529C062"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According to Charles Norchi -- director of the Center for Oceans and Coastal Law at Maine Law, a visiting scholar at Brown's Watson Institute for International and Public Affairs, and one of the study's co-authors -- those changes could have major implications for world trade and global politics.</w:t>
      </w:r>
    </w:p>
    <w:p w14:paraId="5DC65EDE"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lastRenderedPageBreak/>
        <w:t xml:space="preserve">Norchi explained that since 1982, the United Nations Convention on the Law of the Sea has given Arctic coastal states enhanced authority over primary shipping routes. Article 234 of the convention states that in the name of "the prevention, reduction and control of marine pollution from vessels," countries whose coastlines are near Arctic shipping routes </w:t>
      </w:r>
      <w:proofErr w:type="gramStart"/>
      <w:r w:rsidRPr="002D3D4E">
        <w:rPr>
          <w:rFonts w:asciiTheme="minorHAnsi" w:hAnsiTheme="minorHAnsi" w:cstheme="minorHAnsi"/>
          <w:sz w:val="14"/>
        </w:rPr>
        <w:t>have the ability to</w:t>
      </w:r>
      <w:proofErr w:type="gramEnd"/>
      <w:r w:rsidRPr="002D3D4E">
        <w:rPr>
          <w:rFonts w:asciiTheme="minorHAnsi" w:hAnsiTheme="minorHAnsi" w:cstheme="minorHAnsi"/>
          <w:sz w:val="14"/>
        </w:rPr>
        <w:t xml:space="preserve"> regulate the route's maritime traffic, so long as the area remains ice-covered for the majority of the year.</w:t>
      </w:r>
    </w:p>
    <w:p w14:paraId="1E3260D0"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Norchi said that for decades, </w:t>
      </w:r>
      <w:r w:rsidRPr="002D3D4E">
        <w:rPr>
          <w:rStyle w:val="Emphasis"/>
          <w:rFonts w:asciiTheme="minorHAnsi" w:hAnsiTheme="minorHAnsi" w:cstheme="minorHAnsi"/>
          <w:highlight w:val="green"/>
        </w:rPr>
        <w:t>Russia</w:t>
      </w:r>
      <w:r w:rsidRPr="002D3D4E">
        <w:rPr>
          <w:rStyle w:val="StyleUnderline"/>
          <w:rFonts w:asciiTheme="minorHAnsi" w:hAnsiTheme="minorHAnsi" w:cstheme="minorHAnsi"/>
        </w:rPr>
        <w:t xml:space="preserve"> has </w:t>
      </w:r>
      <w:r w:rsidRPr="002D3D4E">
        <w:rPr>
          <w:rStyle w:val="StyleUnderline"/>
          <w:rFonts w:asciiTheme="minorHAnsi" w:hAnsiTheme="minorHAnsi" w:cstheme="minorHAnsi"/>
          <w:highlight w:val="green"/>
        </w:rPr>
        <w:t xml:space="preserve">used </w:t>
      </w:r>
      <w:r w:rsidRPr="002D3D4E">
        <w:rPr>
          <w:rStyle w:val="Emphasis"/>
          <w:rFonts w:asciiTheme="minorHAnsi" w:hAnsiTheme="minorHAnsi" w:cstheme="minorHAnsi"/>
          <w:highlight w:val="green"/>
        </w:rPr>
        <w:t>Article 234</w:t>
      </w:r>
      <w:r w:rsidRPr="002D3D4E">
        <w:rPr>
          <w:rStyle w:val="StyleUnderline"/>
          <w:rFonts w:asciiTheme="minorHAnsi" w:hAnsiTheme="minorHAnsi" w:cstheme="minorHAnsi"/>
        </w:rPr>
        <w:t xml:space="preserve"> for its own </w:t>
      </w:r>
      <w:r w:rsidRPr="002D3D4E">
        <w:rPr>
          <w:rStyle w:val="Emphasis"/>
          <w:rFonts w:asciiTheme="minorHAnsi" w:hAnsiTheme="minorHAnsi" w:cstheme="minorHAnsi"/>
        </w:rPr>
        <w:t>economic</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geopolitical interests</w:t>
      </w:r>
      <w:r w:rsidRPr="002D3D4E">
        <w:rPr>
          <w:rFonts w:asciiTheme="minorHAnsi" w:hAnsiTheme="minorHAnsi" w:cstheme="minorHAnsi"/>
          <w:sz w:val="14"/>
        </w:rPr>
        <w:t xml:space="preserve">. One </w:t>
      </w:r>
      <w:r w:rsidRPr="002D3D4E">
        <w:rPr>
          <w:rStyle w:val="Emphasis"/>
          <w:rFonts w:asciiTheme="minorHAnsi" w:hAnsiTheme="minorHAnsi" w:cstheme="minorHAnsi"/>
        </w:rPr>
        <w:t xml:space="preserve">Russian </w:t>
      </w:r>
      <w:r w:rsidRPr="002D3D4E">
        <w:rPr>
          <w:rStyle w:val="Emphasis"/>
          <w:rFonts w:asciiTheme="minorHAnsi" w:hAnsiTheme="minorHAnsi" w:cstheme="minorHAnsi"/>
          <w:highlight w:val="green"/>
        </w:rPr>
        <w:t>law</w:t>
      </w:r>
      <w:r w:rsidRPr="002D3D4E">
        <w:rPr>
          <w:rStyle w:val="StyleUnderline"/>
          <w:rFonts w:asciiTheme="minorHAnsi" w:hAnsiTheme="minorHAnsi" w:cstheme="minorHAnsi"/>
          <w:highlight w:val="green"/>
        </w:rPr>
        <w:t xml:space="preserve"> requires all vessels</w:t>
      </w:r>
      <w:r w:rsidRPr="002D3D4E">
        <w:rPr>
          <w:rStyle w:val="StyleUnderline"/>
          <w:rFonts w:asciiTheme="minorHAnsi" w:hAnsiTheme="minorHAnsi" w:cstheme="minorHAnsi"/>
        </w:rPr>
        <w:t xml:space="preserve"> passing through the </w:t>
      </w:r>
      <w:r w:rsidRPr="002D3D4E">
        <w:rPr>
          <w:rStyle w:val="Emphasis"/>
          <w:rFonts w:asciiTheme="minorHAnsi" w:hAnsiTheme="minorHAnsi" w:cstheme="minorHAnsi"/>
        </w:rPr>
        <w:t>Northern Sea Route</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to be piloted by Russians</w:t>
      </w:r>
      <w:r w:rsidRPr="002D3D4E">
        <w:rPr>
          <w:rStyle w:val="StyleUnderline"/>
          <w:rFonts w:asciiTheme="minorHAnsi" w:hAnsiTheme="minorHAnsi" w:cstheme="minorHAnsi"/>
        </w:rPr>
        <w:t xml:space="preserve">. The country </w:t>
      </w:r>
      <w:r w:rsidRPr="002D3D4E">
        <w:rPr>
          <w:rStyle w:val="StyleUnderline"/>
          <w:rFonts w:asciiTheme="minorHAnsi" w:hAnsiTheme="minorHAnsi" w:cstheme="minorHAnsi"/>
          <w:highlight w:val="green"/>
        </w:rPr>
        <w:t>also requires that</w:t>
      </w:r>
      <w:r w:rsidRPr="002D3D4E">
        <w:rPr>
          <w:rFonts w:asciiTheme="minorHAnsi" w:hAnsiTheme="minorHAnsi" w:cstheme="minorHAnsi"/>
          <w:sz w:val="14"/>
        </w:rPr>
        <w:t xml:space="preserve"> passing </w:t>
      </w:r>
      <w:r w:rsidRPr="002D3D4E">
        <w:rPr>
          <w:rStyle w:val="StyleUnderline"/>
          <w:rFonts w:asciiTheme="minorHAnsi" w:hAnsiTheme="minorHAnsi" w:cstheme="minorHAnsi"/>
          <w:highlight w:val="green"/>
        </w:rPr>
        <w:t xml:space="preserve">vessels pay </w:t>
      </w:r>
      <w:r w:rsidRPr="002D3D4E">
        <w:rPr>
          <w:rStyle w:val="Emphasis"/>
          <w:rFonts w:asciiTheme="minorHAnsi" w:hAnsiTheme="minorHAnsi" w:cstheme="minorHAnsi"/>
          <w:highlight w:val="green"/>
        </w:rPr>
        <w:t>tolls</w:t>
      </w:r>
      <w:r w:rsidRPr="002D3D4E">
        <w:rPr>
          <w:rFonts w:asciiTheme="minorHAnsi" w:hAnsiTheme="minorHAnsi" w:cstheme="minorHAnsi"/>
          <w:sz w:val="14"/>
        </w:rPr>
        <w:t xml:space="preserve"> and provide advance notice of their plans to use the route. </w:t>
      </w:r>
      <w:r w:rsidRPr="002D3D4E">
        <w:rPr>
          <w:rStyle w:val="StyleUnderline"/>
          <w:rFonts w:asciiTheme="minorHAnsi" w:hAnsiTheme="minorHAnsi" w:cstheme="minorHAnsi"/>
        </w:rPr>
        <w:t xml:space="preserve">The heavy </w:t>
      </w:r>
      <w:r w:rsidRPr="002D3D4E">
        <w:rPr>
          <w:rStyle w:val="StyleUnderline"/>
          <w:rFonts w:asciiTheme="minorHAnsi" w:hAnsiTheme="minorHAnsi" w:cstheme="minorHAnsi"/>
          <w:highlight w:val="green"/>
        </w:rPr>
        <w:t>regulation is</w:t>
      </w:r>
      <w:r w:rsidRPr="002D3D4E">
        <w:rPr>
          <w:rFonts w:asciiTheme="minorHAnsi" w:hAnsiTheme="minorHAnsi" w:cstheme="minorHAnsi"/>
          <w:sz w:val="14"/>
        </w:rPr>
        <w:t xml:space="preserve"> one among many reasons </w:t>
      </w:r>
      <w:r w:rsidRPr="002D3D4E">
        <w:rPr>
          <w:rStyle w:val="StyleUnderline"/>
          <w:rFonts w:asciiTheme="minorHAnsi" w:hAnsiTheme="minorHAnsi" w:cstheme="minorHAnsi"/>
          <w:highlight w:val="green"/>
        </w:rPr>
        <w:t>why</w:t>
      </w:r>
      <w:r w:rsidRPr="002D3D4E">
        <w:rPr>
          <w:rStyle w:val="StyleUnderline"/>
          <w:rFonts w:asciiTheme="minorHAnsi" w:hAnsiTheme="minorHAnsi" w:cstheme="minorHAnsi"/>
        </w:rPr>
        <w:t xml:space="preserve"> major </w:t>
      </w:r>
      <w:r w:rsidRPr="002D3D4E">
        <w:rPr>
          <w:rStyle w:val="Emphasis"/>
          <w:rFonts w:asciiTheme="minorHAnsi" w:hAnsiTheme="minorHAnsi" w:cstheme="minorHAnsi"/>
          <w:highlight w:val="green"/>
        </w:rPr>
        <w:t>shipping companies</w:t>
      </w:r>
      <w:r w:rsidRPr="002D3D4E">
        <w:rPr>
          <w:rFonts w:asciiTheme="minorHAnsi" w:hAnsiTheme="minorHAnsi" w:cstheme="minorHAnsi"/>
          <w:sz w:val="14"/>
        </w:rPr>
        <w:t xml:space="preserve"> often </w:t>
      </w:r>
      <w:r w:rsidRPr="002D3D4E">
        <w:rPr>
          <w:rStyle w:val="StyleUnderline"/>
          <w:rFonts w:asciiTheme="minorHAnsi" w:hAnsiTheme="minorHAnsi" w:cstheme="minorHAnsi"/>
          <w:highlight w:val="green"/>
        </w:rPr>
        <w:t>bypass the route</w:t>
      </w:r>
      <w:r w:rsidRPr="002D3D4E">
        <w:rPr>
          <w:rFonts w:asciiTheme="minorHAnsi" w:hAnsiTheme="minorHAnsi" w:cstheme="minorHAnsi"/>
          <w:sz w:val="14"/>
        </w:rPr>
        <w:t xml:space="preserve">'s heavy regulations and high costs </w:t>
      </w:r>
      <w:r w:rsidRPr="002D3D4E">
        <w:rPr>
          <w:rStyle w:val="StyleUnderline"/>
          <w:rFonts w:asciiTheme="minorHAnsi" w:hAnsiTheme="minorHAnsi" w:cstheme="minorHAnsi"/>
        </w:rPr>
        <w:t xml:space="preserve">and instead use the </w:t>
      </w:r>
      <w:r w:rsidRPr="002D3D4E">
        <w:rPr>
          <w:rStyle w:val="Emphasis"/>
          <w:rFonts w:asciiTheme="minorHAnsi" w:hAnsiTheme="minorHAnsi" w:cstheme="minorHAnsi"/>
        </w:rPr>
        <w:t>Suez</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Panama canals</w:t>
      </w:r>
      <w:r w:rsidRPr="002D3D4E">
        <w:rPr>
          <w:rFonts w:asciiTheme="minorHAnsi" w:hAnsiTheme="minorHAnsi" w:cstheme="minorHAnsi"/>
          <w:sz w:val="14"/>
        </w:rPr>
        <w:t xml:space="preserve"> -- longer, but cheaper and easier, trade routes.</w:t>
      </w:r>
    </w:p>
    <w:p w14:paraId="0DB8D033"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But as the ice near Russia's northern coast begins to melt, Norchi said, so will the country's grip on shipping through the Arctic Ocean.</w:t>
      </w:r>
    </w:p>
    <w:p w14:paraId="0617F6B1"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shipping will move out of Russian territorial waters and into international waters. If that happens, Russia can't do much, because the outcome is driven by climate change and shipping economics."</w:t>
      </w:r>
    </w:p>
    <w:p w14:paraId="605FA6B0"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According to Lynch, previous studies have shown that Arctic routes are 30% to 50% shorter than the Suez Canal and Panama Canal routes, with transit time reduced by an estimated 14 to 20 days. That means that if international Arctic waters warm enough to </w:t>
      </w:r>
      <w:proofErr w:type="gramStart"/>
      <w:r w:rsidRPr="002D3D4E">
        <w:rPr>
          <w:rFonts w:asciiTheme="minorHAnsi" w:hAnsiTheme="minorHAnsi" w:cstheme="minorHAnsi"/>
          <w:sz w:val="14"/>
        </w:rPr>
        <w:t>open up</w:t>
      </w:r>
      <w:proofErr w:type="gramEnd"/>
      <w:r w:rsidRPr="002D3D4E">
        <w:rPr>
          <w:rFonts w:asciiTheme="minorHAnsi" w:hAnsiTheme="minorHAnsi" w:cstheme="minorHAnsi"/>
          <w:sz w:val="14"/>
        </w:rPr>
        <w:t xml:space="preserve"> new pathways, shipping companies could reduce their greenhouse gas emissions by about 24% while also saving money and time.</w:t>
      </w:r>
    </w:p>
    <w:p w14:paraId="508A853A"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"These potential new Arctic routes are a useful thing to consider when you recall the moment when the </w:t>
      </w:r>
      <w:proofErr w:type="gramStart"/>
      <w:r w:rsidRPr="002D3D4E">
        <w:rPr>
          <w:rFonts w:asciiTheme="minorHAnsi" w:hAnsiTheme="minorHAnsi" w:cstheme="minorHAnsi"/>
          <w:sz w:val="14"/>
        </w:rPr>
        <w:t>Ever Given</w:t>
      </w:r>
      <w:proofErr w:type="gramEnd"/>
      <w:r w:rsidRPr="002D3D4E">
        <w:rPr>
          <w:rFonts w:asciiTheme="minorHAnsi" w:hAnsiTheme="minorHAnsi" w:cstheme="minorHAnsi"/>
          <w:sz w:val="14"/>
        </w:rPr>
        <w:t xml:space="preserve"> ship was stranded in the Suez Canal, blocking an important shipping route for several weeks," Lynch said. "</w:t>
      </w:r>
      <w:r w:rsidRPr="002D3D4E">
        <w:rPr>
          <w:rStyle w:val="Emphasis"/>
          <w:rFonts w:asciiTheme="minorHAnsi" w:hAnsiTheme="minorHAnsi" w:cstheme="minorHAnsi"/>
          <w:highlight w:val="green"/>
        </w:rPr>
        <w:t>Diversifying trade routes</w:t>
      </w:r>
      <w:r w:rsidRPr="002D3D4E">
        <w:rPr>
          <w:rStyle w:val="StyleUnderline"/>
          <w:rFonts w:asciiTheme="minorHAnsi" w:hAnsiTheme="minorHAnsi" w:cstheme="minorHAnsi"/>
        </w:rPr>
        <w:t xml:space="preserve"> -- </w:t>
      </w:r>
      <w:r w:rsidRPr="002D3D4E">
        <w:rPr>
          <w:rStyle w:val="StyleUnderline"/>
          <w:rFonts w:asciiTheme="minorHAnsi" w:hAnsiTheme="minorHAnsi" w:cstheme="minorHAnsi"/>
          <w:highlight w:val="green"/>
        </w:rPr>
        <w:t>especially</w:t>
      </w:r>
      <w:r w:rsidRPr="002D3D4E">
        <w:rPr>
          <w:rStyle w:val="StyleUnderline"/>
          <w:rFonts w:asciiTheme="minorHAnsi" w:hAnsiTheme="minorHAnsi" w:cstheme="minorHAnsi"/>
        </w:rPr>
        <w:t xml:space="preserve"> considering new </w:t>
      </w:r>
      <w:r w:rsidRPr="002D3D4E">
        <w:rPr>
          <w:rStyle w:val="Emphasis"/>
          <w:rFonts w:asciiTheme="minorHAnsi" w:hAnsiTheme="minorHAnsi" w:cstheme="minorHAnsi"/>
          <w:highlight w:val="green"/>
        </w:rPr>
        <w:t>routes</w:t>
      </w:r>
      <w:r w:rsidRPr="002D3D4E">
        <w:rPr>
          <w:rStyle w:val="StyleUnderline"/>
          <w:rFonts w:asciiTheme="minorHAnsi" w:hAnsiTheme="minorHAnsi" w:cstheme="minorHAnsi"/>
          <w:highlight w:val="green"/>
        </w:rPr>
        <w:t xml:space="preserve"> that </w:t>
      </w:r>
      <w:r w:rsidRPr="002D3D4E">
        <w:rPr>
          <w:rStyle w:val="Emphasis"/>
          <w:rFonts w:asciiTheme="minorHAnsi" w:hAnsiTheme="minorHAnsi" w:cstheme="minorHAnsi"/>
          <w:highlight w:val="green"/>
        </w:rPr>
        <w:t>can't</w:t>
      </w:r>
      <w:r w:rsidRPr="002D3D4E">
        <w:rPr>
          <w:rStyle w:val="StyleUnderline"/>
          <w:rFonts w:asciiTheme="minorHAnsi" w:hAnsiTheme="minorHAnsi" w:cstheme="minorHAnsi"/>
          <w:highlight w:val="green"/>
        </w:rPr>
        <w:t xml:space="preserve"> be </w:t>
      </w:r>
      <w:r w:rsidRPr="002D3D4E">
        <w:rPr>
          <w:rStyle w:val="Emphasis"/>
          <w:rFonts w:asciiTheme="minorHAnsi" w:hAnsiTheme="minorHAnsi" w:cstheme="minorHAnsi"/>
          <w:highlight w:val="green"/>
        </w:rPr>
        <w:t>blocked</w:t>
      </w:r>
      <w:r w:rsidRPr="002D3D4E">
        <w:rPr>
          <w:rStyle w:val="StyleUnderline"/>
          <w:rFonts w:asciiTheme="minorHAnsi" w:hAnsiTheme="minorHAnsi" w:cstheme="minorHAnsi"/>
          <w:highlight w:val="green"/>
        </w:rPr>
        <w:t xml:space="preserve">, because they're </w:t>
      </w:r>
      <w:r w:rsidRPr="002D3D4E">
        <w:rPr>
          <w:rStyle w:val="Emphasis"/>
          <w:rFonts w:asciiTheme="minorHAnsi" w:hAnsiTheme="minorHAnsi" w:cstheme="minorHAnsi"/>
          <w:highlight w:val="green"/>
        </w:rPr>
        <w:t>not canals</w:t>
      </w:r>
      <w:r w:rsidRPr="002D3D4E">
        <w:rPr>
          <w:rStyle w:val="StyleUnderline"/>
          <w:rFonts w:asciiTheme="minorHAnsi" w:hAnsiTheme="minorHAnsi" w:cstheme="minorHAnsi"/>
        </w:rPr>
        <w:t xml:space="preserve"> -- </w:t>
      </w:r>
      <w:r w:rsidRPr="002D3D4E">
        <w:rPr>
          <w:rStyle w:val="StyleUnderline"/>
          <w:rFonts w:asciiTheme="minorHAnsi" w:hAnsiTheme="minorHAnsi" w:cstheme="minorHAnsi"/>
          <w:highlight w:val="green"/>
        </w:rPr>
        <w:t>gives</w:t>
      </w:r>
      <w:r w:rsidRPr="002D3D4E">
        <w:rPr>
          <w:rStyle w:val="StyleUnderline"/>
          <w:rFonts w:asciiTheme="minorHAnsi" w:hAnsiTheme="minorHAnsi" w:cstheme="minorHAnsi"/>
        </w:rPr>
        <w:t xml:space="preserve"> the </w:t>
      </w:r>
      <w:r w:rsidRPr="002D3D4E">
        <w:rPr>
          <w:rStyle w:val="Emphasis"/>
          <w:rFonts w:asciiTheme="minorHAnsi" w:hAnsiTheme="minorHAnsi" w:cstheme="minorHAnsi"/>
          <w:highlight w:val="green"/>
        </w:rPr>
        <w:t>global shipping</w:t>
      </w:r>
      <w:r w:rsidRPr="002D3D4E">
        <w:rPr>
          <w:rStyle w:val="StyleUnderline"/>
          <w:rFonts w:asciiTheme="minorHAnsi" w:hAnsiTheme="minorHAnsi" w:cstheme="minorHAnsi"/>
        </w:rPr>
        <w:t xml:space="preserve"> infrastructure </w:t>
      </w:r>
      <w:r w:rsidRPr="002D3D4E">
        <w:rPr>
          <w:rStyle w:val="StyleUnderline"/>
          <w:rFonts w:asciiTheme="minorHAnsi" w:hAnsiTheme="minorHAnsi" w:cstheme="minorHAnsi"/>
          <w:highlight w:val="green"/>
        </w:rPr>
        <w:t xml:space="preserve">a lot more </w:t>
      </w:r>
      <w:r w:rsidRPr="002D3D4E">
        <w:rPr>
          <w:rStyle w:val="Emphasis"/>
          <w:rFonts w:asciiTheme="minorHAnsi" w:hAnsiTheme="minorHAnsi" w:cstheme="minorHAnsi"/>
          <w:highlight w:val="green"/>
        </w:rPr>
        <w:t>resiliency</w:t>
      </w:r>
      <w:r w:rsidRPr="002D3D4E">
        <w:rPr>
          <w:rFonts w:asciiTheme="minorHAnsi" w:hAnsiTheme="minorHAnsi" w:cstheme="minorHAnsi"/>
          <w:sz w:val="14"/>
        </w:rPr>
        <w:t>."</w:t>
      </w:r>
    </w:p>
    <w:p w14:paraId="6D25F35C"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rPr>
        <w:t xml:space="preserve">Otherwise, </w:t>
      </w:r>
      <w:r w:rsidRPr="002D3D4E">
        <w:rPr>
          <w:rFonts w:asciiTheme="minorHAnsi" w:hAnsiTheme="minorHAnsi" w:cstheme="minorHAnsi"/>
          <w:u w:val="single"/>
        </w:rPr>
        <w:t>canal jams</w:t>
      </w:r>
      <w:r w:rsidRPr="002D3D4E">
        <w:rPr>
          <w:rFonts w:asciiTheme="minorHAnsi" w:hAnsiTheme="minorHAnsi" w:cstheme="minorHAnsi"/>
        </w:rPr>
        <w:t xml:space="preserve"> are inevitable and </w:t>
      </w:r>
      <w:r w:rsidRPr="002D3D4E">
        <w:rPr>
          <w:rFonts w:asciiTheme="minorHAnsi" w:hAnsiTheme="minorHAnsi" w:cstheme="minorHAnsi"/>
          <w:u w:val="single"/>
        </w:rPr>
        <w:t>collapse</w:t>
      </w:r>
      <w:r w:rsidRPr="002D3D4E">
        <w:rPr>
          <w:rFonts w:asciiTheme="minorHAnsi" w:hAnsiTheme="minorHAnsi" w:cstheme="minorHAnsi"/>
        </w:rPr>
        <w:t xml:space="preserve"> global supply chains.</w:t>
      </w:r>
    </w:p>
    <w:p w14:paraId="63F602D6" w14:textId="77777777" w:rsidR="004237DF" w:rsidRPr="002D3D4E" w:rsidRDefault="004237DF" w:rsidP="004237DF">
      <w:pPr>
        <w:rPr>
          <w:rFonts w:asciiTheme="minorHAnsi" w:hAnsiTheme="minorHAnsi" w:cstheme="minorHAnsi"/>
        </w:rPr>
      </w:pPr>
      <w:r w:rsidRPr="002D3D4E">
        <w:rPr>
          <w:rFonts w:asciiTheme="minorHAnsi" w:hAnsiTheme="minorHAnsi" w:cstheme="minorHAnsi"/>
        </w:rPr>
        <w:t xml:space="preserve">Vivian </w:t>
      </w:r>
      <w:r w:rsidRPr="002D3D4E">
        <w:rPr>
          <w:rStyle w:val="Style13ptBold"/>
          <w:rFonts w:asciiTheme="minorHAnsi" w:hAnsiTheme="minorHAnsi" w:cstheme="minorHAnsi"/>
        </w:rPr>
        <w:t xml:space="preserve">Yee 21, </w:t>
      </w:r>
      <w:r w:rsidRPr="002D3D4E">
        <w:rPr>
          <w:rFonts w:asciiTheme="minorHAnsi" w:hAnsiTheme="minorHAnsi" w:cstheme="minorHAnsi"/>
        </w:rPr>
        <w:t>Cairo bureau chief;</w:t>
      </w:r>
      <w:r w:rsidRPr="002D3D4E">
        <w:rPr>
          <w:rStyle w:val="Style13ptBold"/>
          <w:rFonts w:asciiTheme="minorHAnsi" w:hAnsiTheme="minorHAnsi" w:cstheme="minorHAnsi"/>
        </w:rPr>
        <w:t xml:space="preserve"> </w:t>
      </w:r>
      <w:r w:rsidRPr="002D3D4E">
        <w:rPr>
          <w:rFonts w:asciiTheme="minorHAnsi" w:hAnsiTheme="minorHAnsi" w:cstheme="minorHAnsi"/>
        </w:rPr>
        <w:t>James Glanz, New York Times reporter on the Investigations desk, 7-17-2021, "How One of the World’s Biggest Ships Jammed the Suez Canal,” https://www.nytimes.com/2021/07/17/world/middleeast/suez-canal-stuck-ship-ever-given.html</w:t>
      </w:r>
    </w:p>
    <w:p w14:paraId="6FD7B3AA"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CAIRO — When the Ever Given — one of the largest container ships ever built, more sideways skyscraper than boat — got stuck in </w:t>
      </w:r>
      <w:r w:rsidRPr="002D3D4E">
        <w:rPr>
          <w:rStyle w:val="StyleUnderline"/>
          <w:rFonts w:asciiTheme="minorHAnsi" w:hAnsiTheme="minorHAnsi" w:cstheme="minorHAnsi"/>
        </w:rPr>
        <w:t xml:space="preserve">the </w:t>
      </w:r>
      <w:r w:rsidRPr="002D3D4E">
        <w:rPr>
          <w:rStyle w:val="Emphasis"/>
          <w:rFonts w:asciiTheme="minorHAnsi" w:hAnsiTheme="minorHAnsi" w:cstheme="minorHAnsi"/>
          <w:highlight w:val="green"/>
        </w:rPr>
        <w:t>Suez</w:t>
      </w:r>
      <w:r w:rsidRPr="002D3D4E">
        <w:rPr>
          <w:rStyle w:val="Emphasis"/>
          <w:rFonts w:asciiTheme="minorHAnsi" w:hAnsiTheme="minorHAnsi" w:cstheme="minorHAnsi"/>
        </w:rPr>
        <w:t xml:space="preserve"> Canal</w:t>
      </w:r>
      <w:r w:rsidRPr="002D3D4E">
        <w:rPr>
          <w:rFonts w:asciiTheme="minorHAnsi" w:hAnsiTheme="minorHAnsi" w:cstheme="minorHAnsi"/>
          <w:sz w:val="14"/>
        </w:rPr>
        <w:t xml:space="preserve"> for six days in March, it dammed up worldwide shipping and froze nearly $10 billion in trade a day.</w:t>
      </w:r>
    </w:p>
    <w:p w14:paraId="41147E7D"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For the internet, it </w:t>
      </w:r>
      <w:r w:rsidRPr="002D3D4E">
        <w:rPr>
          <w:rStyle w:val="StyleUnderline"/>
          <w:rFonts w:asciiTheme="minorHAnsi" w:hAnsiTheme="minorHAnsi" w:cstheme="minorHAnsi"/>
          <w:highlight w:val="green"/>
        </w:rPr>
        <w:t>was</w:t>
      </w:r>
      <w:r w:rsidRPr="002D3D4E">
        <w:rPr>
          <w:rFonts w:asciiTheme="minorHAnsi" w:hAnsiTheme="minorHAnsi" w:cstheme="minorHAnsi"/>
          <w:sz w:val="14"/>
        </w:rPr>
        <w:t xml:space="preserve"> a bottomlessly amusing spectacle. For global shipping, it was a worst-nightmare lesson in the perils of a new breed of mega-freighter operating in tight spaces.</w:t>
      </w:r>
    </w:p>
    <w:p w14:paraId="4A455375"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It was, said Richard Meade, the editor in chief of Lloyd’s List, a maritime intelligence publication, “</w:t>
      </w:r>
      <w:r w:rsidRPr="002D3D4E">
        <w:rPr>
          <w:rStyle w:val="StyleUnderline"/>
          <w:rFonts w:asciiTheme="minorHAnsi" w:hAnsiTheme="minorHAnsi" w:cstheme="minorHAnsi"/>
          <w:highlight w:val="green"/>
        </w:rPr>
        <w:t xml:space="preserve">a </w:t>
      </w:r>
      <w:r w:rsidRPr="002D3D4E">
        <w:rPr>
          <w:rStyle w:val="Emphasis"/>
          <w:rFonts w:asciiTheme="minorHAnsi" w:hAnsiTheme="minorHAnsi" w:cstheme="minorHAnsi"/>
          <w:highlight w:val="green"/>
        </w:rPr>
        <w:t>wake-up call</w:t>
      </w:r>
      <w:r w:rsidRPr="002D3D4E">
        <w:rPr>
          <w:rStyle w:val="StyleUnderline"/>
          <w:rFonts w:asciiTheme="minorHAnsi" w:hAnsiTheme="minorHAnsi" w:cstheme="minorHAnsi"/>
          <w:highlight w:val="green"/>
        </w:rPr>
        <w:t>” for the</w:t>
      </w:r>
      <w:r w:rsidRPr="002D3D4E">
        <w:rPr>
          <w:rStyle w:val="StyleUnderline"/>
          <w:rFonts w:asciiTheme="minorHAnsi" w:hAnsiTheme="minorHAnsi" w:cstheme="minorHAnsi"/>
        </w:rPr>
        <w:t xml:space="preserve"> shipping industry.</w:t>
      </w:r>
    </w:p>
    <w:p w14:paraId="609F855F"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But four months later, </w:t>
      </w:r>
      <w:r w:rsidRPr="002D3D4E">
        <w:rPr>
          <w:rStyle w:val="StyleUnderline"/>
          <w:rFonts w:asciiTheme="minorHAnsi" w:hAnsiTheme="minorHAnsi" w:cstheme="minorHAnsi"/>
        </w:rPr>
        <w:t xml:space="preserve">neither the canal, a linchpin of the </w:t>
      </w:r>
      <w:r w:rsidRPr="002D3D4E">
        <w:rPr>
          <w:rStyle w:val="Emphasis"/>
          <w:rFonts w:asciiTheme="minorHAnsi" w:hAnsiTheme="minorHAnsi" w:cstheme="minorHAnsi"/>
          <w:highlight w:val="green"/>
        </w:rPr>
        <w:t>global supply chain</w:t>
      </w:r>
      <w:r w:rsidRPr="002D3D4E">
        <w:rPr>
          <w:rStyle w:val="StyleUnderline"/>
          <w:rFonts w:asciiTheme="minorHAnsi" w:hAnsiTheme="minorHAnsi" w:cstheme="minorHAnsi"/>
        </w:rPr>
        <w:t xml:space="preserve">, nor the </w:t>
      </w:r>
      <w:r w:rsidRPr="002D3D4E">
        <w:rPr>
          <w:rStyle w:val="Emphasis"/>
          <w:rFonts w:asciiTheme="minorHAnsi" w:hAnsiTheme="minorHAnsi" w:cstheme="minorHAnsi"/>
        </w:rPr>
        <w:t>shipping industry</w:t>
      </w:r>
      <w:r w:rsidRPr="002D3D4E">
        <w:rPr>
          <w:rStyle w:val="StyleUnderline"/>
          <w:rFonts w:asciiTheme="minorHAnsi" w:hAnsiTheme="minorHAnsi" w:cstheme="minorHAnsi"/>
        </w:rPr>
        <w:t xml:space="preserve"> that depends on it, has addressed</w:t>
      </w:r>
      <w:r w:rsidRPr="002D3D4E">
        <w:rPr>
          <w:rFonts w:asciiTheme="minorHAnsi" w:hAnsiTheme="minorHAnsi" w:cstheme="minorHAnsi"/>
          <w:sz w:val="14"/>
        </w:rPr>
        <w:t xml:space="preserve"> some of the most </w:t>
      </w:r>
      <w:r w:rsidRPr="002D3D4E">
        <w:rPr>
          <w:rStyle w:val="Emphasis"/>
          <w:rFonts w:asciiTheme="minorHAnsi" w:hAnsiTheme="minorHAnsi" w:cstheme="minorHAnsi"/>
        </w:rPr>
        <w:t>critical issues</w:t>
      </w:r>
      <w:r w:rsidRPr="002D3D4E">
        <w:rPr>
          <w:rStyle w:val="StyleUnderline"/>
          <w:rFonts w:asciiTheme="minorHAnsi" w:hAnsiTheme="minorHAnsi" w:cstheme="minorHAnsi"/>
        </w:rPr>
        <w:t xml:space="preserve"> that led to the grounding</w:t>
      </w:r>
      <w:r w:rsidRPr="002D3D4E">
        <w:rPr>
          <w:rFonts w:asciiTheme="minorHAnsi" w:hAnsiTheme="minorHAnsi" w:cstheme="minorHAnsi"/>
          <w:sz w:val="14"/>
        </w:rPr>
        <w:t>.</w:t>
      </w:r>
    </w:p>
    <w:p w14:paraId="62CC6D7E"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Though it is leading the official investigation into the incident, Egypt has often appeared more interested in winning the public relations battle, and in squeezing more compensation out of the ship’s owner, than in pinpointing what went wrong or taking steps to avoid a repeat.</w:t>
      </w:r>
    </w:p>
    <w:p w14:paraId="57916EC3"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While strong winds — the original cause given for the grounding — were a factor in throwing the ship off course, an investigation by The New York Times found that a series of commands by the Egyptian pilots appears to have made matters worse, sending the ship careening out of control and slamming into both banks of the canal. The canal authority also failed to provide tugs that could have helped keep the ship on track, in violation of the authority’s own rules.</w:t>
      </w:r>
    </w:p>
    <w:p w14:paraId="01530F94"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But the canal authority has shielded its pilots from any </w:t>
      </w:r>
      <w:proofErr w:type="gramStart"/>
      <w:r w:rsidRPr="002D3D4E">
        <w:rPr>
          <w:rFonts w:asciiTheme="minorHAnsi" w:hAnsiTheme="minorHAnsi" w:cstheme="minorHAnsi"/>
          <w:sz w:val="14"/>
        </w:rPr>
        <w:t>blame, and</w:t>
      </w:r>
      <w:proofErr w:type="gramEnd"/>
      <w:r w:rsidRPr="002D3D4E">
        <w:rPr>
          <w:rFonts w:asciiTheme="minorHAnsi" w:hAnsiTheme="minorHAnsi" w:cstheme="minorHAnsi"/>
          <w:sz w:val="14"/>
        </w:rPr>
        <w:t xml:space="preserve"> has neither acknowledged the oversight nor moved to change its procedures.</w:t>
      </w:r>
    </w:p>
    <w:p w14:paraId="6A8940FC"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On other issues, Egypt has promised changes.</w:t>
      </w:r>
    </w:p>
    <w:p w14:paraId="2E8EE16F"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When it comes to one of </w:t>
      </w:r>
      <w:r w:rsidRPr="002D3D4E">
        <w:rPr>
          <w:rStyle w:val="StyleUnderline"/>
          <w:rFonts w:asciiTheme="minorHAnsi" w:hAnsiTheme="minorHAnsi" w:cstheme="minorHAnsi"/>
        </w:rPr>
        <w:t>the fundamental causes</w:t>
      </w:r>
      <w:r w:rsidRPr="002D3D4E">
        <w:rPr>
          <w:rFonts w:asciiTheme="minorHAnsi" w:hAnsiTheme="minorHAnsi" w:cstheme="minorHAnsi"/>
          <w:sz w:val="14"/>
        </w:rPr>
        <w:t xml:space="preserve"> of the grounding, </w:t>
      </w:r>
      <w:r w:rsidRPr="002D3D4E">
        <w:rPr>
          <w:rStyle w:val="StyleUnderline"/>
          <w:rFonts w:asciiTheme="minorHAnsi" w:hAnsiTheme="minorHAnsi" w:cstheme="minorHAnsi"/>
        </w:rPr>
        <w:t xml:space="preserve">the </w:t>
      </w:r>
      <w:r w:rsidRPr="002D3D4E">
        <w:rPr>
          <w:rStyle w:val="Emphasis"/>
          <w:rFonts w:asciiTheme="minorHAnsi" w:hAnsiTheme="minorHAnsi" w:cstheme="minorHAnsi"/>
        </w:rPr>
        <w:t>comical mismatch</w:t>
      </w:r>
      <w:r w:rsidRPr="002D3D4E">
        <w:rPr>
          <w:rStyle w:val="StyleUnderline"/>
          <w:rFonts w:asciiTheme="minorHAnsi" w:hAnsiTheme="minorHAnsi" w:cstheme="minorHAnsi"/>
        </w:rPr>
        <w:t xml:space="preserve"> between the size of the Ever Given and the </w:t>
      </w:r>
      <w:r w:rsidRPr="002D3D4E">
        <w:rPr>
          <w:rStyle w:val="Emphasis"/>
          <w:rFonts w:asciiTheme="minorHAnsi" w:hAnsiTheme="minorHAnsi" w:cstheme="minorHAnsi"/>
        </w:rPr>
        <w:t>width</w:t>
      </w:r>
      <w:r w:rsidRPr="002D3D4E">
        <w:rPr>
          <w:rStyle w:val="StyleUnderline"/>
          <w:rFonts w:asciiTheme="minorHAnsi" w:hAnsiTheme="minorHAnsi" w:cstheme="minorHAnsi"/>
        </w:rPr>
        <w:t xml:space="preserve"> of the </w:t>
      </w:r>
      <w:r w:rsidRPr="002D3D4E">
        <w:rPr>
          <w:rStyle w:val="Emphasis"/>
          <w:rFonts w:asciiTheme="minorHAnsi" w:hAnsiTheme="minorHAnsi" w:cstheme="minorHAnsi"/>
        </w:rPr>
        <w:t>canal</w:t>
      </w:r>
      <w:r w:rsidRPr="002D3D4E">
        <w:rPr>
          <w:rFonts w:asciiTheme="minorHAnsi" w:hAnsiTheme="minorHAnsi" w:cstheme="minorHAnsi"/>
          <w:sz w:val="14"/>
        </w:rPr>
        <w:t>, Egypt has announced plans to widen the canal’s narrowest passage, where the ship got stuck. The canal authority has also said it would provide more training for its pilots, though it has not given any details.</w:t>
      </w:r>
    </w:p>
    <w:p w14:paraId="3A6B351E"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lastRenderedPageBreak/>
        <w:t xml:space="preserve">But </w:t>
      </w:r>
      <w:r w:rsidRPr="002D3D4E">
        <w:rPr>
          <w:rStyle w:val="StyleUnderline"/>
          <w:rFonts w:asciiTheme="minorHAnsi" w:hAnsiTheme="minorHAnsi" w:cstheme="minorHAnsi"/>
          <w:highlight w:val="green"/>
        </w:rPr>
        <w:t xml:space="preserve">despite calls from </w:t>
      </w:r>
      <w:r w:rsidRPr="002D3D4E">
        <w:rPr>
          <w:rStyle w:val="Emphasis"/>
          <w:rFonts w:asciiTheme="minorHAnsi" w:hAnsiTheme="minorHAnsi" w:cstheme="minorHAnsi"/>
          <w:highlight w:val="green"/>
        </w:rPr>
        <w:t>maritime safety experts</w:t>
      </w:r>
      <w:r w:rsidRPr="002D3D4E">
        <w:rPr>
          <w:rStyle w:val="StyleUnderline"/>
          <w:rFonts w:asciiTheme="minorHAnsi" w:hAnsiTheme="minorHAnsi" w:cstheme="minorHAnsi"/>
        </w:rPr>
        <w:t xml:space="preserve"> for the industry </w:t>
      </w:r>
      <w:r w:rsidRPr="002D3D4E">
        <w:rPr>
          <w:rStyle w:val="StyleUnderline"/>
          <w:rFonts w:asciiTheme="minorHAnsi" w:hAnsiTheme="minorHAnsi" w:cstheme="minorHAnsi"/>
          <w:highlight w:val="green"/>
        </w:rPr>
        <w:t xml:space="preserve">to reassess the </w:t>
      </w:r>
      <w:r w:rsidRPr="002D3D4E">
        <w:rPr>
          <w:rStyle w:val="Emphasis"/>
          <w:rFonts w:asciiTheme="minorHAnsi" w:hAnsiTheme="minorHAnsi" w:cstheme="minorHAnsi"/>
          <w:highlight w:val="green"/>
        </w:rPr>
        <w:t>size</w:t>
      </w:r>
      <w:r w:rsidRPr="002D3D4E">
        <w:rPr>
          <w:rStyle w:val="StyleUnderline"/>
          <w:rFonts w:asciiTheme="minorHAnsi" w:hAnsiTheme="minorHAnsi" w:cstheme="minorHAnsi"/>
          <w:highlight w:val="green"/>
        </w:rPr>
        <w:t xml:space="preserve"> of</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 xml:space="preserve">container </w:t>
      </w:r>
      <w:r w:rsidRPr="002D3D4E">
        <w:rPr>
          <w:rStyle w:val="Emphasis"/>
          <w:rFonts w:asciiTheme="minorHAnsi" w:hAnsiTheme="minorHAnsi" w:cstheme="minorHAnsi"/>
          <w:highlight w:val="green"/>
        </w:rPr>
        <w:t>ships</w:t>
      </w:r>
      <w:r w:rsidRPr="002D3D4E">
        <w:rPr>
          <w:rStyle w:val="StyleUnderline"/>
          <w:rFonts w:asciiTheme="minorHAnsi" w:hAnsiTheme="minorHAnsi" w:cstheme="minorHAnsi"/>
        </w:rPr>
        <w:t xml:space="preserve">, which have grown to </w:t>
      </w:r>
      <w:r w:rsidRPr="002D3D4E">
        <w:rPr>
          <w:rStyle w:val="Emphasis"/>
          <w:rFonts w:asciiTheme="minorHAnsi" w:hAnsiTheme="minorHAnsi" w:cstheme="minorHAnsi"/>
        </w:rPr>
        <w:t>Leviathan proportions</w:t>
      </w:r>
      <w:r w:rsidRPr="002D3D4E">
        <w:rPr>
          <w:rStyle w:val="StyleUnderline"/>
          <w:rFonts w:asciiTheme="minorHAnsi" w:hAnsiTheme="minorHAnsi" w:cstheme="minorHAnsi"/>
        </w:rPr>
        <w:t xml:space="preserve"> as it looked for savings, and for </w:t>
      </w:r>
      <w:r w:rsidRPr="002D3D4E">
        <w:rPr>
          <w:rStyle w:val="Emphasis"/>
          <w:rFonts w:asciiTheme="minorHAnsi" w:hAnsiTheme="minorHAnsi" w:cstheme="minorHAnsi"/>
        </w:rPr>
        <w:t>ports</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canals</w:t>
      </w:r>
      <w:r w:rsidRPr="002D3D4E">
        <w:rPr>
          <w:rStyle w:val="StyleUnderline"/>
          <w:rFonts w:asciiTheme="minorHAnsi" w:hAnsiTheme="minorHAnsi" w:cstheme="minorHAnsi"/>
        </w:rPr>
        <w:t xml:space="preserve"> to </w:t>
      </w:r>
      <w:proofErr w:type="gramStart"/>
      <w:r w:rsidRPr="002D3D4E">
        <w:rPr>
          <w:rStyle w:val="StyleUnderline"/>
          <w:rFonts w:asciiTheme="minorHAnsi" w:hAnsiTheme="minorHAnsi" w:cstheme="minorHAnsi"/>
        </w:rPr>
        <w:t>make adjustments to</w:t>
      </w:r>
      <w:proofErr w:type="gramEnd"/>
      <w:r w:rsidRPr="002D3D4E">
        <w:rPr>
          <w:rStyle w:val="StyleUnderline"/>
          <w:rFonts w:asciiTheme="minorHAnsi" w:hAnsiTheme="minorHAnsi" w:cstheme="minorHAnsi"/>
        </w:rPr>
        <w:t xml:space="preserve"> accommodate them, </w:t>
      </w:r>
      <w:r w:rsidRPr="002D3D4E">
        <w:rPr>
          <w:rStyle w:val="StyleUnderline"/>
          <w:rFonts w:asciiTheme="minorHAnsi" w:hAnsiTheme="minorHAnsi" w:cstheme="minorHAnsi"/>
          <w:highlight w:val="green"/>
        </w:rPr>
        <w:t xml:space="preserve">there have been </w:t>
      </w:r>
      <w:r w:rsidRPr="002D3D4E">
        <w:rPr>
          <w:rStyle w:val="Emphasis"/>
          <w:rFonts w:asciiTheme="minorHAnsi" w:hAnsiTheme="minorHAnsi" w:cstheme="minorHAnsi"/>
          <w:highlight w:val="green"/>
        </w:rPr>
        <w:t>few</w:t>
      </w:r>
      <w:r w:rsidRPr="002D3D4E">
        <w:rPr>
          <w:rStyle w:val="Emphasis"/>
          <w:rFonts w:asciiTheme="minorHAnsi" w:hAnsiTheme="minorHAnsi" w:cstheme="minorHAnsi"/>
        </w:rPr>
        <w:t xml:space="preserve"> indications</w:t>
      </w:r>
      <w:r w:rsidRPr="002D3D4E">
        <w:rPr>
          <w:rStyle w:val="StyleUnderline"/>
          <w:rFonts w:asciiTheme="minorHAnsi" w:hAnsiTheme="minorHAnsi" w:cstheme="minorHAnsi"/>
        </w:rPr>
        <w:t xml:space="preserve"> of </w:t>
      </w:r>
      <w:r w:rsidRPr="002D3D4E">
        <w:rPr>
          <w:rStyle w:val="Emphasis"/>
          <w:rFonts w:asciiTheme="minorHAnsi" w:hAnsiTheme="minorHAnsi" w:cstheme="minorHAnsi"/>
          <w:highlight w:val="green"/>
        </w:rPr>
        <w:t>changes</w:t>
      </w:r>
      <w:r w:rsidRPr="002D3D4E">
        <w:rPr>
          <w:rStyle w:val="StyleUnderline"/>
          <w:rFonts w:asciiTheme="minorHAnsi" w:hAnsiTheme="minorHAnsi" w:cstheme="minorHAnsi"/>
        </w:rPr>
        <w:t xml:space="preserve"> to come</w:t>
      </w:r>
      <w:r w:rsidRPr="002D3D4E">
        <w:rPr>
          <w:rFonts w:asciiTheme="minorHAnsi" w:hAnsiTheme="minorHAnsi" w:cstheme="minorHAnsi"/>
          <w:sz w:val="14"/>
        </w:rPr>
        <w:t>.</w:t>
      </w:r>
    </w:p>
    <w:p w14:paraId="3DE198EA"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Nearly </w:t>
      </w:r>
      <w:proofErr w:type="gramStart"/>
      <w:r w:rsidRPr="002D3D4E">
        <w:rPr>
          <w:rFonts w:asciiTheme="minorHAnsi" w:hAnsiTheme="minorHAnsi" w:cstheme="minorHAnsi"/>
          <w:sz w:val="14"/>
        </w:rPr>
        <w:t>as long as</w:t>
      </w:r>
      <w:proofErr w:type="gramEnd"/>
      <w:r w:rsidRPr="002D3D4E">
        <w:rPr>
          <w:rFonts w:asciiTheme="minorHAnsi" w:hAnsiTheme="minorHAnsi" w:cstheme="minorHAnsi"/>
          <w:sz w:val="14"/>
        </w:rPr>
        <w:t xml:space="preserve"> the Empire State Building is tall, the Ever Given was one of the largest container ships ever built. Its keel floated only a few yards from the canal’s bottom. Well before it ran aground, it was showing signs of trouble.</w:t>
      </w:r>
    </w:p>
    <w:p w14:paraId="12B41AC2"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Just before dawn on March 23, the weather at the canal zone was worsening and the winds from the south had picked up, cuing a burst of concerned radio chatter among the ships waiting to cross.</w:t>
      </w:r>
    </w:p>
    <w:p w14:paraId="22733E79"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The canal authority had no system in place for monitoring weather conditions or warning ships about bad weather, according to a person with knowledge of the investigation into the grounding. But the warnings were clear enough: The Ever Given and other ships were dragging their anchors, according to two people familiar with the investigation, an unmistakable indication that the weather was unusually rough.</w:t>
      </w:r>
    </w:p>
    <w:p w14:paraId="3A307210"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The ship’s captain, Krishnan Kanthavel, decided to go ahead anyway, perhaps submitting to the same </w:t>
      </w:r>
      <w:r w:rsidRPr="002D3D4E">
        <w:rPr>
          <w:rStyle w:val="StyleUnderline"/>
          <w:rFonts w:asciiTheme="minorHAnsi" w:hAnsiTheme="minorHAnsi" w:cstheme="minorHAnsi"/>
        </w:rPr>
        <w:t>high-pressure</w:t>
      </w:r>
      <w:r w:rsidRPr="002D3D4E">
        <w:rPr>
          <w:rFonts w:asciiTheme="minorHAnsi" w:hAnsiTheme="minorHAnsi" w:cstheme="minorHAnsi"/>
          <w:sz w:val="14"/>
        </w:rPr>
        <w:t xml:space="preserve"> commercial </w:t>
      </w:r>
      <w:r w:rsidRPr="002D3D4E">
        <w:rPr>
          <w:rStyle w:val="Emphasis"/>
          <w:rFonts w:asciiTheme="minorHAnsi" w:hAnsiTheme="minorHAnsi" w:cstheme="minorHAnsi"/>
          <w:highlight w:val="green"/>
        </w:rPr>
        <w:t>demands</w:t>
      </w:r>
      <w:r w:rsidRPr="002D3D4E">
        <w:rPr>
          <w:rFonts w:asciiTheme="minorHAnsi" w:hAnsiTheme="minorHAnsi" w:cstheme="minorHAnsi"/>
          <w:sz w:val="14"/>
        </w:rPr>
        <w:t xml:space="preserve"> that </w:t>
      </w:r>
      <w:r w:rsidRPr="002D3D4E">
        <w:rPr>
          <w:rStyle w:val="StyleUnderline"/>
          <w:rFonts w:asciiTheme="minorHAnsi" w:hAnsiTheme="minorHAnsi" w:cstheme="minorHAnsi"/>
          <w:highlight w:val="green"/>
        </w:rPr>
        <w:t xml:space="preserve">have </w:t>
      </w:r>
      <w:r w:rsidRPr="002D3D4E">
        <w:rPr>
          <w:rStyle w:val="Emphasis"/>
          <w:rFonts w:asciiTheme="minorHAnsi" w:hAnsiTheme="minorHAnsi" w:cstheme="minorHAnsi"/>
          <w:highlight w:val="green"/>
        </w:rPr>
        <w:t>driven</w:t>
      </w:r>
      <w:r w:rsidRPr="002D3D4E">
        <w:rPr>
          <w:rStyle w:val="StyleUnderline"/>
          <w:rFonts w:asciiTheme="minorHAnsi" w:hAnsiTheme="minorHAnsi" w:cstheme="minorHAnsi"/>
          <w:highlight w:val="green"/>
        </w:rPr>
        <w:t xml:space="preserve"> the </w:t>
      </w:r>
      <w:r w:rsidRPr="002D3D4E">
        <w:rPr>
          <w:rStyle w:val="Emphasis"/>
          <w:rFonts w:asciiTheme="minorHAnsi" w:hAnsiTheme="minorHAnsi" w:cstheme="minorHAnsi"/>
          <w:highlight w:val="green"/>
        </w:rPr>
        <w:t>industry</w:t>
      </w:r>
      <w:r w:rsidRPr="002D3D4E">
        <w:rPr>
          <w:rStyle w:val="StyleUnderline"/>
          <w:rFonts w:asciiTheme="minorHAnsi" w:hAnsiTheme="minorHAnsi" w:cstheme="minorHAnsi"/>
          <w:highlight w:val="green"/>
        </w:rPr>
        <w:t xml:space="preserve"> to build increasingly </w:t>
      </w:r>
      <w:r w:rsidRPr="002D3D4E">
        <w:rPr>
          <w:rStyle w:val="Emphasis"/>
          <w:rFonts w:asciiTheme="minorHAnsi" w:hAnsiTheme="minorHAnsi" w:cstheme="minorHAnsi"/>
          <w:highlight w:val="green"/>
        </w:rPr>
        <w:t>gigantic</w:t>
      </w:r>
      <w:r w:rsidRPr="002D3D4E">
        <w:rPr>
          <w:rStyle w:val="StyleUnderline"/>
          <w:rFonts w:asciiTheme="minorHAnsi" w:hAnsiTheme="minorHAnsi" w:cstheme="minorHAnsi"/>
        </w:rPr>
        <w:t xml:space="preserve"> container </w:t>
      </w:r>
      <w:r w:rsidRPr="002D3D4E">
        <w:rPr>
          <w:rStyle w:val="Emphasis"/>
          <w:rFonts w:asciiTheme="minorHAnsi" w:hAnsiTheme="minorHAnsi" w:cstheme="minorHAnsi"/>
          <w:highlight w:val="green"/>
        </w:rPr>
        <w:t>ships</w:t>
      </w:r>
      <w:r w:rsidRPr="002D3D4E">
        <w:rPr>
          <w:rStyle w:val="StyleUnderline"/>
          <w:rFonts w:asciiTheme="minorHAnsi" w:hAnsiTheme="minorHAnsi" w:cstheme="minorHAnsi"/>
        </w:rPr>
        <w:t xml:space="preserve"> over the past 15 years</w:t>
      </w:r>
      <w:r w:rsidRPr="002D3D4E">
        <w:rPr>
          <w:rFonts w:asciiTheme="minorHAnsi" w:hAnsiTheme="minorHAnsi" w:cstheme="minorHAnsi"/>
          <w:sz w:val="14"/>
        </w:rPr>
        <w:t>.</w:t>
      </w:r>
    </w:p>
    <w:p w14:paraId="6F949BF0"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global shipping market was already under strain because Western consumers under lockdown had gone on an online-ordering spree during the coronavirus pandemic. Waiting would have delayed the cargo the ship was carrying from Asia to Rotterdam, bound for customers in Europe.</w:t>
      </w:r>
    </w:p>
    <w:p w14:paraId="332F3502"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 xml:space="preserve">As the Ever Given entered the canal in a convoy of northbound vessels, the wind from the south suddenly gusted to more than 49 miles an hour. Sheets of sand whirled across the canal, graying the </w:t>
      </w:r>
      <w:proofErr w:type="gramStart"/>
      <w:r w:rsidRPr="002D3D4E">
        <w:rPr>
          <w:rFonts w:asciiTheme="minorHAnsi" w:hAnsiTheme="minorHAnsi" w:cstheme="minorHAnsi"/>
          <w:sz w:val="8"/>
          <w:szCs w:val="16"/>
        </w:rPr>
        <w:t>horizon</w:t>
      </w:r>
      <w:proofErr w:type="gramEnd"/>
      <w:r w:rsidRPr="002D3D4E">
        <w:rPr>
          <w:rFonts w:asciiTheme="minorHAnsi" w:hAnsiTheme="minorHAnsi" w:cstheme="minorHAnsi"/>
          <w:sz w:val="8"/>
          <w:szCs w:val="16"/>
        </w:rPr>
        <w:t xml:space="preserve"> and cutting visibility like static fuzzing a TV screen. Soon, the second mate of the ship behind the Ever Given, Ernest J. Caponegro, lost sight of its distinctive forest-green hull.</w:t>
      </w:r>
    </w:p>
    <w:p w14:paraId="35115A14"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When it reappeared a little before 8 a.m., it took him a moment to understand what he was seeing. The ship was wedged diagonally across the canal, the giant white letters painted down its sides — EVERGREEN, for the ship’s Taiwanese charterer — marching across the water from west bank to east.</w:t>
      </w:r>
    </w:p>
    <w:p w14:paraId="75B98EA0"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Sometime between the ship’s disappearance in the sandy horizon that morning and its reappearance as the world’s most ubiquitous internet meme, the back and forth between the pilots and the captain had descended into acrimony.</w:t>
      </w:r>
    </w:p>
    <w:p w14:paraId="6AA17666"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Under Suez Canal Authority rules, local pilots advise the ship’s crew on steering and navigation, though captains retain final responsibility and can overrule a pilot’s order. In practice, however, captains usually defer to the pilots’ expertise and rarely contravene their commands, several ship officers who have traversed the canal said in interviews.</w:t>
      </w:r>
    </w:p>
    <w:p w14:paraId="4F482502"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captain is “in a very difficult spot, because he’s basically damned if he does and damned if he doesn’t,” said Alfred Kuffler, a longtime maritime attorney. “You’ve got a pilot, he’s the local expert, you depend on him, so you’re not going to overrule the pilot readily.”</w:t>
      </w:r>
    </w:p>
    <w:p w14:paraId="1DC0A488"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That dynamic was tested almost as soon as the ship entered the canal. A few miles in, the ship began weaving, perhaps shoved by the wind as its 14-story-high cargo functioned like a massive sail.</w:t>
      </w:r>
    </w:p>
    <w:p w14:paraId="0274B0FA"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Whatever caused the initial zigzag, the Suez pilots’ efforts to correct course proved counterproductive.</w:t>
      </w:r>
    </w:p>
    <w:p w14:paraId="51B629CE"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One of the pilots gave a series of unusually aggressive commands, shouting to the ship’s Indian helmsman to steer hard right, then hard left, according to a person familiar with audio recordings from the ship’s voyage data recorder. When the pilot sent the ship as far as it would go in one direction, Captain Kanthavel stepped in and straightened it, provoking an argument with the pilot, according to one of the people familiar with the investigation.</w:t>
      </w:r>
    </w:p>
    <w:p w14:paraId="546EAC83"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As the helmsman struggled to center the ship, the two pilots also began to argue between themselves, the person said. “Don’t do that,” the second pilot shouted at the pilot in control, according to one of the people familiar with the investigation.</w:t>
      </w:r>
    </w:p>
    <w:p w14:paraId="34DD04EB"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people familiar with the investigation and the audio spoke on condition of anonymity because they were not authorized to discuss the investigation. Much of the sequence of events on the bridge was first reported by Bloomberg Businessweek.</w:t>
      </w:r>
    </w:p>
    <w:p w14:paraId="1E12715B"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As it lurched up the canal, satellite data shows, the Ever Given was already putting on speed. The first pilot ordered the ship to go “full ahead,” the person familiar with the audio said, revving it up to about 13 knots, or 15 m.p.h. — much faster than the canal’s limit of about eight knots.</w:t>
      </w:r>
    </w:p>
    <w:p w14:paraId="44937C8F"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second pilot tried to countermand the order, leading to another argument between the pilots. When Captain Kanthavel tried to intervene to slow the ship down, the first pilot wheeled on him, and said something that sounded like a threat to walk out, according to one of the people familiar with the investigation.</w:t>
      </w:r>
    </w:p>
    <w:p w14:paraId="691E653F"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 xml:space="preserve">By speeding up, the pilot was likely trying to regain control of the rudder, which needs water rushing past it to work effectively, experts said. But the ship was now pushing a huge wall of water at high speed, generating impossible-to-stop </w:t>
      </w:r>
      <w:proofErr w:type="gramStart"/>
      <w:r w:rsidRPr="002D3D4E">
        <w:rPr>
          <w:rFonts w:asciiTheme="minorHAnsi" w:hAnsiTheme="minorHAnsi" w:cstheme="minorHAnsi"/>
          <w:sz w:val="8"/>
          <w:szCs w:val="16"/>
        </w:rPr>
        <w:t>momentum</w:t>
      </w:r>
      <w:proofErr w:type="gramEnd"/>
      <w:r w:rsidRPr="002D3D4E">
        <w:rPr>
          <w:rFonts w:asciiTheme="minorHAnsi" w:hAnsiTheme="minorHAnsi" w:cstheme="minorHAnsi"/>
          <w:sz w:val="8"/>
          <w:szCs w:val="16"/>
        </w:rPr>
        <w:t xml:space="preserve"> and putting the Ever Given at the mercy of other forces.</w:t>
      </w:r>
    </w:p>
    <w:p w14:paraId="4E1EFFEC"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“Speed kills,” said Capt. Paul Foran, a maritime consultant who has navigated the Suez Canal as a ship captain. “The faster you go, the less control you have.”</w:t>
      </w:r>
    </w:p>
    <w:p w14:paraId="164CD901"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As the water around the ship rushed ever faster between the ship and the canal wall, its pressure was falling. As a result, the Ever Given succumbed to what seafarers call the bank effect, a phenomenon in which the stern tends to swing toward one bank while the bow is pushed away from it, much like a car getting sucked toward a truck as it passes it on a highway.</w:t>
      </w:r>
    </w:p>
    <w:p w14:paraId="1D2DADCB"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ship whipsawed clockwise and counterclockwise. The faster its speed, the lower the water pressure under its hull, sinking it dangerously low in the water.</w:t>
      </w:r>
    </w:p>
    <w:p w14:paraId="7C710196"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It was just the right combination of factors to send the Ever Given’s bow churning into the right bank of the canal.</w:t>
      </w:r>
    </w:p>
    <w:p w14:paraId="1656C437"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When Captain Kanthavel realized what was about to happen, one of the people familiar with the investigation said, the ship’s black box recorded him uttering, with calm resignation, a single expletive.</w:t>
      </w:r>
    </w:p>
    <w:p w14:paraId="19B23B0A"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Twenty-two minutes after the pilots boarded the ship, the Ever Given was embedded so deeply in the rocky dirt that it would take six days, a team of high-powered dredgers, more than a dozen tugboats and an unusually high tide to dislodge it.</w:t>
      </w:r>
    </w:p>
    <w:p w14:paraId="658FA5EE"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“Grounding isn’t uncommon,” said John Daly, a marine engineer and surveyor who often conducts investigations into maritime accidents. “The uncommon thing is if you hit it at the wrong place at the wrong time, you’re in The New York Times.”</w:t>
      </w:r>
    </w:p>
    <w:p w14:paraId="52DD773F"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Tugboats began racing to the scene almost as soon as the ship ran aground, trying to pull it free. But the authority’s rules require any ship of the Ever Given’s size to be accompanied by two tugboats throughout its journey. Had the tugs been next to the ship, they could have intervened to nose it away from the canal’s banks.</w:t>
      </w:r>
    </w:p>
    <w:p w14:paraId="15349949"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One of the two tugs assigned to the Ever Given was close to the ship ahead, however, instead of next to the Ever Given, and the other was so far behind that it arrived only long after the ship had already run aground, according to one of the people familiar with the investigation.</w:t>
      </w:r>
    </w:p>
    <w:p w14:paraId="1DE9407E"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Suez Canal Authority has denied that its pilots were at fault, emphasizing that the captain bore ultimate responsibility for the ship. A spokesman did not respond to questions about the lack of tugboat escort or the pilots’ commands in the canal.</w:t>
      </w:r>
    </w:p>
    <w:p w14:paraId="185BD361"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 xml:space="preserve">But Capt. Farid Roushdy, the authority’s senior chief pilot, blamed </w:t>
      </w:r>
      <w:proofErr w:type="gramStart"/>
      <w:r w:rsidRPr="002D3D4E">
        <w:rPr>
          <w:rFonts w:asciiTheme="minorHAnsi" w:hAnsiTheme="minorHAnsi" w:cstheme="minorHAnsi"/>
          <w:sz w:val="8"/>
          <w:szCs w:val="16"/>
        </w:rPr>
        <w:t>weather</w:t>
      </w:r>
      <w:proofErr w:type="gramEnd"/>
      <w:r w:rsidRPr="002D3D4E">
        <w:rPr>
          <w:rFonts w:asciiTheme="minorHAnsi" w:hAnsiTheme="minorHAnsi" w:cstheme="minorHAnsi"/>
          <w:sz w:val="8"/>
          <w:szCs w:val="16"/>
        </w:rPr>
        <w:t xml:space="preserve"> and the ship’s sluggish response to steering. “What happened was beyond any pilot’s control, with the sandstorm and the lack of visibility and strong wind,” he said.</w:t>
      </w:r>
    </w:p>
    <w:p w14:paraId="15C8ED28"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He said the two pilots, whose names have not been released, were both experienced senior pilots.</w:t>
      </w:r>
    </w:p>
    <w:p w14:paraId="583EE4DB"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Still, Mohab Mamish, a former head of the authority, said in an interview that the Ever Given’s grounding showed that even seasoned Suez pilots needed more training on the largest container ships. They currently undergo only one training run on a real ship after practicing on a simulator.</w:t>
      </w:r>
    </w:p>
    <w:p w14:paraId="7FDE90C7"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authority’s director, Lt. Gen. Osama Rabie, said that canal personnel would undergo extra training, though he did not specify the type of training or when it would start.</w:t>
      </w:r>
    </w:p>
    <w:p w14:paraId="18651FBA"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ship’s Japanese owner, Shoei Kisen Kaisha, has declined to comment on the circumstances of the grounding. Captain Kanthavel could not be reached for comment.</w:t>
      </w:r>
    </w:p>
    <w:p w14:paraId="7A7ED8BD" w14:textId="77777777" w:rsidR="004237DF" w:rsidRPr="002D3D4E" w:rsidRDefault="004237DF" w:rsidP="004237DF">
      <w:pPr>
        <w:rPr>
          <w:rFonts w:asciiTheme="minorHAnsi" w:hAnsiTheme="minorHAnsi" w:cstheme="minorHAnsi"/>
          <w:sz w:val="8"/>
          <w:szCs w:val="16"/>
        </w:rPr>
      </w:pPr>
      <w:r w:rsidRPr="002D3D4E">
        <w:rPr>
          <w:rFonts w:asciiTheme="minorHAnsi" w:hAnsiTheme="minorHAnsi" w:cstheme="minorHAnsi"/>
          <w:sz w:val="8"/>
          <w:szCs w:val="16"/>
        </w:rPr>
        <w:t>The mistakes leading to the grounding did not begin with the gale that morning.</w:t>
      </w:r>
    </w:p>
    <w:p w14:paraId="6F4DD75F"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lastRenderedPageBreak/>
        <w:t xml:space="preserve">While dozens of other freighters roughly the size of the Ever Given had traversed the Suez in the previous year without problems, </w:t>
      </w:r>
      <w:r w:rsidRPr="002D3D4E">
        <w:rPr>
          <w:rStyle w:val="Emphasis"/>
          <w:rFonts w:asciiTheme="minorHAnsi" w:hAnsiTheme="minorHAnsi" w:cstheme="minorHAnsi"/>
          <w:highlight w:val="green"/>
        </w:rPr>
        <w:t>shipping analysts</w:t>
      </w:r>
      <w:r w:rsidRPr="002D3D4E">
        <w:rPr>
          <w:rStyle w:val="StyleUnderline"/>
          <w:rFonts w:asciiTheme="minorHAnsi" w:hAnsiTheme="minorHAnsi" w:cstheme="minorHAnsi"/>
          <w:highlight w:val="green"/>
        </w:rPr>
        <w:t xml:space="preserve"> have been warning for years that </w:t>
      </w:r>
      <w:r w:rsidRPr="002D3D4E">
        <w:rPr>
          <w:rStyle w:val="Emphasis"/>
          <w:rFonts w:asciiTheme="minorHAnsi" w:hAnsiTheme="minorHAnsi" w:cstheme="minorHAnsi"/>
          <w:highlight w:val="green"/>
        </w:rPr>
        <w:t>container ships</w:t>
      </w:r>
      <w:r w:rsidRPr="002D3D4E">
        <w:rPr>
          <w:rStyle w:val="StyleUnderline"/>
          <w:rFonts w:asciiTheme="minorHAnsi" w:hAnsiTheme="minorHAnsi" w:cstheme="minorHAnsi"/>
          <w:highlight w:val="green"/>
        </w:rPr>
        <w:t xml:space="preserve"> have grown </w:t>
      </w:r>
      <w:r w:rsidRPr="002D3D4E">
        <w:rPr>
          <w:rStyle w:val="Emphasis"/>
          <w:rFonts w:asciiTheme="minorHAnsi" w:hAnsiTheme="minorHAnsi" w:cstheme="minorHAnsi"/>
          <w:highlight w:val="green"/>
        </w:rPr>
        <w:t>too large</w:t>
      </w:r>
      <w:r w:rsidRPr="002D3D4E">
        <w:rPr>
          <w:rStyle w:val="StyleUnderline"/>
          <w:rFonts w:asciiTheme="minorHAnsi" w:hAnsiTheme="minorHAnsi" w:cstheme="minorHAnsi"/>
          <w:highlight w:val="green"/>
        </w:rPr>
        <w:t xml:space="preserve"> to</w:t>
      </w:r>
      <w:r w:rsidRPr="002D3D4E">
        <w:rPr>
          <w:rStyle w:val="StyleUnderline"/>
          <w:rFonts w:asciiTheme="minorHAnsi" w:hAnsiTheme="minorHAnsi" w:cstheme="minorHAnsi"/>
        </w:rPr>
        <w:t xml:space="preserve"> safely </w:t>
      </w:r>
      <w:r w:rsidRPr="002D3D4E">
        <w:rPr>
          <w:rStyle w:val="StyleUnderline"/>
          <w:rFonts w:asciiTheme="minorHAnsi" w:hAnsiTheme="minorHAnsi" w:cstheme="minorHAnsi"/>
          <w:highlight w:val="green"/>
        </w:rPr>
        <w:t>operate in</w:t>
      </w:r>
      <w:r w:rsidRPr="002D3D4E">
        <w:rPr>
          <w:rStyle w:val="StyleUnderline"/>
          <w:rFonts w:asciiTheme="minorHAnsi" w:hAnsiTheme="minorHAnsi" w:cstheme="minorHAnsi"/>
        </w:rPr>
        <w:t xml:space="preserve"> many </w:t>
      </w:r>
      <w:r w:rsidRPr="002D3D4E">
        <w:rPr>
          <w:rStyle w:val="Emphasis"/>
          <w:rFonts w:asciiTheme="minorHAnsi" w:hAnsiTheme="minorHAnsi" w:cstheme="minorHAnsi"/>
          <w:highlight w:val="green"/>
        </w:rPr>
        <w:t>ports</w:t>
      </w:r>
      <w:r w:rsidRPr="002D3D4E">
        <w:rPr>
          <w:rStyle w:val="StyleUnderline"/>
          <w:rFonts w:asciiTheme="minorHAnsi" w:hAnsiTheme="minorHAnsi" w:cstheme="minorHAnsi"/>
          <w:highlight w:val="green"/>
        </w:rPr>
        <w:t xml:space="preserve"> and </w:t>
      </w:r>
      <w:r w:rsidRPr="002D3D4E">
        <w:rPr>
          <w:rStyle w:val="Emphasis"/>
          <w:rFonts w:asciiTheme="minorHAnsi" w:hAnsiTheme="minorHAnsi" w:cstheme="minorHAnsi"/>
          <w:highlight w:val="green"/>
        </w:rPr>
        <w:t>canals</w:t>
      </w:r>
      <w:r w:rsidRPr="002D3D4E">
        <w:rPr>
          <w:rFonts w:asciiTheme="minorHAnsi" w:hAnsiTheme="minorHAnsi" w:cstheme="minorHAnsi"/>
          <w:sz w:val="14"/>
        </w:rPr>
        <w:t>.</w:t>
      </w:r>
    </w:p>
    <w:p w14:paraId="184C5C83"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Fifteen years ago, the average container ship carried 10,000 containers and was about 800 to 900 feet long, said Salvatore Mercogliano, a maritime historian at Campbell University. But the shipping industry was looking for bigger, more efficient ships that could haul more while costing less.</w:t>
      </w:r>
    </w:p>
    <w:p w14:paraId="4485D0F3"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Ultra-large container vessels now stretch </w:t>
      </w:r>
      <w:proofErr w:type="gramStart"/>
      <w:r w:rsidRPr="002D3D4E">
        <w:rPr>
          <w:rFonts w:asciiTheme="minorHAnsi" w:hAnsiTheme="minorHAnsi" w:cstheme="minorHAnsi"/>
          <w:sz w:val="14"/>
        </w:rPr>
        <w:t>as long as</w:t>
      </w:r>
      <w:proofErr w:type="gramEnd"/>
      <w:r w:rsidRPr="002D3D4E">
        <w:rPr>
          <w:rFonts w:asciiTheme="minorHAnsi" w:hAnsiTheme="minorHAnsi" w:cstheme="minorHAnsi"/>
          <w:sz w:val="14"/>
        </w:rPr>
        <w:t xml:space="preserve"> 1,300 feet and can carry more than 20,000 containers. More than 100 such mega-ships now operate around the world.</w:t>
      </w:r>
    </w:p>
    <w:p w14:paraId="5CADDF6E"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w:t>
      </w:r>
      <w:r w:rsidRPr="002D3D4E">
        <w:rPr>
          <w:rStyle w:val="StyleUnderline"/>
          <w:rFonts w:asciiTheme="minorHAnsi" w:hAnsiTheme="minorHAnsi" w:cstheme="minorHAnsi"/>
          <w:highlight w:val="green"/>
        </w:rPr>
        <w:t xml:space="preserve">The </w:t>
      </w:r>
      <w:r w:rsidRPr="002D3D4E">
        <w:rPr>
          <w:rStyle w:val="Emphasis"/>
          <w:rFonts w:asciiTheme="minorHAnsi" w:hAnsiTheme="minorHAnsi" w:cstheme="minorHAnsi"/>
          <w:highlight w:val="green"/>
        </w:rPr>
        <w:t>biggest factor</w:t>
      </w:r>
      <w:r w:rsidRPr="002D3D4E">
        <w:rPr>
          <w:rFonts w:asciiTheme="minorHAnsi" w:hAnsiTheme="minorHAnsi" w:cstheme="minorHAnsi"/>
          <w:sz w:val="14"/>
        </w:rPr>
        <w:t xml:space="preserve">, in my mind, </w:t>
      </w:r>
      <w:r w:rsidRPr="002D3D4E">
        <w:rPr>
          <w:rStyle w:val="StyleUnderline"/>
          <w:rFonts w:asciiTheme="minorHAnsi" w:hAnsiTheme="minorHAnsi" w:cstheme="minorHAnsi"/>
          <w:highlight w:val="green"/>
        </w:rPr>
        <w:t xml:space="preserve">is the </w:t>
      </w:r>
      <w:r w:rsidRPr="002D3D4E">
        <w:rPr>
          <w:rStyle w:val="Emphasis"/>
          <w:rFonts w:asciiTheme="minorHAnsi" w:hAnsiTheme="minorHAnsi" w:cstheme="minorHAnsi"/>
          <w:highlight w:val="green"/>
        </w:rPr>
        <w:t>monstrous size</w:t>
      </w:r>
      <w:r w:rsidRPr="002D3D4E">
        <w:rPr>
          <w:rStyle w:val="StyleUnderline"/>
          <w:rFonts w:asciiTheme="minorHAnsi" w:hAnsiTheme="minorHAnsi" w:cstheme="minorHAnsi"/>
          <w:highlight w:val="green"/>
        </w:rPr>
        <w:t xml:space="preserve"> of these </w:t>
      </w:r>
      <w:r w:rsidRPr="002D3D4E">
        <w:rPr>
          <w:rStyle w:val="Emphasis"/>
          <w:rFonts w:asciiTheme="minorHAnsi" w:hAnsiTheme="minorHAnsi" w:cstheme="minorHAnsi"/>
          <w:highlight w:val="green"/>
        </w:rPr>
        <w:t>vessels</w:t>
      </w:r>
      <w:r w:rsidRPr="002D3D4E">
        <w:rPr>
          <w:rFonts w:asciiTheme="minorHAnsi" w:hAnsiTheme="minorHAnsi" w:cstheme="minorHAnsi"/>
          <w:sz w:val="14"/>
        </w:rPr>
        <w:t xml:space="preserve">,” said Don Marcus, the president of the International Organization of Masters, Mates &amp; Pilots. </w:t>
      </w:r>
      <w:r w:rsidRPr="002D3D4E">
        <w:rPr>
          <w:rStyle w:val="StyleUnderline"/>
          <w:rFonts w:asciiTheme="minorHAnsi" w:hAnsiTheme="minorHAnsi" w:cstheme="minorHAnsi"/>
        </w:rPr>
        <w:t xml:space="preserve">“These </w:t>
      </w:r>
      <w:r w:rsidRPr="002D3D4E">
        <w:rPr>
          <w:rStyle w:val="StyleUnderline"/>
          <w:rFonts w:asciiTheme="minorHAnsi" w:hAnsiTheme="minorHAnsi" w:cstheme="minorHAnsi"/>
          <w:highlight w:val="green"/>
        </w:rPr>
        <w:t xml:space="preserve">ships are not </w:t>
      </w:r>
      <w:r w:rsidRPr="002D3D4E">
        <w:rPr>
          <w:rStyle w:val="Emphasis"/>
          <w:rFonts w:asciiTheme="minorHAnsi" w:hAnsiTheme="minorHAnsi" w:cstheme="minorHAnsi"/>
          <w:highlight w:val="green"/>
        </w:rPr>
        <w:t>maneuverable</w:t>
      </w:r>
      <w:r w:rsidRPr="002D3D4E">
        <w:rPr>
          <w:rStyle w:val="StyleUnderline"/>
          <w:rFonts w:asciiTheme="minorHAnsi" w:hAnsiTheme="minorHAnsi" w:cstheme="minorHAnsi"/>
        </w:rPr>
        <w:t xml:space="preserve">, particularly at low speeds. They’re </w:t>
      </w:r>
      <w:r w:rsidRPr="002D3D4E">
        <w:rPr>
          <w:rStyle w:val="Emphasis"/>
          <w:rFonts w:asciiTheme="minorHAnsi" w:hAnsiTheme="minorHAnsi" w:cstheme="minorHAnsi"/>
          <w:highlight w:val="green"/>
        </w:rPr>
        <w:t>difficult</w:t>
      </w:r>
      <w:r w:rsidRPr="002D3D4E">
        <w:rPr>
          <w:rStyle w:val="StyleUnderline"/>
          <w:rFonts w:asciiTheme="minorHAnsi" w:hAnsiTheme="minorHAnsi" w:cstheme="minorHAnsi"/>
          <w:highlight w:val="green"/>
        </w:rPr>
        <w:t xml:space="preserve"> to </w:t>
      </w:r>
      <w:r w:rsidRPr="002D3D4E">
        <w:rPr>
          <w:rStyle w:val="Emphasis"/>
          <w:rFonts w:asciiTheme="minorHAnsi" w:hAnsiTheme="minorHAnsi" w:cstheme="minorHAnsi"/>
          <w:highlight w:val="green"/>
        </w:rPr>
        <w:t>handle</w:t>
      </w:r>
      <w:r w:rsidRPr="002D3D4E">
        <w:rPr>
          <w:rStyle w:val="StyleUnderline"/>
          <w:rFonts w:asciiTheme="minorHAnsi" w:hAnsiTheme="minorHAnsi" w:cstheme="minorHAnsi"/>
          <w:highlight w:val="green"/>
        </w:rPr>
        <w:t xml:space="preserve"> in</w:t>
      </w:r>
      <w:r w:rsidRPr="002D3D4E">
        <w:rPr>
          <w:rStyle w:val="StyleUnderline"/>
          <w:rFonts w:asciiTheme="minorHAnsi" w:hAnsiTheme="minorHAnsi" w:cstheme="minorHAnsi"/>
        </w:rPr>
        <w:t xml:space="preserve"> the best of conditions in narrow, </w:t>
      </w:r>
      <w:r w:rsidRPr="002D3D4E">
        <w:rPr>
          <w:rStyle w:val="Emphasis"/>
          <w:rFonts w:asciiTheme="minorHAnsi" w:hAnsiTheme="minorHAnsi" w:cstheme="minorHAnsi"/>
          <w:highlight w:val="green"/>
        </w:rPr>
        <w:t>confined waters</w:t>
      </w:r>
      <w:r w:rsidRPr="002D3D4E">
        <w:rPr>
          <w:rFonts w:asciiTheme="minorHAnsi" w:hAnsiTheme="minorHAnsi" w:cstheme="minorHAnsi"/>
          <w:sz w:val="14"/>
        </w:rPr>
        <w:t>.”</w:t>
      </w:r>
    </w:p>
    <w:p w14:paraId="1561610C" w14:textId="77777777" w:rsidR="004237DF" w:rsidRPr="002D3D4E" w:rsidRDefault="004237DF" w:rsidP="004237DF">
      <w:pPr>
        <w:rPr>
          <w:rFonts w:asciiTheme="minorHAnsi" w:hAnsiTheme="minorHAnsi" w:cstheme="minorHAnsi"/>
          <w:sz w:val="14"/>
        </w:rPr>
      </w:pPr>
      <w:r w:rsidRPr="002D3D4E">
        <w:rPr>
          <w:rStyle w:val="StyleUnderline"/>
          <w:rFonts w:asciiTheme="minorHAnsi" w:hAnsiTheme="minorHAnsi" w:cstheme="minorHAnsi"/>
          <w:highlight w:val="green"/>
        </w:rPr>
        <w:t>As ships grew,</w:t>
      </w:r>
      <w:r w:rsidRPr="002D3D4E">
        <w:rPr>
          <w:rStyle w:val="StyleUnderline"/>
          <w:rFonts w:asciiTheme="minorHAnsi" w:hAnsiTheme="minorHAnsi" w:cstheme="minorHAnsi"/>
        </w:rPr>
        <w:t xml:space="preserve"> their </w:t>
      </w:r>
      <w:r w:rsidRPr="002D3D4E">
        <w:rPr>
          <w:rStyle w:val="StyleUnderline"/>
          <w:rFonts w:asciiTheme="minorHAnsi" w:hAnsiTheme="minorHAnsi" w:cstheme="minorHAnsi"/>
          <w:highlight w:val="green"/>
        </w:rPr>
        <w:t>rudders shrank</w:t>
      </w:r>
      <w:r w:rsidRPr="002D3D4E">
        <w:rPr>
          <w:rFonts w:asciiTheme="minorHAnsi" w:hAnsiTheme="minorHAnsi" w:cstheme="minorHAnsi"/>
          <w:sz w:val="14"/>
        </w:rPr>
        <w:t xml:space="preserve"> in another move toward efficiency. Along with “smart” software-managed engines intended to save fuel and reduce emissions, </w:t>
      </w:r>
      <w:r w:rsidRPr="002D3D4E">
        <w:rPr>
          <w:rStyle w:val="Emphasis"/>
          <w:rFonts w:asciiTheme="minorHAnsi" w:hAnsiTheme="minorHAnsi" w:cstheme="minorHAnsi"/>
        </w:rPr>
        <w:t>smaller rudders</w:t>
      </w:r>
      <w:r w:rsidRPr="002D3D4E">
        <w:rPr>
          <w:rStyle w:val="StyleUnderline"/>
          <w:rFonts w:asciiTheme="minorHAnsi" w:hAnsiTheme="minorHAnsi" w:cstheme="minorHAnsi"/>
        </w:rPr>
        <w:t xml:space="preserve"> are more </w:t>
      </w:r>
      <w:r w:rsidRPr="002D3D4E">
        <w:rPr>
          <w:rStyle w:val="Emphasis"/>
          <w:rFonts w:asciiTheme="minorHAnsi" w:hAnsiTheme="minorHAnsi" w:cstheme="minorHAnsi"/>
        </w:rPr>
        <w:t>efficient</w:t>
      </w:r>
      <w:r w:rsidRPr="002D3D4E">
        <w:rPr>
          <w:rStyle w:val="StyleUnderline"/>
          <w:rFonts w:asciiTheme="minorHAnsi" w:hAnsiTheme="minorHAnsi" w:cstheme="minorHAnsi"/>
        </w:rPr>
        <w:t xml:space="preserve"> on the </w:t>
      </w:r>
      <w:r w:rsidRPr="002D3D4E">
        <w:rPr>
          <w:rStyle w:val="Emphasis"/>
          <w:rFonts w:asciiTheme="minorHAnsi" w:hAnsiTheme="minorHAnsi" w:cstheme="minorHAnsi"/>
        </w:rPr>
        <w:t>open sea</w:t>
      </w:r>
      <w:r w:rsidRPr="002D3D4E">
        <w:rPr>
          <w:rStyle w:val="StyleUnderline"/>
          <w:rFonts w:asciiTheme="minorHAnsi" w:hAnsiTheme="minorHAnsi" w:cstheme="minorHAnsi"/>
        </w:rPr>
        <w:t xml:space="preserve">, but the combination </w:t>
      </w:r>
      <w:r w:rsidRPr="002D3D4E">
        <w:rPr>
          <w:rStyle w:val="StyleUnderline"/>
          <w:rFonts w:asciiTheme="minorHAnsi" w:hAnsiTheme="minorHAnsi" w:cstheme="minorHAnsi"/>
          <w:highlight w:val="green"/>
        </w:rPr>
        <w:t xml:space="preserve">makes for </w:t>
      </w:r>
      <w:r w:rsidRPr="002D3D4E">
        <w:rPr>
          <w:rStyle w:val="Emphasis"/>
          <w:rFonts w:asciiTheme="minorHAnsi" w:hAnsiTheme="minorHAnsi" w:cstheme="minorHAnsi"/>
          <w:highlight w:val="green"/>
        </w:rPr>
        <w:t>poor maneuverability</w:t>
      </w:r>
      <w:r w:rsidRPr="002D3D4E">
        <w:rPr>
          <w:rStyle w:val="StyleUnderline"/>
          <w:rFonts w:asciiTheme="minorHAnsi" w:hAnsiTheme="minorHAnsi" w:cstheme="minorHAnsi"/>
        </w:rPr>
        <w:t xml:space="preserve"> at slow speeds </w:t>
      </w:r>
      <w:r w:rsidRPr="002D3D4E">
        <w:rPr>
          <w:rStyle w:val="StyleUnderline"/>
          <w:rFonts w:asciiTheme="minorHAnsi" w:hAnsiTheme="minorHAnsi" w:cstheme="minorHAnsi"/>
          <w:highlight w:val="green"/>
        </w:rPr>
        <w:t xml:space="preserve">in </w:t>
      </w:r>
      <w:r w:rsidRPr="002D3D4E">
        <w:rPr>
          <w:rStyle w:val="Emphasis"/>
          <w:rFonts w:asciiTheme="minorHAnsi" w:hAnsiTheme="minorHAnsi" w:cstheme="minorHAnsi"/>
          <w:highlight w:val="green"/>
        </w:rPr>
        <w:t>tight spaces</w:t>
      </w:r>
      <w:r w:rsidRPr="002D3D4E">
        <w:rPr>
          <w:rFonts w:asciiTheme="minorHAnsi" w:hAnsiTheme="minorHAnsi" w:cstheme="minorHAnsi"/>
          <w:sz w:val="14"/>
        </w:rPr>
        <w:t>.</w:t>
      </w:r>
    </w:p>
    <w:p w14:paraId="53D4B3EB" w14:textId="77777777" w:rsidR="004237DF" w:rsidRPr="002D3D4E" w:rsidRDefault="004237DF" w:rsidP="004237DF">
      <w:pPr>
        <w:pStyle w:val="Heading4"/>
        <w:rPr>
          <w:rFonts w:asciiTheme="minorHAnsi" w:hAnsiTheme="minorHAnsi" w:cstheme="minorHAnsi"/>
        </w:rPr>
      </w:pPr>
      <w:r w:rsidRPr="002D3D4E">
        <w:rPr>
          <w:rFonts w:asciiTheme="minorHAnsi" w:hAnsiTheme="minorHAnsi" w:cstheme="minorHAnsi"/>
          <w:u w:val="single"/>
        </w:rPr>
        <w:t>Global war</w:t>
      </w:r>
      <w:r w:rsidRPr="002D3D4E">
        <w:rPr>
          <w:rFonts w:asciiTheme="minorHAnsi" w:hAnsiTheme="minorHAnsi" w:cstheme="minorHAnsi"/>
        </w:rPr>
        <w:t xml:space="preserve">. </w:t>
      </w:r>
    </w:p>
    <w:p w14:paraId="22071ECE" w14:textId="77777777" w:rsidR="004237DF" w:rsidRPr="002D3D4E" w:rsidRDefault="004237DF" w:rsidP="004237DF">
      <w:pPr>
        <w:rPr>
          <w:rFonts w:asciiTheme="minorHAnsi" w:hAnsiTheme="minorHAnsi" w:cstheme="minorHAnsi"/>
        </w:rPr>
      </w:pPr>
      <w:r w:rsidRPr="002D3D4E">
        <w:rPr>
          <w:rFonts w:asciiTheme="minorHAnsi" w:hAnsiTheme="minorHAnsi" w:cstheme="minorHAnsi"/>
        </w:rPr>
        <w:t xml:space="preserve">Bradley </w:t>
      </w:r>
      <w:r w:rsidRPr="002D3D4E">
        <w:rPr>
          <w:rStyle w:val="Style13ptBold"/>
          <w:rFonts w:asciiTheme="minorHAnsi" w:hAnsiTheme="minorHAnsi" w:cstheme="minorHAnsi"/>
        </w:rPr>
        <w:t>Martin 21</w:t>
      </w:r>
      <w:r w:rsidRPr="002D3D4E">
        <w:rPr>
          <w:rFonts w:asciiTheme="minorHAnsi" w:hAnsiTheme="minorHAnsi" w:cstheme="minorHAnsi"/>
        </w:rPr>
        <w:t>, Director of the RAND National Security Supply Chain Institute, and a senior policy researcher RAND Corporation, “Supply Chain Disruptions: The Risks and Consequences,” 11/15/21, https://www.rand.org/blog/2021/11/supply-chain-disruptions-the-risks-and-consequences.html</w:t>
      </w:r>
    </w:p>
    <w:p w14:paraId="063595EA"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By now the impacts of </w:t>
      </w:r>
      <w:r w:rsidRPr="002D3D4E">
        <w:rPr>
          <w:rStyle w:val="StyleUnderline"/>
          <w:rFonts w:asciiTheme="minorHAnsi" w:hAnsiTheme="minorHAnsi" w:cstheme="minorHAnsi"/>
        </w:rPr>
        <w:t>supply chain disruption are becoming</w:t>
      </w:r>
      <w:r w:rsidRPr="002D3D4E">
        <w:rPr>
          <w:rFonts w:asciiTheme="minorHAnsi" w:hAnsiTheme="minorHAnsi" w:cstheme="minorHAnsi"/>
          <w:sz w:val="14"/>
        </w:rPr>
        <w:t xml:space="preserve"> all too </w:t>
      </w:r>
      <w:r w:rsidRPr="002D3D4E">
        <w:rPr>
          <w:rStyle w:val="StyleUnderline"/>
          <w:rFonts w:asciiTheme="minorHAnsi" w:hAnsiTheme="minorHAnsi" w:cstheme="minorHAnsi"/>
        </w:rPr>
        <w:t xml:space="preserve">familiar: </w:t>
      </w:r>
      <w:r w:rsidRPr="002D3D4E">
        <w:rPr>
          <w:rStyle w:val="Emphasis"/>
          <w:rFonts w:asciiTheme="minorHAnsi" w:hAnsiTheme="minorHAnsi" w:cstheme="minorHAnsi"/>
        </w:rPr>
        <w:t>shortages</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inflation</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factory closures</w:t>
      </w:r>
      <w:r w:rsidRPr="002D3D4E">
        <w:rPr>
          <w:rStyle w:val="StyleUnderline"/>
          <w:rFonts w:asciiTheme="minorHAnsi" w:hAnsiTheme="minorHAnsi" w:cstheme="minorHAnsi"/>
        </w:rPr>
        <w:t xml:space="preserve">, goods </w:t>
      </w:r>
      <w:r w:rsidRPr="002D3D4E">
        <w:rPr>
          <w:rStyle w:val="Emphasis"/>
          <w:rFonts w:asciiTheme="minorHAnsi" w:hAnsiTheme="minorHAnsi" w:cstheme="minorHAnsi"/>
        </w:rPr>
        <w:t>waiting at ports</w:t>
      </w:r>
      <w:r w:rsidRPr="002D3D4E">
        <w:rPr>
          <w:rFonts w:asciiTheme="minorHAnsi" w:hAnsiTheme="minorHAnsi" w:cstheme="minorHAnsi"/>
          <w:sz w:val="14"/>
        </w:rPr>
        <w:t xml:space="preserve"> to be unloaded. All </w:t>
      </w:r>
      <w:r w:rsidRPr="002D3D4E">
        <w:rPr>
          <w:rStyle w:val="StyleUnderline"/>
          <w:rFonts w:asciiTheme="minorHAnsi" w:hAnsiTheme="minorHAnsi" w:cstheme="minorHAnsi"/>
        </w:rPr>
        <w:t>these</w:t>
      </w:r>
      <w:r w:rsidRPr="002D3D4E">
        <w:rPr>
          <w:rFonts w:asciiTheme="minorHAnsi" w:hAnsiTheme="minorHAnsi" w:cstheme="minorHAnsi"/>
          <w:sz w:val="14"/>
        </w:rPr>
        <w:t xml:space="preserve"> impacts </w:t>
      </w:r>
      <w:r w:rsidRPr="002D3D4E">
        <w:rPr>
          <w:rStyle w:val="StyleUnderline"/>
          <w:rFonts w:asciiTheme="minorHAnsi" w:hAnsiTheme="minorHAnsi" w:cstheme="minorHAnsi"/>
        </w:rPr>
        <w:t>are serious enough, but another more-hidden concern lurks</w:t>
      </w:r>
      <w:r w:rsidRPr="002D3D4E">
        <w:rPr>
          <w:rFonts w:asciiTheme="minorHAnsi" w:hAnsiTheme="minorHAnsi" w:cstheme="minorHAnsi"/>
          <w:sz w:val="14"/>
        </w:rPr>
        <w:t xml:space="preserve"> just beneath the surface: </w:t>
      </w:r>
      <w:r w:rsidRPr="002D3D4E">
        <w:rPr>
          <w:rStyle w:val="StyleUnderline"/>
          <w:rFonts w:asciiTheme="minorHAnsi" w:hAnsiTheme="minorHAnsi" w:cstheme="minorHAnsi"/>
        </w:rPr>
        <w:t xml:space="preserve">the impact of </w:t>
      </w:r>
      <w:r w:rsidRPr="002D3D4E">
        <w:rPr>
          <w:rStyle w:val="Emphasis"/>
          <w:rFonts w:asciiTheme="minorHAnsi" w:hAnsiTheme="minorHAnsi" w:cstheme="minorHAnsi"/>
        </w:rPr>
        <w:t>supply chain failure</w:t>
      </w:r>
      <w:r w:rsidRPr="002D3D4E">
        <w:rPr>
          <w:rStyle w:val="StyleUnderline"/>
          <w:rFonts w:asciiTheme="minorHAnsi" w:hAnsiTheme="minorHAnsi" w:cstheme="minorHAnsi"/>
        </w:rPr>
        <w:t xml:space="preserve"> on </w:t>
      </w:r>
      <w:r w:rsidRPr="002D3D4E">
        <w:rPr>
          <w:rStyle w:val="Emphasis"/>
          <w:rFonts w:asciiTheme="minorHAnsi" w:hAnsiTheme="minorHAnsi" w:cstheme="minorHAnsi"/>
        </w:rPr>
        <w:t>national security</w:t>
      </w:r>
      <w:r w:rsidRPr="002D3D4E">
        <w:rPr>
          <w:rFonts w:asciiTheme="minorHAnsi" w:hAnsiTheme="minorHAnsi" w:cstheme="minorHAnsi"/>
          <w:sz w:val="14"/>
        </w:rPr>
        <w:t xml:space="preserve">, broadly defined as </w:t>
      </w:r>
      <w:r w:rsidRPr="002D3D4E">
        <w:rPr>
          <w:rStyle w:val="StyleUnderline"/>
          <w:rFonts w:asciiTheme="minorHAnsi" w:hAnsiTheme="minorHAnsi" w:cstheme="minorHAnsi"/>
        </w:rPr>
        <w:t>a nation's ability to protect</w:t>
      </w:r>
      <w:r w:rsidRPr="002D3D4E">
        <w:rPr>
          <w:rFonts w:asciiTheme="minorHAnsi" w:hAnsiTheme="minorHAnsi" w:cstheme="minorHAnsi"/>
          <w:sz w:val="14"/>
        </w:rPr>
        <w:t xml:space="preserve"> and ensure the well-being of </w:t>
      </w:r>
      <w:r w:rsidRPr="002D3D4E">
        <w:rPr>
          <w:rStyle w:val="StyleUnderline"/>
          <w:rFonts w:asciiTheme="minorHAnsi" w:hAnsiTheme="minorHAnsi" w:cstheme="minorHAnsi"/>
        </w:rPr>
        <w:t>its population</w:t>
      </w:r>
      <w:r w:rsidRPr="002D3D4E">
        <w:rPr>
          <w:rFonts w:asciiTheme="minorHAnsi" w:hAnsiTheme="minorHAnsi" w:cstheme="minorHAnsi"/>
          <w:sz w:val="14"/>
        </w:rPr>
        <w:t>.</w:t>
      </w:r>
    </w:p>
    <w:p w14:paraId="50C4D3A6"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This definition of </w:t>
      </w:r>
      <w:r w:rsidRPr="002D3D4E">
        <w:rPr>
          <w:rStyle w:val="StyleUnderline"/>
          <w:rFonts w:asciiTheme="minorHAnsi" w:hAnsiTheme="minorHAnsi" w:cstheme="minorHAnsi"/>
        </w:rPr>
        <w:t>“national security”</w:t>
      </w:r>
      <w:r w:rsidRPr="002D3D4E">
        <w:rPr>
          <w:rFonts w:asciiTheme="minorHAnsi" w:hAnsiTheme="minorHAnsi" w:cstheme="minorHAnsi"/>
          <w:sz w:val="14"/>
        </w:rPr>
        <w:t xml:space="preserve"> is broader than just the defense industry or military-related efforts; it also </w:t>
      </w:r>
      <w:r w:rsidRPr="002D3D4E">
        <w:rPr>
          <w:rStyle w:val="StyleUnderline"/>
          <w:rFonts w:asciiTheme="minorHAnsi" w:hAnsiTheme="minorHAnsi" w:cstheme="minorHAnsi"/>
        </w:rPr>
        <w:t xml:space="preserve">could encompass the very ability of a nation to ensure </w:t>
      </w:r>
      <w:r w:rsidRPr="002D3D4E">
        <w:rPr>
          <w:rStyle w:val="Emphasis"/>
          <w:rFonts w:asciiTheme="minorHAnsi" w:hAnsiTheme="minorHAnsi" w:cstheme="minorHAnsi"/>
        </w:rPr>
        <w:t>economic well-being,</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public health</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protection</w:t>
      </w:r>
      <w:r w:rsidRPr="002D3D4E">
        <w:rPr>
          <w:rStyle w:val="StyleUnderline"/>
          <w:rFonts w:asciiTheme="minorHAnsi" w:hAnsiTheme="minorHAnsi" w:cstheme="minorHAnsi"/>
        </w:rPr>
        <w:t xml:space="preserve"> of a nation's </w:t>
      </w:r>
      <w:r w:rsidRPr="002D3D4E">
        <w:rPr>
          <w:rStyle w:val="Emphasis"/>
          <w:rFonts w:asciiTheme="minorHAnsi" w:hAnsiTheme="minorHAnsi" w:cstheme="minorHAnsi"/>
        </w:rPr>
        <w:t>key infrastructure</w:t>
      </w:r>
      <w:r w:rsidRPr="002D3D4E">
        <w:rPr>
          <w:rStyle w:val="StyleUnderline"/>
          <w:rFonts w:asciiTheme="minorHAnsi" w:hAnsiTheme="minorHAnsi" w:cstheme="minorHAnsi"/>
        </w:rPr>
        <w:t xml:space="preserve">. </w:t>
      </w:r>
      <w:r w:rsidRPr="002D3D4E">
        <w:rPr>
          <w:rStyle w:val="StyleUnderline"/>
          <w:rFonts w:asciiTheme="minorHAnsi" w:hAnsiTheme="minorHAnsi" w:cstheme="minorHAnsi"/>
          <w:highlight w:val="green"/>
        </w:rPr>
        <w:t>Supply chain disruptions cause</w:t>
      </w:r>
      <w:r w:rsidRPr="002D3D4E">
        <w:rPr>
          <w:rStyle w:val="StyleUnderline"/>
          <w:rFonts w:asciiTheme="minorHAnsi" w:hAnsiTheme="minorHAnsi" w:cstheme="minorHAnsi"/>
        </w:rPr>
        <w:t xml:space="preserve"> general </w:t>
      </w:r>
      <w:r w:rsidRPr="002D3D4E">
        <w:rPr>
          <w:rStyle w:val="Emphasis"/>
          <w:rFonts w:asciiTheme="minorHAnsi" w:hAnsiTheme="minorHAnsi" w:cstheme="minorHAnsi"/>
          <w:highlight w:val="green"/>
        </w:rPr>
        <w:t>economic disruption</w:t>
      </w:r>
      <w:r w:rsidRPr="002D3D4E">
        <w:rPr>
          <w:rStyle w:val="StyleUnderline"/>
          <w:rFonts w:asciiTheme="minorHAnsi" w:hAnsiTheme="minorHAnsi" w:cstheme="minorHAnsi"/>
          <w:highlight w:val="green"/>
        </w:rPr>
        <w:t xml:space="preserve"> and key </w:t>
      </w:r>
      <w:r w:rsidRPr="002D3D4E">
        <w:rPr>
          <w:rStyle w:val="Emphasis"/>
          <w:rFonts w:asciiTheme="minorHAnsi" w:hAnsiTheme="minorHAnsi" w:cstheme="minorHAnsi"/>
          <w:highlight w:val="green"/>
        </w:rPr>
        <w:t>commodity shortages</w:t>
      </w:r>
      <w:r w:rsidRPr="002D3D4E">
        <w:rPr>
          <w:rStyle w:val="StyleUnderline"/>
          <w:rFonts w:asciiTheme="minorHAnsi" w:hAnsiTheme="minorHAnsi" w:cstheme="minorHAnsi"/>
          <w:highlight w:val="green"/>
        </w:rPr>
        <w:t>, which</w:t>
      </w:r>
      <w:r w:rsidRPr="002D3D4E">
        <w:rPr>
          <w:rStyle w:val="StyleUnderline"/>
          <w:rFonts w:asciiTheme="minorHAnsi" w:hAnsiTheme="minorHAnsi" w:cstheme="minorHAnsi"/>
        </w:rPr>
        <w:t xml:space="preserve"> then in turn can</w:t>
      </w:r>
      <w:r w:rsidRPr="002D3D4E">
        <w:rPr>
          <w:rFonts w:asciiTheme="minorHAnsi" w:hAnsiTheme="minorHAnsi" w:cstheme="minorHAnsi"/>
          <w:sz w:val="14"/>
        </w:rPr>
        <w:t xml:space="preserve">, in fact, </w:t>
      </w:r>
      <w:r w:rsidRPr="002D3D4E">
        <w:rPr>
          <w:rStyle w:val="StyleUnderline"/>
          <w:rFonts w:asciiTheme="minorHAnsi" w:hAnsiTheme="minorHAnsi" w:cstheme="minorHAnsi"/>
          <w:highlight w:val="green"/>
        </w:rPr>
        <w:t xml:space="preserve">drive </w:t>
      </w:r>
      <w:r w:rsidRPr="002D3D4E">
        <w:rPr>
          <w:rStyle w:val="Emphasis"/>
          <w:rFonts w:asciiTheme="minorHAnsi" w:hAnsiTheme="minorHAnsi" w:cstheme="minorHAnsi"/>
          <w:highlight w:val="green"/>
        </w:rPr>
        <w:t>aggressive national behavior</w:t>
      </w:r>
      <w:r w:rsidRPr="002D3D4E">
        <w:rPr>
          <w:rStyle w:val="StyleUnderline"/>
          <w:rFonts w:asciiTheme="minorHAnsi" w:hAnsiTheme="minorHAnsi" w:cstheme="minorHAnsi"/>
          <w:highlight w:val="green"/>
        </w:rPr>
        <w:t xml:space="preserve"> and </w:t>
      </w:r>
      <w:r w:rsidRPr="002D3D4E">
        <w:rPr>
          <w:rStyle w:val="Emphasis"/>
          <w:rFonts w:asciiTheme="minorHAnsi" w:hAnsiTheme="minorHAnsi" w:cstheme="minorHAnsi"/>
          <w:highlight w:val="green"/>
        </w:rPr>
        <w:t>international instability</w:t>
      </w:r>
      <w:r w:rsidRPr="002D3D4E">
        <w:rPr>
          <w:rFonts w:asciiTheme="minorHAnsi" w:hAnsiTheme="minorHAnsi" w:cstheme="minorHAnsi"/>
          <w:sz w:val="14"/>
        </w:rPr>
        <w:t xml:space="preserve">. And ironically, this </w:t>
      </w:r>
      <w:r w:rsidRPr="002D3D4E">
        <w:rPr>
          <w:rStyle w:val="StyleUnderline"/>
          <w:rFonts w:asciiTheme="minorHAnsi" w:hAnsiTheme="minorHAnsi" w:cstheme="minorHAnsi"/>
        </w:rPr>
        <w:t>reactive aggressive national behavior can happen even if the health of a national economy itself depends upon continued international economic interdependence</w:t>
      </w:r>
      <w:r w:rsidRPr="002D3D4E">
        <w:rPr>
          <w:rFonts w:asciiTheme="minorHAnsi" w:hAnsiTheme="minorHAnsi" w:cstheme="minorHAnsi"/>
          <w:sz w:val="14"/>
        </w:rPr>
        <w:t xml:space="preserve">. Indeed, this very </w:t>
      </w:r>
      <w:r w:rsidRPr="002D3D4E">
        <w:rPr>
          <w:rStyle w:val="StyleUnderline"/>
          <w:rFonts w:asciiTheme="minorHAnsi" w:hAnsiTheme="minorHAnsi" w:cstheme="minorHAnsi"/>
        </w:rPr>
        <w:t xml:space="preserve">interdependence can create </w:t>
      </w:r>
      <w:r w:rsidRPr="002D3D4E">
        <w:rPr>
          <w:rStyle w:val="Emphasis"/>
          <w:rFonts w:asciiTheme="minorHAnsi" w:hAnsiTheme="minorHAnsi" w:cstheme="minorHAnsi"/>
        </w:rPr>
        <w:t>vulnerabilities</w:t>
      </w:r>
      <w:r w:rsidRPr="002D3D4E">
        <w:rPr>
          <w:rFonts w:asciiTheme="minorHAnsi" w:hAnsiTheme="minorHAnsi" w:cstheme="minorHAnsi"/>
          <w:sz w:val="14"/>
        </w:rPr>
        <w:t xml:space="preserve">. </w:t>
      </w:r>
      <w:proofErr w:type="gramStart"/>
      <w:r w:rsidRPr="002D3D4E">
        <w:rPr>
          <w:rFonts w:asciiTheme="minorHAnsi" w:hAnsiTheme="minorHAnsi" w:cstheme="minorHAnsi"/>
          <w:sz w:val="14"/>
        </w:rPr>
        <w:t>So</w:t>
      </w:r>
      <w:proofErr w:type="gramEnd"/>
      <w:r w:rsidRPr="002D3D4E">
        <w:rPr>
          <w:rFonts w:asciiTheme="minorHAnsi" w:hAnsiTheme="minorHAnsi" w:cstheme="minorHAnsi"/>
          <w:sz w:val="14"/>
        </w:rPr>
        <w:t xml:space="preserve"> a systematic effort, cutting across agencies and public and private sectors, could be one way to ensure these vulnerabilities are understood and mitigated.</w:t>
      </w:r>
    </w:p>
    <w:p w14:paraId="29F87680"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Supply Chain Disruption and Conflict</w:t>
      </w:r>
    </w:p>
    <w:p w14:paraId="3BE6D542"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Dispersed supply chains develop because actors find it's economically advantageous to seek the least-expensive and most-productive sources of supply. These </w:t>
      </w:r>
      <w:r w:rsidRPr="002D3D4E">
        <w:rPr>
          <w:rStyle w:val="StyleUnderline"/>
          <w:rFonts w:asciiTheme="minorHAnsi" w:hAnsiTheme="minorHAnsi" w:cstheme="minorHAnsi"/>
        </w:rPr>
        <w:t xml:space="preserve">dispersed chains develop for good reasons, but they create complicated interdependencies whose </w:t>
      </w:r>
      <w:r w:rsidRPr="002D3D4E">
        <w:rPr>
          <w:rStyle w:val="Emphasis"/>
          <w:rFonts w:asciiTheme="minorHAnsi" w:hAnsiTheme="minorHAnsi" w:cstheme="minorHAnsi"/>
        </w:rPr>
        <w:t>risks</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vulnerabilities</w:t>
      </w:r>
      <w:r w:rsidRPr="002D3D4E">
        <w:rPr>
          <w:rStyle w:val="StyleUnderline"/>
          <w:rFonts w:asciiTheme="minorHAnsi" w:hAnsiTheme="minorHAnsi" w:cstheme="minorHAnsi"/>
        </w:rPr>
        <w:t xml:space="preserve"> are sometimes not even understood,</w:t>
      </w:r>
      <w:r w:rsidRPr="002D3D4E">
        <w:rPr>
          <w:rFonts w:asciiTheme="minorHAnsi" w:hAnsiTheme="minorHAnsi" w:cstheme="minorHAnsi"/>
          <w:sz w:val="14"/>
        </w:rPr>
        <w:t xml:space="preserve"> let alone mitigated.</w:t>
      </w:r>
    </w:p>
    <w:p w14:paraId="219006C4"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2D3D4E">
        <w:rPr>
          <w:rStyle w:val="StyleUnderline"/>
          <w:rFonts w:asciiTheme="minorHAnsi" w:hAnsiTheme="minorHAnsi" w:cstheme="minorHAnsi"/>
        </w:rPr>
        <w:t xml:space="preserve">the </w:t>
      </w:r>
      <w:r w:rsidRPr="002D3D4E">
        <w:rPr>
          <w:rStyle w:val="Emphasis"/>
          <w:rFonts w:asciiTheme="minorHAnsi" w:hAnsiTheme="minorHAnsi" w:cstheme="minorHAnsi"/>
          <w:highlight w:val="green"/>
        </w:rPr>
        <w:t>disruptions</w:t>
      </w:r>
      <w:r w:rsidRPr="002D3D4E">
        <w:rPr>
          <w:rStyle w:val="StyleUnderline"/>
          <w:rFonts w:asciiTheme="minorHAnsi" w:hAnsiTheme="minorHAnsi" w:cstheme="minorHAnsi"/>
        </w:rPr>
        <w:t xml:space="preserve"> in one area </w:t>
      </w:r>
      <w:r w:rsidRPr="002D3D4E">
        <w:rPr>
          <w:rStyle w:val="Emphasis"/>
          <w:rFonts w:asciiTheme="minorHAnsi" w:hAnsiTheme="minorHAnsi" w:cstheme="minorHAnsi"/>
        </w:rPr>
        <w:t xml:space="preserve">nearly always </w:t>
      </w:r>
      <w:r w:rsidRPr="002D3D4E">
        <w:rPr>
          <w:rStyle w:val="Emphasis"/>
          <w:rFonts w:asciiTheme="minorHAnsi" w:hAnsiTheme="minorHAnsi" w:cstheme="minorHAnsi"/>
          <w:highlight w:val="green"/>
        </w:rPr>
        <w:t>spill</w:t>
      </w:r>
      <w:r w:rsidRPr="002D3D4E">
        <w:rPr>
          <w:rStyle w:val="StyleUnderline"/>
          <w:rFonts w:asciiTheme="minorHAnsi" w:hAnsiTheme="minorHAnsi" w:cstheme="minorHAnsi"/>
          <w:highlight w:val="green"/>
        </w:rPr>
        <w:t xml:space="preserve"> into adjacent</w:t>
      </w:r>
      <w:r w:rsidRPr="002D3D4E">
        <w:rPr>
          <w:rStyle w:val="StyleUnderline"/>
          <w:rFonts w:asciiTheme="minorHAnsi" w:hAnsiTheme="minorHAnsi" w:cstheme="minorHAnsi"/>
        </w:rPr>
        <w:t xml:space="preserve"> companies and </w:t>
      </w:r>
      <w:r w:rsidRPr="002D3D4E">
        <w:rPr>
          <w:rStyle w:val="StyleUnderline"/>
          <w:rFonts w:asciiTheme="minorHAnsi" w:hAnsiTheme="minorHAnsi" w:cstheme="minorHAnsi"/>
          <w:highlight w:val="green"/>
        </w:rPr>
        <w:t>sectors</w:t>
      </w:r>
      <w:r w:rsidRPr="002D3D4E">
        <w:rPr>
          <w:rStyle w:val="StyleUnderline"/>
          <w:rFonts w:asciiTheme="minorHAnsi" w:hAnsiTheme="minorHAnsi" w:cstheme="minorHAnsi"/>
        </w:rPr>
        <w:t>. Whole economies feel the impact, not isolated actors</w:t>
      </w:r>
      <w:r w:rsidRPr="002D3D4E">
        <w:rPr>
          <w:rFonts w:asciiTheme="minorHAnsi" w:hAnsiTheme="minorHAnsi" w:cstheme="minorHAnsi"/>
          <w:sz w:val="14"/>
        </w:rPr>
        <w:t>.</w:t>
      </w:r>
    </w:p>
    <w:p w14:paraId="2D60531D"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63614511" w14:textId="77777777" w:rsidR="004237DF" w:rsidRPr="002D3D4E" w:rsidRDefault="004237DF" w:rsidP="004237DF">
      <w:pPr>
        <w:rPr>
          <w:rFonts w:asciiTheme="minorHAnsi" w:hAnsiTheme="minorHAnsi" w:cstheme="minorHAnsi"/>
          <w:sz w:val="14"/>
        </w:rPr>
      </w:pPr>
      <w:r w:rsidRPr="002D3D4E">
        <w:rPr>
          <w:rStyle w:val="StyleUnderline"/>
          <w:rFonts w:asciiTheme="minorHAnsi" w:hAnsiTheme="minorHAnsi" w:cstheme="minorHAnsi"/>
          <w:highlight w:val="green"/>
        </w:rPr>
        <w:t>This</w:t>
      </w:r>
      <w:r w:rsidRPr="002D3D4E">
        <w:rPr>
          <w:rStyle w:val="StyleUnderline"/>
          <w:rFonts w:asciiTheme="minorHAnsi" w:hAnsiTheme="minorHAnsi" w:cstheme="minorHAnsi"/>
        </w:rPr>
        <w:t xml:space="preserve"> kind of disruption </w:t>
      </w:r>
      <w:r w:rsidRPr="002D3D4E">
        <w:rPr>
          <w:rStyle w:val="StyleUnderline"/>
          <w:rFonts w:asciiTheme="minorHAnsi" w:hAnsiTheme="minorHAnsi" w:cstheme="minorHAnsi"/>
          <w:highlight w:val="green"/>
        </w:rPr>
        <w:t xml:space="preserve">can </w:t>
      </w:r>
      <w:r w:rsidRPr="002D3D4E">
        <w:rPr>
          <w:rStyle w:val="Emphasis"/>
          <w:rFonts w:asciiTheme="minorHAnsi" w:hAnsiTheme="minorHAnsi" w:cstheme="minorHAnsi"/>
          <w:highlight w:val="green"/>
        </w:rPr>
        <w:t>create instability</w:t>
      </w:r>
      <w:r w:rsidRPr="002D3D4E">
        <w:rPr>
          <w:rStyle w:val="StyleUnderline"/>
          <w:rFonts w:asciiTheme="minorHAnsi" w:hAnsiTheme="minorHAnsi" w:cstheme="minorHAnsi"/>
        </w:rPr>
        <w:t xml:space="preserve"> more generally, </w:t>
      </w:r>
      <w:r w:rsidRPr="002D3D4E">
        <w:rPr>
          <w:rStyle w:val="StyleUnderline"/>
          <w:rFonts w:asciiTheme="minorHAnsi" w:hAnsiTheme="minorHAnsi" w:cstheme="minorHAnsi"/>
          <w:highlight w:val="green"/>
        </w:rPr>
        <w:t xml:space="preserve">promoting </w:t>
      </w:r>
      <w:r w:rsidRPr="002D3D4E">
        <w:rPr>
          <w:rStyle w:val="Emphasis"/>
          <w:rFonts w:asciiTheme="minorHAnsi" w:hAnsiTheme="minorHAnsi" w:cstheme="minorHAnsi"/>
          <w:highlight w:val="green"/>
        </w:rPr>
        <w:t>conditions for conflict</w:t>
      </w:r>
      <w:r w:rsidRPr="002D3D4E">
        <w:rPr>
          <w:rStyle w:val="StyleUnderline"/>
          <w:rFonts w:asciiTheme="minorHAnsi" w:hAnsiTheme="minorHAnsi" w:cstheme="minorHAnsi"/>
          <w:highlight w:val="green"/>
        </w:rPr>
        <w:t xml:space="preserve"> between and within nations</w:t>
      </w:r>
      <w:r w:rsidRPr="002D3D4E">
        <w:rPr>
          <w:rFonts w:asciiTheme="minorHAnsi" w:hAnsiTheme="minorHAnsi" w:cstheme="minorHAnsi"/>
          <w:sz w:val="14"/>
        </w:rPr>
        <w:t xml:space="preserve">. For the most part, nations try to maintain access to markets and resources by peaceful means such as stockpiling, direct investment in partner nations, and use of other financial incentives. However, </w:t>
      </w:r>
      <w:r w:rsidRPr="002D3D4E">
        <w:rPr>
          <w:rStyle w:val="StyleUnderline"/>
          <w:rFonts w:asciiTheme="minorHAnsi" w:hAnsiTheme="minorHAnsi" w:cstheme="minorHAnsi"/>
        </w:rPr>
        <w:t>there is no guarantee</w:t>
      </w:r>
      <w:r w:rsidRPr="002D3D4E">
        <w:rPr>
          <w:rFonts w:asciiTheme="minorHAnsi" w:hAnsiTheme="minorHAnsi" w:cstheme="minorHAnsi"/>
          <w:sz w:val="14"/>
        </w:rPr>
        <w:t xml:space="preserve"> that such </w:t>
      </w:r>
      <w:r w:rsidRPr="002D3D4E">
        <w:rPr>
          <w:rStyle w:val="StyleUnderline"/>
          <w:rFonts w:asciiTheme="minorHAnsi" w:hAnsiTheme="minorHAnsi" w:cstheme="minorHAnsi"/>
        </w:rPr>
        <w:t>competition will remain peaceful</w:t>
      </w:r>
      <w:r w:rsidRPr="002D3D4E">
        <w:rPr>
          <w:rFonts w:asciiTheme="minorHAnsi" w:hAnsiTheme="minorHAnsi" w:cstheme="minorHAnsi"/>
          <w:sz w:val="14"/>
        </w:rPr>
        <w:t>.</w:t>
      </w:r>
    </w:p>
    <w:p w14:paraId="25A38C99"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lastRenderedPageBreak/>
        <w:t xml:space="preserve">As affluent </w:t>
      </w:r>
      <w:r w:rsidRPr="002D3D4E">
        <w:rPr>
          <w:rStyle w:val="Emphasis"/>
          <w:rFonts w:asciiTheme="minorHAnsi" w:hAnsiTheme="minorHAnsi" w:cstheme="minorHAnsi"/>
          <w:highlight w:val="green"/>
        </w:rPr>
        <w:t>nations</w:t>
      </w:r>
      <w:r w:rsidRPr="002D3D4E">
        <w:rPr>
          <w:rFonts w:asciiTheme="minorHAnsi" w:hAnsiTheme="minorHAnsi" w:cstheme="minorHAnsi"/>
          <w:sz w:val="14"/>
        </w:rPr>
        <w:t xml:space="preserve"> and individuals can find ways to mitigate shortages, they may create blocs of “haves” and “have nots,” where some actors have enough but others cannot meet basic needs. “Haves” may find ways to </w:t>
      </w:r>
      <w:proofErr w:type="gramStart"/>
      <w:r w:rsidRPr="002D3D4E">
        <w:rPr>
          <w:rFonts w:asciiTheme="minorHAnsi" w:hAnsiTheme="minorHAnsi" w:cstheme="minorHAnsi"/>
          <w:sz w:val="14"/>
        </w:rPr>
        <w:t>more directly change distribution</w:t>
      </w:r>
      <w:proofErr w:type="gramEnd"/>
      <w:r w:rsidRPr="002D3D4E">
        <w:rPr>
          <w:rFonts w:asciiTheme="minorHAnsi" w:hAnsiTheme="minorHAnsi" w:cstheme="minorHAnsi"/>
          <w:sz w:val="14"/>
        </w:rPr>
        <w:t xml:space="preserve">, most likely at the expense of other “have nots.” Or “have” nations may try to forcefully safeguard what they have gained and work to exclude competitors. In all these cases, the actors </w:t>
      </w:r>
      <w:r w:rsidRPr="002D3D4E">
        <w:rPr>
          <w:rStyle w:val="StyleUnderline"/>
          <w:rFonts w:asciiTheme="minorHAnsi" w:hAnsiTheme="minorHAnsi" w:cstheme="minorHAnsi"/>
        </w:rPr>
        <w:t xml:space="preserve">are </w:t>
      </w:r>
      <w:r w:rsidRPr="002D3D4E">
        <w:rPr>
          <w:rStyle w:val="Emphasis"/>
          <w:rFonts w:asciiTheme="minorHAnsi" w:hAnsiTheme="minorHAnsi" w:cstheme="minorHAnsi"/>
          <w:highlight w:val="green"/>
        </w:rPr>
        <w:t>facing shortages</w:t>
      </w:r>
      <w:r w:rsidRPr="002D3D4E">
        <w:rPr>
          <w:rStyle w:val="StyleUnderline"/>
          <w:rFonts w:asciiTheme="minorHAnsi" w:hAnsiTheme="minorHAnsi" w:cstheme="minorHAnsi"/>
        </w:rPr>
        <w:t xml:space="preserve">, occasioned by interdependence, and </w:t>
      </w:r>
      <w:r w:rsidRPr="002D3D4E">
        <w:rPr>
          <w:rStyle w:val="Emphasis"/>
          <w:rFonts w:asciiTheme="minorHAnsi" w:hAnsiTheme="minorHAnsi" w:cstheme="minorHAnsi"/>
        </w:rPr>
        <w:t>seeking security</w:t>
      </w:r>
      <w:r w:rsidRPr="002D3D4E">
        <w:rPr>
          <w:rStyle w:val="StyleUnderline"/>
          <w:rFonts w:asciiTheme="minorHAnsi" w:hAnsiTheme="minorHAnsi" w:cstheme="minorHAnsi"/>
        </w:rPr>
        <w:t xml:space="preserve"> for themselves in ways that </w:t>
      </w:r>
      <w:proofErr w:type="gramStart"/>
      <w:r w:rsidRPr="002D3D4E">
        <w:rPr>
          <w:rStyle w:val="StyleUnderline"/>
          <w:rFonts w:asciiTheme="minorHAnsi" w:hAnsiTheme="minorHAnsi" w:cstheme="minorHAnsi"/>
        </w:rPr>
        <w:t xml:space="preserve">actually </w:t>
      </w:r>
      <w:r w:rsidRPr="002D3D4E">
        <w:rPr>
          <w:rStyle w:val="StyleUnderline"/>
          <w:rFonts w:asciiTheme="minorHAnsi" w:hAnsiTheme="minorHAnsi" w:cstheme="minorHAnsi"/>
          <w:highlight w:val="green"/>
        </w:rPr>
        <w:t>promote</w:t>
      </w:r>
      <w:proofErr w:type="gramEnd"/>
      <w:r w:rsidRPr="002D3D4E">
        <w:rPr>
          <w:rStyle w:val="StyleUnderline"/>
          <w:rFonts w:asciiTheme="minorHAnsi" w:hAnsiTheme="minorHAnsi" w:cstheme="minorHAnsi"/>
        </w:rPr>
        <w:t xml:space="preserve"> wider </w:t>
      </w:r>
      <w:r w:rsidRPr="002D3D4E">
        <w:rPr>
          <w:rStyle w:val="Emphasis"/>
          <w:rFonts w:asciiTheme="minorHAnsi" w:hAnsiTheme="minorHAnsi" w:cstheme="minorHAnsi"/>
          <w:highlight w:val="green"/>
        </w:rPr>
        <w:t>international</w:t>
      </w:r>
      <w:r w:rsidRPr="002D3D4E">
        <w:rPr>
          <w:rStyle w:val="Emphasis"/>
          <w:rFonts w:asciiTheme="minorHAnsi" w:hAnsiTheme="minorHAnsi" w:cstheme="minorHAnsi"/>
        </w:rPr>
        <w:t xml:space="preserve"> systemic </w:t>
      </w:r>
      <w:r w:rsidRPr="002D3D4E">
        <w:rPr>
          <w:rStyle w:val="Emphasis"/>
          <w:rFonts w:asciiTheme="minorHAnsi" w:hAnsiTheme="minorHAnsi" w:cstheme="minorHAnsi"/>
          <w:highlight w:val="green"/>
        </w:rPr>
        <w:t>instability</w:t>
      </w:r>
      <w:r w:rsidRPr="002D3D4E">
        <w:rPr>
          <w:rFonts w:asciiTheme="minorHAnsi" w:hAnsiTheme="minorHAnsi" w:cstheme="minorHAnsi"/>
          <w:sz w:val="14"/>
        </w:rPr>
        <w:t>.</w:t>
      </w:r>
    </w:p>
    <w:p w14:paraId="0E5580E2"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Escalation of Conflict</w:t>
      </w:r>
    </w:p>
    <w:p w14:paraId="013E1388"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 xml:space="preserve">In some cases, </w:t>
      </w:r>
      <w:r w:rsidRPr="002D3D4E">
        <w:rPr>
          <w:rStyle w:val="StyleUnderline"/>
          <w:rFonts w:asciiTheme="minorHAnsi" w:hAnsiTheme="minorHAnsi" w:cstheme="minorHAnsi"/>
        </w:rPr>
        <w:t>supply chain disruptions can have</w:t>
      </w:r>
      <w:r w:rsidRPr="002D3D4E">
        <w:rPr>
          <w:rFonts w:asciiTheme="minorHAnsi" w:hAnsiTheme="minorHAnsi" w:cstheme="minorHAnsi"/>
          <w:sz w:val="14"/>
        </w:rPr>
        <w:t xml:space="preserve"> an even </w:t>
      </w:r>
      <w:r w:rsidRPr="002D3D4E">
        <w:rPr>
          <w:rStyle w:val="StyleUnderline"/>
          <w:rFonts w:asciiTheme="minorHAnsi" w:hAnsiTheme="minorHAnsi" w:cstheme="minorHAnsi"/>
        </w:rPr>
        <w:t xml:space="preserve">more-direct impact than general disruption, causing </w:t>
      </w:r>
      <w:r w:rsidRPr="002D3D4E">
        <w:rPr>
          <w:rStyle w:val="Emphasis"/>
          <w:rFonts w:asciiTheme="minorHAnsi" w:hAnsiTheme="minorHAnsi" w:cstheme="minorHAnsi"/>
        </w:rPr>
        <w:t>shortages of commodities</w:t>
      </w:r>
      <w:r w:rsidRPr="002D3D4E">
        <w:rPr>
          <w:rStyle w:val="StyleUnderline"/>
          <w:rFonts w:asciiTheme="minorHAnsi" w:hAnsiTheme="minorHAnsi" w:cstheme="minorHAnsi"/>
        </w:rPr>
        <w:t xml:space="preserve"> the nation </w:t>
      </w:r>
      <w:r w:rsidRPr="002D3D4E">
        <w:rPr>
          <w:rStyle w:val="Emphasis"/>
          <w:rFonts w:asciiTheme="minorHAnsi" w:hAnsiTheme="minorHAnsi" w:cstheme="minorHAnsi"/>
        </w:rPr>
        <w:t>must</w:t>
      </w:r>
      <w:r w:rsidRPr="002D3D4E">
        <w:rPr>
          <w:rStyle w:val="StyleUnderline"/>
          <w:rFonts w:asciiTheme="minorHAnsi" w:hAnsiTheme="minorHAnsi" w:cstheme="minorHAnsi"/>
        </w:rPr>
        <w:t xml:space="preserve"> have to ensure </w:t>
      </w:r>
      <w:r w:rsidRPr="002D3D4E">
        <w:rPr>
          <w:rStyle w:val="Emphasis"/>
          <w:rFonts w:asciiTheme="minorHAnsi" w:hAnsiTheme="minorHAnsi" w:cstheme="minorHAnsi"/>
        </w:rPr>
        <w:t>national security</w:t>
      </w:r>
      <w:r w:rsidRPr="002D3D4E">
        <w:rPr>
          <w:rFonts w:asciiTheme="minorHAnsi" w:hAnsiTheme="minorHAnsi" w:cstheme="minorHAnsi"/>
          <w:sz w:val="14"/>
        </w:rPr>
        <w:t xml:space="preserve">. This kind of disruption can go beyond matters of justice, equity, and general prosperity to threatening a nation's very ability to defend itself and look after its citizens. Some </w:t>
      </w:r>
      <w:r w:rsidRPr="002D3D4E">
        <w:rPr>
          <w:rStyle w:val="StyleUnderline"/>
          <w:rFonts w:asciiTheme="minorHAnsi" w:hAnsiTheme="minorHAnsi" w:cstheme="minorHAnsi"/>
        </w:rPr>
        <w:t xml:space="preserve">examples are </w:t>
      </w:r>
      <w:r w:rsidRPr="002D3D4E">
        <w:rPr>
          <w:rStyle w:val="Emphasis"/>
          <w:rFonts w:asciiTheme="minorHAnsi" w:hAnsiTheme="minorHAnsi" w:cstheme="minorHAnsi"/>
        </w:rPr>
        <w:t>pharmaceuticals</w:t>
      </w:r>
      <w:r w:rsidRPr="002D3D4E">
        <w:rPr>
          <w:rStyle w:val="StyleUnderline"/>
          <w:rFonts w:asciiTheme="minorHAnsi" w:hAnsiTheme="minorHAnsi" w:cstheme="minorHAnsi"/>
        </w:rPr>
        <w:t xml:space="preserve"> and personal </w:t>
      </w:r>
      <w:r w:rsidRPr="002D3D4E">
        <w:rPr>
          <w:rStyle w:val="Emphasis"/>
          <w:rFonts w:asciiTheme="minorHAnsi" w:hAnsiTheme="minorHAnsi" w:cstheme="minorHAnsi"/>
        </w:rPr>
        <w:t>protective equipment</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energy</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food</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raw materials</w:t>
      </w:r>
      <w:r w:rsidRPr="002D3D4E">
        <w:rPr>
          <w:rStyle w:val="StyleUnderline"/>
          <w:rFonts w:asciiTheme="minorHAnsi" w:hAnsiTheme="minorHAnsi" w:cstheme="minorHAnsi"/>
        </w:rPr>
        <w:t xml:space="preserve"> used in manufacturing, and </w:t>
      </w:r>
      <w:r w:rsidRPr="002D3D4E">
        <w:rPr>
          <w:rStyle w:val="Emphasis"/>
          <w:rFonts w:asciiTheme="minorHAnsi" w:hAnsiTheme="minorHAnsi" w:cstheme="minorHAnsi"/>
        </w:rPr>
        <w:t>semiconductors</w:t>
      </w:r>
      <w:r w:rsidRPr="002D3D4E">
        <w:rPr>
          <w:rStyle w:val="StyleUnderline"/>
          <w:rFonts w:asciiTheme="minorHAnsi" w:hAnsiTheme="minorHAnsi" w:cstheme="minorHAnsi"/>
        </w:rPr>
        <w:t xml:space="preserve"> used in</w:t>
      </w:r>
      <w:r w:rsidRPr="002D3D4E">
        <w:rPr>
          <w:rFonts w:asciiTheme="minorHAnsi" w:hAnsiTheme="minorHAnsi" w:cstheme="minorHAnsi"/>
          <w:sz w:val="14"/>
        </w:rPr>
        <w:t xml:space="preserve"> multiple different systems including </w:t>
      </w:r>
      <w:r w:rsidRPr="002D3D4E">
        <w:rPr>
          <w:rStyle w:val="StyleUnderline"/>
          <w:rFonts w:asciiTheme="minorHAnsi" w:hAnsiTheme="minorHAnsi" w:cstheme="minorHAnsi"/>
        </w:rPr>
        <w:t xml:space="preserve">military applications. Such shortages can make the need for a national government to </w:t>
      </w:r>
      <w:r w:rsidRPr="002D3D4E">
        <w:rPr>
          <w:rStyle w:val="Emphasis"/>
          <w:rFonts w:asciiTheme="minorHAnsi" w:hAnsiTheme="minorHAnsi" w:cstheme="minorHAnsi"/>
        </w:rPr>
        <w:t>act more dire</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immediate</w:t>
      </w:r>
      <w:r w:rsidRPr="002D3D4E">
        <w:rPr>
          <w:rStyle w:val="StyleUnderline"/>
          <w:rFonts w:asciiTheme="minorHAnsi" w:hAnsiTheme="minorHAnsi" w:cstheme="minorHAnsi"/>
        </w:rPr>
        <w:t xml:space="preserve"> and thus </w:t>
      </w:r>
      <w:r w:rsidRPr="002D3D4E">
        <w:rPr>
          <w:rStyle w:val="Emphasis"/>
          <w:rFonts w:asciiTheme="minorHAnsi" w:hAnsiTheme="minorHAnsi" w:cstheme="minorHAnsi"/>
        </w:rPr>
        <w:t>raise the risk of conflict</w:t>
      </w:r>
      <w:r w:rsidRPr="002D3D4E">
        <w:rPr>
          <w:rFonts w:asciiTheme="minorHAnsi" w:hAnsiTheme="minorHAnsi" w:cstheme="minorHAnsi"/>
          <w:sz w:val="14"/>
        </w:rPr>
        <w:t>. In some cases, particular types of raw materials only exist in certain places, so shifting to more-secure sources isn't even possible.</w:t>
      </w:r>
    </w:p>
    <w:p w14:paraId="457FE913"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71D5F3C"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CDB643B" w14:textId="77777777" w:rsidR="004237DF" w:rsidRPr="002D3D4E" w:rsidRDefault="004237DF" w:rsidP="004237DF">
      <w:pPr>
        <w:rPr>
          <w:rFonts w:asciiTheme="minorHAnsi" w:hAnsiTheme="minorHAnsi" w:cstheme="minorHAnsi"/>
          <w:sz w:val="14"/>
        </w:rPr>
      </w:pPr>
      <w:r w:rsidRPr="002D3D4E">
        <w:rPr>
          <w:rStyle w:val="StyleUnderline"/>
          <w:rFonts w:asciiTheme="minorHAnsi" w:hAnsiTheme="minorHAnsi" w:cstheme="minorHAnsi"/>
        </w:rPr>
        <w:t>Aggressive action may stop</w:t>
      </w:r>
      <w:r w:rsidRPr="002D3D4E">
        <w:rPr>
          <w:rFonts w:asciiTheme="minorHAnsi" w:hAnsiTheme="minorHAnsi" w:cstheme="minorHAnsi"/>
          <w:sz w:val="14"/>
        </w:rPr>
        <w:t xml:space="preserve"> well </w:t>
      </w:r>
      <w:r w:rsidRPr="002D3D4E">
        <w:rPr>
          <w:rStyle w:val="StyleUnderline"/>
          <w:rFonts w:asciiTheme="minorHAnsi" w:hAnsiTheme="minorHAnsi" w:cstheme="minorHAnsi"/>
        </w:rPr>
        <w:t>short of</w:t>
      </w:r>
      <w:r w:rsidRPr="002D3D4E">
        <w:rPr>
          <w:rFonts w:asciiTheme="minorHAnsi" w:hAnsiTheme="minorHAnsi" w:cstheme="minorHAnsi"/>
          <w:sz w:val="14"/>
        </w:rPr>
        <w:t xml:space="preserve"> outright </w:t>
      </w:r>
      <w:r w:rsidRPr="002D3D4E">
        <w:rPr>
          <w:rStyle w:val="StyleUnderline"/>
          <w:rFonts w:asciiTheme="minorHAnsi" w:hAnsiTheme="minorHAnsi" w:cstheme="minorHAnsi"/>
        </w:rPr>
        <w:t xml:space="preserve">war, yet still be </w:t>
      </w:r>
      <w:r w:rsidRPr="002D3D4E">
        <w:rPr>
          <w:rStyle w:val="Emphasis"/>
          <w:rFonts w:asciiTheme="minorHAnsi" w:hAnsiTheme="minorHAnsi" w:cstheme="minorHAnsi"/>
        </w:rPr>
        <w:t>very dangerous</w:t>
      </w:r>
      <w:r w:rsidRPr="002D3D4E">
        <w:rPr>
          <w:rStyle w:val="StyleUnderline"/>
          <w:rFonts w:asciiTheme="minorHAnsi" w:hAnsiTheme="minorHAnsi" w:cstheme="minorHAnsi"/>
        </w:rPr>
        <w:t xml:space="preserve"> for actors</w:t>
      </w:r>
      <w:r w:rsidRPr="002D3D4E">
        <w:rPr>
          <w:rFonts w:asciiTheme="minorHAnsi" w:hAnsiTheme="minorHAnsi" w:cstheme="minorHAnsi"/>
          <w:sz w:val="14"/>
        </w:rPr>
        <w:t xml:space="preserve"> in the system. </w:t>
      </w:r>
      <w:r w:rsidRPr="002D3D4E">
        <w:rPr>
          <w:rStyle w:val="StyleUnderline"/>
          <w:rFonts w:asciiTheme="minorHAnsi" w:hAnsiTheme="minorHAnsi" w:cstheme="minorHAnsi"/>
        </w:rPr>
        <w:t xml:space="preserve">The problem of </w:t>
      </w:r>
      <w:r w:rsidRPr="002D3D4E">
        <w:rPr>
          <w:rStyle w:val="Emphasis"/>
          <w:rFonts w:asciiTheme="minorHAnsi" w:hAnsiTheme="minorHAnsi" w:cstheme="minorHAnsi"/>
        </w:rPr>
        <w:t>security vulnerability</w:t>
      </w:r>
      <w:r w:rsidRPr="002D3D4E">
        <w:rPr>
          <w:rStyle w:val="StyleUnderline"/>
          <w:rFonts w:asciiTheme="minorHAnsi" w:hAnsiTheme="minorHAnsi" w:cstheme="minorHAnsi"/>
        </w:rPr>
        <w:t xml:space="preserve"> overall is complicated by the </w:t>
      </w:r>
      <w:r w:rsidRPr="002D3D4E">
        <w:rPr>
          <w:rStyle w:val="Emphasis"/>
          <w:rFonts w:asciiTheme="minorHAnsi" w:hAnsiTheme="minorHAnsi" w:cstheme="minorHAnsi"/>
        </w:rPr>
        <w:t>complexity</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spread</w:t>
      </w:r>
      <w:r w:rsidRPr="002D3D4E">
        <w:rPr>
          <w:rStyle w:val="StyleUnderline"/>
          <w:rFonts w:asciiTheme="minorHAnsi" w:hAnsiTheme="minorHAnsi" w:cstheme="minorHAnsi"/>
        </w:rPr>
        <w:t xml:space="preserve"> of supply chains</w:t>
      </w:r>
      <w:r w:rsidRPr="002D3D4E">
        <w:rPr>
          <w:rFonts w:asciiTheme="minorHAnsi" w:hAnsiTheme="minorHAnsi" w:cstheme="minorHAnsi"/>
          <w:sz w:val="14"/>
        </w:rPr>
        <w:t xml:space="preserve"> across the world. A nation might not be able to successfully secure a commodity just by aggressive action against a single other nation. However, that </w:t>
      </w:r>
      <w:r w:rsidRPr="002D3D4E">
        <w:rPr>
          <w:rStyle w:val="StyleUnderline"/>
          <w:rFonts w:asciiTheme="minorHAnsi" w:hAnsiTheme="minorHAnsi" w:cstheme="minorHAnsi"/>
        </w:rPr>
        <w:t>action against another nation</w:t>
      </w:r>
      <w:r w:rsidRPr="002D3D4E">
        <w:rPr>
          <w:rFonts w:asciiTheme="minorHAnsi" w:hAnsiTheme="minorHAnsi" w:cstheme="minorHAnsi"/>
          <w:sz w:val="14"/>
        </w:rPr>
        <w:t xml:space="preserve"> certainly </w:t>
      </w:r>
      <w:r w:rsidRPr="002D3D4E">
        <w:rPr>
          <w:rStyle w:val="StyleUnderline"/>
          <w:rFonts w:asciiTheme="minorHAnsi" w:hAnsiTheme="minorHAnsi" w:cstheme="minorHAnsi"/>
        </w:rPr>
        <w:t xml:space="preserve">could have the </w:t>
      </w:r>
      <w:r w:rsidRPr="002D3D4E">
        <w:rPr>
          <w:rStyle w:val="Emphasis"/>
          <w:rFonts w:asciiTheme="minorHAnsi" w:hAnsiTheme="minorHAnsi" w:cstheme="minorHAnsi"/>
        </w:rPr>
        <w:t>unintended effect</w:t>
      </w:r>
      <w:r w:rsidRPr="002D3D4E">
        <w:rPr>
          <w:rStyle w:val="StyleUnderline"/>
          <w:rFonts w:asciiTheme="minorHAnsi" w:hAnsiTheme="minorHAnsi" w:cstheme="minorHAnsi"/>
        </w:rPr>
        <w:t xml:space="preserve"> of causing supply chains to </w:t>
      </w:r>
      <w:r w:rsidRPr="002D3D4E">
        <w:rPr>
          <w:rStyle w:val="Emphasis"/>
          <w:rFonts w:asciiTheme="minorHAnsi" w:hAnsiTheme="minorHAnsi" w:cstheme="minorHAnsi"/>
        </w:rPr>
        <w:t>fail</w:t>
      </w:r>
      <w:r w:rsidRPr="002D3D4E">
        <w:rPr>
          <w:rStyle w:val="StyleUnderline"/>
          <w:rFonts w:asciiTheme="minorHAnsi" w:hAnsiTheme="minorHAnsi" w:cstheme="minorHAnsi"/>
        </w:rPr>
        <w:t xml:space="preserve"> in a more general manner. Aggressiveness</w:t>
      </w:r>
      <w:r w:rsidRPr="002D3D4E">
        <w:rPr>
          <w:rFonts w:asciiTheme="minorHAnsi" w:hAnsiTheme="minorHAnsi" w:cstheme="minorHAnsi"/>
          <w:sz w:val="14"/>
        </w:rPr>
        <w:t xml:space="preserve">, while understandable and probably predictable, </w:t>
      </w:r>
      <w:r w:rsidRPr="002D3D4E">
        <w:rPr>
          <w:rStyle w:val="StyleUnderline"/>
          <w:rFonts w:asciiTheme="minorHAnsi" w:hAnsiTheme="minorHAnsi" w:cstheme="minorHAnsi"/>
        </w:rPr>
        <w:t xml:space="preserve">might therefore also be </w:t>
      </w:r>
      <w:r w:rsidRPr="002D3D4E">
        <w:rPr>
          <w:rStyle w:val="Emphasis"/>
          <w:rFonts w:asciiTheme="minorHAnsi" w:hAnsiTheme="minorHAnsi" w:cstheme="minorHAnsi"/>
        </w:rPr>
        <w:t>extremely dangerous</w:t>
      </w:r>
      <w:r w:rsidRPr="002D3D4E">
        <w:rPr>
          <w:rStyle w:val="StyleUnderline"/>
          <w:rFonts w:asciiTheme="minorHAnsi" w:hAnsiTheme="minorHAnsi" w:cstheme="minorHAnsi"/>
        </w:rPr>
        <w:t xml:space="preserve"> and </w:t>
      </w:r>
      <w:r w:rsidRPr="002D3D4E">
        <w:rPr>
          <w:rStyle w:val="Emphasis"/>
          <w:rFonts w:asciiTheme="minorHAnsi" w:hAnsiTheme="minorHAnsi" w:cstheme="minorHAnsi"/>
        </w:rPr>
        <w:t>unproductive</w:t>
      </w:r>
      <w:r w:rsidRPr="002D3D4E">
        <w:rPr>
          <w:rFonts w:asciiTheme="minorHAnsi" w:hAnsiTheme="minorHAnsi" w:cstheme="minorHAnsi"/>
          <w:sz w:val="14"/>
        </w:rPr>
        <w:t>.</w:t>
      </w:r>
    </w:p>
    <w:p w14:paraId="27A0E056" w14:textId="77777777" w:rsidR="004237DF" w:rsidRPr="002D3D4E" w:rsidRDefault="004237DF" w:rsidP="004237DF">
      <w:pPr>
        <w:rPr>
          <w:rFonts w:asciiTheme="minorHAnsi" w:hAnsiTheme="minorHAnsi" w:cstheme="minorHAnsi"/>
          <w:sz w:val="14"/>
        </w:rPr>
      </w:pPr>
      <w:r w:rsidRPr="002D3D4E">
        <w:rPr>
          <w:rFonts w:asciiTheme="minorHAnsi" w:hAnsiTheme="minorHAnsi" w:cstheme="minorHAnsi"/>
          <w:sz w:val="14"/>
        </w:rPr>
        <w:t>Conflict and Instability</w:t>
      </w:r>
    </w:p>
    <w:p w14:paraId="61CAFFDC" w14:textId="77777777" w:rsidR="004237DF" w:rsidRPr="00E52726" w:rsidRDefault="004237DF" w:rsidP="004237DF">
      <w:pPr>
        <w:rPr>
          <w:rFonts w:asciiTheme="minorHAnsi" w:hAnsiTheme="minorHAnsi" w:cstheme="minorHAnsi"/>
          <w:sz w:val="14"/>
        </w:rPr>
      </w:pPr>
      <w:r w:rsidRPr="002D3D4E">
        <w:rPr>
          <w:rStyle w:val="StyleUnderline"/>
          <w:rFonts w:asciiTheme="minorHAnsi" w:hAnsiTheme="minorHAnsi" w:cstheme="minorHAnsi"/>
          <w:highlight w:val="green"/>
        </w:rPr>
        <w:t xml:space="preserve">Nations have </w:t>
      </w:r>
      <w:r w:rsidRPr="002D3D4E">
        <w:rPr>
          <w:rStyle w:val="Emphasis"/>
          <w:rFonts w:asciiTheme="minorHAnsi" w:hAnsiTheme="minorHAnsi" w:cstheme="minorHAnsi"/>
          <w:highlight w:val="green"/>
        </w:rPr>
        <w:t>gone to war</w:t>
      </w:r>
      <w:r w:rsidRPr="002D3D4E">
        <w:rPr>
          <w:rStyle w:val="StyleUnderline"/>
          <w:rFonts w:asciiTheme="minorHAnsi" w:hAnsiTheme="minorHAnsi" w:cstheme="minorHAnsi"/>
        </w:rPr>
        <w:t xml:space="preserve"> in the past </w:t>
      </w:r>
      <w:r w:rsidRPr="002D3D4E">
        <w:rPr>
          <w:rStyle w:val="StyleUnderline"/>
          <w:rFonts w:asciiTheme="minorHAnsi" w:hAnsiTheme="minorHAnsi" w:cstheme="minorHAnsi"/>
          <w:highlight w:val="green"/>
        </w:rPr>
        <w:t>over</w:t>
      </w:r>
      <w:r w:rsidRPr="002D3D4E">
        <w:rPr>
          <w:rStyle w:val="StyleUnderline"/>
          <w:rFonts w:asciiTheme="minorHAnsi" w:hAnsiTheme="minorHAnsi" w:cstheme="minorHAnsi"/>
        </w:rPr>
        <w:t xml:space="preserve"> </w:t>
      </w:r>
      <w:r w:rsidRPr="002D3D4E">
        <w:rPr>
          <w:rStyle w:val="Emphasis"/>
          <w:rFonts w:asciiTheme="minorHAnsi" w:hAnsiTheme="minorHAnsi" w:cstheme="minorHAnsi"/>
        </w:rPr>
        <w:t xml:space="preserve">natural </w:t>
      </w:r>
      <w:r w:rsidRPr="002D3D4E">
        <w:rPr>
          <w:rStyle w:val="Emphasis"/>
          <w:rFonts w:asciiTheme="minorHAnsi" w:hAnsiTheme="minorHAnsi" w:cstheme="minorHAnsi"/>
          <w:highlight w:val="green"/>
        </w:rPr>
        <w:t>resource shortages</w:t>
      </w:r>
      <w:r w:rsidRPr="002D3D4E">
        <w:rPr>
          <w:rStyle w:val="StyleUnderline"/>
          <w:rFonts w:asciiTheme="minorHAnsi" w:hAnsiTheme="minorHAnsi" w:cstheme="minorHAnsi"/>
        </w:rPr>
        <w:t xml:space="preserve"> or</w:t>
      </w:r>
      <w:r w:rsidRPr="002D3D4E">
        <w:rPr>
          <w:rFonts w:asciiTheme="minorHAnsi" w:hAnsiTheme="minorHAnsi" w:cstheme="minorHAnsi"/>
          <w:sz w:val="14"/>
        </w:rPr>
        <w:t xml:space="preserve"> </w:t>
      </w:r>
      <w:proofErr w:type="gramStart"/>
      <w:r w:rsidRPr="002D3D4E">
        <w:rPr>
          <w:rFonts w:asciiTheme="minorHAnsi" w:hAnsiTheme="minorHAnsi" w:cstheme="minorHAnsi"/>
          <w:sz w:val="14"/>
        </w:rPr>
        <w:t xml:space="preserve">in an effort </w:t>
      </w:r>
      <w:r w:rsidRPr="002D3D4E">
        <w:rPr>
          <w:rStyle w:val="StyleUnderline"/>
          <w:rFonts w:asciiTheme="minorHAnsi" w:hAnsiTheme="minorHAnsi" w:cstheme="minorHAnsi"/>
          <w:highlight w:val="green"/>
        </w:rPr>
        <w:t>to</w:t>
      </w:r>
      <w:proofErr w:type="gramEnd"/>
      <w:r w:rsidRPr="002D3D4E">
        <w:rPr>
          <w:rStyle w:val="StyleUnderline"/>
          <w:rFonts w:asciiTheme="minorHAnsi" w:hAnsiTheme="minorHAnsi" w:cstheme="minorHAnsi"/>
          <w:highlight w:val="green"/>
        </w:rPr>
        <w:t xml:space="preserve"> secure key markets</w:t>
      </w:r>
      <w:r w:rsidRPr="002D3D4E">
        <w:rPr>
          <w:rStyle w:val="StyleUnderline"/>
          <w:rFonts w:asciiTheme="minorHAnsi" w:hAnsiTheme="minorHAnsi" w:cstheme="minorHAnsi"/>
        </w:rPr>
        <w:t xml:space="preserve"> and labor pools. The need to secure resources and markets was </w:t>
      </w:r>
      <w:r w:rsidRPr="002D3D4E">
        <w:rPr>
          <w:rStyle w:val="StyleUnderline"/>
          <w:rFonts w:asciiTheme="minorHAnsi" w:hAnsiTheme="minorHAnsi" w:cstheme="minorHAnsi"/>
          <w:highlight w:val="green"/>
        </w:rPr>
        <w:t xml:space="preserve">an </w:t>
      </w:r>
      <w:r w:rsidRPr="002D3D4E">
        <w:rPr>
          <w:rStyle w:val="Emphasis"/>
          <w:rFonts w:asciiTheme="minorHAnsi" w:hAnsiTheme="minorHAnsi" w:cstheme="minorHAnsi"/>
          <w:highlight w:val="green"/>
        </w:rPr>
        <w:t>explicit premise</w:t>
      </w:r>
      <w:r w:rsidRPr="002D3D4E">
        <w:rPr>
          <w:rStyle w:val="StyleUnderline"/>
          <w:rFonts w:asciiTheme="minorHAnsi" w:hAnsiTheme="minorHAnsi" w:cstheme="minorHAnsi"/>
          <w:highlight w:val="green"/>
        </w:rPr>
        <w:t xml:space="preserve"> in</w:t>
      </w:r>
      <w:r w:rsidRPr="002D3D4E">
        <w:rPr>
          <w:rStyle w:val="StyleUnderline"/>
          <w:rFonts w:asciiTheme="minorHAnsi" w:hAnsiTheme="minorHAnsi" w:cstheme="minorHAnsi"/>
        </w:rPr>
        <w:t xml:space="preserve"> German and Japanese actions leading to </w:t>
      </w:r>
      <w:r w:rsidRPr="002D3D4E">
        <w:rPr>
          <w:rStyle w:val="Emphasis"/>
          <w:rFonts w:asciiTheme="minorHAnsi" w:hAnsiTheme="minorHAnsi" w:cstheme="minorHAnsi"/>
          <w:highlight w:val="green"/>
        </w:rPr>
        <w:t>World War II</w:t>
      </w:r>
      <w:r w:rsidRPr="002D3D4E">
        <w:rPr>
          <w:rStyle w:val="StyleUnderline"/>
          <w:rFonts w:asciiTheme="minorHAnsi" w:hAnsiTheme="minorHAnsi" w:cstheme="minorHAnsi"/>
        </w:rPr>
        <w:t xml:space="preserve">. Such conflict has occurred even during times of </w:t>
      </w:r>
      <w:r w:rsidRPr="002D3D4E">
        <w:rPr>
          <w:rStyle w:val="Emphasis"/>
          <w:rFonts w:asciiTheme="minorHAnsi" w:hAnsiTheme="minorHAnsi" w:cstheme="minorHAnsi"/>
        </w:rPr>
        <w:t>significant interdependence</w:t>
      </w:r>
      <w:r w:rsidRPr="002D3D4E">
        <w:rPr>
          <w:rStyle w:val="StyleUnderline"/>
          <w:rFonts w:asciiTheme="minorHAnsi" w:hAnsiTheme="minorHAnsi" w:cstheme="minorHAnsi"/>
        </w:rPr>
        <w:t xml:space="preserve"> between nations, such as</w:t>
      </w:r>
      <w:r w:rsidRPr="002D3D4E">
        <w:rPr>
          <w:rFonts w:asciiTheme="minorHAnsi" w:hAnsiTheme="minorHAnsi" w:cstheme="minorHAnsi"/>
          <w:sz w:val="14"/>
        </w:rPr>
        <w:t xml:space="preserve"> in the European system prior to </w:t>
      </w:r>
      <w:r w:rsidRPr="002D3D4E">
        <w:rPr>
          <w:rStyle w:val="Emphasis"/>
          <w:rFonts w:asciiTheme="minorHAnsi" w:hAnsiTheme="minorHAnsi" w:cstheme="minorHAnsi"/>
        </w:rPr>
        <w:t>World War I</w:t>
      </w:r>
      <w:r w:rsidRPr="002D3D4E">
        <w:rPr>
          <w:rFonts w:asciiTheme="minorHAnsi" w:hAnsiTheme="minorHAnsi" w:cstheme="minorHAnsi"/>
          <w:sz w:val="14"/>
        </w:rPr>
        <w:t xml:space="preserve">.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2D3D4E">
        <w:rPr>
          <w:rFonts w:asciiTheme="minorHAnsi" w:hAnsiTheme="minorHAnsi" w:cstheme="minorHAnsi"/>
          <w:sz w:val="14"/>
        </w:rPr>
        <w:t>disruption, but</w:t>
      </w:r>
      <w:proofErr w:type="gramEnd"/>
      <w:r w:rsidRPr="002D3D4E">
        <w:rPr>
          <w:rFonts w:asciiTheme="minorHAnsi" w:hAnsiTheme="minorHAnsi" w:cstheme="minorHAnsi"/>
          <w:sz w:val="14"/>
        </w:rPr>
        <w:t xml:space="preserve"> may offer few alternatives for some desperate nations if some part of the interdependent chain is broken.</w:t>
      </w:r>
    </w:p>
    <w:p w14:paraId="43C672BD" w14:textId="77777777" w:rsidR="004237DF" w:rsidRPr="0076045E" w:rsidRDefault="004237DF" w:rsidP="004237DF">
      <w:pPr>
        <w:pStyle w:val="Heading4"/>
      </w:pPr>
      <w:r>
        <w:t xml:space="preserve">Alignment is </w:t>
      </w:r>
      <w:r w:rsidRPr="0075110D">
        <w:t>feasible</w:t>
      </w:r>
      <w:r>
        <w:t xml:space="preserve">. </w:t>
      </w:r>
    </w:p>
    <w:p w14:paraId="2F2C9201" w14:textId="77777777" w:rsidR="004237DF" w:rsidRDefault="004237DF" w:rsidP="004237DF">
      <w:r w:rsidRPr="00F23D0B">
        <w:t>Ibo van de</w:t>
      </w:r>
      <w:r w:rsidRPr="00F23D0B">
        <w:rPr>
          <w:rStyle w:val="Style13ptBold"/>
        </w:rPr>
        <w:t xml:space="preserve"> Poel 20</w:t>
      </w:r>
      <w:r w:rsidRPr="00BC0978">
        <w:t>. Professor at Delft University of Technology</w:t>
      </w:r>
      <w:r>
        <w:t xml:space="preserve">. </w:t>
      </w:r>
      <w:r w:rsidRPr="00BC0978">
        <w:t>“Embedding Values in Artificial Intelligence (AI) Systems</w:t>
      </w:r>
      <w:r>
        <w:t xml:space="preserve">.” </w:t>
      </w:r>
      <w:r w:rsidRPr="00BC0978">
        <w:rPr>
          <w:i/>
          <w:iCs/>
        </w:rPr>
        <w:t>Minds and Machines</w:t>
      </w:r>
      <w:r>
        <w:t xml:space="preserve">. SA. September 2020. </w:t>
      </w:r>
      <w:r w:rsidRPr="00BC0978">
        <w:t>https://doi.org/10.1007/s11023-020-09537-4</w:t>
      </w:r>
    </w:p>
    <w:p w14:paraId="5BEA05EE" w14:textId="77777777" w:rsidR="004237DF" w:rsidRPr="00B61CAF" w:rsidRDefault="004237DF" w:rsidP="004237DF">
      <w:pPr>
        <w:rPr>
          <w:sz w:val="16"/>
        </w:rPr>
      </w:pPr>
      <w:r w:rsidRPr="00B61CAF">
        <w:rPr>
          <w:sz w:val="16"/>
        </w:rPr>
        <w:t xml:space="preserve">This account allows us to say that many sociotechnical and </w:t>
      </w:r>
      <w:r w:rsidRPr="00C711FA">
        <w:rPr>
          <w:rStyle w:val="StyleUnderline"/>
        </w:rPr>
        <w:t xml:space="preserve">AI </w:t>
      </w:r>
      <w:r w:rsidRPr="00A77FD8">
        <w:rPr>
          <w:rStyle w:val="StyleUnderline"/>
          <w:highlight w:val="green"/>
        </w:rPr>
        <w:t xml:space="preserve">systems </w:t>
      </w:r>
      <w:r w:rsidRPr="00A77FD8">
        <w:rPr>
          <w:rStyle w:val="Emphasis"/>
          <w:highlight w:val="green"/>
        </w:rPr>
        <w:t>embody</w:t>
      </w:r>
      <w:r w:rsidRPr="00B61CAF">
        <w:rPr>
          <w:sz w:val="16"/>
        </w:rPr>
        <w:t xml:space="preserve"> certain </w:t>
      </w:r>
      <w:r w:rsidRPr="00A77FD8">
        <w:rPr>
          <w:rStyle w:val="StyleUnderline"/>
          <w:highlight w:val="green"/>
        </w:rPr>
        <w:t>values</w:t>
      </w:r>
      <w:r w:rsidRPr="00B61CAF">
        <w:rPr>
          <w:sz w:val="16"/>
        </w:rPr>
        <w:t xml:space="preserve">, especially if we apply a broad notion of (re)design. Another interesting feature of this account is that to embed a value in an existing sociotechnical system, we need not completely redesign that system; instead, it may be enough to redesign some of its components so that it starts to embody value V. </w:t>
      </w:r>
      <w:r w:rsidRPr="00236889">
        <w:rPr>
          <w:rStyle w:val="StyleUnderline"/>
        </w:rPr>
        <w:t xml:space="preserve">Which components would be the </w:t>
      </w:r>
      <w:r w:rsidRPr="00236889">
        <w:rPr>
          <w:rStyle w:val="Emphasis"/>
        </w:rPr>
        <w:t>best</w:t>
      </w:r>
      <w:r w:rsidRPr="00236889">
        <w:rPr>
          <w:rStyle w:val="StyleUnderline"/>
        </w:rPr>
        <w:t xml:space="preserve"> candidates for</w:t>
      </w:r>
      <w:r w:rsidRPr="00236889">
        <w:rPr>
          <w:sz w:val="16"/>
        </w:rPr>
        <w:t xml:space="preserve"> such </w:t>
      </w:r>
      <w:r w:rsidRPr="00236889">
        <w:rPr>
          <w:rStyle w:val="Emphasis"/>
        </w:rPr>
        <w:t>redesign</w:t>
      </w:r>
      <w:r w:rsidRPr="00B61CAF">
        <w:rPr>
          <w:sz w:val="16"/>
        </w:rPr>
        <w:t xml:space="preserve"> would depend on the specific case and </w:t>
      </w:r>
      <w:proofErr w:type="gramStart"/>
      <w:r w:rsidRPr="00B61CAF">
        <w:rPr>
          <w:sz w:val="16"/>
        </w:rPr>
        <w:t>circumstances.</w:t>
      </w:r>
      <w:proofErr w:type="gramEnd"/>
      <w:r w:rsidRPr="00B61CAF">
        <w:rPr>
          <w:sz w:val="16"/>
        </w:rPr>
        <w:t xml:space="preserve"> In many cases, however, </w:t>
      </w:r>
      <w:r w:rsidRPr="00A77FD8">
        <w:rPr>
          <w:rStyle w:val="Emphasis"/>
          <w:highlight w:val="green"/>
        </w:rPr>
        <w:t>institutions</w:t>
      </w:r>
      <w:r w:rsidRPr="00C711FA">
        <w:rPr>
          <w:rStyle w:val="StyleUnderline"/>
        </w:rPr>
        <w:t xml:space="preserve"> would be </w:t>
      </w:r>
      <w:r w:rsidRPr="00236889">
        <w:rPr>
          <w:rStyle w:val="StyleUnderline"/>
        </w:rPr>
        <w:t xml:space="preserve">a </w:t>
      </w:r>
      <w:r w:rsidRPr="00236889">
        <w:rPr>
          <w:rStyle w:val="Emphasis"/>
        </w:rPr>
        <w:t>plausible</w:t>
      </w:r>
      <w:r w:rsidRPr="00236889">
        <w:rPr>
          <w:rStyle w:val="StyleUnderline"/>
        </w:rPr>
        <w:t xml:space="preserve"> candidate because they seem</w:t>
      </w:r>
      <w:r w:rsidRPr="00C711FA">
        <w:rPr>
          <w:rStyle w:val="StyleUnderline"/>
        </w:rPr>
        <w:t xml:space="preserve"> to </w:t>
      </w:r>
      <w:r w:rsidRPr="00A77FD8">
        <w:rPr>
          <w:rStyle w:val="StyleUnderline"/>
          <w:highlight w:val="green"/>
        </w:rPr>
        <w:t>play</w:t>
      </w:r>
      <w:r w:rsidRPr="00B61CAF">
        <w:rPr>
          <w:sz w:val="16"/>
        </w:rPr>
        <w:t xml:space="preserve"> a particularly </w:t>
      </w:r>
      <w:r w:rsidRPr="00A77FD8">
        <w:rPr>
          <w:rStyle w:val="Emphasis"/>
          <w:highlight w:val="green"/>
        </w:rPr>
        <w:lastRenderedPageBreak/>
        <w:t>important</w:t>
      </w:r>
      <w:r w:rsidRPr="00A77FD8">
        <w:rPr>
          <w:rStyle w:val="StyleUnderline"/>
          <w:highlight w:val="green"/>
        </w:rPr>
        <w:t xml:space="preserve"> role in</w:t>
      </w:r>
      <w:r w:rsidRPr="00C711FA">
        <w:rPr>
          <w:rStyle w:val="StyleUnderline"/>
        </w:rPr>
        <w:t xml:space="preserve"> keeping the </w:t>
      </w:r>
      <w:r w:rsidRPr="00A77FD8">
        <w:rPr>
          <w:rStyle w:val="StyleUnderline"/>
          <w:highlight w:val="green"/>
        </w:rPr>
        <w:t>system</w:t>
      </w:r>
      <w:r w:rsidRPr="00C711FA">
        <w:rPr>
          <w:rStyle w:val="StyleUnderline"/>
        </w:rPr>
        <w:t xml:space="preserve"> together. </w:t>
      </w:r>
      <w:r w:rsidRPr="00236889">
        <w:rPr>
          <w:rStyle w:val="Emphasis"/>
        </w:rPr>
        <w:t>Institutions</w:t>
      </w:r>
      <w:r w:rsidRPr="00236889">
        <w:rPr>
          <w:rStyle w:val="StyleUnderline"/>
        </w:rPr>
        <w:t xml:space="preserve"> regulate how </w:t>
      </w:r>
      <w:r w:rsidRPr="00236889">
        <w:rPr>
          <w:rStyle w:val="Emphasis"/>
        </w:rPr>
        <w:t>human</w:t>
      </w:r>
      <w:r w:rsidRPr="00236889">
        <w:rPr>
          <w:sz w:val="16"/>
        </w:rPr>
        <w:t xml:space="preserve"> agent</w:t>
      </w:r>
      <w:r w:rsidRPr="00236889">
        <w:rPr>
          <w:rStyle w:val="Emphasis"/>
        </w:rPr>
        <w:t>s</w:t>
      </w:r>
      <w:r w:rsidRPr="00236889">
        <w:rPr>
          <w:rStyle w:val="StyleUnderline"/>
        </w:rPr>
        <w:t xml:space="preserve"> interact</w:t>
      </w:r>
      <w:r w:rsidRPr="00236889">
        <w:rPr>
          <w:sz w:val="16"/>
        </w:rPr>
        <w:t xml:space="preserve"> and how they act with technical artifacts. They also </w:t>
      </w:r>
      <w:r w:rsidRPr="00236889">
        <w:rPr>
          <w:rStyle w:val="StyleUnderline"/>
        </w:rPr>
        <w:t xml:space="preserve">play a role in how </w:t>
      </w:r>
      <w:r w:rsidRPr="00236889">
        <w:rPr>
          <w:rStyle w:val="Emphasis"/>
        </w:rPr>
        <w:t>human</w:t>
      </w:r>
      <w:r w:rsidRPr="00236889">
        <w:rPr>
          <w:sz w:val="16"/>
        </w:rPr>
        <w:t xml:space="preserve"> agent</w:t>
      </w:r>
      <w:r w:rsidRPr="00236889">
        <w:rPr>
          <w:rStyle w:val="Emphasis"/>
        </w:rPr>
        <w:t>s</w:t>
      </w:r>
      <w:r w:rsidRPr="00236889">
        <w:rPr>
          <w:sz w:val="16"/>
        </w:rPr>
        <w:t xml:space="preserve"> evaluate system outcomes and consequently </w:t>
      </w:r>
      <w:r w:rsidRPr="00236889">
        <w:rPr>
          <w:rStyle w:val="Emphasis"/>
        </w:rPr>
        <w:t>adapt</w:t>
      </w:r>
      <w:r w:rsidRPr="00236889">
        <w:rPr>
          <w:rStyle w:val="StyleUnderline"/>
        </w:rPr>
        <w:t xml:space="preserve"> their behavior</w:t>
      </w:r>
      <w:r w:rsidRPr="00236889">
        <w:rPr>
          <w:sz w:val="16"/>
        </w:rPr>
        <w:t xml:space="preserve"> (see Figs. 2 and 3</w:t>
      </w:r>
      <w:proofErr w:type="gramStart"/>
      <w:r w:rsidRPr="00236889">
        <w:rPr>
          <w:sz w:val="16"/>
        </w:rPr>
        <w:t>).Footnote</w:t>
      </w:r>
      <w:proofErr w:type="gramEnd"/>
      <w:r w:rsidRPr="00236889">
        <w:rPr>
          <w:sz w:val="16"/>
        </w:rPr>
        <w:t xml:space="preserve">6 </w:t>
      </w:r>
      <w:r w:rsidRPr="00236889">
        <w:rPr>
          <w:rStyle w:val="StyleUnderline"/>
        </w:rPr>
        <w:t>This</w:t>
      </w:r>
      <w:r w:rsidRPr="00C711FA">
        <w:rPr>
          <w:rStyle w:val="StyleUnderline"/>
        </w:rPr>
        <w:t xml:space="preserve"> role of institutions</w:t>
      </w:r>
      <w:r w:rsidRPr="00B61CAF">
        <w:rPr>
          <w:sz w:val="16"/>
        </w:rPr>
        <w:t xml:space="preserve"> also seems to </w:t>
      </w:r>
      <w:r w:rsidRPr="00A77FD8">
        <w:rPr>
          <w:rStyle w:val="StyleUnderline"/>
          <w:highlight w:val="green"/>
        </w:rPr>
        <w:t>imply</w:t>
      </w:r>
      <w:r w:rsidRPr="00B61CAF">
        <w:rPr>
          <w:sz w:val="16"/>
        </w:rPr>
        <w:t xml:space="preserve"> an interesting </w:t>
      </w:r>
      <w:r w:rsidRPr="00A77FD8">
        <w:rPr>
          <w:rStyle w:val="Emphasis"/>
          <w:highlight w:val="green"/>
        </w:rPr>
        <w:t>lesson</w:t>
      </w:r>
      <w:r w:rsidRPr="00A77FD8">
        <w:rPr>
          <w:rStyle w:val="StyleUnderline"/>
          <w:highlight w:val="green"/>
        </w:rPr>
        <w:t xml:space="preserve"> regarding AI</w:t>
      </w:r>
      <w:r w:rsidRPr="00B61CAF">
        <w:rPr>
          <w:sz w:val="16"/>
        </w:rPr>
        <w:t xml:space="preserve"> systems. In AI systems, technical norms play an important role in regulating the AAs, and it might well be that if we want to embed certain values in an AI system, </w:t>
      </w:r>
      <w:r w:rsidRPr="00A77FD8">
        <w:rPr>
          <w:rStyle w:val="StyleUnderline"/>
          <w:highlight w:val="green"/>
        </w:rPr>
        <w:t>we should focus on</w:t>
      </w:r>
      <w:r w:rsidRPr="00B61CAF">
        <w:rPr>
          <w:sz w:val="16"/>
        </w:rPr>
        <w:t xml:space="preserve"> those technical </w:t>
      </w:r>
      <w:r w:rsidRPr="00A77FD8">
        <w:rPr>
          <w:rStyle w:val="Emphasis"/>
          <w:highlight w:val="green"/>
        </w:rPr>
        <w:t>norms</w:t>
      </w:r>
      <w:r w:rsidRPr="00A77FD8">
        <w:rPr>
          <w:rStyle w:val="StyleUnderline"/>
          <w:highlight w:val="green"/>
        </w:rPr>
        <w:t xml:space="preserve"> </w:t>
      </w:r>
      <w:r w:rsidRPr="00236889">
        <w:rPr>
          <w:rStyle w:val="StyleUnderline"/>
        </w:rPr>
        <w:t>rather than</w:t>
      </w:r>
      <w:r w:rsidRPr="00236889">
        <w:rPr>
          <w:sz w:val="16"/>
        </w:rPr>
        <w:t xml:space="preserve"> (</w:t>
      </w:r>
      <w:r w:rsidRPr="00236889">
        <w:rPr>
          <w:rStyle w:val="Emphasis"/>
        </w:rPr>
        <w:t>only</w:t>
      </w:r>
      <w:r w:rsidRPr="00236889">
        <w:rPr>
          <w:sz w:val="16"/>
        </w:rPr>
        <w:t xml:space="preserve">) </w:t>
      </w:r>
      <w:r w:rsidRPr="00236889">
        <w:rPr>
          <w:rStyle w:val="StyleUnderline"/>
        </w:rPr>
        <w:t xml:space="preserve">on the </w:t>
      </w:r>
      <w:r w:rsidRPr="00236889">
        <w:rPr>
          <w:rStyle w:val="Emphasis"/>
        </w:rPr>
        <w:t>AAs</w:t>
      </w:r>
      <w:r w:rsidRPr="00236889">
        <w:rPr>
          <w:rStyle w:val="StyleUnderline"/>
        </w:rPr>
        <w:t xml:space="preserve"> themselves</w:t>
      </w:r>
      <w:r w:rsidRPr="00B61CAF">
        <w:rPr>
          <w:rStyle w:val="StyleUnderline"/>
        </w:rPr>
        <w:t>. This would</w:t>
      </w:r>
      <w:r w:rsidRPr="00B61CAF">
        <w:rPr>
          <w:sz w:val="16"/>
        </w:rPr>
        <w:t xml:space="preserve"> seem to </w:t>
      </w:r>
      <w:r w:rsidRPr="00A77FD8">
        <w:rPr>
          <w:rStyle w:val="StyleUnderline"/>
          <w:highlight w:val="green"/>
        </w:rPr>
        <w:t>imply</w:t>
      </w:r>
      <w:r w:rsidRPr="00B61CAF">
        <w:rPr>
          <w:sz w:val="16"/>
        </w:rPr>
        <w:t xml:space="preserve"> an </w:t>
      </w:r>
      <w:r w:rsidRPr="00B61CAF">
        <w:rPr>
          <w:rStyle w:val="Emphasis"/>
        </w:rPr>
        <w:t xml:space="preserve">important </w:t>
      </w:r>
      <w:r w:rsidRPr="00A77FD8">
        <w:rPr>
          <w:rStyle w:val="Emphasis"/>
          <w:highlight w:val="green"/>
        </w:rPr>
        <w:t>shift</w:t>
      </w:r>
      <w:r w:rsidRPr="00B61CAF">
        <w:rPr>
          <w:rStyle w:val="StyleUnderline"/>
        </w:rPr>
        <w:t xml:space="preserve"> in focus </w:t>
      </w:r>
      <w:r w:rsidRPr="00A77FD8">
        <w:rPr>
          <w:rStyle w:val="StyleUnderline"/>
          <w:highlight w:val="green"/>
        </w:rPr>
        <w:t>compared to</w:t>
      </w:r>
      <w:r w:rsidRPr="00B61CAF">
        <w:rPr>
          <w:rStyle w:val="StyleUnderline"/>
        </w:rPr>
        <w:t xml:space="preserve"> current research that often seems</w:t>
      </w:r>
      <w:r w:rsidRPr="00B61CAF">
        <w:rPr>
          <w:sz w:val="16"/>
        </w:rPr>
        <w:t xml:space="preserve"> primarily </w:t>
      </w:r>
      <w:r w:rsidRPr="00B61CAF">
        <w:rPr>
          <w:rStyle w:val="StyleUnderline"/>
        </w:rPr>
        <w:t xml:space="preserve">aimed at </w:t>
      </w:r>
      <w:r w:rsidRPr="00A77FD8">
        <w:rPr>
          <w:rStyle w:val="Emphasis"/>
          <w:highlight w:val="green"/>
        </w:rPr>
        <w:t>building</w:t>
      </w:r>
      <w:r w:rsidRPr="00A77FD8">
        <w:rPr>
          <w:rStyle w:val="StyleUnderline"/>
          <w:highlight w:val="green"/>
        </w:rPr>
        <w:t xml:space="preserve"> values</w:t>
      </w:r>
      <w:r w:rsidRPr="00B61CAF">
        <w:rPr>
          <w:rStyle w:val="StyleUnderline"/>
        </w:rPr>
        <w:t xml:space="preserve"> and ethics </w:t>
      </w:r>
      <w:r w:rsidRPr="00A77FD8">
        <w:rPr>
          <w:rStyle w:val="Emphasis"/>
          <w:highlight w:val="green"/>
        </w:rPr>
        <w:t>into</w:t>
      </w:r>
      <w:r w:rsidRPr="00A77FD8">
        <w:rPr>
          <w:rStyle w:val="StyleUnderline"/>
          <w:highlight w:val="green"/>
        </w:rPr>
        <w:t xml:space="preserve"> AAs, while</w:t>
      </w:r>
      <w:r w:rsidRPr="00B61CAF">
        <w:rPr>
          <w:sz w:val="16"/>
        </w:rPr>
        <w:t xml:space="preserve"> </w:t>
      </w:r>
      <w:proofErr w:type="gramStart"/>
      <w:r w:rsidRPr="00B61CAF">
        <w:rPr>
          <w:sz w:val="16"/>
        </w:rPr>
        <w:t xml:space="preserve">more or less </w:t>
      </w:r>
      <w:r w:rsidRPr="00A77FD8">
        <w:rPr>
          <w:rStyle w:val="Emphasis"/>
          <w:highlight w:val="green"/>
        </w:rPr>
        <w:t>neglecting</w:t>
      </w:r>
      <w:proofErr w:type="gramEnd"/>
      <w:r w:rsidRPr="00B61CAF">
        <w:rPr>
          <w:sz w:val="16"/>
        </w:rPr>
        <w:t xml:space="preserve"> the </w:t>
      </w:r>
      <w:r w:rsidRPr="00A77FD8">
        <w:rPr>
          <w:rStyle w:val="Emphasis"/>
          <w:highlight w:val="green"/>
        </w:rPr>
        <w:t>other</w:t>
      </w:r>
      <w:r w:rsidRPr="00A77FD8">
        <w:rPr>
          <w:rStyle w:val="StyleUnderline"/>
          <w:highlight w:val="green"/>
        </w:rPr>
        <w:t xml:space="preserve"> components</w:t>
      </w:r>
      <w:r w:rsidRPr="00B61CAF">
        <w:rPr>
          <w:rStyle w:val="StyleUnderline"/>
        </w:rPr>
        <w:t xml:space="preserve"> of an AI</w:t>
      </w:r>
      <w:r w:rsidRPr="00B61CAF">
        <w:rPr>
          <w:sz w:val="16"/>
        </w:rPr>
        <w:t xml:space="preserve"> system.</w:t>
      </w:r>
    </w:p>
    <w:p w14:paraId="45C3A6F0" w14:textId="77777777" w:rsidR="004237DF" w:rsidRPr="008071C6" w:rsidRDefault="004237DF" w:rsidP="004237DF">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7DE82F35" w14:textId="77777777" w:rsidR="004237DF" w:rsidRDefault="004237DF" w:rsidP="004237DF">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F680548" w14:textId="77777777" w:rsidR="004237DF" w:rsidRDefault="004237DF" w:rsidP="004237DF">
      <w:pPr>
        <w:rPr>
          <w:sz w:val="16"/>
        </w:rPr>
      </w:pPr>
      <w:r>
        <w:rPr>
          <w:sz w:val="16"/>
        </w:rPr>
        <w:t xml:space="preserve">Contribution to democratic peace theory </w:t>
      </w:r>
    </w:p>
    <w:p w14:paraId="649F6CE7" w14:textId="77777777" w:rsidR="004237DF" w:rsidRDefault="004237DF" w:rsidP="004237DF">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These </w:t>
      </w:r>
      <w:r>
        <w:rPr>
          <w:rStyle w:val="Emphasis"/>
        </w:rPr>
        <w:t>explanations</w:t>
      </w:r>
      <w:r>
        <w:rPr>
          <w:rStyle w:val="Heading3Char2"/>
        </w:rPr>
        <w:t xml:space="preserve"> for the democratic peace </w:t>
      </w:r>
      <w:r>
        <w:rPr>
          <w:rStyle w:val="Emphasis"/>
          <w:highlight w:val="cyan"/>
        </w:rPr>
        <w:t>assume</w:t>
      </w:r>
      <w:r>
        <w:rPr>
          <w:rStyle w:val="Heading3Char2"/>
        </w:rPr>
        <w:t xml:space="preserve"> that </w:t>
      </w:r>
      <w:r>
        <w:rPr>
          <w:rStyle w:val="Emphasis"/>
        </w:rPr>
        <w:t>specific</w:t>
      </w:r>
      <w:r>
        <w:rPr>
          <w:rStyle w:val="Heading3Char2"/>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2"/>
        </w:rPr>
        <w:t xml:space="preserve"> their behaviour</w:t>
      </w:r>
      <w:r>
        <w:rPr>
          <w:sz w:val="16"/>
        </w:rPr>
        <w:t xml:space="preserve">. However, these </w:t>
      </w:r>
      <w:r>
        <w:rPr>
          <w:rStyle w:val="Heading3Char2"/>
        </w:rPr>
        <w:t>assumptions</w:t>
      </w:r>
      <w:r>
        <w:rPr>
          <w:sz w:val="16"/>
        </w:rPr>
        <w:t xml:space="preserve"> are </w:t>
      </w:r>
      <w:r>
        <w:rPr>
          <w:rStyle w:val="Emphasis"/>
          <w:highlight w:val="cyan"/>
        </w:rPr>
        <w:t>normative</w:t>
      </w:r>
      <w:r>
        <w:rPr>
          <w:rStyle w:val="Heading3Char2"/>
          <w:highlight w:val="cyan"/>
        </w:rPr>
        <w:t xml:space="preserve"> and</w:t>
      </w:r>
      <w:r>
        <w:rPr>
          <w:rStyle w:val="Heading3Char2"/>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2"/>
        </w:rPr>
        <w:t xml:space="preserve">osophical </w:t>
      </w:r>
      <w:r>
        <w:rPr>
          <w:rStyle w:val="Emphasis"/>
          <w:highlight w:val="cyan"/>
        </w:rPr>
        <w:t>ideas</w:t>
      </w:r>
      <w:r>
        <w:rPr>
          <w:rStyle w:val="Heading3Char2"/>
          <w:highlight w:val="cyan"/>
        </w:rPr>
        <w:t xml:space="preserve"> rather than</w:t>
      </w:r>
      <w:r>
        <w:rPr>
          <w:rStyle w:val="Heading3Char2"/>
        </w:rPr>
        <w:t xml:space="preserve"> being </w:t>
      </w:r>
      <w:r>
        <w:rPr>
          <w:rStyle w:val="Emphasis"/>
          <w:highlight w:val="cyan"/>
        </w:rPr>
        <w:t>empiric</w:t>
      </w:r>
      <w:r>
        <w:rPr>
          <w:rStyle w:val="Heading3Char2"/>
        </w:rPr>
        <w:t>al fact</w:t>
      </w:r>
      <w:r>
        <w:rPr>
          <w:rStyle w:val="Emphasis"/>
          <w:highlight w:val="cyan"/>
        </w:rPr>
        <w:t>s</w:t>
      </w:r>
      <w:r>
        <w:rPr>
          <w:rStyle w:val="Heading3Char2"/>
        </w:rPr>
        <w:t xml:space="preserve">. Yet </w:t>
      </w:r>
      <w:r>
        <w:rPr>
          <w:rStyle w:val="Emphasis"/>
          <w:highlight w:val="cyan"/>
        </w:rPr>
        <w:t>d</w:t>
      </w:r>
      <w:r>
        <w:rPr>
          <w:rStyle w:val="Heading3Char2"/>
        </w:rPr>
        <w:t xml:space="preserve">emocratic </w:t>
      </w:r>
      <w:r>
        <w:rPr>
          <w:rStyle w:val="Emphasis"/>
          <w:highlight w:val="cyan"/>
        </w:rPr>
        <w:t>p</w:t>
      </w:r>
      <w:r>
        <w:rPr>
          <w:rStyle w:val="Heading3Char2"/>
        </w:rPr>
        <w:t xml:space="preserve">eace </w:t>
      </w:r>
      <w:r>
        <w:rPr>
          <w:rStyle w:val="Emphasis"/>
          <w:highlight w:val="cyan"/>
        </w:rPr>
        <w:t>t</w:t>
      </w:r>
      <w:r>
        <w:rPr>
          <w:rStyle w:val="Heading3Char2"/>
        </w:rPr>
        <w:t xml:space="preserve">heory </w:t>
      </w:r>
      <w:r>
        <w:rPr>
          <w:rStyle w:val="Heading3Char2"/>
          <w:highlight w:val="cyan"/>
        </w:rPr>
        <w:t>uses</w:t>
      </w:r>
      <w:r>
        <w:rPr>
          <w:sz w:val="16"/>
        </w:rPr>
        <w:t xml:space="preserve"> these </w:t>
      </w:r>
      <w:r>
        <w:rPr>
          <w:rStyle w:val="Heading3Char2"/>
          <w:highlight w:val="cyan"/>
        </w:rPr>
        <w:t xml:space="preserve">assumptions as </w:t>
      </w:r>
      <w:r>
        <w:rPr>
          <w:rStyle w:val="Emphasis"/>
          <w:highlight w:val="cyan"/>
        </w:rPr>
        <w:t>if</w:t>
      </w:r>
      <w:r>
        <w:rPr>
          <w:rStyle w:val="Heading3Char2"/>
          <w:highlight w:val="cyan"/>
        </w:rPr>
        <w:t xml:space="preserve"> they were</w:t>
      </w:r>
      <w:r>
        <w:rPr>
          <w:rStyle w:val="Heading3Char2"/>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thus </w:t>
      </w:r>
      <w:r>
        <w:rPr>
          <w:rStyle w:val="Heading3Char2"/>
        </w:rPr>
        <w:t xml:space="preserve">rests on </w:t>
      </w:r>
      <w:r>
        <w:rPr>
          <w:rStyle w:val="Emphasis"/>
        </w:rPr>
        <w:t>normative</w:t>
      </w:r>
      <w:r>
        <w:rPr>
          <w:rStyle w:val="Heading3Char2"/>
        </w:rPr>
        <w:t xml:space="preserve"> foundations</w:t>
      </w:r>
      <w:r>
        <w:rPr>
          <w:sz w:val="16"/>
        </w:rPr>
        <w:t xml:space="preserve">. I tested these assumptions, </w:t>
      </w:r>
      <w:r>
        <w:rPr>
          <w:rStyle w:val="Heading3Char2"/>
        </w:rPr>
        <w:t xml:space="preserve">the actual </w:t>
      </w:r>
      <w:r>
        <w:rPr>
          <w:rStyle w:val="Emphasis"/>
          <w:highlight w:val="cyan"/>
        </w:rPr>
        <w:t>micro-foundations</w:t>
      </w:r>
      <w:r>
        <w:rPr>
          <w:rStyle w:val="Heading3Char2"/>
        </w:rPr>
        <w:t xml:space="preserve"> of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and showed that these </w:t>
      </w:r>
      <w:r>
        <w:rPr>
          <w:rStyle w:val="Heading3Char2"/>
          <w:highlight w:val="cyan"/>
        </w:rPr>
        <w:t>are</w:t>
      </w:r>
      <w:r>
        <w:rPr>
          <w:rStyle w:val="Heading3Char2"/>
        </w:rPr>
        <w:t xml:space="preserve"> </w:t>
      </w:r>
      <w:r>
        <w:rPr>
          <w:rStyle w:val="Emphasis"/>
        </w:rPr>
        <w:t xml:space="preserve">empirically </w:t>
      </w:r>
      <w:r>
        <w:rPr>
          <w:rStyle w:val="Emphasis"/>
          <w:highlight w:val="cyan"/>
        </w:rPr>
        <w:t>unsupported</w:t>
      </w:r>
      <w:r>
        <w:rPr>
          <w:sz w:val="16"/>
        </w:rPr>
        <w:t xml:space="preserve">. </w:t>
      </w:r>
    </w:p>
    <w:p w14:paraId="5321BA46" w14:textId="77777777" w:rsidR="004237DF" w:rsidRDefault="004237DF" w:rsidP="004237DF">
      <w:pPr>
        <w:rPr>
          <w:sz w:val="16"/>
        </w:rPr>
      </w:pPr>
      <w:proofErr w:type="gramStart"/>
      <w:r>
        <w:rPr>
          <w:sz w:val="16"/>
        </w:rPr>
        <w:t>First of all</w:t>
      </w:r>
      <w:proofErr w:type="gramEnd"/>
      <w:r>
        <w:rPr>
          <w:sz w:val="16"/>
        </w:rPr>
        <w:t xml:space="preserve">, </w:t>
      </w:r>
      <w:r>
        <w:rPr>
          <w:rStyle w:val="Emphasis"/>
        </w:rPr>
        <w:t xml:space="preserve">liberal </w:t>
      </w:r>
      <w:r>
        <w:rPr>
          <w:rStyle w:val="Emphasis"/>
          <w:highlight w:val="cyan"/>
        </w:rPr>
        <w:t>norms</w:t>
      </w:r>
      <w:r>
        <w:rPr>
          <w:rStyle w:val="Heading3Char2"/>
          <w:highlight w:val="cyan"/>
        </w:rPr>
        <w:t xml:space="preserve"> exist</w:t>
      </w:r>
      <w:r>
        <w:rPr>
          <w:sz w:val="16"/>
        </w:rPr>
        <w:t xml:space="preserve"> not only in liberal democracies but also </w:t>
      </w:r>
      <w:r>
        <w:rPr>
          <w:rStyle w:val="Heading3Char2"/>
        </w:rPr>
        <w:t xml:space="preserve">within </w:t>
      </w:r>
      <w:r>
        <w:rPr>
          <w:rStyle w:val="Emphasis"/>
          <w:highlight w:val="cyan"/>
        </w:rPr>
        <w:t>other regime</w:t>
      </w:r>
      <w:r>
        <w:rPr>
          <w:rStyle w:val="Heading3Char2"/>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2"/>
        </w:rPr>
        <w:t xml:space="preserve">have, </w:t>
      </w:r>
      <w:r>
        <w:rPr>
          <w:rStyle w:val="Heading3Char2"/>
          <w:highlight w:val="cyan"/>
        </w:rPr>
        <w:t xml:space="preserve">on average, </w:t>
      </w:r>
      <w:r>
        <w:rPr>
          <w:rStyle w:val="Emphasis"/>
          <w:highlight w:val="cyan"/>
        </w:rPr>
        <w:t>positive levels</w:t>
      </w:r>
      <w:r>
        <w:rPr>
          <w:rStyle w:val="Heading3Char2"/>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2"/>
        </w:rPr>
        <w:t xml:space="preserve">liberal norms </w:t>
      </w:r>
      <w:r>
        <w:rPr>
          <w:rStyle w:val="Emphasis"/>
        </w:rPr>
        <w:t>fluctuate</w:t>
      </w:r>
      <w:r>
        <w:rPr>
          <w:rStyle w:val="Heading3Char2"/>
        </w:rPr>
        <w:t xml:space="preserve"> similarly</w:t>
      </w:r>
      <w:r>
        <w:rPr>
          <w:sz w:val="16"/>
        </w:rPr>
        <w:t xml:space="preserve">. Furthermore, </w:t>
      </w:r>
      <w:r>
        <w:rPr>
          <w:rStyle w:val="Heading3Char2"/>
        </w:rPr>
        <w:t xml:space="preserve">liberal </w:t>
      </w:r>
      <w:r>
        <w:rPr>
          <w:rStyle w:val="Heading3Char2"/>
          <w:highlight w:val="cyan"/>
        </w:rPr>
        <w:t xml:space="preserve">norms </w:t>
      </w:r>
      <w:r>
        <w:rPr>
          <w:rStyle w:val="Emphasis"/>
          <w:highlight w:val="cyan"/>
        </w:rPr>
        <w:t>neither influence</w:t>
      </w:r>
      <w:r>
        <w:rPr>
          <w:rStyle w:val="Heading3Char2"/>
        </w:rPr>
        <w:t xml:space="preserve"> the </w:t>
      </w:r>
      <w:r>
        <w:rPr>
          <w:rStyle w:val="Emphasis"/>
          <w:highlight w:val="cyan"/>
        </w:rPr>
        <w:t>willingness</w:t>
      </w:r>
      <w:r>
        <w:rPr>
          <w:rStyle w:val="Heading3Char2"/>
          <w:highlight w:val="cyan"/>
        </w:rPr>
        <w:t xml:space="preserve"> to attack</w:t>
      </w:r>
      <w:r>
        <w:rPr>
          <w:rStyle w:val="Heading3Char2"/>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4FF3FFE5" w14:textId="77777777" w:rsidR="004237DF" w:rsidRDefault="004237DF" w:rsidP="004237DF">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w:t>
      </w:r>
      <w:proofErr w:type="gramStart"/>
      <w:r>
        <w:rPr>
          <w:sz w:val="16"/>
        </w:rPr>
        <w:t>are capable of developing</w:t>
      </w:r>
      <w:proofErr w:type="gramEnd"/>
      <w:r>
        <w:rPr>
          <w:sz w:val="16"/>
        </w:rPr>
        <w:t xml:space="preserve"> in all people, regardless of the regime-type they are born in. The results indicate that the internalisation of liberal norms happens as part of the process of self-development and not </w:t>
      </w:r>
      <w:proofErr w:type="gramStart"/>
      <w:r>
        <w:rPr>
          <w:sz w:val="16"/>
        </w:rPr>
        <w:t>as a result of</w:t>
      </w:r>
      <w:proofErr w:type="gramEnd"/>
      <w:r>
        <w:rPr>
          <w:sz w:val="16"/>
        </w:rPr>
        <w:t xml:space="preserve"> socialisation within the structure of a political regime. Therefore, liberal norms could better be called liberal values. </w:t>
      </w:r>
    </w:p>
    <w:p w14:paraId="5EACE6AE" w14:textId="77777777" w:rsidR="004237DF" w:rsidRDefault="004237DF" w:rsidP="004237DF">
      <w:pPr>
        <w:rPr>
          <w:sz w:val="16"/>
        </w:rPr>
      </w:pPr>
      <w:r>
        <w:rPr>
          <w:rStyle w:val="Emphasis"/>
        </w:rPr>
        <w:t xml:space="preserve">Earlier </w:t>
      </w:r>
      <w:r>
        <w:rPr>
          <w:rStyle w:val="Emphasis"/>
          <w:highlight w:val="cyan"/>
        </w:rPr>
        <w:t>experiment</w:t>
      </w:r>
      <w:r>
        <w:rPr>
          <w:rStyle w:val="Heading3Char2"/>
        </w:rPr>
        <w:t>al studie</w:t>
      </w:r>
      <w:r>
        <w:rPr>
          <w:rStyle w:val="Emphasis"/>
          <w:highlight w:val="cyan"/>
        </w:rPr>
        <w:t>s</w:t>
      </w:r>
      <w:r>
        <w:rPr>
          <w:rStyle w:val="Heading3Char2"/>
        </w:rPr>
        <w:t xml:space="preserve"> of the democratic peace</w:t>
      </w:r>
      <w:r>
        <w:rPr>
          <w:sz w:val="16"/>
        </w:rPr>
        <w:t xml:space="preserve"> (Geva et al. 1993; Geva and Hanson 1999; Johns and Davies 2012; Z. Maoz and Russett 1993; Mintz and Geva 1993; Rousseau 2005; Tomz and Weeks 2013) </w:t>
      </w:r>
      <w:r>
        <w:rPr>
          <w:rStyle w:val="Heading3Char2"/>
        </w:rPr>
        <w:t xml:space="preserve">have </w:t>
      </w:r>
      <w:r>
        <w:rPr>
          <w:rStyle w:val="Emphasis"/>
        </w:rPr>
        <w:t>instrumentally assumed</w:t>
      </w:r>
      <w:r>
        <w:rPr>
          <w:sz w:val="16"/>
        </w:rPr>
        <w:t xml:space="preserve"> liberal </w:t>
      </w:r>
      <w:r>
        <w:rPr>
          <w:rStyle w:val="Heading3Char2"/>
        </w:rPr>
        <w:t xml:space="preserve">norms to be </w:t>
      </w:r>
      <w:r>
        <w:rPr>
          <w:rStyle w:val="Emphasis"/>
        </w:rPr>
        <w:t>present</w:t>
      </w:r>
      <w:r>
        <w:rPr>
          <w:rStyle w:val="Heading3Char2"/>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2"/>
          <w:highlight w:val="cyan"/>
        </w:rPr>
        <w:t xml:space="preserve"> measure whether norms were</w:t>
      </w:r>
      <w:r>
        <w:rPr>
          <w:rStyle w:val="Heading3Char2"/>
        </w:rPr>
        <w:t xml:space="preserve"> </w:t>
      </w:r>
      <w:proofErr w:type="gramStart"/>
      <w:r>
        <w:rPr>
          <w:rStyle w:val="Emphasis"/>
        </w:rPr>
        <w:t xml:space="preserve">actually </w:t>
      </w:r>
      <w:r>
        <w:rPr>
          <w:rStyle w:val="Emphasis"/>
          <w:highlight w:val="cyan"/>
        </w:rPr>
        <w:t>present</w:t>
      </w:r>
      <w:proofErr w:type="gramEnd"/>
      <w:r>
        <w:rPr>
          <w:rStyle w:val="Heading3Char2"/>
        </w:rPr>
        <w:t>, and</w:t>
      </w:r>
      <w:r>
        <w:rPr>
          <w:sz w:val="16"/>
        </w:rPr>
        <w:t xml:space="preserve"> they </w:t>
      </w:r>
      <w:r>
        <w:rPr>
          <w:rStyle w:val="Heading3Char2"/>
        </w:rPr>
        <w:t xml:space="preserve">did </w:t>
      </w:r>
      <w:r>
        <w:rPr>
          <w:rStyle w:val="Emphasis"/>
        </w:rPr>
        <w:t>not test</w:t>
      </w:r>
      <w:r>
        <w:rPr>
          <w:rStyle w:val="Heading3Char2"/>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A1A9008" w14:textId="77777777" w:rsidR="004237DF" w:rsidRDefault="004237DF" w:rsidP="004237DF">
      <w:pPr>
        <w:rPr>
          <w:sz w:val="16"/>
        </w:rPr>
      </w:pPr>
      <w:r>
        <w:rPr>
          <w:sz w:val="16"/>
        </w:rPr>
        <w:t xml:space="preserve">Secondly, </w:t>
      </w:r>
      <w:r>
        <w:rPr>
          <w:rStyle w:val="Heading3Char2"/>
        </w:rPr>
        <w:t>regime-</w:t>
      </w:r>
      <w:r>
        <w:rPr>
          <w:rStyle w:val="Heading3Char2"/>
          <w:highlight w:val="cyan"/>
        </w:rPr>
        <w:t>type showed</w:t>
      </w:r>
      <w:r>
        <w:rPr>
          <w:sz w:val="16"/>
        </w:rPr>
        <w:t xml:space="preserve"> to have </w:t>
      </w:r>
      <w:r>
        <w:rPr>
          <w:rStyle w:val="Emphasis"/>
          <w:highlight w:val="cyan"/>
        </w:rPr>
        <w:t>no influence</w:t>
      </w:r>
      <w:r>
        <w:rPr>
          <w:rStyle w:val="Heading3Char2"/>
          <w:highlight w:val="cyan"/>
        </w:rPr>
        <w:t xml:space="preserve"> on</w:t>
      </w:r>
      <w:r>
        <w:rPr>
          <w:rStyle w:val="Heading3Char2"/>
        </w:rPr>
        <w:t xml:space="preserve"> the </w:t>
      </w:r>
      <w:r>
        <w:rPr>
          <w:rStyle w:val="Heading3Char2"/>
          <w:highlight w:val="cyan"/>
        </w:rPr>
        <w:t xml:space="preserve">willingness to </w:t>
      </w:r>
      <w:r>
        <w:rPr>
          <w:rStyle w:val="Emphasis"/>
          <w:highlight w:val="cyan"/>
        </w:rPr>
        <w:t>attack</w:t>
      </w:r>
      <w:r>
        <w:rPr>
          <w:rStyle w:val="Heading3Char2"/>
          <w:highlight w:val="cyan"/>
        </w:rPr>
        <w:t>, or</w:t>
      </w:r>
      <w:r>
        <w:rPr>
          <w:rStyle w:val="Heading3Char2"/>
        </w:rPr>
        <w:t xml:space="preserve"> the willingness to choose </w:t>
      </w:r>
      <w:r>
        <w:rPr>
          <w:rStyle w:val="Heading3Char2"/>
          <w:highlight w:val="cyan"/>
        </w:rPr>
        <w:t>other</w:t>
      </w:r>
      <w:r>
        <w:rPr>
          <w:sz w:val="16"/>
        </w:rPr>
        <w:t xml:space="preserve"> relevant </w:t>
      </w:r>
      <w:r>
        <w:rPr>
          <w:rStyle w:val="Emphasis"/>
          <w:highlight w:val="cyan"/>
        </w:rPr>
        <w:t>policy</w:t>
      </w:r>
      <w:r>
        <w:rPr>
          <w:rStyle w:val="Heading3Char2"/>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w:t>
      </w:r>
      <w:proofErr w:type="gramStart"/>
      <w:r>
        <w:rPr>
          <w:sz w:val="16"/>
        </w:rPr>
        <w:t>attack:</w:t>
      </w:r>
      <w:proofErr w:type="gramEnd"/>
      <w:r>
        <w:rPr>
          <w:sz w:val="16"/>
        </w:rPr>
        <w:t xml:space="preserve"> individuals from liberal democracies were more willing </w:t>
      </w:r>
      <w:r>
        <w:rPr>
          <w:sz w:val="16"/>
        </w:rPr>
        <w:lastRenderedPageBreak/>
        <w:t xml:space="preserve">to attack autocracies over democracies (Bakker 2017; Geva et al. 1993; Geva and Hanson 1999; Johns and Davies 2012; Mintz and Geva 1993; Rousseau 2005; Tomz and Weeks 2013). </w:t>
      </w:r>
    </w:p>
    <w:p w14:paraId="58144F2F" w14:textId="77777777" w:rsidR="004237DF" w:rsidRDefault="004237DF" w:rsidP="004237DF">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E2E9478" w14:textId="77777777" w:rsidR="004237DF" w:rsidRDefault="004237DF" w:rsidP="004237DF">
      <w:pPr>
        <w:rPr>
          <w:sz w:val="16"/>
        </w:rPr>
      </w:pPr>
      <w:r>
        <w:rPr>
          <w:rStyle w:val="Heading3Char2"/>
        </w:rPr>
        <w:t>Four aspects</w:t>
      </w:r>
      <w:r>
        <w:rPr>
          <w:sz w:val="16"/>
        </w:rPr>
        <w:t xml:space="preserve"> might </w:t>
      </w:r>
      <w:r>
        <w:rPr>
          <w:rStyle w:val="Emphasis"/>
        </w:rPr>
        <w:t>explain</w:t>
      </w:r>
      <w:r>
        <w:rPr>
          <w:rStyle w:val="Heading3Char2"/>
        </w:rPr>
        <w:t xml:space="preserve"> the </w:t>
      </w:r>
      <w:r>
        <w:rPr>
          <w:rStyle w:val="Emphasis"/>
        </w:rPr>
        <w:t>differences</w:t>
      </w:r>
      <w:r>
        <w:rPr>
          <w:sz w:val="16"/>
        </w:rPr>
        <w:t xml:space="preserve"> in outcomes. Firstly, </w:t>
      </w:r>
      <w:r>
        <w:rPr>
          <w:rStyle w:val="Heading3Char2"/>
        </w:rPr>
        <w:t xml:space="preserve">this </w:t>
      </w:r>
      <w:r>
        <w:rPr>
          <w:rStyle w:val="Heading3Char2"/>
          <w:highlight w:val="cyan"/>
        </w:rPr>
        <w:t xml:space="preserve">study </w:t>
      </w:r>
      <w:r>
        <w:rPr>
          <w:rStyle w:val="Emphasis"/>
          <w:highlight w:val="cyan"/>
        </w:rPr>
        <w:t>disconnected</w:t>
      </w:r>
      <w:r>
        <w:rPr>
          <w:rStyle w:val="Heading3Char2"/>
        </w:rPr>
        <w:t xml:space="preserve"> regime-</w:t>
      </w:r>
      <w:r>
        <w:rPr>
          <w:rStyle w:val="Heading3Char2"/>
          <w:highlight w:val="cyan"/>
        </w:rPr>
        <w:t>type from</w:t>
      </w:r>
      <w:r>
        <w:rPr>
          <w:rStyle w:val="Heading3Char2"/>
        </w:rPr>
        <w:t xml:space="preserve"> the </w:t>
      </w:r>
      <w:r>
        <w:rPr>
          <w:rStyle w:val="Emphasis"/>
        </w:rPr>
        <w:t>perception</w:t>
      </w:r>
      <w:r>
        <w:rPr>
          <w:rStyle w:val="Heading3Char2"/>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2"/>
        </w:rPr>
        <w:t xml:space="preserve">By </w:t>
      </w:r>
      <w:r>
        <w:rPr>
          <w:rStyle w:val="Emphasis"/>
        </w:rPr>
        <w:t>separating</w:t>
      </w:r>
      <w:r>
        <w:rPr>
          <w:rStyle w:val="Heading3Char2"/>
        </w:rPr>
        <w:t xml:space="preserve"> the behaviour of the opponent</w:t>
      </w:r>
      <w:r>
        <w:rPr>
          <w:sz w:val="16"/>
        </w:rPr>
        <w:t xml:space="preserve"> (in this case, </w:t>
      </w:r>
      <w:proofErr w:type="gramStart"/>
      <w:r>
        <w:rPr>
          <w:sz w:val="16"/>
        </w:rPr>
        <w:t>invasion</w:t>
      </w:r>
      <w:proofErr w:type="gramEnd"/>
      <w:r>
        <w:rPr>
          <w:sz w:val="16"/>
        </w:rPr>
        <w:t xml:space="preserve"> and the use of hard power) </w:t>
      </w:r>
      <w:r>
        <w:rPr>
          <w:rStyle w:val="Heading3Char2"/>
        </w:rPr>
        <w:t xml:space="preserve">from regime-type, the </w:t>
      </w:r>
      <w:r>
        <w:rPr>
          <w:rStyle w:val="Emphasis"/>
        </w:rPr>
        <w:t>findings</w:t>
      </w:r>
      <w:r>
        <w:rPr>
          <w:rStyle w:val="Heading3Char2"/>
        </w:rPr>
        <w:t xml:space="preserve"> of this study</w:t>
      </w:r>
      <w:r>
        <w:rPr>
          <w:sz w:val="16"/>
        </w:rPr>
        <w:t xml:space="preserve"> might </w:t>
      </w:r>
      <w:r>
        <w:rPr>
          <w:rStyle w:val="Heading3Char2"/>
        </w:rPr>
        <w:t xml:space="preserve">indicate that it was </w:t>
      </w:r>
      <w:r>
        <w:rPr>
          <w:rStyle w:val="Emphasis"/>
        </w:rPr>
        <w:t>not</w:t>
      </w:r>
      <w:r>
        <w:rPr>
          <w:rStyle w:val="Heading3Char2"/>
        </w:rPr>
        <w:t xml:space="preserve"> regime-type</w:t>
      </w:r>
      <w:r>
        <w:rPr>
          <w:sz w:val="16"/>
        </w:rPr>
        <w:t xml:space="preserve"> that triggered participants in earlier studies, but </w:t>
      </w:r>
      <w:r>
        <w:rPr>
          <w:rStyle w:val="Heading3Char2"/>
        </w:rPr>
        <w:t xml:space="preserve">another threat from the </w:t>
      </w:r>
      <w:r>
        <w:rPr>
          <w:rStyle w:val="Emphasis"/>
        </w:rPr>
        <w:t>conflict scenario itself</w:t>
      </w:r>
      <w:r>
        <w:rPr>
          <w:sz w:val="16"/>
        </w:rPr>
        <w:t xml:space="preserve">. </w:t>
      </w:r>
    </w:p>
    <w:p w14:paraId="7C0283A0" w14:textId="77777777" w:rsidR="004237DF" w:rsidRDefault="004237DF" w:rsidP="004237DF">
      <w:pPr>
        <w:rPr>
          <w:sz w:val="16"/>
        </w:rPr>
      </w:pPr>
      <w:r>
        <w:rPr>
          <w:sz w:val="16"/>
        </w:rPr>
        <w:t xml:space="preserve">Second, and related to the former point, is the measurement of regime-type. </w:t>
      </w:r>
      <w:r>
        <w:rPr>
          <w:rStyle w:val="Heading3Char2"/>
        </w:rPr>
        <w:t xml:space="preserve">This </w:t>
      </w:r>
      <w:r>
        <w:rPr>
          <w:rStyle w:val="Heading3Char2"/>
          <w:highlight w:val="cyan"/>
        </w:rPr>
        <w:t>study used</w:t>
      </w:r>
      <w:r>
        <w:rPr>
          <w:rStyle w:val="Heading3Char2"/>
        </w:rPr>
        <w:t xml:space="preserve"> a </w:t>
      </w:r>
      <w:r>
        <w:rPr>
          <w:rStyle w:val="Emphasis"/>
          <w:highlight w:val="cyan"/>
        </w:rPr>
        <w:t>hypothetical</w:t>
      </w:r>
      <w:r>
        <w:rPr>
          <w:rStyle w:val="Heading3Char2"/>
        </w:rPr>
        <w:t xml:space="preserve"> scenario</w:t>
      </w:r>
      <w:r>
        <w:rPr>
          <w:sz w:val="16"/>
        </w:rPr>
        <w:t xml:space="preserve"> about hypothetical countries, </w:t>
      </w:r>
      <w:r>
        <w:rPr>
          <w:rStyle w:val="Heading3Char2"/>
        </w:rPr>
        <w:t xml:space="preserve">to make sure that participants would </w:t>
      </w:r>
      <w:r>
        <w:rPr>
          <w:rStyle w:val="Emphasis"/>
        </w:rPr>
        <w:t>not</w:t>
      </w:r>
      <w:r>
        <w:rPr>
          <w:rStyle w:val="Heading3Char2"/>
        </w:rPr>
        <w:t xml:space="preserve"> be influenced by their </w:t>
      </w:r>
      <w:r>
        <w:rPr>
          <w:rStyle w:val="Emphasis"/>
        </w:rPr>
        <w:t>specific preconceptions</w:t>
      </w:r>
      <w:r>
        <w:rPr>
          <w:rStyle w:val="Heading3Char2"/>
        </w:rPr>
        <w:t xml:space="preserve"> about </w:t>
      </w:r>
      <w:r>
        <w:rPr>
          <w:rStyle w:val="Emphasis"/>
        </w:rPr>
        <w:t>real-world</w:t>
      </w:r>
      <w:r>
        <w:rPr>
          <w:rStyle w:val="Heading3Char2"/>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7808EA2" w14:textId="77777777" w:rsidR="004237DF" w:rsidRDefault="004237DF" w:rsidP="004237DF">
      <w:pPr>
        <w:rPr>
          <w:sz w:val="16"/>
        </w:rPr>
      </w:pPr>
      <w:r>
        <w:rPr>
          <w:sz w:val="16"/>
        </w:rPr>
        <w:t xml:space="preserve">Thirdly, </w:t>
      </w:r>
      <w:r>
        <w:rPr>
          <w:rStyle w:val="Heading3Char2"/>
        </w:rPr>
        <w:t xml:space="preserve">another point related to </w:t>
      </w:r>
      <w:r>
        <w:rPr>
          <w:rStyle w:val="Emphasis"/>
        </w:rPr>
        <w:t>measurement</w:t>
      </w:r>
      <w:r>
        <w:rPr>
          <w:sz w:val="16"/>
        </w:rPr>
        <w:t xml:space="preserve">. In this study, </w:t>
      </w:r>
      <w:r>
        <w:rPr>
          <w:rStyle w:val="Heading3Char2"/>
        </w:rPr>
        <w:t xml:space="preserve">the regime-types were indicated by a </w:t>
      </w:r>
      <w:r>
        <w:rPr>
          <w:rStyle w:val="Emphasis"/>
          <w:highlight w:val="cyan"/>
        </w:rPr>
        <w:t>neutral description</w:t>
      </w:r>
      <w:r>
        <w:rPr>
          <w:rStyle w:val="Heading3Char2"/>
        </w:rPr>
        <w:t xml:space="preserve"> of the practices of a </w:t>
      </w:r>
      <w:r>
        <w:rPr>
          <w:rStyle w:val="Emphasis"/>
        </w:rPr>
        <w:t>liberal dem</w:t>
      </w:r>
      <w:r>
        <w:rPr>
          <w:rStyle w:val="Heading3Char2"/>
        </w:rPr>
        <w:t xml:space="preserve">ocracy and an </w:t>
      </w:r>
      <w:r>
        <w:rPr>
          <w:rStyle w:val="Emphasis"/>
        </w:rPr>
        <w:t>autocracy</w:t>
      </w:r>
      <w:r>
        <w:rPr>
          <w:rStyle w:val="Heading3Char2"/>
        </w:rPr>
        <w:t xml:space="preserve">, rather than by </w:t>
      </w:r>
      <w:r>
        <w:rPr>
          <w:rStyle w:val="Emphasis"/>
        </w:rPr>
        <w:t>explicitly naming</w:t>
      </w:r>
      <w:r>
        <w:rPr>
          <w:rStyle w:val="Heading3Char2"/>
        </w:rPr>
        <w:t xml:space="preserve"> such regimes. </w:t>
      </w:r>
      <w:r>
        <w:rPr>
          <w:rStyle w:val="Emphasis"/>
        </w:rPr>
        <w:t>No negative words</w:t>
      </w:r>
      <w:r>
        <w:rPr>
          <w:rStyle w:val="Heading3Char2"/>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9EC99EA" w14:textId="77777777" w:rsidR="004237DF" w:rsidRDefault="004237DF" w:rsidP="004237DF">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4D9A7A2" w14:textId="77777777" w:rsidR="004237DF" w:rsidRDefault="004237DF" w:rsidP="004237DF">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2"/>
        </w:rPr>
        <w:t>because</w:t>
      </w:r>
      <w:r>
        <w:rPr>
          <w:sz w:val="16"/>
        </w:rPr>
        <w:t xml:space="preserve"> the </w:t>
      </w:r>
      <w:r>
        <w:rPr>
          <w:rStyle w:val="Emphasis"/>
          <w:highlight w:val="cyan"/>
        </w:rPr>
        <w:t>autocrat</w:t>
      </w:r>
      <w:r>
        <w:rPr>
          <w:rStyle w:val="Heading3Char2"/>
        </w:rPr>
        <w:t>ic citizen</w:t>
      </w:r>
      <w:r>
        <w:rPr>
          <w:rStyle w:val="Emphasis"/>
          <w:highlight w:val="cyan"/>
        </w:rPr>
        <w:t>s</w:t>
      </w:r>
      <w:r>
        <w:rPr>
          <w:rStyle w:val="Heading3Char2"/>
          <w:highlight w:val="cyan"/>
        </w:rPr>
        <w:t xml:space="preserve"> were</w:t>
      </w:r>
      <w:r>
        <w:rPr>
          <w:rStyle w:val="Heading3Char2"/>
        </w:rPr>
        <w:t xml:space="preserve"> </w:t>
      </w:r>
      <w:r>
        <w:rPr>
          <w:rStyle w:val="Emphasis"/>
        </w:rPr>
        <w:t xml:space="preserve">overall </w:t>
      </w:r>
      <w:r>
        <w:rPr>
          <w:rStyle w:val="Emphasis"/>
          <w:highlight w:val="cyan"/>
        </w:rPr>
        <w:t>more</w:t>
      </w:r>
      <w:r>
        <w:rPr>
          <w:rStyle w:val="Heading3Char2"/>
          <w:highlight w:val="cyan"/>
        </w:rPr>
        <w:t xml:space="preserve"> peaceful towards </w:t>
      </w:r>
      <w:r>
        <w:rPr>
          <w:rStyle w:val="Emphasis"/>
          <w:highlight w:val="cyan"/>
        </w:rPr>
        <w:t>all regime</w:t>
      </w:r>
      <w:r>
        <w:rPr>
          <w:rStyle w:val="Heading3Char2"/>
        </w:rPr>
        <w:t>-type</w:t>
      </w:r>
      <w:r>
        <w:rPr>
          <w:rStyle w:val="Emphasis"/>
          <w:highlight w:val="cyan"/>
        </w:rPr>
        <w:t>s</w:t>
      </w:r>
      <w:r>
        <w:rPr>
          <w:rStyle w:val="Heading3Char2"/>
        </w:rPr>
        <w:t xml:space="preserve"> the </w:t>
      </w:r>
      <w:r>
        <w:rPr>
          <w:rStyle w:val="Heading3Char2"/>
          <w:highlight w:val="cyan"/>
        </w:rPr>
        <w:t xml:space="preserve">comparison </w:t>
      </w:r>
      <w:r>
        <w:rPr>
          <w:rStyle w:val="Emphasis"/>
          <w:highlight w:val="cyan"/>
        </w:rPr>
        <w:t>showed</w:t>
      </w:r>
      <w:r>
        <w:rPr>
          <w:rStyle w:val="Heading3Char2"/>
        </w:rPr>
        <w:t xml:space="preserve"> that</w:t>
      </w:r>
      <w:r>
        <w:rPr>
          <w:sz w:val="16"/>
        </w:rPr>
        <w:t xml:space="preserve"> </w:t>
      </w:r>
      <w:proofErr w:type="gramStart"/>
      <w:r>
        <w:rPr>
          <w:sz w:val="16"/>
        </w:rPr>
        <w:t>actually the</w:t>
      </w:r>
      <w:proofErr w:type="gramEnd"/>
      <w:r>
        <w:rPr>
          <w:sz w:val="16"/>
        </w:rPr>
        <w:t xml:space="preserve"> </w:t>
      </w:r>
      <w:r>
        <w:rPr>
          <w:rStyle w:val="Emphasis"/>
          <w:highlight w:val="cyan"/>
        </w:rPr>
        <w:t>dem</w:t>
      </w:r>
      <w:r>
        <w:rPr>
          <w:rStyle w:val="Heading3Char2"/>
        </w:rPr>
        <w:t>ocratic participant</w:t>
      </w:r>
      <w:r>
        <w:rPr>
          <w:rStyle w:val="Emphasis"/>
          <w:highlight w:val="cyan"/>
        </w:rPr>
        <w:t>s</w:t>
      </w:r>
      <w:r>
        <w:rPr>
          <w:rStyle w:val="Heading3Char2"/>
          <w:highlight w:val="cyan"/>
        </w:rPr>
        <w:t xml:space="preserve"> were </w:t>
      </w:r>
      <w:r>
        <w:rPr>
          <w:rStyle w:val="Emphasis"/>
          <w:highlight w:val="cyan"/>
        </w:rPr>
        <w:t xml:space="preserve">not </w:t>
      </w:r>
      <w:r>
        <w:rPr>
          <w:rStyle w:val="Emphasis"/>
        </w:rPr>
        <w:t>more</w:t>
      </w:r>
      <w:r>
        <w:rPr>
          <w:rStyle w:val="Heading3Char2"/>
        </w:rPr>
        <w:t xml:space="preserve"> </w:t>
      </w:r>
      <w:r>
        <w:rPr>
          <w:rStyle w:val="Heading3Char2"/>
          <w:highlight w:val="cyan"/>
        </w:rPr>
        <w:t>peaceful towards</w:t>
      </w:r>
      <w:r>
        <w:rPr>
          <w:rStyle w:val="Heading3Char2"/>
        </w:rPr>
        <w:t xml:space="preserve"> </w:t>
      </w:r>
      <w:r>
        <w:rPr>
          <w:rStyle w:val="Emphasis"/>
        </w:rPr>
        <w:t xml:space="preserve">other </w:t>
      </w:r>
      <w:r>
        <w:rPr>
          <w:rStyle w:val="Emphasis"/>
          <w:highlight w:val="cyan"/>
        </w:rPr>
        <w:t>dem</w:t>
      </w:r>
      <w:r>
        <w:rPr>
          <w:rStyle w:val="Heading3Char2"/>
        </w:rPr>
        <w:t>ocracie</w:t>
      </w:r>
      <w:r>
        <w:rPr>
          <w:rStyle w:val="Emphasis"/>
          <w:highlight w:val="cyan"/>
        </w:rPr>
        <w:t>s</w:t>
      </w:r>
      <w:r>
        <w:rPr>
          <w:rStyle w:val="Heading3Char2"/>
          <w:highlight w:val="cyan"/>
        </w:rPr>
        <w:t>, but</w:t>
      </w:r>
      <w:r>
        <w:rPr>
          <w:rStyle w:val="Heading3Char2"/>
        </w:rPr>
        <w:t xml:space="preserve"> rather </w:t>
      </w:r>
      <w:r>
        <w:rPr>
          <w:rStyle w:val="Emphasis"/>
          <w:highlight w:val="cyan"/>
        </w:rPr>
        <w:t>more war-prone</w:t>
      </w:r>
      <w:r>
        <w:rPr>
          <w:sz w:val="16"/>
        </w:rPr>
        <w:t xml:space="preserve"> towards autocracies. </w:t>
      </w:r>
      <w:r>
        <w:rPr>
          <w:rStyle w:val="Heading3Char2"/>
        </w:rPr>
        <w:t xml:space="preserve">These </w:t>
      </w:r>
      <w:r>
        <w:rPr>
          <w:rStyle w:val="Emphasis"/>
        </w:rPr>
        <w:t>findings</w:t>
      </w:r>
      <w:r>
        <w:rPr>
          <w:rStyle w:val="Heading3Char2"/>
        </w:rPr>
        <w:t xml:space="preserve"> are </w:t>
      </w:r>
      <w:r>
        <w:rPr>
          <w:rStyle w:val="Emphasis"/>
        </w:rPr>
        <w:t>important</w:t>
      </w:r>
      <w:r>
        <w:rPr>
          <w:rStyle w:val="Heading3Char2"/>
        </w:rPr>
        <w:t xml:space="preserve"> in the light of </w:t>
      </w:r>
      <w:r>
        <w:rPr>
          <w:rStyle w:val="Emphasis"/>
        </w:rPr>
        <w:t xml:space="preserve">theoretical </w:t>
      </w:r>
      <w:proofErr w:type="gramStart"/>
      <w:r>
        <w:rPr>
          <w:rStyle w:val="Emphasis"/>
        </w:rPr>
        <w:t>refinement</w:t>
      </w:r>
      <w:r>
        <w:rPr>
          <w:sz w:val="16"/>
        </w:rPr>
        <w:t>, and</w:t>
      </w:r>
      <w:proofErr w:type="gramEnd"/>
      <w:r>
        <w:rPr>
          <w:sz w:val="16"/>
        </w:rPr>
        <w:t xml:space="preserve"> show that </w:t>
      </w:r>
      <w:r>
        <w:rPr>
          <w:rStyle w:val="Heading3Char2"/>
        </w:rPr>
        <w:t xml:space="preserve">we </w:t>
      </w:r>
      <w:r>
        <w:rPr>
          <w:rStyle w:val="Emphasis"/>
          <w:highlight w:val="cyan"/>
        </w:rPr>
        <w:t>cannot</w:t>
      </w:r>
      <w:r>
        <w:rPr>
          <w:rStyle w:val="Emphasis"/>
        </w:rPr>
        <w:t xml:space="preserve"> simply</w:t>
      </w:r>
      <w:r>
        <w:rPr>
          <w:rStyle w:val="Heading3Char2"/>
        </w:rPr>
        <w:t xml:space="preserve"> </w:t>
      </w:r>
      <w:r>
        <w:rPr>
          <w:rStyle w:val="Heading3Char2"/>
          <w:highlight w:val="cyan"/>
        </w:rPr>
        <w:t xml:space="preserve">assume </w:t>
      </w:r>
      <w:r>
        <w:rPr>
          <w:rStyle w:val="Emphasis"/>
          <w:highlight w:val="cyan"/>
        </w:rPr>
        <w:t>autocrat</w:t>
      </w:r>
      <w:r>
        <w:rPr>
          <w:rStyle w:val="Heading3Char2"/>
        </w:rPr>
        <w:t>ic individual</w:t>
      </w:r>
      <w:r>
        <w:rPr>
          <w:rStyle w:val="Emphasis"/>
          <w:highlight w:val="cyan"/>
        </w:rPr>
        <w:t>s</w:t>
      </w:r>
      <w:r>
        <w:rPr>
          <w:rStyle w:val="Heading3Char2"/>
          <w:highlight w:val="cyan"/>
        </w:rPr>
        <w:t xml:space="preserve"> to be </w:t>
      </w:r>
      <w:r>
        <w:rPr>
          <w:rStyle w:val="Emphasis"/>
          <w:highlight w:val="cyan"/>
        </w:rPr>
        <w:t>war-prone</w:t>
      </w:r>
      <w:r>
        <w:rPr>
          <w:sz w:val="16"/>
        </w:rPr>
        <w:t xml:space="preserve">, as democratic peace theory does. (Bakker 2017, 538). </w:t>
      </w:r>
    </w:p>
    <w:p w14:paraId="1D00D4D6" w14:textId="77777777" w:rsidR="004237DF" w:rsidRDefault="004237DF" w:rsidP="004237DF">
      <w:pPr>
        <w:rPr>
          <w:sz w:val="16"/>
        </w:rPr>
      </w:pPr>
      <w:r>
        <w:rPr>
          <w:sz w:val="16"/>
        </w:rPr>
        <w:t xml:space="preserve">However, </w:t>
      </w:r>
      <w:r>
        <w:rPr>
          <w:rStyle w:val="Emphasis"/>
        </w:rPr>
        <w:t xml:space="preserve">multivariate </w:t>
      </w:r>
      <w:r>
        <w:rPr>
          <w:rStyle w:val="Emphasis"/>
          <w:highlight w:val="cyan"/>
        </w:rPr>
        <w:t>analysis</w:t>
      </w:r>
      <w:r>
        <w:rPr>
          <w:rStyle w:val="Heading3Char2"/>
          <w:highlight w:val="cyan"/>
        </w:rPr>
        <w:t xml:space="preserve"> showed</w:t>
      </w:r>
      <w:r>
        <w:rPr>
          <w:rStyle w:val="Heading3Char2"/>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2"/>
        </w:rPr>
        <w:t xml:space="preserve">the </w:t>
      </w:r>
      <w:r>
        <w:rPr>
          <w:rStyle w:val="Emphasis"/>
          <w:highlight w:val="cyan"/>
        </w:rPr>
        <w:t>influence</w:t>
      </w:r>
      <w:r>
        <w:rPr>
          <w:rStyle w:val="Heading3Char2"/>
          <w:highlight w:val="cyan"/>
        </w:rPr>
        <w:t xml:space="preserve"> of regime</w:t>
      </w:r>
      <w:r>
        <w:rPr>
          <w:rStyle w:val="Heading3Char2"/>
        </w:rPr>
        <w:t xml:space="preserve">-type </w:t>
      </w:r>
      <w:r>
        <w:rPr>
          <w:rStyle w:val="Heading3Char2"/>
          <w:highlight w:val="cyan"/>
        </w:rPr>
        <w:t>lost</w:t>
      </w:r>
      <w:r>
        <w:rPr>
          <w:rStyle w:val="Heading3Char2"/>
        </w:rPr>
        <w:t xml:space="preserve"> its </w:t>
      </w:r>
      <w:r>
        <w:rPr>
          <w:rStyle w:val="Emphasis"/>
          <w:highlight w:val="cyan"/>
        </w:rPr>
        <w:t>salience</w:t>
      </w:r>
      <w:r>
        <w:rPr>
          <w:rStyle w:val="Heading3Char2"/>
          <w:highlight w:val="cyan"/>
        </w:rPr>
        <w:t xml:space="preserve"> and</w:t>
      </w:r>
      <w:r>
        <w:rPr>
          <w:rStyle w:val="Heading3Char2"/>
        </w:rPr>
        <w:t xml:space="preserve"> showed to be </w:t>
      </w:r>
      <w:r>
        <w:rPr>
          <w:rStyle w:val="Emphasis"/>
        </w:rPr>
        <w:t>marginal</w:t>
      </w:r>
      <w:r>
        <w:rPr>
          <w:rStyle w:val="Heading3Char2"/>
        </w:rPr>
        <w:t xml:space="preserve"> and </w:t>
      </w:r>
      <w:r>
        <w:rPr>
          <w:rStyle w:val="Emphasis"/>
          <w:highlight w:val="cyan"/>
        </w:rPr>
        <w:t>not significant</w:t>
      </w:r>
      <w:r>
        <w:rPr>
          <w:rStyle w:val="Heading3Char2"/>
          <w:highlight w:val="cyan"/>
        </w:rPr>
        <w:t>, because</w:t>
      </w:r>
      <w:r>
        <w:rPr>
          <w:rStyle w:val="Heading3Char2"/>
        </w:rPr>
        <w:t xml:space="preserve"> the </w:t>
      </w:r>
      <w:r>
        <w:rPr>
          <w:rStyle w:val="Emphasis"/>
        </w:rPr>
        <w:t>multivariate analysis</w:t>
      </w:r>
      <w:r>
        <w:rPr>
          <w:rStyle w:val="Heading3Char2"/>
        </w:rPr>
        <w:t xml:space="preserve"> showed that the </w:t>
      </w:r>
      <w:r>
        <w:rPr>
          <w:rStyle w:val="Emphasis"/>
        </w:rPr>
        <w:t xml:space="preserve">perception of </w:t>
      </w:r>
      <w:r>
        <w:rPr>
          <w:rStyle w:val="Emphasis"/>
          <w:highlight w:val="cyan"/>
        </w:rPr>
        <w:t>threat</w:t>
      </w:r>
      <w:r>
        <w:rPr>
          <w:rStyle w:val="Heading3Char2"/>
        </w:rPr>
        <w:t xml:space="preserve"> of the conflict </w:t>
      </w:r>
      <w:r>
        <w:rPr>
          <w:rStyle w:val="Emphasis"/>
          <w:highlight w:val="cyan"/>
        </w:rPr>
        <w:t>mattered</w:t>
      </w:r>
      <w:r>
        <w:rPr>
          <w:rStyle w:val="Heading3Char2"/>
          <w:highlight w:val="cyan"/>
        </w:rPr>
        <w:t>, as well as</w:t>
      </w:r>
      <w:r>
        <w:rPr>
          <w:rStyle w:val="Heading3Char2"/>
        </w:rPr>
        <w:t xml:space="preserve"> </w:t>
      </w:r>
      <w:r>
        <w:rPr>
          <w:rStyle w:val="Emphasis"/>
        </w:rPr>
        <w:t>actor-centric</w:t>
      </w:r>
      <w:r>
        <w:rPr>
          <w:rStyle w:val="Heading3Char2"/>
        </w:rPr>
        <w:t xml:space="preserve"> factors such as </w:t>
      </w:r>
      <w:r>
        <w:rPr>
          <w:rStyle w:val="Emphasis"/>
          <w:highlight w:val="cyan"/>
        </w:rPr>
        <w:t>hawkishness</w:t>
      </w:r>
      <w:r>
        <w:rPr>
          <w:sz w:val="16"/>
        </w:rPr>
        <w:t xml:space="preserve"> (2017, 539). </w:t>
      </w:r>
    </w:p>
    <w:p w14:paraId="43F1C732" w14:textId="77777777" w:rsidR="004237DF" w:rsidRDefault="004237DF" w:rsidP="004237DF">
      <w:pPr>
        <w:rPr>
          <w:sz w:val="16"/>
        </w:rPr>
      </w:pPr>
      <w:r>
        <w:rPr>
          <w:rStyle w:val="Emphasis"/>
          <w:highlight w:val="cyan"/>
        </w:rPr>
        <w:t>Earlier</w:t>
      </w:r>
      <w:r>
        <w:rPr>
          <w:rStyle w:val="Heading3Char2"/>
        </w:rPr>
        <w:t xml:space="preserve"> micro-level </w:t>
      </w:r>
      <w:r>
        <w:rPr>
          <w:rStyle w:val="Heading3Char2"/>
          <w:highlight w:val="cyan"/>
        </w:rPr>
        <w:t xml:space="preserve">studies </w:t>
      </w:r>
      <w:r>
        <w:rPr>
          <w:rStyle w:val="Emphasis"/>
        </w:rPr>
        <w:t>did not compare</w:t>
      </w:r>
      <w:r>
        <w:rPr>
          <w:rStyle w:val="Heading3Char2"/>
        </w:rPr>
        <w:t xml:space="preserve"> the results for liberal democracies </w:t>
      </w:r>
      <w:r>
        <w:rPr>
          <w:rStyle w:val="Emphasis"/>
        </w:rPr>
        <w:t>with</w:t>
      </w:r>
      <w:r>
        <w:rPr>
          <w:rStyle w:val="Heading3Char2"/>
        </w:rPr>
        <w:t xml:space="preserve"> the results for autocracies</w:t>
      </w:r>
      <w:r>
        <w:rPr>
          <w:sz w:val="16"/>
        </w:rPr>
        <w:t xml:space="preserve">. They measured regime-type in several explicit ways that might </w:t>
      </w:r>
      <w:r>
        <w:rPr>
          <w:rStyle w:val="Heading3Char2"/>
          <w:highlight w:val="cyan"/>
        </w:rPr>
        <w:t>have</w:t>
      </w:r>
      <w:r>
        <w:rPr>
          <w:sz w:val="16"/>
        </w:rPr>
        <w:t xml:space="preserve"> triggered different threat responses, </w:t>
      </w:r>
      <w:r>
        <w:rPr>
          <w:rStyle w:val="Heading3Char2"/>
        </w:rPr>
        <w:t xml:space="preserve">for which </w:t>
      </w:r>
      <w:r>
        <w:rPr>
          <w:rStyle w:val="Emphasis"/>
          <w:highlight w:val="cyan"/>
        </w:rPr>
        <w:t>no control</w:t>
      </w:r>
      <w:r>
        <w:rPr>
          <w:rStyle w:val="Heading3Char2"/>
        </w:rPr>
        <w:t xml:space="preserve"> was </w:t>
      </w:r>
      <w:r>
        <w:rPr>
          <w:rStyle w:val="Emphasis"/>
        </w:rPr>
        <w:t>implemented</w:t>
      </w:r>
      <w:r>
        <w:rPr>
          <w:sz w:val="16"/>
        </w:rPr>
        <w:t xml:space="preserve">. Moreover, </w:t>
      </w:r>
      <w:r>
        <w:rPr>
          <w:rStyle w:val="Heading3Char2"/>
          <w:highlight w:val="cyan"/>
        </w:rPr>
        <w:t xml:space="preserve">they did not </w:t>
      </w:r>
      <w:r>
        <w:rPr>
          <w:rStyle w:val="Emphasis"/>
          <w:highlight w:val="cyan"/>
        </w:rPr>
        <w:t>disentangle</w:t>
      </w:r>
      <w:r>
        <w:rPr>
          <w:rStyle w:val="Heading3Char2"/>
        </w:rPr>
        <w:t xml:space="preserve"> regime-</w:t>
      </w:r>
      <w:r>
        <w:rPr>
          <w:rStyle w:val="Heading3Char2"/>
          <w:highlight w:val="cyan"/>
        </w:rPr>
        <w:t xml:space="preserve">type from </w:t>
      </w:r>
      <w:r>
        <w:rPr>
          <w:rStyle w:val="Emphasis"/>
          <w:highlight w:val="cyan"/>
        </w:rPr>
        <w:t>other</w:t>
      </w:r>
      <w:r>
        <w:rPr>
          <w:rStyle w:val="Heading3Char2"/>
        </w:rPr>
        <w:t xml:space="preserve"> potential </w:t>
      </w:r>
      <w:r>
        <w:rPr>
          <w:rStyle w:val="Heading3Char2"/>
        </w:rPr>
        <w:lastRenderedPageBreak/>
        <w:t xml:space="preserve">threatening </w:t>
      </w:r>
      <w:r>
        <w:rPr>
          <w:rStyle w:val="Heading3Char2"/>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2D739E82" w14:textId="77777777" w:rsidR="004237DF" w:rsidRPr="004B4FCF" w:rsidRDefault="004237DF" w:rsidP="004237DF">
      <w:pPr>
        <w:pStyle w:val="Heading4"/>
        <w:rPr>
          <w:rFonts w:cs="Arial"/>
          <w:szCs w:val="26"/>
        </w:rPr>
      </w:pPr>
      <w:r w:rsidRPr="004B4FCF">
        <w:rPr>
          <w:rFonts w:cs="Arial"/>
          <w:szCs w:val="26"/>
        </w:rPr>
        <w:t>Marine biodiversity is resilient.</w:t>
      </w:r>
    </w:p>
    <w:p w14:paraId="4794B6CB" w14:textId="77777777" w:rsidR="004237DF" w:rsidRPr="004B4FCF" w:rsidRDefault="004237DF" w:rsidP="004237DF">
      <w:pPr>
        <w:rPr>
          <w:sz w:val="16"/>
        </w:rPr>
      </w:pPr>
      <w:r w:rsidRPr="004B4FCF">
        <w:rPr>
          <w:b/>
          <w:bCs/>
          <w:u w:val="single"/>
        </w:rPr>
        <w:t>Nield 17</w:t>
      </w:r>
      <w:r w:rsidRPr="004B4FCF">
        <w:rPr>
          <w:sz w:val="16"/>
        </w:rPr>
        <w:t>, David. [David Nield is a Contributing Journalist at ScienceAlert. He’s a freelance journalist who has been writing about science and technology for more than 20 years. Dave’s work has appeared in a wide range of publications, including Wired, Popular Science, The Guardian, and Gizmodo, and he has been reporting for ScienceAlert across a variety of subjects since 2015.] “Marine Ecosystems Can Survive the Worst Mass Extinction Events, Study Shows.” ScienceAlert, 23 Oct. 2017, https://www.sciencealert.com/marine-ecosystems-cling-on-to-life-through-some-of-the-worst-mass-extinction-events. //JQ</w:t>
      </w:r>
    </w:p>
    <w:p w14:paraId="2F357438" w14:textId="77777777" w:rsidR="004237DF" w:rsidRPr="004B4FCF" w:rsidRDefault="004237DF" w:rsidP="004237DF">
      <w:pPr>
        <w:rPr>
          <w:u w:val="single"/>
        </w:rPr>
      </w:pPr>
      <w:r w:rsidRPr="004B4FCF">
        <w:rPr>
          <w:highlight w:val="cyan"/>
          <w:u w:val="single"/>
        </w:rPr>
        <w:t>Researchers</w:t>
      </w:r>
      <w:r w:rsidRPr="004B4FCF">
        <w:rPr>
          <w:u w:val="single"/>
        </w:rPr>
        <w:t xml:space="preserve"> have </w:t>
      </w:r>
      <w:r w:rsidRPr="004B4FCF">
        <w:rPr>
          <w:highlight w:val="cyan"/>
          <w:u w:val="single"/>
        </w:rPr>
        <w:t>studied</w:t>
      </w:r>
      <w:r w:rsidRPr="004B4FCF">
        <w:rPr>
          <w:u w:val="single"/>
        </w:rPr>
        <w:t xml:space="preserve"> fossil records from </w:t>
      </w:r>
      <w:r w:rsidRPr="004B4FCF">
        <w:rPr>
          <w:highlight w:val="cyan"/>
          <w:u w:val="single"/>
        </w:rPr>
        <w:t>the Late Triassic mass extinction</w:t>
      </w:r>
      <w:r w:rsidRPr="004B4FCF">
        <w:rPr>
          <w:u w:val="single"/>
        </w:rPr>
        <w:t xml:space="preserve">, </w:t>
      </w:r>
      <w:r w:rsidRPr="004B4FCF">
        <w:rPr>
          <w:sz w:val="16"/>
        </w:rPr>
        <w:t xml:space="preserve">which happened around 201.3 million years ago, </w:t>
      </w:r>
      <w:r w:rsidRPr="004B4FCF">
        <w:rPr>
          <w:highlight w:val="cyan"/>
          <w:u w:val="single"/>
        </w:rPr>
        <w:t>and found</w:t>
      </w:r>
      <w:r w:rsidRPr="004B4FCF">
        <w:rPr>
          <w:u w:val="single"/>
        </w:rPr>
        <w:t xml:space="preserve"> that </w:t>
      </w:r>
      <w:r w:rsidRPr="004B4FCF">
        <w:rPr>
          <w:highlight w:val="cyan"/>
          <w:u w:val="single"/>
        </w:rPr>
        <w:t>marine life did not</w:t>
      </w:r>
      <w:r w:rsidRPr="004B4FCF">
        <w:rPr>
          <w:u w:val="single"/>
        </w:rPr>
        <w:t xml:space="preserve"> fundamentally </w:t>
      </w:r>
      <w:r w:rsidRPr="004B4FCF">
        <w:rPr>
          <w:highlight w:val="cyan"/>
          <w:u w:val="single"/>
        </w:rPr>
        <w:t>change, even though the vast proportion of species were killed</w:t>
      </w:r>
      <w:r w:rsidRPr="004B4FCF">
        <w:rPr>
          <w:u w:val="single"/>
        </w:rPr>
        <w:t xml:space="preserve"> off.</w:t>
      </w:r>
    </w:p>
    <w:p w14:paraId="30B86674" w14:textId="77777777" w:rsidR="004237DF" w:rsidRPr="004B4FCF" w:rsidRDefault="004237DF" w:rsidP="004237DF">
      <w:pPr>
        <w:rPr>
          <w:sz w:val="16"/>
          <w:szCs w:val="16"/>
        </w:rPr>
      </w:pPr>
      <w:r w:rsidRPr="004B4FCF">
        <w:rPr>
          <w:sz w:val="16"/>
          <w:szCs w:val="16"/>
        </w:rPr>
        <w:t>The international team of researchers says that while marine species were still badly affected by the event, enough life survived underwater to keep the ecosystems functioning. The findings could help us understand more about how the changing climate of today could affect the planet.</w:t>
      </w:r>
    </w:p>
    <w:p w14:paraId="2D3F4F60" w14:textId="77777777" w:rsidR="004237DF" w:rsidRPr="004B4FCF" w:rsidRDefault="004237DF" w:rsidP="004237DF">
      <w:pPr>
        <w:rPr>
          <w:sz w:val="16"/>
          <w:szCs w:val="16"/>
        </w:rPr>
      </w:pPr>
      <w:r w:rsidRPr="004B4FCF">
        <w:rPr>
          <w:sz w:val="16"/>
          <w:szCs w:val="16"/>
        </w:rPr>
        <w:t>"While the Late Triassic mass extinction had a big impact on the overall number of marine species, there was still enough diversity among the remaining species that the marine ecosystem was able to function in the same way it had before," says lead researcher Alex Dunhill from the University of Leeds in the UK.</w:t>
      </w:r>
    </w:p>
    <w:p w14:paraId="70D4EA8B" w14:textId="77777777" w:rsidR="004237DF" w:rsidRPr="004B4FCF" w:rsidRDefault="004237DF" w:rsidP="004237DF">
      <w:pPr>
        <w:rPr>
          <w:sz w:val="16"/>
          <w:szCs w:val="16"/>
        </w:rPr>
      </w:pPr>
      <w:r w:rsidRPr="004B4FCF">
        <w:rPr>
          <w:sz w:val="16"/>
          <w:szCs w:val="16"/>
        </w:rPr>
        <w:t>It's thought that huge volcanic eruptions, and the subsequent warming of the planet caused by the greenhouse gases produced, was behind the Late Triassic extinction event.</w:t>
      </w:r>
    </w:p>
    <w:p w14:paraId="3336BA14" w14:textId="77777777" w:rsidR="004237DF" w:rsidRPr="004B4FCF" w:rsidRDefault="004237DF" w:rsidP="004237DF">
      <w:pPr>
        <w:rPr>
          <w:sz w:val="16"/>
          <w:szCs w:val="16"/>
        </w:rPr>
      </w:pPr>
      <w:r w:rsidRPr="004B4FCF">
        <w:rPr>
          <w:sz w:val="16"/>
          <w:szCs w:val="16"/>
        </w:rPr>
        <w:t>At least half the species on Earth at that time were wiped out by the rise in temperatures, and in the event's aftermath, dinosaurs came to dominate life on our planet.</w:t>
      </w:r>
    </w:p>
    <w:p w14:paraId="558D542D" w14:textId="77777777" w:rsidR="004237DF" w:rsidRPr="004B4FCF" w:rsidRDefault="004237DF" w:rsidP="004237DF">
      <w:pPr>
        <w:rPr>
          <w:sz w:val="16"/>
          <w:szCs w:val="16"/>
        </w:rPr>
      </w:pPr>
      <w:r w:rsidRPr="004B4FCF">
        <w:rPr>
          <w:sz w:val="16"/>
          <w:szCs w:val="16"/>
        </w:rPr>
        <w:t>The researchers analysed fossils dated between the Middle Triassic to the Middle Jurassic periods, a time span of around 70 million years, covering life before and after the mass extinction event.</w:t>
      </w:r>
    </w:p>
    <w:p w14:paraId="29E3240E" w14:textId="77777777" w:rsidR="004237DF" w:rsidRPr="004B4FCF" w:rsidRDefault="004237DF" w:rsidP="004237DF">
      <w:pPr>
        <w:rPr>
          <w:sz w:val="16"/>
          <w:szCs w:val="16"/>
        </w:rPr>
      </w:pPr>
      <w:r w:rsidRPr="004B4FCF">
        <w:rPr>
          <w:sz w:val="16"/>
          <w:szCs w:val="16"/>
        </w:rPr>
        <w:t>Ocean-dwelling animals were classified by how they moved, where they lived, and how they fed, and the study showed that none of these categories of life completely disappeared after the extinction event.</w:t>
      </w:r>
    </w:p>
    <w:p w14:paraId="09EB0189" w14:textId="77777777" w:rsidR="004237DF" w:rsidRPr="004B4FCF" w:rsidRDefault="004237DF" w:rsidP="004237DF">
      <w:pPr>
        <w:rPr>
          <w:sz w:val="16"/>
          <w:szCs w:val="16"/>
        </w:rPr>
      </w:pPr>
      <w:r w:rsidRPr="004B4FCF">
        <w:rPr>
          <w:sz w:val="16"/>
          <w:szCs w:val="16"/>
        </w:rPr>
        <w:t xml:space="preserve">That said, there were major impacts on different regions and the </w:t>
      </w:r>
      <w:proofErr w:type="gramStart"/>
      <w:r w:rsidRPr="004B4FCF">
        <w:rPr>
          <w:sz w:val="16"/>
          <w:szCs w:val="16"/>
        </w:rPr>
        <w:t>environment as a whole, and</w:t>
      </w:r>
      <w:proofErr w:type="gramEnd"/>
      <w:r w:rsidRPr="004B4FCF">
        <w:rPr>
          <w:sz w:val="16"/>
          <w:szCs w:val="16"/>
        </w:rPr>
        <w:t xml:space="preserve"> some specific marine ecosystems were badly damaged.</w:t>
      </w:r>
    </w:p>
    <w:p w14:paraId="17A68D15" w14:textId="77777777" w:rsidR="004237DF" w:rsidRPr="004B4FCF" w:rsidRDefault="004237DF" w:rsidP="004237DF">
      <w:pPr>
        <w:rPr>
          <w:u w:val="single"/>
        </w:rPr>
      </w:pPr>
      <w:r w:rsidRPr="004B4FCF">
        <w:rPr>
          <w:sz w:val="16"/>
        </w:rPr>
        <w:t xml:space="preserve">"We're not saying nothing happened," says one of the researchers, palaeontologist William Foster from the University of Texas at Austin. "Rather, </w:t>
      </w:r>
      <w:r w:rsidRPr="004B4FCF">
        <w:rPr>
          <w:highlight w:val="cyan"/>
          <w:u w:val="single"/>
        </w:rPr>
        <w:t>global oceans in the</w:t>
      </w:r>
      <w:r w:rsidRPr="004B4FCF">
        <w:rPr>
          <w:u w:val="single"/>
        </w:rPr>
        <w:t xml:space="preserve"> extinction's </w:t>
      </w:r>
      <w:r w:rsidRPr="004B4FCF">
        <w:rPr>
          <w:highlight w:val="cyan"/>
          <w:u w:val="single"/>
        </w:rPr>
        <w:t>aftermath were</w:t>
      </w:r>
      <w:r w:rsidRPr="004B4FCF">
        <w:rPr>
          <w:u w:val="single"/>
        </w:rPr>
        <w:t xml:space="preserve"> a bit like a ship </w:t>
      </w:r>
      <w:r w:rsidRPr="004B4FCF">
        <w:rPr>
          <w:highlight w:val="cyan"/>
          <w:u w:val="single"/>
        </w:rPr>
        <w:t>manned by a skeleton crew</w:t>
      </w:r>
      <w:r w:rsidRPr="004B4FCF">
        <w:rPr>
          <w:u w:val="single"/>
        </w:rPr>
        <w:t xml:space="preserve"> – all </w:t>
      </w:r>
      <w:r w:rsidRPr="004B4FCF">
        <w:rPr>
          <w:highlight w:val="cyan"/>
          <w:u w:val="single"/>
        </w:rPr>
        <w:t xml:space="preserve">stations were </w:t>
      </w:r>
      <w:proofErr w:type="gramStart"/>
      <w:r w:rsidRPr="004B4FCF">
        <w:rPr>
          <w:highlight w:val="cyan"/>
          <w:u w:val="single"/>
        </w:rPr>
        <w:t>operational, but</w:t>
      </w:r>
      <w:proofErr w:type="gramEnd"/>
      <w:r w:rsidRPr="004B4FCF">
        <w:rPr>
          <w:highlight w:val="cyan"/>
          <w:u w:val="single"/>
        </w:rPr>
        <w:t xml:space="preserve"> manned by</w:t>
      </w:r>
      <w:r w:rsidRPr="004B4FCF">
        <w:rPr>
          <w:u w:val="single"/>
        </w:rPr>
        <w:t xml:space="preserve"> relatively </w:t>
      </w:r>
      <w:r w:rsidRPr="004B4FCF">
        <w:rPr>
          <w:highlight w:val="cyan"/>
          <w:u w:val="single"/>
        </w:rPr>
        <w:t>few species."</w:t>
      </w:r>
    </w:p>
    <w:p w14:paraId="6B7F2DD3" w14:textId="77777777" w:rsidR="004237DF" w:rsidRPr="004B4FCF" w:rsidRDefault="004237DF" w:rsidP="004237DF">
      <w:pPr>
        <w:rPr>
          <w:sz w:val="16"/>
          <w:szCs w:val="16"/>
        </w:rPr>
      </w:pPr>
      <w:r w:rsidRPr="004B4FCF">
        <w:rPr>
          <w:sz w:val="16"/>
          <w:szCs w:val="16"/>
        </w:rPr>
        <w:t>The idea of a skeleton crew of lifeforms keeping the lights on in an ecosystem was first raised by Foster and his colleague Richard J. Twitchett in 2014, after another study focussed on the Late Permian mass extinction event about 252 million years ago.</w:t>
      </w:r>
    </w:p>
    <w:p w14:paraId="090DF7A2" w14:textId="77777777" w:rsidR="004237DF" w:rsidRPr="004B4FCF" w:rsidRDefault="004237DF" w:rsidP="004237DF">
      <w:pPr>
        <w:rPr>
          <w:sz w:val="16"/>
          <w:szCs w:val="16"/>
        </w:rPr>
      </w:pPr>
      <w:r w:rsidRPr="004B4FCF">
        <w:rPr>
          <w:sz w:val="16"/>
          <w:szCs w:val="16"/>
        </w:rPr>
        <w:t xml:space="preserve">The current study found one of the hardest-hit underwater organisms were corals, and the fossil record shows it took some 20 million years before tropical reef ecosystems recovered from the Late Triassic extinction, even though the ecosystem </w:t>
      </w:r>
      <w:proofErr w:type="gramStart"/>
      <w:r w:rsidRPr="004B4FCF">
        <w:rPr>
          <w:sz w:val="16"/>
          <w:szCs w:val="16"/>
        </w:rPr>
        <w:t>as a whole carried</w:t>
      </w:r>
      <w:proofErr w:type="gramEnd"/>
      <w:r w:rsidRPr="004B4FCF">
        <w:rPr>
          <w:sz w:val="16"/>
          <w:szCs w:val="16"/>
        </w:rPr>
        <w:t xml:space="preserve"> on functioning.</w:t>
      </w:r>
    </w:p>
    <w:p w14:paraId="77E1BE9E" w14:textId="77777777" w:rsidR="004237DF" w:rsidRPr="004B4FCF" w:rsidRDefault="004237DF" w:rsidP="004237DF">
      <w:pPr>
        <w:rPr>
          <w:sz w:val="16"/>
          <w:szCs w:val="16"/>
        </w:rPr>
      </w:pPr>
      <w:r w:rsidRPr="004B4FCF">
        <w:rPr>
          <w:sz w:val="16"/>
          <w:szCs w:val="16"/>
        </w:rPr>
        <w:t>With corals again under threat from rising temperatures in the modern day, the new research could provide a blueprint for the potential damage we're going to see – and perhaps give us some clues for how to prevent it.</w:t>
      </w:r>
    </w:p>
    <w:p w14:paraId="2A5A9927" w14:textId="77777777" w:rsidR="004237DF" w:rsidRPr="00BF2616" w:rsidRDefault="004237DF" w:rsidP="004237DF">
      <w:pPr>
        <w:rPr>
          <w:u w:val="single"/>
        </w:rPr>
      </w:pPr>
      <w:r w:rsidRPr="004B4FCF">
        <w:rPr>
          <w:sz w:val="16"/>
        </w:rPr>
        <w:t xml:space="preserve">On a more positive note, </w:t>
      </w:r>
      <w:r w:rsidRPr="004B4FCF">
        <w:rPr>
          <w:highlight w:val="cyan"/>
          <w:u w:val="single"/>
        </w:rPr>
        <w:t>it shows life underwater is incredibly resilient, and capable of surviving</w:t>
      </w:r>
      <w:r w:rsidRPr="004B4FCF">
        <w:rPr>
          <w:u w:val="single"/>
        </w:rPr>
        <w:t xml:space="preserve"> through even </w:t>
      </w:r>
      <w:r w:rsidRPr="004B4FCF">
        <w:rPr>
          <w:highlight w:val="cyan"/>
          <w:u w:val="single"/>
        </w:rPr>
        <w:t>the worst</w:t>
      </w:r>
      <w:r w:rsidRPr="004B4FCF">
        <w:rPr>
          <w:u w:val="single"/>
        </w:rPr>
        <w:t xml:space="preserve"> times of </w:t>
      </w:r>
      <w:r w:rsidRPr="004B4FCF">
        <w:rPr>
          <w:highlight w:val="cyan"/>
          <w:u w:val="single"/>
        </w:rPr>
        <w:t>environmental upheaval</w:t>
      </w:r>
      <w:r w:rsidRPr="004B4FCF">
        <w:rPr>
          <w:u w:val="single"/>
        </w:rPr>
        <w:t xml:space="preserve"> on our planet.</w:t>
      </w:r>
    </w:p>
    <w:p w14:paraId="70B23A6B" w14:textId="77777777" w:rsidR="004237DF" w:rsidRDefault="004237DF" w:rsidP="004237DF">
      <w:pPr>
        <w:pStyle w:val="Heading3"/>
      </w:pPr>
      <w:r>
        <w:lastRenderedPageBreak/>
        <w:t>Collapse---1NC</w:t>
      </w:r>
    </w:p>
    <w:p w14:paraId="0077FF21" w14:textId="77777777" w:rsidR="004237DF" w:rsidRDefault="004237DF" w:rsidP="004237DF">
      <w:pPr>
        <w:pStyle w:val="Heading4"/>
        <w:spacing w:before="30" w:line="278" w:lineRule="atLeast"/>
        <w:rPr>
          <w:rFonts w:cs="Calibri"/>
          <w:color w:val="000000"/>
          <w:szCs w:val="26"/>
        </w:rPr>
      </w:pPr>
      <w:r>
        <w:rPr>
          <w:rFonts w:cs="Calibri"/>
          <w:color w:val="000000"/>
          <w:szCs w:val="26"/>
        </w:rPr>
        <w:t>The grid is resilient.</w:t>
      </w:r>
    </w:p>
    <w:p w14:paraId="168349F7" w14:textId="77777777" w:rsidR="004237DF" w:rsidRDefault="004237DF" w:rsidP="004237DF">
      <w:pPr>
        <w:spacing w:after="120" w:line="235" w:lineRule="atLeast"/>
        <w:rPr>
          <w:color w:val="000000"/>
        </w:rPr>
      </w:pPr>
      <w:r>
        <w:rPr>
          <w:b/>
          <w:bCs/>
          <w:color w:val="000000"/>
          <w:sz w:val="26"/>
          <w:szCs w:val="26"/>
        </w:rPr>
        <w:t>Niiler 19</w:t>
      </w:r>
      <w:r>
        <w:rPr>
          <w:color w:val="000000"/>
        </w:rPr>
        <w:t>, citing a study by the Electric Power Research Institute. (Eric, 4-30-2019, "The Grid Might Survive an Electromagnetic Pulse Just Fine", Wired, https://www.wired.com/story/the-grid-might-survive-an-electromagnetic-pulse-just-fine/)</w:t>
      </w:r>
    </w:p>
    <w:p w14:paraId="45B94C51" w14:textId="77777777" w:rsidR="004237DF" w:rsidRPr="00C2456C" w:rsidRDefault="004237DF" w:rsidP="004237DF">
      <w:pPr>
        <w:spacing w:line="235" w:lineRule="atLeast"/>
        <w:rPr>
          <w:color w:val="000000"/>
          <w:sz w:val="16"/>
        </w:rPr>
      </w:pPr>
      <w:r w:rsidRPr="00C2456C">
        <w:rPr>
          <w:color w:val="000000"/>
          <w:sz w:val="16"/>
        </w:rPr>
        <w:t>The study, by </w:t>
      </w:r>
      <w:r>
        <w:rPr>
          <w:color w:val="000000"/>
          <w:u w:val="single"/>
        </w:rPr>
        <w:t>the Electric Power Research Institute</w:t>
      </w:r>
      <w:r w:rsidRPr="00C2456C">
        <w:rPr>
          <w:color w:val="000000"/>
          <w:sz w:val="16"/>
        </w:rPr>
        <w:t>, a utility-funded research organization, </w:t>
      </w:r>
      <w:r>
        <w:rPr>
          <w:color w:val="000000"/>
          <w:u w:val="single"/>
        </w:rPr>
        <w:t>finds that</w:t>
      </w:r>
      <w:r w:rsidRPr="00C2456C">
        <w:rPr>
          <w:color w:val="000000"/>
          <w:sz w:val="16"/>
        </w:rPr>
        <w:t> </w:t>
      </w:r>
      <w:r>
        <w:rPr>
          <w:b/>
          <w:bCs/>
          <w:color w:val="000000"/>
          <w:u w:val="single"/>
          <w:shd w:val="clear" w:color="auto" w:fill="00FFFF"/>
        </w:rPr>
        <w:t>existing tech</w:t>
      </w:r>
      <w:r>
        <w:rPr>
          <w:b/>
          <w:bCs/>
          <w:color w:val="000000"/>
          <w:u w:val="single"/>
        </w:rPr>
        <w:t>nology</w:t>
      </w:r>
      <w:r w:rsidRPr="00C2456C">
        <w:rPr>
          <w:color w:val="000000"/>
          <w:sz w:val="16"/>
        </w:rPr>
        <w:t> </w:t>
      </w:r>
      <w:r>
        <w:rPr>
          <w:color w:val="000000"/>
          <w:u w:val="single"/>
        </w:rPr>
        <w:t>can</w:t>
      </w:r>
      <w:r w:rsidRPr="00C2456C">
        <w:rPr>
          <w:color w:val="000000"/>
          <w:sz w:val="16"/>
        </w:rPr>
        <w:t> </w:t>
      </w:r>
      <w:r>
        <w:rPr>
          <w:b/>
          <w:bCs/>
          <w:color w:val="000000"/>
          <w:u w:val="single"/>
          <w:shd w:val="clear" w:color="auto" w:fill="00FFFF"/>
        </w:rPr>
        <w:t>protect</w:t>
      </w:r>
      <w:r w:rsidRPr="00C2456C">
        <w:rPr>
          <w:color w:val="000000"/>
          <w:sz w:val="16"/>
        </w:rPr>
        <w:t> </w:t>
      </w:r>
      <w:r>
        <w:rPr>
          <w:color w:val="000000"/>
          <w:u w:val="single"/>
        </w:rPr>
        <w:t>various components of</w:t>
      </w:r>
      <w:r w:rsidRPr="00C2456C">
        <w:rPr>
          <w:color w:val="000000"/>
          <w:sz w:val="16"/>
        </w:rPr>
        <w:t> </w:t>
      </w:r>
      <w:r>
        <w:rPr>
          <w:color w:val="000000"/>
          <w:u w:val="single"/>
          <w:shd w:val="clear" w:color="auto" w:fill="00FFFF"/>
        </w:rPr>
        <w:t>the</w:t>
      </w:r>
      <w:r w:rsidRPr="00C2456C">
        <w:rPr>
          <w:color w:val="000000"/>
          <w:sz w:val="16"/>
        </w:rPr>
        <w:t> </w:t>
      </w:r>
      <w:r>
        <w:rPr>
          <w:color w:val="000000"/>
          <w:u w:val="single"/>
        </w:rPr>
        <w:t>electric</w:t>
      </w:r>
      <w:r w:rsidRPr="00C2456C">
        <w:rPr>
          <w:color w:val="000000"/>
          <w:sz w:val="16"/>
        </w:rPr>
        <w:t> </w:t>
      </w:r>
      <w:r>
        <w:rPr>
          <w:color w:val="000000"/>
          <w:u w:val="single"/>
          <w:shd w:val="clear" w:color="auto" w:fill="00FFFF"/>
        </w:rPr>
        <w:t>grid to</w:t>
      </w:r>
      <w:r w:rsidRPr="00C2456C">
        <w:rPr>
          <w:color w:val="000000"/>
          <w:sz w:val="16"/>
        </w:rPr>
        <w:t> </w:t>
      </w:r>
      <w:r>
        <w:rPr>
          <w:b/>
          <w:bCs/>
          <w:color w:val="000000"/>
          <w:u w:val="single"/>
          <w:shd w:val="clear" w:color="auto" w:fill="00FFFF"/>
        </w:rPr>
        <w:t>buffer</w:t>
      </w:r>
      <w:r w:rsidRPr="00C2456C">
        <w:rPr>
          <w:color w:val="000000"/>
          <w:sz w:val="16"/>
        </w:rPr>
        <w:t> </w:t>
      </w:r>
      <w:r>
        <w:rPr>
          <w:color w:val="000000"/>
          <w:u w:val="single"/>
          <w:shd w:val="clear" w:color="auto" w:fill="00FFFF"/>
        </w:rPr>
        <w:t>it from</w:t>
      </w:r>
      <w:r w:rsidRPr="00C2456C">
        <w:rPr>
          <w:color w:val="000000"/>
          <w:sz w:val="16"/>
        </w:rPr>
        <w:t> </w:t>
      </w:r>
      <w:r>
        <w:rPr>
          <w:color w:val="000000"/>
          <w:u w:val="single"/>
        </w:rPr>
        <w:t>the effects of</w:t>
      </w:r>
      <w:r w:rsidRPr="00C2456C">
        <w:rPr>
          <w:color w:val="000000"/>
          <w:sz w:val="16"/>
        </w:rPr>
        <w:t> </w:t>
      </w:r>
      <w:r>
        <w:rPr>
          <w:b/>
          <w:bCs/>
          <w:color w:val="000000"/>
          <w:u w:val="single"/>
          <w:shd w:val="clear" w:color="auto" w:fill="00FFFF"/>
        </w:rPr>
        <w:t>solar flares</w:t>
      </w:r>
      <w:r>
        <w:rPr>
          <w:color w:val="000000"/>
          <w:u w:val="single"/>
        </w:rPr>
        <w:t>,</w:t>
      </w:r>
      <w:r w:rsidRPr="00C2456C">
        <w:rPr>
          <w:color w:val="000000"/>
          <w:sz w:val="16"/>
        </w:rPr>
        <w:t> </w:t>
      </w:r>
      <w:r>
        <w:rPr>
          <w:b/>
          <w:bCs/>
          <w:color w:val="000000"/>
          <w:u w:val="single"/>
          <w:shd w:val="clear" w:color="auto" w:fill="00FFFF"/>
        </w:rPr>
        <w:t>lightning</w:t>
      </w:r>
      <w:r w:rsidRPr="00C2456C">
        <w:rPr>
          <w:color w:val="000000"/>
          <w:sz w:val="16"/>
        </w:rPr>
        <w:t> </w:t>
      </w:r>
      <w:r>
        <w:rPr>
          <w:b/>
          <w:bCs/>
          <w:color w:val="000000"/>
          <w:u w:val="single"/>
        </w:rPr>
        <w:t>strikes</w:t>
      </w:r>
      <w:r>
        <w:rPr>
          <w:color w:val="000000"/>
          <w:u w:val="single"/>
        </w:rPr>
        <w:t>,</w:t>
      </w:r>
      <w:r w:rsidRPr="00C2456C">
        <w:rPr>
          <w:color w:val="000000"/>
          <w:sz w:val="16"/>
        </w:rPr>
        <w:t> </w:t>
      </w:r>
      <w:r>
        <w:rPr>
          <w:color w:val="000000"/>
          <w:u w:val="single"/>
          <w:shd w:val="clear" w:color="auto" w:fill="00FFFF"/>
        </w:rPr>
        <w:t>and an</w:t>
      </w:r>
      <w:r w:rsidRPr="00C2456C">
        <w:rPr>
          <w:color w:val="000000"/>
          <w:sz w:val="16"/>
        </w:rPr>
        <w:t> </w:t>
      </w:r>
      <w:r>
        <w:rPr>
          <w:b/>
          <w:bCs/>
          <w:color w:val="000000"/>
          <w:u w:val="single"/>
          <w:shd w:val="clear" w:color="auto" w:fill="00FFFF"/>
        </w:rPr>
        <w:t>EMP</w:t>
      </w:r>
      <w:r w:rsidRPr="00C2456C">
        <w:rPr>
          <w:color w:val="000000"/>
          <w:sz w:val="16"/>
        </w:rPr>
        <w:t> </w:t>
      </w:r>
      <w:r>
        <w:rPr>
          <w:color w:val="000000"/>
          <w:u w:val="single"/>
        </w:rPr>
        <w:t>from a nuclear blast</w:t>
      </w:r>
      <w:r w:rsidRPr="00C2456C">
        <w:rPr>
          <w:color w:val="000000"/>
          <w:sz w:val="16"/>
        </w:rPr>
        <w:t> </w:t>
      </w:r>
      <w:r>
        <w:rPr>
          <w:b/>
          <w:bCs/>
          <w:color w:val="000000"/>
          <w:u w:val="single"/>
        </w:rPr>
        <w:t>all</w:t>
      </w:r>
      <w:r w:rsidRPr="00C2456C">
        <w:rPr>
          <w:color w:val="000000"/>
          <w:sz w:val="16"/>
        </w:rPr>
        <w:t> </w:t>
      </w:r>
      <w:r>
        <w:rPr>
          <w:b/>
          <w:bCs/>
          <w:color w:val="000000"/>
          <w:u w:val="single"/>
          <w:shd w:val="clear" w:color="auto" w:fill="00FFFF"/>
        </w:rPr>
        <w:t>at the same time</w:t>
      </w:r>
      <w:r w:rsidRPr="00C2456C">
        <w:rPr>
          <w:color w:val="000000"/>
          <w:sz w:val="16"/>
        </w:rPr>
        <w:t>: a three-for-one surge protector. “</w:t>
      </w:r>
      <w:r>
        <w:rPr>
          <w:color w:val="000000"/>
          <w:u w:val="single"/>
          <w:shd w:val="clear" w:color="auto" w:fill="00FFFF"/>
        </w:rPr>
        <w:t>We have a</w:t>
      </w:r>
      <w:r w:rsidRPr="00C2456C">
        <w:rPr>
          <w:color w:val="000000"/>
          <w:sz w:val="16"/>
        </w:rPr>
        <w:t> </w:t>
      </w:r>
      <w:r>
        <w:rPr>
          <w:b/>
          <w:bCs/>
          <w:color w:val="000000"/>
          <w:u w:val="single"/>
          <w:shd w:val="clear" w:color="auto" w:fill="00FFFF"/>
        </w:rPr>
        <w:t>strong technical basis</w:t>
      </w:r>
      <w:r w:rsidRPr="00C2456C">
        <w:rPr>
          <w:color w:val="000000"/>
          <w:sz w:val="16"/>
        </w:rPr>
        <w:t> </w:t>
      </w:r>
      <w:r>
        <w:rPr>
          <w:color w:val="000000"/>
          <w:u w:val="single"/>
        </w:rPr>
        <w:t>for what the impacts</w:t>
      </w:r>
      <w:r w:rsidRPr="00C2456C">
        <w:rPr>
          <w:color w:val="000000"/>
          <w:sz w:val="16"/>
        </w:rPr>
        <w:t> [of an EMP] </w:t>
      </w:r>
      <w:r>
        <w:rPr>
          <w:color w:val="000000"/>
          <w:u w:val="single"/>
        </w:rPr>
        <w:t>might be</w:t>
      </w:r>
      <w:r w:rsidRPr="00C2456C">
        <w:rPr>
          <w:color w:val="000000"/>
          <w:sz w:val="16"/>
        </w:rPr>
        <w:t>,” says Randy Horton, EPRI project manager and author of the report being released today. “That is one thing that didn’t exist before.”</w:t>
      </w:r>
    </w:p>
    <w:p w14:paraId="70B19E9F" w14:textId="77777777" w:rsidR="004237DF" w:rsidRPr="00C2456C" w:rsidRDefault="004237DF" w:rsidP="004237DF">
      <w:pPr>
        <w:spacing w:line="235" w:lineRule="atLeast"/>
        <w:rPr>
          <w:color w:val="000000"/>
          <w:sz w:val="16"/>
        </w:rPr>
      </w:pPr>
      <w:r w:rsidRPr="00C2456C">
        <w:rPr>
          <w:color w:val="000000"/>
          <w:sz w:val="16"/>
        </w:rPr>
        <w:t>Horton says that </w:t>
      </w:r>
      <w:r>
        <w:rPr>
          <w:color w:val="000000"/>
          <w:u w:val="single"/>
        </w:rPr>
        <w:t>EPRI</w:t>
      </w:r>
      <w:r w:rsidRPr="00C2456C">
        <w:rPr>
          <w:color w:val="000000"/>
          <w:sz w:val="16"/>
        </w:rPr>
        <w:t> </w:t>
      </w:r>
      <w:r>
        <w:rPr>
          <w:color w:val="000000"/>
          <w:u w:val="single"/>
          <w:shd w:val="clear" w:color="auto" w:fill="00FFFF"/>
        </w:rPr>
        <w:t>technicians</w:t>
      </w:r>
      <w:r w:rsidRPr="00C2456C">
        <w:rPr>
          <w:color w:val="000000"/>
          <w:sz w:val="16"/>
        </w:rPr>
        <w:t> </w:t>
      </w:r>
      <w:r>
        <w:rPr>
          <w:color w:val="000000"/>
          <w:u w:val="single"/>
          <w:shd w:val="clear" w:color="auto" w:fill="00FFFF"/>
        </w:rPr>
        <w:t>worked</w:t>
      </w:r>
      <w:r w:rsidRPr="00C2456C">
        <w:rPr>
          <w:color w:val="000000"/>
          <w:sz w:val="16"/>
        </w:rPr>
        <w:t> </w:t>
      </w:r>
      <w:r>
        <w:rPr>
          <w:color w:val="000000"/>
          <w:u w:val="single"/>
          <w:shd w:val="clear" w:color="auto" w:fill="00FFFF"/>
        </w:rPr>
        <w:t>with</w:t>
      </w:r>
      <w:r w:rsidRPr="00C2456C">
        <w:rPr>
          <w:color w:val="000000"/>
          <w:sz w:val="16"/>
        </w:rPr>
        <w:t> </w:t>
      </w:r>
      <w:r>
        <w:rPr>
          <w:color w:val="000000"/>
          <w:u w:val="single"/>
        </w:rPr>
        <w:t>experts at</w:t>
      </w:r>
      <w:r w:rsidRPr="00C2456C">
        <w:rPr>
          <w:color w:val="000000"/>
          <w:sz w:val="16"/>
        </w:rPr>
        <w:t> </w:t>
      </w:r>
      <w:r>
        <w:rPr>
          <w:color w:val="000000"/>
          <w:u w:val="single"/>
          <w:shd w:val="clear" w:color="auto" w:fill="00FFFF"/>
        </w:rPr>
        <w:t>the</w:t>
      </w:r>
      <w:r w:rsidRPr="00C2456C">
        <w:rPr>
          <w:color w:val="000000"/>
          <w:sz w:val="16"/>
        </w:rPr>
        <w:t> </w:t>
      </w:r>
      <w:r>
        <w:rPr>
          <w:b/>
          <w:bCs/>
          <w:color w:val="000000"/>
          <w:u w:val="single"/>
          <w:shd w:val="clear" w:color="auto" w:fill="00FFFF"/>
        </w:rPr>
        <w:t>D</w:t>
      </w:r>
      <w:r>
        <w:rPr>
          <w:b/>
          <w:bCs/>
          <w:color w:val="000000"/>
          <w:u w:val="single"/>
        </w:rPr>
        <w:t>epartment</w:t>
      </w:r>
      <w:r w:rsidRPr="00C2456C">
        <w:rPr>
          <w:color w:val="000000"/>
          <w:sz w:val="16"/>
        </w:rPr>
        <w:t> </w:t>
      </w:r>
      <w:r>
        <w:rPr>
          <w:b/>
          <w:bCs/>
          <w:color w:val="000000"/>
          <w:u w:val="single"/>
          <w:shd w:val="clear" w:color="auto" w:fill="00FFFF"/>
        </w:rPr>
        <w:t>o</w:t>
      </w:r>
      <w:r>
        <w:rPr>
          <w:b/>
          <w:bCs/>
          <w:color w:val="000000"/>
          <w:u w:val="single"/>
        </w:rPr>
        <w:t>f</w:t>
      </w:r>
      <w:r w:rsidRPr="00C2456C">
        <w:rPr>
          <w:color w:val="000000"/>
          <w:sz w:val="16"/>
        </w:rPr>
        <w:t> </w:t>
      </w:r>
      <w:r>
        <w:rPr>
          <w:b/>
          <w:bCs/>
          <w:color w:val="000000"/>
          <w:u w:val="single"/>
          <w:shd w:val="clear" w:color="auto" w:fill="00FFFF"/>
        </w:rPr>
        <w:t>E</w:t>
      </w:r>
      <w:r>
        <w:rPr>
          <w:b/>
          <w:bCs/>
          <w:color w:val="000000"/>
          <w:u w:val="single"/>
        </w:rPr>
        <w:t>nergy labs</w:t>
      </w:r>
      <w:r w:rsidRPr="00C2456C">
        <w:rPr>
          <w:color w:val="000000"/>
          <w:sz w:val="16"/>
        </w:rPr>
        <w:t> at Los Alamos and Sandia </w:t>
      </w:r>
      <w:r>
        <w:rPr>
          <w:color w:val="000000"/>
          <w:u w:val="single"/>
        </w:rPr>
        <w:t>to simulate some effects of an EMP</w:t>
      </w:r>
      <w:r w:rsidRPr="00C2456C">
        <w:rPr>
          <w:color w:val="000000"/>
          <w:sz w:val="16"/>
        </w:rPr>
        <w:t> on substations and distribution systems. </w:t>
      </w:r>
      <w:r>
        <w:rPr>
          <w:color w:val="000000"/>
          <w:u w:val="single"/>
          <w:shd w:val="clear" w:color="auto" w:fill="00FFFF"/>
        </w:rPr>
        <w:t>They</w:t>
      </w:r>
      <w:r w:rsidRPr="00C2456C">
        <w:rPr>
          <w:color w:val="000000"/>
          <w:sz w:val="16"/>
        </w:rPr>
        <w:t> </w:t>
      </w:r>
      <w:r>
        <w:rPr>
          <w:color w:val="000000"/>
          <w:u w:val="single"/>
        </w:rPr>
        <w:t>also</w:t>
      </w:r>
      <w:r w:rsidRPr="00C2456C">
        <w:rPr>
          <w:color w:val="000000"/>
          <w:sz w:val="16"/>
        </w:rPr>
        <w:t> </w:t>
      </w:r>
      <w:r>
        <w:rPr>
          <w:color w:val="000000"/>
          <w:u w:val="single"/>
          <w:shd w:val="clear" w:color="auto" w:fill="00FFFF"/>
        </w:rPr>
        <w:t>did</w:t>
      </w:r>
      <w:r w:rsidRPr="00C2456C">
        <w:rPr>
          <w:color w:val="000000"/>
          <w:sz w:val="16"/>
        </w:rPr>
        <w:t> </w:t>
      </w:r>
      <w:r>
        <w:rPr>
          <w:b/>
          <w:bCs/>
          <w:color w:val="000000"/>
          <w:u w:val="single"/>
          <w:shd w:val="clear" w:color="auto" w:fill="00FFFF"/>
        </w:rPr>
        <w:t>real-world testing</w:t>
      </w:r>
      <w:r w:rsidRPr="00C2456C">
        <w:rPr>
          <w:color w:val="000000"/>
          <w:sz w:val="16"/>
        </w:rPr>
        <w:t> </w:t>
      </w:r>
      <w:r>
        <w:rPr>
          <w:b/>
          <w:bCs/>
          <w:color w:val="000000"/>
          <w:u w:val="single"/>
        </w:rPr>
        <w:t>of electrical equipment</w:t>
      </w:r>
      <w:r w:rsidRPr="00C2456C">
        <w:rPr>
          <w:color w:val="000000"/>
          <w:sz w:val="16"/>
        </w:rPr>
        <w:t> at an EPRI laboratory in Charlotte, North Carolina. </w:t>
      </w:r>
      <w:r>
        <w:rPr>
          <w:color w:val="000000"/>
          <w:u w:val="single"/>
        </w:rPr>
        <w:t>The study, which took</w:t>
      </w:r>
      <w:r w:rsidRPr="00C2456C">
        <w:rPr>
          <w:color w:val="000000"/>
          <w:sz w:val="16"/>
        </w:rPr>
        <w:t> </w:t>
      </w:r>
      <w:r>
        <w:rPr>
          <w:b/>
          <w:bCs/>
          <w:color w:val="000000"/>
          <w:u w:val="single"/>
        </w:rPr>
        <w:t>three years</w:t>
      </w:r>
      <w:r w:rsidRPr="00C2456C">
        <w:rPr>
          <w:color w:val="000000"/>
          <w:sz w:val="16"/>
        </w:rPr>
        <w:t> </w:t>
      </w:r>
      <w:r>
        <w:rPr>
          <w:color w:val="000000"/>
          <w:u w:val="single"/>
        </w:rPr>
        <w:t>to complete, looks at the effects of three kinds of energy spawned by a nuclear detonation.</w:t>
      </w:r>
    </w:p>
    <w:p w14:paraId="691F1E2A" w14:textId="77777777" w:rsidR="004237DF" w:rsidRPr="00C2456C" w:rsidRDefault="004237DF" w:rsidP="004237DF">
      <w:pPr>
        <w:spacing w:line="235" w:lineRule="atLeast"/>
        <w:rPr>
          <w:color w:val="000000"/>
          <w:sz w:val="16"/>
        </w:rPr>
      </w:pPr>
      <w:r w:rsidRPr="00C2456C">
        <w:rPr>
          <w:color w:val="000000"/>
          <w:sz w:val="16"/>
        </w:rPr>
        <w:t xml:space="preserve">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w:t>
      </w:r>
      <w:proofErr w:type="gramStart"/>
      <w:r w:rsidRPr="00C2456C">
        <w:rPr>
          <w:color w:val="000000"/>
          <w:sz w:val="16"/>
        </w:rPr>
        <w:t>similar to</w:t>
      </w:r>
      <w:proofErr w:type="gramEnd"/>
      <w:r w:rsidRPr="00C2456C">
        <w:rPr>
          <w:color w:val="000000"/>
          <w:sz w:val="16"/>
        </w:rPr>
        <w:t xml:space="preserve"> what utility operators might expect from a low-frequency, long-duration solar flare or geomagnetic storm. The report says that the combination of an E1 and E3 would cause the most damage over the widest area.</w:t>
      </w:r>
    </w:p>
    <w:p w14:paraId="69D51A61" w14:textId="77777777" w:rsidR="004237DF" w:rsidRPr="00C2456C" w:rsidRDefault="004237DF" w:rsidP="004237DF">
      <w:pPr>
        <w:spacing w:line="235" w:lineRule="atLeast"/>
        <w:rPr>
          <w:color w:val="000000"/>
          <w:sz w:val="16"/>
        </w:rPr>
      </w:pPr>
      <w:r w:rsidRPr="00C2456C">
        <w:rPr>
          <w:color w:val="000000"/>
          <w:sz w:val="16"/>
        </w:rPr>
        <w:t>Horton says </w:t>
      </w:r>
      <w:r>
        <w:rPr>
          <w:color w:val="000000"/>
          <w:u w:val="single"/>
        </w:rPr>
        <w:t>simulations and</w:t>
      </w:r>
      <w:r w:rsidRPr="00C2456C">
        <w:rPr>
          <w:color w:val="000000"/>
          <w:sz w:val="16"/>
        </w:rPr>
        <w:t> </w:t>
      </w:r>
      <w:r>
        <w:rPr>
          <w:color w:val="000000"/>
          <w:u w:val="single"/>
          <w:shd w:val="clear" w:color="auto" w:fill="00FFFF"/>
        </w:rPr>
        <w:t>testing</w:t>
      </w:r>
      <w:r w:rsidRPr="00C2456C">
        <w:rPr>
          <w:color w:val="000000"/>
          <w:sz w:val="16"/>
        </w:rPr>
        <w:t> by EPRI </w:t>
      </w:r>
      <w:r>
        <w:rPr>
          <w:b/>
          <w:bCs/>
          <w:color w:val="000000"/>
          <w:u w:val="single"/>
          <w:shd w:val="clear" w:color="auto" w:fill="00FFFF"/>
        </w:rPr>
        <w:t>contradicts</w:t>
      </w:r>
      <w:r w:rsidRPr="00C2456C">
        <w:rPr>
          <w:color w:val="000000"/>
          <w:sz w:val="16"/>
        </w:rPr>
        <w:t> </w:t>
      </w:r>
      <w:r>
        <w:rPr>
          <w:b/>
          <w:bCs/>
          <w:color w:val="000000"/>
          <w:u w:val="single"/>
          <w:shd w:val="clear" w:color="auto" w:fill="00FFFF"/>
        </w:rPr>
        <w:t>earlier</w:t>
      </w:r>
      <w:r w:rsidRPr="00C2456C">
        <w:rPr>
          <w:color w:val="000000"/>
          <w:sz w:val="16"/>
        </w:rPr>
        <w:t> </w:t>
      </w:r>
      <w:r>
        <w:rPr>
          <w:color w:val="000000"/>
          <w:u w:val="single"/>
          <w:shd w:val="clear" w:color="auto" w:fill="00FFFF"/>
        </w:rPr>
        <w:t>findings</w:t>
      </w:r>
      <w:r w:rsidRPr="00C2456C">
        <w:rPr>
          <w:color w:val="000000"/>
          <w:sz w:val="16"/>
        </w:rPr>
        <w:t> </w:t>
      </w:r>
      <w:r>
        <w:rPr>
          <w:color w:val="000000"/>
          <w:u w:val="single"/>
        </w:rPr>
        <w:t>that</w:t>
      </w:r>
      <w:r w:rsidRPr="00C2456C">
        <w:rPr>
          <w:color w:val="000000"/>
          <w:sz w:val="16"/>
        </w:rPr>
        <w:t> </w:t>
      </w:r>
      <w:r>
        <w:rPr>
          <w:color w:val="000000"/>
          <w:u w:val="single"/>
          <w:shd w:val="clear" w:color="auto" w:fill="00FFFF"/>
        </w:rPr>
        <w:t>an EMP would</w:t>
      </w:r>
      <w:r w:rsidRPr="00C2456C">
        <w:rPr>
          <w:color w:val="000000"/>
          <w:sz w:val="16"/>
        </w:rPr>
        <w:t> </w:t>
      </w:r>
      <w:r>
        <w:rPr>
          <w:b/>
          <w:bCs/>
          <w:color w:val="000000"/>
          <w:u w:val="single"/>
          <w:shd w:val="clear" w:color="auto" w:fill="00FFFF"/>
        </w:rPr>
        <w:t>wipe out the</w:t>
      </w:r>
      <w:r w:rsidRPr="00C2456C">
        <w:rPr>
          <w:color w:val="000000"/>
          <w:sz w:val="16"/>
        </w:rPr>
        <w:t> </w:t>
      </w:r>
      <w:r>
        <w:rPr>
          <w:b/>
          <w:bCs/>
          <w:color w:val="000000"/>
          <w:u w:val="single"/>
        </w:rPr>
        <w:t>US</w:t>
      </w:r>
      <w:r w:rsidRPr="00C2456C">
        <w:rPr>
          <w:color w:val="000000"/>
          <w:sz w:val="16"/>
        </w:rPr>
        <w:t> </w:t>
      </w:r>
      <w:r>
        <w:rPr>
          <w:b/>
          <w:bCs/>
          <w:color w:val="000000"/>
          <w:u w:val="single"/>
          <w:shd w:val="clear" w:color="auto" w:fill="00FFFF"/>
        </w:rPr>
        <w:t>grid</w:t>
      </w:r>
      <w:r w:rsidRPr="00C2456C">
        <w:rPr>
          <w:color w:val="000000"/>
          <w:sz w:val="16"/>
        </w:rPr>
        <w:t>. “</w:t>
      </w:r>
      <w:r>
        <w:rPr>
          <w:color w:val="000000"/>
          <w:u w:val="single"/>
        </w:rPr>
        <w:t>You could have</w:t>
      </w:r>
      <w:r w:rsidRPr="00C2456C">
        <w:rPr>
          <w:color w:val="000000"/>
          <w:sz w:val="16"/>
        </w:rPr>
        <w:t> </w:t>
      </w:r>
      <w:r>
        <w:rPr>
          <w:color w:val="000000"/>
          <w:u w:val="single"/>
          <w:shd w:val="clear" w:color="auto" w:fill="00FFFF"/>
        </w:rPr>
        <w:t>a</w:t>
      </w:r>
      <w:r w:rsidRPr="00C2456C">
        <w:rPr>
          <w:color w:val="000000"/>
          <w:sz w:val="16"/>
        </w:rPr>
        <w:t> </w:t>
      </w:r>
      <w:r>
        <w:rPr>
          <w:b/>
          <w:bCs/>
          <w:color w:val="000000"/>
          <w:u w:val="single"/>
          <w:shd w:val="clear" w:color="auto" w:fill="00FFFF"/>
        </w:rPr>
        <w:t>regional</w:t>
      </w:r>
      <w:r w:rsidRPr="00C2456C">
        <w:rPr>
          <w:color w:val="000000"/>
          <w:sz w:val="16"/>
        </w:rPr>
        <w:t> </w:t>
      </w:r>
      <w:r>
        <w:rPr>
          <w:b/>
          <w:bCs/>
          <w:color w:val="000000"/>
          <w:u w:val="single"/>
        </w:rPr>
        <w:t>voltage</w:t>
      </w:r>
      <w:r w:rsidRPr="00C2456C">
        <w:rPr>
          <w:color w:val="000000"/>
          <w:sz w:val="16"/>
        </w:rPr>
        <w:t> </w:t>
      </w:r>
      <w:r>
        <w:rPr>
          <w:b/>
          <w:bCs/>
          <w:color w:val="000000"/>
          <w:u w:val="single"/>
          <w:shd w:val="clear" w:color="auto" w:fill="00FFFF"/>
        </w:rPr>
        <w:t>collapse</w:t>
      </w:r>
      <w:r>
        <w:rPr>
          <w:color w:val="000000"/>
          <w:u w:val="single"/>
        </w:rPr>
        <w:t>,</w:t>
      </w:r>
      <w:r w:rsidRPr="00C2456C">
        <w:rPr>
          <w:color w:val="000000"/>
          <w:sz w:val="16"/>
        </w:rPr>
        <w:t> </w:t>
      </w:r>
      <w:r>
        <w:rPr>
          <w:color w:val="000000"/>
          <w:u w:val="single"/>
        </w:rPr>
        <w:t>but you</w:t>
      </w:r>
      <w:r w:rsidRPr="00C2456C">
        <w:rPr>
          <w:color w:val="000000"/>
          <w:sz w:val="16"/>
        </w:rPr>
        <w:t> </w:t>
      </w:r>
      <w:r>
        <w:rPr>
          <w:b/>
          <w:bCs/>
          <w:color w:val="000000"/>
          <w:u w:val="single"/>
          <w:shd w:val="clear" w:color="auto" w:fill="00FFFF"/>
        </w:rPr>
        <w:t>wouldn’t damage</w:t>
      </w:r>
      <w:r w:rsidRPr="00C2456C">
        <w:rPr>
          <w:color w:val="000000"/>
          <w:sz w:val="16"/>
        </w:rPr>
        <w:t> </w:t>
      </w:r>
      <w:r>
        <w:rPr>
          <w:color w:val="000000"/>
          <w:u w:val="single"/>
          <w:shd w:val="clear" w:color="auto" w:fill="00FFFF"/>
        </w:rPr>
        <w:t>a</w:t>
      </w:r>
      <w:r w:rsidRPr="00C2456C">
        <w:rPr>
          <w:color w:val="000000"/>
          <w:sz w:val="16"/>
        </w:rPr>
        <w:t> </w:t>
      </w:r>
      <w:r>
        <w:rPr>
          <w:b/>
          <w:bCs/>
          <w:color w:val="000000"/>
          <w:u w:val="single"/>
          <w:shd w:val="clear" w:color="auto" w:fill="00FFFF"/>
        </w:rPr>
        <w:t>large number</w:t>
      </w:r>
      <w:r w:rsidRPr="00C2456C">
        <w:rPr>
          <w:color w:val="000000"/>
          <w:sz w:val="16"/>
        </w:rPr>
        <w:t> </w:t>
      </w:r>
      <w:r>
        <w:rPr>
          <w:b/>
          <w:bCs/>
          <w:color w:val="000000"/>
          <w:u w:val="single"/>
        </w:rPr>
        <w:t>of bulk power transformers immediately</w:t>
      </w:r>
      <w:r>
        <w:rPr>
          <w:color w:val="000000"/>
          <w:u w:val="single"/>
        </w:rPr>
        <w:t>,” Horton</w:t>
      </w:r>
      <w:r w:rsidRPr="00C2456C">
        <w:rPr>
          <w:color w:val="000000"/>
          <w:sz w:val="16"/>
        </w:rPr>
        <w:t> says. “That was the difference in our finding. </w:t>
      </w:r>
      <w:r>
        <w:rPr>
          <w:color w:val="000000"/>
          <w:u w:val="single"/>
        </w:rPr>
        <w:t>There were some studies that said you could damage hundreds of transformers. We just</w:t>
      </w:r>
      <w:r w:rsidRPr="00C2456C">
        <w:rPr>
          <w:color w:val="000000"/>
          <w:sz w:val="16"/>
        </w:rPr>
        <w:t> </w:t>
      </w:r>
      <w:r>
        <w:rPr>
          <w:b/>
          <w:bCs/>
          <w:color w:val="000000"/>
          <w:u w:val="single"/>
        </w:rPr>
        <w:t>didn’t find it</w:t>
      </w:r>
      <w:r w:rsidRPr="00C2456C">
        <w:rPr>
          <w:color w:val="000000"/>
          <w:sz w:val="16"/>
        </w:rPr>
        <w:t>.”</w:t>
      </w:r>
    </w:p>
    <w:p w14:paraId="2F61F55F" w14:textId="77777777" w:rsidR="004237DF" w:rsidRDefault="004237DF" w:rsidP="004237DF">
      <w:pPr>
        <w:pStyle w:val="Heading4"/>
        <w:spacing w:before="30" w:line="278" w:lineRule="atLeast"/>
        <w:rPr>
          <w:rFonts w:cs="Calibri"/>
          <w:color w:val="000000"/>
          <w:szCs w:val="26"/>
        </w:rPr>
      </w:pPr>
      <w:r>
        <w:rPr>
          <w:rFonts w:cs="Calibri"/>
          <w:color w:val="000000"/>
          <w:szCs w:val="26"/>
        </w:rPr>
        <w:t>No threat of cyberattacks — non-state actors don’t possess capacity or incentive, and attackers fear escalation</w:t>
      </w:r>
    </w:p>
    <w:p w14:paraId="5C0F1A32" w14:textId="77777777" w:rsidR="004237DF" w:rsidRDefault="004237DF" w:rsidP="004237DF">
      <w:pPr>
        <w:spacing w:after="120" w:line="235" w:lineRule="atLeast"/>
        <w:rPr>
          <w:color w:val="000000"/>
        </w:rPr>
      </w:pPr>
      <w:r>
        <w:rPr>
          <w:b/>
          <w:bCs/>
          <w:color w:val="000000"/>
          <w:sz w:val="26"/>
          <w:szCs w:val="26"/>
        </w:rPr>
        <w:t>Lewis 20</w:t>
      </w:r>
      <w:r>
        <w:rPr>
          <w:color w:val="000000"/>
        </w:rPr>
        <w:t>, senior vice president and director of the Strategic Technologies Program at CSIS. (James A., 8-17-2020, “Dismissing Cyber Catastrophe”, Center for Strategic &amp; International Studies, https://www.csis.org/analysis/dismissing-cyber-catastrophe)</w:t>
      </w:r>
    </w:p>
    <w:p w14:paraId="4A6CE474" w14:textId="77777777" w:rsidR="004237DF" w:rsidRPr="003E6F61" w:rsidRDefault="004237DF" w:rsidP="004237DF">
      <w:pPr>
        <w:spacing w:line="235" w:lineRule="atLeast"/>
        <w:rPr>
          <w:color w:val="000000"/>
          <w:sz w:val="16"/>
        </w:rPr>
      </w:pPr>
      <w:r w:rsidRPr="003E6F61">
        <w:rPr>
          <w:color w:val="000000"/>
          <w:sz w:val="16"/>
        </w:rPr>
        <w:t>A catastrophic cyberattack was first predicted in the mid-1990s. Since then, predictions of a catastrophe have appeared regularly and have entered the popular consciousness. As a trope, </w:t>
      </w:r>
      <w:r>
        <w:rPr>
          <w:color w:val="000000"/>
          <w:u w:val="single"/>
        </w:rPr>
        <w:t>a</w:t>
      </w:r>
      <w:r w:rsidRPr="003E6F61">
        <w:rPr>
          <w:color w:val="000000"/>
          <w:sz w:val="16"/>
        </w:rPr>
        <w:t> </w:t>
      </w:r>
      <w:r>
        <w:rPr>
          <w:color w:val="000000"/>
          <w:u w:val="single"/>
          <w:shd w:val="clear" w:color="auto" w:fill="00FFFF"/>
        </w:rPr>
        <w:t>cyber catastrophe</w:t>
      </w:r>
      <w:r w:rsidRPr="003E6F61">
        <w:rPr>
          <w:color w:val="000000"/>
          <w:sz w:val="16"/>
        </w:rPr>
        <w:t> </w:t>
      </w:r>
      <w:r>
        <w:rPr>
          <w:color w:val="000000"/>
          <w:u w:val="single"/>
        </w:rPr>
        <w:t>captures our imagination</w:t>
      </w:r>
      <w:r w:rsidRPr="003E6F61">
        <w:rPr>
          <w:color w:val="000000"/>
          <w:sz w:val="16"/>
        </w:rPr>
        <w:t>, </w:t>
      </w:r>
      <w:r>
        <w:rPr>
          <w:color w:val="000000"/>
          <w:u w:val="single"/>
        </w:rPr>
        <w:t>but</w:t>
      </w:r>
      <w:r w:rsidRPr="003E6F61">
        <w:rPr>
          <w:color w:val="000000"/>
          <w:sz w:val="16"/>
        </w:rPr>
        <w:t> as analysis, it </w:t>
      </w:r>
      <w:r>
        <w:rPr>
          <w:color w:val="000000"/>
          <w:u w:val="single"/>
          <w:shd w:val="clear" w:color="auto" w:fill="00FFFF"/>
        </w:rPr>
        <w:t>remains</w:t>
      </w:r>
      <w:r w:rsidRPr="003E6F61">
        <w:rPr>
          <w:color w:val="000000"/>
          <w:sz w:val="16"/>
        </w:rPr>
        <w:t> </w:t>
      </w:r>
      <w:r>
        <w:rPr>
          <w:b/>
          <w:bCs/>
          <w:color w:val="000000"/>
          <w:u w:val="single"/>
          <w:shd w:val="clear" w:color="auto" w:fill="00FFFF"/>
        </w:rPr>
        <w:t>entirely imaginary</w:t>
      </w:r>
      <w:r w:rsidRPr="003E6F61">
        <w:rPr>
          <w:color w:val="000000"/>
          <w:sz w:val="16"/>
        </w:rPr>
        <w:t> </w:t>
      </w:r>
      <w:r>
        <w:rPr>
          <w:color w:val="000000"/>
          <w:u w:val="single"/>
        </w:rPr>
        <w:t>and is of dubious value as a basis for policymaking</w:t>
      </w:r>
      <w:r w:rsidRPr="003E6F61">
        <w:rPr>
          <w:color w:val="000000"/>
          <w:sz w:val="16"/>
        </w:rPr>
        <w:t>. </w:t>
      </w:r>
      <w:r>
        <w:rPr>
          <w:b/>
          <w:bCs/>
          <w:color w:val="000000"/>
          <w:u w:val="single"/>
          <w:shd w:val="clear" w:color="auto" w:fill="00FFFF"/>
        </w:rPr>
        <w:t>There has never been a catastrophic cyberattack</w:t>
      </w:r>
      <w:r w:rsidRPr="003E6F61">
        <w:rPr>
          <w:color w:val="000000"/>
          <w:sz w:val="16"/>
        </w:rPr>
        <w:t>.</w:t>
      </w:r>
    </w:p>
    <w:p w14:paraId="4E850C62" w14:textId="77777777" w:rsidR="004237DF" w:rsidRPr="003E6F61" w:rsidRDefault="004237DF" w:rsidP="004237DF">
      <w:pPr>
        <w:spacing w:line="235" w:lineRule="atLeast"/>
        <w:rPr>
          <w:color w:val="000000"/>
          <w:sz w:val="16"/>
        </w:rPr>
      </w:pPr>
      <w:r w:rsidRPr="003E6F61">
        <w:rPr>
          <w:color w:val="000000"/>
          <w:sz w:val="16"/>
        </w:rPr>
        <w:t>To qualify as a catastrophe, an event must produce damaging mass effect, including casualties and destruction. The fires that swept across California last summer were a catastrophe. Covid-19 has been a catastrophe, especially in countries with inadequate responses. With man-made actions, however, </w:t>
      </w:r>
      <w:r>
        <w:rPr>
          <w:color w:val="000000"/>
          <w:u w:val="single"/>
        </w:rPr>
        <w:t>a catastrophe is hard</w:t>
      </w:r>
      <w:r w:rsidRPr="003E6F61">
        <w:rPr>
          <w:color w:val="000000"/>
          <w:sz w:val="16"/>
        </w:rPr>
        <w:t>er </w:t>
      </w:r>
      <w:r>
        <w:rPr>
          <w:color w:val="000000"/>
          <w:u w:val="single"/>
        </w:rPr>
        <w:t>to produce</w:t>
      </w:r>
      <w:r w:rsidRPr="003E6F61">
        <w:rPr>
          <w:color w:val="000000"/>
          <w:sz w:val="16"/>
        </w:rPr>
        <w:t> than it may seem, and </w:t>
      </w:r>
      <w:r>
        <w:rPr>
          <w:color w:val="000000"/>
          <w:u w:val="single"/>
        </w:rPr>
        <w:t>for</w:t>
      </w:r>
      <w:r w:rsidRPr="003E6F61">
        <w:rPr>
          <w:color w:val="000000"/>
          <w:sz w:val="16"/>
        </w:rPr>
        <w:t> </w:t>
      </w:r>
      <w:r>
        <w:rPr>
          <w:color w:val="000000"/>
          <w:u w:val="single"/>
          <w:shd w:val="clear" w:color="auto" w:fill="00FFFF"/>
        </w:rPr>
        <w:t>cyberattacks</w:t>
      </w:r>
      <w:r w:rsidRPr="003E6F61">
        <w:rPr>
          <w:color w:val="000000"/>
          <w:sz w:val="16"/>
        </w:rPr>
        <w:t> </w:t>
      </w:r>
      <w:r>
        <w:rPr>
          <w:color w:val="000000"/>
          <w:u w:val="single"/>
        </w:rPr>
        <w:t>a catastrophe</w:t>
      </w:r>
      <w:r w:rsidRPr="003E6F61">
        <w:rPr>
          <w:color w:val="000000"/>
          <w:sz w:val="16"/>
        </w:rPr>
        <w:t> </w:t>
      </w:r>
      <w:r>
        <w:rPr>
          <w:color w:val="000000"/>
          <w:u w:val="single"/>
          <w:shd w:val="clear" w:color="auto" w:fill="00FFFF"/>
        </w:rPr>
        <w:t>requires</w:t>
      </w:r>
      <w:r w:rsidRPr="003E6F61">
        <w:rPr>
          <w:color w:val="000000"/>
          <w:sz w:val="16"/>
        </w:rPr>
        <w:t> </w:t>
      </w:r>
      <w:r>
        <w:rPr>
          <w:b/>
          <w:bCs/>
          <w:color w:val="000000"/>
          <w:u w:val="single"/>
          <w:shd w:val="clear" w:color="auto" w:fill="00FFFF"/>
        </w:rPr>
        <w:t>organizational</w:t>
      </w:r>
      <w:r w:rsidRPr="003E6F61">
        <w:rPr>
          <w:color w:val="000000"/>
          <w:sz w:val="16"/>
        </w:rPr>
        <w:t> </w:t>
      </w:r>
      <w:r>
        <w:rPr>
          <w:color w:val="000000"/>
          <w:u w:val="single"/>
          <w:shd w:val="clear" w:color="auto" w:fill="00FFFF"/>
        </w:rPr>
        <w:t>and</w:t>
      </w:r>
      <w:r w:rsidRPr="003E6F61">
        <w:rPr>
          <w:color w:val="000000"/>
          <w:sz w:val="16"/>
        </w:rPr>
        <w:t> </w:t>
      </w:r>
      <w:r>
        <w:rPr>
          <w:b/>
          <w:bCs/>
          <w:color w:val="000000"/>
          <w:u w:val="single"/>
          <w:shd w:val="clear" w:color="auto" w:fill="00FFFF"/>
        </w:rPr>
        <w:t>technical skills</w:t>
      </w:r>
      <w:r w:rsidRPr="003E6F61">
        <w:rPr>
          <w:color w:val="000000"/>
          <w:sz w:val="16"/>
        </w:rPr>
        <w:t> </w:t>
      </w:r>
      <w:r>
        <w:rPr>
          <w:color w:val="000000"/>
          <w:u w:val="single"/>
          <w:shd w:val="clear" w:color="auto" w:fill="00FFFF"/>
        </w:rPr>
        <w:t>most</w:t>
      </w:r>
      <w:r w:rsidRPr="003E6F61">
        <w:rPr>
          <w:color w:val="000000"/>
          <w:sz w:val="16"/>
        </w:rPr>
        <w:t> </w:t>
      </w:r>
      <w:r>
        <w:rPr>
          <w:b/>
          <w:bCs/>
          <w:color w:val="000000"/>
          <w:u w:val="single"/>
        </w:rPr>
        <w:t>actors</w:t>
      </w:r>
      <w:r w:rsidRPr="003E6F61">
        <w:rPr>
          <w:color w:val="000000"/>
          <w:sz w:val="16"/>
        </w:rPr>
        <w:t> still </w:t>
      </w:r>
      <w:r>
        <w:rPr>
          <w:b/>
          <w:bCs/>
          <w:color w:val="000000"/>
          <w:u w:val="single"/>
          <w:shd w:val="clear" w:color="auto" w:fill="00FFFF"/>
        </w:rPr>
        <w:t>do not posses</w:t>
      </w:r>
      <w:r>
        <w:rPr>
          <w:b/>
          <w:bCs/>
          <w:color w:val="000000"/>
          <w:u w:val="single"/>
        </w:rPr>
        <w:t>s</w:t>
      </w:r>
      <w:r w:rsidRPr="003E6F61">
        <w:rPr>
          <w:color w:val="000000"/>
          <w:sz w:val="16"/>
        </w:rPr>
        <w:t>. </w:t>
      </w:r>
      <w:r>
        <w:rPr>
          <w:color w:val="000000"/>
          <w:u w:val="single"/>
        </w:rPr>
        <w:t>It requires planning, reconnaissance</w:t>
      </w:r>
      <w:r w:rsidRPr="003E6F61">
        <w:rPr>
          <w:color w:val="000000"/>
          <w:sz w:val="16"/>
        </w:rPr>
        <w:t> to find </w:t>
      </w:r>
      <w:r>
        <w:rPr>
          <w:color w:val="000000"/>
          <w:u w:val="single"/>
        </w:rPr>
        <w:t>vulnerabilities</w:t>
      </w:r>
      <w:r w:rsidRPr="003E6F61">
        <w:rPr>
          <w:color w:val="000000"/>
          <w:sz w:val="16"/>
        </w:rPr>
        <w:t>, </w:t>
      </w:r>
      <w:r>
        <w:rPr>
          <w:color w:val="000000"/>
          <w:u w:val="single"/>
        </w:rPr>
        <w:t>and then acquiring or building attack tools</w:t>
      </w:r>
      <w:r w:rsidRPr="003E6F61">
        <w:rPr>
          <w:color w:val="000000"/>
          <w:sz w:val="16"/>
        </w:rPr>
        <w:t>—</w:t>
      </w:r>
      <w:r>
        <w:rPr>
          <w:color w:val="000000"/>
          <w:u w:val="single"/>
        </w:rPr>
        <w:t>things that require resources and experience</w:t>
      </w:r>
      <w:r w:rsidRPr="003E6F61">
        <w:rPr>
          <w:color w:val="000000"/>
          <w:sz w:val="16"/>
        </w:rPr>
        <w:t>. To achieve mass effect, </w:t>
      </w:r>
      <w:r>
        <w:rPr>
          <w:color w:val="000000"/>
          <w:u w:val="single"/>
        </w:rPr>
        <w:t>either a few central targets</w:t>
      </w:r>
      <w:r w:rsidRPr="003E6F61">
        <w:rPr>
          <w:color w:val="000000"/>
          <w:sz w:val="16"/>
        </w:rPr>
        <w:t> (like an electrical grid) </w:t>
      </w:r>
      <w:r>
        <w:rPr>
          <w:color w:val="000000"/>
          <w:u w:val="single"/>
        </w:rPr>
        <w:t>need to be</w:t>
      </w:r>
      <w:r w:rsidRPr="003E6F61">
        <w:rPr>
          <w:color w:val="000000"/>
          <w:sz w:val="16"/>
        </w:rPr>
        <w:t> </w:t>
      </w:r>
      <w:r>
        <w:rPr>
          <w:color w:val="000000"/>
          <w:u w:val="single"/>
        </w:rPr>
        <w:t>hit</w:t>
      </w:r>
      <w:r w:rsidRPr="003E6F61">
        <w:rPr>
          <w:color w:val="000000"/>
          <w:sz w:val="16"/>
        </w:rPr>
        <w:t> </w:t>
      </w:r>
      <w:r>
        <w:rPr>
          <w:color w:val="000000"/>
          <w:u w:val="single"/>
        </w:rPr>
        <w:t>or</w:t>
      </w:r>
      <w:r w:rsidRPr="003E6F61">
        <w:rPr>
          <w:color w:val="000000"/>
          <w:sz w:val="16"/>
        </w:rPr>
        <w:t> </w:t>
      </w:r>
      <w:r>
        <w:rPr>
          <w:b/>
          <w:bCs/>
          <w:color w:val="000000"/>
          <w:u w:val="single"/>
          <w:shd w:val="clear" w:color="auto" w:fill="00FFFF"/>
        </w:rPr>
        <w:t>multiple targets</w:t>
      </w:r>
      <w:r w:rsidRPr="003E6F61">
        <w:rPr>
          <w:color w:val="000000"/>
          <w:sz w:val="16"/>
        </w:rPr>
        <w:t> </w:t>
      </w:r>
      <w:r>
        <w:rPr>
          <w:color w:val="000000"/>
          <w:u w:val="single"/>
          <w:shd w:val="clear" w:color="auto" w:fill="00FFFF"/>
        </w:rPr>
        <w:t>would have to be hit</w:t>
      </w:r>
      <w:r w:rsidRPr="003E6F61">
        <w:rPr>
          <w:color w:val="000000"/>
          <w:sz w:val="16"/>
        </w:rPr>
        <w:t> </w:t>
      </w:r>
      <w:r>
        <w:rPr>
          <w:b/>
          <w:bCs/>
          <w:color w:val="000000"/>
          <w:u w:val="single"/>
          <w:shd w:val="clear" w:color="auto" w:fill="00FFFF"/>
        </w:rPr>
        <w:t>simultaneously</w:t>
      </w:r>
      <w:r w:rsidRPr="003E6F61">
        <w:rPr>
          <w:color w:val="000000"/>
          <w:sz w:val="16"/>
        </w:rPr>
        <w:t> (as is the case with urban water systems), </w:t>
      </w:r>
      <w:r>
        <w:rPr>
          <w:color w:val="000000"/>
          <w:u w:val="single"/>
        </w:rPr>
        <w:t>something that is</w:t>
      </w:r>
      <w:r w:rsidRPr="003E6F61">
        <w:rPr>
          <w:color w:val="000000"/>
          <w:sz w:val="16"/>
        </w:rPr>
        <w:t> itself </w:t>
      </w:r>
      <w:r>
        <w:rPr>
          <w:color w:val="000000"/>
          <w:u w:val="single"/>
        </w:rPr>
        <w:t>an</w:t>
      </w:r>
      <w:r w:rsidRPr="003E6F61">
        <w:rPr>
          <w:color w:val="000000"/>
          <w:sz w:val="16"/>
        </w:rPr>
        <w:t> </w:t>
      </w:r>
      <w:r>
        <w:rPr>
          <w:b/>
          <w:bCs/>
          <w:color w:val="000000"/>
          <w:u w:val="single"/>
        </w:rPr>
        <w:t>operational challenge</w:t>
      </w:r>
      <w:r w:rsidRPr="003E6F61">
        <w:rPr>
          <w:color w:val="000000"/>
          <w:sz w:val="16"/>
        </w:rPr>
        <w:t>.</w:t>
      </w:r>
    </w:p>
    <w:p w14:paraId="6138E810" w14:textId="77777777" w:rsidR="004237DF" w:rsidRPr="003E6F61" w:rsidRDefault="004237DF" w:rsidP="004237DF">
      <w:pPr>
        <w:spacing w:line="235" w:lineRule="atLeast"/>
        <w:rPr>
          <w:color w:val="000000"/>
          <w:sz w:val="16"/>
        </w:rPr>
      </w:pPr>
      <w:r>
        <w:rPr>
          <w:color w:val="000000"/>
          <w:u w:val="single"/>
        </w:rPr>
        <w:t>It is</w:t>
      </w:r>
      <w:r w:rsidRPr="003E6F61">
        <w:rPr>
          <w:color w:val="000000"/>
          <w:sz w:val="16"/>
        </w:rPr>
        <w:t> </w:t>
      </w:r>
      <w:r>
        <w:rPr>
          <w:b/>
          <w:bCs/>
          <w:color w:val="000000"/>
          <w:u w:val="single"/>
          <w:shd w:val="clear" w:color="auto" w:fill="00FFFF"/>
        </w:rPr>
        <w:t>easier to imagine</w:t>
      </w:r>
      <w:r w:rsidRPr="003E6F61">
        <w:rPr>
          <w:color w:val="000000"/>
          <w:sz w:val="16"/>
        </w:rPr>
        <w:t> </w:t>
      </w:r>
      <w:r>
        <w:rPr>
          <w:color w:val="000000"/>
          <w:u w:val="single"/>
        </w:rPr>
        <w:t>a</w:t>
      </w:r>
      <w:r w:rsidRPr="003E6F61">
        <w:rPr>
          <w:color w:val="000000"/>
          <w:sz w:val="16"/>
        </w:rPr>
        <w:t> </w:t>
      </w:r>
      <w:r>
        <w:rPr>
          <w:b/>
          <w:bCs/>
          <w:color w:val="000000"/>
          <w:u w:val="single"/>
        </w:rPr>
        <w:t>catastrophe</w:t>
      </w:r>
      <w:r w:rsidRPr="003E6F61">
        <w:rPr>
          <w:color w:val="000000"/>
          <w:sz w:val="16"/>
        </w:rPr>
        <w:t> </w:t>
      </w:r>
      <w:r>
        <w:rPr>
          <w:b/>
          <w:bCs/>
          <w:color w:val="000000"/>
          <w:u w:val="single"/>
          <w:shd w:val="clear" w:color="auto" w:fill="00FFFF"/>
        </w:rPr>
        <w:t>than</w:t>
      </w:r>
      <w:r w:rsidRPr="003E6F61">
        <w:rPr>
          <w:color w:val="000000"/>
          <w:sz w:val="16"/>
        </w:rPr>
        <w:t> </w:t>
      </w:r>
      <w:r>
        <w:rPr>
          <w:color w:val="000000"/>
          <w:u w:val="single"/>
          <w:shd w:val="clear" w:color="auto" w:fill="00FFFF"/>
        </w:rPr>
        <w:t>to</w:t>
      </w:r>
      <w:r w:rsidRPr="003E6F61">
        <w:rPr>
          <w:color w:val="000000"/>
          <w:sz w:val="16"/>
        </w:rPr>
        <w:t> </w:t>
      </w:r>
      <w:r>
        <w:rPr>
          <w:b/>
          <w:bCs/>
          <w:color w:val="000000"/>
          <w:u w:val="single"/>
          <w:shd w:val="clear" w:color="auto" w:fill="00FFFF"/>
        </w:rPr>
        <w:t>produce</w:t>
      </w:r>
      <w:r w:rsidRPr="003E6F61">
        <w:rPr>
          <w:color w:val="000000"/>
          <w:sz w:val="16"/>
        </w:rPr>
        <w:t> </w:t>
      </w:r>
      <w:r>
        <w:rPr>
          <w:b/>
          <w:bCs/>
          <w:color w:val="000000"/>
          <w:u w:val="single"/>
        </w:rPr>
        <w:t>it</w:t>
      </w:r>
      <w:r w:rsidRPr="003E6F61">
        <w:rPr>
          <w:color w:val="000000"/>
          <w:sz w:val="16"/>
        </w:rPr>
        <w:t>. </w:t>
      </w:r>
      <w:r>
        <w:rPr>
          <w:color w:val="000000"/>
          <w:u w:val="single"/>
        </w:rPr>
        <w:t>The 2003 East Coast blackout is the archetype for an attack on the U.S.</w:t>
      </w:r>
      <w:r w:rsidRPr="003E6F61">
        <w:rPr>
          <w:color w:val="000000"/>
          <w:sz w:val="16"/>
        </w:rPr>
        <w:t> electrical </w:t>
      </w:r>
      <w:r>
        <w:rPr>
          <w:color w:val="000000"/>
          <w:u w:val="single"/>
        </w:rPr>
        <w:t>grid</w:t>
      </w:r>
      <w:r w:rsidRPr="003E6F61">
        <w:rPr>
          <w:color w:val="000000"/>
          <w:sz w:val="16"/>
        </w:rPr>
        <w:t>. </w:t>
      </w:r>
      <w:r>
        <w:rPr>
          <w:color w:val="000000"/>
          <w:u w:val="single"/>
        </w:rPr>
        <w:t>No one died</w:t>
      </w:r>
      <w:r w:rsidRPr="003E6F61">
        <w:rPr>
          <w:color w:val="000000"/>
          <w:sz w:val="16"/>
        </w:rPr>
        <w:t> in this blackout, </w:t>
      </w:r>
      <w:r>
        <w:rPr>
          <w:color w:val="000000"/>
          <w:u w:val="single"/>
        </w:rPr>
        <w:t>and services were restored in a few days</w:t>
      </w:r>
      <w:r w:rsidRPr="003E6F61">
        <w:rPr>
          <w:color w:val="000000"/>
          <w:sz w:val="16"/>
        </w:rPr>
        <w:t>. As electric production is digitized, vulnerability increases, but many </w:t>
      </w:r>
      <w:r>
        <w:rPr>
          <w:color w:val="000000"/>
          <w:u w:val="single"/>
        </w:rPr>
        <w:t>electrical companies have made cybersecurity a priority</w:t>
      </w:r>
      <w:r w:rsidRPr="003E6F61">
        <w:rPr>
          <w:color w:val="000000"/>
          <w:sz w:val="16"/>
        </w:rPr>
        <w:t xml:space="preserve">. </w:t>
      </w:r>
      <w:r w:rsidRPr="003E6F61">
        <w:rPr>
          <w:color w:val="000000"/>
          <w:sz w:val="16"/>
        </w:rPr>
        <w:lastRenderedPageBreak/>
        <w:t>Similarly, </w:t>
      </w:r>
      <w:r>
        <w:rPr>
          <w:color w:val="000000"/>
          <w:u w:val="single"/>
        </w:rPr>
        <w:t>at water treatment plants</w:t>
      </w:r>
      <w:r w:rsidRPr="003E6F61">
        <w:rPr>
          <w:color w:val="000000"/>
          <w:sz w:val="16"/>
        </w:rPr>
        <w:t>, the </w:t>
      </w:r>
      <w:r>
        <w:rPr>
          <w:color w:val="000000"/>
          <w:u w:val="single"/>
        </w:rPr>
        <w:t>chemicals</w:t>
      </w:r>
      <w:r w:rsidRPr="003E6F61">
        <w:rPr>
          <w:color w:val="000000"/>
          <w:sz w:val="16"/>
        </w:rPr>
        <w:t> used to purify water </w:t>
      </w:r>
      <w:r>
        <w:rPr>
          <w:color w:val="000000"/>
          <w:u w:val="single"/>
        </w:rPr>
        <w:t>are controlled in ways that make mass releases difficult</w:t>
      </w:r>
      <w:r w:rsidRPr="003E6F61">
        <w:rPr>
          <w:color w:val="000000"/>
          <w:sz w:val="16"/>
        </w:rPr>
        <w:t>. In any case, </w:t>
      </w:r>
      <w:r>
        <w:rPr>
          <w:color w:val="000000"/>
          <w:u w:val="single"/>
        </w:rPr>
        <w:t>it would take a massive amount of chemicals to poison large rivers</w:t>
      </w:r>
      <w:r w:rsidRPr="003E6F61">
        <w:rPr>
          <w:color w:val="000000"/>
          <w:sz w:val="16"/>
        </w:rPr>
        <w:t> or lakes, </w:t>
      </w:r>
      <w:r>
        <w:rPr>
          <w:color w:val="000000"/>
          <w:u w:val="single"/>
        </w:rPr>
        <w:t>more than</w:t>
      </w:r>
      <w:r w:rsidRPr="003E6F61">
        <w:rPr>
          <w:color w:val="000000"/>
          <w:sz w:val="16"/>
        </w:rPr>
        <w:t> most </w:t>
      </w:r>
      <w:r>
        <w:rPr>
          <w:color w:val="000000"/>
          <w:u w:val="single"/>
        </w:rPr>
        <w:t>companies keep on hand</w:t>
      </w:r>
      <w:r w:rsidRPr="003E6F61">
        <w:rPr>
          <w:color w:val="000000"/>
          <w:sz w:val="16"/>
        </w:rPr>
        <w:t>, </w:t>
      </w:r>
      <w:r>
        <w:rPr>
          <w:color w:val="000000"/>
          <w:u w:val="single"/>
        </w:rPr>
        <w:t>and any</w:t>
      </w:r>
      <w:r w:rsidRPr="003E6F61">
        <w:rPr>
          <w:color w:val="000000"/>
          <w:sz w:val="16"/>
        </w:rPr>
        <w:t> </w:t>
      </w:r>
      <w:r>
        <w:rPr>
          <w:color w:val="000000"/>
          <w:u w:val="single"/>
        </w:rPr>
        <w:t>release would quickly be diluted</w:t>
      </w:r>
      <w:r w:rsidRPr="003E6F61">
        <w:rPr>
          <w:color w:val="000000"/>
          <w:sz w:val="16"/>
        </w:rPr>
        <w:t>.</w:t>
      </w:r>
    </w:p>
    <w:p w14:paraId="5F2B8D32" w14:textId="77777777" w:rsidR="004237DF" w:rsidRPr="003E6F61" w:rsidRDefault="004237DF" w:rsidP="004237DF">
      <w:pPr>
        <w:spacing w:line="235" w:lineRule="atLeast"/>
        <w:rPr>
          <w:color w:val="000000"/>
          <w:sz w:val="16"/>
        </w:rPr>
      </w:pPr>
      <w:r w:rsidRPr="003E6F61">
        <w:rPr>
          <w:color w:val="000000"/>
          <w:sz w:val="16"/>
        </w:rPr>
        <w:t>More importantly, </w:t>
      </w:r>
      <w:r>
        <w:rPr>
          <w:color w:val="000000"/>
          <w:u w:val="single"/>
        </w:rPr>
        <w:t>there are</w:t>
      </w:r>
      <w:r w:rsidRPr="003E6F61">
        <w:rPr>
          <w:color w:val="000000"/>
          <w:sz w:val="16"/>
        </w:rPr>
        <w:t> </w:t>
      </w:r>
      <w:r>
        <w:rPr>
          <w:b/>
          <w:bCs/>
          <w:color w:val="000000"/>
          <w:u w:val="single"/>
          <w:shd w:val="clear" w:color="auto" w:fill="00FFFF"/>
        </w:rPr>
        <w:t>powerful strategic constraint</w:t>
      </w:r>
      <w:r>
        <w:rPr>
          <w:b/>
          <w:bCs/>
          <w:color w:val="000000"/>
          <w:u w:val="single"/>
        </w:rPr>
        <w:t>s</w:t>
      </w:r>
      <w:r w:rsidRPr="003E6F61">
        <w:rPr>
          <w:color w:val="000000"/>
          <w:sz w:val="16"/>
        </w:rPr>
        <w:t> </w:t>
      </w:r>
      <w:r>
        <w:rPr>
          <w:color w:val="000000"/>
          <w:u w:val="single"/>
        </w:rPr>
        <w:t>on those who</w:t>
      </w:r>
      <w:r w:rsidRPr="003E6F61">
        <w:rPr>
          <w:color w:val="000000"/>
          <w:sz w:val="16"/>
        </w:rPr>
        <w:t> </w:t>
      </w:r>
      <w:proofErr w:type="gramStart"/>
      <w:r>
        <w:rPr>
          <w:color w:val="000000"/>
          <w:u w:val="single"/>
        </w:rPr>
        <w:t>have the ability to</w:t>
      </w:r>
      <w:proofErr w:type="gramEnd"/>
      <w:r w:rsidRPr="003E6F61">
        <w:rPr>
          <w:color w:val="000000"/>
          <w:sz w:val="16"/>
        </w:rPr>
        <w:t> </w:t>
      </w:r>
      <w:r>
        <w:rPr>
          <w:color w:val="000000"/>
          <w:u w:val="single"/>
        </w:rPr>
        <w:t>launch catastrophe attacks</w:t>
      </w:r>
      <w:r w:rsidRPr="003E6F61">
        <w:rPr>
          <w:color w:val="000000"/>
          <w:sz w:val="16"/>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24D499C6" w14:textId="77777777" w:rsidR="004237DF" w:rsidRPr="003E6F61" w:rsidRDefault="004237DF" w:rsidP="004237DF">
      <w:pPr>
        <w:spacing w:line="235" w:lineRule="atLeast"/>
        <w:rPr>
          <w:color w:val="000000"/>
          <w:sz w:val="16"/>
        </w:rPr>
      </w:pPr>
      <w:r>
        <w:rPr>
          <w:color w:val="000000"/>
          <w:u w:val="single"/>
        </w:rPr>
        <w:t>Nonstate actors</w:t>
      </w:r>
      <w:r w:rsidRPr="003E6F61">
        <w:rPr>
          <w:color w:val="000000"/>
          <w:sz w:val="16"/>
        </w:rPr>
        <w:t> </w:t>
      </w:r>
      <w:r>
        <w:rPr>
          <w:color w:val="000000"/>
          <w:u w:val="single"/>
        </w:rPr>
        <w:t>and most states lack the capability to launch attacks that cause physical damage at any level, much less a catastrophe</w:t>
      </w:r>
      <w:r w:rsidRPr="003E6F61">
        <w:rPr>
          <w:color w:val="000000"/>
          <w:sz w:val="16"/>
        </w:rPr>
        <w:t>. </w:t>
      </w:r>
      <w:r>
        <w:rPr>
          <w:color w:val="000000"/>
          <w:u w:val="single"/>
        </w:rPr>
        <w:t>There have been regular predictions every year</w:t>
      </w:r>
      <w:r w:rsidRPr="003E6F61">
        <w:rPr>
          <w:color w:val="000000"/>
          <w:sz w:val="16"/>
        </w:rPr>
        <w:t> </w:t>
      </w:r>
      <w:r>
        <w:rPr>
          <w:color w:val="000000"/>
          <w:u w:val="single"/>
        </w:rPr>
        <w:t>for</w:t>
      </w:r>
      <w:r w:rsidRPr="003E6F61">
        <w:rPr>
          <w:color w:val="000000"/>
          <w:sz w:val="16"/>
        </w:rPr>
        <w:t> over </w:t>
      </w:r>
      <w:r>
        <w:rPr>
          <w:color w:val="000000"/>
          <w:u w:val="single"/>
        </w:rPr>
        <w:t>a decade that nonstate actors will acquire</w:t>
      </w:r>
      <w:r w:rsidRPr="003E6F61">
        <w:rPr>
          <w:color w:val="000000"/>
          <w:sz w:val="16"/>
        </w:rPr>
        <w:t> these </w:t>
      </w:r>
      <w:r>
        <w:rPr>
          <w:color w:val="000000"/>
          <w:u w:val="single"/>
        </w:rPr>
        <w:t>high-end cyber capabilities</w:t>
      </w:r>
      <w:r w:rsidRPr="003E6F61">
        <w:rPr>
          <w:color w:val="000000"/>
          <w:sz w:val="16"/>
        </w:rPr>
        <w:t> in two or three years </w:t>
      </w:r>
      <w:r>
        <w:rPr>
          <w:color w:val="000000"/>
          <w:u w:val="single"/>
        </w:rPr>
        <w:t>in</w:t>
      </w:r>
      <w:r w:rsidRPr="003E6F61">
        <w:rPr>
          <w:color w:val="000000"/>
          <w:sz w:val="16"/>
        </w:rPr>
        <w:t> what has become </w:t>
      </w:r>
      <w:r>
        <w:rPr>
          <w:color w:val="000000"/>
          <w:u w:val="single"/>
        </w:rPr>
        <w:t>a cycle of repetition</w:t>
      </w:r>
      <w:r w:rsidRPr="003E6F61">
        <w:rPr>
          <w:color w:val="000000"/>
          <w:sz w:val="16"/>
        </w:rPr>
        <w:t>. The </w:t>
      </w:r>
      <w:r>
        <w:rPr>
          <w:b/>
          <w:bCs/>
          <w:color w:val="000000"/>
          <w:u w:val="single"/>
          <w:shd w:val="clear" w:color="auto" w:fill="00FFFF"/>
        </w:rPr>
        <w:t>monetary return is negligible</w:t>
      </w:r>
      <w:r w:rsidRPr="003E6F61">
        <w:rPr>
          <w:color w:val="000000"/>
          <w:sz w:val="16"/>
        </w:rPr>
        <w:t>, </w:t>
      </w:r>
      <w:r>
        <w:rPr>
          <w:color w:val="000000"/>
          <w:u w:val="single"/>
        </w:rPr>
        <w:t>which dissuades</w:t>
      </w:r>
      <w:r w:rsidRPr="003E6F61">
        <w:rPr>
          <w:color w:val="000000"/>
          <w:sz w:val="16"/>
        </w:rPr>
        <w:t> the </w:t>
      </w:r>
      <w:r>
        <w:rPr>
          <w:color w:val="000000"/>
          <w:u w:val="single"/>
        </w:rPr>
        <w:t>skilled cybercriminals</w:t>
      </w:r>
      <w:r w:rsidRPr="003E6F61">
        <w:rPr>
          <w:color w:val="000000"/>
          <w:sz w:val="16"/>
        </w:rPr>
        <w:t> (</w:t>
      </w:r>
      <w:r>
        <w:rPr>
          <w:color w:val="000000"/>
          <w:u w:val="single"/>
        </w:rPr>
        <w:t>mostly Russian</w:t>
      </w:r>
      <w:r w:rsidRPr="003E6F61">
        <w:rPr>
          <w:color w:val="000000"/>
          <w:sz w:val="16"/>
        </w:rPr>
        <w:t> speaking) who might have the necessary skills. One mystery is why </w:t>
      </w:r>
      <w:r>
        <w:rPr>
          <w:color w:val="000000"/>
          <w:u w:val="single"/>
        </w:rPr>
        <w:t>these</w:t>
      </w:r>
      <w:r w:rsidRPr="003E6F61">
        <w:rPr>
          <w:color w:val="000000"/>
          <w:sz w:val="16"/>
        </w:rPr>
        <w:t> </w:t>
      </w:r>
      <w:r>
        <w:rPr>
          <w:color w:val="000000"/>
          <w:u w:val="single"/>
          <w:shd w:val="clear" w:color="auto" w:fill="00FFFF"/>
        </w:rPr>
        <w:t>groups</w:t>
      </w:r>
      <w:r w:rsidRPr="003E6F61">
        <w:rPr>
          <w:color w:val="000000"/>
          <w:sz w:val="16"/>
        </w:rPr>
        <w:t> </w:t>
      </w:r>
      <w:r>
        <w:rPr>
          <w:color w:val="000000"/>
          <w:u w:val="single"/>
        </w:rPr>
        <w:t>have not been used as mercenaries</w:t>
      </w:r>
      <w:r w:rsidRPr="003E6F61">
        <w:rPr>
          <w:color w:val="000000"/>
          <w:sz w:val="16"/>
        </w:rPr>
        <w:t>, and this may </w:t>
      </w:r>
      <w:r>
        <w:rPr>
          <w:color w:val="000000"/>
          <w:u w:val="single"/>
        </w:rPr>
        <w:t>reflect either</w:t>
      </w:r>
      <w:r w:rsidRPr="003E6F61">
        <w:rPr>
          <w:color w:val="000000"/>
          <w:sz w:val="16"/>
        </w:rPr>
        <w:t> a degree of </w:t>
      </w:r>
      <w:r>
        <w:rPr>
          <w:color w:val="000000"/>
          <w:u w:val="single"/>
        </w:rPr>
        <w:t>control by the Russian state</w:t>
      </w:r>
      <w:r w:rsidRPr="003E6F61">
        <w:rPr>
          <w:color w:val="000000"/>
          <w:sz w:val="16"/>
        </w:rPr>
        <w:t> (if it has forbidden mercenary acts) </w:t>
      </w:r>
      <w:r>
        <w:rPr>
          <w:color w:val="000000"/>
          <w:u w:val="single"/>
        </w:rPr>
        <w:t>or</w:t>
      </w:r>
      <w:r w:rsidRPr="003E6F61">
        <w:rPr>
          <w:color w:val="000000"/>
          <w:sz w:val="16"/>
        </w:rPr>
        <w:t> a degree of </w:t>
      </w:r>
      <w:r>
        <w:rPr>
          <w:color w:val="000000"/>
          <w:u w:val="single"/>
        </w:rPr>
        <w:t>caution by criminals</w:t>
      </w:r>
      <w:r w:rsidRPr="003E6F61">
        <w:rPr>
          <w:color w:val="000000"/>
          <w:sz w:val="16"/>
        </w:rPr>
        <w:t>.</w:t>
      </w:r>
    </w:p>
    <w:p w14:paraId="0B1BF5E8" w14:textId="77777777" w:rsidR="004237DF" w:rsidRPr="003E6F61" w:rsidRDefault="004237DF" w:rsidP="004237DF">
      <w:pPr>
        <w:spacing w:line="235" w:lineRule="atLeast"/>
        <w:rPr>
          <w:color w:val="000000"/>
          <w:sz w:val="16"/>
        </w:rPr>
      </w:pPr>
      <w:r>
        <w:rPr>
          <w:color w:val="000000"/>
          <w:u w:val="single"/>
        </w:rPr>
        <w:t>There is</w:t>
      </w:r>
      <w:r w:rsidRPr="003E6F61">
        <w:rPr>
          <w:color w:val="000000"/>
          <w:sz w:val="16"/>
        </w:rPr>
        <w:t> enough </w:t>
      </w:r>
      <w:r>
        <w:rPr>
          <w:color w:val="000000"/>
          <w:u w:val="single"/>
        </w:rPr>
        <w:t>uncertainty among potential attackers about the United States’ ability to attribute that they are</w:t>
      </w:r>
      <w:r w:rsidRPr="003E6F61">
        <w:rPr>
          <w:color w:val="000000"/>
          <w:sz w:val="16"/>
        </w:rPr>
        <w:t> </w:t>
      </w:r>
      <w:r>
        <w:rPr>
          <w:b/>
          <w:bCs/>
          <w:color w:val="000000"/>
          <w:u w:val="single"/>
          <w:shd w:val="clear" w:color="auto" w:fill="00FFFF"/>
        </w:rPr>
        <w:t>unwilling to risk massive retaliation in response to a catastrophic attack</w:t>
      </w:r>
      <w:r w:rsidRPr="003E6F61">
        <w:rPr>
          <w:color w:val="000000"/>
          <w:sz w:val="16"/>
        </w:rPr>
        <w:t>. (They are perfectly willing to take the risk of attribution for espionage and coercive cyber actions.)</w:t>
      </w:r>
    </w:p>
    <w:p w14:paraId="4AB588DE" w14:textId="77777777" w:rsidR="004237DF" w:rsidRPr="003E6F61" w:rsidRDefault="004237DF" w:rsidP="004237DF">
      <w:pPr>
        <w:spacing w:line="235" w:lineRule="atLeast"/>
        <w:rPr>
          <w:color w:val="000000"/>
          <w:sz w:val="16"/>
        </w:rPr>
      </w:pPr>
      <w:r>
        <w:rPr>
          <w:b/>
          <w:bCs/>
          <w:color w:val="000000"/>
          <w:u w:val="single"/>
          <w:shd w:val="clear" w:color="auto" w:fill="00FFFF"/>
        </w:rPr>
        <w:t>No one has ever died from a cyberattack</w:t>
      </w:r>
      <w:r w:rsidRPr="003E6F61">
        <w:rPr>
          <w:color w:val="000000"/>
          <w:sz w:val="16"/>
        </w:rPr>
        <w:t>, and </w:t>
      </w:r>
      <w:r>
        <w:rPr>
          <w:color w:val="000000"/>
          <w:u w:val="single"/>
          <w:shd w:val="clear" w:color="auto" w:fill="00FFFF"/>
        </w:rPr>
        <w:t>only a handful</w:t>
      </w:r>
      <w:r w:rsidRPr="003E6F61">
        <w:rPr>
          <w:color w:val="000000"/>
          <w:sz w:val="16"/>
        </w:rPr>
        <w:t> of these attacks </w:t>
      </w:r>
      <w:r>
        <w:rPr>
          <w:color w:val="000000"/>
          <w:u w:val="single"/>
        </w:rPr>
        <w:t>have</w:t>
      </w:r>
      <w:r w:rsidRPr="003E6F61">
        <w:rPr>
          <w:color w:val="000000"/>
          <w:sz w:val="16"/>
        </w:rPr>
        <w:t> </w:t>
      </w:r>
      <w:r>
        <w:rPr>
          <w:color w:val="000000"/>
          <w:u w:val="single"/>
          <w:shd w:val="clear" w:color="auto" w:fill="00FFFF"/>
        </w:rPr>
        <w:t>produced physical damage</w:t>
      </w:r>
      <w:r w:rsidRPr="003E6F61">
        <w:rPr>
          <w:color w:val="000000"/>
          <w:sz w:val="16"/>
        </w:rPr>
        <w:t>. </w:t>
      </w:r>
      <w:r>
        <w:rPr>
          <w:b/>
          <w:bCs/>
          <w:color w:val="000000"/>
          <w:u w:val="single"/>
          <w:shd w:val="clear" w:color="auto" w:fill="00FFFF"/>
        </w:rPr>
        <w:t>A cyberattack is not a nuclear weapon</w:t>
      </w:r>
      <w:r w:rsidRPr="003E6F61">
        <w:rPr>
          <w:color w:val="000000"/>
          <w:sz w:val="16"/>
        </w:rPr>
        <w:t>, and it is intellectually lazy to equate them to nuclear weapons. Using </w:t>
      </w:r>
      <w:r>
        <w:rPr>
          <w:color w:val="000000"/>
          <w:u w:val="single"/>
        </w:rPr>
        <w:t>a tactical nuclear weapon</w:t>
      </w:r>
      <w:r w:rsidRPr="003E6F61">
        <w:rPr>
          <w:color w:val="000000"/>
          <w:sz w:val="16"/>
        </w:rPr>
        <w:t> against an urban center </w:t>
      </w:r>
      <w:r>
        <w:rPr>
          <w:color w:val="000000"/>
          <w:u w:val="single"/>
        </w:rPr>
        <w:t>would</w:t>
      </w:r>
      <w:r w:rsidRPr="003E6F61">
        <w:rPr>
          <w:color w:val="000000"/>
          <w:sz w:val="16"/>
        </w:rPr>
        <w:t> </w:t>
      </w:r>
      <w:r>
        <w:rPr>
          <w:color w:val="000000"/>
          <w:u w:val="single"/>
        </w:rPr>
        <w:t>produce several hundred thousand casualties</w:t>
      </w:r>
      <w:r w:rsidRPr="003E6F61">
        <w:rPr>
          <w:color w:val="000000"/>
          <w:sz w:val="16"/>
        </w:rPr>
        <w:t>, while </w:t>
      </w:r>
      <w:r>
        <w:rPr>
          <w:color w:val="000000"/>
          <w:u w:val="single"/>
        </w:rPr>
        <w:t>a</w:t>
      </w:r>
      <w:r w:rsidRPr="003E6F61">
        <w:rPr>
          <w:color w:val="000000"/>
          <w:sz w:val="16"/>
        </w:rPr>
        <w:t> strategic nuclear </w:t>
      </w:r>
      <w:r>
        <w:rPr>
          <w:color w:val="000000"/>
          <w:u w:val="single"/>
        </w:rPr>
        <w:t>exchange would cause</w:t>
      </w:r>
      <w:r w:rsidRPr="003E6F61">
        <w:rPr>
          <w:color w:val="000000"/>
          <w:sz w:val="16"/>
        </w:rPr>
        <w:t> </w:t>
      </w:r>
      <w:r>
        <w:rPr>
          <w:color w:val="000000"/>
          <w:u w:val="single"/>
        </w:rPr>
        <w:t>tens of millions</w:t>
      </w:r>
      <w:r w:rsidRPr="003E6F61">
        <w:rPr>
          <w:color w:val="000000"/>
          <w:sz w:val="16"/>
        </w:rPr>
        <w:t> of casualties and immense physical destruction. These are catastrophes that some hack cannot duplicate. </w:t>
      </w:r>
      <w:r>
        <w:rPr>
          <w:color w:val="000000"/>
          <w:u w:val="single"/>
        </w:rPr>
        <w:t>The shadow of nuclear war distorts discussion of cyber warfare</w:t>
      </w:r>
      <w:r w:rsidRPr="003E6F61">
        <w:rPr>
          <w:color w:val="000000"/>
          <w:sz w:val="16"/>
        </w:rPr>
        <w:t>.</w:t>
      </w:r>
    </w:p>
    <w:p w14:paraId="31508058" w14:textId="77777777" w:rsidR="004237DF" w:rsidRPr="003E6F61" w:rsidRDefault="004237DF" w:rsidP="004237DF">
      <w:pPr>
        <w:spacing w:line="235" w:lineRule="atLeast"/>
        <w:rPr>
          <w:color w:val="000000"/>
          <w:sz w:val="16"/>
        </w:rPr>
      </w:pPr>
      <w:r>
        <w:rPr>
          <w:color w:val="000000"/>
          <w:u w:val="single"/>
        </w:rPr>
        <w:t>State use</w:t>
      </w:r>
      <w:r w:rsidRPr="003E6F61">
        <w:rPr>
          <w:color w:val="000000"/>
          <w:sz w:val="16"/>
        </w:rPr>
        <w:t> </w:t>
      </w:r>
      <w:r>
        <w:rPr>
          <w:color w:val="000000"/>
          <w:u w:val="single"/>
          <w:shd w:val="clear" w:color="auto" w:fill="00FFFF"/>
        </w:rPr>
        <w:t>of cyber operations</w:t>
      </w:r>
      <w:r w:rsidRPr="003E6F61">
        <w:rPr>
          <w:color w:val="000000"/>
          <w:sz w:val="16"/>
        </w:rPr>
        <w:t> </w:t>
      </w:r>
      <w:r>
        <w:rPr>
          <w:color w:val="000000"/>
          <w:u w:val="single"/>
        </w:rPr>
        <w:t>is</w:t>
      </w:r>
      <w:r w:rsidRPr="003E6F61">
        <w:rPr>
          <w:color w:val="000000"/>
          <w:sz w:val="16"/>
        </w:rPr>
        <w:t> </w:t>
      </w:r>
      <w:r>
        <w:rPr>
          <w:color w:val="000000"/>
          <w:u w:val="single"/>
        </w:rPr>
        <w:t>consistent with</w:t>
      </w:r>
      <w:r w:rsidRPr="003E6F61">
        <w:rPr>
          <w:color w:val="000000"/>
          <w:sz w:val="16"/>
        </w:rPr>
        <w:t> their </w:t>
      </w:r>
      <w:r>
        <w:rPr>
          <w:color w:val="000000"/>
          <w:u w:val="single"/>
        </w:rPr>
        <w:t>broad national strategies</w:t>
      </w:r>
      <w:r w:rsidRPr="003E6F61">
        <w:rPr>
          <w:color w:val="000000"/>
          <w:sz w:val="16"/>
        </w:rPr>
        <w:t> and interests. </w:t>
      </w:r>
      <w:r>
        <w:rPr>
          <w:color w:val="000000"/>
          <w:u w:val="single"/>
        </w:rPr>
        <w:t>Their</w:t>
      </w:r>
      <w:r w:rsidRPr="003E6F61">
        <w:rPr>
          <w:color w:val="000000"/>
          <w:sz w:val="16"/>
        </w:rPr>
        <w:t> primary </w:t>
      </w:r>
      <w:r>
        <w:rPr>
          <w:b/>
          <w:bCs/>
          <w:color w:val="000000"/>
          <w:u w:val="single"/>
        </w:rPr>
        <w:t>emphasis</w:t>
      </w:r>
      <w:r w:rsidRPr="003E6F61">
        <w:rPr>
          <w:color w:val="000000"/>
          <w:sz w:val="16"/>
        </w:rPr>
        <w:t> </w:t>
      </w:r>
      <w:r>
        <w:rPr>
          <w:color w:val="000000"/>
          <w:u w:val="single"/>
        </w:rPr>
        <w:t>is</w:t>
      </w:r>
      <w:r w:rsidRPr="003E6F61">
        <w:rPr>
          <w:color w:val="000000"/>
          <w:sz w:val="16"/>
        </w:rPr>
        <w:t> </w:t>
      </w:r>
      <w:r>
        <w:rPr>
          <w:b/>
          <w:bCs/>
          <w:color w:val="000000"/>
          <w:u w:val="single"/>
        </w:rPr>
        <w:t>on</w:t>
      </w:r>
      <w:r w:rsidRPr="003E6F61">
        <w:rPr>
          <w:color w:val="000000"/>
          <w:sz w:val="16"/>
        </w:rPr>
        <w:t> </w:t>
      </w:r>
      <w:r>
        <w:rPr>
          <w:b/>
          <w:bCs/>
          <w:color w:val="000000"/>
          <w:u w:val="single"/>
          <w:shd w:val="clear" w:color="auto" w:fill="00FFFF"/>
        </w:rPr>
        <w:t>espionage</w:t>
      </w:r>
      <w:r w:rsidRPr="003E6F61">
        <w:rPr>
          <w:color w:val="000000"/>
          <w:sz w:val="16"/>
        </w:rPr>
        <w:t> </w:t>
      </w:r>
      <w:r>
        <w:rPr>
          <w:color w:val="000000"/>
          <w:u w:val="single"/>
          <w:shd w:val="clear" w:color="auto" w:fill="00FFFF"/>
        </w:rPr>
        <w:t>and</w:t>
      </w:r>
      <w:r w:rsidRPr="003E6F61">
        <w:rPr>
          <w:color w:val="000000"/>
          <w:sz w:val="16"/>
        </w:rPr>
        <w:t> </w:t>
      </w:r>
      <w:r>
        <w:rPr>
          <w:b/>
          <w:bCs/>
          <w:color w:val="000000"/>
          <w:u w:val="single"/>
          <w:shd w:val="clear" w:color="auto" w:fill="00FFFF"/>
        </w:rPr>
        <w:t>political coercion</w:t>
      </w:r>
      <w:r w:rsidRPr="003E6F61">
        <w:rPr>
          <w:color w:val="000000"/>
          <w:sz w:val="16"/>
        </w:rPr>
        <w:t>. The United States has </w:t>
      </w:r>
      <w:r>
        <w:rPr>
          <w:color w:val="000000"/>
          <w:u w:val="single"/>
        </w:rPr>
        <w:t>opponents</w:t>
      </w:r>
      <w:r w:rsidRPr="003E6F61">
        <w:rPr>
          <w:color w:val="000000"/>
          <w:sz w:val="16"/>
        </w:rPr>
        <w:t xml:space="preserve"> and </w:t>
      </w:r>
      <w:proofErr w:type="gramStart"/>
      <w:r w:rsidRPr="003E6F61">
        <w:rPr>
          <w:color w:val="000000"/>
          <w:sz w:val="16"/>
        </w:rPr>
        <w:t>is in conflict with</w:t>
      </w:r>
      <w:proofErr w:type="gramEnd"/>
      <w:r w:rsidRPr="003E6F61">
        <w:rPr>
          <w:color w:val="000000"/>
          <w:sz w:val="16"/>
        </w:rPr>
        <w:t xml:space="preserve"> them, but they </w:t>
      </w:r>
      <w:r>
        <w:rPr>
          <w:color w:val="000000"/>
          <w:u w:val="single"/>
        </w:rPr>
        <w:t>have</w:t>
      </w:r>
      <w:r w:rsidRPr="003E6F61">
        <w:rPr>
          <w:color w:val="000000"/>
          <w:sz w:val="16"/>
        </w:rPr>
        <w:t> </w:t>
      </w:r>
      <w:r>
        <w:rPr>
          <w:b/>
          <w:bCs/>
          <w:color w:val="000000"/>
          <w:u w:val="single"/>
        </w:rPr>
        <w:t>no</w:t>
      </w:r>
      <w:r w:rsidRPr="003E6F61">
        <w:rPr>
          <w:color w:val="000000"/>
          <w:sz w:val="16"/>
        </w:rPr>
        <w:t> </w:t>
      </w:r>
      <w:r>
        <w:rPr>
          <w:b/>
          <w:bCs/>
          <w:color w:val="000000"/>
          <w:u w:val="single"/>
          <w:shd w:val="clear" w:color="auto" w:fill="00FFFF"/>
        </w:rPr>
        <w:t>interest</w:t>
      </w:r>
      <w:r w:rsidRPr="003E6F61">
        <w:rPr>
          <w:color w:val="000000"/>
          <w:sz w:val="16"/>
        </w:rPr>
        <w:t> </w:t>
      </w:r>
      <w:r>
        <w:rPr>
          <w:b/>
          <w:bCs/>
          <w:color w:val="000000"/>
          <w:u w:val="single"/>
          <w:shd w:val="clear" w:color="auto" w:fill="00FFFF"/>
        </w:rPr>
        <w:t>in launching a catastrophic cyberattack</w:t>
      </w:r>
      <w:r w:rsidRPr="003E6F61">
        <w:rPr>
          <w:color w:val="000000"/>
          <w:sz w:val="16"/>
        </w:rPr>
        <w:t> </w:t>
      </w:r>
      <w:r>
        <w:rPr>
          <w:color w:val="000000"/>
          <w:u w:val="single"/>
        </w:rPr>
        <w:t>since it would</w:t>
      </w:r>
      <w:r w:rsidRPr="003E6F61">
        <w:rPr>
          <w:color w:val="000000"/>
          <w:sz w:val="16"/>
        </w:rPr>
        <w:t> </w:t>
      </w:r>
      <w:r>
        <w:rPr>
          <w:b/>
          <w:bCs/>
          <w:color w:val="000000"/>
          <w:u w:val="single"/>
        </w:rPr>
        <w:t>certainly produce</w:t>
      </w:r>
      <w:r w:rsidRPr="003E6F61">
        <w:rPr>
          <w:color w:val="000000"/>
          <w:sz w:val="16"/>
        </w:rPr>
        <w:t> </w:t>
      </w:r>
      <w:r>
        <w:rPr>
          <w:color w:val="000000"/>
          <w:u w:val="single"/>
        </w:rPr>
        <w:t>an equally</w:t>
      </w:r>
      <w:r w:rsidRPr="003E6F61">
        <w:rPr>
          <w:color w:val="000000"/>
          <w:sz w:val="16"/>
        </w:rPr>
        <w:t> </w:t>
      </w:r>
      <w:r>
        <w:rPr>
          <w:b/>
          <w:bCs/>
          <w:color w:val="000000"/>
          <w:u w:val="single"/>
        </w:rPr>
        <w:t>catastrophic retaliation</w:t>
      </w:r>
      <w:r w:rsidRPr="003E6F61">
        <w:rPr>
          <w:color w:val="000000"/>
          <w:sz w:val="16"/>
        </w:rPr>
        <w:t>. </w:t>
      </w:r>
      <w:r>
        <w:rPr>
          <w:color w:val="000000"/>
          <w:u w:val="single"/>
        </w:rPr>
        <w:t>Their goal is to</w:t>
      </w:r>
      <w:r w:rsidRPr="003E6F61">
        <w:rPr>
          <w:color w:val="000000"/>
          <w:sz w:val="16"/>
        </w:rPr>
        <w:t> </w:t>
      </w:r>
      <w:r>
        <w:rPr>
          <w:b/>
          <w:bCs/>
          <w:color w:val="000000"/>
          <w:u w:val="single"/>
        </w:rPr>
        <w:t>stay below</w:t>
      </w:r>
      <w:r w:rsidRPr="003E6F61">
        <w:rPr>
          <w:color w:val="000000"/>
          <w:sz w:val="16"/>
        </w:rPr>
        <w:t> </w:t>
      </w:r>
      <w:r>
        <w:rPr>
          <w:color w:val="000000"/>
          <w:u w:val="single"/>
        </w:rPr>
        <w:t>the “</w:t>
      </w:r>
      <w:r>
        <w:rPr>
          <w:b/>
          <w:bCs/>
          <w:color w:val="000000"/>
          <w:u w:val="single"/>
        </w:rPr>
        <w:t>use-of-force</w:t>
      </w:r>
      <w:r>
        <w:rPr>
          <w:color w:val="000000"/>
          <w:u w:val="single"/>
        </w:rPr>
        <w:t>”</w:t>
      </w:r>
      <w:r w:rsidRPr="003E6F61">
        <w:rPr>
          <w:color w:val="000000"/>
          <w:sz w:val="16"/>
        </w:rPr>
        <w:t> </w:t>
      </w:r>
      <w:r>
        <w:rPr>
          <w:b/>
          <w:bCs/>
          <w:color w:val="000000"/>
          <w:u w:val="single"/>
        </w:rPr>
        <w:t>threshold</w:t>
      </w:r>
      <w:r w:rsidRPr="003E6F61">
        <w:rPr>
          <w:color w:val="000000"/>
          <w:sz w:val="16"/>
        </w:rPr>
        <w:t> </w:t>
      </w:r>
      <w:r>
        <w:rPr>
          <w:color w:val="000000"/>
          <w:u w:val="single"/>
        </w:rPr>
        <w:t>and</w:t>
      </w:r>
      <w:r w:rsidRPr="003E6F61">
        <w:rPr>
          <w:color w:val="000000"/>
          <w:sz w:val="16"/>
        </w:rPr>
        <w:t> undertake damaging cyber actions against the United States, </w:t>
      </w:r>
      <w:r>
        <w:rPr>
          <w:color w:val="000000"/>
          <w:u w:val="single"/>
        </w:rPr>
        <w:t>not start a war.</w:t>
      </w:r>
    </w:p>
    <w:p w14:paraId="785885AF" w14:textId="77777777" w:rsidR="004237DF" w:rsidRPr="003E6F61" w:rsidRDefault="004237DF" w:rsidP="004237DF">
      <w:pPr>
        <w:spacing w:line="235" w:lineRule="atLeast"/>
        <w:rPr>
          <w:color w:val="000000"/>
          <w:sz w:val="16"/>
        </w:rPr>
      </w:pPr>
      <w:r w:rsidRPr="003E6F61">
        <w:rPr>
          <w:color w:val="000000"/>
          <w:sz w:val="16"/>
        </w:rPr>
        <w:t>This has implications for the discussion of </w:t>
      </w:r>
      <w:r>
        <w:rPr>
          <w:b/>
          <w:bCs/>
          <w:color w:val="000000"/>
          <w:u w:val="single"/>
          <w:shd w:val="clear" w:color="auto" w:fill="00FFFF"/>
        </w:rPr>
        <w:t>inadvertent escalatio</w:t>
      </w:r>
      <w:r>
        <w:rPr>
          <w:b/>
          <w:bCs/>
          <w:color w:val="000000"/>
          <w:u w:val="single"/>
        </w:rPr>
        <w:t>n</w:t>
      </w:r>
      <w:r w:rsidRPr="003E6F61">
        <w:rPr>
          <w:color w:val="000000"/>
          <w:sz w:val="16"/>
        </w:rPr>
        <w:t>, something that </w:t>
      </w:r>
      <w:r>
        <w:rPr>
          <w:color w:val="000000"/>
          <w:u w:val="single"/>
        </w:rPr>
        <w:t>has</w:t>
      </w:r>
      <w:r w:rsidRPr="003E6F61">
        <w:rPr>
          <w:color w:val="000000"/>
          <w:sz w:val="16"/>
        </w:rPr>
        <w:t> also </w:t>
      </w:r>
      <w:r>
        <w:rPr>
          <w:b/>
          <w:bCs/>
          <w:color w:val="000000"/>
          <w:u w:val="single"/>
          <w:shd w:val="clear" w:color="auto" w:fill="00FFFF"/>
        </w:rPr>
        <w:t>never occurred</w:t>
      </w:r>
      <w:r w:rsidRPr="003E6F61">
        <w:rPr>
          <w:color w:val="000000"/>
          <w:sz w:val="16"/>
        </w:rPr>
        <w:t>. The concern over escalation deserves a longer discussion, as </w:t>
      </w:r>
      <w:r>
        <w:rPr>
          <w:color w:val="000000"/>
          <w:u w:val="single"/>
        </w:rPr>
        <w:t>there are</w:t>
      </w:r>
      <w:r w:rsidRPr="003E6F61">
        <w:rPr>
          <w:color w:val="000000"/>
          <w:sz w:val="16"/>
        </w:rPr>
        <w:t> both </w:t>
      </w:r>
      <w:r>
        <w:rPr>
          <w:b/>
          <w:bCs/>
          <w:color w:val="000000"/>
          <w:u w:val="single"/>
          <w:shd w:val="clear" w:color="auto" w:fill="00FFFF"/>
        </w:rPr>
        <w:t>technological</w:t>
      </w:r>
      <w:r w:rsidRPr="003E6F61">
        <w:rPr>
          <w:color w:val="000000"/>
          <w:sz w:val="16"/>
        </w:rPr>
        <w:t> </w:t>
      </w:r>
      <w:r>
        <w:rPr>
          <w:b/>
          <w:bCs/>
          <w:color w:val="000000"/>
          <w:u w:val="single"/>
          <w:shd w:val="clear" w:color="auto" w:fill="00FFFF"/>
        </w:rPr>
        <w:t>and strategic constraints</w:t>
      </w:r>
      <w:r w:rsidRPr="003E6F61">
        <w:rPr>
          <w:color w:val="000000"/>
          <w:sz w:val="16"/>
        </w:rPr>
        <w:t> </w:t>
      </w:r>
      <w:r>
        <w:rPr>
          <w:color w:val="000000"/>
          <w:u w:val="single"/>
        </w:rPr>
        <w:t>that</w:t>
      </w:r>
      <w:r w:rsidRPr="003E6F61">
        <w:rPr>
          <w:color w:val="000000"/>
          <w:sz w:val="16"/>
        </w:rPr>
        <w:t> shape and </w:t>
      </w:r>
      <w:r>
        <w:rPr>
          <w:color w:val="000000"/>
          <w:u w:val="single"/>
        </w:rPr>
        <w:t>limit risk in cyber operations</w:t>
      </w:r>
      <w:r w:rsidRPr="003E6F61">
        <w:rPr>
          <w:color w:val="000000"/>
          <w:sz w:val="16"/>
        </w:rPr>
        <w:t>, and </w:t>
      </w:r>
      <w:r>
        <w:rPr>
          <w:color w:val="000000"/>
          <w:u w:val="single"/>
        </w:rPr>
        <w:t>the absence of inadvertent escalation suggests a high degree of control</w:t>
      </w:r>
      <w:r w:rsidRPr="003E6F61">
        <w:rPr>
          <w:color w:val="000000"/>
          <w:sz w:val="16"/>
        </w:rPr>
        <w:t> for cyber capabilities </w:t>
      </w:r>
      <w:r>
        <w:rPr>
          <w:color w:val="000000"/>
          <w:u w:val="single"/>
        </w:rPr>
        <w:t>by</w:t>
      </w:r>
      <w:r w:rsidRPr="003E6F61">
        <w:rPr>
          <w:color w:val="000000"/>
          <w:sz w:val="16"/>
        </w:rPr>
        <w:t> advanced </w:t>
      </w:r>
      <w:r>
        <w:rPr>
          <w:color w:val="000000"/>
          <w:u w:val="single"/>
        </w:rPr>
        <w:t>states</w:t>
      </w:r>
      <w:r w:rsidRPr="003E6F61">
        <w:rPr>
          <w:color w:val="000000"/>
          <w:sz w:val="16"/>
        </w:rPr>
        <w:t>. </w:t>
      </w:r>
      <w:r>
        <w:rPr>
          <w:color w:val="000000"/>
          <w:u w:val="single"/>
        </w:rPr>
        <w:t>Attackers</w:t>
      </w:r>
      <w:r w:rsidRPr="003E6F61">
        <w:rPr>
          <w:color w:val="000000"/>
          <w:sz w:val="16"/>
        </w:rPr>
        <w:t>, particularly among the United States’ major opponents for whom cyber is just one of the tools for confrontation, </w:t>
      </w:r>
      <w:r>
        <w:rPr>
          <w:color w:val="000000"/>
          <w:u w:val="single"/>
        </w:rPr>
        <w:t>seek to</w:t>
      </w:r>
      <w:r w:rsidRPr="003E6F61">
        <w:rPr>
          <w:color w:val="000000"/>
          <w:sz w:val="16"/>
        </w:rPr>
        <w:t> </w:t>
      </w:r>
      <w:r>
        <w:rPr>
          <w:b/>
          <w:bCs/>
          <w:color w:val="000000"/>
          <w:u w:val="single"/>
          <w:shd w:val="clear" w:color="auto" w:fill="00FFFF"/>
        </w:rPr>
        <w:t>avoid actions that could trigger escalation</w:t>
      </w:r>
      <w:r w:rsidRPr="003E6F61">
        <w:rPr>
          <w:color w:val="000000"/>
          <w:sz w:val="16"/>
        </w:rPr>
        <w:t>.</w:t>
      </w:r>
    </w:p>
    <w:p w14:paraId="770D82FB" w14:textId="77777777" w:rsidR="004237DF" w:rsidRPr="003E6F61" w:rsidRDefault="004237DF" w:rsidP="004237DF">
      <w:pPr>
        <w:spacing w:line="235" w:lineRule="atLeast"/>
        <w:rPr>
          <w:color w:val="000000"/>
          <w:sz w:val="16"/>
        </w:rPr>
      </w:pPr>
      <w:r w:rsidRPr="003E6F61">
        <w:rPr>
          <w:color w:val="000000"/>
          <w:sz w:val="16"/>
        </w:rPr>
        <w:t>The United States has two opponents (China and Russia) who are capable of damaging cyberattacks. Russia has demonstrated its attack skills on the Ukrainian power grid, but </w:t>
      </w:r>
      <w:r>
        <w:rPr>
          <w:color w:val="000000"/>
          <w:u w:val="single"/>
        </w:rPr>
        <w:t>neither Russia nor China would be well served by a</w:t>
      </w:r>
      <w:r w:rsidRPr="003E6F61">
        <w:rPr>
          <w:color w:val="000000"/>
          <w:sz w:val="16"/>
        </w:rPr>
        <w:t> similar </w:t>
      </w:r>
      <w:r>
        <w:rPr>
          <w:color w:val="000000"/>
          <w:u w:val="single"/>
        </w:rPr>
        <w:t>attack on the United States</w:t>
      </w:r>
      <w:r w:rsidRPr="003E6F61">
        <w:rPr>
          <w:color w:val="000000"/>
          <w:sz w:val="16"/>
        </w:rPr>
        <w:t>. </w:t>
      </w:r>
      <w:r>
        <w:rPr>
          <w:color w:val="000000"/>
          <w:u w:val="single"/>
        </w:rPr>
        <w:t>Iran</w:t>
      </w:r>
      <w:r w:rsidRPr="003E6F61">
        <w:rPr>
          <w:color w:val="000000"/>
          <w:sz w:val="16"/>
        </w:rPr>
        <w:t> is improving and may reach the point where it could use cyberattacks to cause major damage, but it </w:t>
      </w:r>
      <w:r>
        <w:rPr>
          <w:color w:val="000000"/>
          <w:u w:val="single"/>
        </w:rPr>
        <w:t>would only do so when it has decided to engage in a major armed conflict</w:t>
      </w:r>
      <w:r w:rsidRPr="003E6F61">
        <w:rPr>
          <w:color w:val="000000"/>
          <w:sz w:val="16"/>
        </w:rPr>
        <w:t> with the United States. Iran might attack targets outside the United States and its allies with less risk and continues to experiment with cyberattacks against Israeli critical infrastructure. </w:t>
      </w:r>
      <w:r>
        <w:rPr>
          <w:color w:val="000000"/>
          <w:u w:val="single"/>
        </w:rPr>
        <w:t>North Korea has not</w:t>
      </w:r>
      <w:r w:rsidRPr="003E6F61">
        <w:rPr>
          <w:color w:val="000000"/>
          <w:sz w:val="16"/>
        </w:rPr>
        <w:t> yet </w:t>
      </w:r>
      <w:r>
        <w:rPr>
          <w:color w:val="000000"/>
          <w:u w:val="single"/>
        </w:rPr>
        <w:t>developed</w:t>
      </w:r>
      <w:r w:rsidRPr="003E6F61">
        <w:rPr>
          <w:color w:val="000000"/>
          <w:sz w:val="16"/>
        </w:rPr>
        <w:t> this kind of </w:t>
      </w:r>
      <w:r>
        <w:rPr>
          <w:color w:val="000000"/>
          <w:u w:val="single"/>
        </w:rPr>
        <w:t>capability</w:t>
      </w:r>
      <w:r w:rsidRPr="003E6F61">
        <w:rPr>
          <w:color w:val="000000"/>
          <w:sz w:val="16"/>
        </w:rPr>
        <w:t>.</w:t>
      </w:r>
    </w:p>
    <w:p w14:paraId="5C66D37D" w14:textId="77777777" w:rsidR="004237DF" w:rsidRPr="003E6F61" w:rsidRDefault="004237DF" w:rsidP="004237DF">
      <w:pPr>
        <w:spacing w:line="235" w:lineRule="atLeast"/>
        <w:rPr>
          <w:color w:val="000000"/>
          <w:sz w:val="16"/>
        </w:rPr>
      </w:pPr>
      <w:r w:rsidRPr="003E6F61">
        <w:rPr>
          <w:color w:val="000000"/>
          <w:sz w:val="16"/>
        </w:rPr>
        <w:t>One major failing of </w:t>
      </w:r>
      <w:r>
        <w:rPr>
          <w:color w:val="000000"/>
          <w:u w:val="single"/>
        </w:rPr>
        <w:t>catastrophe scenarios</w:t>
      </w:r>
      <w:r w:rsidRPr="003E6F61">
        <w:rPr>
          <w:color w:val="000000"/>
          <w:sz w:val="16"/>
        </w:rPr>
        <w:t> is that they </w:t>
      </w:r>
      <w:r>
        <w:rPr>
          <w:color w:val="000000"/>
          <w:u w:val="single"/>
        </w:rPr>
        <w:t>discount the robustness and resilience of modern economies</w:t>
      </w:r>
      <w:r w:rsidRPr="003E6F61">
        <w:rPr>
          <w:color w:val="000000"/>
          <w:sz w:val="16"/>
        </w:rPr>
        <w:t>. These economies present multiple targets and configurations; </w:t>
      </w:r>
      <w:r>
        <w:rPr>
          <w:color w:val="000000"/>
          <w:u w:val="single"/>
        </w:rPr>
        <w:t>they are harder to damage through cyberattack than they look</w:t>
      </w:r>
      <w:r w:rsidRPr="003E6F61">
        <w:rPr>
          <w:color w:val="000000"/>
          <w:sz w:val="16"/>
        </w:rPr>
        <w:t>, </w:t>
      </w:r>
      <w:r>
        <w:rPr>
          <w:color w:val="000000"/>
          <w:u w:val="single"/>
        </w:rPr>
        <w:t>given</w:t>
      </w:r>
      <w:r w:rsidRPr="003E6F61">
        <w:rPr>
          <w:color w:val="000000"/>
          <w:sz w:val="16"/>
        </w:rPr>
        <w:t> the </w:t>
      </w:r>
      <w:r>
        <w:rPr>
          <w:color w:val="000000"/>
          <w:u w:val="single"/>
        </w:rPr>
        <w:t>growing</w:t>
      </w:r>
      <w:r w:rsidRPr="003E6F61">
        <w:rPr>
          <w:color w:val="000000"/>
          <w:sz w:val="16"/>
        </w:rPr>
        <w:t> (albeit incomplete) attention to </w:t>
      </w:r>
      <w:r>
        <w:rPr>
          <w:color w:val="000000"/>
          <w:u w:val="single"/>
        </w:rPr>
        <w:t>cybersecurity</w:t>
      </w:r>
      <w:r w:rsidRPr="003E6F61">
        <w:rPr>
          <w:color w:val="000000"/>
          <w:sz w:val="16"/>
        </w:rPr>
        <w:t>; and </w:t>
      </w:r>
      <w:r>
        <w:rPr>
          <w:color w:val="000000"/>
          <w:u w:val="single"/>
        </w:rPr>
        <w:t>experience shows</w:t>
      </w:r>
      <w:r w:rsidRPr="003E6F61">
        <w:rPr>
          <w:color w:val="000000"/>
          <w:sz w:val="16"/>
        </w:rPr>
        <w:t> that </w:t>
      </w:r>
      <w:r>
        <w:rPr>
          <w:color w:val="000000"/>
          <w:u w:val="single"/>
        </w:rPr>
        <w:t>people</w:t>
      </w:r>
      <w:r w:rsidRPr="003E6F61">
        <w:rPr>
          <w:color w:val="000000"/>
          <w:sz w:val="16"/>
        </w:rPr>
        <w:t> compensate for damage and </w:t>
      </w:r>
      <w:r>
        <w:rPr>
          <w:color w:val="000000"/>
          <w:u w:val="single"/>
        </w:rPr>
        <w:t>quickly repair or rebuild</w:t>
      </w:r>
      <w:r w:rsidRPr="003E6F61">
        <w:rPr>
          <w:color w:val="000000"/>
          <w:sz w:val="16"/>
        </w:rPr>
        <w:t xml:space="preserve">. This was one of the counterintuitive lessons of the </w:t>
      </w:r>
      <w:r w:rsidRPr="003E6F61">
        <w:rPr>
          <w:color w:val="000000"/>
          <w:sz w:val="16"/>
        </w:rPr>
        <w:lastRenderedPageBreak/>
        <w:t>Strategic Bombing Survey. Pre-war planning assumed that civilian morale and production would crumple under aerial bombardment. In fact, the opposite occurred. Resistance hardened and production was restored.1</w:t>
      </w:r>
    </w:p>
    <w:p w14:paraId="6FCC496F" w14:textId="77777777" w:rsidR="004237DF" w:rsidRPr="003E6F61" w:rsidRDefault="004237DF" w:rsidP="004237DF">
      <w:pPr>
        <w:spacing w:line="235" w:lineRule="atLeast"/>
        <w:rPr>
          <w:color w:val="000000"/>
          <w:sz w:val="16"/>
        </w:rPr>
      </w:pPr>
      <w:r w:rsidRPr="003E6F61">
        <w:rPr>
          <w:color w:val="000000"/>
          <w:sz w:val="16"/>
        </w:rPr>
        <w:t>This is a short overview of why catastrophe is unlikely. Several longer CSIS reports go into the reasons in some detail. Past performance may not necessarily predict the future, but </w:t>
      </w:r>
      <w:r>
        <w:rPr>
          <w:color w:val="000000"/>
          <w:u w:val="single"/>
        </w:rPr>
        <w:t>after</w:t>
      </w:r>
      <w:r w:rsidRPr="003E6F61">
        <w:rPr>
          <w:color w:val="000000"/>
          <w:sz w:val="16"/>
        </w:rPr>
        <w:t> </w:t>
      </w:r>
      <w:r>
        <w:rPr>
          <w:b/>
          <w:bCs/>
          <w:color w:val="000000"/>
          <w:u w:val="single"/>
          <w:shd w:val="clear" w:color="auto" w:fill="00FFFF"/>
        </w:rPr>
        <w:t>25 years without a single catastrophic cyberattack</w:t>
      </w:r>
      <w:r>
        <w:rPr>
          <w:color w:val="000000"/>
          <w:u w:val="single"/>
        </w:rPr>
        <w:t>, we should invoke the concept cautiously, if at all</w:t>
      </w:r>
      <w:r w:rsidRPr="003E6F61">
        <w:rPr>
          <w:color w:val="000000"/>
          <w:sz w:val="16"/>
        </w:rPr>
        <w:t>. Why then, it is raised so often?</w:t>
      </w:r>
    </w:p>
    <w:p w14:paraId="0B2A1E2A" w14:textId="77777777" w:rsidR="004237DF" w:rsidRPr="003E6F61" w:rsidRDefault="004237DF" w:rsidP="004237DF">
      <w:pPr>
        <w:spacing w:line="235" w:lineRule="atLeast"/>
        <w:rPr>
          <w:color w:val="000000"/>
          <w:sz w:val="16"/>
        </w:rPr>
      </w:pPr>
      <w:r w:rsidRPr="003E6F61">
        <w:rPr>
          <w:color w:val="000000"/>
          <w:sz w:val="16"/>
        </w:rPr>
        <w:t xml:space="preserve">Some of the explanation for the emphasis on cyber catastrophe is hortatory. When the author of one of the first reports (in the 1990s) to sound the alarm over cyber catastrophe was asked later why he had warned of a </w:t>
      </w:r>
      <w:proofErr w:type="gramStart"/>
      <w:r w:rsidRPr="003E6F61">
        <w:rPr>
          <w:color w:val="000000"/>
          <w:sz w:val="16"/>
        </w:rPr>
        <w:t>cyber Pearl</w:t>
      </w:r>
      <w:proofErr w:type="gramEnd"/>
      <w:r w:rsidRPr="003E6F61">
        <w:rPr>
          <w:color w:val="000000"/>
          <w:sz w:val="16"/>
        </w:rPr>
        <w:t xml:space="preserve"> Harbor when it was clear this was not going to happen, his reply was that he hoped to scare people into action. "Catastrophe is nigh; we must act" was possibly a reasonable strategy 22 years ago, but no longer.</w:t>
      </w:r>
    </w:p>
    <w:p w14:paraId="69D3E807" w14:textId="77777777" w:rsidR="004237DF" w:rsidRPr="003E6F61" w:rsidRDefault="004237DF" w:rsidP="004237DF">
      <w:pPr>
        <w:spacing w:line="235" w:lineRule="atLeast"/>
        <w:rPr>
          <w:color w:val="000000"/>
          <w:sz w:val="16"/>
        </w:rPr>
      </w:pPr>
      <w:r w:rsidRPr="003E6F61">
        <w:rPr>
          <w:color w:val="000000"/>
          <w:sz w:val="16"/>
        </w:rPr>
        <w:t xml:space="preserve">The resilience of historical events to remain culturally significant must be </w:t>
      </w:r>
      <w:proofErr w:type="gramStart"/>
      <w:r w:rsidRPr="003E6F61">
        <w:rPr>
          <w:color w:val="000000"/>
          <w:sz w:val="16"/>
        </w:rPr>
        <w:t>taken into account</w:t>
      </w:r>
      <w:proofErr w:type="gramEnd"/>
      <w:r w:rsidRPr="003E6F61">
        <w:rPr>
          <w:color w:val="000000"/>
          <w:sz w:val="16"/>
        </w:rPr>
        <w:t xml:space="preserve"> for an objective assessment of cyber warfare, and this will require the United States to discard some hypothetical scenarios. The long experience of living under the shadow of nuclear annihilation still shapes American thinking and conditions the United States to expect extreme outcomes. American thinking is also shaped by the experience of 9/11, a wrenching attack that caught the United States by surprise. 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01794C48" w14:textId="77777777" w:rsidR="004237DF" w:rsidRDefault="004237DF" w:rsidP="004237DF">
      <w:pPr>
        <w:pStyle w:val="Heading4"/>
        <w:spacing w:before="30" w:line="278" w:lineRule="atLeast"/>
        <w:rPr>
          <w:rFonts w:cs="Calibri"/>
          <w:color w:val="000000"/>
          <w:szCs w:val="26"/>
        </w:rPr>
      </w:pPr>
      <w:r>
        <w:rPr>
          <w:rFonts w:cs="Calibri"/>
          <w:color w:val="000000"/>
          <w:szCs w:val="26"/>
        </w:rPr>
        <w:t>No bioweapons impact</w:t>
      </w:r>
    </w:p>
    <w:p w14:paraId="257023AD" w14:textId="77777777" w:rsidR="004237DF" w:rsidRDefault="004237DF" w:rsidP="004237DF">
      <w:pPr>
        <w:spacing w:after="120" w:line="235" w:lineRule="atLeast"/>
        <w:rPr>
          <w:color w:val="000000"/>
        </w:rPr>
      </w:pPr>
      <w:r>
        <w:rPr>
          <w:b/>
          <w:bCs/>
          <w:color w:val="000000"/>
          <w:sz w:val="26"/>
          <w:szCs w:val="26"/>
        </w:rPr>
        <w:t>Blum 20</w:t>
      </w:r>
      <w:r>
        <w:rPr>
          <w:color w:val="000000"/>
        </w:rPr>
        <w:t> (Marc-Michael Blum, Ph.D. in Biochemistry, University of Frankfurt, Former Head of Laboratory at the Organisation for the Prohibition of Chemical Weapons; Peter Neumann, Professor of Security Studies at King’s College London, Former Director of its International Centre for the Study of Radicalisation; “CORONA AND BIOTERRORISM: HOW SERIOUS IS THE THREAT</w:t>
      </w:r>
      <w:proofErr w:type="gramStart"/>
      <w:r>
        <w:rPr>
          <w:color w:val="000000"/>
        </w:rPr>
        <w:t>? ,</w:t>
      </w:r>
      <w:proofErr w:type="gramEnd"/>
      <w:r>
        <w:rPr>
          <w:color w:val="000000"/>
        </w:rPr>
        <w:t>” 06-22-20, War on the Rocks, https://warontherocks.com/2020/06/corona-and-bioterrorism-how-serious-is-the-threat/)</w:t>
      </w:r>
    </w:p>
    <w:p w14:paraId="5A155C32" w14:textId="77777777" w:rsidR="004237DF" w:rsidRPr="00C2456C" w:rsidRDefault="004237DF" w:rsidP="004237DF">
      <w:pPr>
        <w:spacing w:line="235" w:lineRule="atLeast"/>
        <w:rPr>
          <w:color w:val="000000"/>
          <w:sz w:val="16"/>
        </w:rPr>
      </w:pPr>
      <w:r>
        <w:rPr>
          <w:color w:val="000000"/>
          <w:u w:val="single"/>
        </w:rPr>
        <w:t>Among</w:t>
      </w:r>
      <w:r w:rsidRPr="00C2456C">
        <w:rPr>
          <w:color w:val="000000"/>
          <w:sz w:val="16"/>
        </w:rPr>
        <w:t> </w:t>
      </w:r>
      <w:r>
        <w:rPr>
          <w:color w:val="000000"/>
          <w:u w:val="single"/>
          <w:shd w:val="clear" w:color="auto" w:fill="00FFFF"/>
        </w:rPr>
        <w:t>terrorists</w:t>
      </w:r>
      <w:r w:rsidRPr="00C2456C">
        <w:rPr>
          <w:color w:val="000000"/>
          <w:sz w:val="16"/>
        </w:rPr>
        <w:t>, however, the </w:t>
      </w:r>
      <w:r>
        <w:rPr>
          <w:color w:val="000000"/>
          <w:u w:val="single"/>
          <w:shd w:val="clear" w:color="auto" w:fill="00FFFF"/>
        </w:rPr>
        <w:t>use of bio</w:t>
      </w:r>
      <w:r>
        <w:rPr>
          <w:color w:val="000000"/>
          <w:u w:val="single"/>
        </w:rPr>
        <w:t>logical</w:t>
      </w:r>
      <w:r w:rsidRPr="00C2456C">
        <w:rPr>
          <w:color w:val="000000"/>
          <w:sz w:val="16"/>
        </w:rPr>
        <w:t> </w:t>
      </w:r>
      <w:r>
        <w:rPr>
          <w:color w:val="000000"/>
          <w:u w:val="single"/>
          <w:shd w:val="clear" w:color="auto" w:fill="00FFFF"/>
        </w:rPr>
        <w:t>weapons has been</w:t>
      </w:r>
      <w:r w:rsidRPr="00C2456C">
        <w:rPr>
          <w:color w:val="000000"/>
          <w:sz w:val="16"/>
        </w:rPr>
        <w:t> </w:t>
      </w:r>
      <w:r>
        <w:rPr>
          <w:b/>
          <w:bCs/>
          <w:color w:val="000000"/>
          <w:u w:val="single"/>
          <w:shd w:val="clear" w:color="auto" w:fill="00FFFF"/>
        </w:rPr>
        <w:t>rarer</w:t>
      </w:r>
      <w:r w:rsidRPr="00C2456C">
        <w:rPr>
          <w:color w:val="000000"/>
          <w:sz w:val="16"/>
        </w:rPr>
        <w:t>, </w:t>
      </w:r>
      <w:r>
        <w:rPr>
          <w:color w:val="000000"/>
          <w:u w:val="single"/>
        </w:rPr>
        <w:t>although</w:t>
      </w:r>
      <w:r w:rsidRPr="00C2456C">
        <w:rPr>
          <w:color w:val="000000"/>
          <w:sz w:val="16"/>
        </w:rPr>
        <w:t> </w:t>
      </w:r>
      <w:r>
        <w:rPr>
          <w:color w:val="000000"/>
          <w:u w:val="single"/>
          <w:shd w:val="clear" w:color="auto" w:fill="00FFFF"/>
        </w:rPr>
        <w:t>groups</w:t>
      </w:r>
      <w:r w:rsidRPr="00C2456C">
        <w:rPr>
          <w:color w:val="000000"/>
          <w:sz w:val="16"/>
        </w:rPr>
        <w:t> from nearly all ideological persuasions </w:t>
      </w:r>
      <w:r>
        <w:rPr>
          <w:color w:val="000000"/>
          <w:u w:val="single"/>
          <w:shd w:val="clear" w:color="auto" w:fill="00FFFF"/>
        </w:rPr>
        <w:t>have</w:t>
      </w:r>
      <w:r w:rsidRPr="00C2456C">
        <w:rPr>
          <w:color w:val="000000"/>
          <w:sz w:val="16"/>
        </w:rPr>
        <w:t> </w:t>
      </w:r>
      <w:r>
        <w:rPr>
          <w:b/>
          <w:bCs/>
          <w:color w:val="000000"/>
          <w:u w:val="single"/>
          <w:shd w:val="clear" w:color="auto" w:fill="00FFFF"/>
        </w:rPr>
        <w:t>contemplated</w:t>
      </w:r>
      <w:r w:rsidRPr="00C2456C">
        <w:rPr>
          <w:color w:val="000000"/>
          <w:sz w:val="16"/>
        </w:rPr>
        <w:t> </w:t>
      </w:r>
      <w:r>
        <w:rPr>
          <w:color w:val="000000"/>
          <w:u w:val="single"/>
        </w:rPr>
        <w:t>it</w:t>
      </w:r>
      <w:r w:rsidRPr="00C2456C">
        <w:rPr>
          <w:color w:val="000000"/>
          <w:sz w:val="16"/>
        </w:rPr>
        <w:t>. Recent </w:t>
      </w:r>
      <w:r>
        <w:rPr>
          <w:color w:val="000000"/>
          <w:u w:val="single"/>
        </w:rPr>
        <w:t>examples include</w:t>
      </w:r>
      <w:r w:rsidRPr="00C2456C">
        <w:rPr>
          <w:color w:val="000000"/>
          <w:sz w:val="16"/>
        </w:rPr>
        <w:t> a </w:t>
      </w:r>
      <w:r>
        <w:rPr>
          <w:color w:val="000000"/>
          <w:u w:val="single"/>
        </w:rPr>
        <w:t>plot to contaminate Chicago’s water supply in</w:t>
      </w:r>
      <w:r w:rsidRPr="00C2456C">
        <w:rPr>
          <w:color w:val="000000"/>
          <w:sz w:val="16"/>
        </w:rPr>
        <w:t> the 19</w:t>
      </w:r>
      <w:r>
        <w:rPr>
          <w:b/>
          <w:bCs/>
          <w:color w:val="000000"/>
          <w:u w:val="single"/>
        </w:rPr>
        <w:t>70s</w:t>
      </w:r>
      <w:r w:rsidRPr="00C2456C">
        <w:rPr>
          <w:color w:val="000000"/>
          <w:sz w:val="16"/>
        </w:rPr>
        <w:t>; </w:t>
      </w:r>
      <w:r>
        <w:rPr>
          <w:color w:val="000000"/>
          <w:u w:val="single"/>
        </w:rPr>
        <w:t>food poisoning</w:t>
      </w:r>
      <w:r w:rsidRPr="00C2456C">
        <w:rPr>
          <w:color w:val="000000"/>
          <w:sz w:val="16"/>
        </w:rPr>
        <w:t> by a religious cult in Oregon </w:t>
      </w:r>
      <w:r>
        <w:rPr>
          <w:color w:val="000000"/>
          <w:u w:val="single"/>
        </w:rPr>
        <w:t>in the 19</w:t>
      </w:r>
      <w:r>
        <w:rPr>
          <w:b/>
          <w:bCs/>
          <w:color w:val="000000"/>
          <w:u w:val="single"/>
        </w:rPr>
        <w:t>80s</w:t>
      </w:r>
      <w:r w:rsidRPr="00C2456C">
        <w:rPr>
          <w:color w:val="000000"/>
          <w:sz w:val="16"/>
        </w:rPr>
        <w:t>; </w:t>
      </w:r>
      <w:r>
        <w:rPr>
          <w:color w:val="000000"/>
          <w:u w:val="single"/>
        </w:rPr>
        <w:t>and</w:t>
      </w:r>
      <w:r w:rsidRPr="00C2456C">
        <w:rPr>
          <w:color w:val="000000"/>
          <w:sz w:val="16"/>
        </w:rPr>
        <w:t> the </w:t>
      </w:r>
      <w:r>
        <w:rPr>
          <w:color w:val="000000"/>
          <w:u w:val="single"/>
        </w:rPr>
        <w:t>stockpiling of ricin</w:t>
      </w:r>
      <w:r w:rsidRPr="00C2456C">
        <w:rPr>
          <w:color w:val="000000"/>
          <w:sz w:val="16"/>
        </w:rPr>
        <w:t> by members of the Minnesota Patriot Council </w:t>
      </w:r>
      <w:r>
        <w:rPr>
          <w:color w:val="000000"/>
          <w:u w:val="single"/>
        </w:rPr>
        <w:t>during</w:t>
      </w:r>
      <w:r w:rsidRPr="00C2456C">
        <w:rPr>
          <w:color w:val="000000"/>
          <w:sz w:val="16"/>
        </w:rPr>
        <w:t> the </w:t>
      </w:r>
      <w:r>
        <w:rPr>
          <w:color w:val="000000"/>
          <w:u w:val="single"/>
        </w:rPr>
        <w:t>19</w:t>
      </w:r>
      <w:r>
        <w:rPr>
          <w:b/>
          <w:bCs/>
          <w:color w:val="000000"/>
          <w:u w:val="single"/>
        </w:rPr>
        <w:t>90s</w:t>
      </w:r>
      <w:r w:rsidRPr="00C2456C">
        <w:rPr>
          <w:color w:val="000000"/>
          <w:sz w:val="16"/>
        </w:rPr>
        <w:t>. </w:t>
      </w:r>
      <w:r>
        <w:rPr>
          <w:b/>
          <w:bCs/>
          <w:color w:val="000000"/>
          <w:u w:val="single"/>
        </w:rPr>
        <w:t>No one</w:t>
      </w:r>
      <w:r w:rsidRPr="00C2456C">
        <w:rPr>
          <w:color w:val="000000"/>
          <w:sz w:val="16"/>
        </w:rPr>
        <w:t> </w:t>
      </w:r>
      <w:r>
        <w:rPr>
          <w:color w:val="000000"/>
          <w:u w:val="single"/>
        </w:rPr>
        <w:t>died in any of these instances</w:t>
      </w:r>
      <w:r w:rsidRPr="00C2456C">
        <w:rPr>
          <w:color w:val="000000"/>
          <w:sz w:val="16"/>
        </w:rPr>
        <w:t>.</w:t>
      </w:r>
    </w:p>
    <w:p w14:paraId="007EBFEC" w14:textId="77777777" w:rsidR="004237DF" w:rsidRPr="00C2456C" w:rsidRDefault="004237DF" w:rsidP="004237DF">
      <w:pPr>
        <w:spacing w:line="235" w:lineRule="atLeast"/>
        <w:rPr>
          <w:color w:val="000000"/>
          <w:sz w:val="16"/>
        </w:rPr>
      </w:pPr>
      <w:r w:rsidRPr="00C2456C">
        <w:rPr>
          <w:color w:val="000000"/>
          <w:sz w:val="16"/>
        </w:rPr>
        <w:t>The </w:t>
      </w:r>
      <w:r>
        <w:rPr>
          <w:color w:val="000000"/>
          <w:u w:val="single"/>
        </w:rPr>
        <w:t>same is true for the biological warfare programs of</w:t>
      </w:r>
      <w:r w:rsidRPr="00C2456C">
        <w:rPr>
          <w:color w:val="000000"/>
          <w:sz w:val="16"/>
        </w:rPr>
        <w:t> </w:t>
      </w:r>
      <w:r>
        <w:rPr>
          <w:b/>
          <w:bCs/>
          <w:color w:val="000000"/>
          <w:u w:val="single"/>
        </w:rPr>
        <w:t>al-Qaeda</w:t>
      </w:r>
      <w:r w:rsidRPr="00C2456C">
        <w:rPr>
          <w:color w:val="000000"/>
          <w:sz w:val="16"/>
        </w:rPr>
        <w:t> </w:t>
      </w:r>
      <w:r>
        <w:rPr>
          <w:color w:val="000000"/>
          <w:u w:val="single"/>
        </w:rPr>
        <w:t>and</w:t>
      </w:r>
      <w:r w:rsidRPr="00C2456C">
        <w:rPr>
          <w:color w:val="000000"/>
          <w:sz w:val="16"/>
        </w:rPr>
        <w:t> the </w:t>
      </w:r>
      <w:r>
        <w:rPr>
          <w:b/>
          <w:bCs/>
          <w:color w:val="000000"/>
          <w:u w:val="single"/>
        </w:rPr>
        <w:t>I</w:t>
      </w:r>
      <w:r w:rsidRPr="00C2456C">
        <w:rPr>
          <w:color w:val="000000"/>
          <w:sz w:val="16"/>
        </w:rPr>
        <w:t>slamic </w:t>
      </w:r>
      <w:r>
        <w:rPr>
          <w:b/>
          <w:bCs/>
          <w:color w:val="000000"/>
          <w:u w:val="single"/>
        </w:rPr>
        <w:t>S</w:t>
      </w:r>
      <w:r w:rsidRPr="00C2456C">
        <w:rPr>
          <w:color w:val="000000"/>
          <w:sz w:val="16"/>
        </w:rPr>
        <w:t>tate group. </w:t>
      </w:r>
      <w:r>
        <w:rPr>
          <w:color w:val="000000"/>
          <w:u w:val="single"/>
        </w:rPr>
        <w:t>Both groups have sought to buy, steal,</w:t>
      </w:r>
      <w:r w:rsidRPr="00C2456C">
        <w:rPr>
          <w:color w:val="000000"/>
          <w:sz w:val="16"/>
        </w:rPr>
        <w:t> </w:t>
      </w:r>
      <w:proofErr w:type="gramStart"/>
      <w:r>
        <w:rPr>
          <w:color w:val="000000"/>
          <w:u w:val="single"/>
        </w:rPr>
        <w:t>or</w:t>
      </w:r>
      <w:proofErr w:type="gramEnd"/>
      <w:r w:rsidRPr="00C2456C">
        <w:rPr>
          <w:color w:val="000000"/>
          <w:sz w:val="16"/>
        </w:rPr>
        <w:t> </w:t>
      </w:r>
      <w:r>
        <w:rPr>
          <w:color w:val="000000"/>
          <w:u w:val="single"/>
        </w:rPr>
        <w:t>develop biological agents</w:t>
      </w:r>
      <w:r w:rsidRPr="00C2456C">
        <w:rPr>
          <w:color w:val="000000"/>
          <w:sz w:val="16"/>
        </w:rPr>
        <w:t xml:space="preserve">. For al-Qaeda, this seems to have been a priority in the 1990s, when its program was overseen by (then) deputy leader Ayman al-Zawahiri, a trained physician. With the Islamic State, evidence </w:t>
      </w:r>
      <w:proofErr w:type="gramStart"/>
      <w:r w:rsidRPr="00C2456C">
        <w:rPr>
          <w:color w:val="000000"/>
          <w:sz w:val="16"/>
        </w:rPr>
        <w:t>dates back to</w:t>
      </w:r>
      <w:proofErr w:type="gramEnd"/>
      <w:r w:rsidRPr="00C2456C">
        <w:rPr>
          <w:color w:val="000000"/>
          <w:sz w:val="16"/>
        </w:rPr>
        <w:t xml:space="preserve"> 2014, when Iraqi forces discovered thousands of files related to biological warfare on a detainee’s laptop.</w:t>
      </w:r>
    </w:p>
    <w:p w14:paraId="19958320" w14:textId="77777777" w:rsidR="004237DF" w:rsidRPr="00C2456C" w:rsidRDefault="004237DF" w:rsidP="004237DF">
      <w:pPr>
        <w:spacing w:line="235" w:lineRule="atLeast"/>
        <w:rPr>
          <w:color w:val="000000"/>
          <w:sz w:val="16"/>
        </w:rPr>
      </w:pPr>
      <w:r w:rsidRPr="00C2456C">
        <w:rPr>
          <w:color w:val="000000"/>
          <w:sz w:val="16"/>
        </w:rPr>
        <w:t>Yet </w:t>
      </w:r>
      <w:r>
        <w:rPr>
          <w:color w:val="000000"/>
          <w:u w:val="single"/>
        </w:rPr>
        <w:t>none of these efforts succeeded</w:t>
      </w:r>
      <w:r w:rsidRPr="00C2456C">
        <w:rPr>
          <w:color w:val="000000"/>
          <w:sz w:val="16"/>
        </w:rPr>
        <w:t>. The </w:t>
      </w:r>
      <w:r>
        <w:rPr>
          <w:color w:val="000000"/>
          <w:u w:val="single"/>
        </w:rPr>
        <w:t>only al-Qaeda plot</w:t>
      </w:r>
      <w:r w:rsidRPr="00C2456C">
        <w:rPr>
          <w:color w:val="000000"/>
          <w:sz w:val="16"/>
        </w:rPr>
        <w:t> in which bioterrorism featured prominently — the so-called “ricin plot” in England in 2002 — </w:t>
      </w:r>
      <w:r>
        <w:rPr>
          <w:color w:val="000000"/>
          <w:u w:val="single"/>
        </w:rPr>
        <w:t>was interrupted at such an early stage that none of the toxin had</w:t>
      </w:r>
      <w:r w:rsidRPr="00C2456C">
        <w:rPr>
          <w:color w:val="000000"/>
          <w:sz w:val="16"/>
        </w:rPr>
        <w:t> </w:t>
      </w:r>
      <w:proofErr w:type="gramStart"/>
      <w:r>
        <w:rPr>
          <w:color w:val="000000"/>
          <w:u w:val="single"/>
        </w:rPr>
        <w:t>actually been</w:t>
      </w:r>
      <w:proofErr w:type="gramEnd"/>
      <w:r w:rsidRPr="00C2456C">
        <w:rPr>
          <w:color w:val="000000"/>
          <w:sz w:val="16"/>
        </w:rPr>
        <w:t> </w:t>
      </w:r>
      <w:r>
        <w:rPr>
          <w:color w:val="000000"/>
          <w:u w:val="single"/>
        </w:rPr>
        <w:t>produced</w:t>
      </w:r>
      <w:r w:rsidRPr="00C2456C">
        <w:rPr>
          <w:color w:val="000000"/>
          <w:sz w:val="16"/>
        </w:rPr>
        <w:t>. The </w:t>
      </w:r>
      <w:r>
        <w:rPr>
          <w:color w:val="000000"/>
          <w:u w:val="single"/>
        </w:rPr>
        <w:t>Islamic State’s most serious attempt</w:t>
      </w:r>
      <w:r w:rsidRPr="00C2456C">
        <w:rPr>
          <w:color w:val="000000"/>
          <w:sz w:val="16"/>
        </w:rPr>
        <w:t>, in 2017, involved a small amount of ricin, whose </w:t>
      </w:r>
      <w:r>
        <w:rPr>
          <w:b/>
          <w:bCs/>
          <w:color w:val="000000"/>
          <w:u w:val="single"/>
        </w:rPr>
        <w:t>only fatality</w:t>
      </w:r>
      <w:r w:rsidRPr="00C2456C">
        <w:rPr>
          <w:color w:val="000000"/>
          <w:sz w:val="16"/>
        </w:rPr>
        <w:t> </w:t>
      </w:r>
      <w:r>
        <w:rPr>
          <w:color w:val="000000"/>
          <w:u w:val="single"/>
        </w:rPr>
        <w:t>was the</w:t>
      </w:r>
      <w:r w:rsidRPr="00C2456C">
        <w:rPr>
          <w:color w:val="000000"/>
          <w:sz w:val="16"/>
        </w:rPr>
        <w:t> </w:t>
      </w:r>
      <w:r>
        <w:rPr>
          <w:b/>
          <w:bCs/>
          <w:color w:val="000000"/>
          <w:u w:val="single"/>
        </w:rPr>
        <w:t>hamster</w:t>
      </w:r>
      <w:r w:rsidRPr="00C2456C">
        <w:rPr>
          <w:color w:val="000000"/>
          <w:sz w:val="16"/>
        </w:rPr>
        <w:t> </w:t>
      </w:r>
      <w:r>
        <w:rPr>
          <w:color w:val="000000"/>
          <w:u w:val="single"/>
        </w:rPr>
        <w:t>on which it was tested</w:t>
      </w:r>
      <w:r w:rsidRPr="00C2456C">
        <w:rPr>
          <w:color w:val="000000"/>
          <w:sz w:val="16"/>
        </w:rPr>
        <w:t xml:space="preserve">. Of the tens of thousands of people that jihadists have murdered, </w:t>
      </w:r>
      <w:proofErr w:type="gramStart"/>
      <w:r w:rsidRPr="00C2456C">
        <w:rPr>
          <w:color w:val="000000"/>
          <w:sz w:val="16"/>
        </w:rPr>
        <w:t>not a single one</w:t>
      </w:r>
      <w:proofErr w:type="gramEnd"/>
      <w:r w:rsidRPr="00C2456C">
        <w:rPr>
          <w:color w:val="000000"/>
          <w:sz w:val="16"/>
        </w:rPr>
        <w:t xml:space="preserve"> has died from biological agents.</w:t>
      </w:r>
    </w:p>
    <w:p w14:paraId="17D4138F" w14:textId="77777777" w:rsidR="004237DF" w:rsidRPr="00C2456C" w:rsidRDefault="004237DF" w:rsidP="004237DF">
      <w:pPr>
        <w:spacing w:line="235" w:lineRule="atLeast"/>
        <w:rPr>
          <w:color w:val="000000"/>
          <w:sz w:val="16"/>
        </w:rPr>
      </w:pPr>
      <w:r w:rsidRPr="00C2456C">
        <w:rPr>
          <w:color w:val="000000"/>
          <w:sz w:val="16"/>
        </w:rPr>
        <w:t>It may be no accident that the </w:t>
      </w:r>
      <w:r>
        <w:rPr>
          <w:color w:val="000000"/>
          <w:u w:val="single"/>
          <w:shd w:val="clear" w:color="auto" w:fill="00FFFF"/>
        </w:rPr>
        <w:t>most lethal bioterrorist attack</w:t>
      </w:r>
      <w:r w:rsidRPr="00C2456C">
        <w:rPr>
          <w:color w:val="000000"/>
          <w:sz w:val="16"/>
        </w:rPr>
        <w:t> </w:t>
      </w:r>
      <w:r>
        <w:rPr>
          <w:color w:val="000000"/>
          <w:u w:val="single"/>
        </w:rPr>
        <w:t>in recent decades was</w:t>
      </w:r>
      <w:r w:rsidRPr="00C2456C">
        <w:rPr>
          <w:color w:val="000000"/>
          <w:sz w:val="16"/>
        </w:rPr>
        <w:t> perpetrated by a scientist and government employee. In late 2001, the offices of several U.S. senators and news organizations received so-called “anthrax letters,” which </w:t>
      </w:r>
      <w:r>
        <w:rPr>
          <w:color w:val="000000"/>
          <w:u w:val="single"/>
          <w:shd w:val="clear" w:color="auto" w:fill="00FFFF"/>
        </w:rPr>
        <w:t>killed</w:t>
      </w:r>
      <w:r w:rsidRPr="00C2456C">
        <w:rPr>
          <w:color w:val="000000"/>
          <w:sz w:val="16"/>
        </w:rPr>
        <w:t> </w:t>
      </w:r>
      <w:r>
        <w:rPr>
          <w:b/>
          <w:bCs/>
          <w:color w:val="000000"/>
          <w:u w:val="single"/>
          <w:shd w:val="clear" w:color="auto" w:fill="00FFFF"/>
        </w:rPr>
        <w:t>five</w:t>
      </w:r>
      <w:r w:rsidRPr="00C2456C">
        <w:rPr>
          <w:color w:val="000000"/>
          <w:sz w:val="16"/>
        </w:rPr>
        <w:t> </w:t>
      </w:r>
      <w:r>
        <w:rPr>
          <w:color w:val="000000"/>
          <w:u w:val="single"/>
          <w:shd w:val="clear" w:color="auto" w:fill="00FFFF"/>
        </w:rPr>
        <w:t>people</w:t>
      </w:r>
      <w:r w:rsidRPr="00C2456C">
        <w:rPr>
          <w:color w:val="000000"/>
          <w:sz w:val="16"/>
        </w:rPr>
        <w:t> and injured 17. Following years of investigation, the FBI identified the sender as Bruce Ivins, a PhD microbiologist and senior researcher at the U.S. Army’s Medical Research Institute of Infectious Diseases. </w:t>
      </w:r>
      <w:r>
        <w:rPr>
          <w:color w:val="000000"/>
          <w:u w:val="single"/>
        </w:rPr>
        <w:t>Unlike the others,</w:t>
      </w:r>
      <w:r w:rsidRPr="00C2456C">
        <w:rPr>
          <w:color w:val="000000"/>
          <w:sz w:val="16"/>
        </w:rPr>
        <w:t> </w:t>
      </w:r>
      <w:r>
        <w:rPr>
          <w:color w:val="000000"/>
          <w:u w:val="single"/>
          <w:shd w:val="clear" w:color="auto" w:fill="00FFFF"/>
        </w:rPr>
        <w:t>he was</w:t>
      </w:r>
      <w:r w:rsidRPr="00C2456C">
        <w:rPr>
          <w:color w:val="000000"/>
          <w:sz w:val="16"/>
        </w:rPr>
        <w:t> no amateur or hoaxer, but </w:t>
      </w:r>
      <w:r>
        <w:rPr>
          <w:color w:val="000000"/>
          <w:u w:val="single"/>
          <w:shd w:val="clear" w:color="auto" w:fill="00FFFF"/>
        </w:rPr>
        <w:t>a trained expert with</w:t>
      </w:r>
      <w:r w:rsidRPr="00C2456C">
        <w:rPr>
          <w:color w:val="000000"/>
          <w:sz w:val="16"/>
        </w:rPr>
        <w:t> </w:t>
      </w:r>
      <w:r>
        <w:rPr>
          <w:color w:val="000000"/>
          <w:u w:val="single"/>
        </w:rPr>
        <w:t>years of</w:t>
      </w:r>
      <w:r w:rsidRPr="00C2456C">
        <w:rPr>
          <w:color w:val="000000"/>
          <w:sz w:val="16"/>
        </w:rPr>
        <w:t> </w:t>
      </w:r>
      <w:r>
        <w:rPr>
          <w:color w:val="000000"/>
          <w:u w:val="single"/>
          <w:shd w:val="clear" w:color="auto" w:fill="00FFFF"/>
        </w:rPr>
        <w:t>experience and full access to</w:t>
      </w:r>
      <w:r w:rsidRPr="00C2456C">
        <w:rPr>
          <w:color w:val="000000"/>
          <w:sz w:val="16"/>
        </w:rPr>
        <w:t> the </w:t>
      </w:r>
      <w:r>
        <w:rPr>
          <w:color w:val="000000"/>
          <w:u w:val="single"/>
        </w:rPr>
        <w:t>world’s largest repository of</w:t>
      </w:r>
      <w:r w:rsidRPr="00C2456C">
        <w:rPr>
          <w:color w:val="000000"/>
          <w:sz w:val="16"/>
        </w:rPr>
        <w:t> </w:t>
      </w:r>
      <w:r>
        <w:rPr>
          <w:color w:val="000000"/>
          <w:u w:val="single"/>
          <w:shd w:val="clear" w:color="auto" w:fill="00FFFF"/>
        </w:rPr>
        <w:t>lethal biological agents</w:t>
      </w:r>
      <w:r>
        <w:rPr>
          <w:color w:val="000000"/>
          <w:u w:val="single"/>
        </w:rPr>
        <w:t>.</w:t>
      </w:r>
    </w:p>
    <w:p w14:paraId="3DFF0504" w14:textId="77777777" w:rsidR="004237DF" w:rsidRPr="00C2456C" w:rsidRDefault="004237DF" w:rsidP="004237DF">
      <w:pPr>
        <w:spacing w:line="235" w:lineRule="atLeast"/>
        <w:rPr>
          <w:color w:val="000000"/>
          <w:sz w:val="16"/>
        </w:rPr>
      </w:pPr>
      <w:r w:rsidRPr="00C2456C">
        <w:rPr>
          <w:color w:val="000000"/>
          <w:sz w:val="16"/>
        </w:rPr>
        <w:t>Technical Challenges</w:t>
      </w:r>
    </w:p>
    <w:p w14:paraId="7B704527" w14:textId="77777777" w:rsidR="004237DF" w:rsidRPr="00C2456C" w:rsidRDefault="004237DF" w:rsidP="004237DF">
      <w:pPr>
        <w:spacing w:line="235" w:lineRule="atLeast"/>
        <w:rPr>
          <w:color w:val="000000"/>
          <w:sz w:val="16"/>
        </w:rPr>
      </w:pPr>
      <w:r>
        <w:rPr>
          <w:color w:val="000000"/>
          <w:u w:val="single"/>
        </w:rPr>
        <w:t>Ivins’ case helps to explain why so many</w:t>
      </w:r>
      <w:r w:rsidRPr="00C2456C">
        <w:rPr>
          <w:color w:val="000000"/>
          <w:sz w:val="16"/>
        </w:rPr>
        <w:t> would-be </w:t>
      </w:r>
      <w:r>
        <w:rPr>
          <w:color w:val="000000"/>
          <w:u w:val="single"/>
        </w:rPr>
        <w:t>bioterrorists have failed.</w:t>
      </w:r>
      <w:r w:rsidRPr="00C2456C">
        <w:rPr>
          <w:color w:val="000000"/>
          <w:sz w:val="16"/>
        </w:rPr>
        <w:t> </w:t>
      </w:r>
      <w:r>
        <w:rPr>
          <w:color w:val="000000"/>
          <w:u w:val="single"/>
          <w:shd w:val="clear" w:color="auto" w:fill="00FFFF"/>
        </w:rPr>
        <w:t>At a technical level</w:t>
      </w:r>
      <w:r>
        <w:rPr>
          <w:color w:val="000000"/>
          <w:u w:val="single"/>
        </w:rPr>
        <w:t>, launching a sophisticated,</w:t>
      </w:r>
      <w:r w:rsidRPr="00C2456C">
        <w:rPr>
          <w:color w:val="000000"/>
          <w:sz w:val="16"/>
        </w:rPr>
        <w:t> </w:t>
      </w:r>
      <w:r>
        <w:rPr>
          <w:color w:val="000000"/>
          <w:u w:val="single"/>
          <w:shd w:val="clear" w:color="auto" w:fill="00FFFF"/>
        </w:rPr>
        <w:t>large-scale</w:t>
      </w:r>
      <w:r w:rsidRPr="00C2456C">
        <w:rPr>
          <w:color w:val="000000"/>
          <w:sz w:val="16"/>
        </w:rPr>
        <w:t> </w:t>
      </w:r>
      <w:r>
        <w:rPr>
          <w:color w:val="000000"/>
          <w:u w:val="single"/>
        </w:rPr>
        <w:t>bioterrorist</w:t>
      </w:r>
      <w:r w:rsidRPr="00C2456C">
        <w:rPr>
          <w:color w:val="000000"/>
          <w:sz w:val="16"/>
        </w:rPr>
        <w:t> </w:t>
      </w:r>
      <w:r>
        <w:rPr>
          <w:color w:val="000000"/>
          <w:u w:val="single"/>
          <w:shd w:val="clear" w:color="auto" w:fill="00FFFF"/>
        </w:rPr>
        <w:t>attack involves a</w:t>
      </w:r>
      <w:r w:rsidRPr="00C2456C">
        <w:rPr>
          <w:color w:val="000000"/>
          <w:sz w:val="16"/>
        </w:rPr>
        <w:t> </w:t>
      </w:r>
      <w:r>
        <w:rPr>
          <w:color w:val="000000"/>
          <w:u w:val="single"/>
        </w:rPr>
        <w:t>toxin or a</w:t>
      </w:r>
      <w:r w:rsidRPr="00C2456C">
        <w:rPr>
          <w:color w:val="000000"/>
          <w:sz w:val="16"/>
        </w:rPr>
        <w:t> </w:t>
      </w:r>
      <w:r>
        <w:rPr>
          <w:color w:val="000000"/>
          <w:u w:val="single"/>
          <w:shd w:val="clear" w:color="auto" w:fill="00FFFF"/>
        </w:rPr>
        <w:t>pathogen</w:t>
      </w:r>
      <w:r w:rsidRPr="00C2456C">
        <w:rPr>
          <w:color w:val="000000"/>
          <w:sz w:val="16"/>
        </w:rPr>
        <w:t xml:space="preserve"> — generally a bacterium or a virus </w:t>
      </w:r>
      <w:r w:rsidRPr="00C2456C">
        <w:rPr>
          <w:color w:val="000000"/>
          <w:sz w:val="16"/>
        </w:rPr>
        <w:lastRenderedPageBreak/>
        <w:t>— </w:t>
      </w:r>
      <w:r>
        <w:rPr>
          <w:color w:val="000000"/>
          <w:u w:val="single"/>
          <w:shd w:val="clear" w:color="auto" w:fill="00FFFF"/>
        </w:rPr>
        <w:t>which needs to be</w:t>
      </w:r>
      <w:r w:rsidRPr="00C2456C">
        <w:rPr>
          <w:color w:val="000000"/>
          <w:sz w:val="16"/>
        </w:rPr>
        <w:t> </w:t>
      </w:r>
      <w:r>
        <w:rPr>
          <w:b/>
          <w:bCs/>
          <w:color w:val="000000"/>
          <w:u w:val="single"/>
          <w:shd w:val="clear" w:color="auto" w:fill="00FFFF"/>
        </w:rPr>
        <w:t>isolated</w:t>
      </w:r>
      <w:r w:rsidRPr="00C2456C">
        <w:rPr>
          <w:color w:val="000000"/>
          <w:sz w:val="16"/>
        </w:rPr>
        <w:t> </w:t>
      </w:r>
      <w:r>
        <w:rPr>
          <w:color w:val="000000"/>
          <w:u w:val="single"/>
          <w:shd w:val="clear" w:color="auto" w:fill="00FFFF"/>
        </w:rPr>
        <w:t>and</w:t>
      </w:r>
      <w:r w:rsidRPr="00C2456C">
        <w:rPr>
          <w:color w:val="000000"/>
          <w:sz w:val="16"/>
        </w:rPr>
        <w:t> </w:t>
      </w:r>
      <w:r>
        <w:rPr>
          <w:b/>
          <w:bCs/>
          <w:color w:val="000000"/>
          <w:u w:val="single"/>
          <w:shd w:val="clear" w:color="auto" w:fill="00FFFF"/>
        </w:rPr>
        <w:t>disseminated</w:t>
      </w:r>
      <w:r w:rsidRPr="00C2456C">
        <w:rPr>
          <w:color w:val="000000"/>
          <w:sz w:val="16"/>
        </w:rPr>
        <w:t>. But </w:t>
      </w:r>
      <w:r>
        <w:rPr>
          <w:color w:val="000000"/>
          <w:u w:val="single"/>
        </w:rPr>
        <w:t>this is more difficult than it seems</w:t>
      </w:r>
      <w:r w:rsidRPr="00C2456C">
        <w:rPr>
          <w:color w:val="000000"/>
          <w:sz w:val="16"/>
        </w:rPr>
        <w:t>. </w:t>
      </w:r>
      <w:r>
        <w:rPr>
          <w:color w:val="000000"/>
          <w:u w:val="single"/>
          <w:shd w:val="clear" w:color="auto" w:fill="00FFFF"/>
        </w:rPr>
        <w:t>As well as</w:t>
      </w:r>
      <w:r w:rsidRPr="00C2456C">
        <w:rPr>
          <w:color w:val="000000"/>
          <w:sz w:val="16"/>
        </w:rPr>
        <w:t> </w:t>
      </w:r>
      <w:r>
        <w:rPr>
          <w:b/>
          <w:bCs/>
          <w:color w:val="000000"/>
          <w:u w:val="single"/>
          <w:shd w:val="clear" w:color="auto" w:fill="00FFFF"/>
        </w:rPr>
        <w:t>advanced training</w:t>
      </w:r>
      <w:r w:rsidRPr="00C2456C">
        <w:rPr>
          <w:color w:val="000000"/>
          <w:sz w:val="16"/>
        </w:rPr>
        <w:t> </w:t>
      </w:r>
      <w:r>
        <w:rPr>
          <w:color w:val="000000"/>
          <w:u w:val="single"/>
        </w:rPr>
        <w:t>in</w:t>
      </w:r>
      <w:r w:rsidRPr="00C2456C">
        <w:rPr>
          <w:color w:val="000000"/>
          <w:sz w:val="16"/>
        </w:rPr>
        <w:t> </w:t>
      </w:r>
      <w:r>
        <w:rPr>
          <w:b/>
          <w:bCs/>
          <w:color w:val="000000"/>
          <w:u w:val="single"/>
        </w:rPr>
        <w:t>biology</w:t>
      </w:r>
      <w:r w:rsidRPr="00C2456C">
        <w:rPr>
          <w:color w:val="000000"/>
          <w:sz w:val="16"/>
        </w:rPr>
        <w:t> </w:t>
      </w:r>
      <w:r>
        <w:rPr>
          <w:color w:val="000000"/>
          <w:u w:val="single"/>
        </w:rPr>
        <w:t>or</w:t>
      </w:r>
      <w:r w:rsidRPr="00C2456C">
        <w:rPr>
          <w:color w:val="000000"/>
          <w:sz w:val="16"/>
        </w:rPr>
        <w:t> </w:t>
      </w:r>
      <w:r>
        <w:rPr>
          <w:b/>
          <w:bCs/>
          <w:color w:val="000000"/>
          <w:u w:val="single"/>
        </w:rPr>
        <w:t>chemistry</w:t>
      </w:r>
      <w:r w:rsidRPr="00C2456C">
        <w:rPr>
          <w:color w:val="000000"/>
          <w:sz w:val="16"/>
        </w:rPr>
        <w:t>, </w:t>
      </w:r>
      <w:r>
        <w:rPr>
          <w:b/>
          <w:bCs/>
          <w:color w:val="000000"/>
          <w:u w:val="single"/>
          <w:shd w:val="clear" w:color="auto" w:fill="00FFFF"/>
        </w:rPr>
        <w:t>isolating</w:t>
      </w:r>
      <w:r w:rsidRPr="00C2456C">
        <w:rPr>
          <w:color w:val="000000"/>
          <w:sz w:val="16"/>
        </w:rPr>
        <w:t> the </w:t>
      </w:r>
      <w:r>
        <w:rPr>
          <w:color w:val="000000"/>
          <w:u w:val="single"/>
        </w:rPr>
        <w:t>agent</w:t>
      </w:r>
      <w:r w:rsidRPr="00C2456C">
        <w:rPr>
          <w:color w:val="000000"/>
          <w:sz w:val="16"/>
        </w:rPr>
        <w:t> </w:t>
      </w:r>
      <w:r>
        <w:rPr>
          <w:color w:val="000000"/>
          <w:u w:val="single"/>
          <w:shd w:val="clear" w:color="auto" w:fill="00FFFF"/>
        </w:rPr>
        <w:t>requires</w:t>
      </w:r>
      <w:r w:rsidRPr="00C2456C">
        <w:rPr>
          <w:color w:val="000000"/>
          <w:sz w:val="16"/>
        </w:rPr>
        <w:t> </w:t>
      </w:r>
      <w:r>
        <w:rPr>
          <w:b/>
          <w:bCs/>
          <w:color w:val="000000"/>
          <w:u w:val="single"/>
          <w:shd w:val="clear" w:color="auto" w:fill="00FFFF"/>
        </w:rPr>
        <w:t>significant experience</w:t>
      </w:r>
      <w:r w:rsidRPr="00C2456C">
        <w:rPr>
          <w:color w:val="000000"/>
          <w:sz w:val="16"/>
        </w:rPr>
        <w:t>. </w:t>
      </w:r>
      <w:r>
        <w:rPr>
          <w:color w:val="000000"/>
          <w:u w:val="single"/>
          <w:shd w:val="clear" w:color="auto" w:fill="00FFFF"/>
        </w:rPr>
        <w:t>It</w:t>
      </w:r>
      <w:r w:rsidRPr="00C2456C">
        <w:rPr>
          <w:color w:val="000000"/>
          <w:sz w:val="16"/>
        </w:rPr>
        <w:t> also </w:t>
      </w:r>
      <w:proofErr w:type="gramStart"/>
      <w:r>
        <w:rPr>
          <w:color w:val="000000"/>
          <w:u w:val="single"/>
          <w:shd w:val="clear" w:color="auto" w:fill="00FFFF"/>
        </w:rPr>
        <w:t>has to</w:t>
      </w:r>
      <w:proofErr w:type="gramEnd"/>
      <w:r w:rsidRPr="00C2456C">
        <w:rPr>
          <w:color w:val="000000"/>
          <w:sz w:val="16"/>
        </w:rPr>
        <w:t> </w:t>
      </w:r>
      <w:r>
        <w:rPr>
          <w:color w:val="000000"/>
          <w:u w:val="single"/>
          <w:shd w:val="clear" w:color="auto" w:fill="00FFFF"/>
        </w:rPr>
        <w:t>be</w:t>
      </w:r>
      <w:r w:rsidRPr="00C2456C">
        <w:rPr>
          <w:color w:val="000000"/>
          <w:sz w:val="16"/>
        </w:rPr>
        <w:t> </w:t>
      </w:r>
      <w:r>
        <w:rPr>
          <w:color w:val="000000"/>
          <w:u w:val="single"/>
        </w:rPr>
        <w:t>done</w:t>
      </w:r>
      <w:r w:rsidRPr="00C2456C">
        <w:rPr>
          <w:color w:val="000000"/>
          <w:sz w:val="16"/>
        </w:rPr>
        <w:t> </w:t>
      </w:r>
      <w:r>
        <w:rPr>
          <w:color w:val="000000"/>
          <w:u w:val="single"/>
          <w:shd w:val="clear" w:color="auto" w:fill="00FFFF"/>
        </w:rPr>
        <w:t>in a</w:t>
      </w:r>
      <w:r w:rsidRPr="00C2456C">
        <w:rPr>
          <w:color w:val="000000"/>
          <w:sz w:val="16"/>
        </w:rPr>
        <w:t> </w:t>
      </w:r>
      <w:r>
        <w:rPr>
          <w:color w:val="000000"/>
          <w:u w:val="single"/>
        </w:rPr>
        <w:t>safe,</w:t>
      </w:r>
      <w:r w:rsidRPr="00C2456C">
        <w:rPr>
          <w:color w:val="000000"/>
          <w:sz w:val="16"/>
        </w:rPr>
        <w:t> </w:t>
      </w:r>
      <w:r>
        <w:rPr>
          <w:b/>
          <w:bCs/>
          <w:color w:val="000000"/>
          <w:u w:val="single"/>
          <w:shd w:val="clear" w:color="auto" w:fill="00FFFF"/>
        </w:rPr>
        <w:t>contained</w:t>
      </w:r>
      <w:r w:rsidRPr="00C2456C">
        <w:rPr>
          <w:color w:val="000000"/>
          <w:sz w:val="16"/>
        </w:rPr>
        <w:t> </w:t>
      </w:r>
      <w:r>
        <w:rPr>
          <w:b/>
          <w:bCs/>
          <w:color w:val="000000"/>
          <w:u w:val="single"/>
          <w:shd w:val="clear" w:color="auto" w:fill="00FFFF"/>
        </w:rPr>
        <w:t>environment</w:t>
      </w:r>
      <w:r w:rsidRPr="00C2456C">
        <w:rPr>
          <w:color w:val="000000"/>
          <w:sz w:val="16"/>
        </w:rPr>
        <w:t>, to stop it from spreading within the terrorist group. </w:t>
      </w:r>
      <w:r>
        <w:rPr>
          <w:color w:val="000000"/>
          <w:u w:val="single"/>
        </w:rPr>
        <w:t>Contrary to what al-Qaeda said</w:t>
      </w:r>
      <w:r w:rsidRPr="00C2456C">
        <w:rPr>
          <w:color w:val="000000"/>
          <w:sz w:val="16"/>
        </w:rPr>
        <w:t> in one of its online magazines, </w:t>
      </w:r>
      <w:r>
        <w:rPr>
          <w:color w:val="000000"/>
          <w:u w:val="single"/>
        </w:rPr>
        <w:t>you can’t just make a (biological) weapon “in the kitchen of your mom</w:t>
      </w:r>
      <w:r w:rsidRPr="00C2456C">
        <w:rPr>
          <w:color w:val="000000"/>
          <w:sz w:val="16"/>
        </w:rPr>
        <w:t>!”</w:t>
      </w:r>
    </w:p>
    <w:p w14:paraId="1D19D178" w14:textId="77777777" w:rsidR="004237DF" w:rsidRPr="00C2456C" w:rsidRDefault="004237DF" w:rsidP="004237DF">
      <w:pPr>
        <w:spacing w:line="235" w:lineRule="atLeast"/>
        <w:rPr>
          <w:color w:val="000000"/>
          <w:sz w:val="16"/>
        </w:rPr>
      </w:pPr>
      <w:r w:rsidRPr="00C2456C">
        <w:rPr>
          <w:color w:val="000000"/>
          <w:sz w:val="16"/>
        </w:rPr>
        <w:t>In addition, </w:t>
      </w:r>
      <w:r>
        <w:rPr>
          <w:color w:val="000000"/>
          <w:u w:val="single"/>
          <w:shd w:val="clear" w:color="auto" w:fill="00FFFF"/>
        </w:rPr>
        <w:t>there is</w:t>
      </w:r>
      <w:r w:rsidRPr="00C2456C">
        <w:rPr>
          <w:color w:val="000000"/>
          <w:sz w:val="16"/>
        </w:rPr>
        <w:t> the </w:t>
      </w:r>
      <w:r>
        <w:rPr>
          <w:color w:val="000000"/>
          <w:u w:val="single"/>
          <w:shd w:val="clear" w:color="auto" w:fill="00FFFF"/>
        </w:rPr>
        <w:t>challenge of dissemination. Unless</w:t>
      </w:r>
      <w:r w:rsidRPr="00C2456C">
        <w:rPr>
          <w:color w:val="000000"/>
          <w:sz w:val="16"/>
        </w:rPr>
        <w:t> the </w:t>
      </w:r>
      <w:r>
        <w:rPr>
          <w:color w:val="000000"/>
          <w:u w:val="single"/>
          <w:shd w:val="clear" w:color="auto" w:fill="00FFFF"/>
        </w:rPr>
        <w:t>agent is super-contagious</w:t>
      </w:r>
      <w:r>
        <w:rPr>
          <w:color w:val="000000"/>
          <w:u w:val="single"/>
        </w:rPr>
        <w:t>, a</w:t>
      </w:r>
      <w:r w:rsidRPr="00C2456C">
        <w:rPr>
          <w:color w:val="000000"/>
          <w:sz w:val="16"/>
        </w:rPr>
        <w:t> </w:t>
      </w:r>
      <w:r>
        <w:rPr>
          <w:b/>
          <w:bCs/>
          <w:color w:val="000000"/>
          <w:u w:val="single"/>
        </w:rPr>
        <w:t>powerful</w:t>
      </w:r>
      <w:r w:rsidRPr="00C2456C">
        <w:rPr>
          <w:color w:val="000000"/>
          <w:sz w:val="16"/>
        </w:rPr>
        <w:t> </w:t>
      </w:r>
      <w:r>
        <w:rPr>
          <w:b/>
          <w:bCs/>
          <w:color w:val="000000"/>
          <w:u w:val="single"/>
        </w:rPr>
        <w:t>biological</w:t>
      </w:r>
      <w:r w:rsidRPr="00C2456C">
        <w:rPr>
          <w:color w:val="000000"/>
          <w:sz w:val="16"/>
        </w:rPr>
        <w:t> </w:t>
      </w:r>
      <w:r>
        <w:rPr>
          <w:b/>
          <w:bCs/>
          <w:color w:val="000000"/>
          <w:u w:val="single"/>
          <w:shd w:val="clear" w:color="auto" w:fill="00FFFF"/>
        </w:rPr>
        <w:t>attack</w:t>
      </w:r>
      <w:r w:rsidRPr="00C2456C">
        <w:rPr>
          <w:color w:val="000000"/>
          <w:sz w:val="16"/>
        </w:rPr>
        <w:t> </w:t>
      </w:r>
      <w:r>
        <w:rPr>
          <w:color w:val="000000"/>
          <w:u w:val="single"/>
          <w:shd w:val="clear" w:color="auto" w:fill="00FFFF"/>
        </w:rPr>
        <w:t>relies on</w:t>
      </w:r>
      <w:r w:rsidRPr="00C2456C">
        <w:rPr>
          <w:color w:val="000000"/>
          <w:sz w:val="16"/>
        </w:rPr>
        <w:t> </w:t>
      </w:r>
      <w:proofErr w:type="gramStart"/>
      <w:r>
        <w:rPr>
          <w:color w:val="000000"/>
          <w:u w:val="single"/>
        </w:rPr>
        <w:t>a</w:t>
      </w:r>
      <w:r w:rsidRPr="00C2456C">
        <w:rPr>
          <w:color w:val="000000"/>
          <w:sz w:val="16"/>
        </w:rPr>
        <w:t> </w:t>
      </w:r>
      <w:r>
        <w:rPr>
          <w:b/>
          <w:bCs/>
          <w:color w:val="000000"/>
          <w:u w:val="single"/>
        </w:rPr>
        <w:t>large number</w:t>
      </w:r>
      <w:r w:rsidRPr="00C2456C">
        <w:rPr>
          <w:color w:val="000000"/>
          <w:sz w:val="16"/>
        </w:rPr>
        <w:t> </w:t>
      </w:r>
      <w:r>
        <w:rPr>
          <w:color w:val="000000"/>
          <w:u w:val="single"/>
        </w:rPr>
        <w:t>of</w:t>
      </w:r>
      <w:proofErr w:type="gramEnd"/>
      <w:r w:rsidRPr="00C2456C">
        <w:rPr>
          <w:color w:val="000000"/>
          <w:sz w:val="16"/>
        </w:rPr>
        <w:t> </w:t>
      </w:r>
      <w:r>
        <w:rPr>
          <w:b/>
          <w:bCs/>
          <w:color w:val="000000"/>
          <w:u w:val="single"/>
        </w:rPr>
        <w:t>initial infections</w:t>
      </w:r>
      <w:r w:rsidRPr="00C2456C">
        <w:rPr>
          <w:color w:val="000000"/>
          <w:sz w:val="16"/>
        </w:rPr>
        <w:t> </w:t>
      </w:r>
      <w:r>
        <w:rPr>
          <w:color w:val="000000"/>
          <w:u w:val="single"/>
        </w:rPr>
        <w:t>in</w:t>
      </w:r>
      <w:r w:rsidRPr="00C2456C">
        <w:rPr>
          <w:color w:val="000000"/>
          <w:sz w:val="16"/>
        </w:rPr>
        <w:t> </w:t>
      </w:r>
      <w:r>
        <w:rPr>
          <w:b/>
          <w:bCs/>
          <w:color w:val="000000"/>
          <w:u w:val="single"/>
          <w:shd w:val="clear" w:color="auto" w:fill="00FFFF"/>
        </w:rPr>
        <w:t>perfect</w:t>
      </w:r>
      <w:r w:rsidRPr="00C2456C">
        <w:rPr>
          <w:color w:val="000000"/>
          <w:sz w:val="16"/>
        </w:rPr>
        <w:t> </w:t>
      </w:r>
      <w:r>
        <w:rPr>
          <w:b/>
          <w:bCs/>
          <w:color w:val="000000"/>
          <w:u w:val="single"/>
          <w:shd w:val="clear" w:color="auto" w:fill="00FFFF"/>
        </w:rPr>
        <w:t>conditions</w:t>
      </w:r>
      <w:r w:rsidRPr="00C2456C">
        <w:rPr>
          <w:color w:val="000000"/>
          <w:sz w:val="16"/>
        </w:rPr>
        <w:t>. </w:t>
      </w:r>
      <w:r>
        <w:rPr>
          <w:color w:val="000000"/>
          <w:u w:val="single"/>
        </w:rPr>
        <w:t>In the case of</w:t>
      </w:r>
      <w:r w:rsidRPr="00C2456C">
        <w:rPr>
          <w:color w:val="000000"/>
          <w:sz w:val="16"/>
        </w:rPr>
        <w:t> the bacterium </w:t>
      </w:r>
      <w:r>
        <w:rPr>
          <w:b/>
          <w:bCs/>
          <w:color w:val="000000"/>
          <w:u w:val="single"/>
        </w:rPr>
        <w:t>anthrax</w:t>
      </w:r>
      <w:r w:rsidRPr="00C2456C">
        <w:rPr>
          <w:color w:val="000000"/>
          <w:sz w:val="16"/>
        </w:rPr>
        <w:t>, for example, </w:t>
      </w:r>
      <w:r>
        <w:rPr>
          <w:color w:val="000000"/>
          <w:u w:val="single"/>
        </w:rPr>
        <w:t>only spores of a particular size are likely to be</w:t>
      </w:r>
      <w:r w:rsidRPr="00C2456C">
        <w:rPr>
          <w:color w:val="000000"/>
          <w:sz w:val="16"/>
        </w:rPr>
        <w:t> </w:t>
      </w:r>
      <w:r>
        <w:rPr>
          <w:color w:val="000000"/>
          <w:u w:val="single"/>
          <w:shd w:val="clear" w:color="auto" w:fill="00FFFF"/>
        </w:rPr>
        <w:t>effective in certain kinds of</w:t>
      </w:r>
      <w:r w:rsidRPr="00C2456C">
        <w:rPr>
          <w:color w:val="000000"/>
          <w:sz w:val="16"/>
        </w:rPr>
        <w:t> </w:t>
      </w:r>
      <w:r>
        <w:rPr>
          <w:b/>
          <w:bCs/>
          <w:color w:val="000000"/>
          <w:u w:val="single"/>
          <w:shd w:val="clear" w:color="auto" w:fill="00FFFF"/>
        </w:rPr>
        <w:t>weather</w:t>
      </w:r>
      <w:r w:rsidRPr="00C2456C">
        <w:rPr>
          <w:color w:val="000000"/>
          <w:sz w:val="16"/>
        </w:rPr>
        <w:t>. </w:t>
      </w:r>
      <w:r>
        <w:rPr>
          <w:color w:val="000000"/>
          <w:u w:val="single"/>
          <w:shd w:val="clear" w:color="auto" w:fill="00FFFF"/>
        </w:rPr>
        <w:t>State</w:t>
      </w:r>
      <w:r>
        <w:rPr>
          <w:color w:val="000000"/>
          <w:u w:val="single"/>
        </w:rPr>
        <w:t>-sponsored</w:t>
      </w:r>
      <w:r w:rsidRPr="00C2456C">
        <w:rPr>
          <w:color w:val="000000"/>
          <w:sz w:val="16"/>
        </w:rPr>
        <w:t> </w:t>
      </w:r>
      <w:r>
        <w:rPr>
          <w:color w:val="000000"/>
          <w:u w:val="single"/>
          <w:shd w:val="clear" w:color="auto" w:fill="00FFFF"/>
        </w:rPr>
        <w:t>programs</w:t>
      </w:r>
      <w:r w:rsidRPr="00C2456C">
        <w:rPr>
          <w:color w:val="000000"/>
          <w:sz w:val="16"/>
        </w:rPr>
        <w:t> often </w:t>
      </w:r>
      <w:r>
        <w:rPr>
          <w:color w:val="000000"/>
          <w:u w:val="single"/>
          <w:shd w:val="clear" w:color="auto" w:fill="00FFFF"/>
        </w:rPr>
        <w:t>needed</w:t>
      </w:r>
      <w:r w:rsidRPr="00C2456C">
        <w:rPr>
          <w:color w:val="000000"/>
          <w:sz w:val="16"/>
        </w:rPr>
        <w:t> </w:t>
      </w:r>
      <w:r>
        <w:rPr>
          <w:b/>
          <w:bCs/>
          <w:color w:val="000000"/>
          <w:u w:val="single"/>
          <w:shd w:val="clear" w:color="auto" w:fill="00FFFF"/>
        </w:rPr>
        <w:t>years</w:t>
      </w:r>
      <w:r w:rsidRPr="00C2456C">
        <w:rPr>
          <w:color w:val="000000"/>
          <w:sz w:val="16"/>
        </w:rPr>
        <w:t> </w:t>
      </w:r>
      <w:r>
        <w:rPr>
          <w:color w:val="000000"/>
          <w:u w:val="single"/>
          <w:shd w:val="clear" w:color="auto" w:fill="00FFFF"/>
        </w:rPr>
        <w:t>of</w:t>
      </w:r>
      <w:r w:rsidRPr="00C2456C">
        <w:rPr>
          <w:color w:val="000000"/>
          <w:sz w:val="16"/>
        </w:rPr>
        <w:t> </w:t>
      </w:r>
      <w:r>
        <w:rPr>
          <w:b/>
          <w:bCs/>
          <w:color w:val="000000"/>
          <w:u w:val="single"/>
        </w:rPr>
        <w:t>testing</w:t>
      </w:r>
      <w:r w:rsidRPr="00C2456C">
        <w:rPr>
          <w:color w:val="000000"/>
          <w:sz w:val="16"/>
        </w:rPr>
        <w:t> </w:t>
      </w:r>
      <w:r>
        <w:rPr>
          <w:color w:val="000000"/>
          <w:u w:val="single"/>
        </w:rPr>
        <w:t>and</w:t>
      </w:r>
      <w:r w:rsidRPr="00C2456C">
        <w:rPr>
          <w:color w:val="000000"/>
          <w:sz w:val="16"/>
        </w:rPr>
        <w:t> </w:t>
      </w:r>
      <w:r>
        <w:rPr>
          <w:b/>
          <w:bCs/>
          <w:color w:val="000000"/>
          <w:u w:val="single"/>
          <w:shd w:val="clear" w:color="auto" w:fill="00FFFF"/>
        </w:rPr>
        <w:t>experimentation</w:t>
      </w:r>
      <w:r w:rsidRPr="00C2456C">
        <w:rPr>
          <w:color w:val="000000"/>
          <w:sz w:val="16"/>
        </w:rPr>
        <w:t> to understand how their weapons could be used. Though not impossible, </w:t>
      </w:r>
      <w:r>
        <w:rPr>
          <w:color w:val="000000"/>
          <w:u w:val="single"/>
        </w:rPr>
        <w:t>it is unlikely</w:t>
      </w:r>
      <w:r w:rsidRPr="00C2456C">
        <w:rPr>
          <w:color w:val="000000"/>
          <w:sz w:val="16"/>
        </w:rPr>
        <w:t> that </w:t>
      </w:r>
      <w:r>
        <w:rPr>
          <w:color w:val="000000"/>
          <w:u w:val="single"/>
        </w:rPr>
        <w:t>terrorist groups possess</w:t>
      </w:r>
      <w:r w:rsidRPr="00C2456C">
        <w:rPr>
          <w:color w:val="000000"/>
          <w:sz w:val="16"/>
        </w:rPr>
        <w:t> the </w:t>
      </w:r>
      <w:r>
        <w:rPr>
          <w:color w:val="000000"/>
          <w:u w:val="single"/>
        </w:rPr>
        <w:t>resources</w:t>
      </w:r>
      <w:r w:rsidRPr="00C2456C">
        <w:rPr>
          <w:color w:val="000000"/>
          <w:sz w:val="16"/>
        </w:rPr>
        <w:t>, </w:t>
      </w:r>
      <w:r>
        <w:rPr>
          <w:color w:val="000000"/>
          <w:u w:val="single"/>
        </w:rPr>
        <w:t>stable environment, and patience</w:t>
      </w:r>
      <w:r w:rsidRPr="00C2456C">
        <w:rPr>
          <w:color w:val="000000"/>
          <w:sz w:val="16"/>
        </w:rPr>
        <w:t> to do likewise.</w:t>
      </w:r>
    </w:p>
    <w:p w14:paraId="0285BC71" w14:textId="77777777" w:rsidR="004237DF" w:rsidRPr="00C2456C" w:rsidRDefault="004237DF" w:rsidP="004237DF">
      <w:pPr>
        <w:spacing w:line="235" w:lineRule="atLeast"/>
        <w:rPr>
          <w:color w:val="000000"/>
          <w:sz w:val="16"/>
        </w:rPr>
      </w:pPr>
      <w:r w:rsidRPr="00C2456C">
        <w:rPr>
          <w:color w:val="000000"/>
          <w:sz w:val="16"/>
        </w:rPr>
        <w:t>Doomsday Scenarios</w:t>
      </w:r>
    </w:p>
    <w:p w14:paraId="5F9AF857" w14:textId="77777777" w:rsidR="004237DF" w:rsidRPr="00C2456C" w:rsidRDefault="004237DF" w:rsidP="004237DF">
      <w:pPr>
        <w:spacing w:line="235" w:lineRule="atLeast"/>
        <w:rPr>
          <w:color w:val="000000"/>
          <w:sz w:val="16"/>
        </w:rPr>
      </w:pPr>
      <w:r>
        <w:rPr>
          <w:color w:val="000000"/>
          <w:u w:val="single"/>
          <w:shd w:val="clear" w:color="auto" w:fill="00FFFF"/>
        </w:rPr>
        <w:t>Even if terrorists</w:t>
      </w:r>
      <w:r w:rsidRPr="00C2456C">
        <w:rPr>
          <w:color w:val="000000"/>
          <w:sz w:val="16"/>
        </w:rPr>
        <w:t> </w:t>
      </w:r>
      <w:r>
        <w:rPr>
          <w:color w:val="000000"/>
          <w:u w:val="single"/>
        </w:rPr>
        <w:t>somehow</w:t>
      </w:r>
      <w:r w:rsidRPr="00C2456C">
        <w:rPr>
          <w:color w:val="000000"/>
          <w:sz w:val="16"/>
        </w:rPr>
        <w:t> </w:t>
      </w:r>
      <w:r>
        <w:rPr>
          <w:color w:val="000000"/>
          <w:u w:val="single"/>
          <w:shd w:val="clear" w:color="auto" w:fill="00FFFF"/>
        </w:rPr>
        <w:t>succeeded, it is</w:t>
      </w:r>
      <w:r w:rsidRPr="00C2456C">
        <w:rPr>
          <w:color w:val="000000"/>
          <w:sz w:val="16"/>
        </w:rPr>
        <w:t> </w:t>
      </w:r>
      <w:r>
        <w:rPr>
          <w:color w:val="000000"/>
          <w:u w:val="single"/>
        </w:rPr>
        <w:t>nearly</w:t>
      </w:r>
      <w:r w:rsidRPr="00C2456C">
        <w:rPr>
          <w:color w:val="000000"/>
          <w:sz w:val="16"/>
        </w:rPr>
        <w:t> </w:t>
      </w:r>
      <w:r>
        <w:rPr>
          <w:b/>
          <w:bCs/>
          <w:color w:val="000000"/>
          <w:u w:val="single"/>
          <w:shd w:val="clear" w:color="auto" w:fill="00FFFF"/>
        </w:rPr>
        <w:t>inconceivable</w:t>
      </w:r>
      <w:r w:rsidRPr="00C2456C">
        <w:rPr>
          <w:color w:val="000000"/>
          <w:sz w:val="16"/>
        </w:rPr>
        <w:t> </w:t>
      </w:r>
      <w:r>
        <w:rPr>
          <w:color w:val="000000"/>
          <w:u w:val="single"/>
        </w:rPr>
        <w:t>that</w:t>
      </w:r>
      <w:r w:rsidRPr="00C2456C">
        <w:rPr>
          <w:color w:val="000000"/>
          <w:sz w:val="16"/>
        </w:rPr>
        <w:t> the </w:t>
      </w:r>
      <w:r>
        <w:rPr>
          <w:color w:val="000000"/>
          <w:u w:val="single"/>
        </w:rPr>
        <w:t>resulting “</w:t>
      </w:r>
      <w:r>
        <w:rPr>
          <w:b/>
          <w:bCs/>
          <w:color w:val="000000"/>
          <w:u w:val="single"/>
          <w:shd w:val="clear" w:color="auto" w:fill="00FFFF"/>
        </w:rPr>
        <w:t>weapon</w:t>
      </w:r>
      <w:r>
        <w:rPr>
          <w:color w:val="000000"/>
          <w:u w:val="single"/>
        </w:rPr>
        <w:t>” would be</w:t>
      </w:r>
      <w:r w:rsidRPr="00C2456C">
        <w:rPr>
          <w:color w:val="000000"/>
          <w:sz w:val="16"/>
        </w:rPr>
        <w:t> </w:t>
      </w:r>
      <w:r>
        <w:rPr>
          <w:color w:val="000000"/>
          <w:u w:val="single"/>
        </w:rPr>
        <w:t>as</w:t>
      </w:r>
      <w:r w:rsidRPr="00C2456C">
        <w:rPr>
          <w:color w:val="000000"/>
          <w:sz w:val="16"/>
        </w:rPr>
        <w:t> </w:t>
      </w:r>
      <w:r>
        <w:rPr>
          <w:b/>
          <w:bCs/>
          <w:color w:val="000000"/>
          <w:u w:val="single"/>
          <w:shd w:val="clear" w:color="auto" w:fill="00FFFF"/>
        </w:rPr>
        <w:t>powerful</w:t>
      </w:r>
      <w:r w:rsidRPr="00C2456C">
        <w:rPr>
          <w:color w:val="000000"/>
          <w:sz w:val="16"/>
        </w:rPr>
        <w:t> </w:t>
      </w:r>
      <w:r>
        <w:rPr>
          <w:color w:val="000000"/>
          <w:u w:val="single"/>
        </w:rPr>
        <w:t>as</w:t>
      </w:r>
      <w:r w:rsidRPr="00C2456C">
        <w:rPr>
          <w:color w:val="000000"/>
          <w:sz w:val="16"/>
        </w:rPr>
        <w:t> the recent </w:t>
      </w:r>
      <w:r>
        <w:rPr>
          <w:b/>
          <w:bCs/>
          <w:color w:val="000000"/>
          <w:u w:val="single"/>
        </w:rPr>
        <w:t>coronavirus</w:t>
      </w:r>
      <w:r w:rsidRPr="00C2456C">
        <w:rPr>
          <w:color w:val="000000"/>
          <w:sz w:val="16"/>
        </w:rPr>
        <w:t xml:space="preserve">, SARS-CoV-2. One of its uniquely devastating features has been that people are infectious while experiencing no symptoms. As it spread across the globe, there was no treatment, no vaccine, an incomplete understanding of its pathological modes of action, and no easy, </w:t>
      </w:r>
      <w:proofErr w:type="gramStart"/>
      <w:r w:rsidRPr="00C2456C">
        <w:rPr>
          <w:color w:val="000000"/>
          <w:sz w:val="16"/>
        </w:rPr>
        <w:t>cheap</w:t>
      </w:r>
      <w:proofErr w:type="gramEnd"/>
      <w:r w:rsidRPr="00C2456C">
        <w:rPr>
          <w:color w:val="000000"/>
          <w:sz w:val="16"/>
        </w:rPr>
        <w:t xml:space="preserve"> and widely available testing. It was the viral equivalent of a “zero-day exploit” — a cyber-attack that happens before any patch is available.</w:t>
      </w:r>
    </w:p>
    <w:p w14:paraId="573611C6" w14:textId="77777777" w:rsidR="004237DF" w:rsidRPr="00C2456C" w:rsidRDefault="004237DF" w:rsidP="004237DF">
      <w:pPr>
        <w:spacing w:line="235" w:lineRule="atLeast"/>
        <w:rPr>
          <w:color w:val="000000"/>
          <w:sz w:val="16"/>
        </w:rPr>
      </w:pPr>
      <w:r>
        <w:rPr>
          <w:color w:val="000000"/>
          <w:u w:val="single"/>
          <w:shd w:val="clear" w:color="auto" w:fill="00FFFF"/>
        </w:rPr>
        <w:t>None of the viruses on</w:t>
      </w:r>
      <w:r w:rsidRPr="00C2456C">
        <w:rPr>
          <w:color w:val="000000"/>
          <w:sz w:val="16"/>
        </w:rPr>
        <w:t> the U.S. </w:t>
      </w:r>
      <w:r>
        <w:rPr>
          <w:b/>
          <w:bCs/>
          <w:color w:val="000000"/>
          <w:u w:val="single"/>
          <w:shd w:val="clear" w:color="auto" w:fill="00FFFF"/>
        </w:rPr>
        <w:t>C</w:t>
      </w:r>
      <w:r w:rsidRPr="00C2456C">
        <w:rPr>
          <w:color w:val="000000"/>
          <w:sz w:val="16"/>
        </w:rPr>
        <w:t>enters for </w:t>
      </w:r>
      <w:r>
        <w:rPr>
          <w:b/>
          <w:bCs/>
          <w:color w:val="000000"/>
          <w:u w:val="single"/>
          <w:shd w:val="clear" w:color="auto" w:fill="00FFFF"/>
        </w:rPr>
        <w:t>D</w:t>
      </w:r>
      <w:r w:rsidRPr="00C2456C">
        <w:rPr>
          <w:color w:val="000000"/>
          <w:sz w:val="16"/>
        </w:rPr>
        <w:t>isease </w:t>
      </w:r>
      <w:r>
        <w:rPr>
          <w:b/>
          <w:bCs/>
          <w:color w:val="000000"/>
          <w:u w:val="single"/>
          <w:shd w:val="clear" w:color="auto" w:fill="00FFFF"/>
        </w:rPr>
        <w:t>C</w:t>
      </w:r>
      <w:r w:rsidRPr="00C2456C">
        <w:rPr>
          <w:color w:val="000000"/>
          <w:sz w:val="16"/>
        </w:rPr>
        <w:t>ontrol and Prevention’s </w:t>
      </w:r>
      <w:r>
        <w:rPr>
          <w:color w:val="000000"/>
          <w:u w:val="single"/>
          <w:shd w:val="clear" w:color="auto" w:fill="00FFFF"/>
        </w:rPr>
        <w:t>list</w:t>
      </w:r>
      <w:r w:rsidRPr="00C2456C">
        <w:rPr>
          <w:color w:val="000000"/>
          <w:sz w:val="16"/>
        </w:rPr>
        <w:t> </w:t>
      </w:r>
      <w:r>
        <w:rPr>
          <w:color w:val="000000"/>
          <w:u w:val="single"/>
        </w:rPr>
        <w:t>of</w:t>
      </w:r>
      <w:r w:rsidRPr="00C2456C">
        <w:rPr>
          <w:color w:val="000000"/>
          <w:sz w:val="16"/>
        </w:rPr>
        <w:t> the </w:t>
      </w:r>
      <w:r>
        <w:rPr>
          <w:color w:val="000000"/>
          <w:u w:val="single"/>
        </w:rPr>
        <w:t>most dangerous biological agents</w:t>
      </w:r>
      <w:r w:rsidRPr="00C2456C">
        <w:rPr>
          <w:color w:val="000000"/>
          <w:sz w:val="16"/>
        </w:rPr>
        <w:t> </w:t>
      </w:r>
      <w:r>
        <w:rPr>
          <w:color w:val="000000"/>
          <w:u w:val="single"/>
          <w:shd w:val="clear" w:color="auto" w:fill="00FFFF"/>
        </w:rPr>
        <w:t>could be easily “weaponized</w:t>
      </w:r>
      <w:r>
        <w:rPr>
          <w:color w:val="000000"/>
          <w:u w:val="single"/>
        </w:rPr>
        <w:t>” or would have</w:t>
      </w:r>
      <w:r w:rsidRPr="00C2456C">
        <w:rPr>
          <w:color w:val="000000"/>
          <w:sz w:val="16"/>
        </w:rPr>
        <w:t> the </w:t>
      </w:r>
      <w:r>
        <w:rPr>
          <w:color w:val="000000"/>
          <w:u w:val="single"/>
        </w:rPr>
        <w:t>same, devastating effects as SARS-CoV-2</w:t>
      </w:r>
      <w:r w:rsidRPr="00C2456C">
        <w:rPr>
          <w:color w:val="000000"/>
          <w:sz w:val="16"/>
        </w:rPr>
        <w:t>. </w:t>
      </w:r>
      <w:r>
        <w:rPr>
          <w:b/>
          <w:bCs/>
          <w:color w:val="000000"/>
          <w:u w:val="single"/>
          <w:shd w:val="clear" w:color="auto" w:fill="00FFFF"/>
        </w:rPr>
        <w:t>Pathogenic viruses</w:t>
      </w:r>
      <w:r w:rsidRPr="00C2456C">
        <w:rPr>
          <w:color w:val="000000"/>
          <w:sz w:val="16"/>
        </w:rPr>
        <w:t> </w:t>
      </w:r>
      <w:r>
        <w:rPr>
          <w:color w:val="000000"/>
          <w:u w:val="single"/>
        </w:rPr>
        <w:t>such as smallpox, Ebola, Marburg, and Lassa</w:t>
      </w:r>
      <w:r w:rsidRPr="00C2456C">
        <w:rPr>
          <w:color w:val="000000"/>
          <w:sz w:val="16"/>
        </w:rPr>
        <w:t> </w:t>
      </w:r>
      <w:r>
        <w:rPr>
          <w:color w:val="000000"/>
          <w:u w:val="single"/>
          <w:shd w:val="clear" w:color="auto" w:fill="00FFFF"/>
        </w:rPr>
        <w:t>are</w:t>
      </w:r>
      <w:r w:rsidRPr="00C2456C">
        <w:rPr>
          <w:color w:val="000000"/>
          <w:sz w:val="16"/>
        </w:rPr>
        <w:t> </w:t>
      </w:r>
      <w:r>
        <w:rPr>
          <w:b/>
          <w:bCs/>
          <w:color w:val="000000"/>
          <w:u w:val="single"/>
        </w:rPr>
        <w:t>extremely</w:t>
      </w:r>
      <w:r w:rsidRPr="00C2456C">
        <w:rPr>
          <w:color w:val="000000"/>
          <w:sz w:val="16"/>
        </w:rPr>
        <w:t> </w:t>
      </w:r>
      <w:r>
        <w:rPr>
          <w:b/>
          <w:bCs/>
          <w:color w:val="000000"/>
          <w:u w:val="single"/>
          <w:shd w:val="clear" w:color="auto" w:fill="00FFFF"/>
        </w:rPr>
        <w:t>hard</w:t>
      </w:r>
      <w:r w:rsidRPr="00C2456C">
        <w:rPr>
          <w:color w:val="000000"/>
          <w:sz w:val="16"/>
        </w:rPr>
        <w:t> </w:t>
      </w:r>
      <w:r>
        <w:rPr>
          <w:color w:val="000000"/>
          <w:u w:val="single"/>
          <w:shd w:val="clear" w:color="auto" w:fill="00FFFF"/>
        </w:rPr>
        <w:t>to</w:t>
      </w:r>
      <w:r w:rsidRPr="00C2456C">
        <w:rPr>
          <w:color w:val="000000"/>
          <w:sz w:val="16"/>
        </w:rPr>
        <w:t> </w:t>
      </w:r>
      <w:r>
        <w:rPr>
          <w:b/>
          <w:bCs/>
          <w:color w:val="000000"/>
          <w:u w:val="single"/>
          <w:shd w:val="clear" w:color="auto" w:fill="00FFFF"/>
        </w:rPr>
        <w:t>find</w:t>
      </w:r>
      <w:r>
        <w:rPr>
          <w:color w:val="000000"/>
          <w:u w:val="single"/>
        </w:rPr>
        <w:t>,</w:t>
      </w:r>
      <w:r w:rsidRPr="00C2456C">
        <w:rPr>
          <w:color w:val="000000"/>
          <w:sz w:val="16"/>
        </w:rPr>
        <w:t> </w:t>
      </w:r>
      <w:r>
        <w:rPr>
          <w:b/>
          <w:bCs/>
          <w:color w:val="000000"/>
          <w:u w:val="single"/>
          <w:shd w:val="clear" w:color="auto" w:fill="00FFFF"/>
        </w:rPr>
        <w:t>isolate</w:t>
      </w:r>
      <w:r>
        <w:rPr>
          <w:color w:val="000000"/>
          <w:u w:val="single"/>
        </w:rPr>
        <w:t>, and</w:t>
      </w:r>
      <w:r w:rsidRPr="00C2456C">
        <w:rPr>
          <w:color w:val="000000"/>
          <w:sz w:val="16"/>
        </w:rPr>
        <w:t> </w:t>
      </w:r>
      <w:r>
        <w:rPr>
          <w:b/>
          <w:bCs/>
          <w:color w:val="000000"/>
          <w:u w:val="single"/>
          <w:shd w:val="clear" w:color="auto" w:fill="00FFFF"/>
        </w:rPr>
        <w:t>spread</w:t>
      </w:r>
      <w:r w:rsidRPr="00C2456C">
        <w:rPr>
          <w:color w:val="000000"/>
          <w:sz w:val="16"/>
        </w:rPr>
        <w:t>. </w:t>
      </w:r>
      <w:r>
        <w:rPr>
          <w:color w:val="000000"/>
          <w:u w:val="single"/>
        </w:rPr>
        <w:t>Botulinum and ricin are</w:t>
      </w:r>
      <w:r w:rsidRPr="00C2456C">
        <w:rPr>
          <w:color w:val="000000"/>
          <w:sz w:val="16"/>
        </w:rPr>
        <w:t> </w:t>
      </w:r>
      <w:r>
        <w:rPr>
          <w:b/>
          <w:bCs/>
          <w:color w:val="000000"/>
          <w:u w:val="single"/>
        </w:rPr>
        <w:t>dangerous</w:t>
      </w:r>
      <w:r w:rsidRPr="00C2456C">
        <w:rPr>
          <w:color w:val="000000"/>
          <w:sz w:val="16"/>
        </w:rPr>
        <w:t> </w:t>
      </w:r>
      <w:r>
        <w:rPr>
          <w:color w:val="000000"/>
          <w:u w:val="single"/>
          <w:shd w:val="clear" w:color="auto" w:fill="00FFFF"/>
        </w:rPr>
        <w:t>toxins</w:t>
      </w:r>
      <w:r>
        <w:rPr>
          <w:color w:val="000000"/>
          <w:u w:val="single"/>
        </w:rPr>
        <w:t>, but</w:t>
      </w:r>
      <w:r w:rsidRPr="00C2456C">
        <w:rPr>
          <w:color w:val="000000"/>
          <w:sz w:val="16"/>
        </w:rPr>
        <w:t> </w:t>
      </w:r>
      <w:r>
        <w:rPr>
          <w:b/>
          <w:bCs/>
          <w:color w:val="000000"/>
          <w:u w:val="single"/>
          <w:shd w:val="clear" w:color="auto" w:fill="00FFFF"/>
        </w:rPr>
        <w:t>not contagious</w:t>
      </w:r>
      <w:r w:rsidRPr="00C2456C">
        <w:rPr>
          <w:color w:val="000000"/>
          <w:sz w:val="16"/>
        </w:rPr>
        <w:t xml:space="preserve">, while Tularemia cannot be transmitted from human to human. The plague is, of course, capable of causing pandemics, but most countries are nowadays well prepared for this particular </w:t>
      </w:r>
      <w:proofErr w:type="gramStart"/>
      <w:r w:rsidRPr="00C2456C">
        <w:rPr>
          <w:color w:val="000000"/>
          <w:sz w:val="16"/>
        </w:rPr>
        <w:t>virus, and</w:t>
      </w:r>
      <w:proofErr w:type="gramEnd"/>
      <w:r w:rsidRPr="00C2456C">
        <w:rPr>
          <w:color w:val="000000"/>
          <w:sz w:val="16"/>
        </w:rPr>
        <w:t xml:space="preserve"> will be able to limit — and cope with — localized outbreaks.</w:t>
      </w:r>
    </w:p>
    <w:p w14:paraId="5054C68D" w14:textId="77777777" w:rsidR="004237DF" w:rsidRPr="00C2456C" w:rsidRDefault="004237DF" w:rsidP="004237DF">
      <w:pPr>
        <w:spacing w:line="235" w:lineRule="atLeast"/>
        <w:rPr>
          <w:color w:val="000000"/>
          <w:sz w:val="16"/>
        </w:rPr>
      </w:pPr>
      <w:r>
        <w:rPr>
          <w:color w:val="000000"/>
          <w:u w:val="single"/>
        </w:rPr>
        <w:t>This leaves</w:t>
      </w:r>
      <w:r w:rsidRPr="00C2456C">
        <w:rPr>
          <w:color w:val="000000"/>
          <w:sz w:val="16"/>
        </w:rPr>
        <w:t> </w:t>
      </w:r>
      <w:r>
        <w:rPr>
          <w:color w:val="000000"/>
          <w:u w:val="single"/>
          <w:shd w:val="clear" w:color="auto" w:fill="00FFFF"/>
        </w:rPr>
        <w:t>only anthrax</w:t>
      </w:r>
      <w:r w:rsidRPr="00C2456C">
        <w:rPr>
          <w:color w:val="000000"/>
          <w:sz w:val="16"/>
        </w:rPr>
        <w:t>, a soil bacterium which is relatively easy to obtain. Even so, </w:t>
      </w:r>
      <w:r>
        <w:rPr>
          <w:color w:val="000000"/>
          <w:u w:val="single"/>
        </w:rPr>
        <w:t>isolating a highly pathogenic strain is</w:t>
      </w:r>
      <w:r w:rsidRPr="00C2456C">
        <w:rPr>
          <w:color w:val="000000"/>
          <w:sz w:val="16"/>
        </w:rPr>
        <w:t> </w:t>
      </w:r>
      <w:r>
        <w:rPr>
          <w:b/>
          <w:bCs/>
          <w:color w:val="000000"/>
          <w:u w:val="single"/>
        </w:rPr>
        <w:t>difficult</w:t>
      </w:r>
      <w:r w:rsidRPr="00C2456C">
        <w:rPr>
          <w:color w:val="000000"/>
          <w:sz w:val="16"/>
        </w:rPr>
        <w:t>. More importantly, </w:t>
      </w:r>
      <w:r>
        <w:rPr>
          <w:color w:val="000000"/>
          <w:u w:val="single"/>
        </w:rPr>
        <w:t>anthrax is</w:t>
      </w:r>
      <w:r w:rsidRPr="00C2456C">
        <w:rPr>
          <w:color w:val="000000"/>
          <w:sz w:val="16"/>
        </w:rPr>
        <w:t> </w:t>
      </w:r>
      <w:r>
        <w:rPr>
          <w:b/>
          <w:bCs/>
          <w:color w:val="000000"/>
          <w:u w:val="single"/>
        </w:rPr>
        <w:t>not contagious</w:t>
      </w:r>
      <w:r>
        <w:rPr>
          <w:color w:val="000000"/>
          <w:u w:val="single"/>
        </w:rPr>
        <w:t>, and</w:t>
      </w:r>
      <w:r w:rsidRPr="00C2456C">
        <w:rPr>
          <w:color w:val="000000"/>
          <w:sz w:val="16"/>
        </w:rPr>
        <w:t> </w:t>
      </w:r>
      <w:r>
        <w:rPr>
          <w:color w:val="000000"/>
          <w:u w:val="single"/>
          <w:shd w:val="clear" w:color="auto" w:fill="00FFFF"/>
        </w:rPr>
        <w:t>while its</w:t>
      </w:r>
      <w:r w:rsidRPr="00C2456C">
        <w:rPr>
          <w:color w:val="000000"/>
          <w:sz w:val="16"/>
        </w:rPr>
        <w:t> </w:t>
      </w:r>
      <w:r>
        <w:rPr>
          <w:b/>
          <w:bCs/>
          <w:color w:val="000000"/>
          <w:u w:val="single"/>
        </w:rPr>
        <w:t>spores</w:t>
      </w:r>
      <w:r w:rsidRPr="00C2456C">
        <w:rPr>
          <w:color w:val="000000"/>
          <w:sz w:val="16"/>
        </w:rPr>
        <w:t> </w:t>
      </w:r>
      <w:r>
        <w:rPr>
          <w:color w:val="000000"/>
          <w:u w:val="single"/>
        </w:rPr>
        <w:t>are</w:t>
      </w:r>
      <w:r w:rsidRPr="00C2456C">
        <w:rPr>
          <w:color w:val="000000"/>
          <w:sz w:val="16"/>
        </w:rPr>
        <w:t> </w:t>
      </w:r>
      <w:r>
        <w:rPr>
          <w:color w:val="000000"/>
          <w:u w:val="single"/>
          <w:shd w:val="clear" w:color="auto" w:fill="00FFFF"/>
        </w:rPr>
        <w:t>durable</w:t>
      </w:r>
      <w:r w:rsidRPr="00C2456C">
        <w:rPr>
          <w:color w:val="000000"/>
          <w:sz w:val="16"/>
        </w:rPr>
        <w:t> </w:t>
      </w:r>
      <w:r>
        <w:rPr>
          <w:color w:val="000000"/>
          <w:u w:val="single"/>
        </w:rPr>
        <w:t>and affected areas can be hard to de-contaminate,</w:t>
      </w:r>
      <w:r w:rsidRPr="00C2456C">
        <w:rPr>
          <w:color w:val="000000"/>
          <w:sz w:val="16"/>
        </w:rPr>
        <w:t> </w:t>
      </w:r>
      <w:r>
        <w:rPr>
          <w:color w:val="000000"/>
          <w:u w:val="single"/>
          <w:shd w:val="clear" w:color="auto" w:fill="00FFFF"/>
        </w:rPr>
        <w:t>it is</w:t>
      </w:r>
      <w:r w:rsidRPr="00C2456C">
        <w:rPr>
          <w:color w:val="000000"/>
          <w:sz w:val="16"/>
        </w:rPr>
        <w:t> </w:t>
      </w:r>
      <w:r>
        <w:rPr>
          <w:b/>
          <w:bCs/>
          <w:color w:val="000000"/>
          <w:u w:val="single"/>
          <w:shd w:val="clear" w:color="auto" w:fill="00FFFF"/>
        </w:rPr>
        <w:t>unable</w:t>
      </w:r>
      <w:r w:rsidRPr="00C2456C">
        <w:rPr>
          <w:color w:val="000000"/>
          <w:sz w:val="16"/>
        </w:rPr>
        <w:t> </w:t>
      </w:r>
      <w:r>
        <w:rPr>
          <w:color w:val="000000"/>
          <w:u w:val="single"/>
          <w:shd w:val="clear" w:color="auto" w:fill="00FFFF"/>
        </w:rPr>
        <w:t>to</w:t>
      </w:r>
      <w:r w:rsidRPr="00C2456C">
        <w:rPr>
          <w:color w:val="000000"/>
          <w:sz w:val="16"/>
        </w:rPr>
        <w:t> </w:t>
      </w:r>
      <w:r>
        <w:rPr>
          <w:b/>
          <w:bCs/>
          <w:color w:val="000000"/>
          <w:u w:val="single"/>
          <w:shd w:val="clear" w:color="auto" w:fill="00FFFF"/>
        </w:rPr>
        <w:t>spread</w:t>
      </w:r>
      <w:r w:rsidRPr="00C2456C">
        <w:rPr>
          <w:color w:val="000000"/>
          <w:sz w:val="16"/>
        </w:rPr>
        <w:t> </w:t>
      </w:r>
      <w:r>
        <w:rPr>
          <w:color w:val="000000"/>
          <w:u w:val="single"/>
          <w:shd w:val="clear" w:color="auto" w:fill="00FFFF"/>
        </w:rPr>
        <w:t>on its</w:t>
      </w:r>
      <w:r w:rsidRPr="00C2456C">
        <w:rPr>
          <w:color w:val="000000"/>
          <w:sz w:val="16"/>
        </w:rPr>
        <w:t> </w:t>
      </w:r>
      <w:r>
        <w:rPr>
          <w:b/>
          <w:bCs/>
          <w:color w:val="000000"/>
          <w:u w:val="single"/>
          <w:shd w:val="clear" w:color="auto" w:fill="00FFFF"/>
        </w:rPr>
        <w:t>own</w:t>
      </w:r>
      <w:r w:rsidRPr="00C2456C">
        <w:rPr>
          <w:color w:val="000000"/>
          <w:sz w:val="16"/>
        </w:rPr>
        <w:t>.</w:t>
      </w:r>
    </w:p>
    <w:p w14:paraId="5F51DF18" w14:textId="77777777" w:rsidR="004237DF" w:rsidRPr="00C2456C" w:rsidRDefault="004237DF" w:rsidP="004237DF">
      <w:pPr>
        <w:spacing w:line="235" w:lineRule="atLeast"/>
        <w:rPr>
          <w:color w:val="000000"/>
          <w:sz w:val="16"/>
        </w:rPr>
      </w:pPr>
      <w:r w:rsidRPr="00C2456C">
        <w:rPr>
          <w:color w:val="000000"/>
          <w:sz w:val="16"/>
        </w:rPr>
        <w:t>Bioterror is deterred by </w:t>
      </w:r>
      <w:r>
        <w:rPr>
          <w:color w:val="000000"/>
          <w:u w:val="single"/>
        </w:rPr>
        <w:t>fundamental barriers</w:t>
      </w:r>
      <w:r w:rsidRPr="00C2456C">
        <w:rPr>
          <w:color w:val="000000"/>
          <w:sz w:val="16"/>
        </w:rPr>
        <w:t> that COVID didn’t alter---AND </w:t>
      </w:r>
      <w:r>
        <w:rPr>
          <w:color w:val="000000"/>
          <w:u w:val="single"/>
        </w:rPr>
        <w:t>swift response</w:t>
      </w:r>
      <w:r w:rsidRPr="00C2456C">
        <w:rPr>
          <w:color w:val="000000"/>
          <w:sz w:val="16"/>
        </w:rPr>
        <w:t> deterred attacks</w:t>
      </w:r>
    </w:p>
    <w:p w14:paraId="62E88DAF" w14:textId="77777777" w:rsidR="004237DF" w:rsidRPr="00C2456C" w:rsidRDefault="004237DF" w:rsidP="004237DF">
      <w:pPr>
        <w:spacing w:line="235" w:lineRule="atLeast"/>
        <w:rPr>
          <w:color w:val="000000"/>
          <w:sz w:val="16"/>
        </w:rPr>
      </w:pPr>
      <w:r w:rsidRPr="00C2456C">
        <w:rPr>
          <w:color w:val="000000"/>
          <w:sz w:val="16"/>
        </w:rPr>
        <w:t>Ackerman 22, *PhD, Associate Professor of Nonproliferation and Terrorism Studies at the Middlebury Institute of International Studies. Former Senior Advisor to the Assistant Secretary of Defense for Nuclear, Chemical and Biological Defense Programs. **PhD, Associate Professor with the College of Emergency Preparedness, Homeland Security and Cybersecurity at SUNY Albany. ***adjunct fellow with the Center for Strategic and International Studies, policy fellow at the Schar School of Policy and Government. (*Philipp C. Bleek, **Gary A. Ackerman, and ***Zachary Kallenborn, 8-11-2022, "Why COVID probably hasn’t helped bioterrorists, despite fears," Bulletin of the Atomic Scientists, https://thebulletin.org/2022/08/why-covid-probably-hasnt-helped-bioterrorists-despite-fears/)</w:t>
      </w:r>
    </w:p>
    <w:p w14:paraId="0E9056FB" w14:textId="77777777" w:rsidR="004237DF" w:rsidRPr="00C2456C" w:rsidRDefault="004237DF" w:rsidP="004237DF">
      <w:pPr>
        <w:spacing w:line="235" w:lineRule="atLeast"/>
        <w:rPr>
          <w:color w:val="000000"/>
          <w:sz w:val="16"/>
        </w:rPr>
      </w:pPr>
      <w:r>
        <w:rPr>
          <w:color w:val="000000"/>
          <w:u w:val="single"/>
          <w:shd w:val="clear" w:color="auto" w:fill="00FFFF"/>
        </w:rPr>
        <w:t>Few</w:t>
      </w:r>
      <w:r w:rsidRPr="00C2456C">
        <w:rPr>
          <w:color w:val="000000"/>
          <w:sz w:val="16"/>
        </w:rPr>
        <w:t> other </w:t>
      </w:r>
      <w:r>
        <w:rPr>
          <w:color w:val="000000"/>
          <w:u w:val="single"/>
          <w:shd w:val="clear" w:color="auto" w:fill="00FFFF"/>
        </w:rPr>
        <w:t>terrorists</w:t>
      </w:r>
      <w:r w:rsidRPr="00C2456C">
        <w:rPr>
          <w:color w:val="000000"/>
          <w:sz w:val="16"/>
        </w:rPr>
        <w:t> </w:t>
      </w:r>
      <w:r>
        <w:rPr>
          <w:color w:val="000000"/>
          <w:u w:val="single"/>
        </w:rPr>
        <w:t>have</w:t>
      </w:r>
      <w:r w:rsidRPr="00C2456C">
        <w:rPr>
          <w:color w:val="000000"/>
          <w:sz w:val="16"/>
        </w:rPr>
        <w:t> </w:t>
      </w:r>
      <w:r>
        <w:rPr>
          <w:color w:val="000000"/>
          <w:u w:val="single"/>
          <w:shd w:val="clear" w:color="auto" w:fill="00FFFF"/>
        </w:rPr>
        <w:t>attempted</w:t>
      </w:r>
      <w:r w:rsidRPr="00C2456C">
        <w:rPr>
          <w:color w:val="000000"/>
          <w:sz w:val="16"/>
        </w:rPr>
        <w:t> </w:t>
      </w:r>
      <w:r>
        <w:rPr>
          <w:color w:val="000000"/>
          <w:u w:val="single"/>
          <w:shd w:val="clear" w:color="auto" w:fill="00FFFF"/>
        </w:rPr>
        <w:t>to use bioweapons</w:t>
      </w:r>
      <w:r w:rsidRPr="00C2456C">
        <w:rPr>
          <w:color w:val="000000"/>
          <w:sz w:val="16"/>
        </w:rPr>
        <w:t>. The Global Terrorism Database documents </w:t>
      </w:r>
      <w:r>
        <w:rPr>
          <w:color w:val="000000"/>
          <w:u w:val="single"/>
        </w:rPr>
        <w:t>over 200,000 terrorist incidents</w:t>
      </w:r>
      <w:r w:rsidRPr="00C2456C">
        <w:rPr>
          <w:color w:val="000000"/>
          <w:sz w:val="16"/>
        </w:rPr>
        <w:t> worldwide between 1970 and 2019, yet </w:t>
      </w:r>
      <w:r>
        <w:rPr>
          <w:color w:val="000000"/>
          <w:u w:val="single"/>
        </w:rPr>
        <w:t>only about 38 involved bio</w:t>
      </w:r>
      <w:r w:rsidRPr="00C2456C">
        <w:rPr>
          <w:color w:val="000000"/>
          <w:sz w:val="16"/>
        </w:rPr>
        <w:t>logical </w:t>
      </w:r>
      <w:r>
        <w:rPr>
          <w:color w:val="000000"/>
          <w:u w:val="single"/>
        </w:rPr>
        <w:t>weapons</w:t>
      </w:r>
      <w:r w:rsidRPr="00C2456C">
        <w:rPr>
          <w:color w:val="000000"/>
          <w:sz w:val="16"/>
        </w:rPr>
        <w:t> agents. Of those, </w:t>
      </w:r>
      <w:r>
        <w:rPr>
          <w:color w:val="000000"/>
          <w:u w:val="single"/>
          <w:shd w:val="clear" w:color="auto" w:fill="00FFFF"/>
        </w:rPr>
        <w:t>only</w:t>
      </w:r>
      <w:r w:rsidRPr="00C2456C">
        <w:rPr>
          <w:color w:val="000000"/>
          <w:sz w:val="16"/>
        </w:rPr>
        <w:t> </w:t>
      </w:r>
      <w:r>
        <w:rPr>
          <w:color w:val="000000"/>
          <w:u w:val="single"/>
          <w:shd w:val="clear" w:color="auto" w:fill="00FFFF"/>
        </w:rPr>
        <w:t>three</w:t>
      </w:r>
      <w:r w:rsidRPr="00C2456C">
        <w:rPr>
          <w:color w:val="000000"/>
          <w:sz w:val="16"/>
        </w:rPr>
        <w:t> </w:t>
      </w:r>
      <w:r>
        <w:rPr>
          <w:color w:val="000000"/>
          <w:u w:val="single"/>
          <w:shd w:val="clear" w:color="auto" w:fill="00FFFF"/>
        </w:rPr>
        <w:t>caused more than</w:t>
      </w:r>
      <w:r w:rsidRPr="00C2456C">
        <w:rPr>
          <w:color w:val="000000"/>
          <w:sz w:val="16"/>
        </w:rPr>
        <w:t> </w:t>
      </w:r>
      <w:r>
        <w:rPr>
          <w:color w:val="000000"/>
          <w:u w:val="single"/>
          <w:shd w:val="clear" w:color="auto" w:fill="00FFFF"/>
        </w:rPr>
        <w:t>one casualty</w:t>
      </w:r>
      <w:r w:rsidRPr="00C2456C">
        <w:rPr>
          <w:color w:val="000000"/>
          <w:sz w:val="16"/>
        </w:rPr>
        <w:t>. Despite this sparse historical record, the </w:t>
      </w:r>
      <w:r>
        <w:rPr>
          <w:color w:val="000000"/>
          <w:u w:val="single"/>
        </w:rPr>
        <w:t>COVID</w:t>
      </w:r>
      <w:r w:rsidRPr="00C2456C">
        <w:rPr>
          <w:color w:val="000000"/>
          <w:sz w:val="16"/>
        </w:rPr>
        <w:t> pandemic has </w:t>
      </w:r>
      <w:r>
        <w:rPr>
          <w:color w:val="000000"/>
          <w:u w:val="single"/>
        </w:rPr>
        <w:t>reenergized concern over bioterrorism</w:t>
      </w:r>
      <w:r w:rsidRPr="00C2456C">
        <w:rPr>
          <w:color w:val="000000"/>
          <w:sz w:val="16"/>
        </w:rPr>
        <w:t>; looking at the pandemic’s consequences—the deaths, economic contraction, and impacts on the military—</w:t>
      </w:r>
      <w:r>
        <w:rPr>
          <w:color w:val="000000"/>
          <w:u w:val="single"/>
        </w:rPr>
        <w:t>some argue</w:t>
      </w:r>
      <w:r w:rsidRPr="00C2456C">
        <w:rPr>
          <w:color w:val="000000"/>
          <w:sz w:val="16"/>
        </w:rPr>
        <w:t> that </w:t>
      </w:r>
      <w:r>
        <w:rPr>
          <w:color w:val="000000"/>
          <w:u w:val="single"/>
          <w:shd w:val="clear" w:color="auto" w:fill="00FFFF"/>
        </w:rPr>
        <w:t>COVID</w:t>
      </w:r>
      <w:r w:rsidRPr="00C2456C">
        <w:rPr>
          <w:color w:val="000000"/>
          <w:sz w:val="16"/>
        </w:rPr>
        <w:t> </w:t>
      </w:r>
      <w:r>
        <w:rPr>
          <w:color w:val="000000"/>
          <w:u w:val="single"/>
          <w:shd w:val="clear" w:color="auto" w:fill="00FFFF"/>
        </w:rPr>
        <w:t>could</w:t>
      </w:r>
      <w:r w:rsidRPr="00C2456C">
        <w:rPr>
          <w:color w:val="000000"/>
          <w:sz w:val="16"/>
        </w:rPr>
        <w:t> both </w:t>
      </w:r>
      <w:r>
        <w:rPr>
          <w:color w:val="000000"/>
          <w:u w:val="single"/>
        </w:rPr>
        <w:t>motivate and</w:t>
      </w:r>
      <w:r w:rsidRPr="00C2456C">
        <w:rPr>
          <w:color w:val="000000"/>
          <w:sz w:val="16"/>
        </w:rPr>
        <w:t> </w:t>
      </w:r>
      <w:r>
        <w:rPr>
          <w:color w:val="000000"/>
          <w:u w:val="single"/>
          <w:shd w:val="clear" w:color="auto" w:fill="00FFFF"/>
        </w:rPr>
        <w:t>enable new</w:t>
      </w:r>
      <w:r w:rsidRPr="00C2456C">
        <w:rPr>
          <w:color w:val="000000"/>
          <w:sz w:val="16"/>
        </w:rPr>
        <w:t> </w:t>
      </w:r>
      <w:r>
        <w:rPr>
          <w:color w:val="000000"/>
          <w:u w:val="single"/>
        </w:rPr>
        <w:t>bioterror</w:t>
      </w:r>
      <w:r w:rsidRPr="00C2456C">
        <w:rPr>
          <w:color w:val="000000"/>
          <w:sz w:val="16"/>
        </w:rPr>
        <w:t>ism </w:t>
      </w:r>
      <w:r>
        <w:rPr>
          <w:color w:val="000000"/>
          <w:u w:val="single"/>
          <w:shd w:val="clear" w:color="auto" w:fill="00FFFF"/>
        </w:rPr>
        <w:t>attacks</w:t>
      </w:r>
      <w:r w:rsidRPr="00C2456C">
        <w:rPr>
          <w:color w:val="000000"/>
          <w:sz w:val="16"/>
        </w:rPr>
        <w:t xml:space="preserve">. </w:t>
      </w:r>
      <w:proofErr w:type="gramStart"/>
      <w:r w:rsidRPr="00C2456C">
        <w:rPr>
          <w:color w:val="000000"/>
          <w:sz w:val="16"/>
        </w:rPr>
        <w:t>In all likelihood</w:t>
      </w:r>
      <w:proofErr w:type="gramEnd"/>
      <w:r w:rsidRPr="00C2456C">
        <w:rPr>
          <w:color w:val="000000"/>
          <w:sz w:val="16"/>
        </w:rPr>
        <w:t>, </w:t>
      </w:r>
      <w:r>
        <w:rPr>
          <w:color w:val="000000"/>
          <w:u w:val="single"/>
          <w:shd w:val="clear" w:color="auto" w:fill="00FFFF"/>
        </w:rPr>
        <w:t>this</w:t>
      </w:r>
      <w:r w:rsidRPr="00C2456C">
        <w:rPr>
          <w:color w:val="000000"/>
          <w:sz w:val="16"/>
        </w:rPr>
        <w:t> </w:t>
      </w:r>
      <w:r>
        <w:rPr>
          <w:color w:val="000000"/>
          <w:u w:val="single"/>
          <w:shd w:val="clear" w:color="auto" w:fill="00FFFF"/>
        </w:rPr>
        <w:t>isn’t the case</w:t>
      </w:r>
      <w:r w:rsidRPr="00C2456C">
        <w:rPr>
          <w:color w:val="000000"/>
          <w:sz w:val="16"/>
        </w:rPr>
        <w:t xml:space="preserve">. </w:t>
      </w:r>
      <w:proofErr w:type="gramStart"/>
      <w:r w:rsidRPr="00C2456C">
        <w:rPr>
          <w:color w:val="000000"/>
          <w:sz w:val="16"/>
        </w:rPr>
        <w:t>With the exception of</w:t>
      </w:r>
      <w:proofErr w:type="gramEnd"/>
      <w:r w:rsidRPr="00C2456C">
        <w:rPr>
          <w:color w:val="000000"/>
          <w:sz w:val="16"/>
        </w:rPr>
        <w:t xml:space="preserve"> apocalyptic groups, for most terrorists, </w:t>
      </w:r>
      <w:r>
        <w:rPr>
          <w:color w:val="000000"/>
          <w:u w:val="single"/>
          <w:shd w:val="clear" w:color="auto" w:fill="00FFFF"/>
        </w:rPr>
        <w:t>bioweapons</w:t>
      </w:r>
      <w:r w:rsidRPr="00C2456C">
        <w:rPr>
          <w:color w:val="000000"/>
          <w:sz w:val="16"/>
        </w:rPr>
        <w:t> </w:t>
      </w:r>
      <w:r>
        <w:rPr>
          <w:color w:val="000000"/>
          <w:u w:val="single"/>
          <w:shd w:val="clear" w:color="auto" w:fill="00FFFF"/>
        </w:rPr>
        <w:t>remain</w:t>
      </w:r>
      <w:r w:rsidRPr="00C2456C">
        <w:rPr>
          <w:color w:val="000000"/>
          <w:sz w:val="16"/>
        </w:rPr>
        <w:t> </w:t>
      </w:r>
      <w:r>
        <w:rPr>
          <w:color w:val="000000"/>
          <w:u w:val="single"/>
        </w:rPr>
        <w:t>an</w:t>
      </w:r>
      <w:r w:rsidRPr="00C2456C">
        <w:rPr>
          <w:color w:val="000000"/>
          <w:sz w:val="16"/>
        </w:rPr>
        <w:t> </w:t>
      </w:r>
      <w:r>
        <w:rPr>
          <w:color w:val="000000"/>
          <w:u w:val="single"/>
          <w:shd w:val="clear" w:color="auto" w:fill="00FFFF"/>
        </w:rPr>
        <w:t>impractical</w:t>
      </w:r>
      <w:r w:rsidRPr="00C2456C">
        <w:rPr>
          <w:color w:val="000000"/>
          <w:sz w:val="16"/>
        </w:rPr>
        <w:t> </w:t>
      </w:r>
      <w:r>
        <w:rPr>
          <w:color w:val="000000"/>
          <w:u w:val="single"/>
        </w:rPr>
        <w:t>tool</w:t>
      </w:r>
      <w:r w:rsidRPr="00C2456C">
        <w:rPr>
          <w:color w:val="000000"/>
          <w:sz w:val="16"/>
        </w:rPr>
        <w:t>. And when it comes to groups like Aum, there are some steps authorities can employ to minimize the threat of terrorist bioweapons even further.</w:t>
      </w:r>
    </w:p>
    <w:p w14:paraId="52659DF2" w14:textId="77777777" w:rsidR="004237DF" w:rsidRPr="00C2456C" w:rsidRDefault="004237DF" w:rsidP="004237DF">
      <w:pPr>
        <w:spacing w:line="235" w:lineRule="atLeast"/>
        <w:rPr>
          <w:color w:val="000000"/>
          <w:sz w:val="16"/>
        </w:rPr>
      </w:pPr>
      <w:r w:rsidRPr="00C2456C">
        <w:rPr>
          <w:color w:val="000000"/>
          <w:sz w:val="16"/>
        </w:rPr>
        <w:t>The bioterrorism threat. Aum sought to incite a cataclysmic global war between the United States, Japan, and others to cause the end-of-days. This led the cult, which once boasted tens of thousands of members in numerous countries, to seek nuclear and other non-conventional weapons, like the sarin it used on the Tokyo subways.</w:t>
      </w:r>
    </w:p>
    <w:p w14:paraId="1F6920B0" w14:textId="77777777" w:rsidR="004237DF" w:rsidRPr="00C2456C" w:rsidRDefault="004237DF" w:rsidP="004237DF">
      <w:pPr>
        <w:spacing w:line="235" w:lineRule="atLeast"/>
        <w:rPr>
          <w:color w:val="000000"/>
          <w:sz w:val="16"/>
        </w:rPr>
      </w:pPr>
      <w:r>
        <w:rPr>
          <w:color w:val="000000"/>
          <w:u w:val="single"/>
        </w:rPr>
        <w:lastRenderedPageBreak/>
        <w:t>Aum’s bioweapons efforts included brewing up</w:t>
      </w:r>
      <w:r w:rsidRPr="00C2456C">
        <w:rPr>
          <w:color w:val="000000"/>
          <w:sz w:val="16"/>
        </w:rPr>
        <w:t> tons of </w:t>
      </w:r>
      <w:r>
        <w:rPr>
          <w:color w:val="000000"/>
          <w:u w:val="single"/>
        </w:rPr>
        <w:t>what it</w:t>
      </w:r>
      <w:r w:rsidRPr="00C2456C">
        <w:rPr>
          <w:color w:val="000000"/>
          <w:sz w:val="16"/>
        </w:rPr>
        <w:t> </w:t>
      </w:r>
      <w:r>
        <w:rPr>
          <w:color w:val="000000"/>
          <w:u w:val="single"/>
        </w:rPr>
        <w:t>thought</w:t>
      </w:r>
      <w:r w:rsidRPr="00C2456C">
        <w:rPr>
          <w:color w:val="000000"/>
          <w:sz w:val="16"/>
        </w:rPr>
        <w:t> </w:t>
      </w:r>
      <w:r>
        <w:rPr>
          <w:color w:val="000000"/>
          <w:u w:val="single"/>
        </w:rPr>
        <w:t>was</w:t>
      </w:r>
      <w:r w:rsidRPr="00C2456C">
        <w:rPr>
          <w:color w:val="000000"/>
          <w:sz w:val="16"/>
        </w:rPr>
        <w:t> a yellowish stew of the bacterial toxin </w:t>
      </w:r>
      <w:r>
        <w:rPr>
          <w:color w:val="000000"/>
          <w:u w:val="single"/>
        </w:rPr>
        <w:t>botulinum</w:t>
      </w:r>
      <w:r w:rsidRPr="00C2456C">
        <w:rPr>
          <w:color w:val="000000"/>
          <w:sz w:val="16"/>
        </w:rPr>
        <w:t>. Although the substance failed to kill mice in internal tests, Aum armed vans with sprayers to disseminate the stuff during </w:t>
      </w:r>
      <w:r>
        <w:rPr>
          <w:color w:val="000000"/>
          <w:u w:val="single"/>
        </w:rPr>
        <w:t>attack</w:t>
      </w:r>
      <w:r w:rsidRPr="00C2456C">
        <w:rPr>
          <w:color w:val="000000"/>
          <w:sz w:val="16"/>
        </w:rPr>
        <w:t>s on high-profile targets in Japan. </w:t>
      </w:r>
      <w:r>
        <w:rPr>
          <w:color w:val="000000"/>
          <w:u w:val="single"/>
        </w:rPr>
        <w:t>The result was</w:t>
      </w:r>
      <w:r w:rsidRPr="00C2456C">
        <w:rPr>
          <w:color w:val="000000"/>
          <w:sz w:val="16"/>
        </w:rPr>
        <w:t> </w:t>
      </w:r>
      <w:r>
        <w:rPr>
          <w:color w:val="000000"/>
          <w:u w:val="single"/>
        </w:rPr>
        <w:t>utter failure</w:t>
      </w:r>
      <w:r w:rsidRPr="00C2456C">
        <w:rPr>
          <w:color w:val="000000"/>
          <w:sz w:val="16"/>
        </w:rPr>
        <w:t>. No one outside Aum apparently realized what had happened at the Japanese parliament building, a pair of US Navy bases, and other locations the group targeted.</w:t>
      </w:r>
    </w:p>
    <w:p w14:paraId="1F17B643" w14:textId="77777777" w:rsidR="004237DF" w:rsidRPr="00C2456C" w:rsidRDefault="004237DF" w:rsidP="004237DF">
      <w:pPr>
        <w:spacing w:line="235" w:lineRule="atLeast"/>
        <w:rPr>
          <w:color w:val="000000"/>
          <w:sz w:val="16"/>
        </w:rPr>
      </w:pPr>
      <w:r w:rsidRPr="00C2456C">
        <w:rPr>
          <w:color w:val="000000"/>
          <w:sz w:val="16"/>
        </w:rPr>
        <w:t>Even if it had worked, </w:t>
      </w:r>
      <w:r>
        <w:rPr>
          <w:color w:val="000000"/>
          <w:u w:val="single"/>
        </w:rPr>
        <w:t>Aum’s botulinum wouldn’t have spread contagiously like COVID</w:t>
      </w:r>
      <w:r w:rsidRPr="00C2456C">
        <w:rPr>
          <w:color w:val="000000"/>
          <w:sz w:val="16"/>
        </w:rPr>
        <w:t>, but the cult also reportedly hoped to acquire the Ebola virus during a trip to Zaire—a sign that at least some in the group wouldn’t have balked at releasing a virulent and transmissible germ on the world. (A non-contagious bioweapon like anthrax could also potentially kill and sicken hundreds of thousands of people.)</w:t>
      </w:r>
    </w:p>
    <w:p w14:paraId="6BB7F643" w14:textId="77777777" w:rsidR="004237DF" w:rsidRPr="00C2456C" w:rsidRDefault="004237DF" w:rsidP="004237DF">
      <w:pPr>
        <w:spacing w:line="235" w:lineRule="atLeast"/>
        <w:rPr>
          <w:color w:val="000000"/>
          <w:sz w:val="16"/>
        </w:rPr>
      </w:pPr>
      <w:r w:rsidRPr="00C2456C">
        <w:rPr>
          <w:color w:val="000000"/>
          <w:sz w:val="16"/>
        </w:rPr>
        <w:t>Aum confirmed that terrorists can try to use bioweapons. And they aren’t the only example. There have been several dozen recorded attempts by terrorists to acquire biological agents. After all, when the goal is apocalypse, the idea of unleashing a pandemic may seem logical.</w:t>
      </w:r>
    </w:p>
    <w:p w14:paraId="0B6F64F3" w14:textId="77777777" w:rsidR="004237DF" w:rsidRPr="00C2456C" w:rsidRDefault="004237DF" w:rsidP="004237DF">
      <w:pPr>
        <w:spacing w:line="235" w:lineRule="atLeast"/>
        <w:rPr>
          <w:color w:val="000000"/>
          <w:sz w:val="16"/>
        </w:rPr>
      </w:pPr>
      <w:r w:rsidRPr="00C2456C">
        <w:rPr>
          <w:color w:val="000000"/>
          <w:sz w:val="16"/>
        </w:rPr>
        <w:t xml:space="preserve">Another less well-known example of a group that was willing to spark a pandemic is the radical environmental group RISE, which sought biological weapons in the 1970s to wipe out humanity </w:t>
      </w:r>
      <w:proofErr w:type="gramStart"/>
      <w:r w:rsidRPr="00C2456C">
        <w:rPr>
          <w:color w:val="000000"/>
          <w:sz w:val="16"/>
        </w:rPr>
        <w:t>in order to</w:t>
      </w:r>
      <w:proofErr w:type="gramEnd"/>
      <w:r w:rsidRPr="00C2456C">
        <w:rPr>
          <w:color w:val="000000"/>
          <w:sz w:val="16"/>
        </w:rPr>
        <w:t xml:space="preserve"> repopulate the Earth with enlightened revolutionaries. RISE was based in Chicago and planned to release typhoid bacteria into the city’s water supply. Group members managed to acquire various pathogenic bacterial cultures, but their microbiology skills were largely self-taught. Chicago police arrested the group’s two leaders before they could cause any harm. They then jumped bail, hijacked a plane to Jamaica, and flew to Cuba, where one died a couple years later. The other leader returned to the United States and surrendered to police.</w:t>
      </w:r>
    </w:p>
    <w:p w14:paraId="4B807473" w14:textId="77777777" w:rsidR="004237DF" w:rsidRPr="00C2456C" w:rsidRDefault="004237DF" w:rsidP="004237DF">
      <w:pPr>
        <w:spacing w:line="235" w:lineRule="atLeast"/>
        <w:rPr>
          <w:color w:val="000000"/>
          <w:sz w:val="16"/>
        </w:rPr>
      </w:pPr>
      <w:r w:rsidRPr="00C2456C">
        <w:rPr>
          <w:color w:val="000000"/>
          <w:sz w:val="16"/>
        </w:rPr>
        <w:t>Of course, </w:t>
      </w:r>
      <w:r>
        <w:rPr>
          <w:color w:val="000000"/>
          <w:u w:val="single"/>
          <w:shd w:val="clear" w:color="auto" w:fill="00FFFF"/>
        </w:rPr>
        <w:t>desire and capability</w:t>
      </w:r>
      <w:r w:rsidRPr="00C2456C">
        <w:rPr>
          <w:color w:val="000000"/>
          <w:sz w:val="16"/>
        </w:rPr>
        <w:t> </w:t>
      </w:r>
      <w:r>
        <w:rPr>
          <w:color w:val="000000"/>
          <w:u w:val="single"/>
        </w:rPr>
        <w:t>to employ</w:t>
      </w:r>
      <w:r w:rsidRPr="00C2456C">
        <w:rPr>
          <w:color w:val="000000"/>
          <w:sz w:val="16"/>
        </w:rPr>
        <w:t> </w:t>
      </w:r>
      <w:r>
        <w:rPr>
          <w:color w:val="000000"/>
          <w:u w:val="single"/>
        </w:rPr>
        <w:t>bio</w:t>
      </w:r>
      <w:r w:rsidRPr="00C2456C">
        <w:rPr>
          <w:color w:val="000000"/>
          <w:sz w:val="16"/>
        </w:rPr>
        <w:t>logical </w:t>
      </w:r>
      <w:r>
        <w:rPr>
          <w:color w:val="000000"/>
          <w:u w:val="single"/>
        </w:rPr>
        <w:t>weapons</w:t>
      </w:r>
      <w:r w:rsidRPr="00C2456C">
        <w:rPr>
          <w:color w:val="000000"/>
          <w:sz w:val="16"/>
        </w:rPr>
        <w:t> </w:t>
      </w:r>
      <w:r>
        <w:rPr>
          <w:color w:val="000000"/>
          <w:u w:val="single"/>
          <w:shd w:val="clear" w:color="auto" w:fill="00FFFF"/>
        </w:rPr>
        <w:t>do not</w:t>
      </w:r>
      <w:r w:rsidRPr="00C2456C">
        <w:rPr>
          <w:color w:val="000000"/>
          <w:sz w:val="16"/>
        </w:rPr>
        <w:t> </w:t>
      </w:r>
      <w:r>
        <w:rPr>
          <w:color w:val="000000"/>
          <w:u w:val="single"/>
        </w:rPr>
        <w:t>always</w:t>
      </w:r>
      <w:r w:rsidRPr="00C2456C">
        <w:rPr>
          <w:color w:val="000000"/>
          <w:sz w:val="16"/>
        </w:rPr>
        <w:t> </w:t>
      </w:r>
      <w:r>
        <w:rPr>
          <w:color w:val="000000"/>
          <w:u w:val="single"/>
          <w:shd w:val="clear" w:color="auto" w:fill="00FFFF"/>
        </w:rPr>
        <w:t>coexist</w:t>
      </w:r>
      <w:r w:rsidRPr="00C2456C">
        <w:rPr>
          <w:color w:val="000000"/>
          <w:sz w:val="16"/>
        </w:rPr>
        <w:t>. </w:t>
      </w:r>
      <w:r>
        <w:rPr>
          <w:color w:val="000000"/>
          <w:u w:val="single"/>
          <w:shd w:val="clear" w:color="auto" w:fill="00FFFF"/>
        </w:rPr>
        <w:t>Bio</w:t>
      </w:r>
      <w:r w:rsidRPr="00C2456C">
        <w:rPr>
          <w:color w:val="000000"/>
          <w:sz w:val="16"/>
        </w:rPr>
        <w:t>logical </w:t>
      </w:r>
      <w:r>
        <w:rPr>
          <w:color w:val="000000"/>
          <w:u w:val="single"/>
          <w:shd w:val="clear" w:color="auto" w:fill="00FFFF"/>
        </w:rPr>
        <w:t>weapons</w:t>
      </w:r>
      <w:r w:rsidRPr="00C2456C">
        <w:rPr>
          <w:color w:val="000000"/>
          <w:sz w:val="16"/>
        </w:rPr>
        <w:t> </w:t>
      </w:r>
      <w:r>
        <w:rPr>
          <w:color w:val="000000"/>
          <w:u w:val="single"/>
          <w:shd w:val="clear" w:color="auto" w:fill="00FFFF"/>
        </w:rPr>
        <w:t>require</w:t>
      </w:r>
      <w:r w:rsidRPr="00C2456C">
        <w:rPr>
          <w:color w:val="000000"/>
          <w:sz w:val="16"/>
        </w:rPr>
        <w:t> </w:t>
      </w:r>
      <w:r>
        <w:rPr>
          <w:color w:val="000000"/>
          <w:u w:val="single"/>
        </w:rPr>
        <w:t>obtaining</w:t>
      </w:r>
      <w:r w:rsidRPr="00C2456C">
        <w:rPr>
          <w:color w:val="000000"/>
          <w:sz w:val="16"/>
        </w:rPr>
        <w:t> a pathogen, </w:t>
      </w:r>
      <w:r>
        <w:rPr>
          <w:color w:val="000000"/>
          <w:u w:val="single"/>
          <w:shd w:val="clear" w:color="auto" w:fill="00FFFF"/>
        </w:rPr>
        <w:t>specialized equipment</w:t>
      </w:r>
      <w:r w:rsidRPr="00C2456C">
        <w:rPr>
          <w:color w:val="000000"/>
          <w:sz w:val="16"/>
        </w:rPr>
        <w:t> </w:t>
      </w:r>
      <w:r>
        <w:rPr>
          <w:color w:val="000000"/>
          <w:u w:val="single"/>
        </w:rPr>
        <w:t>to grow the pathogen in bulk,</w:t>
      </w:r>
      <w:r w:rsidRPr="00C2456C">
        <w:rPr>
          <w:color w:val="000000"/>
          <w:sz w:val="16"/>
        </w:rPr>
        <w:t> </w:t>
      </w:r>
      <w:r>
        <w:rPr>
          <w:color w:val="000000"/>
          <w:u w:val="single"/>
          <w:shd w:val="clear" w:color="auto" w:fill="00FFFF"/>
        </w:rPr>
        <w:t>and</w:t>
      </w:r>
      <w:r w:rsidRPr="00C2456C">
        <w:rPr>
          <w:color w:val="000000"/>
          <w:sz w:val="16"/>
        </w:rPr>
        <w:t> </w:t>
      </w:r>
      <w:r>
        <w:rPr>
          <w:color w:val="000000"/>
          <w:u w:val="single"/>
        </w:rPr>
        <w:t>the</w:t>
      </w:r>
      <w:r w:rsidRPr="00C2456C">
        <w:rPr>
          <w:color w:val="000000"/>
          <w:sz w:val="16"/>
        </w:rPr>
        <w:t> </w:t>
      </w:r>
      <w:r>
        <w:rPr>
          <w:color w:val="000000"/>
          <w:u w:val="single"/>
          <w:shd w:val="clear" w:color="auto" w:fill="00FFFF"/>
        </w:rPr>
        <w:t>means to</w:t>
      </w:r>
      <w:r w:rsidRPr="00C2456C">
        <w:rPr>
          <w:color w:val="000000"/>
          <w:sz w:val="16"/>
        </w:rPr>
        <w:t> effectively </w:t>
      </w:r>
      <w:r>
        <w:rPr>
          <w:color w:val="000000"/>
          <w:u w:val="single"/>
          <w:shd w:val="clear" w:color="auto" w:fill="00FFFF"/>
        </w:rPr>
        <w:t>deliver</w:t>
      </w:r>
      <w:r w:rsidRPr="00C2456C">
        <w:rPr>
          <w:color w:val="000000"/>
          <w:sz w:val="16"/>
        </w:rPr>
        <w:t> </w:t>
      </w:r>
      <w:r>
        <w:rPr>
          <w:color w:val="000000"/>
          <w:u w:val="single"/>
        </w:rPr>
        <w:t>the agent</w:t>
      </w:r>
      <w:r w:rsidRPr="00C2456C">
        <w:rPr>
          <w:color w:val="000000"/>
          <w:sz w:val="16"/>
        </w:rPr>
        <w:t>. More </w:t>
      </w:r>
      <w:r>
        <w:rPr>
          <w:color w:val="000000"/>
          <w:u w:val="single"/>
          <w:shd w:val="clear" w:color="auto" w:fill="00FFFF"/>
        </w:rPr>
        <w:t>crude</w:t>
      </w:r>
      <w:r w:rsidRPr="00C2456C">
        <w:rPr>
          <w:color w:val="000000"/>
          <w:sz w:val="16"/>
        </w:rPr>
        <w:t> bioterrorism </w:t>
      </w:r>
      <w:r>
        <w:rPr>
          <w:color w:val="000000"/>
          <w:u w:val="single"/>
          <w:shd w:val="clear" w:color="auto" w:fill="00FFFF"/>
        </w:rPr>
        <w:t>attacks</w:t>
      </w:r>
      <w:r w:rsidRPr="00C2456C">
        <w:rPr>
          <w:color w:val="000000"/>
          <w:sz w:val="16"/>
        </w:rPr>
        <w:t> </w:t>
      </w:r>
      <w:r>
        <w:rPr>
          <w:color w:val="000000"/>
          <w:u w:val="single"/>
          <w:shd w:val="clear" w:color="auto" w:fill="00FFFF"/>
        </w:rPr>
        <w:t>are possible</w:t>
      </w:r>
      <w:r w:rsidRPr="00C2456C">
        <w:rPr>
          <w:color w:val="000000"/>
          <w:sz w:val="16"/>
        </w:rPr>
        <w:t>, </w:t>
      </w:r>
      <w:r>
        <w:rPr>
          <w:color w:val="000000"/>
          <w:u w:val="single"/>
          <w:shd w:val="clear" w:color="auto" w:fill="00FFFF"/>
        </w:rPr>
        <w:t>but significant capabilities are necessary</w:t>
      </w:r>
      <w:r w:rsidRPr="00C2456C">
        <w:rPr>
          <w:color w:val="000000"/>
          <w:sz w:val="16"/>
        </w:rPr>
        <w:t> </w:t>
      </w:r>
      <w:r>
        <w:rPr>
          <w:color w:val="000000"/>
          <w:u w:val="single"/>
        </w:rPr>
        <w:t>for carrying out large and</w:t>
      </w:r>
      <w:r w:rsidRPr="00C2456C">
        <w:rPr>
          <w:color w:val="000000"/>
          <w:sz w:val="16"/>
        </w:rPr>
        <w:t> especially </w:t>
      </w:r>
      <w:r>
        <w:rPr>
          <w:color w:val="000000"/>
          <w:u w:val="single"/>
        </w:rPr>
        <w:t>catastrophic attacks</w:t>
      </w:r>
      <w:r w:rsidRPr="00C2456C">
        <w:rPr>
          <w:color w:val="000000"/>
          <w:sz w:val="16"/>
        </w:rPr>
        <w:t>.</w:t>
      </w:r>
    </w:p>
    <w:p w14:paraId="1A004622" w14:textId="77777777" w:rsidR="004237DF" w:rsidRPr="00C2456C" w:rsidRDefault="004237DF" w:rsidP="004237DF">
      <w:pPr>
        <w:spacing w:line="235" w:lineRule="atLeast"/>
        <w:rPr>
          <w:color w:val="000000"/>
          <w:sz w:val="16"/>
        </w:rPr>
      </w:pPr>
      <w:r>
        <w:rPr>
          <w:color w:val="000000"/>
          <w:u w:val="single"/>
        </w:rPr>
        <w:t>Could</w:t>
      </w:r>
      <w:r w:rsidRPr="00C2456C">
        <w:rPr>
          <w:color w:val="000000"/>
          <w:sz w:val="16"/>
        </w:rPr>
        <w:t> </w:t>
      </w:r>
      <w:r>
        <w:rPr>
          <w:color w:val="000000"/>
          <w:u w:val="single"/>
        </w:rPr>
        <w:t>COVID</w:t>
      </w:r>
      <w:r w:rsidRPr="00C2456C">
        <w:rPr>
          <w:color w:val="000000"/>
          <w:sz w:val="16"/>
        </w:rPr>
        <w:t> </w:t>
      </w:r>
      <w:r>
        <w:rPr>
          <w:color w:val="000000"/>
          <w:u w:val="single"/>
        </w:rPr>
        <w:t>have changed the equation</w:t>
      </w:r>
      <w:r w:rsidRPr="00C2456C">
        <w:rPr>
          <w:color w:val="000000"/>
          <w:sz w:val="16"/>
        </w:rPr>
        <w:t>? Aum and its ilk aside, </w:t>
      </w:r>
      <w:r>
        <w:rPr>
          <w:color w:val="000000"/>
          <w:u w:val="single"/>
          <w:shd w:val="clear" w:color="auto" w:fill="00FFFF"/>
        </w:rPr>
        <w:t>terrorists</w:t>
      </w:r>
      <w:r w:rsidRPr="00C2456C">
        <w:rPr>
          <w:color w:val="000000"/>
          <w:sz w:val="16"/>
        </w:rPr>
        <w:t> </w:t>
      </w:r>
      <w:r>
        <w:rPr>
          <w:color w:val="000000"/>
          <w:u w:val="single"/>
          <w:shd w:val="clear" w:color="auto" w:fill="00FFFF"/>
        </w:rPr>
        <w:t>haven’t shown</w:t>
      </w:r>
      <w:r w:rsidRPr="00C2456C">
        <w:rPr>
          <w:color w:val="000000"/>
          <w:sz w:val="16"/>
        </w:rPr>
        <w:t> a great deal of </w:t>
      </w:r>
      <w:r>
        <w:rPr>
          <w:color w:val="000000"/>
          <w:u w:val="single"/>
          <w:shd w:val="clear" w:color="auto" w:fill="00FFFF"/>
        </w:rPr>
        <w:t>interest</w:t>
      </w:r>
      <w:r w:rsidRPr="00C2456C">
        <w:rPr>
          <w:color w:val="000000"/>
          <w:sz w:val="16"/>
        </w:rPr>
        <w:t> in bioweapons. But could the pandemic have changed their views? Certainly, many analysts and media organizations have explored this concern. For example, Vox recently ran a lengthy piece on “Why experts are terrified of a human-made pandemic” arguing that COVID is a warning of what’s to come: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178F3E7A" w14:textId="77777777" w:rsidR="004237DF" w:rsidRPr="00C2456C" w:rsidRDefault="004237DF" w:rsidP="004237DF">
      <w:pPr>
        <w:spacing w:line="235" w:lineRule="atLeast"/>
        <w:rPr>
          <w:color w:val="000000"/>
          <w:sz w:val="16"/>
        </w:rPr>
      </w:pPr>
      <w:r w:rsidRPr="00C2456C">
        <w:rPr>
          <w:color w:val="000000"/>
          <w:sz w:val="16"/>
        </w:rPr>
        <w:t>The fears are well-justified in at least one regard: Thanks to scientific advances, the technical barriers to bioterrorism are going down. But COVID isn’t playing a big role there.</w:t>
      </w:r>
    </w:p>
    <w:p w14:paraId="6D5C83AB" w14:textId="77777777" w:rsidR="004237DF" w:rsidRPr="00C2456C" w:rsidRDefault="004237DF" w:rsidP="004237DF">
      <w:pPr>
        <w:spacing w:line="235" w:lineRule="atLeast"/>
        <w:rPr>
          <w:color w:val="000000"/>
          <w:sz w:val="16"/>
        </w:rPr>
      </w:pPr>
      <w:r w:rsidRPr="00C2456C">
        <w:rPr>
          <w:color w:val="000000"/>
          <w:sz w:val="16"/>
        </w:rPr>
        <w:t>As a technical matter, COVID’s bolstering of terrorists’ abilities to acquire biological weapons is likely modest at best. </w:t>
      </w:r>
      <w:r>
        <w:rPr>
          <w:color w:val="000000"/>
          <w:u w:val="single"/>
        </w:rPr>
        <w:t>The main potential concern is the proliferation of medical and public health resources aimed at combatting COVID and whether any of these can be reappropriated to serve bioterror</w:t>
      </w:r>
      <w:r w:rsidRPr="00C2456C">
        <w:rPr>
          <w:color w:val="000000"/>
          <w:sz w:val="16"/>
        </w:rPr>
        <w:t>ism </w:t>
      </w:r>
      <w:r>
        <w:rPr>
          <w:color w:val="000000"/>
          <w:u w:val="single"/>
        </w:rPr>
        <w:t>schemes</w:t>
      </w:r>
      <w:r w:rsidRPr="00C2456C">
        <w:rPr>
          <w:color w:val="000000"/>
          <w:sz w:val="16"/>
        </w:rPr>
        <w:t>. In most cases, </w:t>
      </w:r>
      <w:r>
        <w:rPr>
          <w:color w:val="000000"/>
          <w:u w:val="single"/>
        </w:rPr>
        <w:t>the answer is</w:t>
      </w:r>
      <w:r w:rsidRPr="00C2456C">
        <w:rPr>
          <w:color w:val="000000"/>
          <w:sz w:val="16"/>
        </w:rPr>
        <w:t> </w:t>
      </w:r>
      <w:r>
        <w:rPr>
          <w:color w:val="000000"/>
          <w:u w:val="single"/>
        </w:rPr>
        <w:t>no</w:t>
      </w:r>
      <w:r w:rsidRPr="00C2456C">
        <w:rPr>
          <w:color w:val="000000"/>
          <w:sz w:val="16"/>
        </w:rPr>
        <w:t>. Nonetheless, new laboratories might create opportunities to steal equipment or pathogens. Terrorists might also be able to more readily acquire skills related to handling pathogenic material through the rapid training that occurred to meet pandemic needs. But </w:t>
      </w:r>
      <w:r>
        <w:rPr>
          <w:color w:val="000000"/>
          <w:u w:val="single"/>
        </w:rPr>
        <w:t>these effects are likely minimal.</w:t>
      </w:r>
    </w:p>
    <w:p w14:paraId="11341D8D" w14:textId="77777777" w:rsidR="004237DF" w:rsidRPr="00C2456C" w:rsidRDefault="004237DF" w:rsidP="004237DF">
      <w:pPr>
        <w:spacing w:line="235" w:lineRule="atLeast"/>
        <w:rPr>
          <w:color w:val="000000"/>
          <w:sz w:val="16"/>
        </w:rPr>
      </w:pPr>
      <w:r w:rsidRPr="00C2456C">
        <w:rPr>
          <w:color w:val="000000"/>
          <w:sz w:val="16"/>
        </w:rPr>
        <w:t xml:space="preserve">The pandemic has caused millions of deaths, a lot of illness, and huge economic and societal disruption. It has also shown the limits of vaccinations: 20 percent of Americans </w:t>
      </w:r>
      <w:proofErr w:type="gramStart"/>
      <w:r w:rsidRPr="00C2456C">
        <w:rPr>
          <w:color w:val="000000"/>
          <w:sz w:val="16"/>
        </w:rPr>
        <w:t>still remain</w:t>
      </w:r>
      <w:proofErr w:type="gramEnd"/>
      <w:r w:rsidRPr="00C2456C">
        <w:rPr>
          <w:color w:val="000000"/>
          <w:sz w:val="16"/>
        </w:rPr>
        <w:t xml:space="preserve"> hesitant to get their shots. Pandemic-prompted responses may also be less effective for non-contagious agents like Bacillus anthracis. For example, masking is unlikely to be effective response absent an unlikely early warning. Yet, </w:t>
      </w:r>
      <w:r>
        <w:rPr>
          <w:color w:val="000000"/>
          <w:u w:val="single"/>
        </w:rPr>
        <w:t>it’s not at all clear that a terrorist group will see new opportunities for bioweapons based on how society has responded to COVID.</w:t>
      </w:r>
    </w:p>
    <w:p w14:paraId="175E6964" w14:textId="77777777" w:rsidR="004237DF" w:rsidRPr="00C2456C" w:rsidRDefault="004237DF" w:rsidP="004237DF">
      <w:pPr>
        <w:spacing w:line="235" w:lineRule="atLeast"/>
        <w:rPr>
          <w:color w:val="000000"/>
          <w:sz w:val="16"/>
        </w:rPr>
      </w:pPr>
      <w:r w:rsidRPr="00C2456C">
        <w:rPr>
          <w:color w:val="000000"/>
          <w:sz w:val="16"/>
        </w:rPr>
        <w:t>Contrary to fears, </w:t>
      </w:r>
      <w:r>
        <w:rPr>
          <w:color w:val="000000"/>
          <w:u w:val="single"/>
          <w:shd w:val="clear" w:color="auto" w:fill="00FFFF"/>
        </w:rPr>
        <w:t>the way</w:t>
      </w:r>
      <w:r w:rsidRPr="00C2456C">
        <w:rPr>
          <w:color w:val="000000"/>
          <w:sz w:val="16"/>
        </w:rPr>
        <w:t> some </w:t>
      </w:r>
      <w:r>
        <w:rPr>
          <w:color w:val="000000"/>
          <w:u w:val="single"/>
          <w:shd w:val="clear" w:color="auto" w:fill="00FFFF"/>
        </w:rPr>
        <w:t>governments</w:t>
      </w:r>
      <w:r w:rsidRPr="00C2456C">
        <w:rPr>
          <w:color w:val="000000"/>
          <w:sz w:val="16"/>
        </w:rPr>
        <w:t> </w:t>
      </w:r>
      <w:r>
        <w:rPr>
          <w:color w:val="000000"/>
          <w:u w:val="single"/>
        </w:rPr>
        <w:t>have</w:t>
      </w:r>
      <w:r w:rsidRPr="00C2456C">
        <w:rPr>
          <w:color w:val="000000"/>
          <w:sz w:val="16"/>
        </w:rPr>
        <w:t> </w:t>
      </w:r>
      <w:r>
        <w:rPr>
          <w:color w:val="000000"/>
          <w:u w:val="single"/>
          <w:shd w:val="clear" w:color="auto" w:fill="00FFFF"/>
        </w:rPr>
        <w:t>responded</w:t>
      </w:r>
      <w:r w:rsidRPr="00C2456C">
        <w:rPr>
          <w:color w:val="000000"/>
          <w:sz w:val="16"/>
        </w:rPr>
        <w:t> </w:t>
      </w:r>
      <w:r>
        <w:rPr>
          <w:color w:val="000000"/>
          <w:u w:val="single"/>
        </w:rPr>
        <w:t>to the pandemic</w:t>
      </w:r>
      <w:r w:rsidRPr="00C2456C">
        <w:rPr>
          <w:color w:val="000000"/>
          <w:sz w:val="16"/>
        </w:rPr>
        <w:t> </w:t>
      </w:r>
      <w:r>
        <w:rPr>
          <w:color w:val="000000"/>
          <w:u w:val="single"/>
          <w:shd w:val="clear" w:color="auto" w:fill="00FFFF"/>
        </w:rPr>
        <w:t>might</w:t>
      </w:r>
      <w:r w:rsidRPr="00C2456C">
        <w:rPr>
          <w:color w:val="000000"/>
          <w:sz w:val="16"/>
        </w:rPr>
        <w:t> </w:t>
      </w:r>
      <w:r>
        <w:rPr>
          <w:color w:val="000000"/>
          <w:u w:val="single"/>
          <w:shd w:val="clear" w:color="auto" w:fill="00FFFF"/>
        </w:rPr>
        <w:t>deter</w:t>
      </w:r>
      <w:r w:rsidRPr="00C2456C">
        <w:rPr>
          <w:color w:val="000000"/>
          <w:sz w:val="16"/>
        </w:rPr>
        <w:t> </w:t>
      </w:r>
      <w:r>
        <w:rPr>
          <w:color w:val="000000"/>
          <w:u w:val="single"/>
          <w:shd w:val="clear" w:color="auto" w:fill="00FFFF"/>
        </w:rPr>
        <w:t>rather than</w:t>
      </w:r>
      <w:r w:rsidRPr="00C2456C">
        <w:rPr>
          <w:color w:val="000000"/>
          <w:sz w:val="16"/>
        </w:rPr>
        <w:t> </w:t>
      </w:r>
      <w:r>
        <w:rPr>
          <w:color w:val="000000"/>
          <w:u w:val="single"/>
          <w:shd w:val="clear" w:color="auto" w:fill="00FFFF"/>
        </w:rPr>
        <w:t>encourage</w:t>
      </w:r>
      <w:r w:rsidRPr="00C2456C">
        <w:rPr>
          <w:color w:val="000000"/>
          <w:sz w:val="16"/>
        </w:rPr>
        <w:t> would-be </w:t>
      </w:r>
      <w:r>
        <w:rPr>
          <w:color w:val="000000"/>
          <w:u w:val="single"/>
          <w:shd w:val="clear" w:color="auto" w:fill="00FFFF"/>
        </w:rPr>
        <w:t>bioterrorists</w:t>
      </w:r>
      <w:r w:rsidRPr="00C2456C">
        <w:rPr>
          <w:color w:val="000000"/>
          <w:sz w:val="16"/>
        </w:rPr>
        <w:t>. For example, the experience of the </w:t>
      </w:r>
      <w:r>
        <w:rPr>
          <w:color w:val="000000"/>
          <w:u w:val="single"/>
        </w:rPr>
        <w:t>Operation</w:t>
      </w:r>
      <w:r w:rsidRPr="00C2456C">
        <w:rPr>
          <w:color w:val="000000"/>
          <w:sz w:val="16"/>
        </w:rPr>
        <w:t> </w:t>
      </w:r>
      <w:r>
        <w:rPr>
          <w:color w:val="000000"/>
          <w:u w:val="single"/>
          <w:shd w:val="clear" w:color="auto" w:fill="00FFFF"/>
        </w:rPr>
        <w:t>Warp Speed</w:t>
      </w:r>
      <w:r w:rsidRPr="00C2456C">
        <w:rPr>
          <w:color w:val="000000"/>
          <w:sz w:val="16"/>
        </w:rPr>
        <w:t> program in the United States </w:t>
      </w:r>
      <w:r>
        <w:rPr>
          <w:color w:val="000000"/>
          <w:u w:val="single"/>
          <w:shd w:val="clear" w:color="auto" w:fill="00FFFF"/>
        </w:rPr>
        <w:t>showed</w:t>
      </w:r>
      <w:r w:rsidRPr="00C2456C">
        <w:rPr>
          <w:color w:val="000000"/>
          <w:sz w:val="16"/>
        </w:rPr>
        <w:t> that </w:t>
      </w:r>
      <w:r>
        <w:rPr>
          <w:color w:val="000000"/>
          <w:u w:val="single"/>
          <w:shd w:val="clear" w:color="auto" w:fill="00FFFF"/>
        </w:rPr>
        <w:t>governments can</w:t>
      </w:r>
      <w:r w:rsidRPr="00C2456C">
        <w:rPr>
          <w:color w:val="000000"/>
          <w:sz w:val="16"/>
        </w:rPr>
        <w:t> </w:t>
      </w:r>
      <w:r>
        <w:rPr>
          <w:color w:val="000000"/>
          <w:u w:val="single"/>
          <w:shd w:val="clear" w:color="auto" w:fill="00FFFF"/>
        </w:rPr>
        <w:t>rapidly develop</w:t>
      </w:r>
      <w:r w:rsidRPr="00C2456C">
        <w:rPr>
          <w:color w:val="000000"/>
          <w:sz w:val="16"/>
        </w:rPr>
        <w:t>, disseminate, and update </w:t>
      </w:r>
      <w:r>
        <w:rPr>
          <w:color w:val="000000"/>
          <w:u w:val="single"/>
          <w:shd w:val="clear" w:color="auto" w:fill="00FFFF"/>
        </w:rPr>
        <w:t>a</w:t>
      </w:r>
      <w:r w:rsidRPr="00C2456C">
        <w:rPr>
          <w:color w:val="000000"/>
          <w:sz w:val="16"/>
        </w:rPr>
        <w:t> novel </w:t>
      </w:r>
      <w:r>
        <w:rPr>
          <w:color w:val="000000"/>
          <w:u w:val="single"/>
          <w:shd w:val="clear" w:color="auto" w:fill="00FFFF"/>
        </w:rPr>
        <w:t>vaccine</w:t>
      </w:r>
      <w:r w:rsidRPr="00C2456C">
        <w:rPr>
          <w:color w:val="000000"/>
          <w:sz w:val="16"/>
        </w:rPr>
        <w:t>. </w:t>
      </w:r>
      <w:r>
        <w:rPr>
          <w:color w:val="000000"/>
          <w:u w:val="single"/>
          <w:shd w:val="clear" w:color="auto" w:fill="00FFFF"/>
        </w:rPr>
        <w:t>Efforts to bolster</w:t>
      </w:r>
      <w:r w:rsidRPr="00C2456C">
        <w:rPr>
          <w:color w:val="000000"/>
          <w:sz w:val="16"/>
        </w:rPr>
        <w:t> </w:t>
      </w:r>
      <w:r>
        <w:rPr>
          <w:color w:val="000000"/>
          <w:u w:val="single"/>
          <w:shd w:val="clear" w:color="auto" w:fill="00FFFF"/>
        </w:rPr>
        <w:t>early warning</w:t>
      </w:r>
      <w:r w:rsidRPr="00C2456C">
        <w:rPr>
          <w:color w:val="000000"/>
          <w:sz w:val="16"/>
        </w:rPr>
        <w:t> systems, </w:t>
      </w:r>
      <w:r>
        <w:rPr>
          <w:color w:val="000000"/>
          <w:u w:val="single"/>
        </w:rPr>
        <w:t>like waste-water surveillance</w:t>
      </w:r>
      <w:r w:rsidRPr="00C2456C">
        <w:rPr>
          <w:color w:val="000000"/>
          <w:sz w:val="16"/>
        </w:rPr>
        <w:t> programs, </w:t>
      </w:r>
      <w:r>
        <w:rPr>
          <w:color w:val="000000"/>
          <w:u w:val="single"/>
        </w:rPr>
        <w:t>may</w:t>
      </w:r>
      <w:r w:rsidRPr="00C2456C">
        <w:rPr>
          <w:color w:val="000000"/>
          <w:sz w:val="16"/>
        </w:rPr>
        <w:t> likewise </w:t>
      </w:r>
      <w:r>
        <w:rPr>
          <w:color w:val="000000"/>
          <w:u w:val="single"/>
          <w:shd w:val="clear" w:color="auto" w:fill="00FFFF"/>
        </w:rPr>
        <w:t>make a bioweapon less effective</w:t>
      </w:r>
      <w:r>
        <w:rPr>
          <w:color w:val="000000"/>
          <w:u w:val="single"/>
        </w:rPr>
        <w:t>.</w:t>
      </w:r>
    </w:p>
    <w:p w14:paraId="1BFDD987" w14:textId="77777777" w:rsidR="004237DF" w:rsidRDefault="004237DF" w:rsidP="004237DF">
      <w:pPr>
        <w:pStyle w:val="Heading4"/>
        <w:spacing w:before="30" w:line="278" w:lineRule="atLeast"/>
        <w:rPr>
          <w:rFonts w:cs="Calibri"/>
          <w:color w:val="000000"/>
          <w:szCs w:val="26"/>
        </w:rPr>
      </w:pPr>
      <w:r>
        <w:rPr>
          <w:rFonts w:cs="Calibri"/>
          <w:color w:val="000000"/>
          <w:szCs w:val="26"/>
        </w:rPr>
        <w:lastRenderedPageBreak/>
        <w:t>No food wars.</w:t>
      </w:r>
    </w:p>
    <w:p w14:paraId="748ECC5B" w14:textId="77777777" w:rsidR="004237DF" w:rsidRPr="003E6F61" w:rsidRDefault="004237DF" w:rsidP="004237DF">
      <w:pPr>
        <w:spacing w:after="120" w:line="235" w:lineRule="atLeast"/>
        <w:rPr>
          <w:color w:val="000000"/>
          <w:sz w:val="24"/>
          <w:szCs w:val="24"/>
        </w:rPr>
      </w:pPr>
      <w:r w:rsidRPr="003E6F61">
        <w:rPr>
          <w:color w:val="000000"/>
          <w:sz w:val="24"/>
          <w:szCs w:val="24"/>
        </w:rPr>
        <w:t>Maureen J. </w:t>
      </w:r>
      <w:r w:rsidRPr="003E6F61">
        <w:rPr>
          <w:b/>
          <w:bCs/>
          <w:color w:val="000000"/>
          <w:sz w:val="24"/>
          <w:szCs w:val="24"/>
        </w:rPr>
        <w:t>Purcell 24</w:t>
      </w:r>
      <w:r w:rsidRPr="003E6F61">
        <w:rPr>
          <w:color w:val="000000"/>
          <w:sz w:val="24"/>
          <w:szCs w:val="24"/>
        </w:rPr>
        <w:t>. Ph.D., M.A., Postdoctoral Researcher, UCI Blum Center for Poverty Alleviation. Former Lecturer, Environmental Law, California State University, Long Beach. "Book Review: Food or War." Environment &amp; Security, Volume 2, Issue 2.</w:t>
      </w:r>
    </w:p>
    <w:p w14:paraId="2542C7BB" w14:textId="77777777" w:rsidR="004237DF" w:rsidRPr="003E6F61" w:rsidRDefault="004237DF" w:rsidP="004237DF">
      <w:pPr>
        <w:spacing w:line="235" w:lineRule="atLeast"/>
        <w:rPr>
          <w:color w:val="000000"/>
          <w:sz w:val="16"/>
        </w:rPr>
      </w:pPr>
      <w:r w:rsidRPr="003E6F61">
        <w:rPr>
          <w:color w:val="000000"/>
          <w:sz w:val="16"/>
        </w:rPr>
        <w:t>A criticism of Food or war is that the titular argument that food has a role in the genesis of conflict becomes muddled with the positive feedback loop argument couched within the food–war nexus Cribb describes. The former </w:t>
      </w:r>
      <w:r>
        <w:rPr>
          <w:color w:val="000000"/>
          <w:u w:val="single"/>
        </w:rPr>
        <w:t>seems to</w:t>
      </w:r>
      <w:r w:rsidRPr="003E6F61">
        <w:rPr>
          <w:color w:val="000000"/>
          <w:sz w:val="16"/>
        </w:rPr>
        <w:t> </w:t>
      </w:r>
      <w:r>
        <w:rPr>
          <w:color w:val="000000"/>
          <w:u w:val="single"/>
          <w:shd w:val="clear" w:color="auto" w:fill="00FFFF"/>
        </w:rPr>
        <w:t>neglect</w:t>
      </w:r>
      <w:r w:rsidRPr="003E6F61">
        <w:rPr>
          <w:color w:val="000000"/>
          <w:sz w:val="16"/>
        </w:rPr>
        <w:t> </w:t>
      </w:r>
      <w:r>
        <w:rPr>
          <w:color w:val="000000"/>
          <w:u w:val="single"/>
        </w:rPr>
        <w:t>the</w:t>
      </w:r>
      <w:r w:rsidRPr="003E6F61">
        <w:rPr>
          <w:color w:val="000000"/>
          <w:sz w:val="16"/>
        </w:rPr>
        <w:t> </w:t>
      </w:r>
      <w:r>
        <w:rPr>
          <w:b/>
          <w:bCs/>
          <w:color w:val="000000"/>
          <w:u w:val="single"/>
          <w:shd w:val="clear" w:color="auto" w:fill="00FFFF"/>
        </w:rPr>
        <w:t>role of conflict</w:t>
      </w:r>
      <w:r w:rsidRPr="003E6F61">
        <w:rPr>
          <w:color w:val="000000"/>
          <w:sz w:val="16"/>
        </w:rPr>
        <w:t> </w:t>
      </w:r>
      <w:r>
        <w:rPr>
          <w:color w:val="000000"/>
          <w:u w:val="single"/>
        </w:rPr>
        <w:t>in</w:t>
      </w:r>
      <w:r w:rsidRPr="003E6F61">
        <w:rPr>
          <w:color w:val="000000"/>
          <w:sz w:val="16"/>
        </w:rPr>
        <w:t> </w:t>
      </w:r>
      <w:r>
        <w:rPr>
          <w:color w:val="000000"/>
          <w:u w:val="single"/>
          <w:shd w:val="clear" w:color="auto" w:fill="00FFFF"/>
        </w:rPr>
        <w:t>causing</w:t>
      </w:r>
      <w:r w:rsidRPr="003E6F61">
        <w:rPr>
          <w:color w:val="000000"/>
          <w:sz w:val="16"/>
        </w:rPr>
        <w:t> </w:t>
      </w:r>
      <w:r>
        <w:rPr>
          <w:b/>
          <w:bCs/>
          <w:color w:val="000000"/>
          <w:u w:val="single"/>
          <w:shd w:val="clear" w:color="auto" w:fill="00FFFF"/>
        </w:rPr>
        <w:t>food</w:t>
      </w:r>
      <w:r w:rsidRPr="003E6F61">
        <w:rPr>
          <w:color w:val="000000"/>
          <w:sz w:val="16"/>
        </w:rPr>
        <w:t> </w:t>
      </w:r>
      <w:r>
        <w:rPr>
          <w:color w:val="000000"/>
          <w:u w:val="single"/>
        </w:rPr>
        <w:t>and</w:t>
      </w:r>
      <w:r w:rsidRPr="003E6F61">
        <w:rPr>
          <w:color w:val="000000"/>
          <w:sz w:val="16"/>
        </w:rPr>
        <w:t> </w:t>
      </w:r>
      <w:r>
        <w:rPr>
          <w:b/>
          <w:bCs/>
          <w:color w:val="000000"/>
          <w:u w:val="single"/>
        </w:rPr>
        <w:t>hunger</w:t>
      </w:r>
      <w:r w:rsidRPr="003E6F61">
        <w:rPr>
          <w:color w:val="000000"/>
          <w:sz w:val="16"/>
        </w:rPr>
        <w:t> </w:t>
      </w:r>
      <w:r>
        <w:rPr>
          <w:color w:val="000000"/>
          <w:u w:val="single"/>
          <w:shd w:val="clear" w:color="auto" w:fill="00FFFF"/>
        </w:rPr>
        <w:t>crises</w:t>
      </w:r>
      <w:r w:rsidRPr="003E6F61">
        <w:rPr>
          <w:color w:val="000000"/>
          <w:sz w:val="16"/>
        </w:rPr>
        <w:t>, emphasizing only a </w:t>
      </w:r>
      <w:r>
        <w:rPr>
          <w:b/>
          <w:bCs/>
          <w:color w:val="000000"/>
          <w:u w:val="single"/>
          <w:shd w:val="clear" w:color="auto" w:fill="00FFFF"/>
        </w:rPr>
        <w:t>one-way</w:t>
      </w:r>
      <w:r w:rsidRPr="003E6F61">
        <w:rPr>
          <w:color w:val="000000"/>
          <w:sz w:val="16"/>
        </w:rPr>
        <w:t> </w:t>
      </w:r>
      <w:r>
        <w:rPr>
          <w:b/>
          <w:bCs/>
          <w:color w:val="000000"/>
          <w:u w:val="single"/>
        </w:rPr>
        <w:t>relationship</w:t>
      </w:r>
      <w:r w:rsidRPr="003E6F61">
        <w:rPr>
          <w:color w:val="000000"/>
          <w:sz w:val="16"/>
        </w:rPr>
        <w:t> </w:t>
      </w:r>
      <w:r>
        <w:rPr>
          <w:color w:val="000000"/>
          <w:u w:val="single"/>
          <w:shd w:val="clear" w:color="auto" w:fill="00FFFF"/>
        </w:rPr>
        <w:t>from</w:t>
      </w:r>
      <w:r w:rsidRPr="003E6F61">
        <w:rPr>
          <w:color w:val="000000"/>
          <w:sz w:val="16"/>
        </w:rPr>
        <w:t> </w:t>
      </w:r>
      <w:r>
        <w:rPr>
          <w:color w:val="000000"/>
          <w:u w:val="single"/>
        </w:rPr>
        <w:t>food</w:t>
      </w:r>
      <w:r w:rsidRPr="003E6F61">
        <w:rPr>
          <w:color w:val="000000"/>
          <w:sz w:val="16"/>
        </w:rPr>
        <w:t> </w:t>
      </w:r>
      <w:r>
        <w:rPr>
          <w:color w:val="000000"/>
          <w:u w:val="single"/>
          <w:shd w:val="clear" w:color="auto" w:fill="00FFFF"/>
        </w:rPr>
        <w:t>crisis to war</w:t>
      </w:r>
      <w:r w:rsidRPr="003E6F61">
        <w:rPr>
          <w:color w:val="000000"/>
          <w:sz w:val="16"/>
        </w:rPr>
        <w:t>. This is not to say that Cribb does not present both pathways of this nexus—he does and in compelling fashion—but rather that the </w:t>
      </w:r>
      <w:r>
        <w:rPr>
          <w:color w:val="000000"/>
          <w:u w:val="single"/>
          <w:shd w:val="clear" w:color="auto" w:fill="00FFFF"/>
        </w:rPr>
        <w:t>ev</w:t>
      </w:r>
      <w:r>
        <w:rPr>
          <w:color w:val="000000"/>
          <w:u w:val="single"/>
        </w:rPr>
        <w:t>idence</w:t>
      </w:r>
      <w:r w:rsidRPr="003E6F61">
        <w:rPr>
          <w:color w:val="000000"/>
          <w:sz w:val="16"/>
        </w:rPr>
        <w:t> </w:t>
      </w:r>
      <w:r>
        <w:rPr>
          <w:color w:val="000000"/>
          <w:u w:val="single"/>
          <w:shd w:val="clear" w:color="auto" w:fill="00FFFF"/>
        </w:rPr>
        <w:t>supports a</w:t>
      </w:r>
      <w:r w:rsidRPr="003E6F61">
        <w:rPr>
          <w:color w:val="000000"/>
          <w:sz w:val="16"/>
        </w:rPr>
        <w:t> slightly </w:t>
      </w:r>
      <w:r>
        <w:rPr>
          <w:b/>
          <w:bCs/>
          <w:color w:val="000000"/>
          <w:u w:val="single"/>
          <w:shd w:val="clear" w:color="auto" w:fill="00FFFF"/>
        </w:rPr>
        <w:t>different</w:t>
      </w:r>
      <w:r w:rsidRPr="003E6F61">
        <w:rPr>
          <w:color w:val="000000"/>
          <w:sz w:val="16"/>
        </w:rPr>
        <w:t> </w:t>
      </w:r>
      <w:r>
        <w:rPr>
          <w:color w:val="000000"/>
          <w:u w:val="single"/>
        </w:rPr>
        <w:t>and</w:t>
      </w:r>
      <w:r w:rsidRPr="003E6F61">
        <w:rPr>
          <w:color w:val="000000"/>
          <w:sz w:val="16"/>
        </w:rPr>
        <w:t> </w:t>
      </w:r>
      <w:r>
        <w:rPr>
          <w:b/>
          <w:bCs/>
          <w:color w:val="000000"/>
          <w:u w:val="single"/>
        </w:rPr>
        <w:t>more cyclical</w:t>
      </w:r>
      <w:r w:rsidRPr="003E6F61">
        <w:rPr>
          <w:color w:val="000000"/>
          <w:sz w:val="16"/>
        </w:rPr>
        <w:t> </w:t>
      </w:r>
      <w:r>
        <w:rPr>
          <w:color w:val="000000"/>
          <w:u w:val="single"/>
          <w:shd w:val="clear" w:color="auto" w:fill="00FFFF"/>
        </w:rPr>
        <w:t>hypothesis</w:t>
      </w:r>
      <w:r w:rsidRPr="003E6F61">
        <w:rPr>
          <w:color w:val="000000"/>
          <w:sz w:val="16"/>
        </w:rPr>
        <w:t> </w:t>
      </w:r>
      <w:r>
        <w:rPr>
          <w:color w:val="000000"/>
          <w:u w:val="single"/>
        </w:rPr>
        <w:t>than the central thesis</w:t>
      </w:r>
      <w:r w:rsidRPr="003E6F61">
        <w:rPr>
          <w:color w:val="000000"/>
          <w:sz w:val="16"/>
        </w:rPr>
        <w:t>.</w:t>
      </w:r>
    </w:p>
    <w:p w14:paraId="0DF51067" w14:textId="77777777" w:rsidR="004237DF" w:rsidRPr="003E6F61" w:rsidRDefault="004237DF" w:rsidP="004237DF">
      <w:pPr>
        <w:spacing w:line="235" w:lineRule="atLeast"/>
        <w:rPr>
          <w:color w:val="000000"/>
          <w:sz w:val="16"/>
        </w:rPr>
      </w:pPr>
      <w:r w:rsidRPr="003E6F61">
        <w:rPr>
          <w:color w:val="000000"/>
          <w:sz w:val="16"/>
        </w:rPr>
        <w:t>Similarly, </w:t>
      </w:r>
      <w:r>
        <w:rPr>
          <w:color w:val="000000"/>
          <w:u w:val="single"/>
        </w:rPr>
        <w:t>in emphasizing the</w:t>
      </w:r>
      <w:r w:rsidRPr="003E6F61">
        <w:rPr>
          <w:color w:val="000000"/>
          <w:sz w:val="16"/>
        </w:rPr>
        <w:t> inarguably important </w:t>
      </w:r>
      <w:r>
        <w:rPr>
          <w:b/>
          <w:bCs/>
          <w:color w:val="000000"/>
          <w:u w:val="single"/>
        </w:rPr>
        <w:t>role of food</w:t>
      </w:r>
      <w:r w:rsidRPr="003E6F61">
        <w:rPr>
          <w:color w:val="000000"/>
          <w:sz w:val="16"/>
        </w:rPr>
        <w:t> </w:t>
      </w:r>
      <w:r>
        <w:rPr>
          <w:color w:val="000000"/>
          <w:u w:val="single"/>
        </w:rPr>
        <w:t>in relationship to</w:t>
      </w:r>
      <w:r w:rsidRPr="003E6F61">
        <w:rPr>
          <w:color w:val="000000"/>
          <w:sz w:val="16"/>
        </w:rPr>
        <w:t> </w:t>
      </w:r>
      <w:r>
        <w:rPr>
          <w:b/>
          <w:bCs/>
          <w:color w:val="000000"/>
          <w:u w:val="single"/>
        </w:rPr>
        <w:t>conflict</w:t>
      </w:r>
      <w:r w:rsidRPr="003E6F61">
        <w:rPr>
          <w:color w:val="000000"/>
          <w:sz w:val="16"/>
        </w:rPr>
        <w:t>, </w:t>
      </w:r>
      <w:r>
        <w:rPr>
          <w:color w:val="000000"/>
          <w:u w:val="single"/>
        </w:rPr>
        <w:t>other variables</w:t>
      </w:r>
      <w:r w:rsidRPr="003E6F61">
        <w:rPr>
          <w:color w:val="000000"/>
          <w:sz w:val="16"/>
        </w:rPr>
        <w:t> </w:t>
      </w:r>
      <w:r>
        <w:rPr>
          <w:b/>
          <w:bCs/>
          <w:color w:val="000000"/>
          <w:u w:val="single"/>
        </w:rPr>
        <w:t>critical</w:t>
      </w:r>
      <w:r w:rsidRPr="003E6F61">
        <w:rPr>
          <w:color w:val="000000"/>
          <w:sz w:val="16"/>
        </w:rPr>
        <w:t> </w:t>
      </w:r>
      <w:r>
        <w:rPr>
          <w:color w:val="000000"/>
          <w:u w:val="single"/>
        </w:rPr>
        <w:t>for understanding the conflict cycle are ignored</w:t>
      </w:r>
      <w:r w:rsidRPr="003E6F61">
        <w:rPr>
          <w:color w:val="000000"/>
          <w:sz w:val="16"/>
        </w:rPr>
        <w:t>. </w:t>
      </w:r>
      <w:r>
        <w:rPr>
          <w:color w:val="000000"/>
          <w:u w:val="single"/>
          <w:shd w:val="clear" w:color="auto" w:fill="00FFFF"/>
        </w:rPr>
        <w:t>Full bellies</w:t>
      </w:r>
      <w:r w:rsidRPr="003E6F61">
        <w:rPr>
          <w:color w:val="000000"/>
          <w:sz w:val="16"/>
        </w:rPr>
        <w:t> </w:t>
      </w:r>
      <w:r>
        <w:rPr>
          <w:b/>
          <w:bCs/>
          <w:color w:val="000000"/>
          <w:u w:val="single"/>
          <w:shd w:val="clear" w:color="auto" w:fill="00FFFF"/>
        </w:rPr>
        <w:t>do not premise utopia</w:t>
      </w:r>
      <w:r w:rsidRPr="003E6F61">
        <w:rPr>
          <w:color w:val="000000"/>
          <w:sz w:val="16"/>
        </w:rPr>
        <w:t> </w:t>
      </w:r>
      <w:r>
        <w:rPr>
          <w:color w:val="000000"/>
          <w:u w:val="single"/>
        </w:rPr>
        <w:t>as Cribb seems to</w:t>
      </w:r>
      <w:r w:rsidRPr="003E6F61">
        <w:rPr>
          <w:color w:val="000000"/>
          <w:sz w:val="16"/>
        </w:rPr>
        <w:t> </w:t>
      </w:r>
      <w:r>
        <w:rPr>
          <w:b/>
          <w:bCs/>
          <w:color w:val="000000"/>
          <w:u w:val="single"/>
        </w:rPr>
        <w:t>extrapolate</w:t>
      </w:r>
      <w:r w:rsidRPr="003E6F61">
        <w:rPr>
          <w:color w:val="000000"/>
          <w:sz w:val="16"/>
        </w:rPr>
        <w:t> from his material. A </w:t>
      </w:r>
      <w:r>
        <w:rPr>
          <w:color w:val="000000"/>
          <w:u w:val="single"/>
        </w:rPr>
        <w:t>well-fed populace is</w:t>
      </w:r>
      <w:r w:rsidRPr="003E6F61">
        <w:rPr>
          <w:color w:val="000000"/>
          <w:sz w:val="16"/>
        </w:rPr>
        <w:t> </w:t>
      </w:r>
      <w:r>
        <w:rPr>
          <w:b/>
          <w:bCs/>
          <w:color w:val="000000"/>
          <w:u w:val="single"/>
          <w:shd w:val="clear" w:color="auto" w:fill="00FFFF"/>
        </w:rPr>
        <w:t>not</w:t>
      </w:r>
      <w:r w:rsidRPr="003E6F61">
        <w:rPr>
          <w:color w:val="000000"/>
          <w:sz w:val="16"/>
        </w:rPr>
        <w:t> </w:t>
      </w:r>
      <w:r>
        <w:rPr>
          <w:color w:val="000000"/>
          <w:u w:val="single"/>
        </w:rPr>
        <w:t>one</w:t>
      </w:r>
      <w:r w:rsidRPr="003E6F61">
        <w:rPr>
          <w:color w:val="000000"/>
          <w:sz w:val="16"/>
        </w:rPr>
        <w:t> </w:t>
      </w:r>
      <w:r>
        <w:rPr>
          <w:color w:val="000000"/>
          <w:u w:val="single"/>
          <w:shd w:val="clear" w:color="auto" w:fill="00FFFF"/>
        </w:rPr>
        <w:t>with</w:t>
      </w:r>
      <w:r>
        <w:rPr>
          <w:color w:val="000000"/>
          <w:u w:val="single"/>
        </w:rPr>
        <w:t>out</w:t>
      </w:r>
      <w:r w:rsidRPr="003E6F61">
        <w:rPr>
          <w:color w:val="000000"/>
          <w:sz w:val="16"/>
        </w:rPr>
        <w:t> </w:t>
      </w:r>
      <w:r>
        <w:rPr>
          <w:b/>
          <w:bCs/>
          <w:color w:val="000000"/>
          <w:u w:val="single"/>
          <w:shd w:val="clear" w:color="auto" w:fill="00FFFF"/>
        </w:rPr>
        <w:t>ideological</w:t>
      </w:r>
      <w:r w:rsidRPr="003E6F61">
        <w:rPr>
          <w:color w:val="000000"/>
          <w:sz w:val="16"/>
        </w:rPr>
        <w:t>, </w:t>
      </w:r>
      <w:r>
        <w:rPr>
          <w:b/>
          <w:bCs/>
          <w:color w:val="000000"/>
          <w:u w:val="single"/>
          <w:shd w:val="clear" w:color="auto" w:fill="00FFFF"/>
        </w:rPr>
        <w:t>moral</w:t>
      </w:r>
      <w:r w:rsidRPr="003E6F61">
        <w:rPr>
          <w:color w:val="000000"/>
          <w:sz w:val="16"/>
        </w:rPr>
        <w:t>, </w:t>
      </w:r>
      <w:r>
        <w:rPr>
          <w:color w:val="000000"/>
          <w:u w:val="single"/>
          <w:shd w:val="clear" w:color="auto" w:fill="00FFFF"/>
        </w:rPr>
        <w:t>or</w:t>
      </w:r>
      <w:r w:rsidRPr="003E6F61">
        <w:rPr>
          <w:color w:val="000000"/>
          <w:sz w:val="16"/>
        </w:rPr>
        <w:t> </w:t>
      </w:r>
      <w:r>
        <w:rPr>
          <w:b/>
          <w:bCs/>
          <w:color w:val="000000"/>
          <w:u w:val="single"/>
          <w:shd w:val="clear" w:color="auto" w:fill="00FFFF"/>
        </w:rPr>
        <w:t>political</w:t>
      </w:r>
      <w:r w:rsidRPr="003E6F61">
        <w:rPr>
          <w:color w:val="000000"/>
          <w:sz w:val="16"/>
        </w:rPr>
        <w:t> </w:t>
      </w:r>
      <w:r>
        <w:rPr>
          <w:color w:val="000000"/>
          <w:u w:val="single"/>
          <w:shd w:val="clear" w:color="auto" w:fill="00FFFF"/>
        </w:rPr>
        <w:t>differences—all</w:t>
      </w:r>
      <w:r w:rsidRPr="003E6F61">
        <w:rPr>
          <w:color w:val="000000"/>
          <w:sz w:val="16"/>
        </w:rPr>
        <w:t> </w:t>
      </w:r>
      <w:r>
        <w:rPr>
          <w:color w:val="000000"/>
          <w:u w:val="single"/>
        </w:rPr>
        <w:t>of which have been</w:t>
      </w:r>
      <w:r w:rsidRPr="003E6F61">
        <w:rPr>
          <w:color w:val="000000"/>
          <w:sz w:val="16"/>
        </w:rPr>
        <w:t> </w:t>
      </w:r>
      <w:r>
        <w:rPr>
          <w:color w:val="000000"/>
          <w:u w:val="single"/>
          <w:shd w:val="clear" w:color="auto" w:fill="00FFFF"/>
        </w:rPr>
        <w:t>implicated in</w:t>
      </w:r>
      <w:r w:rsidRPr="003E6F61">
        <w:rPr>
          <w:color w:val="000000"/>
          <w:sz w:val="16"/>
        </w:rPr>
        <w:t> </w:t>
      </w:r>
      <w:r>
        <w:rPr>
          <w:color w:val="000000"/>
          <w:u w:val="single"/>
        </w:rPr>
        <w:t>the</w:t>
      </w:r>
      <w:r w:rsidRPr="003E6F61">
        <w:rPr>
          <w:color w:val="000000"/>
          <w:sz w:val="16"/>
        </w:rPr>
        <w:t> </w:t>
      </w:r>
      <w:r>
        <w:rPr>
          <w:color w:val="000000"/>
          <w:u w:val="single"/>
          <w:shd w:val="clear" w:color="auto" w:fill="00FFFF"/>
        </w:rPr>
        <w:t>conflict</w:t>
      </w:r>
      <w:r w:rsidRPr="003E6F61">
        <w:rPr>
          <w:color w:val="000000"/>
          <w:sz w:val="16"/>
        </w:rPr>
        <w:t> </w:t>
      </w:r>
      <w:r>
        <w:rPr>
          <w:color w:val="000000"/>
          <w:u w:val="single"/>
        </w:rPr>
        <w:t>cycle</w:t>
      </w:r>
      <w:r w:rsidRPr="003E6F61">
        <w:rPr>
          <w:color w:val="000000"/>
          <w:sz w:val="16"/>
        </w:rPr>
        <w:t>. At times Cribb </w:t>
      </w:r>
      <w:r>
        <w:rPr>
          <w:color w:val="000000"/>
          <w:u w:val="single"/>
        </w:rPr>
        <w:t>likens food stress to</w:t>
      </w:r>
      <w:r w:rsidRPr="003E6F61">
        <w:rPr>
          <w:color w:val="000000"/>
          <w:sz w:val="16"/>
        </w:rPr>
        <w:t> </w:t>
      </w:r>
      <w:r>
        <w:rPr>
          <w:b/>
          <w:bCs/>
          <w:color w:val="000000"/>
          <w:u w:val="single"/>
        </w:rPr>
        <w:t>“tinder”</w:t>
      </w:r>
      <w:r w:rsidRPr="003E6F61">
        <w:rPr>
          <w:color w:val="000000"/>
          <w:sz w:val="16"/>
        </w:rPr>
        <w:t> (e.g., pp. 140–141, 149), </w:t>
      </w:r>
      <w:r>
        <w:rPr>
          <w:color w:val="000000"/>
          <w:u w:val="single"/>
        </w:rPr>
        <w:t>which would suggest</w:t>
      </w:r>
      <w:r w:rsidRPr="003E6F61">
        <w:rPr>
          <w:color w:val="000000"/>
          <w:sz w:val="16"/>
        </w:rPr>
        <w:t>, perhaps more appropriately, that </w:t>
      </w:r>
      <w:r>
        <w:rPr>
          <w:color w:val="000000"/>
          <w:u w:val="single"/>
        </w:rPr>
        <w:t>the state of the</w:t>
      </w:r>
      <w:r w:rsidRPr="003E6F61">
        <w:rPr>
          <w:color w:val="000000"/>
          <w:sz w:val="16"/>
        </w:rPr>
        <w:t> </w:t>
      </w:r>
      <w:r>
        <w:rPr>
          <w:color w:val="000000"/>
          <w:u w:val="single"/>
          <w:shd w:val="clear" w:color="auto" w:fill="00FFFF"/>
        </w:rPr>
        <w:t>food system is</w:t>
      </w:r>
      <w:r w:rsidRPr="003E6F61">
        <w:rPr>
          <w:color w:val="000000"/>
          <w:sz w:val="16"/>
        </w:rPr>
        <w:t> </w:t>
      </w:r>
      <w:r>
        <w:rPr>
          <w:color w:val="000000"/>
          <w:u w:val="single"/>
        </w:rPr>
        <w:t>a</w:t>
      </w:r>
      <w:r w:rsidRPr="003E6F61">
        <w:rPr>
          <w:color w:val="000000"/>
          <w:sz w:val="16"/>
        </w:rPr>
        <w:t> </w:t>
      </w:r>
      <w:r>
        <w:rPr>
          <w:b/>
          <w:bCs/>
          <w:color w:val="000000"/>
          <w:u w:val="single"/>
        </w:rPr>
        <w:t>necessary but</w:t>
      </w:r>
      <w:r w:rsidRPr="003E6F61">
        <w:rPr>
          <w:color w:val="000000"/>
          <w:sz w:val="16"/>
        </w:rPr>
        <w:t> </w:t>
      </w:r>
      <w:r>
        <w:rPr>
          <w:b/>
          <w:bCs/>
          <w:color w:val="000000"/>
          <w:u w:val="single"/>
          <w:shd w:val="clear" w:color="auto" w:fill="00FFFF"/>
        </w:rPr>
        <w:t>not sufficient</w:t>
      </w:r>
      <w:r w:rsidRPr="003E6F61">
        <w:rPr>
          <w:color w:val="000000"/>
          <w:sz w:val="16"/>
        </w:rPr>
        <w:t> </w:t>
      </w:r>
      <w:r>
        <w:rPr>
          <w:b/>
          <w:bCs/>
          <w:color w:val="000000"/>
          <w:u w:val="single"/>
        </w:rPr>
        <w:t>element of</w:t>
      </w:r>
      <w:r w:rsidRPr="003E6F61">
        <w:rPr>
          <w:color w:val="000000"/>
          <w:sz w:val="16"/>
        </w:rPr>
        <w:t> </w:t>
      </w:r>
      <w:r>
        <w:rPr>
          <w:b/>
          <w:bCs/>
          <w:color w:val="000000"/>
          <w:u w:val="single"/>
          <w:shd w:val="clear" w:color="auto" w:fill="00FFFF"/>
        </w:rPr>
        <w:t>initiating conflict</w:t>
      </w:r>
      <w:r w:rsidRPr="003E6F61">
        <w:rPr>
          <w:color w:val="000000"/>
          <w:sz w:val="16"/>
        </w:rPr>
        <w:t>. While the argument posited is never that food is the only cause, </w:t>
      </w:r>
      <w:r>
        <w:rPr>
          <w:color w:val="000000"/>
          <w:u w:val="single"/>
        </w:rPr>
        <w:t>the</w:t>
      </w:r>
      <w:r w:rsidRPr="003E6F61">
        <w:rPr>
          <w:color w:val="000000"/>
          <w:sz w:val="16"/>
        </w:rPr>
        <w:t> </w:t>
      </w:r>
      <w:r>
        <w:rPr>
          <w:b/>
          <w:bCs/>
          <w:color w:val="000000"/>
          <w:u w:val="single"/>
          <w:shd w:val="clear" w:color="auto" w:fill="00FFFF"/>
        </w:rPr>
        <w:t>other contributors</w:t>
      </w:r>
      <w:r w:rsidRPr="003E6F61">
        <w:rPr>
          <w:color w:val="000000"/>
          <w:sz w:val="16"/>
        </w:rPr>
        <w:t> </w:t>
      </w:r>
      <w:r>
        <w:rPr>
          <w:color w:val="000000"/>
          <w:u w:val="single"/>
          <w:shd w:val="clear" w:color="auto" w:fill="00FFFF"/>
        </w:rPr>
        <w:t>are</w:t>
      </w:r>
      <w:r w:rsidRPr="003E6F61">
        <w:rPr>
          <w:color w:val="000000"/>
          <w:sz w:val="16"/>
        </w:rPr>
        <w:t> </w:t>
      </w:r>
      <w:r>
        <w:rPr>
          <w:b/>
          <w:bCs/>
          <w:color w:val="000000"/>
          <w:u w:val="single"/>
          <w:shd w:val="clear" w:color="auto" w:fill="00FFFF"/>
        </w:rPr>
        <w:t>rare</w:t>
      </w:r>
      <w:r>
        <w:rPr>
          <w:b/>
          <w:bCs/>
          <w:color w:val="000000"/>
          <w:u w:val="single"/>
        </w:rPr>
        <w:t>ly</w:t>
      </w:r>
      <w:r w:rsidRPr="003E6F61">
        <w:rPr>
          <w:color w:val="000000"/>
          <w:sz w:val="16"/>
        </w:rPr>
        <w:t> </w:t>
      </w:r>
      <w:r>
        <w:rPr>
          <w:color w:val="000000"/>
          <w:u w:val="single"/>
        </w:rPr>
        <w:t>if at all mentioned</w:t>
      </w:r>
      <w:r w:rsidRPr="003E6F61">
        <w:rPr>
          <w:color w:val="000000"/>
          <w:sz w:val="16"/>
        </w:rPr>
        <w:t>, leaving the non-expert reader without a sense of what else contributes to this complex issue.</w:t>
      </w:r>
    </w:p>
    <w:p w14:paraId="0D82ED21" w14:textId="77777777" w:rsidR="004237DF" w:rsidRPr="00BF7711" w:rsidRDefault="004237DF" w:rsidP="004237DF">
      <w:pPr>
        <w:spacing w:line="235" w:lineRule="atLeast"/>
        <w:rPr>
          <w:color w:val="000000"/>
        </w:rPr>
      </w:pPr>
      <w:r w:rsidRPr="003E6F61">
        <w:rPr>
          <w:color w:val="000000"/>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3E6F61">
        <w:rPr>
          <w:color w:val="000000"/>
          <w:sz w:val="16"/>
        </w:rPr>
        <w:t>particular personality</w:t>
      </w:r>
      <w:proofErr w:type="gramEnd"/>
      <w:r w:rsidRPr="003E6F61">
        <w:rPr>
          <w:color w:val="000000"/>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Pr>
          <w:color w:val="000000"/>
          <w:u w:val="single"/>
        </w:rPr>
        <w:t>mixing of</w:t>
      </w:r>
      <w:r w:rsidRPr="003E6F61">
        <w:rPr>
          <w:color w:val="000000"/>
          <w:sz w:val="16"/>
        </w:rPr>
        <w:t> </w:t>
      </w:r>
      <w:r>
        <w:rPr>
          <w:b/>
          <w:bCs/>
          <w:color w:val="000000"/>
          <w:u w:val="single"/>
        </w:rPr>
        <w:t>scientifically supported and</w:t>
      </w:r>
      <w:r w:rsidRPr="003E6F61">
        <w:rPr>
          <w:color w:val="000000"/>
          <w:sz w:val="16"/>
        </w:rPr>
        <w:t> </w:t>
      </w:r>
      <w:r>
        <w:rPr>
          <w:b/>
          <w:bCs/>
          <w:color w:val="000000"/>
          <w:u w:val="single"/>
          <w:shd w:val="clear" w:color="auto" w:fill="00FFFF"/>
        </w:rPr>
        <w:t>unsupported claims</w:t>
      </w:r>
      <w:r w:rsidRPr="003E6F61">
        <w:rPr>
          <w:color w:val="000000"/>
          <w:sz w:val="16"/>
        </w:rPr>
        <w:t> </w:t>
      </w:r>
      <w:r>
        <w:rPr>
          <w:color w:val="000000"/>
          <w:u w:val="single"/>
        </w:rPr>
        <w:t>at times</w:t>
      </w:r>
      <w:r w:rsidRPr="003E6F61">
        <w:rPr>
          <w:color w:val="000000"/>
          <w:sz w:val="16"/>
        </w:rPr>
        <w:t> </w:t>
      </w:r>
      <w:r>
        <w:rPr>
          <w:color w:val="000000"/>
          <w:u w:val="single"/>
          <w:shd w:val="clear" w:color="auto" w:fill="00FFFF"/>
        </w:rPr>
        <w:t>makes it</w:t>
      </w:r>
      <w:r w:rsidRPr="003E6F61">
        <w:rPr>
          <w:color w:val="000000"/>
          <w:sz w:val="16"/>
        </w:rPr>
        <w:t> </w:t>
      </w:r>
      <w:r>
        <w:rPr>
          <w:b/>
          <w:bCs/>
          <w:color w:val="000000"/>
          <w:u w:val="single"/>
          <w:shd w:val="clear" w:color="auto" w:fill="00FFFF"/>
        </w:rPr>
        <w:t>difficult</w:t>
      </w:r>
      <w:r w:rsidRPr="003E6F61">
        <w:rPr>
          <w:color w:val="000000"/>
          <w:sz w:val="16"/>
        </w:rPr>
        <w:t> </w:t>
      </w:r>
      <w:r>
        <w:rPr>
          <w:color w:val="000000"/>
          <w:u w:val="single"/>
        </w:rPr>
        <w:t>to determine what is a</w:t>
      </w:r>
      <w:r w:rsidRPr="003E6F61">
        <w:rPr>
          <w:color w:val="000000"/>
          <w:sz w:val="16"/>
        </w:rPr>
        <w:t> </w:t>
      </w:r>
      <w:r>
        <w:rPr>
          <w:b/>
          <w:bCs/>
          <w:color w:val="000000"/>
          <w:u w:val="single"/>
        </w:rPr>
        <w:t>tested</w:t>
      </w:r>
      <w:r>
        <w:rPr>
          <w:color w:val="000000"/>
        </w:rPr>
        <w:t> </w:t>
      </w:r>
      <w:r>
        <w:rPr>
          <w:color w:val="000000"/>
          <w:u w:val="single"/>
        </w:rPr>
        <w:t>and</w:t>
      </w:r>
      <w:r>
        <w:rPr>
          <w:color w:val="000000"/>
        </w:rPr>
        <w:t> </w:t>
      </w:r>
      <w:r>
        <w:rPr>
          <w:b/>
          <w:bCs/>
          <w:color w:val="000000"/>
          <w:u w:val="single"/>
        </w:rPr>
        <w:t>true</w:t>
      </w:r>
      <w:r>
        <w:rPr>
          <w:color w:val="000000"/>
        </w:rPr>
        <w:t> </w:t>
      </w:r>
      <w:r>
        <w:rPr>
          <w:color w:val="000000"/>
          <w:u w:val="single"/>
        </w:rPr>
        <w:t>understanding and what is</w:t>
      </w:r>
      <w:r>
        <w:rPr>
          <w:color w:val="000000"/>
        </w:rPr>
        <w:t> Cribb’s </w:t>
      </w:r>
      <w:r>
        <w:rPr>
          <w:b/>
          <w:bCs/>
          <w:color w:val="000000"/>
          <w:u w:val="single"/>
        </w:rPr>
        <w:t>personal</w:t>
      </w:r>
      <w:r>
        <w:rPr>
          <w:color w:val="000000"/>
        </w:rPr>
        <w:t> </w:t>
      </w:r>
      <w:r>
        <w:rPr>
          <w:color w:val="000000"/>
          <w:u w:val="single"/>
        </w:rPr>
        <w:t>perspective</w:t>
      </w:r>
      <w:r>
        <w:rPr>
          <w:color w:val="000000"/>
        </w:rPr>
        <w:t>.</w:t>
      </w:r>
    </w:p>
    <w:p w14:paraId="5B7C277D" w14:textId="40A71067" w:rsidR="004237DF" w:rsidRDefault="004237DF" w:rsidP="004237DF">
      <w:pPr>
        <w:pStyle w:val="Heading1"/>
      </w:pPr>
      <w:r>
        <w:lastRenderedPageBreak/>
        <w:t>Block</w:t>
      </w:r>
    </w:p>
    <w:p w14:paraId="2FBC1256" w14:textId="7EA5EA67" w:rsidR="004237DF" w:rsidRDefault="004237DF" w:rsidP="004237DF">
      <w:pPr>
        <w:pStyle w:val="Heading2"/>
      </w:pPr>
      <w:r>
        <w:lastRenderedPageBreak/>
        <w:t>K---Cap</w:t>
      </w:r>
    </w:p>
    <w:p w14:paraId="4503D946" w14:textId="426168AC" w:rsidR="004237DF" w:rsidRPr="00013192" w:rsidRDefault="004237DF" w:rsidP="004237DF">
      <w:pPr>
        <w:pStyle w:val="Heading3"/>
      </w:pPr>
      <w:r>
        <w:lastRenderedPageBreak/>
        <w:t xml:space="preserve">2NC </w:t>
      </w:r>
      <w:r>
        <w:t>- Perm</w:t>
      </w:r>
    </w:p>
    <w:p w14:paraId="3FB33DBA" w14:textId="77777777" w:rsidR="004237DF" w:rsidRPr="00553820" w:rsidRDefault="004237DF" w:rsidP="00CE1907">
      <w:pPr>
        <w:pStyle w:val="Heading4"/>
        <w:numPr>
          <w:ilvl w:val="0"/>
          <w:numId w:val="1"/>
        </w:numPr>
        <w:tabs>
          <w:tab w:val="num" w:pos="360"/>
        </w:tabs>
        <w:ind w:left="360"/>
        <w:rPr>
          <w:rFonts w:asciiTheme="minorHAnsi" w:hAnsiTheme="minorHAnsi" w:cstheme="minorHAnsi"/>
        </w:rPr>
      </w:pPr>
      <w:r w:rsidRPr="00553820">
        <w:rPr>
          <w:rFonts w:asciiTheme="minorHAnsi" w:hAnsiTheme="minorHAnsi" w:cstheme="minorHAnsi"/>
        </w:rPr>
        <w:t xml:space="preserve">Liberal reformism is </w:t>
      </w:r>
      <w:r w:rsidRPr="00553820">
        <w:rPr>
          <w:rFonts w:asciiTheme="minorHAnsi" w:hAnsiTheme="minorHAnsi" w:cstheme="minorHAnsi"/>
          <w:u w:val="single"/>
        </w:rPr>
        <w:t>necessary</w:t>
      </w:r>
      <w:r w:rsidRPr="00553820">
        <w:rPr>
          <w:rFonts w:asciiTheme="minorHAnsi" w:hAnsiTheme="minorHAnsi" w:cstheme="minorHAnsi"/>
        </w:rPr>
        <w:t xml:space="preserve"> to control the working class at a </w:t>
      </w:r>
      <w:r w:rsidRPr="00553820">
        <w:rPr>
          <w:rFonts w:asciiTheme="minorHAnsi" w:hAnsiTheme="minorHAnsi" w:cstheme="minorHAnsi"/>
          <w:u w:val="single"/>
        </w:rPr>
        <w:t>social level</w:t>
      </w:r>
      <w:r w:rsidRPr="00553820">
        <w:rPr>
          <w:rFonts w:asciiTheme="minorHAnsi" w:hAnsiTheme="minorHAnsi" w:cstheme="minorHAnsi"/>
        </w:rPr>
        <w:t xml:space="preserve"> to repress </w:t>
      </w:r>
      <w:r w:rsidRPr="00553820">
        <w:rPr>
          <w:rFonts w:asciiTheme="minorHAnsi" w:hAnsiTheme="minorHAnsi" w:cstheme="minorHAnsi"/>
          <w:u w:val="single"/>
        </w:rPr>
        <w:t>true worker liberation</w:t>
      </w:r>
      <w:r w:rsidRPr="00553820">
        <w:rPr>
          <w:rFonts w:asciiTheme="minorHAnsi" w:hAnsiTheme="minorHAnsi" w:cstheme="minorHAnsi"/>
        </w:rPr>
        <w:t>.</w:t>
      </w:r>
    </w:p>
    <w:p w14:paraId="5A53E69B" w14:textId="77777777" w:rsidR="004237DF" w:rsidRPr="00553820" w:rsidRDefault="004237DF" w:rsidP="004237DF">
      <w:pPr>
        <w:ind w:left="720"/>
        <w:rPr>
          <w:rStyle w:val="Style13ptBold"/>
          <w:rFonts w:asciiTheme="minorHAnsi" w:hAnsiTheme="minorHAnsi" w:cstheme="minorHAnsi"/>
        </w:rPr>
      </w:pPr>
      <w:r w:rsidRPr="00553820">
        <w:rPr>
          <w:rStyle w:val="Style13ptBold"/>
          <w:rFonts w:asciiTheme="minorHAnsi" w:hAnsiTheme="minorHAnsi" w:cstheme="minorHAnsi"/>
        </w:rPr>
        <w:t xml:space="preserve">Hardt and Negri ’94 </w:t>
      </w:r>
      <w:r w:rsidRPr="00553820">
        <w:rPr>
          <w:rFonts w:asciiTheme="minorHAnsi" w:hAnsiTheme="minorHAnsi" w:cstheme="minorHAnsi"/>
        </w:rPr>
        <w:t xml:space="preserve">[Michael Hardt; American political philosopher and literary theorist at Duke University; Antonio Negri; Italian Political Philosopher, RIP to the goat; 1994; Labor of Dionysus; “Labor in the Constitution,” Ch. 3] sheff – R/C A-A_RON </w:t>
      </w:r>
      <w:r w:rsidRPr="00553820">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5FC2A093" w14:textId="77777777" w:rsidR="004237DF" w:rsidRPr="00553820" w:rsidRDefault="004237DF" w:rsidP="004237DF">
      <w:pPr>
        <w:ind w:left="720"/>
        <w:rPr>
          <w:rFonts w:asciiTheme="minorHAnsi" w:hAnsiTheme="minorHAnsi" w:cstheme="minorHAnsi"/>
          <w:sz w:val="14"/>
        </w:rPr>
      </w:pPr>
      <w:r w:rsidRPr="00553820">
        <w:rPr>
          <w:rFonts w:asciiTheme="minorHAnsi" w:hAnsiTheme="minorHAnsi" w:cstheme="minorHAnsi"/>
          <w:sz w:val="14"/>
        </w:rPr>
        <w:t xml:space="preserve">We should further highlight the specific character of this dynamic. </w:t>
      </w:r>
      <w:r w:rsidRPr="00553820">
        <w:rPr>
          <w:rStyle w:val="StyleUnderline"/>
          <w:rFonts w:asciiTheme="minorHAnsi" w:hAnsiTheme="minorHAnsi" w:cstheme="minorHAnsi"/>
        </w:rPr>
        <w:t>Capital is constrained to reabsorb continually the determinate levels of the workers' refusal of alienation</w:t>
      </w: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 xml:space="preserve">Capital's </w:t>
      </w:r>
      <w:r w:rsidRPr="00553820">
        <w:rPr>
          <w:rStyle w:val="Emphasis"/>
          <w:rFonts w:asciiTheme="minorHAnsi" w:hAnsiTheme="minorHAnsi" w:cstheme="minorHAnsi"/>
        </w:rPr>
        <w:t xml:space="preserve">internal </w:t>
      </w:r>
      <w:r w:rsidRPr="007A2FBD">
        <w:rPr>
          <w:rStyle w:val="Emphasis"/>
          <w:rFonts w:asciiTheme="minorHAnsi" w:hAnsiTheme="minorHAnsi" w:cstheme="minorHAnsi"/>
          <w:highlight w:val="cyan"/>
        </w:rPr>
        <w:t>restructuring</w:t>
      </w:r>
      <w:r w:rsidRPr="007A2FBD">
        <w:rPr>
          <w:rStyle w:val="StyleUnderline"/>
          <w:rFonts w:asciiTheme="minorHAnsi" w:hAnsiTheme="minorHAnsi" w:cstheme="minorHAnsi"/>
          <w:highlight w:val="cyan"/>
        </w:rPr>
        <w:t xml:space="preserve"> is</w:t>
      </w:r>
      <w:r w:rsidRPr="00553820">
        <w:rPr>
          <w:rStyle w:val="StyleUnderline"/>
          <w:rFonts w:asciiTheme="minorHAnsi" w:hAnsiTheme="minorHAnsi" w:cstheme="minorHAnsi"/>
        </w:rPr>
        <w:t xml:space="preserve"> at once </w:t>
      </w:r>
      <w:r w:rsidRPr="007A2FBD">
        <w:rPr>
          <w:rStyle w:val="StyleUnderline"/>
          <w:rFonts w:asciiTheme="minorHAnsi" w:hAnsiTheme="minorHAnsi" w:cstheme="minorHAnsi"/>
          <w:highlight w:val="cyan"/>
        </w:rPr>
        <w:t xml:space="preserve">a </w:t>
      </w:r>
      <w:r w:rsidRPr="007A2FBD">
        <w:rPr>
          <w:rStyle w:val="Emphasis"/>
          <w:rFonts w:asciiTheme="minorHAnsi" w:hAnsiTheme="minorHAnsi" w:cstheme="minorHAnsi"/>
          <w:highlight w:val="cyan"/>
        </w:rPr>
        <w:t xml:space="preserve">demand of development and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mystification of </w:t>
      </w:r>
      <w:r w:rsidRPr="00553820">
        <w:rPr>
          <w:rStyle w:val="Emphasis"/>
          <w:rFonts w:asciiTheme="minorHAnsi" w:hAnsiTheme="minorHAnsi" w:cstheme="minorHAnsi"/>
        </w:rPr>
        <w:t xml:space="preserve">the workers' </w:t>
      </w:r>
      <w:r w:rsidRPr="007A2FBD">
        <w:rPr>
          <w:rStyle w:val="Emphasis"/>
          <w:rFonts w:asciiTheme="minorHAnsi" w:hAnsiTheme="minorHAnsi" w:cstheme="minorHAnsi"/>
          <w:highlight w:val="cyan"/>
        </w:rPr>
        <w:t>response</w:t>
      </w:r>
      <w:r w:rsidRPr="00553820">
        <w:rPr>
          <w:rFonts w:asciiTheme="minorHAnsi" w:hAnsiTheme="minorHAnsi" w:cstheme="minorHAnsi"/>
          <w:sz w:val="14"/>
        </w:rPr>
        <w:t xml:space="preserve">. Let us look at one example. In </w:t>
      </w:r>
      <w:r w:rsidRPr="00553820">
        <w:rPr>
          <w:rStyle w:val="StyleUnderline"/>
          <w:rFonts w:asciiTheme="minorHAnsi" w:hAnsiTheme="minorHAnsi" w:cstheme="minorHAnsi"/>
        </w:rPr>
        <w:t>1848 in France</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bourgeois republic</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surrounded by social institutions</w:t>
      </w:r>
      <w:r w:rsidRPr="00553820">
        <w:rPr>
          <w:rFonts w:asciiTheme="minorHAnsi" w:hAnsiTheme="minorHAnsi" w:cstheme="minorHAnsi"/>
          <w:sz w:val="14"/>
        </w:rPr>
        <w:t xml:space="preserve">,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solution to</w:t>
      </w:r>
      <w:r w:rsidRPr="00553820">
        <w:rPr>
          <w:rStyle w:val="StyleUnderline"/>
          <w:rFonts w:asciiTheme="minorHAnsi" w:hAnsiTheme="minorHAnsi" w:cstheme="minorHAnsi"/>
        </w:rPr>
        <w:t xml:space="preserve"> a problem internal to the bourgeoisie</w:t>
      </w:r>
      <w:r w:rsidRPr="00553820">
        <w:rPr>
          <w:rFonts w:asciiTheme="minorHAnsi" w:hAnsiTheme="minorHAnsi" w:cstheme="minorHAnsi"/>
          <w:sz w:val="14"/>
        </w:rPr>
        <w:t xml:space="preserve">, </w:t>
      </w:r>
      <w:r w:rsidRPr="00553820">
        <w:rPr>
          <w:rStyle w:val="StyleUnderline"/>
          <w:rFonts w:asciiTheme="minorHAnsi" w:hAnsiTheme="minorHAnsi" w:cstheme="minorHAnsi"/>
        </w:rPr>
        <w:t>driven by</w:t>
      </w:r>
      <w:r w:rsidRPr="00553820">
        <w:rPr>
          <w:rFonts w:asciiTheme="minorHAnsi" w:hAnsiTheme="minorHAnsi" w:cstheme="minorHAnsi"/>
          <w:sz w:val="14"/>
        </w:rPr>
        <w:t xml:space="preserve"> the </w:t>
      </w:r>
      <w:r w:rsidRPr="00553820">
        <w:rPr>
          <w:rStyle w:val="StyleUnderline"/>
          <w:rFonts w:asciiTheme="minorHAnsi" w:hAnsiTheme="minorHAnsi" w:cstheme="minorHAnsi"/>
        </w:rPr>
        <w:t xml:space="preserve">necessity of a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xml:space="preserve"> that had been previously blocked by residual aristocratic privileges</w:t>
      </w:r>
      <w:r w:rsidRPr="00553820">
        <w:rPr>
          <w:rFonts w:asciiTheme="minorHAnsi" w:hAnsiTheme="minorHAnsi" w:cstheme="minorHAnsi"/>
          <w:sz w:val="14"/>
        </w:rPr>
        <w:t xml:space="preserve">. It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also</w:t>
      </w:r>
      <w:r w:rsidRPr="00553820">
        <w:rPr>
          <w:rFonts w:asciiTheme="minorHAnsi" w:hAnsiTheme="minorHAnsi" w:cstheme="minorHAnsi"/>
          <w:sz w:val="14"/>
        </w:rPr>
        <w:t xml:space="preserve">, however, as a </w:t>
      </w:r>
      <w:r w:rsidRPr="00553820">
        <w:rPr>
          <w:rStyle w:val="StyleUnderline"/>
          <w:rFonts w:asciiTheme="minorHAnsi" w:hAnsiTheme="minorHAnsi" w:cstheme="minorHAnsi"/>
        </w:rPr>
        <w:t xml:space="preserve">form of the </w:t>
      </w:r>
      <w:r w:rsidRPr="00553820">
        <w:rPr>
          <w:rStyle w:val="Emphasis"/>
          <w:rFonts w:asciiTheme="minorHAnsi" w:hAnsiTheme="minorHAnsi" w:cstheme="minorHAnsi"/>
        </w:rPr>
        <w:t xml:space="preserve">bourgeois </w:t>
      </w:r>
      <w:r w:rsidRPr="007A2FBD">
        <w:rPr>
          <w:rStyle w:val="Emphasis"/>
          <w:rFonts w:asciiTheme="minorHAnsi" w:hAnsiTheme="minorHAnsi" w:cstheme="minorHAnsi"/>
          <w:highlight w:val="cyan"/>
        </w:rPr>
        <w:t>integration</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the instances of </w:t>
      </w:r>
      <w:r w:rsidRPr="007A2FBD">
        <w:rPr>
          <w:rStyle w:val="StyleUnderline"/>
          <w:rFonts w:asciiTheme="minorHAnsi" w:hAnsiTheme="minorHAnsi" w:cstheme="minorHAnsi"/>
          <w:highlight w:val="cyan"/>
        </w:rPr>
        <w:t>proletarian self-government</w:t>
      </w:r>
      <w:r w:rsidRPr="00553820">
        <w:rPr>
          <w:rFonts w:asciiTheme="minorHAnsi" w:hAnsiTheme="minorHAnsi" w:cstheme="minorHAnsi"/>
          <w:sz w:val="14"/>
        </w:rPr>
        <w:t xml:space="preserve">, as a force </w:t>
      </w:r>
      <w:r w:rsidRPr="007A2FBD">
        <w:rPr>
          <w:rStyle w:val="StyleUnderline"/>
          <w:rFonts w:asciiTheme="minorHAnsi" w:hAnsiTheme="minorHAnsi" w:cstheme="minorHAnsi"/>
          <w:highlight w:val="cyan"/>
        </w:rPr>
        <w:t>to</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contain</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revolution</w:t>
      </w:r>
      <w:r w:rsidRPr="00553820">
        <w:rPr>
          <w:rStyle w:val="Emphasis"/>
          <w:rFonts w:asciiTheme="minorHAnsi" w:hAnsiTheme="minorHAnsi" w:cstheme="minorHAnsi"/>
        </w:rPr>
        <w:t>ary monster</w:t>
      </w:r>
      <w:r w:rsidRPr="00553820">
        <w:rPr>
          <w:rFonts w:asciiTheme="minorHAnsi" w:hAnsiTheme="minorHAnsi" w:cstheme="minorHAnsi"/>
          <w:sz w:val="14"/>
        </w:rPr>
        <w:t xml:space="preserve"> that had appeared on the scene. (See Karl Marx, The Civil War in France.) Since then, every bourgeois revolution has had a proletarian face, and </w:t>
      </w:r>
      <w:r w:rsidRPr="00553820">
        <w:rPr>
          <w:rStyle w:val="StyleUnderline"/>
          <w:rFonts w:asciiTheme="minorHAnsi" w:hAnsiTheme="minorHAnsi" w:cstheme="minorHAnsi"/>
        </w:rPr>
        <w:t xml:space="preserve">every political mediation of bourgeois </w:t>
      </w:r>
      <w:proofErr w:type="gramStart"/>
      <w:r w:rsidRPr="00553820">
        <w:rPr>
          <w:rStyle w:val="StyleUnderline"/>
          <w:rFonts w:asciiTheme="minorHAnsi" w:hAnsiTheme="minorHAnsi" w:cstheme="minorHAnsi"/>
        </w:rPr>
        <w:t>forces</w:t>
      </w:r>
      <w:proofErr w:type="gramEnd"/>
      <w:r w:rsidRPr="00553820">
        <w:rPr>
          <w:rStyle w:val="StyleUnderline"/>
          <w:rFonts w:asciiTheme="minorHAnsi" w:hAnsiTheme="minorHAnsi" w:cstheme="minorHAnsi"/>
        </w:rPr>
        <w:t xml:space="preserve"> has been brought on</w:t>
      </w:r>
      <w:r w:rsidRPr="00553820">
        <w:rPr>
          <w:rFonts w:asciiTheme="minorHAnsi" w:hAnsiTheme="minorHAnsi" w:cstheme="minorHAnsi"/>
          <w:sz w:val="14"/>
        </w:rPr>
        <w:t xml:space="preserve">, almost imposed, </w:t>
      </w:r>
      <w:r w:rsidRPr="00553820">
        <w:rPr>
          <w:rStyle w:val="StyleUnderline"/>
          <w:rFonts w:asciiTheme="minorHAnsi" w:hAnsiTheme="minorHAnsi" w:cstheme="minorHAnsi"/>
        </w:rPr>
        <w:t>by the current level of workers' refusal and struggle</w:t>
      </w:r>
      <w:r w:rsidRPr="00553820">
        <w:rPr>
          <w:rFonts w:asciiTheme="minorHAnsi" w:hAnsiTheme="minorHAnsi" w:cstheme="minorHAnsi"/>
          <w:sz w:val="14"/>
        </w:rPr>
        <w:t xml:space="preserve"> — it has been </w:t>
      </w:r>
      <w:r w:rsidRPr="00553820">
        <w:rPr>
          <w:rStyle w:val="StyleUnderline"/>
          <w:rFonts w:asciiTheme="minorHAnsi" w:hAnsiTheme="minorHAnsi" w:cstheme="minorHAnsi"/>
        </w:rPr>
        <w:t xml:space="preserve">directed toward necessary solutions to </w:t>
      </w:r>
      <w:r w:rsidRPr="00553820">
        <w:rPr>
          <w:rStyle w:val="Emphasis"/>
          <w:rFonts w:asciiTheme="minorHAnsi" w:hAnsiTheme="minorHAnsi" w:cstheme="minorHAnsi"/>
        </w:rPr>
        <w:t>further the concentration</w:t>
      </w:r>
      <w:r w:rsidRPr="00553820">
        <w:rPr>
          <w:rStyle w:val="StyleUnderline"/>
          <w:rFonts w:asciiTheme="minorHAnsi" w:hAnsiTheme="minorHAnsi" w:cstheme="minorHAnsi"/>
        </w:rPr>
        <w:t xml:space="preserve"> and rationalization of the collective power of capitalists</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Every crisis</w:t>
      </w:r>
      <w:r w:rsidRPr="00553820">
        <w:rPr>
          <w:rFonts w:asciiTheme="minorHAnsi" w:hAnsiTheme="minorHAnsi" w:cstheme="minorHAnsi"/>
          <w:sz w:val="14"/>
        </w:rPr>
        <w:t xml:space="preserve"> and </w:t>
      </w:r>
      <w:r w:rsidRPr="007A2FBD">
        <w:rPr>
          <w:rStyle w:val="Emphasis"/>
          <w:rFonts w:asciiTheme="minorHAnsi" w:hAnsiTheme="minorHAnsi" w:cstheme="minorHAnsi"/>
          <w:highlight w:val="cyan"/>
        </w:rPr>
        <w:t xml:space="preserve">every </w:t>
      </w:r>
      <w:r w:rsidRPr="00553820">
        <w:rPr>
          <w:rStyle w:val="Emphasis"/>
          <w:rFonts w:asciiTheme="minorHAnsi" w:hAnsiTheme="minorHAnsi" w:cstheme="minorHAnsi"/>
        </w:rPr>
        <w:t xml:space="preserve">capitalist </w:t>
      </w:r>
      <w:r w:rsidRPr="007A2FBD">
        <w:rPr>
          <w:rStyle w:val="Emphasis"/>
          <w:rFonts w:asciiTheme="minorHAnsi" w:hAnsiTheme="minorHAnsi" w:cstheme="minorHAnsi"/>
          <w:highlight w:val="cyan"/>
        </w:rPr>
        <w:t>restructuring</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reveals</w:t>
      </w:r>
      <w:r w:rsidRPr="00553820">
        <w:rPr>
          <w:rStyle w:val="StyleUnderline"/>
          <w:rFonts w:asciiTheme="minorHAnsi" w:hAnsiTheme="minorHAnsi" w:cstheme="minorHAnsi"/>
        </w:rPr>
        <w:t xml:space="preserve"> the subversive </w:t>
      </w:r>
      <w:r w:rsidRPr="007A2FBD">
        <w:rPr>
          <w:rStyle w:val="StyleUnderline"/>
          <w:rFonts w:asciiTheme="minorHAnsi" w:hAnsiTheme="minorHAnsi" w:cstheme="minorHAnsi"/>
          <w:highlight w:val="cyan"/>
        </w:rPr>
        <w:t xml:space="preserve">potential </w:t>
      </w:r>
      <w:r w:rsidRPr="00553820">
        <w:rPr>
          <w:rStyle w:val="StyleUnderline"/>
          <w:rFonts w:asciiTheme="minorHAnsi" w:hAnsiTheme="minorHAnsi" w:cstheme="minorHAnsi"/>
        </w:rPr>
        <w:t xml:space="preserve">that had </w:t>
      </w:r>
      <w:r w:rsidRPr="007A2FBD">
        <w:rPr>
          <w:rStyle w:val="StyleUnderline"/>
          <w:rFonts w:asciiTheme="minorHAnsi" w:hAnsiTheme="minorHAnsi" w:cstheme="minorHAnsi"/>
          <w:highlight w:val="cyan"/>
        </w:rPr>
        <w:t xml:space="preserve">to be </w:t>
      </w:r>
      <w:r w:rsidRPr="007A2FBD">
        <w:rPr>
          <w:rStyle w:val="Emphasis"/>
          <w:rFonts w:asciiTheme="minorHAnsi" w:hAnsiTheme="minorHAnsi" w:cstheme="minorHAnsi"/>
          <w:highlight w:val="cyan"/>
        </w:rPr>
        <w:t>contained</w:t>
      </w:r>
      <w:r w:rsidRPr="00553820">
        <w:rPr>
          <w:rFonts w:asciiTheme="minorHAnsi" w:hAnsiTheme="minorHAnsi" w:cstheme="minorHAnsi"/>
          <w:sz w:val="14"/>
        </w:rPr>
        <w:t xml:space="preserve">, but at the same time, inevitably, was thrust forward. Even when the organized movement of the working class was born—in its historical forms, its </w:t>
      </w:r>
      <w:proofErr w:type="gramStart"/>
      <w:r w:rsidRPr="00553820">
        <w:rPr>
          <w:rFonts w:asciiTheme="minorHAnsi" w:hAnsiTheme="minorHAnsi" w:cstheme="minorHAnsi"/>
          <w:sz w:val="14"/>
        </w:rPr>
        <w:t>unions</w:t>
      </w:r>
      <w:proofErr w:type="gramEnd"/>
      <w:r w:rsidRPr="00553820">
        <w:rPr>
          <w:rFonts w:asciiTheme="minorHAnsi" w:hAnsiTheme="minorHAnsi" w:cstheme="minorHAnsi"/>
          <w:sz w:val="14"/>
        </w:rPr>
        <w:t xml:space="preserve"> and parties—it took form within the development of capital and its political and economic institutions. And it can only be born there.</w:t>
      </w:r>
    </w:p>
    <w:p w14:paraId="48970031" w14:textId="77777777" w:rsidR="004237DF" w:rsidRPr="00553820" w:rsidRDefault="004237DF" w:rsidP="004237DF">
      <w:pPr>
        <w:ind w:left="720"/>
        <w:rPr>
          <w:rFonts w:asciiTheme="minorHAnsi" w:hAnsiTheme="minorHAnsi" w:cstheme="minorHAnsi"/>
          <w:sz w:val="14"/>
        </w:rPr>
      </w:pPr>
      <w:r w:rsidRPr="00553820">
        <w:rPr>
          <w:rFonts w:asciiTheme="minorHAnsi" w:hAnsiTheme="minorHAnsi" w:cstheme="minorHAnsi"/>
          <w:sz w:val="14"/>
        </w:rPr>
        <w:t xml:space="preserve">As an organized movement the </w:t>
      </w:r>
      <w:r w:rsidRPr="007A2FBD">
        <w:rPr>
          <w:rStyle w:val="StyleUnderline"/>
          <w:rFonts w:asciiTheme="minorHAnsi" w:hAnsiTheme="minorHAnsi" w:cstheme="minorHAnsi"/>
          <w:highlight w:val="cyan"/>
        </w:rPr>
        <w:t xml:space="preserve">working class </w:t>
      </w:r>
      <w:r w:rsidRPr="00553820">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 xml:space="preserve">completely within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organization of </w:t>
      </w:r>
      <w:r w:rsidRPr="007A2FBD">
        <w:rPr>
          <w:rStyle w:val="Emphasis"/>
          <w:rFonts w:asciiTheme="minorHAnsi" w:hAnsiTheme="minorHAnsi" w:cstheme="minorHAnsi"/>
          <w:highlight w:val="cyan"/>
        </w:rPr>
        <w:t>capital</w:t>
      </w:r>
      <w:r w:rsidRPr="00553820">
        <w:rPr>
          <w:rFonts w:asciiTheme="minorHAnsi" w:hAnsiTheme="minorHAnsi" w:cstheme="minorHAnsi"/>
          <w:sz w:val="14"/>
        </w:rPr>
        <w:t xml:space="preserve">, which is the organization of society. Its watchwords and its ideological and bureaucratic </w:t>
      </w:r>
      <w:r w:rsidRPr="00553820">
        <w:rPr>
          <w:rStyle w:val="StyleUnderline"/>
          <w:rFonts w:asciiTheme="minorHAnsi" w:hAnsiTheme="minorHAnsi" w:cstheme="minorHAnsi"/>
        </w:rPr>
        <w:t>apparatuses are all elements that are situated within the dialectic of bourgeois development</w:t>
      </w:r>
      <w:r w:rsidRPr="00553820">
        <w:rPr>
          <w:rFonts w:asciiTheme="minorHAnsi" w:hAnsiTheme="minorHAnsi" w:cstheme="minorHAnsi"/>
          <w:sz w:val="14"/>
        </w:rPr>
        <w:t xml:space="preserve">. The </w:t>
      </w:r>
      <w:r w:rsidRPr="00553820">
        <w:rPr>
          <w:rStyle w:val="StyleUnderline"/>
          <w:rFonts w:asciiTheme="minorHAnsi" w:hAnsiTheme="minorHAnsi" w:cstheme="minorHAnsi"/>
        </w:rPr>
        <w:t>relationship</w:t>
      </w:r>
      <w:r w:rsidRPr="00553820">
        <w:rPr>
          <w:rFonts w:asciiTheme="minorHAnsi" w:hAnsiTheme="minorHAnsi" w:cstheme="minorHAnsi"/>
          <w:sz w:val="14"/>
        </w:rPr>
        <w:t xml:space="preserve">, therefore, </w:t>
      </w:r>
      <w:r w:rsidRPr="00553820">
        <w:rPr>
          <w:rStyle w:val="StyleUnderline"/>
          <w:rFonts w:asciiTheme="minorHAnsi" w:hAnsiTheme="minorHAnsi" w:cstheme="minorHAnsi"/>
        </w:rPr>
        <w:t>between</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working class</w:t>
      </w:r>
      <w:r w:rsidRPr="00553820">
        <w:rPr>
          <w:rStyle w:val="StyleUnderline"/>
          <w:rFonts w:asciiTheme="minorHAnsi" w:hAnsiTheme="minorHAnsi" w:cstheme="minorHAnsi"/>
        </w:rPr>
        <w:t xml:space="preserve"> and its organized movement is double and ambiguous</w:t>
      </w:r>
      <w:r w:rsidRPr="00553820">
        <w:rPr>
          <w:rFonts w:asciiTheme="minorHAnsi" w:hAnsiTheme="minorHAnsi" w:cstheme="minorHAnsi"/>
          <w:sz w:val="14"/>
        </w:rPr>
        <w:t xml:space="preserve">, just like the relationship between the working class and capital. It </w:t>
      </w:r>
      <w:r w:rsidRPr="00553820">
        <w:rPr>
          <w:rStyle w:val="StyleUnderline"/>
          <w:rFonts w:asciiTheme="minorHAnsi" w:hAnsiTheme="minorHAnsi" w:cstheme="minorHAnsi"/>
        </w:rPr>
        <w:t xml:space="preserve">varies between moments of absolute coincidence and moments in which the </w:t>
      </w:r>
      <w:r w:rsidRPr="007A2FBD">
        <w:rPr>
          <w:rStyle w:val="StyleUnderline"/>
          <w:rFonts w:asciiTheme="minorHAnsi" w:hAnsiTheme="minorHAnsi" w:cstheme="minorHAnsi"/>
          <w:highlight w:val="cyan"/>
        </w:rPr>
        <w:t>present form of</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organization</w:t>
      </w:r>
      <w:r w:rsidRPr="00553820">
        <w:rPr>
          <w:rStyle w:val="Emphasis"/>
          <w:rFonts w:asciiTheme="minorHAnsi" w:hAnsiTheme="minorHAnsi" w:cstheme="minorHAnsi"/>
        </w:rPr>
        <w:t xml:space="preserve">, its slogans, </w:t>
      </w:r>
      <w:r w:rsidRPr="007A2FBD">
        <w:rPr>
          <w:rStyle w:val="Emphasis"/>
          <w:rFonts w:asciiTheme="minorHAnsi" w:hAnsiTheme="minorHAnsi" w:cstheme="minorHAnsi"/>
          <w:highlight w:val="cyan"/>
        </w:rPr>
        <w:t>and</w:t>
      </w:r>
      <w:r w:rsidRPr="00553820">
        <w:rPr>
          <w:rStyle w:val="Emphasis"/>
          <w:rFonts w:asciiTheme="minorHAnsi" w:hAnsiTheme="minorHAnsi" w:cstheme="minorHAnsi"/>
        </w:rPr>
        <w:t xml:space="preserve"> its </w:t>
      </w:r>
      <w:r w:rsidRPr="007A2FBD">
        <w:rPr>
          <w:rStyle w:val="Emphasis"/>
          <w:rFonts w:asciiTheme="minorHAnsi" w:hAnsiTheme="minorHAnsi" w:cstheme="minorHAnsi"/>
          <w:highlight w:val="cyan"/>
        </w:rPr>
        <w:t>ideology</w:t>
      </w:r>
      <w:r w:rsidRPr="00553820">
        <w:rPr>
          <w:rStyle w:val="Emphasis"/>
          <w:rFonts w:asciiTheme="minorHAnsi" w:hAnsiTheme="minorHAnsi" w:cstheme="minorHAnsi"/>
        </w:rPr>
        <w:t xml:space="preserve"> are all </w:t>
      </w:r>
      <w:r w:rsidRPr="007A2FBD">
        <w:rPr>
          <w:rStyle w:val="Emphasis"/>
          <w:rFonts w:asciiTheme="minorHAnsi" w:hAnsiTheme="minorHAnsi" w:cstheme="minorHAnsi"/>
          <w:highlight w:val="cyan"/>
        </w:rPr>
        <w:t>liquidated</w:t>
      </w:r>
      <w:r w:rsidRPr="007A2FBD">
        <w:rPr>
          <w:rFonts w:asciiTheme="minorHAnsi" w:hAnsiTheme="minorHAnsi" w:cstheme="minorHAnsi"/>
          <w:sz w:val="14"/>
          <w:highlight w:val="cyan"/>
        </w:rPr>
        <w:t xml:space="preserve"> </w:t>
      </w:r>
      <w:r w:rsidRPr="00553820">
        <w:rPr>
          <w:rStyle w:val="StyleUnderline"/>
          <w:rFonts w:asciiTheme="minorHAnsi" w:hAnsiTheme="minorHAnsi" w:cstheme="minorHAnsi"/>
        </w:rPr>
        <w:t xml:space="preserve">along </w:t>
      </w:r>
      <w:r w:rsidRPr="007A2FBD">
        <w:rPr>
          <w:rStyle w:val="StyleUnderline"/>
          <w:rFonts w:asciiTheme="minorHAnsi" w:hAnsiTheme="minorHAnsi" w:cstheme="minorHAnsi"/>
          <w:highlight w:val="cyan"/>
        </w:rPr>
        <w:t xml:space="preserve">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single levels of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reformist development </w:t>
      </w:r>
      <w:r w:rsidRPr="00553820">
        <w:rPr>
          <w:rStyle w:val="StyleUnderline"/>
          <w:rFonts w:asciiTheme="minorHAnsi" w:hAnsiTheme="minorHAnsi" w:cstheme="minorHAnsi"/>
        </w:rPr>
        <w:t>of capital</w:t>
      </w:r>
      <w:r w:rsidRPr="00553820">
        <w:rPr>
          <w:rFonts w:asciiTheme="minorHAnsi" w:hAnsiTheme="minorHAnsi" w:cstheme="minorHAnsi"/>
          <w:sz w:val="14"/>
        </w:rPr>
        <w:t>—</w:t>
      </w:r>
      <w:r w:rsidRPr="00553820">
        <w:rPr>
          <w:rStyle w:val="Emphasis"/>
          <w:rFonts w:asciiTheme="minorHAnsi" w:hAnsiTheme="minorHAnsi" w:cstheme="minorHAnsi"/>
        </w:rPr>
        <w:t>even though they were imposed by the working class</w:t>
      </w:r>
      <w:r w:rsidRPr="00553820">
        <w:rPr>
          <w:rFonts w:asciiTheme="minorHAnsi" w:hAnsiTheme="minorHAnsi" w:cstheme="minorHAnsi"/>
          <w:sz w:val="14"/>
        </w:rPr>
        <w:t xml:space="preserve">. Because the </w:t>
      </w:r>
      <w:r w:rsidRPr="00553820">
        <w:rPr>
          <w:rStyle w:val="StyleUnderline"/>
          <w:rFonts w:asciiTheme="minorHAnsi" w:hAnsiTheme="minorHAnsi" w:cstheme="minorHAnsi"/>
        </w:rPr>
        <w:t>class continually sets forth its revolutionary struggle</w:t>
      </w:r>
      <w:r w:rsidRPr="00553820">
        <w:rPr>
          <w:rFonts w:asciiTheme="minorHAnsi" w:hAnsiTheme="minorHAnsi" w:cstheme="minorHAnsi"/>
          <w:sz w:val="14"/>
        </w:rPr>
        <w:t xml:space="preserve">, it goes beyond the single stages of capitalist development and, </w:t>
      </w:r>
      <w:r w:rsidRPr="00553820">
        <w:rPr>
          <w:rStyle w:val="StyleUnderline"/>
          <w:rFonts w:asciiTheme="minorHAnsi" w:hAnsiTheme="minorHAnsi" w:cstheme="minorHAnsi"/>
        </w:rPr>
        <w:t>in going beyond them</w:t>
      </w:r>
      <w:r w:rsidRPr="00553820">
        <w:rPr>
          <w:rFonts w:asciiTheme="minorHAnsi" w:hAnsiTheme="minorHAnsi" w:cstheme="minorHAnsi"/>
          <w:sz w:val="14"/>
        </w:rPr>
        <w:t xml:space="preserve">, also </w:t>
      </w:r>
      <w:r w:rsidRPr="00553820">
        <w:rPr>
          <w:rStyle w:val="StyleUnderline"/>
          <w:rFonts w:asciiTheme="minorHAnsi" w:hAnsiTheme="minorHAnsi" w:cstheme="minorHAnsi"/>
        </w:rPr>
        <w:t>goes beyond the historically determined forms of its own organization</w:t>
      </w:r>
      <w:r w:rsidRPr="00553820">
        <w:rPr>
          <w:rFonts w:asciiTheme="minorHAnsi" w:hAnsiTheme="minorHAnsi" w:cstheme="minorHAnsi"/>
          <w:sz w:val="14"/>
        </w:rPr>
        <w:t xml:space="preserve"> that are congruent with these stages—</w:t>
      </w:r>
      <w:proofErr w:type="gramStart"/>
      <w:r w:rsidRPr="00553820">
        <w:rPr>
          <w:rFonts w:asciiTheme="minorHAnsi" w:hAnsiTheme="minorHAnsi" w:cstheme="minorHAnsi"/>
          <w:sz w:val="14"/>
        </w:rPr>
        <w:t xml:space="preserve">so as </w:t>
      </w:r>
      <w:r w:rsidRPr="00553820">
        <w:rPr>
          <w:rStyle w:val="StyleUnderline"/>
          <w:rFonts w:asciiTheme="minorHAnsi" w:hAnsiTheme="minorHAnsi" w:cstheme="minorHAnsi"/>
        </w:rPr>
        <w:t>to</w:t>
      </w:r>
      <w:proofErr w:type="gramEnd"/>
      <w:r w:rsidRPr="00553820">
        <w:rPr>
          <w:rStyle w:val="StyleUnderline"/>
          <w:rFonts w:asciiTheme="minorHAnsi" w:hAnsiTheme="minorHAnsi" w:cstheme="minorHAnsi"/>
        </w:rPr>
        <w:t xml:space="preserve"> create new, more advanced, more comprehensive forms, and determine new objectives for the working-class struggle</w:t>
      </w:r>
      <w:r w:rsidRPr="00553820">
        <w:rPr>
          <w:rFonts w:asciiTheme="minorHAnsi" w:hAnsiTheme="minorHAnsi" w:cstheme="minorHAnsi"/>
          <w:sz w:val="14"/>
        </w:rPr>
        <w:t xml:space="preserve">. The </w:t>
      </w:r>
      <w:r w:rsidRPr="007A2FBD">
        <w:rPr>
          <w:rStyle w:val="Emphasis"/>
          <w:rFonts w:asciiTheme="minorHAnsi" w:hAnsiTheme="minorHAnsi" w:cstheme="minorHAnsi"/>
          <w:highlight w:val="cyan"/>
        </w:rPr>
        <w:t>capitalist</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Aufhebung </w:t>
      </w:r>
      <w:r w:rsidRPr="007A2FBD">
        <w:rPr>
          <w:rStyle w:val="Emphasis"/>
          <w:rFonts w:asciiTheme="minorHAnsi" w:hAnsiTheme="minorHAnsi" w:cstheme="minorHAnsi"/>
          <w:highlight w:val="cyan"/>
        </w:rPr>
        <w:t xml:space="preserve">burns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553820">
        <w:rPr>
          <w:rStyle w:val="StyleUnderline"/>
          <w:rFonts w:asciiTheme="minorHAnsi" w:hAnsiTheme="minorHAnsi" w:cstheme="minorHAnsi"/>
        </w:rPr>
        <w:t xml:space="preserve">watchwords and the </w:t>
      </w:r>
      <w:r w:rsidRPr="00553820">
        <w:rPr>
          <w:rStyle w:val="Emphasis"/>
          <w:rFonts w:asciiTheme="minorHAnsi" w:hAnsiTheme="minorHAnsi" w:cstheme="minorHAnsi"/>
        </w:rPr>
        <w:t>historical organizations</w:t>
      </w:r>
      <w:r w:rsidRPr="00553820">
        <w:rPr>
          <w:rStyle w:val="StyleUnderline"/>
          <w:rFonts w:asciiTheme="minorHAnsi" w:hAnsiTheme="minorHAnsi" w:cstheme="minorHAnsi"/>
        </w:rPr>
        <w:t xml:space="preserv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proletariat, </w:t>
      </w:r>
      <w:r w:rsidRPr="007A2FBD">
        <w:rPr>
          <w:rStyle w:val="Emphasis"/>
          <w:rFonts w:asciiTheme="minorHAnsi" w:hAnsiTheme="minorHAnsi" w:cstheme="minorHAnsi"/>
          <w:highlight w:val="cyan"/>
        </w:rPr>
        <w:t xml:space="preserve">freezing </w:t>
      </w:r>
      <w:r w:rsidRPr="00553820">
        <w:rPr>
          <w:rStyle w:val="Emphasis"/>
          <w:rFonts w:asciiTheme="minorHAnsi" w:hAnsiTheme="minorHAnsi" w:cstheme="minorHAnsi"/>
        </w:rPr>
        <w:t xml:space="preserve">them </w:t>
      </w:r>
      <w:r w:rsidRPr="007A2FBD">
        <w:rPr>
          <w:rStyle w:val="Emphasis"/>
          <w:rFonts w:asciiTheme="minorHAnsi" w:hAnsiTheme="minorHAnsi" w:cstheme="minorHAnsi"/>
          <w:highlight w:val="cyan"/>
        </w:rPr>
        <w:t>at single levels</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its own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the Aufhebung of the working class subsequently burns the successive levels of capital's development, reproposing its rupture and its supersession.</w:t>
      </w:r>
    </w:p>
    <w:p w14:paraId="63EF3B01" w14:textId="77777777" w:rsidR="004237DF" w:rsidRPr="00553820" w:rsidRDefault="004237DF" w:rsidP="004237DF">
      <w:pPr>
        <w:ind w:left="720"/>
        <w:rPr>
          <w:rFonts w:asciiTheme="minorHAnsi" w:hAnsiTheme="minorHAnsi" w:cstheme="minorHAnsi"/>
          <w:sz w:val="14"/>
        </w:rPr>
      </w:pPr>
      <w:r w:rsidRPr="00553820">
        <w:rPr>
          <w:rFonts w:asciiTheme="minorHAnsi" w:hAnsiTheme="minorHAnsi" w:cstheme="minorHAnsi"/>
          <w:sz w:val="14"/>
        </w:rPr>
        <w:t xml:space="preserve">The </w:t>
      </w:r>
      <w:r w:rsidRPr="00553820">
        <w:rPr>
          <w:rStyle w:val="StyleUnderline"/>
          <w:rFonts w:asciiTheme="minorHAnsi" w:hAnsiTheme="minorHAnsi" w:cstheme="minorHAnsi"/>
        </w:rPr>
        <w:t xml:space="preserve">workers' </w:t>
      </w:r>
      <w:r w:rsidRPr="007A2FBD">
        <w:rPr>
          <w:rStyle w:val="StyleUnderline"/>
          <w:rFonts w:asciiTheme="minorHAnsi" w:hAnsiTheme="minorHAnsi" w:cstheme="minorHAnsi"/>
          <w:highlight w:val="cyan"/>
        </w:rPr>
        <w:t>refusal</w:t>
      </w:r>
      <w:r w:rsidRPr="00553820">
        <w:rPr>
          <w:rStyle w:val="StyleUnderline"/>
          <w:rFonts w:asciiTheme="minorHAnsi" w:hAnsiTheme="minorHAnsi" w:cstheme="minorHAnsi"/>
        </w:rPr>
        <w:t xml:space="preserve"> of capitalist exploitation </w:t>
      </w:r>
      <w:r w:rsidRPr="007A2FBD">
        <w:rPr>
          <w:rStyle w:val="StyleUnderline"/>
          <w:rFonts w:asciiTheme="minorHAnsi" w:hAnsiTheme="minorHAnsi" w:cstheme="minorHAnsi"/>
          <w:highlight w:val="cyan"/>
        </w:rPr>
        <w:t>has</w:t>
      </w:r>
      <w:r w:rsidRPr="00553820">
        <w:rPr>
          <w:rFonts w:asciiTheme="minorHAnsi" w:hAnsiTheme="minorHAnsi" w:cstheme="minorHAnsi"/>
          <w:sz w:val="14"/>
        </w:rPr>
        <w:t xml:space="preserve"> come </w:t>
      </w:r>
      <w:r w:rsidRPr="007A2FBD">
        <w:rPr>
          <w:rStyle w:val="Emphasis"/>
          <w:rFonts w:asciiTheme="minorHAnsi" w:hAnsiTheme="minorHAnsi" w:cstheme="minorHAnsi"/>
          <w:highlight w:val="cyan"/>
        </w:rPr>
        <w:t xml:space="preserve">to cover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entire breadth of social production</w:t>
      </w:r>
      <w:r w:rsidRPr="00553820">
        <w:rPr>
          <w:rFonts w:asciiTheme="minorHAnsi" w:hAnsiTheme="minorHAnsi" w:cstheme="minorHAnsi"/>
          <w:sz w:val="14"/>
        </w:rPr>
        <w:t xml:space="preserve">. This refusal has spread across the social field exactly to the same degree that </w:t>
      </w:r>
      <w:r w:rsidRPr="007A2FBD">
        <w:rPr>
          <w:rStyle w:val="StyleUnderline"/>
          <w:rFonts w:asciiTheme="minorHAnsi" w:hAnsiTheme="minorHAnsi" w:cstheme="minorHAnsi"/>
          <w:highlight w:val="cyan"/>
        </w:rPr>
        <w:t>capital</w:t>
      </w:r>
      <w:r w:rsidRPr="00553820">
        <w:rPr>
          <w:rFonts w:asciiTheme="minorHAnsi" w:hAnsiTheme="minorHAnsi" w:cstheme="minorHAnsi"/>
          <w:sz w:val="14"/>
        </w:rPr>
        <w:t xml:space="preserve">, which has made the modern factory the most typical instrument of its own accumulation, </w:t>
      </w:r>
      <w:r w:rsidRPr="00553820">
        <w:rPr>
          <w:rStyle w:val="StyleUnderline"/>
          <w:rFonts w:asciiTheme="minorHAnsi" w:hAnsiTheme="minorHAnsi" w:cstheme="minorHAnsi"/>
        </w:rPr>
        <w:t xml:space="preserve">has </w:t>
      </w:r>
      <w:r w:rsidRPr="007A2FBD">
        <w:rPr>
          <w:rStyle w:val="StyleUnderline"/>
          <w:rFonts w:asciiTheme="minorHAnsi" w:hAnsiTheme="minorHAnsi" w:cstheme="minorHAnsi"/>
          <w:highlight w:val="cyan"/>
        </w:rPr>
        <w:t>extended</w:t>
      </w:r>
      <w:r w:rsidRPr="00553820">
        <w:rPr>
          <w:rStyle w:val="StyleUnderline"/>
          <w:rFonts w:asciiTheme="minorHAnsi" w:hAnsiTheme="minorHAnsi" w:cstheme="minorHAnsi"/>
        </w:rPr>
        <w:t xml:space="preserve"> its material dimensions </w:t>
      </w:r>
      <w:r w:rsidRPr="007A2FBD">
        <w:rPr>
          <w:rStyle w:val="StyleUnderline"/>
          <w:rFonts w:asciiTheme="minorHAnsi" w:hAnsiTheme="minorHAnsi" w:cstheme="minorHAnsi"/>
          <w:highlight w:val="cyan"/>
        </w:rPr>
        <w:t>to cover</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entire society</w:t>
      </w:r>
      <w:r w:rsidRPr="00553820">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553820">
        <w:rPr>
          <w:rStyle w:val="StyleUnderline"/>
          <w:rFonts w:asciiTheme="minorHAnsi" w:hAnsiTheme="minorHAnsi" w:cstheme="minorHAnsi"/>
        </w:rPr>
        <w:t>the logic of accumulation</w:t>
      </w:r>
      <w:r w:rsidRPr="00553820">
        <w:rPr>
          <w:rFonts w:asciiTheme="minorHAnsi" w:hAnsiTheme="minorHAnsi" w:cstheme="minorHAnsi"/>
          <w:sz w:val="14"/>
        </w:rPr>
        <w:t xml:space="preserve">—its internal hierarchy (in this objective sense), its discipline, in short,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as a laboring process and as a process of the valorization of capital</w:t>
      </w:r>
      <w:r w:rsidRPr="00553820">
        <w:rPr>
          <w:rFonts w:asciiTheme="minorHAnsi" w:hAnsiTheme="minorHAnsi" w:cstheme="minorHAnsi"/>
          <w:sz w:val="14"/>
        </w:rPr>
        <w:t>—</w:t>
      </w:r>
      <w:r w:rsidRPr="00553820">
        <w:rPr>
          <w:rStyle w:val="StyleUnderline"/>
          <w:rFonts w:asciiTheme="minorHAnsi" w:hAnsiTheme="minorHAnsi" w:cstheme="minorHAnsi"/>
        </w:rPr>
        <w:t>is</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assumed</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supporting </w:t>
      </w:r>
      <w:r w:rsidRPr="007A2FBD">
        <w:rPr>
          <w:rStyle w:val="StyleUnderline"/>
          <w:rFonts w:asciiTheme="minorHAnsi" w:hAnsiTheme="minorHAnsi" w:cstheme="minorHAnsi"/>
          <w:highlight w:val="cyan"/>
        </w:rPr>
        <w:t>scaffolding of</w:t>
      </w:r>
      <w:r w:rsidRPr="00553820">
        <w:rPr>
          <w:rFonts w:asciiTheme="minorHAnsi" w:hAnsiTheme="minorHAnsi" w:cstheme="minorHAnsi"/>
          <w:sz w:val="14"/>
        </w:rPr>
        <w:t xml:space="preserve"> the entire social </w:t>
      </w:r>
      <w:r w:rsidRPr="00553820">
        <w:rPr>
          <w:rStyle w:val="Emphasis"/>
          <w:rFonts w:asciiTheme="minorHAnsi" w:hAnsiTheme="minorHAnsi" w:cstheme="minorHAnsi"/>
        </w:rPr>
        <w:t xml:space="preserve">organization of </w:t>
      </w:r>
      <w:r w:rsidRPr="007A2FBD">
        <w:rPr>
          <w:rStyle w:val="Emphasis"/>
          <w:rFonts w:asciiTheme="minorHAnsi" w:hAnsiTheme="minorHAnsi" w:cstheme="minorHAnsi"/>
          <w:highlight w:val="cyan"/>
        </w:rPr>
        <w:t>power</w:t>
      </w:r>
      <w:r w:rsidRPr="00553820">
        <w:rPr>
          <w:rFonts w:asciiTheme="minorHAnsi" w:hAnsiTheme="minorHAnsi" w:cstheme="minorHAnsi"/>
          <w:sz w:val="14"/>
        </w:rPr>
        <w:t xml:space="preserve">. All the privatistic </w:t>
      </w:r>
      <w:r w:rsidRPr="00553820">
        <w:rPr>
          <w:rFonts w:asciiTheme="minorHAnsi" w:hAnsiTheme="minorHAnsi" w:cstheme="minorHAnsi"/>
          <w:sz w:val="14"/>
        </w:rPr>
        <w:lastRenderedPageBreak/>
        <w:t xml:space="preserve">alternatives that single capitalists could express are negated, not by the laws of development but by the directly expressed and directly effective political law of collective capital. The </w:t>
      </w:r>
      <w:r w:rsidRPr="007A2FBD">
        <w:rPr>
          <w:rStyle w:val="Emphasis"/>
          <w:rFonts w:asciiTheme="minorHAnsi" w:hAnsiTheme="minorHAnsi" w:cstheme="minorHAnsi"/>
          <w:highlight w:val="cyan"/>
        </w:rPr>
        <w:t>State</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configured as</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rPr>
        <w:t xml:space="preserve">executive </w:t>
      </w:r>
      <w:r w:rsidRPr="007A2FBD">
        <w:rPr>
          <w:rStyle w:val="Emphasis"/>
          <w:rFonts w:asciiTheme="minorHAnsi" w:hAnsiTheme="minorHAnsi" w:cstheme="minorHAnsi"/>
          <w:highlight w:val="cyan"/>
        </w:rPr>
        <w:t xml:space="preserve">organ of </w:t>
      </w:r>
      <w:r w:rsidRPr="00553820">
        <w:rPr>
          <w:rStyle w:val="Emphasis"/>
          <w:rFonts w:asciiTheme="minorHAnsi" w:hAnsiTheme="minorHAnsi" w:cstheme="minorHAnsi"/>
        </w:rPr>
        <w:t xml:space="preserve">collective </w:t>
      </w:r>
      <w:r w:rsidRPr="007A2FBD">
        <w:rPr>
          <w:rStyle w:val="Emphasis"/>
          <w:rFonts w:asciiTheme="minorHAnsi" w:hAnsiTheme="minorHAnsi" w:cstheme="minorHAnsi"/>
          <w:highlight w:val="cyan"/>
        </w:rPr>
        <w:t>capital</w:t>
      </w:r>
      <w:r w:rsidRPr="00553820">
        <w:rPr>
          <w:rFonts w:asciiTheme="minorHAnsi" w:hAnsiTheme="minorHAnsi" w:cstheme="minorHAnsi"/>
          <w:sz w:val="14"/>
        </w:rPr>
        <w:t>, as the direct manager of social production.</w:t>
      </w:r>
    </w:p>
    <w:p w14:paraId="6BB78215" w14:textId="77777777" w:rsidR="004237DF" w:rsidRDefault="004237DF" w:rsidP="004237DF">
      <w:pPr>
        <w:ind w:left="720"/>
        <w:rPr>
          <w:rFonts w:asciiTheme="minorHAnsi" w:hAnsiTheme="minorHAnsi" w:cstheme="minorHAnsi"/>
          <w:sz w:val="14"/>
        </w:rPr>
      </w:pPr>
      <w:r w:rsidRPr="00553820">
        <w:rPr>
          <w:rFonts w:asciiTheme="minorHAnsi" w:hAnsiTheme="minorHAnsi" w:cstheme="minorHAnsi"/>
          <w:sz w:val="14"/>
        </w:rPr>
        <w:t xml:space="preserve">More specifically, however, </w:t>
      </w:r>
      <w:r w:rsidRPr="007A2FBD">
        <w:rPr>
          <w:rStyle w:val="StyleUnderline"/>
          <w:rFonts w:asciiTheme="minorHAnsi" w:hAnsiTheme="minorHAnsi" w:cstheme="minorHAnsi"/>
          <w:highlight w:val="cyan"/>
        </w:rPr>
        <w:t>if</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 xml:space="preserve">antagonism between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 xml:space="preserve">capitalist and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worker is</w:t>
      </w:r>
      <w:r w:rsidRPr="00553820">
        <w:rPr>
          <w:rStyle w:val="StyleUnderline"/>
          <w:rFonts w:asciiTheme="minorHAnsi" w:hAnsiTheme="minorHAnsi" w:cstheme="minorHAnsi"/>
        </w:rPr>
        <w:t xml:space="preserve"> presented as </w:t>
      </w:r>
      <w:r w:rsidRPr="007A2FBD">
        <w:rPr>
          <w:rStyle w:val="StyleUnderline"/>
          <w:rFonts w:asciiTheme="minorHAnsi" w:hAnsiTheme="minorHAnsi" w:cstheme="minorHAnsi"/>
          <w:highlight w:val="cyan"/>
        </w:rPr>
        <w:t>immediate</w:t>
      </w:r>
      <w:r w:rsidRPr="00553820">
        <w:rPr>
          <w:rFonts w:asciiTheme="minorHAnsi" w:hAnsiTheme="minorHAnsi" w:cstheme="minorHAnsi"/>
          <w:sz w:val="14"/>
        </w:rPr>
        <w:t xml:space="preserve"> and </w:t>
      </w:r>
      <w:r w:rsidRPr="00553820">
        <w:rPr>
          <w:rStyle w:val="StyleUnderline"/>
          <w:rFonts w:asciiTheme="minorHAnsi" w:hAnsiTheme="minorHAnsi" w:cstheme="minorHAnsi"/>
        </w:rPr>
        <w:t>can no longer be absorbed within the political mediation of the bourgeoisie</w:t>
      </w:r>
      <w:r w:rsidRPr="00553820">
        <w:rPr>
          <w:rFonts w:asciiTheme="minorHAnsi" w:hAnsiTheme="minorHAnsi" w:cstheme="minorHAnsi"/>
          <w:sz w:val="14"/>
        </w:rPr>
        <w:t xml:space="preserve">, then </w:t>
      </w:r>
      <w:r w:rsidRPr="00553820">
        <w:rPr>
          <w:rStyle w:val="Emphasis"/>
          <w:rFonts w:asciiTheme="minorHAnsi" w:hAnsiTheme="minorHAnsi" w:cstheme="minorHAnsi"/>
        </w:rPr>
        <w:t xml:space="preserve">in order </w:t>
      </w:r>
      <w:r w:rsidRPr="007A2FBD">
        <w:rPr>
          <w:rStyle w:val="Emphasis"/>
          <w:rFonts w:asciiTheme="minorHAnsi" w:hAnsiTheme="minorHAnsi" w:cstheme="minorHAnsi"/>
          <w:highlight w:val="cyan"/>
        </w:rPr>
        <w:t xml:space="preserve">to </w:t>
      </w:r>
      <w:r w:rsidRPr="00553820">
        <w:rPr>
          <w:rStyle w:val="Emphasis"/>
          <w:rFonts w:asciiTheme="minorHAnsi" w:hAnsiTheme="minorHAnsi" w:cstheme="minorHAnsi"/>
        </w:rPr>
        <w:t xml:space="preserve">envelop and directly </w:t>
      </w:r>
      <w:r w:rsidRPr="007A2FBD">
        <w:rPr>
          <w:rStyle w:val="Emphasis"/>
          <w:rFonts w:asciiTheme="minorHAnsi" w:hAnsiTheme="minorHAnsi" w:cstheme="minorHAnsi"/>
          <w:highlight w:val="cyan"/>
        </w:rPr>
        <w:t xml:space="preserve">control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 </w:t>
      </w:r>
      <w:r w:rsidRPr="00553820">
        <w:rPr>
          <w:rStyle w:val="Emphasis"/>
          <w:rFonts w:asciiTheme="minorHAnsi" w:hAnsiTheme="minorHAnsi" w:cstheme="minorHAnsi"/>
        </w:rPr>
        <w:t>at a social level</w:t>
      </w:r>
      <w:r w:rsidRPr="00553820">
        <w:rPr>
          <w:rFonts w:asciiTheme="minorHAnsi" w:hAnsiTheme="minorHAnsi" w:cstheme="minorHAnsi"/>
          <w:sz w:val="14"/>
        </w:rPr>
        <w:t xml:space="preserve">, and thus reduce it to being only social labor-power, </w:t>
      </w:r>
      <w:r w:rsidRPr="007A2FBD">
        <w:rPr>
          <w:rStyle w:val="Emphasis"/>
          <w:rFonts w:asciiTheme="minorHAnsi" w:hAnsiTheme="minorHAnsi" w:cstheme="minorHAnsi"/>
          <w:highlight w:val="cyan"/>
        </w:rPr>
        <w:t xml:space="preserve">capital has to organize </w:t>
      </w:r>
      <w:r w:rsidRPr="00553820">
        <w:rPr>
          <w:rStyle w:val="Emphasis"/>
          <w:rFonts w:asciiTheme="minorHAnsi" w:hAnsiTheme="minorHAnsi" w:cstheme="minorHAnsi"/>
        </w:rPr>
        <w:t>the working class as such</w:t>
      </w:r>
      <w:r w:rsidRPr="00553820">
        <w:rPr>
          <w:rFonts w:asciiTheme="minorHAnsi" w:hAnsiTheme="minorHAnsi" w:cstheme="minorHAnsi"/>
          <w:sz w:val="14"/>
        </w:rPr>
        <w:t xml:space="preserve">—and paradoxically, it has to </w:t>
      </w:r>
      <w:r w:rsidRPr="00553820">
        <w:rPr>
          <w:rStyle w:val="Emphasis"/>
          <w:rFonts w:asciiTheme="minorHAnsi" w:hAnsiTheme="minorHAnsi" w:cstheme="minorHAnsi"/>
        </w:rPr>
        <w:t xml:space="preserve">organize </w:t>
      </w:r>
      <w:r w:rsidRPr="007A2FBD">
        <w:rPr>
          <w:rStyle w:val="Emphasis"/>
          <w:rFonts w:asciiTheme="minorHAnsi" w:hAnsiTheme="minorHAnsi" w:cstheme="minorHAnsi"/>
          <w:highlight w:val="cyan"/>
        </w:rPr>
        <w:t xml:space="preserve">itself within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w:t>
      </w:r>
      <w:r w:rsidRPr="00553820">
        <w:rPr>
          <w:rFonts w:asciiTheme="minorHAnsi" w:hAnsiTheme="minorHAnsi" w:cstheme="minorHAnsi"/>
          <w:sz w:val="14"/>
        </w:rPr>
        <w:t>. The "</w:t>
      </w:r>
      <w:r w:rsidRPr="007A2FBD">
        <w:rPr>
          <w:rStyle w:val="StyleUnderline"/>
          <w:rFonts w:asciiTheme="minorHAnsi" w:hAnsiTheme="minorHAnsi" w:cstheme="minorHAnsi"/>
          <w:highlight w:val="cyan"/>
        </w:rPr>
        <w:t>democracy of labor</w:t>
      </w:r>
      <w:r w:rsidRPr="00553820">
        <w:rPr>
          <w:rFonts w:asciiTheme="minorHAnsi" w:hAnsiTheme="minorHAnsi" w:cstheme="minorHAnsi"/>
          <w:sz w:val="14"/>
        </w:rPr>
        <w:t>" and "</w:t>
      </w:r>
      <w:r w:rsidRPr="007A2FBD">
        <w:rPr>
          <w:rStyle w:val="StyleUnderline"/>
          <w:rFonts w:asciiTheme="minorHAnsi" w:hAnsiTheme="minorHAnsi" w:cstheme="minorHAnsi"/>
          <w:highlight w:val="cyan"/>
        </w:rPr>
        <w:t>social democracy</w:t>
      </w:r>
      <w:r w:rsidRPr="00553820">
        <w:rPr>
          <w:rFonts w:asciiTheme="minorHAnsi" w:hAnsiTheme="minorHAnsi" w:cstheme="minorHAnsi"/>
          <w:sz w:val="14"/>
        </w:rPr>
        <w:t xml:space="preserve">" </w:t>
      </w:r>
      <w:r w:rsidRPr="00553820">
        <w:rPr>
          <w:rStyle w:val="StyleUnderline"/>
          <w:rFonts w:asciiTheme="minorHAnsi" w:hAnsiTheme="minorHAnsi" w:cstheme="minorHAnsi"/>
        </w:rPr>
        <w:t>both reside here</w:t>
      </w:r>
      <w:r w:rsidRPr="00553820">
        <w:rPr>
          <w:rFonts w:asciiTheme="minorHAnsi" w:hAnsiTheme="minorHAnsi" w:cstheme="minorHAnsi"/>
          <w:sz w:val="14"/>
        </w:rPr>
        <w:t xml:space="preserve">: they consist of the hypothesis of a form of labor-power that negates itself as the </w:t>
      </w:r>
      <w:r w:rsidRPr="00553820">
        <w:rPr>
          <w:rStyle w:val="StyleUnderline"/>
          <w:rFonts w:asciiTheme="minorHAnsi" w:hAnsiTheme="minorHAnsi" w:cstheme="minorHAnsi"/>
        </w:rPr>
        <w:t>working class</w:t>
      </w:r>
      <w:r w:rsidRPr="00553820">
        <w:rPr>
          <w:rFonts w:asciiTheme="minorHAnsi" w:hAnsiTheme="minorHAnsi" w:cstheme="minorHAnsi"/>
          <w:sz w:val="14"/>
        </w:rPr>
        <w:t xml:space="preserve"> and autonomously </w:t>
      </w:r>
      <w:r w:rsidRPr="007A2FBD">
        <w:rPr>
          <w:rStyle w:val="Emphasis"/>
          <w:rFonts w:asciiTheme="minorHAnsi" w:hAnsiTheme="minorHAnsi" w:cstheme="minorHAnsi"/>
          <w:highlight w:val="cyan"/>
        </w:rPr>
        <w:t>manages itself</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structures of capitalist production</w:t>
      </w:r>
      <w:r w:rsidRPr="00553820">
        <w:rPr>
          <w:rStyle w:val="StyleUnderline"/>
          <w:rFonts w:asciiTheme="minorHAnsi" w:hAnsiTheme="minorHAnsi" w:cstheme="minorHAnsi"/>
        </w:rPr>
        <w:t xml:space="preserve"> as labor-power</w:t>
      </w:r>
      <w:r w:rsidRPr="00553820">
        <w:rPr>
          <w:rFonts w:asciiTheme="minorHAnsi" w:hAnsiTheme="minorHAnsi" w:cstheme="minorHAnsi"/>
          <w:sz w:val="14"/>
        </w:rPr>
        <w:t xml:space="preserve">. At this point, </w:t>
      </w:r>
      <w:r w:rsidRPr="007A2FBD">
        <w:rPr>
          <w:rStyle w:val="StyleUnderline"/>
          <w:rFonts w:asciiTheme="minorHAnsi" w:hAnsiTheme="minorHAnsi" w:cstheme="minorHAnsi"/>
          <w:highlight w:val="cyan"/>
        </w:rPr>
        <w:t>capitalist</w:t>
      </w:r>
      <w:r w:rsidRPr="00553820">
        <w:rPr>
          <w:rStyle w:val="StyleUnderline"/>
          <w:rFonts w:asciiTheme="minorHAnsi" w:hAnsiTheme="minorHAnsi" w:cstheme="minorHAnsi"/>
        </w:rPr>
        <w:t xml:space="preserve"> social interest</w:t>
      </w:r>
      <w:r w:rsidRPr="00553820">
        <w:rPr>
          <w:rFonts w:asciiTheme="minorHAnsi" w:hAnsiTheme="minorHAnsi" w:cstheme="minorHAnsi"/>
          <w:sz w:val="14"/>
        </w:rPr>
        <w:t>, which has already eliminated the privatistic and egotistic expressions of single capitalists,</w:t>
      </w:r>
      <w:r w:rsidRPr="00553820">
        <w:rPr>
          <w:rStyle w:val="Emphasis"/>
          <w:rFonts w:asciiTheme="minorHAnsi" w:hAnsiTheme="minorHAnsi" w:cstheme="minorHAnsi"/>
        </w:rPr>
        <w:t xml:space="preserve"> attempts to </w:t>
      </w:r>
      <w:r w:rsidRPr="007A2FBD">
        <w:rPr>
          <w:rStyle w:val="Emphasis"/>
          <w:rFonts w:asciiTheme="minorHAnsi" w:hAnsiTheme="minorHAnsi" w:cstheme="minorHAnsi"/>
          <w:highlight w:val="cyan"/>
        </w:rPr>
        <w:t xml:space="preserve">configure </w:t>
      </w:r>
      <w:r w:rsidRPr="00553820">
        <w:rPr>
          <w:rStyle w:val="Emphasis"/>
          <w:rFonts w:asciiTheme="minorHAnsi" w:hAnsiTheme="minorHAnsi" w:cstheme="minorHAnsi"/>
        </w:rPr>
        <w:t xml:space="preserve">itself as a comprehensive, </w:t>
      </w:r>
      <w:r w:rsidRPr="007A2FBD">
        <w:rPr>
          <w:rStyle w:val="Emphasis"/>
          <w:rFonts w:asciiTheme="minorHAnsi" w:hAnsiTheme="minorHAnsi" w:cstheme="minorHAnsi"/>
          <w:highlight w:val="cyan"/>
        </w:rPr>
        <w:t>objective social interest</w:t>
      </w:r>
      <w:r w:rsidRPr="00553820">
        <w:rPr>
          <w:rFonts w:asciiTheme="minorHAnsi" w:hAnsiTheme="minorHAnsi" w:cstheme="minorHAnsi"/>
          <w:sz w:val="14"/>
        </w:rPr>
        <w:t xml:space="preserve">. The </w:t>
      </w:r>
      <w:r w:rsidRPr="00553820">
        <w:rPr>
          <w:rStyle w:val="StyleUnderline"/>
          <w:rFonts w:asciiTheme="minorHAnsi" w:hAnsiTheme="minorHAnsi" w:cstheme="minorHAnsi"/>
        </w:rPr>
        <w:t>celebration of sociality and the common good</w:t>
      </w:r>
      <w:r w:rsidRPr="00553820">
        <w:rPr>
          <w:rFonts w:asciiTheme="minorHAnsi" w:hAnsiTheme="minorHAnsi" w:cstheme="minorHAnsi"/>
          <w:sz w:val="14"/>
        </w:rPr>
        <w:t xml:space="preserve">, and the renaissance of a natural </w:t>
      </w:r>
      <w:r w:rsidRPr="00553820">
        <w:rPr>
          <w:rStyle w:val="Emphasis"/>
          <w:rFonts w:asciiTheme="minorHAnsi" w:hAnsiTheme="minorHAnsi" w:cstheme="minorHAnsi"/>
        </w:rPr>
        <w:t xml:space="preserve">right of </w:t>
      </w:r>
      <w:r w:rsidRPr="007A2FBD">
        <w:rPr>
          <w:rStyle w:val="Emphasis"/>
          <w:rFonts w:asciiTheme="minorHAnsi" w:hAnsiTheme="minorHAnsi" w:cstheme="minorHAnsi"/>
          <w:highlight w:val="cyan"/>
        </w:rPr>
        <w:t>equality and socialization are</w:t>
      </w:r>
      <w:r w:rsidRPr="00553820">
        <w:rPr>
          <w:rStyle w:val="Emphasis"/>
          <w:rFonts w:asciiTheme="minorHAnsi" w:hAnsiTheme="minorHAnsi" w:cstheme="minorHAnsi"/>
        </w:rPr>
        <w:t xml:space="preserve"> ideological hypotheses of the </w:t>
      </w:r>
      <w:r w:rsidRPr="007A2FBD">
        <w:rPr>
          <w:rStyle w:val="Emphasis"/>
          <w:rFonts w:asciiTheme="minorHAnsi" w:hAnsiTheme="minorHAnsi" w:cstheme="minorHAnsi"/>
          <w:highlight w:val="cyan"/>
        </w:rPr>
        <w:t>capitalist repression of class antagonism</w:t>
      </w:r>
      <w:r w:rsidRPr="00553820">
        <w:rPr>
          <w:rFonts w:asciiTheme="minorHAnsi" w:hAnsiTheme="minorHAnsi" w:cstheme="minorHAnsi"/>
          <w:sz w:val="14"/>
        </w:rPr>
        <w:t xml:space="preserve">. The models of humanitarian socialism are assumed as emblems of reunification. </w:t>
      </w:r>
      <w:r w:rsidRPr="00553820">
        <w:rPr>
          <w:rStyle w:val="StyleUnderline"/>
          <w:rFonts w:asciiTheme="minorHAnsi" w:hAnsiTheme="minorHAnsi" w:cstheme="minorHAnsi"/>
        </w:rPr>
        <w:t xml:space="preserve">The </w:t>
      </w:r>
      <w:r w:rsidRPr="00553820">
        <w:rPr>
          <w:rStyle w:val="Emphasis"/>
          <w:rFonts w:asciiTheme="minorHAnsi" w:hAnsiTheme="minorHAnsi" w:cstheme="minorHAnsi"/>
        </w:rPr>
        <w:t>patriotism of common well-being</w:t>
      </w:r>
      <w:r w:rsidRPr="00553820">
        <w:rPr>
          <w:rStyle w:val="StyleUnderline"/>
          <w:rFonts w:asciiTheme="minorHAnsi" w:hAnsiTheme="minorHAnsi" w:cstheme="minorHAnsi"/>
        </w:rPr>
        <w:t xml:space="preserve"> in social production is the </w:t>
      </w:r>
      <w:r w:rsidRPr="00553820">
        <w:rPr>
          <w:rStyle w:val="Emphasis"/>
          <w:rFonts w:asciiTheme="minorHAnsi" w:hAnsiTheme="minorHAnsi" w:cstheme="minorHAnsi"/>
        </w:rPr>
        <w:t>ultimate slogan of the capitalist effort at solidarity</w:t>
      </w:r>
      <w:r w:rsidRPr="00553820">
        <w:rPr>
          <w:rFonts w:asciiTheme="minorHAnsi" w:hAnsiTheme="minorHAnsi" w:cstheme="minorHAnsi"/>
          <w:sz w:val="14"/>
        </w:rPr>
        <w:t xml:space="preserve">. Like soldiers, all producers are equally employed in the common sacrifice of production </w:t>
      </w:r>
      <w:proofErr w:type="gramStart"/>
      <w:r w:rsidRPr="00553820">
        <w:rPr>
          <w:rFonts w:asciiTheme="minorHAnsi" w:hAnsiTheme="minorHAnsi" w:cstheme="minorHAnsi"/>
          <w:sz w:val="14"/>
        </w:rPr>
        <w:t>in order to</w:t>
      </w:r>
      <w:proofErr w:type="gramEnd"/>
      <w:r w:rsidRPr="00553820">
        <w:rPr>
          <w:rFonts w:asciiTheme="minorHAnsi" w:hAnsiTheme="minorHAnsi" w:cstheme="minorHAnsi"/>
          <w:sz w:val="14"/>
        </w:rPr>
        <w:t xml:space="preserve"> win the battle of accumulation.8</w:t>
      </w:r>
    </w:p>
    <w:p w14:paraId="7A064EF8" w14:textId="48CDDE22" w:rsidR="004237DF" w:rsidRPr="00F018E3" w:rsidRDefault="004237DF" w:rsidP="004237DF">
      <w:pPr>
        <w:pStyle w:val="Heading3"/>
      </w:pPr>
      <w:r>
        <w:lastRenderedPageBreak/>
        <w:t>2NC - W</w:t>
      </w:r>
      <w:r>
        <w:t>arming</w:t>
      </w:r>
    </w:p>
    <w:p w14:paraId="5F107D4C" w14:textId="77777777" w:rsidR="004237DF" w:rsidRDefault="004237DF" w:rsidP="004237DF">
      <w:pPr>
        <w:pStyle w:val="Heading4"/>
      </w:pPr>
      <w:r>
        <w:t xml:space="preserve">The alternative’s rupture creates an </w:t>
      </w:r>
      <w:r w:rsidRPr="0045704B">
        <w:rPr>
          <w:u w:val="single"/>
        </w:rPr>
        <w:t>ecology of the common</w:t>
      </w:r>
      <w:r>
        <w:t xml:space="preserve"> that creates system level change to </w:t>
      </w:r>
      <w:r w:rsidRPr="0045704B">
        <w:rPr>
          <w:u w:val="single"/>
        </w:rPr>
        <w:t>ecological crises.</w:t>
      </w:r>
    </w:p>
    <w:p w14:paraId="16A3BA88" w14:textId="77777777" w:rsidR="004237DF" w:rsidRDefault="004237DF" w:rsidP="004237DF">
      <w:r w:rsidRPr="001C2F9F">
        <w:rPr>
          <w:rStyle w:val="Style13ptBold"/>
        </w:rPr>
        <w:t>Nelson 14</w:t>
      </w:r>
      <w:r>
        <w:t xml:space="preserve"> (Sara </w:t>
      </w:r>
      <w:r w:rsidRPr="00540777">
        <w:t>is a doctoral candidate in the Department of Geography, Environment and Society at the University of Minnesota: Twin Cities. Her research explores the political economy of ecosystem service</w:t>
      </w:r>
      <w:r>
        <w:t>s, “</w:t>
      </w:r>
      <w:r w:rsidRPr="00540777">
        <w:t>Resilience and the neoliberal counter-revolution: from ecologies of control to production of the common</w:t>
      </w:r>
      <w:r>
        <w:t xml:space="preserve">”, Jan/30/14, </w:t>
      </w:r>
      <w:r w:rsidRPr="00AB29A9">
        <w:t>https://www.tandfonline.com/doi/full/10.1080/21693293.2014.872456?needAccess=true</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2237B8CB" w14:textId="77777777" w:rsidR="004237DF" w:rsidRDefault="004237DF" w:rsidP="004237DF"/>
    <w:p w14:paraId="4EB8FEDD" w14:textId="77777777" w:rsidR="004237DF" w:rsidRPr="003234CB" w:rsidRDefault="004237DF" w:rsidP="004237DF">
      <w:pPr>
        <w:rPr>
          <w:sz w:val="16"/>
        </w:rPr>
      </w:pPr>
      <w:r w:rsidRPr="00A3769E">
        <w:rPr>
          <w:rStyle w:val="StyleUnderline"/>
        </w:rPr>
        <w:t xml:space="preserve">This </w:t>
      </w:r>
      <w:r w:rsidRPr="007A2FBD">
        <w:rPr>
          <w:rStyle w:val="StyleUnderline"/>
          <w:highlight w:val="cyan"/>
        </w:rPr>
        <w:t xml:space="preserve">ecology of the common </w:t>
      </w:r>
      <w:r w:rsidRPr="00BB4C72">
        <w:rPr>
          <w:rStyle w:val="StyleUnderline"/>
        </w:rPr>
        <w:t>resonates</w:t>
      </w:r>
      <w:r w:rsidRPr="003234CB">
        <w:rPr>
          <w:sz w:val="16"/>
        </w:rPr>
        <w:t xml:space="preserve"> strongly </w:t>
      </w:r>
      <w:r w:rsidRPr="00BB4C72">
        <w:rPr>
          <w:rStyle w:val="StyleUnderline"/>
        </w:rPr>
        <w:t>with</w:t>
      </w:r>
      <w:r w:rsidRPr="003234CB">
        <w:rPr>
          <w:sz w:val="16"/>
        </w:rPr>
        <w:t xml:space="preserve"> recent SES literature on ‘</w:t>
      </w:r>
      <w:r w:rsidRPr="00A3769E">
        <w:rPr>
          <w:rStyle w:val="Emphasis"/>
        </w:rPr>
        <w:t>transformability’</w:t>
      </w:r>
      <w:r w:rsidRPr="003234CB">
        <w:rPr>
          <w:sz w:val="16"/>
        </w:rPr>
        <w:t xml:space="preserve">, which describes </w:t>
      </w:r>
      <w:r w:rsidRPr="00A3769E">
        <w:rPr>
          <w:rStyle w:val="StyleUnderline"/>
        </w:rPr>
        <w:t xml:space="preserve">the ‘capacity to </w:t>
      </w:r>
      <w:r w:rsidRPr="007A2FBD">
        <w:rPr>
          <w:rStyle w:val="StyleUnderline"/>
          <w:highlight w:val="cyan"/>
        </w:rPr>
        <w:t>create</w:t>
      </w:r>
      <w:r w:rsidRPr="00A3769E">
        <w:rPr>
          <w:rStyle w:val="StyleUnderline"/>
        </w:rPr>
        <w:t xml:space="preserve"> </w:t>
      </w:r>
      <w:r w:rsidRPr="00A3769E">
        <w:rPr>
          <w:rStyle w:val="Emphasis"/>
        </w:rPr>
        <w:t xml:space="preserve">a fundamentally </w:t>
      </w:r>
      <w:r w:rsidRPr="007A2FBD">
        <w:rPr>
          <w:rStyle w:val="Emphasis"/>
          <w:highlight w:val="cyan"/>
        </w:rPr>
        <w:t>new system</w:t>
      </w:r>
      <w:r w:rsidRPr="00A3769E">
        <w:rPr>
          <w:rStyle w:val="StyleUnderline"/>
        </w:rPr>
        <w:t xml:space="preserve"> when </w:t>
      </w:r>
      <w:r w:rsidRPr="007A2FBD">
        <w:rPr>
          <w:rStyle w:val="StyleUnderline"/>
          <w:highlight w:val="cyan"/>
        </w:rPr>
        <w:t>ecological</w:t>
      </w:r>
      <w:r w:rsidRPr="00A3769E">
        <w:rPr>
          <w:rStyle w:val="StyleUnderline"/>
        </w:rPr>
        <w:t xml:space="preserve">, economic, or </w:t>
      </w:r>
      <w:r w:rsidRPr="00BB4C72">
        <w:rPr>
          <w:rStyle w:val="StyleUnderline"/>
        </w:rPr>
        <w:t>social</w:t>
      </w:r>
      <w:r w:rsidRPr="00A3769E">
        <w:rPr>
          <w:rStyle w:val="StyleUnderline"/>
        </w:rPr>
        <w:t xml:space="preserve"> </w:t>
      </w:r>
      <w:r w:rsidRPr="007A2FBD">
        <w:rPr>
          <w:rStyle w:val="StyleUnderline"/>
          <w:highlight w:val="cyan"/>
        </w:rPr>
        <w:t>structures</w:t>
      </w:r>
      <w:r w:rsidRPr="00A3769E">
        <w:rPr>
          <w:rStyle w:val="StyleUnderline"/>
        </w:rPr>
        <w:t xml:space="preserve"> make the existing system </w:t>
      </w:r>
      <w:r w:rsidRPr="00A3769E">
        <w:rPr>
          <w:rStyle w:val="Emphasis"/>
        </w:rPr>
        <w:t>untenable’</w:t>
      </w:r>
      <w:r w:rsidRPr="003234CB">
        <w:rPr>
          <w:sz w:val="16"/>
        </w:rPr>
        <w:t xml:space="preserve">.69 Based on the recognition that ‘profound change in society is likely to be required for persistence in the Holocene stability domain’,70 the recent </w:t>
      </w:r>
      <w:r w:rsidRPr="003234CB">
        <w:rPr>
          <w:rStyle w:val="StyleUnderline"/>
        </w:rPr>
        <w:t xml:space="preserve">emphasis on </w:t>
      </w:r>
      <w:r w:rsidRPr="007A2FBD">
        <w:rPr>
          <w:rStyle w:val="StyleUnderline"/>
          <w:highlight w:val="cyan"/>
        </w:rPr>
        <w:t>transformation</w:t>
      </w:r>
      <w:r w:rsidRPr="003234CB">
        <w:rPr>
          <w:sz w:val="16"/>
        </w:rPr>
        <w:t xml:space="preserve"> goes beyond the conservative aspects of resilience (its focus on maintaining existing systems), and aims to understand how crises can be exploited– and even </w:t>
      </w:r>
      <w:r w:rsidRPr="007A2FBD">
        <w:rPr>
          <w:rStyle w:val="StyleUnderline"/>
          <w:highlight w:val="cyan"/>
        </w:rPr>
        <w:t>precipitate</w:t>
      </w:r>
      <w:r w:rsidRPr="003234CB">
        <w:rPr>
          <w:rStyle w:val="StyleUnderline"/>
        </w:rPr>
        <w:t xml:space="preserve">d– as opportunities for </w:t>
      </w:r>
      <w:r w:rsidRPr="007A2FBD">
        <w:rPr>
          <w:rStyle w:val="StyleUnderline"/>
          <w:highlight w:val="cyan"/>
        </w:rPr>
        <w:t>revolutionary change</w:t>
      </w:r>
      <w:r w:rsidRPr="003234CB">
        <w:rPr>
          <w:sz w:val="16"/>
        </w:rPr>
        <w:t xml:space="preserve">. The question posed by the concept of </w:t>
      </w:r>
      <w:r w:rsidRPr="003234CB">
        <w:rPr>
          <w:rStyle w:val="StyleUnderline"/>
        </w:rPr>
        <w:t>transformability is a question at the heart of revolutionary thought</w:t>
      </w:r>
      <w:r w:rsidRPr="003234CB">
        <w:rPr>
          <w:sz w:val="16"/>
        </w:rPr>
        <w:t>: how do actors in a maladaptive system come to desire, and strive towards, the overcoming of the system of which they are a part?</w:t>
      </w:r>
    </w:p>
    <w:p w14:paraId="2A164A30" w14:textId="77777777" w:rsidR="004237DF" w:rsidRPr="00D4566A" w:rsidRDefault="004237DF" w:rsidP="004237DF">
      <w:pPr>
        <w:rPr>
          <w:rStyle w:val="Emphasis"/>
        </w:rPr>
      </w:pPr>
      <w:r w:rsidRPr="00D4566A">
        <w:rPr>
          <w:sz w:val="16"/>
        </w:rPr>
        <w:t xml:space="preserve">The existing literature on transformation, however, consistently fails to question the naturalised concept of capital incorporated by resilience theory early in its development, and therefore remains unable to articulate the possibility of truly transformative social change. Instead, empirical examples of transformation tend to be limited to discrete conservation areas where, for example, the SES in question may have </w:t>
      </w:r>
      <w:r w:rsidRPr="00D4566A">
        <w:rPr>
          <w:rStyle w:val="StyleUnderline"/>
        </w:rPr>
        <w:t xml:space="preserve">transitioned from </w:t>
      </w:r>
      <w:r w:rsidRPr="007A2FBD">
        <w:rPr>
          <w:rStyle w:val="StyleUnderline"/>
          <w:highlight w:val="cyan"/>
        </w:rPr>
        <w:t>a city dump to</w:t>
      </w:r>
      <w:r w:rsidRPr="00D4566A">
        <w:rPr>
          <w:rStyle w:val="StyleUnderline"/>
        </w:rPr>
        <w:t xml:space="preserve"> a </w:t>
      </w:r>
      <w:r w:rsidRPr="007A2FBD">
        <w:rPr>
          <w:rStyle w:val="StyleUnderline"/>
          <w:highlight w:val="cyan"/>
        </w:rPr>
        <w:t>wetland</w:t>
      </w:r>
      <w:r w:rsidRPr="00D4566A">
        <w:rPr>
          <w:rStyle w:val="StyleUnderline"/>
        </w:rPr>
        <w:t xml:space="preserve"> ecosystem sustained </w:t>
      </w:r>
      <w:r w:rsidRPr="007A2FBD">
        <w:rPr>
          <w:rStyle w:val="StyleUnderline"/>
          <w:highlight w:val="cyan"/>
        </w:rPr>
        <w:t>through adaptive management</w:t>
      </w:r>
      <w:r w:rsidRPr="00D4566A">
        <w:rPr>
          <w:sz w:val="16"/>
        </w:rPr>
        <w:t xml:space="preserve">.71 Moreover, resilience theorists consistently focus on the capacity of the most powerful actors in the system– those with the greatest ‘capital’– to effect transformational change, ignoring structural differences between actors in the system.72 This creates a troubling paradox for theories of transformation: </w:t>
      </w:r>
      <w:r w:rsidRPr="00BB4C72">
        <w:rPr>
          <w:rStyle w:val="StyleUnderline"/>
        </w:rPr>
        <w:t>why</w:t>
      </w:r>
      <w:r w:rsidRPr="00D4566A">
        <w:rPr>
          <w:rStyle w:val="StyleUnderline"/>
        </w:rPr>
        <w:t xml:space="preserve"> would powerful actors within a system strive to overthrow the very system that sustains their power and influence?</w:t>
      </w:r>
      <w:r w:rsidRPr="00D4566A">
        <w:rPr>
          <w:sz w:val="16"/>
        </w:rPr>
        <w:t xml:space="preserve"> For Marx, it is the </w:t>
      </w:r>
      <w:r w:rsidRPr="00D4566A">
        <w:rPr>
          <w:rStyle w:val="StyleUnderline"/>
        </w:rPr>
        <w:t xml:space="preserve">antagonism of </w:t>
      </w:r>
      <w:r w:rsidRPr="00BB4C72">
        <w:rPr>
          <w:rStyle w:val="StyleUnderline"/>
        </w:rPr>
        <w:t>exploitation</w:t>
      </w:r>
      <w:r w:rsidRPr="00D4566A">
        <w:rPr>
          <w:rStyle w:val="StyleUnderline"/>
        </w:rPr>
        <w:t xml:space="preserve"> that enables the possibility for revolutionary change. The proletariat</w:t>
      </w:r>
      <w:r w:rsidRPr="00D4566A">
        <w:rPr>
          <w:sz w:val="16"/>
        </w:rPr>
        <w:t xml:space="preserve"> is revolutionary precisely in the sense that it </w:t>
      </w:r>
      <w:r w:rsidRPr="00D4566A">
        <w:rPr>
          <w:rStyle w:val="Emphasis"/>
        </w:rPr>
        <w:t>strives towards its own overcoming</w:t>
      </w:r>
      <w:r w:rsidRPr="00D4566A">
        <w:rPr>
          <w:sz w:val="16"/>
        </w:rPr>
        <w:t xml:space="preserve">– its </w:t>
      </w:r>
      <w:proofErr w:type="gramStart"/>
      <w:r w:rsidRPr="00D4566A">
        <w:rPr>
          <w:sz w:val="16"/>
        </w:rPr>
        <w:t>ultimate aim</w:t>
      </w:r>
      <w:proofErr w:type="gramEnd"/>
      <w:r w:rsidRPr="00D4566A">
        <w:rPr>
          <w:sz w:val="16"/>
        </w:rPr>
        <w:t xml:space="preserve"> is the </w:t>
      </w:r>
      <w:r w:rsidRPr="00BB4C72">
        <w:rPr>
          <w:rStyle w:val="StyleUnderline"/>
        </w:rPr>
        <w:t>annihilation of</w:t>
      </w:r>
      <w:r w:rsidRPr="00D4566A">
        <w:rPr>
          <w:rStyle w:val="StyleUnderline"/>
        </w:rPr>
        <w:t xml:space="preserve"> the material conditions that produce it as a coherent subject</w:t>
      </w:r>
      <w:r w:rsidRPr="00D4566A">
        <w:rPr>
          <w:sz w:val="16"/>
        </w:rPr>
        <w:t xml:space="preserve">, as the ‘working class’. Thinking transformability through </w:t>
      </w:r>
      <w:r w:rsidRPr="007A2FBD">
        <w:rPr>
          <w:rStyle w:val="StyleUnderline"/>
          <w:highlight w:val="cyan"/>
        </w:rPr>
        <w:t>the common</w:t>
      </w:r>
      <w:r w:rsidRPr="00D4566A">
        <w:rPr>
          <w:sz w:val="16"/>
        </w:rPr>
        <w:t xml:space="preserve">, rather than capital, would </w:t>
      </w:r>
      <w:r w:rsidRPr="007A2FBD">
        <w:rPr>
          <w:rStyle w:val="StyleUnderline"/>
          <w:highlight w:val="cyan"/>
        </w:rPr>
        <w:t>ground</w:t>
      </w:r>
      <w:r w:rsidRPr="00D4566A">
        <w:rPr>
          <w:sz w:val="16"/>
        </w:rPr>
        <w:t xml:space="preserve"> the question of </w:t>
      </w:r>
      <w:r w:rsidRPr="00D4566A">
        <w:rPr>
          <w:rStyle w:val="StyleUnderline"/>
        </w:rPr>
        <w:t xml:space="preserve">transformative </w:t>
      </w:r>
      <w:r w:rsidRPr="007A2FBD">
        <w:rPr>
          <w:rStyle w:val="StyleUnderline"/>
          <w:highlight w:val="cyan"/>
        </w:rPr>
        <w:t>change in</w:t>
      </w:r>
      <w:r w:rsidRPr="00D4566A">
        <w:rPr>
          <w:rStyle w:val="StyleUnderline"/>
        </w:rPr>
        <w:t xml:space="preserve"> the fundamental antagonism of exploitation</w:t>
      </w:r>
      <w:r w:rsidRPr="00D4566A">
        <w:rPr>
          <w:sz w:val="16"/>
        </w:rPr>
        <w:t xml:space="preserve">. The question of transformation would become a question of </w:t>
      </w:r>
      <w:r w:rsidRPr="007A2FBD">
        <w:rPr>
          <w:rStyle w:val="StyleUnderline"/>
          <w:highlight w:val="cyan"/>
        </w:rPr>
        <w:t>establishing</w:t>
      </w:r>
      <w:r w:rsidRPr="00D4566A">
        <w:rPr>
          <w:rStyle w:val="StyleUnderline"/>
        </w:rPr>
        <w:t xml:space="preserve"> a </w:t>
      </w:r>
      <w:r w:rsidRPr="007A2FBD">
        <w:rPr>
          <w:rStyle w:val="StyleUnderline"/>
          <w:highlight w:val="cyan"/>
        </w:rPr>
        <w:t>different</w:t>
      </w:r>
      <w:r w:rsidRPr="00D4566A">
        <w:rPr>
          <w:rStyle w:val="StyleUnderline"/>
        </w:rPr>
        <w:t xml:space="preserve"> </w:t>
      </w:r>
      <w:r w:rsidRPr="007A2FBD">
        <w:rPr>
          <w:rStyle w:val="StyleUnderline"/>
          <w:highlight w:val="cyan"/>
        </w:rPr>
        <w:t>system for</w:t>
      </w:r>
      <w:r w:rsidRPr="00D4566A">
        <w:rPr>
          <w:rStyle w:val="StyleUnderline"/>
        </w:rPr>
        <w:t xml:space="preserve"> the actualisation of </w:t>
      </w:r>
      <w:r w:rsidRPr="007A2FBD">
        <w:rPr>
          <w:rStyle w:val="StyleUnderline"/>
          <w:highlight w:val="cyan"/>
        </w:rPr>
        <w:t xml:space="preserve">surplus, </w:t>
      </w:r>
      <w:r w:rsidRPr="007A2FBD">
        <w:rPr>
          <w:rStyle w:val="Emphasis"/>
          <w:highlight w:val="cyan"/>
        </w:rPr>
        <w:t xml:space="preserve">as </w:t>
      </w:r>
      <w:proofErr w:type="gramStart"/>
      <w:r w:rsidRPr="007A2FBD">
        <w:rPr>
          <w:rStyle w:val="Emphasis"/>
          <w:highlight w:val="cyan"/>
        </w:rPr>
        <w:t>common wealth</w:t>
      </w:r>
      <w:proofErr w:type="gramEnd"/>
      <w:r w:rsidRPr="007A2FBD">
        <w:rPr>
          <w:rStyle w:val="Emphasis"/>
          <w:highlight w:val="cyan"/>
        </w:rPr>
        <w:t xml:space="preserve"> rather than</w:t>
      </w:r>
      <w:r w:rsidRPr="00D4566A">
        <w:rPr>
          <w:rStyle w:val="Emphasis"/>
        </w:rPr>
        <w:t xml:space="preserve"> surplus </w:t>
      </w:r>
      <w:r w:rsidRPr="007A2FBD">
        <w:rPr>
          <w:rStyle w:val="Emphasis"/>
          <w:highlight w:val="cyan"/>
        </w:rPr>
        <w:t>value</w:t>
      </w:r>
      <w:r w:rsidRPr="00D4566A">
        <w:rPr>
          <w:rStyle w:val="Emphasis"/>
        </w:rPr>
        <w:t>.</w:t>
      </w:r>
    </w:p>
    <w:p w14:paraId="3428EE7A" w14:textId="77777777" w:rsidR="004237DF" w:rsidRPr="0007534B" w:rsidRDefault="004237DF" w:rsidP="004237DF">
      <w:pPr>
        <w:rPr>
          <w:sz w:val="16"/>
        </w:rPr>
      </w:pPr>
      <w:r w:rsidRPr="0007534B">
        <w:rPr>
          <w:sz w:val="16"/>
        </w:rPr>
        <w:t xml:space="preserve">Hardt and Negri suggest that what they call </w:t>
      </w:r>
      <w:r w:rsidRPr="00F00D70">
        <w:rPr>
          <w:rStyle w:val="StyleUnderline"/>
        </w:rPr>
        <w:t>an ‘</w:t>
      </w:r>
      <w:r w:rsidRPr="007A2FBD">
        <w:rPr>
          <w:rStyle w:val="StyleUnderline"/>
          <w:highlight w:val="cyan"/>
        </w:rPr>
        <w:t>exodus’ from capital</w:t>
      </w:r>
      <w:r w:rsidRPr="00F00D70">
        <w:rPr>
          <w:rStyle w:val="StyleUnderline"/>
        </w:rPr>
        <w:t xml:space="preserve"> involves ‘a process of subtraction from the relationship with capital by means of </w:t>
      </w:r>
      <w:r w:rsidRPr="007A2FBD">
        <w:rPr>
          <w:rStyle w:val="StyleUnderline"/>
          <w:highlight w:val="cyan"/>
        </w:rPr>
        <w:t>actualiz</w:t>
      </w:r>
      <w:r w:rsidRPr="00BB4C72">
        <w:rPr>
          <w:rStyle w:val="StyleUnderline"/>
        </w:rPr>
        <w:t>ing</w:t>
      </w:r>
      <w:r w:rsidRPr="00F00D70">
        <w:rPr>
          <w:rStyle w:val="StyleUnderline"/>
        </w:rPr>
        <w:t xml:space="preserve"> the potential </w:t>
      </w:r>
      <w:r w:rsidRPr="007A2FBD">
        <w:rPr>
          <w:rStyle w:val="StyleUnderline"/>
          <w:highlight w:val="cyan"/>
        </w:rPr>
        <w:t>autonomy</w:t>
      </w:r>
      <w:r w:rsidRPr="0007534B">
        <w:rPr>
          <w:sz w:val="16"/>
        </w:rPr>
        <w:t xml:space="preserve"> of labour-power’.73 It involves </w:t>
      </w:r>
      <w:r w:rsidRPr="00F00D70">
        <w:rPr>
          <w:rStyle w:val="StyleUnderline"/>
        </w:rPr>
        <w:t xml:space="preserve">a radical break precipitated by an eruption of resistance </w:t>
      </w:r>
      <w:r w:rsidRPr="0007534B">
        <w:rPr>
          <w:sz w:val="16"/>
        </w:rPr>
        <w:t xml:space="preserve">that is </w:t>
      </w:r>
      <w:r w:rsidRPr="00F00D70">
        <w:rPr>
          <w:rStyle w:val="StyleUnderline"/>
        </w:rPr>
        <w:t>neither entirely endogenous nor exogenous</w:t>
      </w:r>
      <w:r w:rsidRPr="0007534B">
        <w:rPr>
          <w:sz w:val="16"/>
        </w:rPr>
        <w:t xml:space="preserve"> to the system itself, but which </w:t>
      </w:r>
      <w:r w:rsidRPr="007A2FBD">
        <w:rPr>
          <w:rStyle w:val="StyleUnderline"/>
          <w:highlight w:val="cyan"/>
        </w:rPr>
        <w:t>mobilises</w:t>
      </w:r>
      <w:r w:rsidRPr="002A338C">
        <w:rPr>
          <w:rStyle w:val="StyleUnderline"/>
        </w:rPr>
        <w:t xml:space="preserve"> existing potential towards </w:t>
      </w:r>
      <w:r w:rsidRPr="007A2FBD">
        <w:rPr>
          <w:rStyle w:val="Emphasis"/>
          <w:highlight w:val="cyan"/>
        </w:rPr>
        <w:t>new forms of life</w:t>
      </w:r>
      <w:r w:rsidRPr="0007534B">
        <w:rPr>
          <w:sz w:val="16"/>
        </w:rPr>
        <w:t xml:space="preserve">. The ‘event comes from the outside insofar as it </w:t>
      </w:r>
      <w:r w:rsidRPr="00BB4C72">
        <w:rPr>
          <w:rStyle w:val="StyleUnderline"/>
        </w:rPr>
        <w:t>ruptures</w:t>
      </w:r>
      <w:r w:rsidRPr="002A338C">
        <w:rPr>
          <w:rStyle w:val="StyleUnderline"/>
        </w:rPr>
        <w:t xml:space="preserve"> the continuity of history and the </w:t>
      </w:r>
      <w:r w:rsidRPr="00BB4C72">
        <w:rPr>
          <w:rStyle w:val="StyleUnderline"/>
        </w:rPr>
        <w:t>existing order</w:t>
      </w:r>
      <w:r w:rsidRPr="0007534B">
        <w:rPr>
          <w:sz w:val="16"/>
        </w:rPr>
        <w:t xml:space="preserve">, but it should be </w:t>
      </w:r>
      <w:r w:rsidRPr="007A2FBD">
        <w:rPr>
          <w:rStyle w:val="StyleUnderline"/>
          <w:highlight w:val="cyan"/>
        </w:rPr>
        <w:t>understood</w:t>
      </w:r>
      <w:r w:rsidRPr="0007534B">
        <w:rPr>
          <w:sz w:val="16"/>
        </w:rPr>
        <w:t xml:space="preserve"> not only negatively, </w:t>
      </w:r>
      <w:r w:rsidRPr="007A2FBD">
        <w:rPr>
          <w:rStyle w:val="StyleUnderline"/>
          <w:highlight w:val="cyan"/>
        </w:rPr>
        <w:t>as rupture, but also as innovation</w:t>
      </w:r>
      <w:r w:rsidRPr="0007534B">
        <w:rPr>
          <w:rStyle w:val="StyleUnderline"/>
        </w:rPr>
        <w:t>,</w:t>
      </w:r>
      <w:r w:rsidRPr="0007534B">
        <w:rPr>
          <w:sz w:val="16"/>
        </w:rPr>
        <w:t xml:space="preserve"> which emerges, so to speak, from the inside’.74 In describing this notion of the event, they draw on Deleuze’s suggestion that resistance to control requires an active ‘belief in the world’: ‘If you believe in the world you precipitate events, however inconspicuous, that elude control, you engender new space-times, however small their surface or volume’.75</w:t>
      </w:r>
    </w:p>
    <w:p w14:paraId="21518C66" w14:textId="77777777" w:rsidR="004237DF" w:rsidRPr="00080B9B" w:rsidRDefault="004237DF" w:rsidP="004237DF">
      <w:pPr>
        <w:rPr>
          <w:sz w:val="16"/>
        </w:rPr>
      </w:pPr>
      <w:r w:rsidRPr="00080B9B">
        <w:rPr>
          <w:sz w:val="16"/>
        </w:rPr>
        <w:t xml:space="preserve">Within the framework of resilience, </w:t>
      </w:r>
      <w:r w:rsidRPr="001C0CD0">
        <w:rPr>
          <w:rStyle w:val="StyleUnderline"/>
        </w:rPr>
        <w:t>such interventions</w:t>
      </w:r>
      <w:r w:rsidRPr="00080B9B">
        <w:rPr>
          <w:sz w:val="16"/>
        </w:rPr>
        <w:t xml:space="preserve"> could be described as transformational changes that </w:t>
      </w:r>
      <w:r w:rsidRPr="001C0CD0">
        <w:rPr>
          <w:rStyle w:val="StyleUnderline"/>
        </w:rPr>
        <w:t>‘[</w:t>
      </w:r>
      <w:r w:rsidRPr="00BB4C72">
        <w:rPr>
          <w:rStyle w:val="StyleUnderline"/>
        </w:rPr>
        <w:t>break] down</w:t>
      </w:r>
      <w:r w:rsidRPr="001C0CD0">
        <w:rPr>
          <w:rStyle w:val="StyleUnderline"/>
        </w:rPr>
        <w:t xml:space="preserve"> the resilience of the old and [</w:t>
      </w:r>
      <w:r w:rsidRPr="007A2FBD">
        <w:rPr>
          <w:rStyle w:val="StyleUnderline"/>
          <w:highlight w:val="cyan"/>
        </w:rPr>
        <w:t>build</w:t>
      </w:r>
      <w:r w:rsidRPr="001C0CD0">
        <w:rPr>
          <w:rStyle w:val="StyleUnderline"/>
        </w:rPr>
        <w:t xml:space="preserve">] the </w:t>
      </w:r>
      <w:r w:rsidRPr="007A2FBD">
        <w:rPr>
          <w:rStyle w:val="StyleUnderline"/>
          <w:highlight w:val="cyan"/>
        </w:rPr>
        <w:t>resilience of the new’ through</w:t>
      </w:r>
      <w:r w:rsidRPr="001C0CD0">
        <w:rPr>
          <w:rStyle w:val="StyleUnderline"/>
        </w:rPr>
        <w:t xml:space="preserve"> strategic </w:t>
      </w:r>
      <w:r w:rsidRPr="007A2FBD">
        <w:rPr>
          <w:rStyle w:val="StyleUnderline"/>
          <w:highlight w:val="cyan"/>
        </w:rPr>
        <w:t>interventions at small scales</w:t>
      </w:r>
      <w:r w:rsidRPr="001C0CD0">
        <w:rPr>
          <w:rStyle w:val="StyleUnderline"/>
        </w:rPr>
        <w:t xml:space="preserve">, </w:t>
      </w:r>
      <w:r w:rsidRPr="007A2FBD">
        <w:rPr>
          <w:rStyle w:val="StyleUnderline"/>
          <w:highlight w:val="cyan"/>
        </w:rPr>
        <w:t>that</w:t>
      </w:r>
      <w:r w:rsidRPr="001C0CD0">
        <w:rPr>
          <w:rStyle w:val="StyleUnderline"/>
        </w:rPr>
        <w:t xml:space="preserve"> can </w:t>
      </w:r>
      <w:r w:rsidRPr="007A2FBD">
        <w:rPr>
          <w:rStyle w:val="StyleUnderline"/>
          <w:highlight w:val="cyan"/>
        </w:rPr>
        <w:t>scale up to</w:t>
      </w:r>
      <w:r w:rsidRPr="001C0CD0">
        <w:rPr>
          <w:rStyle w:val="StyleUnderline"/>
        </w:rPr>
        <w:t xml:space="preserve"> have larger </w:t>
      </w:r>
      <w:r w:rsidRPr="007A2FBD">
        <w:rPr>
          <w:rStyle w:val="StyleUnderline"/>
          <w:highlight w:val="cyan"/>
        </w:rPr>
        <w:t>system effects</w:t>
      </w:r>
      <w:r w:rsidRPr="00080B9B">
        <w:rPr>
          <w:sz w:val="16"/>
        </w:rPr>
        <w:t xml:space="preserve">.76 Hardt and Negri write that a project of ‘making the multitude ... must bring </w:t>
      </w:r>
      <w:r w:rsidRPr="00080B9B">
        <w:rPr>
          <w:sz w:val="16"/>
        </w:rPr>
        <w:lastRenderedPageBreak/>
        <w:t xml:space="preserve">the process of exodus together with an organizational project aimed at </w:t>
      </w:r>
      <w:r w:rsidRPr="007A2FBD">
        <w:rPr>
          <w:rStyle w:val="StyleUnderline"/>
          <w:highlight w:val="cyan"/>
        </w:rPr>
        <w:t>establishing</w:t>
      </w:r>
      <w:r w:rsidRPr="001C0CD0">
        <w:rPr>
          <w:rStyle w:val="StyleUnderline"/>
        </w:rPr>
        <w:t xml:space="preserve"> institutions of </w:t>
      </w:r>
      <w:r w:rsidRPr="007A2FBD">
        <w:rPr>
          <w:rStyle w:val="StyleUnderline"/>
          <w:highlight w:val="cyan"/>
        </w:rPr>
        <w:t>the common</w:t>
      </w:r>
      <w:r w:rsidRPr="007A2FBD">
        <w:rPr>
          <w:sz w:val="16"/>
          <w:highlight w:val="cyan"/>
        </w:rPr>
        <w:t>’</w:t>
      </w:r>
      <w:r w:rsidRPr="00080B9B">
        <w:rPr>
          <w:sz w:val="16"/>
        </w:rPr>
        <w:t xml:space="preserve">.77 Institutions of the common extend the power of the multitude to ‘manage their encounters’, to avoid negative ones </w:t>
      </w:r>
      <w:r w:rsidRPr="00771DFF">
        <w:rPr>
          <w:rStyle w:val="StyleUnderline"/>
        </w:rPr>
        <w:t xml:space="preserve">and </w:t>
      </w:r>
      <w:r w:rsidRPr="007A2FBD">
        <w:rPr>
          <w:rStyle w:val="StyleUnderline"/>
          <w:highlight w:val="cyan"/>
        </w:rPr>
        <w:t>foster</w:t>
      </w:r>
      <w:r w:rsidRPr="00771DFF">
        <w:rPr>
          <w:rStyle w:val="StyleUnderline"/>
        </w:rPr>
        <w:t xml:space="preserve"> positive ones that strengthen the </w:t>
      </w:r>
      <w:r w:rsidRPr="007A2FBD">
        <w:rPr>
          <w:rStyle w:val="StyleUnderline"/>
          <w:highlight w:val="cyan"/>
        </w:rPr>
        <w:t>desire to be in common</w:t>
      </w:r>
      <w:r w:rsidRPr="00080B9B">
        <w:rPr>
          <w:sz w:val="16"/>
        </w:rPr>
        <w:t xml:space="preserve">.78 Transformation, like exodus, requires a collective subject capable of selecting between desirable and undesirable connections, and strengthening the former while weakening the latter. </w:t>
      </w:r>
      <w:r w:rsidRPr="00080B9B">
        <w:rPr>
          <w:rStyle w:val="StyleUnderline"/>
        </w:rPr>
        <w:t>This collective</w:t>
      </w:r>
      <w:r w:rsidRPr="00080B9B">
        <w:rPr>
          <w:sz w:val="16"/>
        </w:rPr>
        <w:t xml:space="preserve">, moreover, necessarily </w:t>
      </w:r>
      <w:r w:rsidRPr="007A2FBD">
        <w:rPr>
          <w:rStyle w:val="Emphasis"/>
          <w:highlight w:val="cyan"/>
        </w:rPr>
        <w:t>includes</w:t>
      </w:r>
      <w:r w:rsidRPr="00080B9B">
        <w:rPr>
          <w:rStyle w:val="Emphasis"/>
        </w:rPr>
        <w:t xml:space="preserve"> the active </w:t>
      </w:r>
      <w:r w:rsidRPr="007A2FBD">
        <w:rPr>
          <w:rStyle w:val="Emphasis"/>
          <w:highlight w:val="cyan"/>
        </w:rPr>
        <w:t>participation of non-human and abiotic</w:t>
      </w:r>
      <w:r w:rsidRPr="00080B9B">
        <w:rPr>
          <w:rStyle w:val="Emphasis"/>
        </w:rPr>
        <w:t xml:space="preserve"> </w:t>
      </w:r>
      <w:r w:rsidRPr="007A2FBD">
        <w:rPr>
          <w:rStyle w:val="Emphasis"/>
          <w:highlight w:val="cyan"/>
        </w:rPr>
        <w:t>natures</w:t>
      </w:r>
      <w:r w:rsidRPr="00080B9B">
        <w:rPr>
          <w:sz w:val="16"/>
        </w:rPr>
        <w:t xml:space="preserve">. By </w:t>
      </w:r>
      <w:r w:rsidRPr="007A2FBD">
        <w:rPr>
          <w:rStyle w:val="StyleUnderline"/>
          <w:highlight w:val="cyan"/>
        </w:rPr>
        <w:t>providing</w:t>
      </w:r>
      <w:r w:rsidRPr="00080B9B">
        <w:rPr>
          <w:rStyle w:val="StyleUnderline"/>
        </w:rPr>
        <w:t xml:space="preserve"> a </w:t>
      </w:r>
      <w:r w:rsidRPr="007A2FBD">
        <w:rPr>
          <w:rStyle w:val="StyleUnderline"/>
          <w:highlight w:val="cyan"/>
        </w:rPr>
        <w:t>sophisticated</w:t>
      </w:r>
      <w:r w:rsidRPr="00080B9B">
        <w:rPr>
          <w:rStyle w:val="StyleUnderline"/>
        </w:rPr>
        <w:t xml:space="preserve"> understanding of </w:t>
      </w:r>
      <w:r w:rsidRPr="007A2FBD">
        <w:rPr>
          <w:rStyle w:val="StyleUnderline"/>
          <w:highlight w:val="cyan"/>
        </w:rPr>
        <w:t>social-ecological dynamics</w:t>
      </w:r>
      <w:r w:rsidRPr="00080B9B">
        <w:rPr>
          <w:rStyle w:val="StyleUnderline"/>
        </w:rPr>
        <w:t xml:space="preserve"> that </w:t>
      </w:r>
      <w:r w:rsidRPr="00BB4C72">
        <w:rPr>
          <w:rStyle w:val="StyleUnderline"/>
        </w:rPr>
        <w:t>incorporates</w:t>
      </w:r>
      <w:r w:rsidRPr="00080B9B">
        <w:rPr>
          <w:rStyle w:val="StyleUnderline"/>
        </w:rPr>
        <w:t xml:space="preserve"> non-human and abiotic natures as ‘subjects and forces of change’</w:t>
      </w:r>
      <w:r w:rsidRPr="00080B9B">
        <w:rPr>
          <w:sz w:val="16"/>
        </w:rPr>
        <w:t xml:space="preserve">,79 SES theory provides crucial tools for </w:t>
      </w:r>
      <w:r w:rsidRPr="007A2FBD">
        <w:rPr>
          <w:rStyle w:val="StyleUnderline"/>
          <w:highlight w:val="cyan"/>
        </w:rPr>
        <w:t>expanding</w:t>
      </w:r>
      <w:r w:rsidRPr="00080B9B">
        <w:rPr>
          <w:rStyle w:val="StyleUnderline"/>
        </w:rPr>
        <w:t xml:space="preserve"> this notion of </w:t>
      </w:r>
      <w:r w:rsidRPr="007A2FBD">
        <w:rPr>
          <w:rStyle w:val="StyleUnderline"/>
          <w:highlight w:val="cyan"/>
        </w:rPr>
        <w:t>the common beyond the human.</w:t>
      </w:r>
    </w:p>
    <w:p w14:paraId="5083E2DF" w14:textId="77777777" w:rsidR="004237DF" w:rsidRPr="006705E2" w:rsidRDefault="004237DF" w:rsidP="004237DF">
      <w:pPr>
        <w:rPr>
          <w:sz w:val="16"/>
        </w:rPr>
      </w:pPr>
      <w:r w:rsidRPr="006705E2">
        <w:rPr>
          <w:sz w:val="16"/>
        </w:rPr>
        <w:t xml:space="preserve">The subject of transformation, like the multitude, is characterised by decentralised control. Given conditions of irreducible uncertainty, transformative action requires experimental </w:t>
      </w:r>
      <w:r w:rsidRPr="007A2FBD">
        <w:rPr>
          <w:rStyle w:val="StyleUnderline"/>
          <w:highlight w:val="cyan"/>
        </w:rPr>
        <w:t>interventions</w:t>
      </w:r>
      <w:r w:rsidRPr="006705E2">
        <w:rPr>
          <w:rStyle w:val="StyleUnderline"/>
        </w:rPr>
        <w:t xml:space="preserve"> aimed at facilitating learning and </w:t>
      </w:r>
      <w:r w:rsidRPr="007A2FBD">
        <w:rPr>
          <w:rStyle w:val="StyleUnderline"/>
          <w:highlight w:val="cyan"/>
        </w:rPr>
        <w:t>building</w:t>
      </w:r>
      <w:r w:rsidRPr="006705E2">
        <w:rPr>
          <w:rStyle w:val="StyleUnderline"/>
        </w:rPr>
        <w:t xml:space="preserve"> the resilience of </w:t>
      </w:r>
      <w:r w:rsidRPr="007A2FBD">
        <w:rPr>
          <w:rStyle w:val="StyleUnderline"/>
          <w:highlight w:val="cyan"/>
        </w:rPr>
        <w:t>alternative structures</w:t>
      </w:r>
      <w:r w:rsidRPr="006705E2">
        <w:rPr>
          <w:rStyle w:val="StyleUnderline"/>
        </w:rPr>
        <w:t xml:space="preserve"> that can become dominant</w:t>
      </w:r>
      <w:r w:rsidRPr="006705E2">
        <w:rPr>
          <w:sz w:val="16"/>
        </w:rPr>
        <w:t xml:space="preserve"> following a crisis of the old order.80 This is not to posit that transformation lacks purpose or motivation, but rather that </w:t>
      </w:r>
      <w:r w:rsidRPr="006705E2">
        <w:rPr>
          <w:rStyle w:val="StyleUnderline"/>
        </w:rPr>
        <w:t xml:space="preserve">the ‘desired state’ to be achieved is not predetermined to </w:t>
      </w:r>
      <w:r w:rsidRPr="007A2FBD">
        <w:rPr>
          <w:rStyle w:val="StyleUnderline"/>
          <w:highlight w:val="cyan"/>
        </w:rPr>
        <w:t>guide the</w:t>
      </w:r>
      <w:r w:rsidRPr="006705E2">
        <w:rPr>
          <w:rStyle w:val="StyleUnderline"/>
        </w:rPr>
        <w:t xml:space="preserve"> actions of a </w:t>
      </w:r>
      <w:r w:rsidRPr="007A2FBD">
        <w:rPr>
          <w:rStyle w:val="StyleUnderline"/>
          <w:highlight w:val="cyan"/>
        </w:rPr>
        <w:t>system</w:t>
      </w:r>
      <w:r w:rsidRPr="006705E2">
        <w:rPr>
          <w:rStyle w:val="StyleUnderline"/>
        </w:rPr>
        <w:t xml:space="preserve"> but emerges </w:t>
      </w:r>
      <w:r w:rsidRPr="007A2FBD">
        <w:rPr>
          <w:rStyle w:val="StyleUnderline"/>
          <w:highlight w:val="cyan"/>
        </w:rPr>
        <w:t>through</w:t>
      </w:r>
      <w:r w:rsidRPr="006705E2">
        <w:rPr>
          <w:rStyle w:val="StyleUnderline"/>
        </w:rPr>
        <w:t xml:space="preserve"> the process of </w:t>
      </w:r>
      <w:r w:rsidRPr="007A2FBD">
        <w:rPr>
          <w:rStyle w:val="StyleUnderline"/>
          <w:highlight w:val="cyan"/>
        </w:rPr>
        <w:t>self-organisation</w:t>
      </w:r>
      <w:r w:rsidRPr="006705E2">
        <w:rPr>
          <w:sz w:val="16"/>
        </w:rPr>
        <w:t xml:space="preserve">. As the Occupy movements have demonstrated, the challenges of organising a diffuse and heterogeneous collectivity without the unifying identity of a People or Party are not to be underestimated. Despite these difficulties, it is important to keep in mind that these movements did not simply </w:t>
      </w:r>
      <w:proofErr w:type="gramStart"/>
      <w:r w:rsidRPr="006705E2">
        <w:rPr>
          <w:sz w:val="16"/>
        </w:rPr>
        <w:t>collapse, but</w:t>
      </w:r>
      <w:proofErr w:type="gramEnd"/>
      <w:r w:rsidRPr="006705E2">
        <w:rPr>
          <w:sz w:val="16"/>
        </w:rPr>
        <w:t xml:space="preserve"> were actively and at times violently repressed. Further, it is equally important to attend to the successes of ongoing movements that grew out of the initial occupations, which attest to their resilience (</w:t>
      </w:r>
      <w:proofErr w:type="gramStart"/>
      <w:r w:rsidRPr="006705E2">
        <w:rPr>
          <w:sz w:val="16"/>
        </w:rPr>
        <w:t>e.g.</w:t>
      </w:r>
      <w:proofErr w:type="gramEnd"/>
      <w:r w:rsidRPr="006705E2">
        <w:rPr>
          <w:sz w:val="16"/>
        </w:rPr>
        <w:t xml:space="preserve"> the anti-foreclosure movement of Occupy Homes, or the disaster relief efforts of Occupy Sandy).</w:t>
      </w:r>
    </w:p>
    <w:p w14:paraId="6EA3593B" w14:textId="77777777" w:rsidR="004237DF" w:rsidRPr="0099022C" w:rsidRDefault="004237DF" w:rsidP="004237DF">
      <w:pPr>
        <w:rPr>
          <w:sz w:val="16"/>
        </w:rPr>
      </w:pPr>
      <w:r w:rsidRPr="0099022C">
        <w:rPr>
          <w:sz w:val="16"/>
        </w:rPr>
        <w:t xml:space="preserve">Self-organisation without centralised control does not mean a lack of </w:t>
      </w:r>
      <w:proofErr w:type="gramStart"/>
      <w:r w:rsidRPr="0099022C">
        <w:rPr>
          <w:sz w:val="16"/>
        </w:rPr>
        <w:t>organisation, and</w:t>
      </w:r>
      <w:proofErr w:type="gramEnd"/>
      <w:r w:rsidRPr="0099022C">
        <w:rPr>
          <w:sz w:val="16"/>
        </w:rPr>
        <w:t xml:space="preserve"> recognising the potential to be in common is not sufficient to actualise it. Indeed, as Casarino reminds us, the very desire to be in common cannot be taken for granted: ‘</w:t>
      </w:r>
      <w:r w:rsidRPr="007A2FBD">
        <w:rPr>
          <w:rStyle w:val="StyleUnderline"/>
          <w:highlight w:val="cyan"/>
        </w:rPr>
        <w:t>the</w:t>
      </w:r>
      <w:r w:rsidRPr="00E83D2D">
        <w:rPr>
          <w:rStyle w:val="StyleUnderline"/>
        </w:rPr>
        <w:t xml:space="preserve"> desire to be in </w:t>
      </w:r>
      <w:r w:rsidRPr="007A2FBD">
        <w:rPr>
          <w:rStyle w:val="StyleUnderline"/>
          <w:highlight w:val="cyan"/>
        </w:rPr>
        <w:t>common</w:t>
      </w:r>
      <w:r w:rsidRPr="00E83D2D">
        <w:rPr>
          <w:rStyle w:val="StyleUnderline"/>
        </w:rPr>
        <w:t xml:space="preserve"> has no ontological primacy</w:t>
      </w:r>
      <w:proofErr w:type="gramStart"/>
      <w:r w:rsidRPr="00E83D2D">
        <w:rPr>
          <w:rStyle w:val="StyleUnderline"/>
        </w:rPr>
        <w:t>’, but</w:t>
      </w:r>
      <w:proofErr w:type="gramEnd"/>
      <w:r w:rsidRPr="00E83D2D">
        <w:rPr>
          <w:rStyle w:val="StyleUnderline"/>
        </w:rPr>
        <w:t xml:space="preserve"> must be produced</w:t>
      </w:r>
      <w:r w:rsidRPr="0099022C">
        <w:rPr>
          <w:sz w:val="16"/>
        </w:rPr>
        <w:t xml:space="preserve">– and its production is itself a political project.81 </w:t>
      </w:r>
      <w:r w:rsidRPr="007A2FBD">
        <w:rPr>
          <w:rStyle w:val="StyleUnderline"/>
          <w:highlight w:val="cyan"/>
        </w:rPr>
        <w:t>Break</w:t>
      </w:r>
      <w:r w:rsidRPr="006F39DC">
        <w:rPr>
          <w:rStyle w:val="StyleUnderline"/>
        </w:rPr>
        <w:t xml:space="preserve">ing the resilience of </w:t>
      </w:r>
      <w:r w:rsidRPr="007A2FBD">
        <w:rPr>
          <w:rStyle w:val="StyleUnderline"/>
          <w:highlight w:val="cyan"/>
        </w:rPr>
        <w:t>capitalist</w:t>
      </w:r>
      <w:r w:rsidRPr="006F39DC">
        <w:rPr>
          <w:rStyle w:val="StyleUnderline"/>
        </w:rPr>
        <w:t xml:space="preserve"> </w:t>
      </w:r>
      <w:r w:rsidRPr="007A2FBD">
        <w:rPr>
          <w:rStyle w:val="StyleUnderline"/>
          <w:highlight w:val="cyan"/>
        </w:rPr>
        <w:t>ecologies</w:t>
      </w:r>
      <w:r w:rsidRPr="006F39DC">
        <w:rPr>
          <w:rStyle w:val="StyleUnderline"/>
        </w:rPr>
        <w:t xml:space="preserve"> requires the </w:t>
      </w:r>
      <w:r w:rsidRPr="007A2FBD">
        <w:rPr>
          <w:rStyle w:val="StyleUnderline"/>
          <w:highlight w:val="cyan"/>
        </w:rPr>
        <w:t>produc</w:t>
      </w:r>
      <w:r w:rsidRPr="006F39DC">
        <w:rPr>
          <w:rStyle w:val="StyleUnderline"/>
        </w:rPr>
        <w:t xml:space="preserve">tion of a </w:t>
      </w:r>
      <w:r w:rsidRPr="006F39DC">
        <w:rPr>
          <w:rStyle w:val="Emphasis"/>
        </w:rPr>
        <w:t xml:space="preserve">desire for a </w:t>
      </w:r>
      <w:r w:rsidRPr="007A2FBD">
        <w:rPr>
          <w:rStyle w:val="Emphasis"/>
          <w:highlight w:val="cyan"/>
        </w:rPr>
        <w:t>social-ecological common</w:t>
      </w:r>
      <w:r w:rsidRPr="006F39DC">
        <w:rPr>
          <w:rStyle w:val="StyleUnderline"/>
        </w:rPr>
        <w:t xml:space="preserve">, and institutions </w:t>
      </w:r>
      <w:r w:rsidRPr="007A2FBD">
        <w:rPr>
          <w:rStyle w:val="StyleUnderline"/>
          <w:highlight w:val="cyan"/>
        </w:rPr>
        <w:t>capable of</w:t>
      </w:r>
      <w:r w:rsidRPr="006F39DC">
        <w:rPr>
          <w:rStyle w:val="StyleUnderline"/>
        </w:rPr>
        <w:t xml:space="preserve"> developing its </w:t>
      </w:r>
      <w:r w:rsidRPr="007A2FBD">
        <w:rPr>
          <w:rStyle w:val="StyleUnderline"/>
          <w:highlight w:val="cyan"/>
        </w:rPr>
        <w:t>resilience</w:t>
      </w:r>
      <w:r w:rsidRPr="0099022C">
        <w:rPr>
          <w:sz w:val="16"/>
        </w:rPr>
        <w:t xml:space="preserve">. Recent efforts to organise around debt have </w:t>
      </w:r>
      <w:proofErr w:type="gramStart"/>
      <w:r w:rsidRPr="0099022C">
        <w:rPr>
          <w:sz w:val="16"/>
        </w:rPr>
        <w:t>broached precisely</w:t>
      </w:r>
      <w:proofErr w:type="gramEnd"/>
      <w:r w:rsidRPr="0099022C">
        <w:rPr>
          <w:sz w:val="16"/>
        </w:rPr>
        <w:t xml:space="preserve"> this question, asking how a collective refusal can be strategically directed to exploit vulnerabilities in the system. Here, refusal is once again not simply a silent break, but depends on institutions of the common capable of supporting debt strikers exposed to the harsh consequences of default. An analysis of the transformational potential of such an action could demonstrate </w:t>
      </w:r>
      <w:r w:rsidRPr="0099022C">
        <w:rPr>
          <w:rStyle w:val="StyleUnderline"/>
        </w:rPr>
        <w:t xml:space="preserve">how a debt strike strategically organised at a relatively small scale could reverberate to effect broader changes. Like an </w:t>
      </w:r>
      <w:r w:rsidRPr="007A2FBD">
        <w:rPr>
          <w:rStyle w:val="StyleUnderline"/>
          <w:highlight w:val="cyan"/>
        </w:rPr>
        <w:t>adaptive management</w:t>
      </w:r>
      <w:r w:rsidRPr="0099022C">
        <w:rPr>
          <w:rStyle w:val="StyleUnderline"/>
        </w:rPr>
        <w:t xml:space="preserve"> approach, small-scale interventions could present opportunities for learning through experimentation, by providing an opportunity to </w:t>
      </w:r>
      <w:r w:rsidRPr="007A2FBD">
        <w:rPr>
          <w:rStyle w:val="StyleUnderline"/>
          <w:highlight w:val="cyan"/>
        </w:rPr>
        <w:t>develop knowledge</w:t>
      </w:r>
      <w:r w:rsidRPr="0099022C">
        <w:rPr>
          <w:rStyle w:val="StyleUnderline"/>
        </w:rPr>
        <w:t xml:space="preserve"> about the consequences of default</w:t>
      </w:r>
      <w:r w:rsidRPr="0099022C">
        <w:rPr>
          <w:sz w:val="16"/>
        </w:rPr>
        <w:t xml:space="preserve"> and the ways one can avoid them, while bringing debt into the open as both a collective problem and a problem through which new collectivities can be built.</w:t>
      </w:r>
    </w:p>
    <w:p w14:paraId="0BA30C92" w14:textId="77777777" w:rsidR="004237DF" w:rsidRDefault="004237DF" w:rsidP="004237DF">
      <w:pPr>
        <w:rPr>
          <w:sz w:val="16"/>
        </w:rPr>
      </w:pPr>
      <w:r w:rsidRPr="00BB4C72">
        <w:rPr>
          <w:sz w:val="16"/>
        </w:rPr>
        <w:t xml:space="preserve">In drawing on Hardt and Negri’s discussion of the common </w:t>
      </w:r>
      <w:r w:rsidRPr="007A2FBD">
        <w:rPr>
          <w:rStyle w:val="StyleUnderline"/>
          <w:highlight w:val="cyan"/>
        </w:rPr>
        <w:t>to articulate</w:t>
      </w:r>
      <w:r w:rsidRPr="00BB4C72">
        <w:rPr>
          <w:rStyle w:val="StyleUnderline"/>
        </w:rPr>
        <w:t xml:space="preserve"> an alternative direction for </w:t>
      </w:r>
      <w:r w:rsidRPr="007A2FBD">
        <w:rPr>
          <w:rStyle w:val="StyleUnderline"/>
          <w:highlight w:val="cyan"/>
        </w:rPr>
        <w:t>transformational change</w:t>
      </w:r>
      <w:r w:rsidRPr="00BB4C72">
        <w:rPr>
          <w:sz w:val="16"/>
        </w:rPr>
        <w:t xml:space="preserve">, I do not wish to suggest that their perspective offers a political programme. Not only do they not aim to do this, but also, I would argue, they do not sufficiently attend to the question (posed by Virno and others) of the political orientation of the multitude– whether it is necessarily liberatory or equally regressive in its tendencies.82 Rather, I hope simply to suggest that SES theory </w:t>
      </w:r>
      <w:r w:rsidRPr="007A2FBD">
        <w:rPr>
          <w:rStyle w:val="StyleUnderline"/>
          <w:highlight w:val="cyan"/>
        </w:rPr>
        <w:t>offers</w:t>
      </w:r>
      <w:r w:rsidRPr="00BB4C72">
        <w:rPr>
          <w:rStyle w:val="StyleUnderline"/>
        </w:rPr>
        <w:t xml:space="preserve"> theoretical </w:t>
      </w:r>
      <w:r w:rsidRPr="007A2FBD">
        <w:rPr>
          <w:rStyle w:val="StyleUnderline"/>
          <w:highlight w:val="cyan"/>
        </w:rPr>
        <w:t xml:space="preserve">tools for </w:t>
      </w:r>
      <w:r w:rsidRPr="00BB4C72">
        <w:rPr>
          <w:rStyle w:val="StyleUnderline"/>
        </w:rPr>
        <w:t xml:space="preserve">an </w:t>
      </w:r>
      <w:r w:rsidRPr="007A2FBD">
        <w:rPr>
          <w:rStyle w:val="StyleUnderline"/>
          <w:highlight w:val="cyan"/>
        </w:rPr>
        <w:t>anti-capitalist ecological politics</w:t>
      </w:r>
      <w:r w:rsidRPr="00BB4C72">
        <w:rPr>
          <w:rStyle w:val="StyleUnderline"/>
        </w:rPr>
        <w:t xml:space="preserve">, both for understanding the capitalist ecologies it currently informs and for </w:t>
      </w:r>
      <w:r w:rsidRPr="007A2FBD">
        <w:rPr>
          <w:rStyle w:val="Emphasis"/>
          <w:highlight w:val="cyan"/>
        </w:rPr>
        <w:t>developing an exit strategy</w:t>
      </w:r>
      <w:r w:rsidRPr="00BB4C72">
        <w:rPr>
          <w:rStyle w:val="Emphasis"/>
        </w:rPr>
        <w:t xml:space="preserve"> from them</w:t>
      </w:r>
      <w:r w:rsidRPr="00BB4C72">
        <w:rPr>
          <w:sz w:val="16"/>
        </w:rPr>
        <w:t xml:space="preserve">. The founding questions of SES theory are how </w:t>
      </w:r>
      <w:r w:rsidRPr="00BB4C72">
        <w:rPr>
          <w:rStyle w:val="StyleUnderline"/>
        </w:rPr>
        <w:t xml:space="preserve">to effect desirable system change in conditions of radical uncertainty through experimental interventions that facilitate learning, and how </w:t>
      </w:r>
      <w:r w:rsidRPr="007A2FBD">
        <w:rPr>
          <w:rStyle w:val="StyleUnderline"/>
          <w:highlight w:val="cyan"/>
        </w:rPr>
        <w:t>local-level interventions</w:t>
      </w:r>
      <w:r w:rsidRPr="00BB4C72">
        <w:rPr>
          <w:rStyle w:val="StyleUnderline"/>
        </w:rPr>
        <w:t xml:space="preserve"> can </w:t>
      </w:r>
      <w:r w:rsidRPr="007A2FBD">
        <w:rPr>
          <w:rStyle w:val="StyleUnderline"/>
          <w:highlight w:val="cyan"/>
        </w:rPr>
        <w:t xml:space="preserve">reverberate to </w:t>
      </w:r>
      <w:r w:rsidRPr="00BB4C72">
        <w:rPr>
          <w:rStyle w:val="StyleUnderline"/>
        </w:rPr>
        <w:t xml:space="preserve">have </w:t>
      </w:r>
      <w:r w:rsidRPr="007A2FBD">
        <w:rPr>
          <w:rStyle w:val="StyleUnderline"/>
          <w:highlight w:val="cyan"/>
        </w:rPr>
        <w:t>large</w:t>
      </w:r>
      <w:r w:rsidRPr="00BB4C72">
        <w:rPr>
          <w:rStyle w:val="StyleUnderline"/>
        </w:rPr>
        <w:t xml:space="preserve">-scale </w:t>
      </w:r>
      <w:r w:rsidRPr="007A2FBD">
        <w:rPr>
          <w:rStyle w:val="StyleUnderline"/>
          <w:highlight w:val="cyan"/>
        </w:rPr>
        <w:t>system</w:t>
      </w:r>
      <w:r w:rsidRPr="00BB4C72">
        <w:rPr>
          <w:rStyle w:val="StyleUnderline"/>
        </w:rPr>
        <w:t xml:space="preserve"> effects</w:t>
      </w:r>
      <w:r w:rsidRPr="00BB4C72">
        <w:rPr>
          <w:sz w:val="16"/>
        </w:rPr>
        <w:t xml:space="preserve">. By exploring these questions </w:t>
      </w:r>
      <w:r w:rsidRPr="00BB4C72">
        <w:rPr>
          <w:rStyle w:val="StyleUnderline"/>
        </w:rPr>
        <w:t>in relation to the dynamics of non-human systems</w:t>
      </w:r>
      <w:r w:rsidRPr="00BB4C72">
        <w:rPr>
          <w:sz w:val="16"/>
        </w:rPr>
        <w:t xml:space="preserve">, SES theory can offer </w:t>
      </w:r>
      <w:r w:rsidRPr="007A2FBD">
        <w:rPr>
          <w:rStyle w:val="StyleUnderline"/>
          <w:highlight w:val="cyan"/>
        </w:rPr>
        <w:t>important</w:t>
      </w:r>
      <w:r w:rsidRPr="00BB4C72">
        <w:rPr>
          <w:rStyle w:val="StyleUnderline"/>
        </w:rPr>
        <w:t xml:space="preserve"> tools </w:t>
      </w:r>
      <w:r w:rsidRPr="007A2FBD">
        <w:rPr>
          <w:rStyle w:val="StyleUnderline"/>
          <w:highlight w:val="cyan"/>
        </w:rPr>
        <w:t>for anti-capitalist ecological politics</w:t>
      </w:r>
      <w:r w:rsidRPr="00BB4C72">
        <w:rPr>
          <w:rStyle w:val="StyleUnderline"/>
        </w:rPr>
        <w:t xml:space="preserve"> in the Anthropocene</w:t>
      </w:r>
      <w:r w:rsidRPr="00BB4C72">
        <w:rPr>
          <w:sz w:val="16"/>
        </w:rPr>
        <w:t>.</w:t>
      </w:r>
    </w:p>
    <w:p w14:paraId="0925F251" w14:textId="7C19577F" w:rsidR="004237DF" w:rsidRPr="00BB4C72" w:rsidRDefault="004237DF" w:rsidP="004237DF">
      <w:pPr>
        <w:pStyle w:val="Heading3"/>
      </w:pPr>
      <w:r>
        <w:lastRenderedPageBreak/>
        <w:t>2NC - Pollution</w:t>
      </w:r>
    </w:p>
    <w:p w14:paraId="0FCDC686" w14:textId="77777777" w:rsidR="004237DF" w:rsidRPr="000D1219" w:rsidRDefault="004237DF" w:rsidP="004237DF">
      <w:pPr>
        <w:pStyle w:val="Heading4"/>
      </w:pPr>
      <w:r>
        <w:t xml:space="preserve">Ruptured regionalisms </w:t>
      </w:r>
      <w:r>
        <w:rPr>
          <w:u w:val="single"/>
        </w:rPr>
        <w:t>prove</w:t>
      </w:r>
      <w:r>
        <w:t xml:space="preserve"> the alt’s organizing </w:t>
      </w:r>
      <w:r>
        <w:rPr>
          <w:u w:val="single"/>
        </w:rPr>
        <w:t>departs</w:t>
      </w:r>
      <w:r>
        <w:t xml:space="preserve"> from growth economies while still </w:t>
      </w:r>
      <w:r>
        <w:rPr>
          <w:u w:val="single"/>
        </w:rPr>
        <w:t>preserving</w:t>
      </w:r>
      <w:r>
        <w:t xml:space="preserve"> autonomy.</w:t>
      </w:r>
    </w:p>
    <w:p w14:paraId="6445C5E3" w14:textId="77777777" w:rsidR="004237DF" w:rsidRPr="001674F5" w:rsidRDefault="004237DF" w:rsidP="004237DF">
      <w:r w:rsidRPr="001674F5">
        <w:rPr>
          <w:rStyle w:val="Style13ptBold"/>
        </w:rPr>
        <w:t>Savini 21,</w:t>
      </w:r>
      <w:r>
        <w:t xml:space="preserve"> [Federico Savini is</w:t>
      </w:r>
      <w:r w:rsidRPr="001674F5">
        <w:t xml:space="preserve"> Associate Professor in Environmental Planning, Institutions and Politics Faculty of Social and Behavioural Sciences </w:t>
      </w:r>
      <w:proofErr w:type="gramStart"/>
      <w:r w:rsidRPr="001674F5">
        <w:t>GPIO :</w:t>
      </w:r>
      <w:proofErr w:type="gramEnd"/>
      <w:r w:rsidRPr="001674F5">
        <w:t xml:space="preserve"> Urban Planning</w:t>
      </w:r>
      <w:r>
        <w:t xml:space="preserve"> at University of Amsterdam. </w:t>
      </w:r>
      <w:r w:rsidRPr="001674F5">
        <w:t>Coordinating an international ERC-Funded project on urbanization, degrowth and the circular economy. Founder and scientific director, Postgrowth Cities Coalition Co-founder and chair advisor board, de Nieuwe Meent housing cooperative Scientific Advisor of the architecture studio ‘Time to Access’ Scientific Advisor of Omgevingsvisie Amsterdam, think-tank ‘Club 2050’ Core Member of Ontgroei, the degrowth network in the Netherlands Scientific Advisor ‘protecting free-spaces’ policy (vrije ruimte), Municipality of Amsterdam Proposals Evaluator, ERC and Swiss National Science Foundation (SNSF)</w:t>
      </w:r>
      <w:r>
        <w:t>. “</w:t>
      </w:r>
      <w:r w:rsidRPr="001674F5">
        <w:t>Towards an urban degrowth: Habitability, finity and polycentric autonomism</w:t>
      </w:r>
      <w:r>
        <w:t xml:space="preserve">” </w:t>
      </w:r>
      <w:r w:rsidRPr="001674F5">
        <w:t>https://journals.sagepub.com/doi/pdf/10.1177/0308518X20981391</w:t>
      </w:r>
      <w:r>
        <w:t>]</w:t>
      </w:r>
    </w:p>
    <w:p w14:paraId="63C5930B" w14:textId="77777777" w:rsidR="004237DF" w:rsidRPr="001674F5" w:rsidRDefault="004237DF" w:rsidP="004237DF">
      <w:pPr>
        <w:rPr>
          <w:rStyle w:val="Emphasis"/>
        </w:rPr>
      </w:pPr>
      <w:r w:rsidRPr="001674F5">
        <w:rPr>
          <w:rStyle w:val="Emphasis"/>
        </w:rPr>
        <w:t xml:space="preserve">Polycentric </w:t>
      </w:r>
      <w:r w:rsidRPr="007A2FBD">
        <w:rPr>
          <w:rStyle w:val="Emphasis"/>
          <w:highlight w:val="cyan"/>
        </w:rPr>
        <w:t>autonomism</w:t>
      </w:r>
    </w:p>
    <w:p w14:paraId="2DA6F752" w14:textId="77777777" w:rsidR="004237DF" w:rsidRPr="000133E4" w:rsidRDefault="004237DF" w:rsidP="004237DF">
      <w:pPr>
        <w:rPr>
          <w:sz w:val="16"/>
        </w:rPr>
      </w:pPr>
      <w:r w:rsidRPr="001674F5">
        <w:rPr>
          <w:rStyle w:val="StyleUnderline"/>
        </w:rPr>
        <w:t>Autonomy</w:t>
      </w:r>
      <w:r w:rsidRPr="000133E4">
        <w:rPr>
          <w:sz w:val="16"/>
        </w:rPr>
        <w:t xml:space="preserve"> is </w:t>
      </w:r>
      <w:r w:rsidRPr="007A2FBD">
        <w:rPr>
          <w:rStyle w:val="Emphasis"/>
          <w:highlight w:val="cyan"/>
        </w:rPr>
        <w:t>central</w:t>
      </w:r>
      <w:r w:rsidRPr="007A2FBD">
        <w:rPr>
          <w:sz w:val="16"/>
          <w:highlight w:val="cyan"/>
        </w:rPr>
        <w:t xml:space="preserve"> </w:t>
      </w:r>
      <w:r w:rsidRPr="007A2FBD">
        <w:rPr>
          <w:rStyle w:val="StyleUnderline"/>
          <w:highlight w:val="cyan"/>
        </w:rPr>
        <w:t>to</w:t>
      </w:r>
      <w:r w:rsidRPr="000133E4">
        <w:rPr>
          <w:sz w:val="16"/>
        </w:rPr>
        <w:t xml:space="preserve"> the </w:t>
      </w:r>
      <w:r w:rsidRPr="001674F5">
        <w:rPr>
          <w:rStyle w:val="StyleUnderline"/>
        </w:rPr>
        <w:t xml:space="preserve">imaginary of </w:t>
      </w:r>
      <w:r w:rsidRPr="007A2FBD">
        <w:rPr>
          <w:rStyle w:val="StyleUnderline"/>
          <w:highlight w:val="cyan"/>
        </w:rPr>
        <w:t>degrowth</w:t>
      </w:r>
      <w:r w:rsidRPr="000133E4">
        <w:rPr>
          <w:sz w:val="16"/>
        </w:rPr>
        <w:t xml:space="preserve">. It is </w:t>
      </w:r>
      <w:r w:rsidRPr="001674F5">
        <w:rPr>
          <w:rStyle w:val="StyleUnderline"/>
        </w:rPr>
        <w:t>a “normative” condition ascribed to territories</w:t>
      </w:r>
      <w:r w:rsidRPr="000133E4">
        <w:rPr>
          <w:sz w:val="16"/>
        </w:rPr>
        <w:t xml:space="preserve">, defined as the </w:t>
      </w:r>
      <w:r w:rsidRPr="001674F5">
        <w:rPr>
          <w:rStyle w:val="Emphasis"/>
        </w:rPr>
        <w:t>capacity for, and right to, self-determination</w:t>
      </w:r>
      <w:r w:rsidRPr="000133E4">
        <w:rPr>
          <w:sz w:val="16"/>
        </w:rPr>
        <w:t xml:space="preserve">. </w:t>
      </w:r>
      <w:r w:rsidRPr="001674F5">
        <w:rPr>
          <w:rStyle w:val="StyleUnderline"/>
        </w:rPr>
        <w:t>Degrowth scholars</w:t>
      </w:r>
      <w:r w:rsidRPr="000133E4">
        <w:rPr>
          <w:sz w:val="16"/>
        </w:rPr>
        <w:t xml:space="preserve"> have </w:t>
      </w:r>
      <w:r w:rsidRPr="001674F5">
        <w:rPr>
          <w:rStyle w:val="StyleUnderline"/>
        </w:rPr>
        <w:t xml:space="preserve">widely argued that </w:t>
      </w:r>
      <w:r w:rsidRPr="007A2FBD">
        <w:rPr>
          <w:rStyle w:val="StyleUnderline"/>
          <w:highlight w:val="cyan"/>
        </w:rPr>
        <w:t>autonomy</w:t>
      </w:r>
      <w:r w:rsidRPr="001674F5">
        <w:rPr>
          <w:rStyle w:val="StyleUnderline"/>
        </w:rPr>
        <w:t xml:space="preserve"> should be construed </w:t>
      </w:r>
      <w:r w:rsidRPr="007A2FBD">
        <w:rPr>
          <w:rStyle w:val="Emphasis"/>
          <w:highlight w:val="cyan"/>
        </w:rPr>
        <w:t>not</w:t>
      </w:r>
      <w:r w:rsidRPr="001674F5">
        <w:rPr>
          <w:rStyle w:val="StyleUnderline"/>
        </w:rPr>
        <w:t xml:space="preserve"> in </w:t>
      </w:r>
      <w:r w:rsidRPr="007A2FBD">
        <w:rPr>
          <w:rStyle w:val="Emphasis"/>
          <w:highlight w:val="cyan"/>
        </w:rPr>
        <w:t>solely political</w:t>
      </w:r>
      <w:r w:rsidRPr="001674F5">
        <w:rPr>
          <w:rStyle w:val="Emphasis"/>
        </w:rPr>
        <w:t xml:space="preserve"> or jurisdictional</w:t>
      </w:r>
      <w:r w:rsidRPr="001674F5">
        <w:rPr>
          <w:rStyle w:val="StyleUnderline"/>
        </w:rPr>
        <w:t xml:space="preserve"> terms</w:t>
      </w:r>
      <w:r w:rsidRPr="000133E4">
        <w:rPr>
          <w:sz w:val="16"/>
        </w:rPr>
        <w:t xml:space="preserve">, </w:t>
      </w:r>
      <w:r w:rsidRPr="007A2FBD">
        <w:rPr>
          <w:rStyle w:val="Emphasis"/>
          <w:highlight w:val="cyan"/>
        </w:rPr>
        <w:t>but also</w:t>
      </w:r>
      <w:r w:rsidRPr="001674F5">
        <w:rPr>
          <w:rStyle w:val="Emphasis"/>
        </w:rPr>
        <w:t xml:space="preserve"> as a </w:t>
      </w:r>
      <w:r w:rsidRPr="007A2FBD">
        <w:rPr>
          <w:rStyle w:val="Emphasis"/>
          <w:highlight w:val="cyan"/>
        </w:rPr>
        <w:t>cultural emancipation from</w:t>
      </w:r>
      <w:r w:rsidRPr="001674F5">
        <w:rPr>
          <w:rStyle w:val="Emphasis"/>
        </w:rPr>
        <w:t xml:space="preserve"> the ideology of </w:t>
      </w:r>
      <w:r w:rsidRPr="007A2FBD">
        <w:rPr>
          <w:rStyle w:val="Emphasis"/>
          <w:highlight w:val="cyan"/>
        </w:rPr>
        <w:t>market competition</w:t>
      </w:r>
      <w:r w:rsidRPr="000133E4">
        <w:rPr>
          <w:sz w:val="16"/>
        </w:rPr>
        <w:t xml:space="preserve"> (for a review, see Asara et al., 2013).</w:t>
      </w:r>
    </w:p>
    <w:p w14:paraId="796AD4F6" w14:textId="77777777" w:rsidR="004237DF" w:rsidRPr="000133E4" w:rsidRDefault="004237DF" w:rsidP="004237DF">
      <w:pPr>
        <w:rPr>
          <w:sz w:val="16"/>
        </w:rPr>
      </w:pPr>
      <w:r w:rsidRPr="000133E4">
        <w:rPr>
          <w:sz w:val="16"/>
        </w:rPr>
        <w:t xml:space="preserve">From a </w:t>
      </w:r>
      <w:r w:rsidRPr="001674F5">
        <w:rPr>
          <w:rStyle w:val="StyleUnderline"/>
        </w:rPr>
        <w:t>territorial and socio-spatial perspective</w:t>
      </w:r>
      <w:r w:rsidRPr="000133E4">
        <w:rPr>
          <w:sz w:val="16"/>
        </w:rPr>
        <w:t xml:space="preserve">, I understand </w:t>
      </w:r>
      <w:r w:rsidRPr="001674F5">
        <w:rPr>
          <w:rStyle w:val="StyleUnderline"/>
        </w:rPr>
        <w:t xml:space="preserve">autonomy as a </w:t>
      </w:r>
      <w:r w:rsidRPr="007A2FBD">
        <w:rPr>
          <w:rStyle w:val="Emphasis"/>
          <w:highlight w:val="cyan"/>
        </w:rPr>
        <w:t>community’s capacity</w:t>
      </w:r>
      <w:r w:rsidRPr="007A2FBD">
        <w:rPr>
          <w:rStyle w:val="StyleUnderline"/>
          <w:highlight w:val="cyan"/>
        </w:rPr>
        <w:t xml:space="preserve"> to</w:t>
      </w:r>
      <w:r w:rsidRPr="001674F5">
        <w:rPr>
          <w:rStyle w:val="StyleUnderline"/>
        </w:rPr>
        <w:t xml:space="preserve"> </w:t>
      </w:r>
      <w:r w:rsidRPr="001674F5">
        <w:rPr>
          <w:rStyle w:val="Emphasis"/>
        </w:rPr>
        <w:t xml:space="preserve">independently </w:t>
      </w:r>
      <w:r w:rsidRPr="007A2FBD">
        <w:rPr>
          <w:rStyle w:val="Emphasis"/>
          <w:highlight w:val="cyan"/>
        </w:rPr>
        <w:t>provide</w:t>
      </w:r>
      <w:r w:rsidRPr="001674F5">
        <w:rPr>
          <w:rStyle w:val="Emphasis"/>
        </w:rPr>
        <w:t xml:space="preserve"> biophysical, material, and social </w:t>
      </w:r>
      <w:r w:rsidRPr="007A2FBD">
        <w:rPr>
          <w:rStyle w:val="Emphasis"/>
          <w:highlight w:val="cyan"/>
        </w:rPr>
        <w:t>resources</w:t>
      </w:r>
      <w:r w:rsidRPr="007A2FBD">
        <w:rPr>
          <w:rStyle w:val="StyleUnderline"/>
          <w:highlight w:val="cyan"/>
        </w:rPr>
        <w:t xml:space="preserve"> for</w:t>
      </w:r>
      <w:r w:rsidRPr="001674F5">
        <w:rPr>
          <w:rStyle w:val="StyleUnderline"/>
        </w:rPr>
        <w:t xml:space="preserve"> its</w:t>
      </w:r>
      <w:r w:rsidRPr="000133E4">
        <w:rPr>
          <w:sz w:val="16"/>
        </w:rPr>
        <w:t xml:space="preserve"> </w:t>
      </w:r>
      <w:r w:rsidRPr="001674F5">
        <w:rPr>
          <w:rStyle w:val="Emphasis"/>
        </w:rPr>
        <w:t xml:space="preserve">survival and </w:t>
      </w:r>
      <w:r w:rsidRPr="007A2FBD">
        <w:rPr>
          <w:rStyle w:val="Emphasis"/>
          <w:highlight w:val="cyan"/>
        </w:rPr>
        <w:t>prosperity</w:t>
      </w:r>
      <w:r w:rsidRPr="000133E4">
        <w:rPr>
          <w:sz w:val="16"/>
        </w:rPr>
        <w:t xml:space="preserve">. It entails </w:t>
      </w:r>
      <w:r w:rsidRPr="007A2FBD">
        <w:rPr>
          <w:rStyle w:val="Emphasis"/>
          <w:highlight w:val="cyan"/>
        </w:rPr>
        <w:t>emancipat</w:t>
      </w:r>
      <w:r w:rsidRPr="001674F5">
        <w:rPr>
          <w:rStyle w:val="Emphasis"/>
        </w:rPr>
        <w:t xml:space="preserve">ion </w:t>
      </w:r>
      <w:r w:rsidRPr="007A2FBD">
        <w:rPr>
          <w:rStyle w:val="Emphasis"/>
          <w:highlight w:val="cyan"/>
        </w:rPr>
        <w:t>from</w:t>
      </w:r>
      <w:r w:rsidRPr="001674F5">
        <w:rPr>
          <w:rStyle w:val="Emphasis"/>
        </w:rPr>
        <w:t xml:space="preserve"> dependence</w:t>
      </w:r>
      <w:r w:rsidRPr="001674F5">
        <w:rPr>
          <w:rStyle w:val="StyleUnderline"/>
        </w:rPr>
        <w:t xml:space="preserve"> on other territories of production</w:t>
      </w:r>
      <w:r w:rsidRPr="000133E4">
        <w:rPr>
          <w:sz w:val="16"/>
        </w:rPr>
        <w:t xml:space="preserve">, </w:t>
      </w:r>
      <w:r w:rsidRPr="007A2FBD">
        <w:rPr>
          <w:rStyle w:val="StyleUnderline"/>
          <w:highlight w:val="cyan"/>
        </w:rPr>
        <w:t>consumption</w:t>
      </w:r>
      <w:r w:rsidRPr="000133E4">
        <w:rPr>
          <w:sz w:val="16"/>
        </w:rPr>
        <w:t xml:space="preserve">, </w:t>
      </w:r>
      <w:r w:rsidRPr="001674F5">
        <w:rPr>
          <w:rStyle w:val="StyleUnderline"/>
        </w:rPr>
        <w:t>and material exploitation</w:t>
      </w:r>
      <w:r w:rsidRPr="000133E4">
        <w:rPr>
          <w:sz w:val="16"/>
        </w:rPr>
        <w:t xml:space="preserve">. Hence, </w:t>
      </w:r>
      <w:r w:rsidRPr="001674F5">
        <w:rPr>
          <w:rStyle w:val="StyleUnderline"/>
        </w:rPr>
        <w:t>material sufficiency and political autonomy overlap within a territory</w:t>
      </w:r>
      <w:r w:rsidRPr="000133E4">
        <w:rPr>
          <w:sz w:val="16"/>
        </w:rPr>
        <w:t xml:space="preserve">. They coexist in the </w:t>
      </w:r>
      <w:r w:rsidRPr="007A2FBD">
        <w:rPr>
          <w:rStyle w:val="Emphasis"/>
          <w:highlight w:val="cyan"/>
        </w:rPr>
        <w:t>self-governing of services essential for socio-ecological reproduction</w:t>
      </w:r>
      <w:r w:rsidRPr="000133E4">
        <w:rPr>
          <w:sz w:val="16"/>
        </w:rPr>
        <w:t xml:space="preserve"> (namely </w:t>
      </w:r>
      <w:r w:rsidRPr="001674F5">
        <w:rPr>
          <w:rStyle w:val="StyleUnderline"/>
        </w:rPr>
        <w:t>water</w:t>
      </w:r>
      <w:r w:rsidRPr="000133E4">
        <w:rPr>
          <w:sz w:val="16"/>
        </w:rPr>
        <w:t xml:space="preserve">, </w:t>
      </w:r>
      <w:r w:rsidRPr="001674F5">
        <w:rPr>
          <w:rStyle w:val="StyleUnderline"/>
        </w:rPr>
        <w:t>energy</w:t>
      </w:r>
      <w:r w:rsidRPr="000133E4">
        <w:rPr>
          <w:sz w:val="16"/>
        </w:rPr>
        <w:t xml:space="preserve">, and </w:t>
      </w:r>
      <w:r w:rsidRPr="001674F5">
        <w:rPr>
          <w:rStyle w:val="StyleUnderline"/>
        </w:rPr>
        <w:t>waste</w:t>
      </w:r>
      <w:r w:rsidRPr="000133E4">
        <w:rPr>
          <w:sz w:val="16"/>
        </w:rPr>
        <w:t xml:space="preserve">), </w:t>
      </w:r>
      <w:r w:rsidRPr="001674F5">
        <w:rPr>
          <w:rStyle w:val="Emphasis"/>
        </w:rPr>
        <w:t>productive activities</w:t>
      </w:r>
      <w:r w:rsidRPr="000133E4">
        <w:rPr>
          <w:sz w:val="16"/>
        </w:rPr>
        <w:t xml:space="preserve">, and the </w:t>
      </w:r>
      <w:r w:rsidRPr="001674F5">
        <w:rPr>
          <w:rStyle w:val="Emphasis"/>
        </w:rPr>
        <w:t>resources necessary for production</w:t>
      </w:r>
      <w:r w:rsidRPr="000133E4">
        <w:rPr>
          <w:sz w:val="16"/>
        </w:rPr>
        <w:t>.</w:t>
      </w:r>
    </w:p>
    <w:p w14:paraId="1278C8D9" w14:textId="77777777" w:rsidR="004237DF" w:rsidRPr="000133E4" w:rsidRDefault="004237DF" w:rsidP="004237DF">
      <w:pPr>
        <w:rPr>
          <w:sz w:val="16"/>
        </w:rPr>
      </w:pPr>
      <w:r w:rsidRPr="000133E4">
        <w:rPr>
          <w:sz w:val="16"/>
        </w:rPr>
        <w:t xml:space="preserve">Autonomy is </w:t>
      </w:r>
      <w:r w:rsidRPr="001674F5">
        <w:rPr>
          <w:rStyle w:val="Emphasis"/>
        </w:rPr>
        <w:t>not isolationism</w:t>
      </w:r>
      <w:r w:rsidRPr="000133E4">
        <w:rPr>
          <w:sz w:val="16"/>
        </w:rPr>
        <w:t xml:space="preserve">, </w:t>
      </w:r>
      <w:r w:rsidRPr="001674F5">
        <w:rPr>
          <w:rStyle w:val="StyleUnderline"/>
        </w:rPr>
        <w:t>but</w:t>
      </w:r>
      <w:r w:rsidRPr="000133E4">
        <w:rPr>
          <w:sz w:val="16"/>
        </w:rPr>
        <w:t xml:space="preserve"> the </w:t>
      </w:r>
      <w:r w:rsidRPr="001674F5">
        <w:rPr>
          <w:rStyle w:val="StyleUnderline"/>
        </w:rPr>
        <w:t xml:space="preserve">condition and </w:t>
      </w:r>
      <w:r w:rsidRPr="007A2FBD">
        <w:rPr>
          <w:rStyle w:val="StyleUnderline"/>
          <w:highlight w:val="cyan"/>
        </w:rPr>
        <w:t>product of</w:t>
      </w:r>
      <w:r w:rsidRPr="001674F5">
        <w:rPr>
          <w:rStyle w:val="StyleUnderline"/>
        </w:rPr>
        <w:t xml:space="preserve"> processes of </w:t>
      </w:r>
      <w:r w:rsidRPr="007A2FBD">
        <w:rPr>
          <w:rStyle w:val="Emphasis"/>
          <w:highlight w:val="cyan"/>
        </w:rPr>
        <w:t>coordination</w:t>
      </w:r>
      <w:r w:rsidRPr="000133E4">
        <w:rPr>
          <w:sz w:val="16"/>
        </w:rPr>
        <w:t xml:space="preserve">, </w:t>
      </w:r>
      <w:r w:rsidRPr="001674F5">
        <w:rPr>
          <w:rStyle w:val="Emphasis"/>
        </w:rPr>
        <w:t>assistance</w:t>
      </w:r>
      <w:r w:rsidRPr="000133E4">
        <w:rPr>
          <w:sz w:val="16"/>
        </w:rPr>
        <w:t xml:space="preserve">, </w:t>
      </w:r>
      <w:r w:rsidRPr="007A2FBD">
        <w:rPr>
          <w:rStyle w:val="Emphasis"/>
          <w:highlight w:val="cyan"/>
        </w:rPr>
        <w:t>solidarity</w:t>
      </w:r>
      <w:r w:rsidRPr="000133E4">
        <w:rPr>
          <w:sz w:val="16"/>
        </w:rPr>
        <w:t xml:space="preserve">, and </w:t>
      </w:r>
      <w:r w:rsidRPr="007A2FBD">
        <w:rPr>
          <w:rStyle w:val="Emphasis"/>
          <w:highlight w:val="cyan"/>
        </w:rPr>
        <w:t>redistribution</w:t>
      </w:r>
      <w:r w:rsidRPr="001674F5">
        <w:rPr>
          <w:rStyle w:val="Emphasis"/>
        </w:rPr>
        <w:t xml:space="preserve"> across localities</w:t>
      </w:r>
      <w:r w:rsidRPr="000133E4">
        <w:rPr>
          <w:sz w:val="16"/>
        </w:rPr>
        <w:t xml:space="preserve"> (Lluch, 2012). Although </w:t>
      </w:r>
      <w:r w:rsidRPr="000D1219">
        <w:rPr>
          <w:rStyle w:val="StyleUnderline"/>
        </w:rPr>
        <w:t>existing regionalisms</w:t>
      </w:r>
      <w:r w:rsidRPr="000133E4">
        <w:rPr>
          <w:sz w:val="16"/>
        </w:rPr>
        <w:t xml:space="preserve"> </w:t>
      </w:r>
      <w:r w:rsidRPr="000D1219">
        <w:rPr>
          <w:rStyle w:val="StyleUnderline"/>
        </w:rPr>
        <w:t>already involve a combination of coordination and autonomy</w:t>
      </w:r>
      <w:r w:rsidRPr="000133E4">
        <w:rPr>
          <w:sz w:val="16"/>
        </w:rPr>
        <w:t xml:space="preserve">, they </w:t>
      </w:r>
      <w:r w:rsidRPr="000D1219">
        <w:rPr>
          <w:rStyle w:val="StyleUnderline"/>
        </w:rPr>
        <w:t>subordinate biophysical and ecological elements to economic goals</w:t>
      </w:r>
      <w:r w:rsidRPr="000133E4">
        <w:rPr>
          <w:sz w:val="16"/>
        </w:rPr>
        <w:t xml:space="preserve">. </w:t>
      </w:r>
      <w:r w:rsidRPr="007A2FBD">
        <w:rPr>
          <w:rStyle w:val="Emphasis"/>
          <w:highlight w:val="cyan"/>
        </w:rPr>
        <w:t>Enhancing</w:t>
      </w:r>
      <w:r w:rsidRPr="000133E4">
        <w:rPr>
          <w:sz w:val="16"/>
        </w:rPr>
        <w:t xml:space="preserve"> the </w:t>
      </w:r>
      <w:r w:rsidRPr="000D1219">
        <w:rPr>
          <w:rStyle w:val="Emphasis"/>
        </w:rPr>
        <w:t xml:space="preserve">autonomy of </w:t>
      </w:r>
      <w:r w:rsidRPr="007A2FBD">
        <w:rPr>
          <w:rStyle w:val="Emphasis"/>
          <w:highlight w:val="cyan"/>
        </w:rPr>
        <w:t>urban centres</w:t>
      </w:r>
      <w:r w:rsidRPr="000D1219">
        <w:rPr>
          <w:rStyle w:val="StyleUnderline"/>
        </w:rPr>
        <w:t xml:space="preserve"> within regions entails moving away from </w:t>
      </w:r>
      <w:r w:rsidRPr="007A2FBD">
        <w:rPr>
          <w:rStyle w:val="StyleUnderline"/>
          <w:highlight w:val="cyan"/>
        </w:rPr>
        <w:t>policies</w:t>
      </w:r>
      <w:r w:rsidRPr="000D1219">
        <w:rPr>
          <w:rStyle w:val="StyleUnderline"/>
        </w:rPr>
        <w:t xml:space="preserve"> premised on functional dependencies among specialized </w:t>
      </w:r>
      <w:proofErr w:type="gramStart"/>
      <w:r w:rsidRPr="000D1219">
        <w:rPr>
          <w:rStyle w:val="StyleUnderline"/>
        </w:rPr>
        <w:t>centres, and</w:t>
      </w:r>
      <w:proofErr w:type="gramEnd"/>
      <w:r w:rsidRPr="000D1219">
        <w:rPr>
          <w:rStyle w:val="StyleUnderline"/>
        </w:rPr>
        <w:t xml:space="preserve"> moving </w:t>
      </w:r>
      <w:r w:rsidRPr="007A2FBD">
        <w:rPr>
          <w:rStyle w:val="StyleUnderline"/>
          <w:highlight w:val="cyan"/>
        </w:rPr>
        <w:t>toward</w:t>
      </w:r>
      <w:r w:rsidRPr="000D1219">
        <w:rPr>
          <w:rStyle w:val="StyleUnderline"/>
        </w:rPr>
        <w:t xml:space="preserve"> a region of </w:t>
      </w:r>
      <w:r w:rsidRPr="007A2FBD">
        <w:rPr>
          <w:rStyle w:val="StyleUnderline"/>
          <w:highlight w:val="cyan"/>
        </w:rPr>
        <w:t>centres whose</w:t>
      </w:r>
      <w:r w:rsidRPr="000D1219">
        <w:rPr>
          <w:rStyle w:val="StyleUnderline"/>
        </w:rPr>
        <w:t xml:space="preserve"> social and material </w:t>
      </w:r>
      <w:r w:rsidRPr="007A2FBD">
        <w:rPr>
          <w:rStyle w:val="StyleUnderline"/>
          <w:highlight w:val="cyan"/>
        </w:rPr>
        <w:t>autonomy relies on</w:t>
      </w:r>
      <w:r w:rsidRPr="000D1219">
        <w:rPr>
          <w:rStyle w:val="StyleUnderline"/>
        </w:rPr>
        <w:t xml:space="preserve"> regional </w:t>
      </w:r>
      <w:r w:rsidRPr="007A2FBD">
        <w:rPr>
          <w:rStyle w:val="StyleUnderline"/>
          <w:highlight w:val="cyan"/>
        </w:rPr>
        <w:t>coordination</w:t>
      </w:r>
      <w:r w:rsidRPr="000133E4">
        <w:rPr>
          <w:sz w:val="16"/>
        </w:rPr>
        <w:t>.</w:t>
      </w:r>
    </w:p>
    <w:p w14:paraId="3EBDDA77" w14:textId="77777777" w:rsidR="004237DF" w:rsidRPr="000133E4" w:rsidRDefault="004237DF" w:rsidP="004237DF">
      <w:pPr>
        <w:rPr>
          <w:sz w:val="16"/>
        </w:rPr>
      </w:pPr>
      <w:r w:rsidRPr="000133E4">
        <w:rPr>
          <w:sz w:val="16"/>
        </w:rPr>
        <w:t xml:space="preserve">This demands a </w:t>
      </w:r>
      <w:r w:rsidRPr="000D1219">
        <w:rPr>
          <w:rStyle w:val="StyleUnderline"/>
        </w:rPr>
        <w:t>bio-communitarian and confederate approach to regionalism</w:t>
      </w:r>
      <w:r w:rsidRPr="000133E4">
        <w:rPr>
          <w:sz w:val="16"/>
        </w:rPr>
        <w:t xml:space="preserve">, primarily concerned with </w:t>
      </w:r>
      <w:r w:rsidRPr="007A2FBD">
        <w:rPr>
          <w:rStyle w:val="StyleUnderline"/>
          <w:highlight w:val="cyan"/>
        </w:rPr>
        <w:t>urban settlements’</w:t>
      </w:r>
      <w:r w:rsidRPr="000D1219">
        <w:rPr>
          <w:rStyle w:val="StyleUnderline"/>
        </w:rPr>
        <w:t xml:space="preserve"> capacity to </w:t>
      </w:r>
      <w:r w:rsidRPr="007A2FBD">
        <w:rPr>
          <w:rStyle w:val="StyleUnderline"/>
          <w:highlight w:val="cyan"/>
        </w:rPr>
        <w:t>provide</w:t>
      </w:r>
      <w:r w:rsidRPr="000D1219">
        <w:rPr>
          <w:rStyle w:val="StyleUnderline"/>
        </w:rPr>
        <w:t xml:space="preserve"> essential </w:t>
      </w:r>
      <w:r w:rsidRPr="007A2FBD">
        <w:rPr>
          <w:rStyle w:val="StyleUnderline"/>
          <w:highlight w:val="cyan"/>
        </w:rPr>
        <w:t>habitability</w:t>
      </w:r>
      <w:r w:rsidRPr="000D1219">
        <w:rPr>
          <w:rStyle w:val="StyleUnderline"/>
        </w:rPr>
        <w:t xml:space="preserve"> and coordinating solidarity </w:t>
      </w:r>
      <w:r w:rsidRPr="007A2FBD">
        <w:rPr>
          <w:rStyle w:val="StyleUnderline"/>
          <w:highlight w:val="cyan"/>
        </w:rPr>
        <w:t>in pursuit of</w:t>
      </w:r>
      <w:r w:rsidRPr="000D1219">
        <w:rPr>
          <w:rStyle w:val="StyleUnderline"/>
        </w:rPr>
        <w:t xml:space="preserve"> that goal</w:t>
      </w:r>
      <w:r w:rsidRPr="000133E4">
        <w:rPr>
          <w:sz w:val="16"/>
        </w:rPr>
        <w:t xml:space="preserve"> (I shall return to this). A </w:t>
      </w:r>
      <w:r w:rsidRPr="000D1219">
        <w:rPr>
          <w:rStyle w:val="StyleUnderline"/>
        </w:rPr>
        <w:t>region</w:t>
      </w:r>
      <w:r w:rsidRPr="000133E4">
        <w:rPr>
          <w:sz w:val="16"/>
        </w:rPr>
        <w:t xml:space="preserve"> </w:t>
      </w:r>
      <w:r w:rsidRPr="000D1219">
        <w:rPr>
          <w:rStyle w:val="Emphasis"/>
        </w:rPr>
        <w:t xml:space="preserve">can provide the coordinating mechanisms that allow for a ‘completely </w:t>
      </w:r>
      <w:r w:rsidRPr="007A2FBD">
        <w:rPr>
          <w:rStyle w:val="Emphasis"/>
          <w:highlight w:val="cyan"/>
        </w:rPr>
        <w:t>decentralized city’</w:t>
      </w:r>
      <w:r w:rsidRPr="000133E4">
        <w:rPr>
          <w:sz w:val="16"/>
        </w:rPr>
        <w:t xml:space="preserve"> (Foldvary, 2001), </w:t>
      </w:r>
      <w:r w:rsidRPr="000D1219">
        <w:rPr>
          <w:rStyle w:val="StyleUnderline"/>
        </w:rPr>
        <w:t xml:space="preserve">with associations of </w:t>
      </w:r>
      <w:r w:rsidRPr="007A2FBD">
        <w:rPr>
          <w:rStyle w:val="StyleUnderline"/>
          <w:highlight w:val="cyan"/>
        </w:rPr>
        <w:t>users-producers providing services</w:t>
      </w:r>
      <w:r w:rsidRPr="000133E4">
        <w:rPr>
          <w:sz w:val="16"/>
        </w:rPr>
        <w:t xml:space="preserve">. Members would </w:t>
      </w:r>
      <w:r w:rsidRPr="000D1219">
        <w:rPr>
          <w:rStyle w:val="StyleUnderline"/>
        </w:rPr>
        <w:t>distribute rights and resources though higher levels of coordination and confederation</w:t>
      </w:r>
      <w:r w:rsidRPr="000133E4">
        <w:rPr>
          <w:sz w:val="16"/>
        </w:rPr>
        <w:t xml:space="preserve">. This </w:t>
      </w:r>
      <w:r w:rsidRPr="000D1219">
        <w:rPr>
          <w:rStyle w:val="StyleUnderline"/>
        </w:rPr>
        <w:t xml:space="preserve">polycentric </w:t>
      </w:r>
      <w:r w:rsidRPr="007A2FBD">
        <w:rPr>
          <w:rStyle w:val="StyleUnderline"/>
          <w:highlight w:val="cyan"/>
        </w:rPr>
        <w:t>autonomism</w:t>
      </w:r>
      <w:r w:rsidRPr="000D1219">
        <w:rPr>
          <w:rStyle w:val="StyleUnderline"/>
        </w:rPr>
        <w:t xml:space="preserve"> is </w:t>
      </w:r>
      <w:r w:rsidRPr="007A2FBD">
        <w:rPr>
          <w:rStyle w:val="StyleUnderline"/>
          <w:highlight w:val="cyan"/>
        </w:rPr>
        <w:t>constitutive of</w:t>
      </w:r>
      <w:r w:rsidRPr="000D1219">
        <w:rPr>
          <w:rStyle w:val="StyleUnderline"/>
        </w:rPr>
        <w:t xml:space="preserve"> imaginaries of the region as a coordinated </w:t>
      </w:r>
      <w:r w:rsidRPr="007A2FBD">
        <w:rPr>
          <w:rStyle w:val="StyleUnderline"/>
          <w:highlight w:val="cyan"/>
        </w:rPr>
        <w:t>network of commoning</w:t>
      </w:r>
      <w:r w:rsidRPr="000D1219">
        <w:rPr>
          <w:rStyle w:val="StyleUnderline"/>
        </w:rPr>
        <w:t xml:space="preserve"> practices</w:t>
      </w:r>
      <w:r w:rsidRPr="000133E4">
        <w:rPr>
          <w:sz w:val="16"/>
        </w:rPr>
        <w:t xml:space="preserve"> (Stavrides, 2016), that is, a </w:t>
      </w:r>
      <w:r w:rsidRPr="000D1219">
        <w:rPr>
          <w:rStyle w:val="StyleUnderline"/>
        </w:rPr>
        <w:t xml:space="preserve">democratic confederation of local associations that </w:t>
      </w:r>
      <w:r w:rsidRPr="007A2FBD">
        <w:rPr>
          <w:rStyle w:val="StyleUnderline"/>
          <w:highlight w:val="cyan"/>
        </w:rPr>
        <w:t>prevent enclosure</w:t>
      </w:r>
      <w:r w:rsidRPr="000D1219">
        <w:rPr>
          <w:rStyle w:val="StyleUnderline"/>
        </w:rPr>
        <w:t xml:space="preserve"> and ensure autonomy</w:t>
      </w:r>
      <w:r w:rsidRPr="000133E4">
        <w:rPr>
          <w:sz w:val="16"/>
        </w:rPr>
        <w:t xml:space="preserve"> (see also Ocalan, 2015).</w:t>
      </w:r>
    </w:p>
    <w:p w14:paraId="1472D276" w14:textId="77777777" w:rsidR="004237DF" w:rsidRPr="000D1219" w:rsidRDefault="004237DF" w:rsidP="004237DF">
      <w:pPr>
        <w:rPr>
          <w:rStyle w:val="StyleUnderline"/>
        </w:rPr>
      </w:pPr>
      <w:r w:rsidRPr="000133E4">
        <w:rPr>
          <w:sz w:val="16"/>
        </w:rPr>
        <w:t xml:space="preserve">An early imaginary of decentralized eco-agglomerations is Friedman’s </w:t>
      </w:r>
      <w:proofErr w:type="gramStart"/>
      <w:r w:rsidRPr="000D1219">
        <w:rPr>
          <w:rStyle w:val="StyleUnderline"/>
        </w:rPr>
        <w:t>agrimetropolis</w:t>
      </w:r>
      <w:r w:rsidRPr="000133E4">
        <w:rPr>
          <w:sz w:val="16"/>
        </w:rPr>
        <w:t>(</w:t>
      </w:r>
      <w:proofErr w:type="gramEnd"/>
      <w:r w:rsidRPr="000133E4">
        <w:rPr>
          <w:sz w:val="16"/>
        </w:rPr>
        <w:t xml:space="preserve">Friedmann, 1985). </w:t>
      </w:r>
      <w:r w:rsidRPr="000D1219">
        <w:rPr>
          <w:rStyle w:val="StyleUnderline"/>
        </w:rPr>
        <w:t xml:space="preserve">Made to </w:t>
      </w:r>
      <w:r w:rsidRPr="007A2FBD">
        <w:rPr>
          <w:rStyle w:val="StyleUnderline"/>
          <w:highlight w:val="cyan"/>
        </w:rPr>
        <w:t>fulfil</w:t>
      </w:r>
      <w:r w:rsidRPr="000D1219">
        <w:rPr>
          <w:rStyle w:val="StyleUnderline"/>
        </w:rPr>
        <w:t xml:space="preserve"> rural localities’ basic </w:t>
      </w:r>
      <w:r w:rsidRPr="007A2FBD">
        <w:rPr>
          <w:rStyle w:val="StyleUnderline"/>
          <w:highlight w:val="cyan"/>
        </w:rPr>
        <w:t>demands</w:t>
      </w:r>
      <w:r w:rsidRPr="000133E4">
        <w:rPr>
          <w:sz w:val="16"/>
        </w:rPr>
        <w:t xml:space="preserve">, the agrimetropoliswould </w:t>
      </w:r>
      <w:r w:rsidRPr="000D1219">
        <w:rPr>
          <w:rStyle w:val="StyleUnderline"/>
        </w:rPr>
        <w:t>function as a communitarian political organization</w:t>
      </w:r>
      <w:r w:rsidRPr="000133E4">
        <w:rPr>
          <w:sz w:val="16"/>
        </w:rPr>
        <w:t xml:space="preserve">, </w:t>
      </w:r>
      <w:r w:rsidRPr="000D1219">
        <w:rPr>
          <w:rStyle w:val="StyleUnderline"/>
        </w:rPr>
        <w:lastRenderedPageBreak/>
        <w:t>federated in an overarching redistributive state</w:t>
      </w:r>
      <w:r w:rsidRPr="000133E4">
        <w:rPr>
          <w:sz w:val="16"/>
        </w:rPr>
        <w:t xml:space="preserve">. This vision </w:t>
      </w:r>
      <w:r w:rsidRPr="000D1219">
        <w:rPr>
          <w:rStyle w:val="StyleUnderline"/>
        </w:rPr>
        <w:t xml:space="preserve">resonates with the suggestive idea </w:t>
      </w:r>
      <w:r w:rsidRPr="007A2FBD">
        <w:rPr>
          <w:rStyle w:val="StyleUnderline"/>
          <w:highlight w:val="cyan"/>
        </w:rPr>
        <w:t>of</w:t>
      </w:r>
      <w:r w:rsidRPr="000D1219">
        <w:rPr>
          <w:rStyle w:val="StyleUnderline"/>
        </w:rPr>
        <w:t xml:space="preserve"> bioregionalism</w:t>
      </w:r>
      <w:r w:rsidRPr="000133E4">
        <w:rPr>
          <w:sz w:val="16"/>
        </w:rPr>
        <w:t xml:space="preserve">. Inspired by Bookchin’s work (1992), bioregionalism has recently </w:t>
      </w:r>
      <w:r w:rsidRPr="000D1219">
        <w:rPr>
          <w:rStyle w:val="StyleUnderline"/>
        </w:rPr>
        <w:t>found renewed interest among environmental economists</w:t>
      </w:r>
      <w:r w:rsidRPr="000133E4">
        <w:rPr>
          <w:sz w:val="16"/>
        </w:rPr>
        <w:t xml:space="preserve"> (Cato, 2011). A bioregion is conceived as a confederation of municipal settlements whose subsistence depends on the same living ecosystem, but which have a degree of material and political autonomy (see Ewert, 2002). Against ecomodernism, it is </w:t>
      </w:r>
      <w:r w:rsidRPr="000D1219">
        <w:rPr>
          <w:rStyle w:val="StyleUnderline"/>
        </w:rPr>
        <w:t>necessary to enact what Latour calls ‘</w:t>
      </w:r>
      <w:r w:rsidRPr="007A2FBD">
        <w:rPr>
          <w:rStyle w:val="StyleUnderline"/>
          <w:highlight w:val="cyan"/>
        </w:rPr>
        <w:t>dwelling places’</w:t>
      </w:r>
      <w:r w:rsidRPr="000133E4">
        <w:rPr>
          <w:sz w:val="16"/>
        </w:rPr>
        <w:t xml:space="preserve"> (2018), the </w:t>
      </w:r>
      <w:r w:rsidRPr="000D1219">
        <w:rPr>
          <w:rStyle w:val="StyleUnderline"/>
        </w:rPr>
        <w:t>intermediate space between locality and globality around which human-nature relations of social reproduction are organized.</w:t>
      </w:r>
    </w:p>
    <w:p w14:paraId="1400BA6F" w14:textId="77777777" w:rsidR="004237DF" w:rsidRPr="000133E4" w:rsidRDefault="004237DF" w:rsidP="004237DF">
      <w:pPr>
        <w:rPr>
          <w:sz w:val="16"/>
        </w:rPr>
      </w:pPr>
      <w:r w:rsidRPr="000133E4">
        <w:rPr>
          <w:sz w:val="16"/>
        </w:rPr>
        <w:t xml:space="preserve">In </w:t>
      </w:r>
      <w:r w:rsidRPr="000D1219">
        <w:rPr>
          <w:rStyle w:val="StyleUnderline"/>
        </w:rPr>
        <w:t xml:space="preserve">imagining regional </w:t>
      </w:r>
      <w:r w:rsidRPr="007A2FBD">
        <w:rPr>
          <w:rStyle w:val="StyleUnderline"/>
          <w:highlight w:val="cyan"/>
        </w:rPr>
        <w:t>autonomism</w:t>
      </w:r>
      <w:r w:rsidRPr="000133E4">
        <w:rPr>
          <w:sz w:val="16"/>
        </w:rPr>
        <w:t xml:space="preserve"> – and type of </w:t>
      </w:r>
      <w:r w:rsidRPr="000D1219">
        <w:rPr>
          <w:rStyle w:val="StyleUnderline"/>
        </w:rPr>
        <w:t>planning to pursue it</w:t>
      </w:r>
      <w:r w:rsidRPr="000133E4">
        <w:rPr>
          <w:sz w:val="16"/>
        </w:rPr>
        <w:t xml:space="preserve"> –</w:t>
      </w:r>
      <w:r w:rsidRPr="000D1219">
        <w:rPr>
          <w:rStyle w:val="Emphasis"/>
        </w:rPr>
        <w:t xml:space="preserve">we can </w:t>
      </w:r>
      <w:r w:rsidRPr="007A2FBD">
        <w:rPr>
          <w:rStyle w:val="Emphasis"/>
          <w:highlight w:val="cyan"/>
        </w:rPr>
        <w:t>build on existing examples</w:t>
      </w:r>
      <w:r w:rsidRPr="000D1219">
        <w:rPr>
          <w:rStyle w:val="Emphasis"/>
        </w:rPr>
        <w:t xml:space="preserve"> of regional federations of autonomous producers of different services</w:t>
      </w:r>
      <w:r w:rsidRPr="000133E4">
        <w:rPr>
          <w:sz w:val="16"/>
        </w:rPr>
        <w:t xml:space="preserve">. </w:t>
      </w:r>
      <w:r w:rsidRPr="007A2FBD">
        <w:rPr>
          <w:rStyle w:val="Emphasis"/>
          <w:highlight w:val="cyan"/>
        </w:rPr>
        <w:t>Campi Aperti</w:t>
      </w:r>
      <w:r w:rsidRPr="000133E4">
        <w:rPr>
          <w:sz w:val="16"/>
        </w:rPr>
        <w:t xml:space="preserve"> is an </w:t>
      </w:r>
      <w:r w:rsidRPr="000D1219">
        <w:rPr>
          <w:rStyle w:val="StyleUnderline"/>
        </w:rPr>
        <w:t>association of regionally federated farming cooperatives that care for each other and protect local agriculture in Bologna</w:t>
      </w:r>
      <w:r w:rsidRPr="000133E4">
        <w:rPr>
          <w:sz w:val="16"/>
        </w:rPr>
        <w:t xml:space="preserve">.3 Similarly, </w:t>
      </w:r>
      <w:r w:rsidRPr="007A2FBD">
        <w:rPr>
          <w:rStyle w:val="Emphasis"/>
          <w:highlight w:val="cyan"/>
        </w:rPr>
        <w:t>Chantier de l’economie Social</w:t>
      </w:r>
      <w:r w:rsidRPr="000133E4">
        <w:rPr>
          <w:sz w:val="16"/>
        </w:rPr>
        <w:t xml:space="preserve"> is a </w:t>
      </w:r>
      <w:r w:rsidRPr="000D1219">
        <w:rPr>
          <w:rStyle w:val="StyleUnderline"/>
        </w:rPr>
        <w:t>network of associations that have provided mutual child and home care in Quebec since the mid-2000s</w:t>
      </w:r>
      <w:r w:rsidRPr="000133E4">
        <w:rPr>
          <w:sz w:val="16"/>
        </w:rPr>
        <w:t xml:space="preserve">.4 In the housing sector, the </w:t>
      </w:r>
      <w:r w:rsidRPr="007A2FBD">
        <w:rPr>
          <w:rStyle w:val="Emphasis"/>
          <w:highlight w:val="cyan"/>
        </w:rPr>
        <w:t>Mietsh€auser Syndikat</w:t>
      </w:r>
      <w:r w:rsidRPr="000133E4">
        <w:rPr>
          <w:sz w:val="16"/>
        </w:rPr>
        <w:t xml:space="preserve"> in </w:t>
      </w:r>
      <w:r w:rsidRPr="000D1219">
        <w:rPr>
          <w:rStyle w:val="StyleUnderline"/>
        </w:rPr>
        <w:t>Germany is one of the most known examples of federated housing commons at national level</w:t>
      </w:r>
      <w:r w:rsidRPr="000133E4">
        <w:rPr>
          <w:sz w:val="16"/>
        </w:rPr>
        <w:t xml:space="preserve">, where </w:t>
      </w:r>
      <w:r w:rsidRPr="000D1219">
        <w:rPr>
          <w:rStyle w:val="StyleUnderline"/>
        </w:rPr>
        <w:t>ownership of alienation rights of housing cooperatives is partially networked</w:t>
      </w:r>
      <w:r w:rsidRPr="000133E4">
        <w:rPr>
          <w:sz w:val="16"/>
        </w:rPr>
        <w:t xml:space="preserve">. In the energy sector, there are many examples of </w:t>
      </w:r>
      <w:r w:rsidRPr="000D1219">
        <w:rPr>
          <w:rStyle w:val="StyleUnderline"/>
        </w:rPr>
        <w:t>community owned distributed energy systems attempting to establish overarching federations</w:t>
      </w:r>
      <w:r w:rsidRPr="000133E4">
        <w:rPr>
          <w:sz w:val="16"/>
        </w:rPr>
        <w:t xml:space="preserve"> (or platforms).</w:t>
      </w:r>
    </w:p>
    <w:p w14:paraId="7AFCE553" w14:textId="77777777" w:rsidR="004237DF" w:rsidRPr="000133E4" w:rsidRDefault="004237DF" w:rsidP="004237DF">
      <w:pPr>
        <w:rPr>
          <w:sz w:val="16"/>
        </w:rPr>
      </w:pPr>
      <w:r w:rsidRPr="000133E4">
        <w:rPr>
          <w:sz w:val="16"/>
        </w:rPr>
        <w:t xml:space="preserve">As Hall et al. (2019) argued, today’s </w:t>
      </w:r>
      <w:r w:rsidRPr="000D1219">
        <w:rPr>
          <w:rStyle w:val="StyleUnderline"/>
        </w:rPr>
        <w:t>technological advancements combined with a remunicipalization of energy and utility infrastructures can set the conditions to connect decentred systems with each other both within and across municipal territories</w:t>
      </w:r>
      <w:r w:rsidRPr="000133E4">
        <w:rPr>
          <w:sz w:val="16"/>
        </w:rPr>
        <w:t xml:space="preserve">. Nationwide examples are the </w:t>
      </w:r>
      <w:r w:rsidRPr="007A2FBD">
        <w:rPr>
          <w:rStyle w:val="Emphasis"/>
          <w:highlight w:val="cyan"/>
        </w:rPr>
        <w:t>E’Nostra cooperative</w:t>
      </w:r>
      <w:r w:rsidRPr="000133E4">
        <w:rPr>
          <w:sz w:val="16"/>
        </w:rPr>
        <w:t xml:space="preserve"> in Italy or the </w:t>
      </w:r>
      <w:r w:rsidRPr="007A2FBD">
        <w:rPr>
          <w:rStyle w:val="Emphasis"/>
          <w:highlight w:val="cyan"/>
        </w:rPr>
        <w:t>Vandebron platform</w:t>
      </w:r>
      <w:r w:rsidRPr="000133E4">
        <w:rPr>
          <w:sz w:val="16"/>
        </w:rPr>
        <w:t xml:space="preserve"> in the Netherlands (not a cooperative), which </w:t>
      </w:r>
      <w:r w:rsidRPr="000D1219">
        <w:rPr>
          <w:rStyle w:val="StyleUnderline"/>
        </w:rPr>
        <w:t>connect wider networks of producers and consumers</w:t>
      </w:r>
      <w:r w:rsidRPr="000133E4">
        <w:rPr>
          <w:sz w:val="16"/>
        </w:rPr>
        <w:t xml:space="preserve">.5 </w:t>
      </w:r>
      <w:r w:rsidRPr="007A2FBD">
        <w:rPr>
          <w:rStyle w:val="Emphasis"/>
          <w:highlight w:val="cyan"/>
        </w:rPr>
        <w:t>Upper Austria Water</w:t>
      </w:r>
      <w:r w:rsidRPr="000133E4">
        <w:rPr>
          <w:sz w:val="16"/>
        </w:rPr>
        <w:t xml:space="preserve"> is </w:t>
      </w:r>
      <w:r w:rsidRPr="000D1219">
        <w:rPr>
          <w:rStyle w:val="StyleUnderline"/>
        </w:rPr>
        <w:t>a regional association of autonomous rural water cooperatives</w:t>
      </w:r>
      <w:r w:rsidRPr="000133E4">
        <w:rPr>
          <w:sz w:val="16"/>
        </w:rPr>
        <w:t xml:space="preserve">, which </w:t>
      </w:r>
      <w:r w:rsidRPr="000D1219">
        <w:rPr>
          <w:rStyle w:val="StyleUnderline"/>
        </w:rPr>
        <w:t xml:space="preserve">together </w:t>
      </w:r>
      <w:r w:rsidRPr="007A2FBD">
        <w:rPr>
          <w:rStyle w:val="Emphasis"/>
          <w:highlight w:val="cyan"/>
        </w:rPr>
        <w:t>organize</w:t>
      </w:r>
      <w:r w:rsidRPr="000D1219">
        <w:rPr>
          <w:rStyle w:val="Emphasis"/>
        </w:rPr>
        <w:t xml:space="preserve"> control </w:t>
      </w:r>
      <w:r w:rsidRPr="007A2FBD">
        <w:rPr>
          <w:rStyle w:val="Emphasis"/>
          <w:highlight w:val="cyan"/>
        </w:rPr>
        <w:t>systems</w:t>
      </w:r>
      <w:r w:rsidRPr="000D1219">
        <w:rPr>
          <w:rStyle w:val="Emphasis"/>
        </w:rPr>
        <w:t xml:space="preserve"> and emergency recovery</w:t>
      </w:r>
      <w:r w:rsidRPr="000133E4">
        <w:rPr>
          <w:sz w:val="16"/>
        </w:rPr>
        <w:t>.6</w:t>
      </w:r>
    </w:p>
    <w:p w14:paraId="52F69969" w14:textId="77777777" w:rsidR="004237DF" w:rsidRPr="000133E4" w:rsidRDefault="004237DF" w:rsidP="004237DF">
      <w:pPr>
        <w:rPr>
          <w:sz w:val="16"/>
        </w:rPr>
      </w:pPr>
      <w:r w:rsidRPr="000133E4">
        <w:rPr>
          <w:sz w:val="16"/>
        </w:rPr>
        <w:t xml:space="preserve">These are a </w:t>
      </w:r>
      <w:r w:rsidRPr="000D1219">
        <w:rPr>
          <w:rStyle w:val="StyleUnderline"/>
        </w:rPr>
        <w:t xml:space="preserve">few examples of </w:t>
      </w:r>
      <w:r w:rsidRPr="000D1219">
        <w:rPr>
          <w:rStyle w:val="Emphasis"/>
        </w:rPr>
        <w:t>federations of producers and consumers</w:t>
      </w:r>
      <w:r w:rsidRPr="000133E4">
        <w:rPr>
          <w:sz w:val="16"/>
        </w:rPr>
        <w:t xml:space="preserve"> of essential services, </w:t>
      </w:r>
      <w:r w:rsidRPr="000D1219">
        <w:rPr>
          <w:rStyle w:val="StyleUnderline"/>
        </w:rPr>
        <w:t xml:space="preserve">working </w:t>
      </w:r>
      <w:r w:rsidRPr="007A2FBD">
        <w:rPr>
          <w:rStyle w:val="StyleUnderline"/>
          <w:highlight w:val="cyan"/>
        </w:rPr>
        <w:t>as</w:t>
      </w:r>
      <w:r w:rsidRPr="000D1219">
        <w:rPr>
          <w:rStyle w:val="StyleUnderline"/>
        </w:rPr>
        <w:t xml:space="preserve"> regional networks of </w:t>
      </w:r>
      <w:r w:rsidRPr="007A2FBD">
        <w:rPr>
          <w:rStyle w:val="Emphasis"/>
          <w:highlight w:val="cyan"/>
        </w:rPr>
        <w:t>coordinated autonomous units</w:t>
      </w:r>
      <w:r w:rsidRPr="000133E4">
        <w:rPr>
          <w:sz w:val="16"/>
        </w:rPr>
        <w:t xml:space="preserve"> (for more examples of regional commons see Krueger et al., 2017). This understanding of the region has </w:t>
      </w:r>
      <w:r w:rsidRPr="000D1219">
        <w:rPr>
          <w:rStyle w:val="Emphasis"/>
        </w:rPr>
        <w:t>deep implications for planning</w:t>
      </w:r>
      <w:r w:rsidRPr="000133E4">
        <w:rPr>
          <w:sz w:val="16"/>
        </w:rPr>
        <w:t xml:space="preserve">. It </w:t>
      </w:r>
      <w:proofErr w:type="gramStart"/>
      <w:r w:rsidRPr="000133E4">
        <w:rPr>
          <w:sz w:val="16"/>
        </w:rPr>
        <w:t>understand</w:t>
      </w:r>
      <w:proofErr w:type="gramEnd"/>
      <w:r w:rsidRPr="000133E4">
        <w:rPr>
          <w:sz w:val="16"/>
        </w:rPr>
        <w:t xml:space="preserve"> planning as an </w:t>
      </w:r>
      <w:r w:rsidRPr="000D1219">
        <w:rPr>
          <w:rStyle w:val="Emphasis"/>
        </w:rPr>
        <w:t>active</w:t>
      </w:r>
      <w:r w:rsidRPr="000133E4">
        <w:rPr>
          <w:sz w:val="16"/>
        </w:rPr>
        <w:t xml:space="preserve"> practice of </w:t>
      </w:r>
      <w:r w:rsidRPr="007A2FBD">
        <w:rPr>
          <w:rStyle w:val="Emphasis"/>
          <w:highlight w:val="cyan"/>
        </w:rPr>
        <w:t>rebalancing</w:t>
      </w:r>
      <w:r w:rsidRPr="000D1219">
        <w:rPr>
          <w:rStyle w:val="Emphasis"/>
        </w:rPr>
        <w:t xml:space="preserve"> existing hierarchies in urban systems</w:t>
      </w:r>
      <w:r w:rsidRPr="000133E4">
        <w:rPr>
          <w:sz w:val="16"/>
        </w:rPr>
        <w:t xml:space="preserve">, </w:t>
      </w:r>
      <w:r w:rsidRPr="000D1219">
        <w:rPr>
          <w:rStyle w:val="StyleUnderline"/>
        </w:rPr>
        <w:t>putting</w:t>
      </w:r>
      <w:r w:rsidRPr="000133E4">
        <w:rPr>
          <w:sz w:val="16"/>
        </w:rPr>
        <w:t xml:space="preserve"> the </w:t>
      </w:r>
      <w:r w:rsidRPr="000D1219">
        <w:rPr>
          <w:rStyle w:val="Emphasis"/>
        </w:rPr>
        <w:t xml:space="preserve">self-sufficient </w:t>
      </w:r>
      <w:r w:rsidRPr="007A2FBD">
        <w:rPr>
          <w:rStyle w:val="Emphasis"/>
          <w:highlight w:val="cyan"/>
        </w:rPr>
        <w:t>survival</w:t>
      </w:r>
      <w:r w:rsidRPr="000D1219">
        <w:rPr>
          <w:rStyle w:val="Emphasis"/>
        </w:rPr>
        <w:t xml:space="preserve"> of localities at the forefront</w:t>
      </w:r>
      <w:r w:rsidRPr="000133E4">
        <w:rPr>
          <w:sz w:val="16"/>
        </w:rPr>
        <w:t xml:space="preserve">, and protecting their autonomy. The </w:t>
      </w:r>
      <w:r w:rsidRPr="000D1219">
        <w:rPr>
          <w:rStyle w:val="StyleUnderline"/>
        </w:rPr>
        <w:t xml:space="preserve">regional space is </w:t>
      </w:r>
      <w:r w:rsidRPr="007A2FBD">
        <w:rPr>
          <w:rStyle w:val="Emphasis"/>
          <w:highlight w:val="cyan"/>
        </w:rPr>
        <w:t>not</w:t>
      </w:r>
      <w:r w:rsidRPr="000D1219">
        <w:rPr>
          <w:rStyle w:val="Emphasis"/>
        </w:rPr>
        <w:t xml:space="preserve"> </w:t>
      </w:r>
      <w:proofErr w:type="gramStart"/>
      <w:r w:rsidRPr="000D1219">
        <w:rPr>
          <w:rStyle w:val="Emphasis"/>
        </w:rPr>
        <w:t>anymore</w:t>
      </w:r>
      <w:proofErr w:type="gramEnd"/>
      <w:r w:rsidRPr="000D1219">
        <w:rPr>
          <w:rStyle w:val="Emphasis"/>
        </w:rPr>
        <w:t xml:space="preserve"> the driver of an economic </w:t>
      </w:r>
      <w:r w:rsidRPr="007A2FBD">
        <w:rPr>
          <w:rStyle w:val="Emphasis"/>
          <w:highlight w:val="cyan"/>
        </w:rPr>
        <w:t>growth</w:t>
      </w:r>
      <w:r w:rsidRPr="000133E4">
        <w:rPr>
          <w:sz w:val="16"/>
        </w:rPr>
        <w:t xml:space="preserve"> that in turn trickles down to localities, </w:t>
      </w:r>
      <w:r w:rsidRPr="007A2FBD">
        <w:rPr>
          <w:rStyle w:val="StyleUnderline"/>
          <w:highlight w:val="cyan"/>
        </w:rPr>
        <w:t>but</w:t>
      </w:r>
      <w:r w:rsidRPr="000D1219">
        <w:rPr>
          <w:rStyle w:val="StyleUnderline"/>
        </w:rPr>
        <w:t xml:space="preserve"> is </w:t>
      </w:r>
      <w:r w:rsidRPr="000D1219">
        <w:rPr>
          <w:rStyle w:val="Emphasis"/>
        </w:rPr>
        <w:t xml:space="preserve">a mode of coordination between localities that allow </w:t>
      </w:r>
      <w:r w:rsidRPr="007A2FBD">
        <w:rPr>
          <w:rStyle w:val="Emphasis"/>
          <w:highlight w:val="cyan"/>
        </w:rPr>
        <w:t>maintaining</w:t>
      </w:r>
      <w:r w:rsidRPr="000D1219">
        <w:rPr>
          <w:rStyle w:val="Emphasis"/>
        </w:rPr>
        <w:t xml:space="preserve"> and preserving </w:t>
      </w:r>
      <w:r w:rsidRPr="007A2FBD">
        <w:rPr>
          <w:rStyle w:val="Emphasis"/>
          <w:highlight w:val="cyan"/>
        </w:rPr>
        <w:t>autonomy</w:t>
      </w:r>
      <w:r w:rsidRPr="000D1219">
        <w:rPr>
          <w:rStyle w:val="Emphasis"/>
        </w:rPr>
        <w:t>.</w:t>
      </w:r>
    </w:p>
    <w:p w14:paraId="59683F83" w14:textId="77777777" w:rsidR="004237DF" w:rsidRDefault="004237DF" w:rsidP="004237DF">
      <w:pPr>
        <w:pStyle w:val="Heading3"/>
        <w:rPr>
          <w:rFonts w:asciiTheme="minorHAnsi" w:hAnsiTheme="minorHAnsi" w:cstheme="minorHAnsi"/>
        </w:rPr>
      </w:pPr>
      <w:r w:rsidRPr="00553820">
        <w:rPr>
          <w:rFonts w:asciiTheme="minorHAnsi" w:hAnsiTheme="minorHAnsi" w:cstheme="minorHAnsi"/>
        </w:rPr>
        <w:lastRenderedPageBreak/>
        <w:t>2NC---A/T---Innovation</w:t>
      </w:r>
    </w:p>
    <w:p w14:paraId="0F5973C9" w14:textId="77777777" w:rsidR="004237DF" w:rsidRPr="00553820" w:rsidRDefault="004237DF" w:rsidP="00CE1907">
      <w:pPr>
        <w:pStyle w:val="Heading4"/>
        <w:numPr>
          <w:ilvl w:val="0"/>
          <w:numId w:val="2"/>
        </w:numPr>
        <w:tabs>
          <w:tab w:val="num" w:pos="360"/>
          <w:tab w:val="num" w:pos="720"/>
        </w:tabs>
        <w:rPr>
          <w:rFonts w:asciiTheme="minorHAnsi" w:hAnsiTheme="minorHAnsi" w:cstheme="minorHAnsi"/>
        </w:rPr>
      </w:pPr>
      <w:r w:rsidRPr="00553820">
        <w:rPr>
          <w:rFonts w:asciiTheme="minorHAnsi" w:hAnsiTheme="minorHAnsi" w:cstheme="minorHAnsi"/>
        </w:rPr>
        <w:t xml:space="preserve">innovation </w:t>
      </w:r>
      <w:r w:rsidRPr="00553820">
        <w:rPr>
          <w:rFonts w:asciiTheme="minorHAnsi" w:hAnsiTheme="minorHAnsi" w:cstheme="minorHAnsi"/>
          <w:u w:val="single"/>
        </w:rPr>
        <w:t>accelerates</w:t>
      </w:r>
      <w:r w:rsidRPr="00553820">
        <w:rPr>
          <w:rFonts w:asciiTheme="minorHAnsi" w:hAnsiTheme="minorHAnsi" w:cstheme="minorHAnsi"/>
        </w:rPr>
        <w:t xml:space="preserve"> existential risk creation---</w:t>
      </w:r>
      <w:r w:rsidRPr="00553820">
        <w:rPr>
          <w:rFonts w:asciiTheme="minorHAnsi" w:hAnsiTheme="minorHAnsi" w:cstheme="minorHAnsi"/>
          <w:u w:val="single"/>
        </w:rPr>
        <w:t>each</w:t>
      </w:r>
      <w:r w:rsidRPr="00553820">
        <w:rPr>
          <w:rFonts w:asciiTheme="minorHAnsi" w:hAnsiTheme="minorHAnsi" w:cstheme="minorHAnsi"/>
        </w:rPr>
        <w:t xml:space="preserve"> spikes the odds of mitigation failure.</w:t>
      </w:r>
    </w:p>
    <w:p w14:paraId="75BBAEC6" w14:textId="77777777" w:rsidR="004237DF" w:rsidRPr="00553820" w:rsidRDefault="004237DF" w:rsidP="004237DF">
      <w:pPr>
        <w:rPr>
          <w:rFonts w:asciiTheme="minorHAnsi" w:hAnsiTheme="minorHAnsi" w:cstheme="minorHAnsi"/>
        </w:rPr>
      </w:pPr>
      <w:r w:rsidRPr="00553820">
        <w:rPr>
          <w:rFonts w:asciiTheme="minorHAnsi" w:hAnsiTheme="minorHAnsi" w:cstheme="minorHAnsi"/>
        </w:rPr>
        <w:t xml:space="preserve">Marko </w:t>
      </w:r>
      <w:r w:rsidRPr="00553820">
        <w:rPr>
          <w:rStyle w:val="Style13ptBold"/>
          <w:rFonts w:asciiTheme="minorHAnsi" w:hAnsiTheme="minorHAnsi" w:cstheme="minorHAnsi"/>
        </w:rPr>
        <w:t>Kovic 21</w:t>
      </w:r>
      <w:r w:rsidRPr="00553820">
        <w:rPr>
          <w:rFonts w:asciiTheme="minorHAnsi" w:hAnsiTheme="minorHAnsi" w:cstheme="minorHAnsi"/>
        </w:rPr>
        <w:t xml:space="preserve">, co-founder president of the nonprofit think tank ZIPAR (Zurich Institute of Public Affairs Research) and the co-founder and CEO of the consulting firm ars cognitionis, “Risks of Space Colonization,” Futures, vol. 126, 02/01/2021, p. 102638 </w:t>
      </w:r>
    </w:p>
    <w:p w14:paraId="3C2CCA15"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3.4 Speeding up the rate of catastrophic risk creation</w:t>
      </w:r>
    </w:p>
    <w:p w14:paraId="1D514DB0" w14:textId="77777777" w:rsidR="004237DF" w:rsidRPr="00553820" w:rsidRDefault="004237DF" w:rsidP="004237DF">
      <w:pPr>
        <w:rPr>
          <w:rFonts w:asciiTheme="minorHAnsi" w:hAnsiTheme="minorHAnsi" w:cstheme="minorHAnsi"/>
          <w:sz w:val="16"/>
        </w:rPr>
      </w:pPr>
      <w:proofErr w:type="gramStart"/>
      <w:r w:rsidRPr="00553820">
        <w:rPr>
          <w:rFonts w:asciiTheme="minorHAnsi" w:hAnsiTheme="minorHAnsi" w:cstheme="minorHAnsi"/>
          <w:sz w:val="16"/>
        </w:rPr>
        <w:t>Similarly</w:t>
      </w:r>
      <w:proofErr w:type="gramEnd"/>
      <w:r w:rsidRPr="00553820">
        <w:rPr>
          <w:rFonts w:asciiTheme="minorHAnsi" w:hAnsiTheme="minorHAnsi" w:cstheme="minorHAnsi"/>
          <w:sz w:val="16"/>
        </w:rPr>
        <w:t xml:space="preserve"> to the risk of speeding up the rate of existential risk creation described in subsection 3.2, </w:t>
      </w:r>
      <w:r w:rsidRPr="007A2FBD">
        <w:rPr>
          <w:rStyle w:val="StyleUnderline"/>
          <w:rFonts w:asciiTheme="minorHAnsi" w:hAnsiTheme="minorHAnsi" w:cstheme="minorHAnsi"/>
          <w:highlight w:val="cyan"/>
        </w:rPr>
        <w:t xml:space="preserve">an increased </w:t>
      </w:r>
      <w:r w:rsidRPr="007A2FBD">
        <w:rPr>
          <w:rStyle w:val="Emphasis"/>
          <w:rFonts w:asciiTheme="minorHAnsi" w:hAnsiTheme="minorHAnsi" w:cstheme="minorHAnsi"/>
          <w:highlight w:val="cyan"/>
        </w:rPr>
        <w:t>pace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of </w:t>
      </w:r>
      <w:r w:rsidRPr="007A2FBD">
        <w:rPr>
          <w:rStyle w:val="Emphasis"/>
          <w:rFonts w:asciiTheme="minorHAnsi" w:hAnsiTheme="minorHAnsi" w:cstheme="minorHAnsi"/>
          <w:highlight w:val="cyan"/>
        </w:rPr>
        <w:t>tech</w:t>
      </w:r>
      <w:r w:rsidRPr="00553820">
        <w:rPr>
          <w:rStyle w:val="StyleUnderline"/>
          <w:rFonts w:asciiTheme="minorHAnsi" w:hAnsiTheme="minorHAnsi" w:cstheme="minorHAnsi"/>
        </w:rPr>
        <w:t xml:space="preserve">nological </w:t>
      </w:r>
      <w:r w:rsidRPr="007A2FBD">
        <w:rPr>
          <w:rStyle w:val="Emphasis"/>
          <w:rFonts w:asciiTheme="minorHAnsi" w:hAnsiTheme="minorHAnsi" w:cstheme="minorHAnsi"/>
          <w:highlight w:val="cyan"/>
        </w:rPr>
        <w:t>development</w:t>
      </w:r>
      <w:r w:rsidRPr="00553820">
        <w:rPr>
          <w:rFonts w:asciiTheme="minorHAnsi" w:hAnsiTheme="minorHAnsi" w:cstheme="minorHAnsi"/>
          <w:sz w:val="16"/>
        </w:rPr>
        <w:t xml:space="preserve"> might </w:t>
      </w:r>
      <w:r w:rsidRPr="007A2FBD">
        <w:rPr>
          <w:rStyle w:val="StyleUnderline"/>
          <w:rFonts w:asciiTheme="minorHAnsi" w:hAnsiTheme="minorHAnsi" w:cstheme="minorHAnsi"/>
          <w:highlight w:val="cyan"/>
        </w:rPr>
        <w:t>result in</w:t>
      </w:r>
      <w:r w:rsidRPr="00553820">
        <w:rPr>
          <w:rStyle w:val="StyleUnderline"/>
          <w:rFonts w:asciiTheme="minorHAnsi" w:hAnsiTheme="minorHAnsi" w:cstheme="minorHAnsi"/>
        </w:rPr>
        <w:t xml:space="preserve"> an </w:t>
      </w:r>
      <w:r w:rsidRPr="007A2FBD">
        <w:rPr>
          <w:rStyle w:val="Emphasis"/>
          <w:rFonts w:asciiTheme="minorHAnsi" w:hAnsiTheme="minorHAnsi" w:cstheme="minorHAnsi"/>
          <w:highlight w:val="cyan"/>
        </w:rPr>
        <w:t>increased pace of</w:t>
      </w:r>
      <w:r w:rsidRPr="00553820">
        <w:rPr>
          <w:rStyle w:val="Emphasis"/>
          <w:rFonts w:asciiTheme="minorHAnsi" w:hAnsiTheme="minorHAnsi" w:cstheme="minorHAnsi"/>
        </w:rPr>
        <w:t xml:space="preserve"> catastrophic </w:t>
      </w:r>
      <w:r w:rsidRPr="007A2FBD">
        <w:rPr>
          <w:rStyle w:val="Emphasis"/>
          <w:rFonts w:asciiTheme="minorHAnsi" w:hAnsiTheme="minorHAnsi" w:cstheme="minorHAnsi"/>
          <w:highlight w:val="cyan"/>
        </w:rPr>
        <w:t>risk creation</w:t>
      </w:r>
      <w:r w:rsidRPr="00553820">
        <w:rPr>
          <w:rFonts w:asciiTheme="minorHAnsi" w:hAnsiTheme="minorHAnsi" w:cstheme="minorHAnsi"/>
          <w:sz w:val="16"/>
        </w:rPr>
        <w:t xml:space="preserve">. This is unsurprising insofar as </w:t>
      </w:r>
      <w:r w:rsidRPr="00553820">
        <w:rPr>
          <w:rStyle w:val="StyleUnderline"/>
          <w:rFonts w:asciiTheme="minorHAnsi" w:hAnsiTheme="minorHAnsi" w:cstheme="minorHAnsi"/>
        </w:rPr>
        <w:t>existential risks</w:t>
      </w:r>
      <w:r w:rsidRPr="00553820">
        <w:rPr>
          <w:rFonts w:asciiTheme="minorHAnsi" w:hAnsiTheme="minorHAnsi" w:cstheme="minorHAnsi"/>
          <w:sz w:val="16"/>
        </w:rPr>
        <w:t xml:space="preserve"> can </w:t>
      </w:r>
      <w:r w:rsidRPr="00553820">
        <w:rPr>
          <w:rStyle w:val="Emphasis"/>
          <w:rFonts w:asciiTheme="minorHAnsi" w:hAnsiTheme="minorHAnsi" w:cstheme="minorHAnsi"/>
        </w:rPr>
        <w:t>correlate</w:t>
      </w:r>
      <w:r w:rsidRPr="00553820">
        <w:rPr>
          <w:rFonts w:asciiTheme="minorHAnsi" w:hAnsiTheme="minorHAnsi" w:cstheme="minorHAnsi"/>
          <w:sz w:val="16"/>
        </w:rPr>
        <w:t xml:space="preserve"> with existential ones. For example, </w:t>
      </w:r>
      <w:r w:rsidRPr="00105E66">
        <w:rPr>
          <w:rStyle w:val="StyleUnderline"/>
          <w:rFonts w:asciiTheme="minorHAnsi" w:hAnsiTheme="minorHAnsi" w:cstheme="minorHAnsi"/>
        </w:rPr>
        <w:t>the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w:t>
      </w:r>
      <w:r w:rsidRPr="00553820">
        <w:rPr>
          <w:rFonts w:asciiTheme="minorHAnsi" w:hAnsiTheme="minorHAnsi" w:cstheme="minorHAnsi"/>
          <w:sz w:val="16"/>
        </w:rPr>
        <w:t xml:space="preserve">rtificial </w:t>
      </w:r>
      <w:r w:rsidRPr="007A2FBD">
        <w:rPr>
          <w:rStyle w:val="Emphasis"/>
          <w:rFonts w:asciiTheme="minorHAnsi" w:hAnsiTheme="minorHAnsi" w:cstheme="minorHAnsi"/>
          <w:highlight w:val="cyan"/>
        </w:rPr>
        <w:t>i</w:t>
      </w:r>
      <w:r w:rsidRPr="00553820">
        <w:rPr>
          <w:rFonts w:asciiTheme="minorHAnsi" w:hAnsiTheme="minorHAnsi" w:cstheme="minorHAnsi"/>
          <w:sz w:val="16"/>
        </w:rPr>
        <w:t xml:space="preserve">ntelligence </w:t>
      </w:r>
      <w:r w:rsidRPr="007A2FBD">
        <w:rPr>
          <w:rStyle w:val="StyleUnderline"/>
          <w:rFonts w:asciiTheme="minorHAnsi" w:hAnsiTheme="minorHAnsi" w:cstheme="minorHAnsi"/>
          <w:highlight w:val="cyan"/>
        </w:rPr>
        <w:t>family</w:t>
      </w:r>
      <w:r w:rsidRPr="00553820">
        <w:rPr>
          <w:rStyle w:val="StyleUnderline"/>
          <w:rFonts w:asciiTheme="minorHAnsi" w:hAnsiTheme="minorHAnsi" w:cstheme="minorHAnsi"/>
        </w:rPr>
        <w:t xml:space="preserve"> of</w:t>
      </w:r>
      <w:r w:rsidRPr="00553820">
        <w:rPr>
          <w:rFonts w:asciiTheme="minorHAnsi" w:hAnsiTheme="minorHAnsi" w:cstheme="minorHAnsi"/>
          <w:sz w:val="16"/>
        </w:rPr>
        <w:t xml:space="preserve"> </w:t>
      </w:r>
      <w:r w:rsidRPr="00553820">
        <w:rPr>
          <w:rStyle w:val="Emphasis"/>
          <w:rFonts w:asciiTheme="minorHAnsi" w:hAnsiTheme="minorHAnsi" w:cstheme="minorHAnsi"/>
        </w:rPr>
        <w:t>tech</w:t>
      </w:r>
      <w:r w:rsidRPr="00553820">
        <w:rPr>
          <w:rFonts w:asciiTheme="minorHAnsi" w:hAnsiTheme="minorHAnsi" w:cstheme="minorHAnsi"/>
          <w:sz w:val="16"/>
        </w:rPr>
        <w:t xml:space="preserve">nologies has </w:t>
      </w:r>
      <w:r w:rsidRPr="007A2FBD">
        <w:rPr>
          <w:rStyle w:val="StyleUnderline"/>
          <w:rFonts w:asciiTheme="minorHAnsi" w:hAnsiTheme="minorHAnsi" w:cstheme="minorHAnsi"/>
          <w:highlight w:val="cyan"/>
        </w:rPr>
        <w:t>created</w:t>
      </w:r>
      <w:r w:rsidRPr="00553820">
        <w:rPr>
          <w:rStyle w:val="StyleUnderline"/>
          <w:rFonts w:asciiTheme="minorHAnsi" w:hAnsiTheme="minorHAnsi" w:cstheme="minorHAnsi"/>
        </w:rPr>
        <w:t xml:space="preserve"> the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existential risk</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of</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uncontrollable </w:t>
      </w:r>
      <w:r w:rsidRPr="007A2FBD">
        <w:rPr>
          <w:rStyle w:val="Emphasis"/>
          <w:rFonts w:asciiTheme="minorHAnsi" w:hAnsiTheme="minorHAnsi" w:cstheme="minorHAnsi"/>
          <w:highlight w:val="cyan"/>
        </w:rPr>
        <w:t>superintelligence</w:t>
      </w:r>
      <w:r w:rsidRPr="00553820">
        <w:rPr>
          <w:rFonts w:asciiTheme="minorHAnsi" w:hAnsiTheme="minorHAnsi" w:cstheme="minorHAnsi"/>
          <w:sz w:val="16"/>
        </w:rPr>
        <w:t xml:space="preserve">, </w:t>
      </w:r>
      <w:r w:rsidRPr="00553820">
        <w:rPr>
          <w:rStyle w:val="StyleUnderline"/>
          <w:rFonts w:asciiTheme="minorHAnsi" w:hAnsiTheme="minorHAnsi" w:cstheme="minorHAnsi"/>
        </w:rPr>
        <w:t>but</w:t>
      </w:r>
      <w:r w:rsidRPr="00553820">
        <w:rPr>
          <w:rFonts w:asciiTheme="minorHAnsi" w:hAnsiTheme="minorHAnsi" w:cstheme="minorHAnsi"/>
          <w:sz w:val="16"/>
        </w:rPr>
        <w:t xml:space="preserve"> it has </w:t>
      </w:r>
      <w:r w:rsidRPr="00553820">
        <w:rPr>
          <w:rStyle w:val="StyleUnderline"/>
          <w:rFonts w:asciiTheme="minorHAnsi" w:hAnsiTheme="minorHAnsi" w:cstheme="minorHAnsi"/>
        </w:rPr>
        <w:t>also</w:t>
      </w:r>
      <w:r w:rsidRPr="00553820">
        <w:rPr>
          <w:rFonts w:asciiTheme="minorHAnsi" w:hAnsiTheme="minorHAnsi" w:cstheme="minorHAnsi"/>
          <w:sz w:val="16"/>
        </w:rPr>
        <w:t xml:space="preserve"> created catastrophic risks such as </w:t>
      </w:r>
      <w:r w:rsidRPr="00553820">
        <w:rPr>
          <w:rStyle w:val="StyleUnderline"/>
          <w:rFonts w:asciiTheme="minorHAnsi" w:hAnsiTheme="minorHAnsi" w:cstheme="minorHAnsi"/>
        </w:rPr>
        <w:t>unprecedented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cyber</w:t>
      </w:r>
      <w:r w:rsidRPr="00553820">
        <w:rPr>
          <w:rStyle w:val="StyleUnderline"/>
          <w:rFonts w:asciiTheme="minorHAnsi" w:hAnsiTheme="minorHAnsi" w:cstheme="minorHAnsi"/>
        </w:rPr>
        <w:t>security risks</w:t>
      </w:r>
      <w:r w:rsidRPr="00553820">
        <w:rPr>
          <w:rFonts w:asciiTheme="minorHAnsi" w:hAnsiTheme="minorHAnsi" w:cstheme="minorHAnsi"/>
          <w:sz w:val="16"/>
        </w:rPr>
        <w:t xml:space="preserve"> [26] </w:t>
      </w:r>
      <w:r w:rsidRPr="007A2FBD">
        <w:rPr>
          <w:rStyle w:val="StyleUnderline"/>
          <w:rFonts w:asciiTheme="minorHAnsi" w:hAnsiTheme="minorHAnsi" w:cstheme="minorHAnsi"/>
          <w:highlight w:val="cyan"/>
        </w:rPr>
        <w:t>or</w:t>
      </w:r>
      <w:r w:rsidRPr="00553820">
        <w:rPr>
          <w:rStyle w:val="StyleUnderline"/>
          <w:rFonts w:asciiTheme="minorHAnsi" w:hAnsiTheme="minorHAnsi" w:cstheme="minorHAnsi"/>
        </w:rPr>
        <w:t xml:space="preserve"> the prospect of</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a</w:t>
      </w:r>
      <w:r w:rsidRPr="00553820">
        <w:rPr>
          <w:rStyle w:val="StyleUnderline"/>
          <w:rFonts w:asciiTheme="minorHAnsi" w:hAnsiTheme="minorHAnsi" w:cstheme="minorHAnsi"/>
        </w:rPr>
        <w:t xml:space="preserve">utonomous </w:t>
      </w:r>
      <w:r w:rsidRPr="007A2FBD">
        <w:rPr>
          <w:rStyle w:val="Emphasis"/>
          <w:rFonts w:asciiTheme="minorHAnsi" w:hAnsiTheme="minorHAnsi" w:cstheme="minorHAnsi"/>
          <w:highlight w:val="cyan"/>
        </w:rPr>
        <w:t>w</w:t>
      </w:r>
      <w:r w:rsidRPr="00553820">
        <w:rPr>
          <w:rStyle w:val="StyleUnderline"/>
          <w:rFonts w:asciiTheme="minorHAnsi" w:hAnsiTheme="minorHAnsi" w:cstheme="minorHAnsi"/>
        </w:rPr>
        <w:t>eapon</w:t>
      </w:r>
      <w:r w:rsidRPr="007A2FBD">
        <w:rPr>
          <w:rStyle w:val="Emphasis"/>
          <w:rFonts w:asciiTheme="minorHAnsi" w:hAnsiTheme="minorHAnsi" w:cstheme="minorHAnsi"/>
          <w:highlight w:val="cyan"/>
        </w:rPr>
        <w:t>s</w:t>
      </w:r>
      <w:r w:rsidRPr="00553820">
        <w:rPr>
          <w:rFonts w:asciiTheme="minorHAnsi" w:hAnsiTheme="minorHAnsi" w:cstheme="minorHAnsi"/>
          <w:sz w:val="16"/>
        </w:rPr>
        <w:t xml:space="preserve"> systems [27]. </w:t>
      </w:r>
      <w:r w:rsidRPr="00553820">
        <w:rPr>
          <w:rStyle w:val="StyleUnderline"/>
          <w:rFonts w:asciiTheme="minorHAnsi" w:hAnsiTheme="minorHAnsi" w:cstheme="minorHAnsi"/>
        </w:rPr>
        <w:t xml:space="preserve">An increased </w:t>
      </w:r>
      <w:r w:rsidRPr="00553820">
        <w:rPr>
          <w:rStyle w:val="Emphasis"/>
          <w:rFonts w:asciiTheme="minorHAnsi" w:hAnsiTheme="minorHAnsi" w:cstheme="minorHAnsi"/>
        </w:rPr>
        <w:t>pace</w:t>
      </w:r>
      <w:r w:rsidRPr="00553820">
        <w:rPr>
          <w:rStyle w:val="StyleUnderline"/>
          <w:rFonts w:asciiTheme="minorHAnsi" w:hAnsiTheme="minorHAnsi" w:cstheme="minorHAnsi"/>
        </w:rPr>
        <w:t xml:space="preserve"> of </w:t>
      </w:r>
      <w:r w:rsidRPr="00553820">
        <w:rPr>
          <w:rStyle w:val="Emphasis"/>
          <w:rFonts w:asciiTheme="minorHAnsi" w:hAnsiTheme="minorHAnsi" w:cstheme="minorHAnsi"/>
        </w:rPr>
        <w:t>catastrophic risk creation</w:t>
      </w:r>
      <w:r w:rsidRPr="00553820">
        <w:rPr>
          <w:rFonts w:asciiTheme="minorHAnsi" w:hAnsiTheme="minorHAnsi" w:cstheme="minorHAnsi"/>
          <w:sz w:val="16"/>
        </w:rPr>
        <w:t xml:space="preserve"> is </w:t>
      </w:r>
      <w:r w:rsidRPr="00553820">
        <w:rPr>
          <w:rStyle w:val="StyleUnderline"/>
          <w:rFonts w:asciiTheme="minorHAnsi" w:hAnsiTheme="minorHAnsi" w:cstheme="minorHAnsi"/>
        </w:rPr>
        <w:t>a concern for the same reason as</w:t>
      </w:r>
      <w:r w:rsidRPr="00553820">
        <w:rPr>
          <w:rFonts w:asciiTheme="minorHAnsi" w:hAnsiTheme="minorHAnsi" w:cstheme="minorHAnsi"/>
          <w:sz w:val="16"/>
        </w:rPr>
        <w:t xml:space="preserve"> an increased pace in </w:t>
      </w:r>
      <w:r w:rsidRPr="00553820">
        <w:rPr>
          <w:rStyle w:val="Emphasis"/>
          <w:rFonts w:asciiTheme="minorHAnsi" w:hAnsiTheme="minorHAnsi" w:cstheme="minorHAnsi"/>
        </w:rPr>
        <w:t>existential</w:t>
      </w:r>
      <w:r w:rsidRPr="00553820">
        <w:rPr>
          <w:rFonts w:asciiTheme="minorHAnsi" w:hAnsiTheme="minorHAnsi" w:cstheme="minorHAnsi"/>
          <w:sz w:val="16"/>
        </w:rPr>
        <w:t xml:space="preserve"> </w:t>
      </w:r>
      <w:r w:rsidRPr="00553820">
        <w:rPr>
          <w:rStyle w:val="StyleUnderline"/>
          <w:rFonts w:asciiTheme="minorHAnsi" w:hAnsiTheme="minorHAnsi" w:cstheme="minorHAnsi"/>
        </w:rPr>
        <w:t>risk creation</w:t>
      </w:r>
      <w:r w:rsidRPr="00553820">
        <w:rPr>
          <w:rFonts w:asciiTheme="minorHAnsi" w:hAnsiTheme="minorHAnsi" w:cstheme="minorHAnsi"/>
          <w:sz w:val="16"/>
        </w:rPr>
        <w:t xml:space="preserve"> is: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more</w:t>
      </w:r>
      <w:r w:rsidRPr="00553820">
        <w:rPr>
          <w:rFonts w:asciiTheme="minorHAnsi" w:hAnsiTheme="minorHAnsi" w:cstheme="minorHAnsi"/>
          <w:sz w:val="16"/>
        </w:rPr>
        <w:t xml:space="preserve"> such </w:t>
      </w:r>
      <w:r w:rsidRPr="007A2FBD">
        <w:rPr>
          <w:rStyle w:val="StyleUnderline"/>
          <w:rFonts w:asciiTheme="minorHAnsi" w:hAnsiTheme="minorHAnsi" w:cstheme="minorHAnsi"/>
          <w:highlight w:val="cyan"/>
        </w:rPr>
        <w:t>risks</w:t>
      </w:r>
      <w:r w:rsidRPr="00553820">
        <w:rPr>
          <w:rFonts w:asciiTheme="minorHAnsi" w:hAnsiTheme="minorHAnsi" w:cstheme="minorHAnsi"/>
          <w:sz w:val="16"/>
        </w:rPr>
        <w:t xml:space="preserve"> exist,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more difficult</w:t>
      </w:r>
      <w:r w:rsidRPr="00553820">
        <w:rPr>
          <w:rFonts w:asciiTheme="minorHAnsi" w:hAnsiTheme="minorHAnsi" w:cstheme="minorHAnsi"/>
          <w:sz w:val="16"/>
        </w:rPr>
        <w:t xml:space="preserve"> it might be </w:t>
      </w:r>
      <w:r w:rsidRPr="007A2FBD">
        <w:rPr>
          <w:rStyle w:val="StyleUnderline"/>
          <w:rFonts w:asciiTheme="minorHAnsi" w:hAnsiTheme="minorHAnsi" w:cstheme="minorHAnsi"/>
          <w:highlight w:val="cyan"/>
        </w:rPr>
        <w:t>for humankind 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adequately </w:t>
      </w:r>
      <w:r w:rsidRPr="007A2FBD">
        <w:rPr>
          <w:rStyle w:val="Emphasis"/>
          <w:rFonts w:asciiTheme="minorHAnsi" w:hAnsiTheme="minorHAnsi" w:cstheme="minorHAnsi"/>
          <w:highlight w:val="cyan"/>
        </w:rPr>
        <w:t>mitigate</w:t>
      </w:r>
      <w:r w:rsidRPr="00553820">
        <w:rPr>
          <w:rFonts w:asciiTheme="minorHAnsi" w:hAnsiTheme="minorHAnsi" w:cstheme="minorHAnsi"/>
          <w:sz w:val="16"/>
        </w:rPr>
        <w:t xml:space="preserve"> them </w:t>
      </w:r>
      <w:r w:rsidRPr="007A2FBD">
        <w:rPr>
          <w:rStyle w:val="Emphasis"/>
          <w:rFonts w:asciiTheme="minorHAnsi" w:hAnsiTheme="minorHAnsi" w:cstheme="minorHAnsi"/>
          <w:highlight w:val="cyan"/>
        </w:rPr>
        <w:t>in time</w:t>
      </w:r>
      <w:r w:rsidRPr="00553820">
        <w:rPr>
          <w:rFonts w:asciiTheme="minorHAnsi" w:hAnsiTheme="minorHAnsi" w:cstheme="minorHAnsi"/>
          <w:sz w:val="16"/>
        </w:rPr>
        <w:t>.</w:t>
      </w:r>
    </w:p>
    <w:p w14:paraId="531E2C68" w14:textId="77777777" w:rsidR="004237DF" w:rsidRPr="007A2FBD" w:rsidRDefault="004237DF" w:rsidP="004237DF">
      <w:pPr>
        <w:rPr>
          <w:rStyle w:val="StyleUnderline"/>
          <w:rFonts w:asciiTheme="minorHAnsi" w:hAnsiTheme="minorHAnsi" w:cstheme="minorHAnsi"/>
          <w:highlight w:val="cyan"/>
        </w:rPr>
      </w:pPr>
    </w:p>
    <w:p w14:paraId="479A78F5" w14:textId="77777777" w:rsidR="004237DF" w:rsidRPr="007A2FBD" w:rsidRDefault="004237DF" w:rsidP="004237DF">
      <w:pPr>
        <w:pStyle w:val="Heading4"/>
        <w:rPr>
          <w:rStyle w:val="StyleUnderline"/>
          <w:rFonts w:asciiTheme="minorHAnsi" w:hAnsiTheme="minorHAnsi" w:cstheme="minorHAnsi"/>
          <w:highlight w:val="cyan"/>
        </w:rPr>
      </w:pPr>
      <w:r w:rsidRPr="00C315EC">
        <w:rPr>
          <w:rFonts w:asciiTheme="minorHAnsi" w:hAnsiTheme="minorHAnsi" w:cstheme="minorHAnsi"/>
          <w:b w:val="0"/>
          <w:iCs w:val="0"/>
        </w:rPr>
        <w:t>3.</w:t>
      </w:r>
      <w:r>
        <w:rPr>
          <w:rFonts w:asciiTheme="minorHAnsi" w:hAnsiTheme="minorHAnsi" w:cstheme="minorHAnsi"/>
        </w:rPr>
        <w:t xml:space="preserve"> </w:t>
      </w:r>
      <w:r w:rsidRPr="00553820">
        <w:rPr>
          <w:rFonts w:asciiTheme="minorHAnsi" w:hAnsiTheme="minorHAnsi" w:cstheme="minorHAnsi"/>
        </w:rPr>
        <w:t xml:space="preserve">Innovation </w:t>
      </w:r>
      <w:r w:rsidRPr="00553820">
        <w:rPr>
          <w:rFonts w:asciiTheme="minorHAnsi" w:hAnsiTheme="minorHAnsi" w:cstheme="minorHAnsi"/>
          <w:u w:val="single"/>
        </w:rPr>
        <w:t>fails</w:t>
      </w:r>
      <w:r w:rsidRPr="00553820">
        <w:rPr>
          <w:rFonts w:asciiTheme="minorHAnsi" w:hAnsiTheme="minorHAnsi" w:cstheme="minorHAnsi"/>
        </w:rPr>
        <w:t xml:space="preserve">. </w:t>
      </w:r>
    </w:p>
    <w:p w14:paraId="0C1F2D6B" w14:textId="77777777" w:rsidR="004237DF" w:rsidRPr="007A2FBD" w:rsidRDefault="004237DF" w:rsidP="004237DF">
      <w:pPr>
        <w:rPr>
          <w:rStyle w:val="StyleUnderline"/>
          <w:rFonts w:asciiTheme="minorHAnsi" w:hAnsiTheme="minorHAnsi" w:cstheme="minorHAnsi"/>
          <w:highlight w:val="cyan"/>
        </w:rPr>
      </w:pPr>
      <w:r w:rsidRPr="00553820">
        <w:rPr>
          <w:rFonts w:asciiTheme="minorHAnsi" w:hAnsiTheme="minorHAnsi" w:cstheme="minorHAnsi"/>
        </w:rPr>
        <w:t xml:space="preserve">Christopher </w:t>
      </w:r>
      <w:r w:rsidRPr="00553820">
        <w:rPr>
          <w:rStyle w:val="Style13ptBold"/>
          <w:rFonts w:asciiTheme="minorHAnsi" w:hAnsiTheme="minorHAnsi" w:cstheme="minorHAnsi"/>
        </w:rPr>
        <w:t>Marquis 24</w:t>
      </w:r>
      <w:r w:rsidRPr="00553820">
        <w:rPr>
          <w:rFonts w:asciiTheme="minorHAnsi" w:hAnsiTheme="minorHAnsi" w:cstheme="minorHAnsi"/>
        </w:rPr>
        <w:t>. Sinyi Professor of Chinese Management at Cambridge Judge Business School, also the author of The Profiteers: How Business Privatizes Profits and Socializes Cost. In Defense of Degrowth. Harvard Business Review. 6-11-2024. https://hbr.org/2024/06/in-defense-of-degrowth</w:t>
      </w:r>
    </w:p>
    <w:p w14:paraId="231E1041" w14:textId="77777777" w:rsidR="004237DF" w:rsidRPr="007A2FBD" w:rsidRDefault="004237DF" w:rsidP="004237DF">
      <w:pPr>
        <w:rPr>
          <w:rStyle w:val="StyleUnderline"/>
          <w:rFonts w:asciiTheme="minorHAnsi" w:hAnsiTheme="minorHAnsi" w:cstheme="minorHAnsi"/>
          <w:highlight w:val="cyan"/>
        </w:rPr>
      </w:pPr>
      <w:r w:rsidRPr="00553820">
        <w:rPr>
          <w:rStyle w:val="StyleUnderline"/>
          <w:rFonts w:asciiTheme="minorHAnsi" w:hAnsiTheme="minorHAnsi" w:cstheme="minorHAnsi"/>
        </w:rPr>
        <w:t>Myth</w:t>
      </w:r>
      <w:r w:rsidRPr="00553820">
        <w:rPr>
          <w:rFonts w:asciiTheme="minorHAnsi" w:hAnsiTheme="minorHAnsi" w:cstheme="minorHAnsi"/>
          <w:sz w:val="16"/>
        </w:rPr>
        <w:t xml:space="preserve"> 3: </w:t>
      </w:r>
      <w:r w:rsidRPr="007A2FBD">
        <w:rPr>
          <w:rStyle w:val="StyleUnderline"/>
          <w:rFonts w:asciiTheme="minorHAnsi" w:hAnsiTheme="minorHAnsi" w:cstheme="minorHAnsi"/>
          <w:highlight w:val="cyan"/>
        </w:rPr>
        <w:t>Innovation</w:t>
      </w:r>
      <w:r w:rsidRPr="00553820">
        <w:rPr>
          <w:rStyle w:val="StyleUnderline"/>
          <w:rFonts w:asciiTheme="minorHAnsi" w:hAnsiTheme="minorHAnsi" w:cstheme="minorHAnsi"/>
        </w:rPr>
        <w:t xml:space="preserve"> will save us</w:t>
      </w:r>
    </w:p>
    <w:p w14:paraId="536251CC" w14:textId="77777777" w:rsidR="004237DF" w:rsidRPr="007A2FBD" w:rsidRDefault="004237DF" w:rsidP="004237DF">
      <w:pPr>
        <w:rPr>
          <w:rStyle w:val="StyleUnderline"/>
          <w:rFonts w:asciiTheme="minorHAnsi" w:hAnsiTheme="minorHAnsi" w:cstheme="minorHAnsi"/>
          <w:highlight w:val="cyan"/>
        </w:rPr>
      </w:pPr>
      <w:r w:rsidRPr="00553820">
        <w:rPr>
          <w:rFonts w:asciiTheme="minorHAnsi" w:hAnsiTheme="minorHAnsi" w:cstheme="minorHAnsi"/>
          <w:sz w:val="16"/>
        </w:rPr>
        <w:t xml:space="preserve">It’s human nature to hope for an all-in-one solution to our economic and environmental problems. </w:t>
      </w:r>
      <w:r w:rsidRPr="00553820">
        <w:rPr>
          <w:rStyle w:val="StyleUnderline"/>
          <w:rFonts w:asciiTheme="minorHAnsi" w:hAnsiTheme="minorHAnsi" w:cstheme="minorHAnsi"/>
        </w:rPr>
        <w:t>Green growth</w:t>
      </w:r>
      <w:r w:rsidRPr="00553820">
        <w:rPr>
          <w:rFonts w:asciiTheme="minorHAnsi" w:hAnsiTheme="minorHAnsi" w:cstheme="minorHAnsi"/>
          <w:sz w:val="16"/>
        </w:rPr>
        <w:t xml:space="preserve"> proponents </w:t>
      </w:r>
      <w:r w:rsidRPr="00553820">
        <w:rPr>
          <w:rStyle w:val="StyleUnderline"/>
          <w:rFonts w:asciiTheme="minorHAnsi" w:hAnsiTheme="minorHAnsi" w:cstheme="minorHAnsi"/>
        </w:rPr>
        <w:t>believe</w:t>
      </w:r>
      <w:r w:rsidRPr="00553820">
        <w:rPr>
          <w:rFonts w:asciiTheme="minorHAnsi" w:hAnsiTheme="minorHAnsi" w:cstheme="minorHAnsi"/>
          <w:sz w:val="16"/>
        </w:rPr>
        <w:t xml:space="preserve"> that technological </w:t>
      </w:r>
      <w:r w:rsidRPr="00553820">
        <w:rPr>
          <w:rStyle w:val="StyleUnderline"/>
          <w:rFonts w:asciiTheme="minorHAnsi" w:hAnsiTheme="minorHAnsi" w:cstheme="minorHAnsi"/>
        </w:rPr>
        <w:t>innovations</w:t>
      </w:r>
      <w:r w:rsidRPr="00553820">
        <w:rPr>
          <w:rFonts w:asciiTheme="minorHAnsi" w:hAnsiTheme="minorHAnsi" w:cstheme="minorHAnsi"/>
          <w:sz w:val="16"/>
        </w:rPr>
        <w:t xml:space="preserve"> like green hydrogen, carbon capture, and geoengineering </w:t>
      </w:r>
      <w:r w:rsidRPr="00553820">
        <w:rPr>
          <w:rStyle w:val="StyleUnderline"/>
          <w:rFonts w:asciiTheme="minorHAnsi" w:hAnsiTheme="minorHAnsi" w:cstheme="minorHAnsi"/>
        </w:rPr>
        <w:t>will allow for growth while</w:t>
      </w:r>
      <w:r w:rsidRPr="00553820">
        <w:rPr>
          <w:rFonts w:asciiTheme="minorHAnsi" w:hAnsiTheme="minorHAnsi" w:cstheme="minorHAnsi"/>
          <w:sz w:val="16"/>
        </w:rPr>
        <w:t xml:space="preserve"> also </w:t>
      </w:r>
      <w:r w:rsidRPr="00553820">
        <w:rPr>
          <w:rStyle w:val="StyleUnderline"/>
          <w:rFonts w:asciiTheme="minorHAnsi" w:hAnsiTheme="minorHAnsi" w:cstheme="minorHAnsi"/>
        </w:rPr>
        <w:t>reducing emissions</w:t>
      </w:r>
      <w:r w:rsidRPr="00553820">
        <w:rPr>
          <w:rFonts w:asciiTheme="minorHAnsi" w:hAnsiTheme="minorHAnsi" w:cstheme="minorHAnsi"/>
          <w:sz w:val="16"/>
        </w:rPr>
        <w:t xml:space="preserve"> and climatic effects. The reality is that, so far, such </w:t>
      </w:r>
      <w:r w:rsidRPr="007A2FBD">
        <w:rPr>
          <w:rStyle w:val="StyleUnderline"/>
          <w:rFonts w:asciiTheme="minorHAnsi" w:hAnsiTheme="minorHAnsi" w:cstheme="minorHAnsi"/>
          <w:highlight w:val="cyan"/>
        </w:rPr>
        <w:t>technologies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overpromise</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underdeliver</w:t>
      </w:r>
      <w:r w:rsidRPr="00553820">
        <w:rPr>
          <w:rFonts w:asciiTheme="minorHAnsi" w:hAnsiTheme="minorHAnsi" w:cstheme="minorHAnsi"/>
          <w:sz w:val="16"/>
        </w:rPr>
        <w:t>.</w:t>
      </w:r>
    </w:p>
    <w:p w14:paraId="7DE8E42F" w14:textId="77777777" w:rsidR="004237DF" w:rsidRPr="007A2FBD" w:rsidRDefault="004237DF" w:rsidP="004237DF">
      <w:pPr>
        <w:rPr>
          <w:rStyle w:val="StyleUnderline"/>
          <w:rFonts w:asciiTheme="minorHAnsi" w:hAnsiTheme="minorHAnsi" w:cstheme="minorHAnsi"/>
          <w:highlight w:val="cyan"/>
        </w:rPr>
      </w:pPr>
      <w:r w:rsidRPr="00553820">
        <w:rPr>
          <w:rFonts w:asciiTheme="minorHAnsi" w:hAnsiTheme="minorHAnsi" w:cstheme="minorHAnsi"/>
          <w:sz w:val="16"/>
        </w:rPr>
        <w:t xml:space="preserve">According to a recent Nature editorial, </w:t>
      </w:r>
      <w:r w:rsidRPr="00553820">
        <w:rPr>
          <w:rStyle w:val="StyleUnderline"/>
          <w:rFonts w:asciiTheme="minorHAnsi" w:hAnsiTheme="minorHAnsi" w:cstheme="minorHAnsi"/>
        </w:rPr>
        <w:t>green hydrogen and carbon capture</w:t>
      </w:r>
      <w:r w:rsidRPr="00553820">
        <w:rPr>
          <w:rFonts w:asciiTheme="minorHAnsi" w:hAnsiTheme="minorHAnsi" w:cstheme="minorHAnsi"/>
          <w:sz w:val="16"/>
        </w:rPr>
        <w:t xml:space="preserve"> still </w:t>
      </w:r>
      <w:r w:rsidRPr="007A2FBD">
        <w:rPr>
          <w:rStyle w:val="StyleUnderline"/>
          <w:rFonts w:asciiTheme="minorHAnsi" w:hAnsiTheme="minorHAnsi" w:cstheme="minorHAnsi"/>
          <w:highlight w:val="cyan"/>
        </w:rPr>
        <w:t>belong in</w:t>
      </w:r>
      <w:r w:rsidRPr="00553820">
        <w:rPr>
          <w:rFonts w:asciiTheme="minorHAnsi" w:hAnsiTheme="minorHAnsi" w:cstheme="minorHAnsi"/>
          <w:sz w:val="16"/>
        </w:rPr>
        <w:t xml:space="preserve"> the </w:t>
      </w:r>
      <w:r w:rsidRPr="007A2FBD">
        <w:rPr>
          <w:rStyle w:val="StyleUnderline"/>
          <w:rFonts w:asciiTheme="minorHAnsi" w:hAnsiTheme="minorHAnsi" w:cstheme="minorHAnsi"/>
          <w:highlight w:val="cyan"/>
        </w:rPr>
        <w:t>realm of</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w:t>
      </w:r>
      <w:r w:rsidRPr="007A2FBD">
        <w:rPr>
          <w:rStyle w:val="Emphasis"/>
          <w:rFonts w:asciiTheme="minorHAnsi" w:hAnsiTheme="minorHAnsi" w:cstheme="minorHAnsi"/>
          <w:highlight w:val="cyan"/>
        </w:rPr>
        <w:t>magical thinking</w:t>
      </w:r>
      <w:r w:rsidRPr="00553820">
        <w:rPr>
          <w:rFonts w:asciiTheme="minorHAnsi" w:hAnsiTheme="minorHAnsi" w:cstheme="minorHAnsi"/>
          <w:sz w:val="16"/>
        </w:rPr>
        <w:t>.</w:t>
      </w:r>
      <w:r w:rsidRPr="00553820">
        <w:rPr>
          <w:rStyle w:val="StyleUnderline"/>
          <w:rFonts w:asciiTheme="minorHAnsi" w:hAnsiTheme="minorHAnsi" w:cstheme="minorHAnsi"/>
        </w:rPr>
        <w:t>”</w:t>
      </w:r>
      <w:r w:rsidRPr="00553820">
        <w:rPr>
          <w:rFonts w:asciiTheme="minorHAnsi" w:hAnsiTheme="minorHAnsi" w:cstheme="minorHAnsi"/>
          <w:sz w:val="16"/>
        </w:rPr>
        <w:t xml:space="preserve"> While they could be part of the solution someday, </w:t>
      </w:r>
      <w:r w:rsidRPr="00553820">
        <w:rPr>
          <w:rStyle w:val="StyleUnderline"/>
          <w:rFonts w:asciiTheme="minorHAnsi" w:hAnsiTheme="minorHAnsi" w:cstheme="minorHAnsi"/>
        </w:rPr>
        <w:t xml:space="preserve">they </w:t>
      </w:r>
      <w:r w:rsidRPr="007A2FBD">
        <w:rPr>
          <w:rStyle w:val="StyleUnderline"/>
          <w:rFonts w:asciiTheme="minorHAnsi" w:hAnsiTheme="minorHAnsi" w:cstheme="minorHAnsi"/>
          <w:highlight w:val="cyan"/>
        </w:rPr>
        <w:t>face</w:t>
      </w:r>
      <w:r w:rsidRPr="00553820">
        <w:rPr>
          <w:rFonts w:asciiTheme="minorHAnsi" w:hAnsiTheme="minorHAnsi" w:cstheme="minorHAnsi"/>
          <w:sz w:val="16"/>
        </w:rPr>
        <w:t xml:space="preserve"> serious </w:t>
      </w:r>
      <w:r w:rsidRPr="007A2FBD">
        <w:rPr>
          <w:rStyle w:val="StyleUnderline"/>
          <w:rFonts w:asciiTheme="minorHAnsi" w:hAnsiTheme="minorHAnsi" w:cstheme="minorHAnsi"/>
          <w:highlight w:val="cyan"/>
        </w:rPr>
        <w:t>challenges in</w:t>
      </w:r>
      <w:r w:rsidRPr="00553820">
        <w:rPr>
          <w:rStyle w:val="StyleUnderline"/>
          <w:rFonts w:asciiTheme="minorHAnsi" w:hAnsiTheme="minorHAnsi" w:cstheme="minorHAnsi"/>
        </w:rPr>
        <w:t xml:space="preserve"> terms of</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efficiency</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cost</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553820">
        <w:rPr>
          <w:rFonts w:asciiTheme="minorHAnsi" w:hAnsiTheme="minorHAnsi" w:cstheme="minorHAnsi"/>
          <w:sz w:val="16"/>
        </w:rPr>
        <w:t xml:space="preserve"> actual </w:t>
      </w:r>
      <w:r w:rsidRPr="007A2FBD">
        <w:rPr>
          <w:rStyle w:val="Emphasis"/>
          <w:rFonts w:asciiTheme="minorHAnsi" w:hAnsiTheme="minorHAnsi" w:cstheme="minorHAnsi"/>
          <w:highlight w:val="cyan"/>
        </w:rPr>
        <w:t>environmental benefits.</w:t>
      </w:r>
    </w:p>
    <w:p w14:paraId="6A86E08C" w14:textId="77777777" w:rsidR="004237DF" w:rsidRPr="007A2FBD" w:rsidRDefault="004237DF" w:rsidP="004237DF">
      <w:pPr>
        <w:rPr>
          <w:rStyle w:val="StyleUnderline"/>
          <w:rFonts w:asciiTheme="minorHAnsi" w:hAnsiTheme="minorHAnsi" w:cstheme="minorHAnsi"/>
          <w:highlight w:val="cyan"/>
        </w:rPr>
      </w:pPr>
      <w:r w:rsidRPr="00553820">
        <w:rPr>
          <w:rStyle w:val="StyleUnderline"/>
          <w:rFonts w:asciiTheme="minorHAnsi" w:hAnsiTheme="minorHAnsi" w:cstheme="minorHAnsi"/>
        </w:rPr>
        <w:t>Hydrogen</w:t>
      </w:r>
      <w:r w:rsidRPr="00553820">
        <w:rPr>
          <w:rFonts w:asciiTheme="minorHAnsi" w:hAnsiTheme="minorHAnsi" w:cstheme="minorHAnsi"/>
          <w:sz w:val="16"/>
        </w:rPr>
        <w:t xml:space="preserve"> is typically </w:t>
      </w:r>
      <w:r w:rsidRPr="00553820">
        <w:rPr>
          <w:rStyle w:val="StyleUnderline"/>
          <w:rFonts w:asciiTheme="minorHAnsi" w:hAnsiTheme="minorHAnsi" w:cstheme="minorHAnsi"/>
        </w:rPr>
        <w:t>produced by exposing natural gas to steam</w:t>
      </w:r>
      <w:r w:rsidRPr="00553820">
        <w:rPr>
          <w:rFonts w:asciiTheme="minorHAnsi" w:hAnsiTheme="minorHAnsi" w:cstheme="minorHAnsi"/>
          <w:sz w:val="16"/>
        </w:rPr>
        <w:t xml:space="preserve">, and so </w:t>
      </w:r>
      <w:r w:rsidRPr="00553820">
        <w:rPr>
          <w:rStyle w:val="StyleUnderline"/>
          <w:rFonts w:asciiTheme="minorHAnsi" w:hAnsiTheme="minorHAnsi" w:cstheme="minorHAnsi"/>
        </w:rPr>
        <w:t>generates</w:t>
      </w:r>
      <w:r w:rsidRPr="00553820">
        <w:rPr>
          <w:rFonts w:asciiTheme="minorHAnsi" w:hAnsiTheme="minorHAnsi" w:cstheme="minorHAnsi"/>
          <w:sz w:val="16"/>
        </w:rPr>
        <w:t xml:space="preserve"> large amounts of </w:t>
      </w:r>
      <w:r w:rsidRPr="00553820">
        <w:rPr>
          <w:rStyle w:val="StyleUnderline"/>
          <w:rFonts w:asciiTheme="minorHAnsi" w:hAnsiTheme="minorHAnsi" w:cstheme="minorHAnsi"/>
        </w:rPr>
        <w:t>CO2 as a byproduct</w:t>
      </w:r>
      <w:r w:rsidRPr="00553820">
        <w:rPr>
          <w:rFonts w:asciiTheme="minorHAnsi" w:hAnsiTheme="minorHAnsi" w:cstheme="minorHAnsi"/>
          <w:sz w:val="16"/>
        </w:rPr>
        <w:t>. “</w:t>
      </w:r>
      <w:r w:rsidRPr="007A2FBD">
        <w:rPr>
          <w:rStyle w:val="Emphasis"/>
          <w:rFonts w:asciiTheme="minorHAnsi" w:hAnsiTheme="minorHAnsi" w:cstheme="minorHAnsi"/>
          <w:highlight w:val="cyan"/>
        </w:rPr>
        <w:t>Green hydrogen</w:t>
      </w:r>
      <w:r w:rsidRPr="00553820">
        <w:rPr>
          <w:rFonts w:asciiTheme="minorHAnsi" w:hAnsiTheme="minorHAnsi" w:cstheme="minorHAnsi"/>
          <w:sz w:val="16"/>
        </w:rPr>
        <w:t xml:space="preserve">” is </w:t>
      </w:r>
      <w:r w:rsidRPr="00553820">
        <w:rPr>
          <w:rStyle w:val="StyleUnderline"/>
          <w:rFonts w:asciiTheme="minorHAnsi" w:hAnsiTheme="minorHAnsi" w:cstheme="minorHAnsi"/>
        </w:rPr>
        <w:t>produced using renewable electricity</w:t>
      </w:r>
      <w:r w:rsidRPr="00553820">
        <w:rPr>
          <w:rFonts w:asciiTheme="minorHAnsi" w:hAnsiTheme="minorHAnsi" w:cstheme="minorHAnsi"/>
          <w:sz w:val="16"/>
        </w:rPr>
        <w:t xml:space="preserve">, but the </w:t>
      </w:r>
      <w:r w:rsidRPr="00553820">
        <w:rPr>
          <w:rStyle w:val="StyleUnderline"/>
          <w:rFonts w:asciiTheme="minorHAnsi" w:hAnsiTheme="minorHAnsi" w:cstheme="minorHAnsi"/>
        </w:rPr>
        <w:t>process 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expensive</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an </w:t>
      </w:r>
      <w:r w:rsidRPr="007A2FBD">
        <w:rPr>
          <w:rStyle w:val="Emphasis"/>
          <w:rFonts w:asciiTheme="minorHAnsi" w:hAnsiTheme="minorHAnsi" w:cstheme="minorHAnsi"/>
          <w:highlight w:val="cyan"/>
        </w:rPr>
        <w:t>inefficient</w:t>
      </w:r>
      <w:r w:rsidRPr="00553820">
        <w:rPr>
          <w:rFonts w:asciiTheme="minorHAnsi" w:hAnsiTheme="minorHAnsi" w:cstheme="minorHAnsi"/>
          <w:sz w:val="16"/>
        </w:rPr>
        <w:t xml:space="preserve"> </w:t>
      </w:r>
      <w:r w:rsidRPr="00553820">
        <w:rPr>
          <w:rStyle w:val="StyleUnderline"/>
          <w:rFonts w:asciiTheme="minorHAnsi" w:hAnsiTheme="minorHAnsi" w:cstheme="minorHAnsi"/>
        </w:rPr>
        <w:t>use of renewable resources</w:t>
      </w:r>
      <w:r w:rsidRPr="00553820">
        <w:rPr>
          <w:rFonts w:asciiTheme="minorHAnsi" w:hAnsiTheme="minorHAnsi" w:cstheme="minorHAnsi"/>
          <w:sz w:val="16"/>
        </w:rPr>
        <w:t>​​. Carbon capture and storage (</w:t>
      </w:r>
      <w:r w:rsidRPr="007A2FBD">
        <w:rPr>
          <w:rStyle w:val="StyleUnderline"/>
          <w:rFonts w:asciiTheme="minorHAnsi" w:hAnsiTheme="minorHAnsi" w:cstheme="minorHAnsi"/>
          <w:highlight w:val="cyan"/>
        </w:rPr>
        <w:t>CCS</w:t>
      </w:r>
      <w:r w:rsidRPr="00553820">
        <w:rPr>
          <w:rFonts w:asciiTheme="minorHAnsi" w:hAnsiTheme="minorHAnsi" w:cstheme="minorHAnsi"/>
          <w:sz w:val="16"/>
        </w:rPr>
        <w:t xml:space="preserve">) technologies </w:t>
      </w:r>
      <w:r w:rsidRPr="00553820">
        <w:rPr>
          <w:rStyle w:val="StyleUnderline"/>
          <w:rFonts w:asciiTheme="minorHAnsi" w:hAnsiTheme="minorHAnsi" w:cstheme="minorHAnsi"/>
        </w:rPr>
        <w:t>are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complex</w:t>
      </w:r>
      <w:r w:rsidRPr="00553820">
        <w:rPr>
          <w:rFonts w:asciiTheme="minorHAnsi" w:hAnsiTheme="minorHAnsi" w:cstheme="minorHAnsi"/>
          <w:sz w:val="16"/>
        </w:rPr>
        <w:t xml:space="preserve">, </w:t>
      </w:r>
      <w:r w:rsidRPr="00553820">
        <w:rPr>
          <w:rStyle w:val="Emphasis"/>
          <w:rFonts w:asciiTheme="minorHAnsi" w:hAnsiTheme="minorHAnsi" w:cstheme="minorHAnsi"/>
        </w:rPr>
        <w:t>expensive</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 xml:space="preserve">technically difficult </w:t>
      </w:r>
      <w:r w:rsidRPr="007A2FBD">
        <w:rPr>
          <w:rStyle w:val="StyleUnderline"/>
          <w:rFonts w:asciiTheme="minorHAnsi" w:hAnsiTheme="minorHAnsi" w:cstheme="minorHAnsi"/>
          <w:highlight w:val="cyan"/>
        </w:rPr>
        <w:t>to</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implement</w:t>
      </w:r>
      <w:r w:rsidRPr="00553820">
        <w:rPr>
          <w:rFonts w:asciiTheme="minorHAnsi" w:hAnsiTheme="minorHAnsi" w:cstheme="minorHAnsi"/>
          <w:sz w:val="16"/>
        </w:rPr>
        <w:t xml:space="preserve">; many </w:t>
      </w:r>
      <w:r w:rsidRPr="00553820">
        <w:rPr>
          <w:rStyle w:val="StyleUnderline"/>
          <w:rFonts w:asciiTheme="minorHAnsi" w:hAnsiTheme="minorHAnsi" w:cstheme="minorHAnsi"/>
        </w:rPr>
        <w:t>early schemes</w:t>
      </w:r>
      <w:r w:rsidRPr="00553820">
        <w:rPr>
          <w:rFonts w:asciiTheme="minorHAnsi" w:hAnsiTheme="minorHAnsi" w:cstheme="minorHAnsi"/>
          <w:sz w:val="16"/>
        </w:rPr>
        <w:t xml:space="preserve"> have been </w:t>
      </w:r>
      <w:r w:rsidRPr="00553820">
        <w:rPr>
          <w:rStyle w:val="Emphasis"/>
          <w:rFonts w:asciiTheme="minorHAnsi" w:hAnsiTheme="minorHAnsi" w:cstheme="minorHAnsi"/>
        </w:rPr>
        <w:t>abandoned</w:t>
      </w:r>
      <w:r w:rsidRPr="00553820">
        <w:rPr>
          <w:rFonts w:asciiTheme="minorHAnsi" w:hAnsiTheme="minorHAnsi" w:cstheme="minorHAnsi"/>
          <w:sz w:val="16"/>
        </w:rPr>
        <w:t>.</w:t>
      </w:r>
    </w:p>
    <w:p w14:paraId="53615644" w14:textId="77777777" w:rsidR="004237DF" w:rsidRPr="007A2FBD" w:rsidRDefault="004237DF" w:rsidP="004237DF">
      <w:pPr>
        <w:rPr>
          <w:rStyle w:val="StyleUnderline"/>
          <w:rFonts w:asciiTheme="minorHAnsi" w:hAnsiTheme="minorHAnsi" w:cstheme="minorHAnsi"/>
          <w:highlight w:val="cyan"/>
        </w:rPr>
      </w:pPr>
      <w:r w:rsidRPr="00553820">
        <w:rPr>
          <w:rFonts w:asciiTheme="minorHAnsi" w:hAnsiTheme="minorHAnsi" w:cstheme="minorHAnsi"/>
          <w:sz w:val="16"/>
        </w:rPr>
        <w:t xml:space="preserve">Electric vehicles are also seen as promising, but that’s also partly the result of selective accounting, even if we assume the electricity is from clean sources. The </w:t>
      </w:r>
      <w:r w:rsidRPr="00553820">
        <w:rPr>
          <w:rStyle w:val="StyleUnderline"/>
          <w:rFonts w:asciiTheme="minorHAnsi" w:hAnsiTheme="minorHAnsi" w:cstheme="minorHAnsi"/>
        </w:rPr>
        <w:t xml:space="preserve">environmental </w:t>
      </w:r>
      <w:r w:rsidRPr="007A2FBD">
        <w:rPr>
          <w:rStyle w:val="StyleUnderline"/>
          <w:rFonts w:asciiTheme="minorHAnsi" w:hAnsiTheme="minorHAnsi" w:cstheme="minorHAnsi"/>
          <w:highlight w:val="cyan"/>
        </w:rPr>
        <w:t>impacts of mining</w:t>
      </w:r>
      <w:r w:rsidRPr="00553820">
        <w:rPr>
          <w:rStyle w:val="StyleUnderline"/>
          <w:rFonts w:asciiTheme="minorHAnsi" w:hAnsiTheme="minorHAnsi" w:cstheme="minorHAnsi"/>
        </w:rPr>
        <w:t xml:space="preserve"> raw materials </w:t>
      </w:r>
      <w:r w:rsidRPr="007A2FBD">
        <w:rPr>
          <w:rStyle w:val="StyleUnderline"/>
          <w:rFonts w:asciiTheme="minorHAnsi" w:hAnsiTheme="minorHAnsi" w:cstheme="minorHAnsi"/>
          <w:highlight w:val="cyan"/>
        </w:rPr>
        <w:t>for EV batteries</w:t>
      </w:r>
      <w:r w:rsidRPr="00553820">
        <w:rPr>
          <w:rFonts w:asciiTheme="minorHAnsi" w:hAnsiTheme="minorHAnsi" w:cstheme="minorHAnsi"/>
          <w:sz w:val="16"/>
        </w:rPr>
        <w:t xml:space="preserve">, plus </w:t>
      </w:r>
      <w:r w:rsidRPr="00553820">
        <w:rPr>
          <w:rStyle w:val="StyleUnderline"/>
          <w:rFonts w:asciiTheme="minorHAnsi" w:hAnsiTheme="minorHAnsi" w:cstheme="minorHAnsi"/>
        </w:rPr>
        <w:t>producing and disposing of them</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are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serious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and</w:t>
      </w:r>
      <w:r w:rsidRPr="00553820">
        <w:rPr>
          <w:rFonts w:asciiTheme="minorHAnsi" w:hAnsiTheme="minorHAnsi" w:cstheme="minorHAnsi"/>
          <w:sz w:val="16"/>
        </w:rPr>
        <w:t xml:space="preserve"> mostly </w:t>
      </w:r>
      <w:r w:rsidRPr="00553820">
        <w:rPr>
          <w:rStyle w:val="Emphasis"/>
          <w:rFonts w:asciiTheme="minorHAnsi" w:hAnsiTheme="minorHAnsi" w:cstheme="minorHAnsi"/>
        </w:rPr>
        <w:t>unaccounted</w:t>
      </w:r>
      <w:r w:rsidRPr="00553820">
        <w:rPr>
          <w:rStyle w:val="StyleUnderline"/>
          <w:rFonts w:asciiTheme="minorHAnsi" w:hAnsiTheme="minorHAnsi" w:cstheme="minorHAnsi"/>
        </w:rPr>
        <w:t xml:space="preserve"> for,</w:t>
      </w:r>
      <w:r w:rsidRPr="00553820">
        <w:rPr>
          <w:rFonts w:asciiTheme="minorHAnsi" w:hAnsiTheme="minorHAnsi" w:cstheme="minorHAnsi"/>
          <w:sz w:val="16"/>
        </w:rPr>
        <w:t xml:space="preserve"> and potentially </w:t>
      </w:r>
      <w:r w:rsidRPr="007A2FBD">
        <w:rPr>
          <w:rStyle w:val="Emphasis"/>
          <w:rFonts w:asciiTheme="minorHAnsi" w:hAnsiTheme="minorHAnsi" w:cstheme="minorHAnsi"/>
          <w:highlight w:val="cyan"/>
        </w:rPr>
        <w:t>offset</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perceived </w:t>
      </w:r>
      <w:r w:rsidRPr="007A2FBD">
        <w:rPr>
          <w:rStyle w:val="StyleUnderline"/>
          <w:rFonts w:asciiTheme="minorHAnsi" w:hAnsiTheme="minorHAnsi" w:cstheme="minorHAnsi"/>
          <w:highlight w:val="cyan"/>
        </w:rPr>
        <w:t>gains in emissions</w:t>
      </w:r>
      <w:r w:rsidRPr="00553820">
        <w:rPr>
          <w:rStyle w:val="StyleUnderline"/>
          <w:rFonts w:asciiTheme="minorHAnsi" w:hAnsiTheme="minorHAnsi" w:cstheme="minorHAnsi"/>
        </w:rPr>
        <w:t xml:space="preserve"> reductions</w:t>
      </w:r>
      <w:r w:rsidRPr="00553820">
        <w:rPr>
          <w:rFonts w:asciiTheme="minorHAnsi" w:hAnsiTheme="minorHAnsi" w:cstheme="minorHAnsi"/>
          <w:sz w:val="16"/>
        </w:rPr>
        <w:t xml:space="preserve"> per mile traveled.</w:t>
      </w:r>
    </w:p>
    <w:p w14:paraId="58374EC3" w14:textId="77777777" w:rsidR="004237DF" w:rsidRPr="00553820" w:rsidRDefault="004237DF" w:rsidP="004237DF">
      <w:pPr>
        <w:rPr>
          <w:rStyle w:val="StyleUnderline"/>
          <w:rFonts w:asciiTheme="minorHAnsi" w:hAnsiTheme="minorHAnsi" w:cstheme="minorHAnsi"/>
          <w:sz w:val="16"/>
          <w:u w:val="none"/>
        </w:rPr>
      </w:pPr>
      <w:r w:rsidRPr="007A2FBD">
        <w:rPr>
          <w:rStyle w:val="StyleUnderline"/>
          <w:rFonts w:asciiTheme="minorHAnsi" w:hAnsiTheme="minorHAnsi" w:cstheme="minorHAnsi"/>
          <w:highlight w:val="cyan"/>
        </w:rPr>
        <w:t>Geo-engineering</w:t>
      </w:r>
      <w:r w:rsidRPr="00553820">
        <w:rPr>
          <w:rFonts w:asciiTheme="minorHAnsi" w:hAnsiTheme="minorHAnsi" w:cstheme="minorHAnsi"/>
          <w:sz w:val="16"/>
        </w:rPr>
        <w:t xml:space="preserve"> (such as blocking sunlight to earth to slow global warming) </w:t>
      </w:r>
      <w:r w:rsidRPr="00553820">
        <w:rPr>
          <w:rStyle w:val="StyleUnderline"/>
          <w:rFonts w:asciiTheme="minorHAnsi" w:hAnsiTheme="minorHAnsi" w:cstheme="minorHAnsi"/>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unproven</w:t>
      </w:r>
      <w:r w:rsidRPr="00553820">
        <w:rPr>
          <w:rFonts w:asciiTheme="minorHAnsi" w:hAnsiTheme="minorHAnsi" w:cstheme="minorHAnsi"/>
          <w:sz w:val="16"/>
        </w:rPr>
        <w:t xml:space="preserve"> and </w:t>
      </w:r>
      <w:r w:rsidRPr="00553820">
        <w:rPr>
          <w:rStyle w:val="StyleUnderline"/>
          <w:rFonts w:asciiTheme="minorHAnsi" w:hAnsiTheme="minorHAnsi" w:cstheme="minorHAnsi"/>
        </w:rPr>
        <w:t>will</w:t>
      </w:r>
      <w:r w:rsidRPr="00553820">
        <w:rPr>
          <w:rFonts w:asciiTheme="minorHAnsi" w:hAnsiTheme="minorHAnsi" w:cstheme="minorHAnsi"/>
          <w:sz w:val="16"/>
        </w:rPr>
        <w:t xml:space="preserve"> almost </w:t>
      </w:r>
      <w:r w:rsidRPr="00553820">
        <w:rPr>
          <w:rStyle w:val="Emphasis"/>
          <w:rFonts w:asciiTheme="minorHAnsi" w:hAnsiTheme="minorHAnsi" w:cstheme="minorHAnsi"/>
        </w:rPr>
        <w:t>certainly</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result in negative</w:t>
      </w:r>
      <w:r w:rsidRPr="00553820">
        <w:rPr>
          <w:rStyle w:val="StyleUnderline"/>
          <w:rFonts w:asciiTheme="minorHAnsi" w:hAnsiTheme="minorHAnsi" w:cstheme="minorHAnsi"/>
        </w:rPr>
        <w:t xml:space="preserve"> unintended </w:t>
      </w:r>
      <w:r w:rsidRPr="007A2FBD">
        <w:rPr>
          <w:rStyle w:val="StyleUnderline"/>
          <w:rFonts w:asciiTheme="minorHAnsi" w:hAnsiTheme="minorHAnsi" w:cstheme="minorHAnsi"/>
          <w:highlight w:val="cyan"/>
        </w:rPr>
        <w:t>consequences</w:t>
      </w:r>
      <w:r w:rsidRPr="00553820">
        <w:rPr>
          <w:rFonts w:asciiTheme="minorHAnsi" w:hAnsiTheme="minorHAnsi" w:cstheme="minorHAnsi"/>
          <w:sz w:val="16"/>
        </w:rPr>
        <w:t>. In our desperation for green innovation that will save us, we’ve made the crucial error of selectively focusing on the positives without considering the negatives.</w:t>
      </w:r>
    </w:p>
    <w:p w14:paraId="5CD5636F" w14:textId="77777777" w:rsidR="004237DF" w:rsidRDefault="004237DF" w:rsidP="004237DF">
      <w:pPr>
        <w:pStyle w:val="Heading3"/>
        <w:rPr>
          <w:rFonts w:asciiTheme="minorHAnsi" w:hAnsiTheme="minorHAnsi" w:cstheme="minorHAnsi"/>
        </w:rPr>
      </w:pPr>
      <w:r w:rsidRPr="00553820">
        <w:rPr>
          <w:rFonts w:asciiTheme="minorHAnsi" w:hAnsiTheme="minorHAnsi" w:cstheme="minorHAnsi"/>
        </w:rPr>
        <w:lastRenderedPageBreak/>
        <w:t>2NC---A/T---War</w:t>
      </w:r>
    </w:p>
    <w:p w14:paraId="015475F1" w14:textId="77777777" w:rsidR="004237DF" w:rsidRPr="00553820" w:rsidRDefault="004237DF" w:rsidP="004237DF">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553820">
        <w:rPr>
          <w:rFonts w:asciiTheme="minorHAnsi" w:eastAsiaTheme="majorEastAsia" w:hAnsiTheme="minorHAnsi" w:cstheme="minorHAnsi"/>
          <w:b/>
          <w:iCs/>
          <w:sz w:val="26"/>
        </w:rPr>
        <w:t xml:space="preserve">. American capitalism makes </w:t>
      </w:r>
      <w:r w:rsidRPr="00553820">
        <w:rPr>
          <w:rFonts w:asciiTheme="minorHAnsi" w:eastAsiaTheme="majorEastAsia" w:hAnsiTheme="minorHAnsi" w:cstheme="minorHAnsi"/>
          <w:b/>
          <w:iCs/>
          <w:sz w:val="26"/>
          <w:u w:val="single"/>
        </w:rPr>
        <w:t>nuclear war</w:t>
      </w:r>
      <w:r w:rsidRPr="00553820">
        <w:rPr>
          <w:rFonts w:asciiTheme="minorHAnsi" w:eastAsiaTheme="majorEastAsia" w:hAnsiTheme="minorHAnsi" w:cstheme="minorHAnsi"/>
          <w:b/>
          <w:iCs/>
          <w:sz w:val="26"/>
        </w:rPr>
        <w:t xml:space="preserve"> with Russia and China </w:t>
      </w:r>
      <w:r w:rsidRPr="00553820">
        <w:rPr>
          <w:rFonts w:asciiTheme="minorHAnsi" w:eastAsiaTheme="majorEastAsia" w:hAnsiTheme="minorHAnsi" w:cstheme="minorHAnsi"/>
          <w:b/>
          <w:iCs/>
          <w:sz w:val="26"/>
          <w:u w:val="single"/>
        </w:rPr>
        <w:t>inevitable</w:t>
      </w:r>
      <w:r w:rsidRPr="00553820">
        <w:rPr>
          <w:rFonts w:asciiTheme="minorHAnsi" w:eastAsiaTheme="majorEastAsia" w:hAnsiTheme="minorHAnsi" w:cstheme="minorHAnsi"/>
          <w:b/>
          <w:iCs/>
          <w:sz w:val="26"/>
        </w:rPr>
        <w:t>.</w:t>
      </w:r>
    </w:p>
    <w:p w14:paraId="203D3F26" w14:textId="77777777" w:rsidR="004237DF" w:rsidRPr="00553820" w:rsidRDefault="004237DF" w:rsidP="004237DF">
      <w:pPr>
        <w:rPr>
          <w:rFonts w:asciiTheme="minorHAnsi" w:hAnsiTheme="minorHAnsi" w:cstheme="minorHAnsi"/>
        </w:rPr>
      </w:pPr>
      <w:r w:rsidRPr="00553820">
        <w:rPr>
          <w:rFonts w:asciiTheme="minorHAnsi" w:hAnsiTheme="minorHAnsi" w:cstheme="minorHAnsi"/>
          <w:b/>
          <w:bCs/>
          <w:sz w:val="26"/>
        </w:rPr>
        <w:t>Cox ’23</w:t>
      </w:r>
      <w:r w:rsidRPr="00553820">
        <w:rPr>
          <w:rFonts w:asciiTheme="minorHAnsi" w:hAnsiTheme="minorHAnsi" w:cstheme="minorHAnsi"/>
        </w:rPr>
        <w:t xml:space="preserve"> [Ronald; November 20; Professor of Politics and International Relations at Florida International University; </w:t>
      </w:r>
      <w:r w:rsidRPr="00553820">
        <w:rPr>
          <w:rFonts w:asciiTheme="minorHAnsi" w:hAnsiTheme="minorHAnsi" w:cstheme="minorHAnsi"/>
        </w:rPr>
        <w:br/>
        <w:t xml:space="preserve">Studies in Critical Social Sciences, “Capitalism and Class Power,” vol. 270] </w:t>
      </w:r>
    </w:p>
    <w:p w14:paraId="68AC48CE"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From the outset of the Russian invasion of Ukraine, the </w:t>
      </w:r>
      <w:r w:rsidRPr="007A2FBD">
        <w:rPr>
          <w:rFonts w:asciiTheme="minorHAnsi" w:hAnsiTheme="minorHAnsi" w:cstheme="minorHAnsi"/>
          <w:highlight w:val="cyan"/>
          <w:u w:val="single"/>
        </w:rPr>
        <w:t>U.S.</w:t>
      </w:r>
      <w:r w:rsidRPr="00553820">
        <w:rPr>
          <w:rFonts w:asciiTheme="minorHAnsi" w:hAnsiTheme="minorHAnsi" w:cstheme="minorHAnsi"/>
          <w:u w:val="single"/>
        </w:rPr>
        <w:t xml:space="preserve"> national security establishment has unequivocally </w:t>
      </w:r>
      <w:r w:rsidRPr="007A2FBD">
        <w:rPr>
          <w:rFonts w:asciiTheme="minorHAnsi" w:hAnsiTheme="minorHAnsi" w:cstheme="minorHAnsi"/>
          <w:highlight w:val="cyan"/>
          <w:u w:val="single"/>
        </w:rPr>
        <w:t>endorsed</w:t>
      </w:r>
      <w:r w:rsidRPr="00553820">
        <w:rPr>
          <w:rFonts w:asciiTheme="minorHAnsi" w:hAnsiTheme="minorHAnsi" w:cstheme="minorHAnsi"/>
          <w:sz w:val="14"/>
        </w:rPr>
        <w:t xml:space="preserve">, with Congressional bipartisan approval, </w:t>
      </w:r>
      <w:r w:rsidRPr="00553820">
        <w:rPr>
          <w:rFonts w:asciiTheme="minorHAnsi" w:hAnsiTheme="minorHAnsi" w:cstheme="minorHAnsi"/>
          <w:u w:val="single"/>
        </w:rPr>
        <w:t xml:space="preserve">over </w:t>
      </w:r>
      <w:r w:rsidRPr="007A2FBD">
        <w:rPr>
          <w:rStyle w:val="Emphasis"/>
          <w:rFonts w:asciiTheme="minorHAnsi" w:hAnsiTheme="minorHAnsi" w:cstheme="minorHAnsi"/>
          <w:highlight w:val="cyan"/>
        </w:rPr>
        <w:t>one hundred billion</w:t>
      </w:r>
      <w:r w:rsidRPr="00553820">
        <w:rPr>
          <w:rFonts w:asciiTheme="minorHAnsi" w:hAnsiTheme="minorHAnsi" w:cstheme="minorHAnsi"/>
          <w:u w:val="single"/>
        </w:rPr>
        <w:t xml:space="preserve"> dollars in weapons sales </w:t>
      </w:r>
      <w:r w:rsidRPr="007A2FBD">
        <w:rPr>
          <w:rFonts w:asciiTheme="minorHAnsi" w:hAnsiTheme="minorHAnsi" w:cstheme="minorHAnsi"/>
          <w:highlight w:val="cyan"/>
          <w:u w:val="single"/>
        </w:rPr>
        <w:t>to Ukraine</w:t>
      </w:r>
      <w:r w:rsidRPr="00553820">
        <w:rPr>
          <w:rFonts w:asciiTheme="minorHAnsi" w:hAnsiTheme="minorHAnsi" w:cstheme="minorHAnsi"/>
          <w:sz w:val="14"/>
        </w:rPr>
        <w:t xml:space="preserve"> that are intended to be used not just to aid Ukrainian troops, but </w:t>
      </w:r>
      <w:r w:rsidRPr="00553820">
        <w:rPr>
          <w:rFonts w:asciiTheme="minorHAnsi" w:hAnsiTheme="minorHAnsi" w:cstheme="minorHAnsi"/>
          <w:u w:val="single"/>
        </w:rPr>
        <w:t>as part of a proxy war of the U.S. targeting Russia</w:t>
      </w:r>
      <w:r w:rsidRPr="00553820">
        <w:rPr>
          <w:rFonts w:asciiTheme="minorHAnsi" w:hAnsiTheme="minorHAnsi" w:cstheme="minorHAnsi"/>
          <w:sz w:val="14"/>
        </w:rPr>
        <w:t xml:space="preserve">. A recent release of classified </w:t>
      </w:r>
      <w:r w:rsidRPr="00553820">
        <w:rPr>
          <w:rStyle w:val="Emphasis"/>
          <w:rFonts w:asciiTheme="minorHAnsi" w:hAnsiTheme="minorHAnsi" w:cstheme="minorHAnsi"/>
        </w:rPr>
        <w:t>U.S. classified documents</w:t>
      </w:r>
      <w:r w:rsidRPr="00553820">
        <w:rPr>
          <w:rFonts w:asciiTheme="minorHAnsi" w:hAnsiTheme="minorHAnsi" w:cstheme="minorHAnsi"/>
          <w:sz w:val="14"/>
        </w:rPr>
        <w:t xml:space="preserve"> has exposed the extent to </w:t>
      </w:r>
      <w:r w:rsidRPr="00553820">
        <w:rPr>
          <w:rFonts w:asciiTheme="minorHAnsi" w:hAnsiTheme="minorHAnsi" w:cstheme="minorHAnsi"/>
          <w:u w:val="single"/>
        </w:rPr>
        <w:t>which U.S. military and intelligence officials are directly involved</w:t>
      </w:r>
      <w:r w:rsidRPr="00553820">
        <w:rPr>
          <w:rFonts w:asciiTheme="minorHAnsi" w:hAnsiTheme="minorHAnsi" w:cstheme="minorHAnsi"/>
          <w:sz w:val="16"/>
          <w:szCs w:val="16"/>
        </w:rPr>
        <w:t xml:space="preserve"> “</w:t>
      </w:r>
      <w:r w:rsidRPr="00553820">
        <w:rPr>
          <w:rFonts w:asciiTheme="minorHAnsi" w:hAnsiTheme="minorHAnsi" w:cstheme="minorHAnsi"/>
          <w:u w:val="single"/>
        </w:rPr>
        <w:t>in virtually every aspect of the war</w:t>
      </w:r>
      <w:r w:rsidRPr="00553820">
        <w:rPr>
          <w:rFonts w:asciiTheme="minorHAnsi" w:hAnsiTheme="minorHAnsi" w:cstheme="minorHAnsi"/>
          <w:sz w:val="16"/>
          <w:szCs w:val="16"/>
        </w:rPr>
        <w:t>,”</w:t>
      </w:r>
      <w:r w:rsidRPr="00553820">
        <w:rPr>
          <w:rFonts w:asciiTheme="minorHAnsi" w:hAnsiTheme="minorHAnsi" w:cstheme="minorHAnsi"/>
          <w:sz w:val="14"/>
        </w:rPr>
        <w:t xml:space="preserve"> including identifying Russian targets (DeYoung, 2023). The direct engagement of U.S. military and intelligence personnel in the prosecution of the Ukrainian War has </w:t>
      </w:r>
      <w:r w:rsidRPr="007A2FBD">
        <w:rPr>
          <w:rFonts w:asciiTheme="minorHAnsi" w:hAnsiTheme="minorHAnsi" w:cstheme="minorHAnsi"/>
          <w:highlight w:val="cyan"/>
          <w:u w:val="single"/>
        </w:rPr>
        <w:t>escalated</w:t>
      </w:r>
      <w:r w:rsidRPr="00553820">
        <w:rPr>
          <w:rFonts w:asciiTheme="minorHAnsi" w:hAnsiTheme="minorHAnsi" w:cstheme="minorHAnsi"/>
          <w:u w:val="single"/>
        </w:rPr>
        <w:t xml:space="preserve"> the conflict from a war of liberation </w:t>
      </w:r>
      <w:r w:rsidRPr="007A2FBD">
        <w:rPr>
          <w:rFonts w:asciiTheme="minorHAnsi" w:hAnsiTheme="minorHAnsi" w:cstheme="minorHAnsi"/>
          <w:highlight w:val="cyan"/>
          <w:u w:val="single"/>
        </w:rPr>
        <w:t>to</w:t>
      </w:r>
      <w:r w:rsidRPr="00553820">
        <w:rPr>
          <w:rFonts w:asciiTheme="minorHAnsi" w:hAnsiTheme="minorHAnsi" w:cstheme="minorHAnsi"/>
          <w:u w:val="single"/>
        </w:rPr>
        <w:t xml:space="preserve"> a </w:t>
      </w:r>
      <w:r w:rsidRPr="007A2FBD">
        <w:rPr>
          <w:rStyle w:val="Emphasis"/>
          <w:rFonts w:asciiTheme="minorHAnsi" w:hAnsiTheme="minorHAnsi" w:cstheme="minorHAnsi"/>
          <w:highlight w:val="cyan"/>
        </w:rPr>
        <w:t>possible nuc</w:t>
      </w:r>
      <w:r w:rsidRPr="00553820">
        <w:rPr>
          <w:rFonts w:asciiTheme="minorHAnsi" w:hAnsiTheme="minorHAnsi" w:cstheme="minorHAnsi"/>
          <w:u w:val="single"/>
        </w:rPr>
        <w:t xml:space="preserve">lear </w:t>
      </w:r>
      <w:r w:rsidRPr="007A2FBD">
        <w:rPr>
          <w:rStyle w:val="Emphasis"/>
          <w:rFonts w:asciiTheme="minorHAnsi" w:hAnsiTheme="minorHAnsi" w:cstheme="minorHAnsi"/>
          <w:highlight w:val="cyan"/>
        </w:rPr>
        <w:t>war</w:t>
      </w:r>
      <w:r w:rsidRPr="00553820">
        <w:rPr>
          <w:rFonts w:asciiTheme="minorHAnsi" w:hAnsiTheme="minorHAnsi" w:cstheme="minorHAnsi"/>
          <w:u w:val="single"/>
        </w:rPr>
        <w:t xml:space="preserve"> between the U.S. and Russia</w:t>
      </w:r>
      <w:r w:rsidRPr="00553820">
        <w:rPr>
          <w:rFonts w:asciiTheme="minorHAnsi" w:hAnsiTheme="minorHAnsi" w:cstheme="minorHAnsi"/>
          <w:sz w:val="14"/>
        </w:rPr>
        <w:t xml:space="preserve">. At the same time, </w:t>
      </w:r>
      <w:r w:rsidRPr="00553820">
        <w:rPr>
          <w:rFonts w:asciiTheme="minorHAnsi" w:hAnsiTheme="minorHAnsi" w:cstheme="minorHAnsi"/>
          <w:u w:val="single"/>
        </w:rPr>
        <w:t xml:space="preserve">the interests comprising </w:t>
      </w:r>
      <w:r w:rsidRPr="00105E66">
        <w:rPr>
          <w:rFonts w:asciiTheme="minorHAnsi" w:hAnsiTheme="minorHAnsi" w:cstheme="minorHAnsi"/>
          <w:u w:val="single"/>
        </w:rPr>
        <w:t>the</w:t>
      </w:r>
      <w:r w:rsidRPr="007A2FBD">
        <w:rPr>
          <w:rFonts w:asciiTheme="minorHAnsi" w:hAnsiTheme="minorHAnsi" w:cstheme="minorHAnsi"/>
          <w:highlight w:val="cyan"/>
          <w:u w:val="single"/>
        </w:rPr>
        <w:t xml:space="preserve"> </w:t>
      </w:r>
      <w:r w:rsidRPr="007A2FBD">
        <w:rPr>
          <w:rStyle w:val="Emphasis"/>
          <w:rFonts w:asciiTheme="minorHAnsi" w:hAnsiTheme="minorHAnsi" w:cstheme="minorHAnsi"/>
          <w:highlight w:val="cyan"/>
        </w:rPr>
        <w:t>m</w:t>
      </w:r>
      <w:r w:rsidRPr="00553820">
        <w:rPr>
          <w:rFonts w:asciiTheme="minorHAnsi" w:hAnsiTheme="minorHAnsi" w:cstheme="minorHAnsi"/>
          <w:u w:val="single"/>
        </w:rPr>
        <w:t xml:space="preserve">ilitary </w:t>
      </w:r>
      <w:r w:rsidRPr="007A2FBD">
        <w:rPr>
          <w:rStyle w:val="Emphasis"/>
          <w:rFonts w:asciiTheme="minorHAnsi" w:hAnsiTheme="minorHAnsi" w:cstheme="minorHAnsi"/>
          <w:highlight w:val="cyan"/>
        </w:rPr>
        <w:t>i</w:t>
      </w:r>
      <w:r w:rsidRPr="00553820">
        <w:rPr>
          <w:rFonts w:asciiTheme="minorHAnsi" w:hAnsiTheme="minorHAnsi" w:cstheme="minorHAnsi"/>
          <w:u w:val="single"/>
        </w:rPr>
        <w:t xml:space="preserve">ndustrial </w:t>
      </w:r>
      <w:r w:rsidRPr="007A2FBD">
        <w:rPr>
          <w:rStyle w:val="Emphasis"/>
          <w:rFonts w:asciiTheme="minorHAnsi" w:hAnsiTheme="minorHAnsi" w:cstheme="minorHAnsi"/>
          <w:highlight w:val="cyan"/>
        </w:rPr>
        <w:t>c</w:t>
      </w:r>
      <w:r w:rsidRPr="00553820">
        <w:rPr>
          <w:rFonts w:asciiTheme="minorHAnsi" w:hAnsiTheme="minorHAnsi" w:cstheme="minorHAnsi"/>
          <w:u w:val="single"/>
        </w:rPr>
        <w:t xml:space="preserve">omplex are </w:t>
      </w:r>
      <w:r w:rsidRPr="007A2FBD">
        <w:rPr>
          <w:rFonts w:asciiTheme="minorHAnsi" w:hAnsiTheme="minorHAnsi" w:cstheme="minorHAnsi"/>
          <w:highlight w:val="cyan"/>
          <w:u w:val="single"/>
        </w:rPr>
        <w:t xml:space="preserve">reaping </w:t>
      </w:r>
      <w:r w:rsidRPr="007A2FBD">
        <w:rPr>
          <w:rStyle w:val="Emphasis"/>
          <w:rFonts w:asciiTheme="minorHAnsi" w:hAnsiTheme="minorHAnsi" w:cstheme="minorHAnsi"/>
          <w:highlight w:val="cyan"/>
        </w:rPr>
        <w:t>outsized profits</w:t>
      </w:r>
      <w:r w:rsidRPr="00553820">
        <w:rPr>
          <w:rFonts w:asciiTheme="minorHAnsi" w:hAnsiTheme="minorHAnsi" w:cstheme="minorHAnsi"/>
          <w:u w:val="single"/>
        </w:rPr>
        <w:t xml:space="preserve"> as a result of the escalation of U.S. weapons production</w:t>
      </w:r>
      <w:r w:rsidRPr="00553820">
        <w:rPr>
          <w:rFonts w:asciiTheme="minorHAnsi" w:hAnsiTheme="minorHAnsi" w:cstheme="minorHAnsi"/>
          <w:sz w:val="14"/>
        </w:rPr>
        <w:t xml:space="preserve">, much of which will not even be produced for years and therefore unable to help </w:t>
      </w:r>
      <w:proofErr w:type="gramStart"/>
      <w:r w:rsidRPr="00553820">
        <w:rPr>
          <w:rFonts w:asciiTheme="minorHAnsi" w:hAnsiTheme="minorHAnsi" w:cstheme="minorHAnsi"/>
          <w:sz w:val="14"/>
        </w:rPr>
        <w:t>Ukraine, but</w:t>
      </w:r>
      <w:proofErr w:type="gramEnd"/>
      <w:r w:rsidRPr="00553820">
        <w:rPr>
          <w:rFonts w:asciiTheme="minorHAnsi" w:hAnsiTheme="minorHAnsi" w:cstheme="minorHAnsi"/>
          <w:sz w:val="14"/>
        </w:rPr>
        <w:t xml:space="preserve">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3471EE6D"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11D496D4"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Wartenbe, 2018). From the early 2000s to the 2010s, China has been at the center of transnational globalization, partnering with transnational capitalist investors in a mutually profitable wave of foreign direct investment strategies, focusing China’s economic policies toward an exportled growth model that has integrated China with Western financial and investment markets. </w:t>
      </w:r>
    </w:p>
    <w:p w14:paraId="23AB0494"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The business and political coalitions in U.S. foreign policy advocating political and economic cooperation with China have been eclipsed from the mid-2010s to the present. </w:t>
      </w:r>
      <w:r w:rsidRPr="007A2FBD">
        <w:rPr>
          <w:rStyle w:val="Emphasis"/>
          <w:rFonts w:asciiTheme="minorHAnsi" w:hAnsiTheme="minorHAnsi" w:cstheme="minorHAnsi"/>
          <w:highlight w:val="cyan"/>
        </w:rPr>
        <w:t>Global capitalist crises</w:t>
      </w:r>
      <w:r w:rsidRPr="00553820">
        <w:rPr>
          <w:rFonts w:asciiTheme="minorHAnsi" w:hAnsiTheme="minorHAnsi" w:cstheme="minorHAnsi"/>
          <w:sz w:val="16"/>
          <w:szCs w:val="16"/>
        </w:rPr>
        <w:t xml:space="preserve">, </w:t>
      </w:r>
      <w:r w:rsidRPr="00553820">
        <w:rPr>
          <w:rFonts w:asciiTheme="minorHAnsi" w:hAnsiTheme="minorHAnsi" w:cstheme="minorHAnsi"/>
          <w:u w:val="single"/>
        </w:rPr>
        <w:t>starting with the 2008 global recession</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have </w:t>
      </w:r>
      <w:r w:rsidRPr="007A2FBD">
        <w:rPr>
          <w:rStyle w:val="Emphasis"/>
          <w:rFonts w:asciiTheme="minorHAnsi" w:hAnsiTheme="minorHAnsi" w:cstheme="minorHAnsi"/>
          <w:highlight w:val="cyan"/>
        </w:rPr>
        <w:t>sharpened</w:t>
      </w:r>
      <w:r w:rsidRPr="00553820">
        <w:rPr>
          <w:rFonts w:asciiTheme="minorHAnsi" w:hAnsiTheme="minorHAnsi" w:cstheme="minorHAnsi"/>
          <w:u w:val="single"/>
        </w:rPr>
        <w:t xml:space="preserve"> the </w:t>
      </w:r>
      <w:r w:rsidRPr="007A2FBD">
        <w:rPr>
          <w:rStyle w:val="Emphasis"/>
          <w:rFonts w:asciiTheme="minorHAnsi" w:hAnsiTheme="minorHAnsi" w:cstheme="minorHAnsi"/>
          <w:highlight w:val="cyan"/>
        </w:rPr>
        <w:t>tensions</w:t>
      </w:r>
      <w:r w:rsidRPr="00553820">
        <w:rPr>
          <w:rFonts w:asciiTheme="minorHAnsi" w:hAnsiTheme="minorHAnsi" w:cstheme="minorHAnsi"/>
          <w:u w:val="single"/>
        </w:rPr>
        <w:t xml:space="preserve"> between U.S. corporations who have long benefitted</w:t>
      </w:r>
      <w:r w:rsidRPr="00553820">
        <w:rPr>
          <w:rFonts w:asciiTheme="minorHAnsi" w:hAnsiTheme="minorHAnsi" w:cstheme="minorHAnsi"/>
          <w:sz w:val="14"/>
        </w:rPr>
        <w:t xml:space="preserve"> from locating their global value chains within the China market </w:t>
      </w:r>
      <w:r w:rsidRPr="00553820">
        <w:rPr>
          <w:rFonts w:asciiTheme="minorHAnsi" w:hAnsiTheme="minorHAnsi" w:cstheme="minorHAnsi"/>
          <w:u w:val="single"/>
        </w:rPr>
        <w:t>and those</w:t>
      </w:r>
      <w:r w:rsidRPr="00553820">
        <w:rPr>
          <w:rFonts w:asciiTheme="minorHAnsi" w:hAnsiTheme="minorHAnsi" w:cstheme="minorHAnsi"/>
          <w:sz w:val="14"/>
        </w:rPr>
        <w:t xml:space="preserve"> corporations </w:t>
      </w:r>
      <w:r w:rsidRPr="00553820">
        <w:rPr>
          <w:rFonts w:asciiTheme="minorHAnsi" w:hAnsiTheme="minorHAnsi" w:cstheme="minorHAnsi"/>
          <w:u w:val="single"/>
        </w:rPr>
        <w:t xml:space="preserve">who have </w:t>
      </w:r>
      <w:r w:rsidRPr="00553820">
        <w:rPr>
          <w:rStyle w:val="Emphasis"/>
          <w:rFonts w:asciiTheme="minorHAnsi" w:hAnsiTheme="minorHAnsi" w:cstheme="minorHAnsi"/>
        </w:rPr>
        <w:t>long felt threatened</w:t>
      </w:r>
      <w:r w:rsidRPr="00553820">
        <w:rPr>
          <w:rFonts w:asciiTheme="minorHAnsi" w:hAnsiTheme="minorHAnsi" w:cstheme="minorHAnsi"/>
          <w:u w:val="single"/>
        </w:rPr>
        <w:t xml:space="preserve"> by the competition posed by Chinese exports</w:t>
      </w:r>
      <w:r w:rsidRPr="00553820">
        <w:rPr>
          <w:rFonts w:asciiTheme="minorHAnsi" w:hAnsiTheme="minorHAnsi" w:cstheme="minorHAnsi"/>
          <w:sz w:val="14"/>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7A2FBD">
        <w:rPr>
          <w:rFonts w:asciiTheme="minorHAnsi" w:hAnsiTheme="minorHAnsi" w:cstheme="minorHAnsi"/>
          <w:highlight w:val="cyan"/>
          <w:u w:val="single"/>
        </w:rPr>
        <w:t>interest groups</w:t>
      </w:r>
      <w:r w:rsidRPr="00553820">
        <w:rPr>
          <w:rFonts w:asciiTheme="minorHAnsi" w:hAnsiTheme="minorHAnsi" w:cstheme="minorHAnsi"/>
          <w:u w:val="single"/>
        </w:rPr>
        <w:t xml:space="preserve"> within the military-industrial complex</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which have long sought to </w:t>
      </w:r>
      <w:r w:rsidRPr="007A2FBD">
        <w:rPr>
          <w:rFonts w:asciiTheme="minorHAnsi" w:hAnsiTheme="minorHAnsi" w:cstheme="minorHAnsi"/>
          <w:highlight w:val="cyan"/>
          <w:u w:val="single"/>
        </w:rPr>
        <w:t xml:space="preserve">identify China as a </w:t>
      </w:r>
      <w:r w:rsidRPr="007A2FBD">
        <w:rPr>
          <w:rStyle w:val="Emphasis"/>
          <w:rFonts w:asciiTheme="minorHAnsi" w:hAnsiTheme="minorHAnsi" w:cstheme="minorHAnsi"/>
          <w:highlight w:val="cyan"/>
        </w:rPr>
        <w:t>threat</w:t>
      </w:r>
      <w:r w:rsidRPr="00553820">
        <w:rPr>
          <w:rStyle w:val="Emphasis"/>
          <w:rFonts w:asciiTheme="minorHAnsi" w:hAnsiTheme="minorHAnsi" w:cstheme="minorHAnsi"/>
        </w:rPr>
        <w:t xml:space="preserve"> justification</w:t>
      </w:r>
      <w:r w:rsidRPr="00553820">
        <w:rPr>
          <w:rFonts w:asciiTheme="minorHAnsi" w:hAnsiTheme="minorHAnsi" w:cstheme="minorHAnsi"/>
          <w:u w:val="single"/>
        </w:rPr>
        <w:t xml:space="preserve"> for higher military budgets</w:t>
      </w:r>
      <w:r w:rsidRPr="00553820">
        <w:rPr>
          <w:rFonts w:asciiTheme="minorHAnsi" w:hAnsiTheme="minorHAnsi" w:cstheme="minorHAnsi"/>
          <w:sz w:val="14"/>
        </w:rPr>
        <w:t xml:space="preserve">, have identified an expansion of Chinese military capacity and utilization, </w:t>
      </w:r>
      <w:r w:rsidRPr="00553820">
        <w:rPr>
          <w:rFonts w:asciiTheme="minorHAnsi" w:hAnsiTheme="minorHAnsi" w:cstheme="minorHAnsi"/>
          <w:u w:val="single"/>
        </w:rPr>
        <w:t>especially in the South China Sea</w:t>
      </w:r>
      <w:r w:rsidRPr="00553820">
        <w:rPr>
          <w:rFonts w:asciiTheme="minorHAnsi" w:hAnsiTheme="minorHAnsi" w:cstheme="minorHAnsi"/>
          <w:sz w:val="14"/>
        </w:rPr>
        <w:t xml:space="preserve">, but also throughout East Asia, as a threat to U.S. extra-regional hegemony in Asia (Grazier, 2021). The rise of China’s economic and military capacity in Asia and its long-term claim to the island of Taiwan, with newly rising military maneuvers and tensions in recent years, </w:t>
      </w:r>
      <w:r w:rsidRPr="00553820">
        <w:rPr>
          <w:rFonts w:asciiTheme="minorHAnsi" w:hAnsiTheme="minorHAnsi" w:cstheme="minorHAnsi"/>
          <w:u w:val="single"/>
        </w:rPr>
        <w:t xml:space="preserve">has </w:t>
      </w:r>
      <w:r w:rsidRPr="007A2FBD">
        <w:rPr>
          <w:rFonts w:asciiTheme="minorHAnsi" w:hAnsiTheme="minorHAnsi" w:cstheme="minorHAnsi"/>
          <w:highlight w:val="cyan"/>
          <w:u w:val="single"/>
        </w:rPr>
        <w:t>accelerated</w:t>
      </w:r>
      <w:r w:rsidRPr="00553820">
        <w:rPr>
          <w:rFonts w:asciiTheme="minorHAnsi" w:hAnsiTheme="minorHAnsi" w:cstheme="minorHAnsi"/>
          <w:u w:val="single"/>
        </w:rPr>
        <w:t xml:space="preserve"> an increasing </w:t>
      </w:r>
      <w:r w:rsidRPr="007A2FBD">
        <w:rPr>
          <w:rStyle w:val="Emphasis"/>
          <w:rFonts w:asciiTheme="minorHAnsi" w:hAnsiTheme="minorHAnsi" w:cstheme="minorHAnsi"/>
          <w:highlight w:val="cyan"/>
        </w:rPr>
        <w:t>confrontational posture</w:t>
      </w:r>
      <w:r w:rsidRPr="00553820">
        <w:rPr>
          <w:rFonts w:asciiTheme="minorHAnsi" w:hAnsiTheme="minorHAnsi" w:cstheme="minorHAnsi"/>
          <w:u w:val="single"/>
        </w:rPr>
        <w:t xml:space="preserve"> between the U.S. and China </w:t>
      </w:r>
      <w:r w:rsidRPr="00553820">
        <w:rPr>
          <w:rFonts w:asciiTheme="minorHAnsi" w:hAnsiTheme="minorHAnsi" w:cstheme="minorHAnsi"/>
          <w:sz w:val="14"/>
        </w:rPr>
        <w:t xml:space="preserve">(Grazier, 2022). </w:t>
      </w:r>
    </w:p>
    <w:p w14:paraId="72DB7921"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553820">
        <w:rPr>
          <w:rFonts w:asciiTheme="minorHAnsi" w:hAnsiTheme="minorHAnsi" w:cstheme="minorHAnsi"/>
          <w:u w:val="single"/>
        </w:rPr>
        <w:t>the U.S. government and national security officials have not stopped there</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the </w:t>
      </w:r>
      <w:r w:rsidRPr="00553820">
        <w:rPr>
          <w:rStyle w:val="Emphasis"/>
          <w:rFonts w:asciiTheme="minorHAnsi" w:hAnsiTheme="minorHAnsi" w:cstheme="minorHAnsi"/>
        </w:rPr>
        <w:t>escalation</w:t>
      </w:r>
      <w:r w:rsidRPr="00553820">
        <w:rPr>
          <w:rFonts w:asciiTheme="minorHAnsi" w:hAnsiTheme="minorHAnsi" w:cstheme="minorHAnsi"/>
          <w:u w:val="single"/>
        </w:rPr>
        <w:t xml:space="preserve"> of </w:t>
      </w:r>
      <w:r w:rsidRPr="00553820">
        <w:rPr>
          <w:rStyle w:val="Emphasis"/>
          <w:rFonts w:asciiTheme="minorHAnsi" w:hAnsiTheme="minorHAnsi" w:cstheme="minorHAnsi"/>
        </w:rPr>
        <w:t>global sanctions</w:t>
      </w:r>
      <w:r w:rsidRPr="00553820">
        <w:rPr>
          <w:rFonts w:asciiTheme="minorHAnsi" w:hAnsiTheme="minorHAnsi" w:cstheme="minorHAnsi"/>
          <w:sz w:val="14"/>
        </w:rPr>
        <w:t xml:space="preserve"> against China that started under </w:t>
      </w:r>
      <w:r w:rsidRPr="00553820">
        <w:rPr>
          <w:rFonts w:asciiTheme="minorHAnsi" w:hAnsiTheme="minorHAnsi" w:cstheme="minorHAnsi"/>
          <w:sz w:val="14"/>
        </w:rPr>
        <w:lastRenderedPageBreak/>
        <w:t xml:space="preserve">Trump has </w:t>
      </w:r>
      <w:r w:rsidRPr="00553820">
        <w:rPr>
          <w:rFonts w:asciiTheme="minorHAnsi" w:hAnsiTheme="minorHAnsi" w:cstheme="minorHAnsi"/>
          <w:u w:val="single"/>
        </w:rPr>
        <w:t>intensified under Biden</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alongside </w:t>
      </w:r>
      <w:r w:rsidRPr="00553820">
        <w:rPr>
          <w:rStyle w:val="Emphasis"/>
          <w:rFonts w:asciiTheme="minorHAnsi" w:hAnsiTheme="minorHAnsi" w:cstheme="minorHAnsi"/>
        </w:rPr>
        <w:t>dramatic increases</w:t>
      </w:r>
      <w:r w:rsidRPr="00553820">
        <w:rPr>
          <w:rFonts w:asciiTheme="minorHAnsi" w:hAnsiTheme="minorHAnsi" w:cstheme="minorHAnsi"/>
          <w:u w:val="single"/>
        </w:rPr>
        <w:t xml:space="preserve"> in military spending</w:t>
      </w:r>
      <w:r w:rsidRPr="00553820">
        <w:rPr>
          <w:rFonts w:asciiTheme="minorHAnsi" w:hAnsiTheme="minorHAnsi" w:cstheme="minorHAnsi"/>
          <w:sz w:val="14"/>
        </w:rPr>
        <w:t xml:space="preserve"> that has provided military contractors with large-scale appropriations extending through the 2030s and 2040s, </w:t>
      </w:r>
      <w:r w:rsidRPr="00553820">
        <w:rPr>
          <w:rFonts w:asciiTheme="minorHAnsi" w:hAnsiTheme="minorHAnsi" w:cstheme="minorHAnsi"/>
          <w:u w:val="single"/>
        </w:rPr>
        <w:t xml:space="preserve">consistent with the expectation of </w:t>
      </w:r>
      <w:r w:rsidRPr="00553820">
        <w:rPr>
          <w:rStyle w:val="Emphasis"/>
          <w:rFonts w:asciiTheme="minorHAnsi" w:hAnsiTheme="minorHAnsi" w:cstheme="minorHAnsi"/>
        </w:rPr>
        <w:t>prolonged global military conflict</w:t>
      </w:r>
      <w:r w:rsidRPr="00553820">
        <w:rPr>
          <w:rFonts w:asciiTheme="minorHAnsi" w:hAnsiTheme="minorHAnsi" w:cstheme="minorHAnsi"/>
          <w:u w:val="single"/>
        </w:rPr>
        <w:t xml:space="preserve"> with China</w:t>
      </w:r>
      <w:r w:rsidRPr="00553820">
        <w:rPr>
          <w:rFonts w:asciiTheme="minorHAnsi" w:hAnsiTheme="minorHAnsi" w:cstheme="minorHAnsi"/>
          <w:sz w:val="14"/>
        </w:rPr>
        <w:t>. Indeed, the voices of the national security establishment, as well as both wings of the two U.S. corporate-backed political parties, are increasingly (and openly) talking about war scenarios with China (Klare, 2022).</w:t>
      </w:r>
    </w:p>
    <w:p w14:paraId="68C2DF3F"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As with past escalations of U.S. military spending, </w:t>
      </w:r>
      <w:r w:rsidRPr="00553820">
        <w:rPr>
          <w:rFonts w:asciiTheme="minorHAnsi" w:hAnsiTheme="minorHAnsi" w:cstheme="minorHAnsi"/>
          <w:u w:val="single"/>
        </w:rPr>
        <w:t xml:space="preserve">this current escalation is very much tied to the agenda-setting architecture of </w:t>
      </w:r>
      <w:r w:rsidRPr="00553820">
        <w:rPr>
          <w:rStyle w:val="Emphasis"/>
          <w:rFonts w:asciiTheme="minorHAnsi" w:hAnsiTheme="minorHAnsi" w:cstheme="minorHAnsi"/>
        </w:rPr>
        <w:t>lobbying networks</w:t>
      </w:r>
      <w:r w:rsidRPr="00553820">
        <w:rPr>
          <w:rFonts w:asciiTheme="minorHAnsi" w:hAnsiTheme="minorHAnsi" w:cstheme="minorHAnsi"/>
          <w:sz w:val="14"/>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553820">
        <w:rPr>
          <w:rFonts w:asciiTheme="minorHAnsi" w:hAnsiTheme="minorHAnsi" w:cstheme="minorHAnsi"/>
          <w:u w:val="single"/>
        </w:rPr>
        <w:t>There have been spikes in references to</w:t>
      </w:r>
      <w:r w:rsidRPr="00553820">
        <w:rPr>
          <w:rFonts w:asciiTheme="minorHAnsi" w:hAnsiTheme="minorHAnsi" w:cstheme="minorHAnsi"/>
          <w:sz w:val="16"/>
          <w:szCs w:val="16"/>
        </w:rPr>
        <w:t xml:space="preserve"> “</w:t>
      </w:r>
      <w:r w:rsidRPr="00553820">
        <w:rPr>
          <w:rFonts w:asciiTheme="minorHAnsi" w:hAnsiTheme="minorHAnsi" w:cstheme="minorHAnsi"/>
          <w:u w:val="single"/>
        </w:rPr>
        <w:t>Chinese military</w:t>
      </w:r>
      <w:r w:rsidRPr="00553820">
        <w:rPr>
          <w:rFonts w:asciiTheme="minorHAnsi" w:hAnsiTheme="minorHAnsi" w:cstheme="minorHAnsi"/>
          <w:sz w:val="16"/>
          <w:szCs w:val="16"/>
        </w:rPr>
        <w:t xml:space="preserve">” </w:t>
      </w:r>
      <w:r w:rsidRPr="00553820">
        <w:rPr>
          <w:rFonts w:asciiTheme="minorHAnsi" w:hAnsiTheme="minorHAnsi" w:cstheme="minorHAnsi"/>
          <w:u w:val="single"/>
        </w:rPr>
        <w:t>in Congressional floor debates</w:t>
      </w:r>
      <w:r w:rsidRPr="00553820">
        <w:rPr>
          <w:rFonts w:asciiTheme="minorHAnsi" w:hAnsiTheme="minorHAnsi" w:cstheme="minorHAnsi"/>
          <w:sz w:val="14"/>
        </w:rPr>
        <w:t xml:space="preserve"> that have been especially pronounced from 2018 to the present. Similarly, </w:t>
      </w:r>
      <w:r w:rsidRPr="00553820">
        <w:rPr>
          <w:rFonts w:asciiTheme="minorHAnsi" w:hAnsiTheme="minorHAnsi" w:cstheme="minorHAnsi"/>
          <w:u w:val="single"/>
        </w:rPr>
        <w:t>use of the LexisNexis database shows how articles focused on the</w:t>
      </w:r>
      <w:r w:rsidRPr="00553820">
        <w:rPr>
          <w:rFonts w:asciiTheme="minorHAnsi" w:hAnsiTheme="minorHAnsi" w:cstheme="minorHAnsi"/>
          <w:sz w:val="16"/>
          <w:szCs w:val="16"/>
        </w:rPr>
        <w:t xml:space="preserve"> “</w:t>
      </w:r>
      <w:r w:rsidRPr="00553820">
        <w:rPr>
          <w:rFonts w:asciiTheme="minorHAnsi" w:hAnsiTheme="minorHAnsi" w:cstheme="minorHAnsi"/>
          <w:u w:val="single"/>
        </w:rPr>
        <w:t>Chinese military</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and threats posed by that military, have </w:t>
      </w:r>
      <w:r w:rsidRPr="00553820">
        <w:rPr>
          <w:rStyle w:val="Emphasis"/>
          <w:rFonts w:asciiTheme="minorHAnsi" w:hAnsiTheme="minorHAnsi" w:cstheme="minorHAnsi"/>
        </w:rPr>
        <w:t>increased dramatically</w:t>
      </w:r>
      <w:r w:rsidRPr="00553820">
        <w:rPr>
          <w:rFonts w:asciiTheme="minorHAnsi" w:hAnsiTheme="minorHAnsi" w:cstheme="minorHAnsi"/>
          <w:sz w:val="14"/>
        </w:rPr>
        <w:t xml:space="preserve"> in recent years, especially in the U.S. and Western press (Grazier, 2022).</w:t>
      </w:r>
    </w:p>
    <w:p w14:paraId="16FB6242"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553820">
        <w:rPr>
          <w:rFonts w:asciiTheme="minorHAnsi" w:hAnsiTheme="minorHAnsi" w:cstheme="minorHAnsi"/>
          <w:u w:val="single"/>
        </w:rPr>
        <w:t xml:space="preserve">These </w:t>
      </w:r>
      <w:r w:rsidRPr="007A2FBD">
        <w:rPr>
          <w:rFonts w:asciiTheme="minorHAnsi" w:hAnsiTheme="minorHAnsi" w:cstheme="minorHAnsi"/>
          <w:highlight w:val="cyan"/>
          <w:u w:val="single"/>
        </w:rPr>
        <w:t>think-tanks are</w:t>
      </w:r>
      <w:r w:rsidRPr="00553820">
        <w:rPr>
          <w:rFonts w:asciiTheme="minorHAnsi" w:hAnsiTheme="minorHAnsi" w:cstheme="minorHAnsi"/>
          <w:u w:val="single"/>
        </w:rPr>
        <w:t xml:space="preserve"> the </w:t>
      </w:r>
      <w:r w:rsidRPr="007A2FBD">
        <w:rPr>
          <w:rStyle w:val="Emphasis"/>
          <w:rFonts w:asciiTheme="minorHAnsi" w:hAnsiTheme="minorHAnsi" w:cstheme="minorHAnsi"/>
          <w:highlight w:val="cyan"/>
        </w:rPr>
        <w:t>sources</w:t>
      </w:r>
      <w:r w:rsidRPr="007A2FBD">
        <w:rPr>
          <w:rFonts w:asciiTheme="minorHAnsi" w:hAnsiTheme="minorHAnsi" w:cstheme="minorHAnsi"/>
          <w:highlight w:val="cyan"/>
          <w:u w:val="single"/>
        </w:rPr>
        <w:t xml:space="preserve"> for </w:t>
      </w:r>
      <w:r w:rsidRPr="007A2FBD">
        <w:rPr>
          <w:rStyle w:val="Emphasis"/>
          <w:rFonts w:asciiTheme="minorHAnsi" w:hAnsiTheme="minorHAnsi" w:cstheme="minorHAnsi"/>
          <w:highlight w:val="cyan"/>
        </w:rPr>
        <w:t>Congressional testimony</w:t>
      </w:r>
      <w:r w:rsidRPr="00553820">
        <w:rPr>
          <w:rFonts w:asciiTheme="minorHAnsi" w:hAnsiTheme="minorHAnsi" w:cstheme="minorHAnsi"/>
          <w:u w:val="single"/>
        </w:rPr>
        <w:t xml:space="preserve"> pertaining to the</w:t>
      </w:r>
      <w:r w:rsidRPr="00553820">
        <w:rPr>
          <w:rFonts w:asciiTheme="minorHAnsi" w:hAnsiTheme="minorHAnsi" w:cstheme="minorHAnsi"/>
          <w:sz w:val="16"/>
          <w:szCs w:val="16"/>
        </w:rPr>
        <w:t xml:space="preserve"> “</w:t>
      </w:r>
      <w:r w:rsidRPr="00553820">
        <w:rPr>
          <w:rFonts w:asciiTheme="minorHAnsi" w:hAnsiTheme="minorHAnsi" w:cstheme="minorHAnsi"/>
          <w:u w:val="single"/>
        </w:rPr>
        <w:t>China threat</w:t>
      </w:r>
      <w:r w:rsidRPr="00553820">
        <w:rPr>
          <w:rFonts w:asciiTheme="minorHAnsi" w:hAnsiTheme="minorHAnsi" w:cstheme="minorHAnsi"/>
          <w:sz w:val="16"/>
          <w:szCs w:val="16"/>
        </w:rPr>
        <w:t>,”</w:t>
      </w:r>
      <w:r w:rsidRPr="00553820">
        <w:rPr>
          <w:rFonts w:asciiTheme="minorHAnsi" w:hAnsiTheme="minorHAnsi" w:cstheme="minorHAnsi"/>
          <w:sz w:val="14"/>
        </w:rPr>
        <w:t xml:space="preserve"> and for news reports </w:t>
      </w:r>
      <w:r w:rsidRPr="007A2FBD">
        <w:rPr>
          <w:rFonts w:asciiTheme="minorHAnsi" w:hAnsiTheme="minorHAnsi" w:cstheme="minorHAnsi"/>
          <w:highlight w:val="cyan"/>
          <w:u w:val="single"/>
        </w:rPr>
        <w:t xml:space="preserve">about </w:t>
      </w:r>
      <w:r w:rsidRPr="00105E66">
        <w:rPr>
          <w:rFonts w:asciiTheme="minorHAnsi" w:hAnsiTheme="minorHAnsi" w:cstheme="minorHAnsi"/>
          <w:u w:val="single"/>
        </w:rPr>
        <w:t>the</w:t>
      </w:r>
      <w:r w:rsidRPr="007A2FBD">
        <w:rPr>
          <w:rFonts w:asciiTheme="minorHAnsi" w:hAnsiTheme="minorHAnsi" w:cstheme="minorHAnsi"/>
          <w:highlight w:val="cyan"/>
          <w:u w:val="single"/>
        </w:rPr>
        <w:t xml:space="preserve"> “China threat”</w:t>
      </w:r>
      <w:r w:rsidRPr="00553820">
        <w:rPr>
          <w:rFonts w:asciiTheme="minorHAnsi" w:hAnsiTheme="minorHAnsi" w:cstheme="minorHAnsi"/>
          <w:sz w:val="14"/>
        </w:rPr>
        <w:t xml:space="preserve"> (Grazier,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44F546CF" w14:textId="77777777" w:rsidR="004237DF" w:rsidRPr="00553820" w:rsidRDefault="004237DF" w:rsidP="004237DF">
      <w:pPr>
        <w:rPr>
          <w:rFonts w:asciiTheme="minorHAnsi" w:hAnsiTheme="minorHAnsi" w:cstheme="minorHAnsi"/>
          <w:sz w:val="14"/>
        </w:rPr>
      </w:pPr>
      <w:r w:rsidRPr="00553820">
        <w:rPr>
          <w:rFonts w:asciiTheme="minorHAnsi" w:hAnsiTheme="minorHAnsi" w:cstheme="minorHAnsi"/>
          <w:sz w:val="14"/>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w:t>
      </w:r>
      <w:proofErr w:type="gramStart"/>
      <w:r w:rsidRPr="00553820">
        <w:rPr>
          <w:rFonts w:asciiTheme="minorHAnsi" w:hAnsiTheme="minorHAnsi" w:cstheme="minorHAnsi"/>
          <w:sz w:val="14"/>
        </w:rPr>
        <w:t>ships</w:t>
      </w:r>
      <w:proofErr w:type="gramEnd"/>
      <w:r w:rsidRPr="00553820">
        <w:rPr>
          <w:rFonts w:asciiTheme="minorHAnsi" w:hAnsiTheme="minorHAnsi" w:cstheme="minorHAnsi"/>
          <w:sz w:val="14"/>
        </w:rPr>
        <w:t xml:space="preserve"> and missiles. Just last month, the office of Senator Elizabeth Warren (D-Mass.) reported that nearly </w:t>
      </w:r>
      <w:r w:rsidRPr="007A2FBD">
        <w:rPr>
          <w:rFonts w:asciiTheme="minorHAnsi" w:hAnsiTheme="minorHAnsi" w:cstheme="minorHAnsi"/>
          <w:highlight w:val="cyan"/>
          <w:u w:val="single"/>
        </w:rPr>
        <w:t>700</w:t>
      </w:r>
      <w:r w:rsidRPr="00553820">
        <w:rPr>
          <w:rFonts w:asciiTheme="minorHAnsi" w:hAnsiTheme="minorHAnsi" w:cstheme="minorHAnsi"/>
          <w:u w:val="single"/>
        </w:rPr>
        <w:t xml:space="preserve"> former </w:t>
      </w:r>
      <w:r w:rsidRPr="007A2FBD">
        <w:rPr>
          <w:rFonts w:asciiTheme="minorHAnsi" w:hAnsiTheme="minorHAnsi" w:cstheme="minorHAnsi"/>
          <w:highlight w:val="cyan"/>
          <w:u w:val="single"/>
        </w:rPr>
        <w:t>high-ranking</w:t>
      </w:r>
      <w:r w:rsidRPr="00553820">
        <w:rPr>
          <w:rFonts w:asciiTheme="minorHAnsi" w:hAnsiTheme="minorHAnsi" w:cstheme="minorHAnsi"/>
          <w:u w:val="single"/>
        </w:rPr>
        <w:t xml:space="preserve"> government </w:t>
      </w:r>
      <w:r w:rsidRPr="007A2FBD">
        <w:rPr>
          <w:rFonts w:asciiTheme="minorHAnsi" w:hAnsiTheme="minorHAnsi" w:cstheme="minorHAnsi"/>
          <w:highlight w:val="cyan"/>
          <w:u w:val="single"/>
        </w:rPr>
        <w:t>officials</w:t>
      </w:r>
      <w:r w:rsidRPr="00553820">
        <w:rPr>
          <w:rFonts w:asciiTheme="minorHAnsi" w:hAnsiTheme="minorHAnsi" w:cstheme="minorHAnsi"/>
          <w:sz w:val="14"/>
        </w:rPr>
        <w:t xml:space="preserve">, including former generals and admirals, </w:t>
      </w:r>
      <w:r w:rsidRPr="007A2FBD">
        <w:rPr>
          <w:rFonts w:asciiTheme="minorHAnsi" w:hAnsiTheme="minorHAnsi" w:cstheme="minorHAnsi"/>
          <w:highlight w:val="cyan"/>
          <w:u w:val="single"/>
        </w:rPr>
        <w:t>now</w:t>
      </w:r>
      <w:r w:rsidRPr="00553820">
        <w:rPr>
          <w:rFonts w:asciiTheme="minorHAnsi" w:hAnsiTheme="minorHAnsi" w:cstheme="minorHAnsi"/>
          <w:u w:val="single"/>
        </w:rPr>
        <w:t xml:space="preserve"> </w:t>
      </w:r>
      <w:r w:rsidRPr="00553820">
        <w:rPr>
          <w:rStyle w:val="Emphasis"/>
          <w:rFonts w:asciiTheme="minorHAnsi" w:hAnsiTheme="minorHAnsi" w:cstheme="minorHAnsi"/>
        </w:rPr>
        <w:t>work</w:t>
      </w:r>
      <w:r w:rsidRPr="00553820">
        <w:rPr>
          <w:rFonts w:asciiTheme="minorHAnsi" w:hAnsiTheme="minorHAnsi" w:cstheme="minorHAnsi"/>
          <w:u w:val="single"/>
        </w:rPr>
        <w:t xml:space="preserve"> for </w:t>
      </w:r>
      <w:r w:rsidRPr="007A2FBD">
        <w:rPr>
          <w:rStyle w:val="Emphasis"/>
          <w:rFonts w:asciiTheme="minorHAnsi" w:hAnsiTheme="minorHAnsi" w:cstheme="minorHAnsi"/>
          <w:highlight w:val="cyan"/>
        </w:rPr>
        <w:t>defense contractors</w:t>
      </w:r>
      <w:r w:rsidRPr="00553820">
        <w:rPr>
          <w:rFonts w:asciiTheme="minorHAnsi" w:hAnsiTheme="minorHAnsi" w:cstheme="minorHAnsi"/>
          <w:sz w:val="14"/>
        </w:rPr>
        <w:t xml:space="preserve">. While a few of them are corporate board members of highly paid executives, </w:t>
      </w:r>
      <w:r w:rsidRPr="00553820">
        <w:rPr>
          <w:rFonts w:asciiTheme="minorHAnsi" w:hAnsiTheme="minorHAnsi" w:cstheme="minorHAnsi"/>
          <w:u w:val="single"/>
        </w:rPr>
        <w:t>91 percent of them become Pentagon lobbyists</w:t>
      </w:r>
      <w:r w:rsidRPr="00553820">
        <w:rPr>
          <w:rFonts w:asciiTheme="minorHAnsi" w:hAnsiTheme="minorHAnsi" w:cstheme="minorHAnsi"/>
          <w:sz w:val="14"/>
        </w:rPr>
        <w:t>, according to the report.</w:t>
      </w:r>
    </w:p>
    <w:p w14:paraId="10AA3BF5"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Emphasis"/>
          <w:rFonts w:asciiTheme="minorHAnsi" w:hAnsiTheme="minorHAnsi" w:cstheme="minorHAnsi"/>
          <w:highlight w:val="cyan"/>
        </w:rPr>
        <w:t>MIC</w:t>
      </w:r>
      <w:r w:rsidRPr="00553820">
        <w:rPr>
          <w:rFonts w:asciiTheme="minorHAnsi" w:hAnsiTheme="minorHAnsi" w:cstheme="minorHAnsi"/>
          <w:u w:val="single"/>
        </w:rPr>
        <w:t xml:space="preserve"> political</w:t>
      </w:r>
      <w:r w:rsidRPr="00553820">
        <w:rPr>
          <w:rFonts w:asciiTheme="minorHAnsi" w:hAnsiTheme="minorHAnsi" w:cstheme="minorHAnsi"/>
          <w:sz w:val="16"/>
        </w:rPr>
        <w:t xml:space="preserve"> and economic power </w:t>
      </w:r>
      <w:r w:rsidRPr="00553820">
        <w:rPr>
          <w:rFonts w:asciiTheme="minorHAnsi" w:hAnsiTheme="minorHAnsi" w:cstheme="minorHAnsi"/>
          <w:u w:val="single"/>
        </w:rPr>
        <w:t xml:space="preserve">structure has been </w:t>
      </w:r>
      <w:r w:rsidRPr="007A2FBD">
        <w:rPr>
          <w:rStyle w:val="Emphasis"/>
          <w:rFonts w:asciiTheme="minorHAnsi" w:hAnsiTheme="minorHAnsi" w:cstheme="minorHAnsi"/>
          <w:highlight w:val="cyan"/>
        </w:rPr>
        <w:t>fully institutionalized</w:t>
      </w:r>
      <w:r w:rsidRPr="00553820">
        <w:rPr>
          <w:rFonts w:asciiTheme="minorHAnsi" w:hAnsiTheme="minorHAnsi" w:cstheme="minorHAnsi"/>
          <w:u w:val="single"/>
        </w:rPr>
        <w:t xml:space="preserve"> across all branches of the U.S. government</w:t>
      </w:r>
      <w:r w:rsidRPr="00553820">
        <w:rPr>
          <w:rFonts w:asciiTheme="minorHAnsi" w:hAnsiTheme="minorHAnsi" w:cstheme="minorHAnsi"/>
          <w:sz w:val="16"/>
        </w:rPr>
        <w:t xml:space="preserve">. </w:t>
      </w:r>
      <w:r w:rsidRPr="00553820">
        <w:rPr>
          <w:rFonts w:asciiTheme="minorHAnsi" w:hAnsiTheme="minorHAnsi" w:cstheme="minorHAnsi"/>
          <w:u w:val="single"/>
        </w:rPr>
        <w:t xml:space="preserve">The </w:t>
      </w:r>
      <w:r w:rsidRPr="007A2FBD">
        <w:rPr>
          <w:rFonts w:asciiTheme="minorHAnsi" w:hAnsiTheme="minorHAnsi" w:cstheme="minorHAnsi"/>
          <w:highlight w:val="cyan"/>
          <w:u w:val="single"/>
        </w:rPr>
        <w:t>result</w:t>
      </w:r>
      <w:r w:rsidRPr="00553820">
        <w:rPr>
          <w:rFonts w:asciiTheme="minorHAnsi" w:hAnsiTheme="minorHAnsi" w:cstheme="minorHAnsi"/>
          <w:u w:val="single"/>
        </w:rPr>
        <w:t xml:space="preserve"> has been </w:t>
      </w:r>
      <w:r w:rsidRPr="007A2FBD">
        <w:rPr>
          <w:rFonts w:asciiTheme="minorHAnsi" w:hAnsiTheme="minorHAnsi" w:cstheme="minorHAnsi"/>
          <w:highlight w:val="cyan"/>
          <w:u w:val="single"/>
        </w:rPr>
        <w:t xml:space="preserve">a </w:t>
      </w:r>
      <w:r w:rsidRPr="007A2FBD">
        <w:rPr>
          <w:rStyle w:val="Emphasis"/>
          <w:rFonts w:asciiTheme="minorHAnsi" w:hAnsiTheme="minorHAnsi" w:cstheme="minorHAnsi"/>
          <w:highlight w:val="cyan"/>
        </w:rPr>
        <w:t>threat inflation</w:t>
      </w:r>
      <w:r w:rsidRPr="00553820">
        <w:rPr>
          <w:rFonts w:asciiTheme="minorHAnsi" w:hAnsiTheme="minorHAnsi" w:cstheme="minorHAnsi"/>
          <w:sz w:val="16"/>
        </w:rPr>
        <w:t xml:space="preserve"> that is almost never subject to serious public debate or scrutiny. This is evident in the policy rhetoric about China, whose recent increases in </w:t>
      </w:r>
      <w:r w:rsidRPr="00553820">
        <w:rPr>
          <w:rFonts w:asciiTheme="minorHAnsi" w:hAnsiTheme="minorHAnsi" w:cstheme="minorHAnsi"/>
          <w:u w:val="single"/>
        </w:rPr>
        <w:t xml:space="preserve">military spending have </w:t>
      </w:r>
      <w:proofErr w:type="gramStart"/>
      <w:r w:rsidRPr="00553820">
        <w:rPr>
          <w:rFonts w:asciiTheme="minorHAnsi" w:hAnsiTheme="minorHAnsi" w:cstheme="minorHAnsi"/>
          <w:u w:val="single"/>
        </w:rPr>
        <w:t>still kept</w:t>
      </w:r>
      <w:proofErr w:type="gramEnd"/>
      <w:r w:rsidRPr="00553820">
        <w:rPr>
          <w:rFonts w:asciiTheme="minorHAnsi" w:hAnsiTheme="minorHAnsi" w:cstheme="minorHAnsi"/>
          <w:u w:val="single"/>
        </w:rPr>
        <w:t xml:space="preserve"> Chinese military spending </w:t>
      </w:r>
      <w:r w:rsidRPr="00553820">
        <w:rPr>
          <w:rStyle w:val="Emphasis"/>
          <w:rFonts w:asciiTheme="minorHAnsi" w:hAnsiTheme="minorHAnsi" w:cstheme="minorHAnsi"/>
        </w:rPr>
        <w:t>three times lower</w:t>
      </w:r>
      <w:r w:rsidRPr="00553820">
        <w:rPr>
          <w:rFonts w:asciiTheme="minorHAnsi" w:hAnsiTheme="minorHAnsi" w:cstheme="minorHAnsi"/>
          <w:u w:val="single"/>
        </w:rPr>
        <w:t xml:space="preserve"> than the U.S.</w:t>
      </w:r>
      <w:r w:rsidRPr="00553820">
        <w:rPr>
          <w:rFonts w:asciiTheme="minorHAnsi" w:hAnsiTheme="minorHAnsi" w:cstheme="minorHAnsi"/>
          <w:sz w:val="16"/>
        </w:rPr>
        <w:t xml:space="preserve"> and nowhere near the global capacity of the U.S. military, especially when combining U.S. military power with that of countries allied with the U.S. In fact, </w:t>
      </w:r>
      <w:r w:rsidRPr="007A2FBD">
        <w:rPr>
          <w:rFonts w:asciiTheme="minorHAnsi" w:hAnsiTheme="minorHAnsi" w:cstheme="minorHAnsi"/>
          <w:highlight w:val="cyan"/>
          <w:u w:val="single"/>
        </w:rPr>
        <w:t>China</w:t>
      </w:r>
      <w:r w:rsidRPr="00553820">
        <w:rPr>
          <w:rFonts w:asciiTheme="minorHAnsi" w:hAnsiTheme="minorHAnsi" w:cstheme="minorHAnsi"/>
          <w:u w:val="single"/>
        </w:rPr>
        <w:t xml:space="preserve">’s focus on military </w:t>
      </w:r>
      <w:r w:rsidRPr="007A2FBD">
        <w:rPr>
          <w:rFonts w:asciiTheme="minorHAnsi" w:hAnsiTheme="minorHAnsi" w:cstheme="minorHAnsi"/>
          <w:highlight w:val="cyan"/>
          <w:u w:val="single"/>
        </w:rPr>
        <w:t>expansion</w:t>
      </w:r>
      <w:r w:rsidRPr="00553820">
        <w:rPr>
          <w:rFonts w:asciiTheme="minorHAnsi" w:hAnsiTheme="minorHAnsi" w:cstheme="minorHAnsi"/>
          <w:u w:val="single"/>
        </w:rPr>
        <w:t xml:space="preserve"> and modernization is </w:t>
      </w:r>
      <w:r w:rsidRPr="007A2FBD">
        <w:rPr>
          <w:rFonts w:asciiTheme="minorHAnsi" w:hAnsiTheme="minorHAnsi" w:cstheme="minorHAnsi"/>
          <w:highlight w:val="cyan"/>
          <w:u w:val="single"/>
        </w:rPr>
        <w:t>overwhelmingly</w:t>
      </w:r>
      <w:r w:rsidRPr="00553820">
        <w:rPr>
          <w:rFonts w:asciiTheme="minorHAnsi" w:hAnsiTheme="minorHAnsi" w:cstheme="minorHAnsi"/>
          <w:u w:val="single"/>
        </w:rPr>
        <w:t xml:space="preserve"> focused on creating a</w:t>
      </w:r>
      <w:r w:rsidRPr="00553820">
        <w:rPr>
          <w:rFonts w:asciiTheme="minorHAnsi" w:hAnsiTheme="minorHAnsi" w:cstheme="minorHAnsi"/>
          <w:sz w:val="16"/>
          <w:szCs w:val="16"/>
        </w:rPr>
        <w:t xml:space="preserve"> “</w:t>
      </w:r>
      <w:r w:rsidRPr="007A2FBD">
        <w:rPr>
          <w:rStyle w:val="Emphasis"/>
          <w:rFonts w:asciiTheme="minorHAnsi" w:hAnsiTheme="minorHAnsi" w:cstheme="minorHAnsi"/>
          <w:highlight w:val="cyan"/>
        </w:rPr>
        <w:t>defensive</w:t>
      </w:r>
      <w:r w:rsidRPr="00553820">
        <w:rPr>
          <w:rFonts w:asciiTheme="minorHAnsi" w:hAnsiTheme="minorHAnsi" w:cstheme="minorHAnsi"/>
          <w:u w:val="single"/>
        </w:rPr>
        <w:t xml:space="preserve"> buffer extending outward from the Chinese coast</w:t>
      </w:r>
      <w:r w:rsidRPr="00553820">
        <w:rPr>
          <w:rFonts w:asciiTheme="minorHAnsi" w:hAnsiTheme="minorHAnsi" w:cstheme="minorHAnsi"/>
          <w:sz w:val="16"/>
          <w:szCs w:val="16"/>
        </w:rPr>
        <w:t xml:space="preserve">” </w:t>
      </w:r>
      <w:r w:rsidRPr="00553820">
        <w:rPr>
          <w:rFonts w:asciiTheme="minorHAnsi" w:hAnsiTheme="minorHAnsi" w:cstheme="minorHAnsi"/>
          <w:sz w:val="16"/>
        </w:rPr>
        <w:t xml:space="preserve">(Grazier, 2022). As a 2022 report by the Project on Government Oversight concludes, “In many discussions about China’s intentions, </w:t>
      </w:r>
      <w:r w:rsidRPr="00553820">
        <w:rPr>
          <w:rFonts w:asciiTheme="minorHAnsi" w:hAnsiTheme="minorHAnsi" w:cstheme="minorHAnsi"/>
          <w:u w:val="single"/>
        </w:rPr>
        <w:t xml:space="preserve">the strategy is understood to create an </w:t>
      </w:r>
      <w:r w:rsidRPr="00553820">
        <w:rPr>
          <w:rStyle w:val="Emphasis"/>
          <w:rFonts w:asciiTheme="minorHAnsi" w:hAnsiTheme="minorHAnsi" w:cstheme="minorHAnsi"/>
        </w:rPr>
        <w:t>exclusion zone</w:t>
      </w:r>
      <w:r w:rsidRPr="00553820">
        <w:rPr>
          <w:rFonts w:asciiTheme="minorHAnsi" w:hAnsiTheme="minorHAnsi" w:cstheme="minorHAnsi"/>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(Grazier, 2022).</w:t>
      </w:r>
    </w:p>
    <w:p w14:paraId="6DCAE7CA"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In contrast, </w:t>
      </w:r>
      <w:r w:rsidRPr="00553820">
        <w:rPr>
          <w:rFonts w:asciiTheme="minorHAnsi" w:hAnsiTheme="minorHAnsi" w:cstheme="minorHAnsi"/>
          <w:u w:val="single"/>
        </w:rPr>
        <w:t>the commentary emerging from well-entrenched MIC lobbying networks</w:t>
      </w:r>
      <w:r w:rsidRPr="00553820">
        <w:rPr>
          <w:rFonts w:asciiTheme="minorHAnsi" w:hAnsiTheme="minorHAnsi" w:cstheme="minorHAnsi"/>
          <w:sz w:val="16"/>
        </w:rPr>
        <w:t xml:space="preserve">, think tanks and the Defense Department </w:t>
      </w:r>
      <w:r w:rsidRPr="00553820">
        <w:rPr>
          <w:rFonts w:asciiTheme="minorHAnsi" w:hAnsiTheme="minorHAnsi" w:cstheme="minorHAnsi"/>
          <w:u w:val="single"/>
        </w:rPr>
        <w:t xml:space="preserve">extrapolate </w:t>
      </w:r>
      <w:r w:rsidRPr="00553820">
        <w:rPr>
          <w:rStyle w:val="Emphasis"/>
          <w:rFonts w:asciiTheme="minorHAnsi" w:hAnsiTheme="minorHAnsi" w:cstheme="minorHAnsi"/>
        </w:rPr>
        <w:t>global ambitions</w:t>
      </w:r>
      <w:r w:rsidRPr="00553820">
        <w:rPr>
          <w:rFonts w:asciiTheme="minorHAnsi" w:hAnsiTheme="minorHAnsi" w:cstheme="minorHAnsi"/>
          <w:u w:val="single"/>
        </w:rPr>
        <w:t xml:space="preserve"> and long-term global expansionism as the aim of Chinese military spending</w:t>
      </w:r>
      <w:r w:rsidRPr="00553820">
        <w:rPr>
          <w:rFonts w:asciiTheme="minorHAnsi" w:hAnsiTheme="minorHAnsi" w:cstheme="minorHAnsi"/>
          <w:sz w:val="16"/>
        </w:rPr>
        <w:t xml:space="preserve">. In this way, the current </w:t>
      </w:r>
      <w:r w:rsidRPr="00553820">
        <w:rPr>
          <w:rStyle w:val="Emphasis"/>
          <w:rFonts w:asciiTheme="minorHAnsi" w:hAnsiTheme="minorHAnsi" w:cstheme="minorHAnsi"/>
        </w:rPr>
        <w:t>alarmist propaganda</w:t>
      </w:r>
      <w:r w:rsidRPr="00553820">
        <w:rPr>
          <w:rFonts w:asciiTheme="minorHAnsi" w:hAnsiTheme="minorHAnsi" w:cstheme="minorHAnsi"/>
          <w:sz w:val="16"/>
        </w:rPr>
        <w:t xml:space="preserve"> serves the same political and economic functions as previous MIC propaganda. First, the </w:t>
      </w:r>
      <w:r w:rsidRPr="00553820">
        <w:rPr>
          <w:rFonts w:asciiTheme="minorHAnsi" w:hAnsiTheme="minorHAnsi" w:cstheme="minorHAnsi"/>
          <w:u w:val="single"/>
        </w:rPr>
        <w:t xml:space="preserve">China threat is escalated for </w:t>
      </w:r>
      <w:r w:rsidRPr="00553820">
        <w:rPr>
          <w:rStyle w:val="Emphasis"/>
          <w:rFonts w:asciiTheme="minorHAnsi" w:hAnsiTheme="minorHAnsi" w:cstheme="minorHAnsi"/>
        </w:rPr>
        <w:t>domestic political purposes</w:t>
      </w:r>
      <w:r w:rsidRPr="00553820">
        <w:rPr>
          <w:rFonts w:asciiTheme="minorHAnsi" w:hAnsiTheme="minorHAnsi" w:cstheme="minorHAnsi"/>
          <w:sz w:val="16"/>
        </w:rPr>
        <w:t xml:space="preserve">, </w:t>
      </w:r>
      <w:r w:rsidRPr="00553820">
        <w:rPr>
          <w:rFonts w:asciiTheme="minorHAnsi" w:hAnsiTheme="minorHAnsi" w:cstheme="minorHAnsi"/>
          <w:sz w:val="16"/>
          <w:szCs w:val="16"/>
        </w:rPr>
        <w:t xml:space="preserve">to deflect attention from policy failures in the U.S. by blaming China for these failures. </w:t>
      </w:r>
      <w:r w:rsidRPr="00553820">
        <w:rPr>
          <w:rFonts w:asciiTheme="minorHAnsi" w:hAnsiTheme="minorHAnsi" w:cstheme="minorHAnsi"/>
          <w:sz w:val="16"/>
        </w:rPr>
        <w:t xml:space="preserve">This was evident during the global COVID pandemic (Layne, 2020). Second, </w:t>
      </w:r>
      <w:r w:rsidRPr="00553820">
        <w:rPr>
          <w:rFonts w:asciiTheme="minorHAnsi" w:hAnsiTheme="minorHAnsi" w:cstheme="minorHAnsi"/>
          <w:u w:val="single"/>
        </w:rPr>
        <w:t xml:space="preserve">the </w:t>
      </w:r>
      <w:r w:rsidRPr="007A2FBD">
        <w:rPr>
          <w:rFonts w:asciiTheme="minorHAnsi" w:hAnsiTheme="minorHAnsi" w:cstheme="minorHAnsi"/>
          <w:highlight w:val="cyan"/>
          <w:u w:val="single"/>
        </w:rPr>
        <w:t>speculation</w:t>
      </w:r>
      <w:r w:rsidRPr="00553820">
        <w:rPr>
          <w:rFonts w:asciiTheme="minorHAnsi" w:hAnsiTheme="minorHAnsi" w:cstheme="minorHAnsi"/>
          <w:u w:val="single"/>
        </w:rPr>
        <w:t xml:space="preserve"> about Chinese long-term global military ambitions </w:t>
      </w:r>
      <w:r w:rsidRPr="007A2FBD">
        <w:rPr>
          <w:rFonts w:asciiTheme="minorHAnsi" w:hAnsiTheme="minorHAnsi" w:cstheme="minorHAnsi"/>
          <w:highlight w:val="cyan"/>
          <w:u w:val="single"/>
        </w:rPr>
        <w:t>allows for</w:t>
      </w:r>
      <w:r w:rsidRPr="00553820">
        <w:rPr>
          <w:rFonts w:asciiTheme="minorHAnsi" w:hAnsiTheme="minorHAnsi" w:cstheme="minorHAnsi"/>
          <w:u w:val="single"/>
        </w:rPr>
        <w:t xml:space="preserve"> a </w:t>
      </w:r>
      <w:r w:rsidRPr="007A2FBD">
        <w:rPr>
          <w:rStyle w:val="Emphasis"/>
          <w:rFonts w:asciiTheme="minorHAnsi" w:hAnsiTheme="minorHAnsi" w:cstheme="minorHAnsi"/>
          <w:highlight w:val="cyan"/>
        </w:rPr>
        <w:t>perpetual escalation</w:t>
      </w:r>
      <w:r w:rsidRPr="00553820">
        <w:rPr>
          <w:rFonts w:asciiTheme="minorHAnsi" w:hAnsiTheme="minorHAnsi" w:cstheme="minorHAnsi"/>
          <w:u w:val="single"/>
        </w:rPr>
        <w:t xml:space="preserve"> of U.S. military spending across the next few decades</w:t>
      </w:r>
      <w:r w:rsidRPr="00553820">
        <w:rPr>
          <w:rFonts w:asciiTheme="minorHAnsi" w:hAnsiTheme="minorHAnsi" w:cstheme="minorHAnsi"/>
          <w:sz w:val="16"/>
        </w:rPr>
        <w:t xml:space="preserve">, including </w:t>
      </w:r>
      <w:r w:rsidRPr="007A2FBD">
        <w:rPr>
          <w:rFonts w:asciiTheme="minorHAnsi" w:hAnsiTheme="minorHAnsi" w:cstheme="minorHAnsi"/>
          <w:highlight w:val="cyan"/>
          <w:u w:val="single"/>
        </w:rPr>
        <w:t xml:space="preserve">planning for </w:t>
      </w:r>
      <w:r w:rsidRPr="007A2FBD">
        <w:rPr>
          <w:rStyle w:val="Emphasis"/>
          <w:rFonts w:asciiTheme="minorHAnsi" w:hAnsiTheme="minorHAnsi" w:cstheme="minorHAnsi"/>
          <w:highlight w:val="cyan"/>
        </w:rPr>
        <w:t>hypo</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tical wars</w:t>
      </w:r>
      <w:r w:rsidRPr="00553820">
        <w:rPr>
          <w:rFonts w:asciiTheme="minorHAnsi" w:hAnsiTheme="minorHAnsi" w:cstheme="minorHAnsi"/>
          <w:u w:val="single"/>
        </w:rPr>
        <w:t xml:space="preserve"> with China or </w:t>
      </w:r>
      <w:r w:rsidRPr="007A2FBD">
        <w:rPr>
          <w:rFonts w:asciiTheme="minorHAnsi" w:hAnsiTheme="minorHAnsi" w:cstheme="minorHAnsi"/>
          <w:highlight w:val="cyan"/>
          <w:u w:val="single"/>
        </w:rPr>
        <w:t>with China and Russia</w:t>
      </w:r>
      <w:r w:rsidRPr="00553820">
        <w:rPr>
          <w:rFonts w:asciiTheme="minorHAnsi" w:hAnsiTheme="minorHAnsi" w:cstheme="minorHAnsi"/>
          <w:u w:val="single"/>
        </w:rPr>
        <w:t xml:space="preserve"> simultaneously</w:t>
      </w:r>
      <w:r w:rsidRPr="00553820">
        <w:rPr>
          <w:rFonts w:asciiTheme="minorHAnsi" w:hAnsiTheme="minorHAnsi" w:cstheme="minorHAnsi"/>
          <w:sz w:val="16"/>
        </w:rPr>
        <w:t xml:space="preserve"> (Klare, 2023). Third, the escalating U.S. military budgets lock-in U.S. discretionary spending overwhelmingly towards war preparation and war itself, </w:t>
      </w:r>
      <w:r w:rsidRPr="007A2FBD">
        <w:rPr>
          <w:rFonts w:asciiTheme="minorHAnsi" w:hAnsiTheme="minorHAnsi" w:cstheme="minorHAnsi"/>
          <w:highlight w:val="cyan"/>
          <w:u w:val="single"/>
        </w:rPr>
        <w:t>linking</w:t>
      </w:r>
      <w:r w:rsidRPr="00553820">
        <w:rPr>
          <w:rFonts w:asciiTheme="minorHAnsi" w:hAnsiTheme="minorHAnsi" w:cstheme="minorHAnsi"/>
          <w:u w:val="single"/>
        </w:rPr>
        <w:t xml:space="preserve"> U.S. </w:t>
      </w:r>
      <w:r w:rsidRPr="007A2FBD">
        <w:rPr>
          <w:rFonts w:asciiTheme="minorHAnsi" w:hAnsiTheme="minorHAnsi" w:cstheme="minorHAnsi"/>
          <w:highlight w:val="cyan"/>
          <w:u w:val="single"/>
        </w:rPr>
        <w:t>industrial policy to military spending</w:t>
      </w:r>
      <w:r w:rsidRPr="00553820">
        <w:rPr>
          <w:rFonts w:asciiTheme="minorHAnsi" w:hAnsiTheme="minorHAnsi" w:cstheme="minorHAnsi"/>
          <w:u w:val="single"/>
        </w:rPr>
        <w:t xml:space="preserve"> and threat inflation</w:t>
      </w:r>
      <w:r w:rsidRPr="00553820">
        <w:rPr>
          <w:rFonts w:asciiTheme="minorHAnsi" w:hAnsiTheme="minorHAnsi" w:cstheme="minorHAnsi"/>
          <w:sz w:val="16"/>
          <w:szCs w:val="16"/>
        </w:rPr>
        <w:t xml:space="preserve">, </w:t>
      </w:r>
      <w:r w:rsidRPr="00553820">
        <w:rPr>
          <w:rFonts w:asciiTheme="minorHAnsi" w:hAnsiTheme="minorHAnsi" w:cstheme="minorHAnsi"/>
          <w:u w:val="single"/>
        </w:rPr>
        <w:t xml:space="preserve">while there is </w:t>
      </w:r>
      <w:r w:rsidRPr="007A2FBD">
        <w:rPr>
          <w:rStyle w:val="Emphasis"/>
          <w:rFonts w:asciiTheme="minorHAnsi" w:hAnsiTheme="minorHAnsi" w:cstheme="minorHAnsi"/>
          <w:highlight w:val="cyan"/>
        </w:rPr>
        <w:t>less room</w:t>
      </w:r>
      <w:r w:rsidRPr="00553820">
        <w:rPr>
          <w:rFonts w:asciiTheme="minorHAnsi" w:hAnsiTheme="minorHAnsi" w:cstheme="minorHAnsi"/>
          <w:u w:val="single"/>
        </w:rPr>
        <w:t xml:space="preserve"> for </w:t>
      </w:r>
      <w:r w:rsidRPr="00553820">
        <w:rPr>
          <w:rStyle w:val="Emphasis"/>
          <w:rFonts w:asciiTheme="minorHAnsi" w:hAnsiTheme="minorHAnsi" w:cstheme="minorHAnsi"/>
        </w:rPr>
        <w:t xml:space="preserve">social </w:t>
      </w:r>
      <w:r w:rsidRPr="007A2FBD">
        <w:rPr>
          <w:rStyle w:val="Emphasis"/>
          <w:rFonts w:asciiTheme="minorHAnsi" w:hAnsiTheme="minorHAnsi" w:cstheme="minorHAnsi"/>
          <w:highlight w:val="cyan"/>
        </w:rPr>
        <w:t>welfare</w:t>
      </w:r>
      <w:r w:rsidRPr="00553820">
        <w:rPr>
          <w:rFonts w:asciiTheme="minorHAnsi" w:hAnsiTheme="minorHAnsi" w:cstheme="minorHAnsi"/>
          <w:u w:val="single"/>
        </w:rPr>
        <w:t xml:space="preserve"> spending or industrial policy that can be directed toward public </w:t>
      </w:r>
      <w:r w:rsidRPr="00553820">
        <w:rPr>
          <w:rFonts w:asciiTheme="minorHAnsi" w:hAnsiTheme="minorHAnsi" w:cstheme="minorHAnsi"/>
          <w:u w:val="single"/>
        </w:rPr>
        <w:lastRenderedPageBreak/>
        <w:t>purposes</w:t>
      </w:r>
      <w:r w:rsidRPr="00553820">
        <w:rPr>
          <w:rFonts w:asciiTheme="minorHAnsi" w:hAnsiTheme="minorHAnsi" w:cstheme="minorHAnsi"/>
          <w:sz w:val="16"/>
        </w:rPr>
        <w:t xml:space="preserve">. The emphasis is on </w:t>
      </w:r>
      <w:r w:rsidRPr="00553820">
        <w:rPr>
          <w:rFonts w:asciiTheme="minorHAnsi" w:hAnsiTheme="minorHAnsi" w:cstheme="minorHAnsi"/>
          <w:u w:val="single"/>
        </w:rPr>
        <w:t xml:space="preserve">focusing expenditures toward private sector </w:t>
      </w:r>
      <w:r w:rsidRPr="00553820">
        <w:rPr>
          <w:rStyle w:val="Emphasis"/>
          <w:rFonts w:asciiTheme="minorHAnsi" w:hAnsiTheme="minorHAnsi" w:cstheme="minorHAnsi"/>
        </w:rPr>
        <w:t>military accumulation</w:t>
      </w:r>
      <w:r w:rsidRPr="00553820">
        <w:rPr>
          <w:rFonts w:asciiTheme="minorHAnsi" w:hAnsiTheme="minorHAnsi" w:cstheme="minorHAnsi"/>
          <w:u w:val="single"/>
        </w:rPr>
        <w:t xml:space="preserve"> at </w:t>
      </w:r>
      <w:r w:rsidRPr="00553820">
        <w:rPr>
          <w:rStyle w:val="Emphasis"/>
          <w:rFonts w:asciiTheme="minorHAnsi" w:hAnsiTheme="minorHAnsi" w:cstheme="minorHAnsi"/>
        </w:rPr>
        <w:t>public expense</w:t>
      </w:r>
      <w:r w:rsidRPr="00553820">
        <w:rPr>
          <w:rFonts w:asciiTheme="minorHAnsi" w:hAnsiTheme="minorHAnsi" w:cstheme="minorHAnsi"/>
          <w:sz w:val="16"/>
        </w:rPr>
        <w:t>, which satisfies financial investors who move large pools of money liberally around profitable investment opportunities.</w:t>
      </w:r>
    </w:p>
    <w:p w14:paraId="1C2B1CA8" w14:textId="77777777" w:rsidR="004237DF" w:rsidRPr="00553820" w:rsidRDefault="004237DF" w:rsidP="004237DF">
      <w:pPr>
        <w:rPr>
          <w:rFonts w:asciiTheme="minorHAnsi" w:hAnsiTheme="minorHAnsi" w:cstheme="minorHAnsi"/>
          <w:sz w:val="16"/>
        </w:rPr>
      </w:pPr>
    </w:p>
    <w:p w14:paraId="3CF71EA4" w14:textId="77777777" w:rsidR="004237DF" w:rsidRPr="00553820" w:rsidRDefault="004237DF" w:rsidP="004237DF">
      <w:pPr>
        <w:pStyle w:val="Heading4"/>
        <w:rPr>
          <w:rFonts w:asciiTheme="minorHAnsi" w:hAnsiTheme="minorHAnsi" w:cstheme="minorHAnsi"/>
        </w:rPr>
      </w:pPr>
      <w:r>
        <w:rPr>
          <w:rFonts w:asciiTheme="minorHAnsi" w:hAnsiTheme="minorHAnsi" w:cstheme="minorHAnsi"/>
        </w:rPr>
        <w:t>4</w:t>
      </w:r>
      <w:r w:rsidRPr="00553820">
        <w:rPr>
          <w:rFonts w:asciiTheme="minorHAnsi" w:hAnsiTheme="minorHAnsi" w:cstheme="minorHAnsi"/>
        </w:rPr>
        <w:t>.</w:t>
      </w:r>
      <w:r w:rsidRPr="00553820">
        <w:rPr>
          <w:rFonts w:asciiTheme="minorHAnsi" w:hAnsiTheme="minorHAnsi" w:cstheme="minorHAnsi"/>
          <w:u w:val="single"/>
        </w:rPr>
        <w:t xml:space="preserve"> Studies</w:t>
      </w:r>
      <w:r w:rsidRPr="00553820">
        <w:rPr>
          <w:rFonts w:asciiTheme="minorHAnsi" w:hAnsiTheme="minorHAnsi" w:cstheme="minorHAnsi"/>
        </w:rPr>
        <w:t xml:space="preserve"> disprove the link between capitalism and peace.</w:t>
      </w:r>
    </w:p>
    <w:p w14:paraId="6F5F4999" w14:textId="77777777" w:rsidR="004237DF" w:rsidRPr="00553820" w:rsidRDefault="004237DF" w:rsidP="004237DF">
      <w:pPr>
        <w:rPr>
          <w:rFonts w:asciiTheme="minorHAnsi" w:hAnsiTheme="minorHAnsi" w:cstheme="minorHAnsi"/>
        </w:rPr>
      </w:pPr>
      <w:r w:rsidRPr="00553820">
        <w:rPr>
          <w:rFonts w:asciiTheme="minorHAnsi" w:hAnsiTheme="minorHAnsi" w:cstheme="minorHAnsi"/>
        </w:rPr>
        <w:t xml:space="preserve">Stephen </w:t>
      </w:r>
      <w:r w:rsidRPr="00553820">
        <w:rPr>
          <w:rStyle w:val="Style13ptBold"/>
          <w:rFonts w:asciiTheme="minorHAnsi" w:hAnsiTheme="minorHAnsi" w:cstheme="minorHAnsi"/>
        </w:rPr>
        <w:t>Brooks 24</w:t>
      </w:r>
      <w:r w:rsidRPr="00553820">
        <w:rPr>
          <w:rFonts w:asciiTheme="minorHAnsi" w:hAnsiTheme="minorHAnsi" w:cstheme="minorHAnsi"/>
        </w:rPr>
        <w:t>. Professor of Government at Dartmouth College and a Guest Professor at Stockholm University. “The Trade Truce?” Foreign Affairs. July 18, 2024. https://www.foreignaffairs.com/world/trade-truce-stephen-brooks</w:t>
      </w:r>
    </w:p>
    <w:p w14:paraId="3597727C" w14:textId="77777777" w:rsidR="004237DF" w:rsidRPr="00553820" w:rsidRDefault="004237DF" w:rsidP="004237DF">
      <w:pPr>
        <w:rPr>
          <w:rFonts w:asciiTheme="minorHAnsi" w:hAnsiTheme="minorHAnsi" w:cstheme="minorHAnsi"/>
          <w:sz w:val="16"/>
        </w:rPr>
      </w:pP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effect of international finance is </w:t>
      </w:r>
      <w:r w:rsidRPr="007A2FBD">
        <w:rPr>
          <w:rStyle w:val="Emphasis"/>
          <w:rFonts w:asciiTheme="minorHAnsi" w:hAnsiTheme="minorHAnsi" w:cstheme="minorHAnsi"/>
          <w:highlight w:val="cyan"/>
        </w:rPr>
        <w:t>even murkier</w:t>
      </w:r>
      <w:r w:rsidRPr="00553820">
        <w:rPr>
          <w:rFonts w:asciiTheme="minorHAnsi" w:hAnsiTheme="minorHAnsi" w:cstheme="minorHAnsi"/>
          <w:sz w:val="16"/>
        </w:rPr>
        <w:t xml:space="preserve">. Many </w:t>
      </w:r>
      <w:r w:rsidRPr="007A2FBD">
        <w:rPr>
          <w:rStyle w:val="StyleUnderline"/>
          <w:rFonts w:asciiTheme="minorHAnsi" w:hAnsiTheme="minorHAnsi" w:cstheme="minorHAnsi"/>
          <w:highlight w:val="cyan"/>
        </w:rPr>
        <w:t>analysts have argued</w:t>
      </w:r>
      <w:r w:rsidRPr="00553820">
        <w:rPr>
          <w:rStyle w:val="StyleUnderline"/>
          <w:rFonts w:asciiTheme="minorHAnsi" w:hAnsiTheme="minorHAnsi" w:cstheme="minorHAnsi"/>
        </w:rPr>
        <w:t xml:space="preserve"> that international </w:t>
      </w:r>
      <w:r w:rsidRPr="007A2FBD">
        <w:rPr>
          <w:rStyle w:val="StyleUnderline"/>
          <w:rFonts w:asciiTheme="minorHAnsi" w:hAnsiTheme="minorHAnsi" w:cstheme="minorHAnsi"/>
          <w:highlight w:val="cyan"/>
        </w:rPr>
        <w:t>capital flows prevent war</w:t>
      </w:r>
      <w:r w:rsidRPr="00553820">
        <w:rPr>
          <w:rFonts w:asciiTheme="minorHAnsi" w:hAnsiTheme="minorHAnsi" w:cstheme="minorHAnsi"/>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literature </w:t>
      </w:r>
      <w:r w:rsidRPr="007A2FBD">
        <w:rPr>
          <w:rStyle w:val="Emphasis"/>
          <w:rFonts w:asciiTheme="minorHAnsi" w:hAnsiTheme="minorHAnsi" w:cstheme="minorHAnsi"/>
          <w:highlight w:val="cyan"/>
        </w:rPr>
        <w:t>does not show that</w:t>
      </w:r>
      <w:r w:rsidRPr="00553820">
        <w:rPr>
          <w:rStyle w:val="StyleUnderline"/>
          <w:rFonts w:asciiTheme="minorHAnsi" w:hAnsiTheme="minorHAnsi" w:cstheme="minorHAnsi"/>
        </w:rPr>
        <w:t xml:space="preserve"> investors consistently flee states that are at war</w:t>
      </w:r>
      <w:r w:rsidRPr="00553820">
        <w:rPr>
          <w:rFonts w:asciiTheme="minorHAnsi" w:hAnsiTheme="minorHAnsi" w:cstheme="minorHAnsi"/>
          <w:sz w:val="16"/>
        </w:rPr>
        <w:t xml:space="preserve">. Moreover, </w:t>
      </w:r>
      <w:r w:rsidRPr="007A2FBD">
        <w:rPr>
          <w:rStyle w:val="StyleUnderline"/>
          <w:rFonts w:asciiTheme="minorHAnsi" w:hAnsiTheme="minorHAnsi" w:cstheme="minorHAnsi"/>
          <w:highlight w:val="cyan"/>
        </w:rPr>
        <w:t xml:space="preserve">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four studies</w:t>
      </w:r>
      <w:r w:rsidRPr="00553820">
        <w:rPr>
          <w:rStyle w:val="StyleUnderline"/>
          <w:rFonts w:asciiTheme="minorHAnsi" w:hAnsiTheme="minorHAnsi" w:cstheme="minorHAnsi"/>
        </w:rPr>
        <w:t xml:space="preserve"> that looked directly</w:t>
      </w:r>
      <w:r w:rsidRPr="00553820">
        <w:rPr>
          <w:rFonts w:asciiTheme="minorHAnsi" w:hAnsiTheme="minorHAnsi" w:cstheme="minorHAnsi"/>
          <w:sz w:val="16"/>
        </w:rPr>
        <w:t xml:space="preserve"> at how flows of capital influence the likelihood of conflict, </w:t>
      </w:r>
      <w:r w:rsidRPr="00553820">
        <w:rPr>
          <w:rStyle w:val="StyleUnderline"/>
          <w:rFonts w:asciiTheme="minorHAnsi" w:hAnsiTheme="minorHAnsi" w:cstheme="minorHAnsi"/>
        </w:rPr>
        <w:t xml:space="preserve">only one found a stabilizing effect. </w:t>
      </w:r>
      <w:r w:rsidRPr="007A2FBD">
        <w:rPr>
          <w:rStyle w:val="StyleUnderline"/>
          <w:rFonts w:asciiTheme="minorHAnsi" w:hAnsiTheme="minorHAnsi" w:cstheme="minorHAnsi"/>
          <w:highlight w:val="cyan"/>
        </w:rPr>
        <w:t>Two concluded</w:t>
      </w:r>
      <w:r w:rsidRPr="00553820">
        <w:rPr>
          <w:rStyle w:val="StyleUnderline"/>
          <w:rFonts w:asciiTheme="minorHAnsi" w:hAnsiTheme="minorHAnsi" w:cstheme="minorHAnsi"/>
        </w:rPr>
        <w:t xml:space="preserve"> there was </w:t>
      </w:r>
      <w:r w:rsidRPr="007A2FBD">
        <w:rPr>
          <w:rStyle w:val="Emphasis"/>
          <w:rFonts w:asciiTheme="minorHAnsi" w:hAnsiTheme="minorHAnsi" w:cstheme="minorHAnsi"/>
          <w:highlight w:val="cyan"/>
        </w:rPr>
        <w:t>no relationship</w:t>
      </w:r>
      <w:r w:rsidRPr="00553820">
        <w:rPr>
          <w:rFonts w:asciiTheme="minorHAnsi" w:hAnsiTheme="minorHAnsi" w:cstheme="minorHAnsi"/>
          <w:sz w:val="16"/>
        </w:rPr>
        <w:t xml:space="preserve">, and </w:t>
      </w:r>
      <w:r w:rsidRPr="007A2FBD">
        <w:rPr>
          <w:rStyle w:val="StyleUnderline"/>
          <w:rFonts w:asciiTheme="minorHAnsi" w:hAnsiTheme="minorHAnsi" w:cstheme="minorHAnsi"/>
          <w:highlight w:val="cyan"/>
        </w:rPr>
        <w:t>one found</w:t>
      </w:r>
      <w:r w:rsidRPr="00553820">
        <w:rPr>
          <w:rFonts w:asciiTheme="minorHAnsi" w:hAnsiTheme="minorHAnsi" w:cstheme="minorHAnsi"/>
          <w:sz w:val="16"/>
        </w:rPr>
        <w:t xml:space="preserve"> that greater foreign ownership of government debt </w:t>
      </w:r>
      <w:r w:rsidRPr="007A2FBD">
        <w:rPr>
          <w:rStyle w:val="StyleUnderline"/>
          <w:rFonts w:asciiTheme="minorHAnsi" w:hAnsiTheme="minorHAnsi" w:cstheme="minorHAnsi"/>
          <w:highlight w:val="cyan"/>
        </w:rPr>
        <w:t xml:space="preserve">increased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likelihood of conflict</w:t>
      </w:r>
      <w:r w:rsidRPr="00553820">
        <w:rPr>
          <w:rFonts w:asciiTheme="minorHAnsi" w:hAnsiTheme="minorHAnsi" w:cstheme="minorHAnsi"/>
          <w:sz w:val="16"/>
        </w:rPr>
        <w:t>.</w:t>
      </w:r>
    </w:p>
    <w:p w14:paraId="0E0FDB49" w14:textId="77777777" w:rsidR="004237DF" w:rsidRPr="00553820" w:rsidRDefault="004237DF" w:rsidP="004237DF">
      <w:pPr>
        <w:pStyle w:val="Heading4"/>
        <w:rPr>
          <w:rFonts w:asciiTheme="minorHAnsi" w:hAnsiTheme="minorHAnsi" w:cstheme="minorHAnsi"/>
          <w:sz w:val="16"/>
        </w:rPr>
      </w:pPr>
      <w:r>
        <w:rPr>
          <w:rFonts w:asciiTheme="minorHAnsi" w:hAnsiTheme="minorHAnsi" w:cstheme="minorHAnsi"/>
        </w:rPr>
        <w:t>5</w:t>
      </w:r>
      <w:r w:rsidRPr="00553820">
        <w:rPr>
          <w:rFonts w:asciiTheme="minorHAnsi" w:hAnsiTheme="minorHAnsi" w:cstheme="minorHAnsi"/>
        </w:rPr>
        <w:t>. It’s</w:t>
      </w:r>
      <w:r w:rsidRPr="00553820">
        <w:rPr>
          <w:rFonts w:asciiTheme="minorHAnsi" w:hAnsiTheme="minorHAnsi" w:cstheme="minorHAnsi"/>
          <w:sz w:val="16"/>
        </w:rPr>
        <w:t xml:space="preserve"> </w:t>
      </w:r>
      <w:r w:rsidRPr="00553820">
        <w:rPr>
          <w:rFonts w:asciiTheme="minorHAnsi" w:hAnsiTheme="minorHAnsi" w:cstheme="minorHAnsi"/>
          <w:u w:val="single"/>
        </w:rPr>
        <w:t>unsustainable</w:t>
      </w:r>
      <w:r w:rsidRPr="00553820">
        <w:rPr>
          <w:rFonts w:asciiTheme="minorHAnsi" w:hAnsiTheme="minorHAnsi" w:cstheme="minorHAnsi"/>
        </w:rPr>
        <w:t xml:space="preserve"> and relying on </w:t>
      </w:r>
      <w:r w:rsidRPr="00553820">
        <w:rPr>
          <w:rFonts w:asciiTheme="minorHAnsi" w:hAnsiTheme="minorHAnsi" w:cstheme="minorHAnsi"/>
          <w:u w:val="single"/>
        </w:rPr>
        <w:t>investment</w:t>
      </w:r>
      <w:r w:rsidRPr="00553820">
        <w:rPr>
          <w:rFonts w:asciiTheme="minorHAnsi" w:hAnsiTheme="minorHAnsi" w:cstheme="minorHAnsi"/>
        </w:rPr>
        <w:t xml:space="preserve"> ensures conflict.</w:t>
      </w:r>
    </w:p>
    <w:p w14:paraId="115C4A00" w14:textId="77777777" w:rsidR="004237DF" w:rsidRPr="00553820" w:rsidRDefault="004237DF" w:rsidP="004237DF">
      <w:pPr>
        <w:rPr>
          <w:rFonts w:asciiTheme="minorHAnsi" w:hAnsiTheme="minorHAnsi" w:cstheme="minorHAnsi"/>
        </w:rPr>
      </w:pPr>
      <w:r w:rsidRPr="00553820">
        <w:rPr>
          <w:rFonts w:asciiTheme="minorHAnsi" w:hAnsiTheme="minorHAnsi" w:cstheme="minorHAnsi"/>
        </w:rPr>
        <w:t xml:space="preserve">Josefin </w:t>
      </w:r>
      <w:r w:rsidRPr="00553820">
        <w:rPr>
          <w:rStyle w:val="Style13ptBold"/>
          <w:rFonts w:asciiTheme="minorHAnsi" w:hAnsiTheme="minorHAnsi" w:cstheme="minorHAnsi"/>
        </w:rPr>
        <w:t>Fallgren 24</w:t>
      </w:r>
      <w:r w:rsidRPr="00553820">
        <w:rPr>
          <w:rFonts w:asciiTheme="minorHAnsi" w:hAnsiTheme="minorHAnsi" w:cstheme="minorHAnsi"/>
        </w:rPr>
        <w:t>. Department of Peace Studies at Uppsala University, Supervised by Giacomo Cassano, PhD from Department of Peace Research. “Investing for Peace or For War?” Uppsala University. January 12, 2024. https://www.diva-portal.org/smash/get/diva2:1828003/FULLTEXT02</w:t>
      </w:r>
    </w:p>
    <w:p w14:paraId="1C8FAA9C"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Similarly, Erik </w:t>
      </w:r>
      <w:r w:rsidRPr="007A2FBD">
        <w:rPr>
          <w:rStyle w:val="StyleUnderline"/>
          <w:rFonts w:asciiTheme="minorHAnsi" w:hAnsiTheme="minorHAnsi" w:cstheme="minorHAnsi"/>
          <w:highlight w:val="cyan"/>
        </w:rPr>
        <w:t>Gartzke found</w:t>
      </w:r>
      <w:r w:rsidRPr="00553820">
        <w:rPr>
          <w:rStyle w:val="StyleUnderline"/>
          <w:rFonts w:asciiTheme="minorHAnsi" w:hAnsiTheme="minorHAnsi" w:cstheme="minorHAnsi"/>
        </w:rPr>
        <w:t xml:space="preserve"> that indicators for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such as development</w:t>
      </w:r>
      <w:r w:rsidRPr="00553820">
        <w:rPr>
          <w:rFonts w:asciiTheme="minorHAnsi" w:hAnsiTheme="minorHAnsi" w:cstheme="minorHAnsi"/>
          <w:sz w:val="16"/>
        </w:rPr>
        <w:t xml:space="preserve"> and free markets were better </w:t>
      </w:r>
      <w:r w:rsidRPr="007A2FBD">
        <w:rPr>
          <w:rStyle w:val="StyleUnderline"/>
          <w:rFonts w:asciiTheme="minorHAnsi" w:hAnsiTheme="minorHAnsi" w:cstheme="minorHAnsi"/>
          <w:highlight w:val="cyan"/>
        </w:rPr>
        <w:t>indicators for peace</w:t>
      </w:r>
      <w:r w:rsidRPr="00553820">
        <w:rPr>
          <w:rFonts w:asciiTheme="minorHAnsi" w:hAnsiTheme="minorHAnsi" w:cstheme="minorHAnsi"/>
          <w:sz w:val="16"/>
        </w:rPr>
        <w:t xml:space="preserve"> than democracy and regime type (2007: 180-182). Gartzke additionally argued that democratisation “implies increasing tensions among democracies” (2007: 180-182). On the other hand, Gerald Schneider argued in “Capitalist Peace Theory: A Critical Appraisal”, that there is evidence that the </w:t>
      </w:r>
      <w:r w:rsidRPr="007A2FBD">
        <w:rPr>
          <w:rStyle w:val="StyleUnderline"/>
          <w:rFonts w:asciiTheme="minorHAnsi" w:hAnsiTheme="minorHAnsi" w:cstheme="minorHAnsi"/>
          <w:highlight w:val="cyan"/>
        </w:rPr>
        <w:t>capitalist peace</w:t>
      </w:r>
      <w:r w:rsidRPr="00553820">
        <w:rPr>
          <w:rStyle w:val="StyleUnderline"/>
          <w:rFonts w:asciiTheme="minorHAnsi" w:hAnsiTheme="minorHAnsi" w:cstheme="minorHAnsi"/>
        </w:rPr>
        <w:t xml:space="preserve"> can be </w:t>
      </w:r>
      <w:r w:rsidRPr="007A2FBD">
        <w:rPr>
          <w:rStyle w:val="Emphasis"/>
          <w:rFonts w:asciiTheme="minorHAnsi" w:hAnsiTheme="minorHAnsi" w:cstheme="minorHAnsi"/>
          <w:highlight w:val="cyan"/>
        </w:rPr>
        <w:t>unstable</w:t>
      </w:r>
      <w:r w:rsidRPr="00553820">
        <w:rPr>
          <w:rFonts w:asciiTheme="minorHAnsi" w:hAnsiTheme="minorHAnsi" w:cstheme="minorHAnsi"/>
          <w:sz w:val="16"/>
        </w:rPr>
        <w:t xml:space="preserve"> as it is </w:t>
      </w:r>
      <w:r w:rsidRPr="007A2FBD">
        <w:rPr>
          <w:rStyle w:val="StyleUnderline"/>
          <w:rFonts w:asciiTheme="minorHAnsi" w:hAnsiTheme="minorHAnsi" w:cstheme="minorHAnsi"/>
          <w:highlight w:val="cyan"/>
        </w:rPr>
        <w:t>susceptible to economic trends</w:t>
      </w:r>
      <w:r w:rsidRPr="00553820">
        <w:rPr>
          <w:rStyle w:val="StyleUnderline"/>
          <w:rFonts w:asciiTheme="minorHAnsi" w:hAnsiTheme="minorHAnsi" w:cstheme="minorHAnsi"/>
        </w:rPr>
        <w:t xml:space="preserve"> and changes such as recessions</w:t>
      </w:r>
      <w:r w:rsidRPr="00553820">
        <w:rPr>
          <w:rFonts w:asciiTheme="minorHAnsi" w:hAnsiTheme="minorHAnsi" w:cstheme="minorHAnsi"/>
          <w:sz w:val="16"/>
        </w:rPr>
        <w:t xml:space="preserve"> or shocks (2022: 11). Schneider also highlights that </w:t>
      </w:r>
      <w:r w:rsidRPr="007A2FBD">
        <w:rPr>
          <w:rStyle w:val="StyleUnderline"/>
          <w:rFonts w:asciiTheme="minorHAnsi" w:hAnsiTheme="minorHAnsi" w:cstheme="minorHAnsi"/>
          <w:highlight w:val="cyan"/>
        </w:rPr>
        <w:t>capitalist governments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are able to</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invest in</w:t>
      </w:r>
      <w:r w:rsidRPr="00553820">
        <w:rPr>
          <w:rStyle w:val="StyleUnderline"/>
          <w:rFonts w:asciiTheme="minorHAnsi" w:hAnsiTheme="minorHAnsi" w:cstheme="minorHAnsi"/>
        </w:rPr>
        <w:t xml:space="preserve"> more arms which could lead to </w:t>
      </w:r>
      <w:r w:rsidRPr="007A2FBD">
        <w:rPr>
          <w:rStyle w:val="Emphasis"/>
          <w:rFonts w:asciiTheme="minorHAnsi" w:hAnsiTheme="minorHAnsi" w:cstheme="minorHAnsi"/>
          <w:highlight w:val="cyan"/>
        </w:rPr>
        <w:t>arms races</w:t>
      </w:r>
      <w:r w:rsidRPr="00553820">
        <w:rPr>
          <w:rStyle w:val="StyleUnderline"/>
          <w:rFonts w:asciiTheme="minorHAnsi" w:hAnsiTheme="minorHAnsi" w:cstheme="minorHAnsi"/>
        </w:rPr>
        <w:t xml:space="preserve"> that can </w:t>
      </w:r>
      <w:r w:rsidRPr="007A2FBD">
        <w:rPr>
          <w:rStyle w:val="StyleUnderline"/>
          <w:rFonts w:asciiTheme="minorHAnsi" w:hAnsiTheme="minorHAnsi" w:cstheme="minorHAnsi"/>
          <w:highlight w:val="cyan"/>
        </w:rPr>
        <w:t xml:space="preserve">increase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likelihood</w:t>
      </w:r>
      <w:r w:rsidRPr="00553820">
        <w:rPr>
          <w:rStyle w:val="StyleUnderline"/>
          <w:rFonts w:asciiTheme="minorHAnsi" w:hAnsiTheme="minorHAnsi" w:cstheme="minorHAnsi"/>
        </w:rPr>
        <w:t xml:space="preserve"> of countries going to war </w:t>
      </w:r>
      <w:r w:rsidRPr="00553820">
        <w:rPr>
          <w:rFonts w:asciiTheme="minorHAnsi" w:hAnsiTheme="minorHAnsi" w:cstheme="minorHAnsi"/>
          <w:sz w:val="16"/>
        </w:rPr>
        <w:t xml:space="preserve">with each other </w:t>
      </w:r>
      <w:r w:rsidRPr="007A2FBD">
        <w:rPr>
          <w:rStyle w:val="Emphasis"/>
          <w:rFonts w:asciiTheme="minorHAnsi" w:hAnsiTheme="minorHAnsi" w:cstheme="minorHAnsi"/>
          <w:highlight w:val="cyan"/>
        </w:rPr>
        <w:t xml:space="preserve">as well as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intensity level</w:t>
      </w:r>
      <w:r w:rsidRPr="00553820">
        <w:rPr>
          <w:rFonts w:asciiTheme="minorHAnsi" w:hAnsiTheme="minorHAnsi" w:cstheme="minorHAnsi"/>
          <w:sz w:val="16"/>
        </w:rPr>
        <w:t xml:space="preserve"> of internal wars (2011: 11). This position is shared by a report published by the Swedish Defence Research Agency (FOI) that found that </w:t>
      </w:r>
      <w:r w:rsidRPr="007A2FBD">
        <w:rPr>
          <w:rStyle w:val="StyleUnderline"/>
          <w:rFonts w:asciiTheme="minorHAnsi" w:hAnsiTheme="minorHAnsi" w:cstheme="minorHAnsi"/>
          <w:highlight w:val="cyan"/>
        </w:rPr>
        <w:t>increased financial integration</w:t>
      </w:r>
      <w:r w:rsidRPr="00553820">
        <w:rPr>
          <w:rStyle w:val="StyleUnderline"/>
          <w:rFonts w:asciiTheme="minorHAnsi" w:hAnsiTheme="minorHAnsi" w:cstheme="minorHAnsi"/>
        </w:rPr>
        <w:t xml:space="preserve"> can provide increased opportunities for both rebels and governments to </w:t>
      </w:r>
      <w:r w:rsidRPr="007A2FBD">
        <w:rPr>
          <w:rStyle w:val="StyleUnderline"/>
          <w:rFonts w:asciiTheme="minorHAnsi" w:hAnsiTheme="minorHAnsi" w:cstheme="minorHAnsi"/>
          <w:highlight w:val="cyan"/>
        </w:rPr>
        <w:t>finance a civil war</w:t>
      </w:r>
      <w:r w:rsidRPr="00553820">
        <w:rPr>
          <w:rFonts w:asciiTheme="minorHAnsi" w:hAnsiTheme="minorHAnsi" w:cstheme="minorHAnsi"/>
          <w:sz w:val="16"/>
        </w:rPr>
        <w:t xml:space="preserve"> (Tejpar, 2010: 11). </w:t>
      </w:r>
    </w:p>
    <w:p w14:paraId="4E90D686" w14:textId="77777777" w:rsidR="004237DF" w:rsidRPr="00553820" w:rsidRDefault="004237DF" w:rsidP="004237DF">
      <w:pPr>
        <w:rPr>
          <w:rFonts w:asciiTheme="minorHAnsi" w:hAnsiTheme="minorHAnsi" w:cstheme="minorHAnsi"/>
          <w:sz w:val="16"/>
        </w:rPr>
      </w:pPr>
      <w:r w:rsidRPr="00553820">
        <w:rPr>
          <w:rFonts w:asciiTheme="minorHAnsi" w:hAnsiTheme="minorHAnsi" w:cstheme="minorHAnsi"/>
          <w:sz w:val="16"/>
        </w:rPr>
        <w:t xml:space="preserve">In short, the </w:t>
      </w:r>
      <w:r w:rsidRPr="00553820">
        <w:rPr>
          <w:rStyle w:val="StyleUnderline"/>
          <w:rFonts w:asciiTheme="minorHAnsi" w:hAnsiTheme="minorHAnsi" w:cstheme="minorHAnsi"/>
        </w:rPr>
        <w:t xml:space="preserve">capitalist peace theory </w:t>
      </w:r>
      <w:proofErr w:type="gramStart"/>
      <w:r w:rsidRPr="00553820">
        <w:rPr>
          <w:rStyle w:val="StyleUnderline"/>
          <w:rFonts w:asciiTheme="minorHAnsi" w:hAnsiTheme="minorHAnsi" w:cstheme="minorHAnsi"/>
        </w:rPr>
        <w:t xml:space="preserve">as a whole </w:t>
      </w:r>
      <w:r w:rsidRPr="007A2FBD">
        <w:rPr>
          <w:rStyle w:val="StyleUnderline"/>
          <w:rFonts w:asciiTheme="minorHAnsi" w:hAnsiTheme="minorHAnsi" w:cstheme="minorHAnsi"/>
          <w:highlight w:val="cyan"/>
        </w:rPr>
        <w:t>faces</w:t>
      </w:r>
      <w:proofErr w:type="gramEnd"/>
      <w:r w:rsidRPr="007A2FBD">
        <w:rPr>
          <w:rStyle w:val="StyleUnderline"/>
          <w:rFonts w:asciiTheme="minorHAnsi" w:hAnsiTheme="minorHAnsi" w:cstheme="minorHAnsi"/>
          <w:highlight w:val="cyan"/>
        </w:rPr>
        <w:t xml:space="preserv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same difficulties as FDI</w:t>
      </w:r>
      <w:r w:rsidRPr="00553820">
        <w:rPr>
          <w:rFonts w:asciiTheme="minorHAnsi" w:hAnsiTheme="minorHAnsi" w:cstheme="minorHAnsi"/>
          <w:sz w:val="16"/>
        </w:rPr>
        <w:t xml:space="preserve"> when it comes to the data on its effects. In some ways, in some contexts, and in some </w:t>
      </w:r>
      <w:proofErr w:type="gramStart"/>
      <w:r w:rsidRPr="00553820">
        <w:rPr>
          <w:rFonts w:asciiTheme="minorHAnsi" w:hAnsiTheme="minorHAnsi" w:cstheme="minorHAnsi"/>
          <w:sz w:val="16"/>
        </w:rPr>
        <w:t>studies</w:t>
      </w:r>
      <w:proofErr w:type="gramEnd"/>
      <w:r w:rsidRPr="00553820">
        <w:rPr>
          <w:rFonts w:asciiTheme="minorHAnsi" w:hAnsiTheme="minorHAnsi" w:cstheme="minorHAnsi"/>
          <w:sz w:val="16"/>
        </w:rPr>
        <w:t xml:space="preserve"> it can be either a force of development or a </w:t>
      </w:r>
      <w:r w:rsidRPr="00553820">
        <w:rPr>
          <w:rStyle w:val="StyleUnderline"/>
          <w:rFonts w:asciiTheme="minorHAnsi" w:hAnsiTheme="minorHAnsi" w:cstheme="minorHAnsi"/>
        </w:rPr>
        <w:t xml:space="preserve">facilitator for </w:t>
      </w:r>
      <w:r w:rsidRPr="007A2FBD">
        <w:rPr>
          <w:rStyle w:val="Emphasis"/>
          <w:rFonts w:asciiTheme="minorHAnsi" w:hAnsiTheme="minorHAnsi" w:cstheme="minorHAnsi"/>
          <w:highlight w:val="cyan"/>
        </w:rPr>
        <w:t>increased likelihood of violence</w:t>
      </w:r>
      <w:r w:rsidRPr="00553820">
        <w:rPr>
          <w:rFonts w:asciiTheme="minorHAnsi" w:hAnsiTheme="minorHAnsi" w:cstheme="minorHAnsi"/>
          <w:sz w:val="16"/>
        </w:rPr>
        <w:t xml:space="preserve">. As this study assumes that </w:t>
      </w:r>
      <w:r w:rsidRPr="00553820">
        <w:rPr>
          <w:rStyle w:val="StyleUnderline"/>
          <w:rFonts w:asciiTheme="minorHAnsi" w:hAnsiTheme="minorHAnsi" w:cstheme="minorHAnsi"/>
        </w:rPr>
        <w:t xml:space="preserve">investment inflows, coupled with </w:t>
      </w:r>
      <w:r w:rsidRPr="00553820">
        <w:rPr>
          <w:rStyle w:val="Emphasis"/>
          <w:rFonts w:asciiTheme="minorHAnsi" w:hAnsiTheme="minorHAnsi" w:cstheme="minorHAnsi"/>
        </w:rPr>
        <w:t>high inequality</w:t>
      </w:r>
      <w:r w:rsidRPr="00553820">
        <w:rPr>
          <w:rStyle w:val="StyleUnderline"/>
          <w:rFonts w:asciiTheme="minorHAnsi" w:hAnsiTheme="minorHAnsi" w:cstheme="minorHAnsi"/>
        </w:rPr>
        <w:t>, increase the likelihood of conflict breaking out</w:t>
      </w:r>
      <w:r w:rsidRPr="00553820">
        <w:rPr>
          <w:rFonts w:asciiTheme="minorHAnsi" w:hAnsiTheme="minorHAnsi" w:cstheme="minorHAnsi"/>
          <w:sz w:val="16"/>
        </w:rPr>
        <w:t xml:space="preserve"> it finds itself amongst those studies that view economic development as a possible but not absolute facilitator for conflict.</w:t>
      </w:r>
    </w:p>
    <w:p w14:paraId="2582A0D5" w14:textId="77777777" w:rsidR="004237DF" w:rsidRPr="00F55215" w:rsidRDefault="004237DF" w:rsidP="004237DF">
      <w:pPr>
        <w:pStyle w:val="Heading4"/>
      </w:pPr>
      <w:r>
        <w:t xml:space="preserve">Transition wars are the </w:t>
      </w:r>
      <w:r>
        <w:rPr>
          <w:u w:val="single"/>
        </w:rPr>
        <w:t>daily reality</w:t>
      </w:r>
      <w:r>
        <w:t xml:space="preserve"> of the global South – you should recognize them coming home as the possibility of </w:t>
      </w:r>
      <w:r w:rsidRPr="00F55215">
        <w:rPr>
          <w:u w:val="single"/>
        </w:rPr>
        <w:t>something else</w:t>
      </w:r>
      <w:r>
        <w:t>.</w:t>
      </w:r>
    </w:p>
    <w:p w14:paraId="1F60D02A" w14:textId="77777777" w:rsidR="004237DF" w:rsidRPr="0067211D" w:rsidRDefault="004237DF" w:rsidP="004237DF">
      <w:pPr>
        <w:rPr>
          <w:rStyle w:val="Style13ptBold"/>
        </w:rPr>
      </w:pPr>
      <w:r w:rsidRPr="0067211D">
        <w:rPr>
          <w:rStyle w:val="Style13ptBold"/>
        </w:rPr>
        <w:t>Grove ‘20</w:t>
      </w:r>
    </w:p>
    <w:p w14:paraId="601EAB5B" w14:textId="77777777" w:rsidR="004237DF" w:rsidRDefault="004237DF" w:rsidP="004237DF">
      <w:pPr>
        <w:rPr>
          <w:sz w:val="16"/>
          <w:szCs w:val="16"/>
        </w:rPr>
      </w:pPr>
      <w:r w:rsidRPr="0067211D">
        <w:rPr>
          <w:sz w:val="16"/>
          <w:szCs w:val="16"/>
        </w:rPr>
        <w:t>[Jarius, polisci at University of Hawai’i. 12/03/2020. Seminar hosted/sponsored by the University of Michigan Debate Team</w:t>
      </w:r>
      <w:r>
        <w:rPr>
          <w:sz w:val="16"/>
          <w:szCs w:val="16"/>
        </w:rPr>
        <w:t>, questions asked by Dustin Myers-Levy</w:t>
      </w:r>
      <w:r w:rsidRPr="0067211D">
        <w:rPr>
          <w:sz w:val="16"/>
          <w:szCs w:val="16"/>
        </w:rPr>
        <w:t xml:space="preserve">. “Dr. Jarius Grove on CJR, Debate and ‘Savage Ecology,’” </w:t>
      </w:r>
      <w:r w:rsidRPr="00AB29A9">
        <w:rPr>
          <w:sz w:val="16"/>
          <w:szCs w:val="16"/>
        </w:rPr>
        <w:t>https://www.youtube.com/watch?v=I-Gcwj_rg_0</w:t>
      </w:r>
      <w:r w:rsidRPr="0067211D">
        <w:rPr>
          <w:sz w:val="16"/>
          <w:szCs w:val="16"/>
        </w:rPr>
        <w:t>] pat – transcription is from ~</w:t>
      </w:r>
      <w:r>
        <w:rPr>
          <w:sz w:val="16"/>
          <w:szCs w:val="16"/>
        </w:rPr>
        <w:t>53</w:t>
      </w:r>
      <w:r w:rsidRPr="0067211D">
        <w:rPr>
          <w:sz w:val="16"/>
          <w:szCs w:val="16"/>
        </w:rPr>
        <w:t>:</w:t>
      </w:r>
      <w:r>
        <w:rPr>
          <w:sz w:val="16"/>
          <w:szCs w:val="16"/>
        </w:rPr>
        <w:t>3</w:t>
      </w:r>
      <w:r w:rsidRPr="0067211D">
        <w:rPr>
          <w:sz w:val="16"/>
          <w:szCs w:val="16"/>
        </w:rPr>
        <w:t>0-</w:t>
      </w:r>
      <w:r>
        <w:rPr>
          <w:sz w:val="16"/>
          <w:szCs w:val="16"/>
        </w:rPr>
        <w:t>1:00</w:t>
      </w:r>
      <w:r w:rsidRPr="0067211D">
        <w:rPr>
          <w:sz w:val="16"/>
          <w:szCs w:val="16"/>
        </w:rPr>
        <w:t>:00</w:t>
      </w:r>
      <w:r>
        <w:rPr>
          <w:sz w:val="16"/>
          <w:szCs w:val="16"/>
        </w:rPr>
        <w:t>, inaudible/partially audible parts denoted by brackets, removed “uhs” and other verbal tics.</w:t>
      </w:r>
    </w:p>
    <w:p w14:paraId="13A0A292" w14:textId="77777777" w:rsidR="004237DF" w:rsidRPr="00E64416" w:rsidRDefault="004237DF" w:rsidP="004237DF">
      <w:pPr>
        <w:rPr>
          <w:sz w:val="8"/>
          <w:szCs w:val="8"/>
        </w:rPr>
      </w:pPr>
      <w:r w:rsidRPr="00E64416">
        <w:rPr>
          <w:sz w:val="8"/>
          <w:szCs w:val="8"/>
        </w:rPr>
        <w:t>DML: So, one question kinda following up on some of the things you were saying earlier, particularly in terms of both what academics, movements, etc. are doing in ways to resist some of the deleterious effects of militarism, colonialism, etc. and also what you were saying about kinda keeping in mind some of those questions about… like, “what are we gonna do if China takes over?” etc., I guess… do you have any kind of guiding points or advice in terms of what should guide our responses to those kind of questions? For example, in debate, the common argument both in debates about your stuff and in general in critique debates is the “transition wars” argument, that liberalism/hegemony/etc. are gonna go down fighting. Do you have thoughts about the kind of ethos that should guide our responses to that?</w:t>
      </w:r>
    </w:p>
    <w:p w14:paraId="14896CB8" w14:textId="77777777" w:rsidR="004237DF" w:rsidRPr="00A24840" w:rsidRDefault="004237DF" w:rsidP="004237DF">
      <w:pPr>
        <w:rPr>
          <w:sz w:val="12"/>
        </w:rPr>
      </w:pPr>
      <w:r w:rsidRPr="00A24840">
        <w:rPr>
          <w:sz w:val="12"/>
        </w:rPr>
        <w:lastRenderedPageBreak/>
        <w:t xml:space="preserve">JG: Yeah! I mean if I were on the “old man seniors tour,” my response would be the last couple chapters of my book. I mean, we’re in a transition war. The problem with the transition wars arguments is the uniqueness claim. </w:t>
      </w:r>
      <w:r w:rsidRPr="007A2FBD">
        <w:rPr>
          <w:rStyle w:val="Emphasis"/>
          <w:highlight w:val="cyan"/>
        </w:rPr>
        <w:t>For 90% of the planet, transition wars are a daily fact</w:t>
      </w:r>
      <w:r w:rsidRPr="00E64416">
        <w:rPr>
          <w:rStyle w:val="Emphasis"/>
        </w:rPr>
        <w:t xml:space="preserve"> of life</w:t>
      </w:r>
      <w:r w:rsidRPr="00A24840">
        <w:rPr>
          <w:sz w:val="12"/>
        </w:rPr>
        <w:t xml:space="preserve">. </w:t>
      </w:r>
      <w:r w:rsidRPr="00E64416">
        <w:rPr>
          <w:rStyle w:val="StyleUnderline"/>
        </w:rPr>
        <w:t xml:space="preserve">What happens in the streets of </w:t>
      </w:r>
      <w:r w:rsidRPr="007A2FBD">
        <w:rPr>
          <w:rStyle w:val="StyleUnderline"/>
          <w:highlight w:val="cyan"/>
        </w:rPr>
        <w:t>Ferguson</w:t>
      </w:r>
      <w:r w:rsidRPr="00E64416">
        <w:rPr>
          <w:rStyle w:val="StyleUnderline"/>
        </w:rPr>
        <w:t xml:space="preserve"> are transition wars</w:t>
      </w:r>
      <w:r w:rsidRPr="00A24840">
        <w:rPr>
          <w:sz w:val="12"/>
        </w:rPr>
        <w:t xml:space="preserve">. </w:t>
      </w:r>
      <w:r w:rsidRPr="00E64416">
        <w:rPr>
          <w:rStyle w:val="StyleUnderline"/>
        </w:rPr>
        <w:t xml:space="preserve">What’s happening to </w:t>
      </w:r>
      <w:r w:rsidRPr="007A2FBD">
        <w:rPr>
          <w:rStyle w:val="StyleUnderline"/>
          <w:highlight w:val="cyan"/>
        </w:rPr>
        <w:t>Uyghurs</w:t>
      </w:r>
      <w:r w:rsidRPr="00E64416">
        <w:rPr>
          <w:rStyle w:val="StyleUnderline"/>
        </w:rPr>
        <w:t xml:space="preserve"> in China are transition wars</w:t>
      </w:r>
      <w:r w:rsidRPr="00A24840">
        <w:rPr>
          <w:sz w:val="12"/>
        </w:rPr>
        <w:t xml:space="preserve">. </w:t>
      </w:r>
      <w:r w:rsidRPr="00E64416">
        <w:rPr>
          <w:rStyle w:val="StyleUnderline"/>
        </w:rPr>
        <w:t>What’s happening</w:t>
      </w:r>
      <w:r w:rsidRPr="00A24840">
        <w:rPr>
          <w:sz w:val="12"/>
        </w:rPr>
        <w:t xml:space="preserve">, frankly, </w:t>
      </w:r>
      <w:r w:rsidRPr="00E64416">
        <w:rPr>
          <w:rStyle w:val="StyleUnderline"/>
        </w:rPr>
        <w:t>in Mexico</w:t>
      </w:r>
      <w:r w:rsidRPr="00A24840">
        <w:rPr>
          <w:sz w:val="12"/>
        </w:rPr>
        <w:t xml:space="preserve">, </w:t>
      </w:r>
      <w:r w:rsidRPr="00E64416">
        <w:rPr>
          <w:rStyle w:val="StyleUnderline"/>
        </w:rPr>
        <w:t xml:space="preserve">in trying to figure out how to deal with the </w:t>
      </w:r>
      <w:r w:rsidRPr="007A2FBD">
        <w:rPr>
          <w:rStyle w:val="StyleUnderline"/>
          <w:highlight w:val="cyan"/>
        </w:rPr>
        <w:t>cartel wars</w:t>
      </w:r>
      <w:r w:rsidRPr="00A24840">
        <w:rPr>
          <w:sz w:val="12"/>
        </w:rPr>
        <w:t xml:space="preserve">, those are transition wars. </w:t>
      </w:r>
    </w:p>
    <w:p w14:paraId="771C92BA" w14:textId="77777777" w:rsidR="004237DF" w:rsidRPr="00A24840" w:rsidRDefault="004237DF" w:rsidP="004237DF">
      <w:pPr>
        <w:rPr>
          <w:sz w:val="12"/>
        </w:rPr>
      </w:pPr>
      <w:r w:rsidRPr="00A24840">
        <w:rPr>
          <w:sz w:val="12"/>
        </w:rPr>
        <w:t xml:space="preserve">And so, you always </w:t>
      </w:r>
      <w:proofErr w:type="gramStart"/>
      <w:r w:rsidRPr="00A24840">
        <w:rPr>
          <w:sz w:val="12"/>
        </w:rPr>
        <w:t>have to</w:t>
      </w:r>
      <w:proofErr w:type="gramEnd"/>
      <w:r w:rsidRPr="00A24840">
        <w:rPr>
          <w:sz w:val="12"/>
        </w:rPr>
        <w:t xml:space="preserve"> ask the question – and for me, this is the sort of the ethical standard, and it’s an ethical gamble. I don’t have a Kantian position for it. </w:t>
      </w:r>
      <w:proofErr w:type="gramStart"/>
      <w:r w:rsidRPr="00A24840">
        <w:rPr>
          <w:sz w:val="12"/>
        </w:rPr>
        <w:t>But,</w:t>
      </w:r>
      <w:proofErr w:type="gramEnd"/>
      <w:r w:rsidRPr="00A24840">
        <w:rPr>
          <w:sz w:val="12"/>
        </w:rPr>
        <w:t xml:space="preserve"> </w:t>
      </w:r>
      <w:r w:rsidRPr="007A2FBD">
        <w:rPr>
          <w:rStyle w:val="StyleUnderline"/>
          <w:highlight w:val="cyan"/>
        </w:rPr>
        <w:t>“transition for whom?”</w:t>
      </w:r>
      <w:r w:rsidRPr="00A24840">
        <w:rPr>
          <w:sz w:val="12"/>
        </w:rPr>
        <w:t xml:space="preserve"> So, it’s true if we had transition wars it would be much more violent for those in positions of incredible privilege. </w:t>
      </w:r>
      <w:r w:rsidRPr="007A2FBD">
        <w:rPr>
          <w:rStyle w:val="StyleUnderline"/>
          <w:highlight w:val="cyan"/>
        </w:rPr>
        <w:t>For those</w:t>
      </w:r>
      <w:r w:rsidRPr="00E64416">
        <w:rPr>
          <w:rStyle w:val="StyleUnderline"/>
        </w:rPr>
        <w:t xml:space="preserve"> who have been at the </w:t>
      </w:r>
      <w:r w:rsidRPr="007A2FBD">
        <w:rPr>
          <w:rStyle w:val="StyleUnderline"/>
          <w:highlight w:val="cyan"/>
        </w:rPr>
        <w:t>receiving</w:t>
      </w:r>
      <w:r w:rsidRPr="00E64416">
        <w:rPr>
          <w:rStyle w:val="StyleUnderline"/>
        </w:rPr>
        <w:t xml:space="preserve"> end of normatively considered </w:t>
      </w:r>
      <w:r w:rsidRPr="007A2FBD">
        <w:rPr>
          <w:rStyle w:val="StyleUnderline"/>
          <w:highlight w:val="cyan"/>
        </w:rPr>
        <w:t>policing</w:t>
      </w:r>
      <w:r w:rsidRPr="00E64416">
        <w:rPr>
          <w:rStyle w:val="StyleUnderline"/>
        </w:rPr>
        <w:t xml:space="preserve"> actions</w:t>
      </w:r>
      <w:r w:rsidRPr="00A24840">
        <w:rPr>
          <w:sz w:val="12"/>
        </w:rPr>
        <w:t xml:space="preserve">, which are transition wars, for the last five centuries, </w:t>
      </w:r>
      <w:r w:rsidRPr="00E64416">
        <w:rPr>
          <w:rStyle w:val="StyleUnderline"/>
        </w:rPr>
        <w:t>it’s not an increase in violence</w:t>
      </w:r>
      <w:r w:rsidRPr="00A24840">
        <w:rPr>
          <w:sz w:val="12"/>
        </w:rPr>
        <w:t xml:space="preserve">. </w:t>
      </w:r>
      <w:r w:rsidRPr="007A2FBD">
        <w:rPr>
          <w:rStyle w:val="Emphasis"/>
          <w:highlight w:val="cyan"/>
        </w:rPr>
        <w:t>It’s the possibility of something else</w:t>
      </w:r>
      <w:r w:rsidRPr="00A24840">
        <w:rPr>
          <w:sz w:val="12"/>
        </w:rPr>
        <w:t xml:space="preserve">. And so, for me, I would rather think about those people who’ve had to bear the brunt of the last 500 years getting a chance at steering the ship a bit. So, I’m less worried about the fact that our countries may get drawn in a bit more. </w:t>
      </w:r>
    </w:p>
    <w:p w14:paraId="1E35D924" w14:textId="77777777" w:rsidR="004237DF" w:rsidRPr="00E64416" w:rsidRDefault="004237DF" w:rsidP="004237DF">
      <w:pPr>
        <w:rPr>
          <w:sz w:val="12"/>
        </w:rPr>
      </w:pPr>
      <w:r w:rsidRPr="00E64416">
        <w:rPr>
          <w:sz w:val="12"/>
        </w:rPr>
        <w:t xml:space="preserve">The other thing I would say is that – you know, another not terribly compelling debate argument but is a compelling life argument, which is those transitions are inevitable. I mean, they are truly inevitable, and they are already happening. </w:t>
      </w:r>
      <w:proofErr w:type="gramStart"/>
      <w:r w:rsidRPr="00E64416">
        <w:rPr>
          <w:sz w:val="12"/>
        </w:rPr>
        <w:t>So</w:t>
      </w:r>
      <w:proofErr w:type="gramEnd"/>
      <w:r w:rsidRPr="00E64416">
        <w:rPr>
          <w:sz w:val="12"/>
        </w:rPr>
        <w:t xml:space="preserve"> like, [inaudible] transition wars are already happening. </w:t>
      </w:r>
      <w:r w:rsidRPr="00E64416">
        <w:rPr>
          <w:rStyle w:val="StyleUnderline"/>
        </w:rPr>
        <w:t xml:space="preserve">The </w:t>
      </w:r>
      <w:r w:rsidRPr="007A2FBD">
        <w:rPr>
          <w:rStyle w:val="StyleUnderline"/>
          <w:highlight w:val="cyan"/>
        </w:rPr>
        <w:t>alliance system</w:t>
      </w:r>
      <w:r w:rsidRPr="00E64416">
        <w:rPr>
          <w:rStyle w:val="StyleUnderline"/>
        </w:rPr>
        <w:t xml:space="preserve"> is </w:t>
      </w:r>
      <w:r w:rsidRPr="007A2FBD">
        <w:rPr>
          <w:rStyle w:val="StyleUnderline"/>
          <w:highlight w:val="cyan"/>
        </w:rPr>
        <w:t>fractured</w:t>
      </w:r>
      <w:r w:rsidRPr="00E64416">
        <w:rPr>
          <w:sz w:val="12"/>
        </w:rPr>
        <w:t xml:space="preserve">. I mean, I know it’s still in place, but you just… </w:t>
      </w:r>
      <w:r w:rsidRPr="00E64416">
        <w:rPr>
          <w:rStyle w:val="StyleUnderline"/>
        </w:rPr>
        <w:t xml:space="preserve">when people look across the table at each other now, </w:t>
      </w:r>
      <w:r w:rsidRPr="007A2FBD">
        <w:rPr>
          <w:rStyle w:val="StyleUnderline"/>
          <w:highlight w:val="cyan"/>
        </w:rPr>
        <w:t>you don’t see</w:t>
      </w:r>
      <w:r w:rsidRPr="00E64416">
        <w:rPr>
          <w:rStyle w:val="StyleUnderline"/>
        </w:rPr>
        <w:t xml:space="preserve"> the </w:t>
      </w:r>
      <w:r w:rsidRPr="007A2FBD">
        <w:rPr>
          <w:rStyle w:val="StyleUnderline"/>
          <w:highlight w:val="cyan"/>
        </w:rPr>
        <w:t>confidence</w:t>
      </w:r>
      <w:r w:rsidRPr="00E64416">
        <w:rPr>
          <w:rStyle w:val="StyleUnderline"/>
        </w:rPr>
        <w:t xml:space="preserve"> in Korea </w:t>
      </w:r>
      <w:r w:rsidRPr="007A2FBD">
        <w:rPr>
          <w:rStyle w:val="StyleUnderline"/>
          <w:highlight w:val="cyan"/>
        </w:rPr>
        <w:t xml:space="preserve">in the </w:t>
      </w:r>
      <w:r w:rsidRPr="007A2FBD">
        <w:rPr>
          <w:rStyle w:val="Emphasis"/>
          <w:highlight w:val="cyan"/>
        </w:rPr>
        <w:t>U</w:t>
      </w:r>
      <w:r w:rsidRPr="00E64416">
        <w:rPr>
          <w:rStyle w:val="StyleUnderline"/>
        </w:rPr>
        <w:t xml:space="preserve">nited </w:t>
      </w:r>
      <w:r w:rsidRPr="007A2FBD">
        <w:rPr>
          <w:rStyle w:val="Emphasis"/>
          <w:highlight w:val="cyan"/>
        </w:rPr>
        <w:t>S</w:t>
      </w:r>
      <w:r w:rsidRPr="00E64416">
        <w:rPr>
          <w:rStyle w:val="StyleUnderline"/>
        </w:rPr>
        <w:t>tates that you used to</w:t>
      </w:r>
      <w:r w:rsidRPr="00E64416">
        <w:rPr>
          <w:sz w:val="12"/>
        </w:rPr>
        <w:t xml:space="preserve">. You certainly don’t see that confidence in Europe. When I’m at events in Germany, I don’t think anyone… it’s like seeing the most disgusting, revolting, terrifying think you possibly can on the internet, you can’t unsee it. Trump was that thing for most of the liberal order. </w:t>
      </w:r>
      <w:r w:rsidRPr="00E64416">
        <w:rPr>
          <w:rStyle w:val="StyleUnderline"/>
        </w:rPr>
        <w:t xml:space="preserve">Because </w:t>
      </w:r>
      <w:r w:rsidRPr="007A2FBD">
        <w:rPr>
          <w:rStyle w:val="StyleUnderline"/>
          <w:highlight w:val="cyan"/>
        </w:rPr>
        <w:t>Trump represented the possibility</w:t>
      </w:r>
      <w:r w:rsidRPr="00E64416">
        <w:rPr>
          <w:rStyle w:val="StyleUnderline"/>
        </w:rPr>
        <w:t xml:space="preserve"> that the </w:t>
      </w:r>
      <w:r w:rsidRPr="007A2FBD">
        <w:rPr>
          <w:rStyle w:val="StyleUnderline"/>
          <w:highlight w:val="cyan"/>
        </w:rPr>
        <w:t>America</w:t>
      </w:r>
      <w:r w:rsidRPr="00E64416">
        <w:rPr>
          <w:sz w:val="12"/>
        </w:rPr>
        <w:t xml:space="preserve">n </w:t>
      </w:r>
      <w:r w:rsidRPr="00E64416">
        <w:rPr>
          <w:rStyle w:val="StyleUnderline"/>
        </w:rPr>
        <w:t xml:space="preserve">population could elect somebody who </w:t>
      </w:r>
      <w:r w:rsidRPr="007A2FBD">
        <w:rPr>
          <w:rStyle w:val="StyleUnderline"/>
          <w:highlight w:val="cyan"/>
        </w:rPr>
        <w:t>would</w:t>
      </w:r>
      <w:r w:rsidRPr="00E64416">
        <w:rPr>
          <w:rStyle w:val="StyleUnderline"/>
        </w:rPr>
        <w:t xml:space="preserve"> completely </w:t>
      </w:r>
      <w:r w:rsidRPr="007A2FBD">
        <w:rPr>
          <w:rStyle w:val="StyleUnderline"/>
          <w:highlight w:val="cyan"/>
        </w:rPr>
        <w:t>renege on</w:t>
      </w:r>
      <w:r w:rsidRPr="00E64416">
        <w:rPr>
          <w:rStyle w:val="StyleUnderline"/>
        </w:rPr>
        <w:t xml:space="preserve"> the promise of </w:t>
      </w:r>
      <w:r w:rsidRPr="007A2FBD">
        <w:rPr>
          <w:rStyle w:val="StyleUnderline"/>
          <w:highlight w:val="cyan"/>
        </w:rPr>
        <w:t>the order</w:t>
      </w:r>
      <w:r w:rsidRPr="00E64416">
        <w:rPr>
          <w:sz w:val="12"/>
        </w:rPr>
        <w:t xml:space="preserve">. And the problem is that creates anxiety. It becomes something you can’t unsee. And I think that’s… Biden’s not gonna suddenly restore that. Even if Biden were Obama, he couldn’t suddenly restore that. That’ll be something that’ll be gnawing at the back of everyone’s minds. </w:t>
      </w:r>
    </w:p>
    <w:p w14:paraId="12D7FF64" w14:textId="77777777" w:rsidR="004237DF" w:rsidRPr="00E64416" w:rsidRDefault="004237DF" w:rsidP="004237DF">
      <w:pPr>
        <w:rPr>
          <w:sz w:val="12"/>
        </w:rPr>
      </w:pPr>
      <w:r w:rsidRPr="00E64416">
        <w:rPr>
          <w:sz w:val="12"/>
        </w:rPr>
        <w:t xml:space="preserve">And this is where the realists can be a little bit right, which is that they don’t believe alliances can ever hold. Because they don’t think trust can exist when there’s, sort of, the divergent interests of states. </w:t>
      </w:r>
      <w:r w:rsidRPr="007A2FBD">
        <w:rPr>
          <w:rStyle w:val="StyleUnderline"/>
          <w:highlight w:val="cyan"/>
        </w:rPr>
        <w:t>Communities</w:t>
      </w:r>
      <w:r w:rsidRPr="00E64416">
        <w:rPr>
          <w:rStyle w:val="StyleUnderline"/>
        </w:rPr>
        <w:t xml:space="preserve"> and cultures </w:t>
      </w:r>
      <w:r w:rsidRPr="007A2FBD">
        <w:rPr>
          <w:rStyle w:val="StyleUnderline"/>
          <w:highlight w:val="cyan"/>
        </w:rPr>
        <w:t>of trust</w:t>
      </w:r>
      <w:r w:rsidRPr="00E64416">
        <w:rPr>
          <w:rStyle w:val="StyleUnderline"/>
        </w:rPr>
        <w:t xml:space="preserve"> can be built</w:t>
      </w:r>
      <w:r w:rsidRPr="00E64416">
        <w:rPr>
          <w:sz w:val="12"/>
        </w:rPr>
        <w:t xml:space="preserve">. </w:t>
      </w:r>
      <w:r w:rsidRPr="00E64416">
        <w:rPr>
          <w:rStyle w:val="StyleUnderline"/>
        </w:rPr>
        <w:t xml:space="preserve">But I think they </w:t>
      </w:r>
      <w:r w:rsidRPr="007A2FBD">
        <w:rPr>
          <w:rStyle w:val="StyleUnderline"/>
          <w:highlight w:val="cyan"/>
        </w:rPr>
        <w:t>are</w:t>
      </w:r>
      <w:r w:rsidRPr="00E64416">
        <w:rPr>
          <w:rStyle w:val="StyleUnderline"/>
        </w:rPr>
        <w:t xml:space="preserve"> much </w:t>
      </w:r>
      <w:r w:rsidRPr="007A2FBD">
        <w:rPr>
          <w:rStyle w:val="StyleUnderline"/>
          <w:highlight w:val="cyan"/>
        </w:rPr>
        <w:t>more easily</w:t>
      </w:r>
      <w:r w:rsidRPr="00E64416">
        <w:rPr>
          <w:rStyle w:val="StyleUnderline"/>
        </w:rPr>
        <w:t xml:space="preserve"> sabotaged and </w:t>
      </w:r>
      <w:r w:rsidRPr="007A2FBD">
        <w:rPr>
          <w:rStyle w:val="StyleUnderline"/>
          <w:highlight w:val="cyan"/>
        </w:rPr>
        <w:t>destroyed than</w:t>
      </w:r>
      <w:r w:rsidRPr="00E64416">
        <w:rPr>
          <w:rStyle w:val="StyleUnderline"/>
        </w:rPr>
        <w:t xml:space="preserve"> they are </w:t>
      </w:r>
      <w:r w:rsidRPr="007A2FBD">
        <w:rPr>
          <w:rStyle w:val="StyleUnderline"/>
          <w:highlight w:val="cyan"/>
        </w:rPr>
        <w:t>designed</w:t>
      </w:r>
      <w:r w:rsidRPr="00E64416">
        <w:rPr>
          <w:sz w:val="12"/>
        </w:rPr>
        <w:t xml:space="preserve">. And four years of sabotage is gonna take a lot to undo. </w:t>
      </w:r>
    </w:p>
    <w:p w14:paraId="036D537B" w14:textId="77777777" w:rsidR="004237DF" w:rsidRPr="00A24840" w:rsidRDefault="004237DF" w:rsidP="004237DF">
      <w:pPr>
        <w:rPr>
          <w:sz w:val="12"/>
        </w:rPr>
      </w:pPr>
      <w:r w:rsidRPr="00A24840">
        <w:rPr>
          <w:sz w:val="12"/>
        </w:rPr>
        <w:t xml:space="preserve">Then you’re posed with the question: </w:t>
      </w:r>
      <w:r w:rsidRPr="007A2FBD">
        <w:rPr>
          <w:rStyle w:val="Emphasis"/>
          <w:highlight w:val="cyan"/>
        </w:rPr>
        <w:t>do you</w:t>
      </w:r>
      <w:r w:rsidRPr="00A24840">
        <w:rPr>
          <w:rStyle w:val="Emphasis"/>
        </w:rPr>
        <w:t xml:space="preserve"> hopelessly try to </w:t>
      </w:r>
      <w:r w:rsidRPr="007A2FBD">
        <w:rPr>
          <w:rStyle w:val="Emphasis"/>
          <w:highlight w:val="cyan"/>
        </w:rPr>
        <w:t>rebuild an order that wasn’t that great</w:t>
      </w:r>
      <w:r w:rsidRPr="00A24840">
        <w:rPr>
          <w:rStyle w:val="Emphasis"/>
        </w:rPr>
        <w:t xml:space="preserve"> to begin with</w:t>
      </w:r>
      <w:r w:rsidRPr="007A2FBD">
        <w:rPr>
          <w:rStyle w:val="Emphasis"/>
          <w:highlight w:val="cyan"/>
        </w:rPr>
        <w:t>? Or</w:t>
      </w:r>
      <w:r w:rsidRPr="00A24840">
        <w:rPr>
          <w:rStyle w:val="Emphasis"/>
        </w:rPr>
        <w:t xml:space="preserve"> do you decide to </w:t>
      </w:r>
      <w:r w:rsidRPr="007A2FBD">
        <w:rPr>
          <w:rStyle w:val="Emphasis"/>
          <w:highlight w:val="cyan"/>
        </w:rPr>
        <w:t>throw your weight behind</w:t>
      </w:r>
      <w:r w:rsidRPr="00A24840">
        <w:rPr>
          <w:rStyle w:val="Emphasis"/>
        </w:rPr>
        <w:t xml:space="preserve"> those </w:t>
      </w:r>
      <w:r w:rsidRPr="007A2FBD">
        <w:rPr>
          <w:rStyle w:val="Emphasis"/>
          <w:highlight w:val="cyan"/>
        </w:rPr>
        <w:t>people who want something else?</w:t>
      </w:r>
      <w:r w:rsidRPr="00A24840">
        <w:rPr>
          <w:sz w:val="12"/>
        </w:rPr>
        <w:t xml:space="preserve"> And for me, I don’t think that there’s a… there’s no way to know the outcome, its just a question of the present, of who I’d like to struggle with, and I – and you can bleep it out later, but I would rather be against the </w:t>
      </w:r>
      <w:proofErr w:type="gramStart"/>
      <w:r w:rsidRPr="00A24840">
        <w:rPr>
          <w:sz w:val="12"/>
        </w:rPr>
        <w:t>assholes</w:t>
      </w:r>
      <w:proofErr w:type="gramEnd"/>
      <w:r w:rsidRPr="00A24840">
        <w:rPr>
          <w:sz w:val="12"/>
        </w:rPr>
        <w:t xml:space="preserve"> than, sort of, cowardly stay out of the fight. And I’m not even [sure] we can stop climate change anymore, but why do I support [inaudible] climate change? Because people who are saying “climate’s not a problem”, they are really jerks. Like, they are terrible, terrible people. But I’m wary, right? Because it’s also the case that the people who wanna stop climate change at all costs are willing to engage in certain forms of neo-malthusianism, and thinking about population control, and they tend to target minority populations and global south populations, and it’s all done in the name of saving the planet. </w:t>
      </w:r>
    </w:p>
    <w:p w14:paraId="14285959" w14:textId="77777777" w:rsidR="004237DF" w:rsidRPr="00A24840" w:rsidRDefault="004237DF" w:rsidP="004237DF">
      <w:pPr>
        <w:rPr>
          <w:sz w:val="12"/>
        </w:rPr>
      </w:pPr>
      <w:r w:rsidRPr="00A24840">
        <w:rPr>
          <w:sz w:val="12"/>
        </w:rPr>
        <w:t xml:space="preserve">So, there’s not… The problem is debate </w:t>
      </w:r>
      <w:proofErr w:type="gramStart"/>
      <w:r w:rsidRPr="00A24840">
        <w:rPr>
          <w:sz w:val="12"/>
        </w:rPr>
        <w:t>has to</w:t>
      </w:r>
      <w:proofErr w:type="gramEnd"/>
      <w:r w:rsidRPr="00A24840">
        <w:rPr>
          <w:sz w:val="12"/>
        </w:rPr>
        <w:t xml:space="preserve"> have an either/or outcome, and life very rarely follows that. But I think in debate terms, </w:t>
      </w:r>
      <w:r w:rsidRPr="00A24840">
        <w:rPr>
          <w:rStyle w:val="StyleUnderline"/>
        </w:rPr>
        <w:t xml:space="preserve">it’s about </w:t>
      </w:r>
      <w:r w:rsidRPr="007A2FBD">
        <w:rPr>
          <w:rStyle w:val="StyleUnderline"/>
          <w:highlight w:val="cyan"/>
        </w:rPr>
        <w:t>thinking about how we make decisions rather than which side</w:t>
      </w:r>
      <w:r w:rsidRPr="00A24840">
        <w:rPr>
          <w:rStyle w:val="StyleUnderline"/>
        </w:rPr>
        <w:t xml:space="preserve"> of the decision </w:t>
      </w:r>
      <w:r w:rsidRPr="007A2FBD">
        <w:rPr>
          <w:rStyle w:val="StyleUnderline"/>
          <w:highlight w:val="cyan"/>
        </w:rPr>
        <w:t>we’re on</w:t>
      </w:r>
      <w:r w:rsidRPr="00A24840">
        <w:rPr>
          <w:sz w:val="12"/>
        </w:rPr>
        <w:t xml:space="preserve">. And if that’s </w:t>
      </w:r>
      <w:proofErr w:type="gramStart"/>
      <w:r w:rsidRPr="00A24840">
        <w:rPr>
          <w:sz w:val="12"/>
        </w:rPr>
        <w:t>the,</w:t>
      </w:r>
      <w:proofErr w:type="gramEnd"/>
      <w:r w:rsidRPr="00A24840">
        <w:rPr>
          <w:sz w:val="12"/>
        </w:rPr>
        <w:t xml:space="preserve"> sort of, one takeaway of the book I would be pretty happy about that. I think it’s possible to work for the State Department and like reading this book. But you don’t work for the State Department because you think you’re gonna make an American world order, you work there because you think you can maybe make a little bit of difference in the places you an make a difference. And, likewise, it’s not like there’s a shortage of self-determination groups that went horribly wrong. Those things can go horribly wrong too, I just like where they’re going these days. So, I don’t know if that answers the question at all, but…</w:t>
      </w:r>
    </w:p>
    <w:p w14:paraId="6AF85FA1" w14:textId="77777777" w:rsidR="004237DF" w:rsidRPr="00A24840" w:rsidRDefault="004237DF" w:rsidP="004237DF">
      <w:pPr>
        <w:rPr>
          <w:sz w:val="8"/>
          <w:szCs w:val="8"/>
        </w:rPr>
      </w:pPr>
      <w:r w:rsidRPr="00A24840">
        <w:rPr>
          <w:sz w:val="8"/>
          <w:szCs w:val="8"/>
        </w:rPr>
        <w:t>DML: I think it absolutely does.</w:t>
      </w:r>
    </w:p>
    <w:p w14:paraId="1660E0AE" w14:textId="7D2A328C" w:rsidR="004237DF" w:rsidRDefault="004237DF" w:rsidP="004237DF">
      <w:pPr>
        <w:pStyle w:val="Heading2"/>
      </w:pPr>
      <w:r>
        <w:lastRenderedPageBreak/>
        <w:t>T</w:t>
      </w:r>
      <w:r>
        <w:t>---Strengthen</w:t>
      </w:r>
    </w:p>
    <w:p w14:paraId="1D982A23" w14:textId="77777777" w:rsidR="004237DF" w:rsidRDefault="004237DF" w:rsidP="004237DF">
      <w:pPr>
        <w:pStyle w:val="Heading3"/>
      </w:pPr>
      <w:r>
        <w:lastRenderedPageBreak/>
        <w:t>Topicality---AT: We Meet---2NC</w:t>
      </w:r>
    </w:p>
    <w:p w14:paraId="719539A8" w14:textId="77777777" w:rsidR="004237DF" w:rsidRPr="00420F8A" w:rsidRDefault="004237DF" w:rsidP="004237DF">
      <w:pPr>
        <w:pStyle w:val="Heading4"/>
      </w:pPr>
      <w:r>
        <w:t xml:space="preserve">“Strengthen” means to </w:t>
      </w:r>
      <w:r>
        <w:rPr>
          <w:u w:val="single"/>
        </w:rPr>
        <w:t>make stronger</w:t>
      </w:r>
      <w:r>
        <w:t xml:space="preserve"> that which </w:t>
      </w:r>
      <w:r>
        <w:rPr>
          <w:u w:val="single"/>
        </w:rPr>
        <w:t>already</w:t>
      </w:r>
      <w:r>
        <w:t xml:space="preserve"> exists.</w:t>
      </w:r>
    </w:p>
    <w:p w14:paraId="04D1E409" w14:textId="77777777" w:rsidR="004237DF" w:rsidRPr="001B18EB" w:rsidRDefault="004237DF" w:rsidP="004237DF">
      <w:r w:rsidRPr="001B18EB">
        <w:rPr>
          <w:rStyle w:val="Style13ptBold"/>
        </w:rPr>
        <w:t>Hou 19</w:t>
      </w:r>
      <w:r>
        <w:t xml:space="preserve"> – Policy Analyst, Gov. of Canada. M.A., International Affairs, Graduate Institute of International and Development Studies in Geneva.</w:t>
      </w:r>
    </w:p>
    <w:p w14:paraId="0325E672" w14:textId="77777777" w:rsidR="004237DF" w:rsidRPr="001B18EB" w:rsidRDefault="004237DF" w:rsidP="004237DF">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6006473A" w14:textId="77777777" w:rsidR="004237DF" w:rsidRPr="00070268" w:rsidRDefault="004237DF" w:rsidP="004237DF">
      <w:pPr>
        <w:rPr>
          <w:sz w:val="16"/>
        </w:rPr>
      </w:pPr>
      <w:r w:rsidRPr="0033584E">
        <w:rPr>
          <w:rStyle w:val="StyleUnderline"/>
          <w:highlight w:val="cyan"/>
        </w:rPr>
        <w:t>The</w:t>
      </w:r>
      <w:r w:rsidRPr="00070268">
        <w:rPr>
          <w:sz w:val="16"/>
        </w:rPr>
        <w:t xml:space="preserve"> first part of the </w:t>
      </w:r>
      <w:r w:rsidRPr="0033584E">
        <w:rPr>
          <w:rStyle w:val="StyleUnderline"/>
          <w:highlight w:val="cyan"/>
        </w:rPr>
        <w:t xml:space="preserve">commitment </w:t>
      </w:r>
      <w:r w:rsidRPr="0033584E">
        <w:rPr>
          <w:rStyle w:val="Emphasis"/>
          <w:highlight w:val="cyan"/>
        </w:rPr>
        <w:t>specifies</w:t>
      </w:r>
      <w:r w:rsidRPr="00070268">
        <w:rPr>
          <w:rStyle w:val="StyleUnderline"/>
        </w:rPr>
        <w:t xml:space="preserve"> that energy </w:t>
      </w:r>
      <w:r w:rsidRPr="0033584E">
        <w:rPr>
          <w:rStyle w:val="StyleUnderline"/>
          <w:highlight w:val="cyan"/>
        </w:rPr>
        <w:t xml:space="preserve">security must be </w:t>
      </w:r>
      <w:r w:rsidRPr="0033584E">
        <w:rPr>
          <w:rStyle w:val="Emphasis"/>
          <w:highlight w:val="cyan"/>
        </w:rPr>
        <w:t>strengthened</w:t>
      </w:r>
      <w:r w:rsidRPr="00070268">
        <w:rPr>
          <w:rStyle w:val="StyleUnderline"/>
        </w:rPr>
        <w:t xml:space="preserve"> collectively through ongoing action. </w:t>
      </w:r>
      <w:r w:rsidRPr="0033584E">
        <w:rPr>
          <w:rStyle w:val="Emphasis"/>
          <w:highlight w:val="cyan"/>
        </w:rPr>
        <w:t>“</w:t>
      </w:r>
      <w:r w:rsidRPr="0033584E">
        <w:rPr>
          <w:rStyle w:val="Emphasis"/>
          <w:sz w:val="26"/>
          <w:szCs w:val="26"/>
          <w:highlight w:val="cyan"/>
        </w:rPr>
        <w:t>Strengthen”</w:t>
      </w:r>
      <w:r w:rsidRPr="0033584E">
        <w:rPr>
          <w:rStyle w:val="StyleUnderline"/>
          <w:sz w:val="26"/>
          <w:szCs w:val="26"/>
          <w:highlight w:val="cyan"/>
        </w:rPr>
        <w:t xml:space="preserve"> is </w:t>
      </w:r>
      <w:r w:rsidRPr="0033584E">
        <w:rPr>
          <w:rStyle w:val="Emphasis"/>
          <w:sz w:val="26"/>
          <w:szCs w:val="26"/>
          <w:highlight w:val="cyan"/>
        </w:rPr>
        <w:t>defined</w:t>
      </w:r>
      <w:r w:rsidRPr="0033584E">
        <w:rPr>
          <w:rStyle w:val="StyleUnderline"/>
          <w:highlight w:val="cyan"/>
        </w:rPr>
        <w:t xml:space="preserve"> as “to </w:t>
      </w:r>
      <w:r w:rsidRPr="0033584E">
        <w:rPr>
          <w:rStyle w:val="Emphasis"/>
          <w:highlight w:val="cyan"/>
        </w:rPr>
        <w:t>make</w:t>
      </w:r>
      <w:r w:rsidRPr="00070268">
        <w:rPr>
          <w:sz w:val="16"/>
        </w:rPr>
        <w:t xml:space="preserve"> or become </w:t>
      </w:r>
      <w:r w:rsidRPr="0033584E">
        <w:rPr>
          <w:rStyle w:val="Emphasis"/>
          <w:highlight w:val="cyan"/>
        </w:rPr>
        <w:t>stronger</w:t>
      </w:r>
      <w:r w:rsidRPr="0033584E">
        <w:rPr>
          <w:rStyle w:val="StyleUnderline"/>
          <w:highlight w:val="cyan"/>
        </w:rPr>
        <w:t xml:space="preserve">,” </w:t>
      </w:r>
      <w:r w:rsidRPr="0033584E">
        <w:rPr>
          <w:rStyle w:val="Emphasis"/>
          <w:sz w:val="26"/>
          <w:szCs w:val="26"/>
          <w:highlight w:val="cyan"/>
        </w:rPr>
        <w:t>which indicates</w:t>
      </w:r>
      <w:r w:rsidRPr="00070268">
        <w:rPr>
          <w:rStyle w:val="StyleUnderline"/>
        </w:rPr>
        <w:t xml:space="preserve"> that </w:t>
      </w:r>
      <w:r w:rsidRPr="0033584E">
        <w:rPr>
          <w:rStyle w:val="StyleUnderline"/>
          <w:highlight w:val="cyan"/>
        </w:rPr>
        <w:t>the G7</w:t>
      </w:r>
      <w:r w:rsidRPr="00070268">
        <w:rPr>
          <w:sz w:val="16"/>
        </w:rPr>
        <w:t xml:space="preserve"> members </w:t>
      </w:r>
      <w:r w:rsidRPr="0033584E">
        <w:rPr>
          <w:rStyle w:val="StyleUnderline"/>
          <w:highlight w:val="cyan"/>
        </w:rPr>
        <w:t>must</w:t>
      </w:r>
      <w:r w:rsidRPr="00070268">
        <w:rPr>
          <w:rStyle w:val="StyleUnderline"/>
        </w:rPr>
        <w:t xml:space="preserve"> act to </w:t>
      </w:r>
      <w:r w:rsidRPr="0033584E">
        <w:rPr>
          <w:rStyle w:val="Emphasis"/>
          <w:highlight w:val="cyan"/>
        </w:rPr>
        <w:t>reinforce</w:t>
      </w:r>
      <w:r w:rsidRPr="00070268">
        <w:rPr>
          <w:rStyle w:val="Emphasis"/>
        </w:rPr>
        <w:t xml:space="preserve"> and enhance</w:t>
      </w:r>
      <w:r w:rsidRPr="00070268">
        <w:rPr>
          <w:rStyle w:val="StyleUnderline"/>
        </w:rPr>
        <w:t xml:space="preserve"> </w:t>
      </w:r>
      <w:r w:rsidRPr="0033584E">
        <w:rPr>
          <w:rStyle w:val="Emphasis"/>
          <w:sz w:val="26"/>
          <w:szCs w:val="26"/>
          <w:highlight w:val="cyan"/>
        </w:rPr>
        <w:t>existing</w:t>
      </w:r>
      <w:r w:rsidRPr="00070268">
        <w:rPr>
          <w:rStyle w:val="StyleUnderline"/>
        </w:rPr>
        <w:t xml:space="preserve"> energy security-related </w:t>
      </w:r>
      <w:r w:rsidRPr="0033584E">
        <w:rPr>
          <w:rStyle w:val="StyleUnderline"/>
          <w:highlight w:val="cya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6BE77587" w14:textId="77777777" w:rsidR="004237DF" w:rsidRDefault="004237DF" w:rsidP="004237DF">
      <w:pPr>
        <w:pStyle w:val="Heading4"/>
      </w:pPr>
      <w:r>
        <w:t xml:space="preserve">It's distinct from granting </w:t>
      </w:r>
      <w:r>
        <w:rPr>
          <w:u w:val="single"/>
        </w:rPr>
        <w:t>new</w:t>
      </w:r>
      <w:r>
        <w:t xml:space="preserve"> rights.</w:t>
      </w:r>
    </w:p>
    <w:p w14:paraId="2994BDBF" w14:textId="77777777" w:rsidR="004237DF" w:rsidRPr="00C578E1" w:rsidRDefault="004237DF" w:rsidP="004237DF">
      <w:r w:rsidRPr="00C578E1">
        <w:rPr>
          <w:rStyle w:val="Style13ptBold"/>
        </w:rPr>
        <w:t>APWU 14</w:t>
      </w:r>
      <w:r>
        <w:t xml:space="preserve"> – American Postal Workers Union.</w:t>
      </w:r>
    </w:p>
    <w:p w14:paraId="4A400C0C" w14:textId="77777777" w:rsidR="004237DF" w:rsidRDefault="004237DF" w:rsidP="004237DF">
      <w:r>
        <w:t>American Postal Workers Union, Salt Lake City, “No FEAR Act,” Service Talk for All Employees, 2014, https://apwuslc6.org/onewebmedia/No-Fear-2014.pdf</w:t>
      </w:r>
    </w:p>
    <w:p w14:paraId="161B0307" w14:textId="77777777" w:rsidR="004237DF" w:rsidRDefault="004237DF" w:rsidP="004237DF">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33584E">
        <w:rPr>
          <w:rStyle w:val="StyleUnderline"/>
          <w:highlight w:val="cyan"/>
        </w:rPr>
        <w:t>The</w:t>
      </w:r>
      <w:r w:rsidRPr="002B30C6">
        <w:rPr>
          <w:rStyle w:val="StyleUnderline"/>
        </w:rPr>
        <w:t xml:space="preserve"> No FEAR </w:t>
      </w:r>
      <w:r w:rsidRPr="0033584E">
        <w:rPr>
          <w:rStyle w:val="StyleUnderline"/>
          <w:highlight w:val="cyan"/>
        </w:rPr>
        <w:t xml:space="preserve">Act </w:t>
      </w:r>
      <w:r w:rsidRPr="0033584E">
        <w:rPr>
          <w:rStyle w:val="Emphasis"/>
          <w:highlight w:val="cyan"/>
        </w:rPr>
        <w:t>does not</w:t>
      </w:r>
      <w:r w:rsidRPr="0033584E">
        <w:rPr>
          <w:rStyle w:val="StyleUnderline"/>
          <w:highlight w:val="cyan"/>
        </w:rPr>
        <w:t xml:space="preserve"> </w:t>
      </w:r>
      <w:r w:rsidRPr="0033584E">
        <w:rPr>
          <w:rStyle w:val="Emphasis"/>
          <w:highlight w:val="cyan"/>
        </w:rPr>
        <w:t>introduce new rights</w:t>
      </w:r>
      <w:r w:rsidRPr="002B30C6">
        <w:rPr>
          <w:rStyle w:val="StyleUnderline"/>
        </w:rPr>
        <w:t xml:space="preserve">, </w:t>
      </w:r>
      <w:r w:rsidRPr="0033584E">
        <w:rPr>
          <w:rStyle w:val="StyleUnderline"/>
          <w:highlight w:val="cyan"/>
        </w:rPr>
        <w:t xml:space="preserve">but </w:t>
      </w:r>
      <w:r w:rsidRPr="0033584E">
        <w:rPr>
          <w:rStyle w:val="Emphasis"/>
          <w:highlight w:val="cyan"/>
        </w:rPr>
        <w:t>rather</w:t>
      </w:r>
      <w:r w:rsidRPr="002B30C6">
        <w:rPr>
          <w:rStyle w:val="StyleUnderline"/>
        </w:rPr>
        <w:t xml:space="preserve"> serves to </w:t>
      </w:r>
      <w:r w:rsidRPr="0033584E">
        <w:rPr>
          <w:rStyle w:val="Emphasis"/>
          <w:sz w:val="26"/>
          <w:szCs w:val="26"/>
          <w:highlight w:val="cyan"/>
        </w:rPr>
        <w:t>strengthen</w:t>
      </w:r>
      <w:r w:rsidRPr="0033584E">
        <w:rPr>
          <w:rStyle w:val="StyleUnderline"/>
          <w:sz w:val="26"/>
          <w:szCs w:val="26"/>
          <w:highlight w:val="cyan"/>
        </w:rPr>
        <w:t xml:space="preserve"> </w:t>
      </w:r>
      <w:r w:rsidRPr="0033584E">
        <w:rPr>
          <w:rStyle w:val="Emphasis"/>
          <w:sz w:val="26"/>
          <w:szCs w:val="26"/>
          <w:highlight w:val="cyan"/>
        </w:rPr>
        <w:t>existing</w:t>
      </w:r>
      <w:r w:rsidRPr="0033584E">
        <w:rPr>
          <w:rStyle w:val="StyleUnderline"/>
          <w:highlight w:val="cyan"/>
        </w:rPr>
        <w:t xml:space="preserve"> </w:t>
      </w:r>
      <w:r w:rsidRPr="0033584E">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w:t>
      </w:r>
      <w:proofErr w:type="gramStart"/>
      <w:r w:rsidRPr="006A2FDB">
        <w:rPr>
          <w:sz w:val="16"/>
        </w:rPr>
        <w:t>main focus</w:t>
      </w:r>
      <w:proofErr w:type="gramEnd"/>
      <w:r w:rsidRPr="006A2FDB">
        <w:rPr>
          <w:sz w:val="16"/>
        </w:rPr>
        <w:t>.</w:t>
      </w:r>
    </w:p>
    <w:p w14:paraId="254FCEC7" w14:textId="77777777" w:rsidR="004237DF" w:rsidRDefault="004237DF" w:rsidP="004237DF">
      <w:pPr>
        <w:pStyle w:val="Heading3"/>
      </w:pPr>
      <w:r>
        <w:lastRenderedPageBreak/>
        <w:t>AT: C/I 2NC</w:t>
      </w:r>
    </w:p>
    <w:p w14:paraId="01BC7AB8" w14:textId="77777777" w:rsidR="004237DF" w:rsidRDefault="004237DF" w:rsidP="004237DF">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36BC90D4" w14:textId="77777777" w:rsidR="004237DF" w:rsidRPr="005343EF" w:rsidRDefault="004237DF" w:rsidP="004237DF">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7B0CE064" w14:textId="77777777" w:rsidR="004237DF" w:rsidRPr="005343EF" w:rsidRDefault="004237DF" w:rsidP="004237DF">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proofErr w:type="gramStart"/>
      <w:r w:rsidRPr="005343EF">
        <w:rPr>
          <w:highlight w:val="cyan"/>
          <w:u w:val="single"/>
        </w:rPr>
        <w:t>supervisors</w:t>
      </w:r>
      <w:proofErr w:type="gramEnd"/>
      <w:r w:rsidRPr="005343EF">
        <w:rPr>
          <w:highlight w:val="cyan"/>
          <w:u w:val="single"/>
        </w:rPr>
        <w:t>,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w:t>
      </w:r>
      <w:proofErr w:type="gramStart"/>
      <w:r w:rsidRPr="005343EF">
        <w:rPr>
          <w:sz w:val="16"/>
        </w:rPr>
        <w:t>all of</w:t>
      </w:r>
      <w:proofErr w:type="gramEnd"/>
      <w:r w:rsidRPr="005343EF">
        <w:rPr>
          <w:sz w:val="16"/>
        </w:rPr>
        <w:t xml:space="preserve"> its remedies.</w:t>
      </w:r>
    </w:p>
    <w:p w14:paraId="38096932" w14:textId="77777777" w:rsidR="004237DF" w:rsidRDefault="004237DF" w:rsidP="004237DF">
      <w:pPr>
        <w:pStyle w:val="Heading4"/>
      </w:pPr>
      <w:r>
        <w:t>Trump just added 47 affs to the subset---executive order below for reference</w:t>
      </w:r>
    </w:p>
    <w:p w14:paraId="5C156938" w14:textId="77777777" w:rsidR="004237DF" w:rsidRPr="000427AB" w:rsidRDefault="004237DF" w:rsidP="004237DF">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3C72832D" w14:textId="77777777" w:rsidR="004237DF" w:rsidRPr="000427AB" w:rsidRDefault="004237DF" w:rsidP="004237DF">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 xml:space="preserve">United States </w:t>
      </w:r>
      <w:r w:rsidRPr="000427AB">
        <w:rPr>
          <w:rStyle w:val="StyleUnderline"/>
          <w:color w:val="555555"/>
          <w:highlight w:val="lightGray"/>
        </w:rPr>
        <w:lastRenderedPageBreak/>
        <w:t>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4531DF93" w14:textId="77777777" w:rsidR="004237DF" w:rsidRDefault="004237DF" w:rsidP="004237DF">
      <w:pPr>
        <w:pStyle w:val="Heading3"/>
      </w:pPr>
      <w:r>
        <w:lastRenderedPageBreak/>
        <w:t>AT: Precision/Predictability---2NC</w:t>
      </w:r>
    </w:p>
    <w:p w14:paraId="255AE657" w14:textId="77777777" w:rsidR="004237DF" w:rsidRDefault="004237DF" w:rsidP="004237DF">
      <w:pPr>
        <w:pStyle w:val="Heading3"/>
      </w:pPr>
      <w:r>
        <w:lastRenderedPageBreak/>
        <w:t>AT: Arbitrariness---2NC</w:t>
      </w:r>
    </w:p>
    <w:p w14:paraId="2B436C93" w14:textId="77777777" w:rsidR="004237DF" w:rsidRDefault="004237DF" w:rsidP="004237DF">
      <w:pPr>
        <w:pStyle w:val="Heading3"/>
      </w:pPr>
      <w:r>
        <w:lastRenderedPageBreak/>
        <w:t>AT: AFF Innovation---2NC</w:t>
      </w:r>
    </w:p>
    <w:p w14:paraId="54A91C7E" w14:textId="77777777" w:rsidR="004237DF" w:rsidRPr="00F70DC7" w:rsidRDefault="004237DF" w:rsidP="004237DF">
      <w:pPr>
        <w:pStyle w:val="Heading4"/>
        <w:rPr>
          <w:rFonts w:cs="Calibri"/>
        </w:rPr>
      </w:pPr>
      <w:r w:rsidRPr="00F70DC7">
        <w:rPr>
          <w:rFonts w:cs="Calibri"/>
        </w:rPr>
        <w:t xml:space="preserve">They get literally every sector, </w:t>
      </w:r>
      <w:proofErr w:type="gramStart"/>
      <w:r w:rsidRPr="00F70DC7">
        <w:rPr>
          <w:rFonts w:cs="Calibri"/>
        </w:rPr>
        <w:t>as long as</w:t>
      </w:r>
      <w:proofErr w:type="gramEnd"/>
      <w:r w:rsidRPr="00F70DC7">
        <w:rPr>
          <w:rFonts w:cs="Calibri"/>
        </w:rPr>
        <w:t xml:space="preserve">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76B6E67C" w14:textId="77777777" w:rsidR="004237DF" w:rsidRPr="00F70DC7" w:rsidRDefault="004237DF" w:rsidP="004237DF">
      <w:pPr>
        <w:rPr>
          <w:rStyle w:val="Style13ptBold"/>
        </w:rPr>
      </w:pPr>
      <w:r w:rsidRPr="00F70DC7">
        <w:rPr>
          <w:rStyle w:val="Style13ptBold"/>
        </w:rPr>
        <w:t>NWU n.d.</w:t>
      </w:r>
      <w:r w:rsidRPr="00F70DC7">
        <w:t xml:space="preserve"> – Prominent trade union representing workers' rights and advocating for fair treatment in Jamaica.</w:t>
      </w:r>
    </w:p>
    <w:p w14:paraId="61B525A5" w14:textId="77777777" w:rsidR="004237DF" w:rsidRPr="00F70DC7" w:rsidRDefault="004237DF" w:rsidP="004237DF">
      <w:r w:rsidRPr="00F70DC7">
        <w:t>National Workers Union, “Glossary,” National Workers Union, https://www.nationalworkersunion.org/glossary</w:t>
      </w:r>
    </w:p>
    <w:p w14:paraId="7D721BDB" w14:textId="77777777" w:rsidR="004237DF" w:rsidRPr="00F70DC7" w:rsidRDefault="004237DF" w:rsidP="004237DF">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1DA39680" w14:textId="77777777" w:rsidR="004237DF" w:rsidRPr="00F70DC7" w:rsidRDefault="004237DF" w:rsidP="004237DF">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27D15C62" w14:textId="77777777" w:rsidR="004237DF" w:rsidRPr="00F70DC7" w:rsidRDefault="004237DF" w:rsidP="004237DF">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25D1D1B4" w14:textId="77777777" w:rsidR="004237DF" w:rsidRPr="00F70DC7" w:rsidRDefault="004237DF" w:rsidP="004237DF">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294E25F3" w14:textId="77777777" w:rsidR="004237DF" w:rsidRDefault="004237DF" w:rsidP="004237DF">
      <w:pPr>
        <w:pStyle w:val="Heading3"/>
      </w:pPr>
      <w:proofErr w:type="gramStart"/>
      <w:r>
        <w:lastRenderedPageBreak/>
        <w:t>AT:Reasonability</w:t>
      </w:r>
      <w:proofErr w:type="gramEnd"/>
      <w:r>
        <w:t xml:space="preserve"> </w:t>
      </w:r>
    </w:p>
    <w:p w14:paraId="36129B58" w14:textId="77777777" w:rsidR="004237DF" w:rsidRPr="003F3E0A" w:rsidRDefault="004237DF" w:rsidP="004237DF">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02DE3E10" w14:textId="77777777" w:rsidR="004237DF" w:rsidRPr="00C86384" w:rsidRDefault="004237DF" w:rsidP="004237DF">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1E30A33C" w14:textId="01F3DF7B" w:rsidR="005D388F" w:rsidRPr="004237DF" w:rsidRDefault="004237DF" w:rsidP="005D388F">
      <w:pPr>
        <w:rPr>
          <w:sz w:val="16"/>
        </w:rPr>
      </w:pPr>
      <w:r w:rsidRPr="003F3E0A">
        <w:rPr>
          <w:sz w:val="16"/>
        </w:rPr>
        <w:t xml:space="preserve">While </w:t>
      </w:r>
      <w:proofErr w:type="gramStart"/>
      <w:r w:rsidRPr="003F3E0A">
        <w:rPr>
          <w:sz w:val="16"/>
        </w:rPr>
        <w:t xml:space="preserve">it is clear that </w:t>
      </w:r>
      <w:r w:rsidRPr="003F3E0A">
        <w:rPr>
          <w:rStyle w:val="Emphasis"/>
          <w:highlight w:val="cyan"/>
        </w:rPr>
        <w:t>reasonableness</w:t>
      </w:r>
      <w:proofErr w:type="gramEnd"/>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 xml:space="preserve">jurors aren’t </w:t>
      </w:r>
      <w:proofErr w:type="gramStart"/>
      <w:r w:rsidRPr="003F3E0A">
        <w:rPr>
          <w:rStyle w:val="StyleUnderline"/>
        </w:rPr>
        <w:t>actually instructed</w:t>
      </w:r>
      <w:proofErr w:type="gramEnd"/>
      <w:r w:rsidRPr="003F3E0A">
        <w:rPr>
          <w:rStyle w:val="StyleUnderline"/>
        </w:rPr>
        <w:t xml:space="preserve">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w:t>
      </w:r>
      <w:proofErr w:type="gramStart"/>
      <w:r w:rsidRPr="003F3E0A">
        <w:rPr>
          <w:sz w:val="16"/>
        </w:rPr>
        <w:t>actually tends</w:t>
      </w:r>
      <w:proofErr w:type="gramEnd"/>
      <w:r w:rsidRPr="003F3E0A">
        <w:rPr>
          <w:sz w:val="16"/>
        </w:rPr>
        <w:t xml:space="preserve"> to mislead consumers.</w:t>
      </w:r>
    </w:p>
    <w:sectPr w:rsidR="005D388F" w:rsidRPr="004237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73EC1" w14:textId="77777777" w:rsidR="00CE1907" w:rsidRDefault="00CE1907" w:rsidP="00066D2C">
      <w:pPr>
        <w:spacing w:after="0" w:line="240" w:lineRule="auto"/>
      </w:pPr>
      <w:r>
        <w:separator/>
      </w:r>
    </w:p>
  </w:endnote>
  <w:endnote w:type="continuationSeparator" w:id="0">
    <w:p w14:paraId="3ECC0701" w14:textId="77777777" w:rsidR="00CE1907" w:rsidRDefault="00CE19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365DE" w14:textId="77777777" w:rsidR="00CE1907" w:rsidRDefault="00CE1907" w:rsidP="00066D2C">
      <w:pPr>
        <w:spacing w:after="0" w:line="240" w:lineRule="auto"/>
      </w:pPr>
      <w:r>
        <w:separator/>
      </w:r>
    </w:p>
  </w:footnote>
  <w:footnote w:type="continuationSeparator" w:id="0">
    <w:p w14:paraId="1DD6E028" w14:textId="77777777" w:rsidR="00CE1907" w:rsidRDefault="00CE19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A23FF"/>
    <w:multiLevelType w:val="hybridMultilevel"/>
    <w:tmpl w:val="7B3E5D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350015"/>
    <w:multiLevelType w:val="hybridMultilevel"/>
    <w:tmpl w:val="73B6A8C0"/>
    <w:lvl w:ilvl="0" w:tplc="A2528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37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7D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90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599"/>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4F088"/>
  <w15:chartTrackingRefBased/>
  <w15:docId w15:val="{9EF32E80-7073-4B45-84EA-824F9876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37DF"/>
    <w:rPr>
      <w:rFonts w:ascii="Calibri" w:hAnsi="Calibri" w:cs="Calibri"/>
    </w:rPr>
  </w:style>
  <w:style w:type="paragraph" w:styleId="Heading1">
    <w:name w:val="heading 1"/>
    <w:aliases w:val="Pocket"/>
    <w:basedOn w:val="Normal"/>
    <w:next w:val="Normal"/>
    <w:link w:val="Heading1Char"/>
    <w:qFormat/>
    <w:rsid w:val="004237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37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237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4237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37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3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37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37D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237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37DF"/>
    <w:rPr>
      <w:color w:val="auto"/>
      <w:u w:val="none"/>
    </w:rPr>
  </w:style>
  <w:style w:type="character" w:customStyle="1" w:styleId="Heading1Char">
    <w:name w:val="Heading 1 Char"/>
    <w:aliases w:val="Pocket Char"/>
    <w:basedOn w:val="DefaultParagraphFont"/>
    <w:link w:val="Heading1"/>
    <w:rsid w:val="004237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37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 Char"/>
    <w:basedOn w:val="DefaultParagraphFont"/>
    <w:link w:val="Heading3"/>
    <w:uiPriority w:val="2"/>
    <w:rsid w:val="004237D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4237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237DF"/>
    <w:rPr>
      <w:b/>
      <w:bCs/>
      <w:sz w:val="26"/>
      <w:u w:val="none"/>
    </w:rPr>
  </w:style>
  <w:style w:type="character" w:customStyle="1" w:styleId="StyleUnderline">
    <w:name w:val="Style Underline"/>
    <w:aliases w:val="Underline,StyleUnderline,ci,Intense Emphasis111,B,8,Intense Emphasis1111,cite,Minimized Char,Heading 3 Char Char Char Char Char,Intense Emphasis3,9.5 p,cites Char Ch,Intense Emphasis4,9.,S"/>
    <w:basedOn w:val="DefaultParagraphFont"/>
    <w:uiPriority w:val="7"/>
    <w:qFormat/>
    <w:rsid w:val="004237DF"/>
    <w:rPr>
      <w:b w:val="0"/>
      <w:sz w:val="22"/>
      <w:u w:val="single"/>
    </w:rPr>
  </w:style>
  <w:style w:type="character" w:styleId="Strong">
    <w:name w:val="Strong"/>
    <w:basedOn w:val="DefaultParagraphFont"/>
    <w:uiPriority w:val="22"/>
    <w:qFormat/>
    <w:rsid w:val="004237DF"/>
    <w:rPr>
      <w:b/>
      <w:bCs/>
    </w:rPr>
  </w:style>
  <w:style w:type="character" w:styleId="BookTitle">
    <w:name w:val="Book Title"/>
    <w:basedOn w:val="DefaultParagraphFont"/>
    <w:uiPriority w:val="33"/>
    <w:qFormat/>
    <w:rsid w:val="004237DF"/>
    <w:rPr>
      <w:b/>
      <w:bCs/>
      <w:i/>
      <w:iCs/>
      <w:spacing w:val="5"/>
    </w:rPr>
  </w:style>
  <w:style w:type="character" w:customStyle="1" w:styleId="Heading5Char">
    <w:name w:val="Heading 5 Char"/>
    <w:basedOn w:val="DefaultParagraphFont"/>
    <w:link w:val="Heading5"/>
    <w:uiPriority w:val="9"/>
    <w:semiHidden/>
    <w:rsid w:val="004237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37DF"/>
  </w:style>
  <w:style w:type="paragraph" w:styleId="Header">
    <w:name w:val="header"/>
    <w:basedOn w:val="Normal"/>
    <w:link w:val="HeaderChar"/>
    <w:uiPriority w:val="99"/>
    <w:semiHidden/>
    <w:rsid w:val="004237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37DF"/>
    <w:rPr>
      <w:rFonts w:ascii="Calibri" w:hAnsi="Calibri" w:cs="Calibri"/>
    </w:rPr>
  </w:style>
  <w:style w:type="paragraph" w:styleId="Footer">
    <w:name w:val="footer"/>
    <w:basedOn w:val="Normal"/>
    <w:link w:val="FooterChar"/>
    <w:uiPriority w:val="99"/>
    <w:semiHidden/>
    <w:rsid w:val="004237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37DF"/>
    <w:rPr>
      <w:rFonts w:ascii="Calibri" w:hAnsi="Calibri" w:cs="Calibri"/>
    </w:rPr>
  </w:style>
  <w:style w:type="paragraph" w:styleId="BodyText">
    <w:name w:val="Body Text"/>
    <w:basedOn w:val="Normal"/>
    <w:link w:val="BodyTextChar"/>
    <w:uiPriority w:val="99"/>
    <w:semiHidden/>
    <w:unhideWhenUsed/>
    <w:rsid w:val="004237DF"/>
    <w:pPr>
      <w:spacing w:after="120"/>
    </w:pPr>
  </w:style>
  <w:style w:type="character" w:customStyle="1" w:styleId="BodyTextChar">
    <w:name w:val="Body Text Char"/>
    <w:basedOn w:val="DefaultParagraphFont"/>
    <w:link w:val="BodyText"/>
    <w:uiPriority w:val="99"/>
    <w:semiHidden/>
    <w:rsid w:val="004237DF"/>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4237DF"/>
    <w:pPr>
      <w:spacing w:after="0" w:line="240" w:lineRule="auto"/>
    </w:pPr>
    <w:rPr>
      <w:rFonts w:ascii="Calibri" w:hAnsi="Calibri" w:cs="Calibri"/>
    </w:rPr>
  </w:style>
  <w:style w:type="character" w:customStyle="1" w:styleId="NoSpacingChar">
    <w:name w:val="No Spacing Char"/>
    <w:aliases w:val="Note Level 2 Char1,Small Text Char,Card Format Char1,Tag and Cite Char,Very Small Text Char,No Spacing111112 Char,No Spacing41 Char,Dont use Char,Note Level 21 Char,ClearFormatting Char1,Clear Char,DDI Tag Char1,Tag Title Char1"/>
    <w:basedOn w:val="DefaultParagraphFont"/>
    <w:link w:val="NoSpacing"/>
    <w:uiPriority w:val="99"/>
    <w:rsid w:val="004237D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4237DF"/>
    <w:rPr>
      <w:color w:val="0563C1" w:themeColor="hyperlink"/>
      <w:u w:val="single"/>
    </w:rPr>
  </w:style>
  <w:style w:type="character" w:styleId="UnresolvedMention">
    <w:name w:val="Unresolved Mention"/>
    <w:basedOn w:val="DefaultParagraphFont"/>
    <w:uiPriority w:val="99"/>
    <w:semiHidden/>
    <w:unhideWhenUsed/>
    <w:rsid w:val="004237DF"/>
    <w:rPr>
      <w:color w:val="605E5C"/>
      <w:shd w:val="clear" w:color="auto" w:fill="E1DFDD"/>
    </w:rPr>
  </w:style>
  <w:style w:type="character" w:customStyle="1" w:styleId="Heading6Char">
    <w:name w:val="Heading 6 Char"/>
    <w:basedOn w:val="DefaultParagraphFont"/>
    <w:link w:val="Heading6"/>
    <w:uiPriority w:val="9"/>
    <w:semiHidden/>
    <w:rsid w:val="004237D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237D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237D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237DF"/>
    <w:rPr>
      <w:rFonts w:ascii="Calibri" w:eastAsiaTheme="majorEastAsia" w:hAnsi="Calibri" w:cstheme="majorBidi"/>
      <w:color w:val="272727" w:themeColor="text1" w:themeTint="D8"/>
    </w:rPr>
  </w:style>
  <w:style w:type="paragraph" w:styleId="Title">
    <w:name w:val="Title"/>
    <w:aliases w:val="Cites and Cards,Bold Underlined,UNDERLINE,title,Block Heading"/>
    <w:basedOn w:val="Normal"/>
    <w:next w:val="Normal"/>
    <w:link w:val="TitleChar"/>
    <w:uiPriority w:val="6"/>
    <w:qFormat/>
    <w:rsid w:val="00423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6"/>
    <w:qFormat/>
    <w:rsid w:val="00423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7D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237DF"/>
    <w:pPr>
      <w:spacing w:before="160"/>
      <w:jc w:val="center"/>
    </w:pPr>
    <w:rPr>
      <w:i/>
      <w:iCs/>
      <w:color w:val="404040" w:themeColor="text1" w:themeTint="BF"/>
    </w:rPr>
  </w:style>
  <w:style w:type="character" w:customStyle="1" w:styleId="QuoteChar">
    <w:name w:val="Quote Char"/>
    <w:basedOn w:val="DefaultParagraphFont"/>
    <w:link w:val="Quote"/>
    <w:uiPriority w:val="29"/>
    <w:rsid w:val="004237DF"/>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4237DF"/>
    <w:pPr>
      <w:ind w:left="720"/>
      <w:contextualSpacing/>
    </w:pPr>
  </w:style>
  <w:style w:type="character" w:styleId="IntenseEmphasis">
    <w:name w:val="Intense Emphasis"/>
    <w:aliases w:val="Style Bold Underline,Intense Emphasis1,apple-style-span + 6 pt,Kern at 16 pt,Bold,Intense Emphasis11,Intense Emphasis2,HHeading 3 + 12 pt,Cards + Font: 12 pt Char,Citation Char Char Char,Underline Char,Style,Bo,c"/>
    <w:basedOn w:val="DefaultParagraphFont"/>
    <w:uiPriority w:val="21"/>
    <w:qFormat/>
    <w:rsid w:val="004237DF"/>
    <w:rPr>
      <w:b w:val="0"/>
      <w:sz w:val="22"/>
      <w:u w:val="single"/>
    </w:rPr>
  </w:style>
  <w:style w:type="paragraph" w:styleId="IntenseQuote">
    <w:name w:val="Intense Quote"/>
    <w:basedOn w:val="Normal"/>
    <w:next w:val="Normal"/>
    <w:link w:val="IntenseQuoteChar"/>
    <w:uiPriority w:val="30"/>
    <w:qFormat/>
    <w:rsid w:val="00423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7DF"/>
    <w:rPr>
      <w:rFonts w:ascii="Calibri" w:hAnsi="Calibri" w:cs="Calibri"/>
      <w:i/>
      <w:iCs/>
      <w:color w:val="2F5496" w:themeColor="accent1" w:themeShade="BF"/>
    </w:rPr>
  </w:style>
  <w:style w:type="character" w:styleId="IntenseReference">
    <w:name w:val="Intense Reference"/>
    <w:basedOn w:val="DefaultParagraphFont"/>
    <w:uiPriority w:val="32"/>
    <w:qFormat/>
    <w:rsid w:val="004237DF"/>
    <w:rPr>
      <w:b/>
      <w:bCs/>
      <w:smallCaps/>
      <w:color w:val="2F5496" w:themeColor="accent1" w:themeShade="BF"/>
      <w:spacing w:val="5"/>
    </w:rPr>
  </w:style>
  <w:style w:type="paragraph" w:customStyle="1" w:styleId="textbold">
    <w:name w:val="text bold"/>
    <w:basedOn w:val="Normal"/>
    <w:link w:val="Emphasis"/>
    <w:uiPriority w:val="8"/>
    <w:qFormat/>
    <w:rsid w:val="004237DF"/>
    <w:pPr>
      <w:widowControl w:val="0"/>
      <w:ind w:left="720"/>
    </w:pPr>
    <w:rPr>
      <w:b/>
      <w:iCs/>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4237DF"/>
    <w:rPr>
      <w:b w:val="0"/>
      <w:bCs w:val="0"/>
      <w:sz w:val="22"/>
      <w:u w:val="single"/>
    </w:rPr>
  </w:style>
  <w:style w:type="character" w:customStyle="1" w:styleId="AAAUNDERLINEKEYBOARD">
    <w:name w:val="AAA UNDERLINE KEYBOARD"/>
    <w:basedOn w:val="DefaultParagraphFont"/>
    <w:uiPriority w:val="6"/>
    <w:qFormat/>
    <w:rsid w:val="004237DF"/>
    <w:rPr>
      <w:b w:val="0"/>
      <w:bCs w:val="0"/>
      <w:sz w:val="22"/>
      <w:u w:val="single"/>
    </w:rPr>
  </w:style>
  <w:style w:type="character" w:customStyle="1" w:styleId="Boxes">
    <w:name w:val="Boxes"/>
    <w:basedOn w:val="Emphasis"/>
    <w:qFormat/>
    <w:rsid w:val="004237DF"/>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styleId="NormalWeb">
    <w:name w:val="Normal (Web)"/>
    <w:basedOn w:val="Normal"/>
    <w:uiPriority w:val="99"/>
    <w:unhideWhenUsed/>
    <w:rsid w:val="004237DF"/>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37DF"/>
    <w:pPr>
      <w:spacing w:after="0" w:line="240" w:lineRule="auto"/>
    </w:pPr>
    <w:rPr>
      <w:u w:val="single"/>
    </w:rPr>
  </w:style>
  <w:style w:type="paragraph" w:customStyle="1" w:styleId="Emphasis1">
    <w:name w:val="Emphasis1"/>
    <w:basedOn w:val="Normal"/>
    <w:autoRedefine/>
    <w:uiPriority w:val="8"/>
    <w:qFormat/>
    <w:rsid w:val="004237D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4237D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237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4237DF"/>
    <w:rPr>
      <w:color w:val="1F3864" w:themeColor="accent1" w:themeShade="80"/>
    </w:rPr>
  </w:style>
  <w:style w:type="character" w:customStyle="1" w:styleId="AnalyticChar">
    <w:name w:val="Analytic Char"/>
    <w:basedOn w:val="DefaultParagraphFont"/>
    <w:link w:val="Analytic"/>
    <w:uiPriority w:val="5"/>
    <w:rsid w:val="004237DF"/>
    <w:rPr>
      <w:rFonts w:ascii="Calibri" w:eastAsiaTheme="majorEastAsia" w:hAnsi="Calibri" w:cstheme="majorBidi"/>
      <w:b/>
      <w:iCs/>
      <w:color w:val="1F3864" w:themeColor="accent1" w:themeShade="80"/>
      <w:sz w:val="26"/>
    </w:rPr>
  </w:style>
  <w:style w:type="character" w:customStyle="1" w:styleId="None">
    <w:name w:val="None"/>
    <w:rsid w:val="004237DF"/>
  </w:style>
  <w:style w:type="paragraph" w:customStyle="1" w:styleId="Undertag">
    <w:name w:val="Undertag"/>
    <w:link w:val="UndertagChar"/>
    <w:autoRedefine/>
    <w:uiPriority w:val="5"/>
    <w:qFormat/>
    <w:rsid w:val="004237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37DF"/>
    <w:rPr>
      <w:rFonts w:ascii="Times New Roman" w:eastAsiaTheme="majorEastAsia" w:hAnsi="Times New Roman" w:cstheme="majorBidi"/>
      <w:i/>
      <w:iCs/>
      <w:color w:val="385623" w:themeColor="accent6" w:themeShade="80"/>
      <w:sz w:val="24"/>
    </w:rPr>
  </w:style>
  <w:style w:type="paragraph" w:customStyle="1" w:styleId="Analytics">
    <w:name w:val="Analytics"/>
    <w:basedOn w:val="Heading5"/>
    <w:link w:val="AnalyticsChar"/>
    <w:autoRedefine/>
    <w:uiPriority w:val="4"/>
    <w:qFormat/>
    <w:rsid w:val="004237DF"/>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4"/>
    <w:rsid w:val="004237DF"/>
    <w:rPr>
      <w:rFonts w:eastAsiaTheme="majorEastAsia" w:cstheme="majorBidi"/>
      <w:b/>
      <w:color w:val="538135" w:themeColor="accent6" w:themeShade="BF"/>
      <w:sz w:val="26"/>
    </w:rPr>
  </w:style>
  <w:style w:type="character" w:customStyle="1" w:styleId="apple-converted-space">
    <w:name w:val="apple-converted-space"/>
    <w:basedOn w:val="DefaultParagraphFont"/>
    <w:rsid w:val="004237DF"/>
  </w:style>
  <w:style w:type="character" w:customStyle="1" w:styleId="org">
    <w:name w:val="org"/>
    <w:basedOn w:val="DefaultParagraphFont"/>
    <w:rsid w:val="004237DF"/>
  </w:style>
  <w:style w:type="character" w:customStyle="1" w:styleId="TitleChar1">
    <w:name w:val="Title Char1"/>
    <w:basedOn w:val="DefaultParagraphFont"/>
    <w:uiPriority w:val="10"/>
    <w:rsid w:val="004237DF"/>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4237DF"/>
    <w:rPr>
      <w:rFonts w:ascii="Lucida Grande" w:hAnsi="Lucida Grande" w:cs="Lucida Grande"/>
    </w:rPr>
  </w:style>
  <w:style w:type="character" w:customStyle="1" w:styleId="DocumentMapChar">
    <w:name w:val="Document Map Char"/>
    <w:basedOn w:val="DefaultParagraphFont"/>
    <w:link w:val="DocumentMap"/>
    <w:uiPriority w:val="99"/>
    <w:semiHidden/>
    <w:rsid w:val="004237DF"/>
    <w:rPr>
      <w:rFonts w:ascii="Lucida Grande" w:hAnsi="Lucida Grande" w:cs="Lucida Grande"/>
    </w:rPr>
  </w:style>
  <w:style w:type="paragraph" w:customStyle="1" w:styleId="p1">
    <w:name w:val="p1"/>
    <w:basedOn w:val="Normal"/>
    <w:rsid w:val="004237DF"/>
    <w:rPr>
      <w:rFonts w:ascii="Times New Roman" w:eastAsia="Times New Roman" w:hAnsi="Times New Roman" w:cs="Times New Roman"/>
      <w:color w:val="000000"/>
      <w:sz w:val="16"/>
      <w:szCs w:val="16"/>
    </w:rPr>
  </w:style>
  <w:style w:type="character" w:customStyle="1" w:styleId="s1">
    <w:name w:val="s1"/>
    <w:basedOn w:val="DefaultParagraphFont"/>
    <w:rsid w:val="004237DF"/>
    <w:rPr>
      <w:rFonts w:ascii="Times New Roman" w:hAnsi="Times New Roman" w:cs="Times New Roman" w:hint="default"/>
      <w:sz w:val="16"/>
      <w:szCs w:val="16"/>
    </w:rPr>
  </w:style>
  <w:style w:type="paragraph" w:customStyle="1" w:styleId="Emphasis0">
    <w:name w:val="!!_Emphasis"/>
    <w:basedOn w:val="Normal"/>
    <w:autoRedefine/>
    <w:uiPriority w:val="8"/>
    <w:qFormat/>
    <w:rsid w:val="004237DF"/>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 w:type="paragraph" w:customStyle="1" w:styleId="Rehighlighting">
    <w:name w:val="Rehighlighting"/>
    <w:basedOn w:val="Normal"/>
    <w:link w:val="RehighlightingChar"/>
    <w:uiPriority w:val="4"/>
    <w:qFormat/>
    <w:rsid w:val="004237DF"/>
    <w:rPr>
      <w:rFonts w:eastAsia="Cambria"/>
      <w:b/>
      <w:bCs/>
      <w:sz w:val="30"/>
      <w:szCs w:val="30"/>
      <w:u w:val="single"/>
    </w:rPr>
  </w:style>
  <w:style w:type="character" w:customStyle="1" w:styleId="RehighlightingChar">
    <w:name w:val="Rehighlighting Char"/>
    <w:basedOn w:val="DefaultParagraphFont"/>
    <w:link w:val="Rehighlighting"/>
    <w:uiPriority w:val="4"/>
    <w:rsid w:val="004237DF"/>
    <w:rPr>
      <w:rFonts w:ascii="Calibri" w:eastAsia="Cambria" w:hAnsi="Calibri" w:cs="Calibri"/>
      <w:b/>
      <w:bCs/>
      <w:sz w:val="30"/>
      <w:szCs w:val="30"/>
      <w:u w:val="single"/>
    </w:rPr>
  </w:style>
  <w:style w:type="table" w:styleId="TableGrid">
    <w:name w:val="Table Grid"/>
    <w:basedOn w:val="TableNormal"/>
    <w:uiPriority w:val="39"/>
    <w:rsid w:val="00423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nalytics">
    <w:name w:val="AFF Analytics"/>
    <w:basedOn w:val="Normal"/>
    <w:link w:val="AFFAnalyticsChar"/>
    <w:uiPriority w:val="5"/>
    <w:qFormat/>
    <w:rsid w:val="004237DF"/>
    <w:rPr>
      <w:color w:val="00B0F0"/>
    </w:rPr>
  </w:style>
  <w:style w:type="character" w:customStyle="1" w:styleId="AFFAnalyticsChar">
    <w:name w:val="AFF Analytics Char"/>
    <w:basedOn w:val="DefaultParagraphFont"/>
    <w:link w:val="AFFAnalytics"/>
    <w:uiPriority w:val="5"/>
    <w:rsid w:val="004237DF"/>
    <w:rPr>
      <w:rFonts w:ascii="Calibri" w:hAnsi="Calibri" w:cs="Calibri"/>
      <w:color w:val="00B0F0"/>
    </w:rPr>
  </w:style>
  <w:style w:type="paragraph" w:customStyle="1" w:styleId="NEGAnalytics">
    <w:name w:val="NEG Analytics"/>
    <w:basedOn w:val="Heading4"/>
    <w:link w:val="NEGAnalyticsChar"/>
    <w:uiPriority w:val="5"/>
    <w:qFormat/>
    <w:rsid w:val="004237DF"/>
    <w:rPr>
      <w:b w:val="0"/>
      <w:color w:val="FF0000"/>
    </w:rPr>
  </w:style>
  <w:style w:type="character" w:customStyle="1" w:styleId="NEGAnalyticsChar">
    <w:name w:val="NEG Analytics Char"/>
    <w:basedOn w:val="DefaultParagraphFont"/>
    <w:link w:val="NEGAnalytics"/>
    <w:uiPriority w:val="5"/>
    <w:rsid w:val="004237DF"/>
    <w:rPr>
      <w:rFonts w:ascii="Calibri" w:eastAsiaTheme="majorEastAsia" w:hAnsi="Calibri" w:cstheme="majorBidi"/>
      <w:iCs/>
      <w:color w:val="FF0000"/>
      <w:sz w:val="26"/>
    </w:rPr>
  </w:style>
  <w:style w:type="paragraph" w:customStyle="1" w:styleId="Author">
    <w:name w:val="Author"/>
    <w:basedOn w:val="Normal"/>
    <w:link w:val="AuthorChar"/>
    <w:uiPriority w:val="5"/>
    <w:qFormat/>
    <w:rsid w:val="004237DF"/>
    <w:rPr>
      <w:b/>
      <w:bCs/>
      <w:sz w:val="26"/>
      <w:szCs w:val="26"/>
    </w:rPr>
  </w:style>
  <w:style w:type="character" w:customStyle="1" w:styleId="AuthorChar">
    <w:name w:val="Author Char"/>
    <w:basedOn w:val="DefaultParagraphFont"/>
    <w:link w:val="Author"/>
    <w:uiPriority w:val="5"/>
    <w:rsid w:val="004237DF"/>
    <w:rPr>
      <w:rFonts w:ascii="Calibri" w:hAnsi="Calibri" w:cs="Calibri"/>
      <w:b/>
      <w:bCs/>
      <w:sz w:val="26"/>
      <w:szCs w:val="26"/>
    </w:rPr>
  </w:style>
  <w:style w:type="character" w:customStyle="1" w:styleId="8-PointSmall">
    <w:name w:val="8-Point Small"/>
    <w:basedOn w:val="DefaultParagraphFont"/>
    <w:uiPriority w:val="1"/>
    <w:qFormat/>
    <w:rsid w:val="004237DF"/>
    <w:rPr>
      <w:rFonts w:ascii="Calibri" w:hAnsi="Calibri"/>
      <w:b w:val="0"/>
      <w:sz w:val="16"/>
      <w:u w:val="none"/>
    </w:rPr>
  </w:style>
  <w:style w:type="character" w:customStyle="1" w:styleId="boxboxbox">
    <w:name w:val="boxboxbox"/>
    <w:basedOn w:val="DefaultParagraphFont"/>
    <w:uiPriority w:val="1"/>
    <w:qFormat/>
    <w:rsid w:val="004237DF"/>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nas.org/doi/epdf/10.1073/pnas.2214347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61</Pages>
  <Words>35037</Words>
  <Characters>196560</Characters>
  <Application>Microsoft Office Word</Application>
  <DocSecurity>0</DocSecurity>
  <Lines>2069</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2026-02-22T20:18:00Z</dcterms:created>
  <dcterms:modified xsi:type="dcterms:W3CDTF">2026-02-22T20:22:00Z</dcterms:modified>
</cp:coreProperties>
</file>