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DCFF8" w14:textId="115B7EE1" w:rsidR="00CD16DA" w:rsidRDefault="00CD16DA" w:rsidP="00CD16DA">
      <w:pPr>
        <w:pStyle w:val="Heading1"/>
      </w:pPr>
      <w:r>
        <w:t>NDT---Round 4---Georgia CK [AFF] vs Houston HM [NEG]</w:t>
      </w:r>
    </w:p>
    <w:p w14:paraId="59603402" w14:textId="77777777" w:rsidR="00CD16DA" w:rsidRDefault="00CD16DA" w:rsidP="00CD16DA">
      <w:pPr>
        <w:pStyle w:val="Heading2"/>
      </w:pPr>
      <w:r>
        <w:lastRenderedPageBreak/>
        <w:t>Off</w:t>
      </w:r>
    </w:p>
    <w:p w14:paraId="5AB8258A" w14:textId="77777777" w:rsidR="00CD16DA" w:rsidRDefault="00CD16DA" w:rsidP="00CD16DA">
      <w:pPr>
        <w:pStyle w:val="Heading3"/>
      </w:pPr>
      <w:r>
        <w:lastRenderedPageBreak/>
        <w:t>1NC</w:t>
      </w:r>
    </w:p>
    <w:p w14:paraId="24EC44F0" w14:textId="77777777" w:rsidR="00CD16DA" w:rsidRPr="00EF4F3F" w:rsidRDefault="00CD16DA" w:rsidP="00CD16DA">
      <w:pPr>
        <w:pStyle w:val="Heading4"/>
      </w:pPr>
      <w:r w:rsidRPr="00EF4F3F">
        <w:t xml:space="preserve">Capitalism is a </w:t>
      </w:r>
      <w:r w:rsidRPr="00EF4F3F">
        <w:rPr>
          <w:u w:val="single"/>
        </w:rPr>
        <w:t>necrotic system</w:t>
      </w:r>
      <w:r w:rsidRPr="00EF4F3F">
        <w:t xml:space="preserve"> that sustains itself through imperial and settler dispossession culminating in </w:t>
      </w:r>
      <w:r w:rsidRPr="00EF4F3F">
        <w:rPr>
          <w:u w:val="single"/>
        </w:rPr>
        <w:t>extinction</w:t>
      </w:r>
      <w:r w:rsidRPr="00EF4F3F">
        <w:t xml:space="preserve">. The </w:t>
      </w:r>
      <w:r w:rsidRPr="00EF4F3F">
        <w:rPr>
          <w:u w:val="single"/>
        </w:rPr>
        <w:t>only hope</w:t>
      </w:r>
      <w:r w:rsidRPr="00EF4F3F">
        <w:t xml:space="preserve"> lies in </w:t>
      </w:r>
      <w:r w:rsidRPr="00EF4F3F">
        <w:rPr>
          <w:u w:val="single"/>
        </w:rPr>
        <w:t>collective organizing</w:t>
      </w:r>
      <w:r w:rsidRPr="00EF4F3F">
        <w:t xml:space="preserve"> to turn </w:t>
      </w:r>
      <w:r w:rsidRPr="00EF4F3F">
        <w:rPr>
          <w:u w:val="single"/>
        </w:rPr>
        <w:t>analysis</w:t>
      </w:r>
      <w:r w:rsidRPr="00EF4F3F">
        <w:t xml:space="preserve"> into </w:t>
      </w:r>
      <w:r w:rsidRPr="00EF4F3F">
        <w:rPr>
          <w:u w:val="single"/>
        </w:rPr>
        <w:t>action</w:t>
      </w:r>
      <w:r w:rsidRPr="00EF4F3F">
        <w:t>.</w:t>
      </w:r>
    </w:p>
    <w:p w14:paraId="171D646F" w14:textId="77777777" w:rsidR="00CD16DA" w:rsidRPr="00EF4F3F" w:rsidRDefault="00CD16DA" w:rsidP="00CD16DA">
      <w:pPr>
        <w:rPr>
          <w:rStyle w:val="Style13ptBold"/>
          <w:rFonts w:asciiTheme="minorHAnsi" w:hAnsiTheme="minorHAnsi" w:cstheme="minorHAnsi"/>
        </w:rPr>
      </w:pPr>
      <w:r w:rsidRPr="00EF4F3F">
        <w:rPr>
          <w:rStyle w:val="Style13ptBold"/>
          <w:rFonts w:asciiTheme="minorHAnsi" w:hAnsiTheme="minorHAnsi" w:cstheme="minorHAnsi"/>
        </w:rPr>
        <w:t>JMP ‘21</w:t>
      </w:r>
    </w:p>
    <w:p w14:paraId="5DA2C778" w14:textId="77777777" w:rsidR="00CD16DA" w:rsidRPr="00EF4F3F" w:rsidRDefault="00CD16DA" w:rsidP="00CD16DA">
      <w:pPr>
        <w:rPr>
          <w:rFonts w:asciiTheme="minorHAnsi" w:hAnsiTheme="minorHAnsi" w:cstheme="minorHAnsi"/>
          <w:sz w:val="16"/>
          <w:szCs w:val="16"/>
        </w:rPr>
      </w:pPr>
      <w:r w:rsidRPr="00EF4F3F">
        <w:rPr>
          <w:rFonts w:asciiTheme="minorHAnsi" w:hAnsiTheme="minorHAnsi" w:cstheme="minorHAnsi"/>
          <w:sz w:val="16"/>
          <w:szCs w:val="16"/>
        </w:rPr>
        <w:t>[Joshua Moufawad-Paul, PhD, philosophy @ York University. 08/15/2021. “Reflections about ‘</w:t>
      </w:r>
      <w:r w:rsidRPr="00EF4F3F">
        <w:rPr>
          <w:rFonts w:asciiTheme="minorHAnsi" w:hAnsiTheme="minorHAnsi" w:cstheme="minorHAnsi"/>
          <w:i/>
          <w:iCs/>
          <w:sz w:val="16"/>
          <w:szCs w:val="16"/>
        </w:rPr>
        <w:t>On Necrocapitalism</w:t>
      </w:r>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8"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48CB3BEE" w14:textId="77777777" w:rsidR="00CD16DA" w:rsidRPr="00EF4F3F" w:rsidRDefault="00CD16DA" w:rsidP="00CD16DA">
      <w:pPr>
        <w:rPr>
          <w:rFonts w:asciiTheme="minorHAnsi" w:hAnsiTheme="minorHAnsi" w:cstheme="minorHAnsi"/>
          <w:sz w:val="10"/>
        </w:rPr>
      </w:pPr>
      <w:r w:rsidRPr="00EF4F3F">
        <w:rPr>
          <w:rStyle w:val="StyleUnderline"/>
          <w:rFonts w:asciiTheme="minorHAnsi" w:hAnsiTheme="minorHAnsi" w:cstheme="minorHAnsi"/>
        </w:rPr>
        <w:t>The term “necrocapitalism” is one that has had a variety of coinings and recoinings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B96A98">
        <w:rPr>
          <w:rStyle w:val="StyleUnderline"/>
          <w:rFonts w:asciiTheme="minorHAnsi" w:hAnsiTheme="minorHAnsi" w:cstheme="minorHAnsi"/>
          <w:highlight w:val="cyan"/>
        </w:rPr>
        <w:t>organizational accumulation that involve 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B96A98">
        <w:rPr>
          <w:rStyle w:val="StyleUnderline"/>
          <w:rFonts w:asciiTheme="minorHAnsi" w:hAnsiTheme="minorHAnsi" w:cstheme="minorHAnsi"/>
          <w:highlight w:val="cyan"/>
        </w:rPr>
        <w:t>was</w:t>
      </w:r>
      <w:r w:rsidRPr="00EF4F3F">
        <w:rPr>
          <w:rStyle w:val="StyleUnderline"/>
          <w:rFonts w:asciiTheme="minorHAnsi" w:hAnsiTheme="minorHAnsi" w:cstheme="minorHAnsi"/>
        </w:rPr>
        <w:t xml:space="preserve"> a term that best explained </w:t>
      </w:r>
      <w:r w:rsidRPr="00B96A98">
        <w:rPr>
          <w:rStyle w:val="Emphasis"/>
          <w:rFonts w:asciiTheme="minorHAnsi" w:hAnsiTheme="minorHAnsi" w:cstheme="minorHAnsi"/>
          <w:highlight w:val="cyan"/>
        </w:rPr>
        <w:t>a permanent characteristic of capitalism</w:t>
      </w:r>
      <w:r w:rsidRPr="00EF4F3F">
        <w:rPr>
          <w:rFonts w:asciiTheme="minorHAnsi" w:hAnsiTheme="minorHAnsi" w:cstheme="minorHAnsi"/>
          <w:sz w:val="10"/>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37C70489" w14:textId="77777777" w:rsidR="00CD16DA" w:rsidRPr="00EF4F3F" w:rsidRDefault="00CD16DA" w:rsidP="00CD16DA">
      <w:pPr>
        <w:rPr>
          <w:rFonts w:asciiTheme="minorHAnsi" w:hAnsiTheme="minorHAnsi" w:cstheme="minorHAnsi"/>
          <w:sz w:val="10"/>
          <w:szCs w:val="8"/>
        </w:rPr>
      </w:pPr>
      <w:r w:rsidRPr="00EF4F3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6905C4E6" w14:textId="77777777" w:rsidR="00CD16DA" w:rsidRPr="00EF4F3F" w:rsidRDefault="00CD16DA" w:rsidP="00CD16DA">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B96A98">
        <w:rPr>
          <w:rStyle w:val="StyleUnderline"/>
          <w:rFonts w:asciiTheme="minorHAnsi" w:hAnsiTheme="minorHAnsi" w:cstheme="minorHAnsi"/>
          <w:highlight w:val="cyan"/>
        </w:rPr>
        <w:t>The problem</w:t>
      </w:r>
      <w:r w:rsidRPr="00EF4F3F">
        <w:rPr>
          <w:rStyle w:val="StyleUnderline"/>
          <w:rFonts w:asciiTheme="minorHAnsi" w:hAnsiTheme="minorHAnsi" w:cstheme="minorHAnsi"/>
        </w:rPr>
        <w:t xml:space="preserve"> with LeVine’s version of the term</w:t>
      </w:r>
      <w:r w:rsidRPr="00EF4F3F">
        <w:rPr>
          <w:rFonts w:asciiTheme="minorHAnsi" w:hAnsiTheme="minorHAnsi" w:cstheme="minorHAnsi"/>
          <w:sz w:val="10"/>
        </w:rPr>
        <w:t xml:space="preserve">, however, </w:t>
      </w:r>
      <w:r w:rsidRPr="00B96A98">
        <w:rPr>
          <w:rStyle w:val="StyleUnderline"/>
          <w:rFonts w:asciiTheme="minorHAnsi" w:hAnsiTheme="minorHAnsi" w:cstheme="minorHAnsi"/>
          <w:highlight w:val="cyan"/>
        </w:rPr>
        <w:t>was</w:t>
      </w:r>
      <w:r w:rsidRPr="00EF4F3F">
        <w:rPr>
          <w:rStyle w:val="StyleUnderline"/>
          <w:rFonts w:asciiTheme="minorHAnsi" w:hAnsiTheme="minorHAnsi" w:cstheme="minorHAnsi"/>
        </w:rPr>
        <w:t xml:space="preserve"> that he was using it to do precisely what we had warned against</w:t>
      </w:r>
      <w:r w:rsidRPr="00EF4F3F">
        <w:rPr>
          <w:rFonts w:asciiTheme="minorHAnsi" w:hAnsiTheme="minorHAnsi" w:cstheme="minorHAnsi"/>
          <w:sz w:val="10"/>
        </w:rPr>
        <w:t xml:space="preserve">: </w:t>
      </w:r>
      <w:r w:rsidRPr="00B96A98">
        <w:rPr>
          <w:rStyle w:val="StyleUnderline"/>
          <w:rFonts w:asciiTheme="minorHAnsi" w:hAnsiTheme="minorHAnsi" w:cstheme="minorHAnsi"/>
          <w:highlight w:val="cyan"/>
        </w:rPr>
        <w:t>to imagine</w:t>
      </w:r>
      <w:r w:rsidRPr="00EF4F3F">
        <w:rPr>
          <w:rStyle w:val="StyleUnderline"/>
          <w:rFonts w:asciiTheme="minorHAnsi" w:hAnsiTheme="minorHAnsi" w:cstheme="minorHAnsi"/>
        </w:rPr>
        <w:t xml:space="preserve"> that capitalism had entered </w:t>
      </w:r>
      <w:r w:rsidRPr="00B96A98">
        <w:rPr>
          <w:rStyle w:val="StyleUnderline"/>
          <w:rFonts w:asciiTheme="minorHAnsi" w:hAnsiTheme="minorHAnsi" w:cstheme="minorHAnsi"/>
          <w:highlight w:val="cyan"/>
        </w:rPr>
        <w:t>a new phase</w:t>
      </w:r>
      <w:r w:rsidRPr="00EF4F3F">
        <w:rPr>
          <w:rFonts w:asciiTheme="minorHAnsi" w:hAnsiTheme="minorHAnsi" w:cstheme="minorHAnsi"/>
          <w:sz w:val="10"/>
        </w:rPr>
        <w:t>––no longer “neoliberal” but instead “necrocapitalist”––</w:t>
      </w:r>
      <w:r w:rsidRPr="00B96A98">
        <w:rPr>
          <w:rStyle w:val="StyleUnderline"/>
          <w:rFonts w:asciiTheme="minorHAnsi" w:hAnsiTheme="minorHAnsi" w:cstheme="minorHAnsi"/>
          <w:highlight w:val="cyan"/>
        </w:rPr>
        <w:t>rather than realize</w:t>
      </w:r>
      <w:r w:rsidRPr="00EF4F3F">
        <w:rPr>
          <w:rStyle w:val="StyleUnderline"/>
          <w:rFonts w:asciiTheme="minorHAnsi" w:hAnsiTheme="minorHAnsi" w:cstheme="minorHAnsi"/>
        </w:rPr>
        <w:t xml:space="preserve"> that </w:t>
      </w:r>
      <w:r w:rsidRPr="00B96A98">
        <w:rPr>
          <w:rStyle w:val="Emphasis"/>
          <w:rFonts w:asciiTheme="minorHAnsi" w:hAnsiTheme="minorHAnsi" w:cstheme="minorHAnsi"/>
          <w:highlight w:val="cyan"/>
        </w:rPr>
        <w:t>capitalism has always been necrotic</w:t>
      </w:r>
      <w:r w:rsidRPr="00EF4F3F">
        <w:rPr>
          <w:rFonts w:asciiTheme="minorHAnsi" w:hAnsiTheme="minorHAnsi" w:cstheme="minorHAnsi"/>
          <w:sz w:val="10"/>
        </w:rPr>
        <w:t>.</w:t>
      </w:r>
    </w:p>
    <w:p w14:paraId="1D5F9030" w14:textId="77777777" w:rsidR="00CD16DA" w:rsidRPr="00EF4F3F" w:rsidRDefault="00CD16DA" w:rsidP="00CD16DA">
      <w:pPr>
        <w:rPr>
          <w:rFonts w:asciiTheme="minorHAnsi" w:hAnsiTheme="minorHAnsi" w:cstheme="minorHAnsi"/>
          <w:sz w:val="10"/>
        </w:rPr>
      </w:pPr>
      <w:r w:rsidRPr="00EF4F3F">
        <w:rPr>
          <w:rFonts w:asciiTheme="minorHAnsi" w:hAnsiTheme="minorHAnsi" w:cstheme="minorHAnsi"/>
          <w:sz w:val="10"/>
        </w:rPr>
        <w:t xml:space="preserve">As Marx noted in Capital, </w:t>
      </w:r>
      <w:r w:rsidRPr="00B96A98">
        <w:rPr>
          <w:rStyle w:val="StyleUnderline"/>
          <w:rFonts w:asciiTheme="minorHAnsi" w:hAnsiTheme="minorHAnsi" w:cstheme="minorHAnsi"/>
          <w:highlight w:val="cyan"/>
        </w:rPr>
        <w:t>the</w:t>
      </w:r>
      <w:r w:rsidRPr="00EF4F3F">
        <w:rPr>
          <w:rStyle w:val="StyleUnderline"/>
          <w:rFonts w:asciiTheme="minorHAnsi" w:hAnsiTheme="minorHAnsi" w:cstheme="minorHAnsi"/>
        </w:rPr>
        <w:t xml:space="preserve"> so-called </w:t>
      </w:r>
      <w:r w:rsidRPr="00B96A98">
        <w:rPr>
          <w:rStyle w:val="StyleUnderline"/>
          <w:rFonts w:asciiTheme="minorHAnsi" w:hAnsiTheme="minorHAnsi" w:cstheme="minorHAnsi"/>
          <w:highlight w:val="cyan"/>
        </w:rPr>
        <w:t>“rosy dawn”</w:t>
      </w:r>
      <w:r w:rsidRPr="00EF4F3F">
        <w:rPr>
          <w:rStyle w:val="StyleUnderline"/>
          <w:rFonts w:asciiTheme="minorHAnsi" w:hAnsiTheme="minorHAnsi" w:cstheme="minorHAnsi"/>
        </w:rPr>
        <w:t xml:space="preserve"> of capitalism </w:t>
      </w:r>
      <w:r w:rsidRPr="00B96A98">
        <w:rPr>
          <w:rStyle w:val="StyleUnderline"/>
          <w:rFonts w:asciiTheme="minorHAnsi" w:hAnsiTheme="minorHAnsi" w:cstheme="minorHAnsi"/>
          <w:highlight w:val="cyan"/>
        </w:rPr>
        <w:t>was</w:t>
      </w:r>
      <w:r w:rsidRPr="00EF4F3F">
        <w:rPr>
          <w:rStyle w:val="StyleUnderline"/>
          <w:rFonts w:asciiTheme="minorHAnsi" w:hAnsiTheme="minorHAnsi" w:cstheme="minorHAnsi"/>
        </w:rPr>
        <w:t xml:space="preserve"> one of </w:t>
      </w:r>
      <w:r w:rsidRPr="00B96A98">
        <w:rPr>
          <w:rStyle w:val="StyleUnderline"/>
          <w:rFonts w:asciiTheme="minorHAnsi" w:hAnsiTheme="minorHAnsi" w:cstheme="minorHAnsi"/>
          <w:highlight w:val="cyan"/>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B96A98">
        <w:rPr>
          <w:rStyle w:val="StyleUnderline"/>
          <w:rFonts w:asciiTheme="minorHAnsi" w:hAnsiTheme="minorHAnsi" w:cstheme="minorHAnsi"/>
          <w:highlight w:val="cyan"/>
        </w:rPr>
        <w:t>with</w:t>
      </w:r>
      <w:r w:rsidRPr="00EF4F3F">
        <w:rPr>
          <w:rStyle w:val="StyleUnderline"/>
          <w:rFonts w:asciiTheme="minorHAnsi" w:hAnsiTheme="minorHAnsi" w:cstheme="minorHAnsi"/>
        </w:rPr>
        <w:t xml:space="preserve"> its ongoing </w:t>
      </w:r>
      <w:r w:rsidRPr="00B96A98">
        <w:rPr>
          <w:rStyle w:val="StyleUnderline"/>
          <w:rFonts w:asciiTheme="minorHAnsi" w:hAnsiTheme="minorHAnsi" w:cstheme="minorHAnsi"/>
          <w:highlight w:val="cyan"/>
        </w:rPr>
        <w:t>connection to settler-colonialism and imperialism</w:t>
      </w:r>
      <w:r w:rsidRPr="00EF4F3F">
        <w:rPr>
          <w:rFonts w:asciiTheme="minorHAnsi" w:hAnsiTheme="minorHAnsi" w:cstheme="minorHAnsi"/>
          <w:sz w:val="10"/>
        </w:rPr>
        <w:t xml:space="preserve">, </w:t>
      </w:r>
      <w:r w:rsidRPr="00EF4F3F">
        <w:rPr>
          <w:rStyle w:val="StyleUnderline"/>
          <w:rFonts w:asciiTheme="minorHAnsi" w:hAnsiTheme="minorHAnsi" w:cstheme="minorHAnsi"/>
        </w:rPr>
        <w:t>when capitalism was not necrocapitalism</w:t>
      </w:r>
      <w:r w:rsidRPr="00EF4F3F">
        <w:rPr>
          <w:rFonts w:asciiTheme="minorHAnsi" w:hAnsiTheme="minorHAnsi" w:cstheme="minorHAnsi"/>
          <w:sz w:val="10"/>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762B32BD" w14:textId="77777777" w:rsidR="00CD16DA" w:rsidRPr="00EF4F3F" w:rsidRDefault="00CD16DA" w:rsidP="00CD16DA">
      <w:pPr>
        <w:rPr>
          <w:rFonts w:asciiTheme="minorHAnsi" w:hAnsiTheme="minorHAnsi" w:cstheme="minorHAnsi"/>
          <w:sz w:val="10"/>
        </w:rPr>
      </w:pPr>
      <w:r w:rsidRPr="00EF4F3F">
        <w:rPr>
          <w:rFonts w:asciiTheme="minorHAnsi" w:hAnsiTheme="minorHAnsi" w:cstheme="minorHAnsi"/>
          <w:sz w:val="10"/>
        </w:rPr>
        <w:t xml:space="preserve">In any case, what these multiple coinings of the term perhaps reveal is the inescapable revelation that capitalism means death and has always meant death. </w:t>
      </w:r>
      <w:r w:rsidRPr="00B96A98">
        <w:rPr>
          <w:rStyle w:val="StyleUnderline"/>
          <w:rFonts w:asciiTheme="minorHAnsi" w:hAnsiTheme="minorHAnsi" w:cstheme="minorHAnsi"/>
          <w:highlight w:val="cyan"/>
        </w:rPr>
        <w:t>If</w:t>
      </w:r>
      <w:r w:rsidRPr="00EF4F3F">
        <w:rPr>
          <w:rStyle w:val="StyleUnderline"/>
          <w:rFonts w:asciiTheme="minorHAnsi" w:hAnsiTheme="minorHAnsi" w:cstheme="minorHAnsi"/>
        </w:rPr>
        <w:t xml:space="preserve"> the hideous mismanagement of </w:t>
      </w:r>
      <w:r w:rsidRPr="00B96A98">
        <w:rPr>
          <w:rStyle w:val="StyleUnderline"/>
          <w:rFonts w:asciiTheme="minorHAnsi" w:hAnsiTheme="minorHAnsi" w:cstheme="minorHAnsi"/>
          <w:highlight w:val="cyan"/>
        </w:rPr>
        <w:t>the pandemic</w:t>
      </w:r>
      <w:r w:rsidRPr="00EF4F3F">
        <w:rPr>
          <w:rStyle w:val="StyleUnderline"/>
          <w:rFonts w:asciiTheme="minorHAnsi" w:hAnsiTheme="minorHAnsi" w:cstheme="minorHAnsi"/>
        </w:rPr>
        <w:t xml:space="preserve"> by the most powerful capitalist nation-states </w:t>
      </w:r>
      <w:r w:rsidRPr="00B96A98">
        <w:rPr>
          <w:rStyle w:val="StyleUnderline"/>
          <w:rFonts w:asciiTheme="minorHAnsi" w:hAnsiTheme="minorHAnsi" w:cstheme="minorHAnsi"/>
          <w:highlight w:val="cya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B96A98">
        <w:rPr>
          <w:rStyle w:val="StyleUnderline"/>
          <w:rFonts w:asciiTheme="minorHAnsi" w:hAnsiTheme="minorHAnsi" w:cstheme="minorHAnsi"/>
          <w:highlight w:val="cya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B96A98">
        <w:rPr>
          <w:rStyle w:val="StyleUnderline"/>
          <w:rFonts w:asciiTheme="minorHAnsi" w:hAnsiTheme="minorHAnsi" w:cstheme="minorHAnsi"/>
          <w:highlight w:val="cyan"/>
        </w:rPr>
        <w:t>should</w:t>
      </w:r>
      <w:r w:rsidRPr="00EF4F3F">
        <w:rPr>
          <w:rStyle w:val="StyleUnderline"/>
          <w:rFonts w:asciiTheme="minorHAnsi" w:hAnsiTheme="minorHAnsi" w:cstheme="minorHAnsi"/>
        </w:rPr>
        <w:t xml:space="preserve"> surely </w:t>
      </w:r>
      <w:r w:rsidRPr="00B96A98">
        <w:rPr>
          <w:rStyle w:val="StyleUnderline"/>
          <w:rFonts w:asciiTheme="minorHAnsi" w:hAnsiTheme="minorHAnsi" w:cstheme="minorHAnsi"/>
          <w:highlight w:val="cya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B96A98">
        <w:rPr>
          <w:rStyle w:val="Emphasis"/>
          <w:rFonts w:asciiTheme="minorHAnsi" w:hAnsiTheme="minorHAnsi" w:cstheme="minorHAnsi"/>
          <w:highlight w:val="cyan"/>
        </w:rPr>
        <w:t>capitalism has orientated our entire species towards death</w:t>
      </w:r>
      <w:r w:rsidRPr="00EF4F3F">
        <w:rPr>
          <w:rFonts w:asciiTheme="minorHAnsi" w:hAnsiTheme="minorHAnsi" w:cstheme="minorHAnsi"/>
          <w:sz w:val="10"/>
        </w:rPr>
        <w:t>.</w:t>
      </w:r>
    </w:p>
    <w:p w14:paraId="72466A6D" w14:textId="77777777" w:rsidR="00CD16DA" w:rsidRPr="00EF4F3F" w:rsidRDefault="00CD16DA" w:rsidP="00CD16DA">
      <w:pPr>
        <w:rPr>
          <w:rFonts w:asciiTheme="minorHAnsi" w:hAnsiTheme="minorHAnsi" w:cstheme="minorHAnsi"/>
          <w:sz w:val="10"/>
          <w:szCs w:val="8"/>
        </w:rPr>
      </w:pPr>
      <w:r w:rsidRPr="00EF4F3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126DDBD9" w14:textId="77777777" w:rsidR="00CD16DA" w:rsidRPr="00EF4F3F" w:rsidRDefault="00CD16DA" w:rsidP="00CD16DA">
      <w:pPr>
        <w:rPr>
          <w:rFonts w:asciiTheme="minorHAnsi" w:hAnsiTheme="minorHAnsi" w:cstheme="minorHAnsi"/>
          <w:sz w:val="10"/>
          <w:szCs w:val="8"/>
        </w:rPr>
      </w:pPr>
      <w:r w:rsidRPr="00EF4F3F">
        <w:rPr>
          <w:rFonts w:asciiTheme="minorHAnsi" w:hAnsiTheme="minorHAnsi" w:cstheme="minorHAnsi"/>
          <w:sz w:val="10"/>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1B97DE3D" w14:textId="77777777" w:rsidR="00CD16DA" w:rsidRPr="00EF4F3F" w:rsidRDefault="00CD16DA" w:rsidP="00CD16DA">
      <w:pPr>
        <w:rPr>
          <w:rFonts w:asciiTheme="minorHAnsi" w:hAnsiTheme="minorHAnsi" w:cstheme="minorHAnsi"/>
          <w:sz w:val="10"/>
          <w:szCs w:val="8"/>
        </w:rPr>
      </w:pPr>
      <w:r w:rsidRPr="00EF4F3F">
        <w:rPr>
          <w:rFonts w:asciiTheme="minorHAnsi" w:hAnsiTheme="minorHAnsi" w:cstheme="minorHAnsi"/>
          <w:sz w:val="10"/>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2C358BCD" w14:textId="77777777" w:rsidR="00CD16DA" w:rsidRPr="00EF4F3F" w:rsidRDefault="00CD16DA" w:rsidP="00CD16DA">
      <w:pPr>
        <w:rPr>
          <w:rFonts w:asciiTheme="minorHAnsi" w:hAnsiTheme="minorHAnsi" w:cstheme="minorHAnsi"/>
          <w:sz w:val="10"/>
          <w:szCs w:val="8"/>
        </w:rPr>
      </w:pPr>
      <w:r w:rsidRPr="00EF4F3F">
        <w:rPr>
          <w:rFonts w:asciiTheme="minorHAnsi" w:hAnsiTheme="minorHAnsi" w:cstheme="minorHAnsi"/>
          <w:sz w:val="10"/>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1D40EF72" w14:textId="77777777" w:rsidR="00CD16DA" w:rsidRPr="00EF4F3F" w:rsidRDefault="00CD16DA" w:rsidP="00CD16DA">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EF4F3F">
        <w:rPr>
          <w:rStyle w:val="StyleUnderline"/>
          <w:rFonts w:asciiTheme="minorHAnsi" w:hAnsiTheme="minorHAnsi" w:cstheme="minorHAnsi"/>
        </w:rPr>
        <w:t xml:space="preserve">if there is a </w:t>
      </w:r>
      <w:r w:rsidRPr="00B96A98">
        <w:rPr>
          <w:rStyle w:val="StyleUnderline"/>
          <w:rFonts w:asciiTheme="minorHAnsi" w:hAnsiTheme="minorHAnsi" w:cstheme="minorHAnsi"/>
          <w:highlight w:val="cyan"/>
        </w:rPr>
        <w:t>hope of escaping</w:t>
      </w:r>
      <w:r w:rsidRPr="00EF4F3F">
        <w:rPr>
          <w:rStyle w:val="StyleUnderline"/>
          <w:rFonts w:asciiTheme="minorHAnsi" w:hAnsiTheme="minorHAnsi" w:cstheme="minorHAnsi"/>
        </w:rPr>
        <w:t xml:space="preserve"> the nightmare logic of capitalism then it </w:t>
      </w:r>
      <w:r w:rsidRPr="00B96A98">
        <w:rPr>
          <w:rStyle w:val="StyleUnderline"/>
          <w:rFonts w:asciiTheme="minorHAnsi" w:hAnsiTheme="minorHAnsi" w:cstheme="minorHAnsi"/>
          <w:highlight w:val="cya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B96A98">
        <w:rPr>
          <w:rStyle w:val="Emphasis"/>
          <w:rFonts w:asciiTheme="minorHAnsi" w:hAnsiTheme="minorHAnsi" w:cstheme="minorHAnsi"/>
          <w:highlight w:val="cyan"/>
        </w:rPr>
        <w:t>collective</w:t>
      </w:r>
      <w:r w:rsidRPr="00EF4F3F">
        <w:rPr>
          <w:rStyle w:val="Emphasis"/>
          <w:rFonts w:asciiTheme="minorHAnsi" w:hAnsiTheme="minorHAnsi" w:cstheme="minorHAnsi"/>
        </w:rPr>
        <w:t xml:space="preserve"> partisan </w:t>
      </w:r>
      <w:r w:rsidRPr="00B96A98">
        <w:rPr>
          <w:rStyle w:val="Emphasis"/>
          <w:rFonts w:asciiTheme="minorHAnsi" w:hAnsiTheme="minorHAnsi" w:cstheme="minorHAnsi"/>
          <w:highlight w:val="cyan"/>
        </w:rPr>
        <w:t>organizing</w:t>
      </w:r>
      <w:r w:rsidRPr="00EF4F3F">
        <w:rPr>
          <w:rFonts w:asciiTheme="minorHAnsi" w:hAnsiTheme="minorHAnsi" w:cstheme="minorHAnsi"/>
          <w:sz w:val="10"/>
        </w:rPr>
        <w:t>.</w:t>
      </w:r>
    </w:p>
    <w:p w14:paraId="5F2EB630" w14:textId="77777777" w:rsidR="00CD16DA" w:rsidRPr="00EF4F3F" w:rsidRDefault="00CD16DA" w:rsidP="00CD16DA">
      <w:pPr>
        <w:rPr>
          <w:rFonts w:asciiTheme="minorHAnsi" w:hAnsiTheme="minorHAnsi" w:cstheme="minorHAnsi"/>
          <w:sz w:val="10"/>
          <w:szCs w:val="8"/>
        </w:rPr>
      </w:pPr>
      <w:r w:rsidRPr="00EF4F3F">
        <w:rPr>
          <w:rFonts w:asciiTheme="minorHAnsi" w:hAnsiTheme="minorHAnsi" w:cstheme="minorHAnsi"/>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1E103E1C" w14:textId="77777777" w:rsidR="00CD16DA" w:rsidRPr="00EF4F3F" w:rsidRDefault="00CD16DA" w:rsidP="00CD16DA">
      <w:pPr>
        <w:rPr>
          <w:rFonts w:asciiTheme="minorHAnsi" w:hAnsiTheme="minorHAnsi" w:cstheme="minorHAnsi"/>
          <w:sz w:val="10"/>
        </w:rPr>
      </w:pPr>
      <w:r w:rsidRPr="00EF4F3F">
        <w:rPr>
          <w:rStyle w:val="StyleUnderline"/>
          <w:rFonts w:asciiTheme="minorHAnsi" w:hAnsiTheme="minorHAnsi" w:cstheme="minorHAnsi"/>
        </w:rPr>
        <w:lastRenderedPageBreak/>
        <w:t xml:space="preserve">If there is one thing </w:t>
      </w:r>
      <w:r w:rsidRPr="00B96A98">
        <w:rPr>
          <w:rStyle w:val="StyleUnderline"/>
          <w:rFonts w:asciiTheme="minorHAnsi" w:hAnsiTheme="minorHAnsi" w:cstheme="minorHAnsi"/>
          <w:highlight w:val="cyan"/>
        </w:rPr>
        <w:t>the</w:t>
      </w:r>
      <w:r w:rsidRPr="00EF4F3F">
        <w:rPr>
          <w:rStyle w:val="StyleUnderline"/>
          <w:rFonts w:asciiTheme="minorHAnsi" w:hAnsiTheme="minorHAnsi" w:cstheme="minorHAnsi"/>
        </w:rPr>
        <w:t xml:space="preserve"> world’s </w:t>
      </w:r>
      <w:r w:rsidRPr="00B96A98">
        <w:rPr>
          <w:rStyle w:val="StyleUnderline"/>
          <w:rFonts w:asciiTheme="minorHAnsi" w:hAnsiTheme="minorHAnsi" w:cstheme="minorHAnsi"/>
          <w:highlight w:val="cyan"/>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B96A98">
        <w:rPr>
          <w:rStyle w:val="StyleUnderline"/>
          <w:rFonts w:asciiTheme="minorHAnsi" w:hAnsiTheme="minorHAnsi" w:cstheme="minorHAnsi"/>
          <w:highlight w:val="cyan"/>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B96A98">
        <w:rPr>
          <w:rStyle w:val="StyleUnderline"/>
          <w:rFonts w:asciiTheme="minorHAnsi" w:hAnsiTheme="minorHAnsi" w:cstheme="minorHAnsi"/>
          <w:highlight w:val="cyan"/>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B96A98">
        <w:rPr>
          <w:rStyle w:val="StyleUnderline"/>
          <w:rFonts w:asciiTheme="minorHAnsi" w:hAnsiTheme="minorHAnsi" w:cstheme="minorHAnsi"/>
          <w:highlight w:val="cyan"/>
        </w:rPr>
        <w:t>ongoing</w:t>
      </w:r>
      <w:r w:rsidRPr="00EF4F3F">
        <w:rPr>
          <w:rStyle w:val="StyleUnderline"/>
          <w:rFonts w:asciiTheme="minorHAnsi" w:hAnsiTheme="minorHAnsi" w:cstheme="minorHAnsi"/>
        </w:rPr>
        <w:t xml:space="preserve"> and unavoidable </w:t>
      </w:r>
      <w:r w:rsidRPr="00B96A98">
        <w:rPr>
          <w:rStyle w:val="StyleUnderline"/>
          <w:rFonts w:asciiTheme="minorHAnsi" w:hAnsiTheme="minorHAnsi" w:cstheme="minorHAnsi"/>
          <w:highlight w:val="cyan"/>
        </w:rPr>
        <w:t>violence</w:t>
      </w:r>
      <w:r w:rsidRPr="00EF4F3F">
        <w:rPr>
          <w:rStyle w:val="StyleUnderline"/>
          <w:rFonts w:asciiTheme="minorHAnsi" w:hAnsiTheme="minorHAnsi" w:cstheme="minorHAnsi"/>
        </w:rPr>
        <w:t xml:space="preserve"> of multiple capitalist states of affairs </w:t>
      </w:r>
      <w:r w:rsidRPr="00B96A98">
        <w:rPr>
          <w:rStyle w:val="StyleUnderline"/>
          <w:rFonts w:asciiTheme="minorHAnsi" w:hAnsiTheme="minorHAnsi" w:cstheme="minorHAnsi"/>
          <w:highlight w:val="cya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B96A98">
        <w:rPr>
          <w:rStyle w:val="Emphasis"/>
          <w:rFonts w:asciiTheme="minorHAnsi" w:hAnsiTheme="minorHAnsi" w:cstheme="minorHAnsi"/>
          <w:highlight w:val="cya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702B7682" w14:textId="77777777" w:rsidR="00CD16DA" w:rsidRPr="00EF4F3F" w:rsidRDefault="00CD16DA" w:rsidP="00CD16DA">
      <w:pPr>
        <w:rPr>
          <w:rFonts w:asciiTheme="minorHAnsi" w:hAnsiTheme="minorHAnsi" w:cstheme="minorHAnsi"/>
          <w:sz w:val="10"/>
        </w:rPr>
      </w:pPr>
      <w:r w:rsidRPr="00EF4F3F">
        <w:rPr>
          <w:rFonts w:asciiTheme="minorHAnsi" w:hAnsiTheme="minorHAnsi" w:cstheme="minorHAnsi"/>
          <w:sz w:val="10"/>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B96A98">
        <w:rPr>
          <w:rStyle w:val="StyleUnderline"/>
          <w:rFonts w:asciiTheme="minorHAnsi" w:hAnsiTheme="minorHAnsi" w:cstheme="minorHAnsi"/>
          <w:highlight w:val="cyan"/>
        </w:rPr>
        <w:t>The capitalist imaginary has</w:t>
      </w:r>
      <w:r w:rsidRPr="00EF4F3F">
        <w:rPr>
          <w:rStyle w:val="StyleUnderline"/>
          <w:rFonts w:asciiTheme="minorHAnsi" w:hAnsiTheme="minorHAnsi" w:cstheme="minorHAnsi"/>
        </w:rPr>
        <w:t xml:space="preserve"> a </w:t>
      </w:r>
      <w:r w:rsidRPr="00B96A98">
        <w:rPr>
          <w:rStyle w:val="StyleUnderline"/>
          <w:rFonts w:asciiTheme="minorHAnsi" w:hAnsiTheme="minorHAnsi" w:cstheme="minorHAnsi"/>
          <w:highlight w:val="cya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B96A98">
        <w:rPr>
          <w:rStyle w:val="StyleUnderline"/>
          <w:rFonts w:asciiTheme="minorHAnsi" w:hAnsiTheme="minorHAnsi" w:cstheme="minorHAnsi"/>
          <w:highlight w:val="cyan"/>
        </w:rPr>
        <w:t>even when</w:t>
      </w:r>
      <w:r w:rsidRPr="00EF4F3F">
        <w:rPr>
          <w:rStyle w:val="StyleUnderline"/>
          <w:rFonts w:asciiTheme="minorHAnsi" w:hAnsiTheme="minorHAnsi" w:cstheme="minorHAnsi"/>
        </w:rPr>
        <w:t xml:space="preserve"> it is constantly </w:t>
      </w:r>
      <w:r w:rsidRPr="00B96A98">
        <w:rPr>
          <w:rStyle w:val="StyleUnderline"/>
          <w:rFonts w:asciiTheme="minorHAnsi" w:hAnsiTheme="minorHAnsi" w:cstheme="minorHAnsi"/>
          <w:highlight w:val="cyan"/>
        </w:rPr>
        <w:t>revealing</w:t>
      </w:r>
      <w:r w:rsidRPr="00EF4F3F">
        <w:rPr>
          <w:rStyle w:val="StyleUnderline"/>
          <w:rFonts w:asciiTheme="minorHAnsi" w:hAnsiTheme="minorHAnsi" w:cstheme="minorHAnsi"/>
        </w:rPr>
        <w:t xml:space="preserve"> itself to mean </w:t>
      </w:r>
      <w:r w:rsidRPr="00B96A98">
        <w:rPr>
          <w:rStyle w:val="StyleUnderline"/>
          <w:rFonts w:asciiTheme="minorHAnsi" w:hAnsiTheme="minorHAnsi" w:cstheme="minorHAnsi"/>
          <w:highlight w:val="cya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that </w:t>
      </w:r>
      <w:r w:rsidRPr="00B96A98">
        <w:rPr>
          <w:rStyle w:val="StyleUnderline"/>
          <w:rFonts w:asciiTheme="minorHAnsi" w:hAnsiTheme="minorHAnsi" w:cstheme="minorHAnsi"/>
          <w:highlight w:val="cyan"/>
        </w:rPr>
        <w:t>it is easier to</w:t>
      </w:r>
      <w:r w:rsidRPr="00EF4F3F">
        <w:rPr>
          <w:rStyle w:val="StyleUnderline"/>
          <w:rFonts w:asciiTheme="minorHAnsi" w:hAnsiTheme="minorHAnsi" w:cstheme="minorHAnsi"/>
        </w:rPr>
        <w:t xml:space="preserve"> think the violence is not baked into the system itself</w:t>
      </w:r>
      <w:r w:rsidRPr="00EF4F3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EF4F3F">
        <w:rPr>
          <w:rStyle w:val="StyleUnderline"/>
          <w:rFonts w:asciiTheme="minorHAnsi" w:hAnsiTheme="minorHAnsi" w:cstheme="minorHAnsi"/>
        </w:rPr>
        <w:t>or</w:t>
      </w:r>
      <w:r w:rsidRPr="00EF4F3F">
        <w:rPr>
          <w:rFonts w:asciiTheme="minorHAnsi" w:hAnsiTheme="minorHAnsi" w:cstheme="minorHAnsi"/>
          <w:sz w:val="10"/>
        </w:rPr>
        <w:t xml:space="preserve">, </w:t>
      </w:r>
      <w:r w:rsidRPr="00EF4F3F">
        <w:rPr>
          <w:rStyle w:val="StyleUnderline"/>
          <w:rFonts w:asciiTheme="minorHAnsi" w:hAnsiTheme="minorHAnsi" w:cstheme="minorHAnsi"/>
        </w:rPr>
        <w:t>isolated without a mass movement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to </w:t>
      </w:r>
      <w:r w:rsidRPr="00B96A98">
        <w:rPr>
          <w:rStyle w:val="StyleUnderline"/>
          <w:rFonts w:asciiTheme="minorHAnsi" w:hAnsiTheme="minorHAnsi" w:cstheme="minorHAnsi"/>
          <w:highlight w:val="cyan"/>
        </w:rPr>
        <w:t>opt for nihilism</w:t>
      </w:r>
      <w:r w:rsidRPr="00EF4F3F">
        <w:rPr>
          <w:rFonts w:asciiTheme="minorHAnsi" w:hAnsiTheme="minorHAnsi" w:cstheme="minorHAnsi"/>
          <w:sz w:val="10"/>
        </w:rPr>
        <w:t>.</w:t>
      </w:r>
    </w:p>
    <w:p w14:paraId="4E6E5E39" w14:textId="77777777" w:rsidR="00CD16DA" w:rsidRPr="00EF4F3F" w:rsidRDefault="00CD16DA" w:rsidP="00CD16DA">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B96A98">
        <w:rPr>
          <w:rStyle w:val="StyleUnderline"/>
          <w:rFonts w:asciiTheme="minorHAnsi" w:hAnsiTheme="minorHAnsi" w:cstheme="minorHAnsi"/>
          <w:highlight w:val="cyan"/>
        </w:rPr>
        <w:t>what is needed</w:t>
      </w:r>
      <w:r w:rsidRPr="00EF4F3F">
        <w:rPr>
          <w:rFonts w:asciiTheme="minorHAnsi" w:hAnsiTheme="minorHAnsi" w:cstheme="minorHAnsi"/>
          <w:sz w:val="10"/>
        </w:rPr>
        <w:t xml:space="preserve">, </w:t>
      </w:r>
      <w:r w:rsidRPr="00B96A98">
        <w:rPr>
          <w:rStyle w:val="StyleUnderline"/>
          <w:rFonts w:asciiTheme="minorHAnsi" w:hAnsiTheme="minorHAnsi" w:cstheme="minorHAnsi"/>
          <w:highlight w:val="cyan"/>
        </w:rPr>
        <w:t>more than analyses</w:t>
      </w:r>
      <w:r w:rsidRPr="00EF4F3F">
        <w:rPr>
          <w:rStyle w:val="StyleUnderline"/>
          <w:rFonts w:asciiTheme="minorHAnsi" w:hAnsiTheme="minorHAnsi" w:cstheme="minorHAnsi"/>
        </w:rPr>
        <w:t xml:space="preserve"> and diatribes about the state of affairs</w:t>
      </w:r>
      <w:r w:rsidRPr="00EF4F3F">
        <w:rPr>
          <w:rFonts w:asciiTheme="minorHAnsi" w:hAnsiTheme="minorHAnsi" w:cstheme="minorHAnsi"/>
          <w:sz w:val="10"/>
        </w:rPr>
        <w:t xml:space="preserve">, </w:t>
      </w:r>
      <w:r w:rsidRPr="00B96A98">
        <w:rPr>
          <w:rStyle w:val="StyleUnderline"/>
          <w:rFonts w:asciiTheme="minorHAnsi" w:hAnsiTheme="minorHAnsi" w:cstheme="minorHAnsi"/>
          <w:highlight w:val="cyan"/>
        </w:rPr>
        <w:t xml:space="preserve">are </w:t>
      </w:r>
      <w:r w:rsidRPr="00B96A98">
        <w:rPr>
          <w:rStyle w:val="Emphasis"/>
          <w:rFonts w:asciiTheme="minorHAnsi" w:hAnsiTheme="minorHAnsi" w:cstheme="minorHAnsi"/>
          <w:highlight w:val="cya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7B219A6D" w14:textId="77777777" w:rsidR="00CD16DA" w:rsidRPr="00EF4F3F" w:rsidRDefault="00CD16DA" w:rsidP="00CD16DA">
      <w:pPr>
        <w:rPr>
          <w:rFonts w:asciiTheme="minorHAnsi" w:hAnsiTheme="minorHAnsi" w:cstheme="minorHAnsi"/>
          <w:sz w:val="10"/>
          <w:szCs w:val="8"/>
        </w:rPr>
      </w:pPr>
      <w:r w:rsidRPr="00EF4F3F">
        <w:rPr>
          <w:rFonts w:asciiTheme="minorHAnsi" w:hAnsiTheme="minorHAnsi" w:cstheme="minorHAnsi"/>
          <w:sz w:val="10"/>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532E531D" w14:textId="77777777" w:rsidR="00CD16DA" w:rsidRPr="00EF4F3F" w:rsidRDefault="00CD16DA" w:rsidP="00CD16DA">
      <w:pPr>
        <w:rPr>
          <w:rFonts w:asciiTheme="minorHAnsi" w:hAnsiTheme="minorHAnsi" w:cstheme="minorHAnsi"/>
          <w:sz w:val="10"/>
          <w:szCs w:val="8"/>
        </w:rPr>
      </w:pPr>
      <w:r w:rsidRPr="00EF4F3F">
        <w:rPr>
          <w:rFonts w:asciiTheme="minorHAnsi" w:hAnsiTheme="minorHAnsi" w:cstheme="minorHAnsi"/>
          <w:sz w:val="10"/>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333761C4" w14:textId="77777777" w:rsidR="00CD16DA" w:rsidRPr="00EF4F3F" w:rsidRDefault="00CD16DA" w:rsidP="00CD16DA">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B96A98">
        <w:rPr>
          <w:rStyle w:val="StyleUnderline"/>
          <w:rFonts w:asciiTheme="minorHAnsi" w:hAnsiTheme="minorHAnsi" w:cstheme="minorHAnsi"/>
          <w:highlight w:val="cya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B96A98">
        <w:rPr>
          <w:rStyle w:val="StyleUnderline"/>
          <w:rFonts w:asciiTheme="minorHAnsi" w:hAnsiTheme="minorHAnsi" w:cstheme="minorHAnsi"/>
          <w:highlight w:val="cyan"/>
        </w:rPr>
        <w:t>incarcerate</w:t>
      </w:r>
      <w:r w:rsidRPr="00EF4F3F">
        <w:rPr>
          <w:rFonts w:asciiTheme="minorHAnsi" w:hAnsiTheme="minorHAnsi" w:cstheme="minorHAnsi"/>
          <w:sz w:val="10"/>
        </w:rPr>
        <w:t xml:space="preserve">, </w:t>
      </w:r>
      <w:r w:rsidRPr="00B96A98">
        <w:rPr>
          <w:rStyle w:val="StyleUnderline"/>
          <w:rFonts w:asciiTheme="minorHAnsi" w:hAnsiTheme="minorHAnsi" w:cstheme="minorHAnsi"/>
          <w:highlight w:val="cya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6EAE7B0F" w14:textId="77777777" w:rsidR="00CD16DA" w:rsidRPr="00EF4F3F" w:rsidRDefault="00CD16DA" w:rsidP="00CD16DA">
      <w:pPr>
        <w:pStyle w:val="Heading4"/>
        <w:rPr>
          <w:rFonts w:asciiTheme="minorHAnsi" w:hAnsiTheme="minorHAnsi" w:cstheme="minorHAnsi"/>
        </w:rPr>
      </w:pPr>
      <w:r w:rsidRPr="00EF4F3F">
        <w:rPr>
          <w:rFonts w:asciiTheme="minorHAnsi" w:hAnsiTheme="minorHAnsi" w:cstheme="minorHAnsi"/>
        </w:rPr>
        <w:t xml:space="preserve">Emphasis on “lived experience” precludes </w:t>
      </w:r>
      <w:r w:rsidRPr="00EF4F3F">
        <w:rPr>
          <w:rFonts w:asciiTheme="minorHAnsi" w:hAnsiTheme="minorHAnsi" w:cstheme="minorHAnsi"/>
          <w:u w:val="single"/>
        </w:rPr>
        <w:t>materialist analysis</w:t>
      </w:r>
      <w:r w:rsidRPr="00EF4F3F">
        <w:rPr>
          <w:rFonts w:asciiTheme="minorHAnsi" w:hAnsiTheme="minorHAnsi" w:cstheme="minorHAnsi"/>
        </w:rPr>
        <w:t xml:space="preserve"> and devolves into </w:t>
      </w:r>
      <w:r w:rsidRPr="00EF4F3F">
        <w:rPr>
          <w:rFonts w:asciiTheme="minorHAnsi" w:hAnsiTheme="minorHAnsi" w:cstheme="minorHAnsi"/>
          <w:u w:val="single"/>
        </w:rPr>
        <w:t>liberal individualism</w:t>
      </w:r>
      <w:r w:rsidRPr="00EF4F3F">
        <w:rPr>
          <w:rFonts w:asciiTheme="minorHAnsi" w:hAnsiTheme="minorHAnsi" w:cstheme="minorHAnsi"/>
        </w:rPr>
        <w:t xml:space="preserve"> and </w:t>
      </w:r>
      <w:r w:rsidRPr="00EF4F3F">
        <w:rPr>
          <w:rFonts w:asciiTheme="minorHAnsi" w:hAnsiTheme="minorHAnsi" w:cstheme="minorHAnsi"/>
          <w:u w:val="single"/>
        </w:rPr>
        <w:t>reactionary anti-communism</w:t>
      </w:r>
      <w:r w:rsidRPr="00EF4F3F">
        <w:rPr>
          <w:rFonts w:asciiTheme="minorHAnsi" w:hAnsiTheme="minorHAnsi" w:cstheme="minorHAnsi"/>
        </w:rPr>
        <w:t xml:space="preserve"> – </w:t>
      </w:r>
      <w:r w:rsidRPr="00EF4F3F">
        <w:rPr>
          <w:rFonts w:asciiTheme="minorHAnsi" w:hAnsiTheme="minorHAnsi" w:cstheme="minorHAnsi"/>
          <w:u w:val="single"/>
        </w:rPr>
        <w:t>class character</w:t>
      </w:r>
      <w:r w:rsidRPr="00EF4F3F">
        <w:rPr>
          <w:rFonts w:asciiTheme="minorHAnsi" w:hAnsiTheme="minorHAnsi" w:cstheme="minorHAnsi"/>
        </w:rPr>
        <w:t xml:space="preserve"> is essential to determine </w:t>
      </w:r>
      <w:r w:rsidRPr="00EF4F3F">
        <w:rPr>
          <w:rFonts w:asciiTheme="minorHAnsi" w:hAnsiTheme="minorHAnsi" w:cstheme="minorHAnsi"/>
          <w:u w:val="single"/>
        </w:rPr>
        <w:t>whose</w:t>
      </w:r>
      <w:r w:rsidRPr="00EF4F3F">
        <w:rPr>
          <w:rFonts w:asciiTheme="minorHAnsi" w:hAnsiTheme="minorHAnsi" w:cstheme="minorHAnsi"/>
        </w:rPr>
        <w:t xml:space="preserve"> voices should be heard and </w:t>
      </w:r>
      <w:r w:rsidRPr="00EF4F3F">
        <w:rPr>
          <w:rFonts w:asciiTheme="minorHAnsi" w:hAnsiTheme="minorHAnsi" w:cstheme="minorHAnsi"/>
          <w:u w:val="single"/>
        </w:rPr>
        <w:t>why</w:t>
      </w:r>
      <w:r w:rsidRPr="00EF4F3F">
        <w:rPr>
          <w:rFonts w:asciiTheme="minorHAnsi" w:hAnsiTheme="minorHAnsi" w:cstheme="minorHAnsi"/>
        </w:rPr>
        <w:t>.</w:t>
      </w:r>
    </w:p>
    <w:p w14:paraId="36B3ED01" w14:textId="77777777" w:rsidR="00CD16DA" w:rsidRPr="00EF4F3F" w:rsidRDefault="00CD16DA" w:rsidP="00CD16DA">
      <w:pPr>
        <w:rPr>
          <w:rStyle w:val="Style13ptBold"/>
          <w:rFonts w:asciiTheme="minorHAnsi" w:hAnsiTheme="minorHAnsi" w:cstheme="minorHAnsi"/>
        </w:rPr>
      </w:pPr>
      <w:r w:rsidRPr="00EF4F3F">
        <w:rPr>
          <w:rStyle w:val="Style13ptBold"/>
          <w:rFonts w:asciiTheme="minorHAnsi" w:hAnsiTheme="minorHAnsi" w:cstheme="minorHAnsi"/>
        </w:rPr>
        <w:t>Caines ‘21</w:t>
      </w:r>
    </w:p>
    <w:p w14:paraId="2F981143" w14:textId="77777777" w:rsidR="00CD16DA" w:rsidRPr="00EF4F3F" w:rsidRDefault="00CD16DA" w:rsidP="00CD16DA">
      <w:pPr>
        <w:rPr>
          <w:rFonts w:asciiTheme="minorHAnsi" w:hAnsiTheme="minorHAnsi" w:cstheme="minorHAnsi"/>
          <w:sz w:val="16"/>
          <w:szCs w:val="16"/>
        </w:rPr>
      </w:pPr>
      <w:r w:rsidRPr="00EF4F3F">
        <w:rPr>
          <w:rFonts w:asciiTheme="minorHAnsi" w:hAnsiTheme="minorHAnsi" w:cstheme="minorHAnsi"/>
          <w:sz w:val="16"/>
          <w:szCs w:val="16"/>
        </w:rPr>
        <w:t xml:space="preserve">[Erica, writer and organizer in Baltimore and the DMV. Caines is the Field Operations and Membership coordinator of The Black Alliance For Peace, a member of the Black working-class centered Ujima People’s Progress Party in Maryland, and founder of #LiberationThroughReading providing African children with books that represent them. 09/09/2021. “The Limits of ‘Lived Experience’”, </w:t>
      </w:r>
      <w:r w:rsidRPr="00EF4F3F">
        <w:rPr>
          <w:rFonts w:asciiTheme="minorHAnsi" w:hAnsiTheme="minorHAnsi" w:cstheme="minorHAnsi"/>
          <w:i/>
          <w:iCs/>
          <w:sz w:val="16"/>
          <w:szCs w:val="16"/>
        </w:rPr>
        <w:t>Hood Communist</w:t>
      </w:r>
      <w:r w:rsidRPr="00EF4F3F">
        <w:rPr>
          <w:rFonts w:asciiTheme="minorHAnsi" w:hAnsiTheme="minorHAnsi" w:cstheme="minorHAnsi"/>
          <w:sz w:val="16"/>
          <w:szCs w:val="16"/>
        </w:rPr>
        <w:t xml:space="preserve">. </w:t>
      </w:r>
      <w:hyperlink r:id="rId9" w:history="1">
        <w:r w:rsidRPr="00EF4F3F">
          <w:rPr>
            <w:rStyle w:val="Hyperlink"/>
            <w:rFonts w:asciiTheme="minorHAnsi" w:hAnsiTheme="minorHAnsi" w:cstheme="minorHAnsi"/>
            <w:sz w:val="16"/>
            <w:szCs w:val="16"/>
          </w:rPr>
          <w:t>https://hoodcommunist.org/2021/09/09/the-limits-of-lived-experience/</w:t>
        </w:r>
      </w:hyperlink>
      <w:r w:rsidRPr="00EF4F3F">
        <w:rPr>
          <w:rFonts w:asciiTheme="minorHAnsi" w:hAnsiTheme="minorHAnsi" w:cstheme="minorHAnsi"/>
          <w:sz w:val="16"/>
          <w:szCs w:val="16"/>
        </w:rPr>
        <w:t>] pat</w:t>
      </w:r>
    </w:p>
    <w:p w14:paraId="77DAFF45"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Online, </w:t>
      </w:r>
      <w:r w:rsidRPr="00B96A98">
        <w:rPr>
          <w:rStyle w:val="StyleUnderline"/>
          <w:rFonts w:asciiTheme="minorHAnsi" w:hAnsiTheme="minorHAnsi" w:cstheme="minorHAnsi"/>
          <w:highlight w:val="cyan"/>
        </w:rPr>
        <w:t>the “left” continues to find</w:t>
      </w:r>
      <w:r w:rsidRPr="00EF4F3F">
        <w:rPr>
          <w:rStyle w:val="StyleUnderline"/>
          <w:rFonts w:asciiTheme="minorHAnsi" w:hAnsiTheme="minorHAnsi" w:cstheme="minorHAnsi"/>
        </w:rPr>
        <w:t xml:space="preserve"> itself in a never ending series of </w:t>
      </w:r>
      <w:r w:rsidRPr="00B96A98">
        <w:rPr>
          <w:rStyle w:val="StyleUnderline"/>
          <w:rFonts w:asciiTheme="minorHAnsi" w:hAnsiTheme="minorHAnsi" w:cstheme="minorHAnsi"/>
          <w:highlight w:val="cyan"/>
        </w:rPr>
        <w:t>bad faith arguments around self-determination</w:t>
      </w:r>
      <w:r w:rsidRPr="00EF4F3F">
        <w:rPr>
          <w:rFonts w:asciiTheme="minorHAnsi" w:hAnsiTheme="minorHAnsi" w:cstheme="minorHAnsi"/>
          <w:sz w:val="12"/>
        </w:rPr>
        <w:t xml:space="preserve">. </w:t>
      </w:r>
      <w:r w:rsidRPr="00EF4F3F">
        <w:rPr>
          <w:rStyle w:val="StyleUnderline"/>
          <w:rFonts w:asciiTheme="minorHAnsi" w:hAnsiTheme="minorHAnsi" w:cstheme="minorHAnsi"/>
        </w:rPr>
        <w:t>Many terms/frameworks that may have had a subversive character within their original context when first articulated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have now been </w:t>
      </w:r>
      <w:r w:rsidRPr="00B96A98">
        <w:rPr>
          <w:rStyle w:val="StyleUnderline"/>
          <w:rFonts w:asciiTheme="minorHAnsi" w:hAnsiTheme="minorHAnsi" w:cstheme="minorHAnsi"/>
          <w:highlight w:val="cyan"/>
        </w:rPr>
        <w:t>incorporated</w:t>
      </w:r>
      <w:r w:rsidRPr="00EF4F3F">
        <w:rPr>
          <w:rStyle w:val="StyleUnderline"/>
          <w:rFonts w:asciiTheme="minorHAnsi" w:hAnsiTheme="minorHAnsi" w:cstheme="minorHAnsi"/>
        </w:rPr>
        <w:t xml:space="preserve"> and distorted </w:t>
      </w:r>
      <w:r w:rsidRPr="00B96A98">
        <w:rPr>
          <w:rStyle w:val="StyleUnderline"/>
          <w:rFonts w:asciiTheme="minorHAnsi" w:hAnsiTheme="minorHAnsi" w:cstheme="minorHAnsi"/>
          <w:highlight w:val="cyan"/>
        </w:rPr>
        <w:t>by liberalism encouraging</w:t>
      </w:r>
      <w:r w:rsidRPr="00EF4F3F">
        <w:rPr>
          <w:rStyle w:val="StyleUnderline"/>
          <w:rFonts w:asciiTheme="minorHAnsi" w:hAnsiTheme="minorHAnsi" w:cstheme="minorHAnsi"/>
        </w:rPr>
        <w:t xml:space="preserve"> radical </w:t>
      </w:r>
      <w:r w:rsidRPr="00B96A98">
        <w:rPr>
          <w:rStyle w:val="StyleUnderline"/>
          <w:rFonts w:asciiTheme="minorHAnsi" w:hAnsiTheme="minorHAnsi" w:cstheme="minorHAnsi"/>
          <w:highlight w:val="cyan"/>
        </w:rPr>
        <w:t>individualism and anti-materialism</w:t>
      </w:r>
      <w:r w:rsidRPr="00EF4F3F">
        <w:rPr>
          <w:rFonts w:asciiTheme="minorHAnsi" w:hAnsiTheme="minorHAnsi" w:cstheme="minorHAnsi"/>
          <w:sz w:val="12"/>
        </w:rPr>
        <w:t xml:space="preserve">. More and more, </w:t>
      </w:r>
      <w:r w:rsidRPr="00EF4F3F">
        <w:rPr>
          <w:rStyle w:val="StyleUnderline"/>
          <w:rFonts w:asciiTheme="minorHAnsi" w:hAnsiTheme="minorHAnsi" w:cstheme="minorHAnsi"/>
        </w:rPr>
        <w:t xml:space="preserve">analyses that are dependent upon identity and </w:t>
      </w:r>
      <w:r w:rsidRPr="00B96A98">
        <w:rPr>
          <w:rStyle w:val="StyleUnderline"/>
          <w:rFonts w:asciiTheme="minorHAnsi" w:hAnsiTheme="minorHAnsi" w:cstheme="minorHAnsi"/>
          <w:highlight w:val="cyan"/>
        </w:rPr>
        <w:t>“lived experience”</w:t>
      </w:r>
      <w:r w:rsidRPr="00EF4F3F">
        <w:rPr>
          <w:rStyle w:val="StyleUnderline"/>
          <w:rFonts w:asciiTheme="minorHAnsi" w:hAnsiTheme="minorHAnsi" w:cstheme="minorHAnsi"/>
        </w:rPr>
        <w:t xml:space="preserve"> are </w:t>
      </w:r>
      <w:r w:rsidRPr="00B96A98">
        <w:rPr>
          <w:rStyle w:val="StyleUnderline"/>
          <w:rFonts w:asciiTheme="minorHAnsi" w:hAnsiTheme="minorHAnsi" w:cstheme="minorHAnsi"/>
          <w:highlight w:val="cyan"/>
        </w:rPr>
        <w:t>propped up</w:t>
      </w:r>
      <w:r w:rsidRPr="00EF4F3F">
        <w:rPr>
          <w:rFonts w:asciiTheme="minorHAnsi" w:hAnsiTheme="minorHAnsi" w:cstheme="minorHAnsi"/>
          <w:sz w:val="12"/>
        </w:rPr>
        <w:t xml:space="preserve">, </w:t>
      </w:r>
      <w:r w:rsidRPr="00EF4F3F">
        <w:rPr>
          <w:rStyle w:val="StyleUnderline"/>
          <w:rFonts w:asciiTheme="minorHAnsi" w:hAnsiTheme="minorHAnsi" w:cstheme="minorHAnsi"/>
        </w:rPr>
        <w:t>ultimately resulting in ad hominems</w:t>
      </w:r>
      <w:r w:rsidRPr="00EF4F3F">
        <w:rPr>
          <w:rFonts w:asciiTheme="minorHAnsi" w:hAnsiTheme="minorHAnsi" w:cstheme="minorHAnsi"/>
          <w:sz w:val="12"/>
        </w:rPr>
        <w:t xml:space="preserve">, mud-slinging, intellectual dishonesty, </w:t>
      </w:r>
      <w:r w:rsidRPr="00EF4F3F">
        <w:rPr>
          <w:rStyle w:val="Emphasis"/>
          <w:rFonts w:asciiTheme="minorHAnsi" w:hAnsiTheme="minorHAnsi" w:cstheme="minorHAnsi"/>
        </w:rPr>
        <w:t xml:space="preserve">and the inevitable </w:t>
      </w:r>
      <w:r w:rsidRPr="00B96A98">
        <w:rPr>
          <w:rStyle w:val="Emphasis"/>
          <w:rFonts w:asciiTheme="minorHAnsi" w:hAnsiTheme="minorHAnsi" w:cstheme="minorHAnsi"/>
          <w:highlight w:val="cyan"/>
        </w:rPr>
        <w:t>tried-and-true anti-communism</w:t>
      </w:r>
      <w:r w:rsidRPr="00EF4F3F">
        <w:rPr>
          <w:rFonts w:asciiTheme="minorHAnsi" w:hAnsiTheme="minorHAnsi" w:cstheme="minorHAnsi"/>
          <w:sz w:val="12"/>
        </w:rPr>
        <w:t xml:space="preserve">. </w:t>
      </w:r>
    </w:p>
    <w:p w14:paraId="277FE24B"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lastRenderedPageBreak/>
        <w:t xml:space="preserve">Anti-communist rhetoric from self-identifying socialists/communists is not new, but </w:t>
      </w:r>
      <w:r w:rsidRPr="00EF4F3F">
        <w:rPr>
          <w:rStyle w:val="StyleUnderline"/>
          <w:rFonts w:asciiTheme="minorHAnsi" w:hAnsiTheme="minorHAnsi" w:cstheme="minorHAnsi"/>
        </w:rPr>
        <w:t>the relatively recent trend of rejecting revolutionary theory in favor of “lived experience” shows a lack in our processes for political education</w:t>
      </w:r>
      <w:r w:rsidRPr="00EF4F3F">
        <w:rPr>
          <w:rFonts w:asciiTheme="minorHAnsi" w:hAnsiTheme="minorHAnsi" w:cstheme="minorHAnsi"/>
          <w:sz w:val="12"/>
        </w:rPr>
        <w:t xml:space="preserve">. The discourse following the protests that took place in Cuba on July 11th offers us a concrete example of this lack. </w:t>
      </w:r>
      <w:r w:rsidRPr="00B96A98">
        <w:rPr>
          <w:rStyle w:val="StyleUnderline"/>
          <w:rFonts w:asciiTheme="minorHAnsi" w:hAnsiTheme="minorHAnsi" w:cstheme="minorHAnsi"/>
          <w:highlight w:val="cyan"/>
        </w:rPr>
        <w:t>Inside</w:t>
      </w:r>
      <w:r w:rsidRPr="00EF4F3F">
        <w:rPr>
          <w:rStyle w:val="StyleUnderline"/>
          <w:rFonts w:asciiTheme="minorHAnsi" w:hAnsiTheme="minorHAnsi" w:cstheme="minorHAnsi"/>
        </w:rPr>
        <w:t xml:space="preserve"> of </w:t>
      </w:r>
      <w:r w:rsidRPr="00B96A98">
        <w:rPr>
          <w:rStyle w:val="StyleUnderline"/>
          <w:rFonts w:asciiTheme="minorHAnsi" w:hAnsiTheme="minorHAnsi" w:cstheme="minorHAnsi"/>
          <w:highlight w:val="cyan"/>
        </w:rPr>
        <w:t>the US</w:t>
      </w:r>
      <w:r w:rsidRPr="00EF4F3F">
        <w:rPr>
          <w:rFonts w:asciiTheme="minorHAnsi" w:hAnsiTheme="minorHAnsi" w:cstheme="minorHAnsi"/>
          <w:sz w:val="12"/>
        </w:rPr>
        <w:t xml:space="preserve">, as anti-imperialist organizations and individuals worked to develop principled positions in response to the protests, </w:t>
      </w:r>
      <w:r w:rsidRPr="00B96A98">
        <w:rPr>
          <w:rStyle w:val="StyleUnderline"/>
          <w:rFonts w:asciiTheme="minorHAnsi" w:hAnsiTheme="minorHAnsi" w:cstheme="minorHAnsi"/>
          <w:highlight w:val="cyan"/>
        </w:rPr>
        <w:t>counter-revolutionary forces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ranging from borgouise </w:t>
      </w:r>
      <w:r w:rsidRPr="00B96A98">
        <w:rPr>
          <w:rStyle w:val="StyleUnderline"/>
          <w:rFonts w:asciiTheme="minorHAnsi" w:hAnsiTheme="minorHAnsi" w:cstheme="minorHAnsi"/>
          <w:highlight w:val="cyan"/>
        </w:rPr>
        <w:t>media</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university </w:t>
      </w:r>
      <w:r w:rsidRPr="00B96A98">
        <w:rPr>
          <w:rStyle w:val="StyleUnderline"/>
          <w:rFonts w:asciiTheme="minorHAnsi" w:hAnsiTheme="minorHAnsi" w:cstheme="minorHAnsi"/>
          <w:highlight w:val="cyan"/>
        </w:rPr>
        <w:t>academics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and anti-communist Cubans</w:t>
      </w:r>
      <w:r w:rsidRPr="00EF4F3F">
        <w:rPr>
          <w:rStyle w:val="StyleUnderline"/>
          <w:rFonts w:asciiTheme="minorHAnsi" w:hAnsiTheme="minorHAnsi" w:cstheme="minorHAnsi"/>
        </w:rPr>
        <w:t xml:space="preserve"> in Miami</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were able to </w:t>
      </w:r>
      <w:r w:rsidRPr="00B96A98">
        <w:rPr>
          <w:rStyle w:val="StyleUnderline"/>
          <w:rFonts w:asciiTheme="minorHAnsi" w:hAnsiTheme="minorHAnsi" w:cstheme="minorHAnsi"/>
          <w:highlight w:val="cyan"/>
        </w:rPr>
        <w:t>push their</w:t>
      </w:r>
      <w:r w:rsidRPr="00EF4F3F">
        <w:rPr>
          <w:rStyle w:val="StyleUnderline"/>
          <w:rFonts w:asciiTheme="minorHAnsi" w:hAnsiTheme="minorHAnsi" w:cstheme="minorHAnsi"/>
        </w:rPr>
        <w:t xml:space="preserve"> own </w:t>
      </w:r>
      <w:r w:rsidRPr="00B96A98">
        <w:rPr>
          <w:rStyle w:val="StyleUnderline"/>
          <w:rFonts w:asciiTheme="minorHAnsi" w:hAnsiTheme="minorHAnsi" w:cstheme="minorHAnsi"/>
          <w:highlight w:val="cyan"/>
        </w:rPr>
        <w:t>narrative by abusing</w:t>
      </w:r>
      <w:r w:rsidRPr="00EF4F3F">
        <w:rPr>
          <w:rStyle w:val="StyleUnderline"/>
          <w:rFonts w:asciiTheme="minorHAnsi" w:hAnsiTheme="minorHAnsi" w:cstheme="minorHAnsi"/>
        </w:rPr>
        <w:t xml:space="preserve"> the device of </w:t>
      </w:r>
      <w:r w:rsidRPr="00B96A98">
        <w:rPr>
          <w:rStyle w:val="StyleUnderline"/>
          <w:rFonts w:asciiTheme="minorHAnsi" w:hAnsiTheme="minorHAnsi" w:cstheme="minorHAnsi"/>
          <w:highlight w:val="cyan"/>
        </w:rPr>
        <w:t>“lived experience”</w:t>
      </w:r>
      <w:r w:rsidRPr="00EF4F3F">
        <w:rPr>
          <w:rFonts w:asciiTheme="minorHAnsi" w:hAnsiTheme="minorHAnsi" w:cstheme="minorHAnsi"/>
          <w:sz w:val="12"/>
        </w:rPr>
        <w:t xml:space="preserve">. The demand was that everyone should “shut up and listen to Cuban voices”. However, </w:t>
      </w:r>
      <w:r w:rsidRPr="00EF4F3F">
        <w:rPr>
          <w:rStyle w:val="Emphasis"/>
          <w:rFonts w:asciiTheme="minorHAnsi" w:hAnsiTheme="minorHAnsi" w:cstheme="minorHAnsi"/>
        </w:rPr>
        <w:t xml:space="preserve">at </w:t>
      </w:r>
      <w:r w:rsidRPr="00B96A98">
        <w:rPr>
          <w:rStyle w:val="Emphasis"/>
          <w:rFonts w:asciiTheme="minorHAnsi" w:hAnsiTheme="minorHAnsi" w:cstheme="minorHAnsi"/>
          <w:highlight w:val="cyan"/>
        </w:rPr>
        <w:t>no</w:t>
      </w:r>
      <w:r w:rsidRPr="00EF4F3F">
        <w:rPr>
          <w:rStyle w:val="Emphasis"/>
          <w:rFonts w:asciiTheme="minorHAnsi" w:hAnsiTheme="minorHAnsi" w:cstheme="minorHAnsi"/>
        </w:rPr>
        <w:t xml:space="preserve"> point was a </w:t>
      </w:r>
      <w:r w:rsidRPr="00B96A98">
        <w:rPr>
          <w:rStyle w:val="Emphasis"/>
          <w:rFonts w:asciiTheme="minorHAnsi" w:hAnsiTheme="minorHAnsi" w:cstheme="minorHAnsi"/>
          <w:highlight w:val="cyan"/>
        </w:rPr>
        <w:t>distinction made among which</w:t>
      </w:r>
      <w:r w:rsidRPr="00EF4F3F">
        <w:rPr>
          <w:rStyle w:val="Emphasis"/>
          <w:rFonts w:asciiTheme="minorHAnsi" w:hAnsiTheme="minorHAnsi" w:cstheme="minorHAnsi"/>
        </w:rPr>
        <w:t xml:space="preserve"> of those </w:t>
      </w:r>
      <w:r w:rsidRPr="00B96A98">
        <w:rPr>
          <w:rStyle w:val="Emphasis"/>
          <w:rFonts w:asciiTheme="minorHAnsi" w:hAnsiTheme="minorHAnsi" w:cstheme="minorHAnsi"/>
          <w:highlight w:val="cyan"/>
        </w:rPr>
        <w:t>voices we should be listening</w:t>
      </w:r>
      <w:r w:rsidRPr="00EF4F3F">
        <w:rPr>
          <w:rFonts w:asciiTheme="minorHAnsi" w:hAnsiTheme="minorHAnsi" w:cstheme="minorHAnsi"/>
          <w:sz w:val="12"/>
        </w:rPr>
        <w:t xml:space="preserve">. </w:t>
      </w:r>
      <w:r w:rsidRPr="00EF4F3F">
        <w:rPr>
          <w:rStyle w:val="StyleUnderline"/>
          <w:rFonts w:asciiTheme="minorHAnsi" w:hAnsiTheme="minorHAnsi" w:cstheme="minorHAnsi"/>
        </w:rPr>
        <w:t>Should people listen to liberal Cuban voices? Should people listen to socialist Cuban voices? Should people listen to Cuban voices in Miami?</w:t>
      </w:r>
      <w:r w:rsidRPr="00EF4F3F">
        <w:rPr>
          <w:rFonts w:asciiTheme="minorHAnsi" w:hAnsiTheme="minorHAnsi" w:cstheme="minorHAnsi"/>
          <w:sz w:val="12"/>
        </w:rPr>
        <w:t xml:space="preserve"> More often than not, </w:t>
      </w:r>
      <w:r w:rsidRPr="00EF4F3F">
        <w:rPr>
          <w:rStyle w:val="StyleUnderline"/>
          <w:rFonts w:asciiTheme="minorHAnsi" w:hAnsiTheme="minorHAnsi" w:cstheme="minorHAnsi"/>
        </w:rPr>
        <w:t>the answer to those questions is covertly the latter</w:t>
      </w:r>
      <w:r w:rsidRPr="00EF4F3F">
        <w:rPr>
          <w:rFonts w:asciiTheme="minorHAnsi" w:hAnsiTheme="minorHAnsi" w:cstheme="minorHAnsi"/>
          <w:sz w:val="12"/>
        </w:rPr>
        <w:t xml:space="preserve">. </w:t>
      </w:r>
    </w:p>
    <w:p w14:paraId="70192432" w14:textId="77777777" w:rsidR="00CD16DA" w:rsidRPr="00EF4F3F" w:rsidRDefault="00CD16DA" w:rsidP="00CD16DA">
      <w:pPr>
        <w:rPr>
          <w:rFonts w:asciiTheme="minorHAnsi" w:hAnsiTheme="minorHAnsi" w:cstheme="minorHAnsi"/>
          <w:sz w:val="12"/>
        </w:rPr>
      </w:pPr>
      <w:r w:rsidRPr="00B96A98">
        <w:rPr>
          <w:rStyle w:val="StyleUnderline"/>
          <w:rFonts w:asciiTheme="minorHAnsi" w:hAnsiTheme="minorHAnsi" w:cstheme="minorHAnsi"/>
          <w:highlight w:val="cyan"/>
        </w:rPr>
        <w:t>By dominating</w:t>
      </w:r>
      <w:r w:rsidRPr="00EF4F3F">
        <w:rPr>
          <w:rStyle w:val="StyleUnderline"/>
          <w:rFonts w:asciiTheme="minorHAnsi" w:hAnsiTheme="minorHAnsi" w:cstheme="minorHAnsi"/>
        </w:rPr>
        <w:t xml:space="preserve"> public </w:t>
      </w:r>
      <w:r w:rsidRPr="00B96A98">
        <w:rPr>
          <w:rStyle w:val="StyleUnderline"/>
          <w:rFonts w:asciiTheme="minorHAnsi" w:hAnsiTheme="minorHAnsi" w:cstheme="minorHAnsi"/>
          <w:highlight w:val="cyan"/>
        </w:rPr>
        <w:t>discourse using identity</w:t>
      </w:r>
      <w:r w:rsidRPr="00EF4F3F">
        <w:rPr>
          <w:rFonts w:asciiTheme="minorHAnsi" w:hAnsiTheme="minorHAnsi" w:cstheme="minorHAnsi"/>
          <w:sz w:val="12"/>
        </w:rPr>
        <w:t xml:space="preserve"> (</w:t>
      </w:r>
      <w:r w:rsidRPr="00EF4F3F">
        <w:rPr>
          <w:rStyle w:val="StyleUnderline"/>
          <w:rFonts w:asciiTheme="minorHAnsi" w:hAnsiTheme="minorHAnsi" w:cstheme="minorHAnsi"/>
        </w:rPr>
        <w:t>Afro-Cubans</w:t>
      </w:r>
      <w:r w:rsidRPr="00EF4F3F">
        <w:rPr>
          <w:rFonts w:asciiTheme="minorHAnsi" w:hAnsiTheme="minorHAnsi" w:cstheme="minorHAnsi"/>
          <w:sz w:val="12"/>
        </w:rPr>
        <w:t xml:space="preserve">) </w:t>
      </w:r>
      <w:r w:rsidRPr="00EF4F3F">
        <w:rPr>
          <w:rStyle w:val="StyleUnderline"/>
          <w:rFonts w:asciiTheme="minorHAnsi" w:hAnsiTheme="minorHAnsi" w:cstheme="minorHAnsi"/>
        </w:rPr>
        <w:t>as a weapon</w:t>
      </w:r>
      <w:r w:rsidRPr="00EF4F3F">
        <w:rPr>
          <w:rFonts w:asciiTheme="minorHAnsi" w:hAnsiTheme="minorHAnsi" w:cstheme="minorHAnsi"/>
          <w:sz w:val="12"/>
        </w:rPr>
        <w:t xml:space="preserve">, </w:t>
      </w:r>
      <w:r w:rsidRPr="00B96A98">
        <w:rPr>
          <w:rStyle w:val="Emphasis"/>
          <w:rFonts w:asciiTheme="minorHAnsi" w:hAnsiTheme="minorHAnsi" w:cstheme="minorHAnsi"/>
          <w:highlight w:val="cyan"/>
        </w:rPr>
        <w:t>history is negated</w:t>
      </w:r>
      <w:r w:rsidRPr="00EF4F3F">
        <w:rPr>
          <w:rFonts w:asciiTheme="minorHAnsi" w:hAnsiTheme="minorHAnsi" w:cstheme="minorHAnsi"/>
          <w:sz w:val="12"/>
        </w:rPr>
        <w:t xml:space="preserve">. No account is taken for the relationship between Cubans, the Cuban state or it’s ongoing processes post-revolution. Therefore, </w:t>
      </w:r>
      <w:r w:rsidRPr="00EF4F3F">
        <w:rPr>
          <w:rStyle w:val="StyleUnderline"/>
          <w:rFonts w:asciiTheme="minorHAnsi" w:hAnsiTheme="minorHAnsi" w:cstheme="minorHAnsi"/>
        </w:rPr>
        <w:t xml:space="preserve">a proper </w:t>
      </w:r>
      <w:r w:rsidRPr="00B96A98">
        <w:rPr>
          <w:rStyle w:val="StyleUnderline"/>
          <w:rFonts w:asciiTheme="minorHAnsi" w:hAnsiTheme="minorHAnsi" w:cstheme="minorHAnsi"/>
          <w:highlight w:val="cyan"/>
        </w:rPr>
        <w:t>anti-imperialist response is thwarted because</w:t>
      </w:r>
      <w:r w:rsidRPr="00EF4F3F">
        <w:rPr>
          <w:rStyle w:val="StyleUnderline"/>
          <w:rFonts w:asciiTheme="minorHAnsi" w:hAnsiTheme="minorHAnsi" w:cstheme="minorHAnsi"/>
        </w:rPr>
        <w:t xml:space="preserve"> proper </w:t>
      </w:r>
      <w:r w:rsidRPr="00B96A98">
        <w:rPr>
          <w:rStyle w:val="StyleUnderline"/>
          <w:rFonts w:asciiTheme="minorHAnsi" w:hAnsiTheme="minorHAnsi" w:cstheme="minorHAnsi"/>
          <w:highlight w:val="cyan"/>
        </w:rPr>
        <w:t>investigation has not occured</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The </w:t>
      </w:r>
      <w:r w:rsidRPr="00B96A98">
        <w:rPr>
          <w:rStyle w:val="Emphasis"/>
          <w:rFonts w:asciiTheme="minorHAnsi" w:hAnsiTheme="minorHAnsi" w:cstheme="minorHAnsi"/>
          <w:highlight w:val="cyan"/>
        </w:rPr>
        <w:t>scientific process</w:t>
      </w:r>
      <w:r w:rsidRPr="00EF4F3F">
        <w:rPr>
          <w:rStyle w:val="Emphasis"/>
          <w:rFonts w:asciiTheme="minorHAnsi" w:hAnsiTheme="minorHAnsi" w:cstheme="minorHAnsi"/>
        </w:rPr>
        <w:t xml:space="preserve"> has been </w:t>
      </w:r>
      <w:r w:rsidRPr="00B96A98">
        <w:rPr>
          <w:rStyle w:val="Emphasis"/>
          <w:rFonts w:asciiTheme="minorHAnsi" w:hAnsiTheme="minorHAnsi" w:cstheme="minorHAnsi"/>
          <w:highlight w:val="cyan"/>
        </w:rPr>
        <w:t>denied</w:t>
      </w:r>
      <w:r w:rsidRPr="00EF4F3F">
        <w:rPr>
          <w:rFonts w:asciiTheme="minorHAnsi" w:hAnsiTheme="minorHAnsi" w:cstheme="minorHAnsi"/>
          <w:sz w:val="12"/>
        </w:rPr>
        <w:t>. Amilcar Cabral understood this as the struggle against our own weaknesses. In his 1966 speech, The Weapon of Theory, Cabral says,</w:t>
      </w:r>
    </w:p>
    <w:p w14:paraId="0F8E80E9" w14:textId="77777777" w:rsidR="00CD16DA" w:rsidRPr="00EF4F3F" w:rsidRDefault="00CD16DA" w:rsidP="00CD16DA">
      <w:pPr>
        <w:ind w:left="720"/>
        <w:rPr>
          <w:rFonts w:asciiTheme="minorHAnsi" w:hAnsiTheme="minorHAnsi" w:cstheme="minorHAnsi"/>
          <w:sz w:val="12"/>
        </w:rPr>
      </w:pPr>
      <w:r w:rsidRPr="00EF4F3F">
        <w:rPr>
          <w:rFonts w:asciiTheme="minorHAnsi" w:hAnsiTheme="minorHAnsi" w:cstheme="minorHAnsi"/>
          <w:sz w:val="12"/>
        </w:rPr>
        <w:t xml:space="preserve">“When the African peoples say in their simple language that “no matter how hot the water from your well, it will not cook your rice,” they express with singular simplicity a fundamental principle, not only of physics, but also of political science. We know that the development of a phenomenon in movement, whatever its external appearance, depends mainly on its internal characteristics. </w:t>
      </w:r>
      <w:r w:rsidRPr="00EF4F3F">
        <w:rPr>
          <w:rStyle w:val="StyleUnderline"/>
          <w:rFonts w:asciiTheme="minorHAnsi" w:hAnsiTheme="minorHAnsi" w:cstheme="minorHAnsi"/>
        </w:rPr>
        <w:t xml:space="preserve">We also know that </w:t>
      </w:r>
      <w:r w:rsidRPr="00B96A98">
        <w:rPr>
          <w:rStyle w:val="StyleUnderline"/>
          <w:rFonts w:asciiTheme="minorHAnsi" w:hAnsiTheme="minorHAnsi" w:cstheme="minorHAnsi"/>
          <w:highlight w:val="cyan"/>
        </w:rPr>
        <w:t>on the political level our own reality</w:t>
      </w:r>
      <w:r w:rsidRPr="00EF4F3F">
        <w:rPr>
          <w:rFonts w:asciiTheme="minorHAnsi" w:hAnsiTheme="minorHAnsi" w:cstheme="minorHAnsi"/>
          <w:sz w:val="12"/>
        </w:rPr>
        <w:t xml:space="preserve"> — however fine and attractive the reality of others may be — </w:t>
      </w:r>
      <w:r w:rsidRPr="00B96A98">
        <w:rPr>
          <w:rStyle w:val="StyleUnderline"/>
          <w:rFonts w:asciiTheme="minorHAnsi" w:hAnsiTheme="minorHAnsi" w:cstheme="minorHAnsi"/>
          <w:highlight w:val="cyan"/>
        </w:rPr>
        <w:t>can only be transformed by detailed knowledge</w:t>
      </w:r>
      <w:r w:rsidRPr="00EF4F3F">
        <w:rPr>
          <w:rStyle w:val="StyleUnderline"/>
          <w:rFonts w:asciiTheme="minorHAnsi" w:hAnsiTheme="minorHAnsi" w:cstheme="minorHAnsi"/>
        </w:rPr>
        <w:t xml:space="preserve"> of it</w:t>
      </w:r>
      <w:r w:rsidRPr="00EF4F3F">
        <w:rPr>
          <w:rFonts w:asciiTheme="minorHAnsi" w:hAnsiTheme="minorHAnsi" w:cstheme="minorHAnsi"/>
          <w:sz w:val="12"/>
        </w:rPr>
        <w:t xml:space="preserve">, </w:t>
      </w:r>
      <w:r w:rsidRPr="00EF4F3F">
        <w:rPr>
          <w:rStyle w:val="StyleUnderline"/>
          <w:rFonts w:asciiTheme="minorHAnsi" w:hAnsiTheme="minorHAnsi" w:cstheme="minorHAnsi"/>
        </w:rPr>
        <w:t>by our own efforts</w:t>
      </w:r>
      <w:r w:rsidRPr="00EF4F3F">
        <w:rPr>
          <w:rFonts w:asciiTheme="minorHAnsi" w:hAnsiTheme="minorHAnsi" w:cstheme="minorHAnsi"/>
          <w:sz w:val="12"/>
        </w:rPr>
        <w:t xml:space="preserve">, </w:t>
      </w:r>
      <w:r w:rsidRPr="00EF4F3F">
        <w:rPr>
          <w:rStyle w:val="StyleUnderline"/>
          <w:rFonts w:asciiTheme="minorHAnsi" w:hAnsiTheme="minorHAnsi" w:cstheme="minorHAnsi"/>
        </w:rPr>
        <w:t>by our own sacrifices</w:t>
      </w:r>
      <w:r w:rsidRPr="00EF4F3F">
        <w:rPr>
          <w:rFonts w:asciiTheme="minorHAnsi" w:hAnsiTheme="minorHAnsi" w:cstheme="minorHAnsi"/>
          <w:sz w:val="12"/>
        </w:rPr>
        <w:t>.”</w:t>
      </w:r>
    </w:p>
    <w:p w14:paraId="68F4301A"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In Cuba’s case, </w:t>
      </w:r>
      <w:r w:rsidRPr="00EF4F3F">
        <w:rPr>
          <w:rStyle w:val="StyleUnderline"/>
          <w:rFonts w:asciiTheme="minorHAnsi" w:hAnsiTheme="minorHAnsi" w:cstheme="minorHAnsi"/>
        </w:rPr>
        <w:t xml:space="preserve">identity </w:t>
      </w:r>
      <w:r w:rsidRPr="00B96A98">
        <w:rPr>
          <w:rStyle w:val="StyleUnderline"/>
          <w:rFonts w:asciiTheme="minorHAnsi" w:hAnsiTheme="minorHAnsi" w:cstheme="minorHAnsi"/>
          <w:highlight w:val="cyan"/>
        </w:rPr>
        <w:t>reductionism and</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a collaborated </w:t>
      </w:r>
      <w:r w:rsidRPr="00B96A98">
        <w:rPr>
          <w:rStyle w:val="Emphasis"/>
          <w:rFonts w:asciiTheme="minorHAnsi" w:hAnsiTheme="minorHAnsi" w:cstheme="minorHAnsi"/>
          <w:highlight w:val="cyan"/>
        </w:rPr>
        <w:t>bastardization of afro-pessimism and abolition</w:t>
      </w:r>
      <w:r w:rsidRPr="00EF4F3F">
        <w:rPr>
          <w:rStyle w:val="StyleUnderline"/>
          <w:rFonts w:asciiTheme="minorHAnsi" w:hAnsiTheme="minorHAnsi" w:cstheme="minorHAnsi"/>
        </w:rPr>
        <w:t xml:space="preserve"> instead </w:t>
      </w:r>
      <w:r w:rsidRPr="00B96A98">
        <w:rPr>
          <w:rStyle w:val="StyleUnderline"/>
          <w:rFonts w:asciiTheme="minorHAnsi" w:hAnsiTheme="minorHAnsi" w:cstheme="minorHAnsi"/>
          <w:highlight w:val="cyan"/>
        </w:rPr>
        <w:t>pushed forward lazy analyses</w:t>
      </w:r>
      <w:r w:rsidRPr="00EF4F3F">
        <w:rPr>
          <w:rStyle w:val="StyleUnderline"/>
          <w:rFonts w:asciiTheme="minorHAnsi" w:hAnsiTheme="minorHAnsi" w:cstheme="minorHAnsi"/>
        </w:rPr>
        <w:t xml:space="preserve"> from many “leftists”</w:t>
      </w:r>
      <w:r w:rsidRPr="00EF4F3F">
        <w:rPr>
          <w:rFonts w:asciiTheme="minorHAnsi" w:hAnsiTheme="minorHAnsi" w:cstheme="minorHAnsi"/>
          <w:sz w:val="12"/>
        </w:rPr>
        <w:t xml:space="preserve">. This not only rejects historical and contemporary context around what influences current conditions in Cuba, but aligned with the continuous US aggression towards the island. </w:t>
      </w:r>
    </w:p>
    <w:p w14:paraId="7AE63DE4" w14:textId="77777777" w:rsidR="00CD16DA" w:rsidRPr="00EF4F3F" w:rsidRDefault="00CD16DA" w:rsidP="00CD16DA">
      <w:pPr>
        <w:rPr>
          <w:rFonts w:asciiTheme="minorHAnsi" w:hAnsiTheme="minorHAnsi" w:cstheme="minorHAnsi"/>
          <w:sz w:val="12"/>
        </w:rPr>
      </w:pPr>
      <w:r w:rsidRPr="00EF4F3F">
        <w:rPr>
          <w:rStyle w:val="StyleUnderline"/>
          <w:rFonts w:asciiTheme="minorHAnsi" w:hAnsiTheme="minorHAnsi" w:cstheme="minorHAnsi"/>
        </w:rPr>
        <w:t xml:space="preserve">Much of this confusion is made possible through political education </w:t>
      </w:r>
      <w:r w:rsidRPr="00B96A98">
        <w:rPr>
          <w:rStyle w:val="StyleUnderline"/>
          <w:rFonts w:asciiTheme="minorHAnsi" w:hAnsiTheme="minorHAnsi" w:cstheme="minorHAnsi"/>
          <w:highlight w:val="cyan"/>
        </w:rPr>
        <w:t>processes that discourage</w:t>
      </w:r>
      <w:r w:rsidRPr="00EF4F3F">
        <w:rPr>
          <w:rStyle w:val="StyleUnderline"/>
          <w:rFonts w:asciiTheme="minorHAnsi" w:hAnsiTheme="minorHAnsi" w:cstheme="minorHAnsi"/>
        </w:rPr>
        <w:t xml:space="preserve"> people from engaging </w:t>
      </w:r>
      <w:r w:rsidRPr="00B96A98">
        <w:rPr>
          <w:rStyle w:val="StyleUnderline"/>
          <w:rFonts w:asciiTheme="minorHAnsi" w:hAnsiTheme="minorHAnsi" w:cstheme="minorHAnsi"/>
          <w:highlight w:val="cyan"/>
        </w:rPr>
        <w:t>Marxism negating how African revolutionaries</w:t>
      </w:r>
      <w:r w:rsidRPr="00EF4F3F">
        <w:rPr>
          <w:rFonts w:asciiTheme="minorHAnsi" w:hAnsiTheme="minorHAnsi" w:cstheme="minorHAnsi"/>
          <w:sz w:val="12"/>
        </w:rPr>
        <w:t xml:space="preserve">, whose works we understand are vital (like Castro, Jackson, Bishop, Sankara, Nkrumah, Machel, etc) </w:t>
      </w:r>
      <w:r w:rsidRPr="00B96A98">
        <w:rPr>
          <w:rStyle w:val="StyleUnderline"/>
          <w:rFonts w:asciiTheme="minorHAnsi" w:hAnsiTheme="minorHAnsi" w:cstheme="minorHAnsi"/>
          <w:highlight w:val="cyan"/>
        </w:rPr>
        <w:t>engaged</w:t>
      </w:r>
      <w:r w:rsidRPr="00EF4F3F">
        <w:rPr>
          <w:rStyle w:val="StyleUnderline"/>
          <w:rFonts w:asciiTheme="minorHAnsi" w:hAnsiTheme="minorHAnsi" w:cstheme="minorHAnsi"/>
        </w:rPr>
        <w:t xml:space="preserve"> and used those texts to come to understand their own conditions</w:t>
      </w:r>
      <w:r w:rsidRPr="00EF4F3F">
        <w:rPr>
          <w:rFonts w:asciiTheme="minorHAnsi" w:hAnsiTheme="minorHAnsi" w:cstheme="minorHAnsi"/>
          <w:sz w:val="12"/>
        </w:rPr>
        <w:t xml:space="preserve">. Understanding that materialist theory is a culmination of many lived experiences that help us scientifically analyze our material conditions is crucial to navigating the world as is. Instead, </w:t>
      </w:r>
      <w:r w:rsidRPr="00EF4F3F">
        <w:rPr>
          <w:rStyle w:val="StyleUnderline"/>
          <w:rFonts w:asciiTheme="minorHAnsi" w:hAnsiTheme="minorHAnsi" w:cstheme="minorHAnsi"/>
        </w:rPr>
        <w:t xml:space="preserve">“leftists” are evoking </w:t>
      </w:r>
      <w:r w:rsidRPr="00B96A98">
        <w:rPr>
          <w:rStyle w:val="StyleUnderline"/>
          <w:rFonts w:asciiTheme="minorHAnsi" w:hAnsiTheme="minorHAnsi" w:cstheme="minorHAnsi"/>
          <w:highlight w:val="cyan"/>
        </w:rPr>
        <w:t>“lived experience”</w:t>
      </w:r>
      <w:r w:rsidRPr="00EF4F3F">
        <w:rPr>
          <w:rFonts w:asciiTheme="minorHAnsi" w:hAnsiTheme="minorHAnsi" w:cstheme="minorHAnsi"/>
          <w:sz w:val="12"/>
        </w:rPr>
        <w:t xml:space="preserve">, </w:t>
      </w:r>
      <w:r w:rsidRPr="00EF4F3F">
        <w:rPr>
          <w:rStyle w:val="StyleUnderline"/>
          <w:rFonts w:asciiTheme="minorHAnsi" w:hAnsiTheme="minorHAnsi" w:cstheme="minorHAnsi"/>
        </w:rPr>
        <w:t>not as enhancement or strengthening of material analysis</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but </w:t>
      </w:r>
      <w:r w:rsidRPr="00B96A98">
        <w:rPr>
          <w:rStyle w:val="Emphasis"/>
          <w:rFonts w:asciiTheme="minorHAnsi" w:hAnsiTheme="minorHAnsi" w:cstheme="minorHAnsi"/>
          <w:highlight w:val="cyan"/>
        </w:rPr>
        <w:t>as a substitution for material analysis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thus </w:t>
      </w:r>
      <w:r w:rsidRPr="00B96A98">
        <w:rPr>
          <w:rStyle w:val="StyleUnderline"/>
          <w:rFonts w:asciiTheme="minorHAnsi" w:hAnsiTheme="minorHAnsi" w:cstheme="minorHAnsi"/>
          <w:highlight w:val="cyan"/>
        </w:rPr>
        <w:t>allowing</w:t>
      </w:r>
      <w:r w:rsidRPr="00EF4F3F">
        <w:rPr>
          <w:rStyle w:val="StyleUnderline"/>
          <w:rFonts w:asciiTheme="minorHAnsi" w:hAnsiTheme="minorHAnsi" w:cstheme="minorHAnsi"/>
        </w:rPr>
        <w:t xml:space="preserve"> for </w:t>
      </w:r>
      <w:r w:rsidRPr="00B96A98">
        <w:rPr>
          <w:rStyle w:val="StyleUnderline"/>
          <w:rFonts w:asciiTheme="minorHAnsi" w:hAnsiTheme="minorHAnsi" w:cstheme="minorHAnsi"/>
          <w:highlight w:val="cyan"/>
        </w:rPr>
        <w:t>subjects to become personal</w:t>
      </w:r>
      <w:r w:rsidRPr="00EF4F3F">
        <w:rPr>
          <w:rStyle w:val="StyleUnderline"/>
          <w:rFonts w:asciiTheme="minorHAnsi" w:hAnsiTheme="minorHAnsi" w:cstheme="minorHAnsi"/>
        </w:rPr>
        <w:t xml:space="preserve"> and individualized </w:t>
      </w:r>
      <w:r w:rsidRPr="00B96A98">
        <w:rPr>
          <w:rStyle w:val="StyleUnderline"/>
          <w:rFonts w:asciiTheme="minorHAnsi" w:hAnsiTheme="minorHAnsi" w:cstheme="minorHAnsi"/>
          <w:highlight w:val="cyan"/>
        </w:rPr>
        <w:t>while overlooking historical truths</w:t>
      </w:r>
      <w:r w:rsidRPr="00EF4F3F">
        <w:rPr>
          <w:rFonts w:asciiTheme="minorHAnsi" w:hAnsiTheme="minorHAnsi" w:cstheme="minorHAnsi"/>
          <w:sz w:val="12"/>
        </w:rPr>
        <w:t xml:space="preserve">. When Walter Rodney was engaged in struggle while in Tanzania, he took up a number of the debates which were happening in the revolutionary state, while also knowing his place as an outsider and not overstepping. He discusses this issue in the Tanzanian socialist state pretty precisely as a struggle between idealism and materialism. For Rodney, </w:t>
      </w:r>
      <w:r w:rsidRPr="00EF4F3F">
        <w:rPr>
          <w:rStyle w:val="StyleUnderline"/>
          <w:rFonts w:asciiTheme="minorHAnsi" w:hAnsiTheme="minorHAnsi" w:cstheme="minorHAnsi"/>
        </w:rPr>
        <w:t xml:space="preserve">this divide represented </w:t>
      </w:r>
      <w:r w:rsidRPr="00B96A98">
        <w:rPr>
          <w:rStyle w:val="StyleUnderline"/>
          <w:rFonts w:asciiTheme="minorHAnsi" w:hAnsiTheme="minorHAnsi" w:cstheme="minorHAnsi"/>
          <w:highlight w:val="cyan"/>
        </w:rPr>
        <w:t>a class divide between bourgeois/individualist and proletarian</w:t>
      </w:r>
      <w:r w:rsidRPr="00EF4F3F">
        <w:rPr>
          <w:rStyle w:val="StyleUnderline"/>
          <w:rFonts w:asciiTheme="minorHAnsi" w:hAnsiTheme="minorHAnsi" w:cstheme="minorHAnsi"/>
        </w:rPr>
        <w:t xml:space="preserve">/peasant </w:t>
      </w:r>
      <w:r w:rsidRPr="00B96A98">
        <w:rPr>
          <w:rStyle w:val="StyleUnderline"/>
          <w:rFonts w:asciiTheme="minorHAnsi" w:hAnsiTheme="minorHAnsi" w:cstheme="minorHAnsi"/>
          <w:highlight w:val="cyan"/>
        </w:rPr>
        <w:t>contradictions</w:t>
      </w:r>
      <w:r w:rsidRPr="00EF4F3F">
        <w:rPr>
          <w:rFonts w:asciiTheme="minorHAnsi" w:hAnsiTheme="minorHAnsi" w:cstheme="minorHAnsi"/>
          <w:sz w:val="12"/>
        </w:rPr>
        <w:t>:</w:t>
      </w:r>
    </w:p>
    <w:p w14:paraId="6DE15BF8" w14:textId="77777777" w:rsidR="00CD16DA" w:rsidRPr="00EF4F3F" w:rsidRDefault="00CD16DA" w:rsidP="00CD16DA">
      <w:pPr>
        <w:ind w:left="720"/>
        <w:rPr>
          <w:rFonts w:asciiTheme="minorHAnsi" w:hAnsiTheme="minorHAnsi" w:cstheme="minorHAnsi"/>
          <w:sz w:val="12"/>
        </w:rPr>
      </w:pPr>
      <w:r w:rsidRPr="00EF4F3F">
        <w:rPr>
          <w:rFonts w:asciiTheme="minorHAnsi" w:hAnsiTheme="minorHAnsi" w:cstheme="minorHAnsi"/>
          <w:sz w:val="12"/>
        </w:rPr>
        <w:t xml:space="preserve">“Therefore one found there’s tremendous conflict taking place between bourgeois knowledge and scientific analysis which derived from looking at the actual practice of the producer classes in Tanzania and in the world at large at this particular point in time. Some of the questions were of theory; they had to address themselves to the whole plethora of bourgeois knowledge and understand its methodology, its perceptions, to understand the struggle between idealism and materialism.”  </w:t>
      </w:r>
    </w:p>
    <w:p w14:paraId="79923AF1" w14:textId="77777777" w:rsidR="00CD16DA" w:rsidRPr="00EF4F3F" w:rsidRDefault="00CD16DA" w:rsidP="00CD16DA">
      <w:pPr>
        <w:rPr>
          <w:rFonts w:asciiTheme="minorHAnsi" w:hAnsiTheme="minorHAnsi" w:cstheme="minorHAnsi"/>
          <w:sz w:val="12"/>
        </w:rPr>
      </w:pPr>
      <w:r w:rsidRPr="00EF4F3F">
        <w:rPr>
          <w:rStyle w:val="StyleUnderline"/>
          <w:rFonts w:asciiTheme="minorHAnsi" w:hAnsiTheme="minorHAnsi" w:cstheme="minorHAnsi"/>
        </w:rPr>
        <w:t xml:space="preserve">Dialectical-materialism suggests that human knowledge can in no way be abstracted from practice if there is an understanding that </w:t>
      </w:r>
      <w:r w:rsidRPr="00B96A98">
        <w:rPr>
          <w:rStyle w:val="StyleUnderline"/>
          <w:rFonts w:asciiTheme="minorHAnsi" w:hAnsiTheme="minorHAnsi" w:cstheme="minorHAnsi"/>
          <w:highlight w:val="cyan"/>
        </w:rPr>
        <w:t>the material basis of</w:t>
      </w:r>
      <w:r w:rsidRPr="00EF4F3F">
        <w:rPr>
          <w:rStyle w:val="StyleUnderline"/>
          <w:rFonts w:asciiTheme="minorHAnsi" w:hAnsiTheme="minorHAnsi" w:cstheme="minorHAnsi"/>
        </w:rPr>
        <w:t xml:space="preserve"> a </w:t>
      </w:r>
      <w:r w:rsidRPr="00B96A98">
        <w:rPr>
          <w:rStyle w:val="StyleUnderline"/>
          <w:rFonts w:asciiTheme="minorHAnsi" w:hAnsiTheme="minorHAnsi" w:cstheme="minorHAnsi"/>
          <w:highlight w:val="cyan"/>
        </w:rPr>
        <w:t xml:space="preserve">reality is </w:t>
      </w:r>
      <w:r w:rsidRPr="00B96A98">
        <w:rPr>
          <w:rStyle w:val="Emphasis"/>
          <w:rFonts w:asciiTheme="minorHAnsi" w:hAnsiTheme="minorHAnsi" w:cstheme="minorHAnsi"/>
          <w:highlight w:val="cyan"/>
        </w:rPr>
        <w:t>constantly changing</w:t>
      </w:r>
      <w:r w:rsidRPr="00EF4F3F">
        <w:rPr>
          <w:rFonts w:asciiTheme="minorHAnsi" w:hAnsiTheme="minorHAnsi" w:cstheme="minorHAnsi"/>
          <w:sz w:val="12"/>
        </w:rPr>
        <w:t xml:space="preserve">. Undoubtedly, one’s impressions of society are intricately linked to society itself. </w:t>
      </w:r>
      <w:r w:rsidRPr="00B96A98">
        <w:rPr>
          <w:rStyle w:val="StyleUnderline"/>
          <w:rFonts w:asciiTheme="minorHAnsi" w:hAnsiTheme="minorHAnsi" w:cstheme="minorHAnsi"/>
          <w:highlight w:val="cyan"/>
        </w:rPr>
        <w:t>Analysis and abstraction are interwoven</w:t>
      </w:r>
      <w:r w:rsidRPr="00EF4F3F">
        <w:rPr>
          <w:rStyle w:val="StyleUnderline"/>
          <w:rFonts w:asciiTheme="minorHAnsi" w:hAnsiTheme="minorHAnsi" w:cstheme="minorHAnsi"/>
        </w:rPr>
        <w:t xml:space="preserve"> and that must be taken into context</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Lived experience</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flawed because non-materialist attitudes have </w:t>
      </w:r>
      <w:r w:rsidRPr="00B96A98">
        <w:rPr>
          <w:rStyle w:val="StyleUnderline"/>
          <w:rFonts w:asciiTheme="minorHAnsi" w:hAnsiTheme="minorHAnsi" w:cstheme="minorHAnsi"/>
          <w:highlight w:val="cyan"/>
        </w:rPr>
        <w:t>formed opinions based</w:t>
      </w:r>
      <w:r w:rsidRPr="00EF4F3F">
        <w:rPr>
          <w:rStyle w:val="StyleUnderline"/>
          <w:rFonts w:asciiTheme="minorHAnsi" w:hAnsiTheme="minorHAnsi" w:cstheme="minorHAnsi"/>
        </w:rPr>
        <w:t xml:space="preserve"> on </w:t>
      </w:r>
      <w:r w:rsidRPr="00B96A98">
        <w:rPr>
          <w:rStyle w:val="StyleUnderline"/>
          <w:rFonts w:asciiTheme="minorHAnsi" w:hAnsiTheme="minorHAnsi" w:cstheme="minorHAnsi"/>
          <w:highlight w:val="cyan"/>
        </w:rPr>
        <w:t>first hand accounts around</w:t>
      </w:r>
      <w:r w:rsidRPr="00EF4F3F">
        <w:rPr>
          <w:rStyle w:val="StyleUnderline"/>
          <w:rFonts w:asciiTheme="minorHAnsi" w:hAnsiTheme="minorHAnsi" w:cstheme="minorHAnsi"/>
        </w:rPr>
        <w:t xml:space="preserve"> issues</w:t>
      </w:r>
      <w:r w:rsidRPr="00EF4F3F">
        <w:rPr>
          <w:rFonts w:asciiTheme="minorHAnsi" w:hAnsiTheme="minorHAnsi" w:cstheme="minorHAnsi"/>
          <w:sz w:val="12"/>
        </w:rPr>
        <w:t xml:space="preserve">, </w:t>
      </w:r>
      <w:r w:rsidRPr="00EF4F3F">
        <w:rPr>
          <w:rStyle w:val="StyleUnderline"/>
          <w:rFonts w:asciiTheme="minorHAnsi" w:hAnsiTheme="minorHAnsi" w:cstheme="minorHAnsi"/>
        </w:rPr>
        <w:t>like p</w:t>
      </w:r>
      <w:r w:rsidRPr="00B96A98">
        <w:rPr>
          <w:rStyle w:val="StyleUnderline"/>
          <w:rFonts w:asciiTheme="minorHAnsi" w:hAnsiTheme="minorHAnsi" w:cstheme="minorHAnsi"/>
          <w:highlight w:val="cyan"/>
        </w:rPr>
        <w:t>atriarchy and racism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B96A98">
        <w:rPr>
          <w:rStyle w:val="StyleUnderline"/>
          <w:rFonts w:asciiTheme="minorHAnsi" w:hAnsiTheme="minorHAnsi" w:cstheme="minorHAnsi"/>
          <w:highlight w:val="cyan"/>
        </w:rPr>
        <w:t>not from the</w:t>
      </w:r>
      <w:r w:rsidRPr="00EF4F3F">
        <w:rPr>
          <w:rStyle w:val="StyleUnderline"/>
          <w:rFonts w:asciiTheme="minorHAnsi" w:hAnsiTheme="minorHAnsi" w:cstheme="minorHAnsi"/>
        </w:rPr>
        <w:t xml:space="preserve"> point of </w:t>
      </w:r>
      <w:r w:rsidRPr="00B96A98">
        <w:rPr>
          <w:rStyle w:val="StyleUnderline"/>
          <w:rFonts w:asciiTheme="minorHAnsi" w:hAnsiTheme="minorHAnsi" w:cstheme="minorHAnsi"/>
          <w:highlight w:val="cyan"/>
        </w:rPr>
        <w:t>view of global movement</w:t>
      </w:r>
      <w:r w:rsidRPr="00EF4F3F">
        <w:rPr>
          <w:rFonts w:asciiTheme="minorHAnsi" w:hAnsiTheme="minorHAnsi" w:cstheme="minorHAnsi"/>
          <w:sz w:val="12"/>
        </w:rPr>
        <w:t xml:space="preserve">. Moreover, a rejection of scientific approaches, rigorous analytic tools, and abandonment of returning to the source (i.e. traditional methods) has bore outright anti-materialist sentiment. At best, </w:t>
      </w:r>
      <w:r w:rsidRPr="00EF4F3F">
        <w:rPr>
          <w:rStyle w:val="StyleUnderline"/>
          <w:rFonts w:asciiTheme="minorHAnsi" w:hAnsiTheme="minorHAnsi" w:cstheme="minorHAnsi"/>
        </w:rPr>
        <w:t>lived experiences can serve as anecdotal impressions of what it’s like to be a member of an oppressed group</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but </w:t>
      </w:r>
      <w:r w:rsidRPr="00B96A98">
        <w:rPr>
          <w:rStyle w:val="Emphasis"/>
          <w:rFonts w:asciiTheme="minorHAnsi" w:hAnsiTheme="minorHAnsi" w:cstheme="minorHAnsi"/>
          <w:highlight w:val="cyan"/>
        </w:rPr>
        <w:t>they are not inherently true, ethical</w:t>
      </w:r>
      <w:r w:rsidRPr="00EF4F3F">
        <w:rPr>
          <w:rStyle w:val="Emphasis"/>
          <w:rFonts w:asciiTheme="minorHAnsi" w:hAnsiTheme="minorHAnsi" w:cstheme="minorHAnsi"/>
        </w:rPr>
        <w:t xml:space="preserve">, moral </w:t>
      </w:r>
      <w:r w:rsidRPr="00B96A98">
        <w:rPr>
          <w:rStyle w:val="Emphasis"/>
          <w:rFonts w:asciiTheme="minorHAnsi" w:hAnsiTheme="minorHAnsi" w:cstheme="minorHAnsi"/>
          <w:highlight w:val="cyan"/>
        </w:rPr>
        <w:t>or correct</w:t>
      </w:r>
      <w:r w:rsidRPr="00EF4F3F">
        <w:rPr>
          <w:rStyle w:val="Emphasis"/>
          <w:rFonts w:asciiTheme="minorHAnsi" w:hAnsiTheme="minorHAnsi" w:cstheme="minorHAnsi"/>
        </w:rPr>
        <w:t xml:space="preserve"> simply because they come from a member of a colonized/oppressed group</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Furthermore </w:t>
      </w:r>
      <w:r w:rsidRPr="00B96A98">
        <w:rPr>
          <w:rStyle w:val="StyleUnderline"/>
          <w:rFonts w:asciiTheme="minorHAnsi" w:hAnsiTheme="minorHAnsi" w:cstheme="minorHAnsi"/>
          <w:highlight w:val="cyan"/>
        </w:rPr>
        <w:t>there are</w:t>
      </w:r>
      <w:r w:rsidRPr="00EF4F3F">
        <w:rPr>
          <w:rStyle w:val="StyleUnderline"/>
          <w:rFonts w:asciiTheme="minorHAnsi" w:hAnsiTheme="minorHAnsi" w:cstheme="minorHAnsi"/>
        </w:rPr>
        <w:t xml:space="preserve"> outright </w:t>
      </w:r>
      <w:r w:rsidRPr="00B96A98">
        <w:rPr>
          <w:rStyle w:val="StyleUnderline"/>
          <w:rFonts w:asciiTheme="minorHAnsi" w:hAnsiTheme="minorHAnsi" w:cstheme="minorHAnsi"/>
          <w:highlight w:val="cyan"/>
        </w:rPr>
        <w:t>reactionary</w:t>
      </w:r>
      <w:r w:rsidRPr="00EF4F3F">
        <w:rPr>
          <w:rStyle w:val="StyleUnderline"/>
          <w:rFonts w:asciiTheme="minorHAnsi" w:hAnsiTheme="minorHAnsi" w:cstheme="minorHAnsi"/>
        </w:rPr>
        <w:t xml:space="preserve"> lived </w:t>
      </w:r>
      <w:r w:rsidRPr="00B96A98">
        <w:rPr>
          <w:rStyle w:val="StyleUnderline"/>
          <w:rFonts w:asciiTheme="minorHAnsi" w:hAnsiTheme="minorHAnsi" w:cstheme="minorHAnsi"/>
          <w:highlight w:val="cyan"/>
        </w:rPr>
        <w:t>experiences</w:t>
      </w:r>
      <w:r w:rsidRPr="00EF4F3F">
        <w:rPr>
          <w:rStyle w:val="StyleUnderline"/>
          <w:rFonts w:asciiTheme="minorHAnsi" w:hAnsiTheme="minorHAnsi" w:cstheme="minorHAnsi"/>
        </w:rPr>
        <w:t xml:space="preserve"> being </w:t>
      </w:r>
      <w:r w:rsidRPr="00B96A98">
        <w:rPr>
          <w:rStyle w:val="StyleUnderline"/>
          <w:rFonts w:asciiTheme="minorHAnsi" w:hAnsiTheme="minorHAnsi" w:cstheme="minorHAnsi"/>
          <w:highlight w:val="cyan"/>
        </w:rPr>
        <w:t>pushed</w:t>
      </w:r>
      <w:r w:rsidRPr="00EF4F3F">
        <w:rPr>
          <w:rStyle w:val="StyleUnderline"/>
          <w:rFonts w:asciiTheme="minorHAnsi" w:hAnsiTheme="minorHAnsi" w:cstheme="minorHAnsi"/>
        </w:rPr>
        <w:t xml:space="preserve"> forward serving </w:t>
      </w:r>
      <w:r w:rsidRPr="00B96A98">
        <w:rPr>
          <w:rStyle w:val="StyleUnderline"/>
          <w:rFonts w:asciiTheme="minorHAnsi" w:hAnsiTheme="minorHAnsi" w:cstheme="minorHAnsi"/>
          <w:highlight w:val="cyan"/>
        </w:rPr>
        <w:t>as anecdotes</w:t>
      </w:r>
      <w:r w:rsidRPr="00EF4F3F">
        <w:rPr>
          <w:rFonts w:asciiTheme="minorHAnsi" w:hAnsiTheme="minorHAnsi" w:cstheme="minorHAnsi"/>
          <w:sz w:val="12"/>
        </w:rPr>
        <w:t xml:space="preserve">. </w:t>
      </w:r>
    </w:p>
    <w:p w14:paraId="79EC2782"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lastRenderedPageBreak/>
        <w:t xml:space="preserve">The commonly retorted, </w:t>
      </w:r>
      <w:r w:rsidRPr="00B96A98">
        <w:rPr>
          <w:rStyle w:val="StyleUnderline"/>
          <w:rFonts w:asciiTheme="minorHAnsi" w:hAnsiTheme="minorHAnsi" w:cstheme="minorHAnsi"/>
          <w:highlight w:val="cyan"/>
        </w:rPr>
        <w:t>“Listen to the people</w:t>
      </w:r>
      <w:r w:rsidRPr="00EF4F3F">
        <w:rPr>
          <w:rStyle w:val="StyleUnderline"/>
          <w:rFonts w:asciiTheme="minorHAnsi" w:hAnsiTheme="minorHAnsi" w:cstheme="minorHAnsi"/>
        </w:rPr>
        <w:t xml:space="preserve"> of [insert group]” statement </w:t>
      </w:r>
      <w:r w:rsidRPr="00B96A98">
        <w:rPr>
          <w:rStyle w:val="Emphasis"/>
          <w:rFonts w:asciiTheme="minorHAnsi" w:hAnsiTheme="minorHAnsi" w:cstheme="minorHAnsi"/>
          <w:highlight w:val="cyan"/>
        </w:rPr>
        <w:t>is void of analyzing</w:t>
      </w:r>
      <w:r w:rsidRPr="00EF4F3F">
        <w:rPr>
          <w:rStyle w:val="Emphasis"/>
          <w:rFonts w:asciiTheme="minorHAnsi" w:hAnsiTheme="minorHAnsi" w:cstheme="minorHAnsi"/>
        </w:rPr>
        <w:t xml:space="preserve"> the </w:t>
      </w:r>
      <w:r w:rsidRPr="00B96A98">
        <w:rPr>
          <w:rStyle w:val="Emphasis"/>
          <w:rFonts w:asciiTheme="minorHAnsi" w:hAnsiTheme="minorHAnsi" w:cstheme="minorHAnsi"/>
          <w:highlight w:val="cyan"/>
        </w:rPr>
        <w:t>class character</w:t>
      </w:r>
      <w:r w:rsidRPr="00EF4F3F">
        <w:rPr>
          <w:rStyle w:val="Emphasis"/>
          <w:rFonts w:asciiTheme="minorHAnsi" w:hAnsiTheme="minorHAnsi" w:cstheme="minorHAnsi"/>
        </w:rPr>
        <w:t xml:space="preserve"> of the people and voices </w:t>
      </w:r>
      <w:r w:rsidRPr="00B96A98">
        <w:rPr>
          <w:rStyle w:val="Emphasis"/>
          <w:rFonts w:asciiTheme="minorHAnsi" w:hAnsiTheme="minorHAnsi" w:cstheme="minorHAnsi"/>
          <w:highlight w:val="cyan"/>
        </w:rPr>
        <w:t>being elevated</w:t>
      </w:r>
      <w:r w:rsidRPr="00EF4F3F">
        <w:rPr>
          <w:rFonts w:asciiTheme="minorHAnsi" w:hAnsiTheme="minorHAnsi" w:cstheme="minorHAnsi"/>
          <w:sz w:val="12"/>
        </w:rPr>
        <w:t>. This places emphasis on individuals and not what is actually occurring, because the lens to view it through is blurred by varying interests. This is the exact issue with relying on lived experience as an analytical tool.</w:t>
      </w:r>
    </w:p>
    <w:p w14:paraId="73B49F15"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Material analysis should correctly apply dialectical materialism to a particular problem. </w:t>
      </w:r>
      <w:r w:rsidRPr="00EF4F3F">
        <w:rPr>
          <w:rStyle w:val="StyleUnderline"/>
          <w:rFonts w:asciiTheme="minorHAnsi" w:hAnsiTheme="minorHAnsi" w:cstheme="minorHAnsi"/>
        </w:rPr>
        <w:t>One thing “the left” can agree on is a changed society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that </w:t>
      </w:r>
      <w:r w:rsidRPr="00B96A98">
        <w:rPr>
          <w:rStyle w:val="StyleUnderline"/>
          <w:rFonts w:asciiTheme="minorHAnsi" w:hAnsiTheme="minorHAnsi" w:cstheme="minorHAnsi"/>
          <w:highlight w:val="cyan"/>
        </w:rPr>
        <w:t>change can not come without knowing how society functions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That requires</w:t>
      </w:r>
      <w:r w:rsidRPr="00EF4F3F">
        <w:rPr>
          <w:rStyle w:val="StyleUnderline"/>
          <w:rFonts w:asciiTheme="minorHAnsi" w:hAnsiTheme="minorHAnsi" w:cstheme="minorHAnsi"/>
        </w:rPr>
        <w:t xml:space="preserve"> an observation and analysis of </w:t>
      </w:r>
      <w:r w:rsidRPr="00B96A98">
        <w:rPr>
          <w:rStyle w:val="StyleUnderline"/>
          <w:rFonts w:asciiTheme="minorHAnsi" w:hAnsiTheme="minorHAnsi" w:cstheme="minorHAnsi"/>
          <w:highlight w:val="cyan"/>
        </w:rPr>
        <w:t>class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national</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ethnic and cultural characteristics</w:t>
      </w:r>
      <w:r w:rsidRPr="00EF4F3F">
        <w:rPr>
          <w:rStyle w:val="StyleUnderline"/>
          <w:rFonts w:asciiTheme="minorHAnsi" w:hAnsiTheme="minorHAnsi" w:cstheme="minorHAnsi"/>
        </w:rPr>
        <w:t xml:space="preserve"> of a society</w:t>
      </w:r>
      <w:r w:rsidRPr="00EF4F3F">
        <w:rPr>
          <w:rFonts w:asciiTheme="minorHAnsi" w:hAnsiTheme="minorHAnsi" w:cstheme="minorHAnsi"/>
          <w:sz w:val="12"/>
        </w:rPr>
        <w:t xml:space="preserve">, </w:t>
      </w:r>
      <w:r w:rsidRPr="00B96A98">
        <w:rPr>
          <w:rStyle w:val="Emphasis"/>
          <w:rFonts w:asciiTheme="minorHAnsi" w:hAnsiTheme="minorHAnsi" w:cstheme="minorHAnsi"/>
          <w:highlight w:val="cyan"/>
        </w:rPr>
        <w:t>not</w:t>
      </w:r>
      <w:r w:rsidRPr="00EF4F3F">
        <w:rPr>
          <w:rStyle w:val="Emphasis"/>
          <w:rFonts w:asciiTheme="minorHAnsi" w:hAnsiTheme="minorHAnsi" w:cstheme="minorHAnsi"/>
        </w:rPr>
        <w:t xml:space="preserve"> an </w:t>
      </w:r>
      <w:r w:rsidRPr="00B96A98">
        <w:rPr>
          <w:rStyle w:val="Emphasis"/>
          <w:rFonts w:asciiTheme="minorHAnsi" w:hAnsiTheme="minorHAnsi" w:cstheme="minorHAnsi"/>
          <w:highlight w:val="cyan"/>
        </w:rPr>
        <w:t>emotional appeal</w:t>
      </w:r>
      <w:r w:rsidRPr="00EF4F3F">
        <w:rPr>
          <w:rStyle w:val="Emphasis"/>
          <w:rFonts w:asciiTheme="minorHAnsi" w:hAnsiTheme="minorHAnsi" w:cstheme="minorHAnsi"/>
        </w:rPr>
        <w:t xml:space="preserve"> with no material basis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requires a </w:t>
      </w:r>
      <w:r w:rsidRPr="00B96A98">
        <w:rPr>
          <w:rStyle w:val="StyleUnderline"/>
          <w:rFonts w:asciiTheme="minorHAnsi" w:hAnsiTheme="minorHAnsi" w:cstheme="minorHAnsi"/>
          <w:highlight w:val="cyan"/>
        </w:rPr>
        <w:t>scientific analysis</w:t>
      </w:r>
      <w:r w:rsidRPr="00EF4F3F">
        <w:rPr>
          <w:rStyle w:val="StyleUnderline"/>
          <w:rFonts w:asciiTheme="minorHAnsi" w:hAnsiTheme="minorHAnsi" w:cstheme="minorHAnsi"/>
        </w:rPr>
        <w:t xml:space="preserve"> that </w:t>
      </w:r>
      <w:r w:rsidRPr="00B96A98">
        <w:rPr>
          <w:rStyle w:val="StyleUnderline"/>
          <w:rFonts w:asciiTheme="minorHAnsi" w:hAnsiTheme="minorHAnsi" w:cstheme="minorHAnsi"/>
          <w:highlight w:val="cyan"/>
        </w:rPr>
        <w:t>is</w:t>
      </w:r>
      <w:r w:rsidRPr="00EF4F3F">
        <w:rPr>
          <w:rStyle w:val="StyleUnderline"/>
          <w:rFonts w:asciiTheme="minorHAnsi" w:hAnsiTheme="minorHAnsi" w:cstheme="minorHAnsi"/>
        </w:rPr>
        <w:t xml:space="preserve"> far </w:t>
      </w:r>
      <w:r w:rsidRPr="00B96A98">
        <w:rPr>
          <w:rStyle w:val="StyleUnderline"/>
          <w:rFonts w:asciiTheme="minorHAnsi" w:hAnsiTheme="minorHAnsi" w:cstheme="minorHAnsi"/>
          <w:highlight w:val="cyan"/>
        </w:rPr>
        <w:t>removed from</w:t>
      </w:r>
      <w:r w:rsidRPr="00EF4F3F">
        <w:rPr>
          <w:rStyle w:val="StyleUnderline"/>
          <w:rFonts w:asciiTheme="minorHAnsi" w:hAnsiTheme="minorHAnsi" w:cstheme="minorHAnsi"/>
        </w:rPr>
        <w:t xml:space="preserve"> an </w:t>
      </w:r>
      <w:r w:rsidRPr="00B96A98">
        <w:rPr>
          <w:rStyle w:val="StyleUnderline"/>
          <w:rFonts w:asciiTheme="minorHAnsi" w:hAnsiTheme="minorHAnsi" w:cstheme="minorHAnsi"/>
          <w:highlight w:val="cyan"/>
        </w:rPr>
        <w:t>individual</w:t>
      </w:r>
      <w:r w:rsidRPr="00EF4F3F">
        <w:rPr>
          <w:rStyle w:val="StyleUnderline"/>
          <w:rFonts w:asciiTheme="minorHAnsi" w:hAnsiTheme="minorHAnsi" w:cstheme="minorHAnsi"/>
        </w:rPr>
        <w:t xml:space="preserve"> point of </w:t>
      </w:r>
      <w:r w:rsidRPr="00B96A98">
        <w:rPr>
          <w:rStyle w:val="StyleUnderline"/>
          <w:rFonts w:asciiTheme="minorHAnsi" w:hAnsiTheme="minorHAnsi" w:cstheme="minorHAnsi"/>
          <w:highlight w:val="cyan"/>
        </w:rPr>
        <w:t>view</w:t>
      </w:r>
      <w:r w:rsidRPr="00EF4F3F">
        <w:rPr>
          <w:rStyle w:val="StyleUnderline"/>
          <w:rFonts w:asciiTheme="minorHAnsi" w:hAnsiTheme="minorHAnsi" w:cstheme="minorHAnsi"/>
        </w:rPr>
        <w:t xml:space="preserve"> that evades the fact that ‘experience’ cannot adequately describe the material structures that dominate our lives</w:t>
      </w:r>
      <w:r w:rsidRPr="00EF4F3F">
        <w:rPr>
          <w:rFonts w:asciiTheme="minorHAnsi" w:hAnsiTheme="minorHAnsi" w:cstheme="minorHAnsi"/>
          <w:sz w:val="12"/>
        </w:rPr>
        <w:t xml:space="preserve">. Society isn’t a collection of individual experiences informed by nothing. </w:t>
      </w:r>
      <w:r w:rsidRPr="00B96A98">
        <w:rPr>
          <w:rStyle w:val="StyleUnderline"/>
          <w:rFonts w:asciiTheme="minorHAnsi" w:hAnsiTheme="minorHAnsi" w:cstheme="minorHAnsi"/>
          <w:highlight w:val="cyan"/>
        </w:rPr>
        <w:t>Experiences are foundational</w:t>
      </w:r>
      <w:r w:rsidRPr="00EF4F3F">
        <w:rPr>
          <w:rFonts w:asciiTheme="minorHAnsi" w:hAnsiTheme="minorHAnsi" w:cstheme="minorHAnsi"/>
          <w:sz w:val="12"/>
        </w:rPr>
        <w:t xml:space="preserve">, </w:t>
      </w:r>
      <w:r w:rsidRPr="00B96A98">
        <w:rPr>
          <w:rStyle w:val="Emphasis"/>
          <w:rFonts w:asciiTheme="minorHAnsi" w:hAnsiTheme="minorHAnsi" w:cstheme="minorHAnsi"/>
          <w:highlight w:val="cyan"/>
        </w:rPr>
        <w:t>but</w:t>
      </w:r>
      <w:r w:rsidRPr="00EF4F3F">
        <w:rPr>
          <w:rStyle w:val="Emphasis"/>
          <w:rFonts w:asciiTheme="minorHAnsi" w:hAnsiTheme="minorHAnsi" w:cstheme="minorHAnsi"/>
        </w:rPr>
        <w:t xml:space="preserve"> they are </w:t>
      </w:r>
      <w:r w:rsidRPr="00B96A98">
        <w:rPr>
          <w:rStyle w:val="Emphasis"/>
          <w:rFonts w:asciiTheme="minorHAnsi" w:hAnsiTheme="minorHAnsi" w:cstheme="minorHAnsi"/>
          <w:highlight w:val="cyan"/>
        </w:rPr>
        <w:t>not pure</w:t>
      </w:r>
      <w:r w:rsidRPr="00EF4F3F">
        <w:rPr>
          <w:rFonts w:asciiTheme="minorHAnsi" w:hAnsiTheme="minorHAnsi" w:cstheme="minorHAnsi"/>
          <w:sz w:val="12"/>
        </w:rPr>
        <w:t>. Outside factors always mediate the lived experience. The best way to begin to understand this is an emphasis on fundamental political education that emphasizes the material basis of a reality in constant change.</w:t>
      </w:r>
    </w:p>
    <w:p w14:paraId="7347E861" w14:textId="77777777" w:rsidR="00CD16DA" w:rsidRPr="00EF4F3F" w:rsidRDefault="00CD16DA" w:rsidP="00CD16DA">
      <w:pPr>
        <w:pStyle w:val="Heading4"/>
        <w:rPr>
          <w:rFonts w:asciiTheme="minorHAnsi" w:hAnsiTheme="minorHAnsi" w:cstheme="minorHAnsi"/>
        </w:rPr>
      </w:pPr>
      <w:r w:rsidRPr="00EF4F3F">
        <w:rPr>
          <w:rFonts w:asciiTheme="minorHAnsi" w:hAnsiTheme="minorHAnsi" w:cstheme="minorHAnsi"/>
        </w:rPr>
        <w:t xml:space="preserve">Framing queerness as inherently transgressive </w:t>
      </w:r>
      <w:r w:rsidRPr="00EF4F3F">
        <w:rPr>
          <w:rFonts w:asciiTheme="minorHAnsi" w:hAnsiTheme="minorHAnsi" w:cstheme="minorHAnsi"/>
          <w:u w:val="single"/>
        </w:rPr>
        <w:t>collapses difference</w:t>
      </w:r>
      <w:r w:rsidRPr="00EF4F3F">
        <w:rPr>
          <w:rFonts w:asciiTheme="minorHAnsi" w:hAnsiTheme="minorHAnsi" w:cstheme="minorHAnsi"/>
        </w:rPr>
        <w:t xml:space="preserve"> and aligns with capitalism’s own </w:t>
      </w:r>
      <w:r w:rsidRPr="00EF4F3F">
        <w:rPr>
          <w:rFonts w:asciiTheme="minorHAnsi" w:hAnsiTheme="minorHAnsi" w:cstheme="minorHAnsi"/>
          <w:u w:val="single"/>
        </w:rPr>
        <w:t>latent negativity</w:t>
      </w:r>
      <w:r w:rsidRPr="00EF4F3F">
        <w:rPr>
          <w:rFonts w:asciiTheme="minorHAnsi" w:hAnsiTheme="minorHAnsi" w:cstheme="minorHAnsi"/>
        </w:rPr>
        <w:t xml:space="preserve"> – don’t erase the </w:t>
      </w:r>
      <w:r w:rsidRPr="00EF4F3F">
        <w:rPr>
          <w:rFonts w:asciiTheme="minorHAnsi" w:hAnsiTheme="minorHAnsi" w:cstheme="minorHAnsi"/>
          <w:u w:val="single"/>
        </w:rPr>
        <w:t>proletarian history</w:t>
      </w:r>
      <w:r w:rsidRPr="00EF4F3F">
        <w:rPr>
          <w:rFonts w:asciiTheme="minorHAnsi" w:hAnsiTheme="minorHAnsi" w:cstheme="minorHAnsi"/>
        </w:rPr>
        <w:t xml:space="preserve"> of queer radicalism.</w:t>
      </w:r>
    </w:p>
    <w:p w14:paraId="28AAC5E7" w14:textId="77777777" w:rsidR="00CD16DA" w:rsidRPr="00EF4F3F" w:rsidRDefault="00CD16DA" w:rsidP="00CD16DA">
      <w:pPr>
        <w:rPr>
          <w:rStyle w:val="Style13ptBold"/>
          <w:rFonts w:asciiTheme="minorHAnsi" w:hAnsiTheme="minorHAnsi" w:cstheme="minorHAnsi"/>
        </w:rPr>
      </w:pPr>
      <w:r w:rsidRPr="00EF4F3F">
        <w:rPr>
          <w:rStyle w:val="Style13ptBold"/>
          <w:rFonts w:asciiTheme="minorHAnsi" w:hAnsiTheme="minorHAnsi" w:cstheme="minorHAnsi"/>
        </w:rPr>
        <w:t>JMP ‘15</w:t>
      </w:r>
    </w:p>
    <w:p w14:paraId="3A7701B7" w14:textId="77777777" w:rsidR="00CD16DA" w:rsidRPr="00EF4F3F" w:rsidRDefault="00CD16DA" w:rsidP="00CD16DA">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philosophy @ York University. Posted to </w:t>
      </w:r>
      <w:r w:rsidRPr="00EF4F3F">
        <w:rPr>
          <w:rFonts w:asciiTheme="minorHAnsi" w:hAnsiTheme="minorHAnsi" w:cstheme="minorHAnsi"/>
          <w:i/>
          <w:iCs/>
          <w:sz w:val="16"/>
          <w:szCs w:val="16"/>
        </w:rPr>
        <w:t>M-L-M Mayhem</w:t>
      </w:r>
      <w:r w:rsidRPr="00EF4F3F">
        <w:rPr>
          <w:rFonts w:asciiTheme="minorHAnsi" w:hAnsiTheme="minorHAnsi" w:cstheme="minorHAnsi"/>
          <w:sz w:val="16"/>
          <w:szCs w:val="16"/>
        </w:rPr>
        <w:t xml:space="preserve"> on 07/23/2015. “Queer Nihilism”, Section 3 in </w:t>
      </w:r>
      <w:r w:rsidRPr="00EF4F3F">
        <w:rPr>
          <w:rFonts w:asciiTheme="minorHAnsi" w:hAnsiTheme="minorHAnsi" w:cstheme="minorHAnsi"/>
          <w:i/>
          <w:iCs/>
          <w:sz w:val="16"/>
          <w:szCs w:val="16"/>
        </w:rPr>
        <w:t>Symptoms of Decay: on “ab-movementism”</w:t>
      </w:r>
      <w:r w:rsidRPr="00EF4F3F">
        <w:rPr>
          <w:rFonts w:asciiTheme="minorHAnsi" w:hAnsiTheme="minorHAnsi" w:cstheme="minorHAnsi"/>
          <w:sz w:val="16"/>
          <w:szCs w:val="16"/>
        </w:rPr>
        <w:t xml:space="preserve">, retrieved from </w:t>
      </w:r>
      <w:hyperlink r:id="rId10" w:history="1">
        <w:r w:rsidRPr="00EF4F3F">
          <w:rPr>
            <w:rStyle w:val="Hyperlink"/>
            <w:rFonts w:asciiTheme="minorHAnsi" w:hAnsiTheme="minorHAnsi" w:cstheme="minorHAnsi"/>
            <w:sz w:val="16"/>
            <w:szCs w:val="16"/>
          </w:rPr>
          <w:t>https://moufawad-paul.blogspot.com/2015/07/symptoms-of-decay-another-pdf-polemic.html</w:t>
        </w:r>
      </w:hyperlink>
      <w:r w:rsidRPr="00EF4F3F">
        <w:rPr>
          <w:rFonts w:asciiTheme="minorHAnsi" w:hAnsiTheme="minorHAnsi" w:cstheme="minorHAnsi"/>
          <w:sz w:val="16"/>
          <w:szCs w:val="16"/>
        </w:rPr>
        <w:t>] pat</w:t>
      </w:r>
    </w:p>
    <w:p w14:paraId="0289984F" w14:textId="77777777" w:rsidR="00CD16DA" w:rsidRPr="00EF4F3F" w:rsidRDefault="00CD16DA" w:rsidP="00CD16DA">
      <w:pPr>
        <w:rPr>
          <w:rFonts w:asciiTheme="minorHAnsi" w:hAnsiTheme="minorHAnsi" w:cstheme="minorHAnsi"/>
          <w:sz w:val="12"/>
        </w:rPr>
      </w:pPr>
      <w:r w:rsidRPr="00EF4F3F">
        <w:rPr>
          <w:rStyle w:val="StyleUnderline"/>
          <w:rFonts w:asciiTheme="minorHAnsi" w:hAnsiTheme="minorHAnsi" w:cstheme="minorHAnsi"/>
        </w:rPr>
        <w:t xml:space="preserve">Such an assessment of </w:t>
      </w:r>
      <w:r w:rsidRPr="00B96A98">
        <w:rPr>
          <w:rStyle w:val="StyleUnderline"/>
          <w:rFonts w:asciiTheme="minorHAnsi" w:hAnsiTheme="minorHAnsi" w:cstheme="minorHAnsi"/>
          <w:highlight w:val="cyan"/>
        </w:rPr>
        <w:t>the essential revolutionary</w:t>
      </w:r>
      <w:r w:rsidRPr="00EF4F3F">
        <w:rPr>
          <w:rStyle w:val="StyleUnderline"/>
          <w:rFonts w:asciiTheme="minorHAnsi" w:hAnsiTheme="minorHAnsi" w:cstheme="minorHAnsi"/>
        </w:rPr>
        <w:t>/transgressive nature of queerness</w:t>
      </w:r>
      <w:r w:rsidRPr="00EF4F3F">
        <w:rPr>
          <w:rFonts w:asciiTheme="minorHAnsi" w:hAnsiTheme="minorHAnsi" w:cstheme="minorHAnsi"/>
          <w:sz w:val="12"/>
        </w:rPr>
        <w:t xml:space="preserve">, to be fair, </w:t>
      </w:r>
      <w:r w:rsidRPr="00EF4F3F">
        <w:rPr>
          <w:rStyle w:val="StyleUnderline"/>
          <w:rFonts w:asciiTheme="minorHAnsi" w:hAnsiTheme="minorHAnsi" w:cstheme="minorHAnsi"/>
        </w:rPr>
        <w:t>is inherited from queer theory</w:t>
      </w:r>
      <w:r w:rsidRPr="00EF4F3F">
        <w:rPr>
          <w:rFonts w:asciiTheme="minorHAnsi" w:hAnsiTheme="minorHAnsi" w:cstheme="minorHAnsi"/>
          <w:sz w:val="12"/>
        </w:rPr>
        <w:t xml:space="preserve">. Although Baedan, to its credit, notes that "the assimilationist tendencies of the homosexual movement have certainly proved that there isn't anything inherently radical or anti-social about homosexuality," following Guy Hocquenghem, </w:t>
      </w:r>
      <w:r w:rsidRPr="00EF4F3F">
        <w:rPr>
          <w:rStyle w:val="StyleUnderline"/>
          <w:rFonts w:asciiTheme="minorHAnsi" w:hAnsiTheme="minorHAnsi" w:cstheme="minorHAnsi"/>
        </w:rPr>
        <w:t xml:space="preserve">they locate an essential anti-capitalist queerness in "a specific </w:t>
      </w:r>
      <w:r w:rsidRPr="00B96A98">
        <w:rPr>
          <w:rStyle w:val="StyleUnderline"/>
          <w:rFonts w:asciiTheme="minorHAnsi" w:hAnsiTheme="minorHAnsi" w:cstheme="minorHAnsi"/>
          <w:highlight w:val="cyan"/>
        </w:rPr>
        <w:t>tendency within the [queer] movement</w:t>
      </w:r>
      <w:r w:rsidRPr="00EF4F3F">
        <w:rPr>
          <w:rStyle w:val="StyleUnderline"/>
          <w:rFonts w:asciiTheme="minorHAnsi" w:hAnsiTheme="minorHAnsi" w:cstheme="minorHAnsi"/>
        </w:rPr>
        <w:t xml:space="preserve"> which escaped representation</w:t>
      </w:r>
      <w:r w:rsidRPr="00EF4F3F">
        <w:rPr>
          <w:rFonts w:asciiTheme="minorHAnsi" w:hAnsiTheme="minorHAnsi" w:cstheme="minorHAnsi"/>
          <w:sz w:val="12"/>
        </w:rPr>
        <w:t xml:space="preserve">. We might call this the real of negativity so closely bound up in queerness, the desire for disorder hidden in the social order itself." Leaving aside, for the moment, the problematic of negativity, which I will discuss in the following section, </w:t>
      </w:r>
      <w:r w:rsidRPr="00EF4F3F">
        <w:rPr>
          <w:rStyle w:val="StyleUnderline"/>
          <w:rFonts w:asciiTheme="minorHAnsi" w:hAnsiTheme="minorHAnsi" w:cstheme="minorHAnsi"/>
        </w:rPr>
        <w:t>the general point here is that</w:t>
      </w:r>
      <w:r w:rsidRPr="00EF4F3F">
        <w:rPr>
          <w:rFonts w:asciiTheme="minorHAnsi" w:hAnsiTheme="minorHAnsi" w:cstheme="minorHAnsi"/>
          <w:sz w:val="12"/>
        </w:rPr>
        <w:t xml:space="preserve">, for Baedan, </w:t>
      </w:r>
      <w:r w:rsidRPr="00EF4F3F">
        <w:rPr>
          <w:rStyle w:val="StyleUnderline"/>
          <w:rFonts w:asciiTheme="minorHAnsi" w:hAnsiTheme="minorHAnsi" w:cstheme="minorHAnsi"/>
        </w:rPr>
        <w:t>this "specific tendency... which escaped representation</w:t>
      </w:r>
      <w:r w:rsidRPr="00EF4F3F">
        <w:rPr>
          <w:rFonts w:asciiTheme="minorHAnsi" w:hAnsiTheme="minorHAnsi" w:cstheme="minorHAnsi"/>
          <w:sz w:val="12"/>
        </w:rPr>
        <w:t xml:space="preserve">," </w:t>
      </w:r>
      <w:r w:rsidRPr="00EF4F3F">
        <w:rPr>
          <w:rStyle w:val="StyleUnderline"/>
          <w:rFonts w:asciiTheme="minorHAnsi" w:hAnsiTheme="minorHAnsi" w:cstheme="minorHAnsi"/>
        </w:rPr>
        <w:t>and is what makes queerness essentially radical</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is</w:t>
      </w:r>
      <w:r w:rsidRPr="00EF4F3F">
        <w:rPr>
          <w:rStyle w:val="StyleUnderline"/>
          <w:rFonts w:asciiTheme="minorHAnsi" w:hAnsiTheme="minorHAnsi" w:cstheme="minorHAnsi"/>
        </w:rPr>
        <w:t xml:space="preserve"> its transgressive </w:t>
      </w:r>
      <w:r w:rsidRPr="00B96A98">
        <w:rPr>
          <w:rStyle w:val="StyleUnderline"/>
          <w:rFonts w:asciiTheme="minorHAnsi" w:hAnsiTheme="minorHAnsi" w:cstheme="minorHAnsi"/>
          <w:highlight w:val="cyan"/>
        </w:rPr>
        <w:t>jouissance</w:t>
      </w:r>
      <w:r w:rsidRPr="00EF4F3F">
        <w:rPr>
          <w:rFonts w:asciiTheme="minorHAnsi" w:hAnsiTheme="minorHAnsi" w:cstheme="minorHAnsi"/>
          <w:sz w:val="12"/>
        </w:rPr>
        <w:t>:</w:t>
      </w:r>
    </w:p>
    <w:p w14:paraId="73A4C578" w14:textId="77777777" w:rsidR="00CD16DA" w:rsidRPr="00EF4F3F" w:rsidRDefault="00CD16DA" w:rsidP="00CD16DA">
      <w:pPr>
        <w:ind w:left="720"/>
        <w:rPr>
          <w:rFonts w:asciiTheme="minorHAnsi" w:hAnsiTheme="minorHAnsi" w:cstheme="minorHAnsi"/>
          <w:sz w:val="12"/>
          <w:szCs w:val="8"/>
        </w:rPr>
      </w:pPr>
      <w:r w:rsidRPr="00EF4F3F">
        <w:rPr>
          <w:rFonts w:asciiTheme="minorHAnsi" w:hAnsiTheme="minorHAnsi" w:cstheme="minorHAnsi"/>
          <w:sz w:val="12"/>
          <w:szCs w:val="8"/>
        </w:rPr>
        <w:t>"that essence of queer criminality which cannot be reduced to any vulgar determinism. It is the joy found in the retribution of robbing some bourgeois john, the thrill of theft, the satisfaction of destruction. It is because we are addicted to the intertwining pleasure and pain which brings us again and again into the streets: seeking to riot or fight or fuck. It is specifically the pursuit of the unnameable jouissance which causes, without fail, to risk everything in sacrifice to some more grand chaos."</w:t>
      </w:r>
    </w:p>
    <w:p w14:paraId="13388456" w14:textId="77777777" w:rsidR="00CD16DA" w:rsidRPr="00EF4F3F" w:rsidRDefault="00CD16DA" w:rsidP="00CD16DA">
      <w:pPr>
        <w:rPr>
          <w:rFonts w:asciiTheme="minorHAnsi" w:hAnsiTheme="minorHAnsi" w:cstheme="minorHAnsi"/>
          <w:sz w:val="12"/>
        </w:rPr>
      </w:pPr>
      <w:r w:rsidRPr="00B96A98">
        <w:rPr>
          <w:rStyle w:val="StyleUnderline"/>
          <w:rFonts w:asciiTheme="minorHAnsi" w:hAnsiTheme="minorHAnsi" w:cstheme="minorHAnsi"/>
          <w:highlight w:val="cyan"/>
        </w:rPr>
        <w:t>How this is</w:t>
      </w:r>
      <w:r w:rsidRPr="00EF4F3F">
        <w:rPr>
          <w:rStyle w:val="StyleUnderline"/>
          <w:rFonts w:asciiTheme="minorHAnsi" w:hAnsiTheme="minorHAnsi" w:cstheme="minorHAnsi"/>
        </w:rPr>
        <w:t xml:space="preserve"> precisely </w:t>
      </w:r>
      <w:r w:rsidRPr="00B96A98">
        <w:rPr>
          <w:rStyle w:val="StyleUnderline"/>
          <w:rFonts w:asciiTheme="minorHAnsi" w:hAnsiTheme="minorHAnsi" w:cstheme="minorHAnsi"/>
          <w:highlight w:val="cyan"/>
        </w:rPr>
        <w:t xml:space="preserve">"queer" </w:t>
      </w:r>
      <w:r w:rsidRPr="00B96A98">
        <w:rPr>
          <w:rStyle w:val="Emphasis"/>
          <w:rFonts w:asciiTheme="minorHAnsi" w:hAnsiTheme="minorHAnsi" w:cstheme="minorHAnsi"/>
          <w:highlight w:val="cyan"/>
        </w:rPr>
        <w:t>is</w:t>
      </w:r>
      <w:r w:rsidRPr="00EF4F3F">
        <w:rPr>
          <w:rStyle w:val="Emphasis"/>
          <w:rFonts w:asciiTheme="minorHAnsi" w:hAnsiTheme="minorHAnsi" w:cstheme="minorHAnsi"/>
        </w:rPr>
        <w:t xml:space="preserve"> more of a matter of </w:t>
      </w:r>
      <w:r w:rsidRPr="00B96A98">
        <w:rPr>
          <w:rStyle w:val="Emphasis"/>
          <w:rFonts w:asciiTheme="minorHAnsi" w:hAnsiTheme="minorHAnsi" w:cstheme="minorHAnsi"/>
          <w:highlight w:val="cyan"/>
        </w:rPr>
        <w:t>theoretical gymnastics</w:t>
      </w:r>
      <w:r w:rsidRPr="00EF4F3F">
        <w:rPr>
          <w:rStyle w:val="Emphasis"/>
          <w:rFonts w:asciiTheme="minorHAnsi" w:hAnsiTheme="minorHAnsi" w:cstheme="minorHAnsi"/>
        </w:rPr>
        <w:t xml:space="preserve"> than anything else</w:t>
      </w:r>
      <w:r w:rsidRPr="00EF4F3F">
        <w:rPr>
          <w:rFonts w:asciiTheme="minorHAnsi" w:hAnsiTheme="minorHAnsi" w:cstheme="minorHAnsi"/>
          <w:sz w:val="12"/>
        </w:rPr>
        <w:t xml:space="preserve">. Couched in the kind of Deleuzian terminology about desire that would be impenetrable to most people outside of academia (not a problem if, unlike Baedan, you don't begin by dismissing such theory as woefully "ivory tower"), but we must suppose they are "rescuing" this theory for the plebs, the above statement is "queer" only insofar as we are told this is the case. </w:t>
      </w:r>
      <w:r w:rsidRPr="00EF4F3F">
        <w:rPr>
          <w:rStyle w:val="StyleUnderline"/>
          <w:rFonts w:asciiTheme="minorHAnsi" w:hAnsiTheme="minorHAnsi" w:cstheme="minorHAnsi"/>
        </w:rPr>
        <w:t>Take away references to concrete moments of queer revolt</w:t>
      </w:r>
      <w:r w:rsidRPr="00EF4F3F">
        <w:rPr>
          <w:rFonts w:asciiTheme="minorHAnsi" w:hAnsiTheme="minorHAnsi" w:cstheme="minorHAnsi"/>
          <w:sz w:val="12"/>
        </w:rPr>
        <w:t xml:space="preserve">, or the possible identities of the authors, </w:t>
      </w:r>
      <w:r w:rsidRPr="00EF4F3F">
        <w:rPr>
          <w:rStyle w:val="StyleUnderline"/>
          <w:rFonts w:asciiTheme="minorHAnsi" w:hAnsiTheme="minorHAnsi" w:cstheme="minorHAnsi"/>
        </w:rPr>
        <w:t>and this seems like a description of activities that past radical movements might have valorized as "lumpen" and never wasted their time trying to veil it with appeals to rebel sexuality and Deleuzian desiring-machines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Nor is such</w:t>
      </w:r>
      <w:r w:rsidRPr="00EF4F3F">
        <w:rPr>
          <w:rStyle w:val="StyleUnderline"/>
          <w:rFonts w:asciiTheme="minorHAnsi" w:hAnsiTheme="minorHAnsi" w:cstheme="minorHAnsi"/>
        </w:rPr>
        <w:t xml:space="preserve"> activity </w:t>
      </w:r>
      <w:r w:rsidRPr="00B96A98">
        <w:rPr>
          <w:rStyle w:val="StyleUnderline"/>
          <w:rFonts w:asciiTheme="minorHAnsi" w:hAnsiTheme="minorHAnsi" w:cstheme="minorHAnsi"/>
          <w:highlight w:val="cyan"/>
        </w:rPr>
        <w:t>necessarily anti-capitalist</w:t>
      </w:r>
      <w:r w:rsidRPr="00EF4F3F">
        <w:rPr>
          <w:rFonts w:asciiTheme="minorHAnsi" w:hAnsiTheme="minorHAnsi" w:cstheme="minorHAnsi"/>
          <w:sz w:val="12"/>
        </w:rPr>
        <w:t xml:space="preserve">: </w:t>
      </w:r>
      <w:r w:rsidRPr="00B96A98">
        <w:rPr>
          <w:rStyle w:val="Emphasis"/>
          <w:rFonts w:asciiTheme="minorHAnsi" w:hAnsiTheme="minorHAnsi" w:cstheme="minorHAnsi"/>
          <w:highlight w:val="cyan"/>
        </w:rPr>
        <w:t>white supremacist</w:t>
      </w:r>
      <w:r w:rsidRPr="00EF4F3F">
        <w:rPr>
          <w:rStyle w:val="Emphasis"/>
          <w:rFonts w:asciiTheme="minorHAnsi" w:hAnsiTheme="minorHAnsi" w:cstheme="minorHAnsi"/>
        </w:rPr>
        <w:t xml:space="preserve"> and </w:t>
      </w:r>
      <w:r w:rsidRPr="00B96A98">
        <w:rPr>
          <w:rStyle w:val="Emphasis"/>
          <w:rFonts w:asciiTheme="minorHAnsi" w:hAnsiTheme="minorHAnsi" w:cstheme="minorHAnsi"/>
          <w:highlight w:val="cyan"/>
        </w:rPr>
        <w:t>homophobic thugs can also revel in such activities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lumpenbourgeois </w:t>
      </w:r>
      <w:r w:rsidRPr="00B96A98">
        <w:rPr>
          <w:rStyle w:val="StyleUnderline"/>
          <w:rFonts w:asciiTheme="minorHAnsi" w:hAnsiTheme="minorHAnsi" w:cstheme="minorHAnsi"/>
          <w:highlight w:val="cyan"/>
        </w:rPr>
        <w:t>pimps can rob</w:t>
      </w:r>
      <w:r w:rsidRPr="00EF4F3F">
        <w:rPr>
          <w:rStyle w:val="StyleUnderline"/>
          <w:rFonts w:asciiTheme="minorHAnsi" w:hAnsiTheme="minorHAnsi" w:cstheme="minorHAnsi"/>
        </w:rPr>
        <w:t xml:space="preserve"> bourgeois </w:t>
      </w:r>
      <w:r w:rsidRPr="00B96A98">
        <w:rPr>
          <w:rStyle w:val="StyleUnderline"/>
          <w:rFonts w:asciiTheme="minorHAnsi" w:hAnsiTheme="minorHAnsi" w:cstheme="minorHAnsi"/>
          <w:highlight w:val="cyan"/>
        </w:rPr>
        <w:t>johns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Even</w:t>
      </w:r>
      <w:r w:rsidRPr="00EF4F3F">
        <w:rPr>
          <w:rStyle w:val="StyleUnderline"/>
          <w:rFonts w:asciiTheme="minorHAnsi" w:hAnsiTheme="minorHAnsi" w:cstheme="minorHAnsi"/>
        </w:rPr>
        <w:t xml:space="preserve"> in those instances </w:t>
      </w:r>
      <w:r w:rsidRPr="00B96A98">
        <w:rPr>
          <w:rStyle w:val="StyleUnderline"/>
          <w:rFonts w:asciiTheme="minorHAnsi" w:hAnsiTheme="minorHAnsi" w:cstheme="minorHAnsi"/>
          <w:highlight w:val="cyan"/>
        </w:rPr>
        <w:t>when such</w:t>
      </w:r>
      <w:r w:rsidRPr="00EF4F3F">
        <w:rPr>
          <w:rStyle w:val="StyleUnderline"/>
          <w:rFonts w:asciiTheme="minorHAnsi" w:hAnsiTheme="minorHAnsi" w:cstheme="minorHAnsi"/>
        </w:rPr>
        <w:t xml:space="preserve"> activities </w:t>
      </w:r>
      <w:r w:rsidRPr="00B96A98">
        <w:rPr>
          <w:rStyle w:val="StyleUnderline"/>
          <w:rFonts w:asciiTheme="minorHAnsi" w:hAnsiTheme="minorHAnsi" w:cstheme="minorHAnsi"/>
          <w:highlight w:val="cyan"/>
        </w:rPr>
        <w:t>are</w:t>
      </w:r>
      <w:r w:rsidRPr="00EF4F3F">
        <w:rPr>
          <w:rStyle w:val="StyleUnderline"/>
          <w:rFonts w:asciiTheme="minorHAnsi" w:hAnsiTheme="minorHAnsi" w:cstheme="minorHAnsi"/>
        </w:rPr>
        <w:t xml:space="preserve"> moments of </w:t>
      </w:r>
      <w:r w:rsidRPr="00B96A98">
        <w:rPr>
          <w:rStyle w:val="StyleUnderline"/>
          <w:rFonts w:asciiTheme="minorHAnsi" w:hAnsiTheme="minorHAnsi" w:cstheme="minorHAnsi"/>
          <w:highlight w:val="cyan"/>
        </w:rPr>
        <w:t>rebellion against capitalism</w:t>
      </w:r>
      <w:r w:rsidRPr="00EF4F3F">
        <w:rPr>
          <w:rFonts w:asciiTheme="minorHAnsi" w:hAnsiTheme="minorHAnsi" w:cstheme="minorHAnsi"/>
          <w:sz w:val="12"/>
        </w:rPr>
        <w:t xml:space="preserve">'s </w:t>
      </w:r>
      <w:r w:rsidRPr="00EF4F3F">
        <w:rPr>
          <w:rStyle w:val="StyleUnderline"/>
          <w:rFonts w:asciiTheme="minorHAnsi" w:hAnsiTheme="minorHAnsi" w:cstheme="minorHAnsi"/>
        </w:rPr>
        <w:t>murderous social order</w:t>
      </w:r>
      <w:r w:rsidRPr="00EF4F3F">
        <w:rPr>
          <w:rFonts w:asciiTheme="minorHAnsi" w:hAnsiTheme="minorHAnsi" w:cstheme="minorHAnsi"/>
          <w:sz w:val="12"/>
        </w:rPr>
        <w:t xml:space="preserve">, </w:t>
      </w:r>
      <w:r w:rsidRPr="00EF4F3F">
        <w:rPr>
          <w:rStyle w:val="StyleUnderline"/>
          <w:rFonts w:asciiTheme="minorHAnsi" w:hAnsiTheme="minorHAnsi" w:cstheme="minorHAnsi"/>
        </w:rPr>
        <w:t>they are not enough to become revolutionary</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they are what</w:t>
      </w:r>
      <w:r w:rsidRPr="00EF4F3F">
        <w:rPr>
          <w:rStyle w:val="StyleUnderline"/>
          <w:rFonts w:asciiTheme="minorHAnsi" w:hAnsiTheme="minorHAnsi" w:cstheme="minorHAnsi"/>
        </w:rPr>
        <w:t xml:space="preserve"> the majority of </w:t>
      </w:r>
      <w:r w:rsidRPr="00B96A98">
        <w:rPr>
          <w:rStyle w:val="StyleUnderline"/>
          <w:rFonts w:asciiTheme="minorHAnsi" w:hAnsiTheme="minorHAnsi" w:cstheme="minorHAnsi"/>
          <w:highlight w:val="cyan"/>
        </w:rPr>
        <w:t>the</w:t>
      </w:r>
      <w:r w:rsidRPr="00EF4F3F">
        <w:rPr>
          <w:rStyle w:val="StyleUnderline"/>
          <w:rFonts w:asciiTheme="minorHAnsi" w:hAnsiTheme="minorHAnsi" w:cstheme="minorHAnsi"/>
        </w:rPr>
        <w:t xml:space="preserve"> exploited and oppressed </w:t>
      </w:r>
      <w:r w:rsidRPr="00B96A98">
        <w:rPr>
          <w:rStyle w:val="StyleUnderline"/>
          <w:rFonts w:asciiTheme="minorHAnsi" w:hAnsiTheme="minorHAnsi" w:cstheme="minorHAnsi"/>
          <w:highlight w:val="cyan"/>
        </w:rPr>
        <w:t>masses</w:t>
      </w:r>
      <w:r w:rsidRPr="00EF4F3F">
        <w:rPr>
          <w:rStyle w:val="StyleUnderline"/>
          <w:rFonts w:asciiTheme="minorHAnsi" w:hAnsiTheme="minorHAnsi" w:cstheme="minorHAnsi"/>
        </w:rPr>
        <w:t xml:space="preserve"> in the world </w:t>
      </w:r>
      <w:r w:rsidRPr="00B96A98">
        <w:rPr>
          <w:rStyle w:val="StyleUnderline"/>
          <w:rFonts w:asciiTheme="minorHAnsi" w:hAnsiTheme="minorHAnsi" w:cstheme="minorHAnsi"/>
          <w:highlight w:val="cyan"/>
        </w:rPr>
        <w:t>engage</w:t>
      </w:r>
      <w:r w:rsidRPr="00EF4F3F">
        <w:rPr>
          <w:rStyle w:val="StyleUnderline"/>
          <w:rFonts w:asciiTheme="minorHAnsi" w:hAnsiTheme="minorHAnsi" w:cstheme="minorHAnsi"/>
        </w:rPr>
        <w:t xml:space="preserve"> in </w:t>
      </w:r>
      <w:r w:rsidRPr="00B96A98">
        <w:rPr>
          <w:rStyle w:val="StyleUnderline"/>
          <w:rFonts w:asciiTheme="minorHAnsi" w:hAnsiTheme="minorHAnsi" w:cstheme="minorHAnsi"/>
          <w:highlight w:val="cyan"/>
        </w:rPr>
        <w:t>daily</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as a matter of survival</w:t>
      </w:r>
      <w:r w:rsidRPr="00EF4F3F">
        <w:rPr>
          <w:rFonts w:asciiTheme="minorHAnsi" w:hAnsiTheme="minorHAnsi" w:cstheme="minorHAnsi"/>
          <w:sz w:val="12"/>
        </w:rPr>
        <w:t>, and it does a disservice to reality to hammer such activities into the mould of queerness just because.</w:t>
      </w:r>
    </w:p>
    <w:p w14:paraId="7A398578" w14:textId="77777777" w:rsidR="00CD16DA" w:rsidRPr="00EF4F3F" w:rsidRDefault="00CD16DA" w:rsidP="00CD16DA">
      <w:pPr>
        <w:rPr>
          <w:rFonts w:asciiTheme="minorHAnsi" w:hAnsiTheme="minorHAnsi" w:cstheme="minorHAnsi"/>
          <w:sz w:val="12"/>
        </w:rPr>
      </w:pPr>
      <w:r w:rsidRPr="00B96A98">
        <w:rPr>
          <w:rStyle w:val="StyleUnderline"/>
          <w:rFonts w:asciiTheme="minorHAnsi" w:hAnsiTheme="minorHAnsi" w:cstheme="minorHAnsi"/>
          <w:highlight w:val="cyan"/>
        </w:rPr>
        <w:t>Capitalism is</w:t>
      </w:r>
      <w:r w:rsidRPr="00EF4F3F">
        <w:rPr>
          <w:rStyle w:val="StyleUnderline"/>
          <w:rFonts w:asciiTheme="minorHAnsi" w:hAnsiTheme="minorHAnsi" w:cstheme="minorHAnsi"/>
        </w:rPr>
        <w:t xml:space="preserve"> also quite </w:t>
      </w:r>
      <w:r w:rsidRPr="00B96A98">
        <w:rPr>
          <w:rStyle w:val="StyleUnderline"/>
          <w:rFonts w:asciiTheme="minorHAnsi" w:hAnsiTheme="minorHAnsi" w:cstheme="minorHAnsi"/>
          <w:highlight w:val="cyan"/>
        </w:rPr>
        <w:t>adept at tolerating</w:t>
      </w:r>
      <w:r w:rsidRPr="00EF4F3F">
        <w:rPr>
          <w:rStyle w:val="StyleUnderline"/>
          <w:rFonts w:asciiTheme="minorHAnsi" w:hAnsiTheme="minorHAnsi" w:cstheme="minorHAnsi"/>
        </w:rPr>
        <w:t xml:space="preserve"> such </w:t>
      </w:r>
      <w:r w:rsidRPr="00B96A98">
        <w:rPr>
          <w:rStyle w:val="StyleUnderline"/>
          <w:rFonts w:asciiTheme="minorHAnsi" w:hAnsiTheme="minorHAnsi" w:cstheme="minorHAnsi"/>
          <w:highlight w:val="cyan"/>
        </w:rPr>
        <w:t>jouissance</w:t>
      </w:r>
      <w:r w:rsidRPr="00EF4F3F">
        <w:rPr>
          <w:rStyle w:val="StyleUnderline"/>
          <w:rFonts w:asciiTheme="minorHAnsi" w:hAnsiTheme="minorHAnsi" w:cstheme="minorHAnsi"/>
        </w:rPr>
        <w:t xml:space="preserve"> even when it violates bourgeois legality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up to a point </w:t>
      </w:r>
      <w:r w:rsidRPr="00B96A98">
        <w:rPr>
          <w:rStyle w:val="StyleUnderline"/>
          <w:rFonts w:asciiTheme="minorHAnsi" w:hAnsiTheme="minorHAnsi" w:cstheme="minorHAnsi"/>
          <w:highlight w:val="cyan"/>
        </w:rPr>
        <w:t>it tolerates the pimp</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drug </w:t>
      </w:r>
      <w:r w:rsidRPr="00B96A98">
        <w:rPr>
          <w:rStyle w:val="StyleUnderline"/>
          <w:rFonts w:asciiTheme="minorHAnsi" w:hAnsiTheme="minorHAnsi" w:cstheme="minorHAnsi"/>
          <w:highlight w:val="cyan"/>
        </w:rPr>
        <w:t>dealer</w:t>
      </w:r>
      <w:r w:rsidRPr="00EF4F3F">
        <w:rPr>
          <w:rFonts w:asciiTheme="minorHAnsi" w:hAnsiTheme="minorHAnsi" w:cstheme="minorHAnsi"/>
          <w:sz w:val="12"/>
        </w:rPr>
        <w:t xml:space="preserve">, </w:t>
      </w:r>
      <w:r w:rsidRPr="00EF4F3F">
        <w:rPr>
          <w:rStyle w:val="StyleUnderline"/>
          <w:rFonts w:asciiTheme="minorHAnsi" w:hAnsiTheme="minorHAnsi" w:cstheme="minorHAnsi"/>
        </w:rPr>
        <w:t>the junky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B96A98">
        <w:rPr>
          <w:rStyle w:val="StyleUnderline"/>
          <w:rFonts w:asciiTheme="minorHAnsi" w:hAnsiTheme="minorHAnsi" w:cstheme="minorHAnsi"/>
          <w:highlight w:val="cyan"/>
        </w:rPr>
        <w:t>rioting suburbanite</w:t>
      </w:r>
      <w:r w:rsidRPr="00EF4F3F">
        <w:rPr>
          <w:rFonts w:asciiTheme="minorHAnsi" w:hAnsiTheme="minorHAnsi" w:cstheme="minorHAnsi"/>
          <w:sz w:val="12"/>
        </w:rPr>
        <w:t xml:space="preserve">, </w:t>
      </w:r>
      <w:r w:rsidRPr="00EF4F3F">
        <w:rPr>
          <w:rStyle w:val="StyleUnderline"/>
          <w:rFonts w:asciiTheme="minorHAnsi" w:hAnsiTheme="minorHAnsi" w:cstheme="minorHAnsi"/>
        </w:rPr>
        <w:t>the dumpster diver</w:t>
      </w:r>
      <w:r w:rsidRPr="00EF4F3F">
        <w:rPr>
          <w:rFonts w:asciiTheme="minorHAnsi" w:hAnsiTheme="minorHAnsi" w:cstheme="minorHAnsi"/>
          <w:sz w:val="12"/>
        </w:rPr>
        <w:t xml:space="preserve">, </w:t>
      </w:r>
      <w:r w:rsidRPr="00EF4F3F">
        <w:rPr>
          <w:rStyle w:val="StyleUnderline"/>
          <w:rFonts w:asciiTheme="minorHAnsi" w:hAnsiTheme="minorHAnsi" w:cstheme="minorHAnsi"/>
        </w:rPr>
        <w:t>the panhandler</w:t>
      </w:r>
      <w:r w:rsidRPr="00EF4F3F">
        <w:rPr>
          <w:rFonts w:asciiTheme="minorHAnsi" w:hAnsiTheme="minorHAnsi" w:cstheme="minorHAnsi"/>
          <w:sz w:val="12"/>
        </w:rPr>
        <w:t xml:space="preserve">, </w:t>
      </w:r>
      <w:r w:rsidRPr="00EF4F3F">
        <w:rPr>
          <w:rStyle w:val="StyleUnderline"/>
          <w:rFonts w:asciiTheme="minorHAnsi" w:hAnsiTheme="minorHAnsi" w:cstheme="minorHAnsi"/>
        </w:rPr>
        <w:t>and the graffiti artist</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it can</w:t>
      </w:r>
      <w:r w:rsidRPr="00EF4F3F">
        <w:rPr>
          <w:rStyle w:val="StyleUnderline"/>
          <w:rFonts w:asciiTheme="minorHAnsi" w:hAnsiTheme="minorHAnsi" w:cstheme="minorHAnsi"/>
        </w:rPr>
        <w:t xml:space="preserve"> always </w:t>
      </w:r>
      <w:r w:rsidRPr="00B96A98">
        <w:rPr>
          <w:rStyle w:val="StyleUnderline"/>
          <w:rFonts w:asciiTheme="minorHAnsi" w:hAnsiTheme="minorHAnsi" w:cstheme="minorHAnsi"/>
          <w:highlight w:val="cyan"/>
        </w:rPr>
        <w:t>arrest them</w:t>
      </w:r>
      <w:r w:rsidRPr="00EF4F3F">
        <w:rPr>
          <w:rFonts w:asciiTheme="minorHAnsi" w:hAnsiTheme="minorHAnsi" w:cstheme="minorHAnsi"/>
          <w:sz w:val="12"/>
        </w:rPr>
        <w:t xml:space="preserve">, </w:t>
      </w:r>
      <w:r w:rsidRPr="00EF4F3F">
        <w:rPr>
          <w:rStyle w:val="StyleUnderline"/>
          <w:rFonts w:asciiTheme="minorHAnsi" w:hAnsiTheme="minorHAnsi" w:cstheme="minorHAnsi"/>
        </w:rPr>
        <w:t>confine them to ghettos and slums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allow</w:t>
      </w:r>
      <w:r w:rsidRPr="00EF4F3F">
        <w:rPr>
          <w:rStyle w:val="StyleUnderline"/>
          <w:rFonts w:asciiTheme="minorHAnsi" w:hAnsiTheme="minorHAnsi" w:cstheme="minorHAnsi"/>
        </w:rPr>
        <w:t xml:space="preserve"> rebellious </w:t>
      </w:r>
      <w:r w:rsidRPr="00B96A98">
        <w:rPr>
          <w:rStyle w:val="StyleUnderline"/>
          <w:rFonts w:asciiTheme="minorHAnsi" w:hAnsiTheme="minorHAnsi" w:cstheme="minorHAnsi"/>
          <w:highlight w:val="cyan"/>
        </w:rPr>
        <w:t>energy to turn</w:t>
      </w:r>
      <w:r w:rsidRPr="00EF4F3F">
        <w:rPr>
          <w:rStyle w:val="StyleUnderline"/>
          <w:rFonts w:asciiTheme="minorHAnsi" w:hAnsiTheme="minorHAnsi" w:cstheme="minorHAnsi"/>
        </w:rPr>
        <w:t xml:space="preserve"> inwards </w:t>
      </w:r>
      <w:r w:rsidRPr="00B96A98">
        <w:rPr>
          <w:rStyle w:val="StyleUnderline"/>
          <w:rFonts w:asciiTheme="minorHAnsi" w:hAnsiTheme="minorHAnsi" w:cstheme="minorHAnsi"/>
          <w:highlight w:val="cyan"/>
        </w:rPr>
        <w:t>into self-destruction</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or contain a</w:t>
      </w:r>
      <w:r w:rsidRPr="00EF4F3F">
        <w:rPr>
          <w:rStyle w:val="StyleUnderline"/>
          <w:rFonts w:asciiTheme="minorHAnsi" w:hAnsiTheme="minorHAnsi" w:cstheme="minorHAnsi"/>
        </w:rPr>
        <w:t xml:space="preserve"> street </w:t>
      </w:r>
      <w:r w:rsidRPr="00B96A98">
        <w:rPr>
          <w:rStyle w:val="StyleUnderline"/>
          <w:rFonts w:asciiTheme="minorHAnsi" w:hAnsiTheme="minorHAnsi" w:cstheme="minorHAnsi"/>
          <w:highlight w:val="cyan"/>
        </w:rPr>
        <w:t>riot</w:t>
      </w:r>
      <w:r w:rsidRPr="00EF4F3F">
        <w:rPr>
          <w:rStyle w:val="StyleUnderline"/>
          <w:rFonts w:asciiTheme="minorHAnsi" w:hAnsiTheme="minorHAnsi" w:cstheme="minorHAnsi"/>
        </w:rPr>
        <w:t xml:space="preserve"> in a single day </w:t>
      </w:r>
      <w:r w:rsidRPr="00B96A98">
        <w:rPr>
          <w:rStyle w:val="StyleUnderline"/>
          <w:rFonts w:asciiTheme="minorHAnsi" w:hAnsiTheme="minorHAnsi" w:cstheme="minorHAnsi"/>
          <w:highlight w:val="cyan"/>
        </w:rPr>
        <w:t>with beatings</w:t>
      </w:r>
      <w:r w:rsidRPr="00EF4F3F">
        <w:rPr>
          <w:rStyle w:val="StyleUnderline"/>
          <w:rFonts w:asciiTheme="minorHAnsi" w:hAnsiTheme="minorHAnsi" w:cstheme="minorHAnsi"/>
        </w:rPr>
        <w:t xml:space="preserve"> and arrests </w:t>
      </w:r>
      <w:r w:rsidRPr="00B96A98">
        <w:rPr>
          <w:rStyle w:val="StyleUnderline"/>
          <w:rFonts w:asciiTheme="minorHAnsi" w:hAnsiTheme="minorHAnsi" w:cstheme="minorHAnsi"/>
          <w:highlight w:val="cyan"/>
        </w:rPr>
        <w:t>that waste the time of the</w:t>
      </w:r>
      <w:r w:rsidRPr="00EF4F3F">
        <w:rPr>
          <w:rStyle w:val="StyleUnderline"/>
          <w:rFonts w:asciiTheme="minorHAnsi" w:hAnsiTheme="minorHAnsi" w:cstheme="minorHAnsi"/>
        </w:rPr>
        <w:t xml:space="preserve"> entire </w:t>
      </w:r>
      <w:r w:rsidRPr="00B96A98">
        <w:rPr>
          <w:rStyle w:val="StyleUnderline"/>
          <w:rFonts w:asciiTheme="minorHAnsi" w:hAnsiTheme="minorHAnsi" w:cstheme="minorHAnsi"/>
          <w:highlight w:val="cyan"/>
        </w:rPr>
        <w:t>left</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What </w:t>
      </w:r>
      <w:r w:rsidRPr="00B96A98">
        <w:rPr>
          <w:rStyle w:val="Emphasis"/>
          <w:rFonts w:asciiTheme="minorHAnsi" w:hAnsiTheme="minorHAnsi" w:cstheme="minorHAnsi"/>
          <w:highlight w:val="cyan"/>
        </w:rPr>
        <w:t>it cannot tolerate</w:t>
      </w:r>
      <w:r w:rsidRPr="00EF4F3F">
        <w:rPr>
          <w:rStyle w:val="Emphasis"/>
          <w:rFonts w:asciiTheme="minorHAnsi" w:hAnsiTheme="minorHAnsi" w:cstheme="minorHAnsi"/>
        </w:rPr>
        <w:t xml:space="preserve">, however, is </w:t>
      </w:r>
      <w:r w:rsidRPr="00B96A98">
        <w:rPr>
          <w:rStyle w:val="Emphasis"/>
          <w:rFonts w:asciiTheme="minorHAnsi" w:hAnsiTheme="minorHAnsi" w:cstheme="minorHAnsi"/>
          <w:highlight w:val="cyan"/>
        </w:rPr>
        <w:t xml:space="preserve">an </w:t>
      </w:r>
      <w:r w:rsidRPr="00B96A98">
        <w:rPr>
          <w:rStyle w:val="Emphasis"/>
          <w:rFonts w:asciiTheme="minorHAnsi" w:hAnsiTheme="minorHAnsi" w:cstheme="minorHAnsi"/>
          <w:highlight w:val="cyan"/>
        </w:rPr>
        <w:lastRenderedPageBreak/>
        <w:t>organized movement aimed at the future</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it</w:t>
      </w:r>
      <w:r w:rsidRPr="00EF4F3F">
        <w:rPr>
          <w:rStyle w:val="StyleUnderline"/>
          <w:rFonts w:asciiTheme="minorHAnsi" w:hAnsiTheme="minorHAnsi" w:cstheme="minorHAnsi"/>
        </w:rPr>
        <w:t xml:space="preserve"> much </w:t>
      </w:r>
      <w:r w:rsidRPr="00B96A98">
        <w:rPr>
          <w:rStyle w:val="StyleUnderline"/>
          <w:rFonts w:asciiTheme="minorHAnsi" w:hAnsiTheme="minorHAnsi" w:cstheme="minorHAnsi"/>
          <w:highlight w:val="cyan"/>
        </w:rPr>
        <w:t>prefers</w:t>
      </w:r>
      <w:r w:rsidRPr="00EF4F3F">
        <w:rPr>
          <w:rStyle w:val="StyleUnderline"/>
          <w:rFonts w:asciiTheme="minorHAnsi" w:hAnsiTheme="minorHAnsi" w:cstheme="minorHAnsi"/>
        </w:rPr>
        <w:t xml:space="preserve"> those rebellions that cannot think beyond singular moments of </w:t>
      </w:r>
      <w:r w:rsidRPr="00B96A98">
        <w:rPr>
          <w:rStyle w:val="StyleUnderline"/>
          <w:rFonts w:asciiTheme="minorHAnsi" w:hAnsiTheme="minorHAnsi" w:cstheme="minorHAnsi"/>
          <w:highlight w:val="cyan"/>
        </w:rPr>
        <w:t>riotous joy</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that become narcissistic</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imagine only the present</w:t>
      </w:r>
      <w:r w:rsidRPr="00EF4F3F">
        <w:rPr>
          <w:rFonts w:asciiTheme="minorHAnsi" w:hAnsiTheme="minorHAnsi" w:cstheme="minorHAnsi"/>
          <w:sz w:val="12"/>
        </w:rPr>
        <w:t>.</w:t>
      </w:r>
    </w:p>
    <w:p w14:paraId="0BC24F92"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To be fair, Baedan's insistence on queer radical subjectivity is a pre-existing academic conceit. Take, for example, Jasbir Puar's seminal Terrorist Assemblages that is indebted to the same theoretical framework. Here, queerness is defined as a radical subjectivity that, while connected to LGBTQ desire, also doesn't have to have anything to do with being queer in this sense: "[q]ueerness irreverently challenges a linear mode of conduction and transmission: there is no exact recipe for a queer endeavour, no a priori system that taxonomies the linkages, disruptions, and contradictions into a tidy vessel." One can apparently be a practicing heterosexual subject, who has never in their life been interested in fucking a member of their own sex, except maybe theoretically, and who has never experienced oppression by displaying queer desire in a heteronormative society to be "queer." </w:t>
      </w:r>
      <w:r w:rsidRPr="00EF4F3F">
        <w:rPr>
          <w:rStyle w:val="Emphasis"/>
          <w:rFonts w:asciiTheme="minorHAnsi" w:hAnsiTheme="minorHAnsi" w:cstheme="minorHAnsi"/>
          <w:sz w:val="36"/>
          <w:szCs w:val="36"/>
        </w:rPr>
        <w:t>Puar even goes so far as to refer to Slavoj Zizek as a "queer theorist"</w:t>
      </w:r>
      <w:r w:rsidRPr="00EF4F3F">
        <w:rPr>
          <w:rFonts w:asciiTheme="minorHAnsi" w:hAnsiTheme="minorHAnsi" w:cstheme="minorHAnsi"/>
          <w:sz w:val="12"/>
        </w:rPr>
        <w:t xml:space="preserve"> (and also a "feminist" theorist) despite the fact that Zizek's old school masculinity, and his almost cliched propensity to flirt with and date women who are old enough to be his grandchildren (a decidedly normative hetero-academic and masculinist practice), should make it rather obvious that he is about as far from queer as Harold Bloom. </w:t>
      </w:r>
      <w:r w:rsidRPr="00EF4F3F">
        <w:rPr>
          <w:rStyle w:val="StyleUnderline"/>
          <w:rFonts w:asciiTheme="minorHAnsi" w:hAnsiTheme="minorHAnsi" w:cstheme="minorHAnsi"/>
        </w:rPr>
        <w:t xml:space="preserve">Here </w:t>
      </w:r>
      <w:r w:rsidRPr="00B96A98">
        <w:rPr>
          <w:rStyle w:val="StyleUnderline"/>
          <w:rFonts w:asciiTheme="minorHAnsi" w:hAnsiTheme="minorHAnsi" w:cstheme="minorHAnsi"/>
          <w:highlight w:val="cyan"/>
        </w:rPr>
        <w:t>queerness becomes</w:t>
      </w:r>
      <w:r w:rsidRPr="00EF4F3F">
        <w:rPr>
          <w:rStyle w:val="StyleUnderline"/>
          <w:rFonts w:asciiTheme="minorHAnsi" w:hAnsiTheme="minorHAnsi" w:cstheme="minorHAnsi"/>
        </w:rPr>
        <w:t xml:space="preserve"> a meaningless synonym for radicalism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perhaps </w:t>
      </w:r>
      <w:r w:rsidRPr="00B96A98">
        <w:rPr>
          <w:rStyle w:val="StyleUnderline"/>
          <w:rFonts w:asciiTheme="minorHAnsi" w:hAnsiTheme="minorHAnsi" w:cstheme="minorHAnsi"/>
          <w:highlight w:val="cyan"/>
        </w:rPr>
        <w:t>an excuse for academic eclecticism</w:t>
      </w:r>
      <w:r w:rsidRPr="00EF4F3F">
        <w:rPr>
          <w:rFonts w:asciiTheme="minorHAnsi" w:hAnsiTheme="minorHAnsi" w:cstheme="minorHAnsi"/>
          <w:sz w:val="12"/>
        </w:rPr>
        <w:t>––</w:t>
      </w:r>
      <w:r w:rsidRPr="00B96A98">
        <w:rPr>
          <w:rStyle w:val="StyleUnderline"/>
          <w:rFonts w:asciiTheme="minorHAnsi" w:hAnsiTheme="minorHAnsi" w:cstheme="minorHAnsi"/>
          <w:highlight w:val="cyan"/>
        </w:rPr>
        <w:t>to defy</w:t>
      </w:r>
      <w:r w:rsidRPr="00EF4F3F">
        <w:rPr>
          <w:rStyle w:val="StyleUnderline"/>
          <w:rFonts w:asciiTheme="minorHAnsi" w:hAnsiTheme="minorHAnsi" w:cstheme="minorHAnsi"/>
        </w:rPr>
        <w:t xml:space="preserve"> rigor and theoretical </w:t>
      </w:r>
      <w:r w:rsidRPr="00B96A98">
        <w:rPr>
          <w:rStyle w:val="StyleUnderline"/>
          <w:rFonts w:asciiTheme="minorHAnsi" w:hAnsiTheme="minorHAnsi" w:cstheme="minorHAnsi"/>
          <w:highlight w:val="cyan"/>
        </w:rPr>
        <w:t>coherence</w:t>
      </w:r>
      <w:r w:rsidRPr="00EF4F3F">
        <w:rPr>
          <w:rFonts w:asciiTheme="minorHAnsi" w:hAnsiTheme="minorHAnsi" w:cstheme="minorHAnsi"/>
          <w:sz w:val="12"/>
        </w:rPr>
        <w:t>.</w:t>
      </w:r>
    </w:p>
    <w:p w14:paraId="38735AFF"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Of course, I sympathize with the fact that there was a time when queer revolt intersected, and very strongly, with anti-capitalist revolt. The more radical representations of the jouissance Baedan notes were indeed present in "Compton's cafeteria, Dewey's, the White Night, Stonewall, and countless other moments where queer bodies participated in rupture." </w:t>
      </w:r>
      <w:r w:rsidRPr="00EF4F3F">
        <w:rPr>
          <w:rStyle w:val="StyleUnderline"/>
          <w:rFonts w:asciiTheme="minorHAnsi" w:hAnsiTheme="minorHAnsi" w:cstheme="minorHAnsi"/>
        </w:rPr>
        <w:t>The fact of the matter</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especially if we examine events in a concrete and materialist manner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is that these </w:t>
      </w:r>
      <w:r w:rsidRPr="00B96A98">
        <w:rPr>
          <w:rStyle w:val="StyleUnderline"/>
          <w:rFonts w:asciiTheme="minorHAnsi" w:hAnsiTheme="minorHAnsi" w:cstheme="minorHAnsi"/>
          <w:highlight w:val="cyan"/>
        </w:rPr>
        <w:t>rebellions happened because</w:t>
      </w:r>
      <w:r w:rsidRPr="00EF4F3F">
        <w:rPr>
          <w:rStyle w:val="StyleUnderline"/>
          <w:rFonts w:asciiTheme="minorHAnsi" w:hAnsiTheme="minorHAnsi" w:cstheme="minorHAnsi"/>
        </w:rPr>
        <w:t xml:space="preserve"> there was a moment when </w:t>
      </w:r>
      <w:r w:rsidRPr="00B96A98">
        <w:rPr>
          <w:rStyle w:val="StyleUnderline"/>
          <w:rFonts w:asciiTheme="minorHAnsi" w:hAnsiTheme="minorHAnsi" w:cstheme="minorHAnsi"/>
          <w:highlight w:val="cyan"/>
        </w:rPr>
        <w:t>queer</w:t>
      </w:r>
      <w:r w:rsidRPr="00EF4F3F">
        <w:rPr>
          <w:rFonts w:asciiTheme="minorHAnsi" w:hAnsiTheme="minorHAnsi" w:cstheme="minorHAnsi"/>
          <w:sz w:val="12"/>
          <w:szCs w:val="12"/>
        </w:rPr>
        <w:t xml:space="preserve">ness </w:t>
      </w:r>
      <w:r w:rsidRPr="00B96A98">
        <w:rPr>
          <w:rStyle w:val="StyleUnderline"/>
          <w:rFonts w:asciiTheme="minorHAnsi" w:hAnsiTheme="minorHAnsi" w:cstheme="minorHAnsi"/>
          <w:highlight w:val="cyan"/>
        </w:rPr>
        <w:t>intersected with</w:t>
      </w:r>
      <w:r w:rsidRPr="00EF4F3F">
        <w:rPr>
          <w:rStyle w:val="StyleUnderline"/>
          <w:rFonts w:asciiTheme="minorHAnsi" w:hAnsiTheme="minorHAnsi" w:cstheme="minorHAnsi"/>
        </w:rPr>
        <w:t xml:space="preserve"> being </w:t>
      </w:r>
      <w:r w:rsidRPr="00B96A98">
        <w:rPr>
          <w:rStyle w:val="StyleUnderline"/>
          <w:rFonts w:asciiTheme="minorHAnsi" w:hAnsiTheme="minorHAnsi" w:cstheme="minorHAnsi"/>
          <w:highlight w:val="cyan"/>
        </w:rPr>
        <w:t>proletarian</w:t>
      </w:r>
      <w:r w:rsidRPr="00EF4F3F">
        <w:rPr>
          <w:rFonts w:asciiTheme="minorHAnsi" w:hAnsiTheme="minorHAnsi" w:cstheme="minorHAnsi"/>
          <w:sz w:val="12"/>
        </w:rPr>
        <w:t>, just as all oppressed identities have, can, and will find themselves proletarianized. To be oppressed because of racialization, colonization, ability, gender, sexuality, etc. largely determines one's class mobility: a racist society will create barriers that prevent more people from the so-called "inferior" races from becoming more than proletarian, a patriarchal society will do the same with women, a homophobic society will limit queer bodies from being bourgeois, unless they remain in the closet, and on and on. Hence there was a moment, when being queer (the actual and not metaphorical desire for someone of your own sex) and trans possessed a clearer intersection with being proletarian.</w:t>
      </w:r>
    </w:p>
    <w:p w14:paraId="3C76C300"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Puar, regardless of her eclecticism-defined-as-queer-theory recognizes this fact, and works to account for how queer identities have become more normative and thus more complicit in imperialist projects (i.e. her very important concept of "homonationalism") despite the transgressive nature of queerness that Baedan laments as being lost. Indeed, </w:t>
      </w:r>
      <w:r w:rsidRPr="00EF4F3F">
        <w:rPr>
          <w:rStyle w:val="StyleUnderline"/>
          <w:rFonts w:asciiTheme="minorHAnsi" w:hAnsiTheme="minorHAnsi" w:cstheme="minorHAnsi"/>
        </w:rPr>
        <w:t xml:space="preserve">she accounts for how it is </w:t>
      </w:r>
      <w:r w:rsidRPr="00B96A98">
        <w:rPr>
          <w:rStyle w:val="StyleUnderline"/>
          <w:rFonts w:asciiTheme="minorHAnsi" w:hAnsiTheme="minorHAnsi" w:cstheme="minorHAnsi"/>
          <w:highlight w:val="cyan"/>
        </w:rPr>
        <w:t>the</w:t>
      </w:r>
      <w:r w:rsidRPr="00EF4F3F">
        <w:rPr>
          <w:rStyle w:val="StyleUnderline"/>
          <w:rFonts w:asciiTheme="minorHAnsi" w:hAnsiTheme="minorHAnsi" w:cstheme="minorHAnsi"/>
        </w:rPr>
        <w:t xml:space="preserve"> very </w:t>
      </w:r>
      <w:r w:rsidRPr="00B96A98">
        <w:rPr>
          <w:rStyle w:val="StyleUnderline"/>
          <w:rFonts w:asciiTheme="minorHAnsi" w:hAnsiTheme="minorHAnsi" w:cstheme="minorHAnsi"/>
          <w:highlight w:val="cyan"/>
        </w:rPr>
        <w:t>"transgressive" aspect of queer identity</w:t>
      </w:r>
      <w:r w:rsidRPr="00EF4F3F">
        <w:rPr>
          <w:rStyle w:val="StyleUnderline"/>
          <w:rFonts w:asciiTheme="minorHAnsi" w:hAnsiTheme="minorHAnsi" w:cstheme="minorHAnsi"/>
        </w:rPr>
        <w:t xml:space="preserve"> that </w:t>
      </w:r>
      <w:r w:rsidRPr="00B96A98">
        <w:rPr>
          <w:rStyle w:val="StyleUnderline"/>
          <w:rFonts w:asciiTheme="minorHAnsi" w:hAnsiTheme="minorHAnsi" w:cstheme="minorHAnsi"/>
          <w:highlight w:val="cyan"/>
        </w:rPr>
        <w:t>is</w:t>
      </w:r>
      <w:r w:rsidRPr="00EF4F3F">
        <w:rPr>
          <w:rStyle w:val="StyleUnderline"/>
          <w:rFonts w:asciiTheme="minorHAnsi" w:hAnsiTheme="minorHAnsi" w:cstheme="minorHAnsi"/>
        </w:rPr>
        <w:t xml:space="preserve"> part of </w:t>
      </w:r>
      <w:r w:rsidRPr="00B96A98">
        <w:rPr>
          <w:rStyle w:val="StyleUnderline"/>
          <w:rFonts w:asciiTheme="minorHAnsi" w:hAnsiTheme="minorHAnsi" w:cstheme="minorHAnsi"/>
          <w:highlight w:val="cyan"/>
        </w:rPr>
        <w:t>how it is "folded into [capitalist] life</w:t>
      </w:r>
      <w:r w:rsidRPr="00EF4F3F">
        <w:rPr>
          <w:rFonts w:asciiTheme="minorHAnsi" w:hAnsiTheme="minorHAnsi" w:cstheme="minorHAnsi"/>
          <w:sz w:val="12"/>
        </w:rPr>
        <w:t xml:space="preserve">." </w:t>
      </w:r>
      <w:r w:rsidRPr="00EF4F3F">
        <w:rPr>
          <w:rStyle w:val="StyleUnderline"/>
          <w:rFonts w:asciiTheme="minorHAnsi" w:hAnsiTheme="minorHAnsi" w:cstheme="minorHAnsi"/>
        </w:rPr>
        <w:t>Baedan could have learned something from Puar's analysis</w:t>
      </w:r>
      <w:r w:rsidRPr="00EF4F3F">
        <w:rPr>
          <w:rFonts w:asciiTheme="minorHAnsi" w:hAnsiTheme="minorHAnsi" w:cstheme="minorHAnsi"/>
          <w:sz w:val="12"/>
        </w:rPr>
        <w:t xml:space="preserve">, here, </w:t>
      </w:r>
      <w:r w:rsidRPr="00EF4F3F">
        <w:rPr>
          <w:rStyle w:val="StyleUnderline"/>
          <w:rFonts w:asciiTheme="minorHAnsi" w:hAnsiTheme="minorHAnsi" w:cstheme="minorHAnsi"/>
        </w:rPr>
        <w:t xml:space="preserve">when she claims that "[t]his focus on transgression... is precisely the term by which queerness narrates its own </w:t>
      </w:r>
      <w:r w:rsidRPr="00B96A98">
        <w:rPr>
          <w:rStyle w:val="StyleUnderline"/>
          <w:rFonts w:asciiTheme="minorHAnsi" w:hAnsiTheme="minorHAnsi" w:cstheme="minorHAnsi"/>
          <w:highlight w:val="cyan"/>
        </w:rPr>
        <w:t>sexual exceptionalism</w:t>
      </w:r>
      <w:r w:rsidRPr="00EF4F3F">
        <w:rPr>
          <w:rFonts w:asciiTheme="minorHAnsi" w:hAnsiTheme="minorHAnsi" w:cstheme="minorHAnsi"/>
          <w:sz w:val="12"/>
        </w:rPr>
        <w:t xml:space="preserve">," </w:t>
      </w:r>
      <w:r w:rsidRPr="00EF4F3F">
        <w:rPr>
          <w:rStyle w:val="StyleUnderline"/>
          <w:rFonts w:asciiTheme="minorHAnsi" w:hAnsiTheme="minorHAnsi" w:cstheme="minorHAnsi"/>
        </w:rPr>
        <w:t>and that this exceptionalism "</w:t>
      </w:r>
      <w:r w:rsidRPr="00B96A98">
        <w:rPr>
          <w:rStyle w:val="StyleUnderline"/>
          <w:rFonts w:asciiTheme="minorHAnsi" w:hAnsiTheme="minorHAnsi" w:cstheme="minorHAnsi"/>
          <w:highlight w:val="cyan"/>
        </w:rPr>
        <w:t>is wedded to individualism and the</w:t>
      </w:r>
      <w:r w:rsidRPr="00EF4F3F">
        <w:rPr>
          <w:rStyle w:val="StyleUnderline"/>
          <w:rFonts w:asciiTheme="minorHAnsi" w:hAnsiTheme="minorHAnsi" w:cstheme="minorHAnsi"/>
        </w:rPr>
        <w:t xml:space="preserve"> rational </w:t>
      </w:r>
      <w:r w:rsidRPr="00B96A98">
        <w:rPr>
          <w:rStyle w:val="StyleUnderline"/>
          <w:rFonts w:asciiTheme="minorHAnsi" w:hAnsiTheme="minorHAnsi" w:cstheme="minorHAnsi"/>
          <w:highlight w:val="cyan"/>
        </w:rPr>
        <w:t>liberal</w:t>
      </w:r>
      <w:r w:rsidRPr="00EF4F3F">
        <w:rPr>
          <w:rStyle w:val="StyleUnderline"/>
          <w:rFonts w:asciiTheme="minorHAnsi" w:hAnsiTheme="minorHAnsi" w:cstheme="minorHAnsi"/>
        </w:rPr>
        <w:t xml:space="preserve"> humanist </w:t>
      </w:r>
      <w:r w:rsidRPr="00B96A98">
        <w:rPr>
          <w:rStyle w:val="StyleUnderline"/>
          <w:rFonts w:asciiTheme="minorHAnsi" w:hAnsiTheme="minorHAnsi" w:cstheme="minorHAnsi"/>
          <w:highlight w:val="cyan"/>
        </w:rPr>
        <w:t>subject</w:t>
      </w:r>
      <w:r w:rsidRPr="00EF4F3F">
        <w:rPr>
          <w:rFonts w:asciiTheme="minorHAnsi" w:hAnsiTheme="minorHAnsi" w:cstheme="minorHAnsi"/>
          <w:sz w:val="12"/>
        </w:rPr>
        <w:t>." It is a pity that Puar refused the "totalizing" language of Marxism that was really the only thing that could explain, if used in a heterodox manner, the very real material processes she was rendering somewhat abstract with her appeal to queer theory. For while on the one hand she attempts to explain how the very thing that makes queer queer (its transgressive nature) is precisely that which allows it to be co-opted by a discourse that is premised on the exceptionalism of the individual (and, in the global sense, the imperial nation state), she attempts to do so with a theoretical discourse that "allow[s] for complicities." Moreover, her suspicion of "resistant" and "liberatory" narratives bring her back, temporarily, to the political line that Baedan will eventually reach: a rejection of a future-oriented positivity so as to focus on a transgressive moment of negativity. Still, the fact that she grasps how this transgressive jouissance is not something necessarily threatening to capitalism, but something that "enacts specific forms of disciplining and control, erecting celebratory queer liberal subjects folded into life," demonstrates her awareness of how the very assumption that queerness is radically exceptional is, in point of fact, what makes it primed for an easy "folding into" capitalist business as usual.</w:t>
      </w:r>
    </w:p>
    <w:p w14:paraId="3323B317"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szCs w:val="12"/>
        </w:rPr>
        <w:t>The more concrete point, therefore, is that it is not queerness that is the site of anti-capitalist radicalism (unless we are to turn the word "queer" into a synonym for "radical" and thus erase the identity of those whose radical resistance to oppression was on the basis of homosexual/trans subjectivity), but the proletarian subject that is sometimes coded queer and trans, sometimes non-white, sometimes Indigenous, sometimes disabled. The proletarian subject that is so often clothed in the drag</w:t>
      </w:r>
      <w:r w:rsidRPr="00EF4F3F">
        <w:rPr>
          <w:rFonts w:asciiTheme="minorHAnsi" w:hAnsiTheme="minorHAnsi" w:cstheme="minorHAnsi"/>
          <w:sz w:val="12"/>
        </w:rPr>
        <w:t xml:space="preserve"> of oppression. </w:t>
      </w:r>
      <w:r w:rsidRPr="00B96A98">
        <w:rPr>
          <w:rStyle w:val="StyleUnderline"/>
          <w:rFonts w:asciiTheme="minorHAnsi" w:hAnsiTheme="minorHAnsi" w:cstheme="minorHAnsi"/>
          <w:highlight w:val="cyan"/>
        </w:rPr>
        <w:t>To homogenize</w:t>
      </w:r>
      <w:r w:rsidRPr="00EF4F3F">
        <w:rPr>
          <w:rStyle w:val="StyleUnderline"/>
          <w:rFonts w:asciiTheme="minorHAnsi" w:hAnsiTheme="minorHAnsi" w:cstheme="minorHAnsi"/>
        </w:rPr>
        <w:t xml:space="preserve"> all of these sites of </w:t>
      </w:r>
      <w:r w:rsidRPr="00B96A98">
        <w:rPr>
          <w:rStyle w:val="StyleUnderline"/>
          <w:rFonts w:asciiTheme="minorHAnsi" w:hAnsiTheme="minorHAnsi" w:cstheme="minorHAnsi"/>
          <w:highlight w:val="cyan"/>
        </w:rPr>
        <w:t>oppression as "queer"</w:t>
      </w:r>
      <w:r w:rsidRPr="00EF4F3F">
        <w:rPr>
          <w:rStyle w:val="StyleUnderline"/>
          <w:rFonts w:asciiTheme="minorHAnsi" w:hAnsiTheme="minorHAnsi" w:cstheme="minorHAnsi"/>
        </w:rPr>
        <w:t xml:space="preserve"> simply because they represent</w:t>
      </w:r>
      <w:r w:rsidRPr="00EF4F3F">
        <w:rPr>
          <w:rFonts w:asciiTheme="minorHAnsi" w:hAnsiTheme="minorHAnsi" w:cstheme="minorHAnsi"/>
          <w:sz w:val="12"/>
        </w:rPr>
        <w:t xml:space="preserve">, in the Deleuzian sense, </w:t>
      </w:r>
      <w:r w:rsidRPr="00EF4F3F">
        <w:rPr>
          <w:rStyle w:val="StyleUnderline"/>
          <w:rFonts w:asciiTheme="minorHAnsi" w:hAnsiTheme="minorHAnsi" w:cstheme="minorHAnsi"/>
        </w:rPr>
        <w:t>"lines of flight" from the dominant signifier of capitalist desire</w:t>
      </w:r>
      <w:r w:rsidRPr="00EF4F3F">
        <w:rPr>
          <w:rFonts w:asciiTheme="minorHAnsi" w:hAnsiTheme="minorHAnsi" w:cstheme="minorHAnsi"/>
          <w:sz w:val="12"/>
        </w:rPr>
        <w:t xml:space="preserve">, </w:t>
      </w:r>
      <w:r w:rsidRPr="00B96A98">
        <w:rPr>
          <w:rStyle w:val="Emphasis"/>
          <w:rFonts w:asciiTheme="minorHAnsi" w:hAnsiTheme="minorHAnsi" w:cstheme="minorHAnsi"/>
          <w:highlight w:val="cyan"/>
        </w:rPr>
        <w:t>is to obliterate difference, reducing everything to</w:t>
      </w:r>
      <w:r w:rsidRPr="00EF4F3F">
        <w:rPr>
          <w:rStyle w:val="Emphasis"/>
          <w:rFonts w:asciiTheme="minorHAnsi" w:hAnsiTheme="minorHAnsi" w:cstheme="minorHAnsi"/>
        </w:rPr>
        <w:t xml:space="preserve"> the </w:t>
      </w:r>
      <w:r w:rsidRPr="00B96A98">
        <w:rPr>
          <w:rStyle w:val="Emphasis"/>
          <w:rFonts w:asciiTheme="minorHAnsi" w:hAnsiTheme="minorHAnsi" w:cstheme="minorHAnsi"/>
          <w:highlight w:val="cyan"/>
        </w:rPr>
        <w:t>singularity</w:t>
      </w:r>
      <w:r w:rsidRPr="00EF4F3F">
        <w:rPr>
          <w:rStyle w:val="Emphasis"/>
          <w:rFonts w:asciiTheme="minorHAnsi" w:hAnsiTheme="minorHAnsi" w:cstheme="minorHAnsi"/>
        </w:rPr>
        <w:t xml:space="preserve"> of queerness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indigeneity</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disablement</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and racialization</w:t>
      </w:r>
      <w:r w:rsidRPr="00EF4F3F">
        <w:rPr>
          <w:rStyle w:val="StyleUnderline"/>
          <w:rFonts w:asciiTheme="minorHAnsi" w:hAnsiTheme="minorHAnsi" w:cstheme="minorHAnsi"/>
        </w:rPr>
        <w:t xml:space="preserve"> or not in themselves queer</w:t>
      </w:r>
      <w:r w:rsidRPr="00EF4F3F">
        <w:rPr>
          <w:rFonts w:asciiTheme="minorHAnsi" w:hAnsiTheme="minorHAnsi" w:cstheme="minorHAnsi"/>
          <w:sz w:val="12"/>
        </w:rPr>
        <w:t xml:space="preserve">, </w:t>
      </w:r>
      <w:r w:rsidRPr="00EF4F3F">
        <w:rPr>
          <w:rStyle w:val="StyleUnderline"/>
          <w:rFonts w:asciiTheme="minorHAnsi" w:hAnsiTheme="minorHAnsi" w:cstheme="minorHAnsi"/>
        </w:rPr>
        <w:t>though subjects who experience these sites of expression may indeed be queer and/or trans</w:t>
      </w:r>
      <w:r w:rsidRPr="00EF4F3F">
        <w:rPr>
          <w:rFonts w:asciiTheme="minorHAnsi" w:hAnsiTheme="minorHAnsi" w:cstheme="minorHAnsi"/>
          <w:sz w:val="12"/>
        </w:rPr>
        <w:t>.</w:t>
      </w:r>
    </w:p>
    <w:p w14:paraId="7B9A35E5"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The truth, then, is that queerness in itself was never in contradiction with the economic logic of capitalism; </w:t>
      </w:r>
      <w:r w:rsidRPr="00EF4F3F">
        <w:rPr>
          <w:rStyle w:val="StyleUnderline"/>
          <w:rFonts w:asciiTheme="minorHAnsi" w:hAnsiTheme="minorHAnsi" w:cstheme="minorHAnsi"/>
        </w:rPr>
        <w:t>transgression is not necessarily revolutionary</w:t>
      </w:r>
      <w:r w:rsidRPr="00EF4F3F">
        <w:rPr>
          <w:rFonts w:asciiTheme="minorHAnsi" w:hAnsiTheme="minorHAnsi" w:cstheme="minorHAnsi"/>
          <w:sz w:val="12"/>
        </w:rPr>
        <w:t xml:space="preserve">, </w:t>
      </w:r>
      <w:r w:rsidRPr="00EF4F3F">
        <w:rPr>
          <w:rStyle w:val="StyleUnderline"/>
          <w:rFonts w:asciiTheme="minorHAnsi" w:hAnsiTheme="minorHAnsi" w:cstheme="minorHAnsi"/>
        </w:rPr>
        <w:t>particularly if it is caught on the level of sexual identity</w:t>
      </w:r>
      <w:r w:rsidRPr="00EF4F3F">
        <w:rPr>
          <w:rFonts w:asciiTheme="minorHAnsi" w:hAnsiTheme="minorHAnsi" w:cstheme="minorHAnsi"/>
          <w:sz w:val="12"/>
        </w:rPr>
        <w:t xml:space="preserve">. While such transgression is useful in indicating the sites of oppression capitalism often constructs to ghettoize and produce particular subjects for particular reasons, transgressive lifestyles of one period might not be transgressive in another––the superstructure is often transformed due to social struggle. Hence, </w:t>
      </w:r>
      <w:r w:rsidRPr="00B96A98">
        <w:rPr>
          <w:rStyle w:val="StyleUnderline"/>
          <w:rFonts w:asciiTheme="minorHAnsi" w:hAnsiTheme="minorHAnsi" w:cstheme="minorHAnsi"/>
          <w:highlight w:val="cyan"/>
        </w:rPr>
        <w:t>queer struggles were in contradiction with</w:t>
      </w:r>
      <w:r w:rsidRPr="00EF4F3F">
        <w:rPr>
          <w:rStyle w:val="StyleUnderline"/>
          <w:rFonts w:asciiTheme="minorHAnsi" w:hAnsiTheme="minorHAnsi" w:cstheme="minorHAnsi"/>
        </w:rPr>
        <w:t xml:space="preserve"> particular historical and regional forms </w:t>
      </w:r>
      <w:r w:rsidRPr="00B96A98">
        <w:rPr>
          <w:rStyle w:val="StyleUnderline"/>
          <w:rFonts w:asciiTheme="minorHAnsi" w:hAnsiTheme="minorHAnsi" w:cstheme="minorHAnsi"/>
          <w:highlight w:val="cyan"/>
        </w:rPr>
        <w:t>capitalism</w:t>
      </w:r>
      <w:r w:rsidRPr="00EF4F3F">
        <w:rPr>
          <w:rStyle w:val="StyleUnderline"/>
          <w:rFonts w:asciiTheme="minorHAnsi" w:hAnsiTheme="minorHAnsi" w:cstheme="minorHAnsi"/>
        </w:rPr>
        <w:t xml:space="preserve"> and</w:t>
      </w:r>
      <w:r w:rsidRPr="00EF4F3F">
        <w:rPr>
          <w:rFonts w:asciiTheme="minorHAnsi" w:hAnsiTheme="minorHAnsi" w:cstheme="minorHAnsi"/>
          <w:sz w:val="12"/>
        </w:rPr>
        <w:t xml:space="preserve">, because of this contradiction, first emerged, </w:t>
      </w:r>
      <w:r w:rsidRPr="00B96A98">
        <w:rPr>
          <w:rStyle w:val="StyleUnderline"/>
          <w:rFonts w:asciiTheme="minorHAnsi" w:hAnsiTheme="minorHAnsi" w:cstheme="minorHAnsi"/>
          <w:highlight w:val="cyan"/>
        </w:rPr>
        <w:t>not as petty-bourgeois performances</w:t>
      </w:r>
      <w:r w:rsidRPr="00EF4F3F">
        <w:rPr>
          <w:rStyle w:val="StyleUnderline"/>
          <w:rFonts w:asciiTheme="minorHAnsi" w:hAnsiTheme="minorHAnsi" w:cstheme="minorHAnsi"/>
        </w:rPr>
        <w:t xml:space="preserve"> of transgression </w:t>
      </w:r>
      <w:r w:rsidRPr="00B96A98">
        <w:rPr>
          <w:rStyle w:val="StyleUnderline"/>
          <w:rFonts w:asciiTheme="minorHAnsi" w:hAnsiTheme="minorHAnsi" w:cstheme="minorHAnsi"/>
          <w:highlight w:val="cyan"/>
        </w:rPr>
        <w:t>but</w:t>
      </w:r>
      <w:r w:rsidRPr="00EF4F3F">
        <w:rPr>
          <w:rStyle w:val="StyleUnderline"/>
          <w:rFonts w:asciiTheme="minorHAnsi" w:hAnsiTheme="minorHAnsi" w:cstheme="minorHAnsi"/>
        </w:rPr>
        <w:t xml:space="preserve"> as actual </w:t>
      </w:r>
      <w:r w:rsidRPr="00B96A98">
        <w:rPr>
          <w:rStyle w:val="StyleUnderline"/>
          <w:rFonts w:asciiTheme="minorHAnsi" w:hAnsiTheme="minorHAnsi" w:cstheme="minorHAnsi"/>
          <w:highlight w:val="cyan"/>
        </w:rPr>
        <w:t>proletarian struggles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Stonewall</w:t>
      </w:r>
      <w:r w:rsidRPr="00EF4F3F">
        <w:rPr>
          <w:rStyle w:val="StyleUnderline"/>
          <w:rFonts w:asciiTheme="minorHAnsi" w:hAnsiTheme="minorHAnsi" w:cstheme="minorHAnsi"/>
        </w:rPr>
        <w:t xml:space="preserve"> was not a challenge to capitalism because it was simply a shock to bourgeois values because of a transgressive display of sexuality</w:t>
      </w:r>
      <w:r w:rsidRPr="00EF4F3F">
        <w:rPr>
          <w:rFonts w:asciiTheme="minorHAnsi" w:hAnsiTheme="minorHAnsi" w:cstheme="minorHAnsi"/>
          <w:sz w:val="12"/>
        </w:rPr>
        <w:t xml:space="preserve">; </w:t>
      </w:r>
      <w:r w:rsidRPr="00EF4F3F">
        <w:rPr>
          <w:rStyle w:val="Emphasis"/>
          <w:rFonts w:asciiTheme="minorHAnsi" w:hAnsiTheme="minorHAnsi" w:cstheme="minorHAnsi"/>
        </w:rPr>
        <w:t xml:space="preserve">it </w:t>
      </w:r>
      <w:r w:rsidRPr="00B96A98">
        <w:rPr>
          <w:rStyle w:val="Emphasis"/>
          <w:rFonts w:asciiTheme="minorHAnsi" w:hAnsiTheme="minorHAnsi" w:cstheme="minorHAnsi"/>
          <w:highlight w:val="cyan"/>
        </w:rPr>
        <w:t>was a street rebellion</w:t>
      </w:r>
      <w:r w:rsidRPr="00EF4F3F">
        <w:rPr>
          <w:rStyle w:val="Emphasis"/>
          <w:rFonts w:asciiTheme="minorHAnsi" w:hAnsiTheme="minorHAnsi" w:cstheme="minorHAnsi"/>
        </w:rPr>
        <w:t>, a moment of resistance, a violent site of proletarian queer struggle</w:t>
      </w:r>
      <w:r w:rsidRPr="00EF4F3F">
        <w:rPr>
          <w:rFonts w:asciiTheme="minorHAnsi" w:hAnsiTheme="minorHAnsi" w:cstheme="minorHAnsi"/>
          <w:sz w:val="12"/>
        </w:rPr>
        <w:t>.</w:t>
      </w:r>
    </w:p>
    <w:p w14:paraId="66128966"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lastRenderedPageBreak/>
        <w:t>As the Los Angeles Study Group––a queer formation in the US New Communist Movement––argued in the 1970s, in response to the homophobia of the Revolutionary Union and the October League, "[w]e must make a concrete analysis of the classes in our society. As a general rule one's class position and class outlook will determine one's revolutionary potential. Gay people cross class lines; it will be their class position and class outlook, not their sexuality, which will govern their stand on socialist revolution." But Baedan does not begin with this basic fact of capitalism––the class contradiction––in mind. Rather, assuming that there was a contradiction between queerness and capitalism, and that this contradiction has been overcome by capitalism's intrinsic ability to revolt against itself, it produces a politics aimed at a poor understanding of capitalism, a politics of negativity that associates itself with a "nihilist" understanding of queerness that cannot be incorporated within capitalism as a whole, but that cannot grasp the basic contradiction of capitalist hegemony.</w:t>
      </w:r>
    </w:p>
    <w:p w14:paraId="702E0DF4"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For if one sees the anti-capitalist subject in the transgressive radical, and then witnesses the co-optation of this radicalism within the vicissitudes of capitalism, one will indeed end up in the same camp as Baedan: stepping back from struggle, searching for something that can preserve a lost radicality, unaware that the basis of anti-capitalism was not in the site of an oppressed identity but in the class position that this identity temporarily recognized.</w:t>
      </w:r>
    </w:p>
    <w:p w14:paraId="31DA4C2B"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w:t>
      </w:r>
    </w:p>
    <w:p w14:paraId="1EA8D149"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Baedan's misapprehension of capitalism is the foundation upon which they build their analysis. Capitalism, that system which revolts against itself, is treated as simply an accumulation regime that is defined by an accumulation of appropriation––most particularly, its appropriation of queer subjectivity. By incorporating queer subjects into its system of value, capitalism has rendered queerness "positive" and leeched it of the power it once possessed to negate capitalist hegemony. If the quintessential anti-capitalist subject was queer (not proletarian, not even queer proletarian, but simply a "dangerous" queer subjectivity––all of which demonstrates a failure to apprehend what capitalism is really about), then the current queer positivity of capitalism must be met with a negativity where queer revolt will be rendered "unintelligible" to a regime that seeks to represent and mobilize any and every subject that challenges its dominance. Hence, Baedan claims:</w:t>
      </w:r>
    </w:p>
    <w:p w14:paraId="4D7191D2" w14:textId="77777777" w:rsidR="00CD16DA" w:rsidRPr="00EF4F3F" w:rsidRDefault="00CD16DA" w:rsidP="00CD16DA">
      <w:pPr>
        <w:ind w:left="720"/>
        <w:rPr>
          <w:rFonts w:asciiTheme="minorHAnsi" w:hAnsiTheme="minorHAnsi" w:cstheme="minorHAnsi"/>
          <w:sz w:val="8"/>
          <w:szCs w:val="8"/>
        </w:rPr>
      </w:pPr>
      <w:r w:rsidRPr="00EF4F3F">
        <w:rPr>
          <w:rFonts w:asciiTheme="minorHAnsi" w:hAnsiTheme="minorHAnsi" w:cstheme="minorHAnsi"/>
          <w:sz w:val="8"/>
          <w:szCs w:val="8"/>
        </w:rPr>
        <w:t>"We mean to 'unleash negativity against the coherence of any self-image, subjecting us to a moral law that evacuates the subject so as to locate it through and in that very act of evacuation, permitting the realization, thereby, of a freedom beyond the boundaries of any image of representation, a freedom that ultimately resides in nothing more than the capacity to advance into emptiness.' [...] A non-identitarian, unrepresentable, unintelligible queer revolt will be purely negative, or it won't be at all. In the same way, an insurrection anarchy must embrace the death drive against all the positivisms afforded by the world it opposes. If we hope to interrupt the ceaseless forward motion of capital and its state, we cannot rely on failed methods. Identity politics, platforms, formal organizations, subcultures, activist campaigns (each being either queer or anarchist) will always arrive at the dead ends of identity and representation. We must flee from these positivities, these models, to instead experiment with the undying negativity of the death drive."</w:t>
      </w:r>
    </w:p>
    <w:p w14:paraId="18F3F6E4"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Leaving aside the fact that this proclamation represents the height of academic eclecticism––that it is a series of sentences that could only be written by people who are ensconced within the "ivory tower" they openly disdain––once we think through some of these obscurantisms we cannot help but discover an embrace of, rather than a revolt from, the logic of capitalism.</w:t>
      </w:r>
    </w:p>
    <w:p w14:paraId="625334E2" w14:textId="77777777" w:rsidR="00CD16DA" w:rsidRPr="00EF4F3F" w:rsidRDefault="00CD16DA" w:rsidP="00CD16DA">
      <w:pPr>
        <w:rPr>
          <w:rFonts w:asciiTheme="minorHAnsi" w:hAnsiTheme="minorHAnsi" w:cstheme="minorHAnsi"/>
          <w:sz w:val="12"/>
        </w:rPr>
      </w:pPr>
      <w:r w:rsidRPr="00EF4F3F">
        <w:rPr>
          <w:rStyle w:val="StyleUnderline"/>
          <w:rFonts w:asciiTheme="minorHAnsi" w:hAnsiTheme="minorHAnsi" w:cstheme="minorHAnsi"/>
        </w:rPr>
        <w:t>Let's be clear</w:t>
      </w:r>
      <w:r w:rsidRPr="00EF4F3F">
        <w:rPr>
          <w:rFonts w:asciiTheme="minorHAnsi" w:hAnsiTheme="minorHAnsi" w:cstheme="minorHAnsi"/>
          <w:sz w:val="12"/>
        </w:rPr>
        <w:t xml:space="preserve">: </w:t>
      </w:r>
      <w:r w:rsidRPr="00B96A98">
        <w:rPr>
          <w:rStyle w:val="Emphasis"/>
          <w:rFonts w:asciiTheme="minorHAnsi" w:hAnsiTheme="minorHAnsi" w:cstheme="minorHAnsi"/>
          <w:highlight w:val="cyan"/>
        </w:rPr>
        <w:t>capitalism is</w:t>
      </w:r>
      <w:r w:rsidRPr="00EF4F3F">
        <w:rPr>
          <w:rStyle w:val="Emphasis"/>
          <w:rFonts w:asciiTheme="minorHAnsi" w:hAnsiTheme="minorHAnsi" w:cstheme="minorHAnsi"/>
        </w:rPr>
        <w:t xml:space="preserve">, at its core, "the undying negativity of </w:t>
      </w:r>
      <w:r w:rsidRPr="00B96A98">
        <w:rPr>
          <w:rStyle w:val="Emphasis"/>
          <w:rFonts w:asciiTheme="minorHAnsi" w:hAnsiTheme="minorHAnsi" w:cstheme="minorHAnsi"/>
          <w:highlight w:val="cyan"/>
        </w:rPr>
        <w:t>the death drive</w:t>
      </w:r>
      <w:r w:rsidRPr="00EF4F3F">
        <w:rPr>
          <w:rFonts w:asciiTheme="minorHAnsi" w:hAnsiTheme="minorHAnsi" w:cstheme="minorHAnsi"/>
          <w:sz w:val="12"/>
        </w:rPr>
        <w:t xml:space="preserve">." </w:t>
      </w:r>
      <w:r w:rsidRPr="00EF4F3F">
        <w:rPr>
          <w:rStyle w:val="StyleUnderline"/>
          <w:rFonts w:asciiTheme="minorHAnsi" w:hAnsiTheme="minorHAnsi" w:cstheme="minorHAnsi"/>
        </w:rPr>
        <w:t>While it might pretend to be positive</w:t>
      </w:r>
      <w:r w:rsidRPr="00EF4F3F">
        <w:rPr>
          <w:rFonts w:asciiTheme="minorHAnsi" w:hAnsiTheme="minorHAnsi" w:cstheme="minorHAnsi"/>
          <w:sz w:val="12"/>
        </w:rPr>
        <w:t>––while it might even promote bourgeois individualism through cargo cults of "positive thinking"––</w:t>
      </w:r>
      <w:r w:rsidRPr="00EF4F3F">
        <w:rPr>
          <w:rStyle w:val="StyleUnderline"/>
          <w:rFonts w:asciiTheme="minorHAnsi" w:hAnsiTheme="minorHAnsi" w:cstheme="minorHAnsi"/>
        </w:rPr>
        <w:t>at its very root</w:t>
      </w:r>
      <w:r w:rsidRPr="00EF4F3F">
        <w:rPr>
          <w:rFonts w:asciiTheme="minorHAnsi" w:hAnsiTheme="minorHAnsi" w:cstheme="minorHAnsi"/>
          <w:sz w:val="12"/>
        </w:rPr>
        <w:t xml:space="preserve">, and especially now in the moment of crisis, </w:t>
      </w:r>
      <w:r w:rsidRPr="00EF4F3F">
        <w:rPr>
          <w:rStyle w:val="StyleUnderline"/>
          <w:rFonts w:asciiTheme="minorHAnsi" w:hAnsiTheme="minorHAnsi" w:cstheme="minorHAnsi"/>
        </w:rPr>
        <w:t>capitalism is a cynical and negative mode of production</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It proclaims</w:t>
      </w:r>
      <w:r w:rsidRPr="00EF4F3F">
        <w:rPr>
          <w:rStyle w:val="StyleUnderline"/>
          <w:rFonts w:asciiTheme="minorHAnsi" w:hAnsiTheme="minorHAnsi" w:cstheme="minorHAnsi"/>
        </w:rPr>
        <w:t xml:space="preserve"> that </w:t>
      </w:r>
      <w:r w:rsidRPr="00B96A98">
        <w:rPr>
          <w:rStyle w:val="StyleUnderline"/>
          <w:rFonts w:asciiTheme="minorHAnsi" w:hAnsiTheme="minorHAnsi" w:cstheme="minorHAnsi"/>
          <w:highlight w:val="cyan"/>
        </w:rPr>
        <w:t>humans are</w:t>
      </w:r>
      <w:r w:rsidRPr="00EF4F3F">
        <w:rPr>
          <w:rStyle w:val="StyleUnderline"/>
          <w:rFonts w:asciiTheme="minorHAnsi" w:hAnsiTheme="minorHAnsi" w:cstheme="minorHAnsi"/>
        </w:rPr>
        <w:t xml:space="preserve"> essential </w:t>
      </w:r>
      <w:r w:rsidRPr="00B96A98">
        <w:rPr>
          <w:rStyle w:val="StyleUnderline"/>
          <w:rFonts w:asciiTheme="minorHAnsi" w:hAnsiTheme="minorHAnsi" w:cstheme="minorHAnsi"/>
          <w:highlight w:val="cyan"/>
        </w:rPr>
        <w:t>selfish and competitive and</w:t>
      </w:r>
      <w:r w:rsidRPr="00EF4F3F">
        <w:rPr>
          <w:rStyle w:val="StyleUnderline"/>
          <w:rFonts w:asciiTheme="minorHAnsi" w:hAnsiTheme="minorHAnsi" w:cstheme="minorHAnsi"/>
        </w:rPr>
        <w:t xml:space="preserve"> that a system based on </w:t>
      </w:r>
      <w:r w:rsidRPr="00B96A98">
        <w:rPr>
          <w:rStyle w:val="StyleUnderline"/>
          <w:rFonts w:asciiTheme="minorHAnsi" w:hAnsiTheme="minorHAnsi" w:cstheme="minorHAnsi"/>
          <w:highlight w:val="cyan"/>
        </w:rPr>
        <w:t>this</w:t>
      </w:r>
      <w:r w:rsidRPr="00EF4F3F">
        <w:rPr>
          <w:rStyle w:val="StyleUnderline"/>
          <w:rFonts w:asciiTheme="minorHAnsi" w:hAnsiTheme="minorHAnsi" w:cstheme="minorHAnsi"/>
        </w:rPr>
        <w:t xml:space="preserve"> essentialization of the human species </w:t>
      </w:r>
      <w:r w:rsidRPr="00B96A98">
        <w:rPr>
          <w:rStyle w:val="StyleUnderline"/>
          <w:rFonts w:asciiTheme="minorHAnsi" w:hAnsiTheme="minorHAnsi" w:cstheme="minorHAnsi"/>
          <w:highlight w:val="cyan"/>
        </w:rPr>
        <w:t>is the best we</w:t>
      </w:r>
      <w:r w:rsidRPr="00EF4F3F">
        <w:rPr>
          <w:rStyle w:val="StyleUnderline"/>
          <w:rFonts w:asciiTheme="minorHAnsi" w:hAnsiTheme="minorHAnsi" w:cstheme="minorHAnsi"/>
        </w:rPr>
        <w:t xml:space="preserve"> can </w:t>
      </w:r>
      <w:r w:rsidRPr="00B96A98">
        <w:rPr>
          <w:rStyle w:val="StyleUnderline"/>
          <w:rFonts w:asciiTheme="minorHAnsi" w:hAnsiTheme="minorHAnsi" w:cstheme="minorHAnsi"/>
          <w:highlight w:val="cyan"/>
        </w:rPr>
        <w:t>get</w:t>
      </w:r>
      <w:r w:rsidRPr="00EF4F3F">
        <w:rPr>
          <w:rFonts w:asciiTheme="minorHAnsi" w:hAnsiTheme="minorHAnsi" w:cstheme="minorHAnsi"/>
          <w:sz w:val="12"/>
        </w:rPr>
        <w:t xml:space="preserve">, </w:t>
      </w:r>
      <w:r w:rsidRPr="00EF4F3F">
        <w:rPr>
          <w:rStyle w:val="StyleUnderline"/>
          <w:rFonts w:asciiTheme="minorHAnsi" w:hAnsiTheme="minorHAnsi" w:cstheme="minorHAnsi"/>
        </w:rPr>
        <w:t>an eternal end of history</w:t>
      </w:r>
      <w:r w:rsidRPr="00EF4F3F">
        <w:rPr>
          <w:rFonts w:asciiTheme="minorHAnsi" w:hAnsiTheme="minorHAnsi" w:cstheme="minorHAnsi"/>
          <w:sz w:val="12"/>
        </w:rPr>
        <w:t>. In Eros and Civilization Marcuse conceived of capitalism as the socialization of the death drive––so why would we embrace what capitalism already is? The accelerationists have an answer to this question: to speed up the forces of production, embrace the capitalist velocity that will lead to its own death drive. But Baedan are not accelerationists; they believe that capitalism is not the death drive itself but that, rather, a death drive must must be embraced to terminate the positive embrace of life that capitalism supposedly demonstrates. What an odd distortion of reality.</w:t>
      </w:r>
    </w:p>
    <w:p w14:paraId="5EB1550C" w14:textId="5A62DB86" w:rsidR="00CD16DA" w:rsidRPr="00CD16DA" w:rsidRDefault="00CD16DA" w:rsidP="00CD16DA">
      <w:pPr>
        <w:rPr>
          <w:rFonts w:asciiTheme="minorHAnsi" w:hAnsiTheme="minorHAnsi" w:cstheme="minorHAnsi"/>
          <w:sz w:val="12"/>
        </w:rPr>
      </w:pPr>
      <w:r w:rsidRPr="00EF4F3F">
        <w:rPr>
          <w:rFonts w:asciiTheme="minorHAnsi" w:hAnsiTheme="minorHAnsi" w:cstheme="minorHAnsi"/>
          <w:sz w:val="12"/>
        </w:rPr>
        <w:t xml:space="preserve">While it may indeed be the fact that capitalism likes to promote itself as the only positive existence, this is simply one formal aspect of its complex reality. </w:t>
      </w:r>
      <w:r w:rsidRPr="00EF4F3F">
        <w:rPr>
          <w:rStyle w:val="StyleUnderline"/>
          <w:rFonts w:asciiTheme="minorHAnsi" w:hAnsiTheme="minorHAnsi" w:cstheme="minorHAnsi"/>
        </w:rPr>
        <w:t xml:space="preserve">The truth is that capitalism has now reached the point of </w:t>
      </w:r>
      <w:r w:rsidRPr="00B96A98">
        <w:rPr>
          <w:rStyle w:val="Emphasis"/>
          <w:rFonts w:asciiTheme="minorHAnsi" w:hAnsiTheme="minorHAnsi" w:cstheme="minorHAnsi"/>
          <w:highlight w:val="cyan"/>
        </w:rPr>
        <w:t>complete cynicism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where it </w:t>
      </w:r>
      <w:r w:rsidRPr="00B96A98">
        <w:rPr>
          <w:rStyle w:val="StyleUnderline"/>
          <w:rFonts w:asciiTheme="minorHAnsi" w:hAnsiTheme="minorHAnsi" w:cstheme="minorHAnsi"/>
          <w:highlight w:val="cyan"/>
        </w:rPr>
        <w:t>can request austerity</w:t>
      </w:r>
      <w:r w:rsidRPr="00EF4F3F">
        <w:rPr>
          <w:rStyle w:val="StyleUnderline"/>
          <w:rFonts w:asciiTheme="minorHAnsi" w:hAnsiTheme="minorHAnsi" w:cstheme="minorHAnsi"/>
        </w:rPr>
        <w:t xml:space="preserve"> reforms from the working class </w:t>
      </w:r>
      <w:r w:rsidRPr="00B96A98">
        <w:rPr>
          <w:rStyle w:val="StyleUnderline"/>
          <w:rFonts w:asciiTheme="minorHAnsi" w:hAnsiTheme="minorHAnsi" w:cstheme="minorHAnsi"/>
          <w:highlight w:val="cyan"/>
        </w:rPr>
        <w:t>while the ruling class increases</w:t>
      </w:r>
      <w:r w:rsidRPr="00EF4F3F">
        <w:rPr>
          <w:rStyle w:val="StyleUnderline"/>
          <w:rFonts w:asciiTheme="minorHAnsi" w:hAnsiTheme="minorHAnsi" w:cstheme="minorHAnsi"/>
        </w:rPr>
        <w:t xml:space="preserve"> the </w:t>
      </w:r>
      <w:r w:rsidRPr="00B96A98">
        <w:rPr>
          <w:rStyle w:val="StyleUnderline"/>
          <w:rFonts w:asciiTheme="minorHAnsi" w:hAnsiTheme="minorHAnsi" w:cstheme="minorHAnsi"/>
          <w:highlight w:val="cyan"/>
        </w:rPr>
        <w:t>salaries</w:t>
      </w:r>
      <w:r w:rsidRPr="00EF4F3F">
        <w:rPr>
          <w:rStyle w:val="StyleUnderline"/>
          <w:rFonts w:asciiTheme="minorHAnsi" w:hAnsiTheme="minorHAnsi" w:cstheme="minorHAnsi"/>
        </w:rPr>
        <w:t xml:space="preserve"> of its members</w:t>
      </w:r>
      <w:r w:rsidRPr="00EF4F3F">
        <w:rPr>
          <w:rFonts w:asciiTheme="minorHAnsi" w:hAnsiTheme="minorHAnsi" w:cstheme="minorHAnsi"/>
          <w:sz w:val="12"/>
        </w:rPr>
        <w:t>. It orders its subject populations to be positive while openly embracing exterminist impulses: the most reactionary factions of the bourgeoisie deny environmental devastation, turn food into cheap fuel, dump entropy in the global peripheries, and develop death technologies that can subsist on corpses. Capitalism is already experimenting "with the undying negativity of the death drive," and doing so with the very jouissance that Baedan celebrates, and thus the above assessment regarding capitalism's supposed positivity again misses the point.</w:t>
      </w:r>
    </w:p>
    <w:p w14:paraId="5418A2D9" w14:textId="77777777" w:rsidR="00CD16DA" w:rsidRPr="00EF4F3F" w:rsidRDefault="00CD16DA" w:rsidP="00CD16DA">
      <w:pPr>
        <w:pStyle w:val="Heading4"/>
      </w:pPr>
      <w:r w:rsidRPr="00EF4F3F">
        <w:t xml:space="preserve">Vote negative to join the </w:t>
      </w:r>
      <w:r w:rsidRPr="00EF4F3F">
        <w:rPr>
          <w:u w:val="single"/>
        </w:rPr>
        <w:t>communist party</w:t>
      </w:r>
      <w:r w:rsidRPr="00EF4F3F">
        <w:t xml:space="preserve">. The scientific principles of Maoism provide a </w:t>
      </w:r>
      <w:r w:rsidRPr="00EF4F3F">
        <w:rPr>
          <w:u w:val="single"/>
        </w:rPr>
        <w:t>material basis</w:t>
      </w:r>
      <w:r w:rsidRPr="00EF4F3F">
        <w:t xml:space="preserve"> for philosophical struggle and social transformation, but that requires a </w:t>
      </w:r>
      <w:r w:rsidRPr="00EF4F3F">
        <w:rPr>
          <w:u w:val="single"/>
        </w:rPr>
        <w:t>revolutionary vanguard</w:t>
      </w:r>
      <w:r w:rsidRPr="00EF4F3F">
        <w:t xml:space="preserve"> which renews itself </w:t>
      </w:r>
      <w:r w:rsidRPr="00EF4F3F">
        <w:rPr>
          <w:u w:val="single"/>
        </w:rPr>
        <w:t>within the masses</w:t>
      </w:r>
      <w:r w:rsidRPr="00EF4F3F">
        <w:t>.</w:t>
      </w:r>
    </w:p>
    <w:p w14:paraId="502C317A" w14:textId="77777777" w:rsidR="00CD16DA" w:rsidRPr="00EF4F3F" w:rsidRDefault="00CD16DA" w:rsidP="00CD16DA">
      <w:pPr>
        <w:rPr>
          <w:rStyle w:val="Style13ptBold"/>
          <w:rFonts w:asciiTheme="minorHAnsi" w:hAnsiTheme="minorHAnsi" w:cstheme="minorHAnsi"/>
        </w:rPr>
      </w:pPr>
      <w:r w:rsidRPr="00EF4F3F">
        <w:rPr>
          <w:rStyle w:val="Style13ptBold"/>
          <w:rFonts w:asciiTheme="minorHAnsi" w:hAnsiTheme="minorHAnsi" w:cstheme="minorHAnsi"/>
        </w:rPr>
        <w:t>JMP and Todoroff ‘19</w:t>
      </w:r>
    </w:p>
    <w:p w14:paraId="4A72FC92" w14:textId="77777777" w:rsidR="00CD16DA" w:rsidRPr="00EF4F3F" w:rsidRDefault="00CD16DA" w:rsidP="00CD16DA">
      <w:pPr>
        <w:rPr>
          <w:rFonts w:asciiTheme="minorHAnsi" w:hAnsiTheme="minorHAnsi" w:cstheme="minorHAnsi"/>
          <w:sz w:val="16"/>
          <w:szCs w:val="16"/>
        </w:rPr>
      </w:pPr>
      <w:r w:rsidRPr="00EF4F3F">
        <w:rPr>
          <w:rFonts w:asciiTheme="minorHAnsi" w:hAnsiTheme="minorHAnsi" w:cstheme="minorHAnsi"/>
          <w:sz w:val="16"/>
          <w:szCs w:val="16"/>
        </w:rPr>
        <w:t xml:space="preserve">[Josuha Moufawad-Paul, PhD, philosophy @ York University, and Uriah Marc Todoroff, Montreal-based writer specializing in art, philosophy, and communism. 06/10/2019. “The Limit Does Not Exist”, </w:t>
      </w:r>
      <w:r w:rsidRPr="00EF4F3F">
        <w:rPr>
          <w:rFonts w:asciiTheme="minorHAnsi" w:hAnsiTheme="minorHAnsi" w:cstheme="minorHAnsi"/>
          <w:i/>
          <w:iCs/>
          <w:sz w:val="16"/>
          <w:szCs w:val="16"/>
        </w:rPr>
        <w:t>The New Inquiry</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https://thenewinquiry.com/the-limit-does-not-exist/</w:t>
        </w:r>
      </w:hyperlink>
      <w:r w:rsidRPr="00EF4F3F">
        <w:rPr>
          <w:rFonts w:asciiTheme="minorHAnsi" w:hAnsiTheme="minorHAnsi" w:cstheme="minorHAnsi"/>
          <w:sz w:val="16"/>
          <w:szCs w:val="16"/>
        </w:rPr>
        <w:t>] pat – indicators of who says what added in brackets at beginning of paragraphs</w:t>
      </w:r>
    </w:p>
    <w:p w14:paraId="3850526B"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When it comes to the criticism that Marxism is flawed because it is wagered as a 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one of the claims is that it excludes</w:t>
      </w:r>
      <w:r w:rsidRPr="00EF4F3F">
        <w:rPr>
          <w:rFonts w:asciiTheme="minorHAnsi" w:hAnsiTheme="minorHAnsi" w:cstheme="minorHAnsi"/>
          <w:sz w:val="12"/>
        </w:rPr>
        <w:t>—because it comes out of Europe and the European Enlightenment—</w:t>
      </w:r>
      <w:r w:rsidRPr="00EF4F3F">
        <w:rPr>
          <w:rStyle w:val="StyleUnderline"/>
          <w:rFonts w:asciiTheme="minorHAnsi" w:hAnsiTheme="minorHAnsi" w:cstheme="minorHAnsi"/>
        </w:rPr>
        <w:t>other ways of living and other ways of knowing</w:t>
      </w:r>
      <w:r w:rsidRPr="00EF4F3F">
        <w:rPr>
          <w:rFonts w:asciiTheme="minorHAnsi" w:hAnsiTheme="minorHAnsi" w:cstheme="minorHAnsi"/>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EF4F3F">
        <w:rPr>
          <w:rStyle w:val="Emphasis"/>
          <w:rFonts w:asciiTheme="minorHAnsi" w:hAnsiTheme="minorHAnsi" w:cstheme="minorHAnsi"/>
        </w:rPr>
        <w:t xml:space="preserve">The </w:t>
      </w:r>
      <w:r w:rsidRPr="00B96A98">
        <w:rPr>
          <w:rStyle w:val="Emphasis"/>
          <w:rFonts w:asciiTheme="minorHAnsi" w:hAnsiTheme="minorHAnsi" w:cstheme="minorHAnsi"/>
          <w:highlight w:val="cyan"/>
        </w:rPr>
        <w:t>historical-materialist method</w:t>
      </w:r>
      <w:r w:rsidRPr="00EF4F3F">
        <w:rPr>
          <w:rStyle w:val="Emphasis"/>
          <w:rFonts w:asciiTheme="minorHAnsi" w:hAnsiTheme="minorHAnsi" w:cstheme="minorHAnsi"/>
        </w:rPr>
        <w:t xml:space="preserve"> itself </w:t>
      </w:r>
      <w:r w:rsidRPr="00B96A98">
        <w:rPr>
          <w:rStyle w:val="Emphasis"/>
          <w:rFonts w:asciiTheme="minorHAnsi" w:hAnsiTheme="minorHAnsi" w:cstheme="minorHAnsi"/>
          <w:highlight w:val="cyan"/>
        </w:rPr>
        <w:t>explains why</w:t>
      </w:r>
      <w:r w:rsidRPr="00EF4F3F">
        <w:rPr>
          <w:rStyle w:val="Emphasis"/>
          <w:rFonts w:asciiTheme="minorHAnsi" w:hAnsiTheme="minorHAnsi" w:cstheme="minorHAnsi"/>
        </w:rPr>
        <w:t xml:space="preserve"> we get things wrong—because </w:t>
      </w:r>
      <w:r w:rsidRPr="00B96A98">
        <w:rPr>
          <w:rStyle w:val="Emphasis"/>
          <w:rFonts w:asciiTheme="minorHAnsi" w:hAnsiTheme="minorHAnsi" w:cstheme="minorHAnsi"/>
          <w:highlight w:val="cyan"/>
        </w:rPr>
        <w:t>we’re limited by</w:t>
      </w:r>
      <w:r w:rsidRPr="00EF4F3F">
        <w:rPr>
          <w:rStyle w:val="Emphasis"/>
          <w:rFonts w:asciiTheme="minorHAnsi" w:hAnsiTheme="minorHAnsi" w:cstheme="minorHAnsi"/>
        </w:rPr>
        <w:t xml:space="preserve"> the </w:t>
      </w:r>
      <w:r w:rsidRPr="00B96A98">
        <w:rPr>
          <w:rStyle w:val="Emphasis"/>
          <w:rFonts w:asciiTheme="minorHAnsi" w:hAnsiTheme="minorHAnsi" w:cstheme="minorHAnsi"/>
          <w:highlight w:val="cyan"/>
        </w:rPr>
        <w:t>social relations</w:t>
      </w:r>
      <w:r w:rsidRPr="00EF4F3F">
        <w:rPr>
          <w:rStyle w:val="Emphasis"/>
          <w:rFonts w:asciiTheme="minorHAnsi" w:hAnsiTheme="minorHAnsi" w:cstheme="minorHAnsi"/>
        </w:rPr>
        <w:t xml:space="preserve"> that we find ourselves in when we’re investigating the world</w:t>
      </w:r>
      <w:r w:rsidRPr="00EF4F3F">
        <w:rPr>
          <w:rFonts w:asciiTheme="minorHAnsi" w:hAnsiTheme="minorHAnsi" w:cstheme="minorHAnsi"/>
          <w:sz w:val="12"/>
        </w:rPr>
        <w:t>.</w:t>
      </w:r>
    </w:p>
    <w:p w14:paraId="7C76A37E" w14:textId="77777777" w:rsidR="00CD16DA" w:rsidRPr="00EF4F3F" w:rsidRDefault="00CD16DA" w:rsidP="00CD16DA">
      <w:pPr>
        <w:rPr>
          <w:rFonts w:asciiTheme="minorHAnsi" w:hAnsiTheme="minorHAnsi" w:cstheme="minorHAnsi"/>
          <w:sz w:val="12"/>
        </w:rPr>
      </w:pPr>
      <w:r w:rsidRPr="00EF4F3F">
        <w:rPr>
          <w:rStyle w:val="StyleUnderline"/>
          <w:rFonts w:asciiTheme="minorHAnsi" w:hAnsiTheme="minorHAnsi" w:cstheme="minorHAnsi"/>
        </w:rPr>
        <w:t xml:space="preserve">There are a lot of Marxists who do think that </w:t>
      </w:r>
      <w:r w:rsidRPr="00B96A98">
        <w:rPr>
          <w:rStyle w:val="StyleUnderline"/>
          <w:rFonts w:asciiTheme="minorHAnsi" w:hAnsiTheme="minorHAnsi" w:cstheme="minorHAnsi"/>
          <w:highlight w:val="cyan"/>
        </w:rPr>
        <w:t>other knowledges</w:t>
      </w:r>
      <w:r w:rsidRPr="00EF4F3F">
        <w:rPr>
          <w:rStyle w:val="StyleUnderline"/>
          <w:rFonts w:asciiTheme="minorHAnsi" w:hAnsiTheme="minorHAnsi" w:cstheme="minorHAnsi"/>
        </w:rPr>
        <w:t xml:space="preserve"> and ways of living are important to </w:t>
      </w:r>
      <w:r w:rsidRPr="00B96A98">
        <w:rPr>
          <w:rStyle w:val="StyleUnderline"/>
          <w:rFonts w:asciiTheme="minorHAnsi" w:hAnsiTheme="minorHAnsi" w:cstheme="minorHAnsi"/>
          <w:highlight w:val="cyan"/>
        </w:rPr>
        <w:t>incorporate</w:t>
      </w:r>
      <w:r w:rsidRPr="00EF4F3F">
        <w:rPr>
          <w:rStyle w:val="StyleUnderline"/>
          <w:rFonts w:asciiTheme="minorHAnsi" w:hAnsiTheme="minorHAnsi" w:cstheme="minorHAnsi"/>
        </w:rPr>
        <w:t xml:space="preserve"> into historical 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Historical materialism is quite flexible in that it has been able to do that</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Look at</w:t>
      </w:r>
      <w:r w:rsidRPr="00EF4F3F">
        <w:rPr>
          <w:rStyle w:val="StyleUnderline"/>
          <w:rFonts w:asciiTheme="minorHAnsi" w:hAnsiTheme="minorHAnsi" w:cstheme="minorHAnsi"/>
        </w:rPr>
        <w:t xml:space="preserve"> the way that it developed through </w:t>
      </w:r>
      <w:r w:rsidRPr="00B96A98">
        <w:rPr>
          <w:rStyle w:val="StyleUnderline"/>
          <w:rFonts w:asciiTheme="minorHAnsi" w:hAnsiTheme="minorHAnsi" w:cstheme="minorHAnsi"/>
          <w:highlight w:val="cyan"/>
        </w:rPr>
        <w:t>the Chinese Revolution</w:t>
      </w:r>
      <w:r w:rsidRPr="00EF4F3F">
        <w:rPr>
          <w:rFonts w:asciiTheme="minorHAnsi" w:hAnsiTheme="minorHAnsi" w:cstheme="minorHAnsi"/>
          <w:sz w:val="12"/>
        </w:rPr>
        <w:t>: You see the universal aspects of it being adapted to quite clear, particular contexts and thus developing successive notions and conceptions based on the actualities of China.</w:t>
      </w:r>
    </w:p>
    <w:p w14:paraId="6E6B03B2"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1A79A54C"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 xml:space="preserve">Historical materialism claims that </w:t>
      </w:r>
      <w:r w:rsidRPr="00B96A98">
        <w:rPr>
          <w:rStyle w:val="StyleUnderline"/>
          <w:rFonts w:asciiTheme="minorHAnsi" w:hAnsiTheme="minorHAnsi" w:cstheme="minorHAnsi"/>
          <w:highlight w:val="cyan"/>
        </w:rPr>
        <w:t>history</w:t>
      </w:r>
      <w:r w:rsidRPr="00EF4F3F">
        <w:rPr>
          <w:rStyle w:val="StyleUnderline"/>
          <w:rFonts w:asciiTheme="minorHAnsi" w:hAnsiTheme="minorHAnsi" w:cstheme="minorHAnsi"/>
        </w:rPr>
        <w:t xml:space="preserve"> to date can be </w:t>
      </w:r>
      <w:r w:rsidRPr="00B96A98">
        <w:rPr>
          <w:rStyle w:val="StyleUnderline"/>
          <w:rFonts w:asciiTheme="minorHAnsi" w:hAnsiTheme="minorHAnsi" w:cstheme="minorHAnsi"/>
          <w:highlight w:val="cyan"/>
        </w:rPr>
        <w:t xml:space="preserve">understood </w:t>
      </w:r>
      <w:r w:rsidRPr="00B96A98">
        <w:rPr>
          <w:rStyle w:val="Emphasis"/>
          <w:rFonts w:asciiTheme="minorHAnsi" w:hAnsiTheme="minorHAnsi" w:cstheme="minorHAnsi"/>
          <w:highlight w:val="cyan"/>
        </w:rPr>
        <w:t>according to class struggle</w:t>
      </w:r>
      <w:r w:rsidRPr="00EF4F3F">
        <w:rPr>
          <w:rFonts w:asciiTheme="minorHAnsi" w:hAnsiTheme="minorHAnsi" w:cstheme="minorHAnsi"/>
          <w:sz w:val="12"/>
        </w:rPr>
        <w:t xml:space="preserve">, which is what Foucault would call a metahistorical claim that attempts to force a coherence on history when in fact there are no real origins or destinations. For Foucault, to claim that history can be </w:t>
      </w:r>
      <w:r w:rsidRPr="00EF4F3F">
        <w:rPr>
          <w:rFonts w:asciiTheme="minorHAnsi" w:hAnsiTheme="minorHAnsi" w:cstheme="minorHAnsi"/>
          <w:sz w:val="12"/>
        </w:rPr>
        <w:lastRenderedPageBreak/>
        <w:t>understood by scientific axioms is to distort history. So for him the only thing to do is to trace the line of descent between historical phenomena, but it’s just a tracing, and it’s usually found in texts, discursive frameworks.</w:t>
      </w:r>
    </w:p>
    <w:p w14:paraId="47C72229"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EF4F3F">
        <w:rPr>
          <w:rStyle w:val="StyleUnderline"/>
          <w:rFonts w:asciiTheme="minorHAnsi" w:hAnsiTheme="minorHAnsi" w:cstheme="minorHAnsi"/>
        </w:rPr>
        <w:t xml:space="preserve">Historical </w:t>
      </w:r>
      <w:r w:rsidRPr="00B96A98">
        <w:rPr>
          <w:rStyle w:val="StyleUnderline"/>
          <w:rFonts w:asciiTheme="minorHAnsi" w:hAnsiTheme="minorHAnsi" w:cstheme="minorHAnsi"/>
          <w:highlight w:val="cyan"/>
        </w:rPr>
        <w:t>materialism</w:t>
      </w:r>
      <w:r w:rsidRPr="00EF4F3F">
        <w:rPr>
          <w:rFonts w:asciiTheme="minorHAnsi" w:hAnsiTheme="minorHAnsi" w:cstheme="minorHAnsi"/>
          <w:sz w:val="12"/>
        </w:rPr>
        <w:t xml:space="preserve">, though, </w:t>
      </w:r>
      <w:r w:rsidRPr="00B96A98">
        <w:rPr>
          <w:rStyle w:val="StyleUnderline"/>
          <w:rFonts w:asciiTheme="minorHAnsi" w:hAnsiTheme="minorHAnsi" w:cstheme="minorHAnsi"/>
          <w:highlight w:val="cyan"/>
        </w:rPr>
        <w:t>holds</w:t>
      </w:r>
      <w:r w:rsidRPr="00EF4F3F">
        <w:rPr>
          <w:rStyle w:val="StyleUnderline"/>
          <w:rFonts w:asciiTheme="minorHAnsi" w:hAnsiTheme="minorHAnsi" w:cstheme="minorHAnsi"/>
        </w:rPr>
        <w:t xml:space="preserve"> that </w:t>
      </w:r>
      <w:r w:rsidRPr="00B96A98">
        <w:rPr>
          <w:rStyle w:val="StyleUnderline"/>
          <w:rFonts w:asciiTheme="minorHAnsi" w:hAnsiTheme="minorHAnsi" w:cstheme="minorHAnsi"/>
          <w:highlight w:val="cyan"/>
        </w:rPr>
        <w:t>you can talk</w:t>
      </w:r>
      <w:r w:rsidRPr="00EF4F3F">
        <w:rPr>
          <w:rStyle w:val="StyleUnderline"/>
          <w:rFonts w:asciiTheme="minorHAnsi" w:hAnsiTheme="minorHAnsi" w:cstheme="minorHAnsi"/>
        </w:rPr>
        <w:t xml:space="preserve"> meaningfully </w:t>
      </w:r>
      <w:r w:rsidRPr="00B96A98">
        <w:rPr>
          <w:rStyle w:val="StyleUnderline"/>
          <w:rFonts w:asciiTheme="minorHAnsi" w:hAnsiTheme="minorHAnsi" w:cstheme="minorHAnsi"/>
          <w:highlight w:val="cyan"/>
        </w:rPr>
        <w:t>about the past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B96A98">
        <w:rPr>
          <w:rStyle w:val="StyleUnderline"/>
          <w:rFonts w:asciiTheme="minorHAnsi" w:hAnsiTheme="minorHAnsi" w:cstheme="minorHAnsi"/>
          <w:highlight w:val="cyan"/>
        </w:rPr>
        <w:t>abstraction</w:t>
      </w:r>
      <w:r w:rsidRPr="00EF4F3F">
        <w:rPr>
          <w:rStyle w:val="StyleUnderline"/>
          <w:rFonts w:asciiTheme="minorHAnsi" w:hAnsiTheme="minorHAnsi" w:cstheme="minorHAnsi"/>
        </w:rPr>
        <w:t xml:space="preserve"> from historical data </w:t>
      </w:r>
      <w:r w:rsidRPr="00B96A98">
        <w:rPr>
          <w:rStyle w:val="StyleUnderline"/>
          <w:rFonts w:asciiTheme="minorHAnsi" w:hAnsiTheme="minorHAnsi" w:cstheme="minorHAnsi"/>
          <w:highlight w:val="cyan"/>
        </w:rPr>
        <w:t>is not</w:t>
      </w:r>
      <w:r w:rsidRPr="00EF4F3F">
        <w:rPr>
          <w:rStyle w:val="StyleUnderline"/>
          <w:rFonts w:asciiTheme="minorHAnsi" w:hAnsiTheme="minorHAnsi" w:cstheme="minorHAnsi"/>
        </w:rPr>
        <w:t xml:space="preserve"> necessarily </w:t>
      </w:r>
      <w:r w:rsidRPr="00B96A98">
        <w:rPr>
          <w:rStyle w:val="StyleUnderline"/>
          <w:rFonts w:asciiTheme="minorHAnsi" w:hAnsiTheme="minorHAnsi" w:cstheme="minorHAnsi"/>
          <w:highlight w:val="cyan"/>
        </w:rPr>
        <w:t>murderous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and</w:t>
      </w:r>
      <w:r w:rsidRPr="00EF4F3F">
        <w:rPr>
          <w:rStyle w:val="StyleUnderline"/>
          <w:rFonts w:asciiTheme="minorHAnsi" w:hAnsiTheme="minorHAnsi" w:cstheme="minorHAnsi"/>
        </w:rPr>
        <w:t xml:space="preserve"> that </w:t>
      </w:r>
      <w:r w:rsidRPr="00B96A98">
        <w:rPr>
          <w:rStyle w:val="Emphasis"/>
          <w:rFonts w:asciiTheme="minorHAnsi" w:hAnsiTheme="minorHAnsi" w:cstheme="minorHAnsi"/>
          <w:highlight w:val="cyan"/>
        </w:rPr>
        <w:t>everything is not contingent</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is necessity just as much as there is contingency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are </w:t>
      </w:r>
      <w:r w:rsidRPr="00B96A98">
        <w:rPr>
          <w:rStyle w:val="StyleUnderline"/>
          <w:rFonts w:asciiTheme="minorHAnsi" w:hAnsiTheme="minorHAnsi" w:cstheme="minorHAnsi"/>
          <w:highlight w:val="cyan"/>
        </w:rPr>
        <w:t>things to be valued and</w:t>
      </w:r>
      <w:r w:rsidRPr="00EF4F3F">
        <w:rPr>
          <w:rStyle w:val="StyleUnderline"/>
          <w:rFonts w:asciiTheme="minorHAnsi" w:hAnsiTheme="minorHAnsi" w:cstheme="minorHAnsi"/>
        </w:rPr>
        <w:t xml:space="preserve"> things to be </w:t>
      </w:r>
      <w:r w:rsidRPr="00B96A98">
        <w:rPr>
          <w:rStyle w:val="StyleUnderline"/>
          <w:rFonts w:asciiTheme="minorHAnsi" w:hAnsiTheme="minorHAnsi" w:cstheme="minorHAnsi"/>
          <w:highlight w:val="cyan"/>
        </w:rPr>
        <w:t>condemned</w:t>
      </w:r>
      <w:r w:rsidRPr="00EF4F3F">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EF4F3F">
        <w:rPr>
          <w:rFonts w:asciiTheme="minorHAnsi" w:hAnsiTheme="minorHAnsi" w:cstheme="minorHAnsi"/>
          <w:sz w:val="12"/>
        </w:rPr>
        <w:br/>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3D7658A9"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EF4F3F">
        <w:rPr>
          <w:rStyle w:val="StyleUnderline"/>
          <w:rFonts w:asciiTheme="minorHAnsi" w:hAnsiTheme="minorHAnsi" w:cstheme="minorHAnsi"/>
        </w:rPr>
        <w:t xml:space="preserve">Understanding </w:t>
      </w:r>
      <w:r w:rsidRPr="00B96A98">
        <w:rPr>
          <w:rStyle w:val="StyleUnderline"/>
          <w:rFonts w:asciiTheme="minorHAnsi" w:hAnsiTheme="minorHAnsi" w:cstheme="minorHAnsi"/>
          <w:highlight w:val="cyan"/>
        </w:rPr>
        <w:t>questions of subjectivity</w:t>
      </w:r>
      <w:r w:rsidRPr="00EF4F3F">
        <w:rPr>
          <w:rStyle w:val="StyleUnderline"/>
          <w:rFonts w:asciiTheme="minorHAnsi" w:hAnsiTheme="minorHAnsi" w:cstheme="minorHAnsi"/>
        </w:rPr>
        <w:t xml:space="preserve"> concerning what Spivak calls the “non-European other” is beyond Foucault because</w:t>
      </w:r>
      <w:r w:rsidRPr="00EF4F3F">
        <w:rPr>
          <w:rFonts w:asciiTheme="minorHAnsi" w:hAnsiTheme="minorHAnsi" w:cstheme="minorHAnsi"/>
          <w:sz w:val="12"/>
        </w:rPr>
        <w:t xml:space="preserve">, she says, </w:t>
      </w:r>
      <w:r w:rsidRPr="00EF4F3F">
        <w:rPr>
          <w:rStyle w:val="StyleUnderline"/>
          <w:rFonts w:asciiTheme="minorHAnsi" w:hAnsiTheme="minorHAnsi" w:cstheme="minorHAnsi"/>
        </w:rPr>
        <w:t xml:space="preserve">he </w:t>
      </w:r>
      <w:r w:rsidRPr="00B96A98">
        <w:rPr>
          <w:rStyle w:val="StyleUnderline"/>
          <w:rFonts w:asciiTheme="minorHAnsi" w:hAnsiTheme="minorHAnsi" w:cstheme="minorHAnsi"/>
          <w:highlight w:val="cyan"/>
        </w:rPr>
        <w:t>reduce</w:t>
      </w:r>
      <w:r w:rsidRPr="00EF4F3F">
        <w:rPr>
          <w:rFonts w:asciiTheme="minorHAnsi" w:hAnsiTheme="minorHAnsi" w:cstheme="minorHAnsi"/>
          <w:sz w:val="12"/>
          <w:szCs w:val="12"/>
        </w:rPr>
        <w:t xml:space="preserve">s </w:t>
      </w:r>
      <w:r w:rsidRPr="00EF4F3F">
        <w:rPr>
          <w:rStyle w:val="StyleUnderline"/>
          <w:rFonts w:asciiTheme="minorHAnsi" w:hAnsiTheme="minorHAnsi" w:cstheme="minorHAnsi"/>
        </w:rPr>
        <w:t xml:space="preserve">Marxist </w:t>
      </w:r>
      <w:r w:rsidRPr="00B96A98">
        <w:rPr>
          <w:rStyle w:val="StyleUnderline"/>
          <w:rFonts w:asciiTheme="minorHAnsi" w:hAnsiTheme="minorHAnsi" w:cstheme="minorHAnsi"/>
          <w:highlight w:val="cyan"/>
        </w:rPr>
        <w:t>political economy to</w:t>
      </w:r>
      <w:r w:rsidRPr="00EF4F3F">
        <w:rPr>
          <w:rStyle w:val="StyleUnderline"/>
          <w:rFonts w:asciiTheme="minorHAnsi" w:hAnsiTheme="minorHAnsi" w:cstheme="minorHAnsi"/>
        </w:rPr>
        <w:t xml:space="preserve"> a </w:t>
      </w:r>
      <w:r w:rsidRPr="00B96A98">
        <w:rPr>
          <w:rStyle w:val="StyleUnderline"/>
          <w:rFonts w:asciiTheme="minorHAnsi" w:hAnsiTheme="minorHAnsi" w:cstheme="minorHAnsi"/>
          <w:highlight w:val="cyan"/>
        </w:rPr>
        <w:t>social text</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when</w:t>
      </w:r>
      <w:r w:rsidRPr="00EF4F3F">
        <w:rPr>
          <w:rStyle w:val="StyleUnderline"/>
          <w:rFonts w:asciiTheme="minorHAnsi" w:hAnsiTheme="minorHAnsi" w:cstheme="minorHAnsi"/>
        </w:rPr>
        <w:t xml:space="preserve"> in fact </w:t>
      </w:r>
      <w:r w:rsidRPr="00B96A98">
        <w:rPr>
          <w:rStyle w:val="StyleUnderline"/>
          <w:rFonts w:asciiTheme="minorHAnsi" w:hAnsiTheme="minorHAnsi" w:cstheme="minorHAnsi"/>
          <w:highlight w:val="cyan"/>
        </w:rPr>
        <w:t>it’s</w:t>
      </w:r>
      <w:r w:rsidRPr="00EF4F3F">
        <w:rPr>
          <w:rStyle w:val="StyleUnderline"/>
          <w:rFonts w:asciiTheme="minorHAnsi" w:hAnsiTheme="minorHAnsi" w:cstheme="minorHAnsi"/>
        </w:rPr>
        <w:t xml:space="preserve"> actually </w:t>
      </w:r>
      <w:r w:rsidRPr="00B96A98">
        <w:rPr>
          <w:rStyle w:val="StyleUnderline"/>
          <w:rFonts w:asciiTheme="minorHAnsi" w:hAnsiTheme="minorHAnsi" w:cstheme="minorHAnsi"/>
          <w:highlight w:val="cyan"/>
        </w:rPr>
        <w:t>explaining</w:t>
      </w:r>
      <w:r w:rsidRPr="00EF4F3F">
        <w:rPr>
          <w:rStyle w:val="StyleUnderline"/>
          <w:rFonts w:asciiTheme="minorHAnsi" w:hAnsiTheme="minorHAnsi" w:cstheme="minorHAnsi"/>
        </w:rPr>
        <w:t xml:space="preserve"> very </w:t>
      </w:r>
      <w:r w:rsidRPr="00B96A98">
        <w:rPr>
          <w:rStyle w:val="StyleUnderline"/>
          <w:rFonts w:asciiTheme="minorHAnsi" w:hAnsiTheme="minorHAnsi" w:cstheme="minorHAnsi"/>
          <w:highlight w:val="cyan"/>
        </w:rPr>
        <w:t>real economic processes</w:t>
      </w:r>
      <w:r w:rsidRPr="00EF4F3F">
        <w:rPr>
          <w:rFonts w:asciiTheme="minorHAnsi" w:hAnsiTheme="minorHAnsi" w:cstheme="minorHAnsi"/>
          <w:sz w:val="12"/>
        </w:rPr>
        <w:t xml:space="preserve">. And, in the process of this reduction, </w:t>
      </w:r>
      <w:r w:rsidRPr="00EF4F3F">
        <w:rPr>
          <w:rStyle w:val="StyleUnderline"/>
          <w:rFonts w:asciiTheme="minorHAnsi" w:hAnsiTheme="minorHAnsi" w:cstheme="minorHAnsi"/>
        </w:rPr>
        <w:t xml:space="preserve">Spivak indicates that Foucault’s </w:t>
      </w:r>
      <w:r w:rsidRPr="00B96A98">
        <w:rPr>
          <w:rStyle w:val="StyleUnderline"/>
          <w:rFonts w:asciiTheme="minorHAnsi" w:hAnsiTheme="minorHAnsi" w:cstheme="minorHAnsi"/>
          <w:highlight w:val="cyan"/>
        </w:rPr>
        <w:t>genealogy</w:t>
      </w:r>
      <w:r w:rsidRPr="00EF4F3F">
        <w:rPr>
          <w:rFonts w:asciiTheme="minorHAnsi" w:hAnsiTheme="minorHAnsi" w:cstheme="minorHAnsi"/>
          <w:sz w:val="12"/>
        </w:rPr>
        <w:t xml:space="preserve">, which claims to be about recognizing what is marginalized, </w:t>
      </w:r>
      <w:r w:rsidRPr="00EF4F3F">
        <w:rPr>
          <w:rStyle w:val="StyleUnderline"/>
          <w:rFonts w:asciiTheme="minorHAnsi" w:hAnsiTheme="minorHAnsi" w:cstheme="minorHAnsi"/>
        </w:rPr>
        <w:t>doesn’t grant the marginalized a voice either</w:t>
      </w:r>
      <w:r w:rsidRPr="00EF4F3F">
        <w:rPr>
          <w:rFonts w:asciiTheme="minorHAnsi" w:hAnsiTheme="minorHAnsi" w:cstheme="minorHAnsi"/>
          <w:sz w:val="12"/>
        </w:rPr>
        <w:t xml:space="preserve">. In fact, </w:t>
      </w:r>
      <w:r w:rsidRPr="00EF4F3F">
        <w:rPr>
          <w:rStyle w:val="Emphasis"/>
          <w:rFonts w:asciiTheme="minorHAnsi" w:hAnsiTheme="minorHAnsi" w:cstheme="minorHAnsi"/>
        </w:rPr>
        <w:t xml:space="preserve">it </w:t>
      </w:r>
      <w:r w:rsidRPr="00B96A98">
        <w:rPr>
          <w:rStyle w:val="Emphasis"/>
          <w:rFonts w:asciiTheme="minorHAnsi" w:hAnsiTheme="minorHAnsi" w:cstheme="minorHAnsi"/>
          <w:highlight w:val="cyan"/>
        </w:rPr>
        <w:t>takes away</w:t>
      </w:r>
      <w:r w:rsidRPr="00EF4F3F">
        <w:rPr>
          <w:rStyle w:val="Emphasis"/>
          <w:rFonts w:asciiTheme="minorHAnsi" w:hAnsiTheme="minorHAnsi" w:cstheme="minorHAnsi"/>
        </w:rPr>
        <w:t xml:space="preserve"> their </w:t>
      </w:r>
      <w:r w:rsidRPr="00B96A98">
        <w:rPr>
          <w:rStyle w:val="Emphasis"/>
          <w:rFonts w:asciiTheme="minorHAnsi" w:hAnsiTheme="minorHAnsi" w:cstheme="minorHAnsi"/>
          <w:highlight w:val="cyan"/>
        </w:rPr>
        <w:t>voice by</w:t>
      </w:r>
      <w:r w:rsidRPr="00EF4F3F">
        <w:rPr>
          <w:rStyle w:val="Emphasis"/>
          <w:rFonts w:asciiTheme="minorHAnsi" w:hAnsiTheme="minorHAnsi" w:cstheme="minorHAnsi"/>
        </w:rPr>
        <w:t xml:space="preserve"> in fact </w:t>
      </w:r>
      <w:r w:rsidRPr="00B96A98">
        <w:rPr>
          <w:rStyle w:val="Emphasis"/>
          <w:rFonts w:asciiTheme="minorHAnsi" w:hAnsiTheme="minorHAnsi" w:cstheme="minorHAnsi"/>
          <w:highlight w:val="cyan"/>
        </w:rPr>
        <w:t>mistaking</w:t>
      </w:r>
      <w:r w:rsidRPr="00EF4F3F">
        <w:rPr>
          <w:rStyle w:val="Emphasis"/>
          <w:rFonts w:asciiTheme="minorHAnsi" w:hAnsiTheme="minorHAnsi" w:cstheme="minorHAnsi"/>
        </w:rPr>
        <w:t xml:space="preserve"> the “macrological” </w:t>
      </w:r>
      <w:r w:rsidRPr="00B96A98">
        <w:rPr>
          <w:rStyle w:val="Emphasis"/>
          <w:rFonts w:asciiTheme="minorHAnsi" w:hAnsiTheme="minorHAnsi" w:cstheme="minorHAnsi"/>
          <w:highlight w:val="cyan"/>
        </w:rPr>
        <w:t>approach that concretely explains why they are marginalized for</w:t>
      </w:r>
      <w:r w:rsidRPr="00EF4F3F">
        <w:rPr>
          <w:rStyle w:val="Emphasis"/>
          <w:rFonts w:asciiTheme="minorHAnsi" w:hAnsiTheme="minorHAnsi" w:cstheme="minorHAnsi"/>
        </w:rPr>
        <w:t xml:space="preserve"> a </w:t>
      </w:r>
      <w:r w:rsidRPr="00B96A98">
        <w:rPr>
          <w:rStyle w:val="Emphasis"/>
          <w:rFonts w:asciiTheme="minorHAnsi" w:hAnsiTheme="minorHAnsi" w:cstheme="minorHAnsi"/>
          <w:highlight w:val="cyan"/>
        </w:rPr>
        <w:t>totalizing narrative</w:t>
      </w:r>
      <w:r w:rsidRPr="00EF4F3F">
        <w:rPr>
          <w:rStyle w:val="Emphasis"/>
          <w:rFonts w:asciiTheme="minorHAnsi" w:hAnsiTheme="minorHAnsi" w:cstheme="minorHAnsi"/>
        </w:rPr>
        <w:t xml:space="preserve"> of exclusion</w:t>
      </w:r>
      <w:r w:rsidRPr="00EF4F3F">
        <w:rPr>
          <w:rFonts w:asciiTheme="minorHAnsi" w:hAnsiTheme="minorHAnsi" w:cstheme="minorHAnsi"/>
          <w:sz w:val="12"/>
        </w:rPr>
        <w:t>.</w:t>
      </w:r>
    </w:p>
    <w:p w14:paraId="0034161A"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EF4F3F">
        <w:rPr>
          <w:rStyle w:val="StyleUnderline"/>
          <w:rFonts w:asciiTheme="minorHAnsi" w:hAnsiTheme="minorHAnsi" w:cstheme="minorHAnsi"/>
        </w:rPr>
        <w:t xml:space="preserve">Foucault’s </w:t>
      </w:r>
      <w:r w:rsidRPr="00B96A98">
        <w:rPr>
          <w:rStyle w:val="StyleUnderline"/>
          <w:rFonts w:asciiTheme="minorHAnsi" w:hAnsiTheme="minorHAnsi" w:cstheme="minorHAnsi"/>
          <w:highlight w:val="cyan"/>
        </w:rPr>
        <w:t>publishing</w:t>
      </w:r>
      <w:r w:rsidRPr="00EF4F3F">
        <w:rPr>
          <w:rStyle w:val="StyleUnderline"/>
          <w:rFonts w:asciiTheme="minorHAnsi" w:hAnsiTheme="minorHAnsi" w:cstheme="minorHAnsi"/>
        </w:rPr>
        <w:t xml:space="preserve"> industry</w:t>
      </w:r>
      <w:r w:rsidRPr="00EF4F3F">
        <w:rPr>
          <w:rFonts w:asciiTheme="minorHAnsi" w:hAnsiTheme="minorHAnsi" w:cstheme="minorHAnsi"/>
          <w:sz w:val="12"/>
        </w:rPr>
        <w:t>—</w:t>
      </w:r>
      <w:r w:rsidRPr="00EF4F3F">
        <w:rPr>
          <w:rStyle w:val="StyleUnderline"/>
          <w:rFonts w:asciiTheme="minorHAnsi" w:hAnsiTheme="minorHAnsi" w:cstheme="minorHAnsi"/>
        </w:rPr>
        <w:t xml:space="preserve">and the same with Derrida and other so-called </w:t>
      </w:r>
      <w:r w:rsidRPr="00B96A98">
        <w:rPr>
          <w:rStyle w:val="StyleUnderline"/>
          <w:rFonts w:asciiTheme="minorHAnsi" w:hAnsiTheme="minorHAnsi" w:cstheme="minorHAnsi"/>
          <w:highlight w:val="cyan"/>
        </w:rPr>
        <w:t>“postmodern philosophers”</w:t>
      </w:r>
      <w:r w:rsidRPr="00EF4F3F">
        <w:rPr>
          <w:rFonts w:asciiTheme="minorHAnsi" w:hAnsiTheme="minorHAnsi" w:cstheme="minorHAnsi"/>
          <w:sz w:val="12"/>
        </w:rPr>
        <w:t>—</w:t>
      </w:r>
      <w:r w:rsidRPr="00B96A98">
        <w:rPr>
          <w:rStyle w:val="Emphasis"/>
          <w:rFonts w:asciiTheme="minorHAnsi" w:hAnsiTheme="minorHAnsi" w:cstheme="minorHAnsi"/>
          <w:highlight w:val="cyan"/>
        </w:rPr>
        <w:t>is massive</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now we know why</w:t>
      </w:r>
      <w:r w:rsidRPr="00EF4F3F">
        <w:rPr>
          <w:rFonts w:asciiTheme="minorHAnsi" w:hAnsiTheme="minorHAnsi" w:cstheme="minorHAnsi"/>
          <w:sz w:val="12"/>
        </w:rPr>
        <w:t xml:space="preserve">: </w:t>
      </w:r>
      <w:r w:rsidRPr="00EF4F3F">
        <w:rPr>
          <w:rStyle w:val="StyleUnderline"/>
          <w:rFonts w:asciiTheme="minorHAnsi" w:hAnsiTheme="minorHAnsi" w:cstheme="minorHAnsi"/>
        </w:rPr>
        <w:t>Gabriel Rockhill</w:t>
      </w:r>
      <w:r w:rsidRPr="00EF4F3F">
        <w:rPr>
          <w:rFonts w:asciiTheme="minorHAnsi" w:hAnsiTheme="minorHAnsi" w:cstheme="minorHAnsi"/>
          <w:sz w:val="12"/>
        </w:rPr>
        <w:t xml:space="preserve"> (an associate professor of philosophy at Villanova and the author of </w:t>
      </w:r>
      <w:r w:rsidRPr="00EF4F3F">
        <w:rPr>
          <w:rFonts w:asciiTheme="minorHAnsi" w:hAnsiTheme="minorHAnsi" w:cstheme="minorHAnsi"/>
          <w:i/>
          <w:iCs/>
          <w:sz w:val="12"/>
        </w:rPr>
        <w:t>Counter-History of the Present</w:t>
      </w:r>
      <w:r w:rsidRPr="00EF4F3F">
        <w:rPr>
          <w:rFonts w:asciiTheme="minorHAnsi" w:hAnsiTheme="minorHAnsi" w:cstheme="minorHAnsi"/>
          <w:sz w:val="12"/>
        </w:rPr>
        <w:t xml:space="preserve">) </w:t>
      </w:r>
      <w:r w:rsidRPr="00EF4F3F">
        <w:rPr>
          <w:rStyle w:val="StyleUnderline"/>
          <w:rFonts w:asciiTheme="minorHAnsi" w:hAnsiTheme="minorHAnsi" w:cstheme="minorHAnsi"/>
        </w:rPr>
        <w:t>has done this whole study on it</w:t>
      </w:r>
      <w:r w:rsidRPr="00EF4F3F">
        <w:rPr>
          <w:rFonts w:asciiTheme="minorHAnsi" w:hAnsiTheme="minorHAnsi" w:cstheme="minorHAnsi"/>
          <w:sz w:val="12"/>
        </w:rPr>
        <w:t xml:space="preserve">, </w:t>
      </w:r>
      <w:r w:rsidRPr="00EF4F3F">
        <w:rPr>
          <w:rStyle w:val="StyleUnderline"/>
          <w:rFonts w:asciiTheme="minorHAnsi" w:hAnsiTheme="minorHAnsi" w:cstheme="minorHAnsi"/>
        </w:rPr>
        <w:t>based on declassified U.S. intelligence documents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The CIA</w:t>
      </w:r>
      <w:r w:rsidRPr="00EF4F3F">
        <w:rPr>
          <w:rStyle w:val="StyleUnderline"/>
          <w:rFonts w:asciiTheme="minorHAnsi" w:hAnsiTheme="minorHAnsi" w:cstheme="minorHAnsi"/>
        </w:rPr>
        <w:t xml:space="preserve"> was involved in </w:t>
      </w:r>
      <w:r w:rsidRPr="00B96A98">
        <w:rPr>
          <w:rStyle w:val="StyleUnderline"/>
          <w:rFonts w:asciiTheme="minorHAnsi" w:hAnsiTheme="minorHAnsi" w:cstheme="minorHAnsi"/>
          <w:highlight w:val="cyan"/>
        </w:rPr>
        <w:t>push</w:t>
      </w:r>
      <w:r w:rsidRPr="00EF4F3F">
        <w:rPr>
          <w:rFonts w:asciiTheme="minorHAnsi" w:hAnsiTheme="minorHAnsi" w:cstheme="minorHAnsi"/>
          <w:sz w:val="12"/>
          <w:szCs w:val="12"/>
        </w:rPr>
        <w:t xml:space="preserve">ing </w:t>
      </w:r>
      <w:r w:rsidRPr="00EF4F3F">
        <w:rPr>
          <w:rStyle w:val="StyleUnderline"/>
          <w:rFonts w:asciiTheme="minorHAnsi" w:hAnsiTheme="minorHAnsi" w:cstheme="minorHAnsi"/>
        </w:rPr>
        <w:t xml:space="preserve">the </w:t>
      </w:r>
      <w:r w:rsidRPr="00B96A98">
        <w:rPr>
          <w:rStyle w:val="StyleUnderline"/>
          <w:rFonts w:asciiTheme="minorHAnsi" w:hAnsiTheme="minorHAnsi" w:cstheme="minorHAnsi"/>
          <w:highlight w:val="cyan"/>
        </w:rPr>
        <w:t>over-translation</w:t>
      </w:r>
      <w:r w:rsidRPr="00EF4F3F">
        <w:rPr>
          <w:rStyle w:val="StyleUnderline"/>
          <w:rFonts w:asciiTheme="minorHAnsi" w:hAnsiTheme="minorHAnsi" w:cstheme="minorHAnsi"/>
        </w:rPr>
        <w:t xml:space="preserve"> of Foucault </w:t>
      </w:r>
      <w:r w:rsidRPr="00B96A98">
        <w:rPr>
          <w:rStyle w:val="StyleUnderline"/>
          <w:rFonts w:asciiTheme="minorHAnsi" w:hAnsiTheme="minorHAnsi" w:cstheme="minorHAnsi"/>
          <w:highlight w:val="cyan"/>
        </w:rPr>
        <w:t>because</w:t>
      </w:r>
      <w:r w:rsidRPr="00EF4F3F">
        <w:rPr>
          <w:rStyle w:val="StyleUnderline"/>
          <w:rFonts w:asciiTheme="minorHAnsi" w:hAnsiTheme="minorHAnsi" w:cstheme="minorHAnsi"/>
        </w:rPr>
        <w:t xml:space="preserve"> they felt </w:t>
      </w:r>
      <w:r w:rsidRPr="00B96A98">
        <w:rPr>
          <w:rStyle w:val="StyleUnderline"/>
          <w:rFonts w:asciiTheme="minorHAnsi" w:hAnsiTheme="minorHAnsi" w:cstheme="minorHAnsi"/>
          <w:highlight w:val="cyan"/>
        </w:rPr>
        <w:t>it was critical enough to be enjoyed</w:t>
      </w:r>
      <w:r w:rsidRPr="00EF4F3F">
        <w:rPr>
          <w:rStyle w:val="StyleUnderline"/>
          <w:rFonts w:asciiTheme="minorHAnsi" w:hAnsiTheme="minorHAnsi" w:cstheme="minorHAnsi"/>
        </w:rPr>
        <w:t xml:space="preserve"> in academia </w:t>
      </w:r>
      <w:r w:rsidRPr="00B96A98">
        <w:rPr>
          <w:rStyle w:val="StyleUnderline"/>
          <w:rFonts w:asciiTheme="minorHAnsi" w:hAnsiTheme="minorHAnsi" w:cstheme="minorHAnsi"/>
          <w:highlight w:val="cyan"/>
        </w:rPr>
        <w:t>but</w:t>
      </w:r>
      <w:r w:rsidRPr="00EF4F3F">
        <w:rPr>
          <w:rStyle w:val="StyleUnderline"/>
          <w:rFonts w:asciiTheme="minorHAnsi" w:hAnsiTheme="minorHAnsi" w:cstheme="minorHAnsi"/>
        </w:rPr>
        <w:t xml:space="preserve"> was the kind of theory that </w:t>
      </w:r>
      <w:r w:rsidRPr="00B96A98">
        <w:rPr>
          <w:rStyle w:val="StyleUnderline"/>
          <w:rFonts w:asciiTheme="minorHAnsi" w:hAnsiTheme="minorHAnsi" w:cstheme="minorHAnsi"/>
          <w:highlight w:val="cyan"/>
        </w:rPr>
        <w:t>would</w:t>
      </w:r>
      <w:r w:rsidRPr="00EF4F3F">
        <w:rPr>
          <w:rStyle w:val="StyleUnderline"/>
          <w:rFonts w:asciiTheme="minorHAnsi" w:hAnsiTheme="minorHAnsi" w:cstheme="minorHAnsi"/>
        </w:rPr>
        <w:t xml:space="preserve"> also </w:t>
      </w:r>
      <w:r w:rsidRPr="00B96A98">
        <w:rPr>
          <w:rStyle w:val="StyleUnderline"/>
          <w:rFonts w:asciiTheme="minorHAnsi" w:hAnsiTheme="minorHAnsi" w:cstheme="minorHAnsi"/>
          <w:highlight w:val="cyan"/>
        </w:rPr>
        <w:t>undermine</w:t>
      </w:r>
      <w:r w:rsidRPr="00EF4F3F">
        <w:rPr>
          <w:rStyle w:val="StyleUnderline"/>
          <w:rFonts w:asciiTheme="minorHAnsi" w:hAnsiTheme="minorHAnsi" w:cstheme="minorHAnsi"/>
        </w:rPr>
        <w:t xml:space="preserve"> the popularity of </w:t>
      </w:r>
      <w:r w:rsidRPr="00B96A98">
        <w:rPr>
          <w:rStyle w:val="StyleUnderline"/>
          <w:rFonts w:asciiTheme="minorHAnsi" w:hAnsiTheme="minorHAnsi" w:cstheme="minorHAnsi"/>
          <w:highlight w:val="cyan"/>
        </w:rPr>
        <w:t>Marxist 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Of course this doesn’t mean Foucault is a CIA stooge</w:t>
      </w:r>
      <w:r w:rsidRPr="00EF4F3F">
        <w:rPr>
          <w:rFonts w:asciiTheme="minorHAnsi" w:hAnsiTheme="minorHAnsi" w:cstheme="minorHAnsi"/>
          <w:sz w:val="12"/>
        </w:rPr>
        <w:t xml:space="preserve">—he would have despised these people and would have been horrified about what they were doing with his work— </w:t>
      </w:r>
      <w:r w:rsidRPr="00EF4F3F">
        <w:rPr>
          <w:rStyle w:val="StyleUnderline"/>
          <w:rFonts w:asciiTheme="minorHAnsi" w:hAnsiTheme="minorHAnsi" w:cstheme="minorHAnsi"/>
        </w:rPr>
        <w:t xml:space="preserve">but it does indicate that </w:t>
      </w:r>
      <w:r w:rsidRPr="00B96A98">
        <w:rPr>
          <w:rStyle w:val="StyleUnderline"/>
          <w:rFonts w:asciiTheme="minorHAnsi" w:hAnsiTheme="minorHAnsi" w:cstheme="minorHAnsi"/>
          <w:highlight w:val="cyan"/>
        </w:rPr>
        <w:t>counterinsurgency forces understand</w:t>
      </w:r>
      <w:r w:rsidRPr="00EF4F3F">
        <w:rPr>
          <w:rStyle w:val="StyleUnderline"/>
          <w:rFonts w:asciiTheme="minorHAnsi" w:hAnsiTheme="minorHAnsi" w:cstheme="minorHAnsi"/>
        </w:rPr>
        <w:t xml:space="preserve"> that there’s </w:t>
      </w:r>
      <w:r w:rsidRPr="00B96A98">
        <w:rPr>
          <w:rStyle w:val="StyleUnderline"/>
          <w:rFonts w:asciiTheme="minorHAnsi" w:hAnsiTheme="minorHAnsi" w:cstheme="minorHAnsi"/>
          <w:highlight w:val="cyan"/>
        </w:rPr>
        <w:t>something</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more </w:t>
      </w:r>
      <w:r w:rsidRPr="00B96A98">
        <w:rPr>
          <w:rStyle w:val="Emphasis"/>
          <w:rFonts w:asciiTheme="minorHAnsi" w:hAnsiTheme="minorHAnsi" w:cstheme="minorHAnsi"/>
          <w:highlight w:val="cyan"/>
        </w:rPr>
        <w:t>dangerous</w:t>
      </w:r>
      <w:r w:rsidRPr="00B96A98">
        <w:rPr>
          <w:rStyle w:val="StyleUnderline"/>
          <w:rFonts w:asciiTheme="minorHAnsi" w:hAnsiTheme="minorHAnsi" w:cstheme="minorHAnsi"/>
          <w:highlight w:val="cyan"/>
        </w:rPr>
        <w:t xml:space="preserve"> about</w:t>
      </w:r>
      <w:r w:rsidRPr="00EF4F3F">
        <w:rPr>
          <w:rStyle w:val="StyleUnderline"/>
          <w:rFonts w:asciiTheme="minorHAnsi" w:hAnsiTheme="minorHAnsi" w:cstheme="minorHAnsi"/>
        </w:rPr>
        <w:t xml:space="preserve"> the </w:t>
      </w:r>
      <w:r w:rsidRPr="00B96A98">
        <w:rPr>
          <w:rStyle w:val="StyleUnderline"/>
          <w:rFonts w:asciiTheme="minorHAnsi" w:hAnsiTheme="minorHAnsi" w:cstheme="minorHAnsi"/>
          <w:highlight w:val="cyan"/>
        </w:rPr>
        <w:t>Marxist approach</w:t>
      </w:r>
      <w:r w:rsidRPr="00EF4F3F">
        <w:rPr>
          <w:rStyle w:val="StyleUnderline"/>
          <w:rFonts w:asciiTheme="minorHAnsi" w:hAnsiTheme="minorHAnsi" w:cstheme="minorHAnsi"/>
        </w:rPr>
        <w:t xml:space="preserve"> to making revolution than other theoretical traditions</w:t>
      </w:r>
      <w:r w:rsidRPr="00EF4F3F">
        <w:rPr>
          <w:rFonts w:asciiTheme="minorHAnsi" w:hAnsiTheme="minorHAnsi" w:cstheme="minorHAnsi"/>
          <w:sz w:val="12"/>
        </w:rPr>
        <w:t>.</w:t>
      </w:r>
    </w:p>
    <w:p w14:paraId="69409A97"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[Marc] When I read your last book, </w:t>
      </w:r>
      <w:r w:rsidRPr="00EF4F3F">
        <w:rPr>
          <w:rFonts w:asciiTheme="minorHAnsi" w:hAnsiTheme="minorHAnsi" w:cstheme="minorHAnsi"/>
          <w:i/>
          <w:iCs/>
          <w:sz w:val="12"/>
        </w:rPr>
        <w:t>Continuity and Rupture</w:t>
      </w:r>
      <w:r w:rsidRPr="00EF4F3F">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EF4F3F">
        <w:rPr>
          <w:rStyle w:val="StyleUnderline"/>
          <w:rFonts w:asciiTheme="minorHAnsi" w:hAnsiTheme="minorHAnsi" w:cstheme="minorHAnsi"/>
        </w:rPr>
        <w:t xml:space="preserve">The challenge for </w:t>
      </w:r>
      <w:r w:rsidRPr="00B96A98">
        <w:rPr>
          <w:rStyle w:val="StyleUnderline"/>
          <w:rFonts w:asciiTheme="minorHAnsi" w:hAnsiTheme="minorHAnsi" w:cstheme="minorHAnsi"/>
          <w:highlight w:val="cyan"/>
        </w:rPr>
        <w:t>a revolutionary party has</w:t>
      </w:r>
      <w:r w:rsidRPr="00EF4F3F">
        <w:rPr>
          <w:rStyle w:val="StyleUnderline"/>
          <w:rFonts w:asciiTheme="minorHAnsi" w:hAnsiTheme="minorHAnsi" w:cstheme="minorHAnsi"/>
        </w:rPr>
        <w:t xml:space="preserve"> been </w:t>
      </w:r>
      <w:r w:rsidRPr="00B96A98">
        <w:rPr>
          <w:rStyle w:val="StyleUnderline"/>
          <w:rFonts w:asciiTheme="minorHAnsi" w:hAnsiTheme="minorHAnsi" w:cstheme="minorHAnsi"/>
          <w:highlight w:val="cyan"/>
        </w:rPr>
        <w:t>to maintain a coherent</w:t>
      </w:r>
      <w:r w:rsidRPr="00EF4F3F">
        <w:rPr>
          <w:rStyle w:val="StyleUnderline"/>
          <w:rFonts w:asciiTheme="minorHAnsi" w:hAnsiTheme="minorHAnsi" w:cstheme="minorHAnsi"/>
        </w:rPr>
        <w:t xml:space="preserve"> vanguard </w:t>
      </w:r>
      <w:r w:rsidRPr="00B96A98">
        <w:rPr>
          <w:rStyle w:val="StyleUnderline"/>
          <w:rFonts w:asciiTheme="minorHAnsi" w:hAnsiTheme="minorHAnsi" w:cstheme="minorHAnsi"/>
          <w:highlight w:val="cyan"/>
        </w:rPr>
        <w:t>identity</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and</w:t>
      </w:r>
      <w:r w:rsidRPr="00EF4F3F">
        <w:rPr>
          <w:rStyle w:val="StyleUnderline"/>
          <w:rFonts w:asciiTheme="minorHAnsi" w:hAnsiTheme="minorHAnsi" w:cstheme="minorHAnsi"/>
        </w:rPr>
        <w:t xml:space="preserve"> at the same time </w:t>
      </w:r>
      <w:r w:rsidRPr="00B96A98">
        <w:rPr>
          <w:rStyle w:val="StyleUnderline"/>
          <w:rFonts w:asciiTheme="minorHAnsi" w:hAnsiTheme="minorHAnsi" w:cstheme="minorHAnsi"/>
          <w:highlight w:val="cyan"/>
        </w:rPr>
        <w:t>safeguard</w:t>
      </w:r>
      <w:r w:rsidRPr="00EF4F3F">
        <w:rPr>
          <w:rStyle w:val="StyleUnderline"/>
          <w:rFonts w:asciiTheme="minorHAnsi" w:hAnsiTheme="minorHAnsi" w:cstheme="minorHAnsi"/>
        </w:rPr>
        <w:t xml:space="preserve"> itself </w:t>
      </w:r>
      <w:r w:rsidRPr="00B96A98">
        <w:rPr>
          <w:rStyle w:val="StyleUnderline"/>
          <w:rFonts w:asciiTheme="minorHAnsi" w:hAnsiTheme="minorHAnsi" w:cstheme="minorHAnsi"/>
          <w:highlight w:val="cyan"/>
        </w:rPr>
        <w:t>against</w:t>
      </w:r>
      <w:r w:rsidRPr="00EF4F3F">
        <w:rPr>
          <w:rStyle w:val="StyleUnderline"/>
          <w:rFonts w:asciiTheme="minorHAnsi" w:hAnsiTheme="minorHAnsi" w:cstheme="minorHAnsi"/>
        </w:rPr>
        <w:t xml:space="preserve"> the kind of </w:t>
      </w:r>
      <w:r w:rsidRPr="00B96A98">
        <w:rPr>
          <w:rStyle w:val="StyleUnderline"/>
          <w:rFonts w:asciiTheme="minorHAnsi" w:hAnsiTheme="minorHAnsi" w:cstheme="minorHAnsi"/>
          <w:highlight w:val="cyan"/>
        </w:rPr>
        <w:t>internal corruption</w:t>
      </w:r>
      <w:r w:rsidRPr="00EF4F3F">
        <w:rPr>
          <w:rStyle w:val="StyleUnderline"/>
          <w:rFonts w:asciiTheme="minorHAnsi" w:hAnsiTheme="minorHAnsi" w:cstheme="minorHAnsi"/>
        </w:rPr>
        <w:t xml:space="preserve"> that you write about as endemic to Leninism</w:t>
      </w:r>
      <w:r w:rsidRPr="00EF4F3F">
        <w:rPr>
          <w:rFonts w:asciiTheme="minorHAnsi" w:hAnsiTheme="minorHAnsi" w:cstheme="minorHAnsi"/>
          <w:sz w:val="12"/>
        </w:rPr>
        <w:t>.</w:t>
      </w:r>
    </w:p>
    <w:p w14:paraId="6E778711"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[JMP] There’s this old style of seeing the vanguard party as the general staff of the proletariat, as being top-down and commanding. </w:t>
      </w:r>
      <w:r w:rsidRPr="00EF4F3F">
        <w:rPr>
          <w:rStyle w:val="StyleUnderline"/>
          <w:rFonts w:asciiTheme="minorHAnsi" w:hAnsiTheme="minorHAnsi" w:cstheme="minorHAnsi"/>
        </w:rPr>
        <w:t xml:space="preserve">And I think </w:t>
      </w:r>
      <w:r w:rsidRPr="00B96A98">
        <w:rPr>
          <w:rStyle w:val="StyleUnderline"/>
          <w:rFonts w:asciiTheme="minorHAnsi" w:hAnsiTheme="minorHAnsi" w:cstheme="minorHAnsi"/>
          <w:highlight w:val="cyan"/>
        </w:rPr>
        <w:t>the Maoist</w:t>
      </w:r>
      <w:r w:rsidRPr="00EF4F3F">
        <w:rPr>
          <w:rStyle w:val="StyleUnderline"/>
          <w:rFonts w:asciiTheme="minorHAnsi" w:hAnsiTheme="minorHAnsi" w:cstheme="minorHAnsi"/>
        </w:rPr>
        <w:t xml:space="preserve"> conception of the vanguard </w:t>
      </w:r>
      <w:r w:rsidRPr="00B96A98">
        <w:rPr>
          <w:rStyle w:val="StyleUnderline"/>
          <w:rFonts w:asciiTheme="minorHAnsi" w:hAnsiTheme="minorHAnsi" w:cstheme="minorHAnsi"/>
          <w:highlight w:val="cyan"/>
        </w:rPr>
        <w:t>party</w:t>
      </w:r>
      <w:r w:rsidRPr="00EF4F3F">
        <w:rPr>
          <w:rStyle w:val="StyleUnderline"/>
          <w:rFonts w:asciiTheme="minorHAnsi" w:hAnsiTheme="minorHAnsi" w:cstheme="minorHAnsi"/>
        </w:rPr>
        <w:t xml:space="preserve"> that emerges first in the Chinese Revolution </w:t>
      </w:r>
      <w:r w:rsidRPr="00B96A98">
        <w:rPr>
          <w:rStyle w:val="StyleUnderline"/>
          <w:rFonts w:asciiTheme="minorHAnsi" w:hAnsiTheme="minorHAnsi" w:cstheme="minorHAnsi"/>
          <w:highlight w:val="cyan"/>
        </w:rPr>
        <w:t>is</w:t>
      </w:r>
      <w:r w:rsidRPr="00EF4F3F">
        <w:rPr>
          <w:rStyle w:val="StyleUnderline"/>
          <w:rFonts w:asciiTheme="minorHAnsi" w:hAnsiTheme="minorHAnsi" w:cstheme="minorHAnsi"/>
        </w:rPr>
        <w:t xml:space="preserve"> one that is connected to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circuit </w:t>
      </w:r>
      <w:r w:rsidRPr="00B96A98">
        <w:rPr>
          <w:rStyle w:val="StyleUnderline"/>
          <w:rFonts w:asciiTheme="minorHAnsi" w:hAnsiTheme="minorHAnsi" w:cstheme="minorHAnsi"/>
          <w:highlight w:val="cyan"/>
        </w:rPr>
        <w:t>from</w:t>
      </w:r>
      <w:r w:rsidRPr="00EF4F3F">
        <w:rPr>
          <w:rStyle w:val="StyleUnderline"/>
          <w:rFonts w:asciiTheme="minorHAnsi" w:hAnsiTheme="minorHAnsi" w:cstheme="minorHAnsi"/>
        </w:rPr>
        <w:t xml:space="preserve"> the masses </w:t>
      </w:r>
      <w:r w:rsidRPr="00B96A98">
        <w:rPr>
          <w:rStyle w:val="StyleUnderline"/>
          <w:rFonts w:asciiTheme="minorHAnsi" w:hAnsiTheme="minorHAnsi" w:cstheme="minorHAnsi"/>
          <w:highlight w:val="cyan"/>
        </w:rPr>
        <w:t>and to the masses</w:t>
      </w:r>
      <w:r w:rsidRPr="00EF4F3F">
        <w:rPr>
          <w:rFonts w:asciiTheme="minorHAnsi" w:hAnsiTheme="minorHAnsi" w:cstheme="minorHAnsi"/>
          <w:sz w:val="12"/>
        </w:rPr>
        <w:t xml:space="preserve">. </w:t>
      </w:r>
      <w:r w:rsidRPr="00B96A98">
        <w:rPr>
          <w:rStyle w:val="Emphasis"/>
          <w:rFonts w:asciiTheme="minorHAnsi" w:hAnsiTheme="minorHAnsi" w:cstheme="minorHAnsi"/>
          <w:highlight w:val="cyan"/>
        </w:rPr>
        <w:t>This is still</w:t>
      </w:r>
      <w:r w:rsidRPr="00EF4F3F">
        <w:rPr>
          <w:rStyle w:val="Emphasis"/>
          <w:rFonts w:asciiTheme="minorHAnsi" w:hAnsiTheme="minorHAnsi" w:cstheme="minorHAnsi"/>
        </w:rPr>
        <w:t xml:space="preserve"> the notion of </w:t>
      </w:r>
      <w:r w:rsidRPr="00B96A98">
        <w:rPr>
          <w:rStyle w:val="Emphasis"/>
          <w:rFonts w:asciiTheme="minorHAnsi" w:hAnsiTheme="minorHAnsi" w:cstheme="minorHAnsi"/>
          <w:highlight w:val="cyan"/>
        </w:rPr>
        <w:t>the vanguard; you</w:t>
      </w:r>
      <w:r w:rsidRPr="00EF4F3F">
        <w:rPr>
          <w:rStyle w:val="Emphasis"/>
          <w:rFonts w:asciiTheme="minorHAnsi" w:hAnsiTheme="minorHAnsi" w:cstheme="minorHAnsi"/>
        </w:rPr>
        <w:t xml:space="preserve"> still </w:t>
      </w:r>
      <w:r w:rsidRPr="00B96A98">
        <w:rPr>
          <w:rStyle w:val="Emphasis"/>
          <w:rFonts w:asciiTheme="minorHAnsi" w:hAnsiTheme="minorHAnsi" w:cstheme="minorHAnsi"/>
          <w:highlight w:val="cyan"/>
        </w:rPr>
        <w:t>want to organize</w:t>
      </w:r>
      <w:r w:rsidRPr="00EF4F3F">
        <w:rPr>
          <w:rStyle w:val="Emphasis"/>
          <w:rFonts w:asciiTheme="minorHAnsi" w:hAnsiTheme="minorHAnsi" w:cstheme="minorHAnsi"/>
        </w:rPr>
        <w:t xml:space="preserve"> the most </w:t>
      </w:r>
      <w:r w:rsidRPr="00B96A98">
        <w:rPr>
          <w:rStyle w:val="Emphasis"/>
          <w:rFonts w:asciiTheme="minorHAnsi" w:hAnsiTheme="minorHAnsi" w:cstheme="minorHAnsi"/>
          <w:highlight w:val="cyan"/>
        </w:rPr>
        <w:t>advanced elements</w:t>
      </w:r>
      <w:r w:rsidRPr="00EF4F3F">
        <w:rPr>
          <w:rStyle w:val="Emphasis"/>
          <w:rFonts w:asciiTheme="minorHAnsi" w:hAnsiTheme="minorHAnsi" w:cstheme="minorHAnsi"/>
        </w:rPr>
        <w:t xml:space="preserve"> first through the practice of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In order to do this there’s the idea of </w:t>
      </w:r>
      <w:r w:rsidRPr="00B96A98">
        <w:rPr>
          <w:rStyle w:val="StyleUnderline"/>
          <w:rFonts w:asciiTheme="minorHAnsi" w:hAnsiTheme="minorHAnsi" w:cstheme="minorHAnsi"/>
          <w:highlight w:val="cyan"/>
        </w:rPr>
        <w:t>developing organizations around the party</w:t>
      </w:r>
      <w:r w:rsidRPr="00EF4F3F">
        <w:rPr>
          <w:rFonts w:asciiTheme="minorHAnsi" w:hAnsiTheme="minorHAnsi" w:cstheme="minorHAnsi"/>
          <w:sz w:val="12"/>
        </w:rPr>
        <w:t>—some closer, some at a greater distance—</w:t>
      </w:r>
      <w:r w:rsidRPr="00EF4F3F">
        <w:rPr>
          <w:rStyle w:val="StyleUnderline"/>
          <w:rFonts w:asciiTheme="minorHAnsi" w:hAnsiTheme="minorHAnsi" w:cstheme="minorHAnsi"/>
        </w:rPr>
        <w:t>which is the notion of the mass organization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Basically create and </w:t>
      </w:r>
      <w:r w:rsidRPr="00B96A98">
        <w:rPr>
          <w:rStyle w:val="StyleUnderline"/>
          <w:rFonts w:asciiTheme="minorHAnsi" w:hAnsiTheme="minorHAnsi" w:cstheme="minorHAnsi"/>
          <w:highlight w:val="cyan"/>
        </w:rPr>
        <w:t>engage with</w:t>
      </w:r>
      <w:r w:rsidRPr="00EF4F3F">
        <w:rPr>
          <w:rStyle w:val="StyleUnderline"/>
          <w:rFonts w:asciiTheme="minorHAnsi" w:hAnsiTheme="minorHAnsi" w:cstheme="minorHAnsi"/>
        </w:rPr>
        <w:t xml:space="preserve"> all these small </w:t>
      </w:r>
      <w:r w:rsidRPr="00B96A98">
        <w:rPr>
          <w:rStyle w:val="StyleUnderline"/>
          <w:rFonts w:asciiTheme="minorHAnsi" w:hAnsiTheme="minorHAnsi" w:cstheme="minorHAnsi"/>
          <w:highlight w:val="cyan"/>
        </w:rPr>
        <w:t>movements that meet people’s needs</w:t>
      </w:r>
      <w:r w:rsidRPr="00EF4F3F">
        <w:rPr>
          <w:rStyle w:val="StyleUnderline"/>
          <w:rFonts w:asciiTheme="minorHAnsi" w:hAnsiTheme="minorHAnsi" w:cstheme="minorHAnsi"/>
        </w:rPr>
        <w:t xml:space="preserve"> and try </w:t>
      </w:r>
      <w:r w:rsidRPr="00B96A98">
        <w:rPr>
          <w:rStyle w:val="StyleUnderline"/>
          <w:rFonts w:asciiTheme="minorHAnsi" w:hAnsiTheme="minorHAnsi" w:cstheme="minorHAnsi"/>
          <w:highlight w:val="cyan"/>
        </w:rPr>
        <w:t>to bring people into a</w:t>
      </w:r>
      <w:r w:rsidRPr="00EF4F3F">
        <w:rPr>
          <w:rStyle w:val="StyleUnderline"/>
          <w:rFonts w:asciiTheme="minorHAnsi" w:hAnsiTheme="minorHAnsi" w:cstheme="minorHAnsi"/>
        </w:rPr>
        <w:t xml:space="preserve"> much more heterogeneous </w:t>
      </w:r>
      <w:r w:rsidRPr="00B96A98">
        <w:rPr>
          <w:rStyle w:val="StyleUnderline"/>
          <w:rFonts w:asciiTheme="minorHAnsi" w:hAnsiTheme="minorHAnsi" w:cstheme="minorHAnsi"/>
          <w:highlight w:val="cyan"/>
        </w:rPr>
        <w:t>party-as-process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uses mass organizations to renew itself</w:t>
      </w:r>
      <w:r w:rsidRPr="00EF4F3F">
        <w:rPr>
          <w:rFonts w:asciiTheme="minorHAnsi" w:hAnsiTheme="minorHAnsi" w:cstheme="minorHAnsi"/>
          <w:sz w:val="12"/>
        </w:rPr>
        <w:t>.</w:t>
      </w:r>
    </w:p>
    <w:p w14:paraId="7A859B32"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Of course, </w:t>
      </w:r>
      <w:r w:rsidRPr="00EF4F3F">
        <w:rPr>
          <w:rStyle w:val="StyleUnderline"/>
          <w:rFonts w:asciiTheme="minorHAnsi" w:hAnsiTheme="minorHAnsi" w:cstheme="minorHAnsi"/>
        </w:rPr>
        <w:t xml:space="preserve">I’m of the opinion that </w:t>
      </w:r>
      <w:r w:rsidRPr="00B96A98">
        <w:rPr>
          <w:rStyle w:val="StyleUnderline"/>
          <w:rFonts w:asciiTheme="minorHAnsi" w:hAnsiTheme="minorHAnsi" w:cstheme="minorHAnsi"/>
          <w:highlight w:val="cyan"/>
        </w:rPr>
        <w:t>you still need</w:t>
      </w:r>
      <w:r w:rsidRPr="00EF4F3F">
        <w:rPr>
          <w:rStyle w:val="StyleUnderline"/>
          <w:rFonts w:asciiTheme="minorHAnsi" w:hAnsiTheme="minorHAnsi" w:cstheme="minorHAnsi"/>
        </w:rPr>
        <w:t xml:space="preserve"> to have </w:t>
      </w:r>
      <w:r w:rsidRPr="00B96A98">
        <w:rPr>
          <w:rStyle w:val="StyleUnderline"/>
          <w:rFonts w:asciiTheme="minorHAnsi" w:hAnsiTheme="minorHAnsi" w:cstheme="minorHAnsi"/>
          <w:highlight w:val="cyan"/>
        </w:rPr>
        <w:t>a party apparatus</w:t>
      </w:r>
      <w:r w:rsidRPr="00EF4F3F">
        <w:rPr>
          <w:rStyle w:val="StyleUnderline"/>
          <w:rFonts w:asciiTheme="minorHAnsi" w:hAnsiTheme="minorHAnsi" w:cstheme="minorHAnsi"/>
        </w:rPr>
        <w:t xml:space="preserve"> that is both </w:t>
      </w:r>
      <w:r w:rsidRPr="00B96A98">
        <w:rPr>
          <w:rStyle w:val="StyleUnderline"/>
          <w:rFonts w:asciiTheme="minorHAnsi" w:hAnsiTheme="minorHAnsi" w:cstheme="minorHAnsi"/>
          <w:highlight w:val="cyan"/>
        </w:rPr>
        <w:t>separate and involved</w:t>
      </w:r>
      <w:r w:rsidRPr="00EF4F3F">
        <w:rPr>
          <w:rStyle w:val="StyleUnderline"/>
          <w:rFonts w:asciiTheme="minorHAnsi" w:hAnsiTheme="minorHAnsi" w:cstheme="minorHAnsi"/>
        </w:rPr>
        <w:t xml:space="preserve"> with the movements it creates or absorbs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this apparatus has </w:t>
      </w:r>
      <w:r w:rsidRPr="00B96A98">
        <w:rPr>
          <w:rStyle w:val="StyleUnderline"/>
          <w:rFonts w:asciiTheme="minorHAnsi" w:hAnsiTheme="minorHAnsi" w:cstheme="minorHAnsi"/>
          <w:highlight w:val="cyan"/>
        </w:rPr>
        <w:t>characteristics scientifically learned</w:t>
      </w:r>
      <w:r w:rsidRPr="00EF4F3F">
        <w:rPr>
          <w:rStyle w:val="StyleUnderline"/>
          <w:rFonts w:asciiTheme="minorHAnsi" w:hAnsiTheme="minorHAnsi" w:cstheme="minorHAnsi"/>
        </w:rPr>
        <w:t xml:space="preserve"> from history</w:t>
      </w:r>
      <w:r w:rsidRPr="00EF4F3F">
        <w:rPr>
          <w:rFonts w:asciiTheme="minorHAnsi" w:hAnsiTheme="minorHAnsi" w:cstheme="minorHAnsi"/>
          <w:sz w:val="12"/>
        </w:rPr>
        <w:t xml:space="preserve">: </w:t>
      </w:r>
      <w:r w:rsidRPr="00B96A98">
        <w:rPr>
          <w:rStyle w:val="Emphasis"/>
          <w:rFonts w:asciiTheme="minorHAnsi" w:hAnsiTheme="minorHAnsi" w:cstheme="minorHAnsi"/>
          <w:highlight w:val="cyan"/>
        </w:rPr>
        <w:t>democratic centralism</w:t>
      </w:r>
      <w:r w:rsidRPr="00EF4F3F">
        <w:rPr>
          <w:rStyle w:val="Emphasis"/>
          <w:rFonts w:asciiTheme="minorHAnsi" w:hAnsiTheme="minorHAnsi" w:cstheme="minorHAnsi"/>
        </w:rPr>
        <w:t xml:space="preserve">, and the concept of </w:t>
      </w:r>
      <w:r w:rsidRPr="00B96A98">
        <w:rPr>
          <w:rStyle w:val="Emphasis"/>
          <w:rFonts w:asciiTheme="minorHAnsi" w:hAnsiTheme="minorHAnsi" w:cstheme="minorHAnsi"/>
          <w:highlight w:val="cyan"/>
        </w:rPr>
        <w:t>the vanguard, a clandestine aspect</w:t>
      </w:r>
      <w:r w:rsidRPr="00EF4F3F">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729FCF76"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lastRenderedPageBreak/>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77E6DD45"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 xml:space="preserve">[JMP] When I conceptualize the party in the general way that I did in </w:t>
      </w:r>
      <w:r w:rsidRPr="00EF4F3F">
        <w:rPr>
          <w:rFonts w:asciiTheme="minorHAnsi" w:hAnsiTheme="minorHAnsi" w:cstheme="minorHAnsi"/>
          <w:i/>
          <w:iCs/>
          <w:sz w:val="8"/>
          <w:szCs w:val="8"/>
        </w:rPr>
        <w:t>Continuity and Rupture</w:t>
      </w:r>
      <w:r w:rsidRPr="00EF4F3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6EC3A68F"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EF4F3F">
        <w:rPr>
          <w:rFonts w:asciiTheme="minorHAnsi" w:hAnsiTheme="minorHAnsi" w:cstheme="minorHAnsi"/>
          <w:i/>
          <w:iCs/>
          <w:sz w:val="8"/>
          <w:szCs w:val="8"/>
        </w:rPr>
        <w:t xml:space="preserve">Class Struggles in the USSR. </w:t>
      </w:r>
      <w:r w:rsidRPr="00EF4F3F">
        <w:rPr>
          <w:rFonts w:asciiTheme="minorHAnsi" w:hAnsiTheme="minorHAnsi" w:cstheme="minorHAnsi"/>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62D9BDF3"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This is where the Maoist notion of a party comes in, because </w:t>
      </w:r>
      <w:r w:rsidRPr="00EF4F3F">
        <w:rPr>
          <w:rStyle w:val="StyleUnderline"/>
          <w:rFonts w:asciiTheme="minorHAnsi" w:hAnsiTheme="minorHAnsi" w:cstheme="minorHAnsi"/>
        </w:rPr>
        <w:t xml:space="preserve">I think the problems with </w:t>
      </w:r>
      <w:r w:rsidRPr="00B96A98">
        <w:rPr>
          <w:rStyle w:val="StyleUnderline"/>
          <w:rFonts w:asciiTheme="minorHAnsi" w:hAnsiTheme="minorHAnsi" w:cstheme="minorHAnsi"/>
          <w:highlight w:val="cyan"/>
        </w:rPr>
        <w:t>the Soviet approach</w:t>
      </w:r>
      <w:r w:rsidRPr="00EF4F3F">
        <w:rPr>
          <w:rStyle w:val="StyleUnderline"/>
          <w:rFonts w:asciiTheme="minorHAnsi" w:hAnsiTheme="minorHAnsi" w:cstheme="minorHAnsi"/>
        </w:rPr>
        <w:t xml:space="preserve"> had less to do with its command over productive forces and more to do with the party’s inability to locate itself within the masses</w:t>
      </w:r>
      <w:r w:rsidRPr="00EF4F3F">
        <w:rPr>
          <w:rFonts w:asciiTheme="minorHAnsi" w:hAnsiTheme="minorHAnsi" w:cstheme="minorHAnsi"/>
          <w:sz w:val="12"/>
        </w:rPr>
        <w:t xml:space="preserve">, which led to a commandism where it misunderstood the problems facing its development as mainly coming from external agents. </w:t>
      </w:r>
      <w:r w:rsidRPr="00EF4F3F">
        <w:rPr>
          <w:rStyle w:val="StyleUnderline"/>
          <w:rFonts w:asciiTheme="minorHAnsi" w:hAnsiTheme="minorHAnsi" w:cstheme="minorHAnsi"/>
        </w:rPr>
        <w:t xml:space="preserve">It </w:t>
      </w:r>
      <w:r w:rsidRPr="00B96A98">
        <w:rPr>
          <w:rStyle w:val="StyleUnderline"/>
          <w:rFonts w:asciiTheme="minorHAnsi" w:hAnsiTheme="minorHAnsi" w:cstheme="minorHAnsi"/>
          <w:highlight w:val="cyan"/>
        </w:rPr>
        <w:t>couldn’t conceptualize</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that </w:t>
      </w:r>
      <w:r w:rsidRPr="00B96A98">
        <w:rPr>
          <w:rStyle w:val="Emphasis"/>
          <w:rFonts w:asciiTheme="minorHAnsi" w:hAnsiTheme="minorHAnsi" w:cstheme="minorHAnsi"/>
          <w:highlight w:val="cyan"/>
        </w:rPr>
        <w:t>bourgeois ideology lingered</w:t>
      </w:r>
      <w:r w:rsidRPr="00EF4F3F">
        <w:rPr>
          <w:rStyle w:val="Emphasis"/>
          <w:rFonts w:asciiTheme="minorHAnsi" w:hAnsiTheme="minorHAnsi" w:cstheme="minorHAnsi"/>
        </w:rPr>
        <w:t xml:space="preserve"> within socialism</w:t>
      </w:r>
      <w:r w:rsidRPr="00EF4F3F">
        <w:rPr>
          <w:rFonts w:asciiTheme="minorHAnsi" w:hAnsiTheme="minorHAnsi" w:cstheme="minorHAnsi"/>
          <w:sz w:val="12"/>
        </w:rPr>
        <w:t xml:space="preserve">, internal to the society. </w:t>
      </w:r>
      <w:r w:rsidRPr="00B96A98">
        <w:rPr>
          <w:rStyle w:val="StyleUnderline"/>
          <w:rFonts w:asciiTheme="minorHAnsi" w:hAnsiTheme="minorHAnsi" w:cstheme="minorHAnsi"/>
          <w:highlight w:val="cyan"/>
        </w:rPr>
        <w:t>Maoism conceptualizes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different political lines will emerge within a revolutionary organization during the course of struggle</w:t>
      </w:r>
      <w:r w:rsidRPr="00EF4F3F">
        <w:rPr>
          <w:rFonts w:asciiTheme="minorHAnsi" w:hAnsiTheme="minorHAnsi" w:cstheme="minorHAnsi"/>
          <w:sz w:val="12"/>
        </w:rPr>
        <w:t xml:space="preserve">, and be either antagonistic or nonantagonistic, </w:t>
      </w:r>
      <w:r w:rsidRPr="00EF4F3F">
        <w:rPr>
          <w:rStyle w:val="StyleUnderline"/>
          <w:rFonts w:asciiTheme="minorHAnsi" w:hAnsiTheme="minorHAnsi" w:cstheme="minorHAnsi"/>
        </w:rPr>
        <w:t>and that the course of the movement is determined by the vicissitudes of line struggle</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and cultural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the superstructure can obstruct the base and that classes and class struggle persist under socialism</w:t>
      </w:r>
      <w:r w:rsidRPr="00EF4F3F">
        <w:rPr>
          <w:rFonts w:asciiTheme="minorHAnsi" w:hAnsiTheme="minorHAnsi" w:cstheme="minorHAnsi"/>
          <w:sz w:val="12"/>
        </w:rPr>
        <w:t>). Maoism thus holds that class struggle within socialist society generates the aforementioned problems. This is why Mao said that Stalin tended to treat non-antagonistic contradictions as antagonistic.</w:t>
      </w:r>
    </w:p>
    <w:p w14:paraId="5658F2CF"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EF4F3F">
        <w:rPr>
          <w:rStyle w:val="StyleUnderline"/>
          <w:rFonts w:asciiTheme="minorHAnsi" w:hAnsiTheme="minorHAnsi" w:cstheme="minorHAnsi"/>
        </w:rPr>
        <w:t xml:space="preserve">I think this approach will produce an understanding of how to </w:t>
      </w:r>
      <w:r w:rsidRPr="00B96A98">
        <w:rPr>
          <w:rStyle w:val="StyleUnderline"/>
          <w:rFonts w:asciiTheme="minorHAnsi" w:hAnsiTheme="minorHAnsi" w:cstheme="minorHAnsi"/>
          <w:highlight w:val="cyan"/>
        </w:rPr>
        <w:t>balance</w:t>
      </w:r>
      <w:r w:rsidRPr="00EF4F3F">
        <w:rPr>
          <w:rStyle w:val="StyleUnderline"/>
          <w:rFonts w:asciiTheme="minorHAnsi" w:hAnsiTheme="minorHAnsi" w:cstheme="minorHAnsi"/>
        </w:rPr>
        <w:t xml:space="preserve"> decentralization with </w:t>
      </w:r>
      <w:r w:rsidRPr="00B96A98">
        <w:rPr>
          <w:rStyle w:val="StyleUnderline"/>
          <w:rFonts w:asciiTheme="minorHAnsi" w:hAnsiTheme="minorHAnsi" w:cstheme="minorHAnsi"/>
          <w:highlight w:val="cyan"/>
        </w:rPr>
        <w:t>centralization while</w:t>
      </w:r>
      <w:r w:rsidRPr="00EF4F3F">
        <w:rPr>
          <w:rStyle w:val="StyleUnderline"/>
          <w:rFonts w:asciiTheme="minorHAnsi" w:hAnsiTheme="minorHAnsi" w:cstheme="minorHAnsi"/>
        </w:rPr>
        <w:t xml:space="preserve"> also</w:t>
      </w:r>
      <w:r w:rsidRPr="00EF4F3F">
        <w:rPr>
          <w:rFonts w:asciiTheme="minorHAnsi" w:hAnsiTheme="minorHAnsi" w:cstheme="minorHAnsi"/>
          <w:sz w:val="12"/>
        </w:rPr>
        <w:t xml:space="preserve">, in the course of making revolution, </w:t>
      </w:r>
      <w:r w:rsidRPr="00B96A98">
        <w:rPr>
          <w:rStyle w:val="StyleUnderline"/>
          <w:rFonts w:asciiTheme="minorHAnsi" w:hAnsiTheme="minorHAnsi" w:cstheme="minorHAnsi"/>
          <w:highlight w:val="cyan"/>
        </w:rPr>
        <w:t>generating</w:t>
      </w:r>
      <w:r w:rsidRPr="00EF4F3F">
        <w:rPr>
          <w:rStyle w:val="StyleUnderline"/>
          <w:rFonts w:asciiTheme="minorHAnsi" w:hAnsiTheme="minorHAnsi" w:cstheme="minorHAnsi"/>
        </w:rPr>
        <w:t xml:space="preserve"> the germinal </w:t>
      </w:r>
      <w:r w:rsidRPr="00B96A98">
        <w:rPr>
          <w:rStyle w:val="StyleUnderline"/>
          <w:rFonts w:asciiTheme="minorHAnsi" w:hAnsiTheme="minorHAnsi" w:cstheme="minorHAnsi"/>
          <w:highlight w:val="cyan"/>
        </w:rPr>
        <w:t>institutions</w:t>
      </w:r>
      <w:r w:rsidRPr="00EF4F3F">
        <w:rPr>
          <w:rStyle w:val="StyleUnderline"/>
          <w:rFonts w:asciiTheme="minorHAnsi" w:hAnsiTheme="minorHAnsi" w:cstheme="minorHAnsi"/>
        </w:rPr>
        <w:t xml:space="preserve"> and structures </w:t>
      </w:r>
      <w:r w:rsidRPr="00B96A98">
        <w:rPr>
          <w:rStyle w:val="StyleUnderline"/>
          <w:rFonts w:asciiTheme="minorHAnsi" w:hAnsiTheme="minorHAnsi" w:cstheme="minorHAnsi"/>
          <w:highlight w:val="cyan"/>
        </w:rPr>
        <w:t>of socialist society</w:t>
      </w:r>
      <w:r w:rsidRPr="00EF4F3F">
        <w:rPr>
          <w:rFonts w:asciiTheme="minorHAnsi" w:hAnsiTheme="minorHAnsi" w:cstheme="minorHAnsi"/>
          <w:sz w:val="12"/>
        </w:rPr>
        <w:t>. The struggle in this process will set up the possibility of a more substantial socialism.</w:t>
      </w:r>
    </w:p>
    <w:p w14:paraId="2D67DFBE"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[Marc] What can be done, in the role of philosopher, to move revolutionary theory forward?</w:t>
      </w:r>
    </w:p>
    <w:p w14:paraId="04FF4F1F" w14:textId="77777777" w:rsidR="00CD16DA" w:rsidRPr="00A22D9D" w:rsidRDefault="00CD16DA" w:rsidP="00CD16DA">
      <w:pPr>
        <w:rPr>
          <w:rFonts w:asciiTheme="minorHAnsi" w:hAnsiTheme="minorHAnsi" w:cstheme="minorHAnsi"/>
          <w:sz w:val="12"/>
        </w:rPr>
      </w:pPr>
      <w:r w:rsidRPr="00EF4F3F">
        <w:rPr>
          <w:rFonts w:asciiTheme="minorHAnsi" w:hAnsiTheme="minorHAnsi" w:cstheme="minorHAnsi"/>
          <w:sz w:val="12"/>
        </w:rPr>
        <w:t xml:space="preserve">[JMP] The idea of intervention and demarcation is important. </w:t>
      </w:r>
      <w:r w:rsidRPr="00B96A98">
        <w:rPr>
          <w:rStyle w:val="StyleUnderline"/>
          <w:rFonts w:asciiTheme="minorHAnsi" w:hAnsiTheme="minorHAnsi" w:cstheme="minorHAnsi"/>
          <w:highlight w:val="cyan"/>
        </w:rPr>
        <w:t>Philosophy’s strength</w:t>
      </w:r>
      <w:r w:rsidRPr="00EF4F3F">
        <w:rPr>
          <w:rStyle w:val="StyleUnderline"/>
          <w:rFonts w:asciiTheme="minorHAnsi" w:hAnsiTheme="minorHAnsi" w:cstheme="minorHAnsi"/>
        </w:rPr>
        <w:t xml:space="preserve"> as a practice </w:t>
      </w:r>
      <w:r w:rsidRPr="00B96A98">
        <w:rPr>
          <w:rStyle w:val="StyleUnderline"/>
          <w:rFonts w:asciiTheme="minorHAnsi" w:hAnsiTheme="minorHAnsi" w:cstheme="minorHAnsi"/>
          <w:highlight w:val="cyan"/>
        </w:rPr>
        <w:t>lies in forcing arguments upon</w:t>
      </w:r>
      <w:r w:rsidRPr="00EF4F3F">
        <w:rPr>
          <w:rStyle w:val="StyleUnderline"/>
          <w:rFonts w:asciiTheme="minorHAnsi" w:hAnsiTheme="minorHAnsi" w:cstheme="minorHAnsi"/>
        </w:rPr>
        <w:t xml:space="preserve"> the </w:t>
      </w:r>
      <w:r w:rsidRPr="00B96A98">
        <w:rPr>
          <w:rStyle w:val="StyleUnderline"/>
          <w:rFonts w:asciiTheme="minorHAnsi" w:hAnsiTheme="minorHAnsi" w:cstheme="minorHAnsi"/>
          <w:highlight w:val="cyan"/>
        </w:rPr>
        <w:t>theoretical terrain</w:t>
      </w:r>
      <w:r w:rsidRPr="00EF4F3F">
        <w:rPr>
          <w:rFonts w:asciiTheme="minorHAnsi" w:hAnsiTheme="minorHAnsi" w:cstheme="minorHAnsi"/>
          <w:sz w:val="12"/>
        </w:rPr>
        <w:t xml:space="preserve">—forcing particular positions, to make them stronger and encourage others to accept them. But, as I noted above, </w:t>
      </w:r>
      <w:r w:rsidRPr="00B96A98">
        <w:rPr>
          <w:rStyle w:val="Emphasis"/>
          <w:rFonts w:asciiTheme="minorHAnsi" w:hAnsiTheme="minorHAnsi" w:cstheme="minorHAnsi"/>
          <w:highlight w:val="cyan"/>
        </w:rPr>
        <w:t>philosophers should be part of a mass movement and understand</w:t>
      </w:r>
      <w:r w:rsidRPr="00EF4F3F">
        <w:rPr>
          <w:rStyle w:val="Emphasis"/>
          <w:rFonts w:asciiTheme="minorHAnsi" w:hAnsiTheme="minorHAnsi" w:cstheme="minorHAnsi"/>
        </w:rPr>
        <w:t xml:space="preserve"> that their </w:t>
      </w:r>
      <w:r w:rsidRPr="00B96A98">
        <w:rPr>
          <w:rStyle w:val="Emphasis"/>
          <w:rFonts w:asciiTheme="minorHAnsi" w:hAnsiTheme="minorHAnsi" w:cstheme="minorHAnsi"/>
          <w:highlight w:val="cyan"/>
        </w:rPr>
        <w:t>insights are worked out within</w:t>
      </w:r>
      <w:r w:rsidRPr="00EF4F3F">
        <w:rPr>
          <w:rStyle w:val="Emphasis"/>
          <w:rFonts w:asciiTheme="minorHAnsi" w:hAnsiTheme="minorHAnsi" w:cstheme="minorHAnsi"/>
        </w:rPr>
        <w:t xml:space="preserve"> such a movement</w:t>
      </w:r>
      <w:r w:rsidRPr="00EF4F3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518B1C98" w14:textId="77777777" w:rsidR="00CD16DA" w:rsidRPr="00EF4F3F" w:rsidRDefault="00CD16DA" w:rsidP="00CD16DA">
      <w:pPr>
        <w:pStyle w:val="Heading4"/>
      </w:pPr>
      <w:r w:rsidRPr="00EF4F3F">
        <w:rPr>
          <w:u w:val="single"/>
        </w:rPr>
        <w:t>Line struggle</w:t>
      </w:r>
      <w:r w:rsidRPr="00EF4F3F">
        <w:t xml:space="preserve"> reflects the </w:t>
      </w:r>
      <w:r w:rsidRPr="00EF4F3F">
        <w:rPr>
          <w:u w:val="single"/>
        </w:rPr>
        <w:t>practice</w:t>
      </w:r>
      <w:r w:rsidRPr="00EF4F3F">
        <w:t xml:space="preserve"> of Marxist epistemology – if we win the 1ac is incorrect at the level of </w:t>
      </w:r>
      <w:r w:rsidRPr="00EF4F3F">
        <w:rPr>
          <w:u w:val="single"/>
        </w:rPr>
        <w:t>conceptualization</w:t>
      </w:r>
      <w:r w:rsidRPr="00EF4F3F">
        <w:t xml:space="preserve"> or </w:t>
      </w:r>
      <w:r w:rsidRPr="00EF4F3F">
        <w:rPr>
          <w:u w:val="single"/>
        </w:rPr>
        <w:t>contact</w:t>
      </w:r>
      <w:r w:rsidRPr="00EF4F3F">
        <w:t xml:space="preserve">, </w:t>
      </w:r>
      <w:r w:rsidRPr="00EF4F3F">
        <w:rPr>
          <w:u w:val="single"/>
        </w:rPr>
        <w:t>vote neg</w:t>
      </w:r>
      <w:r w:rsidRPr="00EF4F3F">
        <w:t>.</w:t>
      </w:r>
    </w:p>
    <w:p w14:paraId="60D4E63B" w14:textId="77777777" w:rsidR="00CD16DA" w:rsidRPr="00EF4F3F" w:rsidRDefault="00CD16DA" w:rsidP="00CD16DA">
      <w:pPr>
        <w:rPr>
          <w:rStyle w:val="Style13ptBold"/>
          <w:rFonts w:asciiTheme="minorHAnsi" w:hAnsiTheme="minorHAnsi" w:cstheme="minorHAnsi"/>
        </w:rPr>
      </w:pPr>
      <w:r w:rsidRPr="00EF4F3F">
        <w:rPr>
          <w:rStyle w:val="Style13ptBold"/>
          <w:rFonts w:asciiTheme="minorHAnsi" w:hAnsiTheme="minorHAnsi" w:cstheme="minorHAnsi"/>
        </w:rPr>
        <w:t>les materialistes ‘14</w:t>
      </w:r>
    </w:p>
    <w:p w14:paraId="62915EAA" w14:textId="77777777" w:rsidR="00CD16DA" w:rsidRPr="00EF4F3F" w:rsidRDefault="00CD16DA" w:rsidP="00CD16DA">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Marxiste-Léniniste-Maoiste of Belgium and the Communist Party of France (Marxiste-Léniniste-Maoist).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les materialistes.</w:t>
      </w:r>
      <w:r w:rsidRPr="00EF4F3F">
        <w:rPr>
          <w:rFonts w:asciiTheme="minorHAnsi" w:hAnsiTheme="minorHAnsi" w:cstheme="minorHAnsi"/>
          <w:sz w:val="16"/>
          <w:szCs w:val="16"/>
        </w:rPr>
        <w:t xml:space="preserve"> </w:t>
      </w:r>
      <w:hyperlink r:id="rId12"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7DE99BE9" w14:textId="77777777" w:rsidR="00CD16DA" w:rsidRPr="00EF4F3F" w:rsidRDefault="00CD16DA" w:rsidP="00CD16DA">
      <w:pPr>
        <w:rPr>
          <w:rFonts w:asciiTheme="minorHAnsi" w:hAnsiTheme="minorHAnsi" w:cstheme="minorHAnsi"/>
          <w:sz w:val="12"/>
        </w:rPr>
      </w:pPr>
      <w:r w:rsidRPr="00EF4F3F">
        <w:rPr>
          <w:rStyle w:val="StyleUnderline"/>
          <w:rFonts w:asciiTheme="minorHAnsi" w:hAnsiTheme="minorHAnsi" w:cstheme="minorHAnsi"/>
        </w:rPr>
        <w:t xml:space="preserve">The word </w:t>
      </w:r>
      <w:r w:rsidRPr="00B96A98">
        <w:rPr>
          <w:rStyle w:val="StyleUnderline"/>
          <w:rFonts w:asciiTheme="minorHAnsi" w:hAnsiTheme="minorHAnsi" w:cstheme="minorHAnsi"/>
          <w:highlight w:val="cya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B96A98">
        <w:rPr>
          <w:rStyle w:val="Emphasis"/>
          <w:rFonts w:asciiTheme="minorHAnsi" w:hAnsiTheme="minorHAnsi" w:cstheme="minorHAnsi"/>
          <w:highlight w:val="cyan"/>
        </w:rPr>
        <w:t>is important</w:t>
      </w:r>
      <w:r w:rsidRPr="00EF4F3F">
        <w:rPr>
          <w:rFonts w:asciiTheme="minorHAnsi" w:hAnsiTheme="minorHAnsi" w:cstheme="minorHAnsi"/>
          <w:sz w:val="12"/>
        </w:rPr>
        <w:t>. It comes from the Greek and means to speak about knowledge (“epistēmē”) i.e. it's the study of the foundations of science.</w:t>
      </w:r>
    </w:p>
    <w:p w14:paraId="060F3907"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For example, </w:t>
      </w:r>
      <w:r w:rsidRPr="00B96A98">
        <w:rPr>
          <w:rStyle w:val="StyleUnderline"/>
          <w:rFonts w:asciiTheme="minorHAnsi" w:hAnsiTheme="minorHAnsi" w:cstheme="minorHAnsi"/>
          <w:highlight w:val="cya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B96A98">
        <w:rPr>
          <w:rStyle w:val="StyleUnderline"/>
          <w:rFonts w:asciiTheme="minorHAnsi" w:hAnsiTheme="minorHAnsi" w:cstheme="minorHAnsi"/>
          <w:highlight w:val="cyan"/>
        </w:rPr>
        <w:t>dialectical materialism is matter</w:t>
      </w:r>
      <w:r w:rsidRPr="00EF4F3F">
        <w:rPr>
          <w:rStyle w:val="StyleUnderline"/>
          <w:rFonts w:asciiTheme="minorHAnsi" w:hAnsiTheme="minorHAnsi" w:cstheme="minorHAnsi"/>
        </w:rPr>
        <w:t xml:space="preserve"> considered as eternal and </w:t>
      </w:r>
      <w:r w:rsidRPr="00B96A98">
        <w:rPr>
          <w:rStyle w:val="StyleUnderline"/>
          <w:rFonts w:asciiTheme="minorHAnsi" w:hAnsiTheme="minorHAnsi" w:cstheme="minorHAnsi"/>
          <w:highlight w:val="cyan"/>
        </w:rPr>
        <w:t>in movement</w:t>
      </w:r>
      <w:r w:rsidRPr="00EF4F3F">
        <w:rPr>
          <w:rFonts w:asciiTheme="minorHAnsi" w:hAnsiTheme="minorHAnsi" w:cstheme="minorHAnsi"/>
          <w:sz w:val="12"/>
        </w:rPr>
        <w:t>.</w:t>
      </w:r>
    </w:p>
    <w:p w14:paraId="110B6CEE"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7E5EA074" w14:textId="77777777" w:rsidR="00CD16DA" w:rsidRPr="00EF4F3F" w:rsidRDefault="00CD16DA" w:rsidP="00CD16DA">
      <w:pPr>
        <w:ind w:left="720"/>
        <w:rPr>
          <w:rFonts w:asciiTheme="minorHAnsi" w:hAnsiTheme="minorHAnsi" w:cstheme="minorHAnsi"/>
          <w:sz w:val="12"/>
        </w:rPr>
      </w:pPr>
      <w:r w:rsidRPr="00EF4F3F">
        <w:rPr>
          <w:rFonts w:asciiTheme="minorHAnsi" w:hAnsiTheme="minorHAnsi" w:cstheme="minorHAnsi"/>
          <w:sz w:val="12"/>
        </w:rPr>
        <w:t>“</w:t>
      </w:r>
      <w:r w:rsidRPr="00B96A98">
        <w:rPr>
          <w:rStyle w:val="StyleUnderline"/>
          <w:rFonts w:asciiTheme="minorHAnsi" w:hAnsiTheme="minorHAnsi" w:cstheme="minorHAnsi"/>
          <w:highlight w:val="cyan"/>
        </w:rPr>
        <w:t>The correct line</w:t>
      </w:r>
      <w:r w:rsidRPr="00EF4F3F">
        <w:rPr>
          <w:rStyle w:val="StyleUnderline"/>
          <w:rFonts w:asciiTheme="minorHAnsi" w:hAnsiTheme="minorHAnsi" w:cstheme="minorHAnsi"/>
        </w:rPr>
        <w:t xml:space="preserve"> of leadership </w:t>
      </w:r>
      <w:r w:rsidRPr="00B96A98">
        <w:rPr>
          <w:rStyle w:val="StyleUnderline"/>
          <w:rFonts w:asciiTheme="minorHAnsi" w:hAnsiTheme="minorHAnsi" w:cstheme="minorHAnsi"/>
          <w:highlight w:val="cyan"/>
        </w:rPr>
        <w:t>develops only after</w:t>
      </w:r>
      <w:r w:rsidRPr="00EF4F3F">
        <w:rPr>
          <w:rStyle w:val="StyleUnderline"/>
          <w:rFonts w:asciiTheme="minorHAnsi" w:hAnsiTheme="minorHAnsi" w:cstheme="minorHAnsi"/>
        </w:rPr>
        <w:t xml:space="preserve"> many times </w:t>
      </w:r>
      <w:r w:rsidRPr="00B96A98">
        <w:rPr>
          <w:rStyle w:val="StyleUnderline"/>
          <w:rFonts w:asciiTheme="minorHAnsi" w:hAnsiTheme="minorHAnsi" w:cstheme="minorHAnsi"/>
          <w:highlight w:val="cya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practice to knowledge</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knowledge to practice</w:t>
      </w:r>
      <w:r w:rsidRPr="00EF4F3F">
        <w:rPr>
          <w:rFonts w:asciiTheme="minorHAnsi" w:hAnsiTheme="minorHAnsi" w:cstheme="minorHAnsi"/>
          <w:sz w:val="12"/>
        </w:rPr>
        <w:t xml:space="preserve">. </w:t>
      </w:r>
      <w:r w:rsidRPr="00B96A98">
        <w:rPr>
          <w:rStyle w:val="Emphasis"/>
          <w:rFonts w:asciiTheme="minorHAnsi" w:hAnsiTheme="minorHAnsi" w:cstheme="minorHAnsi"/>
          <w:highlight w:val="cya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0F3E729C" w14:textId="77777777" w:rsidR="00CD16DA" w:rsidRPr="00EF4F3F" w:rsidRDefault="00CD16DA" w:rsidP="00CD16DA">
      <w:pPr>
        <w:ind w:left="720"/>
        <w:rPr>
          <w:rFonts w:asciiTheme="minorHAnsi" w:hAnsiTheme="minorHAnsi" w:cstheme="minorHAnsi"/>
          <w:sz w:val="12"/>
        </w:rPr>
      </w:pPr>
      <w:r w:rsidRPr="00EF4F3F">
        <w:rPr>
          <w:rFonts w:asciiTheme="minorHAnsi" w:hAnsiTheme="minorHAnsi" w:cstheme="minorHAnsi"/>
          <w:sz w:val="12"/>
        </w:rPr>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B96A98">
        <w:rPr>
          <w:rStyle w:val="Emphasis"/>
          <w:rFonts w:asciiTheme="minorHAnsi" w:hAnsiTheme="minorHAnsi" w:cstheme="minorHAnsi"/>
          <w:highlight w:val="cyan"/>
        </w:rPr>
        <w:t>‘from the masses, to the masses’</w:t>
      </w:r>
      <w:r w:rsidRPr="00EF4F3F">
        <w:rPr>
          <w:rFonts w:asciiTheme="minorHAnsi" w:hAnsiTheme="minorHAnsi" w:cstheme="minorHAnsi"/>
          <w:sz w:val="12"/>
        </w:rPr>
        <w:t>.</w:t>
      </w:r>
    </w:p>
    <w:p w14:paraId="69BF96DF" w14:textId="77777777" w:rsidR="00CD16DA" w:rsidRPr="00EF4F3F" w:rsidRDefault="00CD16DA" w:rsidP="00CD16DA">
      <w:pPr>
        <w:ind w:left="720"/>
        <w:rPr>
          <w:rFonts w:asciiTheme="minorHAnsi" w:hAnsiTheme="minorHAnsi" w:cstheme="minorHAnsi"/>
          <w:sz w:val="12"/>
        </w:rPr>
      </w:pPr>
      <w:r w:rsidRPr="00EF4F3F">
        <w:rPr>
          <w:rFonts w:asciiTheme="minorHAnsi" w:hAnsiTheme="minorHAnsi" w:cstheme="minorHAnsi"/>
          <w:sz w:val="12"/>
        </w:rPr>
        <w:lastRenderedPageBreak/>
        <w:t xml:space="preserve">This means: </w:t>
      </w:r>
      <w:r w:rsidRPr="00B96A98">
        <w:rPr>
          <w:rStyle w:val="StyleUnderline"/>
          <w:rFonts w:asciiTheme="minorHAnsi" w:hAnsiTheme="minorHAnsi" w:cstheme="minorHAnsi"/>
          <w:highlight w:val="cya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scattered and unsystematic ideas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turn them </w:t>
      </w:r>
      <w:r w:rsidRPr="00B96A98">
        <w:rPr>
          <w:rStyle w:val="StyleUnderline"/>
          <w:rFonts w:asciiTheme="minorHAnsi" w:hAnsiTheme="minorHAnsi" w:cstheme="minorHAnsi"/>
          <w:highlight w:val="cyan"/>
        </w:rPr>
        <w:t>into</w:t>
      </w:r>
      <w:r w:rsidRPr="00EF4F3F">
        <w:rPr>
          <w:rStyle w:val="StyleUnderline"/>
          <w:rFonts w:asciiTheme="minorHAnsi" w:hAnsiTheme="minorHAnsi" w:cstheme="minorHAnsi"/>
        </w:rPr>
        <w:t xml:space="preserve"> concentrated and </w:t>
      </w:r>
      <w:r w:rsidRPr="00B96A98">
        <w:rPr>
          <w:rStyle w:val="StyleUnderline"/>
          <w:rFonts w:asciiTheme="minorHAnsi" w:hAnsiTheme="minorHAnsi" w:cstheme="minorHAnsi"/>
          <w:highlight w:val="cyan"/>
        </w:rPr>
        <w:t>systematic ideas</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then</w:t>
      </w:r>
      <w:r w:rsidRPr="00EF4F3F">
        <w:rPr>
          <w:rStyle w:val="StyleUnderline"/>
          <w:rFonts w:asciiTheme="minorHAnsi" w:hAnsiTheme="minorHAnsi" w:cstheme="minorHAnsi"/>
        </w:rPr>
        <w:t xml:space="preserve"> go to the masses and </w:t>
      </w:r>
      <w:r w:rsidRPr="00B96A98">
        <w:rPr>
          <w:rStyle w:val="StyleUnderline"/>
          <w:rFonts w:asciiTheme="minorHAnsi" w:hAnsiTheme="minorHAnsi" w:cstheme="minorHAnsi"/>
          <w:highlight w:val="cyan"/>
        </w:rPr>
        <w:t>propagate and explain</w:t>
      </w:r>
      <w:r w:rsidRPr="00EF4F3F">
        <w:rPr>
          <w:rStyle w:val="StyleUnderline"/>
          <w:rFonts w:asciiTheme="minorHAnsi" w:hAnsiTheme="minorHAnsi" w:cstheme="minorHAnsi"/>
        </w:rPr>
        <w:t xml:space="preserve"> these ideas </w:t>
      </w:r>
      <w:r w:rsidRPr="00B96A98">
        <w:rPr>
          <w:rStyle w:val="StyleUnderline"/>
          <w:rFonts w:asciiTheme="minorHAnsi" w:hAnsiTheme="minorHAnsi" w:cstheme="minorHAnsi"/>
          <w:highlight w:val="cya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760BDECC" w14:textId="77777777" w:rsidR="00CD16DA" w:rsidRPr="00EF4F3F" w:rsidRDefault="00CD16DA" w:rsidP="00CD16DA">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over and over again </w:t>
      </w:r>
      <w:r w:rsidRPr="00B96A98">
        <w:rPr>
          <w:rStyle w:val="StyleUnderline"/>
          <w:rFonts w:asciiTheme="minorHAnsi" w:hAnsiTheme="minorHAnsi" w:cstheme="minorHAnsi"/>
          <w:highlight w:val="cyan"/>
        </w:rPr>
        <w:t>in an endless spiral</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with</w:t>
      </w:r>
      <w:r w:rsidRPr="00EF4F3F">
        <w:rPr>
          <w:rStyle w:val="StyleUnderline"/>
          <w:rFonts w:asciiTheme="minorHAnsi" w:hAnsiTheme="minorHAnsi" w:cstheme="minorHAnsi"/>
        </w:rPr>
        <w:t xml:space="preserve"> the </w:t>
      </w:r>
      <w:r w:rsidRPr="00B96A98">
        <w:rPr>
          <w:rStyle w:val="StyleUnderline"/>
          <w:rFonts w:asciiTheme="minorHAnsi" w:hAnsiTheme="minorHAnsi" w:cstheme="minorHAnsi"/>
          <w:highlight w:val="cyan"/>
        </w:rPr>
        <w:t xml:space="preserve">ideas becoming </w:t>
      </w:r>
      <w:r w:rsidRPr="00B96A98">
        <w:rPr>
          <w:rStyle w:val="Emphasis"/>
          <w:rFonts w:asciiTheme="minorHAnsi" w:hAnsiTheme="minorHAnsi" w:cstheme="minorHAnsi"/>
          <w:highlight w:val="cya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406F26A1" w14:textId="77777777" w:rsidR="00CD16DA" w:rsidRPr="00EF4F3F" w:rsidRDefault="00CD16DA" w:rsidP="00CD16DA">
      <w:pPr>
        <w:ind w:firstLine="720"/>
        <w:rPr>
          <w:rFonts w:asciiTheme="minorHAnsi" w:hAnsiTheme="minorHAnsi" w:cstheme="minorHAnsi"/>
          <w:sz w:val="8"/>
          <w:szCs w:val="8"/>
        </w:rPr>
      </w:pPr>
      <w:r w:rsidRPr="00EF4F3F">
        <w:rPr>
          <w:rFonts w:asciiTheme="minorHAnsi" w:hAnsiTheme="minorHAnsi" w:cstheme="minorHAnsi"/>
          <w:sz w:val="8"/>
          <w:szCs w:val="8"/>
        </w:rPr>
        <w:t>From that we get two following process of development of knowledge:</w:t>
      </w:r>
    </w:p>
    <w:p w14:paraId="0329C556" w14:textId="77777777" w:rsidR="00CD16DA" w:rsidRPr="00EF4F3F" w:rsidRDefault="00CD16DA" w:rsidP="00CD16DA">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7484155C" w14:textId="77777777" w:rsidR="00CD16DA" w:rsidRPr="00EF4F3F" w:rsidRDefault="00CD16DA" w:rsidP="00CD16DA">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0A344F35" w14:textId="77777777" w:rsidR="00CD16DA" w:rsidRPr="00EF4F3F" w:rsidRDefault="00CD16DA" w:rsidP="00CD16DA">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13CF5423" w14:textId="77777777" w:rsidR="00CD16DA" w:rsidRPr="00EF4F3F" w:rsidRDefault="00CD16DA" w:rsidP="00CD16DA">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13DB78D1" w14:textId="77777777" w:rsidR="00CD16DA" w:rsidRPr="00EF4F3F" w:rsidRDefault="00CD16DA" w:rsidP="00CD16DA">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65B6A2F2" w14:textId="77777777" w:rsidR="00CD16DA" w:rsidRPr="00EF4F3F" w:rsidRDefault="00CD16DA" w:rsidP="00CD16DA">
      <w:pPr>
        <w:ind w:left="720"/>
        <w:rPr>
          <w:rFonts w:asciiTheme="minorHAnsi" w:hAnsiTheme="minorHAnsi" w:cstheme="minorHAnsi"/>
          <w:sz w:val="8"/>
          <w:szCs w:val="8"/>
        </w:rPr>
      </w:pPr>
      <w:r w:rsidRPr="00EF4F3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2A960085" w14:textId="77777777" w:rsidR="00CD16DA" w:rsidRPr="00EF4F3F" w:rsidRDefault="00CD16DA" w:rsidP="00CD16DA">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579EC9A7" w14:textId="77777777" w:rsidR="00CD16DA" w:rsidRPr="00EF4F3F" w:rsidRDefault="00CD16DA" w:rsidP="00CD16DA">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01AAF59F" w14:textId="77777777" w:rsidR="00CD16DA" w:rsidRPr="00EF4F3F" w:rsidRDefault="00CD16DA" w:rsidP="00CD16DA">
      <w:pPr>
        <w:ind w:left="720"/>
        <w:rPr>
          <w:rFonts w:asciiTheme="minorHAnsi" w:hAnsiTheme="minorHAnsi" w:cstheme="minorHAnsi"/>
          <w:sz w:val="12"/>
        </w:rPr>
      </w:pPr>
      <w:r w:rsidRPr="00EF4F3F">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B96A98">
        <w:rPr>
          <w:rStyle w:val="StyleUnderline"/>
          <w:rFonts w:asciiTheme="minorHAnsi" w:hAnsiTheme="minorHAnsi" w:cstheme="minorHAnsi"/>
          <w:highlight w:val="cyan"/>
        </w:rPr>
        <w:t>We have to apply</w:t>
      </w:r>
      <w:r w:rsidRPr="00EF4F3F">
        <w:rPr>
          <w:rStyle w:val="StyleUnderline"/>
          <w:rFonts w:asciiTheme="minorHAnsi" w:hAnsiTheme="minorHAnsi" w:cstheme="minorHAnsi"/>
        </w:rPr>
        <w:t xml:space="preserve"> method of </w:t>
      </w:r>
      <w:r w:rsidRPr="00B96A98">
        <w:rPr>
          <w:rStyle w:val="StyleUnderline"/>
          <w:rFonts w:asciiTheme="minorHAnsi" w:hAnsiTheme="minorHAnsi" w:cstheme="minorHAnsi"/>
          <w:highlight w:val="cyan"/>
        </w:rPr>
        <w:t>mass line in guiding cadres too</w:t>
      </w:r>
      <w:r w:rsidRPr="00EF4F3F">
        <w:rPr>
          <w:rFonts w:asciiTheme="minorHAnsi" w:hAnsiTheme="minorHAnsi" w:cstheme="minorHAnsi"/>
          <w:sz w:val="12"/>
        </w:rPr>
        <w:t>.”</w:t>
      </w:r>
    </w:p>
    <w:p w14:paraId="169D8219"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B96A98">
        <w:rPr>
          <w:rStyle w:val="StyleUnderline"/>
          <w:rFonts w:asciiTheme="minorHAnsi" w:hAnsiTheme="minorHAnsi" w:cstheme="minorHAnsi"/>
          <w:highlight w:val="cya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B96A98">
        <w:rPr>
          <w:rStyle w:val="StyleUnderline"/>
          <w:rFonts w:asciiTheme="minorHAnsi" w:hAnsiTheme="minorHAnsi" w:cstheme="minorHAnsi"/>
          <w:highlight w:val="cyan"/>
        </w:rPr>
        <w:t>reflecting</w:t>
      </w:r>
      <w:r w:rsidRPr="00EF4F3F">
        <w:rPr>
          <w:rStyle w:val="StyleUnderline"/>
          <w:rFonts w:asciiTheme="minorHAnsi" w:hAnsiTheme="minorHAnsi" w:cstheme="minorHAnsi"/>
        </w:rPr>
        <w:t xml:space="preserve"> that in brain and collecting perceptual </w:t>
      </w:r>
      <w:r w:rsidRPr="00B96A98">
        <w:rPr>
          <w:rStyle w:val="StyleUnderline"/>
          <w:rFonts w:asciiTheme="minorHAnsi" w:hAnsiTheme="minorHAnsi" w:cstheme="minorHAnsi"/>
          <w:highlight w:val="cyan"/>
        </w:rPr>
        <w:t>knowledge”</w:t>
      </w:r>
      <w:r w:rsidRPr="00EF4F3F">
        <w:rPr>
          <w:rFonts w:asciiTheme="minorHAnsi" w:hAnsiTheme="minorHAnsi" w:cstheme="minorHAnsi"/>
          <w:sz w:val="12"/>
        </w:rPr>
        <w:t>, Sikder uses clear words for that:</w:t>
      </w:r>
    </w:p>
    <w:p w14:paraId="3394A871"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বস্তু</w:t>
      </w:r>
      <w:r w:rsidRPr="00EF4F3F">
        <w:rPr>
          <w:rFonts w:asciiTheme="minorHAnsi" w:hAnsiTheme="minorHAnsi" w:cstheme="minorHAnsi"/>
          <w:sz w:val="8"/>
          <w:szCs w:val="8"/>
        </w:rPr>
        <w:t xml:space="preserve"> means object (“bastu”),</w:t>
      </w:r>
    </w:p>
    <w:p w14:paraId="690EB9BC"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মস্তিষ্কে</w:t>
      </w:r>
      <w:r w:rsidRPr="00EF4F3F">
        <w:rPr>
          <w:rFonts w:asciiTheme="minorHAnsi" w:hAnsiTheme="minorHAnsi" w:cstheme="minorHAnsi"/>
          <w:sz w:val="8"/>
          <w:szCs w:val="8"/>
        </w:rPr>
        <w:t xml:space="preserve"> means the brain (“mastiṣka”),</w:t>
      </w:r>
    </w:p>
    <w:p w14:paraId="74F85475"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প্রতিফলিত</w:t>
      </w:r>
      <w:r w:rsidRPr="00EF4F3F">
        <w:rPr>
          <w:rFonts w:asciiTheme="minorHAnsi" w:hAnsiTheme="minorHAnsi" w:cstheme="minorHAnsi"/>
          <w:sz w:val="8"/>
          <w:szCs w:val="8"/>
        </w:rPr>
        <w:t xml:space="preserve"> </w:t>
      </w:r>
      <w:r w:rsidRPr="00EF4F3F">
        <w:rPr>
          <w:rFonts w:ascii="Nirmala UI" w:hAnsi="Nirmala UI" w:cs="Nirmala UI"/>
          <w:sz w:val="8"/>
          <w:szCs w:val="8"/>
        </w:rPr>
        <w:t>করা</w:t>
      </w:r>
      <w:r w:rsidRPr="00EF4F3F">
        <w:rPr>
          <w:rFonts w:asciiTheme="minorHAnsi" w:hAnsiTheme="minorHAnsi" w:cstheme="minorHAnsi"/>
          <w:sz w:val="8"/>
          <w:szCs w:val="8"/>
        </w:rPr>
        <w:t xml:space="preserve"> means to reflect.</w:t>
      </w:r>
    </w:p>
    <w:p w14:paraId="75CD13AC" w14:textId="77777777" w:rsidR="00CD16DA" w:rsidRPr="00EF4F3F" w:rsidRDefault="00CD16DA" w:rsidP="00CD16DA">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the humans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5778A166" w14:textId="77777777" w:rsidR="00CD16DA" w:rsidRPr="00EF4F3F" w:rsidRDefault="00CD16DA" w:rsidP="00CD16DA">
      <w:pPr>
        <w:rPr>
          <w:rFonts w:asciiTheme="minorHAnsi" w:hAnsiTheme="minorHAnsi" w:cstheme="minorHAnsi"/>
          <w:sz w:val="12"/>
        </w:rPr>
      </w:pPr>
      <w:r w:rsidRPr="00EF4F3F">
        <w:rPr>
          <w:rStyle w:val="StyleUnderline"/>
          <w:rFonts w:asciiTheme="minorHAnsi" w:hAnsiTheme="minorHAnsi" w:cstheme="minorHAnsi"/>
        </w:rPr>
        <w:t xml:space="preserve">Therefore </w:t>
      </w:r>
      <w:r w:rsidRPr="00B96A98">
        <w:rPr>
          <w:rStyle w:val="StyleUnderline"/>
          <w:rFonts w:asciiTheme="minorHAnsi" w:hAnsiTheme="minorHAnsi" w:cstheme="minorHAnsi"/>
          <w:highlight w:val="cyan"/>
        </w:rPr>
        <w:t>the first step</w:t>
      </w:r>
      <w:r w:rsidRPr="00EF4F3F">
        <w:rPr>
          <w:rStyle w:val="StyleUnderline"/>
          <w:rFonts w:asciiTheme="minorHAnsi" w:hAnsiTheme="minorHAnsi" w:cstheme="minorHAnsi"/>
        </w:rPr>
        <w:t xml:space="preserve"> can only be </w:t>
      </w:r>
      <w:r w:rsidRPr="00B96A98">
        <w:rPr>
          <w:rStyle w:val="StyleUnderline"/>
          <w:rFonts w:asciiTheme="minorHAnsi" w:hAnsiTheme="minorHAnsi" w:cstheme="minorHAnsi"/>
          <w:highlight w:val="cyan"/>
        </w:rPr>
        <w:t>based on perception</w:t>
      </w:r>
      <w:r w:rsidRPr="00EF4F3F">
        <w:rPr>
          <w:rFonts w:asciiTheme="minorHAnsi" w:hAnsiTheme="minorHAnsi" w:cstheme="minorHAnsi"/>
          <w:sz w:val="12"/>
        </w:rPr>
        <w:t xml:space="preserve">, </w:t>
      </w:r>
      <w:r w:rsidRPr="00EF4F3F">
        <w:rPr>
          <w:rStyle w:val="StyleUnderline"/>
          <w:rFonts w:asciiTheme="minorHAnsi" w:hAnsiTheme="minorHAnsi" w:cstheme="minorHAnsi"/>
        </w:rPr>
        <w:t>connected to practice</w:t>
      </w:r>
      <w:r w:rsidRPr="00EF4F3F">
        <w:rPr>
          <w:rFonts w:asciiTheme="minorHAnsi" w:hAnsiTheme="minorHAnsi" w:cstheme="minorHAnsi"/>
          <w:sz w:val="12"/>
        </w:rPr>
        <w:t xml:space="preserve">, </w:t>
      </w:r>
      <w:r w:rsidRPr="00EF4F3F">
        <w:rPr>
          <w:rStyle w:val="StyleUnderline"/>
          <w:rFonts w:asciiTheme="minorHAnsi" w:hAnsiTheme="minorHAnsi" w:cstheme="minorHAnsi"/>
        </w:rPr>
        <w:t>because practice means transformation and therefore feelings that go with it</w:t>
      </w:r>
      <w:r w:rsidRPr="00EF4F3F">
        <w:rPr>
          <w:rFonts w:asciiTheme="minorHAnsi" w:hAnsiTheme="minorHAnsi" w:cstheme="minorHAnsi"/>
          <w:sz w:val="12"/>
        </w:rPr>
        <w:t>. That's why the working class is the most revolutionary class of the history.</w:t>
      </w:r>
    </w:p>
    <w:p w14:paraId="49D49FE5" w14:textId="77777777" w:rsidR="00CD16DA" w:rsidRPr="00EF4F3F" w:rsidRDefault="00CD16DA" w:rsidP="00CD16DA">
      <w:pPr>
        <w:rPr>
          <w:rFonts w:asciiTheme="minorHAnsi" w:hAnsiTheme="minorHAnsi" w:cstheme="minorHAnsi"/>
          <w:sz w:val="12"/>
        </w:rPr>
      </w:pPr>
      <w:r w:rsidRPr="00B96A98">
        <w:rPr>
          <w:rStyle w:val="StyleUnderline"/>
          <w:rFonts w:asciiTheme="minorHAnsi" w:hAnsiTheme="minorHAnsi" w:cstheme="minorHAnsi"/>
          <w:highlight w:val="cyan"/>
        </w:rPr>
        <w:t>The second step concerns</w:t>
      </w:r>
      <w:r w:rsidRPr="00EF4F3F">
        <w:rPr>
          <w:rStyle w:val="StyleUnderline"/>
          <w:rFonts w:asciiTheme="minorHAnsi" w:hAnsiTheme="minorHAnsi" w:cstheme="minorHAnsi"/>
        </w:rPr>
        <w:t xml:space="preserve"> the </w:t>
      </w:r>
      <w:r w:rsidRPr="00B96A98">
        <w:rPr>
          <w:rStyle w:val="StyleUnderline"/>
          <w:rFonts w:asciiTheme="minorHAnsi" w:hAnsiTheme="minorHAnsi" w:cstheme="minorHAnsi"/>
          <w:highlight w:val="cyan"/>
        </w:rPr>
        <w:t>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the conceptualization</w:t>
      </w:r>
      <w:r w:rsidRPr="00EF4F3F">
        <w:rPr>
          <w:rFonts w:asciiTheme="minorHAnsi" w:hAnsiTheme="minorHAnsi" w:cstheme="minorHAnsi"/>
          <w:sz w:val="12"/>
        </w:rPr>
        <w:t>. Here, Sikder shows that he understood perfectly the teachings of Lenin and, before him, of the European social-democracy of the end of the 19th century.</w:t>
      </w:r>
    </w:p>
    <w:p w14:paraId="7D06E5DC" w14:textId="77777777" w:rsidR="00CD16DA" w:rsidRPr="00EF4F3F" w:rsidRDefault="00CD16DA" w:rsidP="00CD16DA">
      <w:pPr>
        <w:rPr>
          <w:rFonts w:asciiTheme="minorHAnsi" w:hAnsiTheme="minorHAnsi" w:cstheme="minorHAnsi"/>
          <w:sz w:val="12"/>
        </w:rPr>
      </w:pPr>
      <w:r w:rsidRPr="00EF4F3F">
        <w:rPr>
          <w:rStyle w:val="StyleUnderline"/>
          <w:rFonts w:asciiTheme="minorHAnsi" w:hAnsiTheme="minorHAnsi" w:cstheme="minorHAnsi"/>
        </w:rPr>
        <w:t xml:space="preserve">Dialectical materialism considers that </w:t>
      </w:r>
      <w:r w:rsidRPr="00B96A98">
        <w:rPr>
          <w:rStyle w:val="StyleUnderline"/>
          <w:rFonts w:asciiTheme="minorHAnsi" w:hAnsiTheme="minorHAnsi" w:cstheme="minorHAnsi"/>
          <w:highlight w:val="cyan"/>
        </w:rPr>
        <w:t>without</w:t>
      </w:r>
      <w:r w:rsidRPr="00EF4F3F">
        <w:rPr>
          <w:rStyle w:val="StyleUnderline"/>
          <w:rFonts w:asciiTheme="minorHAnsi" w:hAnsiTheme="minorHAnsi" w:cstheme="minorHAnsi"/>
        </w:rPr>
        <w:t xml:space="preserve"> the </w:t>
      </w:r>
      <w:r w:rsidRPr="00B96A98">
        <w:rPr>
          <w:rStyle w:val="StyleUnderline"/>
          <w:rFonts w:asciiTheme="minorHAnsi" w:hAnsiTheme="minorHAnsi" w:cstheme="minorHAnsi"/>
          <w:highlight w:val="cyan"/>
        </w:rPr>
        <w:t>conceptualization</w:t>
      </w:r>
      <w:r w:rsidRPr="00EF4F3F">
        <w:rPr>
          <w:rFonts w:asciiTheme="minorHAnsi" w:hAnsiTheme="minorHAnsi" w:cstheme="minorHAnsi"/>
          <w:sz w:val="12"/>
        </w:rPr>
        <w:t xml:space="preserve">, </w:t>
      </w:r>
      <w:r w:rsidRPr="00B96A98">
        <w:rPr>
          <w:rStyle w:val="Emphasis"/>
          <w:rFonts w:asciiTheme="minorHAnsi" w:hAnsiTheme="minorHAnsi" w:cstheme="minorHAnsi"/>
          <w:highlight w:val="cya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B96A98">
        <w:rPr>
          <w:rStyle w:val="Emphasis"/>
          <w:rFonts w:asciiTheme="minorHAnsi" w:hAnsiTheme="minorHAnsi" w:cstheme="minorHAnsi"/>
          <w:highlight w:val="cyan"/>
        </w:rPr>
        <w:t>nothing is more wrong than the spontaneous line that refuse</w:t>
      </w:r>
      <w:r w:rsidRPr="00EF4F3F">
        <w:rPr>
          <w:rStyle w:val="Emphasis"/>
          <w:rFonts w:asciiTheme="minorHAnsi" w:hAnsiTheme="minorHAnsi" w:cstheme="minorHAnsi"/>
        </w:rPr>
        <w:t xml:space="preserve"> this </w:t>
      </w:r>
      <w:r w:rsidRPr="00B96A98">
        <w:rPr>
          <w:rStyle w:val="Emphasis"/>
          <w:rFonts w:asciiTheme="minorHAnsi" w:hAnsiTheme="minorHAnsi" w:cstheme="minorHAnsi"/>
          <w:highlight w:val="cyan"/>
        </w:rPr>
        <w:t>conceptualization</w:t>
      </w:r>
      <w:r w:rsidRPr="00EF4F3F">
        <w:rPr>
          <w:rFonts w:asciiTheme="minorHAnsi" w:hAnsiTheme="minorHAnsi" w:cstheme="minorHAnsi"/>
          <w:sz w:val="12"/>
        </w:rPr>
        <w:t>.</w:t>
      </w:r>
    </w:p>
    <w:p w14:paraId="0CAD28AE" w14:textId="77777777" w:rsidR="00CD16DA" w:rsidRPr="00EF4F3F" w:rsidRDefault="00CD16DA" w:rsidP="00CD16DA">
      <w:pPr>
        <w:rPr>
          <w:rFonts w:asciiTheme="minorHAnsi" w:hAnsiTheme="minorHAnsi" w:cstheme="minorHAnsi"/>
          <w:sz w:val="8"/>
          <w:szCs w:val="8"/>
        </w:rPr>
      </w:pPr>
      <w:r w:rsidRPr="00EF4F3F">
        <w:rPr>
          <w:rFonts w:asciiTheme="minorHAnsi" w:hAnsiTheme="minorHAnsi" w:cstheme="minorHAnsi"/>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69FE4325" w14:textId="77777777" w:rsidR="00CD16DA" w:rsidRPr="00EF4F3F" w:rsidRDefault="00CD16DA" w:rsidP="00CD16DA">
      <w:pPr>
        <w:rPr>
          <w:rFonts w:asciiTheme="minorHAnsi" w:hAnsiTheme="minorHAnsi" w:cstheme="minorHAnsi"/>
          <w:sz w:val="12"/>
        </w:rPr>
      </w:pPr>
      <w:r w:rsidRPr="00EF4F3F">
        <w:rPr>
          <w:rStyle w:val="StyleUnderline"/>
          <w:rFonts w:asciiTheme="minorHAnsi" w:hAnsiTheme="minorHAnsi" w:cstheme="minorHAnsi"/>
        </w:rPr>
        <w:t xml:space="preserve">The concept of </w:t>
      </w:r>
      <w:r w:rsidRPr="00B96A98">
        <w:rPr>
          <w:rStyle w:val="StyleUnderline"/>
          <w:rFonts w:asciiTheme="minorHAnsi" w:hAnsiTheme="minorHAnsi" w:cstheme="minorHAnsi"/>
          <w:highlight w:val="cyan"/>
        </w:rPr>
        <w:t>“Party” is not simply</w:t>
      </w:r>
      <w:r w:rsidRPr="00EF4F3F">
        <w:rPr>
          <w:rStyle w:val="StyleUnderline"/>
          <w:rFonts w:asciiTheme="minorHAnsi" w:hAnsiTheme="minorHAnsi" w:cstheme="minorHAnsi"/>
        </w:rPr>
        <w:t xml:space="preserve"> a “political” one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not merely </w:t>
      </w:r>
      <w:r w:rsidRPr="00B96A98">
        <w:rPr>
          <w:rStyle w:val="StyleUnderline"/>
          <w:rFonts w:asciiTheme="minorHAnsi" w:hAnsiTheme="minorHAnsi" w:cstheme="minorHAnsi"/>
          <w:highlight w:val="cyan"/>
        </w:rPr>
        <w:t>an “organization”</w:t>
      </w:r>
      <w:r w:rsidRPr="00EF4F3F">
        <w:rPr>
          <w:rFonts w:asciiTheme="minorHAnsi" w:hAnsiTheme="minorHAnsi" w:cstheme="minorHAnsi"/>
          <w:sz w:val="12"/>
        </w:rPr>
        <w:t xml:space="preserve">: </w:t>
      </w:r>
      <w:r w:rsidRPr="00B96A98">
        <w:rPr>
          <w:rStyle w:val="Emphasis"/>
          <w:rFonts w:asciiTheme="minorHAnsi" w:hAnsiTheme="minorHAnsi" w:cstheme="minorHAnsi"/>
          <w:highlight w:val="cyan"/>
        </w:rPr>
        <w:t>it is a place for synthesis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that's why there is always a two </w:t>
      </w:r>
      <w:r w:rsidRPr="00B96A98">
        <w:rPr>
          <w:rStyle w:val="StyleUnderline"/>
          <w:rFonts w:asciiTheme="minorHAnsi" w:hAnsiTheme="minorHAnsi" w:cstheme="minorHAnsi"/>
          <w:highlight w:val="cyan"/>
        </w:rPr>
        <w:t>line struggle</w:t>
      </w:r>
      <w:r w:rsidRPr="00EF4F3F">
        <w:rPr>
          <w:rStyle w:val="StyleUnderline"/>
          <w:rFonts w:asciiTheme="minorHAnsi" w:hAnsiTheme="minorHAnsi" w:cstheme="minorHAnsi"/>
        </w:rPr>
        <w:t xml:space="preserve"> in it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t>
      </w:r>
      <w:r w:rsidRPr="00B96A98">
        <w:rPr>
          <w:rStyle w:val="StyleUnderline"/>
          <w:rFonts w:asciiTheme="minorHAnsi" w:hAnsiTheme="minorHAnsi" w:cstheme="minorHAnsi"/>
          <w:highlight w:val="cyan"/>
        </w:rPr>
        <w:t>reflects the dialectical process</w:t>
      </w:r>
      <w:r w:rsidRPr="00EF4F3F">
        <w:rPr>
          <w:rStyle w:val="StyleUnderline"/>
          <w:rFonts w:asciiTheme="minorHAnsi" w:hAnsiTheme="minorHAnsi" w:cstheme="minorHAnsi"/>
        </w:rPr>
        <w:t xml:space="preserve"> which is happening</w:t>
      </w:r>
      <w:r w:rsidRPr="00EF4F3F">
        <w:rPr>
          <w:rFonts w:asciiTheme="minorHAnsi" w:hAnsiTheme="minorHAnsi" w:cstheme="minorHAnsi"/>
          <w:sz w:val="12"/>
        </w:rPr>
        <w:t>.</w:t>
      </w:r>
    </w:p>
    <w:p w14:paraId="4DAC04CB" w14:textId="065EF288" w:rsidR="00CD16DA" w:rsidRDefault="00CD16DA" w:rsidP="00CD16DA">
      <w:pPr>
        <w:pStyle w:val="Heading3"/>
      </w:pPr>
      <w:r>
        <w:lastRenderedPageBreak/>
        <w:t>1NC</w:t>
      </w:r>
    </w:p>
    <w:p w14:paraId="5B40AF8B" w14:textId="77777777" w:rsidR="00CD16DA" w:rsidRPr="00C3790C" w:rsidRDefault="00CD16DA" w:rsidP="00CD16DA">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Topicality </w:t>
      </w:r>
      <w:r w:rsidRPr="00C3790C">
        <w:rPr>
          <w:rFonts w:eastAsia="Times New Roman" w:cs="Times New Roman"/>
          <w:b/>
          <w:iCs/>
          <w:sz w:val="26"/>
        </w:rPr>
        <w:t xml:space="preserve">should </w:t>
      </w:r>
      <w:r w:rsidRPr="00C3790C">
        <w:rPr>
          <w:rFonts w:eastAsia="Times New Roman" w:cs="Times New Roman"/>
          <w:b/>
          <w:iCs/>
          <w:sz w:val="26"/>
          <w:u w:val="single"/>
        </w:rPr>
        <w:t>rejoin</w:t>
      </w:r>
      <w:r w:rsidRPr="00C3790C">
        <w:rPr>
          <w:rFonts w:eastAsia="Times New Roman" w:cs="Times New Roman"/>
          <w:b/>
          <w:iCs/>
          <w:sz w:val="26"/>
        </w:rPr>
        <w:t xml:space="preserve"> the AFF. The aff </w:t>
      </w:r>
      <w:r w:rsidRPr="00C3790C">
        <w:rPr>
          <w:rFonts w:eastAsia="Times New Roman" w:cs="Times New Roman"/>
          <w:b/>
          <w:iCs/>
          <w:sz w:val="26"/>
          <w:u w:val="single"/>
        </w:rPr>
        <w:t>isn’t topical</w:t>
      </w:r>
      <w:r w:rsidRPr="00C3790C">
        <w:rPr>
          <w:rFonts w:eastAsia="Times New Roman" w:cs="Times New Roman"/>
          <w:b/>
          <w:iCs/>
          <w:sz w:val="26"/>
        </w:rPr>
        <w:t>:</w:t>
      </w:r>
    </w:p>
    <w:p w14:paraId="5B9B527E" w14:textId="77777777" w:rsidR="00CD16DA" w:rsidRPr="00C3790C" w:rsidRDefault="00CD16DA" w:rsidP="00CD16DA">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‘United States federal government’ requires the </w:t>
      </w:r>
      <w:r w:rsidRPr="00C3790C">
        <w:rPr>
          <w:rFonts w:eastAsia="Times New Roman" w:cs="Times New Roman"/>
          <w:b/>
          <w:iCs/>
          <w:sz w:val="28"/>
          <w:u w:val="single"/>
        </w:rPr>
        <w:t>three branches</w:t>
      </w:r>
      <w:r w:rsidRPr="00C3790C">
        <w:rPr>
          <w:rFonts w:eastAsia="Times New Roman" w:cs="Times New Roman"/>
          <w:b/>
          <w:iCs/>
          <w:sz w:val="26"/>
        </w:rPr>
        <w:t xml:space="preserve">. </w:t>
      </w:r>
    </w:p>
    <w:p w14:paraId="70B8944C" w14:textId="77777777" w:rsidR="00CD16DA" w:rsidRPr="00C3790C" w:rsidRDefault="00CD16DA" w:rsidP="00CD16DA">
      <w:pPr>
        <w:spacing w:line="256" w:lineRule="auto"/>
        <w:rPr>
          <w:rFonts w:eastAsia="Calibri"/>
        </w:rPr>
      </w:pPr>
      <w:r w:rsidRPr="00C3790C">
        <w:rPr>
          <w:rFonts w:eastAsia="Calibri"/>
          <w:b/>
          <w:bCs/>
          <w:sz w:val="26"/>
        </w:rPr>
        <w:t>OECD 87</w:t>
      </w:r>
      <w:r w:rsidRPr="00C3790C">
        <w:rPr>
          <w:rFonts w:eastAsia="Calibri"/>
        </w:rPr>
        <w:t>. Organisation for Economic Cooperation and Development Council [</w:t>
      </w:r>
      <w:r w:rsidRPr="00C3790C">
        <w:rPr>
          <w:rFonts w:eastAsia="Calibri"/>
          <w:i/>
        </w:rPr>
        <w:t>The Control and Management of Government Expenditure</w:t>
      </w:r>
      <w:r w:rsidRPr="00C3790C">
        <w:rPr>
          <w:rFonts w:eastAsia="Calibri"/>
        </w:rPr>
        <w:t>, p. 179</w:t>
      </w:r>
    </w:p>
    <w:p w14:paraId="741E105B" w14:textId="77777777" w:rsidR="00CD16DA" w:rsidRPr="00C3790C" w:rsidRDefault="00CD16DA" w:rsidP="00CD16DA">
      <w:pPr>
        <w:spacing w:line="256" w:lineRule="auto"/>
        <w:rPr>
          <w:rFonts w:eastAsia="Calibri"/>
          <w:sz w:val="16"/>
        </w:rPr>
      </w:pPr>
      <w:r w:rsidRPr="00C3790C">
        <w:rPr>
          <w:rFonts w:eastAsia="Calibri"/>
          <w:sz w:val="16"/>
        </w:rPr>
        <w:t xml:space="preserve">1. Political and organisational structure of government </w:t>
      </w:r>
    </w:p>
    <w:p w14:paraId="406670DD" w14:textId="77777777" w:rsidR="00CD16DA" w:rsidRPr="00C3790C" w:rsidRDefault="00CD16DA" w:rsidP="00CD16DA">
      <w:pPr>
        <w:spacing w:line="256" w:lineRule="auto"/>
        <w:rPr>
          <w:rFonts w:eastAsia="Calibri"/>
          <w:sz w:val="16"/>
        </w:rPr>
      </w:pPr>
      <w:r w:rsidRPr="00C3790C">
        <w:rPr>
          <w:rFonts w:eastAsia="Calibri"/>
          <w:sz w:val="16"/>
        </w:rPr>
        <w:t xml:space="preserve">of </w:t>
      </w:r>
      <w:r w:rsidRPr="00B96A98">
        <w:rPr>
          <w:rFonts w:eastAsia="Calibri"/>
          <w:highlight w:val="cyan"/>
          <w:u w:val="single"/>
        </w:rPr>
        <w:t>The United States</w:t>
      </w:r>
      <w:r w:rsidRPr="00C3790C">
        <w:rPr>
          <w:rFonts w:eastAsia="Calibr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B96A98">
        <w:rPr>
          <w:rFonts w:eastAsia="Calibri"/>
          <w:highlight w:val="cyan"/>
          <w:u w:val="single"/>
        </w:rPr>
        <w:t xml:space="preserve">Federal Government is composed of </w:t>
      </w:r>
      <w:r w:rsidRPr="00B96A98">
        <w:rPr>
          <w:rFonts w:eastAsia="Calibri"/>
          <w:b/>
          <w:iCs/>
          <w:sz w:val="24"/>
          <w:highlight w:val="cyan"/>
          <w:u w:val="single"/>
        </w:rPr>
        <w:t>three branches</w:t>
      </w:r>
      <w:r w:rsidRPr="00B96A98">
        <w:rPr>
          <w:rFonts w:eastAsia="Calibri"/>
          <w:highlight w:val="cyan"/>
          <w:u w:val="single"/>
        </w:rPr>
        <w:t xml:space="preserve">: the </w:t>
      </w:r>
      <w:r w:rsidRPr="00B96A98">
        <w:rPr>
          <w:rFonts w:eastAsia="Calibri"/>
          <w:b/>
          <w:iCs/>
          <w:sz w:val="24"/>
          <w:highlight w:val="cyan"/>
          <w:u w:val="single"/>
        </w:rPr>
        <w:t>legislative</w:t>
      </w:r>
      <w:r w:rsidRPr="00C3790C">
        <w:rPr>
          <w:rFonts w:eastAsia="Calibri"/>
          <w:u w:val="single"/>
        </w:rPr>
        <w:t xml:space="preserve"> branch, the </w:t>
      </w:r>
      <w:r w:rsidRPr="00B96A98">
        <w:rPr>
          <w:rFonts w:eastAsia="Calibri"/>
          <w:b/>
          <w:iCs/>
          <w:sz w:val="24"/>
          <w:highlight w:val="cyan"/>
          <w:u w:val="single"/>
        </w:rPr>
        <w:t>executive</w:t>
      </w:r>
      <w:r w:rsidRPr="00C3790C">
        <w:rPr>
          <w:rFonts w:eastAsia="Calibri"/>
          <w:u w:val="single"/>
        </w:rPr>
        <w:t xml:space="preserve"> branch, </w:t>
      </w:r>
      <w:r w:rsidRPr="00B96A98">
        <w:rPr>
          <w:rFonts w:eastAsia="Calibri"/>
          <w:highlight w:val="cyan"/>
          <w:u w:val="single"/>
        </w:rPr>
        <w:t>and</w:t>
      </w:r>
      <w:r w:rsidRPr="00C3790C">
        <w:rPr>
          <w:rFonts w:eastAsia="Calibri"/>
          <w:u w:val="single"/>
        </w:rPr>
        <w:t xml:space="preserve"> the </w:t>
      </w:r>
      <w:r w:rsidRPr="00B96A98">
        <w:rPr>
          <w:rFonts w:eastAsia="Calibri"/>
          <w:b/>
          <w:iCs/>
          <w:sz w:val="24"/>
          <w:highlight w:val="cyan"/>
          <w:u w:val="single"/>
        </w:rPr>
        <w:t>judicial</w:t>
      </w:r>
      <w:r w:rsidRPr="00C3790C">
        <w:rPr>
          <w:rFonts w:eastAsia="Calibri"/>
          <w:u w:val="single"/>
        </w:rPr>
        <w:t xml:space="preserve"> branch</w:t>
      </w:r>
      <w:r w:rsidRPr="00C3790C">
        <w:rPr>
          <w:rFonts w:eastAsia="Calibri"/>
          <w:sz w:val="16"/>
        </w:rPr>
        <w:t>. Budgetary decisionmaking is shared primarily by the legislative and executive branches. The general structure of these two branches relative to budget formulation and execution is as follows.</w:t>
      </w:r>
    </w:p>
    <w:p w14:paraId="3504A73A" w14:textId="77777777" w:rsidR="00CD16DA" w:rsidRPr="00C3790C" w:rsidRDefault="00CD16DA" w:rsidP="00CD16DA">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 xml:space="preserve">In the context of ‘bargaining rights’, that entails legal </w:t>
      </w:r>
      <w:r w:rsidRPr="00C3790C">
        <w:rPr>
          <w:rFonts w:eastAsia="Times New Roman" w:cs="Times New Roman"/>
          <w:b/>
          <w:iCs/>
          <w:sz w:val="28"/>
          <w:u w:val="single"/>
        </w:rPr>
        <w:t>enforcement</w:t>
      </w:r>
      <w:r w:rsidRPr="00C3790C">
        <w:rPr>
          <w:rFonts w:eastAsia="Times New Roman" w:cs="Times New Roman"/>
          <w:b/>
          <w:iCs/>
          <w:sz w:val="26"/>
        </w:rPr>
        <w:t>.</w:t>
      </w:r>
    </w:p>
    <w:p w14:paraId="0E9026DA" w14:textId="77777777" w:rsidR="00CD16DA" w:rsidRPr="00C3790C" w:rsidRDefault="00CD16DA" w:rsidP="00CD16DA">
      <w:pPr>
        <w:spacing w:line="256" w:lineRule="auto"/>
        <w:rPr>
          <w:rFonts w:eastAsia="Calibri"/>
        </w:rPr>
      </w:pPr>
      <w:r w:rsidRPr="00C3790C">
        <w:rPr>
          <w:rFonts w:eastAsia="Calibri"/>
        </w:rPr>
        <w:t xml:space="preserve">US </w:t>
      </w:r>
      <w:r w:rsidRPr="00C3790C">
        <w:rPr>
          <w:rFonts w:eastAsia="Times New Roman" w:cs="Times New Roman"/>
          <w:b/>
          <w:iCs/>
          <w:sz w:val="28"/>
        </w:rPr>
        <w:t>Code 20</w:t>
      </w:r>
      <w:r w:rsidRPr="00C3790C">
        <w:rPr>
          <w:rFonts w:eastAsia="Calibri"/>
        </w:rPr>
        <w:t xml:space="preserve">. Cornell Law School is a renounced Ivy-League institution.  “collective bargaining.” Legal Information Institute. 2024. https://www.law.cornell.edu/wex/collective_bargaining. </w:t>
      </w:r>
    </w:p>
    <w:p w14:paraId="4B2F374F" w14:textId="77777777" w:rsidR="00CD16DA" w:rsidRPr="00C3790C" w:rsidRDefault="00CD16DA" w:rsidP="00CD16DA">
      <w:pPr>
        <w:spacing w:line="256" w:lineRule="auto"/>
        <w:rPr>
          <w:rFonts w:eastAsia="Calibri"/>
          <w:sz w:val="16"/>
        </w:rPr>
      </w:pPr>
      <w:r w:rsidRPr="00B96A98">
        <w:rPr>
          <w:rFonts w:eastAsia="Calibri"/>
          <w:b/>
          <w:iCs/>
          <w:sz w:val="24"/>
          <w:highlight w:val="cyan"/>
          <w:u w:val="single"/>
        </w:rPr>
        <w:t>C</w:t>
      </w:r>
      <w:r w:rsidRPr="00C3790C">
        <w:rPr>
          <w:rFonts w:eastAsia="Calibri"/>
          <w:u w:val="single"/>
        </w:rPr>
        <w:t xml:space="preserve">ollective </w:t>
      </w:r>
      <w:r w:rsidRPr="00B96A98">
        <w:rPr>
          <w:rFonts w:eastAsia="Calibri"/>
          <w:b/>
          <w:iCs/>
          <w:sz w:val="24"/>
          <w:highlight w:val="cyan"/>
          <w:u w:val="single"/>
        </w:rPr>
        <w:t>b</w:t>
      </w:r>
      <w:r w:rsidRPr="00C3790C">
        <w:rPr>
          <w:rFonts w:eastAsia="Calibri"/>
          <w:u w:val="single"/>
        </w:rPr>
        <w:t>argaining</w:t>
      </w:r>
      <w:r w:rsidRPr="00C3790C">
        <w:rPr>
          <w:rFonts w:eastAsia="Calibri"/>
          <w:sz w:val="16"/>
        </w:rPr>
        <w:t xml:space="preserve"> is the negotiation </w:t>
      </w:r>
      <w:r w:rsidRPr="00B96A98">
        <w:rPr>
          <w:rFonts w:eastAsia="Calibri"/>
          <w:b/>
          <w:iCs/>
          <w:sz w:val="24"/>
          <w:highlight w:val="cyan"/>
          <w:u w:val="single"/>
        </w:rPr>
        <w:t>process</w:t>
      </w:r>
      <w:r w:rsidRPr="00C3790C">
        <w:rPr>
          <w:rFonts w:eastAsia="Calibri"/>
          <w:u w:val="single"/>
        </w:rPr>
        <w:t xml:space="preserve"> between</w:t>
      </w:r>
      <w:r w:rsidRPr="00C3790C">
        <w:rPr>
          <w:rFonts w:eastAsia="Calibri"/>
          <w:sz w:val="16"/>
        </w:rPr>
        <w:t xml:space="preserve"> an </w:t>
      </w:r>
      <w:r w:rsidRPr="00C3790C">
        <w:rPr>
          <w:rFonts w:eastAsia="Calibri"/>
          <w:u w:val="single"/>
        </w:rPr>
        <w:t>employer and</w:t>
      </w:r>
      <w:r w:rsidRPr="00C3790C">
        <w:rPr>
          <w:rFonts w:eastAsia="Calibri"/>
          <w:sz w:val="16"/>
        </w:rPr>
        <w:t xml:space="preserve"> a </w:t>
      </w:r>
      <w:r w:rsidRPr="00C3790C">
        <w:rPr>
          <w:rFonts w:eastAsia="Calibri"/>
          <w:u w:val="single"/>
        </w:rPr>
        <w:t>union</w:t>
      </w:r>
      <w:r w:rsidRPr="00C3790C">
        <w:rPr>
          <w:rFonts w:eastAsia="Calibri"/>
          <w:sz w:val="16"/>
        </w:rPr>
        <w:t xml:space="preserve"> comprised of workers </w:t>
      </w:r>
      <w:r w:rsidRPr="00B96A98">
        <w:rPr>
          <w:rFonts w:eastAsia="Calibri"/>
          <w:highlight w:val="cyan"/>
          <w:u w:val="single"/>
        </w:rPr>
        <w:t>to create</w:t>
      </w:r>
      <w:r w:rsidRPr="00C3790C">
        <w:rPr>
          <w:rFonts w:eastAsia="Calibri"/>
          <w:u w:val="single"/>
        </w:rPr>
        <w:t xml:space="preserve"> an </w:t>
      </w:r>
      <w:r w:rsidRPr="00B96A98">
        <w:rPr>
          <w:rFonts w:eastAsia="Calibri"/>
          <w:b/>
          <w:iCs/>
          <w:sz w:val="24"/>
          <w:highlight w:val="cyan"/>
          <w:u w:val="single"/>
        </w:rPr>
        <w:t>agreement</w:t>
      </w:r>
      <w:r w:rsidRPr="00B96A98">
        <w:rPr>
          <w:rFonts w:eastAsia="Calibri"/>
          <w:highlight w:val="cyan"/>
          <w:u w:val="single"/>
        </w:rPr>
        <w:t xml:space="preserve"> that will govern</w:t>
      </w:r>
      <w:r w:rsidRPr="00C3790C">
        <w:rPr>
          <w:rFonts w:eastAsia="Calibri"/>
          <w:sz w:val="16"/>
        </w:rPr>
        <w:t xml:space="preserve"> the terms and conditions of the workers' </w:t>
      </w:r>
      <w:r w:rsidRPr="00B96A98">
        <w:rPr>
          <w:rFonts w:eastAsia="Calibri"/>
          <w:b/>
          <w:iCs/>
          <w:sz w:val="24"/>
          <w:highlight w:val="cyan"/>
          <w:u w:val="single"/>
        </w:rPr>
        <w:t>employment</w:t>
      </w:r>
      <w:r w:rsidRPr="00C3790C">
        <w:rPr>
          <w:rFonts w:eastAsia="Calibri"/>
          <w:sz w:val="16"/>
        </w:rPr>
        <w:t>.</w:t>
      </w:r>
    </w:p>
    <w:p w14:paraId="6D69C1CA" w14:textId="77777777" w:rsidR="00CD16DA" w:rsidRPr="00C3790C" w:rsidRDefault="00CD16DA" w:rsidP="00CD16DA">
      <w:pPr>
        <w:spacing w:line="256" w:lineRule="auto"/>
        <w:rPr>
          <w:rFonts w:eastAsia="Calibri"/>
          <w:sz w:val="16"/>
        </w:rPr>
      </w:pPr>
      <w:r w:rsidRPr="00C3790C">
        <w:rPr>
          <w:rFonts w:eastAsia="Calibri"/>
          <w:sz w:val="16"/>
        </w:rPr>
        <w:t xml:space="preserve">The </w:t>
      </w:r>
      <w:r w:rsidRPr="00C3790C">
        <w:rPr>
          <w:rFonts w:eastAsia="Calibri"/>
          <w:u w:val="single"/>
        </w:rPr>
        <w:t>result</w:t>
      </w:r>
      <w:r w:rsidRPr="00C3790C">
        <w:rPr>
          <w:rFonts w:eastAsia="Calibri"/>
          <w:sz w:val="16"/>
        </w:rPr>
        <w:t xml:space="preserve"> of collective bargaining procedures </w:t>
      </w:r>
      <w:r w:rsidRPr="00C3790C">
        <w:rPr>
          <w:rFonts w:eastAsia="Calibri"/>
          <w:u w:val="single"/>
        </w:rPr>
        <w:t xml:space="preserve">is a </w:t>
      </w:r>
      <w:r w:rsidRPr="00C3790C">
        <w:rPr>
          <w:rFonts w:eastAsia="Calibri"/>
          <w:b/>
          <w:iCs/>
          <w:sz w:val="24"/>
          <w:u w:val="single"/>
        </w:rPr>
        <w:t>collective</w:t>
      </w:r>
      <w:r w:rsidRPr="00C3790C">
        <w:rPr>
          <w:rFonts w:eastAsia="Calibri"/>
          <w:u w:val="single"/>
        </w:rPr>
        <w:t xml:space="preserve"> agreement</w:t>
      </w:r>
      <w:r w:rsidRPr="00C3790C">
        <w:rPr>
          <w:rFonts w:eastAsia="Calibri"/>
          <w:sz w:val="16"/>
        </w:rPr>
        <w:t xml:space="preserve">.  Collective bargaining is </w:t>
      </w:r>
      <w:r w:rsidRPr="00B96A98">
        <w:rPr>
          <w:rFonts w:eastAsia="Calibri"/>
          <w:highlight w:val="cyan"/>
          <w:u w:val="single"/>
        </w:rPr>
        <w:t>governed by</w:t>
      </w:r>
      <w:r w:rsidRPr="00C3790C">
        <w:rPr>
          <w:rFonts w:eastAsia="Calibri"/>
          <w:sz w:val="16"/>
        </w:rPr>
        <w:t xml:space="preserve"> federal and </w:t>
      </w:r>
      <w:r w:rsidRPr="00B96A98">
        <w:rPr>
          <w:rFonts w:eastAsia="Calibri"/>
          <w:highlight w:val="cyan"/>
          <w:u w:val="single"/>
        </w:rPr>
        <w:t>state</w:t>
      </w:r>
      <w:r w:rsidRPr="00C3790C">
        <w:rPr>
          <w:rFonts w:eastAsia="Calibri"/>
          <w:u w:val="single"/>
        </w:rPr>
        <w:t xml:space="preserve"> </w:t>
      </w:r>
      <w:r w:rsidRPr="00C3790C">
        <w:rPr>
          <w:rFonts w:eastAsia="Calibri"/>
          <w:b/>
          <w:iCs/>
          <w:sz w:val="24"/>
          <w:u w:val="single"/>
        </w:rPr>
        <w:t>statutory</w:t>
      </w:r>
      <w:r w:rsidRPr="00C3790C">
        <w:rPr>
          <w:rFonts w:eastAsia="Calibri"/>
          <w:u w:val="single"/>
        </w:rPr>
        <w:t xml:space="preserve"> </w:t>
      </w:r>
      <w:r w:rsidRPr="00B96A98">
        <w:rPr>
          <w:rFonts w:eastAsia="Calibri"/>
          <w:highlight w:val="cyan"/>
          <w:u w:val="single"/>
        </w:rPr>
        <w:t>laws</w:t>
      </w:r>
      <w:r w:rsidRPr="00C3790C">
        <w:rPr>
          <w:rFonts w:eastAsia="Calibri"/>
          <w:sz w:val="16"/>
        </w:rPr>
        <w:t xml:space="preserve">, administrative agency regulations, and judicial decisions. </w:t>
      </w:r>
    </w:p>
    <w:p w14:paraId="0D3C5866" w14:textId="77777777" w:rsidR="00CD16DA" w:rsidRPr="00C3790C" w:rsidRDefault="00CD16DA" w:rsidP="00CD16DA">
      <w:pPr>
        <w:spacing w:line="256" w:lineRule="auto"/>
        <w:rPr>
          <w:rFonts w:eastAsia="Calibri"/>
          <w:sz w:val="16"/>
        </w:rPr>
      </w:pPr>
      <w:r w:rsidRPr="00C3790C">
        <w:rPr>
          <w:rFonts w:eastAsia="Calibr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F17F7D3" w14:textId="77777777" w:rsidR="00CD16DA" w:rsidRPr="00C3790C" w:rsidRDefault="00CD16DA" w:rsidP="00CD16DA">
      <w:pPr>
        <w:spacing w:line="256" w:lineRule="auto"/>
        <w:rPr>
          <w:rFonts w:eastAsia="Calibri"/>
          <w:sz w:val="16"/>
        </w:rPr>
      </w:pPr>
      <w:r w:rsidRPr="00C3790C">
        <w:rPr>
          <w:rFonts w:eastAsia="Calibr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58B5164" w14:textId="115C0086" w:rsidR="00CD16DA" w:rsidRDefault="00CD16DA" w:rsidP="00CD16DA">
      <w:pPr>
        <w:spacing w:line="256" w:lineRule="auto"/>
        <w:rPr>
          <w:rFonts w:eastAsia="Calibri"/>
          <w:sz w:val="16"/>
        </w:rPr>
      </w:pPr>
      <w:r w:rsidRPr="00C3790C">
        <w:rPr>
          <w:rFonts w:eastAsia="Calibri"/>
          <w:u w:val="single"/>
        </w:rPr>
        <w:t>State laws</w:t>
      </w:r>
      <w:r w:rsidRPr="00C3790C">
        <w:rPr>
          <w:rFonts w:eastAsia="Calibri"/>
          <w:sz w:val="16"/>
        </w:rPr>
        <w:t xml:space="preserve"> further </w:t>
      </w:r>
      <w:r w:rsidRPr="00B96A98">
        <w:rPr>
          <w:rFonts w:eastAsia="Calibri"/>
          <w:b/>
          <w:iCs/>
          <w:sz w:val="24"/>
          <w:highlight w:val="cyan"/>
          <w:u w:val="single"/>
        </w:rPr>
        <w:t>regulate</w:t>
      </w:r>
      <w:r w:rsidRPr="00C3790C">
        <w:rPr>
          <w:rFonts w:eastAsia="Calibri"/>
          <w:sz w:val="16"/>
        </w:rPr>
        <w:t xml:space="preserve"> collective bargaining </w:t>
      </w:r>
      <w:r w:rsidRPr="00B96A98">
        <w:rPr>
          <w:rFonts w:eastAsia="Calibri"/>
          <w:highlight w:val="cyan"/>
          <w:u w:val="single"/>
        </w:rPr>
        <w:t>and make</w:t>
      </w:r>
      <w:r w:rsidRPr="00C3790C">
        <w:rPr>
          <w:rFonts w:eastAsia="Calibri"/>
          <w:u w:val="single"/>
        </w:rPr>
        <w:t xml:space="preserve"> collective </w:t>
      </w:r>
      <w:r w:rsidRPr="00B96A98">
        <w:rPr>
          <w:rFonts w:eastAsia="Calibri"/>
          <w:highlight w:val="cyan"/>
          <w:u w:val="single"/>
        </w:rPr>
        <w:t xml:space="preserve">agreements </w:t>
      </w:r>
      <w:r w:rsidRPr="00B96A98">
        <w:rPr>
          <w:rFonts w:eastAsia="Calibri"/>
          <w:b/>
          <w:iCs/>
          <w:sz w:val="24"/>
          <w:highlight w:val="cyan"/>
          <w:u w:val="single"/>
        </w:rPr>
        <w:t>enforceable</w:t>
      </w:r>
      <w:r w:rsidRPr="00C3790C">
        <w:rPr>
          <w:rFonts w:eastAsia="Calibri"/>
          <w:u w:val="single"/>
        </w:rPr>
        <w:t xml:space="preserve"> under state law</w:t>
      </w:r>
      <w:r w:rsidRPr="00C3790C">
        <w:rPr>
          <w:rFonts w:eastAsia="Calibri"/>
          <w:sz w:val="16"/>
        </w:rPr>
        <w:t>. They may also provide guidelines for those employers and employees not covered by the NLRA, such as agricultural laborers.</w:t>
      </w:r>
    </w:p>
    <w:p w14:paraId="617731BC" w14:textId="77777777" w:rsidR="00CD16DA" w:rsidRPr="00705C76" w:rsidRDefault="00CD16DA" w:rsidP="00CD16DA">
      <w:pPr>
        <w:pStyle w:val="Heading4"/>
      </w:pPr>
      <w:r w:rsidRPr="00705C76">
        <w:t>Collective bargaining is the process of unions negotiating with employers</w:t>
      </w:r>
      <w:r>
        <w:t xml:space="preserve"> as governed by the NLRA</w:t>
      </w:r>
    </w:p>
    <w:p w14:paraId="34BBEAD0" w14:textId="77777777" w:rsidR="00CD16DA" w:rsidRPr="00705C76" w:rsidRDefault="00CD16DA" w:rsidP="00CD16DA">
      <w:pPr>
        <w:rPr>
          <w:rStyle w:val="Style13ptBold"/>
        </w:rPr>
      </w:pPr>
      <w:r w:rsidRPr="00705C76">
        <w:rPr>
          <w:rStyle w:val="Style13ptBold"/>
        </w:rPr>
        <w:t xml:space="preserve">AFL-CIO No Date – </w:t>
      </w:r>
      <w:r w:rsidRPr="00705C76">
        <w:t>The American Federation of Labor and Congress of Industrial Organizations (AFL-CIO) is the federation of 63 national and international labor unions that represent nearly 15 million working people</w:t>
      </w:r>
    </w:p>
    <w:p w14:paraId="282C0E86" w14:textId="77777777" w:rsidR="00CD16DA" w:rsidRPr="00705C76" w:rsidRDefault="00CD16DA" w:rsidP="00CD16DA">
      <w:r w:rsidRPr="00705C76">
        <w:t xml:space="preserve">(AFL-CIO, “Collective Bargaining” No Date, </w:t>
      </w:r>
      <w:r w:rsidRPr="00D46768">
        <w:t>https://aflcio.org/what-unions-do/empower-workers/collective-bargaining</w:t>
      </w:r>
      <w:r w:rsidRPr="00705C76">
        <w:t>, accessed 07/20/2025)</w:t>
      </w:r>
    </w:p>
    <w:p w14:paraId="3D35DFCE" w14:textId="77777777" w:rsidR="00CD16DA" w:rsidRPr="00705C76" w:rsidRDefault="00CD16DA" w:rsidP="00CD16DA"/>
    <w:p w14:paraId="56D7B35B" w14:textId="77777777" w:rsidR="00CD16DA" w:rsidRPr="00705C76" w:rsidRDefault="00CD16DA" w:rsidP="00CD16DA">
      <w:pPr>
        <w:rPr>
          <w:sz w:val="16"/>
        </w:rPr>
      </w:pPr>
      <w:r w:rsidRPr="00B96A98">
        <w:rPr>
          <w:rStyle w:val="StyleUnderline"/>
          <w:highlight w:val="cyan"/>
        </w:rPr>
        <w:lastRenderedPageBreak/>
        <w:t>Collective bargaining is the process in which</w:t>
      </w:r>
      <w:r w:rsidRPr="00705C76">
        <w:rPr>
          <w:rStyle w:val="StyleUnderline"/>
        </w:rPr>
        <w:t xml:space="preserve"> working people, through their </w:t>
      </w:r>
      <w:r w:rsidRPr="00B96A98">
        <w:rPr>
          <w:rStyle w:val="Emphasis"/>
          <w:highlight w:val="cyan"/>
        </w:rPr>
        <w:t>unions</w:t>
      </w:r>
      <w:r w:rsidRPr="00705C76">
        <w:rPr>
          <w:rStyle w:val="StyleUnderline"/>
        </w:rPr>
        <w:t xml:space="preserve">, </w:t>
      </w:r>
      <w:r w:rsidRPr="00B96A98">
        <w:rPr>
          <w:rStyle w:val="StyleUnderline"/>
          <w:highlight w:val="cyan"/>
        </w:rPr>
        <w:t>negotiate contracts with their employers to determine</w:t>
      </w:r>
      <w:r w:rsidRPr="00705C76">
        <w:rPr>
          <w:rStyle w:val="StyleUnderline"/>
        </w:rPr>
        <w:t xml:space="preserve"> their </w:t>
      </w:r>
      <w:r w:rsidRPr="00B96A98">
        <w:rPr>
          <w:rStyle w:val="StyleUnderline"/>
          <w:highlight w:val="cyan"/>
        </w:rPr>
        <w:t>terms</w:t>
      </w:r>
      <w:r w:rsidRPr="00705C76">
        <w:rPr>
          <w:rStyle w:val="StyleUnderline"/>
        </w:rPr>
        <w:t xml:space="preserve"> of employment, including pay, benefits, hours, leave, job health and safety policies, ways to balance work and family, and more</w:t>
      </w:r>
      <w:r w:rsidRPr="00705C76">
        <w:rPr>
          <w:sz w:val="16"/>
        </w:rPr>
        <w:t>. Collective bargaining is a way to solve workplace problems. It is also the best means for raising wages in America. Indeed, through collective bargaining, working people in unions have higher wages, better benefits and safer workplaces.</w:t>
      </w:r>
    </w:p>
    <w:p w14:paraId="118CCBE8" w14:textId="6150B6D7" w:rsidR="00CD16DA" w:rsidRPr="00CD16DA" w:rsidRDefault="00CD16DA" w:rsidP="00CD16DA">
      <w:pPr>
        <w:rPr>
          <w:sz w:val="16"/>
        </w:rPr>
      </w:pPr>
      <w:r w:rsidRPr="00705C76">
        <w:rPr>
          <w:sz w:val="16"/>
        </w:rPr>
        <w:t xml:space="preserve">In the United States, some </w:t>
      </w:r>
      <w:r w:rsidRPr="00705C76">
        <w:rPr>
          <w:rStyle w:val="StyleUnderline"/>
        </w:rPr>
        <w:t>three-quarters of private-sector workers and two-thirds of public employees have the right to collective bargaining</w:t>
      </w:r>
      <w:r w:rsidRPr="00705C76">
        <w:rPr>
          <w:sz w:val="16"/>
        </w:rPr>
        <w:t xml:space="preserve">. This right came to U.S. workers through a series of laws. The Railway Labor Act granted collective bargaining to railroad workers in 1926 and now covers many transportation workers, such as those in airlines. In 1935, </w:t>
      </w:r>
      <w:r w:rsidRPr="00B96A98">
        <w:rPr>
          <w:rStyle w:val="StyleUnderline"/>
          <w:highlight w:val="cyan"/>
        </w:rPr>
        <w:t>the</w:t>
      </w:r>
      <w:r w:rsidRPr="00B96A98">
        <w:rPr>
          <w:rStyle w:val="Emphasis"/>
          <w:highlight w:val="cyan"/>
        </w:rPr>
        <w:t xml:space="preserve"> N</w:t>
      </w:r>
      <w:r w:rsidRPr="00705C76">
        <w:rPr>
          <w:rStyle w:val="StyleUnderline"/>
        </w:rPr>
        <w:t xml:space="preserve">ational </w:t>
      </w:r>
      <w:r w:rsidRPr="00B96A98">
        <w:rPr>
          <w:rStyle w:val="Emphasis"/>
          <w:highlight w:val="cyan"/>
        </w:rPr>
        <w:t>L</w:t>
      </w:r>
      <w:r w:rsidRPr="00705C76">
        <w:rPr>
          <w:rStyle w:val="StyleUnderline"/>
        </w:rPr>
        <w:t xml:space="preserve">abor </w:t>
      </w:r>
      <w:r w:rsidRPr="00B96A98">
        <w:rPr>
          <w:rStyle w:val="Emphasis"/>
          <w:highlight w:val="cyan"/>
        </w:rPr>
        <w:t>R</w:t>
      </w:r>
      <w:r w:rsidRPr="00705C76">
        <w:rPr>
          <w:rStyle w:val="StyleUnderline"/>
        </w:rPr>
        <w:t xml:space="preserve">elations </w:t>
      </w:r>
      <w:r w:rsidRPr="00B96A98">
        <w:rPr>
          <w:rStyle w:val="Emphasis"/>
          <w:highlight w:val="cyan"/>
        </w:rPr>
        <w:t>A</w:t>
      </w:r>
      <w:r w:rsidRPr="00705C76">
        <w:rPr>
          <w:rStyle w:val="StyleUnderline"/>
        </w:rPr>
        <w:t xml:space="preserve">ct </w:t>
      </w:r>
      <w:r w:rsidRPr="00B96A98">
        <w:rPr>
          <w:rStyle w:val="StyleUnderline"/>
          <w:highlight w:val="cyan"/>
        </w:rPr>
        <w:t>clarified</w:t>
      </w:r>
      <w:r w:rsidRPr="00705C76">
        <w:rPr>
          <w:rStyle w:val="StyleUnderline"/>
        </w:rPr>
        <w:t xml:space="preserve"> the </w:t>
      </w:r>
      <w:r w:rsidRPr="00B96A98">
        <w:rPr>
          <w:rStyle w:val="StyleUnderline"/>
          <w:highlight w:val="cyan"/>
        </w:rPr>
        <w:t>bargaining rights</w:t>
      </w:r>
      <w:r w:rsidRPr="00705C76">
        <w:rPr>
          <w:rStyle w:val="StyleUnderline"/>
        </w:rPr>
        <w:t xml:space="preserve"> of most other private-sector workers </w:t>
      </w:r>
      <w:r w:rsidRPr="00B96A98">
        <w:rPr>
          <w:rStyle w:val="StyleUnderline"/>
          <w:highlight w:val="cyan"/>
        </w:rPr>
        <w:t xml:space="preserve">and established </w:t>
      </w:r>
      <w:r w:rsidRPr="00B96A98">
        <w:rPr>
          <w:rStyle w:val="Emphasis"/>
          <w:highlight w:val="cyan"/>
        </w:rPr>
        <w:t>collective bargaining as the “policy of the United States.”</w:t>
      </w:r>
      <w:r w:rsidRPr="00705C76">
        <w:rPr>
          <w:sz w:val="16"/>
        </w:rPr>
        <w:t xml:space="preserve"> The right to collective bargaining also is recognized by international human rights conventions.</w:t>
      </w:r>
    </w:p>
    <w:p w14:paraId="3CBE26D8" w14:textId="77777777" w:rsidR="00CD16DA" w:rsidRPr="00C3790C" w:rsidRDefault="00CD16DA" w:rsidP="00CD16DA">
      <w:pPr>
        <w:keepNext/>
        <w:keepLines/>
        <w:spacing w:before="40" w:after="0" w:line="256" w:lineRule="auto"/>
        <w:outlineLvl w:val="3"/>
        <w:rPr>
          <w:rFonts w:eastAsia="Times New Roman" w:cs="Times New Roman"/>
          <w:b/>
          <w:iCs/>
          <w:sz w:val="26"/>
        </w:rPr>
      </w:pPr>
      <w:r w:rsidRPr="00C3790C">
        <w:rPr>
          <w:rFonts w:eastAsia="Times New Roman" w:cs="Times New Roman"/>
          <w:b/>
          <w:iCs/>
          <w:sz w:val="26"/>
        </w:rPr>
        <w:t>Prefer:</w:t>
      </w:r>
    </w:p>
    <w:p w14:paraId="65E50B2D" w14:textId="0AF9A473" w:rsidR="00CD16DA" w:rsidRDefault="00CD16DA" w:rsidP="00CD16DA">
      <w:pPr>
        <w:pStyle w:val="Heading4"/>
      </w:pPr>
      <w:r>
        <w:t xml:space="preserve">1] </w:t>
      </w:r>
      <w:r>
        <w:rPr>
          <w:u w:val="single"/>
        </w:rPr>
        <w:t>FAIRNESS</w:t>
      </w:r>
      <w:r>
        <w:t xml:space="preserve"> – </w:t>
      </w:r>
      <w:r w:rsidRPr="00A81BEA">
        <w:t>their model obviates the only predictable strategies based on topical action- it decimates limits and ground by exploding the scope of the debate and undermining neg links to topic offense – opening the floodgates to infinite relationality to the topic eliminates ability to engage</w:t>
      </w:r>
      <w:r>
        <w:t xml:space="preserve"> because it’s impossible to prep an infinite number of arguments.</w:t>
      </w:r>
      <w:r w:rsidRPr="00A81BEA">
        <w:t xml:space="preserve"> </w:t>
      </w:r>
      <w:r>
        <w:t xml:space="preserve">Burdening the negative with rejoining non-topical affirmatives is </w:t>
      </w:r>
      <w:r w:rsidRPr="005C1613">
        <w:t>procedurally unfair</w:t>
      </w:r>
      <w:r>
        <w:t xml:space="preserve">. That matters because </w:t>
      </w:r>
      <w:r w:rsidRPr="005C1613">
        <w:t xml:space="preserve">both sides </w:t>
      </w:r>
      <w:r>
        <w:t xml:space="preserve">expect </w:t>
      </w:r>
      <w:r w:rsidRPr="00035FDF">
        <w:rPr>
          <w:u w:val="single"/>
        </w:rPr>
        <w:t>fair</w:t>
      </w:r>
      <w:r>
        <w:t xml:space="preserve"> and </w:t>
      </w:r>
      <w:r w:rsidRPr="00035FDF">
        <w:rPr>
          <w:u w:val="single"/>
        </w:rPr>
        <w:t>objective</w:t>
      </w:r>
      <w:r>
        <w:t xml:space="preserve"> evaluation of their arguments. You should also presume their arguments false because we couldn’t test them.</w:t>
      </w:r>
    </w:p>
    <w:p w14:paraId="453ED801" w14:textId="77777777" w:rsidR="00CD16DA" w:rsidRDefault="00CD16DA" w:rsidP="00CD16DA">
      <w:pPr>
        <w:pStyle w:val="Heading4"/>
      </w:pPr>
      <w:r w:rsidRPr="00F22C6D">
        <w:rPr>
          <w:rFonts w:eastAsia="Times New Roman"/>
        </w:rPr>
        <w:t xml:space="preserve">2] </w:t>
      </w:r>
      <w:r>
        <w:rPr>
          <w:rFonts w:eastAsia="Times New Roman"/>
          <w:u w:val="single"/>
        </w:rPr>
        <w:t>CLASH</w:t>
      </w:r>
      <w:r>
        <w:rPr>
          <w:rFonts w:eastAsia="Times New Roman"/>
        </w:rPr>
        <w:t xml:space="preserve"> - Iteration and testing over the resolution drive </w:t>
      </w:r>
      <w:r>
        <w:rPr>
          <w:rFonts w:eastAsia="Times New Roman"/>
          <w:u w:val="single"/>
        </w:rPr>
        <w:t>argument refinement,</w:t>
      </w:r>
      <w:r>
        <w:rPr>
          <w:rFonts w:eastAsia="Times New Roman"/>
        </w:rPr>
        <w:t xml:space="preserve"> </w:t>
      </w:r>
      <w:r>
        <w:rPr>
          <w:rFonts w:eastAsia="Times New Roman"/>
          <w:u w:val="single"/>
        </w:rPr>
        <w:t>innovation</w:t>
      </w:r>
      <w:r>
        <w:rPr>
          <w:rFonts w:eastAsia="Times New Roman"/>
        </w:rPr>
        <w:t xml:space="preserve"> and </w:t>
      </w:r>
      <w:r>
        <w:rPr>
          <w:rFonts w:eastAsia="Times New Roman"/>
          <w:u w:val="single"/>
        </w:rPr>
        <w:t>persuasion skills</w:t>
      </w:r>
      <w:r>
        <w:rPr>
          <w:rFonts w:eastAsia="Times New Roman"/>
        </w:rPr>
        <w:t xml:space="preserve"> throughout the season. We all debate for different reasons, but it is the only </w:t>
      </w:r>
      <w:r>
        <w:rPr>
          <w:rFonts w:eastAsia="Times New Roman"/>
          <w:u w:val="single"/>
        </w:rPr>
        <w:t>unique feature</w:t>
      </w:r>
      <w:r>
        <w:rPr>
          <w:rFonts w:eastAsia="Times New Roman"/>
        </w:rPr>
        <w:t xml:space="preserve"> of debate AND is a </w:t>
      </w:r>
      <w:r>
        <w:rPr>
          <w:rFonts w:eastAsia="Times New Roman"/>
          <w:u w:val="single"/>
        </w:rPr>
        <w:t>prerequisite</w:t>
      </w:r>
      <w:r>
        <w:rPr>
          <w:rFonts w:eastAsia="Times New Roman"/>
        </w:rPr>
        <w:t xml:space="preserve"> to any AFF offense about engagement and </w:t>
      </w:r>
      <w:r>
        <w:rPr>
          <w:rFonts w:eastAsia="Times New Roman"/>
          <w:u w:val="single"/>
        </w:rPr>
        <w:t>knowledge production</w:t>
      </w:r>
      <w:r>
        <w:rPr>
          <w:rFonts w:eastAsia="Times New Roman"/>
        </w:rPr>
        <w:t xml:space="preserve">. </w:t>
      </w:r>
      <w:r>
        <w:t xml:space="preserve">Switching sides forces them to scrutinize their own beliefs, which is valuable for developing and defending their own convictions more robustly. </w:t>
      </w:r>
    </w:p>
    <w:p w14:paraId="16F176EE" w14:textId="77777777" w:rsidR="00CD16DA" w:rsidRDefault="00CD16DA" w:rsidP="00CD16DA">
      <w:pPr>
        <w:rPr>
          <w:u w:val="single"/>
        </w:rPr>
      </w:pPr>
      <w:r>
        <w:rPr>
          <w:b/>
          <w:sz w:val="26"/>
          <w:szCs w:val="26"/>
          <w:u w:val="single"/>
        </w:rPr>
        <w:t>Poscher 16</w:t>
      </w:r>
      <w:r>
        <w:rPr>
          <w:u w:val="single"/>
        </w:rPr>
        <w:t xml:space="preserve">  </w:t>
      </w:r>
      <w:r>
        <w:rPr>
          <w:sz w:val="16"/>
          <w:szCs w:val="16"/>
        </w:rPr>
        <w:t xml:space="preserve">Ralf Poscher, Diat the Institute for Staatswissenschaft and Philosophy of Law at the University of Freiburg “Why We Argue About the Law: An Agonistic Account of Legal Disagreement”, Metaphilosophy of Law, Tomasz Gizbert-Studnicki/Adam Dyrda/Pawel Banas (eds.), Hart Publishing. 2016. </w:t>
      </w:r>
    </w:p>
    <w:p w14:paraId="1EEAADF8" w14:textId="07BEDB9C" w:rsidR="00CD16DA" w:rsidRPr="00CD16DA" w:rsidRDefault="00CD16DA" w:rsidP="00CD16DA">
      <w:pPr>
        <w:rPr>
          <w:u w:val="single"/>
        </w:rPr>
      </w:pPr>
      <w:r>
        <w:rPr>
          <w:sz w:val="26"/>
          <w:szCs w:val="26"/>
          <w:u w:val="single"/>
        </w:rPr>
        <w:t>Hegel’s dialectical thinking powerfully exploits the idea of negation</w:t>
      </w:r>
      <w:r>
        <w:rPr>
          <w:sz w:val="16"/>
          <w:szCs w:val="16"/>
        </w:rPr>
        <w:t xml:space="preserve">. </w:t>
      </w:r>
      <w:r>
        <w:rPr>
          <w:sz w:val="26"/>
          <w:szCs w:val="26"/>
          <w:u w:val="single"/>
        </w:rPr>
        <w:t>It is a central feature of spirit and consciousness that they have the power to negate.</w:t>
      </w:r>
      <w:r>
        <w:rPr>
          <w:sz w:val="16"/>
          <w:szCs w:val="16"/>
        </w:rPr>
        <w:t xml:space="preserve"> The spirit “is this power only by looking the negative in the face and tarrying with it. This […] is the magical power that converts it into being.”102 The tarrying with the negative is part of what Hegel calls </w:t>
      </w:r>
      <w:r>
        <w:rPr>
          <w:rFonts w:eastAsia="Calibri"/>
          <w:b/>
          <w:sz w:val="26"/>
          <w:szCs w:val="26"/>
          <w:u w:val="single"/>
        </w:rPr>
        <w:t>the “labour of the negative</w:t>
      </w:r>
      <w:r>
        <w:rPr>
          <w:sz w:val="16"/>
          <w:szCs w:val="16"/>
        </w:rPr>
        <w:t xml:space="preserve">”103. In a loose reference to this Hegelian notion Gerald Postema points to yet another feature of disagreements as a necessary ingredient of the process of practical reasoning. </w:t>
      </w:r>
      <w:r w:rsidRPr="00B96A98">
        <w:rPr>
          <w:sz w:val="26"/>
          <w:szCs w:val="26"/>
          <w:highlight w:val="cyan"/>
          <w:u w:val="single"/>
        </w:rPr>
        <w:t xml:space="preserve">Only if </w:t>
      </w:r>
      <w:r>
        <w:rPr>
          <w:sz w:val="26"/>
          <w:szCs w:val="26"/>
          <w:u w:val="single"/>
        </w:rPr>
        <w:t xml:space="preserve">our </w:t>
      </w:r>
      <w:r w:rsidRPr="00B96A98">
        <w:rPr>
          <w:sz w:val="26"/>
          <w:szCs w:val="26"/>
          <w:highlight w:val="cyan"/>
          <w:u w:val="single"/>
        </w:rPr>
        <w:t xml:space="preserve">reasoning is exposed to contrary arguments can we test </w:t>
      </w:r>
      <w:r>
        <w:rPr>
          <w:sz w:val="26"/>
          <w:szCs w:val="26"/>
          <w:u w:val="single"/>
        </w:rPr>
        <w:t xml:space="preserve">its </w:t>
      </w:r>
      <w:r w:rsidRPr="00B96A98">
        <w:rPr>
          <w:sz w:val="26"/>
          <w:szCs w:val="26"/>
          <w:highlight w:val="cyan"/>
          <w:u w:val="single"/>
        </w:rPr>
        <w:t xml:space="preserve">merits. </w:t>
      </w:r>
      <w:r>
        <w:rPr>
          <w:rFonts w:eastAsia="Calibri"/>
          <w:b/>
          <w:sz w:val="26"/>
          <w:szCs w:val="26"/>
          <w:u w:val="single"/>
        </w:rPr>
        <w:t xml:space="preserve">We must </w:t>
      </w:r>
      <w:r w:rsidRPr="00B96A98">
        <w:rPr>
          <w:rFonts w:eastAsia="Calibri"/>
          <w:b/>
          <w:sz w:val="26"/>
          <w:szCs w:val="26"/>
          <w:highlight w:val="cyan"/>
          <w:u w:val="single"/>
        </w:rPr>
        <w:t>go through the “labor of the negative”</w:t>
      </w:r>
      <w:r>
        <w:rPr>
          <w:rFonts w:eastAsia="Calibri"/>
          <w:b/>
          <w:sz w:val="26"/>
          <w:szCs w:val="26"/>
          <w:u w:val="single"/>
        </w:rPr>
        <w:t xml:space="preserve"> to have trust in our deliberative processes.</w:t>
      </w:r>
      <w:r>
        <w:rPr>
          <w:sz w:val="16"/>
          <w:szCs w:val="16"/>
        </w:rPr>
        <w:t xml:space="preserve">104 This also holds where we seem to be in agreement. </w:t>
      </w:r>
      <w:r w:rsidRPr="00B96A98">
        <w:rPr>
          <w:sz w:val="26"/>
          <w:szCs w:val="26"/>
          <w:highlight w:val="cyan"/>
          <w:u w:val="single"/>
        </w:rPr>
        <w:t>Agreement without exposure</w:t>
      </w:r>
      <w:r>
        <w:rPr>
          <w:sz w:val="26"/>
          <w:szCs w:val="26"/>
          <w:u w:val="single"/>
        </w:rPr>
        <w:t xml:space="preserve"> to disagreement </w:t>
      </w:r>
      <w:r w:rsidRPr="00B96A98">
        <w:rPr>
          <w:sz w:val="26"/>
          <w:szCs w:val="26"/>
          <w:highlight w:val="cyan"/>
          <w:u w:val="single"/>
        </w:rPr>
        <w:t>can be deceptive</w:t>
      </w:r>
      <w:r>
        <w:rPr>
          <w:sz w:val="26"/>
          <w:szCs w:val="26"/>
          <w:u w:val="single"/>
        </w:rPr>
        <w:t xml:space="preserve"> in various ways. </w:t>
      </w:r>
      <w:r>
        <w:rPr>
          <w:sz w:val="16"/>
          <w:szCs w:val="16"/>
        </w:rPr>
        <w:t xml:space="preserve">The first phenomenon Postema draws attention to is </w:t>
      </w:r>
      <w:r>
        <w:rPr>
          <w:sz w:val="26"/>
          <w:szCs w:val="26"/>
          <w:u w:val="single"/>
        </w:rPr>
        <w:t xml:space="preserve">the group polarization effect. </w:t>
      </w:r>
      <w:r w:rsidRPr="00B96A98">
        <w:rPr>
          <w:sz w:val="26"/>
          <w:szCs w:val="26"/>
          <w:highlight w:val="cyan"/>
          <w:u w:val="single"/>
        </w:rPr>
        <w:t>When a group of like‐minded people deliberates</w:t>
      </w:r>
      <w:r>
        <w:rPr>
          <w:sz w:val="26"/>
          <w:szCs w:val="26"/>
          <w:u w:val="single"/>
        </w:rPr>
        <w:t xml:space="preserve"> an issue, informational and reputational cascades </w:t>
      </w:r>
      <w:r w:rsidRPr="00B96A98">
        <w:rPr>
          <w:sz w:val="26"/>
          <w:szCs w:val="26"/>
          <w:highlight w:val="cyan"/>
          <w:u w:val="single"/>
        </w:rPr>
        <w:t>produce</w:t>
      </w:r>
      <w:r>
        <w:rPr>
          <w:sz w:val="26"/>
          <w:szCs w:val="26"/>
          <w:u w:val="single"/>
        </w:rPr>
        <w:t xml:space="preserve"> </w:t>
      </w:r>
      <w:r>
        <w:rPr>
          <w:sz w:val="26"/>
          <w:szCs w:val="26"/>
          <w:u w:val="single"/>
        </w:rPr>
        <w:lastRenderedPageBreak/>
        <w:t xml:space="preserve">more </w:t>
      </w:r>
      <w:r w:rsidRPr="00B96A98">
        <w:rPr>
          <w:sz w:val="26"/>
          <w:szCs w:val="26"/>
          <w:highlight w:val="cyan"/>
          <w:u w:val="single"/>
        </w:rPr>
        <w:t>extreme views</w:t>
      </w:r>
      <w:r>
        <w:rPr>
          <w:sz w:val="26"/>
          <w:szCs w:val="26"/>
          <w:u w:val="single"/>
        </w:rPr>
        <w:t xml:space="preserve"> in the process of their deliberations</w:t>
      </w:r>
      <w:r>
        <w:rPr>
          <w:sz w:val="16"/>
          <w:szCs w:val="16"/>
        </w:rPr>
        <w:t xml:space="preserve">.105 </w:t>
      </w:r>
      <w:r>
        <w:rPr>
          <w:sz w:val="26"/>
          <w:szCs w:val="26"/>
          <w:u w:val="single"/>
        </w:rPr>
        <w:t>The polarization and biases that are well documented</w:t>
      </w:r>
      <w:r>
        <w:rPr>
          <w:sz w:val="16"/>
          <w:szCs w:val="16"/>
        </w:rPr>
        <w:t xml:space="preserve"> for such groups106 </w:t>
      </w:r>
      <w:r>
        <w:rPr>
          <w:sz w:val="26"/>
          <w:szCs w:val="26"/>
          <w:u w:val="single"/>
        </w:rPr>
        <w:t xml:space="preserve">can be countered at least in some settings by </w:t>
      </w:r>
      <w:r>
        <w:rPr>
          <w:rFonts w:eastAsia="Calibri"/>
          <w:b/>
          <w:sz w:val="26"/>
          <w:szCs w:val="26"/>
          <w:u w:val="single"/>
        </w:rPr>
        <w:t>the inclusion of dissenting voices.</w:t>
      </w:r>
      <w:r>
        <w:rPr>
          <w:sz w:val="16"/>
          <w:szCs w:val="16"/>
        </w:rPr>
        <w:t xml:space="preserve"> In these scenarios, </w:t>
      </w:r>
      <w:r>
        <w:rPr>
          <w:sz w:val="26"/>
          <w:szCs w:val="26"/>
          <w:u w:val="single"/>
        </w:rPr>
        <w:t>disagreement can be a cure for dysfunctional deliberative polarization and biases</w:t>
      </w:r>
      <w:r>
        <w:rPr>
          <w:sz w:val="16"/>
          <w:szCs w:val="16"/>
        </w:rPr>
        <w:t xml:space="preserve">.107 A second deliberative dysfunction mitigated by disagreement is superficial agreement, which can even be manipulatively used in the sense of a “presumptuous ‘We’”108. </w:t>
      </w:r>
      <w:r>
        <w:rPr>
          <w:sz w:val="26"/>
          <w:szCs w:val="26"/>
          <w:u w:val="single"/>
        </w:rPr>
        <w:t>Disagreement can help to police such distortions of deliberative processes by challenging superficial agreements.</w:t>
      </w:r>
      <w:r>
        <w:rPr>
          <w:sz w:val="16"/>
          <w:szCs w:val="16"/>
        </w:rPr>
        <w:t xml:space="preserve"> Disagreements may thus signal that a deliberative process is not contaminated with dysfunctional agreements stemming from polarization or superficiality. </w:t>
      </w:r>
      <w:r>
        <w:rPr>
          <w:sz w:val="26"/>
          <w:szCs w:val="26"/>
          <w:u w:val="single"/>
        </w:rPr>
        <w:t>Protecting our discourse against such contaminations is valuable even if we do not come to terms.</w:t>
      </w:r>
      <w:r>
        <w:rPr>
          <w:sz w:val="16"/>
          <w:szCs w:val="16"/>
        </w:rPr>
        <w:t xml:space="preserve"> Each of the opposing positions will profit from the catharsis it received “by looking the negative in the face and tarrying with it”.</w:t>
      </w:r>
      <w:r>
        <w:rPr>
          <w:sz w:val="16"/>
          <w:szCs w:val="16"/>
        </w:rPr>
        <w:tab/>
        <w:t xml:space="preserve"> These advantages of disagreement in collective deliberations are mirrored on the individual level. </w:t>
      </w:r>
      <w:r w:rsidRPr="00B96A98">
        <w:rPr>
          <w:sz w:val="26"/>
          <w:szCs w:val="26"/>
          <w:highlight w:val="cyan"/>
          <w:u w:val="single"/>
        </w:rPr>
        <w:t xml:space="preserve">Even if the probability </w:t>
      </w:r>
      <w:r>
        <w:rPr>
          <w:sz w:val="26"/>
          <w:szCs w:val="26"/>
          <w:u w:val="single"/>
        </w:rPr>
        <w:t xml:space="preserve">of reaching a consensus with our opponents </w:t>
      </w:r>
      <w:r w:rsidRPr="00B96A98">
        <w:rPr>
          <w:sz w:val="26"/>
          <w:szCs w:val="26"/>
          <w:highlight w:val="cyan"/>
          <w:u w:val="single"/>
        </w:rPr>
        <w:t>is</w:t>
      </w:r>
      <w:r>
        <w:rPr>
          <w:sz w:val="26"/>
          <w:szCs w:val="26"/>
          <w:u w:val="single"/>
        </w:rPr>
        <w:t xml:space="preserve"> very </w:t>
      </w:r>
      <w:r w:rsidRPr="00B96A98">
        <w:rPr>
          <w:sz w:val="26"/>
          <w:szCs w:val="26"/>
          <w:highlight w:val="cyan"/>
          <w:u w:val="single"/>
        </w:rPr>
        <w:t>low</w:t>
      </w:r>
      <w:r>
        <w:rPr>
          <w:sz w:val="26"/>
          <w:szCs w:val="26"/>
          <w:u w:val="single"/>
        </w:rPr>
        <w:t xml:space="preserve"> from the beginning, as might be the case in deeply entrenched conflicts, entering into an </w:t>
      </w:r>
      <w:r w:rsidRPr="00B96A98">
        <w:rPr>
          <w:sz w:val="26"/>
          <w:szCs w:val="26"/>
          <w:highlight w:val="cyan"/>
          <w:u w:val="single"/>
        </w:rPr>
        <w:t>exchange of arguments can</w:t>
      </w:r>
      <w:r>
        <w:rPr>
          <w:sz w:val="26"/>
          <w:szCs w:val="26"/>
          <w:u w:val="single"/>
        </w:rPr>
        <w:t xml:space="preserve"> still serve to </w:t>
      </w:r>
      <w:r w:rsidRPr="00B96A98">
        <w:rPr>
          <w:rFonts w:eastAsia="Calibri"/>
          <w:b/>
          <w:sz w:val="26"/>
          <w:szCs w:val="26"/>
          <w:highlight w:val="cyan"/>
          <w:u w:val="single"/>
        </w:rPr>
        <w:t>test and improve our position</w:t>
      </w:r>
      <w:r>
        <w:rPr>
          <w:sz w:val="16"/>
          <w:szCs w:val="16"/>
        </w:rPr>
        <w:t xml:space="preserve">. </w:t>
      </w:r>
      <w:r>
        <w:rPr>
          <w:sz w:val="26"/>
          <w:szCs w:val="26"/>
          <w:u w:val="single"/>
        </w:rPr>
        <w:t>We have to do the “labor of the negative” for ourselves</w:t>
      </w:r>
      <w:r>
        <w:rPr>
          <w:sz w:val="16"/>
          <w:szCs w:val="16"/>
        </w:rPr>
        <w:t xml:space="preserve">. </w:t>
      </w:r>
      <w:r w:rsidRPr="00B96A98">
        <w:rPr>
          <w:rFonts w:eastAsia="Calibri"/>
          <w:b/>
          <w:sz w:val="26"/>
          <w:szCs w:val="26"/>
          <w:highlight w:val="cyan"/>
          <w:u w:val="single"/>
        </w:rPr>
        <w:t>Even if we cannot come up with</w:t>
      </w:r>
      <w:r>
        <w:rPr>
          <w:rFonts w:eastAsia="Calibri"/>
          <w:b/>
          <w:sz w:val="26"/>
          <w:szCs w:val="26"/>
          <w:u w:val="single"/>
        </w:rPr>
        <w:t xml:space="preserve"> a line of </w:t>
      </w:r>
      <w:r w:rsidRPr="00B96A98">
        <w:rPr>
          <w:rFonts w:eastAsia="Calibri"/>
          <w:b/>
          <w:sz w:val="26"/>
          <w:szCs w:val="26"/>
          <w:highlight w:val="cyan"/>
          <w:u w:val="single"/>
        </w:rPr>
        <w:t>argument that coheres</w:t>
      </w:r>
      <w:r>
        <w:rPr>
          <w:rFonts w:eastAsia="Calibri"/>
          <w:b/>
          <w:sz w:val="26"/>
          <w:szCs w:val="26"/>
          <w:u w:val="single"/>
        </w:rPr>
        <w:t xml:space="preserve"> well </w:t>
      </w:r>
      <w:r w:rsidRPr="00B96A98">
        <w:rPr>
          <w:rFonts w:eastAsia="Calibri"/>
          <w:b/>
          <w:sz w:val="26"/>
          <w:szCs w:val="26"/>
          <w:highlight w:val="cyan"/>
          <w:u w:val="single"/>
        </w:rPr>
        <w:t>with everybody else’s beliefs</w:t>
      </w:r>
      <w:r>
        <w:rPr>
          <w:sz w:val="16"/>
          <w:szCs w:val="16"/>
        </w:rPr>
        <w:t xml:space="preserve">, attitudes and dispositions, </w:t>
      </w:r>
      <w:r>
        <w:rPr>
          <w:sz w:val="26"/>
          <w:szCs w:val="26"/>
          <w:u w:val="single"/>
        </w:rPr>
        <w:t xml:space="preserve">we can still come up with a line of </w:t>
      </w:r>
      <w:r w:rsidRPr="00B96A98">
        <w:rPr>
          <w:sz w:val="26"/>
          <w:szCs w:val="26"/>
          <w:highlight w:val="cyan"/>
          <w:u w:val="single"/>
        </w:rPr>
        <w:t>argument</w:t>
      </w:r>
      <w:r>
        <w:rPr>
          <w:sz w:val="26"/>
          <w:szCs w:val="26"/>
          <w:u w:val="single"/>
        </w:rPr>
        <w:t xml:space="preserve"> that </w:t>
      </w:r>
      <w:r w:rsidRPr="00B96A98">
        <w:rPr>
          <w:sz w:val="26"/>
          <w:szCs w:val="26"/>
          <w:highlight w:val="cyan"/>
          <w:u w:val="single"/>
        </w:rPr>
        <w:t>achieves this goal</w:t>
      </w:r>
      <w:r>
        <w:rPr>
          <w:sz w:val="26"/>
          <w:szCs w:val="26"/>
          <w:u w:val="single"/>
        </w:rPr>
        <w:t xml:space="preserve"> for our own personal beliefs</w:t>
      </w:r>
      <w:r>
        <w:rPr>
          <w:sz w:val="16"/>
          <w:szCs w:val="16"/>
        </w:rPr>
        <w:t xml:space="preserve">, attitudes and dispositions. To provide ourselves with the most coherent system of our own beliefs, attitudes and dispositions is – at least in important issues – an aspect of personal integrity – to borrow one of Dworkin’s favorite expressions for a less aspirational idea. In hard cases we must – in some way – lay out the argument for ourselves to figure out what we believe to be the right answer. </w:t>
      </w:r>
      <w:r>
        <w:rPr>
          <w:sz w:val="26"/>
          <w:szCs w:val="26"/>
          <w:u w:val="single"/>
        </w:rPr>
        <w:t>We might not know what we believe ourselves</w:t>
      </w:r>
      <w:r>
        <w:rPr>
          <w:sz w:val="16"/>
          <w:szCs w:val="16"/>
        </w:rPr>
        <w:t xml:space="preserve"> in questions of abortion, the death penalty, torture, and stem cell research, </w:t>
      </w:r>
      <w:r>
        <w:rPr>
          <w:sz w:val="26"/>
          <w:szCs w:val="26"/>
          <w:u w:val="single"/>
        </w:rPr>
        <w:t>until we have developed a line of argument against the background of our subjective beliefs, attitudes and dispositions</w:t>
      </w:r>
      <w:r>
        <w:rPr>
          <w:sz w:val="16"/>
          <w:szCs w:val="16"/>
        </w:rPr>
        <w:t xml:space="preserve">. In these cases it might be rational to discuss the issue with someone unlikely to share some of our more fundamental convictions or who opposes the view towards which we lean. This might even be the most helpful way of corroborating a view, because </w:t>
      </w:r>
      <w:r>
        <w:rPr>
          <w:sz w:val="26"/>
          <w:szCs w:val="26"/>
          <w:u w:val="single"/>
        </w:rPr>
        <w:t xml:space="preserve">we know that our </w:t>
      </w:r>
      <w:r w:rsidRPr="00B96A98">
        <w:rPr>
          <w:sz w:val="26"/>
          <w:szCs w:val="26"/>
          <w:highlight w:val="cyan"/>
          <w:u w:val="single"/>
        </w:rPr>
        <w:t>adversary is much more motivated to find a</w:t>
      </w:r>
      <w:r>
        <w:rPr>
          <w:sz w:val="26"/>
          <w:szCs w:val="26"/>
          <w:u w:val="single"/>
        </w:rPr>
        <w:t xml:space="preserve"> potential </w:t>
      </w:r>
      <w:r w:rsidRPr="00B96A98">
        <w:rPr>
          <w:sz w:val="26"/>
          <w:szCs w:val="26"/>
          <w:highlight w:val="cyan"/>
          <w:u w:val="single"/>
        </w:rPr>
        <w:t xml:space="preserve">flaw in our argument </w:t>
      </w:r>
      <w:r>
        <w:rPr>
          <w:sz w:val="26"/>
          <w:szCs w:val="26"/>
          <w:u w:val="single"/>
        </w:rPr>
        <w:t>than someone with whom we know we are in agreement.</w:t>
      </w:r>
      <w:r>
        <w:rPr>
          <w:sz w:val="16"/>
          <w:szCs w:val="16"/>
        </w:rPr>
        <w:t xml:space="preserve"> </w:t>
      </w:r>
      <w:r>
        <w:rPr>
          <w:sz w:val="26"/>
          <w:szCs w:val="26"/>
          <w:u w:val="single"/>
        </w:rPr>
        <w:t xml:space="preserve">It might be more helpful to discuss a liberal position with Scalia than with Breyer if we want to make sure that we have not overlooked some counter‐argument to our case. </w:t>
      </w:r>
      <w:r>
        <w:rPr>
          <w:sz w:val="16"/>
          <w:szCs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Pr>
          <w:sz w:val="26"/>
          <w:szCs w:val="26"/>
          <w:u w:val="single"/>
        </w:rPr>
        <w:t xml:space="preserve">Argumentation with an adversary can have </w:t>
      </w:r>
      <w:r>
        <w:rPr>
          <w:rFonts w:eastAsia="Calibri"/>
          <w:b/>
          <w:sz w:val="26"/>
          <w:szCs w:val="26"/>
          <w:u w:val="single"/>
        </w:rPr>
        <w:t>purposes beyond persuading him: to test one’s own convictions,</w:t>
      </w:r>
      <w:r>
        <w:rPr>
          <w:sz w:val="26"/>
          <w:szCs w:val="26"/>
          <w:u w:val="single"/>
        </w:rPr>
        <w:t xml:space="preserve"> to engage our opponent in inferential commitments and to persuade third parties are only some of these</w:t>
      </w:r>
      <w:r>
        <w:rPr>
          <w:sz w:val="16"/>
          <w:szCs w:val="16"/>
        </w:rPr>
        <w:t xml:space="preserve">; to rally our troops or express our convictions might be others.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arena.f) </w:t>
      </w:r>
      <w:r>
        <w:rPr>
          <w:sz w:val="26"/>
          <w:szCs w:val="26"/>
          <w:u w:val="single"/>
        </w:rPr>
        <w:t>The Advantage Over Non‐Argumentative Alternatives</w:t>
      </w:r>
      <w:r>
        <w:rPr>
          <w:sz w:val="16"/>
          <w:szCs w:val="16"/>
        </w:rPr>
        <w:t xml:space="preserve"> 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Pr>
          <w:rFonts w:eastAsia="Calibri"/>
          <w:b/>
          <w:sz w:val="26"/>
          <w:szCs w:val="26"/>
          <w:u w:val="single"/>
        </w:rPr>
        <w:t>The rational does not lie in the discovery of a single right answer</w:t>
      </w:r>
      <w:r>
        <w:rPr>
          <w:sz w:val="26"/>
          <w:szCs w:val="26"/>
          <w:u w:val="single"/>
        </w:rPr>
        <w:t xml:space="preserve"> to the topic </w:t>
      </w:r>
      <w:r>
        <w:rPr>
          <w:sz w:val="16"/>
          <w:szCs w:val="16"/>
        </w:rPr>
        <w:t xml:space="preserve">of debate, </w:t>
      </w:r>
      <w:r>
        <w:rPr>
          <w:sz w:val="26"/>
          <w:szCs w:val="26"/>
          <w:u w:val="single"/>
        </w:rPr>
        <w:t xml:space="preserve">since in hard cases there are no single right </w:t>
      </w:r>
      <w:r>
        <w:rPr>
          <w:sz w:val="26"/>
          <w:szCs w:val="26"/>
          <w:u w:val="single"/>
        </w:rPr>
        <w:lastRenderedPageBreak/>
        <w:t>answers</w:t>
      </w:r>
      <w:r>
        <w:rPr>
          <w:sz w:val="16"/>
          <w:szCs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w:t>
      </w:r>
      <w:r>
        <w:rPr>
          <w:sz w:val="26"/>
          <w:szCs w:val="26"/>
          <w:u w:val="single"/>
        </w:rPr>
        <w:t>the process of civilization has led us to non‐violent non‐ argumentative means to determine the law</w:t>
      </w:r>
      <w:r>
        <w:rPr>
          <w:sz w:val="16"/>
          <w:szCs w:val="16"/>
        </w:rPr>
        <w:t xml:space="preserve">. But what was wrong with District Judge Currin of Umatilla County in Oregon, who – in his late days – decided inconclusive traffic violations by publicly flipping a coin?110 </w:t>
      </w:r>
      <w:r>
        <w:rPr>
          <w:sz w:val="26"/>
          <w:szCs w:val="26"/>
          <w:u w:val="single"/>
        </w:rPr>
        <w:t xml:space="preserve">If we are counting heads at the end of our lengthy argumentative proceedings anyway, </w:t>
      </w:r>
      <w:r w:rsidRPr="00B96A98">
        <w:rPr>
          <w:rFonts w:eastAsia="Calibri"/>
          <w:b/>
          <w:sz w:val="26"/>
          <w:szCs w:val="26"/>
          <w:highlight w:val="cyan"/>
          <w:u w:val="single"/>
        </w:rPr>
        <w:t>why</w:t>
      </w:r>
      <w:r>
        <w:rPr>
          <w:rFonts w:eastAsia="Calibri"/>
          <w:b/>
          <w:sz w:val="26"/>
          <w:szCs w:val="26"/>
          <w:u w:val="single"/>
        </w:rPr>
        <w:t xml:space="preserve"> </w:t>
      </w:r>
      <w:r w:rsidRPr="00B96A98">
        <w:rPr>
          <w:rFonts w:eastAsia="Calibri"/>
          <w:b/>
          <w:sz w:val="26"/>
          <w:szCs w:val="26"/>
          <w:highlight w:val="cyan"/>
          <w:u w:val="single"/>
        </w:rPr>
        <w:t>not decide hard cases by gut voting</w:t>
      </w:r>
      <w:r>
        <w:rPr>
          <w:sz w:val="26"/>
          <w:szCs w:val="26"/>
          <w:u w:val="single"/>
        </w:rPr>
        <w:t xml:space="preserve"> at the outset </w:t>
      </w:r>
      <w:r w:rsidRPr="00B96A98">
        <w:rPr>
          <w:sz w:val="26"/>
          <w:szCs w:val="26"/>
          <w:highlight w:val="cyan"/>
          <w:u w:val="single"/>
        </w:rPr>
        <w:t>and spare everybody the cost of developing elaborate arguments</w:t>
      </w:r>
      <w:r>
        <w:rPr>
          <w:sz w:val="26"/>
          <w:szCs w:val="26"/>
          <w:u w:val="single"/>
        </w:rPr>
        <w:t xml:space="preserve"> on questions, where there is not fact of the matter to be discovered?</w:t>
      </w:r>
    </w:p>
    <w:p w14:paraId="223DD24D" w14:textId="77777777" w:rsidR="00CD16DA" w:rsidRDefault="00CD16DA" w:rsidP="00CD16DA">
      <w:pPr>
        <w:pStyle w:val="Heading2"/>
      </w:pPr>
      <w:r>
        <w:lastRenderedPageBreak/>
        <w:t>Case</w:t>
      </w:r>
    </w:p>
    <w:p w14:paraId="38B98DE5" w14:textId="77777777" w:rsidR="00CD16DA" w:rsidRDefault="00CD16DA" w:rsidP="00CD16DA">
      <w:pPr>
        <w:pStyle w:val="Heading3"/>
      </w:pPr>
      <w:r>
        <w:lastRenderedPageBreak/>
        <w:t>1NC---Presumption</w:t>
      </w:r>
    </w:p>
    <w:p w14:paraId="41854D54" w14:textId="77777777" w:rsidR="00CD16DA" w:rsidRPr="00445A29" w:rsidRDefault="00CD16DA" w:rsidP="00CD16DA">
      <w:pPr>
        <w:pStyle w:val="Heading4"/>
      </w:pPr>
      <w:r>
        <w:t>Vote negative on presumption</w:t>
      </w:r>
    </w:p>
    <w:p w14:paraId="31F45FC4" w14:textId="301C39AB" w:rsidR="00CD16DA" w:rsidRPr="0052554E" w:rsidRDefault="00CD16DA" w:rsidP="00CD16DA">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A---Ballot – the ballot does not actualize</w:t>
      </w:r>
      <w:r w:rsidR="00457694">
        <w:rPr>
          <w:rFonts w:eastAsiaTheme="majorEastAsia" w:cstheme="majorBidi"/>
          <w:b/>
          <w:iCs/>
          <w:sz w:val="26"/>
        </w:rPr>
        <w:t xml:space="preserve"> </w:t>
      </w:r>
      <w:r w:rsidRPr="0052554E">
        <w:rPr>
          <w:rFonts w:eastAsia="Times New Roman" w:cs="Times New Roman"/>
          <w:b/>
          <w:iCs/>
          <w:sz w:val="26"/>
        </w:rPr>
        <w:t xml:space="preserve">– force them to explain </w:t>
      </w:r>
      <w:r>
        <w:rPr>
          <w:rFonts w:eastAsia="Times New Roman" w:cs="Times New Roman"/>
          <w:b/>
          <w:iCs/>
          <w:sz w:val="26"/>
        </w:rPr>
        <w:t>solvency</w:t>
      </w:r>
      <w:r w:rsidRPr="0052554E">
        <w:rPr>
          <w:rFonts w:eastAsia="Times New Roman" w:cs="Times New Roman"/>
          <w:b/>
          <w:iCs/>
          <w:sz w:val="26"/>
        </w:rPr>
        <w:t>.</w:t>
      </w:r>
    </w:p>
    <w:p w14:paraId="070AAA4A" w14:textId="77777777" w:rsidR="00CD16DA" w:rsidRPr="0052554E" w:rsidRDefault="00CD16DA" w:rsidP="00CD16DA">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B---Solvency – even if it does spill up – their method has been tried before – the </w:t>
      </w:r>
      <w:r>
        <w:rPr>
          <w:rFonts w:eastAsia="Times New Roman" w:cs="Times New Roman"/>
          <w:b/>
          <w:iCs/>
          <w:sz w:val="26"/>
        </w:rPr>
        <w:t xml:space="preserve">resistance </w:t>
      </w:r>
      <w:r w:rsidRPr="0052554E">
        <w:rPr>
          <w:rFonts w:eastAsia="Times New Roman" w:cs="Times New Roman"/>
          <w:b/>
          <w:iCs/>
          <w:sz w:val="26"/>
        </w:rPr>
        <w:t xml:space="preserve">groups they cite all already exist and to the extent the AFF does </w:t>
      </w:r>
      <w:r>
        <w:rPr>
          <w:rFonts w:eastAsia="Times New Roman" w:cs="Times New Roman"/>
          <w:b/>
          <w:iCs/>
          <w:sz w:val="26"/>
        </w:rPr>
        <w:t>something it</w:t>
      </w:r>
      <w:r w:rsidRPr="0052554E">
        <w:rPr>
          <w:rFonts w:eastAsia="Times New Roman" w:cs="Times New Roman"/>
          <w:b/>
          <w:iCs/>
          <w:sz w:val="26"/>
        </w:rPr>
        <w:t xml:space="preserve"> doesn’t solve the scope of its impacts which should frame your ballot – you cannot vote AFF if the 2AR is just a big impact without a solvency mechanism</w:t>
      </w:r>
      <w:r>
        <w:rPr>
          <w:rFonts w:eastAsia="Times New Roman" w:cs="Times New Roman"/>
          <w:b/>
          <w:iCs/>
          <w:sz w:val="26"/>
        </w:rPr>
        <w:t>.</w:t>
      </w:r>
    </w:p>
    <w:p w14:paraId="2EC10CF1" w14:textId="3F1A3618" w:rsidR="009E77A6" w:rsidRPr="00445A29" w:rsidRDefault="00CD16DA" w:rsidP="00CD16DA">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C---presumption flips negative even if we go for an alternative – anything else encourages K teams to read AFF’s that are 9 minutes of straight turns </w:t>
      </w:r>
      <w:r>
        <w:rPr>
          <w:rFonts w:eastAsia="Times New Roman" w:cs="Times New Roman"/>
          <w:b/>
          <w:iCs/>
          <w:sz w:val="26"/>
        </w:rPr>
        <w:t xml:space="preserve">and go for “neg bad” 2AR’s </w:t>
      </w:r>
      <w:r w:rsidRPr="0052554E">
        <w:rPr>
          <w:rFonts w:eastAsia="Times New Roman" w:cs="Times New Roman"/>
          <w:b/>
          <w:iCs/>
          <w:sz w:val="26"/>
        </w:rPr>
        <w:t>which link to the above</w:t>
      </w:r>
      <w:r>
        <w:rPr>
          <w:rFonts w:eastAsia="Times New Roman" w:cs="Times New Roman"/>
          <w:b/>
          <w:iCs/>
          <w:sz w:val="26"/>
        </w:rPr>
        <w:t>.</w:t>
      </w:r>
    </w:p>
    <w:p w14:paraId="361B486D" w14:textId="77777777" w:rsidR="00CD16DA" w:rsidRPr="001D1AB1" w:rsidRDefault="00CD16DA" w:rsidP="00CD16DA">
      <w:pPr>
        <w:pStyle w:val="Heading3"/>
      </w:pPr>
      <w:r>
        <w:lastRenderedPageBreak/>
        <w:t>1NC---Proper</w:t>
      </w:r>
    </w:p>
    <w:p w14:paraId="4FB63FC2" w14:textId="6B9A0790" w:rsidR="00CD16DA" w:rsidRPr="00F1629C" w:rsidRDefault="00CD16DA" w:rsidP="00CD16DA">
      <w:pPr>
        <w:pStyle w:val="Heading4"/>
        <w:rPr>
          <w:bCs/>
          <w:color w:val="000000" w:themeColor="text1"/>
          <w:szCs w:val="26"/>
        </w:rPr>
      </w:pPr>
      <w:r w:rsidRPr="00F1629C">
        <w:rPr>
          <w:bCs/>
          <w:color w:val="000000" w:themeColor="text1"/>
          <w:szCs w:val="26"/>
        </w:rPr>
        <w:t>The 1AC’s value stands on its own – responding to it with judgement and the ballot is a hollow validation that siphons off political energy and draws them into the oppressive gaze of the academy.</w:t>
      </w:r>
    </w:p>
    <w:p w14:paraId="1DB8DE3B" w14:textId="77777777" w:rsidR="00CD16DA" w:rsidRDefault="00CD16DA" w:rsidP="00CD16DA">
      <w:pPr>
        <w:rPr>
          <w:rStyle w:val="Style13ptBold"/>
          <w:bCs w:val="0"/>
          <w:sz w:val="16"/>
        </w:rPr>
      </w:pPr>
      <w:r>
        <w:rPr>
          <w:rStyle w:val="Style13ptBold"/>
          <w:color w:val="000000" w:themeColor="text1"/>
          <w:szCs w:val="26"/>
        </w:rPr>
        <w:t>Phillips 99</w:t>
      </w:r>
      <w:r>
        <w:rPr>
          <w:rStyle w:val="Style13ptBold"/>
          <w:color w:val="000000" w:themeColor="text1"/>
          <w:sz w:val="16"/>
          <w:szCs w:val="26"/>
        </w:rPr>
        <w:t xml:space="preserve"> </w:t>
      </w:r>
      <w:r>
        <w:rPr>
          <w:color w:val="000000" w:themeColor="text1"/>
          <w:sz w:val="16"/>
          <w:szCs w:val="26"/>
        </w:rPr>
        <w:t>Kendall [Professor of Communication at Central Missouri State University, PhD in Speech Communication from Pennsylvania State University, MA in Speech Communication from Central Missouri State University, BS in Psychology and Sociology from Southwest Baptist University] 1999; Philosophy and Rhetoric, “Rhetoric, Resistance, and Criticism: A Response to Sloop and Ono,” vol. 32</w:t>
      </w:r>
    </w:p>
    <w:p w14:paraId="58322E5C" w14:textId="77777777" w:rsidR="00CD16DA" w:rsidRDefault="00CD16DA" w:rsidP="00CD16DA">
      <w:r>
        <w:rPr>
          <w:rStyle w:val="StyleUnderline"/>
          <w:color w:val="000000" w:themeColor="text1"/>
          <w:szCs w:val="26"/>
        </w:rPr>
        <w:t xml:space="preserve">My </w:t>
      </w:r>
      <w:r w:rsidRPr="00B96A98">
        <w:rPr>
          <w:rStyle w:val="StyleUnderline"/>
          <w:color w:val="000000" w:themeColor="text1"/>
          <w:szCs w:val="26"/>
          <w:highlight w:val="cyan"/>
        </w:rPr>
        <w:t>concern</w:t>
      </w:r>
      <w:r>
        <w:rPr>
          <w:rStyle w:val="StyleUnderline"/>
          <w:color w:val="000000" w:themeColor="text1"/>
          <w:szCs w:val="26"/>
        </w:rPr>
        <w:t xml:space="preserve"> with this movement </w:t>
      </w:r>
      <w:r w:rsidRPr="00B96A98">
        <w:rPr>
          <w:rStyle w:val="StyleUnderline"/>
          <w:color w:val="000000" w:themeColor="text1"/>
          <w:szCs w:val="26"/>
          <w:highlight w:val="cyan"/>
        </w:rPr>
        <w:t>centers around</w:t>
      </w:r>
      <w:r>
        <w:rPr>
          <w:color w:val="000000" w:themeColor="text1"/>
          <w:sz w:val="16"/>
          <w:szCs w:val="26"/>
        </w:rPr>
        <w:t xml:space="preserve"> an issue that Sloop and Ono seem to take as a given, namely, </w:t>
      </w:r>
      <w:r w:rsidRPr="00B96A98">
        <w:rPr>
          <w:rStyle w:val="StyleUnderline"/>
          <w:color w:val="000000" w:themeColor="text1"/>
          <w:szCs w:val="26"/>
          <w:highlight w:val="cyan"/>
        </w:rPr>
        <w:t xml:space="preserve">the </w:t>
      </w:r>
      <w:r w:rsidRPr="00B96A98">
        <w:rPr>
          <w:b/>
          <w:color w:val="000000" w:themeColor="text1"/>
          <w:szCs w:val="26"/>
          <w:highlight w:val="cyan"/>
        </w:rPr>
        <w:t>role of the critic</w:t>
      </w:r>
      <w:r>
        <w:rPr>
          <w:color w:val="000000" w:themeColor="text1"/>
          <w:sz w:val="16"/>
          <w:szCs w:val="2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182970B7" w14:textId="77777777" w:rsidR="00CD16DA" w:rsidRDefault="00CD16DA" w:rsidP="00CD16DA">
      <w:pPr>
        <w:rPr>
          <w:color w:val="000000" w:themeColor="text1"/>
          <w:u w:val="single"/>
        </w:rPr>
      </w:pPr>
      <w:r>
        <w:rPr>
          <w:color w:val="000000" w:themeColor="text1"/>
          <w:sz w:val="16"/>
          <w:szCs w:val="26"/>
        </w:rPr>
        <w:t xml:space="preserve"> Such a move not only stretches our understanding of rhetoric and criticism, but also alters significantly the relationship between critic and outlaw. </w:t>
      </w:r>
      <w:r>
        <w:rPr>
          <w:color w:val="000000" w:themeColor="text1"/>
          <w:u w:val="single"/>
        </w:rPr>
        <w:t xml:space="preserve">Critical interrogation of dominant discursive practices in the service of political/cultural reform is supplanted in favor of </w:t>
      </w:r>
      <w:r w:rsidRPr="00B96A98">
        <w:rPr>
          <w:color w:val="000000" w:themeColor="text1"/>
          <w:highlight w:val="cyan"/>
          <w:u w:val="single"/>
        </w:rPr>
        <w:t>positioning</w:t>
      </w:r>
      <w:r>
        <w:rPr>
          <w:color w:val="000000" w:themeColor="text1"/>
          <w:u w:val="single"/>
        </w:rPr>
        <w:t xml:space="preserve"> covert outlaw </w:t>
      </w:r>
      <w:r w:rsidRPr="00B96A98">
        <w:rPr>
          <w:color w:val="000000" w:themeColor="text1"/>
          <w:highlight w:val="cyan"/>
          <w:u w:val="single"/>
        </w:rPr>
        <w:t>communities as objects of investigation</w:t>
      </w:r>
      <w:r>
        <w:rPr>
          <w:color w:val="000000" w:themeColor="text1"/>
          <w:u w:val="single"/>
        </w:rPr>
        <w:t xml:space="preserve">. Invited to seek out subversive discourses, </w:t>
      </w:r>
      <w:r w:rsidRPr="00B96A98">
        <w:rPr>
          <w:color w:val="000000" w:themeColor="text1"/>
          <w:highlight w:val="cyan"/>
          <w:u w:val="single"/>
        </w:rPr>
        <w:t>the critic is</w:t>
      </w:r>
      <w:r>
        <w:rPr>
          <w:color w:val="000000" w:themeColor="text1"/>
          <w:u w:val="single"/>
        </w:rPr>
        <w:t xml:space="preserve"> positioned as </w:t>
      </w:r>
      <w:r w:rsidRPr="00B96A98">
        <w:rPr>
          <w:color w:val="000000" w:themeColor="text1"/>
          <w:highlight w:val="cyan"/>
          <w:u w:val="single"/>
        </w:rPr>
        <w:t>the active agent of change and</w:t>
      </w:r>
      <w:r>
        <w:rPr>
          <w:color w:val="000000" w:themeColor="text1"/>
          <w:u w:val="single"/>
        </w:rPr>
        <w:t xml:space="preserve"> the out-law </w:t>
      </w:r>
      <w:r w:rsidRPr="00B96A98">
        <w:rPr>
          <w:color w:val="000000" w:themeColor="text1"/>
          <w:highlight w:val="cyan"/>
          <w:u w:val="single"/>
        </w:rPr>
        <w:t>discourse becomes</w:t>
      </w:r>
      <w:r>
        <w:rPr>
          <w:color w:val="000000" w:themeColor="text1"/>
          <w:u w:val="single"/>
        </w:rPr>
        <w:t xml:space="preserve"> merely </w:t>
      </w:r>
      <w:r w:rsidRPr="00B96A98">
        <w:rPr>
          <w:color w:val="000000" w:themeColor="text1"/>
          <w:highlight w:val="cyan"/>
          <w:u w:val="single"/>
        </w:rPr>
        <w:t>instrumental</w:t>
      </w:r>
      <w:r>
        <w:rPr>
          <w:color w:val="000000" w:themeColor="text1"/>
          <w:u w:val="single"/>
        </w:rPr>
        <w:t>. Rather than academic criticism acting in service of everyday acts of resistance, everyday acts of resistance are put into the service of academic criticism.</w:t>
      </w:r>
    </w:p>
    <w:p w14:paraId="08D5E889" w14:textId="77777777" w:rsidR="00CD16DA" w:rsidRDefault="00CD16DA" w:rsidP="00CD16DA">
      <w:pPr>
        <w:rPr>
          <w:color w:val="000000" w:themeColor="text1"/>
          <w:sz w:val="16"/>
          <w:szCs w:val="26"/>
        </w:rPr>
      </w:pPr>
      <w:r>
        <w:rPr>
          <w:color w:val="000000" w:themeColor="text1"/>
          <w:sz w:val="16"/>
          <w:szCs w:val="26"/>
        </w:rPr>
        <w:t>Rhetorical resistance</w:t>
      </w:r>
    </w:p>
    <w:p w14:paraId="11469143" w14:textId="77777777" w:rsidR="00CD16DA" w:rsidRDefault="00CD16DA" w:rsidP="00CD16DA">
      <w:pPr>
        <w:rPr>
          <w:color w:val="000000" w:themeColor="text1"/>
          <w:sz w:val="16"/>
          <w:szCs w:val="26"/>
        </w:rPr>
      </w:pPr>
      <w:r>
        <w:rPr>
          <w:color w:val="000000" w:themeColor="text1"/>
          <w:sz w:val="16"/>
          <w:szCs w:val="2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B3F6160" w14:textId="77777777" w:rsidR="00CD16DA" w:rsidRDefault="00CD16DA" w:rsidP="00CD16DA">
      <w:pPr>
        <w:rPr>
          <w:color w:val="000000" w:themeColor="text1"/>
          <w:sz w:val="16"/>
          <w:szCs w:val="26"/>
        </w:rPr>
      </w:pPr>
      <w:r>
        <w:rPr>
          <w:color w:val="000000" w:themeColor="text1"/>
          <w:sz w:val="16"/>
          <w:szCs w:val="2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298775E5" w14:textId="77777777" w:rsidR="00CD16DA" w:rsidRDefault="00CD16DA" w:rsidP="00CD16DA">
      <w:pPr>
        <w:rPr>
          <w:color w:val="000000" w:themeColor="text1"/>
          <w:sz w:val="16"/>
          <w:szCs w:val="26"/>
        </w:rPr>
      </w:pPr>
      <w:r>
        <w:rPr>
          <w:color w:val="000000" w:themeColor="text1"/>
          <w:sz w:val="16"/>
          <w:szCs w:val="2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4CC299BF" w14:textId="77777777" w:rsidR="00CD16DA" w:rsidRDefault="00CD16DA" w:rsidP="00CD16DA">
      <w:pPr>
        <w:rPr>
          <w:color w:val="000000" w:themeColor="text1"/>
          <w:sz w:val="16"/>
          <w:szCs w:val="26"/>
        </w:rPr>
      </w:pPr>
      <w:r>
        <w:rPr>
          <w:color w:val="000000" w:themeColor="text1"/>
          <w:sz w:val="16"/>
          <w:szCs w:val="26"/>
        </w:rPr>
        <w:t>Resistance criticism</w:t>
      </w:r>
    </w:p>
    <w:p w14:paraId="60912022" w14:textId="77777777" w:rsidR="00CD16DA" w:rsidRDefault="00CD16DA" w:rsidP="00CD16DA">
      <w:pPr>
        <w:rPr>
          <w:color w:val="000000" w:themeColor="text1"/>
          <w:sz w:val="16"/>
          <w:szCs w:val="26"/>
        </w:rPr>
      </w:pPr>
      <w:r>
        <w:rPr>
          <w:color w:val="000000" w:themeColor="text1"/>
          <w:sz w:val="16"/>
          <w:szCs w:val="2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A8A99D5" w14:textId="77777777" w:rsidR="00CD16DA" w:rsidRDefault="00CD16DA" w:rsidP="00CD16DA">
      <w:pPr>
        <w:rPr>
          <w:color w:val="000000" w:themeColor="text1"/>
          <w:sz w:val="16"/>
          <w:szCs w:val="26"/>
        </w:rPr>
      </w:pPr>
      <w:r>
        <w:rPr>
          <w:color w:val="000000" w:themeColor="text1"/>
          <w:sz w:val="16"/>
          <w:szCs w:val="26"/>
        </w:rPr>
        <w:lastRenderedPageBreak/>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B96A98">
        <w:rPr>
          <w:color w:val="000000" w:themeColor="text1"/>
          <w:highlight w:val="cyan"/>
          <w:u w:val="single"/>
        </w:rPr>
        <w:t>Their suggestion that out-law communities</w:t>
      </w:r>
      <w:r>
        <w:rPr>
          <w:color w:val="000000" w:themeColor="text1"/>
          <w:u w:val="single"/>
        </w:rPr>
        <w:t xml:space="preserve"> are in </w:t>
      </w:r>
      <w:r w:rsidRPr="00B96A98">
        <w:rPr>
          <w:color w:val="000000" w:themeColor="text1"/>
          <w:highlight w:val="cyan"/>
          <w:u w:val="single"/>
        </w:rPr>
        <w:t>need</w:t>
      </w:r>
      <w:r>
        <w:rPr>
          <w:color w:val="000000" w:themeColor="text1"/>
          <w:u w:val="single"/>
        </w:rPr>
        <w:t xml:space="preserve"> of </w:t>
      </w:r>
      <w:r w:rsidRPr="00B96A98">
        <w:rPr>
          <w:color w:val="000000" w:themeColor="text1"/>
          <w:highlight w:val="cyan"/>
          <w:u w:val="single"/>
        </w:rPr>
        <w:t>the academic critic contradicts</w:t>
      </w:r>
      <w:r>
        <w:rPr>
          <w:color w:val="000000" w:themeColor="text1"/>
          <w:u w:val="single"/>
        </w:rPr>
        <w:t xml:space="preserve"> not only </w:t>
      </w:r>
      <w:r w:rsidRPr="00B96A98">
        <w:rPr>
          <w:color w:val="000000" w:themeColor="text1"/>
          <w:highlight w:val="cyan"/>
          <w:u w:val="single"/>
        </w:rPr>
        <w:t>the</w:t>
      </w:r>
      <w:r>
        <w:rPr>
          <w:color w:val="000000" w:themeColor="text1"/>
          <w:u w:val="single"/>
        </w:rPr>
        <w:t xml:space="preserve"> already </w:t>
      </w:r>
      <w:r w:rsidRPr="00B96A98">
        <w:rPr>
          <w:color w:val="000000" w:themeColor="text1"/>
          <w:highlight w:val="cyan"/>
          <w:u w:val="single"/>
        </w:rPr>
        <w:t>disruptive nature</w:t>
      </w:r>
      <w:r>
        <w:rPr>
          <w:color w:val="000000" w:themeColor="text1"/>
          <w:u w:val="single"/>
        </w:rPr>
        <w:t xml:space="preserve"> of existing out-law discourses</w:t>
      </w:r>
      <w:r>
        <w:rPr>
          <w:color w:val="000000" w:themeColor="text1"/>
          <w:sz w:val="16"/>
          <w:szCs w:val="26"/>
        </w:rPr>
        <w:t xml:space="preserve"> (the grounds for using out-law discourse), but also the impotence of contemporary critical discourse (the warrant for studying out-law discourse).</w:t>
      </w:r>
    </w:p>
    <w:p w14:paraId="723C6647" w14:textId="77777777" w:rsidR="00CD16DA" w:rsidRDefault="00CD16DA" w:rsidP="00CD16DA">
      <w:pPr>
        <w:rPr>
          <w:color w:val="000000" w:themeColor="text1"/>
          <w:sz w:val="16"/>
          <w:szCs w:val="26"/>
        </w:rPr>
      </w:pPr>
      <w:r>
        <w:rPr>
          <w:color w:val="000000" w:themeColor="text1"/>
          <w:sz w:val="16"/>
          <w:szCs w:val="2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22CB332" w14:textId="77777777" w:rsidR="00CD16DA" w:rsidRDefault="00CD16DA" w:rsidP="00CD16DA">
      <w:pPr>
        <w:rPr>
          <w:color w:val="000000" w:themeColor="text1"/>
          <w:sz w:val="16"/>
          <w:szCs w:val="26"/>
        </w:rPr>
      </w:pPr>
      <w:r>
        <w:rPr>
          <w:color w:val="000000" w:themeColor="text1"/>
          <w:u w:val="single"/>
        </w:rPr>
        <w:t xml:space="preserve">What Sloop and Ono </w:t>
      </w:r>
      <w:r w:rsidRPr="00B96A98">
        <w:rPr>
          <w:color w:val="000000" w:themeColor="text1"/>
          <w:highlight w:val="cyan"/>
          <w:u w:val="single"/>
        </w:rPr>
        <w:t>fail to offer</w:t>
      </w:r>
      <w:r>
        <w:rPr>
          <w:color w:val="000000" w:themeColor="text1"/>
          <w:u w:val="single"/>
        </w:rPr>
        <w:t xml:space="preserve"> is </w:t>
      </w:r>
      <w:r w:rsidRPr="00B96A98">
        <w:rPr>
          <w:color w:val="000000" w:themeColor="text1"/>
          <w:highlight w:val="cyan"/>
          <w:u w:val="single"/>
        </w:rPr>
        <w:t>an adequate argument for "taking</w:t>
      </w:r>
      <w:r>
        <w:rPr>
          <w:color w:val="000000" w:themeColor="text1"/>
          <w:u w:val="single"/>
        </w:rPr>
        <w:t xml:space="preserve"> public </w:t>
      </w:r>
      <w:r w:rsidRPr="00B96A98">
        <w:rPr>
          <w:color w:val="000000" w:themeColor="text1"/>
          <w:highlight w:val="cyan"/>
          <w:u w:val="single"/>
        </w:rPr>
        <w:t>speaking out of the streets and studying it in the classroom</w:t>
      </w:r>
      <w:r>
        <w:rPr>
          <w:color w:val="000000" w:themeColor="text1"/>
          <w:u w:val="single"/>
        </w:rPr>
        <w:t xml:space="preserve">, for </w:t>
      </w:r>
      <w:r w:rsidRPr="00B96A98">
        <w:rPr>
          <w:color w:val="000000" w:themeColor="text1"/>
          <w:highlight w:val="cyan"/>
          <w:u w:val="single"/>
        </w:rPr>
        <w:t>treating it less as</w:t>
      </w:r>
      <w:r>
        <w:rPr>
          <w:color w:val="000000" w:themeColor="text1"/>
          <w:u w:val="single"/>
        </w:rPr>
        <w:t xml:space="preserve"> an expression of </w:t>
      </w:r>
      <w:r w:rsidRPr="00B96A98">
        <w:rPr>
          <w:color w:val="000000" w:themeColor="text1"/>
          <w:highlight w:val="cyan"/>
          <w:u w:val="single"/>
        </w:rPr>
        <w:t>protest</w:t>
      </w:r>
      <w:r>
        <w:rPr>
          <w:color w:val="000000" w:themeColor="text1"/>
          <w:u w:val="single"/>
        </w:rPr>
        <w:t>"</w:t>
      </w:r>
      <w:r>
        <w:rPr>
          <w:color w:val="000000" w:themeColor="text1"/>
          <w:sz w:val="16"/>
          <w:szCs w:val="26"/>
        </w:rPr>
        <w:t xml:space="preserve"> (Wander 1983, 3) </w:t>
      </w:r>
      <w:r w:rsidRPr="00B96A98">
        <w:rPr>
          <w:color w:val="000000" w:themeColor="text1"/>
          <w:highlight w:val="cyan"/>
          <w:u w:val="single"/>
        </w:rPr>
        <w:t>and</w:t>
      </w:r>
      <w:r>
        <w:rPr>
          <w:color w:val="000000" w:themeColor="text1"/>
          <w:u w:val="single"/>
        </w:rPr>
        <w:t xml:space="preserve"> more </w:t>
      </w:r>
      <w:r w:rsidRPr="00B96A98">
        <w:rPr>
          <w:color w:val="000000" w:themeColor="text1"/>
          <w:highlight w:val="cyan"/>
          <w:u w:val="single"/>
        </w:rPr>
        <w:t>as an object for analysis</w:t>
      </w:r>
      <w:r>
        <w:rPr>
          <w:color w:val="000000" w:themeColor="text1"/>
          <w:u w:val="single"/>
        </w:rPr>
        <w:t xml:space="preserve"> and reproduction </w:t>
      </w:r>
      <w:r w:rsidRPr="00B96A98">
        <w:rPr>
          <w:color w:val="000000" w:themeColor="text1"/>
          <w:highlight w:val="cyan"/>
          <w:u w:val="single"/>
        </w:rPr>
        <w:t>within the</w:t>
      </w:r>
      <w:r>
        <w:rPr>
          <w:color w:val="000000" w:themeColor="text1"/>
          <w:u w:val="single"/>
        </w:rPr>
        <w:t xml:space="preserve"> political economy of the </w:t>
      </w:r>
      <w:r w:rsidRPr="00B96A98">
        <w:rPr>
          <w:color w:val="000000" w:themeColor="text1"/>
          <w:highlight w:val="cyan"/>
          <w:u w:val="single"/>
        </w:rPr>
        <w:t>academy</w:t>
      </w:r>
      <w:r>
        <w:rPr>
          <w:color w:val="000000" w:themeColor="text1"/>
          <w:sz w:val="16"/>
          <w:szCs w:val="2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B96A98">
        <w:rPr>
          <w:color w:val="000000" w:themeColor="text1"/>
          <w:highlight w:val="cyan"/>
          <w:u w:val="single"/>
        </w:rPr>
        <w:t>without addressing whether the critic should be examining</w:t>
      </w:r>
      <w:r>
        <w:rPr>
          <w:color w:val="000000" w:themeColor="text1"/>
          <w:u w:val="single"/>
        </w:rPr>
        <w:t xml:space="preserve"> out-law discourses </w:t>
      </w:r>
      <w:r w:rsidRPr="00B96A98">
        <w:rPr>
          <w:color w:val="000000" w:themeColor="text1"/>
          <w:highlight w:val="cyan"/>
          <w:u w:val="single"/>
        </w:rPr>
        <w:t>in the first place</w:t>
      </w:r>
      <w:r>
        <w:rPr>
          <w:color w:val="000000" w:themeColor="text1"/>
          <w:sz w:val="16"/>
          <w:szCs w:val="26"/>
        </w:rPr>
        <w:t>. While it is too early to suggest any definitive answer to the question of criticism of resistance, some preliminary arguments as to why critics should not pursue out-law discourses can be offered:</w:t>
      </w:r>
    </w:p>
    <w:p w14:paraId="57E35350" w14:textId="77777777" w:rsidR="00CD16DA" w:rsidRDefault="00CD16DA" w:rsidP="00CD16DA">
      <w:pPr>
        <w:rPr>
          <w:color w:val="000000" w:themeColor="text1"/>
          <w:u w:val="single"/>
        </w:rPr>
      </w:pPr>
      <w:r>
        <w:rPr>
          <w:color w:val="000000" w:themeColor="text1"/>
          <w:sz w:val="16"/>
          <w:szCs w:val="26"/>
        </w:rPr>
        <w:t xml:space="preserve">(1) </w:t>
      </w:r>
      <w:r>
        <w:rPr>
          <w:color w:val="000000" w:themeColor="text1"/>
          <w:u w:val="single"/>
        </w:rPr>
        <w:t>Hidden out-law discourses may have good reasons to stay hidden</w:t>
      </w:r>
      <w:r>
        <w:rPr>
          <w:color w:val="000000" w:themeColor="text1"/>
          <w:sz w:val="16"/>
          <w:szCs w:val="26"/>
        </w:rPr>
        <w:t xml:space="preserve">. Sloop and Ono specifically instruct us that "the logic of the out-law must constantly be searched for, brought forth" (66) and used to disrupt dominant practices. But </w:t>
      </w:r>
      <w:r w:rsidRPr="00B96A98">
        <w:rPr>
          <w:rStyle w:val="StyleUnderline"/>
          <w:color w:val="000000" w:themeColor="text1"/>
          <w:szCs w:val="26"/>
          <w:highlight w:val="cyan"/>
        </w:rPr>
        <w:t>are we to believe</w:t>
      </w:r>
      <w:r>
        <w:rPr>
          <w:rStyle w:val="StyleUnderline"/>
          <w:color w:val="000000" w:themeColor="text1"/>
          <w:szCs w:val="26"/>
        </w:rPr>
        <w:t xml:space="preserve"> that</w:t>
      </w:r>
      <w:r>
        <w:rPr>
          <w:color w:val="000000" w:themeColor="text1"/>
          <w:sz w:val="16"/>
          <w:szCs w:val="26"/>
        </w:rPr>
        <w:t xml:space="preserve"> all out-law discourses are prepared to mount such a challenge to the dominant cultural logic? Or, indeed, that </w:t>
      </w:r>
      <w:r>
        <w:rPr>
          <w:rStyle w:val="StyleUnderline"/>
          <w:color w:val="000000" w:themeColor="text1"/>
          <w:szCs w:val="26"/>
        </w:rPr>
        <w:t xml:space="preserve">the </w:t>
      </w:r>
      <w:r w:rsidRPr="00B96A98">
        <w:rPr>
          <w:rStyle w:val="StyleUnderline"/>
          <w:color w:val="000000" w:themeColor="text1"/>
          <w:szCs w:val="26"/>
          <w:highlight w:val="cyan"/>
        </w:rPr>
        <w:t>members</w:t>
      </w:r>
      <w:r>
        <w:rPr>
          <w:rStyle w:val="StyleUnderline"/>
          <w:color w:val="000000" w:themeColor="text1"/>
          <w:szCs w:val="26"/>
        </w:rPr>
        <w:t xml:space="preserve"> of out-law </w:t>
      </w:r>
      <w:r>
        <w:rPr>
          <w:color w:val="000000" w:themeColor="text1"/>
          <w:u w:val="single"/>
        </w:rPr>
        <w:t xml:space="preserve">communities </w:t>
      </w:r>
      <w:r w:rsidRPr="00B96A98">
        <w:rPr>
          <w:color w:val="000000" w:themeColor="text1"/>
          <w:highlight w:val="cyan"/>
          <w:u w:val="single"/>
        </w:rPr>
        <w:t>are prepared to be brought into the arena of</w:t>
      </w:r>
      <w:r>
        <w:rPr>
          <w:color w:val="000000" w:themeColor="text1"/>
          <w:u w:val="single"/>
        </w:rPr>
        <w:t xml:space="preserve"> public </w:t>
      </w:r>
      <w:r w:rsidRPr="00B96A98">
        <w:rPr>
          <w:color w:val="000000" w:themeColor="text1"/>
          <w:highlight w:val="cyan"/>
          <w:u w:val="single"/>
        </w:rPr>
        <w:t>surveillance</w:t>
      </w:r>
      <w:r>
        <w:rPr>
          <w:color w:val="000000" w:themeColor="text1"/>
          <w:sz w:val="16"/>
          <w:szCs w:val="26"/>
        </w:rPr>
        <w:t xml:space="preserve"> in the service of reconstituting logics of litigation? </w:t>
      </w:r>
      <w:r>
        <w:rPr>
          <w:color w:val="000000" w:themeColor="text1"/>
          <w:u w:val="single"/>
        </w:rPr>
        <w:t xml:space="preserve">It seems highly unlikely that </w:t>
      </w:r>
      <w:r>
        <w:rPr>
          <w:color w:val="000000" w:themeColor="text1"/>
          <w:sz w:val="16"/>
          <w:szCs w:val="26"/>
        </w:rPr>
        <w:t xml:space="preserve">all divergent cultural groups have developed equally, or that </w:t>
      </w:r>
      <w:r>
        <w:rPr>
          <w:color w:val="000000" w:themeColor="text1"/>
          <w:u w:val="single"/>
        </w:rPr>
        <w:t>all members of these groups share Sloop and Ono's "imperial impulse</w:t>
      </w:r>
      <w:r>
        <w:rPr>
          <w:color w:val="000000" w:themeColor="text1"/>
          <w:sz w:val="16"/>
          <w:szCs w:val="26"/>
        </w:rPr>
        <w:t xml:space="preserve">" (51) </w:t>
      </w:r>
      <w:r>
        <w:rPr>
          <w:color w:val="000000" w:themeColor="text1"/>
          <w:u w:val="single"/>
        </w:rPr>
        <w:t>to promote their conceptions and practices of justice.</w:t>
      </w:r>
    </w:p>
    <w:p w14:paraId="47000F36" w14:textId="77777777" w:rsidR="00CD16DA" w:rsidRDefault="00CD16DA" w:rsidP="00CD16DA">
      <w:pPr>
        <w:rPr>
          <w:color w:val="000000" w:themeColor="text1"/>
          <w:sz w:val="16"/>
          <w:szCs w:val="26"/>
        </w:rPr>
      </w:pPr>
      <w:r>
        <w:rPr>
          <w:color w:val="000000" w:themeColor="text1"/>
          <w:sz w:val="16"/>
          <w:szCs w:val="2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8545AB7" w14:textId="77777777" w:rsidR="00CD16DA" w:rsidRDefault="00CD16DA" w:rsidP="00CD16DA">
      <w:pPr>
        <w:rPr>
          <w:color w:val="000000" w:themeColor="text1"/>
          <w:sz w:val="16"/>
          <w:szCs w:val="26"/>
        </w:rPr>
      </w:pPr>
      <w:r>
        <w:rPr>
          <w:color w:val="000000" w:themeColor="text1"/>
          <w:sz w:val="16"/>
          <w:szCs w:val="26"/>
        </w:rPr>
        <w:t xml:space="preserve">(3) Perhaps the academic translation of out-law discourse could be true to the internal logic of the out-law community. </w:t>
      </w:r>
      <w:r>
        <w:rPr>
          <w:color w:val="000000" w:themeColor="text1"/>
          <w:u w:val="single"/>
        </w:rPr>
        <w:t xml:space="preserve">And, </w:t>
      </w:r>
      <w:r w:rsidRPr="00B96A98">
        <w:rPr>
          <w:color w:val="000000" w:themeColor="text1"/>
          <w:highlight w:val="cyan"/>
          <w:u w:val="single"/>
        </w:rPr>
        <w:t>perhaps</w:t>
      </w:r>
      <w:r>
        <w:rPr>
          <w:color w:val="000000" w:themeColor="text1"/>
          <w:u w:val="single"/>
        </w:rPr>
        <w:t xml:space="preserve"> the </w:t>
      </w:r>
      <w:r w:rsidRPr="00B96A98">
        <w:rPr>
          <w:color w:val="000000" w:themeColor="text1"/>
          <w:highlight w:val="cyan"/>
          <w:u w:val="single"/>
        </w:rPr>
        <w:t>representation</w:t>
      </w:r>
      <w:r>
        <w:rPr>
          <w:color w:val="000000" w:themeColor="text1"/>
          <w:u w:val="single"/>
        </w:rPr>
        <w:t xml:space="preserve"> of out-law logic within the academic community </w:t>
      </w:r>
      <w:r w:rsidRPr="00B96A98">
        <w:rPr>
          <w:color w:val="000000" w:themeColor="text1"/>
          <w:highlight w:val="cyan"/>
          <w:u w:val="single"/>
        </w:rPr>
        <w:t>will bestow</w:t>
      </w:r>
      <w:r>
        <w:rPr>
          <w:color w:val="000000" w:themeColor="text1"/>
          <w:u w:val="single"/>
        </w:rPr>
        <w:t xml:space="preserve"> a degree of </w:t>
      </w:r>
      <w:r w:rsidRPr="00B96A98">
        <w:rPr>
          <w:color w:val="000000" w:themeColor="text1"/>
          <w:highlight w:val="cyan"/>
          <w:u w:val="single"/>
        </w:rPr>
        <w:t>legitimacy</w:t>
      </w:r>
      <w:r>
        <w:rPr>
          <w:color w:val="000000" w:themeColor="text1"/>
          <w:u w:val="single"/>
        </w:rPr>
        <w:t xml:space="preserve"> on the out-law community. </w:t>
      </w:r>
      <w:r w:rsidRPr="00B96A98">
        <w:rPr>
          <w:color w:val="000000" w:themeColor="text1"/>
          <w:highlight w:val="cyan"/>
          <w:u w:val="single"/>
        </w:rPr>
        <w:t>Nonetheless, the effect</w:t>
      </w:r>
      <w:r>
        <w:rPr>
          <w:color w:val="000000" w:themeColor="text1"/>
          <w:u w:val="single"/>
        </w:rPr>
        <w:t xml:space="preserve"> of legitimizing out-law discourse </w:t>
      </w:r>
      <w:r w:rsidRPr="00B96A98">
        <w:rPr>
          <w:color w:val="000000" w:themeColor="text1"/>
          <w:highlight w:val="cyan"/>
          <w:u w:val="single"/>
        </w:rPr>
        <w:t>is</w:t>
      </w:r>
      <w:r>
        <w:rPr>
          <w:color w:val="000000" w:themeColor="text1"/>
          <w:u w:val="single"/>
        </w:rPr>
        <w:t xml:space="preserve"> unknown and potentially </w:t>
      </w:r>
      <w:r w:rsidRPr="00B96A98">
        <w:rPr>
          <w:color w:val="000000" w:themeColor="text1"/>
          <w:highlight w:val="cyan"/>
          <w:u w:val="single"/>
        </w:rPr>
        <w:t>destructive</w:t>
      </w:r>
      <w:r>
        <w:rPr>
          <w:color w:val="000000" w:themeColor="text1"/>
          <w:u w:val="single"/>
        </w:rPr>
        <w:t xml:space="preserve">. In an effort </w:t>
      </w:r>
      <w:r w:rsidRPr="00B96A98">
        <w:rPr>
          <w:color w:val="000000" w:themeColor="text1"/>
          <w:highlight w:val="cyan"/>
          <w:u w:val="single"/>
        </w:rPr>
        <w:t>to siphon</w:t>
      </w:r>
      <w:r>
        <w:rPr>
          <w:color w:val="000000" w:themeColor="text1"/>
          <w:u w:val="single"/>
        </w:rPr>
        <w:t xml:space="preserve"> the political </w:t>
      </w:r>
      <w:r w:rsidRPr="00B96A98">
        <w:rPr>
          <w:color w:val="000000" w:themeColor="text1"/>
          <w:highlight w:val="cyan"/>
          <w:u w:val="single"/>
        </w:rPr>
        <w:t>energy</w:t>
      </w:r>
      <w:r>
        <w:rPr>
          <w:color w:val="000000" w:themeColor="text1"/>
          <w:u w:val="single"/>
        </w:rPr>
        <w:t xml:space="preserve"> of out-law discourse </w:t>
      </w:r>
      <w:r w:rsidRPr="00B96A98">
        <w:rPr>
          <w:color w:val="000000" w:themeColor="text1"/>
          <w:highlight w:val="cyan"/>
          <w:u w:val="single"/>
        </w:rPr>
        <w:t>into academic practice, we</w:t>
      </w:r>
      <w:r>
        <w:rPr>
          <w:color w:val="000000" w:themeColor="text1"/>
          <w:u w:val="single"/>
        </w:rPr>
        <w:t xml:space="preserve"> may ultimately </w:t>
      </w:r>
      <w:r w:rsidRPr="00B96A98">
        <w:rPr>
          <w:color w:val="000000" w:themeColor="text1"/>
          <w:highlight w:val="cyan"/>
          <w:u w:val="single"/>
        </w:rPr>
        <w:t>destroy the</w:t>
      </w:r>
      <w:r>
        <w:rPr>
          <w:color w:val="000000" w:themeColor="text1"/>
          <w:u w:val="single"/>
        </w:rPr>
        <w:t xml:space="preserve"> dissatisfaction that serves as a </w:t>
      </w:r>
      <w:r w:rsidRPr="00B96A98">
        <w:rPr>
          <w:color w:val="000000" w:themeColor="text1"/>
          <w:highlight w:val="cyan"/>
          <w:u w:val="single"/>
        </w:rPr>
        <w:t>cathexis</w:t>
      </w:r>
      <w:r>
        <w:rPr>
          <w:color w:val="000000" w:themeColor="text1"/>
          <w:u w:val="single"/>
        </w:rPr>
        <w:t xml:space="preserve"> for these out-law discourses. It seems possible that academic </w:t>
      </w:r>
      <w:r w:rsidRPr="00B96A98">
        <w:rPr>
          <w:color w:val="000000" w:themeColor="text1"/>
          <w:highlight w:val="cyan"/>
          <w:u w:val="single"/>
        </w:rPr>
        <w:t>recognition</w:t>
      </w:r>
      <w:r>
        <w:rPr>
          <w:color w:val="000000" w:themeColor="text1"/>
          <w:u w:val="single"/>
        </w:rPr>
        <w:t xml:space="preserve"> might </w:t>
      </w:r>
      <w:r w:rsidRPr="00B96A98">
        <w:rPr>
          <w:color w:val="000000" w:themeColor="text1"/>
          <w:highlight w:val="cyan"/>
          <w:u w:val="single"/>
        </w:rPr>
        <w:t>take the place of</w:t>
      </w:r>
      <w:r>
        <w:rPr>
          <w:color w:val="000000" w:themeColor="text1"/>
          <w:u w:val="single"/>
        </w:rPr>
        <w:t xml:space="preserve"> struggle for </w:t>
      </w:r>
      <w:r w:rsidRPr="00B96A98">
        <w:rPr>
          <w:color w:val="000000" w:themeColor="text1"/>
          <w:highlight w:val="cyan"/>
          <w:u w:val="single"/>
        </w:rPr>
        <w:t>material opportunities</w:t>
      </w:r>
      <w:r>
        <w:rPr>
          <w:color w:val="000000" w:themeColor="text1"/>
          <w:u w:val="single"/>
        </w:rPr>
        <w:t xml:space="preserve"> </w:t>
      </w:r>
      <w:r>
        <w:rPr>
          <w:color w:val="000000" w:themeColor="text1"/>
          <w:sz w:val="16"/>
          <w:szCs w:val="16"/>
        </w:rPr>
        <w:t>(see Fraser 1997).</w:t>
      </w:r>
      <w:r>
        <w:rPr>
          <w:color w:val="000000" w:themeColor="text1"/>
          <w:u w:val="single"/>
        </w:rPr>
        <w:t xml:space="preserve"> </w:t>
      </w:r>
      <w:r w:rsidRPr="00B96A98">
        <w:rPr>
          <w:color w:val="000000" w:themeColor="text1"/>
          <w:highlight w:val="cyan"/>
          <w:u w:val="single"/>
        </w:rPr>
        <w:t>But, will</w:t>
      </w:r>
      <w:r>
        <w:rPr>
          <w:color w:val="000000" w:themeColor="text1"/>
          <w:u w:val="single"/>
        </w:rPr>
        <w:t xml:space="preserve"> academic </w:t>
      </w:r>
      <w:r w:rsidRPr="00B96A98">
        <w:rPr>
          <w:color w:val="000000" w:themeColor="text1"/>
          <w:highlight w:val="cyan"/>
          <w:u w:val="single"/>
        </w:rPr>
        <w:t>legitimation create any</w:t>
      </w:r>
      <w:r>
        <w:rPr>
          <w:color w:val="000000" w:themeColor="text1"/>
          <w:u w:val="single"/>
        </w:rPr>
        <w:t xml:space="preserve"> material </w:t>
      </w:r>
      <w:r w:rsidRPr="00B96A98">
        <w:rPr>
          <w:color w:val="000000" w:themeColor="text1"/>
          <w:highlight w:val="cyan"/>
          <w:u w:val="single"/>
        </w:rPr>
        <w:t>changes in</w:t>
      </w:r>
      <w:r>
        <w:rPr>
          <w:color w:val="000000" w:themeColor="text1"/>
          <w:u w:val="single"/>
        </w:rPr>
        <w:t xml:space="preserve"> the </w:t>
      </w:r>
      <w:r w:rsidRPr="00B96A98">
        <w:rPr>
          <w:color w:val="000000" w:themeColor="text1"/>
          <w:highlight w:val="cyan"/>
          <w:u w:val="single"/>
        </w:rPr>
        <w:t>conditions</w:t>
      </w:r>
      <w:r>
        <w:rPr>
          <w:color w:val="000000" w:themeColor="text1"/>
          <w:u w:val="single"/>
        </w:rPr>
        <w:t xml:space="preserve"> of out-law communities?</w:t>
      </w:r>
      <w:r>
        <w:rPr>
          <w:color w:val="000000" w:themeColor="text1"/>
          <w:sz w:val="16"/>
          <w:szCs w:val="26"/>
        </w:rPr>
        <w:t xml:space="preserve"> I mean to suggest, not that it is better to allow the out-law community to suffer for its cause, but rather that incorporating the struggle into an (admittedly) impotent academic critique does not offer a prima facie alternative.</w:t>
      </w:r>
    </w:p>
    <w:p w14:paraId="0728FEFE" w14:textId="77777777" w:rsidR="00CD16DA" w:rsidRDefault="00CD16DA" w:rsidP="00CD16DA">
      <w:pPr>
        <w:rPr>
          <w:color w:val="000000" w:themeColor="text1"/>
          <w:sz w:val="16"/>
          <w:szCs w:val="26"/>
        </w:rPr>
      </w:pPr>
      <w:r>
        <w:rPr>
          <w:color w:val="000000" w:themeColor="text1"/>
          <w:sz w:val="16"/>
          <w:szCs w:val="2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w:t>
      </w:r>
      <w:r>
        <w:rPr>
          <w:color w:val="000000" w:themeColor="text1"/>
          <w:sz w:val="16"/>
          <w:szCs w:val="26"/>
        </w:rPr>
        <w:lastRenderedPageBreak/>
        <w:t>for seeking opportunities and for exploiting these opportunities (literally making the culturally weaker argument the stronger), but this does not justify interrogating (intervening in) the cultural logics of the marginalized.</w:t>
      </w:r>
    </w:p>
    <w:p w14:paraId="4ACB07F3" w14:textId="77777777" w:rsidR="00CD16DA" w:rsidRDefault="00CD16DA" w:rsidP="00CD16DA">
      <w:pPr>
        <w:rPr>
          <w:color w:val="000000" w:themeColor="text1"/>
          <w:sz w:val="16"/>
          <w:szCs w:val="26"/>
        </w:rPr>
      </w:pPr>
      <w:r>
        <w:rPr>
          <w:color w:val="000000" w:themeColor="text1"/>
          <w:sz w:val="16"/>
          <w:szCs w:val="2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9FCDF86" w14:textId="77777777" w:rsidR="00CD16DA" w:rsidRDefault="00CD16DA" w:rsidP="00CD16DA">
      <w:pPr>
        <w:rPr>
          <w:color w:val="000000" w:themeColor="text1"/>
          <w:sz w:val="16"/>
          <w:szCs w:val="26"/>
        </w:rPr>
      </w:pPr>
      <w:r>
        <w:rPr>
          <w:color w:val="000000" w:themeColor="text1"/>
          <w:sz w:val="16"/>
          <w:szCs w:val="26"/>
        </w:rPr>
        <w:t>Rhetorical criticism</w:t>
      </w:r>
    </w:p>
    <w:p w14:paraId="25180740" w14:textId="77777777" w:rsidR="00CD16DA" w:rsidRDefault="00CD16DA" w:rsidP="00CD16DA">
      <w:pPr>
        <w:rPr>
          <w:color w:val="000000" w:themeColor="text1"/>
          <w:sz w:val="16"/>
          <w:szCs w:val="26"/>
        </w:rPr>
      </w:pPr>
      <w:r>
        <w:rPr>
          <w:color w:val="000000" w:themeColor="text1"/>
          <w:sz w:val="16"/>
          <w:szCs w:val="2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5DAE77C" w14:textId="77777777" w:rsidR="00CD16DA" w:rsidRPr="00AB5760" w:rsidRDefault="00CD16DA" w:rsidP="00CD16DA">
      <w:pPr>
        <w:rPr>
          <w:color w:val="000000" w:themeColor="text1"/>
          <w:sz w:val="16"/>
          <w:szCs w:val="26"/>
        </w:rPr>
      </w:pPr>
      <w:r>
        <w:rPr>
          <w:color w:val="000000" w:themeColor="text1"/>
          <w:sz w:val="16"/>
          <w:szCs w:val="26"/>
        </w:rPr>
        <w:t xml:space="preserve">The out-law discourse project presents clear ties to the notion of critic as advocate. For Sloop and Ono, the critic is an interested party, discerning (and at times disputing) the underlying values and forces contained within a discourse. </w:t>
      </w:r>
      <w:r>
        <w:rPr>
          <w:color w:val="000000" w:themeColor="text1"/>
          <w:u w:val="single"/>
        </w:rPr>
        <w:t xml:space="preserve">Additionally, however, </w:t>
      </w:r>
      <w:r w:rsidRPr="00B96A98">
        <w:rPr>
          <w:color w:val="000000" w:themeColor="text1"/>
          <w:highlight w:val="cyan"/>
          <w:u w:val="single"/>
        </w:rPr>
        <w:t>the</w:t>
      </w:r>
      <w:r>
        <w:rPr>
          <w:color w:val="000000" w:themeColor="text1"/>
          <w:u w:val="single"/>
        </w:rPr>
        <w:t xml:space="preserve"> out-law discourse </w:t>
      </w:r>
      <w:r w:rsidRPr="00B96A98">
        <w:rPr>
          <w:color w:val="000000" w:themeColor="text1"/>
          <w:highlight w:val="cyan"/>
          <w:u w:val="single"/>
        </w:rPr>
        <w:t>critic is</w:t>
      </w:r>
      <w:r>
        <w:rPr>
          <w:color w:val="000000" w:themeColor="text1"/>
          <w:u w:val="single"/>
        </w:rPr>
        <w:t xml:space="preserve"> an analyst </w:t>
      </w:r>
      <w:r w:rsidRPr="00B96A98">
        <w:rPr>
          <w:color w:val="000000" w:themeColor="text1"/>
          <w:highlight w:val="cyan"/>
          <w:u w:val="single"/>
        </w:rPr>
        <w:t>focusing on</w:t>
      </w:r>
      <w:r>
        <w:rPr>
          <w:color w:val="000000" w:themeColor="text1"/>
          <w:u w:val="single"/>
        </w:rPr>
        <w:t xml:space="preserve"> the </w:t>
      </w:r>
      <w:r w:rsidRPr="00B96A98">
        <w:rPr>
          <w:color w:val="000000" w:themeColor="text1"/>
          <w:highlight w:val="cyan"/>
          <w:u w:val="single"/>
        </w:rPr>
        <w:t>hidden</w:t>
      </w:r>
      <w:r>
        <w:rPr>
          <w:color w:val="000000" w:themeColor="text1"/>
          <w:u w:val="single"/>
        </w:rPr>
        <w:t xml:space="preserve">, aberrant </w:t>
      </w:r>
      <w:r w:rsidRPr="00B96A98">
        <w:rPr>
          <w:color w:val="000000" w:themeColor="text1"/>
          <w:highlight w:val="cyan"/>
          <w:u w:val="single"/>
        </w:rPr>
        <w:t>texts</w:t>
      </w:r>
      <w:r>
        <w:rPr>
          <w:color w:val="000000" w:themeColor="text1"/>
          <w:u w:val="single"/>
        </w:rPr>
        <w:t xml:space="preserve"> of the out-law </w:t>
      </w:r>
      <w:r w:rsidRPr="00B96A98">
        <w:rPr>
          <w:color w:val="000000" w:themeColor="text1"/>
          <w:highlight w:val="cyan"/>
          <w:u w:val="single"/>
        </w:rPr>
        <w:t>and "rendering]</w:t>
      </w:r>
      <w:r>
        <w:rPr>
          <w:color w:val="000000" w:themeColor="text1"/>
          <w:u w:val="single"/>
        </w:rPr>
        <w:t xml:space="preserve"> an incoherent or esoteric text </w:t>
      </w:r>
      <w:r w:rsidRPr="00B96A98">
        <w:rPr>
          <w:color w:val="000000" w:themeColor="text1"/>
          <w:highlight w:val="cyan"/>
          <w:u w:val="single"/>
        </w:rPr>
        <w:t>comprehensible"</w:t>
      </w:r>
      <w:r>
        <w:rPr>
          <w:color w:val="000000" w:themeColor="text1"/>
          <w:sz w:val="16"/>
          <w:szCs w:val="2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B96A98">
        <w:rPr>
          <w:color w:val="000000" w:themeColor="text1"/>
          <w:highlight w:val="cyan"/>
          <w:u w:val="single"/>
        </w:rPr>
        <w:t>Turning covert</w:t>
      </w:r>
      <w:r>
        <w:rPr>
          <w:color w:val="000000" w:themeColor="text1"/>
          <w:u w:val="single"/>
        </w:rPr>
        <w:t xml:space="preserve"> out-law </w:t>
      </w:r>
      <w:r w:rsidRPr="00B96A98">
        <w:rPr>
          <w:color w:val="000000" w:themeColor="text1"/>
          <w:highlight w:val="cyan"/>
          <w:u w:val="single"/>
        </w:rPr>
        <w:t>discourses into objects of</w:t>
      </w:r>
      <w:r>
        <w:rPr>
          <w:color w:val="000000" w:themeColor="text1"/>
          <w:u w:val="single"/>
        </w:rPr>
        <w:t xml:space="preserve"> our </w:t>
      </w:r>
      <w:r w:rsidRPr="00B96A98">
        <w:rPr>
          <w:color w:val="000000" w:themeColor="text1"/>
          <w:highlight w:val="cyan"/>
          <w:u w:val="single"/>
        </w:rPr>
        <w:t>analyses</w:t>
      </w:r>
      <w:r>
        <w:rPr>
          <w:color w:val="000000" w:themeColor="text1"/>
          <w:u w:val="single"/>
        </w:rPr>
        <w:t xml:space="preserve"> runs the </w:t>
      </w:r>
      <w:r w:rsidRPr="00B96A98">
        <w:rPr>
          <w:color w:val="000000" w:themeColor="text1"/>
          <w:highlight w:val="cyan"/>
          <w:u w:val="single"/>
        </w:rPr>
        <w:t>risk</w:t>
      </w:r>
      <w:r>
        <w:rPr>
          <w:color w:val="000000" w:themeColor="text1"/>
          <w:u w:val="single"/>
        </w:rPr>
        <w:t xml:space="preserve"> of </w:t>
      </w:r>
      <w:r w:rsidRPr="00B96A98">
        <w:rPr>
          <w:color w:val="000000" w:themeColor="text1"/>
          <w:highlight w:val="cyan"/>
          <w:u w:val="single"/>
        </w:rPr>
        <w:t>subjecting them</w:t>
      </w:r>
      <w:r>
        <w:rPr>
          <w:color w:val="000000" w:themeColor="text1"/>
          <w:u w:val="single"/>
        </w:rPr>
        <w:t xml:space="preserve"> both </w:t>
      </w:r>
      <w:r w:rsidRPr="00B96A98">
        <w:rPr>
          <w:color w:val="000000" w:themeColor="text1"/>
          <w:highlight w:val="cyan"/>
          <w:u w:val="single"/>
        </w:rPr>
        <w:t>to the gaze of the dominant and</w:t>
      </w:r>
      <w:r>
        <w:rPr>
          <w:color w:val="000000" w:themeColor="text1"/>
          <w:u w:val="single"/>
        </w:rPr>
        <w:t xml:space="preserve"> to </w:t>
      </w:r>
      <w:r w:rsidRPr="00B96A98">
        <w:rPr>
          <w:color w:val="000000" w:themeColor="text1"/>
          <w:highlight w:val="cyan"/>
          <w:u w:val="single"/>
        </w:rPr>
        <w:t>the power relations of the academy</w:t>
      </w:r>
      <w:r>
        <w:rPr>
          <w:color w:val="000000" w:themeColor="text1"/>
          <w:sz w:val="16"/>
          <w:szCs w:val="2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03BB4F4" w14:textId="77777777" w:rsidR="00033235" w:rsidRPr="00C22E29" w:rsidRDefault="00033235" w:rsidP="00033235">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6D99E93A" w14:textId="77777777" w:rsidR="00033235" w:rsidRPr="00C22E29" w:rsidRDefault="00033235" w:rsidP="00033235">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44954830" w14:textId="77777777" w:rsidR="00033235" w:rsidRPr="00C22E29" w:rsidRDefault="00033235" w:rsidP="00033235">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B96A98">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B96A98">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B96A98">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2DFF257E" w14:textId="77777777" w:rsidR="00033235" w:rsidRPr="00C22E29" w:rsidRDefault="00033235" w:rsidP="00033235">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B96A98">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B96A98">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B96A98">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B96A98">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affect of </w:t>
      </w:r>
      <w:r w:rsidRPr="00B96A98">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14:paraId="304E1443" w14:textId="77777777" w:rsidR="00033235" w:rsidRPr="00C22E29" w:rsidRDefault="00033235" w:rsidP="00033235">
      <w:pPr>
        <w:rPr>
          <w:rFonts w:asciiTheme="minorHAnsi" w:hAnsiTheme="minorHAnsi" w:cstheme="minorHAnsi"/>
          <w:sz w:val="12"/>
        </w:rPr>
      </w:pPr>
      <w:r w:rsidRPr="00C22E29">
        <w:rPr>
          <w:rStyle w:val="StyleUnderline"/>
          <w:rFonts w:asciiTheme="minorHAnsi" w:hAnsiTheme="minorHAnsi" w:cstheme="minorHAnsi"/>
        </w:rPr>
        <w:t xml:space="preserve">From Hirschkind’s perspective the social circulation of </w:t>
      </w:r>
      <w:r w:rsidRPr="00B96A98">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B96A98">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B96A98">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juxtapolitical</w:t>
      </w:r>
      <w:r w:rsidRPr="00C22E29">
        <w:rPr>
          <w:rFonts w:asciiTheme="minorHAnsi" w:hAnsiTheme="minorHAnsi" w:cstheme="minorHAnsi"/>
          <w:sz w:val="12"/>
        </w:rPr>
        <w:t>—</w:t>
      </w:r>
      <w:r w:rsidRPr="00B96A98">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B96A98">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B96A98">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B96A98">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B96A98">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3E6C1EBD" w14:textId="77777777" w:rsidR="00033235" w:rsidRPr="00C22E29" w:rsidRDefault="00033235" w:rsidP="00033235">
      <w:pPr>
        <w:rPr>
          <w:rFonts w:asciiTheme="minorHAnsi" w:hAnsiTheme="minorHAnsi" w:cstheme="minorHAnsi"/>
          <w:sz w:val="8"/>
          <w:szCs w:val="8"/>
        </w:rPr>
      </w:pPr>
      <w:r w:rsidRPr="00C22E29">
        <w:rPr>
          <w:rFonts w:asciiTheme="minorHAnsi" w:hAnsiTheme="minorHAnsi" w:cstheme="minorHAnsi"/>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54E40EAD" w14:textId="77777777" w:rsidR="00033235" w:rsidRPr="00C22E29" w:rsidRDefault="00033235" w:rsidP="00033235">
      <w:pPr>
        <w:rPr>
          <w:rFonts w:asciiTheme="minorHAnsi" w:hAnsiTheme="minorHAnsi" w:cstheme="minorHAnsi"/>
          <w:sz w:val="8"/>
          <w:szCs w:val="8"/>
        </w:rPr>
      </w:pPr>
      <w:r w:rsidRPr="00C22E29">
        <w:rPr>
          <w:rFonts w:asciiTheme="minorHAnsi" w:hAnsiTheme="minorHAnsi" w:cstheme="minorHAnsi"/>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w:t>
      </w:r>
      <w:r w:rsidRPr="00C22E29">
        <w:rPr>
          <w:rFonts w:asciiTheme="minorHAnsi" w:hAnsiTheme="minorHAnsi" w:cstheme="minorHAnsi"/>
          <w:sz w:val="8"/>
          <w:szCs w:val="8"/>
        </w:rPr>
        <w:lastRenderedPageBreak/>
        <w:t>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4C13F0C4" w14:textId="77777777" w:rsidR="00033235" w:rsidRPr="00C22E29" w:rsidRDefault="00033235" w:rsidP="00033235">
      <w:pPr>
        <w:rPr>
          <w:rFonts w:asciiTheme="minorHAnsi" w:hAnsiTheme="minorHAnsi" w:cstheme="minorHAnsi"/>
          <w:sz w:val="8"/>
          <w:szCs w:val="8"/>
        </w:rPr>
      </w:pPr>
      <w:r w:rsidRPr="00C22E29">
        <w:rPr>
          <w:rFonts w:asciiTheme="minorHAnsi" w:hAnsiTheme="minorHAnsi" w:cstheme="minorHAnsi"/>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34087AF3" w14:textId="77777777" w:rsidR="00033235" w:rsidRPr="00C22E29" w:rsidRDefault="00033235" w:rsidP="00033235">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44619DC2" w14:textId="77777777" w:rsidR="00033235" w:rsidRPr="00C22E29" w:rsidRDefault="00033235" w:rsidP="00033235">
      <w:pPr>
        <w:rPr>
          <w:rFonts w:asciiTheme="minorHAnsi" w:hAnsiTheme="minorHAnsi" w:cstheme="minorHAnsi"/>
          <w:sz w:val="12"/>
        </w:rPr>
      </w:pPr>
      <w:r w:rsidRPr="00C22E29">
        <w:rPr>
          <w:rFonts w:asciiTheme="minorHAnsi" w:hAnsiTheme="minorHAnsi" w:cstheme="minorHAnsi"/>
          <w:sz w:val="12"/>
        </w:rPr>
        <w:t xml:space="preserve">Public spheres are always affect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B96A98">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B96A98">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B96A98">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B96A98">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B96A98">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B96A98">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B96A98">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B96A98">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B96A98">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B96A98">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B96A98">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6FEE0160" w14:textId="77777777" w:rsidR="00033235" w:rsidRPr="00C22E29" w:rsidRDefault="00033235" w:rsidP="00033235">
      <w:pPr>
        <w:rPr>
          <w:rFonts w:asciiTheme="minorHAnsi" w:hAnsiTheme="minorHAnsi" w:cstheme="minorHAnsi"/>
          <w:sz w:val="8"/>
          <w:szCs w:val="8"/>
        </w:rPr>
      </w:pPr>
      <w:r w:rsidRPr="00C22E29">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18B7C147" w14:textId="77777777" w:rsidR="00033235" w:rsidRPr="00C22E29" w:rsidRDefault="00033235" w:rsidP="00033235">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B96A98">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B96A98">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B96A98">
        <w:rPr>
          <w:rStyle w:val="StyleUnderline"/>
          <w:rFonts w:asciiTheme="minorHAnsi" w:hAnsiTheme="minorHAnsi" w:cstheme="minorHAnsi"/>
          <w:highlight w:val="cyan"/>
        </w:rPr>
        <w:t>are others</w:t>
      </w:r>
      <w:r w:rsidRPr="00C22E29">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5C7E8EF1" w14:textId="77777777" w:rsidR="00033235" w:rsidRPr="00C22E29" w:rsidRDefault="00033235" w:rsidP="00033235">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7E3E9EB2" w14:textId="77777777" w:rsidR="00033235" w:rsidRDefault="00033235" w:rsidP="00033235">
      <w:pPr>
        <w:rPr>
          <w:rFonts w:asciiTheme="minorHAnsi" w:hAnsiTheme="minorHAnsi" w:cstheme="minorHAnsi"/>
          <w:sz w:val="12"/>
        </w:rPr>
      </w:pPr>
      <w:r w:rsidRPr="00C22E29">
        <w:rPr>
          <w:rFonts w:asciiTheme="minorHAns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B96A98">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B96A98">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B96A98">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B96A98">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B96A98">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B96A98">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B96A98">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B96A98">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B96A98">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B96A98">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B96A98">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B96A98">
        <w:rPr>
          <w:rStyle w:val="StyleUnderline"/>
          <w:rFonts w:asciiTheme="minorHAnsi" w:hAnsiTheme="minorHAnsi" w:cstheme="minorHAnsi"/>
          <w:highlight w:val="cyan"/>
        </w:rPr>
        <w:t>optimism from the way things are can sustain</w:t>
      </w:r>
      <w:r w:rsidRPr="00C22E29">
        <w:rPr>
          <w:rStyle w:val="StyleUnderline"/>
          <w:rFonts w:asciiTheme="minorHAnsi" w:hAnsiTheme="minorHAnsi" w:cstheme="minorHAnsi"/>
        </w:rPr>
        <w:t xml:space="preserve"> many kinds of </w:t>
      </w:r>
      <w:r w:rsidRPr="00B96A98">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435B0920"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b/>
          <w:bCs/>
          <w:sz w:val="12"/>
        </w:rPr>
        <w:t>Shulman 21</w:t>
      </w:r>
      <w:r w:rsidRPr="00CB140A">
        <w:rPr>
          <w:rFonts w:asciiTheme="minorHAnsi" w:hAnsiTheme="minorHAnsi" w:cstheme="minorHAnsi"/>
          <w:sz w:val="12"/>
        </w:rPr>
        <w:t>, professor at the Gallatin School of Individualized Study at New York University (George, 2021, “Fred Moten’s Refusals and Consents: The Politics of Fugitivity,” SAGE Journals, https://journals.sagepub.com/doi/full/10.1177/0090591720937375,)</w:t>
      </w:r>
    </w:p>
    <w:p w14:paraId="1679F136"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rPr>
        <w:t xml:space="preserve">In The Undercommons, </w:t>
      </w:r>
      <w:r w:rsidRPr="00CB140A">
        <w:rPr>
          <w:rFonts w:asciiTheme="minorHAnsi" w:hAnsiTheme="minorHAnsi" w:cstheme="minorHAnsi"/>
          <w:sz w:val="12"/>
          <w:u w:val="single"/>
        </w:rPr>
        <w:t>politics is the “radiation” of critique</w:t>
      </w:r>
      <w:r w:rsidRPr="00CB140A">
        <w:rPr>
          <w:rFonts w:asciiTheme="minorHAnsi" w:hAnsiTheme="minorHAnsi" w:cstheme="minorHAnsi"/>
          <w:sz w:val="12"/>
        </w:rPr>
        <w:t xml:space="preserve"> because critique identifies deficiency to promote “self-possession” in “political” forms of self-determination, but politics and critique are both lethal because </w:t>
      </w:r>
      <w:r w:rsidRPr="00CB140A">
        <w:rPr>
          <w:rFonts w:asciiTheme="minorHAnsi" w:hAnsiTheme="minorHAnsi" w:cstheme="minorHAnsi"/>
          <w:sz w:val="12"/>
          <w:u w:val="single"/>
        </w:rPr>
        <w:t>their goal is inherently “</w:t>
      </w:r>
      <w:r w:rsidRPr="00CB140A">
        <w:rPr>
          <w:rFonts w:asciiTheme="minorHAnsi" w:hAnsiTheme="minorHAnsi" w:cstheme="minorHAnsi"/>
          <w:b/>
          <w:iCs/>
          <w:sz w:val="12"/>
          <w:u w:val="single"/>
        </w:rPr>
        <w:t>correctional</w:t>
      </w:r>
      <w:r w:rsidRPr="00CB140A">
        <w:rPr>
          <w:rFonts w:asciiTheme="minorHAnsi" w:hAnsiTheme="minorHAnsi" w:cstheme="minorHAnsi"/>
          <w:sz w:val="12"/>
          <w:u w:val="single"/>
        </w:rPr>
        <w:t>”</w:t>
      </w:r>
      <w:r w:rsidRPr="00CB140A">
        <w:rPr>
          <w:rFonts w:asciiTheme="minorHAnsi" w:hAnsiTheme="minorHAnsi" w:cstheme="minorHAnsi"/>
          <w:sz w:val="12"/>
        </w:rPr>
        <w:t xml:space="preserve"> and their practices are both parasitic on and appropriative of tacit life. In Moten’s trilogy, </w:t>
      </w:r>
      <w:r w:rsidRPr="00CB140A">
        <w:rPr>
          <w:rFonts w:asciiTheme="minorHAnsi" w:hAnsiTheme="minorHAnsi" w:cstheme="minorHAnsi"/>
          <w:sz w:val="12"/>
          <w:u w:val="single"/>
        </w:rPr>
        <w:t>politics is</w:t>
      </w:r>
      <w:r w:rsidRPr="00CB140A">
        <w:rPr>
          <w:rFonts w:asciiTheme="minorHAnsi" w:hAnsiTheme="minorHAnsi" w:cstheme="minorHAnsi"/>
          <w:sz w:val="12"/>
        </w:rPr>
        <w:t xml:space="preserve"> also </w:t>
      </w:r>
      <w:r w:rsidRPr="00CB140A">
        <w:rPr>
          <w:rFonts w:asciiTheme="minorHAnsi" w:hAnsiTheme="minorHAnsi" w:cstheme="minorHAnsi"/>
          <w:sz w:val="12"/>
          <w:u w:val="single"/>
        </w:rPr>
        <w:t>depicted as enforcing the metaphysics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thereby </w:t>
      </w:r>
      <w:r w:rsidRPr="00CB140A">
        <w:rPr>
          <w:rFonts w:asciiTheme="minorHAnsi" w:hAnsiTheme="minorHAnsi" w:cstheme="minorHAnsi"/>
          <w:b/>
          <w:iCs/>
          <w:sz w:val="12"/>
          <w:u w:val="single"/>
        </w:rPr>
        <w:t>antiblackness</w:t>
      </w:r>
      <w:r w:rsidRPr="00CB140A">
        <w:rPr>
          <w:rFonts w:asciiTheme="minorHAnsi" w:hAnsiTheme="minorHAnsi" w:cstheme="minorHAnsi"/>
          <w:sz w:val="12"/>
        </w:rPr>
        <w:t>, and both are enshrined as “sovereignty” is democratized in personal and political terms—as possessive individualism, as political self-determination, as proper membership in a bounded “political body” or state.</w:t>
      </w:r>
    </w:p>
    <w:p w14:paraId="5F275D43"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rPr>
        <w:t xml:space="preserve">This argument enables </w:t>
      </w:r>
      <w:r w:rsidRPr="00CB140A">
        <w:rPr>
          <w:rFonts w:asciiTheme="minorHAnsi" w:hAnsiTheme="minorHAnsi" w:cstheme="minorHAnsi"/>
          <w:sz w:val="12"/>
          <w:u w:val="single"/>
        </w:rPr>
        <w:t>Moten and Harney</w:t>
      </w:r>
      <w:r w:rsidRPr="00CB140A">
        <w:rPr>
          <w:rFonts w:asciiTheme="minorHAnsi" w:hAnsiTheme="minorHAnsi" w:cstheme="minorHAnsi"/>
          <w:sz w:val="12"/>
        </w:rPr>
        <w:t xml:space="preserve"> to </w:t>
      </w:r>
      <w:r w:rsidRPr="00CB140A">
        <w:rPr>
          <w:rFonts w:asciiTheme="minorHAnsi" w:hAnsiTheme="minorHAnsi" w:cstheme="minorHAnsi"/>
          <w:sz w:val="12"/>
          <w:u w:val="single"/>
        </w:rPr>
        <w:t>declare</w:t>
      </w:r>
      <w:r w:rsidRPr="00CB140A">
        <w:rPr>
          <w:rFonts w:asciiTheme="minorHAnsi" w:hAnsiTheme="minorHAnsi" w:cstheme="minorHAnsi"/>
          <w:sz w:val="12"/>
        </w:rPr>
        <w:t xml:space="preserve"> that </w:t>
      </w:r>
      <w:r w:rsidRPr="00CB140A">
        <w:rPr>
          <w:rFonts w:asciiTheme="minorHAnsi" w:hAnsiTheme="minorHAnsi" w:cstheme="minorHAnsi"/>
          <w:b/>
          <w:iCs/>
          <w:sz w:val="12"/>
          <w:u w:val="single"/>
        </w:rPr>
        <w:t>the Black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theorized revolution without politics</w:t>
      </w:r>
      <w:r w:rsidRPr="00CB140A">
        <w:rPr>
          <w:rFonts w:asciiTheme="minorHAnsi" w:hAnsiTheme="minorHAnsi" w:cstheme="minorHAnsi"/>
          <w:sz w:val="12"/>
        </w:rPr>
        <w:t>”—that is, “with neither a subject nor a principle of decision”—</w:t>
      </w:r>
      <w:r w:rsidRPr="00CB140A">
        <w:rPr>
          <w:rFonts w:asciiTheme="minorHAnsi" w:hAnsiTheme="minorHAnsi" w:cstheme="minorHAnsi"/>
          <w:sz w:val="12"/>
          <w:u w:val="single"/>
        </w:rPr>
        <w:t xml:space="preserve">by </w:t>
      </w:r>
      <w:r w:rsidRPr="00CB140A">
        <w:rPr>
          <w:rFonts w:asciiTheme="minorHAnsi" w:hAnsiTheme="minorHAnsi" w:cstheme="minorHAnsi"/>
          <w:b/>
          <w:iCs/>
          <w:sz w:val="12"/>
          <w:u w:val="single"/>
        </w:rPr>
        <w:t>practicing “ongoing planning”</w:t>
      </w:r>
      <w:r w:rsidRPr="00CB140A">
        <w:rPr>
          <w:rFonts w:asciiTheme="minorHAnsi" w:hAnsiTheme="minorHAnsi" w:cstheme="minorHAnsi"/>
          <w:sz w:val="12"/>
          <w:u w:val="single"/>
        </w:rPr>
        <w:t xml:space="preserve"> and “contrapuntal study of and in the commonwealth, poverty, and blackness of the surround”</w:t>
      </w:r>
      <w:r w:rsidRPr="00CB140A">
        <w:rPr>
          <w:rFonts w:asciiTheme="minorHAnsi" w:hAnsiTheme="minorHAnsi" w:cstheme="minorHAnsi"/>
          <w:sz w:val="12"/>
        </w:rPr>
        <w:t xml:space="preserve"> (UC, 18). This claim </w:t>
      </w:r>
      <w:r w:rsidRPr="00CB140A">
        <w:rPr>
          <w:rFonts w:asciiTheme="minorHAnsi" w:hAnsiTheme="minorHAnsi" w:cstheme="minorHAnsi"/>
          <w:sz w:val="12"/>
          <w:u w:val="single"/>
        </w:rPr>
        <w:t>splits</w:t>
      </w:r>
      <w:r w:rsidRPr="00CB140A">
        <w:rPr>
          <w:rFonts w:asciiTheme="minorHAnsi" w:hAnsiTheme="minorHAnsi" w:cstheme="minorHAnsi"/>
          <w:sz w:val="12"/>
        </w:rPr>
        <w:t xml:space="preserve"> wholly </w:t>
      </w:r>
      <w:r w:rsidRPr="00CB140A">
        <w:rPr>
          <w:rFonts w:asciiTheme="minorHAnsi" w:hAnsiTheme="minorHAnsi" w:cstheme="minorHAnsi"/>
          <w:sz w:val="12"/>
          <w:u w:val="single"/>
        </w:rPr>
        <w:t>“toxic” politics from</w:t>
      </w:r>
      <w:r w:rsidRPr="00CB140A">
        <w:rPr>
          <w:rFonts w:asciiTheme="minorHAnsi" w:hAnsiTheme="minorHAnsi" w:cstheme="minorHAnsi"/>
          <w:sz w:val="12"/>
        </w:rPr>
        <w:t xml:space="preserve"> idealized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as if the Panthers </w:t>
      </w:r>
      <w:r w:rsidRPr="00CB140A">
        <w:rPr>
          <w:rFonts w:asciiTheme="minorHAnsi" w:hAnsiTheme="minorHAnsi" w:cstheme="minorHAnsi"/>
          <w:b/>
          <w:iCs/>
          <w:sz w:val="12"/>
          <w:u w:val="single"/>
        </w:rPr>
        <w:t>did not organize a party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define </w:t>
      </w:r>
      <w:r w:rsidRPr="00CB140A">
        <w:rPr>
          <w:rFonts w:asciiTheme="minorHAnsi" w:hAnsiTheme="minorHAnsi" w:cstheme="minorHAnsi"/>
          <w:b/>
          <w:iCs/>
          <w:sz w:val="12"/>
          <w:u w:val="single"/>
        </w:rPr>
        <w:t>authority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exercise organizational power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undertake </w:t>
      </w:r>
      <w:r w:rsidRPr="00CB140A">
        <w:rPr>
          <w:rFonts w:asciiTheme="minorHAnsi" w:hAnsiTheme="minorHAnsi" w:cstheme="minorHAnsi"/>
          <w:b/>
          <w:iCs/>
          <w:sz w:val="12"/>
          <w:u w:val="single"/>
        </w:rPr>
        <w:t>public engagements</w:t>
      </w:r>
      <w:r w:rsidRPr="00CB140A">
        <w:rPr>
          <w:rFonts w:asciiTheme="minorHAnsi" w:hAnsiTheme="minorHAnsi" w:cstheme="minorHAnsi"/>
          <w:sz w:val="12"/>
          <w:u w:val="single"/>
        </w:rPr>
        <w:t xml:space="preserve"> with </w:t>
      </w:r>
      <w:r w:rsidRPr="00CB140A">
        <w:rPr>
          <w:rFonts w:asciiTheme="minorHAnsi" w:hAnsiTheme="minorHAnsi" w:cstheme="minorHAnsi"/>
          <w:b/>
          <w:iCs/>
          <w:sz w:val="12"/>
          <w:u w:val="single"/>
        </w:rPr>
        <w:t>political institutions</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white society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claim popular sovereignty as a </w:t>
      </w:r>
      <w:r w:rsidRPr="00CB140A">
        <w:rPr>
          <w:rFonts w:asciiTheme="minorHAnsi" w:hAnsiTheme="minorHAnsi" w:cstheme="minorHAnsi"/>
          <w:b/>
          <w:iCs/>
          <w:sz w:val="12"/>
          <w:u w:val="single"/>
        </w:rPr>
        <w:t>collective black subject</w:t>
      </w:r>
      <w:r w:rsidRPr="00CB140A">
        <w:rPr>
          <w:rFonts w:asciiTheme="minorHAnsi" w:hAnsiTheme="minorHAnsi" w:cstheme="minorHAnsi"/>
          <w:sz w:val="12"/>
        </w:rPr>
        <w:t xml:space="preserve">. Moten and Harney honor Panther agonism toward white institutions when they say “we don’t want to be correct, and we won’t be corrected. Politics proposes to make us better, but we were good already,” yet </w:t>
      </w:r>
      <w:r w:rsidRPr="00CB140A">
        <w:rPr>
          <w:rFonts w:asciiTheme="minorHAnsi" w:hAnsiTheme="minorHAnsi" w:cstheme="minorHAnsi"/>
          <w:sz w:val="12"/>
          <w:u w:val="single"/>
        </w:rPr>
        <w:t>they do not credit how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to overcome slavery’s damaging legacy, </w:t>
      </w:r>
      <w:r w:rsidRPr="00CB140A">
        <w:rPr>
          <w:rFonts w:asciiTheme="minorHAnsi" w:hAnsiTheme="minorHAnsi" w:cstheme="minorHAnsi"/>
          <w:b/>
          <w:iCs/>
          <w:sz w:val="12"/>
          <w:u w:val="single"/>
        </w:rPr>
        <w:t>endorsed a self-correction</w:t>
      </w:r>
      <w:r w:rsidRPr="00CB140A">
        <w:rPr>
          <w:rFonts w:asciiTheme="minorHAnsi" w:hAnsiTheme="minorHAnsi" w:cstheme="minorHAnsi"/>
          <w:sz w:val="12"/>
          <w:u w:val="single"/>
        </w:rPr>
        <w:t xml:space="preserve"> they </w:t>
      </w:r>
      <w:r w:rsidRPr="00CB140A">
        <w:rPr>
          <w:rFonts w:asciiTheme="minorHAnsi" w:hAnsiTheme="minorHAnsi" w:cstheme="minorHAnsi"/>
          <w:b/>
          <w:iCs/>
          <w:sz w:val="12"/>
          <w:u w:val="single"/>
        </w:rPr>
        <w:t>folded</w:t>
      </w:r>
      <w:r w:rsidRPr="00CB140A">
        <w:rPr>
          <w:rFonts w:asciiTheme="minorHAnsi" w:hAnsiTheme="minorHAnsi" w:cstheme="minorHAnsi"/>
          <w:sz w:val="12"/>
          <w:u w:val="single"/>
        </w:rPr>
        <w:t xml:space="preserve"> within </w:t>
      </w:r>
      <w:r w:rsidRPr="00CB140A">
        <w:rPr>
          <w:rFonts w:asciiTheme="minorHAnsi" w:hAnsiTheme="minorHAnsi" w:cstheme="minorHAnsi"/>
          <w:b/>
          <w:iCs/>
          <w:sz w:val="12"/>
          <w:u w:val="single"/>
        </w:rPr>
        <w:t>profound affirmation of black value</w:t>
      </w:r>
      <w:r w:rsidRPr="00CB140A">
        <w:rPr>
          <w:rFonts w:asciiTheme="minorHAnsi" w:hAnsiTheme="minorHAnsi" w:cstheme="minorHAnsi"/>
          <w:sz w:val="12"/>
        </w:rPr>
        <w:t xml:space="preserve"> (UC, 20). By shifting the revolutionary from politics to sociality, by </w:t>
      </w:r>
      <w:r w:rsidRPr="00CB140A">
        <w:rPr>
          <w:rFonts w:asciiTheme="minorHAnsi" w:hAnsiTheme="minorHAnsi" w:cstheme="minorHAnsi"/>
          <w:sz w:val="12"/>
          <w:u w:val="single"/>
        </w:rPr>
        <w:t xml:space="preserve">depicting Panthers engaged only in </w:t>
      </w:r>
      <w:r w:rsidRPr="00CB140A">
        <w:rPr>
          <w:rFonts w:asciiTheme="minorHAnsi" w:hAnsiTheme="minorHAnsi" w:cstheme="minorHAnsi"/>
          <w:b/>
          <w:iCs/>
          <w:sz w:val="12"/>
          <w:u w:val="single"/>
        </w:rPr>
        <w:t>planning as social reproduction</w:t>
      </w:r>
      <w:r w:rsidRPr="00CB140A">
        <w:rPr>
          <w:rFonts w:asciiTheme="minorHAnsi" w:hAnsiTheme="minorHAnsi" w:cstheme="minorHAnsi"/>
          <w:sz w:val="12"/>
        </w:rPr>
        <w:t xml:space="preserve"> </w:t>
      </w:r>
      <w:r w:rsidRPr="00CB140A">
        <w:rPr>
          <w:rFonts w:asciiTheme="minorHAnsi" w:hAnsiTheme="minorHAnsi" w:cstheme="minorHAnsi"/>
          <w:sz w:val="12"/>
          <w:u w:val="single"/>
        </w:rPr>
        <w:t>but not in politics</w:t>
      </w:r>
      <w:r w:rsidRPr="00CB140A">
        <w:rPr>
          <w:rFonts w:asciiTheme="minorHAnsi" w:hAnsiTheme="minorHAnsi" w:cstheme="minorHAnsi"/>
          <w:sz w:val="12"/>
        </w:rPr>
        <w:t xml:space="preserve">, their </w:t>
      </w:r>
      <w:r w:rsidRPr="00CB140A">
        <w:rPr>
          <w:rFonts w:asciiTheme="minorHAnsi" w:hAnsiTheme="minorHAnsi" w:cstheme="minorHAnsi"/>
          <w:sz w:val="12"/>
          <w:u w:val="single"/>
        </w:rPr>
        <w:t>agonistic refusal</w:t>
      </w:r>
      <w:r w:rsidRPr="00CB140A">
        <w:rPr>
          <w:rFonts w:asciiTheme="minorHAnsi" w:hAnsiTheme="minorHAnsi" w:cstheme="minorHAnsi"/>
          <w:sz w:val="12"/>
        </w:rPr>
        <w:t xml:space="preserve"> to be governed appears </w:t>
      </w:r>
      <w:r w:rsidRPr="00CB140A">
        <w:rPr>
          <w:rFonts w:asciiTheme="minorHAnsi" w:hAnsiTheme="minorHAnsi" w:cstheme="minorHAnsi"/>
          <w:sz w:val="12"/>
          <w:u w:val="single"/>
        </w:rPr>
        <w:t>only against “politics,” not as a politics or a tension within politics</w:t>
      </w:r>
      <w:r w:rsidRPr="00CB140A">
        <w:rPr>
          <w:rFonts w:asciiTheme="minorHAnsi" w:hAnsiTheme="minorHAnsi" w:cstheme="minorHAnsi"/>
          <w:sz w:val="12"/>
        </w:rPr>
        <w:t>. What shall we make of this?</w:t>
      </w:r>
    </w:p>
    <w:p w14:paraId="0431B979"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rPr>
        <w:t xml:space="preserve">The Undercommons offers “planning” and “study” as “toys” and “props to play with” (UC, 105), making the text a transitional space in which radical democrats and critical theorists can “study” their own practice of politics and theory. The premise of </w:t>
      </w:r>
      <w:r w:rsidRPr="00CB140A">
        <w:rPr>
          <w:rFonts w:asciiTheme="minorHAnsi" w:hAnsiTheme="minorHAnsi" w:cstheme="minorHAnsi"/>
          <w:sz w:val="12"/>
          <w:u w:val="single"/>
        </w:rPr>
        <w:t>this play is</w:t>
      </w:r>
      <w:r w:rsidRPr="00CB140A">
        <w:rPr>
          <w:rFonts w:asciiTheme="minorHAnsi" w:hAnsiTheme="minorHAnsi" w:cstheme="minorHAnsi"/>
          <w:sz w:val="12"/>
        </w:rPr>
        <w:t xml:space="preserve"> not so much argued as </w:t>
      </w:r>
      <w:r w:rsidRPr="00CB140A">
        <w:rPr>
          <w:rFonts w:asciiTheme="minorHAnsi" w:hAnsiTheme="minorHAnsi" w:cstheme="minorHAnsi"/>
          <w:sz w:val="12"/>
          <w:u w:val="single"/>
        </w:rPr>
        <w:t>assumed</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every institution</w:t>
      </w:r>
      <w:r w:rsidRPr="00CB140A">
        <w:rPr>
          <w:rFonts w:asciiTheme="minorHAnsi" w:hAnsiTheme="minorHAnsi" w:cstheme="minorHAnsi"/>
          <w:sz w:val="12"/>
        </w:rPr>
        <w:t xml:space="preserve"> </w:t>
      </w:r>
      <w:r w:rsidRPr="00CB140A">
        <w:rPr>
          <w:rFonts w:asciiTheme="minorHAnsi" w:hAnsiTheme="minorHAnsi" w:cstheme="minorHAnsi"/>
          <w:sz w:val="12"/>
          <w:u w:val="single"/>
        </w:rPr>
        <w:t>in modern liberal civil society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enacts a foundational racial antagonism</w:t>
      </w:r>
      <w:r w:rsidRPr="00CB140A">
        <w:rPr>
          <w:rFonts w:asciiTheme="minorHAnsi" w:hAnsiTheme="minorHAnsi" w:cstheme="minorHAnsi"/>
          <w:sz w:val="12"/>
        </w:rPr>
        <w:t xml:space="preserve"> </w:t>
      </w:r>
      <w:r w:rsidRPr="00CB140A">
        <w:rPr>
          <w:rFonts w:asciiTheme="minorHAnsi" w:hAnsiTheme="minorHAnsi" w:cstheme="minorHAnsi"/>
          <w:sz w:val="12"/>
          <w:u w:val="single"/>
        </w:rPr>
        <w:t>in their norms and material practices</w:t>
      </w:r>
      <w:r w:rsidRPr="00CB140A">
        <w:rPr>
          <w:rFonts w:asciiTheme="minorHAnsi" w:hAnsiTheme="minorHAnsi" w:cstheme="minorHAnsi"/>
          <w:sz w:val="12"/>
        </w:rPr>
        <w:t xml:space="preserve">. This plausible premise </w:t>
      </w:r>
      <w:r w:rsidRPr="00CB140A">
        <w:rPr>
          <w:rFonts w:asciiTheme="minorHAnsi" w:hAnsiTheme="minorHAnsi" w:cstheme="minorHAnsi"/>
          <w:sz w:val="12"/>
          <w:u w:val="single"/>
        </w:rPr>
        <w:t xml:space="preserve">generates a logic whereby self-defense by </w:t>
      </w:r>
      <w:r w:rsidRPr="00CB140A">
        <w:rPr>
          <w:rFonts w:asciiTheme="minorHAnsi" w:hAnsiTheme="minorHAnsi" w:cstheme="minorHAnsi"/>
          <w:b/>
          <w:iCs/>
          <w:sz w:val="12"/>
          <w:u w:val="single"/>
        </w:rPr>
        <w:t>public engagement or organized power seems</w:t>
      </w:r>
      <w:r w:rsidRPr="00CB140A">
        <w:rPr>
          <w:rFonts w:asciiTheme="minorHAnsi" w:hAnsiTheme="minorHAnsi" w:cstheme="minorHAnsi"/>
          <w:sz w:val="12"/>
          <w:u w:val="single"/>
        </w:rPr>
        <w:t xml:space="preserve"> not even risky but </w:t>
      </w:r>
      <w:r w:rsidRPr="00CB140A">
        <w:rPr>
          <w:rFonts w:asciiTheme="minorHAnsi" w:hAnsiTheme="minorHAnsi" w:cstheme="minorHAnsi"/>
          <w:b/>
          <w:iCs/>
          <w:sz w:val="12"/>
          <w:u w:val="single"/>
        </w:rPr>
        <w:lastRenderedPageBreak/>
        <w:t>inherently self-defeating</w:t>
      </w:r>
      <w:r w:rsidRPr="00CB140A">
        <w:rPr>
          <w:rFonts w:asciiTheme="minorHAnsi" w:hAnsiTheme="minorHAnsi" w:cstheme="minorHAnsi"/>
          <w:sz w:val="12"/>
          <w:u w:val="single"/>
        </w:rPr>
        <w:t xml:space="preserve">, and any effort to argue against this inference </w:t>
      </w:r>
      <w:r w:rsidRPr="00CB140A">
        <w:rPr>
          <w:rFonts w:asciiTheme="minorHAnsi" w:hAnsiTheme="minorHAnsi" w:cstheme="minorHAnsi"/>
          <w:b/>
          <w:iCs/>
          <w:sz w:val="12"/>
          <w:u w:val="single"/>
        </w:rPr>
        <w:t>bespeaks both white privilege and cruel optimism</w:t>
      </w:r>
      <w:r w:rsidRPr="00CB140A">
        <w:rPr>
          <w:rFonts w:asciiTheme="minorHAnsi" w:hAnsiTheme="minorHAnsi" w:cstheme="minorHAnsi"/>
          <w:sz w:val="12"/>
        </w:rPr>
        <w:t xml:space="preserve">. </w:t>
      </w:r>
      <w:r w:rsidRPr="00CB140A">
        <w:rPr>
          <w:rFonts w:asciiTheme="minorHAnsi" w:hAnsiTheme="minorHAnsi" w:cstheme="minorHAnsi"/>
          <w:sz w:val="12"/>
          <w:u w:val="single"/>
        </w:rPr>
        <w:t>I would credit the premise but render the inferences contestable</w:t>
      </w:r>
      <w:r w:rsidRPr="00CB140A">
        <w:rPr>
          <w:rFonts w:asciiTheme="minorHAnsi" w:hAnsiTheme="minorHAnsi" w:cstheme="minorHAnsi"/>
          <w:sz w:val="12"/>
        </w:rPr>
        <w:t xml:space="preserve"> and situational—</w:t>
      </w:r>
      <w:r w:rsidRPr="00CB140A">
        <w:rPr>
          <w:rFonts w:asciiTheme="minorHAnsi" w:hAnsiTheme="minorHAnsi" w:cstheme="minorHAnsi"/>
          <w:sz w:val="12"/>
          <w:u w:val="single"/>
        </w:rPr>
        <w:t>politically contingent rather than logically entailed</w:t>
      </w:r>
      <w:r w:rsidRPr="00CB140A">
        <w:rPr>
          <w:rFonts w:asciiTheme="minorHAnsi" w:hAnsiTheme="minorHAnsi" w:cstheme="minorHAnsi"/>
          <w:sz w:val="12"/>
        </w:rPr>
        <w:t>.30</w:t>
      </w:r>
    </w:p>
    <w:p w14:paraId="02A4FA2D" w14:textId="77777777" w:rsidR="00033235" w:rsidRPr="00CB140A" w:rsidRDefault="00033235" w:rsidP="00033235">
      <w:pPr>
        <w:rPr>
          <w:rFonts w:asciiTheme="minorHAnsi" w:hAnsiTheme="minorHAnsi" w:cstheme="minorHAnsi"/>
          <w:b/>
          <w:iCs/>
          <w:sz w:val="12"/>
          <w:u w:val="single"/>
        </w:rPr>
      </w:pPr>
      <w:r w:rsidRPr="00CB140A">
        <w:rPr>
          <w:rFonts w:asciiTheme="minorHAnsi" w:hAnsiTheme="minorHAnsi" w:cstheme="minorHAnsi"/>
          <w:sz w:val="12"/>
        </w:rPr>
        <w:t xml:space="preserve">On the one hand, the logic posits a frontier of antagonism, which requires “self-defense” of sociality as a revolutionary treasure. </w:t>
      </w:r>
      <w:r w:rsidRPr="00CB140A">
        <w:rPr>
          <w:rFonts w:asciiTheme="minorHAnsi" w:hAnsiTheme="minorHAnsi" w:cstheme="minorHAnsi"/>
          <w:sz w:val="12"/>
          <w:u w:val="single"/>
        </w:rPr>
        <w:t xml:space="preserve">Moten’s “assumption [is] that politics, insofar as it is predicated upon the exclusion and </w:t>
      </w:r>
      <w:r w:rsidRPr="00CB140A">
        <w:rPr>
          <w:rFonts w:asciiTheme="minorHAnsi" w:hAnsiTheme="minorHAnsi" w:cstheme="minorHAnsi"/>
          <w:b/>
          <w:iCs/>
          <w:sz w:val="12"/>
          <w:u w:val="single"/>
        </w:rPr>
        <w:t>regulation of difference</w:t>
      </w:r>
      <w:r w:rsidRPr="00CB140A">
        <w:rPr>
          <w:rFonts w:asciiTheme="minorHAnsi" w:hAnsiTheme="minorHAnsi" w:cstheme="minorHAnsi"/>
          <w:sz w:val="12"/>
          <w:u w:val="single"/>
        </w:rPr>
        <w:t xml:space="preserve">, will have </w:t>
      </w:r>
      <w:r w:rsidRPr="00CB140A">
        <w:rPr>
          <w:rFonts w:asciiTheme="minorHAnsi" w:hAnsiTheme="minorHAnsi" w:cstheme="minorHAnsi"/>
          <w:b/>
          <w:iCs/>
          <w:sz w:val="12"/>
          <w:u w:val="single"/>
        </w:rPr>
        <w:t>always been the scene of our degradation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never</w:t>
      </w:r>
      <w:r w:rsidRPr="00CB140A">
        <w:rPr>
          <w:rFonts w:asciiTheme="minorHAnsi" w:hAnsiTheme="minorHAnsi" w:cstheme="minorHAnsi"/>
          <w:sz w:val="12"/>
          <w:u w:val="single"/>
        </w:rPr>
        <w:t xml:space="preserve"> the scene of our </w:t>
      </w:r>
      <w:r w:rsidRPr="00CB140A">
        <w:rPr>
          <w:rFonts w:asciiTheme="minorHAnsi" w:hAnsiTheme="minorHAnsi" w:cstheme="minorHAnsi"/>
          <w:b/>
          <w:iCs/>
          <w:sz w:val="12"/>
          <w:u w:val="single"/>
        </w:rPr>
        <w:t>redemption, redress, or repair</w:t>
      </w:r>
      <w:r w:rsidRPr="00CB140A">
        <w:rPr>
          <w:rFonts w:asciiTheme="minorHAnsi" w:hAnsiTheme="minorHAnsi" w:cstheme="minorHAnsi"/>
          <w:sz w:val="12"/>
          <w:u w:val="single"/>
        </w:rPr>
        <w:t>”</w:t>
      </w:r>
      <w:r w:rsidRPr="00CB140A">
        <w:rPr>
          <w:rFonts w:asciiTheme="minorHAnsi" w:hAnsiTheme="minorHAnsi" w:cstheme="minorHAnsi"/>
          <w:sz w:val="12"/>
        </w:rPr>
        <w:t xml:space="preserve"> (BB, 256). The danger in “</w:t>
      </w:r>
      <w:r w:rsidRPr="00CB140A">
        <w:rPr>
          <w:rFonts w:asciiTheme="minorHAnsi" w:hAnsiTheme="minorHAnsi" w:cstheme="minorHAnsi"/>
          <w:sz w:val="12"/>
          <w:u w:val="single"/>
        </w:rPr>
        <w:t>politics</w:t>
      </w:r>
      <w:r w:rsidRPr="00CB140A">
        <w:rPr>
          <w:rFonts w:asciiTheme="minorHAnsi" w:hAnsiTheme="minorHAnsi" w:cstheme="minorHAnsi"/>
          <w:sz w:val="12"/>
        </w:rPr>
        <w:t xml:space="preserve">” is not only </w:t>
      </w:r>
      <w:r w:rsidRPr="00CB140A">
        <w:rPr>
          <w:rFonts w:asciiTheme="minorHAnsi" w:hAnsiTheme="minorHAnsi" w:cstheme="minorHAnsi"/>
          <w:sz w:val="12"/>
          <w:u w:val="single"/>
        </w:rPr>
        <w:t>violent occupation by sovereign rule</w:t>
      </w:r>
      <w:r w:rsidRPr="00CB140A">
        <w:rPr>
          <w:rFonts w:asciiTheme="minorHAnsi" w:hAnsiTheme="minorHAnsi" w:cstheme="minorHAnsi"/>
          <w:sz w:val="12"/>
        </w:rPr>
        <w:t xml:space="preserve"> exercised as exclusion </w:t>
      </w:r>
      <w:r w:rsidRPr="00CB140A">
        <w:rPr>
          <w:rFonts w:asciiTheme="minorHAnsi" w:hAnsiTheme="minorHAnsi" w:cstheme="minorHAnsi"/>
          <w:sz w:val="12"/>
          <w:u w:val="single"/>
        </w:rPr>
        <w:t>and</w:t>
      </w:r>
      <w:r w:rsidRPr="00CB140A">
        <w:rPr>
          <w:rFonts w:asciiTheme="minorHAnsi" w:hAnsiTheme="minorHAnsi" w:cstheme="minorHAnsi"/>
          <w:sz w:val="12"/>
        </w:rPr>
        <w:t xml:space="preserve"> regulation, nor only “</w:t>
      </w:r>
      <w:r w:rsidRPr="00CB140A">
        <w:rPr>
          <w:rFonts w:asciiTheme="minorHAnsi" w:hAnsiTheme="minorHAnsi" w:cstheme="minorHAnsi"/>
          <w:sz w:val="12"/>
          <w:u w:val="single"/>
        </w:rPr>
        <w:t>democratizing” rule in the form of achieving subject status by recognition and representation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Politicization is itself also a problem</w:t>
      </w:r>
      <w:r w:rsidRPr="00CB140A">
        <w:rPr>
          <w:rFonts w:asciiTheme="minorHAnsi" w:hAnsiTheme="minorHAnsi" w:cstheme="minorHAnsi"/>
          <w:sz w:val="12"/>
        </w:rPr>
        <w:t xml:space="preserve">. Partly, claims about justice involve harm and remedy in ways that presume the grammar of the subject and the cruel optimism of recognition that Moten refuses on behalf of black vitality. </w:t>
      </w:r>
      <w:r w:rsidRPr="00CB140A">
        <w:rPr>
          <w:rFonts w:asciiTheme="minorHAnsi" w:hAnsiTheme="minorHAnsi" w:cstheme="minorHAnsi"/>
          <w:sz w:val="12"/>
          <w:u w:val="single"/>
        </w:rPr>
        <w:t>Mobilizing life as protest also devalues aliveness as if mere life, acquiescent, inarticulate, deficient if not abject—unless translated into explicit, intelligible claim-making</w:t>
      </w:r>
      <w:r w:rsidRPr="00CB140A">
        <w:rPr>
          <w:rFonts w:asciiTheme="minorHAnsi" w:hAnsiTheme="minorHAnsi" w:cstheme="minorHAnsi"/>
          <w:sz w:val="12"/>
        </w:rPr>
        <w:t xml:space="preserve">. Moten thus asks, “can marginality be de-politicized?”—because its </w:t>
      </w:r>
      <w:r w:rsidRPr="00CB140A">
        <w:rPr>
          <w:rFonts w:asciiTheme="minorHAnsi" w:hAnsiTheme="minorHAnsi" w:cstheme="minorHAnsi"/>
          <w:b/>
          <w:iCs/>
          <w:sz w:val="12"/>
          <w:u w:val="single"/>
        </w:rPr>
        <w:t>integrity and generativity are jeopardized by interpellation into purportedly political speech and public forms of action.</w:t>
      </w:r>
    </w:p>
    <w:p w14:paraId="0E1E5210"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rPr>
        <w:t>By saying “</w:t>
      </w:r>
      <w:r w:rsidRPr="00CB140A">
        <w:rPr>
          <w:rFonts w:asciiTheme="minorHAnsi" w:hAnsiTheme="minorHAnsi" w:cstheme="minorHAnsi"/>
          <w:sz w:val="12"/>
          <w:u w:val="single"/>
        </w:rPr>
        <w:t>insofar as politics is predicated on rule</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however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does he open a </w:t>
      </w:r>
      <w:r w:rsidRPr="00CB140A">
        <w:rPr>
          <w:rFonts w:asciiTheme="minorHAnsi" w:hAnsiTheme="minorHAnsi" w:cstheme="minorHAnsi"/>
          <w:b/>
          <w:iCs/>
          <w:sz w:val="12"/>
          <w:u w:val="single"/>
        </w:rPr>
        <w:t>space</w:t>
      </w:r>
      <w:r w:rsidRPr="00CB140A">
        <w:rPr>
          <w:rFonts w:asciiTheme="minorHAnsi" w:hAnsiTheme="minorHAnsi" w:cstheme="minorHAnsi"/>
          <w:sz w:val="12"/>
          <w:u w:val="single"/>
        </w:rPr>
        <w:t xml:space="preserve"> for </w:t>
      </w:r>
      <w:r w:rsidRPr="00CB140A">
        <w:rPr>
          <w:rFonts w:asciiTheme="minorHAnsi" w:hAnsiTheme="minorHAnsi" w:cstheme="minorHAnsi"/>
          <w:b/>
          <w:iCs/>
          <w:sz w:val="12"/>
          <w:u w:val="single"/>
        </w:rPr>
        <w:t>politics predicated otherwise?</w:t>
      </w:r>
      <w:r w:rsidRPr="00CB140A">
        <w:rPr>
          <w:rFonts w:asciiTheme="minorHAnsi" w:hAnsiTheme="minorHAnsi" w:cstheme="minorHAnsi"/>
          <w:sz w:val="12"/>
        </w:rPr>
        <w:t xml:space="preserve"> After all, </w:t>
      </w:r>
      <w:r w:rsidRPr="00CB140A">
        <w:rPr>
          <w:rFonts w:asciiTheme="minorHAnsi" w:hAnsiTheme="minorHAnsi" w:cstheme="minorHAnsi"/>
          <w:sz w:val="12"/>
          <w:u w:val="single"/>
        </w:rPr>
        <w:t xml:space="preserve">fugitive sociality is </w:t>
      </w:r>
      <w:r w:rsidRPr="00CB140A">
        <w:rPr>
          <w:rFonts w:asciiTheme="minorHAnsi" w:hAnsiTheme="minorHAnsi" w:cstheme="minorHAnsi"/>
          <w:b/>
          <w:iCs/>
          <w:sz w:val="12"/>
          <w:u w:val="single"/>
        </w:rPr>
        <w:t>world-building</w:t>
      </w:r>
      <w:r w:rsidRPr="00CB140A">
        <w:rPr>
          <w:rFonts w:asciiTheme="minorHAnsi" w:hAnsiTheme="minorHAnsi" w:cstheme="minorHAnsi"/>
          <w:sz w:val="12"/>
          <w:u w:val="single"/>
        </w:rPr>
        <w:t xml:space="preserve"> in ways he also calls public and puts in </w:t>
      </w:r>
      <w:r w:rsidRPr="00CB140A">
        <w:rPr>
          <w:rFonts w:asciiTheme="minorHAnsi" w:hAnsiTheme="minorHAnsi" w:cstheme="minorHAnsi"/>
          <w:b/>
          <w:iCs/>
          <w:sz w:val="12"/>
          <w:u w:val="single"/>
        </w:rPr>
        <w:t>grammatical proximity to the political</w:t>
      </w:r>
      <w:r w:rsidRPr="00CB140A">
        <w:rPr>
          <w:rFonts w:asciiTheme="minorHAnsi" w:hAnsiTheme="minorHAnsi" w:cstheme="minorHAnsi"/>
          <w:sz w:val="12"/>
        </w:rPr>
        <w:t xml:space="preserve">: “As life which has been stolen steals away,” so a “kind of impossible publicness emerges through radical exclusion from the political,” and by refusing the status of subject and citizen that has been refused. (SL, xii). </w:t>
      </w:r>
      <w:r w:rsidRPr="00CB140A">
        <w:rPr>
          <w:rFonts w:asciiTheme="minorHAnsi" w:hAnsiTheme="minorHAnsi" w:cstheme="minorHAnsi"/>
          <w:sz w:val="12"/>
          <w:u w:val="single"/>
        </w:rPr>
        <w:t>How he plays on but refuses the meanings of “political” is demonstrated by an amazing section in Stolen Life</w:t>
      </w:r>
      <w:r w:rsidRPr="00CB140A">
        <w:rPr>
          <w:rFonts w:asciiTheme="minorHAnsi" w:hAnsiTheme="minorHAnsi" w:cstheme="minorHAnsi"/>
          <w:sz w:val="12"/>
        </w:rPr>
        <w:t xml:space="preserve">, “Air Shaft, Rent Party,” which begins, “I’m here to announce </w:t>
      </w:r>
      <w:r w:rsidRPr="00CB140A">
        <w:rPr>
          <w:rFonts w:asciiTheme="minorHAnsi" w:hAnsiTheme="minorHAnsi" w:cstheme="minorHAnsi"/>
          <w:sz w:val="12"/>
          <w:u w:val="single"/>
        </w:rPr>
        <w:t>the formation of a new political party</w:t>
      </w:r>
      <w:r w:rsidRPr="00CB140A">
        <w:rPr>
          <w:rFonts w:asciiTheme="minorHAnsi" w:hAnsiTheme="minorHAnsi" w:cstheme="minorHAnsi"/>
          <w:sz w:val="12"/>
        </w:rPr>
        <w:t xml:space="preserve">” </w:t>
      </w:r>
      <w:r w:rsidRPr="00CB140A">
        <w:rPr>
          <w:rFonts w:asciiTheme="minorHAnsi" w:hAnsiTheme="minorHAnsi" w:cstheme="minorHAnsi"/>
          <w:sz w:val="12"/>
          <w:u w:val="single"/>
        </w:rPr>
        <w:t>that</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is new because it’s not political</w:t>
      </w:r>
      <w:r w:rsidRPr="00CB140A">
        <w:rPr>
          <w:rFonts w:asciiTheme="minorHAnsi" w:hAnsiTheme="minorHAnsi" w:cstheme="minorHAnsi"/>
          <w:sz w:val="12"/>
        </w:rPr>
        <w:t>” (SL, 189–90).</w:t>
      </w:r>
    </w:p>
    <w:p w14:paraId="3C3EEEC1"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rPr>
        <w:t>On the one hand, it is characterized by fugitive ambivalence:</w:t>
      </w:r>
      <w:r w:rsidRPr="00CB140A">
        <w:rPr>
          <w:rFonts w:asciiTheme="minorHAnsi" w:hAnsiTheme="minorHAnsi" w:cstheme="minorHAnsi"/>
          <w:sz w:val="12"/>
        </w:rPr>
        <w:tab/>
      </w:r>
    </w:p>
    <w:p w14:paraId="555A42C5"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02C0658C"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rPr>
        <w:t>Living in two times and places at once, and between loving and leaving the “impossible publicness” of a refuge, this “party” dreams of ending fugitive status while celebrating the ethos it generates.31</w:t>
      </w:r>
    </w:p>
    <w:p w14:paraId="2A046781"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rPr>
        <w:t>On the other hand, therefore:</w:t>
      </w:r>
    </w:p>
    <w:p w14:paraId="060389D3"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50CB127B"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u w:val="single"/>
        </w:rPr>
        <w:t xml:space="preserve">This before and after, </w:t>
      </w:r>
      <w:r w:rsidRPr="00CB140A">
        <w:rPr>
          <w:rFonts w:asciiTheme="minorHAnsi" w:hAnsiTheme="minorHAnsi" w:cstheme="minorHAnsi"/>
          <w:sz w:val="12"/>
        </w:rPr>
        <w:t xml:space="preserve">pre- and post-, </w:t>
      </w:r>
      <w:r w:rsidRPr="00CB140A">
        <w:rPr>
          <w:rFonts w:asciiTheme="minorHAnsi" w:hAnsiTheme="minorHAnsi" w:cstheme="minorHAnsi"/>
          <w:sz w:val="12"/>
          <w:u w:val="single"/>
        </w:rPr>
        <w:t>ante- and anti</w:t>
      </w:r>
      <w:r w:rsidRPr="00CB140A">
        <w:rPr>
          <w:rFonts w:asciiTheme="minorHAnsi" w:hAnsiTheme="minorHAnsi" w:cstheme="minorHAnsi"/>
          <w:sz w:val="12"/>
        </w:rPr>
        <w:t xml:space="preserve">-, un- and </w:t>
      </w:r>
      <w:r w:rsidRPr="00CB140A">
        <w:rPr>
          <w:rFonts w:asciiTheme="minorHAnsi" w:hAnsiTheme="minorHAnsi" w:cstheme="minorHAnsi"/>
          <w:sz w:val="12"/>
          <w:u w:val="single"/>
        </w:rPr>
        <w:t>extra-political “party,”</w:t>
      </w:r>
      <w:r w:rsidRPr="00CB140A">
        <w:rPr>
          <w:rFonts w:asciiTheme="minorHAnsi" w:hAnsiTheme="minorHAnsi" w:cstheme="minorHAnsi"/>
          <w:sz w:val="12"/>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1990E6AE"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u w:val="single"/>
        </w:rPr>
        <w:t>If publicness is not rule “predicated on the exclusion and regulation of difference</w:t>
      </w:r>
      <w:r w:rsidRPr="00CB140A">
        <w:rPr>
          <w:rFonts w:asciiTheme="minorHAnsi" w:hAnsiTheme="minorHAnsi" w:cstheme="minorHAnsi"/>
          <w:b/>
          <w:iCs/>
          <w:sz w:val="12"/>
          <w:u w:val="single"/>
        </w:rPr>
        <w:t>,” could it represent another kind of politics?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Moten denies this</w:t>
      </w:r>
      <w:r w:rsidRPr="00CB140A">
        <w:rPr>
          <w:rFonts w:asciiTheme="minorHAnsi" w:hAnsiTheme="minorHAnsi" w:cstheme="minorHAnsi"/>
          <w:sz w:val="12"/>
        </w:rPr>
        <w:t xml:space="preserve">. Still, he calls fugitive sociality “ante-political,” not only “anti-political,” and he sees “the more and less than political experience” of sociality as both “constitutive and disruptive of every political instance.” </w:t>
      </w:r>
      <w:r w:rsidRPr="00CB140A">
        <w:rPr>
          <w:rFonts w:asciiTheme="minorHAnsi" w:hAnsiTheme="minorHAnsi" w:cstheme="minorHAnsi"/>
          <w:sz w:val="12"/>
          <w:u w:val="single"/>
        </w:rPr>
        <w:t>He even says “this condition that is before and against politics might become something akin to what good people have desired under the rubric of politics.”</w:t>
      </w:r>
      <w:r w:rsidRPr="00CB140A">
        <w:rPr>
          <w:rFonts w:asciiTheme="minorHAnsi" w:hAnsiTheme="minorHAnsi" w:cstheme="minorHAnsi"/>
          <w:sz w:val="12"/>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w:t>
      </w:r>
      <w:r w:rsidRPr="00CB140A">
        <w:rPr>
          <w:rFonts w:asciiTheme="minorHAnsi" w:hAnsiTheme="minorHAnsi" w:cstheme="minorHAnsi"/>
          <w:sz w:val="12"/>
          <w:u w:val="single"/>
        </w:rPr>
        <w:t>At issue is less “what constitutes political experience, but what antepolitical forces remain in the wake of political reduction and regulation”</w:t>
      </w:r>
      <w:r w:rsidRPr="00CB140A">
        <w:rPr>
          <w:rFonts w:asciiTheme="minorHAnsi" w:hAnsiTheme="minorHAnsi" w:cstheme="minorHAnsi"/>
          <w:sz w:val="12"/>
        </w:rPr>
        <w:t xml:space="preserve"> (UM, 107).</w:t>
      </w:r>
    </w:p>
    <w:p w14:paraId="66EE6D90"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rPr>
        <w:t xml:space="preserve">Moments of blur gesture toward a possibility that the fugitivity (or “antepolitical forces”) that Moten protects against “politics” (as reduction and regulation by rule) might be mobilized in or as a radically democratic politics, committed to practice rule or exercise power otherwise. </w:t>
      </w:r>
      <w:r w:rsidRPr="00CB140A">
        <w:rPr>
          <w:rFonts w:asciiTheme="minorHAnsi" w:hAnsiTheme="minorHAnsi" w:cstheme="minorHAnsi"/>
          <w:sz w:val="12"/>
          <w:u w:val="single"/>
        </w:rPr>
        <w:t xml:space="preserve">After all, historical instances of </w:t>
      </w:r>
      <w:r w:rsidRPr="00CB140A">
        <w:rPr>
          <w:rFonts w:asciiTheme="minorHAnsi" w:hAnsiTheme="minorHAnsi" w:cstheme="minorHAnsi"/>
          <w:b/>
          <w:iCs/>
          <w:sz w:val="12"/>
          <w:u w:val="single"/>
        </w:rPr>
        <w:t>grand marronage</w:t>
      </w:r>
      <w:r w:rsidRPr="00CB140A">
        <w:rPr>
          <w:rFonts w:asciiTheme="minorHAnsi" w:hAnsiTheme="minorHAnsi" w:cstheme="minorHAnsi"/>
          <w:sz w:val="12"/>
          <w:u w:val="single"/>
        </w:rPr>
        <w:t xml:space="preserve">, or </w:t>
      </w:r>
      <w:r w:rsidRPr="00CB140A">
        <w:rPr>
          <w:rFonts w:asciiTheme="minorHAnsi" w:hAnsiTheme="minorHAnsi" w:cstheme="minorHAnsi"/>
          <w:b/>
          <w:iCs/>
          <w:sz w:val="12"/>
          <w:u w:val="single"/>
        </w:rPr>
        <w:t>Native American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Zapatista politics now</w:t>
      </w:r>
      <w:r w:rsidRPr="00CB140A">
        <w:rPr>
          <w:rFonts w:asciiTheme="minorHAnsi" w:hAnsiTheme="minorHAnsi" w:cstheme="minorHAnsi"/>
          <w:sz w:val="12"/>
          <w:u w:val="single"/>
        </w:rPr>
        <w:t xml:space="preserve">, also draw </w:t>
      </w:r>
      <w:r w:rsidRPr="00CB140A">
        <w:rPr>
          <w:rFonts w:asciiTheme="minorHAnsi" w:hAnsiTheme="minorHAnsi" w:cstheme="minorHAnsi"/>
          <w:b/>
          <w:iCs/>
          <w:sz w:val="12"/>
          <w:u w:val="single"/>
        </w:rPr>
        <w:t>antistate frontiers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 the ante-state</w:t>
      </w:r>
      <w:r w:rsidRPr="00CB140A">
        <w:rPr>
          <w:rFonts w:asciiTheme="minorHAnsi" w:hAnsiTheme="minorHAnsi" w:cstheme="minorHAnsi"/>
          <w:sz w:val="12"/>
          <w:u w:val="single"/>
        </w:rPr>
        <w:t xml:space="preserve"> </w:t>
      </w:r>
      <w:r w:rsidRPr="00CB140A">
        <w:rPr>
          <w:rFonts w:asciiTheme="minorHAnsi" w:hAnsiTheme="minorHAnsi" w:cstheme="minorHAnsi"/>
          <w:b/>
          <w:iCs/>
          <w:sz w:val="12"/>
          <w:u w:val="single"/>
        </w:rPr>
        <w:t>integrity</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self-organization</w:t>
      </w:r>
      <w:r w:rsidRPr="00CB140A">
        <w:rPr>
          <w:rFonts w:asciiTheme="minorHAnsi" w:hAnsiTheme="minorHAnsi" w:cstheme="minorHAnsi"/>
          <w:sz w:val="12"/>
          <w:u w:val="single"/>
        </w:rPr>
        <w:t xml:space="preserve"> on </w:t>
      </w:r>
      <w:r w:rsidRPr="00CB140A">
        <w:rPr>
          <w:rFonts w:asciiTheme="minorHAnsi" w:hAnsiTheme="minorHAnsi" w:cstheme="minorHAnsi"/>
          <w:b/>
          <w:iCs/>
          <w:sz w:val="12"/>
          <w:u w:val="single"/>
        </w:rPr>
        <w:t>nonstatist terms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blackness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margins</w:t>
      </w:r>
      <w:r w:rsidRPr="00CB140A">
        <w:rPr>
          <w:rFonts w:asciiTheme="minorHAnsi" w:hAnsiTheme="minorHAnsi" w:cstheme="minorHAnsi"/>
          <w:sz w:val="12"/>
          <w:u w:val="single"/>
        </w:rPr>
        <w:t xml:space="preserve"> by not </w:t>
      </w:r>
      <w:r w:rsidRPr="00CB140A">
        <w:rPr>
          <w:rFonts w:asciiTheme="minorHAnsi" w:hAnsiTheme="minorHAnsi" w:cstheme="minorHAnsi"/>
          <w:b/>
          <w:iCs/>
          <w:sz w:val="12"/>
          <w:u w:val="single"/>
        </w:rPr>
        <w:t>reproducing</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whiteness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center</w:t>
      </w:r>
      <w:r w:rsidRPr="00CB140A">
        <w:rPr>
          <w:rFonts w:asciiTheme="minorHAnsi" w:hAnsiTheme="minorHAnsi" w:cstheme="minorHAnsi"/>
          <w:sz w:val="12"/>
        </w:rPr>
        <w:t xml:space="preserve">. In these examples, grievous losses and grave dangers are lodged in self-possessive (propertied) individualism, organized (alienated) representation, and state-centric (political) institutions. </w:t>
      </w:r>
      <w:r w:rsidRPr="00CB140A">
        <w:rPr>
          <w:rFonts w:asciiTheme="minorHAnsi" w:hAnsiTheme="minorHAnsi" w:cstheme="minorHAnsi"/>
          <w:sz w:val="12"/>
          <w:u w:val="single"/>
        </w:rPr>
        <w:t xml:space="preserve">What we might call the </w:t>
      </w:r>
      <w:r w:rsidRPr="00CB140A">
        <w:rPr>
          <w:rFonts w:asciiTheme="minorHAnsi" w:hAnsiTheme="minorHAnsi" w:cstheme="minorHAnsi"/>
          <w:b/>
          <w:iCs/>
          <w:sz w:val="12"/>
          <w:u w:val="single"/>
        </w:rPr>
        <w:t>creative paranoia</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fugitives</w:t>
      </w:r>
      <w:r w:rsidRPr="00CB140A">
        <w:rPr>
          <w:rFonts w:asciiTheme="minorHAnsi" w:hAnsiTheme="minorHAnsi" w:cstheme="minorHAnsi"/>
          <w:sz w:val="12"/>
          <w:u w:val="single"/>
        </w:rPr>
        <w:t xml:space="preserve"> thus </w:t>
      </w:r>
      <w:r w:rsidRPr="00CB140A">
        <w:rPr>
          <w:rFonts w:asciiTheme="minorHAnsi" w:hAnsiTheme="minorHAnsi" w:cstheme="minorHAnsi"/>
          <w:b/>
          <w:iCs/>
          <w:sz w:val="12"/>
          <w:u w:val="single"/>
        </w:rPr>
        <w:t>enables turning away</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self-defense</w:t>
      </w:r>
      <w:r w:rsidRPr="00CB140A">
        <w:rPr>
          <w:rFonts w:asciiTheme="minorHAnsi" w:hAnsiTheme="minorHAnsi" w:cstheme="minorHAnsi"/>
          <w:sz w:val="12"/>
          <w:u w:val="single"/>
        </w:rPr>
        <w:t xml:space="preserve"> on behalf of </w:t>
      </w:r>
      <w:r w:rsidRPr="00CB140A">
        <w:rPr>
          <w:rFonts w:asciiTheme="minorHAnsi" w:hAnsiTheme="minorHAnsi" w:cstheme="minorHAnsi"/>
          <w:b/>
          <w:iCs/>
          <w:sz w:val="12"/>
          <w:u w:val="single"/>
        </w:rPr>
        <w:t>independent</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reparative sociality</w:t>
      </w:r>
      <w:r w:rsidRPr="00CB140A">
        <w:rPr>
          <w:rFonts w:asciiTheme="minorHAnsi" w:hAnsiTheme="minorHAnsi" w:cstheme="minorHAnsi"/>
          <w:sz w:val="12"/>
          <w:u w:val="single"/>
        </w:rPr>
        <w:t>.</w:t>
      </w:r>
      <w:r w:rsidRPr="00CB140A">
        <w:rPr>
          <w:rFonts w:asciiTheme="minorHAnsi" w:hAnsiTheme="minorHAnsi" w:cstheme="minorHAnsi"/>
          <w:sz w:val="12"/>
        </w:rPr>
        <w:t xml:space="preserve"> But Moten’s idealization of sociality appears in his differences from these examples.32</w:t>
      </w:r>
    </w:p>
    <w:p w14:paraId="63EE0AAC" w14:textId="77777777" w:rsidR="00033235" w:rsidRPr="00CB140A" w:rsidRDefault="00033235" w:rsidP="00033235">
      <w:pPr>
        <w:rPr>
          <w:rFonts w:asciiTheme="minorHAnsi" w:hAnsiTheme="minorHAnsi" w:cstheme="minorHAnsi"/>
          <w:sz w:val="12"/>
        </w:rPr>
      </w:pPr>
      <w:r w:rsidRPr="00CB140A">
        <w:rPr>
          <w:rFonts w:asciiTheme="minorHAnsi" w:hAnsiTheme="minorHAnsi" w:cstheme="minorHAnsi"/>
          <w:sz w:val="12"/>
        </w:rPr>
        <w:t xml:space="preserve">To begin with, though </w:t>
      </w:r>
      <w:r w:rsidRPr="00CB140A">
        <w:rPr>
          <w:rFonts w:asciiTheme="minorHAnsi" w:hAnsiTheme="minorHAnsi" w:cstheme="minorHAnsi"/>
          <w:sz w:val="12"/>
          <w:u w:val="single"/>
        </w:rPr>
        <w:t xml:space="preserve">they affirm dispossession </w:t>
      </w:r>
      <w:r w:rsidRPr="00CB140A">
        <w:rPr>
          <w:rFonts w:asciiTheme="minorHAnsi" w:hAnsiTheme="minorHAnsi" w:cstheme="minorHAnsi"/>
          <w:b/>
          <w:iCs/>
          <w:sz w:val="12"/>
          <w:u w:val="single"/>
        </w:rPr>
        <w:t>ethically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they contest it </w:t>
      </w:r>
      <w:r w:rsidRPr="00CB140A">
        <w:rPr>
          <w:rFonts w:asciiTheme="minorHAnsi" w:hAnsiTheme="minorHAnsi" w:cstheme="minorHAnsi"/>
          <w:b/>
          <w:iCs/>
          <w:sz w:val="12"/>
          <w:u w:val="single"/>
        </w:rPr>
        <w:t>politically</w:t>
      </w:r>
      <w:r w:rsidRPr="00CB140A">
        <w:rPr>
          <w:rFonts w:asciiTheme="minorHAnsi" w:hAnsiTheme="minorHAnsi" w:cstheme="minorHAnsi"/>
          <w:sz w:val="12"/>
        </w:rPr>
        <w:t xml:space="preserve">, </w:t>
      </w:r>
      <w:r w:rsidRPr="00CB140A">
        <w:rPr>
          <w:rFonts w:asciiTheme="minorHAnsi" w:hAnsiTheme="minorHAnsi" w:cstheme="minorHAnsi"/>
          <w:sz w:val="12"/>
          <w:u w:val="single"/>
        </w:rPr>
        <w:t>and not only around land and resources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Native tribes, maroons, or Zapatista activists do not denounce sovereignty as such but instead reanimate inherited ideas to organize self-defense, rework democratic governance, and imagine community as a distinct political body</w:t>
      </w:r>
      <w:r w:rsidRPr="00CB140A">
        <w:rPr>
          <w:rFonts w:asciiTheme="minorHAnsi" w:hAnsiTheme="minorHAnsi" w:cstheme="minorHAnsi"/>
          <w:sz w:val="12"/>
        </w:rPr>
        <w:t xml:space="preserve">. Likewise, </w:t>
      </w:r>
      <w:r w:rsidRPr="00CB140A">
        <w:rPr>
          <w:rFonts w:asciiTheme="minorHAnsi" w:hAnsiTheme="minorHAnsi" w:cstheme="minorHAnsi"/>
          <w:sz w:val="12"/>
          <w:u w:val="single"/>
        </w:rPr>
        <w:t>refusing</w:t>
      </w:r>
      <w:r w:rsidRPr="00CB140A">
        <w:rPr>
          <w:rFonts w:asciiTheme="minorHAnsi" w:hAnsiTheme="minorHAnsi" w:cstheme="minorHAnsi"/>
          <w:sz w:val="12"/>
        </w:rPr>
        <w:t xml:space="preserve"> transcendental (</w:t>
      </w:r>
      <w:r w:rsidRPr="00CB140A">
        <w:rPr>
          <w:rFonts w:asciiTheme="minorHAnsi" w:hAnsiTheme="minorHAnsi" w:cstheme="minorHAnsi"/>
          <w:sz w:val="12"/>
          <w:u w:val="single"/>
        </w:rPr>
        <w:t>liberal or sovereign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forms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has not meant refusing any idea of bounded subjects in relation; instead, </w:t>
      </w:r>
      <w:r w:rsidRPr="00CB140A">
        <w:rPr>
          <w:rFonts w:asciiTheme="minorHAnsi" w:hAnsiTheme="minorHAnsi" w:cstheme="minorHAnsi"/>
          <w:b/>
          <w:iCs/>
          <w:sz w:val="12"/>
          <w:u w:val="single"/>
        </w:rPr>
        <w:t xml:space="preserve">we see bounded (“relational”) selfhood lived differently when a community’s shared practices </w:t>
      </w:r>
      <w:r w:rsidRPr="00CB140A">
        <w:rPr>
          <w:rFonts w:asciiTheme="minorHAnsi" w:hAnsiTheme="minorHAnsi" w:cstheme="minorHAnsi"/>
          <w:sz w:val="12"/>
          <w:u w:val="single"/>
        </w:rPr>
        <w:t>acknowledge its Dionysian undoing</w:t>
      </w:r>
      <w:r w:rsidRPr="00CB140A">
        <w:rPr>
          <w:rFonts w:asciiTheme="minorHAnsi" w:hAnsiTheme="minorHAnsi" w:cstheme="minorHAnsi"/>
          <w:sz w:val="12"/>
        </w:rPr>
        <w:t xml:space="preserve">. Moreover, even if sociality is ontologically given as a “generative antagonism,” and embraced as our groundless ground, it is always-already, inescapably pervaded by antagonisms between those who run things and things that run. </w:t>
      </w:r>
      <w:r w:rsidRPr="00CB140A">
        <w:rPr>
          <w:rFonts w:asciiTheme="minorHAnsi" w:hAnsiTheme="minorHAnsi" w:cstheme="minorHAnsi"/>
          <w:sz w:val="12"/>
          <w:u w:val="single"/>
        </w:rPr>
        <w:t>Moten</w:t>
      </w:r>
      <w:r w:rsidRPr="00CB140A">
        <w:rPr>
          <w:rFonts w:asciiTheme="minorHAnsi" w:hAnsiTheme="minorHAnsi" w:cstheme="minorHAnsi"/>
          <w:sz w:val="12"/>
        </w:rPr>
        <w:t xml:space="preserve"> repeatedly evokes the maternal to </w:t>
      </w:r>
      <w:r w:rsidRPr="00CB140A">
        <w:rPr>
          <w:rFonts w:asciiTheme="minorHAnsi" w:hAnsiTheme="minorHAnsi" w:cstheme="minorHAnsi"/>
          <w:sz w:val="12"/>
          <w:u w:val="single"/>
        </w:rPr>
        <w:t>signal</w:t>
      </w:r>
      <w:r w:rsidRPr="00CB140A">
        <w:rPr>
          <w:rFonts w:asciiTheme="minorHAnsi" w:hAnsiTheme="minorHAnsi" w:cstheme="minorHAnsi"/>
          <w:sz w:val="12"/>
        </w:rPr>
        <w:t xml:space="preserve"> that the </w:t>
      </w:r>
      <w:r w:rsidRPr="00CB140A">
        <w:rPr>
          <w:rFonts w:asciiTheme="minorHAnsi" w:hAnsiTheme="minorHAnsi" w:cstheme="minorHAnsi"/>
          <w:sz w:val="12"/>
          <w:u w:val="single"/>
        </w:rPr>
        <w:t>undercommon is suffused by mutual care</w:t>
      </w:r>
      <w:r w:rsidRPr="00CB140A">
        <w:rPr>
          <w:rFonts w:asciiTheme="minorHAnsi" w:hAnsiTheme="minorHAnsi" w:cstheme="minorHAnsi"/>
          <w:sz w:val="12"/>
        </w:rPr>
        <w:t xml:space="preserve"> and reproductive labors, </w:t>
      </w:r>
      <w:r w:rsidRPr="00CB140A">
        <w:rPr>
          <w:rFonts w:asciiTheme="minorHAnsi" w:hAnsiTheme="minorHAnsi" w:cstheme="minorHAnsi"/>
          <w:sz w:val="12"/>
          <w:u w:val="single"/>
        </w:rPr>
        <w:t xml:space="preserve">but he wholly ignores divisions entailed by </w:t>
      </w:r>
      <w:r w:rsidRPr="00CB140A">
        <w:rPr>
          <w:rFonts w:asciiTheme="minorHAnsi" w:hAnsiTheme="minorHAnsi" w:cstheme="minorHAnsi"/>
          <w:b/>
          <w:iCs/>
          <w:sz w:val="12"/>
          <w:u w:val="single"/>
        </w:rPr>
        <w:t>inequalities of class, gender, or homophobia</w:t>
      </w:r>
      <w:r w:rsidRPr="00CB140A">
        <w:rPr>
          <w:rFonts w:asciiTheme="minorHAnsi" w:hAnsiTheme="minorHAnsi" w:cstheme="minorHAnsi"/>
          <w:sz w:val="12"/>
        </w:rPr>
        <w:t xml:space="preserve">. Or rather, </w:t>
      </w:r>
      <w:r w:rsidRPr="00CB140A">
        <w:rPr>
          <w:rFonts w:asciiTheme="minorHAnsi" w:hAnsiTheme="minorHAnsi" w:cstheme="minorHAnsi"/>
          <w:sz w:val="12"/>
          <w:u w:val="single"/>
        </w:rPr>
        <w:t>instead of directly addressing class and gender inequality</w:t>
      </w:r>
      <w:r w:rsidRPr="00CB140A">
        <w:rPr>
          <w:rFonts w:asciiTheme="minorHAnsi" w:hAnsiTheme="minorHAnsi" w:cstheme="minorHAnsi"/>
          <w:sz w:val="12"/>
        </w:rPr>
        <w:t xml:space="preserve"> in the black world, </w:t>
      </w:r>
      <w:r w:rsidRPr="00CB140A">
        <w:rPr>
          <w:rFonts w:asciiTheme="minorHAnsi" w:hAnsiTheme="minorHAnsi" w:cstheme="minorHAnsi"/>
          <w:b/>
          <w:iCs/>
          <w:sz w:val="12"/>
          <w:u w:val="single"/>
        </w:rPr>
        <w:t>he invokes the reality of a common condition that wealth and status cannot escape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on that basis makes an ethical turn to reassert the commonality of an inherited maternal ethos that </w:t>
      </w:r>
      <w:r w:rsidRPr="00CB140A">
        <w:rPr>
          <w:rFonts w:asciiTheme="minorHAnsi" w:hAnsiTheme="minorHAnsi" w:cstheme="minorHAnsi"/>
          <w:b/>
          <w:iCs/>
          <w:sz w:val="12"/>
          <w:u w:val="single"/>
        </w:rPr>
        <w:t>inequalities increasingly jeopardize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 egalitarian “modality” of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therefore, is </w:t>
      </w:r>
      <w:r w:rsidRPr="00CB140A">
        <w:rPr>
          <w:rFonts w:asciiTheme="minorHAnsi" w:hAnsiTheme="minorHAnsi" w:cstheme="minorHAnsi"/>
          <w:b/>
          <w:iCs/>
          <w:sz w:val="12"/>
          <w:u w:val="single"/>
        </w:rPr>
        <w:t>not ontologically guaranteed or paradoxically sustained by the color line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equality is an achievement that requires organized struggle of some against others, </w:t>
      </w:r>
      <w:r w:rsidRPr="00CB140A">
        <w:rPr>
          <w:rFonts w:asciiTheme="minorHAnsi" w:hAnsiTheme="minorHAnsi" w:cstheme="minorHAnsi"/>
          <w:b/>
          <w:iCs/>
          <w:sz w:val="12"/>
          <w:u w:val="single"/>
        </w:rPr>
        <w:t>not only against formal white institutions</w:t>
      </w:r>
      <w:r w:rsidRPr="00CB140A">
        <w:rPr>
          <w:rFonts w:asciiTheme="minorHAnsi" w:hAnsiTheme="minorHAnsi" w:cstheme="minorHAnsi"/>
          <w:sz w:val="12"/>
          <w:u w:val="single"/>
        </w:rPr>
        <w:t xml:space="preserve"> imposing </w:t>
      </w:r>
      <w:r w:rsidRPr="00CB140A">
        <w:rPr>
          <w:rFonts w:asciiTheme="minorHAnsi" w:hAnsiTheme="minorHAnsi" w:cstheme="minorHAnsi"/>
          <w:b/>
          <w:iCs/>
          <w:sz w:val="12"/>
          <w:u w:val="single"/>
        </w:rPr>
        <w:t>enclosure</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precarity</w:t>
      </w:r>
      <w:r w:rsidRPr="00CB140A">
        <w:rPr>
          <w:rFonts w:asciiTheme="minorHAnsi" w:hAnsiTheme="minorHAnsi" w:cstheme="minorHAnsi"/>
          <w:sz w:val="12"/>
          <w:u w:val="single"/>
        </w:rPr>
        <w:t xml:space="preserve"> from </w:t>
      </w:r>
      <w:r w:rsidRPr="00CB140A">
        <w:rPr>
          <w:rFonts w:asciiTheme="minorHAnsi" w:hAnsiTheme="minorHAnsi" w:cstheme="minorHAnsi"/>
          <w:b/>
          <w:iCs/>
          <w:sz w:val="12"/>
          <w:u w:val="single"/>
        </w:rPr>
        <w:t>without, but also against “informal forms” of domination or status</w:t>
      </w:r>
      <w:r w:rsidRPr="00CB140A">
        <w:rPr>
          <w:rFonts w:asciiTheme="minorHAnsi" w:hAnsiTheme="minorHAnsi" w:cstheme="minorHAnsi"/>
          <w:sz w:val="12"/>
        </w:rPr>
        <w:t xml:space="preserve">. In its structural and intramural aspects, </w:t>
      </w:r>
      <w:r w:rsidRPr="00CB140A">
        <w:rPr>
          <w:rFonts w:asciiTheme="minorHAnsi" w:hAnsiTheme="minorHAnsi" w:cstheme="minorHAnsi"/>
          <w:b/>
          <w:iCs/>
          <w:sz w:val="12"/>
          <w:u w:val="single"/>
        </w:rPr>
        <w:t>inequality generates and demands both inward and outward-facing forms of politics</w:t>
      </w:r>
      <w:r w:rsidRPr="00CB140A">
        <w:rPr>
          <w:rFonts w:asciiTheme="minorHAnsi" w:hAnsiTheme="minorHAnsi" w:cstheme="minorHAnsi"/>
          <w:sz w:val="12"/>
        </w:rPr>
        <w:t>.33</w:t>
      </w:r>
    </w:p>
    <w:p w14:paraId="63E66A5C" w14:textId="77777777" w:rsidR="00033235" w:rsidRPr="00C91289" w:rsidRDefault="00033235" w:rsidP="00033235">
      <w:pPr>
        <w:pStyle w:val="Heading4"/>
        <w:rPr>
          <w:rFonts w:cs="Calibri"/>
        </w:rPr>
      </w:pPr>
      <w:r w:rsidRPr="000249A2">
        <w:rPr>
          <w:rFonts w:cs="Calibri"/>
        </w:rPr>
        <w:t xml:space="preserve">Calls for </w:t>
      </w:r>
      <w:r w:rsidRPr="000249A2">
        <w:rPr>
          <w:rFonts w:cs="Calibri"/>
          <w:u w:val="single"/>
        </w:rPr>
        <w:t>surrender</w:t>
      </w:r>
      <w:r w:rsidRPr="000249A2">
        <w:rPr>
          <w:rFonts w:cs="Calibri"/>
        </w:rPr>
        <w:t xml:space="preserve"> lead to </w:t>
      </w:r>
      <w:r w:rsidRPr="000249A2">
        <w:rPr>
          <w:rFonts w:cs="Calibri"/>
          <w:u w:val="single"/>
        </w:rPr>
        <w:t>elite capture</w:t>
      </w:r>
      <w:r w:rsidRPr="000249A2">
        <w:rPr>
          <w:rFonts w:cs="Calibri"/>
        </w:rPr>
        <w:t>.</w:t>
      </w:r>
      <w:r>
        <w:rPr>
          <w:rFonts w:cs="Calibri"/>
        </w:rPr>
        <w:t xml:space="preserve"> </w:t>
      </w:r>
    </w:p>
    <w:p w14:paraId="198B2723" w14:textId="77777777" w:rsidR="00033235" w:rsidRPr="000249A2" w:rsidRDefault="00033235" w:rsidP="00033235">
      <w:r w:rsidRPr="000249A2">
        <w:rPr>
          <w:rStyle w:val="Style13ptBold"/>
        </w:rPr>
        <w:t>Táíwò, 20</w:t>
      </w:r>
      <w:r w:rsidRPr="000249A2">
        <w:t>—assistant professor of philosophy at Georgetown University (Olúfémi, “Being-in-the-Room Privilege: Elite Capture and Epistemic Deference,” The Philosopher, vol. 108, no. 4)</w:t>
      </w:r>
    </w:p>
    <w:p w14:paraId="0A6929C8" w14:textId="77777777" w:rsidR="00033235" w:rsidRPr="000249A2" w:rsidRDefault="00033235" w:rsidP="00033235">
      <w:pPr>
        <w:rPr>
          <w:sz w:val="16"/>
        </w:rPr>
      </w:pPr>
      <w:r w:rsidRPr="000249A2">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B96A98">
        <w:rPr>
          <w:rStyle w:val="StyleUnderline"/>
          <w:highlight w:val="cyan"/>
        </w:rPr>
        <w:t xml:space="preserve">when people say </w:t>
      </w:r>
      <w:r w:rsidRPr="000249A2">
        <w:rPr>
          <w:rStyle w:val="StyleUnderline"/>
        </w:rPr>
        <w:t xml:space="preserve">they need to </w:t>
      </w:r>
      <w:r w:rsidRPr="00B96A98">
        <w:rPr>
          <w:rStyle w:val="StyleUnderline"/>
          <w:highlight w:val="cyan"/>
        </w:rPr>
        <w:t>“</w:t>
      </w:r>
      <w:r w:rsidRPr="00B96A98">
        <w:rPr>
          <w:rStyle w:val="Emphasis"/>
          <w:highlight w:val="cyan"/>
        </w:rPr>
        <w:t>listen to the most affected</w:t>
      </w:r>
      <w:r w:rsidRPr="00B96A98">
        <w:rPr>
          <w:rStyle w:val="StyleUnderline"/>
          <w:highlight w:val="cyan"/>
        </w:rPr>
        <w:t xml:space="preserve">”, it </w:t>
      </w:r>
      <w:r w:rsidRPr="000249A2">
        <w:rPr>
          <w:rStyle w:val="StyleUnderline"/>
        </w:rPr>
        <w:t xml:space="preserve">isn’t because they intend to set up </w:t>
      </w:r>
      <w:r w:rsidRPr="000249A2">
        <w:rPr>
          <w:rStyle w:val="Emphasis"/>
        </w:rPr>
        <w:t>Skype calls to refugee camps</w:t>
      </w:r>
      <w:r w:rsidRPr="000249A2">
        <w:rPr>
          <w:rStyle w:val="StyleUnderline"/>
        </w:rPr>
        <w:t xml:space="preserve"> or to </w:t>
      </w:r>
      <w:r w:rsidRPr="000249A2">
        <w:rPr>
          <w:rStyle w:val="Emphasis"/>
        </w:rPr>
        <w:t>collaborate with houseless people</w:t>
      </w:r>
      <w:r w:rsidRPr="000249A2">
        <w:rPr>
          <w:sz w:val="16"/>
        </w:rPr>
        <w:t xml:space="preserve">. Instead, </w:t>
      </w:r>
      <w:r w:rsidRPr="000249A2">
        <w:rPr>
          <w:rStyle w:val="StyleUnderline"/>
        </w:rPr>
        <w:t xml:space="preserve">it has more </w:t>
      </w:r>
      <w:r w:rsidRPr="00B96A98">
        <w:rPr>
          <w:rStyle w:val="StyleUnderline"/>
          <w:highlight w:val="cyan"/>
        </w:rPr>
        <w:t>often meant</w:t>
      </w:r>
      <w:r w:rsidRPr="000249A2">
        <w:rPr>
          <w:rStyle w:val="StyleUnderline"/>
        </w:rPr>
        <w:t xml:space="preserve"> handing </w:t>
      </w:r>
      <w:r w:rsidRPr="00B96A98">
        <w:rPr>
          <w:rStyle w:val="Emphasis"/>
          <w:highlight w:val="cyan"/>
        </w:rPr>
        <w:t>conversational authority</w:t>
      </w:r>
      <w:r w:rsidRPr="000249A2">
        <w:rPr>
          <w:rStyle w:val="StyleUnderline"/>
        </w:rPr>
        <w:t xml:space="preserve"> and </w:t>
      </w:r>
      <w:r w:rsidRPr="000249A2">
        <w:rPr>
          <w:rStyle w:val="Emphasis"/>
        </w:rPr>
        <w:t>attentional goods</w:t>
      </w:r>
      <w:r w:rsidRPr="000249A2">
        <w:rPr>
          <w:rStyle w:val="StyleUnderline"/>
        </w:rPr>
        <w:t xml:space="preserve"> to those who </w:t>
      </w:r>
      <w:r w:rsidRPr="000249A2">
        <w:rPr>
          <w:rStyle w:val="Emphasis"/>
        </w:rPr>
        <w:t>most snugly fit</w:t>
      </w:r>
      <w:r w:rsidRPr="000249A2">
        <w:rPr>
          <w:rStyle w:val="StyleUnderline"/>
        </w:rPr>
        <w:t xml:space="preserve"> into the social categories associated with these ills – </w:t>
      </w:r>
      <w:r w:rsidRPr="000249A2">
        <w:rPr>
          <w:rStyle w:val="Emphasis"/>
        </w:rPr>
        <w:t>regardless</w:t>
      </w:r>
      <w:r w:rsidRPr="000249A2">
        <w:rPr>
          <w:rStyle w:val="StyleUnderline"/>
        </w:rPr>
        <w:t xml:space="preserve"> of what they actually </w:t>
      </w:r>
      <w:r w:rsidRPr="000249A2">
        <w:rPr>
          <w:rStyle w:val="Emphasis"/>
        </w:rPr>
        <w:t>do</w:t>
      </w:r>
      <w:r w:rsidRPr="000249A2">
        <w:rPr>
          <w:rStyle w:val="StyleUnderline"/>
        </w:rPr>
        <w:t xml:space="preserve"> or </w:t>
      </w:r>
      <w:r w:rsidRPr="000249A2">
        <w:rPr>
          <w:rStyle w:val="Emphasis"/>
        </w:rPr>
        <w:t>do not know</w:t>
      </w:r>
      <w:r w:rsidRPr="000249A2">
        <w:rPr>
          <w:rStyle w:val="StyleUnderline"/>
        </w:rPr>
        <w:t xml:space="preserve">, or what they </w:t>
      </w:r>
      <w:r w:rsidRPr="000249A2">
        <w:rPr>
          <w:rStyle w:val="Emphasis"/>
        </w:rPr>
        <w:t>have</w:t>
      </w:r>
      <w:r w:rsidRPr="000249A2">
        <w:rPr>
          <w:rStyle w:val="StyleUnderline"/>
        </w:rPr>
        <w:t xml:space="preserve"> or </w:t>
      </w:r>
      <w:r w:rsidRPr="000249A2">
        <w:rPr>
          <w:rStyle w:val="Emphasis"/>
        </w:rPr>
        <w:t>have not personally experienced</w:t>
      </w:r>
      <w:r w:rsidRPr="000249A2">
        <w:rPr>
          <w:sz w:val="16"/>
        </w:rPr>
        <w:t xml:space="preserve">. In the case of my conversation with </w:t>
      </w:r>
      <w:r w:rsidRPr="000249A2">
        <w:rPr>
          <w:sz w:val="16"/>
          <w:szCs w:val="16"/>
        </w:rPr>
        <w:t xml:space="preserve">Helen, my racial category tied me more </w:t>
      </w:r>
      <w:r w:rsidRPr="000249A2">
        <w:rPr>
          <w:sz w:val="16"/>
          <w:szCs w:val="16"/>
        </w:rPr>
        <w:lastRenderedPageBreak/>
        <w:t>“authentically” to an experience that neither of us had had. She was called to defer to me by the rules of the game as we understood it</w:t>
      </w:r>
      <w:r w:rsidRPr="000249A2">
        <w:rPr>
          <w:sz w:val="16"/>
        </w:rPr>
        <w:t>. Even where stakes are high – where potential researchers are discussing how to understand a social phenomenon, where activists are deciding what to target – these rules often prevail.</w:t>
      </w:r>
    </w:p>
    <w:p w14:paraId="7F749CBE" w14:textId="77777777" w:rsidR="00033235" w:rsidRPr="000249A2" w:rsidRDefault="00033235" w:rsidP="00033235">
      <w:pPr>
        <w:rPr>
          <w:sz w:val="16"/>
        </w:rPr>
      </w:pPr>
      <w:r w:rsidRPr="000249A2">
        <w:rPr>
          <w:sz w:val="16"/>
        </w:rPr>
        <w:t xml:space="preserve">The trap wasn’t that standpoint epistemology was affecting the conversation, but how. Broadly, </w:t>
      </w:r>
      <w:r w:rsidRPr="000249A2">
        <w:rPr>
          <w:rStyle w:val="StyleUnderline"/>
        </w:rPr>
        <w:t>the norms</w:t>
      </w:r>
      <w:r w:rsidRPr="000249A2">
        <w:rPr>
          <w:sz w:val="16"/>
        </w:rPr>
        <w:t xml:space="preserve"> of putting standpoint epistemology into practice </w:t>
      </w:r>
      <w:r w:rsidRPr="00B96A98">
        <w:rPr>
          <w:rStyle w:val="StyleUnderline"/>
          <w:highlight w:val="cyan"/>
        </w:rPr>
        <w:t>call for</w:t>
      </w:r>
      <w:r w:rsidRPr="000249A2">
        <w:rPr>
          <w:rStyle w:val="StyleUnderline"/>
        </w:rPr>
        <w:t xml:space="preserve"> practices of </w:t>
      </w:r>
      <w:r w:rsidRPr="00B96A98">
        <w:rPr>
          <w:rStyle w:val="Emphasis"/>
          <w:highlight w:val="cyan"/>
        </w:rPr>
        <w:t>deference</w:t>
      </w:r>
      <w:r w:rsidRPr="000249A2">
        <w:rPr>
          <w:rStyle w:val="StyleUnderline"/>
        </w:rPr>
        <w:t xml:space="preserve">: </w:t>
      </w:r>
      <w:r w:rsidRPr="000249A2">
        <w:rPr>
          <w:rStyle w:val="Emphasis"/>
        </w:rPr>
        <w:t>giving offerings</w:t>
      </w:r>
      <w:r w:rsidRPr="000249A2">
        <w:rPr>
          <w:rStyle w:val="StyleUnderline"/>
        </w:rPr>
        <w:t xml:space="preserve">, </w:t>
      </w:r>
      <w:r w:rsidRPr="000249A2">
        <w:rPr>
          <w:rStyle w:val="Emphasis"/>
        </w:rPr>
        <w:t>passing the mic</w:t>
      </w:r>
      <w:r w:rsidRPr="000249A2">
        <w:rPr>
          <w:rStyle w:val="StyleUnderline"/>
        </w:rPr>
        <w:t xml:space="preserve">, </w:t>
      </w:r>
      <w:r w:rsidRPr="000249A2">
        <w:rPr>
          <w:rStyle w:val="Emphasis"/>
        </w:rPr>
        <w:t>believing</w:t>
      </w:r>
      <w:r w:rsidRPr="000249A2">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249A2">
        <w:rPr>
          <w:rStyle w:val="StyleUnderline"/>
        </w:rPr>
        <w:t xml:space="preserve">deferring in this way </w:t>
      </w:r>
      <w:r w:rsidRPr="00B96A98">
        <w:rPr>
          <w:rStyle w:val="StyleUnderline"/>
          <w:highlight w:val="cyan"/>
        </w:rPr>
        <w:t>as a</w:t>
      </w:r>
      <w:r w:rsidRPr="000249A2">
        <w:rPr>
          <w:rStyle w:val="StyleUnderline"/>
        </w:rPr>
        <w:t xml:space="preserve"> </w:t>
      </w:r>
      <w:r w:rsidRPr="000249A2">
        <w:rPr>
          <w:rStyle w:val="Emphasis"/>
        </w:rPr>
        <w:t>rule</w:t>
      </w:r>
      <w:r w:rsidRPr="000249A2">
        <w:rPr>
          <w:rStyle w:val="StyleUnderline"/>
        </w:rPr>
        <w:t xml:space="preserve"> or </w:t>
      </w:r>
      <w:r w:rsidRPr="00B96A98">
        <w:rPr>
          <w:rStyle w:val="Emphasis"/>
          <w:highlight w:val="cyan"/>
        </w:rPr>
        <w:t>default political orientation</w:t>
      </w:r>
      <w:r w:rsidRPr="00B96A98">
        <w:rPr>
          <w:rStyle w:val="StyleUnderline"/>
          <w:highlight w:val="cyan"/>
        </w:rPr>
        <w:t xml:space="preserve"> </w:t>
      </w:r>
      <w:r w:rsidRPr="000249A2">
        <w:rPr>
          <w:rStyle w:val="StyleUnderline"/>
        </w:rPr>
        <w:t xml:space="preserve">can actually work </w:t>
      </w:r>
      <w:r w:rsidRPr="00B96A98">
        <w:rPr>
          <w:rStyle w:val="Emphasis"/>
          <w:highlight w:val="cyan"/>
        </w:rPr>
        <w:t>counter</w:t>
      </w:r>
      <w:r w:rsidRPr="000249A2">
        <w:rPr>
          <w:rStyle w:val="StyleUnderline"/>
        </w:rPr>
        <w:t xml:space="preserve"> to </w:t>
      </w:r>
      <w:r w:rsidRPr="00B96A98">
        <w:rPr>
          <w:rStyle w:val="StyleUnderline"/>
          <w:highlight w:val="cyan"/>
        </w:rPr>
        <w:t xml:space="preserve">marginalized groups’ interests, </w:t>
      </w:r>
      <w:r w:rsidRPr="000249A2">
        <w:rPr>
          <w:rStyle w:val="StyleUnderline"/>
        </w:rPr>
        <w:t xml:space="preserve">especially </w:t>
      </w:r>
      <w:r w:rsidRPr="00B96A98">
        <w:rPr>
          <w:rStyle w:val="StyleUnderline"/>
          <w:highlight w:val="cyan"/>
        </w:rPr>
        <w:t xml:space="preserve">in </w:t>
      </w:r>
      <w:r w:rsidRPr="00B96A98">
        <w:rPr>
          <w:rStyle w:val="Emphasis"/>
          <w:highlight w:val="cyan"/>
        </w:rPr>
        <w:t>elite spaces</w:t>
      </w:r>
      <w:r w:rsidRPr="000249A2">
        <w:rPr>
          <w:sz w:val="16"/>
        </w:rPr>
        <w:t>.</w:t>
      </w:r>
    </w:p>
    <w:p w14:paraId="37AE22FB" w14:textId="77777777" w:rsidR="00033235" w:rsidRPr="000249A2" w:rsidRDefault="00033235" w:rsidP="00033235">
      <w:pPr>
        <w:rPr>
          <w:sz w:val="16"/>
        </w:rPr>
      </w:pPr>
      <w:r w:rsidRPr="00B96A98">
        <w:rPr>
          <w:rStyle w:val="StyleUnderline"/>
          <w:highlight w:val="cyan"/>
        </w:rPr>
        <w:t xml:space="preserve">Some rooms have </w:t>
      </w:r>
      <w:r w:rsidRPr="00B96A98">
        <w:rPr>
          <w:rStyle w:val="Emphasis"/>
          <w:highlight w:val="cyan"/>
        </w:rPr>
        <w:t>outsize</w:t>
      </w:r>
      <w:r w:rsidRPr="000249A2">
        <w:rPr>
          <w:rStyle w:val="Emphasis"/>
        </w:rPr>
        <w:t xml:space="preserve"> power</w:t>
      </w:r>
      <w:r w:rsidRPr="000249A2">
        <w:rPr>
          <w:rStyle w:val="StyleUnderline"/>
        </w:rPr>
        <w:t xml:space="preserve"> and </w:t>
      </w:r>
      <w:r w:rsidRPr="00B96A98">
        <w:rPr>
          <w:rStyle w:val="Emphasis"/>
          <w:highlight w:val="cyan"/>
        </w:rPr>
        <w:t>influence</w:t>
      </w:r>
      <w:r w:rsidRPr="000249A2">
        <w:rPr>
          <w:sz w:val="16"/>
        </w:rPr>
        <w:t xml:space="preserve">: the Situation Room, the newsroom, the bargaining table, the conference room. </w:t>
      </w:r>
      <w:r w:rsidRPr="00B96A98">
        <w:rPr>
          <w:rStyle w:val="StyleUnderline"/>
          <w:highlight w:val="cyan"/>
        </w:rPr>
        <w:t xml:space="preserve">Being in these rooms means being in a position to </w:t>
      </w:r>
      <w:r w:rsidRPr="00B96A98">
        <w:rPr>
          <w:rStyle w:val="Emphasis"/>
          <w:highlight w:val="cyan"/>
        </w:rPr>
        <w:t>affect institutions</w:t>
      </w:r>
      <w:r w:rsidRPr="000249A2">
        <w:rPr>
          <w:rStyle w:val="StyleUnderline"/>
        </w:rPr>
        <w:t xml:space="preserve"> and </w:t>
      </w:r>
      <w:r w:rsidRPr="000249A2">
        <w:rPr>
          <w:rStyle w:val="Emphasis"/>
        </w:rPr>
        <w:t>broader social dynamics</w:t>
      </w:r>
      <w:r w:rsidRPr="000249A2">
        <w:rPr>
          <w:rStyle w:val="StyleUnderline"/>
        </w:rPr>
        <w:t xml:space="preserve"> by way of deciding what one is to say and do. </w:t>
      </w:r>
      <w:r w:rsidRPr="00B96A98">
        <w:rPr>
          <w:rStyle w:val="StyleUnderline"/>
          <w:highlight w:val="cyan"/>
        </w:rPr>
        <w:t>Access</w:t>
      </w:r>
      <w:r w:rsidRPr="000249A2">
        <w:rPr>
          <w:rStyle w:val="StyleUnderline"/>
        </w:rPr>
        <w:t xml:space="preserve"> to these rooms </w:t>
      </w:r>
      <w:r w:rsidRPr="00B96A98">
        <w:rPr>
          <w:rStyle w:val="StyleUnderline"/>
          <w:highlight w:val="cyan"/>
        </w:rPr>
        <w:t>is itself a</w:t>
      </w:r>
      <w:r w:rsidRPr="000249A2">
        <w:rPr>
          <w:rStyle w:val="StyleUnderline"/>
        </w:rPr>
        <w:t xml:space="preserve"> kind of </w:t>
      </w:r>
      <w:r w:rsidRPr="00B96A98">
        <w:rPr>
          <w:rStyle w:val="Emphasis"/>
          <w:highlight w:val="cyan"/>
        </w:rPr>
        <w:t>social advantage</w:t>
      </w:r>
      <w:r w:rsidRPr="000249A2">
        <w:rPr>
          <w:sz w:val="16"/>
        </w:rPr>
        <w:t xml:space="preserve">, and one often gained through some prior social advantage. From a societal standpoint, </w:t>
      </w:r>
      <w:r w:rsidRPr="000249A2">
        <w:rPr>
          <w:rStyle w:val="StyleUnderline"/>
        </w:rPr>
        <w:t>the “</w:t>
      </w:r>
      <w:r w:rsidRPr="000249A2">
        <w:rPr>
          <w:rStyle w:val="Emphasis"/>
        </w:rPr>
        <w:t>most affected</w:t>
      </w:r>
      <w:r w:rsidRPr="000249A2">
        <w:rPr>
          <w:rStyle w:val="StyleUnderline"/>
        </w:rPr>
        <w:t>” by</w:t>
      </w:r>
      <w:r w:rsidRPr="000249A2">
        <w:rPr>
          <w:sz w:val="16"/>
        </w:rPr>
        <w:t xml:space="preserve"> the </w:t>
      </w:r>
      <w:r w:rsidRPr="000249A2">
        <w:rPr>
          <w:rStyle w:val="StyleUnderline"/>
        </w:rPr>
        <w:t>social injustices</w:t>
      </w:r>
      <w:r w:rsidRPr="000249A2">
        <w:rPr>
          <w:sz w:val="16"/>
        </w:rPr>
        <w:t xml:space="preserve"> we associate with politically important identities like gender, class, race, and nationality </w:t>
      </w:r>
      <w:r w:rsidRPr="000249A2">
        <w:rPr>
          <w:rStyle w:val="StyleUnderline"/>
        </w:rPr>
        <w:t xml:space="preserve">are </w:t>
      </w:r>
      <w:r w:rsidRPr="000249A2">
        <w:rPr>
          <w:rStyle w:val="Emphasis"/>
        </w:rPr>
        <w:t>disproportionately likely</w:t>
      </w:r>
      <w:r w:rsidRPr="000249A2">
        <w:rPr>
          <w:rStyle w:val="StyleUnderline"/>
        </w:rPr>
        <w:t xml:space="preserve"> to be</w:t>
      </w:r>
      <w:r w:rsidRPr="000249A2">
        <w:rPr>
          <w:sz w:val="16"/>
        </w:rPr>
        <w:t xml:space="preserve"> incarcerated, underemployed, or part of the 44 percent of the world’s population without internet access – and thus </w:t>
      </w:r>
      <w:r w:rsidRPr="000249A2">
        <w:rPr>
          <w:rStyle w:val="StyleUnderline"/>
        </w:rPr>
        <w:t xml:space="preserve">both </w:t>
      </w:r>
      <w:r w:rsidRPr="000249A2">
        <w:rPr>
          <w:rStyle w:val="Emphasis"/>
        </w:rPr>
        <w:t>left out</w:t>
      </w:r>
      <w:r w:rsidRPr="000249A2">
        <w:rPr>
          <w:rStyle w:val="StyleUnderline"/>
        </w:rPr>
        <w:t xml:space="preserve"> of the rooms of power and </w:t>
      </w:r>
      <w:r w:rsidRPr="000249A2">
        <w:rPr>
          <w:rStyle w:val="Emphasis"/>
        </w:rPr>
        <w:t>largely ignored</w:t>
      </w:r>
      <w:r w:rsidRPr="000249A2">
        <w:rPr>
          <w:rStyle w:val="StyleUnderline"/>
        </w:rPr>
        <w:t xml:space="preserve"> by the people in the rooms of power</w:t>
      </w:r>
      <w:r w:rsidRPr="000249A2">
        <w:rPr>
          <w:sz w:val="16"/>
        </w:rPr>
        <w:t xml:space="preserve">. </w:t>
      </w:r>
      <w:r w:rsidRPr="00B96A98">
        <w:rPr>
          <w:rStyle w:val="StyleUnderline"/>
          <w:highlight w:val="cyan"/>
        </w:rPr>
        <w:t>Individuals</w:t>
      </w:r>
      <w:r w:rsidRPr="000249A2">
        <w:rPr>
          <w:rStyle w:val="StyleUnderline"/>
        </w:rPr>
        <w:t xml:space="preserve"> who make it past</w:t>
      </w:r>
      <w:r w:rsidRPr="000249A2">
        <w:rPr>
          <w:sz w:val="16"/>
        </w:rPr>
        <w:t xml:space="preserve"> the various </w:t>
      </w:r>
      <w:r w:rsidRPr="000249A2">
        <w:rPr>
          <w:rStyle w:val="Emphasis"/>
        </w:rPr>
        <w:t>social selection pressures</w:t>
      </w:r>
      <w:r w:rsidRPr="000249A2">
        <w:rPr>
          <w:sz w:val="16"/>
        </w:rPr>
        <w:t xml:space="preserve"> that filter out those social identities associated with these negative outcomes are most likely to be in the room. That is, </w:t>
      </w:r>
      <w:r w:rsidRPr="000249A2">
        <w:rPr>
          <w:rStyle w:val="StyleUnderline"/>
        </w:rPr>
        <w:t xml:space="preserve">they </w:t>
      </w:r>
      <w:r w:rsidRPr="00B96A98">
        <w:rPr>
          <w:rStyle w:val="StyleUnderline"/>
          <w:highlight w:val="cyan"/>
        </w:rPr>
        <w:t>are most likely to be in the</w:t>
      </w:r>
      <w:r w:rsidRPr="000249A2">
        <w:rPr>
          <w:rStyle w:val="StyleUnderline"/>
        </w:rPr>
        <w:t xml:space="preserve"> </w:t>
      </w:r>
      <w:r w:rsidRPr="00B96A98">
        <w:rPr>
          <w:rStyle w:val="StyleUnderline"/>
          <w:highlight w:val="cyan"/>
        </w:rPr>
        <w:t>room</w:t>
      </w:r>
      <w:r w:rsidRPr="000249A2">
        <w:rPr>
          <w:rStyle w:val="StyleUnderline"/>
        </w:rPr>
        <w:t xml:space="preserve"> precisely </w:t>
      </w:r>
      <w:r w:rsidRPr="00B96A98">
        <w:rPr>
          <w:rStyle w:val="StyleUnderline"/>
          <w:highlight w:val="cyan"/>
        </w:rPr>
        <w:t>because of ways</w:t>
      </w:r>
      <w:r w:rsidRPr="000249A2">
        <w:rPr>
          <w:rStyle w:val="StyleUnderline"/>
        </w:rPr>
        <w:t xml:space="preserve"> in which </w:t>
      </w:r>
      <w:r w:rsidRPr="00B96A98">
        <w:rPr>
          <w:rStyle w:val="StyleUnderline"/>
          <w:highlight w:val="cyan"/>
        </w:rPr>
        <w:t>they are</w:t>
      </w:r>
      <w:r w:rsidRPr="000249A2">
        <w:rPr>
          <w:rStyle w:val="StyleUnderline"/>
        </w:rPr>
        <w:t xml:space="preserve"> </w:t>
      </w:r>
      <w:r w:rsidRPr="00B96A98">
        <w:rPr>
          <w:rStyle w:val="Emphasis"/>
          <w:highlight w:val="cyan"/>
        </w:rPr>
        <w:t>systematically different</w:t>
      </w:r>
      <w:r w:rsidRPr="00B96A98">
        <w:rPr>
          <w:rStyle w:val="StyleUnderline"/>
          <w:highlight w:val="cyan"/>
        </w:rPr>
        <w:t xml:space="preserve"> from</w:t>
      </w:r>
      <w:r w:rsidRPr="000249A2">
        <w:rPr>
          <w:rStyle w:val="StyleUnderline"/>
        </w:rPr>
        <w:t xml:space="preserve"> (and thus potentially </w:t>
      </w:r>
      <w:r w:rsidRPr="000249A2">
        <w:rPr>
          <w:rStyle w:val="Emphasis"/>
        </w:rPr>
        <w:t>unrepresentative</w:t>
      </w:r>
      <w:r w:rsidRPr="000249A2">
        <w:rPr>
          <w:rStyle w:val="StyleUnderline"/>
        </w:rPr>
        <w:t xml:space="preserve"> of) </w:t>
      </w:r>
      <w:r w:rsidRPr="00B96A98">
        <w:rPr>
          <w:rStyle w:val="StyleUnderline"/>
          <w:highlight w:val="cyan"/>
        </w:rPr>
        <w:t>the</w:t>
      </w:r>
      <w:r w:rsidRPr="000249A2">
        <w:rPr>
          <w:rStyle w:val="StyleUnderline"/>
        </w:rPr>
        <w:t xml:space="preserve"> very </w:t>
      </w:r>
      <w:r w:rsidRPr="00B96A98">
        <w:rPr>
          <w:rStyle w:val="StyleUnderline"/>
          <w:highlight w:val="cyan"/>
        </w:rPr>
        <w:t>people they</w:t>
      </w:r>
      <w:r w:rsidRPr="000249A2">
        <w:rPr>
          <w:rStyle w:val="StyleUnderline"/>
        </w:rPr>
        <w:t xml:space="preserve"> are then </w:t>
      </w:r>
      <w:r w:rsidRPr="000249A2">
        <w:rPr>
          <w:rStyle w:val="Emphasis"/>
        </w:rPr>
        <w:t xml:space="preserve">asked to </w:t>
      </w:r>
      <w:r w:rsidRPr="00B96A98">
        <w:rPr>
          <w:rStyle w:val="Emphasis"/>
          <w:highlight w:val="cyan"/>
        </w:rPr>
        <w:t>represent</w:t>
      </w:r>
      <w:r w:rsidRPr="000249A2">
        <w:rPr>
          <w:rStyle w:val="StyleUnderline"/>
        </w:rPr>
        <w:t xml:space="preserve"> in the room</w:t>
      </w:r>
      <w:r w:rsidRPr="000249A2">
        <w:rPr>
          <w:sz w:val="16"/>
        </w:rPr>
        <w:t>.</w:t>
      </w:r>
    </w:p>
    <w:p w14:paraId="2E80B7B3" w14:textId="77777777" w:rsidR="00033235" w:rsidRPr="000249A2" w:rsidRDefault="00033235" w:rsidP="00033235">
      <w:pPr>
        <w:rPr>
          <w:sz w:val="16"/>
        </w:rPr>
      </w:pPr>
      <w:r w:rsidRPr="000249A2">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249A2">
        <w:rPr>
          <w:rStyle w:val="StyleUnderline"/>
        </w:rPr>
        <w:t xml:space="preserve">the forms of </w:t>
      </w:r>
      <w:r w:rsidRPr="00B96A98">
        <w:rPr>
          <w:rStyle w:val="StyleUnderline"/>
          <w:highlight w:val="cyan"/>
        </w:rPr>
        <w:t>deference</w:t>
      </w:r>
      <w:r w:rsidRPr="000249A2">
        <w:rPr>
          <w:sz w:val="16"/>
        </w:rPr>
        <w:t xml:space="preserve"> that often follow </w:t>
      </w:r>
      <w:r w:rsidRPr="000249A2">
        <w:rPr>
          <w:rStyle w:val="StyleUnderline"/>
        </w:rPr>
        <w:t xml:space="preserve">are ultimately </w:t>
      </w:r>
      <w:r w:rsidRPr="000249A2">
        <w:rPr>
          <w:rStyle w:val="Emphasis"/>
        </w:rPr>
        <w:t>self-undermining</w:t>
      </w:r>
      <w:r w:rsidRPr="000249A2">
        <w:rPr>
          <w:rStyle w:val="StyleUnderline"/>
        </w:rPr>
        <w:t xml:space="preserve"> and only reliably </w:t>
      </w:r>
      <w:r w:rsidRPr="00B96A98">
        <w:rPr>
          <w:rStyle w:val="StyleUnderline"/>
          <w:highlight w:val="cyan"/>
        </w:rPr>
        <w:t>serve “</w:t>
      </w:r>
      <w:r w:rsidRPr="00B96A98">
        <w:rPr>
          <w:rStyle w:val="Emphasis"/>
          <w:highlight w:val="cyan"/>
        </w:rPr>
        <w:t>elite capture</w:t>
      </w:r>
      <w:r w:rsidRPr="000249A2">
        <w:rPr>
          <w:rStyle w:val="StyleUnderline"/>
        </w:rPr>
        <w:t xml:space="preserve">”: the control over </w:t>
      </w:r>
      <w:r w:rsidRPr="000249A2">
        <w:rPr>
          <w:rStyle w:val="Emphasis"/>
        </w:rPr>
        <w:t>political agendas</w:t>
      </w:r>
      <w:r w:rsidRPr="000249A2">
        <w:rPr>
          <w:rStyle w:val="StyleUnderline"/>
        </w:rPr>
        <w:t xml:space="preserve"> and </w:t>
      </w:r>
      <w:r w:rsidRPr="000249A2">
        <w:rPr>
          <w:rStyle w:val="Emphasis"/>
        </w:rPr>
        <w:t>resources</w:t>
      </w:r>
      <w:r w:rsidRPr="000249A2">
        <w:rPr>
          <w:rStyle w:val="StyleUnderline"/>
        </w:rPr>
        <w:t xml:space="preserve"> by a group’s </w:t>
      </w:r>
      <w:r w:rsidRPr="000249A2">
        <w:rPr>
          <w:rStyle w:val="Emphasis"/>
        </w:rPr>
        <w:t>most advantaged</w:t>
      </w:r>
      <w:r w:rsidRPr="000249A2">
        <w:rPr>
          <w:rStyle w:val="StyleUnderline"/>
        </w:rPr>
        <w:t xml:space="preserve"> people. If we want </w:t>
      </w:r>
      <w:r w:rsidRPr="00B96A98">
        <w:rPr>
          <w:rStyle w:val="StyleUnderline"/>
          <w:highlight w:val="cyan"/>
        </w:rPr>
        <w:t>to</w:t>
      </w:r>
      <w:r w:rsidRPr="000249A2">
        <w:rPr>
          <w:sz w:val="16"/>
        </w:rPr>
        <w:t xml:space="preserve"> use standpoint epistemology to </w:t>
      </w:r>
      <w:r w:rsidRPr="00B96A98">
        <w:rPr>
          <w:rStyle w:val="Emphasis"/>
          <w:highlight w:val="cyan"/>
        </w:rPr>
        <w:t>challenge</w:t>
      </w:r>
      <w:r w:rsidRPr="000249A2">
        <w:rPr>
          <w:rStyle w:val="StyleUnderline"/>
        </w:rPr>
        <w:t xml:space="preserve"> </w:t>
      </w:r>
      <w:r w:rsidRPr="00B96A98">
        <w:rPr>
          <w:rStyle w:val="StyleUnderline"/>
          <w:highlight w:val="cyan"/>
        </w:rPr>
        <w:t>unjust</w:t>
      </w:r>
      <w:r w:rsidRPr="000249A2">
        <w:rPr>
          <w:rStyle w:val="StyleUnderline"/>
        </w:rPr>
        <w:t xml:space="preserve"> power </w:t>
      </w:r>
      <w:r w:rsidRPr="00B96A98">
        <w:rPr>
          <w:rStyle w:val="StyleUnderline"/>
          <w:highlight w:val="cyan"/>
        </w:rPr>
        <w:t xml:space="preserve">arrangements, it’s </w:t>
      </w:r>
      <w:r w:rsidRPr="00B96A98">
        <w:rPr>
          <w:rStyle w:val="Emphasis"/>
          <w:highlight w:val="cyan"/>
        </w:rPr>
        <w:t>hard to imagine</w:t>
      </w:r>
      <w:r w:rsidRPr="00B96A98">
        <w:rPr>
          <w:rStyle w:val="StyleUnderline"/>
          <w:highlight w:val="cyan"/>
        </w:rPr>
        <w:t xml:space="preserve"> how we could do </w:t>
      </w:r>
      <w:r w:rsidRPr="00B96A98">
        <w:rPr>
          <w:rStyle w:val="Emphasis"/>
          <w:highlight w:val="cyan"/>
        </w:rPr>
        <w:t>worse</w:t>
      </w:r>
      <w:r w:rsidRPr="000249A2">
        <w:rPr>
          <w:sz w:val="16"/>
        </w:rPr>
        <w:t>.</w:t>
      </w:r>
    </w:p>
    <w:p w14:paraId="1B141091" w14:textId="77777777" w:rsidR="00033235" w:rsidRPr="000249A2" w:rsidRDefault="00033235" w:rsidP="00033235">
      <w:pPr>
        <w:rPr>
          <w:sz w:val="16"/>
        </w:rPr>
      </w:pPr>
      <w:r w:rsidRPr="000249A2">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6BCC498A" w14:textId="77777777" w:rsidR="00033235" w:rsidRPr="000249A2" w:rsidRDefault="00033235" w:rsidP="00033235">
      <w:pPr>
        <w:rPr>
          <w:sz w:val="16"/>
        </w:rPr>
      </w:pPr>
      <w:r w:rsidRPr="000249A2">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172E1C2F" w14:textId="77777777" w:rsidR="00033235" w:rsidRPr="000249A2" w:rsidRDefault="00033235" w:rsidP="00033235">
      <w:pPr>
        <w:rPr>
          <w:sz w:val="16"/>
        </w:rPr>
      </w:pPr>
      <w:r w:rsidRPr="000249A2">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5EFC0406" w14:textId="77777777" w:rsidR="00033235" w:rsidRPr="000249A2" w:rsidRDefault="00033235" w:rsidP="00033235">
      <w:pPr>
        <w:rPr>
          <w:sz w:val="16"/>
        </w:rPr>
      </w:pPr>
      <w:r w:rsidRPr="000249A2">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053348ED" w14:textId="77777777" w:rsidR="00033235" w:rsidRPr="000249A2" w:rsidRDefault="00033235" w:rsidP="00033235">
      <w:pPr>
        <w:rPr>
          <w:sz w:val="16"/>
        </w:rPr>
      </w:pPr>
      <w:r w:rsidRPr="000249A2">
        <w:rPr>
          <w:sz w:val="16"/>
        </w:rPr>
        <w:t xml:space="preserve">My parents’ qualification as skilled labourers does much to explain their entry into the country and the subsequent class advantages and monetary resources (such as wealth) that I was born into. We are not atypical: the Nigerian-American population is one of the country’s most </w:t>
      </w:r>
      <w:r w:rsidRPr="000249A2">
        <w:rPr>
          <w:sz w:val="16"/>
        </w:rPr>
        <w:lastRenderedPageBreak/>
        <w:t>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1B817169" w14:textId="77777777" w:rsidR="00033235" w:rsidRPr="000249A2" w:rsidRDefault="00033235" w:rsidP="00033235">
      <w:pPr>
        <w:rPr>
          <w:sz w:val="16"/>
        </w:rPr>
      </w:pPr>
      <w:r w:rsidRPr="000249A2">
        <w:rPr>
          <w:sz w:val="16"/>
        </w:rPr>
        <w:t xml:space="preserve">It is easy, then, to see how </w:t>
      </w:r>
      <w:r w:rsidRPr="000249A2">
        <w:rPr>
          <w:rStyle w:val="StyleUnderline"/>
        </w:rPr>
        <w:t>this deferential form</w:t>
      </w:r>
      <w:r w:rsidRPr="000249A2">
        <w:rPr>
          <w:sz w:val="16"/>
        </w:rPr>
        <w:t xml:space="preserve"> of standpoint epistemology </w:t>
      </w:r>
      <w:r w:rsidRPr="000249A2">
        <w:rPr>
          <w:rStyle w:val="StyleUnderline"/>
        </w:rPr>
        <w:t xml:space="preserve">contributes to elite capture at </w:t>
      </w:r>
      <w:r w:rsidRPr="000249A2">
        <w:rPr>
          <w:rStyle w:val="Emphasis"/>
        </w:rPr>
        <w:t>scale</w:t>
      </w:r>
      <w:r w:rsidRPr="000249A2">
        <w:rPr>
          <w:rStyle w:val="StyleUnderline"/>
        </w:rPr>
        <w:t xml:space="preserve">. The rooms of power and influence are at the end of causal chains that have </w:t>
      </w:r>
      <w:r w:rsidRPr="000249A2">
        <w:rPr>
          <w:rStyle w:val="Emphasis"/>
        </w:rPr>
        <w:t>selection effects</w:t>
      </w:r>
      <w:r w:rsidRPr="000249A2">
        <w:rPr>
          <w:rStyle w:val="StyleUnderline"/>
        </w:rPr>
        <w:t xml:space="preserve">. </w:t>
      </w:r>
      <w:r w:rsidRPr="00B96A98">
        <w:rPr>
          <w:rStyle w:val="StyleUnderline"/>
          <w:highlight w:val="cyan"/>
        </w:rPr>
        <w:t>As you get</w:t>
      </w:r>
      <w:r w:rsidRPr="000249A2">
        <w:rPr>
          <w:rStyle w:val="StyleUnderline"/>
        </w:rPr>
        <w:t xml:space="preserve"> higher and </w:t>
      </w:r>
      <w:r w:rsidRPr="00B96A98">
        <w:rPr>
          <w:rStyle w:val="StyleUnderline"/>
          <w:highlight w:val="cyan"/>
        </w:rPr>
        <w:t>higher</w:t>
      </w:r>
      <w:r w:rsidRPr="000249A2">
        <w:rPr>
          <w:rStyle w:val="StyleUnderline"/>
        </w:rPr>
        <w:t xml:space="preserve"> forms of </w:t>
      </w:r>
      <w:r w:rsidRPr="00B96A98">
        <w:rPr>
          <w:rStyle w:val="StyleUnderline"/>
          <w:highlight w:val="cyan"/>
        </w:rPr>
        <w:t>education</w:t>
      </w:r>
      <w:r w:rsidRPr="000249A2">
        <w:rPr>
          <w:rStyle w:val="StyleUnderline"/>
        </w:rPr>
        <w:t xml:space="preserve">, </w:t>
      </w:r>
      <w:r w:rsidRPr="00B96A98">
        <w:rPr>
          <w:rStyle w:val="StyleUnderline"/>
          <w:highlight w:val="cyan"/>
        </w:rPr>
        <w:t xml:space="preserve">social experiences </w:t>
      </w:r>
      <w:r w:rsidRPr="00B96A98">
        <w:rPr>
          <w:rStyle w:val="Emphasis"/>
          <w:highlight w:val="cyan"/>
        </w:rPr>
        <w:t>narrow</w:t>
      </w:r>
      <w:r w:rsidRPr="000249A2">
        <w:rPr>
          <w:rStyle w:val="StyleUnderline"/>
        </w:rPr>
        <w:t xml:space="preserve"> – </w:t>
      </w:r>
      <w:r w:rsidRPr="00B96A98">
        <w:rPr>
          <w:rStyle w:val="StyleUnderline"/>
          <w:highlight w:val="cyan"/>
        </w:rPr>
        <w:t xml:space="preserve">some students are pipelined to </w:t>
      </w:r>
      <w:r w:rsidRPr="00B96A98">
        <w:rPr>
          <w:rStyle w:val="Emphasis"/>
          <w:highlight w:val="cyan"/>
        </w:rPr>
        <w:t>PhDs</w:t>
      </w:r>
      <w:r w:rsidRPr="00B96A98">
        <w:rPr>
          <w:rStyle w:val="StyleUnderline"/>
          <w:highlight w:val="cyan"/>
        </w:rPr>
        <w:t xml:space="preserve"> and others to </w:t>
      </w:r>
      <w:r w:rsidRPr="00B96A98">
        <w:rPr>
          <w:rStyle w:val="Emphasis"/>
          <w:highlight w:val="cyan"/>
        </w:rPr>
        <w:t>prisons</w:t>
      </w:r>
      <w:r w:rsidRPr="000249A2">
        <w:rPr>
          <w:rStyle w:val="StyleUnderline"/>
        </w:rPr>
        <w:t xml:space="preserve">. Deferential ways of dealing with identity can </w:t>
      </w:r>
      <w:r w:rsidRPr="000249A2">
        <w:rPr>
          <w:rStyle w:val="Emphasis"/>
        </w:rPr>
        <w:t>inherit</w:t>
      </w:r>
      <w:r w:rsidRPr="000249A2">
        <w:rPr>
          <w:rStyle w:val="StyleUnderline"/>
        </w:rPr>
        <w:t xml:space="preserve"> the distortions caused by these selection processes</w:t>
      </w:r>
      <w:r w:rsidRPr="000249A2">
        <w:rPr>
          <w:sz w:val="16"/>
        </w:rPr>
        <w:t xml:space="preserve">. </w:t>
      </w:r>
    </w:p>
    <w:p w14:paraId="4FE87D4B" w14:textId="77777777" w:rsidR="00033235" w:rsidRPr="000249A2" w:rsidRDefault="00033235" w:rsidP="00033235">
      <w:pPr>
        <w:rPr>
          <w:sz w:val="16"/>
        </w:rPr>
      </w:pPr>
      <w:r w:rsidRPr="000249A2">
        <w:rPr>
          <w:rFonts w:ascii="Arial" w:hAnsi="Arial"/>
          <w:sz w:val="16"/>
        </w:rPr>
        <w:t>​</w:t>
      </w:r>
      <w:r w:rsidRPr="000249A2">
        <w:rPr>
          <w:rStyle w:val="StyleUnderline"/>
        </w:rPr>
        <w:t>But it’s equally easy to see locally</w:t>
      </w:r>
      <w:r w:rsidRPr="000249A2">
        <w:rPr>
          <w:sz w:val="16"/>
        </w:rPr>
        <w:t xml:space="preserve"> – in this room, in this academic literature or field, in this conversation – why </w:t>
      </w:r>
      <w:r w:rsidRPr="000249A2">
        <w:rPr>
          <w:rStyle w:val="StyleUnderline"/>
        </w:rPr>
        <w:t>this deference</w:t>
      </w:r>
      <w:r w:rsidRPr="000249A2">
        <w:rPr>
          <w:sz w:val="16"/>
        </w:rPr>
        <w:t xml:space="preserve"> seems to make sense. It is often an improvement on the epistemic procedure that preceded it: the person deferred to may well be better epistemically positioned than the others in the room. It </w:t>
      </w:r>
      <w:r w:rsidRPr="000249A2">
        <w:rPr>
          <w:rStyle w:val="StyleUnderline"/>
        </w:rPr>
        <w:t xml:space="preserve">may well be the </w:t>
      </w:r>
      <w:r w:rsidRPr="000249A2">
        <w:rPr>
          <w:rStyle w:val="Emphasis"/>
        </w:rPr>
        <w:t>best we can do</w:t>
      </w:r>
      <w:r w:rsidRPr="000249A2">
        <w:rPr>
          <w:rStyle w:val="StyleUnderline"/>
        </w:rPr>
        <w:t xml:space="preserve"> while holding </w:t>
      </w:r>
      <w:r w:rsidRPr="000249A2">
        <w:rPr>
          <w:rStyle w:val="Emphasis"/>
        </w:rPr>
        <w:t>fixed</w:t>
      </w:r>
      <w:r w:rsidRPr="000249A2">
        <w:rPr>
          <w:rStyle w:val="StyleUnderline"/>
        </w:rPr>
        <w:t xml:space="preserve"> most of the facts about the rooms themselves: what power resides in them, who is admitted</w:t>
      </w:r>
      <w:r w:rsidRPr="000249A2">
        <w:rPr>
          <w:sz w:val="16"/>
        </w:rPr>
        <w:t>.</w:t>
      </w:r>
    </w:p>
    <w:p w14:paraId="251B9046" w14:textId="77777777" w:rsidR="00033235" w:rsidRPr="000249A2" w:rsidRDefault="00033235" w:rsidP="00033235">
      <w:pPr>
        <w:rPr>
          <w:sz w:val="16"/>
        </w:rPr>
      </w:pPr>
      <w:r w:rsidRPr="000249A2">
        <w:rPr>
          <w:rStyle w:val="StyleUnderline"/>
        </w:rPr>
        <w:t xml:space="preserve">But these are the </w:t>
      </w:r>
      <w:r w:rsidRPr="000249A2">
        <w:rPr>
          <w:rStyle w:val="Emphasis"/>
        </w:rPr>
        <w:t>last</w:t>
      </w:r>
      <w:r w:rsidRPr="000249A2">
        <w:rPr>
          <w:rStyle w:val="StyleUnderline"/>
        </w:rPr>
        <w:t xml:space="preserve"> facts we should want to hold fixed</w:t>
      </w:r>
      <w:r w:rsidRPr="000249A2">
        <w:rPr>
          <w:sz w:val="16"/>
        </w:rPr>
        <w:t xml:space="preserve">. Doing better than the epistemic norms we’ve inherited from a history of explicit global apartheid is an awfully low bar to set. </w:t>
      </w:r>
      <w:r w:rsidRPr="000249A2">
        <w:rPr>
          <w:rStyle w:val="StyleUnderline"/>
        </w:rPr>
        <w:t xml:space="preserve">The facts that explain </w:t>
      </w:r>
      <w:r w:rsidRPr="00B96A98">
        <w:rPr>
          <w:rStyle w:val="StyleUnderline"/>
          <w:highlight w:val="cyan"/>
        </w:rPr>
        <w:t>who ends up in which room</w:t>
      </w:r>
      <w:r w:rsidRPr="000249A2">
        <w:rPr>
          <w:rStyle w:val="StyleUnderline"/>
        </w:rPr>
        <w:t xml:space="preserve"> </w:t>
      </w:r>
      <w:r w:rsidRPr="00B96A98">
        <w:rPr>
          <w:rStyle w:val="StyleUnderline"/>
          <w:highlight w:val="cyan"/>
        </w:rPr>
        <w:t>shape our world</w:t>
      </w:r>
      <w:r w:rsidRPr="000249A2">
        <w:rPr>
          <w:rStyle w:val="StyleUnderline"/>
        </w:rPr>
        <w:t xml:space="preserve"> </w:t>
      </w:r>
      <w:r w:rsidRPr="000249A2">
        <w:rPr>
          <w:rStyle w:val="Emphasis"/>
        </w:rPr>
        <w:t xml:space="preserve">much </w:t>
      </w:r>
      <w:r w:rsidRPr="00B96A98">
        <w:rPr>
          <w:rStyle w:val="Emphasis"/>
          <w:highlight w:val="cyan"/>
        </w:rPr>
        <w:t>more powerfully</w:t>
      </w:r>
      <w:r w:rsidRPr="000249A2">
        <w:rPr>
          <w:rStyle w:val="StyleUnderline"/>
        </w:rPr>
        <w:t xml:space="preserve"> </w:t>
      </w:r>
      <w:r w:rsidRPr="00B96A98">
        <w:rPr>
          <w:rStyle w:val="StyleUnderline"/>
          <w:highlight w:val="cyan"/>
        </w:rPr>
        <w:t>than</w:t>
      </w:r>
      <w:r w:rsidRPr="000249A2">
        <w:rPr>
          <w:rStyle w:val="StyleUnderline"/>
        </w:rPr>
        <w:t xml:space="preserve"> the squabbles for </w:t>
      </w:r>
      <w:r w:rsidRPr="00B96A98">
        <w:rPr>
          <w:rStyle w:val="Emphasis"/>
          <w:highlight w:val="cyan"/>
        </w:rPr>
        <w:t>comparative prestige</w:t>
      </w:r>
      <w:r w:rsidRPr="000249A2">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0249A2">
        <w:rPr>
          <w:sz w:val="16"/>
        </w:rPr>
        <w:t>. For example, the fact that incarcerated people cannot participate in academic discussions about freedom that physically take place on campus is intimately related to the fact that they are locked in cages.</w:t>
      </w:r>
    </w:p>
    <w:p w14:paraId="2D7A81BB" w14:textId="77777777" w:rsidR="00033235" w:rsidRPr="000249A2" w:rsidRDefault="00033235" w:rsidP="00033235">
      <w:pPr>
        <w:rPr>
          <w:rStyle w:val="StyleUnderline"/>
        </w:rPr>
      </w:pPr>
      <w:r w:rsidRPr="00B96A98">
        <w:rPr>
          <w:rStyle w:val="StyleUnderline"/>
          <w:highlight w:val="cyan"/>
        </w:rPr>
        <w:t>Deference epistemology</w:t>
      </w:r>
      <w:r w:rsidRPr="000249A2">
        <w:rPr>
          <w:rStyle w:val="StyleUnderline"/>
        </w:rPr>
        <w:t xml:space="preserve"> marks itself as a </w:t>
      </w:r>
      <w:r w:rsidRPr="000249A2">
        <w:rPr>
          <w:rStyle w:val="Emphasis"/>
        </w:rPr>
        <w:t>solution</w:t>
      </w:r>
      <w:r w:rsidRPr="000249A2">
        <w:rPr>
          <w:rStyle w:val="StyleUnderline"/>
        </w:rPr>
        <w:t xml:space="preserve"> to an epistemic and political problem. But not only does it </w:t>
      </w:r>
      <w:r w:rsidRPr="00B96A98">
        <w:rPr>
          <w:rStyle w:val="Emphasis"/>
          <w:highlight w:val="cyan"/>
        </w:rPr>
        <w:t>fail</w:t>
      </w:r>
      <w:r w:rsidRPr="00B96A98">
        <w:rPr>
          <w:rStyle w:val="StyleUnderline"/>
          <w:highlight w:val="cyan"/>
        </w:rPr>
        <w:t xml:space="preserve"> to solve these problems, </w:t>
      </w:r>
      <w:r w:rsidRPr="000249A2">
        <w:rPr>
          <w:rStyle w:val="StyleUnderline"/>
        </w:rPr>
        <w:t xml:space="preserve">it </w:t>
      </w:r>
      <w:r w:rsidRPr="000249A2">
        <w:rPr>
          <w:rStyle w:val="Emphasis"/>
        </w:rPr>
        <w:t>adds new ones</w:t>
      </w:r>
      <w:r w:rsidRPr="000249A2">
        <w:rPr>
          <w:sz w:val="16"/>
        </w:rPr>
        <w:t xml:space="preserve">. One might think </w:t>
      </w:r>
      <w:r w:rsidRPr="000249A2">
        <w:rPr>
          <w:rStyle w:val="StyleUnderline"/>
        </w:rPr>
        <w:t xml:space="preserve">questions of justice ought to be primarily concerned with fixing disparities around </w:t>
      </w:r>
      <w:r w:rsidRPr="000249A2">
        <w:rPr>
          <w:rStyle w:val="Emphasis"/>
        </w:rPr>
        <w:t>health care</w:t>
      </w:r>
      <w:r w:rsidRPr="000249A2">
        <w:rPr>
          <w:rStyle w:val="StyleUnderline"/>
        </w:rPr>
        <w:t xml:space="preserve">, </w:t>
      </w:r>
      <w:r w:rsidRPr="000249A2">
        <w:rPr>
          <w:rStyle w:val="Emphasis"/>
        </w:rPr>
        <w:t>working conditions</w:t>
      </w:r>
      <w:r w:rsidRPr="000249A2">
        <w:rPr>
          <w:rStyle w:val="StyleUnderline"/>
        </w:rPr>
        <w:t xml:space="preserve">, and </w:t>
      </w:r>
      <w:r w:rsidRPr="000249A2">
        <w:rPr>
          <w:rStyle w:val="Emphasis"/>
        </w:rPr>
        <w:t>basic material</w:t>
      </w:r>
      <w:r w:rsidRPr="000249A2">
        <w:rPr>
          <w:rStyle w:val="StyleUnderline"/>
        </w:rPr>
        <w:t xml:space="preserve"> and </w:t>
      </w:r>
      <w:r w:rsidRPr="000249A2">
        <w:rPr>
          <w:rStyle w:val="Emphasis"/>
        </w:rPr>
        <w:t>interpersonal security</w:t>
      </w:r>
      <w:r w:rsidRPr="000249A2">
        <w:rPr>
          <w:rStyle w:val="StyleUnderline"/>
        </w:rPr>
        <w:t>. Yet conversations</w:t>
      </w:r>
      <w:r w:rsidRPr="000249A2">
        <w:rPr>
          <w:sz w:val="16"/>
        </w:rPr>
        <w:t xml:space="preserve"> about justice </w:t>
      </w:r>
      <w:r w:rsidRPr="000249A2">
        <w:rPr>
          <w:rStyle w:val="StyleUnderline"/>
        </w:rPr>
        <w:t xml:space="preserve">have come to be shaped by people who have </w:t>
      </w:r>
      <w:r w:rsidRPr="000249A2">
        <w:rPr>
          <w:rStyle w:val="Emphasis"/>
        </w:rPr>
        <w:t>ever more specific practical advice</w:t>
      </w:r>
      <w:r w:rsidRPr="000249A2">
        <w:rPr>
          <w:rStyle w:val="StyleUnderline"/>
        </w:rPr>
        <w:t xml:space="preserve"> about fixing the </w:t>
      </w:r>
      <w:r w:rsidRPr="000249A2">
        <w:rPr>
          <w:rStyle w:val="Emphasis"/>
        </w:rPr>
        <w:t>distribution of attention</w:t>
      </w:r>
      <w:r w:rsidRPr="000249A2">
        <w:rPr>
          <w:rStyle w:val="StyleUnderline"/>
        </w:rPr>
        <w:t xml:space="preserve"> and </w:t>
      </w:r>
      <w:r w:rsidRPr="000249A2">
        <w:rPr>
          <w:rStyle w:val="Emphasis"/>
        </w:rPr>
        <w:t>conversational power</w:t>
      </w:r>
      <w:r w:rsidRPr="000249A2">
        <w:rPr>
          <w:rStyle w:val="StyleUnderline"/>
        </w:rPr>
        <w:t xml:space="preserve">. </w:t>
      </w:r>
      <w:r w:rsidRPr="00B96A98">
        <w:rPr>
          <w:rStyle w:val="StyleUnderline"/>
          <w:highlight w:val="cyan"/>
        </w:rPr>
        <w:t>Deference</w:t>
      </w:r>
      <w:r w:rsidRPr="000249A2">
        <w:rPr>
          <w:rStyle w:val="StyleUnderline"/>
        </w:rPr>
        <w:t xml:space="preserve"> practices that serve </w:t>
      </w:r>
      <w:r w:rsidRPr="000249A2">
        <w:rPr>
          <w:rStyle w:val="Emphasis"/>
        </w:rPr>
        <w:t xml:space="preserve">attention-focused </w:t>
      </w:r>
      <w:r w:rsidRPr="00B96A98">
        <w:rPr>
          <w:rStyle w:val="Emphasis"/>
          <w:highlight w:val="cyan"/>
        </w:rPr>
        <w:t>campaigns</w:t>
      </w:r>
      <w:r w:rsidRPr="000249A2">
        <w:rPr>
          <w:sz w:val="16"/>
        </w:rPr>
        <w:t xml:space="preserve"> (e.g. we’ve read too many white men, let’s now read some people of colour) </w:t>
      </w:r>
      <w:r w:rsidRPr="000249A2">
        <w:rPr>
          <w:rStyle w:val="StyleUnderline"/>
        </w:rPr>
        <w:t xml:space="preserve">can </w:t>
      </w:r>
      <w:r w:rsidRPr="000249A2">
        <w:rPr>
          <w:rStyle w:val="Emphasis"/>
        </w:rPr>
        <w:t>fail</w:t>
      </w:r>
      <w:r w:rsidRPr="000249A2">
        <w:rPr>
          <w:rStyle w:val="StyleUnderline"/>
        </w:rPr>
        <w:t xml:space="preserve"> on their own </w:t>
      </w:r>
      <w:r w:rsidRPr="000249A2">
        <w:rPr>
          <w:rStyle w:val="Emphasis"/>
        </w:rPr>
        <w:t>highly questionable</w:t>
      </w:r>
      <w:r w:rsidRPr="000249A2">
        <w:rPr>
          <w:rStyle w:val="StyleUnderline"/>
        </w:rPr>
        <w:t xml:space="preserve"> terms: attention to </w:t>
      </w:r>
      <w:r w:rsidRPr="000249A2">
        <w:rPr>
          <w:rStyle w:val="Emphasis"/>
        </w:rPr>
        <w:t>spokespeople</w:t>
      </w:r>
      <w:r w:rsidRPr="000249A2">
        <w:rPr>
          <w:rStyle w:val="StyleUnderline"/>
        </w:rPr>
        <w:t xml:space="preserve"> from marginalized groups could</w:t>
      </w:r>
      <w:r w:rsidRPr="000249A2">
        <w:rPr>
          <w:sz w:val="16"/>
        </w:rPr>
        <w:t xml:space="preserve">, for example, </w:t>
      </w:r>
      <w:r w:rsidRPr="00B96A98">
        <w:rPr>
          <w:rStyle w:val="Emphasis"/>
          <w:highlight w:val="cyan"/>
        </w:rPr>
        <w:t>direct attention</w:t>
      </w:r>
      <w:r w:rsidRPr="000249A2">
        <w:rPr>
          <w:rStyle w:val="Emphasis"/>
        </w:rPr>
        <w:t xml:space="preserve"> </w:t>
      </w:r>
      <w:r w:rsidRPr="00B96A98">
        <w:rPr>
          <w:rStyle w:val="Emphasis"/>
          <w:highlight w:val="cyan"/>
        </w:rPr>
        <w:t>away</w:t>
      </w:r>
      <w:r w:rsidRPr="00B96A98">
        <w:rPr>
          <w:rStyle w:val="StyleUnderline"/>
          <w:highlight w:val="cyan"/>
        </w:rPr>
        <w:t xml:space="preserve"> from</w:t>
      </w:r>
      <w:r w:rsidRPr="000249A2">
        <w:rPr>
          <w:rStyle w:val="StyleUnderline"/>
        </w:rPr>
        <w:t xml:space="preserve"> the need to change </w:t>
      </w:r>
      <w:r w:rsidRPr="00B96A98">
        <w:rPr>
          <w:rStyle w:val="StyleUnderline"/>
          <w:highlight w:val="cyan"/>
        </w:rPr>
        <w:t xml:space="preserve">the </w:t>
      </w:r>
      <w:r w:rsidRPr="000249A2">
        <w:rPr>
          <w:rStyle w:val="Emphasis"/>
        </w:rPr>
        <w:t xml:space="preserve">social </w:t>
      </w:r>
      <w:r w:rsidRPr="00B96A98">
        <w:rPr>
          <w:rStyle w:val="Emphasis"/>
          <w:highlight w:val="cyan"/>
        </w:rPr>
        <w:t>system</w:t>
      </w:r>
      <w:r w:rsidRPr="00B96A98">
        <w:rPr>
          <w:rStyle w:val="StyleUnderline"/>
          <w:highlight w:val="cyan"/>
        </w:rPr>
        <w:t xml:space="preserve"> </w:t>
      </w:r>
      <w:r w:rsidRPr="000249A2">
        <w:rPr>
          <w:rStyle w:val="StyleUnderline"/>
        </w:rPr>
        <w:t>that marginalizes them.</w:t>
      </w:r>
    </w:p>
    <w:p w14:paraId="4FCFB488" w14:textId="77777777" w:rsidR="00033235" w:rsidRPr="000249A2" w:rsidRDefault="00033235" w:rsidP="00033235">
      <w:pPr>
        <w:rPr>
          <w:sz w:val="16"/>
        </w:rPr>
      </w:pPr>
      <w:r w:rsidRPr="000249A2">
        <w:rPr>
          <w:rStyle w:val="StyleUnderline"/>
        </w:rPr>
        <w:t xml:space="preserve">Elites from marginalized groups can </w:t>
      </w:r>
      <w:r w:rsidRPr="000249A2">
        <w:rPr>
          <w:rStyle w:val="Emphasis"/>
        </w:rPr>
        <w:t>benefit</w:t>
      </w:r>
      <w:r w:rsidRPr="000249A2">
        <w:rPr>
          <w:rStyle w:val="StyleUnderline"/>
        </w:rPr>
        <w:t xml:space="preserve"> from this arrangement in ways that are </w:t>
      </w:r>
      <w:r w:rsidRPr="000249A2">
        <w:rPr>
          <w:rStyle w:val="Emphasis"/>
        </w:rPr>
        <w:t>compatible</w:t>
      </w:r>
      <w:r w:rsidRPr="000249A2">
        <w:rPr>
          <w:rStyle w:val="StyleUnderline"/>
        </w:rPr>
        <w:t xml:space="preserve"> with social progress. But treating group elites’ interests as </w:t>
      </w:r>
      <w:r w:rsidRPr="000249A2">
        <w:rPr>
          <w:rStyle w:val="Emphasis"/>
        </w:rPr>
        <w:t>necessarily</w:t>
      </w:r>
      <w:r w:rsidRPr="000249A2">
        <w:rPr>
          <w:rStyle w:val="StyleUnderline"/>
        </w:rPr>
        <w:t xml:space="preserve"> or even </w:t>
      </w:r>
      <w:r w:rsidRPr="000249A2">
        <w:rPr>
          <w:rStyle w:val="Emphasis"/>
        </w:rPr>
        <w:t>presumptively aligned</w:t>
      </w:r>
      <w:r w:rsidRPr="000249A2">
        <w:rPr>
          <w:rStyle w:val="StyleUnderline"/>
        </w:rPr>
        <w:t xml:space="preserve"> with full group interests involves a </w:t>
      </w:r>
      <w:r w:rsidRPr="000249A2">
        <w:rPr>
          <w:rStyle w:val="Emphasis"/>
        </w:rPr>
        <w:t>political naiveté</w:t>
      </w:r>
      <w:r w:rsidRPr="000249A2">
        <w:rPr>
          <w:rStyle w:val="StyleUnderline"/>
        </w:rPr>
        <w:t xml:space="preserve"> we cannot afford. </w:t>
      </w:r>
      <w:r w:rsidRPr="00B96A98">
        <w:rPr>
          <w:rStyle w:val="StyleUnderline"/>
          <w:highlight w:val="cyan"/>
        </w:rPr>
        <w:t xml:space="preserve">Such treatment of elite interests functions as a </w:t>
      </w:r>
      <w:r w:rsidRPr="00B96A98">
        <w:rPr>
          <w:rStyle w:val="Emphasis"/>
          <w:highlight w:val="cyan"/>
        </w:rPr>
        <w:t>racial Reaganomics</w:t>
      </w:r>
      <w:r w:rsidRPr="000249A2">
        <w:rPr>
          <w:rStyle w:val="StyleUnderline"/>
        </w:rPr>
        <w:t xml:space="preserve">: a strategy </w:t>
      </w:r>
      <w:r w:rsidRPr="00B96A98">
        <w:rPr>
          <w:rStyle w:val="StyleUnderline"/>
          <w:highlight w:val="cyan"/>
        </w:rPr>
        <w:t xml:space="preserve">reliant on </w:t>
      </w:r>
      <w:r w:rsidRPr="00B96A98">
        <w:rPr>
          <w:rStyle w:val="Emphasis"/>
          <w:highlight w:val="cyan"/>
        </w:rPr>
        <w:t>fantasies</w:t>
      </w:r>
      <w:r w:rsidRPr="000249A2">
        <w:rPr>
          <w:rStyle w:val="StyleUnderline"/>
        </w:rPr>
        <w:t xml:space="preserve"> </w:t>
      </w:r>
      <w:r w:rsidRPr="00B96A98">
        <w:rPr>
          <w:rStyle w:val="StyleUnderline"/>
          <w:highlight w:val="cyan"/>
        </w:rPr>
        <w:t>about</w:t>
      </w:r>
      <w:r w:rsidRPr="000249A2">
        <w:rPr>
          <w:rStyle w:val="StyleUnderline"/>
        </w:rPr>
        <w:t xml:space="preserve"> the </w:t>
      </w:r>
      <w:r w:rsidRPr="00B96A98">
        <w:rPr>
          <w:rStyle w:val="StyleUnderline"/>
          <w:highlight w:val="cyan"/>
        </w:rPr>
        <w:t>exchange</w:t>
      </w:r>
      <w:r w:rsidRPr="000249A2">
        <w:rPr>
          <w:rStyle w:val="StyleUnderline"/>
        </w:rPr>
        <w:t xml:space="preserve"> rate </w:t>
      </w:r>
      <w:r w:rsidRPr="00B96A98">
        <w:rPr>
          <w:rStyle w:val="StyleUnderline"/>
          <w:highlight w:val="cyan"/>
        </w:rPr>
        <w:t>between</w:t>
      </w:r>
      <w:r w:rsidRPr="000249A2">
        <w:rPr>
          <w:rStyle w:val="StyleUnderline"/>
        </w:rPr>
        <w:t xml:space="preserve"> the </w:t>
      </w:r>
      <w:r w:rsidRPr="00B96A98">
        <w:rPr>
          <w:rStyle w:val="StyleUnderline"/>
          <w:highlight w:val="cyan"/>
        </w:rPr>
        <w:t>attention</w:t>
      </w:r>
      <w:r w:rsidRPr="000249A2">
        <w:rPr>
          <w:rStyle w:val="StyleUnderline"/>
        </w:rPr>
        <w:t xml:space="preserve"> economy </w:t>
      </w:r>
      <w:r w:rsidRPr="00B96A98">
        <w:rPr>
          <w:rStyle w:val="StyleUnderline"/>
          <w:highlight w:val="cyan"/>
        </w:rPr>
        <w:t>and</w:t>
      </w:r>
      <w:r w:rsidRPr="000249A2">
        <w:rPr>
          <w:rStyle w:val="StyleUnderline"/>
        </w:rPr>
        <w:t xml:space="preserve"> the </w:t>
      </w:r>
      <w:r w:rsidRPr="00B96A98">
        <w:rPr>
          <w:rStyle w:val="StyleUnderline"/>
          <w:highlight w:val="cyan"/>
        </w:rPr>
        <w:t>material economy</w:t>
      </w:r>
      <w:r w:rsidRPr="000249A2">
        <w:rPr>
          <w:sz w:val="16"/>
        </w:rPr>
        <w:t>.</w:t>
      </w:r>
    </w:p>
    <w:p w14:paraId="6E4D97D3" w14:textId="77777777" w:rsidR="00033235" w:rsidRPr="000249A2" w:rsidRDefault="00033235" w:rsidP="00033235">
      <w:pPr>
        <w:rPr>
          <w:rStyle w:val="StyleUnderline"/>
        </w:rPr>
      </w:pPr>
      <w:r w:rsidRPr="00B96A98">
        <w:rPr>
          <w:rStyle w:val="StyleUnderline"/>
          <w:highlight w:val="cyan"/>
        </w:rPr>
        <w:t>Perhaps the lucky few</w:t>
      </w:r>
      <w:r w:rsidRPr="000249A2">
        <w:rPr>
          <w:rStyle w:val="StyleUnderline"/>
        </w:rPr>
        <w:t xml:space="preserve"> who get jobs finding the </w:t>
      </w:r>
      <w:r w:rsidRPr="000249A2">
        <w:rPr>
          <w:rStyle w:val="Emphasis"/>
        </w:rPr>
        <w:t>most culturally authentic</w:t>
      </w:r>
      <w:r w:rsidRPr="000249A2">
        <w:rPr>
          <w:rStyle w:val="StyleUnderline"/>
        </w:rPr>
        <w:t xml:space="preserve"> and </w:t>
      </w:r>
      <w:r w:rsidRPr="000249A2">
        <w:rPr>
          <w:rStyle w:val="Emphasis"/>
        </w:rPr>
        <w:t>cosmetically radical description</w:t>
      </w:r>
      <w:r w:rsidRPr="000249A2">
        <w:rPr>
          <w:rStyle w:val="StyleUnderline"/>
        </w:rPr>
        <w:t xml:space="preserve"> of the continuing carnage </w:t>
      </w:r>
      <w:r w:rsidRPr="00B96A98">
        <w:rPr>
          <w:rStyle w:val="StyleUnderline"/>
          <w:highlight w:val="cyan"/>
        </w:rPr>
        <w:t>are</w:t>
      </w:r>
      <w:r w:rsidRPr="000249A2">
        <w:rPr>
          <w:rStyle w:val="StyleUnderline"/>
        </w:rPr>
        <w:t xml:space="preserve"> really </w:t>
      </w:r>
      <w:r w:rsidRPr="00B96A98">
        <w:rPr>
          <w:rStyle w:val="Emphasis"/>
          <w:highlight w:val="cyan"/>
        </w:rPr>
        <w:t>winning one for the culture</w:t>
      </w:r>
      <w:r w:rsidRPr="000249A2">
        <w:rPr>
          <w:sz w:val="16"/>
        </w:rPr>
        <w:t xml:space="preserve">. </w:t>
      </w:r>
      <w:r w:rsidRPr="000249A2">
        <w:rPr>
          <w:rStyle w:val="StyleUnderline"/>
        </w:rPr>
        <w:t>Then</w:t>
      </w:r>
      <w:r w:rsidRPr="00B96A98">
        <w:rPr>
          <w:rStyle w:val="StyleUnderline"/>
          <w:highlight w:val="cyan"/>
        </w:rPr>
        <w:t>, after we</w:t>
      </w:r>
      <w:r w:rsidRPr="000249A2">
        <w:rPr>
          <w:rStyle w:val="StyleUnderline"/>
        </w:rPr>
        <w:t xml:space="preserve"> in the chattering class get the </w:t>
      </w:r>
      <w:r w:rsidRPr="000249A2">
        <w:rPr>
          <w:rStyle w:val="Emphasis"/>
        </w:rPr>
        <w:t>clout we deserve</w:t>
      </w:r>
      <w:r w:rsidRPr="000249A2">
        <w:rPr>
          <w:rStyle w:val="StyleUnderline"/>
        </w:rPr>
        <w:t xml:space="preserve"> and </w:t>
      </w:r>
      <w:r w:rsidRPr="00B96A98">
        <w:rPr>
          <w:rStyle w:val="Emphasis"/>
          <w:highlight w:val="cyan"/>
        </w:rPr>
        <w:t>secure the bag</w:t>
      </w:r>
      <w:r w:rsidRPr="00B96A98">
        <w:rPr>
          <w:rStyle w:val="StyleUnderline"/>
          <w:highlight w:val="cyan"/>
        </w:rPr>
        <w:t>, it</w:t>
      </w:r>
      <w:r w:rsidRPr="000249A2">
        <w:rPr>
          <w:rStyle w:val="StyleUnderline"/>
        </w:rPr>
        <w:t xml:space="preserve">s contents </w:t>
      </w:r>
      <w:r w:rsidRPr="00B96A98">
        <w:rPr>
          <w:rStyle w:val="StyleUnderline"/>
          <w:highlight w:val="cyan"/>
        </w:rPr>
        <w:t xml:space="preserve">will eventually </w:t>
      </w:r>
      <w:r w:rsidRPr="00B96A98">
        <w:rPr>
          <w:rStyle w:val="Emphasis"/>
          <w:highlight w:val="cyan"/>
        </w:rPr>
        <w:t>trickle down</w:t>
      </w:r>
      <w:r w:rsidRPr="00B96A98">
        <w:rPr>
          <w:rStyle w:val="StyleUnderline"/>
          <w:highlight w:val="cyan"/>
        </w:rPr>
        <w:t xml:space="preserve"> to</w:t>
      </w:r>
      <w:r w:rsidRPr="000249A2">
        <w:rPr>
          <w:rStyle w:val="StyleUnderline"/>
        </w:rPr>
        <w:t xml:space="preserve"> the </w:t>
      </w:r>
      <w:r w:rsidRPr="00B96A98">
        <w:rPr>
          <w:rStyle w:val="StyleUnderline"/>
          <w:highlight w:val="cyan"/>
        </w:rPr>
        <w:t xml:space="preserve">workers who </w:t>
      </w:r>
      <w:r w:rsidRPr="00B96A98">
        <w:rPr>
          <w:rStyle w:val="Emphasis"/>
          <w:highlight w:val="cyan"/>
        </w:rPr>
        <w:t>clean up after our conferences</w:t>
      </w:r>
      <w:r w:rsidRPr="000249A2">
        <w:rPr>
          <w:rStyle w:val="StyleUnderline"/>
        </w:rPr>
        <w:t xml:space="preserve">, to </w:t>
      </w:r>
      <w:r w:rsidRPr="000249A2">
        <w:rPr>
          <w:rStyle w:val="Emphasis"/>
        </w:rPr>
        <w:t>slums of the Global South’s megacities</w:t>
      </w:r>
      <w:r w:rsidRPr="000249A2">
        <w:rPr>
          <w:rStyle w:val="StyleUnderline"/>
        </w:rPr>
        <w:t xml:space="preserve">, to its </w:t>
      </w:r>
      <w:r w:rsidRPr="000249A2">
        <w:rPr>
          <w:rStyle w:val="Emphasis"/>
        </w:rPr>
        <w:t>countryside</w:t>
      </w:r>
      <w:r w:rsidRPr="000249A2">
        <w:rPr>
          <w:rStyle w:val="StyleUnderline"/>
        </w:rPr>
        <w:t xml:space="preserve">. </w:t>
      </w:r>
    </w:p>
    <w:p w14:paraId="31C6725D" w14:textId="77777777" w:rsidR="00033235" w:rsidRPr="000249A2" w:rsidRDefault="00033235" w:rsidP="00033235">
      <w:pPr>
        <w:rPr>
          <w:sz w:val="16"/>
        </w:rPr>
      </w:pPr>
      <w:r w:rsidRPr="00B96A98">
        <w:rPr>
          <w:rStyle w:val="Emphasis"/>
          <w:highlight w:val="cyan"/>
        </w:rPr>
        <w:t>But probably not</w:t>
      </w:r>
      <w:r w:rsidRPr="000249A2">
        <w:rPr>
          <w:sz w:val="16"/>
        </w:rPr>
        <w:t>.</w:t>
      </w:r>
    </w:p>
    <w:p w14:paraId="251E253D" w14:textId="77777777" w:rsidR="00033235" w:rsidRPr="000249A2" w:rsidRDefault="00033235" w:rsidP="00033235">
      <w:pPr>
        <w:rPr>
          <w:sz w:val="16"/>
        </w:rPr>
      </w:pPr>
      <w:r w:rsidRPr="000249A2">
        <w:rPr>
          <w:sz w:val="16"/>
        </w:rPr>
        <w:lastRenderedPageBreak/>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0249A2">
        <w:rPr>
          <w:rStyle w:val="StyleUnderline"/>
        </w:rPr>
        <w:t>Deference epistemology</w:t>
      </w:r>
      <w:r w:rsidRPr="000249A2">
        <w:rPr>
          <w:sz w:val="16"/>
        </w:rPr>
        <w:t xml:space="preserve"> responds to real, morally weighty experiences of being put down, ignored, sidelined, or silenced. It thus </w:t>
      </w:r>
      <w:r w:rsidRPr="000249A2">
        <w:rPr>
          <w:rStyle w:val="StyleUnderline"/>
        </w:rPr>
        <w:t>has an important non-epistemic appeal to members of</w:t>
      </w:r>
      <w:r w:rsidRPr="000249A2">
        <w:rPr>
          <w:sz w:val="16"/>
        </w:rPr>
        <w:t xml:space="preserve"> stigmatized </w:t>
      </w:r>
      <w:r w:rsidRPr="000249A2">
        <w:rPr>
          <w:rStyle w:val="StyleUnderline"/>
        </w:rPr>
        <w:t xml:space="preserve">or marginalized groups: it </w:t>
      </w:r>
      <w:r w:rsidRPr="000249A2">
        <w:rPr>
          <w:rStyle w:val="Emphasis"/>
        </w:rPr>
        <w:t>intervenes directly</w:t>
      </w:r>
      <w:r w:rsidRPr="000249A2">
        <w:rPr>
          <w:rStyle w:val="StyleUnderline"/>
        </w:rPr>
        <w:t xml:space="preserve"> in morally consequential practices of giving attention and respect</w:t>
      </w:r>
      <w:r w:rsidRPr="000249A2">
        <w:rPr>
          <w:sz w:val="16"/>
        </w:rPr>
        <w:t xml:space="preserve">. </w:t>
      </w:r>
    </w:p>
    <w:p w14:paraId="10876BA1" w14:textId="77777777" w:rsidR="00033235" w:rsidRPr="000249A2" w:rsidRDefault="00033235" w:rsidP="00033235">
      <w:pPr>
        <w:rPr>
          <w:b/>
          <w:iCs/>
          <w:u w:val="single"/>
        </w:rPr>
      </w:pPr>
      <w:r w:rsidRPr="000249A2">
        <w:rPr>
          <w:sz w:val="16"/>
        </w:rPr>
        <w:t xml:space="preserve">The social dynamics we experience have an outsize role in developing and refining our political subjectivity, and our sense of ourselves. But </w:t>
      </w:r>
      <w:r w:rsidRPr="000249A2">
        <w:rPr>
          <w:rStyle w:val="StyleUnderline"/>
        </w:rPr>
        <w:t>this</w:t>
      </w:r>
      <w:r w:rsidRPr="000249A2">
        <w:rPr>
          <w:sz w:val="16"/>
        </w:rPr>
        <w:t xml:space="preserve"> very </w:t>
      </w:r>
      <w:r w:rsidRPr="000249A2">
        <w:rPr>
          <w:rStyle w:val="StyleUnderline"/>
        </w:rPr>
        <w:t>strength</w:t>
      </w:r>
      <w:r w:rsidRPr="000249A2">
        <w:rPr>
          <w:sz w:val="16"/>
        </w:rPr>
        <w:t xml:space="preserve"> of standpoint epistemology – </w:t>
      </w:r>
      <w:r w:rsidRPr="000249A2">
        <w:rPr>
          <w:rStyle w:val="StyleUnderline"/>
        </w:rPr>
        <w:t xml:space="preserve">its recognition of the importance of perspective – becomes its </w:t>
      </w:r>
      <w:r w:rsidRPr="000249A2">
        <w:rPr>
          <w:rStyle w:val="Emphasis"/>
        </w:rPr>
        <w:t>weakness</w:t>
      </w:r>
      <w:r w:rsidRPr="000249A2">
        <w:rPr>
          <w:rStyle w:val="StyleUnderline"/>
        </w:rPr>
        <w:t xml:space="preserve"> when combined with </w:t>
      </w:r>
      <w:r w:rsidRPr="000249A2">
        <w:rPr>
          <w:rStyle w:val="Emphasis"/>
        </w:rPr>
        <w:t>deferential practical norms</w:t>
      </w:r>
      <w:r w:rsidRPr="000249A2">
        <w:rPr>
          <w:rStyle w:val="StyleUnderline"/>
        </w:rPr>
        <w:t xml:space="preserve">. Emphasis on the ways we are marginalized often matches the world as we have experienced it. But, from a structural perspective, the rooms we </w:t>
      </w:r>
      <w:r w:rsidRPr="000249A2">
        <w:rPr>
          <w:rStyle w:val="Emphasis"/>
        </w:rPr>
        <w:t>never needed to enter</w:t>
      </w:r>
      <w:r w:rsidRPr="000249A2">
        <w:rPr>
          <w:rStyle w:val="StyleUnderline"/>
        </w:rPr>
        <w:t xml:space="preserve"> (and the explanations of why we can </w:t>
      </w:r>
      <w:r w:rsidRPr="000249A2">
        <w:rPr>
          <w:rStyle w:val="Emphasis"/>
        </w:rPr>
        <w:t>avoid</w:t>
      </w:r>
      <w:r w:rsidRPr="000249A2">
        <w:rPr>
          <w:rStyle w:val="StyleUnderline"/>
        </w:rPr>
        <w:t xml:space="preserve"> these rooms) might have </w:t>
      </w:r>
      <w:r w:rsidRPr="000249A2">
        <w:rPr>
          <w:rStyle w:val="Emphasis"/>
        </w:rPr>
        <w:t>more to teach us</w:t>
      </w:r>
      <w:r w:rsidRPr="000249A2">
        <w:rPr>
          <w:rStyle w:val="StyleUnderline"/>
        </w:rPr>
        <w:t xml:space="preserve"> about the world and our place in it. If so, </w:t>
      </w:r>
      <w:r w:rsidRPr="00B96A98">
        <w:rPr>
          <w:rStyle w:val="StyleUnderline"/>
          <w:highlight w:val="cyan"/>
        </w:rPr>
        <w:t>the deferential approach</w:t>
      </w:r>
      <w:r w:rsidRPr="000249A2">
        <w:rPr>
          <w:rStyle w:val="StyleUnderline"/>
        </w:rPr>
        <w:t xml:space="preserve"> to standpoint epistemology actually </w:t>
      </w:r>
      <w:r w:rsidRPr="00B96A98">
        <w:rPr>
          <w:rStyle w:val="Emphasis"/>
          <w:highlight w:val="cyan"/>
        </w:rPr>
        <w:t>prevents</w:t>
      </w:r>
      <w:r w:rsidRPr="00B96A98">
        <w:rPr>
          <w:rStyle w:val="StyleUnderline"/>
          <w:highlight w:val="cyan"/>
        </w:rPr>
        <w:t xml:space="preserve"> “</w:t>
      </w:r>
      <w:r w:rsidRPr="00B96A98">
        <w:rPr>
          <w:rStyle w:val="Emphasis"/>
          <w:highlight w:val="cyan"/>
        </w:rPr>
        <w:t>centring</w:t>
      </w:r>
      <w:r w:rsidRPr="000249A2">
        <w:rPr>
          <w:rStyle w:val="StyleUnderline"/>
        </w:rPr>
        <w:t xml:space="preserve">” or even </w:t>
      </w:r>
      <w:r w:rsidRPr="000249A2">
        <w:rPr>
          <w:rStyle w:val="Emphasis"/>
        </w:rPr>
        <w:t>hearing</w:t>
      </w:r>
      <w:r w:rsidRPr="000249A2">
        <w:rPr>
          <w:rStyle w:val="StyleUnderline"/>
        </w:rPr>
        <w:t xml:space="preserve"> from </w:t>
      </w:r>
      <w:r w:rsidRPr="00B96A98">
        <w:rPr>
          <w:rStyle w:val="StyleUnderline"/>
          <w:highlight w:val="cyan"/>
        </w:rPr>
        <w:t>the most marginalized; it</w:t>
      </w:r>
      <w:r w:rsidRPr="000249A2">
        <w:rPr>
          <w:rStyle w:val="StyleUnderline"/>
        </w:rPr>
        <w:t xml:space="preserve"> </w:t>
      </w:r>
      <w:r w:rsidRPr="00B96A98">
        <w:rPr>
          <w:rStyle w:val="Emphasis"/>
          <w:highlight w:val="cyan"/>
        </w:rPr>
        <w:t>focuses</w:t>
      </w:r>
      <w:r w:rsidRPr="00B96A98">
        <w:rPr>
          <w:rStyle w:val="StyleUnderline"/>
          <w:highlight w:val="cyan"/>
        </w:rPr>
        <w:t xml:space="preserve"> </w:t>
      </w:r>
      <w:r w:rsidRPr="000249A2">
        <w:rPr>
          <w:rStyle w:val="StyleUnderline"/>
        </w:rPr>
        <w:t xml:space="preserve">us </w:t>
      </w:r>
      <w:r w:rsidRPr="00B96A98">
        <w:rPr>
          <w:rStyle w:val="StyleUnderline"/>
          <w:highlight w:val="cyan"/>
        </w:rPr>
        <w:t>on the</w:t>
      </w:r>
      <w:r w:rsidRPr="000249A2">
        <w:rPr>
          <w:rStyle w:val="StyleUnderline"/>
        </w:rPr>
        <w:t xml:space="preserve"> interaction of the </w:t>
      </w:r>
      <w:r w:rsidRPr="00B96A98">
        <w:rPr>
          <w:rStyle w:val="StyleUnderline"/>
          <w:highlight w:val="cyan"/>
        </w:rPr>
        <w:t xml:space="preserve">rooms we </w:t>
      </w:r>
      <w:r w:rsidRPr="00B96A98">
        <w:rPr>
          <w:rStyle w:val="Emphasis"/>
          <w:highlight w:val="cyan"/>
        </w:rPr>
        <w:t>occupy</w:t>
      </w:r>
      <w:r w:rsidRPr="000249A2">
        <w:rPr>
          <w:rStyle w:val="StyleUnderline"/>
        </w:rPr>
        <w:t xml:space="preserve">, </w:t>
      </w:r>
      <w:r w:rsidRPr="00B96A98">
        <w:rPr>
          <w:rStyle w:val="StyleUnderline"/>
          <w:highlight w:val="cyan"/>
        </w:rPr>
        <w:t>rather than</w:t>
      </w:r>
      <w:r w:rsidRPr="000249A2">
        <w:rPr>
          <w:rStyle w:val="StyleUnderline"/>
        </w:rPr>
        <w:t xml:space="preserve"> calling us to account for the </w:t>
      </w:r>
      <w:r w:rsidRPr="00B96A98">
        <w:rPr>
          <w:rStyle w:val="StyleUnderline"/>
          <w:highlight w:val="cyan"/>
        </w:rPr>
        <w:t xml:space="preserve">interactions we </w:t>
      </w:r>
      <w:r w:rsidRPr="00B96A98">
        <w:rPr>
          <w:rStyle w:val="Emphasis"/>
          <w:highlight w:val="cyan"/>
        </w:rPr>
        <w:t>don’t experience</w:t>
      </w:r>
      <w:r w:rsidRPr="000249A2">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3638CA7E" w14:textId="77777777" w:rsidR="00033235" w:rsidRPr="000249A2" w:rsidRDefault="00033235" w:rsidP="00033235">
      <w:pPr>
        <w:rPr>
          <w:sz w:val="16"/>
        </w:rPr>
      </w:pPr>
      <w:r w:rsidRPr="000249A2">
        <w:rPr>
          <w:rStyle w:val="StyleUnderline"/>
        </w:rPr>
        <w:t xml:space="preserve">The dangers with this feature of deference politics are </w:t>
      </w:r>
      <w:r w:rsidRPr="000249A2">
        <w:rPr>
          <w:rStyle w:val="Emphasis"/>
        </w:rPr>
        <w:t>grave</w:t>
      </w:r>
      <w:r w:rsidRPr="000249A2">
        <w:rPr>
          <w:rStyle w:val="StyleUnderline"/>
        </w:rPr>
        <w:t xml:space="preserve">, as are the risks for those outside of the most powerful rooms. For those who are </w:t>
      </w:r>
      <w:r w:rsidRPr="000249A2">
        <w:rPr>
          <w:rStyle w:val="Emphasis"/>
        </w:rPr>
        <w:t>deferred to</w:t>
      </w:r>
      <w:r w:rsidRPr="000249A2">
        <w:rPr>
          <w:rStyle w:val="StyleUnderline"/>
        </w:rPr>
        <w:t xml:space="preserve">, it can supercharge </w:t>
      </w:r>
      <w:r w:rsidRPr="000249A2">
        <w:rPr>
          <w:rStyle w:val="Emphasis"/>
        </w:rPr>
        <w:t>group-undermining norms</w:t>
      </w:r>
      <w:r w:rsidRPr="000249A2">
        <w:rPr>
          <w:sz w:val="16"/>
        </w:rPr>
        <w:t xml:space="preserve">. In Conflict is Not Abuse, Sarah Schulman makes a provocative observation about the psychological effects of </w:t>
      </w:r>
      <w:r w:rsidRPr="000249A2">
        <w:rPr>
          <w:rStyle w:val="StyleUnderline"/>
        </w:rPr>
        <w:t>both trauma and felt superiority</w:t>
      </w:r>
      <w:r w:rsidRPr="000249A2">
        <w:rPr>
          <w:sz w:val="16"/>
        </w:rPr>
        <w:t xml:space="preserve">: </w:t>
      </w:r>
      <w:r w:rsidRPr="000249A2">
        <w:rPr>
          <w:rStyle w:val="StyleUnderline"/>
        </w:rPr>
        <w:t>while these</w:t>
      </w:r>
      <w:r w:rsidRPr="000249A2">
        <w:rPr>
          <w:sz w:val="16"/>
        </w:rPr>
        <w:t xml:space="preserve"> often </w:t>
      </w:r>
      <w:r w:rsidRPr="000249A2">
        <w:rPr>
          <w:rStyle w:val="StyleUnderline"/>
        </w:rPr>
        <w:t>come about for different reasons</w:t>
      </w:r>
      <w:r w:rsidRPr="000249A2">
        <w:rPr>
          <w:sz w:val="16"/>
        </w:rPr>
        <w:t xml:space="preserve"> and have very different moral statuses, </w:t>
      </w:r>
      <w:r w:rsidRPr="000249A2">
        <w:rPr>
          <w:rStyle w:val="StyleUnderline"/>
        </w:rPr>
        <w:t xml:space="preserve">they result in similar behavioural patterns. Chief among these are </w:t>
      </w:r>
      <w:r w:rsidRPr="00B96A98">
        <w:rPr>
          <w:rStyle w:val="Emphasis"/>
          <w:highlight w:val="cyan"/>
        </w:rPr>
        <w:t>misrepresenting</w:t>
      </w:r>
      <w:r w:rsidRPr="00B96A98">
        <w:rPr>
          <w:rStyle w:val="StyleUnderline"/>
          <w:highlight w:val="cyan"/>
        </w:rPr>
        <w:t xml:space="preserve"> the </w:t>
      </w:r>
      <w:r w:rsidRPr="000249A2">
        <w:rPr>
          <w:rStyle w:val="StyleUnderline"/>
        </w:rPr>
        <w:t xml:space="preserve">stakes of </w:t>
      </w:r>
      <w:r w:rsidRPr="00B96A98">
        <w:rPr>
          <w:rStyle w:val="StyleUnderline"/>
          <w:highlight w:val="cyan"/>
        </w:rPr>
        <w:t>conflict</w:t>
      </w:r>
      <w:r w:rsidRPr="000249A2">
        <w:rPr>
          <w:rStyle w:val="StyleUnderline"/>
        </w:rPr>
        <w:t xml:space="preserve"> (often by </w:t>
      </w:r>
      <w:r w:rsidRPr="000249A2">
        <w:rPr>
          <w:rStyle w:val="Emphasis"/>
        </w:rPr>
        <w:t>overstating harm</w:t>
      </w:r>
      <w:r w:rsidRPr="000249A2">
        <w:rPr>
          <w:rStyle w:val="StyleUnderline"/>
        </w:rPr>
        <w:t xml:space="preserve">) or representing others’ independence as a </w:t>
      </w:r>
      <w:r w:rsidRPr="000249A2">
        <w:rPr>
          <w:rStyle w:val="Emphasis"/>
        </w:rPr>
        <w:t>hostile threat</w:t>
      </w:r>
      <w:r w:rsidRPr="000249A2">
        <w:rPr>
          <w:rStyle w:val="StyleUnderline"/>
        </w:rPr>
        <w:t xml:space="preserve"> (</w:t>
      </w:r>
      <w:r w:rsidRPr="00B96A98">
        <w:rPr>
          <w:rStyle w:val="StyleUnderline"/>
          <w:highlight w:val="cyan"/>
        </w:rPr>
        <w:t>such as failures to “</w:t>
      </w:r>
      <w:r w:rsidRPr="00B96A98">
        <w:rPr>
          <w:rStyle w:val="Emphasis"/>
          <w:highlight w:val="cyan"/>
        </w:rPr>
        <w:t>centre</w:t>
      </w:r>
      <w:r w:rsidRPr="00B96A98">
        <w:rPr>
          <w:rStyle w:val="StyleUnderline"/>
          <w:highlight w:val="cyan"/>
        </w:rPr>
        <w:t xml:space="preserve">” the </w:t>
      </w:r>
      <w:r w:rsidRPr="00B96A98">
        <w:rPr>
          <w:rStyle w:val="Emphasis"/>
          <w:highlight w:val="cyan"/>
        </w:rPr>
        <w:t>right topics</w:t>
      </w:r>
      <w:r w:rsidRPr="00B96A98">
        <w:rPr>
          <w:rStyle w:val="StyleUnderline"/>
          <w:highlight w:val="cyan"/>
        </w:rPr>
        <w:t xml:space="preserve"> </w:t>
      </w:r>
      <w:r w:rsidRPr="000249A2">
        <w:rPr>
          <w:rStyle w:val="StyleUnderline"/>
        </w:rPr>
        <w:t xml:space="preserve">or </w:t>
      </w:r>
      <w:r w:rsidRPr="000249A2">
        <w:rPr>
          <w:rStyle w:val="Emphasis"/>
        </w:rPr>
        <w:t>people</w:t>
      </w:r>
      <w:r w:rsidRPr="000249A2">
        <w:rPr>
          <w:rStyle w:val="StyleUnderline"/>
        </w:rPr>
        <w:t xml:space="preserve">). These behaviours, whatever their causal history, </w:t>
      </w:r>
      <w:r w:rsidRPr="00B96A98">
        <w:rPr>
          <w:rStyle w:val="StyleUnderline"/>
          <w:highlight w:val="cyan"/>
        </w:rPr>
        <w:t xml:space="preserve">have </w:t>
      </w:r>
      <w:r w:rsidRPr="00B96A98">
        <w:rPr>
          <w:rStyle w:val="Emphasis"/>
          <w:highlight w:val="cyan"/>
        </w:rPr>
        <w:t>corrosive effects</w:t>
      </w:r>
      <w:r w:rsidRPr="00B96A98">
        <w:rPr>
          <w:rStyle w:val="StyleUnderline"/>
          <w:highlight w:val="cyan"/>
        </w:rPr>
        <w:t xml:space="preserve"> </w:t>
      </w:r>
      <w:r w:rsidRPr="000249A2">
        <w:rPr>
          <w:rStyle w:val="StyleUnderline"/>
        </w:rPr>
        <w:t xml:space="preserve">on individuals who perform them as well as the groups around them, </w:t>
      </w:r>
      <w:r w:rsidRPr="00B96A98">
        <w:rPr>
          <w:rStyle w:val="Emphasis"/>
          <w:highlight w:val="cyan"/>
        </w:rPr>
        <w:t>especially when</w:t>
      </w:r>
      <w:r w:rsidRPr="000249A2">
        <w:rPr>
          <w:rStyle w:val="Emphasis"/>
        </w:rPr>
        <w:t xml:space="preserve"> a </w:t>
      </w:r>
      <w:r w:rsidRPr="00B96A98">
        <w:rPr>
          <w:rStyle w:val="Emphasis"/>
          <w:highlight w:val="cyan"/>
        </w:rPr>
        <w:t>community</w:t>
      </w:r>
      <w:r w:rsidRPr="000249A2">
        <w:rPr>
          <w:rStyle w:val="Emphasis"/>
        </w:rPr>
        <w:t>’s</w:t>
      </w:r>
      <w:r w:rsidRPr="00B96A98">
        <w:rPr>
          <w:rStyle w:val="Emphasis"/>
          <w:highlight w:val="cyan"/>
        </w:rPr>
        <w:t xml:space="preserve"> norms magnify</w:t>
      </w:r>
      <w:r w:rsidRPr="000249A2">
        <w:rPr>
          <w:rStyle w:val="StyleUnderline"/>
        </w:rPr>
        <w:t xml:space="preserve"> or </w:t>
      </w:r>
      <w:r w:rsidRPr="000249A2">
        <w:rPr>
          <w:rStyle w:val="Emphasis"/>
        </w:rPr>
        <w:t>multiply</w:t>
      </w:r>
      <w:r w:rsidRPr="000249A2">
        <w:rPr>
          <w:rStyle w:val="StyleUnderline"/>
        </w:rPr>
        <w:t xml:space="preserve"> </w:t>
      </w:r>
      <w:r w:rsidRPr="00B96A98">
        <w:rPr>
          <w:rStyle w:val="StyleUnderline"/>
          <w:highlight w:val="cyan"/>
        </w:rPr>
        <w:t>these behaviours</w:t>
      </w:r>
      <w:r w:rsidRPr="000249A2">
        <w:rPr>
          <w:rStyle w:val="StyleUnderline"/>
        </w:rPr>
        <w:t xml:space="preserve"> rather than </w:t>
      </w:r>
      <w:r w:rsidRPr="000249A2">
        <w:rPr>
          <w:rStyle w:val="Emphasis"/>
        </w:rPr>
        <w:t>constraining</w:t>
      </w:r>
      <w:r w:rsidRPr="000249A2">
        <w:rPr>
          <w:rStyle w:val="StyleUnderline"/>
        </w:rPr>
        <w:t xml:space="preserve"> or </w:t>
      </w:r>
      <w:r w:rsidRPr="000249A2">
        <w:rPr>
          <w:rStyle w:val="Emphasis"/>
        </w:rPr>
        <w:t>metabolizing</w:t>
      </w:r>
      <w:r w:rsidRPr="000249A2">
        <w:rPr>
          <w:rStyle w:val="StyleUnderline"/>
        </w:rPr>
        <w:t xml:space="preserve"> them</w:t>
      </w:r>
      <w:r w:rsidRPr="000249A2">
        <w:rPr>
          <w:sz w:val="16"/>
        </w:rPr>
        <w:t>.</w:t>
      </w:r>
    </w:p>
    <w:p w14:paraId="26D54EC5" w14:textId="5847F537" w:rsidR="00033235" w:rsidRPr="00033235" w:rsidRDefault="00033235" w:rsidP="00033235">
      <w:pPr>
        <w:rPr>
          <w:sz w:val="16"/>
        </w:rPr>
      </w:pPr>
      <w:r w:rsidRPr="000249A2">
        <w:rPr>
          <w:rStyle w:val="StyleUnderline"/>
        </w:rPr>
        <w:t xml:space="preserve">For those who </w:t>
      </w:r>
      <w:r w:rsidRPr="000249A2">
        <w:rPr>
          <w:rStyle w:val="Emphasis"/>
        </w:rPr>
        <w:t>defer</w:t>
      </w:r>
      <w:r w:rsidRPr="000249A2">
        <w:rPr>
          <w:rStyle w:val="StyleUnderline"/>
        </w:rPr>
        <w:t xml:space="preserve">, the habit can supercharge </w:t>
      </w:r>
      <w:r w:rsidRPr="000249A2">
        <w:rPr>
          <w:rStyle w:val="Emphasis"/>
        </w:rPr>
        <w:t>moral cowardice</w:t>
      </w:r>
      <w:r w:rsidRPr="000249A2">
        <w:rPr>
          <w:rStyle w:val="StyleUnderline"/>
        </w:rPr>
        <w:t xml:space="preserve">. The norms </w:t>
      </w:r>
      <w:r w:rsidRPr="00B96A98">
        <w:rPr>
          <w:rStyle w:val="StyleUnderline"/>
          <w:highlight w:val="cyan"/>
        </w:rPr>
        <w:t xml:space="preserve">provide </w:t>
      </w:r>
      <w:r w:rsidRPr="000249A2">
        <w:rPr>
          <w:rStyle w:val="StyleUnderline"/>
        </w:rPr>
        <w:t xml:space="preserve">social </w:t>
      </w:r>
      <w:r w:rsidRPr="00B96A98">
        <w:rPr>
          <w:rStyle w:val="StyleUnderline"/>
          <w:highlight w:val="cyan"/>
        </w:rPr>
        <w:t xml:space="preserve">cover for the </w:t>
      </w:r>
      <w:r w:rsidRPr="00B96A98">
        <w:rPr>
          <w:rStyle w:val="Emphasis"/>
          <w:highlight w:val="cyan"/>
        </w:rPr>
        <w:t>abdication of responsibility</w:t>
      </w:r>
      <w:r w:rsidRPr="000249A2">
        <w:rPr>
          <w:rStyle w:val="StyleUnderline"/>
        </w:rPr>
        <w:t xml:space="preserve">: it displaces onto </w:t>
      </w:r>
      <w:r w:rsidRPr="000249A2">
        <w:rPr>
          <w:rStyle w:val="Emphasis"/>
        </w:rPr>
        <w:t>individual heroes</w:t>
      </w:r>
      <w:r w:rsidRPr="000249A2">
        <w:rPr>
          <w:sz w:val="16"/>
        </w:rPr>
        <w:t xml:space="preserve">, a hero class, or a mythicized past </w:t>
      </w:r>
      <w:r w:rsidRPr="000249A2">
        <w:rPr>
          <w:rStyle w:val="StyleUnderline"/>
        </w:rPr>
        <w:t xml:space="preserve">the work that is </w:t>
      </w:r>
      <w:r w:rsidRPr="000249A2">
        <w:rPr>
          <w:rStyle w:val="Emphasis"/>
        </w:rPr>
        <w:t>ours</w:t>
      </w:r>
      <w:r w:rsidRPr="000249A2">
        <w:rPr>
          <w:rStyle w:val="StyleUnderline"/>
        </w:rPr>
        <w:t xml:space="preserve"> to do </w:t>
      </w:r>
      <w:r w:rsidRPr="000249A2">
        <w:rPr>
          <w:rStyle w:val="Emphasis"/>
        </w:rPr>
        <w:t>now</w:t>
      </w:r>
      <w:r w:rsidRPr="000249A2">
        <w:rPr>
          <w:rStyle w:val="StyleUnderline"/>
        </w:rPr>
        <w:t xml:space="preserve"> in the present. Their perspective may be clearer on </w:t>
      </w:r>
      <w:r w:rsidRPr="000249A2">
        <w:rPr>
          <w:rStyle w:val="Emphasis"/>
        </w:rPr>
        <w:t>this</w:t>
      </w:r>
      <w:r w:rsidRPr="000249A2">
        <w:rPr>
          <w:rStyle w:val="StyleUnderline"/>
        </w:rPr>
        <w:t xml:space="preserve"> or </w:t>
      </w:r>
      <w:r w:rsidRPr="000249A2">
        <w:rPr>
          <w:rStyle w:val="Emphasis"/>
        </w:rPr>
        <w:t>that specific matter</w:t>
      </w:r>
      <w:r w:rsidRPr="000249A2">
        <w:rPr>
          <w:rStyle w:val="StyleUnderline"/>
        </w:rPr>
        <w:t xml:space="preserve">, but their </w:t>
      </w:r>
      <w:r w:rsidRPr="000249A2">
        <w:rPr>
          <w:rStyle w:val="Emphasis"/>
        </w:rPr>
        <w:t>overall</w:t>
      </w:r>
      <w:r w:rsidRPr="000249A2">
        <w:rPr>
          <w:rStyle w:val="StyleUnderline"/>
        </w:rPr>
        <w:t xml:space="preserve"> point of view isn’t </w:t>
      </w:r>
      <w:r w:rsidRPr="000249A2">
        <w:rPr>
          <w:rStyle w:val="Emphasis"/>
        </w:rPr>
        <w:t>any less particular</w:t>
      </w:r>
      <w:r w:rsidRPr="000249A2">
        <w:rPr>
          <w:rStyle w:val="StyleUnderline"/>
        </w:rPr>
        <w:t xml:space="preserve"> or </w:t>
      </w:r>
      <w:r w:rsidRPr="000249A2">
        <w:rPr>
          <w:rStyle w:val="Emphasis"/>
        </w:rPr>
        <w:t>constrained</w:t>
      </w:r>
      <w:r w:rsidRPr="000249A2">
        <w:rPr>
          <w:rStyle w:val="StyleUnderline"/>
        </w:rPr>
        <w:t xml:space="preserve"> by history than ours</w:t>
      </w:r>
      <w:r w:rsidRPr="000249A2">
        <w:rPr>
          <w:sz w:val="16"/>
        </w:rPr>
        <w:t xml:space="preserve">. More importantly, </w:t>
      </w:r>
      <w:r w:rsidRPr="000249A2">
        <w:rPr>
          <w:rStyle w:val="StyleUnderline"/>
        </w:rPr>
        <w:t xml:space="preserve">deference places the accountability that is </w:t>
      </w:r>
      <w:r w:rsidRPr="000249A2">
        <w:rPr>
          <w:rStyle w:val="Emphasis"/>
        </w:rPr>
        <w:t>all of ours</w:t>
      </w:r>
      <w:r w:rsidRPr="000249A2">
        <w:rPr>
          <w:rStyle w:val="StyleUnderline"/>
        </w:rPr>
        <w:t xml:space="preserve"> to bear onto </w:t>
      </w:r>
      <w:r w:rsidRPr="000249A2">
        <w:rPr>
          <w:rStyle w:val="Emphasis"/>
        </w:rPr>
        <w:t>select people</w:t>
      </w:r>
      <w:r w:rsidRPr="000249A2">
        <w:rPr>
          <w:rStyle w:val="StyleUnderline"/>
        </w:rPr>
        <w:t xml:space="preserve"> – </w:t>
      </w:r>
      <w:r w:rsidRPr="00B96A98">
        <w:rPr>
          <w:rStyle w:val="StyleUnderline"/>
          <w:highlight w:val="cyan"/>
        </w:rPr>
        <w:t>and</w:t>
      </w:r>
      <w:r w:rsidRPr="000249A2">
        <w:rPr>
          <w:rStyle w:val="StyleUnderline"/>
        </w:rPr>
        <w:t xml:space="preserve">, more often than not, </w:t>
      </w:r>
      <w:r w:rsidRPr="00B96A98">
        <w:rPr>
          <w:rStyle w:val="StyleUnderline"/>
          <w:highlight w:val="cyan"/>
        </w:rPr>
        <w:t xml:space="preserve">a </w:t>
      </w:r>
      <w:r w:rsidRPr="00B96A98">
        <w:rPr>
          <w:rStyle w:val="Emphasis"/>
          <w:highlight w:val="cyan"/>
        </w:rPr>
        <w:t>hyper-sanitized</w:t>
      </w:r>
      <w:r w:rsidRPr="000249A2">
        <w:rPr>
          <w:rStyle w:val="StyleUnderline"/>
        </w:rPr>
        <w:t xml:space="preserve"> and </w:t>
      </w:r>
      <w:r w:rsidRPr="000249A2">
        <w:rPr>
          <w:rStyle w:val="Emphasis"/>
        </w:rPr>
        <w:t xml:space="preserve">thoroughly fictional </w:t>
      </w:r>
      <w:r w:rsidRPr="00B96A98">
        <w:rPr>
          <w:rStyle w:val="Emphasis"/>
          <w:highlight w:val="cyan"/>
        </w:rPr>
        <w:t>caricature</w:t>
      </w:r>
      <w:r w:rsidRPr="000249A2">
        <w:rPr>
          <w:rStyle w:val="StyleUnderline"/>
        </w:rPr>
        <w:t xml:space="preserve"> of them</w:t>
      </w:r>
      <w:r w:rsidRPr="000249A2">
        <w:rPr>
          <w:sz w:val="16"/>
        </w:rPr>
        <w:t>.</w:t>
      </w:r>
    </w:p>
    <w:p w14:paraId="69DE650C" w14:textId="77777777" w:rsidR="00B96A98" w:rsidRPr="00EA35B2" w:rsidRDefault="00B96A98" w:rsidP="00B96A98">
      <w:pPr>
        <w:pStyle w:val="Heading4"/>
      </w:pPr>
      <w:r>
        <w:t xml:space="preserve">Despite the aff’s best intentions, their performance doesn’t </w:t>
      </w:r>
      <w:r>
        <w:rPr>
          <w:u w:val="single"/>
        </w:rPr>
        <w:t>disrupt</w:t>
      </w:r>
      <w:r>
        <w:t xml:space="preserve"> settlement, but facilitates its expansion through filtering 1ac into </w:t>
      </w:r>
      <w:r w:rsidRPr="00EA35B2">
        <w:rPr>
          <w:u w:val="single"/>
        </w:rPr>
        <w:t>anthropological research</w:t>
      </w:r>
      <w:r>
        <w:t xml:space="preserve"> – you should adopt </w:t>
      </w:r>
      <w:r>
        <w:rPr>
          <w:u w:val="single"/>
        </w:rPr>
        <w:t>refusal</w:t>
      </w:r>
      <w:r>
        <w:t xml:space="preserve"> as a strategy to reassert indigenous sovereignty through rendering oneself </w:t>
      </w:r>
      <w:r>
        <w:rPr>
          <w:u w:val="single"/>
        </w:rPr>
        <w:t>opaque</w:t>
      </w:r>
      <w:r>
        <w:t xml:space="preserve"> to the colonial gaze.</w:t>
      </w:r>
    </w:p>
    <w:p w14:paraId="13D767D6" w14:textId="77777777" w:rsidR="00B96A98" w:rsidRPr="00F77D6D" w:rsidRDefault="00B96A98" w:rsidP="00B96A98">
      <w:pPr>
        <w:rPr>
          <w:rStyle w:val="Style13ptBold"/>
          <w:szCs w:val="26"/>
        </w:rPr>
      </w:pPr>
      <w:r w:rsidRPr="00F77D6D">
        <w:rPr>
          <w:rStyle w:val="Style13ptBold"/>
          <w:szCs w:val="26"/>
        </w:rPr>
        <w:t>Chi ‘22</w:t>
      </w:r>
    </w:p>
    <w:p w14:paraId="49B7347D" w14:textId="77777777" w:rsidR="00B96A98" w:rsidRPr="00203CD3" w:rsidRDefault="00B96A98" w:rsidP="00B96A98">
      <w:pPr>
        <w:rPr>
          <w:sz w:val="16"/>
          <w:szCs w:val="16"/>
        </w:rPr>
      </w:pPr>
      <w:r w:rsidRPr="00203CD3">
        <w:rPr>
          <w:sz w:val="16"/>
          <w:szCs w:val="16"/>
        </w:rPr>
        <w:t xml:space="preserve">[Elsa, registered descendent of the Inupiaq of the Bering Straits region and Irish/British Catholics, raised on Duwamish lands in the anti-feminist conservative traditionalist Catholic community of Seattle. Currently a PhD candidate working in the Lenapehoking (Philadelphia) at the intersection of theology/religious studies, ethics, and Indigenous studies. 11/15/2022. “Refusal”, </w:t>
      </w:r>
      <w:r w:rsidRPr="00203CD3">
        <w:rPr>
          <w:i/>
          <w:iCs/>
          <w:sz w:val="16"/>
          <w:szCs w:val="16"/>
        </w:rPr>
        <w:t>Political Theology</w:t>
      </w:r>
      <w:r w:rsidRPr="00203CD3">
        <w:rPr>
          <w:sz w:val="16"/>
          <w:szCs w:val="16"/>
        </w:rPr>
        <w:t xml:space="preserve">. </w:t>
      </w:r>
      <w:hyperlink r:id="rId13" w:history="1">
        <w:r w:rsidRPr="00203CD3">
          <w:rPr>
            <w:rStyle w:val="Hyperlink"/>
            <w:sz w:val="16"/>
            <w:szCs w:val="16"/>
          </w:rPr>
          <w:t>https://politicaltheology.com/refusal/</w:t>
        </w:r>
      </w:hyperlink>
      <w:r w:rsidRPr="00203CD3">
        <w:rPr>
          <w:sz w:val="16"/>
          <w:szCs w:val="16"/>
        </w:rPr>
        <w:t>] pat</w:t>
      </w:r>
    </w:p>
    <w:p w14:paraId="14657EA6" w14:textId="77777777" w:rsidR="00B96A98" w:rsidRPr="00203CD3" w:rsidRDefault="00B96A98" w:rsidP="00B96A98">
      <w:pPr>
        <w:rPr>
          <w:sz w:val="12"/>
        </w:rPr>
      </w:pPr>
      <w:r w:rsidRPr="00203CD3">
        <w:rPr>
          <w:sz w:val="12"/>
        </w:rPr>
        <w:lastRenderedPageBreak/>
        <w:t xml:space="preserve">In Mohawk Interruptus, </w:t>
      </w:r>
      <w:r w:rsidRPr="008842F2">
        <w:rPr>
          <w:rStyle w:val="StyleUnderline"/>
        </w:rPr>
        <w:t xml:space="preserve">Audra Simpson articulates </w:t>
      </w:r>
      <w:r w:rsidRPr="00B96A98">
        <w:rPr>
          <w:rStyle w:val="StyleUnderline"/>
          <w:highlight w:val="cyan"/>
        </w:rPr>
        <w:t>refusal as</w:t>
      </w:r>
      <w:r w:rsidRPr="008842F2">
        <w:rPr>
          <w:rStyle w:val="StyleUnderline"/>
        </w:rPr>
        <w:t xml:space="preserve"> both </w:t>
      </w:r>
      <w:r w:rsidRPr="00B96A98">
        <w:rPr>
          <w:rStyle w:val="Emphasis"/>
          <w:highlight w:val="cyan"/>
        </w:rPr>
        <w:t>sovereign strategy and anthropological method</w:t>
      </w:r>
      <w:r w:rsidRPr="00203CD3">
        <w:rPr>
          <w:sz w:val="12"/>
        </w:rPr>
        <w:t xml:space="preserve">. Her community of Kahnawá:ke traverses the contemporary boundaries of the United States and Canada. Simpson’s work is foundational in subsequent scholarly articulations of refusal, and her own refusal in her ethnographic work emerges from her experience of the ongoing interpolation of settler colonialism on the Mohawks of Kahnawá:ke in the Haudenosaunee Confederacy. </w:t>
      </w:r>
      <w:r w:rsidRPr="00B96A98">
        <w:rPr>
          <w:rStyle w:val="StyleUnderline"/>
          <w:highlight w:val="cyan"/>
        </w:rPr>
        <w:t>Questions of citizenship</w:t>
      </w:r>
      <w:r w:rsidRPr="008842F2">
        <w:rPr>
          <w:rStyle w:val="StyleUnderline"/>
        </w:rPr>
        <w:t xml:space="preserve"> and membership </w:t>
      </w:r>
      <w:r w:rsidRPr="00B96A98">
        <w:rPr>
          <w:rStyle w:val="StyleUnderline"/>
          <w:highlight w:val="cyan"/>
        </w:rPr>
        <w:t>arise</w:t>
      </w:r>
      <w:r w:rsidRPr="008842F2">
        <w:rPr>
          <w:rStyle w:val="StyleUnderline"/>
        </w:rPr>
        <w:t xml:space="preserve"> repeatedly in interactions with international border patrol agents </w:t>
      </w:r>
      <w:r w:rsidRPr="00B96A98">
        <w:rPr>
          <w:rStyle w:val="StyleUnderline"/>
          <w:highlight w:val="cyan"/>
        </w:rPr>
        <w:t>when Kahnawa’kehró:non cross international lines</w:t>
      </w:r>
      <w:r w:rsidRPr="00203CD3">
        <w:rPr>
          <w:sz w:val="12"/>
        </w:rPr>
        <w:t>. Indeed, continuous political interference by settler nation-states (such as the ongoing effects of the 1876 Canadian Indian Act) result in contentious and conflictive determinations of Kahnawá:ke membership and broader Canadian/U.S. citizenship; Simpson calls these political struggles “predicaments.”</w:t>
      </w:r>
    </w:p>
    <w:p w14:paraId="14B8549D" w14:textId="77777777" w:rsidR="00B96A98" w:rsidRPr="00203CD3" w:rsidRDefault="00B96A98" w:rsidP="00B96A98">
      <w:pPr>
        <w:rPr>
          <w:sz w:val="12"/>
        </w:rPr>
      </w:pPr>
      <w:r w:rsidRPr="00774E53">
        <w:rPr>
          <w:rStyle w:val="StyleUnderline"/>
        </w:rPr>
        <w:t>In ethnographic interviews</w:t>
      </w:r>
      <w:r w:rsidRPr="00203CD3">
        <w:rPr>
          <w:sz w:val="12"/>
        </w:rPr>
        <w:t xml:space="preserve">, </w:t>
      </w:r>
      <w:r w:rsidRPr="00774E53">
        <w:rPr>
          <w:rStyle w:val="StyleUnderline"/>
        </w:rPr>
        <w:t xml:space="preserve">Simpson’s </w:t>
      </w:r>
      <w:r w:rsidRPr="00B96A98">
        <w:rPr>
          <w:rStyle w:val="StyleUnderline"/>
          <w:highlight w:val="cyan"/>
        </w:rPr>
        <w:t>research partners</w:t>
      </w:r>
      <w:r w:rsidRPr="00774E53">
        <w:rPr>
          <w:rStyle w:val="StyleUnderline"/>
        </w:rPr>
        <w:t xml:space="preserve"> utilize refusal by </w:t>
      </w:r>
      <w:r w:rsidRPr="00B96A98">
        <w:rPr>
          <w:rStyle w:val="Emphasis"/>
          <w:highlight w:val="cyan"/>
        </w:rPr>
        <w:t>play</w:t>
      </w:r>
      <w:r w:rsidRPr="00774E53">
        <w:rPr>
          <w:rStyle w:val="Emphasis"/>
        </w:rPr>
        <w:t xml:space="preserve">ing </w:t>
      </w:r>
      <w:r w:rsidRPr="00B96A98">
        <w:rPr>
          <w:rStyle w:val="Emphasis"/>
          <w:highlight w:val="cyan"/>
        </w:rPr>
        <w:t>ignorant</w:t>
      </w:r>
      <w:r w:rsidRPr="00203CD3">
        <w:rPr>
          <w:sz w:val="12"/>
        </w:rPr>
        <w:t xml:space="preserve">. Simpson’s work then takes up this refusal and pushes it to the level of anthropological method. </w:t>
      </w:r>
      <w:r w:rsidRPr="00B96A98">
        <w:rPr>
          <w:rStyle w:val="StyleUnderline"/>
          <w:highlight w:val="cyan"/>
        </w:rPr>
        <w:t>In lieu of</w:t>
      </w:r>
      <w:r w:rsidRPr="00774E53">
        <w:rPr>
          <w:rStyle w:val="StyleUnderline"/>
        </w:rPr>
        <w:t xml:space="preserve"> an ethnographically thick </w:t>
      </w:r>
      <w:r w:rsidRPr="00F516A1">
        <w:rPr>
          <w:rStyle w:val="StyleUnderline"/>
        </w:rPr>
        <w:t xml:space="preserve">description of </w:t>
      </w:r>
      <w:r w:rsidRPr="00B96A98">
        <w:rPr>
          <w:rStyle w:val="StyleUnderline"/>
          <w:highlight w:val="cyan"/>
        </w:rPr>
        <w:t>who holds</w:t>
      </w:r>
      <w:r w:rsidRPr="00774E53">
        <w:rPr>
          <w:rStyle w:val="StyleUnderline"/>
        </w:rPr>
        <w:t xml:space="preserve"> Kahnawá:ke </w:t>
      </w:r>
      <w:r w:rsidRPr="00B96A98">
        <w:rPr>
          <w:rStyle w:val="StyleUnderline"/>
          <w:highlight w:val="cyan"/>
        </w:rPr>
        <w:t>membership and why</w:t>
      </w:r>
      <w:r w:rsidRPr="00203CD3">
        <w:rPr>
          <w:sz w:val="12"/>
        </w:rPr>
        <w:t xml:space="preserve">, </w:t>
      </w:r>
      <w:r w:rsidRPr="00B96A98">
        <w:rPr>
          <w:rStyle w:val="Emphasis"/>
          <w:highlight w:val="cyan"/>
        </w:rPr>
        <w:t>Simpson discusses</w:t>
      </w:r>
      <w:r w:rsidRPr="00162E73">
        <w:rPr>
          <w:rStyle w:val="Emphasis"/>
        </w:rPr>
        <w:t xml:space="preserve"> the necessity of </w:t>
      </w:r>
      <w:r w:rsidRPr="00B96A98">
        <w:rPr>
          <w:rStyle w:val="Emphasis"/>
          <w:highlight w:val="cyan"/>
        </w:rPr>
        <w:t>unknowing as</w:t>
      </w:r>
      <w:r w:rsidRPr="00162E73">
        <w:rPr>
          <w:rStyle w:val="Emphasis"/>
        </w:rPr>
        <w:t xml:space="preserve"> itself </w:t>
      </w:r>
      <w:r w:rsidRPr="00B96A98">
        <w:rPr>
          <w:rStyle w:val="Emphasis"/>
          <w:highlight w:val="cyan"/>
        </w:rPr>
        <w:t>methodological</w:t>
      </w:r>
      <w:r w:rsidRPr="00203CD3">
        <w:rPr>
          <w:sz w:val="12"/>
        </w:rPr>
        <w:t xml:space="preserve">. Regardless of who leverages refusal in Simpson’s work, here, it inculcates opacity. </w:t>
      </w:r>
      <w:r w:rsidRPr="00162E73">
        <w:rPr>
          <w:rStyle w:val="StyleUnderline"/>
        </w:rPr>
        <w:t xml:space="preserve">It is a strategy which acts as </w:t>
      </w:r>
      <w:r w:rsidRPr="00B96A98">
        <w:rPr>
          <w:rStyle w:val="StyleUnderline"/>
          <w:highlight w:val="cyan"/>
        </w:rPr>
        <w:t>an epistemological barrier</w:t>
      </w:r>
      <w:r w:rsidRPr="00162E73">
        <w:rPr>
          <w:rStyle w:val="StyleUnderline"/>
        </w:rPr>
        <w:t xml:space="preserve"> for the people of Kahnawá:ke</w:t>
      </w:r>
      <w:r w:rsidRPr="00203CD3">
        <w:rPr>
          <w:sz w:val="12"/>
        </w:rPr>
        <w:t xml:space="preserve">, </w:t>
      </w:r>
      <w:r w:rsidRPr="00B96A98">
        <w:rPr>
          <w:rStyle w:val="StyleUnderline"/>
          <w:highlight w:val="cyan"/>
        </w:rPr>
        <w:t>protecting</w:t>
      </w:r>
      <w:r w:rsidRPr="00162E73">
        <w:rPr>
          <w:rStyle w:val="StyleUnderline"/>
        </w:rPr>
        <w:t xml:space="preserve"> them </w:t>
      </w:r>
      <w:r w:rsidRPr="00B96A98">
        <w:rPr>
          <w:rStyle w:val="StyleUnderline"/>
          <w:highlight w:val="cyan"/>
        </w:rPr>
        <w:t>from</w:t>
      </w:r>
      <w:r w:rsidRPr="00162E73">
        <w:rPr>
          <w:rStyle w:val="StyleUnderline"/>
        </w:rPr>
        <w:t xml:space="preserve"> the </w:t>
      </w:r>
      <w:r w:rsidRPr="00B96A98">
        <w:rPr>
          <w:rStyle w:val="StyleUnderline"/>
          <w:highlight w:val="cyan"/>
        </w:rPr>
        <w:t>academic</w:t>
      </w:r>
      <w:r w:rsidRPr="00162E73">
        <w:rPr>
          <w:rStyle w:val="StyleUnderline"/>
        </w:rPr>
        <w:t xml:space="preserve"> gaze and the ongoing project of </w:t>
      </w:r>
      <w:r w:rsidRPr="00B96A98">
        <w:rPr>
          <w:rStyle w:val="StyleUnderline"/>
          <w:highlight w:val="cyan"/>
        </w:rPr>
        <w:t>settlement</w:t>
      </w:r>
      <w:r w:rsidRPr="00162E73">
        <w:rPr>
          <w:rStyle w:val="StyleUnderline"/>
        </w:rPr>
        <w:t xml:space="preserve"> that gaze informs</w:t>
      </w:r>
      <w:r w:rsidRPr="00203CD3">
        <w:rPr>
          <w:sz w:val="12"/>
        </w:rPr>
        <w:t xml:space="preserve">. </w:t>
      </w:r>
      <w:r w:rsidRPr="00162E73">
        <w:rPr>
          <w:rStyle w:val="StyleUnderline"/>
        </w:rPr>
        <w:t>When asked who is a member</w:t>
      </w:r>
      <w:r w:rsidRPr="00203CD3">
        <w:rPr>
          <w:sz w:val="12"/>
        </w:rPr>
        <w:t xml:space="preserve">, </w:t>
      </w:r>
      <w:r w:rsidRPr="00162E73">
        <w:rPr>
          <w:rStyle w:val="StyleUnderline"/>
        </w:rPr>
        <w:t>Simpson’s interviewees respond with articulations of ignorance</w:t>
      </w:r>
      <w:r w:rsidRPr="00203CD3">
        <w:rPr>
          <w:sz w:val="12"/>
        </w:rPr>
        <w:t xml:space="preserve">, </w:t>
      </w:r>
      <w:r w:rsidRPr="00162E73">
        <w:rPr>
          <w:rStyle w:val="StyleUnderline"/>
        </w:rPr>
        <w:t>such as “</w:t>
      </w:r>
      <w:r w:rsidRPr="00B96A98">
        <w:rPr>
          <w:rStyle w:val="Emphasis"/>
          <w:highlight w:val="cyan"/>
        </w:rPr>
        <w:t>no one seems to know</w:t>
      </w:r>
      <w:r w:rsidRPr="00162E73">
        <w:rPr>
          <w:rStyle w:val="Emphasis"/>
        </w:rPr>
        <w:t xml:space="preserve"> anything about it.</w:t>
      </w:r>
      <w:r w:rsidRPr="00203CD3">
        <w:rPr>
          <w:sz w:val="12"/>
        </w:rPr>
        <w:t>” Who belongs and how constitutes the fundamental question of a settler state ceaselessly looking for more land to grab.</w:t>
      </w:r>
    </w:p>
    <w:p w14:paraId="7E92C840" w14:textId="77777777" w:rsidR="00B96A98" w:rsidRPr="00203CD3" w:rsidRDefault="00B96A98" w:rsidP="00B96A98">
      <w:pPr>
        <w:rPr>
          <w:sz w:val="12"/>
        </w:rPr>
      </w:pPr>
      <w:r w:rsidRPr="00203CD3">
        <w:rPr>
          <w:sz w:val="12"/>
        </w:rPr>
        <w:t xml:space="preserve">Indigenous communities impacted by the ongoing 500 years of the settler-colonial project also grapple with these questions. Assumed ignorance in ethnographic interviews allows various complexities and contestations of Kahnawá:ke reality to persist in some protected form. Here, </w:t>
      </w:r>
      <w:r w:rsidRPr="00B96A98">
        <w:rPr>
          <w:rStyle w:val="Emphasis"/>
          <w:highlight w:val="cyan"/>
        </w:rPr>
        <w:t>refusal is sovereignty</w:t>
      </w:r>
      <w:r w:rsidRPr="00203CD3">
        <w:rPr>
          <w:sz w:val="12"/>
        </w:rPr>
        <w:t xml:space="preserve">. It undermines the epistemological project seeking to delegitimize Indigenous philosophical systems, societies, and nations. It flips the gaze and calls the legitimacy of the questioner into account. As Simpson asks, </w:t>
      </w:r>
      <w:r w:rsidRPr="00B96A98">
        <w:rPr>
          <w:rStyle w:val="StyleUnderline"/>
          <w:highlight w:val="cyan"/>
        </w:rPr>
        <w:t>what gives the anthropologist</w:t>
      </w:r>
      <w:r w:rsidRPr="00203CD3">
        <w:rPr>
          <w:sz w:val="12"/>
        </w:rPr>
        <w:t>—or anyone acting within ongoing settler-colonial structures—</w:t>
      </w:r>
      <w:r w:rsidRPr="00B96A98">
        <w:rPr>
          <w:rStyle w:val="StyleUnderline"/>
          <w:highlight w:val="cyan"/>
        </w:rPr>
        <w:t>the right to “know”</w:t>
      </w:r>
      <w:r w:rsidRPr="007E285F">
        <w:rPr>
          <w:rStyle w:val="StyleUnderline"/>
        </w:rPr>
        <w:t xml:space="preserve"> and then politically interfere</w:t>
      </w:r>
      <w:r w:rsidRPr="00B96A98">
        <w:rPr>
          <w:rStyle w:val="StyleUnderline"/>
          <w:highlight w:val="cyan"/>
        </w:rPr>
        <w:t>?</w:t>
      </w:r>
      <w:r w:rsidRPr="00203CD3">
        <w:rPr>
          <w:sz w:val="12"/>
        </w:rPr>
        <w:t xml:space="preserve"> Yet still the gaze persists, knowledge accrues, and land is stolen. In political theology, sovereignty remains a central concern. Refusal, for Simpson, underscores what she calls “nested sovereignties,” political realities beyond the settler-colonial imaginary where “Indigenous political orders prevail within and apart from settler governance” (Simpson, 2014, 11). Refusal-as-sovereignty pushes back against the epistemological political gaze of the Canadian and U.S. governments. What might this understanding of refusal offer political theologians thinking through notions of sovereignty?</w:t>
      </w:r>
    </w:p>
    <w:p w14:paraId="60192873" w14:textId="77777777" w:rsidR="00B96A98" w:rsidRPr="00203CD3" w:rsidRDefault="00B96A98" w:rsidP="00B96A98">
      <w:pPr>
        <w:rPr>
          <w:sz w:val="12"/>
        </w:rPr>
      </w:pPr>
      <w:r w:rsidRPr="00203CD3">
        <w:rPr>
          <w:sz w:val="12"/>
        </w:rPr>
        <w:t>Refusal as Performance</w:t>
      </w:r>
    </w:p>
    <w:p w14:paraId="40319E84" w14:textId="77777777" w:rsidR="00B96A98" w:rsidRPr="00203CD3" w:rsidRDefault="00B96A98" w:rsidP="00B96A98">
      <w:pPr>
        <w:rPr>
          <w:sz w:val="12"/>
        </w:rPr>
      </w:pPr>
      <w:r w:rsidRPr="00203CD3">
        <w:rPr>
          <w:sz w:val="12"/>
        </w:rPr>
        <w:t xml:space="preserve">Kanaka Maoli scholar Stephanie Noelani Teves unpacks refusal in a way that is both unique to her context and resonant with Simpson’s commitments. Teves’ Defiant Indigeneity illustrates refusal through the lens of various Kānaka Maoli performances. Whereas Simpson’s experience and use of refusal centers around literal information on community affiliation (e.g. membership lists), Teves’ refusal centers on performance, specifically the performance of aloha. </w:t>
      </w:r>
      <w:r w:rsidRPr="00527923">
        <w:rPr>
          <w:rStyle w:val="StyleUnderline"/>
        </w:rPr>
        <w:t>For many Kanaka Maoli</w:t>
      </w:r>
      <w:r w:rsidRPr="00203CD3">
        <w:rPr>
          <w:sz w:val="12"/>
        </w:rPr>
        <w:t xml:space="preserve">, or Native Hawaiians, </w:t>
      </w:r>
      <w:r w:rsidRPr="00B96A98">
        <w:rPr>
          <w:rStyle w:val="StyleUnderline"/>
          <w:highlight w:val="cyan"/>
        </w:rPr>
        <w:t>aloha is</w:t>
      </w:r>
      <w:r w:rsidRPr="00527923">
        <w:rPr>
          <w:rStyle w:val="StyleUnderline"/>
        </w:rPr>
        <w:t xml:space="preserve"> both “a deep</w:t>
      </w:r>
      <w:r w:rsidRPr="00203CD3">
        <w:rPr>
          <w:sz w:val="12"/>
        </w:rPr>
        <w:t xml:space="preserve">, </w:t>
      </w:r>
      <w:r w:rsidRPr="007E285F">
        <w:rPr>
          <w:rStyle w:val="StyleUnderline"/>
        </w:rPr>
        <w:t>abi</w:t>
      </w:r>
      <w:r w:rsidRPr="00527923">
        <w:rPr>
          <w:rStyle w:val="StyleUnderline"/>
        </w:rPr>
        <w:t xml:space="preserve">ding kinship” of reciprocal care and the work required to constitute </w:t>
      </w:r>
      <w:r w:rsidRPr="00B96A98">
        <w:rPr>
          <w:rStyle w:val="StyleUnderline"/>
          <w:highlight w:val="cyan"/>
        </w:rPr>
        <w:t>community</w:t>
      </w:r>
      <w:r w:rsidRPr="00203CD3">
        <w:rPr>
          <w:sz w:val="12"/>
        </w:rPr>
        <w:t xml:space="preserve">, </w:t>
      </w:r>
      <w:r w:rsidRPr="00B96A98">
        <w:rPr>
          <w:rStyle w:val="StyleUnderline"/>
          <w:highlight w:val="cyan"/>
        </w:rPr>
        <w:t>but</w:t>
      </w:r>
      <w:r w:rsidRPr="007E285F">
        <w:rPr>
          <w:rStyle w:val="StyleUnderline"/>
        </w:rPr>
        <w:t xml:space="preserve"> it is </w:t>
      </w:r>
      <w:r w:rsidRPr="00B96A98">
        <w:rPr>
          <w:rStyle w:val="StyleUnderline"/>
          <w:highlight w:val="cyan"/>
        </w:rPr>
        <w:t>also a</w:t>
      </w:r>
      <w:r w:rsidRPr="007E285F">
        <w:rPr>
          <w:rStyle w:val="StyleUnderline"/>
        </w:rPr>
        <w:t xml:space="preserve"> capitalist </w:t>
      </w:r>
      <w:r w:rsidRPr="00B96A98">
        <w:rPr>
          <w:rStyle w:val="StyleUnderline"/>
          <w:highlight w:val="cyan"/>
        </w:rPr>
        <w:t>concept</w:t>
      </w:r>
      <w:r w:rsidRPr="007E285F">
        <w:rPr>
          <w:rStyle w:val="StyleUnderline"/>
        </w:rPr>
        <w:t xml:space="preserve"> that </w:t>
      </w:r>
      <w:r w:rsidRPr="00B96A98">
        <w:rPr>
          <w:rStyle w:val="StyleUnderline"/>
          <w:highlight w:val="cyan"/>
        </w:rPr>
        <w:t>the settler-colonial</w:t>
      </w:r>
      <w:r w:rsidRPr="007E285F">
        <w:rPr>
          <w:rStyle w:val="StyleUnderline"/>
        </w:rPr>
        <w:t xml:space="preserve"> tourism state has </w:t>
      </w:r>
      <w:r w:rsidRPr="00B96A98">
        <w:rPr>
          <w:rStyle w:val="StyleUnderline"/>
          <w:highlight w:val="cyan"/>
        </w:rPr>
        <w:t>simplified and commodified</w:t>
      </w:r>
      <w:r w:rsidRPr="00203CD3">
        <w:rPr>
          <w:sz w:val="12"/>
        </w:rPr>
        <w:t>. Aloha is dashboard hula dancers, the giving of leis, and smiles that funnel into the systemic erasure of Kanaka Maoli via blood quantum and the dampening of Indigenous dissent. It is also, Teves states, “what makes us Hawaiian.”</w:t>
      </w:r>
    </w:p>
    <w:p w14:paraId="53867FB7" w14:textId="218AA71F" w:rsidR="00B96A98" w:rsidRPr="00B96A98" w:rsidRDefault="00B96A98" w:rsidP="00B96A98">
      <w:pPr>
        <w:rPr>
          <w:sz w:val="12"/>
        </w:rPr>
      </w:pPr>
      <w:r w:rsidRPr="00203CD3">
        <w:rPr>
          <w:sz w:val="12"/>
        </w:rPr>
        <w:t xml:space="preserve">Hawaiian performance, Teves notes, is the site of knowledge, sight, and discipline – both via state apparatuses and via Kanaka Maoli intersubjectivity. The gaze—external and internalized—capitulates and co-creates the Kanaka Maoli self into an expected ethnographically performative thickness lacking surprise, agency, and threat to the structures of settler colonialism. The Aloha State and the Aloha Spirit Law encapsulate this limitation. </w:t>
      </w:r>
      <w:r w:rsidRPr="005C28BB">
        <w:rPr>
          <w:rStyle w:val="StyleUnderline"/>
        </w:rPr>
        <w:t>Against this backdrop</w:t>
      </w:r>
      <w:r w:rsidRPr="00203CD3">
        <w:rPr>
          <w:sz w:val="12"/>
        </w:rPr>
        <w:t xml:space="preserve">, </w:t>
      </w:r>
      <w:r w:rsidRPr="005C28BB">
        <w:rPr>
          <w:rStyle w:val="StyleUnderline"/>
        </w:rPr>
        <w:t xml:space="preserve">Teves situates the performative </w:t>
      </w:r>
      <w:r w:rsidRPr="00B96A98">
        <w:rPr>
          <w:rStyle w:val="StyleUnderline"/>
          <w:highlight w:val="cyan"/>
        </w:rPr>
        <w:t>refusal of</w:t>
      </w:r>
      <w:r w:rsidRPr="005C28BB">
        <w:rPr>
          <w:rStyle w:val="StyleUnderline"/>
        </w:rPr>
        <w:t xml:space="preserve"> drag queen </w:t>
      </w:r>
      <w:r w:rsidRPr="00B96A98">
        <w:rPr>
          <w:rStyle w:val="StyleUnderline"/>
          <w:highlight w:val="cyan"/>
        </w:rPr>
        <w:t>Cocoa Chandelier</w:t>
      </w:r>
      <w:r w:rsidRPr="00203CD3">
        <w:rPr>
          <w:sz w:val="12"/>
        </w:rPr>
        <w:t xml:space="preserve">, </w:t>
      </w:r>
      <w:r w:rsidRPr="00B96A98">
        <w:rPr>
          <w:rStyle w:val="StyleUnderline"/>
          <w:highlight w:val="cyan"/>
        </w:rPr>
        <w:t>whose performances the</w:t>
      </w:r>
      <w:r w:rsidRPr="005C28BB">
        <w:rPr>
          <w:rStyle w:val="StyleUnderline"/>
        </w:rPr>
        <w:t xml:space="preserve"> Hawaiian </w:t>
      </w:r>
      <w:r w:rsidRPr="00B96A98">
        <w:rPr>
          <w:rStyle w:val="StyleUnderline"/>
          <w:highlight w:val="cyan"/>
        </w:rPr>
        <w:t>tourist</w:t>
      </w:r>
      <w:r w:rsidRPr="005C28BB">
        <w:rPr>
          <w:rStyle w:val="StyleUnderline"/>
        </w:rPr>
        <w:t xml:space="preserve"> imaginary </w:t>
      </w:r>
      <w:r w:rsidRPr="00B96A98">
        <w:rPr>
          <w:rStyle w:val="StyleUnderline"/>
          <w:highlight w:val="cyan"/>
        </w:rPr>
        <w:t>will not recognize as</w:t>
      </w:r>
      <w:r w:rsidRPr="005C28BB">
        <w:rPr>
          <w:rStyle w:val="StyleUnderline"/>
        </w:rPr>
        <w:t xml:space="preserve"> anything </w:t>
      </w:r>
      <w:r w:rsidRPr="00B96A98">
        <w:rPr>
          <w:rStyle w:val="StyleUnderline"/>
          <w:highlight w:val="cyan"/>
        </w:rPr>
        <w:t>related to</w:t>
      </w:r>
      <w:r w:rsidRPr="005C28BB">
        <w:rPr>
          <w:rStyle w:val="StyleUnderline"/>
        </w:rPr>
        <w:t xml:space="preserve"> Kanaka Maoli </w:t>
      </w:r>
      <w:r w:rsidRPr="00B96A98">
        <w:rPr>
          <w:rStyle w:val="StyleUnderline"/>
          <w:highlight w:val="cyan"/>
        </w:rPr>
        <w:t>indigeneity</w:t>
      </w:r>
      <w:r w:rsidRPr="00203CD3">
        <w:rPr>
          <w:sz w:val="12"/>
        </w:rPr>
        <w:t>. She does not perform the expected aloha. Chandelier’s refusal of aloha via drag thus acts in a similar ethnographic manner to the Kahnawa’kehró:non refusal in Simpson’s work. As Teves describes one such performance: “at each opportunity to perform something “Hawaiian” she refused, until she finally did a Samoan dance when urged” (Teves, 2018, 96). Chandelier undermines the performance of aloha and subverts the settler’s gaze via non-response to settler-colonial expectations. She does not meet the settler-colonial need for ethnographic thickness of “Hawaiian culture.”</w:t>
      </w:r>
    </w:p>
    <w:p w14:paraId="39FB56A3" w14:textId="1F030FEB" w:rsidR="00457694" w:rsidRPr="006C1DD3" w:rsidRDefault="00457694" w:rsidP="00457694">
      <w:pPr>
        <w:pStyle w:val="Heading4"/>
      </w:pPr>
      <w:r>
        <w:t>D</w:t>
      </w:r>
      <w:r>
        <w:rPr>
          <w:rFonts w:eastAsia="MS Gothic"/>
        </w:rPr>
        <w:t>ebating</w:t>
      </w:r>
      <w:r w:rsidRPr="009E657F">
        <w:rPr>
          <w:rFonts w:eastAsia="MS Gothic"/>
        </w:rPr>
        <w:t xml:space="preserve"> over</w:t>
      </w:r>
      <w:r>
        <w:rPr>
          <w:rFonts w:eastAsia="MS Gothic"/>
        </w:rPr>
        <w:t xml:space="preserve"> NLRA labor rights is critical—an uninformed public enables workplace exploitation and unsafe working conditions. Trump cuts mean now is uniquely necessary.</w:t>
      </w:r>
    </w:p>
    <w:p w14:paraId="7A37746B" w14:textId="77777777" w:rsidR="00457694" w:rsidRDefault="00457694" w:rsidP="00457694">
      <w:pPr>
        <w:rPr>
          <w:rFonts w:eastAsia="Cambria"/>
        </w:rPr>
      </w:pPr>
      <w:r>
        <w:rPr>
          <w:rFonts w:eastAsia="Cambria"/>
          <w:b/>
          <w:bCs/>
          <w:sz w:val="26"/>
        </w:rPr>
        <w:t>McFerran 25</w:t>
      </w:r>
      <w:r>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3C7A1878" w14:textId="77777777" w:rsidR="00457694" w:rsidRDefault="00457694" w:rsidP="00457694">
      <w:pPr>
        <w:rPr>
          <w:rFonts w:eastAsia="Cambria"/>
          <w:u w:val="single"/>
        </w:rPr>
      </w:pPr>
      <w:r>
        <w:rPr>
          <w:rFonts w:eastAsia="Cambria"/>
          <w:sz w:val="16"/>
        </w:rPr>
        <w:t xml:space="preserve">On May 23, </w:t>
      </w:r>
      <w:r>
        <w:rPr>
          <w:rFonts w:eastAsia="Cambria"/>
          <w:u w:val="single"/>
        </w:rPr>
        <w:t>the</w:t>
      </w:r>
      <w:r>
        <w:rPr>
          <w:rFonts w:eastAsia="Cambria"/>
          <w:sz w:val="16"/>
        </w:rPr>
        <w:t xml:space="preserve"> National Labor Relations Board (</w:t>
      </w:r>
      <w:r w:rsidRPr="00B96A98">
        <w:rPr>
          <w:rFonts w:eastAsia="Cambria"/>
          <w:highlight w:val="cyan"/>
          <w:u w:val="single"/>
        </w:rPr>
        <w:t>NLRB</w:t>
      </w:r>
      <w:r>
        <w:rPr>
          <w:rFonts w:eastAsia="Cambria"/>
          <w:sz w:val="16"/>
        </w:rPr>
        <w:t xml:space="preserve">) </w:t>
      </w:r>
      <w:r>
        <w:rPr>
          <w:rFonts w:eastAsia="Cambria"/>
          <w:u w:val="single"/>
        </w:rPr>
        <w:t>released its FY 2026 budget proposal</w:t>
      </w:r>
      <w:r>
        <w:rPr>
          <w:rFonts w:eastAsia="Cambria"/>
          <w:sz w:val="16"/>
        </w:rPr>
        <w:t xml:space="preserve">. </w:t>
      </w:r>
      <w:r>
        <w:rPr>
          <w:rFonts w:eastAsia="Cambria"/>
          <w:u w:val="single"/>
        </w:rPr>
        <w:t>There are many things about the document that don’t add up</w:t>
      </w:r>
      <w:r>
        <w:rPr>
          <w:rFonts w:eastAsia="Cambria"/>
          <w:sz w:val="16"/>
        </w:rPr>
        <w:t xml:space="preserve">. </w:t>
      </w:r>
      <w:r>
        <w:rPr>
          <w:rFonts w:eastAsia="Cambria"/>
          <w:u w:val="single"/>
        </w:rPr>
        <w:t xml:space="preserve">The new leadership proposes a $14 million budget cut from an </w:t>
      </w:r>
      <w:r>
        <w:rPr>
          <w:rFonts w:eastAsia="Cambria"/>
          <w:u w:val="single"/>
        </w:rPr>
        <w:lastRenderedPageBreak/>
        <w:t>agency that has been woefully under-resourced for more than a decade</w:t>
      </w:r>
      <w:r>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Pr>
          <w:rFonts w:eastAsia="Cambria"/>
          <w:u w:val="single"/>
        </w:rPr>
        <w:t xml:space="preserve">the document is hiding a more subtle </w:t>
      </w:r>
      <w:r w:rsidRPr="00B96A98">
        <w:rPr>
          <w:rFonts w:eastAsia="Cambria"/>
          <w:highlight w:val="cyan"/>
          <w:u w:val="single"/>
        </w:rPr>
        <w:t xml:space="preserve">policy change </w:t>
      </w:r>
      <w:r>
        <w:rPr>
          <w:rFonts w:eastAsia="Cambria"/>
          <w:u w:val="single"/>
        </w:rPr>
        <w:t xml:space="preserve">that </w:t>
      </w:r>
      <w:r w:rsidRPr="00B96A98">
        <w:rPr>
          <w:rFonts w:eastAsia="Cambria"/>
          <w:b/>
          <w:iCs/>
          <w:highlight w:val="cyan"/>
          <w:u w:val="single"/>
          <w:bdr w:val="single" w:sz="8" w:space="0" w:color="auto" w:frame="1"/>
        </w:rPr>
        <w:t xml:space="preserve">should raise alarm </w:t>
      </w:r>
      <w:r>
        <w:rPr>
          <w:rFonts w:eastAsia="Cambria"/>
          <w:b/>
          <w:iCs/>
          <w:u w:val="single"/>
          <w:bdr w:val="single" w:sz="8" w:space="0" w:color="auto" w:frame="1"/>
        </w:rPr>
        <w:t>bells</w:t>
      </w:r>
      <w:r>
        <w:rPr>
          <w:rFonts w:eastAsia="Cambria"/>
          <w:u w:val="single"/>
        </w:rPr>
        <w:t xml:space="preserve"> for anyone who cares </w:t>
      </w:r>
      <w:r w:rsidRPr="00B96A98">
        <w:rPr>
          <w:rFonts w:eastAsia="Cambria"/>
          <w:highlight w:val="cyan"/>
          <w:u w:val="single"/>
        </w:rPr>
        <w:t>about workers’ rights</w:t>
      </w:r>
      <w:r>
        <w:rPr>
          <w:rFonts w:eastAsia="Cambria"/>
          <w:u w:val="single"/>
        </w:rPr>
        <w:t>.</w:t>
      </w:r>
    </w:p>
    <w:p w14:paraId="33098724" w14:textId="77777777" w:rsidR="00457694" w:rsidRDefault="00457694" w:rsidP="00457694">
      <w:pPr>
        <w:rPr>
          <w:rFonts w:eastAsia="Cambria"/>
          <w:u w:val="single"/>
        </w:rPr>
      </w:pPr>
      <w:r>
        <w:rPr>
          <w:rFonts w:eastAsia="Cambria"/>
          <w:u w:val="single"/>
        </w:rPr>
        <w:t>The budget justification states that “The</w:t>
      </w:r>
      <w:r>
        <w:rPr>
          <w:rFonts w:eastAsia="Cambria"/>
          <w:sz w:val="16"/>
        </w:rPr>
        <w:t xml:space="preserve"> NLRB’s FY </w:t>
      </w:r>
      <w:r>
        <w:rPr>
          <w:rFonts w:eastAsia="Cambria"/>
          <w:u w:val="single"/>
        </w:rPr>
        <w:t>2022–2026 Strategic Plan</w:t>
      </w:r>
      <w:r>
        <w:rPr>
          <w:rFonts w:eastAsia="Cambria"/>
          <w:sz w:val="16"/>
        </w:rPr>
        <w:t xml:space="preserve"> . . . which guides the agency’s program and budget decisions, </w:t>
      </w:r>
      <w:r>
        <w:rPr>
          <w:rFonts w:eastAsia="Cambria"/>
          <w:u w:val="single"/>
        </w:rPr>
        <w:t xml:space="preserve">contains four goals designed to objectively measure </w:t>
      </w:r>
      <w:r w:rsidRPr="00B96A98">
        <w:rPr>
          <w:rFonts w:eastAsia="Cambria"/>
          <w:highlight w:val="cyan"/>
          <w:u w:val="single"/>
        </w:rPr>
        <w:t xml:space="preserve">the Agency’s </w:t>
      </w:r>
      <w:r>
        <w:rPr>
          <w:rFonts w:eastAsia="Cambria"/>
          <w:u w:val="single"/>
        </w:rPr>
        <w:t>success in achieving its mission</w:t>
      </w:r>
      <w:r>
        <w:rPr>
          <w:rFonts w:eastAsia="Cambria"/>
          <w:sz w:val="16"/>
        </w:rPr>
        <w:t xml:space="preserve">.” </w:t>
      </w:r>
      <w:r>
        <w:rPr>
          <w:rFonts w:eastAsia="Cambria"/>
          <w:b/>
          <w:iCs/>
          <w:u w:val="single"/>
          <w:bdr w:val="single" w:sz="8" w:space="0" w:color="auto" w:frame="1"/>
        </w:rPr>
        <w:t>This is inaccurate</w:t>
      </w:r>
      <w:r>
        <w:rPr>
          <w:rFonts w:eastAsia="Cambria"/>
          <w:sz w:val="16"/>
        </w:rPr>
        <w:t xml:space="preserve">. </w:t>
      </w:r>
      <w:r>
        <w:rPr>
          <w:rFonts w:eastAsia="Cambria"/>
          <w:u w:val="single"/>
        </w:rPr>
        <w:t>The</w:t>
      </w:r>
      <w:r>
        <w:rPr>
          <w:rFonts w:eastAsia="Cambria"/>
          <w:sz w:val="16"/>
        </w:rPr>
        <w:t xml:space="preserve"> agency’s FY 2022–2026 </w:t>
      </w:r>
      <w:r>
        <w:rPr>
          <w:rFonts w:eastAsia="Cambria"/>
          <w:u w:val="single"/>
        </w:rPr>
        <w:t>Strategic Plan</w:t>
      </w:r>
      <w:r>
        <w:rPr>
          <w:rFonts w:eastAsia="Cambria"/>
          <w:sz w:val="16"/>
        </w:rPr>
        <w:t>—which used to be readily available on the agency’s website with other strategic plans, but is now a bit harder to find—</w:t>
      </w:r>
      <w:r>
        <w:rPr>
          <w:rFonts w:eastAsia="Cambria"/>
          <w:u w:val="single"/>
        </w:rPr>
        <w:t xml:space="preserve">actually contains five strategic goals. The fifth </w:t>
      </w:r>
      <w:r w:rsidRPr="00B96A98">
        <w:rPr>
          <w:rFonts w:eastAsia="Cambria"/>
          <w:highlight w:val="cyan"/>
          <w:u w:val="single"/>
        </w:rPr>
        <w:t>goal</w:t>
      </w:r>
      <w:r>
        <w:rPr>
          <w:rFonts w:eastAsia="Cambria"/>
          <w:sz w:val="16"/>
        </w:rPr>
        <w:t xml:space="preserve">—the one </w:t>
      </w:r>
      <w:r w:rsidRPr="00B96A98">
        <w:rPr>
          <w:rFonts w:eastAsia="Cambria"/>
          <w:b/>
          <w:iCs/>
          <w:highlight w:val="cyan"/>
          <w:u w:val="single"/>
          <w:bdr w:val="single" w:sz="8" w:space="0" w:color="auto" w:frame="1"/>
        </w:rPr>
        <w:t>swept under the rug</w:t>
      </w:r>
      <w:r w:rsidRPr="00B96A98">
        <w:rPr>
          <w:rFonts w:eastAsia="Cambria"/>
          <w:sz w:val="16"/>
          <w:highlight w:val="cyan"/>
        </w:rPr>
        <w:t xml:space="preserve"> </w:t>
      </w:r>
      <w:r>
        <w:rPr>
          <w:rFonts w:eastAsia="Cambria"/>
          <w:sz w:val="16"/>
        </w:rPr>
        <w:t>by the agency’s new leadership—</w:t>
      </w:r>
      <w:r w:rsidRPr="00B96A98">
        <w:rPr>
          <w:rFonts w:eastAsia="Cambria"/>
          <w:highlight w:val="cyan"/>
          <w:u w:val="single"/>
        </w:rPr>
        <w:t xml:space="preserve">is </w:t>
      </w:r>
      <w:r>
        <w:rPr>
          <w:rFonts w:eastAsia="Cambria"/>
          <w:u w:val="single"/>
        </w:rPr>
        <w:t>to “</w:t>
      </w:r>
      <w:r w:rsidRPr="00B96A98">
        <w:rPr>
          <w:rFonts w:eastAsia="Cambria"/>
          <w:highlight w:val="cyan"/>
          <w:u w:val="single"/>
        </w:rPr>
        <w:t xml:space="preserve">Improve public awareness </w:t>
      </w:r>
      <w:r>
        <w:rPr>
          <w:rFonts w:eastAsia="Cambria"/>
          <w:u w:val="single"/>
        </w:rPr>
        <w:t>of the Agency’s mission and its activities.”</w:t>
      </w:r>
    </w:p>
    <w:p w14:paraId="0F9237DD" w14:textId="77777777" w:rsidR="00457694" w:rsidRDefault="00457694" w:rsidP="00457694">
      <w:pPr>
        <w:rPr>
          <w:rFonts w:eastAsia="Cambria"/>
          <w:sz w:val="16"/>
        </w:rPr>
      </w:pPr>
      <w:r w:rsidRPr="00B96A98">
        <w:rPr>
          <w:rFonts w:eastAsia="Cambria"/>
          <w:highlight w:val="cyan"/>
          <w:u w:val="single"/>
        </w:rPr>
        <w:t xml:space="preserve">This area </w:t>
      </w:r>
      <w:r>
        <w:rPr>
          <w:rFonts w:eastAsia="Cambria"/>
          <w:u w:val="single"/>
        </w:rPr>
        <w:t>of the agency’s work included important initiatives</w:t>
      </w:r>
      <w:r>
        <w:rPr>
          <w:rFonts w:eastAsia="Cambria"/>
          <w:sz w:val="16"/>
        </w:rPr>
        <w:t>—</w:t>
      </w:r>
      <w:r>
        <w:rPr>
          <w:rFonts w:eastAsia="Cambria"/>
          <w:b/>
          <w:iCs/>
          <w:u w:val="single"/>
          <w:bdr w:val="single" w:sz="8" w:space="0" w:color="auto" w:frame="1"/>
        </w:rPr>
        <w:t xml:space="preserve">mostly </w:t>
      </w:r>
      <w:r w:rsidRPr="00B96A98">
        <w:rPr>
          <w:rFonts w:eastAsia="Cambria"/>
          <w:b/>
          <w:iCs/>
          <w:highlight w:val="cyan"/>
          <w:u w:val="single"/>
          <w:bdr w:val="single" w:sz="8" w:space="0" w:color="auto" w:frame="1"/>
        </w:rPr>
        <w:t xml:space="preserve">focused on informing workers of their rights </w:t>
      </w:r>
      <w:r>
        <w:rPr>
          <w:rFonts w:eastAsia="Cambria"/>
          <w:b/>
          <w:iCs/>
          <w:u w:val="single"/>
          <w:bdr w:val="single" w:sz="8" w:space="0" w:color="auto" w:frame="1"/>
        </w:rPr>
        <w:t>under law</w:t>
      </w:r>
      <w:r>
        <w:rPr>
          <w:rFonts w:eastAsia="Cambria"/>
          <w:sz w:val="16"/>
        </w:rPr>
        <w:t>—that a reasonable person might find uncontroversial, such as:</w:t>
      </w:r>
    </w:p>
    <w:p w14:paraId="7775CD35" w14:textId="77777777" w:rsidR="00457694" w:rsidRDefault="00457694" w:rsidP="00457694">
      <w:pPr>
        <w:numPr>
          <w:ilvl w:val="0"/>
          <w:numId w:val="46"/>
        </w:numPr>
        <w:spacing w:after="0" w:line="256" w:lineRule="auto"/>
        <w:contextualSpacing/>
        <w:rPr>
          <w:rFonts w:eastAsia="Cambria"/>
          <w:sz w:val="16"/>
        </w:rPr>
      </w:pPr>
      <w:r w:rsidRPr="00B96A98">
        <w:rPr>
          <w:rFonts w:eastAsia="Cambria"/>
          <w:highlight w:val="cyan"/>
          <w:u w:val="single"/>
        </w:rPr>
        <w:t xml:space="preserve">increasing </w:t>
      </w:r>
      <w:r>
        <w:rPr>
          <w:rFonts w:eastAsia="Cambria"/>
          <w:u w:val="single"/>
        </w:rPr>
        <w:t xml:space="preserve">the amount of </w:t>
      </w:r>
      <w:r w:rsidRPr="00B96A98">
        <w:rPr>
          <w:rFonts w:eastAsia="Cambria"/>
          <w:highlight w:val="cyan"/>
          <w:u w:val="single"/>
        </w:rPr>
        <w:t>info</w:t>
      </w:r>
      <w:r>
        <w:rPr>
          <w:rFonts w:eastAsia="Cambria"/>
          <w:u w:val="single"/>
        </w:rPr>
        <w:t>rmation available</w:t>
      </w:r>
      <w:r>
        <w:rPr>
          <w:rFonts w:eastAsia="Cambria"/>
          <w:sz w:val="16"/>
        </w:rPr>
        <w:t xml:space="preserve"> on the agency’s website;</w:t>
      </w:r>
    </w:p>
    <w:p w14:paraId="7D4E65BB" w14:textId="77777777" w:rsidR="00457694" w:rsidRDefault="00457694" w:rsidP="00457694">
      <w:pPr>
        <w:numPr>
          <w:ilvl w:val="0"/>
          <w:numId w:val="46"/>
        </w:numPr>
        <w:spacing w:after="0" w:line="256" w:lineRule="auto"/>
        <w:contextualSpacing/>
        <w:rPr>
          <w:rFonts w:eastAsia="Cambria"/>
          <w:sz w:val="16"/>
        </w:rPr>
      </w:pPr>
      <w:r>
        <w:rPr>
          <w:rFonts w:eastAsia="Cambria"/>
          <w:sz w:val="16"/>
        </w:rPr>
        <w:t xml:space="preserve">expanding and </w:t>
      </w:r>
      <w:r>
        <w:rPr>
          <w:rFonts w:eastAsia="Cambria"/>
          <w:u w:val="single"/>
        </w:rPr>
        <w:t>broadening the agency’s use of social media to reach more of the public;</w:t>
      </w:r>
    </w:p>
    <w:p w14:paraId="43A1C453" w14:textId="77777777" w:rsidR="00457694" w:rsidRDefault="00457694" w:rsidP="00457694">
      <w:pPr>
        <w:numPr>
          <w:ilvl w:val="0"/>
          <w:numId w:val="46"/>
        </w:numPr>
        <w:spacing w:after="0" w:line="256" w:lineRule="auto"/>
        <w:contextualSpacing/>
        <w:rPr>
          <w:rFonts w:eastAsia="Cambria"/>
          <w:sz w:val="16"/>
        </w:rPr>
      </w:pPr>
      <w:r w:rsidRPr="00B96A98">
        <w:rPr>
          <w:rFonts w:eastAsia="Cambria"/>
          <w:highlight w:val="cyan"/>
          <w:u w:val="single"/>
        </w:rPr>
        <w:t xml:space="preserve">expanding </w:t>
      </w:r>
      <w:r>
        <w:rPr>
          <w:rFonts w:eastAsia="Cambria"/>
          <w:u w:val="single"/>
        </w:rPr>
        <w:t xml:space="preserve">the digital </w:t>
      </w:r>
      <w:r w:rsidRPr="00B96A98">
        <w:rPr>
          <w:rFonts w:eastAsia="Cambria"/>
          <w:highlight w:val="cyan"/>
          <w:u w:val="single"/>
        </w:rPr>
        <w:t xml:space="preserve">resources </w:t>
      </w:r>
      <w:r>
        <w:rPr>
          <w:rFonts w:eastAsia="Cambria"/>
          <w:u w:val="single"/>
        </w:rPr>
        <w:t xml:space="preserve">available </w:t>
      </w:r>
      <w:r w:rsidRPr="00B96A98">
        <w:rPr>
          <w:rFonts w:eastAsia="Cambria"/>
          <w:highlight w:val="cyan"/>
          <w:u w:val="single"/>
        </w:rPr>
        <w:t xml:space="preserve">for non-English speakers </w:t>
      </w:r>
      <w:r>
        <w:rPr>
          <w:rFonts w:eastAsia="Cambria"/>
          <w:u w:val="single"/>
        </w:rPr>
        <w:t xml:space="preserve">and </w:t>
      </w:r>
      <w:r w:rsidRPr="00B96A98">
        <w:rPr>
          <w:rFonts w:eastAsia="Cambria"/>
          <w:highlight w:val="cyan"/>
          <w:u w:val="single"/>
        </w:rPr>
        <w:t xml:space="preserve">improving </w:t>
      </w:r>
      <w:r>
        <w:rPr>
          <w:rFonts w:eastAsia="Cambria"/>
          <w:u w:val="single"/>
        </w:rPr>
        <w:t xml:space="preserve">the </w:t>
      </w:r>
      <w:r w:rsidRPr="00B96A98">
        <w:rPr>
          <w:rFonts w:eastAsia="Cambria"/>
          <w:highlight w:val="cyan"/>
          <w:u w:val="single"/>
        </w:rPr>
        <w:t xml:space="preserve">accessibility </w:t>
      </w:r>
      <w:r>
        <w:rPr>
          <w:rFonts w:eastAsia="Cambria"/>
          <w:u w:val="single"/>
        </w:rPr>
        <w:t>of the agency’s website</w:t>
      </w:r>
      <w:r>
        <w:rPr>
          <w:rFonts w:eastAsia="Cambria"/>
          <w:sz w:val="16"/>
        </w:rPr>
        <w:t xml:space="preserve"> for persons with disabilities;</w:t>
      </w:r>
    </w:p>
    <w:p w14:paraId="2FF574B4" w14:textId="77777777" w:rsidR="00457694" w:rsidRDefault="00457694" w:rsidP="00457694">
      <w:pPr>
        <w:numPr>
          <w:ilvl w:val="0"/>
          <w:numId w:val="46"/>
        </w:numPr>
        <w:spacing w:line="256" w:lineRule="auto"/>
        <w:contextualSpacing/>
        <w:rPr>
          <w:rFonts w:eastAsia="Cambria"/>
          <w:u w:val="single"/>
        </w:rPr>
      </w:pPr>
      <w:r w:rsidRPr="00B96A98">
        <w:rPr>
          <w:rFonts w:eastAsia="Cambria"/>
          <w:highlight w:val="cyan"/>
          <w:u w:val="single"/>
        </w:rPr>
        <w:t xml:space="preserve">expanding </w:t>
      </w:r>
      <w:r>
        <w:rPr>
          <w:rFonts w:eastAsia="Cambria"/>
          <w:u w:val="single"/>
        </w:rPr>
        <w:t xml:space="preserve">agency outreach programs and </w:t>
      </w:r>
      <w:r w:rsidRPr="00B96A98">
        <w:rPr>
          <w:rFonts w:eastAsia="Cambria"/>
          <w:highlight w:val="cyan"/>
          <w:u w:val="single"/>
        </w:rPr>
        <w:t xml:space="preserve">know-your-rights </w:t>
      </w:r>
      <w:r>
        <w:rPr>
          <w:rFonts w:eastAsia="Cambria"/>
          <w:u w:val="single"/>
        </w:rPr>
        <w:t xml:space="preserve">education </w:t>
      </w:r>
      <w:r w:rsidRPr="00B96A98">
        <w:rPr>
          <w:rFonts w:eastAsia="Cambria"/>
          <w:highlight w:val="cyan"/>
          <w:u w:val="single"/>
        </w:rPr>
        <w:t xml:space="preserve">efforts to </w:t>
      </w:r>
      <w:r>
        <w:rPr>
          <w:rFonts w:eastAsia="Cambria"/>
          <w:u w:val="single"/>
        </w:rPr>
        <w:t xml:space="preserve">better </w:t>
      </w:r>
      <w:r w:rsidRPr="00B96A98">
        <w:rPr>
          <w:rFonts w:eastAsia="Cambria"/>
          <w:highlight w:val="cyan"/>
          <w:u w:val="single"/>
        </w:rPr>
        <w:t>include historically marginalized populations</w:t>
      </w:r>
      <w:r>
        <w:rPr>
          <w:rFonts w:eastAsia="Cambria"/>
          <w:u w:val="single"/>
        </w:rPr>
        <w:t xml:space="preserve">, </w:t>
      </w:r>
      <w:r w:rsidRPr="00B96A98">
        <w:rPr>
          <w:rFonts w:eastAsia="Cambria"/>
          <w:highlight w:val="cyan"/>
          <w:u w:val="single"/>
        </w:rPr>
        <w:t xml:space="preserve">immigrant </w:t>
      </w:r>
      <w:r>
        <w:rPr>
          <w:rFonts w:eastAsia="Cambria"/>
          <w:u w:val="single"/>
        </w:rPr>
        <w:t>population</w:t>
      </w:r>
      <w:r w:rsidRPr="00B96A98">
        <w:rPr>
          <w:rFonts w:eastAsia="Cambria"/>
          <w:highlight w:val="cyan"/>
          <w:u w:val="single"/>
        </w:rPr>
        <w:t>s</w:t>
      </w:r>
      <w:r>
        <w:rPr>
          <w:rFonts w:eastAsia="Cambria"/>
          <w:u w:val="single"/>
        </w:rPr>
        <w:t xml:space="preserve">, </w:t>
      </w:r>
      <w:r w:rsidRPr="00B96A98">
        <w:rPr>
          <w:rFonts w:eastAsia="Cambria"/>
          <w:highlight w:val="cyan"/>
          <w:u w:val="single"/>
        </w:rPr>
        <w:t>and youth</w:t>
      </w:r>
      <w:r>
        <w:rPr>
          <w:rFonts w:eastAsia="Cambria"/>
          <w:u w:val="single"/>
        </w:rPr>
        <w:t>; and</w:t>
      </w:r>
    </w:p>
    <w:p w14:paraId="768ADAFB" w14:textId="77777777" w:rsidR="00457694" w:rsidRDefault="00457694" w:rsidP="00457694">
      <w:pPr>
        <w:numPr>
          <w:ilvl w:val="0"/>
          <w:numId w:val="46"/>
        </w:numPr>
        <w:spacing w:line="256" w:lineRule="auto"/>
        <w:contextualSpacing/>
        <w:rPr>
          <w:rFonts w:eastAsia="Cambria"/>
          <w:sz w:val="16"/>
        </w:rPr>
      </w:pPr>
      <w:r w:rsidRPr="00B96A98">
        <w:rPr>
          <w:rFonts w:eastAsia="Cambria"/>
          <w:highlight w:val="cyan"/>
          <w:u w:val="single"/>
        </w:rPr>
        <w:t xml:space="preserve">engaging in outreach </w:t>
      </w:r>
      <w:r>
        <w:rPr>
          <w:rFonts w:eastAsia="Cambria"/>
          <w:u w:val="single"/>
        </w:rPr>
        <w:t xml:space="preserve">and know-your-rights </w:t>
      </w:r>
      <w:r w:rsidRPr="00B96A98">
        <w:rPr>
          <w:rFonts w:eastAsia="Cambria"/>
          <w:highlight w:val="cyan"/>
          <w:u w:val="single"/>
        </w:rPr>
        <w:t xml:space="preserve">education </w:t>
      </w:r>
      <w:r>
        <w:rPr>
          <w:rFonts w:eastAsia="Cambria"/>
          <w:u w:val="single"/>
        </w:rPr>
        <w:t>activities</w:t>
      </w:r>
      <w:r>
        <w:rPr>
          <w:rFonts w:eastAsia="Cambria"/>
          <w:sz w:val="16"/>
        </w:rPr>
        <w:t xml:space="preserve"> with other federal agencies and embassies.</w:t>
      </w:r>
    </w:p>
    <w:p w14:paraId="47FFB4DC" w14:textId="77777777" w:rsidR="00457694" w:rsidRDefault="00457694" w:rsidP="00457694">
      <w:pPr>
        <w:rPr>
          <w:rFonts w:eastAsia="Cambria"/>
          <w:b/>
          <w:iCs/>
          <w:u w:val="single"/>
          <w:bdr w:val="single" w:sz="8" w:space="0" w:color="auto" w:frame="1"/>
        </w:rPr>
      </w:pPr>
      <w:r>
        <w:rPr>
          <w:rFonts w:eastAsia="Cambria"/>
          <w:u w:val="single"/>
        </w:rPr>
        <w:t>The NLRB’s new budget justification does not acknowledge—much less give a reason for—its silent elimination of this important part of the agency’s agenda</w:t>
      </w:r>
      <w:r>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Pr>
          <w:rFonts w:eastAsia="Cambria"/>
          <w:u w:val="single"/>
        </w:rPr>
        <w:t xml:space="preserve">the detrimental effect is the same. </w:t>
      </w:r>
      <w:r w:rsidRPr="00B96A98">
        <w:rPr>
          <w:rFonts w:eastAsia="Cambria"/>
          <w:highlight w:val="cyan"/>
          <w:u w:val="single"/>
        </w:rPr>
        <w:t xml:space="preserve">All </w:t>
      </w:r>
      <w:r w:rsidRPr="00B96A98">
        <w:rPr>
          <w:rFonts w:eastAsia="Cambria"/>
          <w:b/>
          <w:iCs/>
          <w:highlight w:val="cyan"/>
          <w:u w:val="single"/>
          <w:bdr w:val="single" w:sz="8" w:space="0" w:color="auto" w:frame="1"/>
        </w:rPr>
        <w:t>workers</w:t>
      </w:r>
      <w:r>
        <w:rPr>
          <w:rFonts w:eastAsia="Cambria"/>
          <w:u w:val="single"/>
        </w:rPr>
        <w:t xml:space="preserve">, regardless of their race, nationality, or citizenship status, </w:t>
      </w:r>
      <w:r>
        <w:rPr>
          <w:rFonts w:eastAsia="Cambria"/>
          <w:b/>
          <w:iCs/>
          <w:u w:val="single"/>
          <w:bdr w:val="single" w:sz="8" w:space="0" w:color="auto" w:frame="1"/>
        </w:rPr>
        <w:t xml:space="preserve">will </w:t>
      </w:r>
      <w:r w:rsidRPr="00B96A98">
        <w:rPr>
          <w:rFonts w:eastAsia="Cambria"/>
          <w:b/>
          <w:iCs/>
          <w:highlight w:val="cyan"/>
          <w:u w:val="single"/>
          <w:bdr w:val="single" w:sz="8" w:space="0" w:color="auto" w:frame="1"/>
        </w:rPr>
        <w:t xml:space="preserve">suffer if public education </w:t>
      </w:r>
      <w:r w:rsidRPr="00B96A98">
        <w:rPr>
          <w:rFonts w:eastAsia="Cambria"/>
          <w:highlight w:val="cyan"/>
          <w:u w:val="single"/>
        </w:rPr>
        <w:t xml:space="preserve">and know-your-rights programs </w:t>
      </w:r>
      <w:r>
        <w:rPr>
          <w:rFonts w:eastAsia="Cambria"/>
          <w:u w:val="single"/>
        </w:rPr>
        <w:t xml:space="preserve">at agencies like the NLRB </w:t>
      </w:r>
      <w:r w:rsidRPr="00B96A98">
        <w:rPr>
          <w:rFonts w:eastAsia="Cambria"/>
          <w:b/>
          <w:iCs/>
          <w:highlight w:val="cyan"/>
          <w:u w:val="single"/>
          <w:bdr w:val="single" w:sz="8" w:space="0" w:color="auto" w:frame="1"/>
        </w:rPr>
        <w:t>are abandoned</w:t>
      </w:r>
      <w:r>
        <w:rPr>
          <w:rFonts w:eastAsia="Cambria"/>
          <w:b/>
          <w:iCs/>
          <w:u w:val="single"/>
          <w:bdr w:val="single" w:sz="8" w:space="0" w:color="auto" w:frame="1"/>
        </w:rPr>
        <w:t>.</w:t>
      </w:r>
    </w:p>
    <w:p w14:paraId="37CA487E" w14:textId="77777777" w:rsidR="00457694" w:rsidRDefault="00457694" w:rsidP="00457694">
      <w:pPr>
        <w:rPr>
          <w:rFonts w:eastAsia="Cambria"/>
          <w:sz w:val="16"/>
          <w:szCs w:val="16"/>
        </w:rPr>
      </w:pPr>
      <w:r>
        <w:rPr>
          <w:rFonts w:eastAsia="Cambria"/>
          <w:sz w:val="16"/>
          <w:szCs w:val="16"/>
        </w:rPr>
        <w:t>Why Know-Your-Rights Outreach Is Important</w:t>
      </w:r>
    </w:p>
    <w:p w14:paraId="664BEB2E" w14:textId="77777777" w:rsidR="00457694" w:rsidRDefault="00457694" w:rsidP="00457694">
      <w:pPr>
        <w:rPr>
          <w:rFonts w:eastAsia="Cambria"/>
          <w:sz w:val="16"/>
        </w:rPr>
      </w:pPr>
      <w:r>
        <w:rPr>
          <w:rFonts w:eastAsia="Cambria"/>
          <w:u w:val="single"/>
        </w:rPr>
        <w:t xml:space="preserve">No one benefits when </w:t>
      </w:r>
      <w:r w:rsidRPr="00B96A98">
        <w:rPr>
          <w:rFonts w:eastAsia="Cambria"/>
          <w:highlight w:val="cyan"/>
          <w:u w:val="single"/>
        </w:rPr>
        <w:t xml:space="preserve">workers </w:t>
      </w:r>
      <w:r>
        <w:rPr>
          <w:rFonts w:eastAsia="Cambria"/>
          <w:u w:val="single"/>
        </w:rPr>
        <w:t xml:space="preserve">don’t know their rights and </w:t>
      </w:r>
      <w:r w:rsidRPr="00B96A98">
        <w:rPr>
          <w:rFonts w:eastAsia="Cambria"/>
          <w:highlight w:val="cyan"/>
          <w:u w:val="single"/>
        </w:rPr>
        <w:t xml:space="preserve">can be </w:t>
      </w:r>
      <w:r>
        <w:rPr>
          <w:rFonts w:eastAsia="Cambria"/>
          <w:u w:val="single"/>
        </w:rPr>
        <w:t xml:space="preserve">more </w:t>
      </w:r>
      <w:r w:rsidRPr="00B96A98">
        <w:rPr>
          <w:rFonts w:eastAsia="Cambria"/>
          <w:highlight w:val="cyan"/>
          <w:u w:val="single"/>
        </w:rPr>
        <w:t>easily abused</w:t>
      </w:r>
      <w:r>
        <w:rPr>
          <w:rFonts w:eastAsia="Cambria"/>
          <w:u w:val="single"/>
        </w:rPr>
        <w:t>—except for unscrupulous employers.</w:t>
      </w:r>
      <w:r>
        <w:rPr>
          <w:rFonts w:eastAsia="Cambria"/>
          <w:sz w:val="16"/>
        </w:rPr>
        <w:t xml:space="preserve"> </w:t>
      </w:r>
      <w:r w:rsidRPr="00B96A98">
        <w:rPr>
          <w:rFonts w:eastAsia="Cambria"/>
          <w:highlight w:val="cyan"/>
          <w:u w:val="single"/>
        </w:rPr>
        <w:t xml:space="preserve">Making workers </w:t>
      </w:r>
      <w:r w:rsidRPr="00B96A98">
        <w:rPr>
          <w:rFonts w:eastAsia="Cambria"/>
          <w:b/>
          <w:iCs/>
          <w:highlight w:val="cyan"/>
          <w:u w:val="single"/>
          <w:bdr w:val="single" w:sz="8" w:space="0" w:color="auto" w:frame="1"/>
        </w:rPr>
        <w:t>more vulnerable</w:t>
      </w:r>
      <w:r w:rsidRPr="00B96A98">
        <w:rPr>
          <w:rFonts w:eastAsia="Cambria"/>
          <w:highlight w:val="cyan"/>
          <w:u w:val="single"/>
        </w:rPr>
        <w:t xml:space="preserve"> </w:t>
      </w:r>
      <w:r>
        <w:rPr>
          <w:rFonts w:eastAsia="Cambria"/>
          <w:u w:val="single"/>
        </w:rPr>
        <w:t xml:space="preserve">by </w:t>
      </w:r>
      <w:r w:rsidRPr="00B96A98">
        <w:rPr>
          <w:rFonts w:eastAsia="Cambria"/>
          <w:highlight w:val="cyan"/>
          <w:u w:val="single"/>
        </w:rPr>
        <w:t xml:space="preserve">keeping them </w:t>
      </w:r>
      <w:r w:rsidRPr="00B96A98">
        <w:rPr>
          <w:rFonts w:eastAsia="Cambria"/>
          <w:b/>
          <w:iCs/>
          <w:highlight w:val="cyan"/>
          <w:u w:val="single"/>
          <w:bdr w:val="single" w:sz="8" w:space="0" w:color="auto" w:frame="1"/>
        </w:rPr>
        <w:t>uninformed</w:t>
      </w:r>
      <w:r w:rsidRPr="00B96A98">
        <w:rPr>
          <w:rFonts w:eastAsia="Cambria"/>
          <w:sz w:val="16"/>
          <w:highlight w:val="cyan"/>
        </w:rPr>
        <w:t xml:space="preserve"> </w:t>
      </w:r>
      <w:r w:rsidRPr="00B96A98">
        <w:rPr>
          <w:rFonts w:eastAsia="Cambria"/>
          <w:highlight w:val="cyan"/>
          <w:u w:val="single"/>
        </w:rPr>
        <w:t>allows employers to undercut labor conditions, depriv</w:t>
      </w:r>
      <w:r>
        <w:rPr>
          <w:rFonts w:eastAsia="Cambria"/>
          <w:u w:val="single"/>
        </w:rPr>
        <w:t xml:space="preserve">ing workers of </w:t>
      </w:r>
      <w:r w:rsidRPr="00B96A98">
        <w:rPr>
          <w:rFonts w:eastAsia="Cambria"/>
          <w:highlight w:val="cyan"/>
          <w:u w:val="single"/>
        </w:rPr>
        <w:t>overtime pay and safe working conditions</w:t>
      </w:r>
      <w:r>
        <w:rPr>
          <w:rFonts w:eastAsia="Cambria"/>
          <w:u w:val="single"/>
        </w:rPr>
        <w:t>.</w:t>
      </w:r>
      <w:r>
        <w:rPr>
          <w:rFonts w:eastAsia="Cambria"/>
          <w:sz w:val="16"/>
        </w:rPr>
        <w:t xml:space="preserve"> </w:t>
      </w:r>
      <w:r>
        <w:rPr>
          <w:rFonts w:eastAsia="Cambria"/>
          <w:u w:val="single"/>
        </w:rPr>
        <w:t>Young workers, workers with limited English proficiency, or workers who are new to an industry or occupation can all be easy prey for victimization.</w:t>
      </w:r>
      <w:r>
        <w:rPr>
          <w:rFonts w:eastAsia="Cambria"/>
          <w:sz w:val="16"/>
        </w:rPr>
        <w:t xml:space="preserve"> These vulnerable workers suffer, and when they are abused, it lowers labor standards for everyone.</w:t>
      </w:r>
    </w:p>
    <w:p w14:paraId="098A22A6" w14:textId="77777777" w:rsidR="00457694" w:rsidRDefault="00457694" w:rsidP="00457694">
      <w:pPr>
        <w:rPr>
          <w:rFonts w:eastAsia="Cambria"/>
          <w:u w:val="single"/>
        </w:rPr>
      </w:pPr>
      <w:r w:rsidRPr="00B96A98">
        <w:rPr>
          <w:rFonts w:eastAsia="Cambria"/>
          <w:highlight w:val="cyan"/>
          <w:u w:val="single"/>
        </w:rPr>
        <w:t xml:space="preserve">Know-your-rights education is </w:t>
      </w:r>
      <w:r>
        <w:rPr>
          <w:rFonts w:eastAsia="Cambria"/>
          <w:u w:val="single"/>
        </w:rPr>
        <w:t xml:space="preserve">particularly </w:t>
      </w:r>
      <w:r w:rsidRPr="00B96A98">
        <w:rPr>
          <w:rFonts w:eastAsia="Cambria"/>
          <w:highlight w:val="cyan"/>
          <w:u w:val="single"/>
        </w:rPr>
        <w:t>important when it comes to the</w:t>
      </w:r>
      <w:r w:rsidRPr="00B96A98">
        <w:rPr>
          <w:rFonts w:eastAsia="Cambria"/>
          <w:sz w:val="16"/>
          <w:highlight w:val="cyan"/>
        </w:rPr>
        <w:t xml:space="preserve"> </w:t>
      </w:r>
      <w:r>
        <w:rPr>
          <w:rFonts w:eastAsia="Cambria"/>
          <w:sz w:val="16"/>
        </w:rPr>
        <w:t>National Labor Relations Act (</w:t>
      </w:r>
      <w:r w:rsidRPr="00B96A98">
        <w:rPr>
          <w:rFonts w:eastAsia="Cambria"/>
          <w:highlight w:val="cyan"/>
          <w:u w:val="single"/>
        </w:rPr>
        <w:t>NLRA</w:t>
      </w:r>
      <w:r>
        <w:rPr>
          <w:rFonts w:eastAsia="Cambria"/>
          <w:sz w:val="16"/>
        </w:rPr>
        <w:t xml:space="preserve">), </w:t>
      </w:r>
      <w:r w:rsidRPr="00B96A98">
        <w:rPr>
          <w:rFonts w:eastAsia="Cambria"/>
          <w:highlight w:val="cyan"/>
          <w:u w:val="single"/>
        </w:rPr>
        <w:t xml:space="preserve">because of the breadth of </w:t>
      </w:r>
      <w:r>
        <w:rPr>
          <w:rFonts w:eastAsia="Cambria"/>
          <w:u w:val="single"/>
        </w:rPr>
        <w:t xml:space="preserve">the </w:t>
      </w:r>
      <w:r w:rsidRPr="00B96A98">
        <w:rPr>
          <w:rFonts w:eastAsia="Cambria"/>
          <w:highlight w:val="cyan"/>
          <w:u w:val="single"/>
        </w:rPr>
        <w:t xml:space="preserve">protections </w:t>
      </w:r>
      <w:r>
        <w:rPr>
          <w:rFonts w:eastAsia="Cambria"/>
          <w:u w:val="single"/>
        </w:rPr>
        <w:t>the act provides</w:t>
      </w:r>
      <w:r>
        <w:rPr>
          <w:rFonts w:eastAsia="Cambria"/>
          <w:sz w:val="16"/>
        </w:rPr>
        <w:t>. Unlike laws that are specific to particular workplace issues—such as the Occupational Safety and Health Act for workplace safety, or the Fair Labor Standards Act for wages and overtime—</w:t>
      </w:r>
      <w:r>
        <w:rPr>
          <w:rFonts w:eastAsia="Cambria"/>
          <w:u w:val="single"/>
        </w:rPr>
        <w:t>the NLRA protects workers’ right to join together and discuss or raise concerns about any workplace-related issue</w:t>
      </w:r>
      <w:r>
        <w:rPr>
          <w:rFonts w:eastAsia="Cambria"/>
          <w:sz w:val="16"/>
        </w:rPr>
        <w:t>. Whatever workers care about—from unfair scheduling practices to unequal pay to lack of adequate safety equipment—</w:t>
      </w:r>
      <w:r>
        <w:rPr>
          <w:rFonts w:eastAsia="Cambria"/>
          <w:u w:val="single"/>
        </w:rPr>
        <w:t>the NLRA gives them the right to raise these concerns with their employer in a collective fashion. Union and nonunion workers alike all benefit from these broad protections.</w:t>
      </w:r>
    </w:p>
    <w:p w14:paraId="135FF31A" w14:textId="77777777" w:rsidR="00457694" w:rsidRDefault="00457694" w:rsidP="00457694">
      <w:pPr>
        <w:rPr>
          <w:rFonts w:eastAsia="Cambria"/>
          <w:u w:val="single"/>
        </w:rPr>
      </w:pPr>
      <w:r>
        <w:rPr>
          <w:rFonts w:eastAsia="Cambria"/>
          <w:sz w:val="16"/>
        </w:rPr>
        <w:lastRenderedPageBreak/>
        <w:t xml:space="preserve">To be clear, the </w:t>
      </w:r>
      <w:r>
        <w:rPr>
          <w:rFonts w:eastAsia="Cambria"/>
          <w:u w:val="single"/>
        </w:rPr>
        <w:t>NLRA is also the only federal law that can give most private-sector workers a path to a true voice in the workplace: union representation</w:t>
      </w:r>
      <w:r>
        <w:rPr>
          <w:rFonts w:eastAsia="Cambria"/>
          <w:sz w:val="16"/>
        </w:rPr>
        <w:t xml:space="preserve">. </w:t>
      </w:r>
      <w:r>
        <w:rPr>
          <w:rFonts w:eastAsia="Cambria"/>
          <w:u w:val="single"/>
        </w:rPr>
        <w:t xml:space="preserve">At a time when more and more workers view unions favorably and are increasingly open to potentially choosing union representation if they could, </w:t>
      </w:r>
      <w:r w:rsidRPr="00B96A98">
        <w:rPr>
          <w:rFonts w:eastAsia="Cambria"/>
          <w:b/>
          <w:iCs/>
          <w:highlight w:val="cyan"/>
          <w:u w:val="single"/>
          <w:bdr w:val="single" w:sz="8" w:space="0" w:color="auto" w:frame="1"/>
        </w:rPr>
        <w:t xml:space="preserve">it is critically important </w:t>
      </w:r>
      <w:r>
        <w:rPr>
          <w:rFonts w:eastAsia="Cambria"/>
          <w:b/>
          <w:iCs/>
          <w:u w:val="single"/>
          <w:bdr w:val="single" w:sz="8" w:space="0" w:color="auto" w:frame="1"/>
        </w:rPr>
        <w:t xml:space="preserve">that all </w:t>
      </w:r>
      <w:r w:rsidRPr="00B96A98">
        <w:rPr>
          <w:rFonts w:eastAsia="Cambria"/>
          <w:b/>
          <w:iCs/>
          <w:highlight w:val="cyan"/>
          <w:u w:val="single"/>
          <w:bdr w:val="single" w:sz="8" w:space="0" w:color="auto" w:frame="1"/>
        </w:rPr>
        <w:t xml:space="preserve">workers know </w:t>
      </w:r>
      <w:r>
        <w:rPr>
          <w:rFonts w:eastAsia="Cambria"/>
          <w:b/>
          <w:iCs/>
          <w:u w:val="single"/>
          <w:bdr w:val="single" w:sz="8" w:space="0" w:color="auto" w:frame="1"/>
        </w:rPr>
        <w:t xml:space="preserve">that </w:t>
      </w:r>
      <w:r w:rsidRPr="00B96A98">
        <w:rPr>
          <w:rFonts w:eastAsia="Cambria"/>
          <w:b/>
          <w:iCs/>
          <w:highlight w:val="cyan"/>
          <w:u w:val="single"/>
          <w:bdr w:val="single" w:sz="8" w:space="0" w:color="auto" w:frame="1"/>
        </w:rPr>
        <w:t>they have the right to unionize and how to do so</w:t>
      </w:r>
      <w:r>
        <w:rPr>
          <w:rFonts w:eastAsia="Cambria"/>
          <w:u w:val="single"/>
        </w:rPr>
        <w:t>.</w:t>
      </w:r>
    </w:p>
    <w:p w14:paraId="6EE7B739" w14:textId="77777777" w:rsidR="00457694" w:rsidRDefault="00457694" w:rsidP="00457694">
      <w:pPr>
        <w:pStyle w:val="Heading4"/>
      </w:pPr>
      <w:r>
        <w:t xml:space="preserve">The aff gets coopted by </w:t>
      </w:r>
      <w:r w:rsidRPr="003734E8">
        <w:rPr>
          <w:u w:val="single"/>
        </w:rPr>
        <w:t>institutionalization</w:t>
      </w:r>
      <w:r>
        <w:t xml:space="preserve"> – it assumes a </w:t>
      </w:r>
      <w:r w:rsidRPr="0054272A">
        <w:t>neoliberal “</w:t>
      </w:r>
      <w:r w:rsidRPr="00C93464">
        <w:rPr>
          <w:u w:val="single"/>
        </w:rPr>
        <w:t>we</w:t>
      </w:r>
      <w:r w:rsidRPr="0054272A">
        <w:t xml:space="preserve">” </w:t>
      </w:r>
      <w:r>
        <w:t>that reproduces violence.</w:t>
      </w:r>
    </w:p>
    <w:p w14:paraId="4A6CEDA2" w14:textId="77777777" w:rsidR="00457694" w:rsidRPr="006A326F" w:rsidRDefault="00457694" w:rsidP="00457694">
      <w:pPr>
        <w:rPr>
          <w:rStyle w:val="Style13ptBold"/>
        </w:rPr>
      </w:pPr>
      <w:r>
        <w:rPr>
          <w:rStyle w:val="Style13ptBold"/>
        </w:rPr>
        <w:t>Marvin ’22</w:t>
      </w:r>
    </w:p>
    <w:p w14:paraId="4FE5374B" w14:textId="77777777" w:rsidR="00457694" w:rsidRDefault="00457694" w:rsidP="00457694">
      <w:pPr>
        <w:rPr>
          <w:sz w:val="16"/>
          <w:szCs w:val="16"/>
        </w:rPr>
      </w:pPr>
      <w:r w:rsidRPr="006A326F">
        <w:rPr>
          <w:sz w:val="16"/>
          <w:szCs w:val="16"/>
        </w:rPr>
        <w:t xml:space="preserve">[Amy, visiting assistant professor in philosophy at Gettysburg College. 2022. “Short-Circuited Trans Care, t4t, and Trans Scenes”, </w:t>
      </w:r>
      <w:r w:rsidRPr="006A326F">
        <w:rPr>
          <w:i/>
          <w:iCs/>
          <w:sz w:val="16"/>
          <w:szCs w:val="16"/>
        </w:rPr>
        <w:t>Transgender Studies Quarterly</w:t>
      </w:r>
      <w:r w:rsidRPr="006A326F">
        <w:rPr>
          <w:sz w:val="16"/>
          <w:szCs w:val="16"/>
        </w:rPr>
        <w:t xml:space="preserve">. </w:t>
      </w:r>
      <w:hyperlink r:id="rId14" w:history="1">
        <w:r w:rsidRPr="006A326F">
          <w:rPr>
            <w:rStyle w:val="Hyperlink"/>
            <w:sz w:val="16"/>
            <w:szCs w:val="16"/>
          </w:rPr>
          <w:t>https://doi.org/10.1215/23289252-9475481</w:t>
        </w:r>
      </w:hyperlink>
      <w:r w:rsidRPr="006A326F">
        <w:rPr>
          <w:sz w:val="16"/>
          <w:szCs w:val="16"/>
        </w:rPr>
        <w:t>] pat</w:t>
      </w:r>
    </w:p>
    <w:p w14:paraId="2787111D" w14:textId="77777777" w:rsidR="00457694" w:rsidRPr="006A326F" w:rsidRDefault="00457694" w:rsidP="00457694">
      <w:pPr>
        <w:rPr>
          <w:sz w:val="12"/>
        </w:rPr>
      </w:pPr>
      <w:r w:rsidRPr="006A326F">
        <w:rPr>
          <w:rStyle w:val="StyleUnderline"/>
        </w:rPr>
        <w:t xml:space="preserve">Initially </w:t>
      </w:r>
      <w:r w:rsidRPr="00B96A98">
        <w:rPr>
          <w:rStyle w:val="StyleUnderline"/>
          <w:highlight w:val="cyan"/>
        </w:rPr>
        <w:t>being a part of the space</w:t>
      </w:r>
      <w:r w:rsidRPr="006A326F">
        <w:rPr>
          <w:rStyle w:val="StyleUnderline"/>
        </w:rPr>
        <w:t xml:space="preserve"> of the upstart “not just a gay bar”</w:t>
      </w:r>
      <w:r w:rsidRPr="006A326F">
        <w:rPr>
          <w:sz w:val="12"/>
        </w:rPr>
        <w:t xml:space="preserve"> {This is a phrase they used to advertise the space!} </w:t>
      </w:r>
      <w:r w:rsidRPr="00B96A98">
        <w:rPr>
          <w:rStyle w:val="StyleUnderline"/>
          <w:highlight w:val="cyan"/>
        </w:rPr>
        <w:t>felt like</w:t>
      </w:r>
      <w:r w:rsidRPr="006A326F">
        <w:rPr>
          <w:rStyle w:val="StyleUnderline"/>
        </w:rPr>
        <w:t xml:space="preserve"> being part of </w:t>
      </w:r>
      <w:r w:rsidRPr="00B96A98">
        <w:rPr>
          <w:rStyle w:val="StyleUnderline"/>
          <w:highlight w:val="cyan"/>
        </w:rPr>
        <w:t>something special for</w:t>
      </w:r>
      <w:r w:rsidRPr="006A326F">
        <w:rPr>
          <w:rStyle w:val="StyleUnderline"/>
        </w:rPr>
        <w:t xml:space="preserve"> the community</w:t>
      </w:r>
      <w:r w:rsidRPr="006A326F">
        <w:rPr>
          <w:sz w:val="12"/>
        </w:rPr>
        <w:t xml:space="preserve">, </w:t>
      </w:r>
      <w:r w:rsidRPr="006A326F">
        <w:rPr>
          <w:rStyle w:val="StyleUnderline"/>
        </w:rPr>
        <w:t xml:space="preserve">especially as it was focused on </w:t>
      </w:r>
      <w:r w:rsidRPr="00B96A98">
        <w:rPr>
          <w:rStyle w:val="StyleUnderline"/>
          <w:highlight w:val="cyan"/>
        </w:rPr>
        <w:t>trans community</w:t>
      </w:r>
      <w:r w:rsidRPr="006A326F">
        <w:rPr>
          <w:sz w:val="12"/>
        </w:rPr>
        <w:t>. The owner was nonbinary, the bathrooms were gender neutral, there were several trans employees who had difficulty getting hired elsewhere in the supposedly welcoming city, there were portraits of trans women on some of the walls, the bookshelf had several books of trans writing, and sometimes Anohni could be heard from the closet-sized kitchen. It was envisioned as just the beginning of a larger and much-needed nonprofit queer- and trans-focused community center with everything employee owned. The space was thus advertised as uniquely for trans people and by trans people while serving the broader community. We did not take the restaurant job to be utopian, since the nature of bar/restaurant/event work caused tensions and was frequently demanding, but we nonetheless held onto a unique trans-for-trans vision that we thought could improve our community.</w:t>
      </w:r>
    </w:p>
    <w:p w14:paraId="03A84959" w14:textId="77777777" w:rsidR="00457694" w:rsidRPr="006A326F" w:rsidRDefault="00457694" w:rsidP="00457694">
      <w:pPr>
        <w:rPr>
          <w:sz w:val="12"/>
        </w:rPr>
      </w:pPr>
      <w:r w:rsidRPr="006A326F">
        <w:rPr>
          <w:rStyle w:val="StyleUnderline"/>
        </w:rPr>
        <w:t xml:space="preserve">The </w:t>
      </w:r>
      <w:r w:rsidRPr="00B96A98">
        <w:rPr>
          <w:rStyle w:val="StyleUnderline"/>
          <w:highlight w:val="cyan"/>
        </w:rPr>
        <w:t>reality</w:t>
      </w:r>
      <w:r w:rsidRPr="006A326F">
        <w:rPr>
          <w:rStyle w:val="StyleUnderline"/>
        </w:rPr>
        <w:t xml:space="preserve"> of the space despite its good intentions </w:t>
      </w:r>
      <w:r w:rsidRPr="00B96A98">
        <w:rPr>
          <w:rStyle w:val="StyleUnderline"/>
          <w:highlight w:val="cyan"/>
        </w:rPr>
        <w:t xml:space="preserve">ended up </w:t>
      </w:r>
      <w:r w:rsidRPr="00B96A98">
        <w:rPr>
          <w:rStyle w:val="Emphasis"/>
          <w:highlight w:val="cyan"/>
        </w:rPr>
        <w:t>even worse</w:t>
      </w:r>
      <w:r w:rsidRPr="00B96A98">
        <w:rPr>
          <w:rStyle w:val="StyleUnderline"/>
          <w:highlight w:val="cyan"/>
        </w:rPr>
        <w:t xml:space="preserve"> than</w:t>
      </w:r>
      <w:r w:rsidRPr="006A326F">
        <w:rPr>
          <w:rStyle w:val="StyleUnderline"/>
        </w:rPr>
        <w:t xml:space="preserve"> working at </w:t>
      </w:r>
      <w:r w:rsidRPr="00B96A98">
        <w:rPr>
          <w:rStyle w:val="StyleUnderline"/>
          <w:highlight w:val="cyan"/>
        </w:rPr>
        <w:t>a typical</w:t>
      </w:r>
      <w:r w:rsidRPr="006A326F">
        <w:rPr>
          <w:rStyle w:val="StyleUnderline"/>
        </w:rPr>
        <w:t xml:space="preserve"> low-wage </w:t>
      </w:r>
      <w:r w:rsidRPr="00B96A98">
        <w:rPr>
          <w:rStyle w:val="StyleUnderline"/>
          <w:highlight w:val="cyan"/>
        </w:rPr>
        <w:t>bar</w:t>
      </w:r>
      <w:r w:rsidRPr="006A326F">
        <w:rPr>
          <w:sz w:val="12"/>
        </w:rPr>
        <w:t xml:space="preserve">, restaurant, or event-planning job, </w:t>
      </w:r>
      <w:r w:rsidRPr="00B96A98">
        <w:rPr>
          <w:rStyle w:val="StyleUnderline"/>
          <w:highlight w:val="cyan"/>
        </w:rPr>
        <w:t>including</w:t>
      </w:r>
      <w:r w:rsidRPr="006A326F">
        <w:rPr>
          <w:rStyle w:val="StyleUnderline"/>
        </w:rPr>
        <w:t xml:space="preserve"> the </w:t>
      </w:r>
      <w:r w:rsidRPr="00B96A98">
        <w:rPr>
          <w:rStyle w:val="StyleUnderline"/>
          <w:highlight w:val="cyan"/>
        </w:rPr>
        <w:t>interpersonal difficulties</w:t>
      </w:r>
      <w:r w:rsidRPr="006A326F">
        <w:rPr>
          <w:rStyle w:val="StyleUnderline"/>
        </w:rPr>
        <w:t xml:space="preserve"> that often arise from such work</w:t>
      </w:r>
      <w:r w:rsidRPr="006A326F">
        <w:rPr>
          <w:sz w:val="12"/>
        </w:rPr>
        <w:t xml:space="preserve">. </w:t>
      </w:r>
      <w:r w:rsidRPr="006A326F">
        <w:rPr>
          <w:rStyle w:val="StyleUnderline"/>
        </w:rPr>
        <w:t xml:space="preserve">The rhetoric of creating </w:t>
      </w:r>
      <w:r w:rsidRPr="00B96A98">
        <w:rPr>
          <w:rStyle w:val="StyleUnderline"/>
          <w:highlight w:val="cyan"/>
        </w:rPr>
        <w:t>an inclusive space turned into the</w:t>
      </w:r>
      <w:r w:rsidRPr="006A326F">
        <w:rPr>
          <w:rStyle w:val="StyleUnderline"/>
        </w:rPr>
        <w:t xml:space="preserve"> usual </w:t>
      </w:r>
      <w:r w:rsidRPr="00B96A98">
        <w:rPr>
          <w:rStyle w:val="StyleUnderline"/>
          <w:highlight w:val="cyan"/>
        </w:rPr>
        <w:t>capitalist idealization of</w:t>
      </w:r>
      <w:r w:rsidRPr="006A326F">
        <w:rPr>
          <w:rStyle w:val="StyleUnderline"/>
        </w:rPr>
        <w:t xml:space="preserve"> </w:t>
      </w:r>
      <w:r w:rsidRPr="0054272A">
        <w:rPr>
          <w:rStyle w:val="Emphasis"/>
        </w:rPr>
        <w:t xml:space="preserve">the “self-made” small </w:t>
      </w:r>
      <w:r w:rsidRPr="00B96A98">
        <w:rPr>
          <w:rStyle w:val="Emphasis"/>
          <w:highlight w:val="cyan"/>
        </w:rPr>
        <w:t>business without workers</w:t>
      </w:r>
      <w:r w:rsidRPr="006A326F">
        <w:rPr>
          <w:sz w:val="12"/>
        </w:rPr>
        <w:t xml:space="preserve">, </w:t>
      </w:r>
      <w:r w:rsidRPr="006A326F">
        <w:rPr>
          <w:sz w:val="12"/>
          <w:szCs w:val="12"/>
        </w:rPr>
        <w:t>with low wages, irregular or cut hours, and pressure to serve food or ingredients that were past date to patrons.</w:t>
      </w:r>
      <w:r w:rsidRPr="006A326F">
        <w:rPr>
          <w:sz w:val="12"/>
        </w:rPr>
        <w:t xml:space="preserve"> </w:t>
      </w:r>
      <w:r w:rsidRPr="006A326F">
        <w:rPr>
          <w:rStyle w:val="StyleUnderline"/>
        </w:rPr>
        <w:t xml:space="preserve">The </w:t>
      </w:r>
      <w:r w:rsidRPr="0054272A">
        <w:rPr>
          <w:rStyle w:val="StyleUnderline"/>
        </w:rPr>
        <w:t xml:space="preserve">rhetoric of </w:t>
      </w:r>
      <w:r w:rsidRPr="00B96A98">
        <w:rPr>
          <w:rStyle w:val="StyleUnderline"/>
          <w:highlight w:val="cyan"/>
        </w:rPr>
        <w:t>community</w:t>
      </w:r>
      <w:r w:rsidRPr="006A326F">
        <w:rPr>
          <w:rStyle w:val="StyleUnderline"/>
        </w:rPr>
        <w:t xml:space="preserve"> also fed into the </w:t>
      </w:r>
      <w:r w:rsidRPr="00B96A98">
        <w:rPr>
          <w:rStyle w:val="StyleUnderline"/>
          <w:highlight w:val="cyan"/>
        </w:rPr>
        <w:t>pressure to sacrifice</w:t>
      </w:r>
      <w:r w:rsidRPr="006A326F">
        <w:rPr>
          <w:rStyle w:val="StyleUnderline"/>
        </w:rPr>
        <w:t xml:space="preserve"> for the space</w:t>
      </w:r>
      <w:r w:rsidRPr="006A326F">
        <w:rPr>
          <w:sz w:val="12"/>
        </w:rPr>
        <w:t xml:space="preserve">, </w:t>
      </w:r>
      <w:r w:rsidRPr="006A326F">
        <w:rPr>
          <w:rStyle w:val="Emphasis"/>
        </w:rPr>
        <w:t xml:space="preserve">to </w:t>
      </w:r>
      <w:r w:rsidRPr="00B96A98">
        <w:rPr>
          <w:rStyle w:val="Emphasis"/>
          <w:highlight w:val="cyan"/>
        </w:rPr>
        <w:t>not speak up about sexual harassment</w:t>
      </w:r>
      <w:r w:rsidRPr="006A326F">
        <w:rPr>
          <w:sz w:val="12"/>
        </w:rPr>
        <w:t xml:space="preserve">, </w:t>
      </w:r>
      <w:r w:rsidRPr="00B96A98">
        <w:rPr>
          <w:rStyle w:val="StyleUnderline"/>
          <w:highlight w:val="cyan"/>
        </w:rPr>
        <w:t>and</w:t>
      </w:r>
      <w:r w:rsidRPr="006A326F">
        <w:rPr>
          <w:rStyle w:val="StyleUnderline"/>
        </w:rPr>
        <w:t xml:space="preserve"> to </w:t>
      </w:r>
      <w:r w:rsidRPr="00B96A98">
        <w:rPr>
          <w:rStyle w:val="StyleUnderline"/>
          <w:highlight w:val="cyan"/>
        </w:rPr>
        <w:t>expel workers</w:t>
      </w:r>
      <w:r w:rsidRPr="006A326F">
        <w:rPr>
          <w:rStyle w:val="StyleUnderline"/>
        </w:rPr>
        <w:t xml:space="preserve"> who did not fall in line or could not keep up</w:t>
      </w:r>
      <w:r w:rsidRPr="006A326F">
        <w:rPr>
          <w:sz w:val="12"/>
        </w:rPr>
        <w:t xml:space="preserve">. </w:t>
      </w:r>
      <w:r w:rsidRPr="006A326F">
        <w:rPr>
          <w:rStyle w:val="StyleUnderline"/>
        </w:rPr>
        <w:t xml:space="preserve">What I thought had been </w:t>
      </w:r>
      <w:r w:rsidRPr="00B96A98">
        <w:rPr>
          <w:rStyle w:val="StyleUnderline"/>
          <w:highlight w:val="cyan"/>
        </w:rPr>
        <w:t>a trans-for-trans space was</w:t>
      </w:r>
      <w:r w:rsidRPr="006A326F">
        <w:rPr>
          <w:rStyle w:val="StyleUnderline"/>
        </w:rPr>
        <w:t xml:space="preserve"> instead </w:t>
      </w:r>
      <w:r w:rsidRPr="00B96A98">
        <w:rPr>
          <w:rStyle w:val="Emphasis"/>
          <w:highlight w:val="cyan"/>
        </w:rPr>
        <w:t>a nightmare</w:t>
      </w:r>
      <w:r w:rsidRPr="006A326F">
        <w:rPr>
          <w:rStyle w:val="StyleUnderline"/>
        </w:rPr>
        <w:t xml:space="preserve"> under the capitalist conditions through which it emerged</w:t>
      </w:r>
      <w:r w:rsidRPr="006A326F">
        <w:rPr>
          <w:sz w:val="12"/>
        </w:rPr>
        <w:t xml:space="preserve">. At the same time, </w:t>
      </w:r>
      <w:r w:rsidRPr="006A326F">
        <w:rPr>
          <w:rStyle w:val="StyleUnderline"/>
        </w:rPr>
        <w:t xml:space="preserve">my partner and I were getting </w:t>
      </w:r>
      <w:r w:rsidRPr="0054272A">
        <w:rPr>
          <w:rStyle w:val="StyleUnderline"/>
        </w:rPr>
        <w:t xml:space="preserve">ghosted by </w:t>
      </w:r>
      <w:r w:rsidRPr="00B96A98">
        <w:rPr>
          <w:rStyle w:val="StyleUnderline"/>
          <w:highlight w:val="cyan"/>
        </w:rPr>
        <w:t>the</w:t>
      </w:r>
      <w:r w:rsidRPr="006A326F">
        <w:rPr>
          <w:rStyle w:val="StyleUnderline"/>
        </w:rPr>
        <w:t xml:space="preserve"> local </w:t>
      </w:r>
      <w:r w:rsidRPr="00B96A98">
        <w:rPr>
          <w:rStyle w:val="StyleUnderline"/>
          <w:highlight w:val="cyan"/>
        </w:rPr>
        <w:t>clinic</w:t>
      </w:r>
      <w:r w:rsidRPr="006A326F">
        <w:rPr>
          <w:rStyle w:val="StyleUnderline"/>
        </w:rPr>
        <w:t xml:space="preserve"> that was advertised as an exceptional trans-friendly space because they </w:t>
      </w:r>
      <w:r w:rsidRPr="00B96A98">
        <w:rPr>
          <w:rStyle w:val="StyleUnderline"/>
          <w:highlight w:val="cyan"/>
        </w:rPr>
        <w:t>refused to prescribe</w:t>
      </w:r>
      <w:r w:rsidRPr="006A326F">
        <w:rPr>
          <w:rStyle w:val="StyleUnderline"/>
        </w:rPr>
        <w:t xml:space="preserve"> trans women </w:t>
      </w:r>
      <w:r w:rsidRPr="00B96A98">
        <w:rPr>
          <w:rStyle w:val="StyleUnderline"/>
          <w:highlight w:val="cyan"/>
        </w:rPr>
        <w:t>adequate</w:t>
      </w:r>
      <w:r w:rsidRPr="006A326F">
        <w:rPr>
          <w:rStyle w:val="StyleUnderline"/>
        </w:rPr>
        <w:t xml:space="preserve"> levels of </w:t>
      </w:r>
      <w:r w:rsidRPr="00B96A98">
        <w:rPr>
          <w:rStyle w:val="StyleUnderline"/>
          <w:highlight w:val="cyan"/>
        </w:rPr>
        <w:t>estrogen</w:t>
      </w:r>
      <w:r w:rsidRPr="006A326F">
        <w:rPr>
          <w:sz w:val="12"/>
        </w:rPr>
        <w:t xml:space="preserve">, </w:t>
      </w:r>
      <w:r w:rsidRPr="00B96A98">
        <w:rPr>
          <w:rStyle w:val="Emphasis"/>
          <w:highlight w:val="cyan"/>
        </w:rPr>
        <w:t>suggesting</w:t>
      </w:r>
      <w:r w:rsidRPr="006A326F">
        <w:rPr>
          <w:rStyle w:val="Emphasis"/>
        </w:rPr>
        <w:t xml:space="preserve"> that </w:t>
      </w:r>
      <w:r w:rsidRPr="00B96A98">
        <w:rPr>
          <w:rStyle w:val="Emphasis"/>
          <w:highlight w:val="cyan"/>
        </w:rPr>
        <w:t>it made trans women crazy</w:t>
      </w:r>
      <w:r w:rsidRPr="006A326F">
        <w:rPr>
          <w:sz w:val="12"/>
        </w:rPr>
        <w:t>.</w:t>
      </w:r>
    </w:p>
    <w:p w14:paraId="7D419EC0" w14:textId="77777777" w:rsidR="00E66F7C" w:rsidRDefault="00457694" w:rsidP="00457694">
      <w:pPr>
        <w:rPr>
          <w:sz w:val="12"/>
        </w:rPr>
      </w:pPr>
      <w:r w:rsidRPr="0054272A">
        <w:rPr>
          <w:sz w:val="12"/>
          <w:szCs w:val="12"/>
        </w:rPr>
        <w:t>It occurred</w:t>
      </w:r>
      <w:r w:rsidRPr="006A326F">
        <w:rPr>
          <w:sz w:val="12"/>
        </w:rPr>
        <w:t xml:space="preserve"> to me while working in this supposedly for-us space, while nursing burns, standing out in the cold because my shift was wrongly scheduled, getting kissed by a superior on the face, refusing to serve old leftovers or spoiled cream cheese to patrons, watching my girlfriend get paid under the table to not speak up about sexual harassment, and having trans coworkers disappear to be told later they had been stealing or violent, that perhaps this was part of the fabric of t4t spaces rather than an aberration. </w:t>
      </w:r>
      <w:r w:rsidRPr="00B96A98">
        <w:rPr>
          <w:rStyle w:val="StyleUnderline"/>
          <w:highlight w:val="cyan"/>
        </w:rPr>
        <w:t>When idealized and institutionalized</w:t>
      </w:r>
      <w:r w:rsidRPr="006A326F">
        <w:rPr>
          <w:sz w:val="12"/>
        </w:rPr>
        <w:t xml:space="preserve">, </w:t>
      </w:r>
      <w:r w:rsidRPr="006A326F">
        <w:rPr>
          <w:rStyle w:val="StyleUnderline"/>
        </w:rPr>
        <w:t xml:space="preserve">the otherwise quirky and negative elements of </w:t>
      </w:r>
      <w:r w:rsidRPr="00B96A98">
        <w:rPr>
          <w:rStyle w:val="StyleUnderline"/>
          <w:highlight w:val="cyan"/>
        </w:rPr>
        <w:t xml:space="preserve">t4t </w:t>
      </w:r>
      <w:r w:rsidRPr="00B96A98">
        <w:rPr>
          <w:rStyle w:val="Emphasis"/>
          <w:highlight w:val="cyan"/>
        </w:rPr>
        <w:t>became exacting and cruel</w:t>
      </w:r>
      <w:r w:rsidRPr="006A326F">
        <w:rPr>
          <w:sz w:val="12"/>
        </w:rPr>
        <w:t>.</w:t>
      </w:r>
    </w:p>
    <w:p w14:paraId="55320A91" w14:textId="77777777" w:rsidR="00E66F7C" w:rsidRDefault="00E66F7C" w:rsidP="00457694">
      <w:pPr>
        <w:rPr>
          <w:sz w:val="12"/>
        </w:rPr>
      </w:pPr>
    </w:p>
    <w:p w14:paraId="65CCC6AE" w14:textId="77777777" w:rsidR="00E66F7C" w:rsidRDefault="00E66F7C" w:rsidP="00457694">
      <w:pPr>
        <w:rPr>
          <w:sz w:val="12"/>
        </w:rPr>
      </w:pPr>
    </w:p>
    <w:p w14:paraId="6A129D91" w14:textId="7BCC4054" w:rsidR="00457694" w:rsidRPr="006A326F" w:rsidRDefault="00457694" w:rsidP="00457694">
      <w:pPr>
        <w:rPr>
          <w:sz w:val="12"/>
        </w:rPr>
      </w:pPr>
      <w:r w:rsidRPr="006A326F">
        <w:rPr>
          <w:sz w:val="12"/>
        </w:rPr>
        <w:t xml:space="preserve"> </w:t>
      </w:r>
      <w:r w:rsidRPr="006A326F">
        <w:rPr>
          <w:rStyle w:val="StyleUnderline"/>
        </w:rPr>
        <w:t xml:space="preserve">I began to grow weary of </w:t>
      </w:r>
      <w:r w:rsidRPr="00B96A98">
        <w:rPr>
          <w:rStyle w:val="StyleUnderline"/>
          <w:highlight w:val="cyan"/>
        </w:rPr>
        <w:t>appeals such as “we’re a family</w:t>
      </w:r>
      <w:r w:rsidRPr="006A326F">
        <w:rPr>
          <w:sz w:val="12"/>
        </w:rPr>
        <w:t xml:space="preserve">,” “we’re a community,” </w:t>
      </w:r>
      <w:r w:rsidRPr="006A326F">
        <w:rPr>
          <w:rStyle w:val="StyleUnderline"/>
        </w:rPr>
        <w:t>“this is for us</w:t>
      </w:r>
      <w:r w:rsidRPr="006A326F">
        <w:rPr>
          <w:sz w:val="12"/>
        </w:rPr>
        <w:t xml:space="preserve">,” </w:t>
      </w:r>
      <w:r w:rsidRPr="00B96A98">
        <w:rPr>
          <w:rStyle w:val="StyleUnderline"/>
          <w:highlight w:val="cyan"/>
        </w:rPr>
        <w:t>and “why are you trying to damage this space?”</w:t>
      </w:r>
    </w:p>
    <w:p w14:paraId="6733B364" w14:textId="77777777" w:rsidR="00457694" w:rsidRDefault="00457694" w:rsidP="00457694">
      <w:pPr>
        <w:rPr>
          <w:sz w:val="12"/>
        </w:rPr>
      </w:pPr>
      <w:r w:rsidRPr="006A326F">
        <w:rPr>
          <w:sz w:val="12"/>
        </w:rPr>
        <w:t xml:space="preserve">While working in the kitchen, my thoughts often turned to the intellectual traditions of the institutions I was now locked out of while serving their graduate student and professor clientele. In their essay “Contingent Foundations” Judith Butler (1995) defends the compatibility between democratic feminist politics and deconstructive critique by focusing on the continuous fragmentation within feminism that results from calling for a coherent feminist collective. Butler specifically focuses on the reference to a “we” within feminist politics, a feminist “we” that rhetorically seeks a feminist “unity” and “integrity,” uniting the subject of women for a collective struggle and collective liberation (48). </w:t>
      </w:r>
      <w:r w:rsidRPr="0054272A">
        <w:rPr>
          <w:rStyle w:val="StyleUnderline"/>
        </w:rPr>
        <w:t xml:space="preserve">Butler points out that </w:t>
      </w:r>
      <w:r w:rsidRPr="00B96A98">
        <w:rPr>
          <w:rStyle w:val="StyleUnderline"/>
          <w:highlight w:val="cyan"/>
        </w:rPr>
        <w:t>this</w:t>
      </w:r>
      <w:r w:rsidRPr="0054272A">
        <w:rPr>
          <w:rStyle w:val="StyleUnderline"/>
        </w:rPr>
        <w:t xml:space="preserve"> feminist “we” and the </w:t>
      </w:r>
      <w:r w:rsidRPr="00B96A98">
        <w:rPr>
          <w:rStyle w:val="StyleUnderline"/>
          <w:highlight w:val="cyan"/>
        </w:rPr>
        <w:t>“common element”</w:t>
      </w:r>
      <w:r w:rsidRPr="0054272A">
        <w:rPr>
          <w:rStyle w:val="StyleUnderline"/>
        </w:rPr>
        <w:t xml:space="preserve"> of the feminist subject has rightfully been </w:t>
      </w:r>
      <w:r w:rsidRPr="00B96A98">
        <w:rPr>
          <w:rStyle w:val="StyleUnderline"/>
          <w:highlight w:val="cyan"/>
        </w:rPr>
        <w:t>challenged as racist</w:t>
      </w:r>
      <w:r w:rsidRPr="006A326F">
        <w:rPr>
          <w:sz w:val="12"/>
        </w:rPr>
        <w:t xml:space="preserve">, </w:t>
      </w:r>
      <w:r w:rsidRPr="0054272A">
        <w:rPr>
          <w:rStyle w:val="StyleUnderline"/>
        </w:rPr>
        <w:t xml:space="preserve">as </w:t>
      </w:r>
      <w:r w:rsidRPr="00B96A98">
        <w:rPr>
          <w:rStyle w:val="StyleUnderline"/>
          <w:highlight w:val="cyan"/>
        </w:rPr>
        <w:t>colonialist</w:t>
      </w:r>
      <w:r w:rsidRPr="006A326F">
        <w:rPr>
          <w:sz w:val="12"/>
        </w:rPr>
        <w:t xml:space="preserve">, </w:t>
      </w:r>
      <w:r w:rsidRPr="0054272A">
        <w:rPr>
          <w:rStyle w:val="StyleUnderline"/>
        </w:rPr>
        <w:t xml:space="preserve">as </w:t>
      </w:r>
      <w:r w:rsidRPr="00B96A98">
        <w:rPr>
          <w:rStyle w:val="StyleUnderline"/>
          <w:highlight w:val="cyan"/>
        </w:rPr>
        <w:t>essentializing</w:t>
      </w:r>
      <w:r w:rsidRPr="006A326F">
        <w:rPr>
          <w:sz w:val="12"/>
        </w:rPr>
        <w:t xml:space="preserve">, </w:t>
      </w:r>
      <w:r w:rsidRPr="0054272A">
        <w:rPr>
          <w:rStyle w:val="StyleUnderline"/>
        </w:rPr>
        <w:t>and as exclusionary</w:t>
      </w:r>
      <w:r w:rsidRPr="006A326F">
        <w:rPr>
          <w:sz w:val="12"/>
        </w:rPr>
        <w:t xml:space="preserve"> (48–50), giving rise to a perpetual anxiety over the efficacy of feminism without a centralizing normative authority, as well as the continued challenge of deconstructive critique to the subject of feminism. </w:t>
      </w:r>
      <w:r w:rsidRPr="006A326F">
        <w:rPr>
          <w:rStyle w:val="StyleUnderline"/>
        </w:rPr>
        <w:t>Challenging a coherent referent subject and “we” of feminism is not a call to scrap collectivity</w:t>
      </w:r>
      <w:r w:rsidRPr="006A326F">
        <w:rPr>
          <w:sz w:val="12"/>
        </w:rPr>
        <w:t xml:space="preserve">; instead, </w:t>
      </w:r>
      <w:r w:rsidRPr="006A326F">
        <w:rPr>
          <w:rStyle w:val="Emphasis"/>
        </w:rPr>
        <w:t xml:space="preserve">it acknowledges collectivity as a site of difference and contestation in which </w:t>
      </w:r>
      <w:r w:rsidRPr="00B96A98">
        <w:rPr>
          <w:rStyle w:val="Emphasis"/>
          <w:highlight w:val="cyan"/>
        </w:rPr>
        <w:t>even the most well-meaning projection of</w:t>
      </w:r>
      <w:r w:rsidRPr="006A326F">
        <w:rPr>
          <w:rStyle w:val="Emphasis"/>
        </w:rPr>
        <w:t xml:space="preserve"> an inclusive </w:t>
      </w:r>
      <w:r w:rsidRPr="00B96A98">
        <w:rPr>
          <w:rStyle w:val="Emphasis"/>
          <w:highlight w:val="cyan"/>
        </w:rPr>
        <w:t>“we” can be constituted through exclusions</w:t>
      </w:r>
      <w:r w:rsidRPr="006A326F">
        <w:rPr>
          <w:rStyle w:val="Emphasis"/>
        </w:rPr>
        <w:t xml:space="preserve"> and papered-over omissions</w:t>
      </w:r>
      <w:r w:rsidRPr="006A326F">
        <w:rPr>
          <w:sz w:val="12"/>
        </w:rPr>
        <w:t>.</w:t>
      </w:r>
    </w:p>
    <w:p w14:paraId="7328A106" w14:textId="3CAD0B61" w:rsidR="00FF6646" w:rsidRDefault="00FF6646" w:rsidP="00FF6646">
      <w:pPr>
        <w:pStyle w:val="Heading1"/>
      </w:pPr>
      <w:r>
        <w:lastRenderedPageBreak/>
        <w:t>Block</w:t>
      </w:r>
    </w:p>
    <w:p w14:paraId="559A4DB2" w14:textId="577F60ED" w:rsidR="00FF6646" w:rsidRPr="00FF6646" w:rsidRDefault="00FF6646" w:rsidP="00FF6646">
      <w:pPr>
        <w:pStyle w:val="Heading2"/>
      </w:pPr>
      <w:r>
        <w:lastRenderedPageBreak/>
        <w:t>K---Cap</w:t>
      </w:r>
    </w:p>
    <w:p w14:paraId="3719D84C" w14:textId="17AD6C83" w:rsidR="00FF6646" w:rsidRPr="00EF4F3F" w:rsidRDefault="00FF6646" w:rsidP="00FF6646">
      <w:pPr>
        <w:pStyle w:val="Heading4"/>
        <w:rPr>
          <w:rFonts w:asciiTheme="minorHAnsi" w:hAnsiTheme="minorHAnsi" w:cstheme="minorHAnsi"/>
        </w:rPr>
      </w:pPr>
      <w:r w:rsidRPr="00EF4F3F">
        <w:rPr>
          <w:rFonts w:asciiTheme="minorHAnsi" w:hAnsiTheme="minorHAnsi" w:cstheme="minorHAnsi"/>
        </w:rPr>
        <w:t xml:space="preserve">Any other frame is </w:t>
      </w:r>
      <w:r w:rsidRPr="00EF4F3F">
        <w:rPr>
          <w:rFonts w:asciiTheme="minorHAnsi" w:hAnsiTheme="minorHAnsi" w:cstheme="minorHAnsi"/>
          <w:u w:val="single"/>
        </w:rPr>
        <w:t>elitist indifference</w:t>
      </w:r>
      <w:r w:rsidRPr="00EF4F3F">
        <w:rPr>
          <w:rFonts w:asciiTheme="minorHAnsi" w:hAnsiTheme="minorHAnsi" w:cstheme="minorHAnsi"/>
        </w:rPr>
        <w:t xml:space="preserve"> that ignores the struggle of those </w:t>
      </w:r>
      <w:r w:rsidRPr="00EF4F3F">
        <w:rPr>
          <w:rFonts w:asciiTheme="minorHAnsi" w:hAnsiTheme="minorHAnsi" w:cstheme="minorHAnsi"/>
          <w:u w:val="single"/>
        </w:rPr>
        <w:t>most oppressed</w:t>
      </w:r>
      <w:r w:rsidRPr="00EF4F3F">
        <w:rPr>
          <w:rFonts w:asciiTheme="minorHAnsi" w:hAnsiTheme="minorHAnsi" w:cstheme="minorHAnsi"/>
        </w:rPr>
        <w:t xml:space="preserve"> by the threat of extinction.</w:t>
      </w:r>
    </w:p>
    <w:p w14:paraId="758B9C1F" w14:textId="77777777" w:rsidR="00FF6646" w:rsidRPr="00EF4F3F" w:rsidRDefault="00FF6646" w:rsidP="00FF6646">
      <w:pPr>
        <w:rPr>
          <w:rStyle w:val="Style13ptBold"/>
          <w:rFonts w:asciiTheme="minorHAnsi" w:hAnsiTheme="minorHAnsi" w:cstheme="minorHAnsi"/>
        </w:rPr>
      </w:pPr>
      <w:r w:rsidRPr="00EF4F3F">
        <w:rPr>
          <w:rStyle w:val="Style13ptBold"/>
          <w:rFonts w:asciiTheme="minorHAnsi" w:hAnsiTheme="minorHAnsi" w:cstheme="minorHAnsi"/>
        </w:rPr>
        <w:t>M.I. Asma ‘21</w:t>
      </w:r>
    </w:p>
    <w:p w14:paraId="07F13A2A" w14:textId="77777777" w:rsidR="00FF6646" w:rsidRPr="00EF4F3F" w:rsidRDefault="00FF6646" w:rsidP="00FF6646">
      <w:pPr>
        <w:rPr>
          <w:rFonts w:asciiTheme="minorHAnsi" w:hAnsiTheme="minorHAnsi" w:cstheme="minorHAnsi"/>
          <w:sz w:val="16"/>
          <w:szCs w:val="16"/>
        </w:rPr>
      </w:pPr>
      <w:r w:rsidRPr="00EF4F3F">
        <w:rPr>
          <w:rFonts w:asciiTheme="minorHAnsi" w:hAnsiTheme="minorHAnsi" w:cstheme="minorHAnsi"/>
          <w:sz w:val="16"/>
          <w:szCs w:val="16"/>
        </w:rPr>
        <w:t xml:space="preserve">[Collective of authors writing under a pseudonym to document radical philosophy during the early days of the Covid-19 pandemic. Composed of: </w:t>
      </w:r>
      <w:r w:rsidRPr="00EF4F3F">
        <w:rPr>
          <w:rFonts w:asciiTheme="minorHAnsi" w:hAnsiTheme="minorHAnsi" w:cstheme="minorHAnsi"/>
          <w:sz w:val="12"/>
          <w:szCs w:val="12"/>
        </w:rPr>
        <w:t xml:space="preserve">Mateo Andante (RIP), LA-based Maoist philosopher, logician, revolutionary activist, and ex-academic, Johannah May Black, educator, activist, and ex-academic, Alyson Escalante, co-host on the Red Menace podcast. Her work focuses on presenting accessible introductions to revolutionary theory that emphasizing the relevance of revolutionary classics to our current moment of crisis, D.W. Fairlane, a jazz musician and former food services worker, moonlighting as a platformist intellectual, J. Moufawad-Paul, philosophy @ York University, and Devin Zane Shaw, author of numerous books, co-editor of the book series </w:t>
      </w:r>
      <w:r w:rsidRPr="00EF4F3F">
        <w:rPr>
          <w:rFonts w:asciiTheme="minorHAnsi" w:hAnsiTheme="minorHAnsi" w:cstheme="minorHAnsi"/>
          <w:i/>
          <w:iCs/>
          <w:sz w:val="12"/>
          <w:szCs w:val="12"/>
        </w:rPr>
        <w:t>Living Existentialism</w:t>
      </w:r>
      <w:r w:rsidRPr="00EF4F3F">
        <w:rPr>
          <w:rFonts w:asciiTheme="minorHAnsi" w:hAnsiTheme="minorHAnsi" w:cstheme="minorHAnsi"/>
          <w:sz w:val="12"/>
          <w:szCs w:val="12"/>
        </w:rPr>
        <w:t>, teaches philosophy at a community college in so-called British Columbia.</w:t>
      </w:r>
      <w:r w:rsidRPr="00EF4F3F">
        <w:rPr>
          <w:rFonts w:asciiTheme="minorHAnsi" w:hAnsiTheme="minorHAnsi" w:cstheme="minorHAnsi"/>
          <w:sz w:val="16"/>
          <w:szCs w:val="16"/>
        </w:rPr>
        <w:t xml:space="preserve"> 2021. “Prologue”, in </w:t>
      </w:r>
      <w:r w:rsidRPr="00EF4F3F">
        <w:rPr>
          <w:rFonts w:asciiTheme="minorHAnsi" w:hAnsiTheme="minorHAnsi" w:cstheme="minorHAnsi"/>
          <w:i/>
          <w:iCs/>
          <w:sz w:val="16"/>
          <w:szCs w:val="16"/>
        </w:rPr>
        <w:t>On Necrocapitalism: A Plague Journal</w:t>
      </w:r>
      <w:r w:rsidRPr="00EF4F3F">
        <w:rPr>
          <w:rFonts w:asciiTheme="minorHAnsi" w:hAnsiTheme="minorHAnsi" w:cstheme="minorHAnsi"/>
          <w:sz w:val="16"/>
          <w:szCs w:val="16"/>
        </w:rPr>
        <w:t>.] pat</w:t>
      </w:r>
    </w:p>
    <w:p w14:paraId="4C511C1F" w14:textId="77777777" w:rsidR="00FF6646" w:rsidRPr="00EF4F3F" w:rsidRDefault="00FF6646" w:rsidP="00FF6646">
      <w:pPr>
        <w:rPr>
          <w:rFonts w:asciiTheme="minorHAnsi" w:hAnsiTheme="minorHAnsi" w:cstheme="minorHAnsi"/>
          <w:sz w:val="12"/>
        </w:rPr>
      </w:pPr>
      <w:r w:rsidRPr="00EF4F3F">
        <w:rPr>
          <w:rFonts w:asciiTheme="minorHAnsi" w:hAnsiTheme="minorHAnsi" w:cstheme="minorHAnsi"/>
          <w:sz w:val="12"/>
        </w:rPr>
        <w:t xml:space="preserve">But these terrible facts of material existence are facts that multiple radical social theorists have grappled with, have agonized over, but they have concluded that the solution is to struggle against them and change society so that such predations and their effects can no longer exist. Many of these social theorists were and are not starry-eyed utopians unaware of pain and thus deceived (as anti-natalists would have it) into thinking such pain and harm was not a big deal; many of them either originated from, or embedded themselves in, those marginalized populations that have experienced the worst aspects of social-historical violence. For example, Christina Sharpe writes about “the ways our individual lives [meaning individual Black lives] are always swept up in the wake produced and determined, though not absolutely, by the afterlives of slavery.” According to Sharpe, this “wake” inheritance continues to globally affect Black lives into the present, where the trauma of the past persists as a material memory upon the body of the present. “Racialization and colonization have worked simultaneously to other and abject entire peoples so they can be enslaved, excluded, removed, and killed in the name of capitalism,” writes Indigenous scholar Jodi Byrd: “These historical and political processes have secured white property, citizenship, and privilege, creating a ‘racial contract,’ as Charles W. Mills argues.” </w:t>
      </w:r>
      <w:r w:rsidRPr="00EF4F3F">
        <w:rPr>
          <w:rStyle w:val="StyleUnderline"/>
          <w:rFonts w:asciiTheme="minorHAnsi" w:hAnsiTheme="minorHAnsi" w:cstheme="minorHAnsi"/>
        </w:rPr>
        <w:t xml:space="preserve">Sharpe and Byrd are just two contemporary </w:t>
      </w:r>
      <w:r w:rsidRPr="00EF4F3F">
        <w:rPr>
          <w:rStyle w:val="StyleUnderline"/>
          <w:rFonts w:asciiTheme="minorHAnsi" w:hAnsiTheme="minorHAnsi" w:cstheme="minorHAnsi"/>
          <w:highlight w:val="green"/>
        </w:rPr>
        <w:t>scholars</w:t>
      </w:r>
      <w:r w:rsidRPr="00EF4F3F">
        <w:rPr>
          <w:rFonts w:asciiTheme="minorHAnsi" w:hAnsiTheme="minorHAnsi" w:cstheme="minorHAnsi"/>
          <w:sz w:val="12"/>
        </w:rPr>
        <w:t xml:space="preserve">, each occupying a position of social marginalization, </w:t>
      </w:r>
      <w:r w:rsidRPr="00EF4F3F">
        <w:rPr>
          <w:rStyle w:val="StyleUnderline"/>
          <w:rFonts w:asciiTheme="minorHAnsi" w:hAnsiTheme="minorHAnsi" w:cstheme="minorHAnsi"/>
        </w:rPr>
        <w:t xml:space="preserve">amongst a litany of radical social theorists </w:t>
      </w:r>
      <w:r w:rsidRPr="00EF4F3F">
        <w:rPr>
          <w:rStyle w:val="StyleUnderline"/>
          <w:rFonts w:asciiTheme="minorHAnsi" w:hAnsiTheme="minorHAnsi" w:cstheme="minorHAnsi"/>
          <w:highlight w:val="green"/>
        </w:rPr>
        <w:t>who</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experienced</w:t>
      </w:r>
      <w:r w:rsidRPr="00EF4F3F">
        <w:rPr>
          <w:rStyle w:val="StyleUnderline"/>
          <w:rFonts w:asciiTheme="minorHAnsi" w:hAnsiTheme="minorHAnsi" w:cstheme="minorHAnsi"/>
        </w:rPr>
        <w:t xml:space="preserve"> and explored the multiple </w:t>
      </w:r>
      <w:r w:rsidRPr="00EF4F3F">
        <w:rPr>
          <w:rStyle w:val="StyleUnderline"/>
          <w:rFonts w:asciiTheme="minorHAnsi" w:hAnsiTheme="minorHAnsi" w:cstheme="minorHAnsi"/>
          <w:highlight w:val="green"/>
        </w:rPr>
        <w:t>horrors of capitalism and</w:t>
      </w:r>
      <w:r w:rsidRPr="00EF4F3F">
        <w:rPr>
          <w:rStyle w:val="StyleUnderline"/>
          <w:rFonts w:asciiTheme="minorHAnsi" w:hAnsiTheme="minorHAnsi" w:cstheme="minorHAnsi"/>
        </w:rPr>
        <w:t xml:space="preserve"> its </w:t>
      </w:r>
      <w:r w:rsidRPr="00EF4F3F">
        <w:rPr>
          <w:rStyle w:val="StyleUnderline"/>
          <w:rFonts w:asciiTheme="minorHAnsi" w:hAnsiTheme="minorHAnsi" w:cstheme="minorHAnsi"/>
          <w:highlight w:val="green"/>
        </w:rPr>
        <w:t>colonial roots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whose response to a visceral experience of marginalization is to </w:t>
      </w:r>
      <w:r w:rsidRPr="00EF4F3F">
        <w:rPr>
          <w:rStyle w:val="StyleUnderline"/>
          <w:rFonts w:asciiTheme="minorHAnsi" w:hAnsiTheme="minorHAnsi" w:cstheme="minorHAnsi"/>
          <w:highlight w:val="green"/>
        </w:rPr>
        <w:t xml:space="preserve">demand </w:t>
      </w:r>
      <w:r w:rsidRPr="00EF4F3F">
        <w:rPr>
          <w:rStyle w:val="Emphasis"/>
          <w:rFonts w:asciiTheme="minorHAnsi" w:hAnsiTheme="minorHAnsi" w:cstheme="minorHAnsi"/>
          <w:highlight w:val="green"/>
        </w:rPr>
        <w:t>an end to the mechanics of oppression</w:t>
      </w:r>
      <w:r w:rsidRPr="00EF4F3F">
        <w:rPr>
          <w:rFonts w:asciiTheme="minorHAnsi" w:hAnsiTheme="minorHAnsi" w:cstheme="minorHAnsi"/>
          <w:sz w:val="12"/>
        </w:rPr>
        <w:t xml:space="preserve">, exploitation, and predation. Indeed, </w:t>
      </w:r>
      <w:r w:rsidRPr="00EF4F3F">
        <w:rPr>
          <w:rStyle w:val="StyleUnderline"/>
          <w:rFonts w:asciiTheme="minorHAnsi" w:hAnsiTheme="minorHAnsi" w:cstheme="minorHAnsi"/>
        </w:rPr>
        <w:t xml:space="preserve">the vast majority of social theorists and organizers who originate from </w:t>
      </w:r>
      <w:r w:rsidRPr="00EF4F3F">
        <w:rPr>
          <w:rStyle w:val="StyleUnderline"/>
          <w:rFonts w:asciiTheme="minorHAnsi" w:hAnsiTheme="minorHAnsi" w:cstheme="minorHAnsi"/>
          <w:highlight w:val="green"/>
        </w:rPr>
        <w:t>populations that</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experienced</w:t>
      </w:r>
      <w:r w:rsidRPr="00EF4F3F">
        <w:rPr>
          <w:rStyle w:val="StyleUnderline"/>
          <w:rFonts w:asciiTheme="minorHAnsi" w:hAnsiTheme="minorHAnsi" w:cstheme="minorHAnsi"/>
        </w:rPr>
        <w:t xml:space="preserve"> the most </w:t>
      </w:r>
      <w:r w:rsidRPr="00EF4F3F">
        <w:rPr>
          <w:rStyle w:val="StyleUnderline"/>
          <w:rFonts w:asciiTheme="minorHAnsi" w:hAnsiTheme="minorHAnsi" w:cstheme="minorHAnsi"/>
          <w:highlight w:val="green"/>
        </w:rPr>
        <w:t>abject pain</w:t>
      </w:r>
      <w:r w:rsidRPr="00EF4F3F">
        <w:rPr>
          <w:rStyle w:val="StyleUnderline"/>
          <w:rFonts w:asciiTheme="minorHAnsi" w:hAnsiTheme="minorHAnsi" w:cstheme="minorHAnsi"/>
        </w:rPr>
        <w:t xml:space="preserve"> and harm </w:t>
      </w:r>
      <w:r w:rsidRPr="00EF4F3F">
        <w:rPr>
          <w:rStyle w:val="Emphasis"/>
          <w:rFonts w:asciiTheme="minorHAnsi" w:hAnsiTheme="minorHAnsi" w:cstheme="minorHAnsi"/>
          <w:highlight w:val="green"/>
        </w:rPr>
        <w:t>do not argue for</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obliteration of sentient life</w:t>
      </w:r>
      <w:r w:rsidRPr="00EF4F3F">
        <w:rPr>
          <w:rStyle w:val="StyleUnderline"/>
          <w:rFonts w:asciiTheme="minorHAnsi" w:hAnsiTheme="minorHAnsi" w:cstheme="minorHAnsi"/>
        </w:rPr>
        <w:t xml:space="preserve"> even though they understand</w:t>
      </w:r>
      <w:r w:rsidRPr="00EF4F3F">
        <w:rPr>
          <w:rFonts w:asciiTheme="minorHAnsi" w:hAnsiTheme="minorHAnsi" w:cstheme="minorHAnsi"/>
          <w:sz w:val="12"/>
        </w:rPr>
        <w:t xml:space="preserve">, intimately and viscerally, </w:t>
      </w:r>
      <w:r w:rsidRPr="00EF4F3F">
        <w:rPr>
          <w:rStyle w:val="StyleUnderline"/>
          <w:rFonts w:asciiTheme="minorHAnsi" w:hAnsiTheme="minorHAnsi" w:cstheme="minorHAnsi"/>
        </w:rPr>
        <w:t>what this pain and harm actually means</w:t>
      </w:r>
      <w:r w:rsidRPr="00EF4F3F">
        <w:rPr>
          <w:rFonts w:asciiTheme="minorHAnsi" w:hAnsiTheme="minorHAnsi" w:cstheme="minorHAnsi"/>
          <w:sz w:val="12"/>
        </w:rPr>
        <w:t>.</w:t>
      </w:r>
    </w:p>
    <w:p w14:paraId="5EB0BA4F" w14:textId="77777777" w:rsidR="00FF6646" w:rsidRPr="00EF4F3F" w:rsidRDefault="00FF6646" w:rsidP="00FF6646">
      <w:pPr>
        <w:rPr>
          <w:rFonts w:asciiTheme="minorHAnsi" w:hAnsiTheme="minorHAnsi" w:cstheme="minorHAnsi"/>
          <w:sz w:val="12"/>
        </w:rPr>
      </w:pPr>
      <w:r w:rsidRPr="00EF4F3F">
        <w:rPr>
          <w:rFonts w:asciiTheme="minorHAnsi" w:hAnsiTheme="minorHAnsi" w:cstheme="minorHAnsi"/>
          <w:sz w:val="12"/>
        </w:rPr>
        <w:t xml:space="preserve">Therefore, </w:t>
      </w:r>
      <w:r w:rsidRPr="00EF4F3F">
        <w:rPr>
          <w:rStyle w:val="StyleUnderline"/>
          <w:rFonts w:asciiTheme="minorHAnsi" w:hAnsiTheme="minorHAnsi" w:cstheme="minorHAnsi"/>
        </w:rPr>
        <w:t>what is truly monstrous about anti-natalism is not the supposedly profound “truths” it reveals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that </w:t>
      </w:r>
      <w:r w:rsidRPr="00EF4F3F">
        <w:rPr>
          <w:rStyle w:val="StyleUnderline"/>
          <w:rFonts w:asciiTheme="minorHAnsi" w:hAnsiTheme="minorHAnsi" w:cstheme="minorHAnsi"/>
          <w:highlight w:val="green"/>
        </w:rPr>
        <w:t>it is</w:t>
      </w:r>
      <w:r w:rsidRPr="00EF4F3F">
        <w:rPr>
          <w:rStyle w:val="StyleUnderline"/>
          <w:rFonts w:asciiTheme="minorHAnsi" w:hAnsiTheme="minorHAnsi" w:cstheme="minorHAnsi"/>
        </w:rPr>
        <w:t xml:space="preserve"> an ontological </w:t>
      </w:r>
      <w:r w:rsidRPr="00EF4F3F">
        <w:rPr>
          <w:rStyle w:val="StyleUnderline"/>
          <w:rFonts w:asciiTheme="minorHAnsi" w:hAnsiTheme="minorHAnsi" w:cstheme="minorHAnsi"/>
          <w:highlight w:val="green"/>
        </w:rPr>
        <w:t>confirmation of the imaginary of</w:t>
      </w:r>
      <w:r w:rsidRPr="00EF4F3F">
        <w:rPr>
          <w:rFonts w:asciiTheme="minorHAnsi" w:hAnsiTheme="minorHAnsi" w:cstheme="minorHAnsi"/>
          <w:sz w:val="12"/>
          <w:szCs w:val="12"/>
        </w:rPr>
        <w:t xml:space="preserve"> necro</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 xml:space="preserve">. Most of these anti-natalist philosophers are not individuals who have experienced the abjection of contemporary global capitalism—who have lived in what Mbembe calls the “death worlds” of the current conjuncture—and, in fact, most of them belong to quite privileged and largely comfortable demographics. </w:t>
      </w:r>
      <w:r w:rsidRPr="00EF4F3F">
        <w:rPr>
          <w:rStyle w:val="StyleUnderline"/>
          <w:rFonts w:asciiTheme="minorHAnsi" w:hAnsiTheme="minorHAnsi" w:cstheme="minorHAnsi"/>
          <w:highlight w:val="green"/>
        </w:rPr>
        <w:t>To demand</w:t>
      </w:r>
      <w:r w:rsidRPr="00EF4F3F">
        <w:rPr>
          <w:rStyle w:val="StyleUnderline"/>
          <w:rFonts w:asciiTheme="minorHAnsi" w:hAnsiTheme="minorHAnsi" w:cstheme="minorHAnsi"/>
        </w:rPr>
        <w:t xml:space="preserve"> that humanity embrace </w:t>
      </w:r>
      <w:r w:rsidRPr="00EF4F3F">
        <w:rPr>
          <w:rStyle w:val="StyleUnderline"/>
          <w:rFonts w:asciiTheme="minorHAnsi" w:hAnsiTheme="minorHAnsi" w:cstheme="minorHAnsi"/>
          <w:highlight w:val="green"/>
        </w:rPr>
        <w:t>extinction</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 those</w:t>
      </w:r>
      <w:r w:rsidRPr="00EF4F3F">
        <w:rPr>
          <w:rStyle w:val="StyleUnderline"/>
          <w:rFonts w:asciiTheme="minorHAnsi" w:hAnsiTheme="minorHAnsi" w:cstheme="minorHAnsi"/>
        </w:rPr>
        <w:t xml:space="preserve"> who have been historically </w:t>
      </w:r>
      <w:r w:rsidRPr="00EF4F3F">
        <w:rPr>
          <w:rStyle w:val="StyleUnderline"/>
          <w:rFonts w:asciiTheme="minorHAnsi" w:hAnsiTheme="minorHAnsi" w:cstheme="minorHAnsi"/>
          <w:highlight w:val="green"/>
        </w:rPr>
        <w:t>threatened</w:t>
      </w:r>
      <w:r w:rsidRPr="00EF4F3F">
        <w:rPr>
          <w:rStyle w:val="StyleUnderline"/>
          <w:rFonts w:asciiTheme="minorHAnsi" w:hAnsiTheme="minorHAnsi" w:cstheme="minorHAnsi"/>
        </w:rPr>
        <w:t xml:space="preserve"> with extinction have always </w:t>
      </w:r>
      <w:r w:rsidRPr="00EF4F3F">
        <w:rPr>
          <w:rStyle w:val="StyleUnderline"/>
          <w:rFonts w:asciiTheme="minorHAnsi" w:hAnsiTheme="minorHAnsi" w:cstheme="minorHAnsi"/>
          <w:highlight w:val="green"/>
        </w:rPr>
        <w:t>struggled against it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is worse than cynical</w:t>
      </w:r>
      <w:r w:rsidRPr="00EF4F3F">
        <w:rPr>
          <w:rFonts w:asciiTheme="minorHAnsi" w:hAnsiTheme="minorHAnsi" w:cstheme="minorHAnsi"/>
          <w:sz w:val="12"/>
        </w:rPr>
        <w:t>. In the context of the pandemic, an anti-natalist might argue that we are merely dealing with the non-sentient planet wiping out sentience and that this is a “good” thing. Or perhaps they would take it as evidence of the pain and harm that is a normative part of existence, confirmation that we should cease to exist rather than struggle against it.</w:t>
      </w:r>
    </w:p>
    <w:p w14:paraId="3CE85BDD" w14:textId="77777777" w:rsidR="00FF6646" w:rsidRPr="00EF4F3F" w:rsidRDefault="00FF6646" w:rsidP="00FF6646">
      <w:pPr>
        <w:rPr>
          <w:rFonts w:asciiTheme="minorHAnsi" w:hAnsiTheme="minorHAnsi" w:cstheme="minorHAnsi"/>
          <w:sz w:val="12"/>
        </w:rPr>
      </w:pPr>
      <w:r w:rsidRPr="00EF4F3F">
        <w:rPr>
          <w:rStyle w:val="StyleUnderline"/>
          <w:rFonts w:asciiTheme="minorHAnsi" w:hAnsiTheme="minorHAnsi" w:cstheme="minorHAnsi"/>
        </w:rPr>
        <w:t xml:space="preserve">Past </w:t>
      </w:r>
      <w:r w:rsidRPr="00EF4F3F">
        <w:rPr>
          <w:rStyle w:val="StyleUnderline"/>
          <w:rFonts w:asciiTheme="minorHAnsi" w:hAnsiTheme="minorHAnsi" w:cstheme="minorHAnsi"/>
          <w:highlight w:val="green"/>
        </w:rPr>
        <w:t>nihilisms</w:t>
      </w:r>
      <w:r w:rsidRPr="00EF4F3F">
        <w:rPr>
          <w:rStyle w:val="StyleUnderline"/>
          <w:rFonts w:asciiTheme="minorHAnsi" w:hAnsiTheme="minorHAnsi" w:cstheme="minorHAnsi"/>
        </w:rPr>
        <w:t xml:space="preserve"> functioned as </w:t>
      </w:r>
      <w:r w:rsidRPr="00EF4F3F">
        <w:rPr>
          <w:rStyle w:val="StyleUnderline"/>
          <w:rFonts w:asciiTheme="minorHAnsi" w:hAnsiTheme="minorHAnsi" w:cstheme="minorHAnsi"/>
          <w:highlight w:val="green"/>
        </w:rPr>
        <w:t>confirm</w:t>
      </w:r>
      <w:r w:rsidRPr="00EF4F3F">
        <w:rPr>
          <w:rFonts w:asciiTheme="minorHAnsi" w:hAnsiTheme="minorHAnsi" w:cstheme="minorHAnsi"/>
          <w:sz w:val="12"/>
        </w:rPr>
        <w:t xml:space="preserve">ations </w:t>
      </w:r>
      <w:r w:rsidRPr="00EF4F3F">
        <w:rPr>
          <w:rStyle w:val="StyleUnderline"/>
          <w:rFonts w:asciiTheme="minorHAnsi" w:hAnsiTheme="minorHAnsi" w:cstheme="minorHAnsi"/>
        </w:rPr>
        <w:t xml:space="preserve">of the </w:t>
      </w:r>
      <w:r w:rsidRPr="00EF4F3F">
        <w:rPr>
          <w:rStyle w:val="StyleUnderline"/>
          <w:rFonts w:asciiTheme="minorHAnsi" w:hAnsiTheme="minorHAnsi" w:cstheme="minorHAnsi"/>
          <w:highlight w:val="green"/>
        </w:rPr>
        <w:t>dominant orders</w:t>
      </w:r>
      <w:r w:rsidRPr="00EF4F3F">
        <w:rPr>
          <w:rStyle w:val="StyleUnderline"/>
          <w:rFonts w:asciiTheme="minorHAnsi" w:hAnsiTheme="minorHAnsi" w:cstheme="minorHAnsi"/>
        </w:rPr>
        <w:t xml:space="preserve"> of meaning </w:t>
      </w:r>
      <w:r w:rsidRPr="00EF4F3F">
        <w:rPr>
          <w:rStyle w:val="StyleUnderline"/>
          <w:rFonts w:asciiTheme="minorHAnsi" w:hAnsiTheme="minorHAnsi" w:cstheme="minorHAnsi"/>
          <w:highlight w:val="green"/>
        </w:rPr>
        <w:t>by assuming</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all meaning was lost</w:t>
      </w:r>
      <w:r w:rsidRPr="00EF4F3F">
        <w:rPr>
          <w:rStyle w:val="StyleUnderline"/>
          <w:rFonts w:asciiTheme="minorHAnsi" w:hAnsiTheme="minorHAnsi" w:cstheme="minorHAnsi"/>
        </w:rPr>
        <w:t xml:space="preserve"> with the loss of these orders</w:t>
      </w:r>
      <w:r w:rsidRPr="00EF4F3F">
        <w:rPr>
          <w:rFonts w:asciiTheme="minorHAnsi" w:hAnsiTheme="minorHAnsi" w:cstheme="minorHAnsi"/>
          <w:sz w:val="12"/>
        </w:rPr>
        <w:t>; they rarely attempted, outside of polemical and aesthetic statements, to be conscious and theoretical celebrations of nihilism. Nietzsche described these past nihilisms as ressentiment or self-hatred. Of course, being the “nineteenth century dirtbag philosopher” that he was, Nietzsche’s answer to nihilism was an occulted bourgeois triumphalism. But he was correct insofar as all forms of nihilism are produced by melancholia, ressentiment, and cynicism. Contemporary iterations of nihilism, however, are the most melancholic, resentful, and cynical nihilisms to date, despite—or perhaps because of—their attempt to present themselves as theoretical assemblages. Anti-natalism takes this necrotic wallowing to the speculative level, reifying the current order’s hatred of existence.</w:t>
      </w:r>
    </w:p>
    <w:p w14:paraId="39190E18" w14:textId="77777777" w:rsidR="00FF6646" w:rsidRPr="0041747C" w:rsidRDefault="00FF6646" w:rsidP="00FF6646">
      <w:pPr>
        <w:rPr>
          <w:rFonts w:asciiTheme="minorHAnsi" w:hAnsiTheme="minorHAnsi" w:cstheme="minorHAnsi"/>
          <w:sz w:val="12"/>
        </w:rPr>
      </w:pPr>
      <w:r w:rsidRPr="00EF4F3F">
        <w:rPr>
          <w:rFonts w:asciiTheme="minorHAnsi" w:hAnsiTheme="minorHAnsi" w:cstheme="minorHAnsi"/>
          <w:sz w:val="12"/>
        </w:rPr>
        <w:t xml:space="preserve">To be clear, anti-natalism is a minor philosophical position. In fact, </w:t>
      </w:r>
      <w:r w:rsidRPr="00EF4F3F">
        <w:rPr>
          <w:rStyle w:val="StyleUnderline"/>
          <w:rFonts w:asciiTheme="minorHAnsi" w:hAnsiTheme="minorHAnsi" w:cstheme="minorHAnsi"/>
        </w:rPr>
        <w:t xml:space="preserve">its </w:t>
      </w:r>
      <w:r w:rsidRPr="00EF4F3F">
        <w:rPr>
          <w:rStyle w:val="StyleUnderline"/>
          <w:rFonts w:asciiTheme="minorHAnsi" w:hAnsiTheme="minorHAnsi" w:cstheme="minorHAnsi"/>
          <w:highlight w:val="green"/>
        </w:rPr>
        <w:t>proponents enjoy</w:t>
      </w:r>
      <w:r w:rsidRPr="00EF4F3F">
        <w:rPr>
          <w:rStyle w:val="StyleUnderline"/>
          <w:rFonts w:asciiTheme="minorHAnsi" w:hAnsiTheme="minorHAnsi" w:cstheme="minorHAnsi"/>
        </w:rPr>
        <w:t xml:space="preserve"> this </w:t>
      </w:r>
      <w:r w:rsidRPr="00EF4F3F">
        <w:rPr>
          <w:rStyle w:val="StyleUnderline"/>
          <w:rFonts w:asciiTheme="minorHAnsi" w:hAnsiTheme="minorHAnsi" w:cstheme="minorHAnsi"/>
          <w:highlight w:val="green"/>
        </w:rPr>
        <w:t>minor status because</w:t>
      </w:r>
      <w:r w:rsidRPr="00EF4F3F">
        <w:rPr>
          <w:rStyle w:val="StyleUnderline"/>
          <w:rFonts w:asciiTheme="minorHAnsi" w:hAnsiTheme="minorHAnsi" w:cstheme="minorHAnsi"/>
        </w:rPr>
        <w:t xml:space="preserve"> they feel </w:t>
      </w:r>
      <w:r w:rsidRPr="00EF4F3F">
        <w:rPr>
          <w:rStyle w:val="StyleUnderline"/>
          <w:rFonts w:asciiTheme="minorHAnsi" w:hAnsiTheme="minorHAnsi" w:cstheme="minorHAnsi"/>
          <w:highlight w:val="green"/>
        </w:rPr>
        <w:t>it confirms</w:t>
      </w:r>
      <w:r w:rsidRPr="00EF4F3F">
        <w:rPr>
          <w:rStyle w:val="StyleUnderline"/>
          <w:rFonts w:asciiTheme="minorHAnsi" w:hAnsiTheme="minorHAnsi" w:cstheme="minorHAnsi"/>
        </w:rPr>
        <w:t xml:space="preserve"> that they possess the kind of profound </w:t>
      </w:r>
      <w:r w:rsidRPr="00EF4F3F">
        <w:rPr>
          <w:rStyle w:val="StyleUnderline"/>
          <w:rFonts w:asciiTheme="minorHAnsi" w:hAnsiTheme="minorHAnsi" w:cstheme="minorHAnsi"/>
          <w:highlight w:val="green"/>
        </w:rPr>
        <w:t>insight</w:t>
      </w:r>
      <w:r w:rsidRPr="00EF4F3F">
        <w:rPr>
          <w:rStyle w:val="StyleUnderline"/>
          <w:rFonts w:asciiTheme="minorHAnsi" w:hAnsiTheme="minorHAnsi" w:cstheme="minorHAnsi"/>
        </w:rPr>
        <w:t xml:space="preserve"> that only a </w:t>
      </w:r>
      <w:r w:rsidRPr="00EF4F3F">
        <w:rPr>
          <w:rStyle w:val="StyleUnderline"/>
          <w:rFonts w:asciiTheme="minorHAnsi" w:hAnsiTheme="minorHAnsi" w:cstheme="minorHAnsi"/>
          <w:highlight w:val="green"/>
        </w:rPr>
        <w:t>few</w:t>
      </w:r>
      <w:r w:rsidRPr="00EF4F3F">
        <w:rPr>
          <w:rStyle w:val="StyleUnderline"/>
          <w:rFonts w:asciiTheme="minorHAnsi" w:hAnsiTheme="minorHAnsi" w:cstheme="minorHAnsi"/>
        </w:rPr>
        <w:t xml:space="preserve"> enlightened </w:t>
      </w:r>
      <w:r w:rsidRPr="00EF4F3F">
        <w:rPr>
          <w:rStyle w:val="StyleUnderline"/>
          <w:rFonts w:asciiTheme="minorHAnsi" w:hAnsiTheme="minorHAnsi" w:cstheme="minorHAnsi"/>
          <w:highlight w:val="green"/>
        </w:rPr>
        <w:t>intellectuals could</w:t>
      </w:r>
      <w:r w:rsidRPr="00EF4F3F">
        <w:rPr>
          <w:rStyle w:val="StyleUnderline"/>
          <w:rFonts w:asciiTheme="minorHAnsi" w:hAnsiTheme="minorHAnsi" w:cstheme="minorHAnsi"/>
        </w:rPr>
        <w:t xml:space="preserve"> ever hope to </w:t>
      </w:r>
      <w:r w:rsidRPr="00EF4F3F">
        <w:rPr>
          <w:rStyle w:val="StyleUnderline"/>
          <w:rFonts w:asciiTheme="minorHAnsi" w:hAnsiTheme="minorHAnsi" w:cstheme="minorHAnsi"/>
          <w:highlight w:val="green"/>
        </w:rPr>
        <w:t>attain</w:t>
      </w:r>
      <w:r w:rsidRPr="00EF4F3F">
        <w:rPr>
          <w:rFonts w:asciiTheme="minorHAnsi" w:hAnsiTheme="minorHAnsi" w:cstheme="minorHAnsi"/>
          <w:sz w:val="12"/>
        </w:rPr>
        <w:t xml:space="preserve">. In this sense, </w:t>
      </w:r>
      <w:r w:rsidRPr="00EF4F3F">
        <w:rPr>
          <w:rStyle w:val="StyleUnderline"/>
          <w:rFonts w:asciiTheme="minorHAnsi" w:hAnsiTheme="minorHAnsi" w:cstheme="minorHAnsi"/>
        </w:rPr>
        <w:t xml:space="preserve">it is also </w:t>
      </w:r>
      <w:r w:rsidRPr="00EF4F3F">
        <w:rPr>
          <w:rStyle w:val="StyleUnderline"/>
          <w:rFonts w:asciiTheme="minorHAnsi" w:hAnsiTheme="minorHAnsi" w:cstheme="minorHAnsi"/>
          <w:highlight w:val="green"/>
        </w:rPr>
        <w:t xml:space="preserve">an </w:t>
      </w:r>
      <w:r w:rsidRPr="00EF4F3F">
        <w:rPr>
          <w:rStyle w:val="Emphasis"/>
          <w:rFonts w:asciiTheme="minorHAnsi" w:hAnsiTheme="minorHAnsi" w:cstheme="minorHAnsi"/>
          <w:highlight w:val="green"/>
        </w:rPr>
        <w:t>elitist position</w:t>
      </w:r>
      <w:r w:rsidRPr="00EF4F3F">
        <w:rPr>
          <w:rStyle w:val="StyleUnderline"/>
          <w:rFonts w:asciiTheme="minorHAnsi" w:hAnsiTheme="minorHAnsi" w:cstheme="minorHAnsi"/>
        </w:rPr>
        <w:t xml:space="preserve"> and thus anti-mass</w:t>
      </w:r>
      <w:r w:rsidRPr="00EF4F3F">
        <w:rPr>
          <w:rFonts w:asciiTheme="minorHAnsi" w:hAnsiTheme="minorHAnsi" w:cstheme="minorHAnsi"/>
          <w:sz w:val="12"/>
        </w:rPr>
        <w:t xml:space="preserve">, </w:t>
      </w:r>
      <w:r w:rsidRPr="00EF4F3F">
        <w:rPr>
          <w:rStyle w:val="StyleUnderline"/>
          <w:rFonts w:asciiTheme="minorHAnsi" w:hAnsiTheme="minorHAnsi" w:cstheme="minorHAnsi"/>
        </w:rPr>
        <w:t>as its own dismissal of the insights from the oppressed masses demonstrates</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insights</w:t>
      </w:r>
      <w:r w:rsidRPr="00EF4F3F">
        <w:rPr>
          <w:rFonts w:asciiTheme="minorHAnsi" w:hAnsiTheme="minorHAnsi" w:cstheme="minorHAnsi"/>
          <w:sz w:val="12"/>
        </w:rPr>
        <w:t xml:space="preserve">, </w:t>
      </w:r>
      <w:r w:rsidRPr="00EF4F3F">
        <w:rPr>
          <w:rStyle w:val="StyleUnderline"/>
          <w:rFonts w:asciiTheme="minorHAnsi" w:hAnsiTheme="minorHAnsi" w:cstheme="minorHAnsi"/>
        </w:rPr>
        <w:t>for the anti-natalist</w:t>
      </w:r>
      <w:r w:rsidRPr="00EF4F3F">
        <w:rPr>
          <w:rFonts w:asciiTheme="minorHAnsi" w:hAnsiTheme="minorHAnsi" w:cstheme="minorHAnsi"/>
          <w:sz w:val="12"/>
        </w:rPr>
        <w:t xml:space="preserve">, </w:t>
      </w:r>
      <w:r w:rsidRPr="00EF4F3F">
        <w:rPr>
          <w:rStyle w:val="StyleUnderline"/>
          <w:rFonts w:asciiTheme="minorHAnsi" w:hAnsiTheme="minorHAnsi" w:cstheme="minorHAnsi"/>
        </w:rPr>
        <w:t>are delusions of the herd</w:t>
      </w:r>
      <w:r w:rsidRPr="00EF4F3F">
        <w:rPr>
          <w:rFonts w:asciiTheme="minorHAnsi" w:hAnsiTheme="minorHAnsi" w:cstheme="minorHAnsi"/>
          <w:sz w:val="12"/>
        </w:rPr>
        <w:t xml:space="preserve">. They are, in a weird sense, inverted Nietzscheans who have somehow managed to copper-fasten the elitism of his philosophy with the ressentiment he despised. So why should we take their claims seriously? Largely because, as noted above, anti-natalism is the apotheosis of contemporary necrocapitalist nihilism. It represents a kind of trope in contemporary thinking, a trajectory of the thought of the necrocapitalist subject. </w:t>
      </w:r>
      <w:r w:rsidRPr="00EF4F3F">
        <w:rPr>
          <w:rStyle w:val="StyleUnderline"/>
          <w:rFonts w:asciiTheme="minorHAnsi" w:hAnsiTheme="minorHAnsi" w:cstheme="minorHAnsi"/>
        </w:rPr>
        <w:t>It is where the thinking encouraged by this conjuncture leads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 indifference that is so far gone it </w:t>
      </w:r>
      <w:r w:rsidRPr="00EF4F3F">
        <w:rPr>
          <w:rStyle w:val="StyleUnderline"/>
          <w:rFonts w:asciiTheme="minorHAnsi" w:hAnsiTheme="minorHAnsi" w:cstheme="minorHAnsi"/>
          <w:highlight w:val="green"/>
        </w:rPr>
        <w:t>celebrates</w:t>
      </w:r>
      <w:r w:rsidRPr="00EF4F3F">
        <w:rPr>
          <w:rStyle w:val="StyleUnderline"/>
          <w:rFonts w:asciiTheme="minorHAnsi" w:hAnsiTheme="minorHAnsi" w:cstheme="minorHAnsi"/>
        </w:rPr>
        <w:t xml:space="preserve"> its </w:t>
      </w:r>
      <w:r w:rsidRPr="00EF4F3F">
        <w:rPr>
          <w:rStyle w:val="StyleUnderline"/>
          <w:rFonts w:asciiTheme="minorHAnsi" w:hAnsiTheme="minorHAnsi" w:cstheme="minorHAnsi"/>
          <w:highlight w:val="green"/>
        </w:rPr>
        <w:t>indifference by imagining it</w:t>
      </w:r>
      <w:r w:rsidRPr="00EF4F3F">
        <w:rPr>
          <w:rStyle w:val="StyleUnderline"/>
          <w:rFonts w:asciiTheme="minorHAnsi" w:hAnsiTheme="minorHAnsi" w:cstheme="minorHAnsi"/>
        </w:rPr>
        <w:t xml:space="preserve"> is </w:t>
      </w:r>
      <w:r w:rsidRPr="00EF4F3F">
        <w:rPr>
          <w:rStyle w:val="StyleUnderline"/>
          <w:rFonts w:asciiTheme="minorHAnsi" w:hAnsiTheme="minorHAnsi" w:cstheme="minorHAnsi"/>
          <w:highlight w:val="green"/>
        </w:rPr>
        <w:t>profound</w:t>
      </w:r>
      <w:r w:rsidRPr="00EF4F3F">
        <w:rPr>
          <w:rFonts w:asciiTheme="minorHAnsi" w:hAnsiTheme="minorHAnsi" w:cstheme="minorHAnsi"/>
          <w:sz w:val="12"/>
        </w:rPr>
        <w:t>.</w:t>
      </w:r>
    </w:p>
    <w:p w14:paraId="113E7C46" w14:textId="77777777" w:rsidR="00FF6646" w:rsidRPr="00EF4F3F" w:rsidRDefault="00FF6646" w:rsidP="00FF6646">
      <w:pPr>
        <w:pStyle w:val="Heading4"/>
        <w:rPr>
          <w:rFonts w:asciiTheme="minorHAnsi" w:hAnsiTheme="minorHAnsi" w:cstheme="minorHAnsi"/>
        </w:rPr>
      </w:pPr>
      <w:r w:rsidRPr="00EF4F3F">
        <w:rPr>
          <w:rFonts w:asciiTheme="minorHAnsi" w:hAnsiTheme="minorHAnsi" w:cstheme="minorHAnsi"/>
        </w:rPr>
        <w:t xml:space="preserve">Emphasis on interconnectedness and care fails to transcend </w:t>
      </w:r>
      <w:r w:rsidRPr="00EF4F3F">
        <w:rPr>
          <w:rFonts w:asciiTheme="minorHAnsi" w:hAnsiTheme="minorHAnsi" w:cstheme="minorHAnsi"/>
          <w:u w:val="single"/>
        </w:rPr>
        <w:t>everyday capitalism</w:t>
      </w:r>
      <w:r w:rsidRPr="00EF4F3F">
        <w:rPr>
          <w:rFonts w:asciiTheme="minorHAnsi" w:hAnsiTheme="minorHAnsi" w:cstheme="minorHAnsi"/>
        </w:rPr>
        <w:t xml:space="preserve"> – it disavows developing material struggle in favor of reinstating </w:t>
      </w:r>
      <w:r w:rsidRPr="00EF4F3F">
        <w:rPr>
          <w:rFonts w:asciiTheme="minorHAnsi" w:hAnsiTheme="minorHAnsi" w:cstheme="minorHAnsi"/>
          <w:u w:val="single"/>
        </w:rPr>
        <w:t>liberal humanisms</w:t>
      </w:r>
      <w:r w:rsidRPr="00EF4F3F">
        <w:rPr>
          <w:rFonts w:asciiTheme="minorHAnsi" w:hAnsiTheme="minorHAnsi" w:cstheme="minorHAnsi"/>
        </w:rPr>
        <w:t>.</w:t>
      </w:r>
    </w:p>
    <w:p w14:paraId="25323CD5" w14:textId="77777777" w:rsidR="00FF6646" w:rsidRPr="00EF4F3F" w:rsidRDefault="00FF6646" w:rsidP="00FF6646">
      <w:pPr>
        <w:rPr>
          <w:rStyle w:val="Style13ptBold"/>
          <w:rFonts w:asciiTheme="minorHAnsi" w:hAnsiTheme="minorHAnsi" w:cstheme="minorHAnsi"/>
        </w:rPr>
      </w:pPr>
      <w:r w:rsidRPr="00EF4F3F">
        <w:rPr>
          <w:rStyle w:val="Style13ptBold"/>
          <w:rFonts w:asciiTheme="minorHAnsi" w:hAnsiTheme="minorHAnsi" w:cstheme="minorHAnsi"/>
        </w:rPr>
        <w:t>M.I. Asma ‘21</w:t>
      </w:r>
    </w:p>
    <w:p w14:paraId="13548216" w14:textId="77777777" w:rsidR="00FF6646" w:rsidRPr="00EF4F3F" w:rsidRDefault="00FF6646" w:rsidP="00FF6646">
      <w:pPr>
        <w:rPr>
          <w:rFonts w:asciiTheme="minorHAnsi" w:hAnsiTheme="minorHAnsi" w:cstheme="minorHAnsi"/>
          <w:sz w:val="16"/>
          <w:szCs w:val="16"/>
        </w:rPr>
      </w:pPr>
      <w:r w:rsidRPr="00EF4F3F">
        <w:rPr>
          <w:rFonts w:asciiTheme="minorHAnsi" w:hAnsiTheme="minorHAnsi" w:cstheme="minorHAnsi"/>
          <w:sz w:val="16"/>
          <w:szCs w:val="16"/>
        </w:rPr>
        <w:lastRenderedPageBreak/>
        <w:t xml:space="preserve">[Collective of authors writing under a pseudonym to document radical philosophy during the early days of the Covid-19 pandemic. Composed of: </w:t>
      </w:r>
      <w:r w:rsidRPr="00EF4F3F">
        <w:rPr>
          <w:rFonts w:asciiTheme="minorHAnsi" w:hAnsiTheme="minorHAnsi" w:cstheme="minorHAnsi"/>
          <w:sz w:val="12"/>
          <w:szCs w:val="12"/>
        </w:rPr>
        <w:t xml:space="preserve">Mateo Andante (RIP), LA-based Maoist philosopher, logician, revolutionary activist, and ex-academic, Johannah May Black, educator, activist, and ex-academic, Alyson Escalante, co-host on the Red Menace podcast. Her work focuses on presenting accessible introductions to revolutionary theory that emphasizing the relevance of revolutionary classics to our current moment of crisis, D.W. Fairlane, a jazz musician and former food services worker, moonlighting as a platformist intellectual, J. Moufawad-Paul, philosophy @ York University, and Devin Zane Shaw, author of numerous books, co-editor of the book series </w:t>
      </w:r>
      <w:r w:rsidRPr="00EF4F3F">
        <w:rPr>
          <w:rFonts w:asciiTheme="minorHAnsi" w:hAnsiTheme="minorHAnsi" w:cstheme="minorHAnsi"/>
          <w:i/>
          <w:iCs/>
          <w:sz w:val="12"/>
          <w:szCs w:val="12"/>
        </w:rPr>
        <w:t>Living Existentialism</w:t>
      </w:r>
      <w:r w:rsidRPr="00EF4F3F">
        <w:rPr>
          <w:rFonts w:asciiTheme="minorHAnsi" w:hAnsiTheme="minorHAnsi" w:cstheme="minorHAnsi"/>
          <w:sz w:val="12"/>
          <w:szCs w:val="12"/>
        </w:rPr>
        <w:t>, teaches philosophy at a community college in so-called British Columbia.</w:t>
      </w:r>
      <w:r w:rsidRPr="00EF4F3F">
        <w:rPr>
          <w:rFonts w:asciiTheme="minorHAnsi" w:hAnsiTheme="minorHAnsi" w:cstheme="minorHAnsi"/>
          <w:sz w:val="16"/>
          <w:szCs w:val="16"/>
        </w:rPr>
        <w:t xml:space="preserve"> 2021. “Bourgeois Philosophy in the Time of Pandemic”, Chapter 4 in </w:t>
      </w:r>
      <w:r w:rsidRPr="00EF4F3F">
        <w:rPr>
          <w:rFonts w:asciiTheme="minorHAnsi" w:hAnsiTheme="minorHAnsi" w:cstheme="minorHAnsi"/>
          <w:i/>
          <w:iCs/>
          <w:sz w:val="16"/>
          <w:szCs w:val="16"/>
        </w:rPr>
        <w:t>On Necrocapitalism: A Plague Journal</w:t>
      </w:r>
      <w:r w:rsidRPr="00EF4F3F">
        <w:rPr>
          <w:rFonts w:asciiTheme="minorHAnsi" w:hAnsiTheme="minorHAnsi" w:cstheme="minorHAnsi"/>
          <w:sz w:val="16"/>
          <w:szCs w:val="16"/>
        </w:rPr>
        <w:t>.] pat</w:t>
      </w:r>
    </w:p>
    <w:p w14:paraId="2C0F3D24" w14:textId="77777777" w:rsidR="00FF6646" w:rsidRPr="00EF4F3F" w:rsidRDefault="00FF6646" w:rsidP="00FF6646">
      <w:pPr>
        <w:rPr>
          <w:rFonts w:asciiTheme="minorHAnsi" w:hAnsiTheme="minorHAnsi" w:cstheme="minorHAnsi"/>
          <w:sz w:val="8"/>
          <w:szCs w:val="8"/>
        </w:rPr>
      </w:pPr>
      <w:r w:rsidRPr="00EF4F3F">
        <w:rPr>
          <w:rFonts w:asciiTheme="minorHAnsi" w:hAnsiTheme="minorHAnsi" w:cstheme="minorHAnsi"/>
          <w:sz w:val="8"/>
          <w:szCs w:val="8"/>
        </w:rPr>
        <w:t xml:space="preserve">Popular philosopher Skye Cleary, answering the question “How can philosophy help us in this time of crisis?” in the Unthinkable philosophy column of </w:t>
      </w:r>
      <w:r w:rsidRPr="00EF4F3F">
        <w:rPr>
          <w:rFonts w:asciiTheme="minorHAnsi" w:hAnsiTheme="minorHAnsi" w:cstheme="minorHAnsi"/>
          <w:i/>
          <w:iCs/>
          <w:sz w:val="8"/>
          <w:szCs w:val="8"/>
        </w:rPr>
        <w:t>The Irish Times</w:t>
      </w:r>
      <w:r w:rsidRPr="00EF4F3F">
        <w:rPr>
          <w:rFonts w:asciiTheme="minorHAnsi" w:hAnsiTheme="minorHAnsi" w:cstheme="minorHAnsi"/>
          <w:sz w:val="8"/>
          <w:szCs w:val="8"/>
        </w:rPr>
        <w:t>, points to aspects of Simone de Beauvoir’s philosophy as a way to cope with the disruption of daily life brought on by measures designed to contain the spread of the virus: if you feel uncertain or anxious, accept it, it is a condition for existence. Yes, you may feel isolated in quarantine, but really, you are not alone because everyone faces the human condition. And with what amounts to wishing really, really hard that humanist values will in the end do more than they’ve ever done before, Cleary extends a metaphor of Beauvoir: “Beauvoir describes humanity as like stones in an arch: the healthier the stones, the healthier the arch. While our global arch is compromised by pandemics, it is strengthened by being generous, caring for the vulnerable, and supporting one another.”</w:t>
      </w:r>
    </w:p>
    <w:p w14:paraId="5FA95BED" w14:textId="77777777" w:rsidR="00FF6646" w:rsidRPr="00EF4F3F" w:rsidRDefault="00FF6646" w:rsidP="00FF6646">
      <w:pPr>
        <w:rPr>
          <w:rFonts w:asciiTheme="minorHAnsi" w:hAnsiTheme="minorHAnsi" w:cstheme="minorHAnsi"/>
          <w:sz w:val="12"/>
        </w:rPr>
      </w:pPr>
      <w:r w:rsidRPr="00EF4F3F">
        <w:rPr>
          <w:rStyle w:val="StyleUnderline"/>
          <w:rFonts w:asciiTheme="minorHAnsi" w:hAnsiTheme="minorHAnsi" w:cstheme="minorHAnsi"/>
        </w:rPr>
        <w:t xml:space="preserve">It seems that </w:t>
      </w:r>
      <w:r w:rsidRPr="00EF4F3F">
        <w:rPr>
          <w:rStyle w:val="StyleUnderline"/>
          <w:rFonts w:asciiTheme="minorHAnsi" w:hAnsiTheme="minorHAnsi" w:cstheme="minorHAnsi"/>
          <w:highlight w:val="green"/>
        </w:rPr>
        <w:t>a turn to</w:t>
      </w:r>
      <w:r w:rsidRPr="00EF4F3F">
        <w:rPr>
          <w:rStyle w:val="StyleUnderline"/>
          <w:rFonts w:asciiTheme="minorHAnsi" w:hAnsiTheme="minorHAnsi" w:cstheme="minorHAnsi"/>
        </w:rPr>
        <w:t xml:space="preserve"> philosophical reflection that centers </w:t>
      </w:r>
      <w:r w:rsidRPr="00EF4F3F">
        <w:rPr>
          <w:rStyle w:val="StyleUnderline"/>
          <w:rFonts w:asciiTheme="minorHAnsi" w:hAnsiTheme="minorHAnsi" w:cstheme="minorHAnsi"/>
          <w:highlight w:val="green"/>
        </w:rPr>
        <w:t>interconnectedness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mutual support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coming together</w:t>
      </w:r>
      <w:r w:rsidRPr="00EF4F3F">
        <w:rPr>
          <w:rStyle w:val="StyleUnderline"/>
          <w:rFonts w:asciiTheme="minorHAnsi" w:hAnsiTheme="minorHAnsi" w:cstheme="minorHAnsi"/>
        </w:rPr>
        <w:t xml:space="preserve"> is appropriate </w:t>
      </w:r>
      <w:r w:rsidRPr="00EF4F3F">
        <w:rPr>
          <w:rStyle w:val="StyleUnderline"/>
          <w:rFonts w:asciiTheme="minorHAnsi" w:hAnsiTheme="minorHAnsi" w:cstheme="minorHAnsi"/>
          <w:highlight w:val="green"/>
        </w:rPr>
        <w:t>given</w:t>
      </w:r>
      <w:r w:rsidRPr="00EF4F3F">
        <w:rPr>
          <w:rStyle w:val="StyleUnderline"/>
          <w:rFonts w:asciiTheme="minorHAnsi" w:hAnsiTheme="minorHAnsi" w:cstheme="minorHAnsi"/>
        </w:rPr>
        <w:t xml:space="preserve"> events happening all over the world and with outstanding inefficiency and graft in the wealthiest countries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with </w:t>
      </w:r>
      <w:r w:rsidRPr="00EF4F3F">
        <w:rPr>
          <w:rStyle w:val="StyleUnderline"/>
          <w:rFonts w:asciiTheme="minorHAnsi" w:hAnsiTheme="minorHAnsi" w:cstheme="minorHAnsi"/>
          <w:highlight w:val="green"/>
        </w:rPr>
        <w:t>massive shortcomings</w:t>
      </w:r>
      <w:r w:rsidRPr="00EF4F3F">
        <w:rPr>
          <w:rStyle w:val="StyleUnderline"/>
          <w:rFonts w:asciiTheme="minorHAnsi" w:hAnsiTheme="minorHAnsi" w:cstheme="minorHAnsi"/>
        </w:rPr>
        <w:t xml:space="preserve"> at all levels </w:t>
      </w:r>
      <w:r w:rsidRPr="00EF4F3F">
        <w:rPr>
          <w:rStyle w:val="StyleUnderline"/>
          <w:rFonts w:asciiTheme="minorHAnsi" w:hAnsiTheme="minorHAnsi" w:cstheme="minorHAnsi"/>
          <w:highlight w:val="green"/>
        </w:rPr>
        <w:t>of capitalist infrastructure</w:t>
      </w:r>
      <w:r w:rsidRPr="00EF4F3F">
        <w:rPr>
          <w:rStyle w:val="StyleUnderline"/>
          <w:rFonts w:asciiTheme="minorHAnsi" w:hAnsiTheme="minorHAnsi" w:cstheme="minorHAnsi"/>
        </w:rPr>
        <w:t xml:space="preserve"> from acquisition and delivery of needed PPE for medics and the general population</w:t>
      </w:r>
      <w:r w:rsidRPr="00EF4F3F">
        <w:rPr>
          <w:rFonts w:asciiTheme="minorHAnsi" w:hAnsiTheme="minorHAnsi" w:cstheme="minorHAnsi"/>
          <w:sz w:val="12"/>
        </w:rPr>
        <w:t xml:space="preserve">, including test shortages and no systematic way of testing and establishing quarantine, </w:t>
      </w:r>
      <w:r w:rsidRPr="00EF4F3F">
        <w:rPr>
          <w:rStyle w:val="StyleUnderline"/>
          <w:rFonts w:asciiTheme="minorHAnsi" w:hAnsiTheme="minorHAnsi" w:cstheme="minorHAnsi"/>
        </w:rPr>
        <w:t>to rapid and widespread unemployment with no support or guarantee of food or housing</w:t>
      </w:r>
      <w:r w:rsidRPr="00EF4F3F">
        <w:rPr>
          <w:rFonts w:asciiTheme="minorHAnsi" w:hAnsiTheme="minorHAnsi" w:cstheme="minorHAnsi"/>
          <w:sz w:val="12"/>
        </w:rPr>
        <w:t xml:space="preserve">, and where prison, jail, and nursing home populations have been overwhelmingly savaged by the virus. In thinking through how strife, sacrifice, scarcity, and death are positioned as “novel” and “unprecedented,” we’ve noted that these are everyday facts of capitalism, highlighted now because of existential and material threats posed by Covid-19. </w:t>
      </w:r>
      <w:r w:rsidRPr="00EF4F3F">
        <w:rPr>
          <w:rStyle w:val="StyleUnderline"/>
          <w:rFonts w:asciiTheme="minorHAnsi" w:hAnsiTheme="minorHAnsi" w:cstheme="minorHAnsi"/>
        </w:rPr>
        <w:t>Yet another everyday fact is this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deep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necrotic </w:t>
      </w:r>
      <w:r w:rsidRPr="00EF4F3F">
        <w:rPr>
          <w:rStyle w:val="StyleUnderline"/>
          <w:rFonts w:asciiTheme="minorHAnsi" w:hAnsiTheme="minorHAnsi" w:cstheme="minorHAnsi"/>
          <w:highlight w:val="green"/>
        </w:rPr>
        <w:t>capitalism there is</w:t>
      </w:r>
      <w:r w:rsidRPr="00EF4F3F">
        <w:rPr>
          <w:rStyle w:val="StyleUnderline"/>
          <w:rFonts w:asciiTheme="minorHAnsi" w:hAnsiTheme="minorHAnsi" w:cstheme="minorHAnsi"/>
        </w:rPr>
        <w:t xml:space="preserve"> always </w:t>
      </w:r>
      <w:r w:rsidRPr="00EF4F3F">
        <w:rPr>
          <w:rStyle w:val="StyleUnderline"/>
          <w:rFonts w:asciiTheme="minorHAnsi" w:hAnsiTheme="minorHAnsi" w:cstheme="minorHAnsi"/>
          <w:highlight w:val="green"/>
        </w:rPr>
        <w:t>enough generosity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caring</w:t>
      </w:r>
      <w:r w:rsidRPr="00EF4F3F">
        <w:rPr>
          <w:rStyle w:val="StyleUnderline"/>
          <w:rFonts w:asciiTheme="minorHAnsi" w:hAnsiTheme="minorHAnsi" w:cstheme="minorHAnsi"/>
        </w:rPr>
        <w:t xml:space="preserve"> for the vulnerable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 xml:space="preserve">and mutual support </w:t>
      </w:r>
      <w:r w:rsidRPr="00EF4F3F">
        <w:rPr>
          <w:rStyle w:val="Emphasis"/>
          <w:rFonts w:asciiTheme="minorHAnsi" w:hAnsiTheme="minorHAnsi" w:cstheme="minorHAnsi"/>
          <w:highlight w:val="green"/>
        </w:rPr>
        <w:t>to land the</w:t>
      </w:r>
      <w:r w:rsidRPr="00EF4F3F">
        <w:rPr>
          <w:rStyle w:val="Emphasis"/>
          <w:rFonts w:asciiTheme="minorHAnsi" w:hAnsiTheme="minorHAnsi" w:cstheme="minorHAnsi"/>
        </w:rPr>
        <w:t xml:space="preserve"> whole </w:t>
      </w:r>
      <w:r w:rsidRPr="00EF4F3F">
        <w:rPr>
          <w:rStyle w:val="Emphasis"/>
          <w:rFonts w:asciiTheme="minorHAnsi" w:hAnsiTheme="minorHAnsi" w:cstheme="minorHAnsi"/>
          <w:highlight w:val="green"/>
        </w:rPr>
        <w:t>world in</w:t>
      </w:r>
      <w:r w:rsidRPr="00EF4F3F">
        <w:rPr>
          <w:rStyle w:val="Emphasis"/>
          <w:rFonts w:asciiTheme="minorHAnsi" w:hAnsiTheme="minorHAnsi" w:cstheme="minorHAnsi"/>
        </w:rPr>
        <w:t xml:space="preserve"> exactly the state of </w:t>
      </w:r>
      <w:r w:rsidRPr="00EF4F3F">
        <w:rPr>
          <w:rStyle w:val="Emphasis"/>
          <w:rFonts w:asciiTheme="minorHAnsi" w:hAnsiTheme="minorHAnsi" w:cstheme="minorHAnsi"/>
          <w:highlight w:val="green"/>
        </w:rPr>
        <w:t>crisis</w:t>
      </w:r>
      <w:r w:rsidRPr="00EF4F3F">
        <w:rPr>
          <w:rStyle w:val="Emphasis"/>
          <w:rFonts w:asciiTheme="minorHAnsi" w:hAnsiTheme="minorHAnsi" w:cstheme="minorHAnsi"/>
        </w:rPr>
        <w:t xml:space="preserve"> we are in now</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are always enough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not necessarily communists</w:t>
      </w:r>
      <w:r w:rsidRPr="00EF4F3F">
        <w:rPr>
          <w:rFonts w:asciiTheme="minorHAnsi" w:hAnsiTheme="minorHAnsi" w:cstheme="minorHAnsi"/>
          <w:sz w:val="12"/>
        </w:rPr>
        <w:t xml:space="preserve">, </w:t>
      </w:r>
      <w:r w:rsidRPr="00EF4F3F">
        <w:rPr>
          <w:rStyle w:val="StyleUnderline"/>
          <w:rFonts w:asciiTheme="minorHAnsi" w:hAnsiTheme="minorHAnsi" w:cstheme="minorHAnsi"/>
        </w:rPr>
        <w:t>bleeding hearts</w:t>
      </w:r>
      <w:r w:rsidRPr="00EF4F3F">
        <w:rPr>
          <w:rFonts w:asciiTheme="minorHAnsi" w:hAnsiTheme="minorHAnsi" w:cstheme="minorHAnsi"/>
          <w:sz w:val="12"/>
        </w:rPr>
        <w:t xml:space="preserve">, </w:t>
      </w:r>
      <w:r w:rsidRPr="00EF4F3F">
        <w:rPr>
          <w:rStyle w:val="StyleUnderline"/>
          <w:rFonts w:asciiTheme="minorHAnsi" w:hAnsiTheme="minorHAnsi" w:cstheme="minorHAnsi"/>
        </w:rPr>
        <w:t>or lefties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to put together </w:t>
      </w:r>
      <w:r w:rsidRPr="00EF4F3F">
        <w:rPr>
          <w:rStyle w:val="StyleUnderline"/>
          <w:rFonts w:asciiTheme="minorHAnsi" w:hAnsiTheme="minorHAnsi" w:cstheme="minorHAnsi"/>
          <w:highlight w:val="green"/>
        </w:rPr>
        <w:t>mutual aid</w:t>
      </w:r>
      <w:r w:rsidRPr="00EF4F3F">
        <w:rPr>
          <w:rStyle w:val="StyleUnderline"/>
          <w:rFonts w:asciiTheme="minorHAnsi" w:hAnsiTheme="minorHAnsi" w:cstheme="minorHAnsi"/>
        </w:rPr>
        <w:t xml:space="preserve"> food and medical assistance networks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ad-hoc supply chains</w:t>
      </w:r>
      <w:r w:rsidRPr="00EF4F3F">
        <w:rPr>
          <w:rFonts w:asciiTheme="minorHAnsi" w:hAnsiTheme="minorHAnsi" w:cstheme="minorHAnsi"/>
          <w:sz w:val="12"/>
        </w:rPr>
        <w:t xml:space="preserve">, </w:t>
      </w:r>
      <w:r w:rsidRPr="00EF4F3F">
        <w:rPr>
          <w:rStyle w:val="StyleUnderline"/>
          <w:rFonts w:asciiTheme="minorHAnsi" w:hAnsiTheme="minorHAnsi" w:cstheme="minorHAnsi"/>
        </w:rPr>
        <w:t>volunteer fire departments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GoFundMe campaigns in response to the deficiencies </w:t>
      </w:r>
      <w:r w:rsidRPr="00EF4F3F">
        <w:rPr>
          <w:rStyle w:val="StyleUnderline"/>
          <w:rFonts w:asciiTheme="minorHAnsi" w:hAnsiTheme="minorHAnsi" w:cstheme="minorHAnsi"/>
          <w:highlight w:val="green"/>
        </w:rPr>
        <w:t>produced</w:t>
      </w:r>
      <w:r w:rsidRPr="00EF4F3F">
        <w:rPr>
          <w:rStyle w:val="StyleUnderline"/>
          <w:rFonts w:asciiTheme="minorHAnsi" w:hAnsiTheme="minorHAnsi" w:cstheme="minorHAnsi"/>
        </w:rPr>
        <w:t xml:space="preserve"> by the normal workings of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is </w:t>
      </w:r>
      <w:r w:rsidRPr="00EF4F3F">
        <w:rPr>
          <w:rStyle w:val="StyleUnderline"/>
          <w:rFonts w:asciiTheme="minorHAnsi" w:hAnsiTheme="minorHAnsi" w:cstheme="minorHAnsi"/>
          <w:highlight w:val="green"/>
        </w:rPr>
        <w:t>no shortage of</w:t>
      </w:r>
      <w:r w:rsidRPr="00EF4F3F">
        <w:rPr>
          <w:rStyle w:val="StyleUnderline"/>
          <w:rFonts w:asciiTheme="minorHAnsi" w:hAnsiTheme="minorHAnsi" w:cstheme="minorHAnsi"/>
        </w:rPr>
        <w:t xml:space="preserve"> existentialist </w:t>
      </w:r>
      <w:r w:rsidRPr="00EF4F3F">
        <w:rPr>
          <w:rStyle w:val="StyleUnderline"/>
          <w:rFonts w:asciiTheme="minorHAnsi" w:hAnsiTheme="minorHAnsi" w:cstheme="minorHAnsi"/>
          <w:highlight w:val="green"/>
        </w:rPr>
        <w:t>humanist values</w:t>
      </w:r>
      <w:r w:rsidRPr="00EF4F3F">
        <w:rPr>
          <w:rFonts w:asciiTheme="minorHAnsi" w:hAnsiTheme="minorHAnsi" w:cstheme="minorHAnsi"/>
          <w:sz w:val="12"/>
        </w:rPr>
        <w:t xml:space="preserve">. In fact, we are bombarded with this every day from the charitable acts of billionaires featured prominently in news media, to heart-warming stories of communities coming together to help front-line workers in essential businesses. </w:t>
      </w:r>
      <w:r w:rsidRPr="00EF4F3F">
        <w:rPr>
          <w:rStyle w:val="StyleUnderline"/>
          <w:rFonts w:asciiTheme="minorHAnsi" w:hAnsiTheme="minorHAnsi" w:cstheme="minorHAnsi"/>
        </w:rPr>
        <w:t xml:space="preserve">What is showcased as the pivotal role of philosophy in crisis is the articulation of a meaning that goes </w:t>
      </w:r>
      <w:r w:rsidRPr="00EF4F3F">
        <w:rPr>
          <w:rStyle w:val="StyleUnderline"/>
          <w:rFonts w:asciiTheme="minorHAnsi" w:hAnsiTheme="minorHAnsi" w:cstheme="minorHAnsi"/>
          <w:highlight w:val="green"/>
        </w:rPr>
        <w:t>no further than</w:t>
      </w:r>
      <w:r w:rsidRPr="00EF4F3F">
        <w:rPr>
          <w:rStyle w:val="StyleUnderline"/>
          <w:rFonts w:asciiTheme="minorHAnsi" w:hAnsiTheme="minorHAnsi" w:cstheme="minorHAnsi"/>
        </w:rPr>
        <w:t xml:space="preserve"> what is given by the </w:t>
      </w:r>
      <w:r w:rsidRPr="00EF4F3F">
        <w:rPr>
          <w:rStyle w:val="StyleUnderline"/>
          <w:rFonts w:asciiTheme="minorHAnsi" w:hAnsiTheme="minorHAnsi" w:cstheme="minorHAnsi"/>
          <w:highlight w:val="green"/>
        </w:rPr>
        <w:t>everyday</w:t>
      </w:r>
      <w:r w:rsidRPr="00EF4F3F">
        <w:rPr>
          <w:rStyle w:val="StyleUnderline"/>
          <w:rFonts w:asciiTheme="minorHAnsi" w:hAnsiTheme="minorHAnsi" w:cstheme="minorHAnsi"/>
        </w:rPr>
        <w:t xml:space="preserve"> workings of necrotic </w:t>
      </w:r>
      <w:r w:rsidRPr="00EF4F3F">
        <w:rPr>
          <w:rStyle w:val="StyleUnderline"/>
          <w:rFonts w:asciiTheme="minorHAnsi" w:hAnsiTheme="minorHAnsi" w:cstheme="minorHAnsi"/>
          <w:highlight w:val="green"/>
        </w:rPr>
        <w:t>capitalism</w:t>
      </w:r>
      <w:r w:rsidRPr="00EF4F3F">
        <w:rPr>
          <w:rFonts w:asciiTheme="minorHAnsi" w:hAnsiTheme="minorHAnsi" w:cstheme="minorHAnsi"/>
          <w:sz w:val="12"/>
        </w:rPr>
        <w:t>.</w:t>
      </w:r>
    </w:p>
    <w:p w14:paraId="7F3888BB" w14:textId="77777777" w:rsidR="00FF6646" w:rsidRPr="00EF4F3F" w:rsidRDefault="00FF6646" w:rsidP="00FF6646">
      <w:pPr>
        <w:rPr>
          <w:rFonts w:asciiTheme="minorHAnsi" w:hAnsiTheme="minorHAnsi" w:cstheme="minorHAnsi"/>
          <w:sz w:val="8"/>
          <w:szCs w:val="8"/>
        </w:rPr>
      </w:pPr>
      <w:r w:rsidRPr="00EF4F3F">
        <w:rPr>
          <w:rFonts w:asciiTheme="minorHAnsi" w:hAnsiTheme="minorHAnsi" w:cstheme="minorHAnsi"/>
          <w:sz w:val="8"/>
          <w:szCs w:val="8"/>
        </w:rPr>
        <w:t>Now, it may seem unfair to take Cleary’s comments on philosophy here to task. After all, she discusses Beauvoir and the role of philosophy in three short paragraphs and as part of a popular column in a newspaper—hardly the place to present a comprehensive philosophical account of the role of philosophy in crisis. At the same time, pieces like this one in the Irish Times constitute the popular—if not academically rigorous—refinement of established ideology. Following Althusser’s assessment of the unity of news and communications media, educational institutions, religious institutions, the political system, and other sites of culture as always unified under the ideology of the ruling class, to engage with popular pieces like Cleary’s is to engage head-on with the tip of the spear of the ruling ideology and with that which shapes social identity to contribute to the reproduction of the economic basis of necrocapitalism.</w:t>
      </w:r>
    </w:p>
    <w:p w14:paraId="36E274E1" w14:textId="77777777" w:rsidR="00FF6646" w:rsidRPr="00EF4F3F" w:rsidRDefault="00FF6646" w:rsidP="00FF6646">
      <w:pPr>
        <w:rPr>
          <w:rFonts w:asciiTheme="minorHAnsi" w:hAnsiTheme="minorHAnsi" w:cstheme="minorHAnsi"/>
          <w:sz w:val="8"/>
          <w:szCs w:val="8"/>
        </w:rPr>
      </w:pPr>
      <w:r w:rsidRPr="00EF4F3F">
        <w:rPr>
          <w:rFonts w:asciiTheme="minorHAnsi" w:hAnsiTheme="minorHAnsi" w:cstheme="minorHAnsi"/>
          <w:sz w:val="8"/>
          <w:szCs w:val="8"/>
        </w:rPr>
        <w:t xml:space="preserve">Turning again to how Beauvoir’s philosophy is called up as a way of coping with Covid-19, I am reminded of those passages in </w:t>
      </w:r>
      <w:r w:rsidRPr="00EF4F3F">
        <w:rPr>
          <w:rFonts w:asciiTheme="minorHAnsi" w:hAnsiTheme="minorHAnsi" w:cstheme="minorHAnsi"/>
          <w:i/>
          <w:iCs/>
          <w:sz w:val="8"/>
          <w:szCs w:val="8"/>
        </w:rPr>
        <w:t>One Hundred Years of Solitude</w:t>
      </w:r>
      <w:r w:rsidRPr="00EF4F3F">
        <w:rPr>
          <w:rFonts w:asciiTheme="minorHAnsi" w:hAnsiTheme="minorHAnsi" w:cstheme="minorHAnsi"/>
          <w:sz w:val="8"/>
          <w:szCs w:val="8"/>
        </w:rPr>
        <w:t xml:space="preserve"> where, suffering from an insomnia plague that results in memory loss, Aureliano Buendía begins marking the objects in his laboratory with their respective names. A terrifying realization occurs when José Arcadio Buendía, Aureliano’s father, recognizes that a “day might come when things would be recognized by their inscriptions but that no one would remember their use.” The marks, to be useful, reveal a use, a purpose, and a meaning. And the horror is that they may not.</w:t>
      </w:r>
    </w:p>
    <w:p w14:paraId="28AABAD3" w14:textId="77777777" w:rsidR="00FF6646" w:rsidRPr="00EF4F3F" w:rsidRDefault="00FF6646" w:rsidP="00FF6646">
      <w:pPr>
        <w:rPr>
          <w:rFonts w:asciiTheme="minorHAnsi" w:hAnsiTheme="minorHAnsi" w:cstheme="minorHAnsi"/>
          <w:sz w:val="12"/>
        </w:rPr>
      </w:pPr>
      <w:r w:rsidRPr="00EF4F3F">
        <w:rPr>
          <w:rStyle w:val="StyleUnderline"/>
          <w:rFonts w:asciiTheme="minorHAnsi" w:hAnsiTheme="minorHAnsi" w:cstheme="minorHAnsi"/>
        </w:rPr>
        <w:t>Necrocapitalism challenges us to do more than select philosophical reflections and use them like sticky notes on the world</w:t>
      </w:r>
      <w:r w:rsidRPr="00EF4F3F">
        <w:rPr>
          <w:rFonts w:asciiTheme="minorHAnsi" w:hAnsiTheme="minorHAnsi" w:cstheme="minorHAnsi"/>
          <w:sz w:val="12"/>
        </w:rPr>
        <w:t xml:space="preserve">. We are charged with providing alternatives to theories of the Covid-19 crisis that obfuscate its material conditions. </w:t>
      </w:r>
      <w:r w:rsidRPr="00EF4F3F">
        <w:rPr>
          <w:rStyle w:val="StyleUnderline"/>
          <w:rFonts w:asciiTheme="minorHAnsi" w:hAnsiTheme="minorHAnsi" w:cstheme="minorHAnsi"/>
        </w:rPr>
        <w:t xml:space="preserve">One way to spell this out for the space of philosophy is to </w:t>
      </w:r>
      <w:r w:rsidRPr="00EF4F3F">
        <w:rPr>
          <w:rStyle w:val="StyleUnderline"/>
          <w:rFonts w:asciiTheme="minorHAnsi" w:hAnsiTheme="minorHAnsi" w:cstheme="minorHAnsi"/>
          <w:highlight w:val="green"/>
        </w:rPr>
        <w:t>insist on philosophical reflections</w:t>
      </w:r>
      <w:r w:rsidRPr="00EF4F3F">
        <w:rPr>
          <w:rStyle w:val="StyleUnderline"/>
          <w:rFonts w:asciiTheme="minorHAnsi" w:hAnsiTheme="minorHAnsi" w:cstheme="minorHAnsi"/>
        </w:rPr>
        <w:t xml:space="preserve"> that help us think through meanings </w:t>
      </w:r>
      <w:r w:rsidRPr="00EF4F3F">
        <w:rPr>
          <w:rStyle w:val="StyleUnderline"/>
          <w:rFonts w:asciiTheme="minorHAnsi" w:hAnsiTheme="minorHAnsi" w:cstheme="minorHAnsi"/>
          <w:highlight w:val="green"/>
        </w:rPr>
        <w:t>not given by the</w:t>
      </w:r>
      <w:r w:rsidRPr="00EF4F3F">
        <w:rPr>
          <w:rStyle w:val="StyleUnderline"/>
          <w:rFonts w:asciiTheme="minorHAnsi" w:hAnsiTheme="minorHAnsi" w:cstheme="minorHAnsi"/>
        </w:rPr>
        <w:t xml:space="preserve"> same limited and </w:t>
      </w:r>
      <w:r w:rsidRPr="00EF4F3F">
        <w:rPr>
          <w:rStyle w:val="StyleUnderline"/>
          <w:rFonts w:asciiTheme="minorHAnsi" w:hAnsiTheme="minorHAnsi" w:cstheme="minorHAnsi"/>
          <w:highlight w:val="green"/>
        </w:rPr>
        <w:t>fatal imagination that</w:t>
      </w:r>
      <w:r w:rsidRPr="00EF4F3F">
        <w:rPr>
          <w:rStyle w:val="StyleUnderline"/>
          <w:rFonts w:asciiTheme="minorHAnsi" w:hAnsiTheme="minorHAnsi" w:cstheme="minorHAnsi"/>
        </w:rPr>
        <w:t xml:space="preserve"> has </w:t>
      </w:r>
      <w:r w:rsidRPr="00EF4F3F">
        <w:rPr>
          <w:rStyle w:val="StyleUnderline"/>
          <w:rFonts w:asciiTheme="minorHAnsi" w:hAnsiTheme="minorHAnsi" w:cstheme="minorHAnsi"/>
          <w:highlight w:val="green"/>
        </w:rPr>
        <w:t>made crisis and death</w:t>
      </w:r>
      <w:r w:rsidRPr="00EF4F3F">
        <w:rPr>
          <w:rStyle w:val="StyleUnderline"/>
          <w:rFonts w:asciiTheme="minorHAnsi" w:hAnsiTheme="minorHAnsi" w:cstheme="minorHAnsi"/>
        </w:rPr>
        <w:t xml:space="preserve"> an </w:t>
      </w:r>
      <w:r w:rsidRPr="00EF4F3F">
        <w:rPr>
          <w:rStyle w:val="StyleUnderline"/>
          <w:rFonts w:asciiTheme="minorHAnsi" w:hAnsiTheme="minorHAnsi" w:cstheme="minorHAnsi"/>
          <w:highlight w:val="green"/>
        </w:rPr>
        <w:t>ordinary</w:t>
      </w:r>
      <w:r w:rsidRPr="00EF4F3F">
        <w:rPr>
          <w:rStyle w:val="StyleUnderline"/>
          <w:rFonts w:asciiTheme="minorHAnsi" w:hAnsiTheme="minorHAnsi" w:cstheme="minorHAnsi"/>
        </w:rPr>
        <w:t xml:space="preserve"> feature of the world for most people</w:t>
      </w:r>
      <w:r w:rsidRPr="00EF4F3F">
        <w:rPr>
          <w:rFonts w:asciiTheme="minorHAnsi" w:hAnsiTheme="minorHAnsi" w:cstheme="minorHAnsi"/>
          <w:sz w:val="12"/>
        </w:rPr>
        <w:t xml:space="preserve">. It requires excavating meanings with the tools of philosophy conditioned by a struggle to alter the basis of all that we see surfacing before us in crisis. Yes, lives are disrupted by containment measures and by death. Like the people of the town of Macondo in One Hundred Years of Solitude suffering the insomnia plague, life under Covid-19 has become difficult—we forget how to do things that once occupied our daily lives, and we are limited in what actions we can take and how we plan for the future. The present has imposed on us a new routine and we wonder what it means for ourselves, our families, and our communities. </w:t>
      </w:r>
      <w:r w:rsidRPr="00EF4F3F">
        <w:rPr>
          <w:rStyle w:val="StyleUnderline"/>
          <w:rFonts w:asciiTheme="minorHAnsi" w:hAnsiTheme="minorHAnsi" w:cstheme="minorHAnsi"/>
        </w:rPr>
        <w:t>Connecting humanist aspects of Beauvoir’s existential philosophy to what is happening in the world right now falls short of satisfying the need for meaning and understanding for people who find no consolation in rehearsing the same pattern served up to countenance the common tyranny of capitalism</w:t>
      </w:r>
      <w:r w:rsidRPr="00EF4F3F">
        <w:rPr>
          <w:rFonts w:asciiTheme="minorHAnsi" w:hAnsiTheme="minorHAnsi" w:cstheme="minorHAnsi"/>
          <w:sz w:val="12"/>
        </w:rPr>
        <w:t>.</w:t>
      </w:r>
    </w:p>
    <w:p w14:paraId="38CDF763" w14:textId="77777777" w:rsidR="00FF6646" w:rsidRPr="00EF4F3F" w:rsidRDefault="00FF6646" w:rsidP="00FF6646">
      <w:pPr>
        <w:rPr>
          <w:rFonts w:asciiTheme="minorHAnsi" w:hAnsiTheme="minorHAnsi" w:cstheme="minorHAnsi"/>
          <w:sz w:val="12"/>
        </w:rPr>
      </w:pPr>
      <w:r w:rsidRPr="00EF4F3F">
        <w:rPr>
          <w:rStyle w:val="StyleUnderline"/>
          <w:rFonts w:asciiTheme="minorHAnsi" w:hAnsiTheme="minorHAnsi" w:cstheme="minorHAnsi"/>
        </w:rPr>
        <w:t>And</w:t>
      </w:r>
      <w:r w:rsidRPr="00EF4F3F">
        <w:rPr>
          <w:rFonts w:asciiTheme="minorHAnsi" w:hAnsiTheme="minorHAnsi" w:cstheme="minorHAnsi"/>
          <w:sz w:val="12"/>
        </w:rPr>
        <w:t xml:space="preserve">, in this case, </w:t>
      </w:r>
      <w:r w:rsidRPr="00EF4F3F">
        <w:rPr>
          <w:rStyle w:val="StyleUnderline"/>
          <w:rFonts w:asciiTheme="minorHAnsi" w:hAnsiTheme="minorHAnsi" w:cstheme="minorHAnsi"/>
        </w:rPr>
        <w:t xml:space="preserve">doing so displays </w:t>
      </w:r>
      <w:r w:rsidRPr="00EF4F3F">
        <w:rPr>
          <w:rStyle w:val="StyleUnderline"/>
          <w:rFonts w:asciiTheme="minorHAnsi" w:hAnsiTheme="minorHAnsi" w:cstheme="minorHAnsi"/>
          <w:highlight w:val="green"/>
        </w:rPr>
        <w:t>a</w:t>
      </w:r>
      <w:r w:rsidRPr="00EF4F3F">
        <w:rPr>
          <w:rStyle w:val="StyleUnderline"/>
          <w:rFonts w:asciiTheme="minorHAnsi" w:hAnsiTheme="minorHAnsi" w:cstheme="minorHAnsi"/>
        </w:rPr>
        <w:t xml:space="preserve"> way of conceiving the role of </w:t>
      </w:r>
      <w:r w:rsidRPr="00EF4F3F">
        <w:rPr>
          <w:rStyle w:val="StyleUnderline"/>
          <w:rFonts w:asciiTheme="minorHAnsi" w:hAnsiTheme="minorHAnsi" w:cstheme="minorHAnsi"/>
          <w:highlight w:val="green"/>
        </w:rPr>
        <w:t>philosophy</w:t>
      </w:r>
      <w:r w:rsidRPr="00EF4F3F">
        <w:rPr>
          <w:rStyle w:val="StyleUnderline"/>
          <w:rFonts w:asciiTheme="minorHAnsi" w:hAnsiTheme="minorHAnsi" w:cstheme="minorHAnsi"/>
        </w:rPr>
        <w:t xml:space="preserve"> as an activity </w:t>
      </w:r>
      <w:r w:rsidRPr="00EF4F3F">
        <w:rPr>
          <w:rStyle w:val="StyleUnderline"/>
          <w:rFonts w:asciiTheme="minorHAnsi" w:hAnsiTheme="minorHAnsi" w:cstheme="minorHAnsi"/>
          <w:highlight w:val="green"/>
        </w:rPr>
        <w:t>that</w:t>
      </w:r>
      <w:r w:rsidRPr="00EF4F3F">
        <w:rPr>
          <w:rStyle w:val="StyleUnderline"/>
          <w:rFonts w:asciiTheme="minorHAnsi" w:hAnsiTheme="minorHAnsi" w:cstheme="minorHAnsi"/>
        </w:rPr>
        <w:t xml:space="preserve"> abruptly and </w:t>
      </w:r>
      <w:r w:rsidRPr="00EF4F3F">
        <w:rPr>
          <w:rStyle w:val="StyleUnderline"/>
          <w:rFonts w:asciiTheme="minorHAnsi" w:hAnsiTheme="minorHAnsi" w:cstheme="minorHAnsi"/>
          <w:highlight w:val="green"/>
        </w:rPr>
        <w:t>uncritically stops at</w:t>
      </w:r>
      <w:r w:rsidRPr="00EF4F3F">
        <w:rPr>
          <w:rStyle w:val="StyleUnderline"/>
          <w:rFonts w:asciiTheme="minorHAnsi" w:hAnsiTheme="minorHAnsi" w:cstheme="minorHAnsi"/>
        </w:rPr>
        <w:t xml:space="preserve"> the point where there is opportunity to extricate thinking from the </w:t>
      </w:r>
      <w:r w:rsidRPr="00EF4F3F">
        <w:rPr>
          <w:rStyle w:val="StyleUnderline"/>
          <w:rFonts w:asciiTheme="minorHAnsi" w:hAnsiTheme="minorHAnsi" w:cstheme="minorHAnsi"/>
          <w:highlight w:val="green"/>
        </w:rPr>
        <w:t>unremarkable humanist supplications</w:t>
      </w:r>
      <w:r w:rsidRPr="00EF4F3F">
        <w:rPr>
          <w:rStyle w:val="StyleUnderline"/>
          <w:rFonts w:asciiTheme="minorHAnsi" w:hAnsiTheme="minorHAnsi" w:cstheme="minorHAnsi"/>
        </w:rPr>
        <w:t xml:space="preserve"> we have always been told will make a better world</w:t>
      </w:r>
      <w:r w:rsidRPr="00EF4F3F">
        <w:rPr>
          <w:rFonts w:asciiTheme="minorHAnsi" w:hAnsiTheme="minorHAnsi" w:cstheme="minorHAnsi"/>
          <w:sz w:val="12"/>
        </w:rPr>
        <w:t>. The truth is that Beauvoir’s philosophy is not so thin as that. Beauvoir came to see the work of philosophy and her philosophy as more than humanism:</w:t>
      </w:r>
    </w:p>
    <w:p w14:paraId="5098566C" w14:textId="77777777" w:rsidR="00FF6646" w:rsidRPr="00EF4F3F" w:rsidRDefault="00FF6646" w:rsidP="00FF6646">
      <w:pPr>
        <w:ind w:left="720"/>
        <w:rPr>
          <w:rFonts w:asciiTheme="minorHAnsi" w:hAnsiTheme="minorHAnsi" w:cstheme="minorHAnsi"/>
          <w:sz w:val="8"/>
          <w:szCs w:val="8"/>
        </w:rPr>
      </w:pPr>
      <w:r w:rsidRPr="00EF4F3F">
        <w:rPr>
          <w:rFonts w:asciiTheme="minorHAnsi" w:hAnsiTheme="minorHAnsi" w:cstheme="minorHAnsi"/>
          <w:sz w:val="8"/>
          <w:szCs w:val="8"/>
        </w:rPr>
        <w:t>Were she to write The Second Sex “today,” she also wrote in 1972, she would now ground women’s alterity in a more “materialist” and not an “idealist” manner: “I should ground the rejection and oppression of the Other not on the antagonism of consciousnesses but on the economic basis of scarcity,” she said.</w:t>
      </w:r>
    </w:p>
    <w:p w14:paraId="7F3855AE" w14:textId="77777777" w:rsidR="00FF6646" w:rsidRPr="00EF4F3F" w:rsidRDefault="00FF6646" w:rsidP="00FF6646">
      <w:pPr>
        <w:rPr>
          <w:rFonts w:asciiTheme="minorHAnsi" w:hAnsiTheme="minorHAnsi" w:cstheme="minorHAnsi"/>
          <w:sz w:val="12"/>
        </w:rPr>
      </w:pPr>
      <w:r w:rsidRPr="00EF4F3F">
        <w:rPr>
          <w:rFonts w:asciiTheme="minorHAnsi" w:hAnsiTheme="minorHAnsi" w:cstheme="minorHAnsi"/>
          <w:sz w:val="12"/>
        </w:rPr>
        <w:t xml:space="preserve">This is more in line with the type of investigation that centers the material conditions of capitalism and recognizes the need to connect philosophizing to those conditions. Marxism itself played a central role in Beauvoir’s philosophy and it was something she engaged with, throughout her life and in her philosophical work—with, of course, varying degrees of correctness in political orientation from the standpoint of contemporary revolutionary Marxism. </w:t>
      </w:r>
      <w:r w:rsidRPr="00EF4F3F">
        <w:rPr>
          <w:rStyle w:val="StyleUnderline"/>
          <w:rFonts w:asciiTheme="minorHAnsi" w:hAnsiTheme="minorHAnsi" w:cstheme="minorHAnsi"/>
        </w:rPr>
        <w:t xml:space="preserve">What we choose to emphasize as philosophers itself </w:t>
      </w:r>
      <w:r w:rsidRPr="00EF4F3F">
        <w:rPr>
          <w:rStyle w:val="StyleUnderline"/>
          <w:rFonts w:asciiTheme="minorHAnsi" w:hAnsiTheme="minorHAnsi" w:cstheme="minorHAnsi"/>
          <w:highlight w:val="green"/>
        </w:rPr>
        <w:t>reveals</w:t>
      </w:r>
      <w:r w:rsidRPr="00EF4F3F">
        <w:rPr>
          <w:rStyle w:val="StyleUnderline"/>
          <w:rFonts w:asciiTheme="minorHAnsi" w:hAnsiTheme="minorHAnsi" w:cstheme="minorHAnsi"/>
        </w:rPr>
        <w:t xml:space="preserve"> our </w:t>
      </w:r>
      <w:r w:rsidRPr="00EF4F3F">
        <w:rPr>
          <w:rStyle w:val="StyleUnderline"/>
          <w:rFonts w:asciiTheme="minorHAnsi" w:hAnsiTheme="minorHAnsi" w:cstheme="minorHAnsi"/>
        </w:rPr>
        <w:lastRenderedPageBreak/>
        <w:t xml:space="preserve">pre-philosophical </w:t>
      </w:r>
      <w:r w:rsidRPr="00EF4F3F">
        <w:rPr>
          <w:rStyle w:val="StyleUnderline"/>
          <w:rFonts w:asciiTheme="minorHAnsi" w:hAnsiTheme="minorHAnsi" w:cstheme="minorHAnsi"/>
          <w:highlight w:val="green"/>
        </w:rPr>
        <w:t>class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national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gender commitments</w:t>
      </w:r>
      <w:r w:rsidRPr="00EF4F3F">
        <w:rPr>
          <w:rFonts w:asciiTheme="minorHAnsi" w:hAnsiTheme="minorHAnsi" w:cstheme="minorHAnsi"/>
          <w:sz w:val="12"/>
        </w:rPr>
        <w:t xml:space="preserve">. For those who are philosophically inclined and fail to identify with the meanings and explanations provided by philosophies expressing commitment to the standing conditions of necrotic capitalism, philosophical activity divides the field of theory on the causes, effects, and impact of the Covid-19 pandemic into those that have a stake in returning to the normalized crisis of necrocapitalism—inert humanist ideals and all—and those that propose to liberate philosophical imagination from its death-grip. </w:t>
      </w:r>
      <w:r w:rsidRPr="00EF4F3F">
        <w:rPr>
          <w:rStyle w:val="StyleUnderline"/>
          <w:rFonts w:asciiTheme="minorHAnsi" w:hAnsiTheme="minorHAnsi" w:cstheme="minorHAnsi"/>
          <w:highlight w:val="green"/>
        </w:rPr>
        <w:t>Philosophers can</w:t>
      </w:r>
      <w:r w:rsidRPr="00EF4F3F">
        <w:rPr>
          <w:rStyle w:val="StyleUnderline"/>
          <w:rFonts w:asciiTheme="minorHAnsi" w:hAnsiTheme="minorHAnsi" w:cstheme="minorHAnsi"/>
        </w:rPr>
        <w:t xml:space="preserve"> contribute to the latter by taking seriously the task of excavating meaning</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connect</w:t>
      </w:r>
      <w:r w:rsidRPr="00EF4F3F">
        <w:rPr>
          <w:rFonts w:asciiTheme="minorHAnsi" w:hAnsiTheme="minorHAnsi" w:cstheme="minorHAnsi"/>
          <w:sz w:val="12"/>
        </w:rPr>
        <w:t xml:space="preserve">ing </w:t>
      </w:r>
      <w:r w:rsidRPr="00EF4F3F">
        <w:rPr>
          <w:rStyle w:val="StyleUnderline"/>
          <w:rFonts w:asciiTheme="minorHAnsi" w:hAnsiTheme="minorHAnsi" w:cstheme="minorHAnsi"/>
        </w:rPr>
        <w:t xml:space="preserve">their </w:t>
      </w:r>
      <w:r w:rsidRPr="00EF4F3F">
        <w:rPr>
          <w:rStyle w:val="StyleUnderline"/>
          <w:rFonts w:asciiTheme="minorHAnsi" w:hAnsiTheme="minorHAnsi" w:cstheme="minorHAnsi"/>
          <w:highlight w:val="green"/>
        </w:rPr>
        <w:t>activity to material causes</w:t>
      </w:r>
      <w:r w:rsidRPr="00EF4F3F">
        <w:rPr>
          <w:rStyle w:val="StyleUnderline"/>
          <w:rFonts w:asciiTheme="minorHAnsi" w:hAnsiTheme="minorHAnsi" w:cstheme="minorHAnsi"/>
        </w:rPr>
        <w:t xml:space="preserve"> and focusing their interventions in ways </w:t>
      </w:r>
      <w:r w:rsidRPr="00EF4F3F">
        <w:rPr>
          <w:rStyle w:val="StyleUnderline"/>
          <w:rFonts w:asciiTheme="minorHAnsi" w:hAnsiTheme="minorHAnsi" w:cstheme="minorHAnsi"/>
          <w:highlight w:val="green"/>
        </w:rPr>
        <w:t>that support</w:t>
      </w:r>
      <w:r w:rsidRPr="00EF4F3F">
        <w:rPr>
          <w:rStyle w:val="StyleUnderline"/>
          <w:rFonts w:asciiTheme="minorHAnsi" w:hAnsiTheme="minorHAnsi" w:cstheme="minorHAnsi"/>
        </w:rPr>
        <w:t xml:space="preserve"> unified </w:t>
      </w:r>
      <w:r w:rsidRPr="00EF4F3F">
        <w:rPr>
          <w:rStyle w:val="StyleUnderline"/>
          <w:rFonts w:asciiTheme="minorHAnsi" w:hAnsiTheme="minorHAnsi" w:cstheme="minorHAnsi"/>
          <w:highlight w:val="green"/>
        </w:rPr>
        <w:t>action to end</w:t>
      </w:r>
      <w:r w:rsidRPr="00EF4F3F">
        <w:rPr>
          <w:rStyle w:val="StyleUnderline"/>
          <w:rFonts w:asciiTheme="minorHAnsi" w:hAnsiTheme="minorHAnsi" w:cstheme="minorHAnsi"/>
        </w:rPr>
        <w:t xml:space="preserve"> the continued </w:t>
      </w:r>
      <w:r w:rsidRPr="00EF4F3F">
        <w:rPr>
          <w:rStyle w:val="StyleUnderline"/>
          <w:rFonts w:asciiTheme="minorHAnsi" w:hAnsiTheme="minorHAnsi" w:cstheme="minorHAnsi"/>
          <w:highlight w:val="green"/>
        </w:rPr>
        <w:t>barbarity</w:t>
      </w:r>
      <w:r w:rsidRPr="00EF4F3F">
        <w:rPr>
          <w:rStyle w:val="StyleUnderline"/>
          <w:rFonts w:asciiTheme="minorHAnsi" w:hAnsiTheme="minorHAnsi" w:cstheme="minorHAnsi"/>
        </w:rPr>
        <w:t xml:space="preserve"> of necrocapitalism</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We should settle for nothing less</w:t>
      </w:r>
      <w:r w:rsidRPr="00EF4F3F">
        <w:rPr>
          <w:rFonts w:asciiTheme="minorHAnsi" w:hAnsiTheme="minorHAnsi" w:cstheme="minorHAnsi"/>
          <w:sz w:val="12"/>
        </w:rPr>
        <w:t>.</w:t>
      </w:r>
    </w:p>
    <w:p w14:paraId="2F3BFC5B" w14:textId="77777777" w:rsidR="00FF6646" w:rsidRPr="00EF4F3F" w:rsidRDefault="00FF6646" w:rsidP="00FF6646">
      <w:pPr>
        <w:pStyle w:val="Heading4"/>
        <w:rPr>
          <w:rFonts w:asciiTheme="minorHAnsi" w:hAnsiTheme="minorHAnsi" w:cstheme="minorHAnsi"/>
        </w:rPr>
      </w:pPr>
      <w:r w:rsidRPr="00EF4F3F">
        <w:rPr>
          <w:rFonts w:asciiTheme="minorHAnsi" w:hAnsiTheme="minorHAnsi" w:cstheme="minorHAnsi"/>
        </w:rPr>
        <w:t xml:space="preserve">Revisionism DA – Marxism </w:t>
      </w:r>
      <w:r w:rsidRPr="00EF4F3F">
        <w:rPr>
          <w:rFonts w:asciiTheme="minorHAnsi" w:hAnsiTheme="minorHAnsi" w:cstheme="minorHAnsi"/>
          <w:u w:val="single"/>
        </w:rPr>
        <w:t>speaks to difference</w:t>
      </w:r>
      <w:r w:rsidRPr="00EF4F3F">
        <w:rPr>
          <w:rFonts w:asciiTheme="minorHAnsi" w:hAnsiTheme="minorHAnsi" w:cstheme="minorHAnsi"/>
        </w:rPr>
        <w:t xml:space="preserve">, but disavowing the </w:t>
      </w:r>
      <w:r w:rsidRPr="00EF4F3F">
        <w:rPr>
          <w:rFonts w:asciiTheme="minorHAnsi" w:hAnsiTheme="minorHAnsi" w:cstheme="minorHAnsi"/>
          <w:u w:val="single"/>
        </w:rPr>
        <w:t>primacy</w:t>
      </w:r>
      <w:r w:rsidRPr="00EF4F3F">
        <w:rPr>
          <w:rFonts w:asciiTheme="minorHAnsi" w:hAnsiTheme="minorHAnsi" w:cstheme="minorHAnsi"/>
        </w:rPr>
        <w:t xml:space="preserve"> of concrete relations reproduces </w:t>
      </w:r>
      <w:r w:rsidRPr="00EF4F3F">
        <w:rPr>
          <w:rFonts w:asciiTheme="minorHAnsi" w:hAnsiTheme="minorHAnsi" w:cstheme="minorHAnsi"/>
          <w:u w:val="single"/>
        </w:rPr>
        <w:t>eclecticism</w:t>
      </w:r>
      <w:r w:rsidRPr="00EF4F3F">
        <w:rPr>
          <w:rFonts w:asciiTheme="minorHAnsi" w:hAnsiTheme="minorHAnsi" w:cstheme="minorHAnsi"/>
        </w:rPr>
        <w:t xml:space="preserve"> and </w:t>
      </w:r>
      <w:r w:rsidRPr="00EF4F3F">
        <w:rPr>
          <w:rFonts w:asciiTheme="minorHAnsi" w:hAnsiTheme="minorHAnsi" w:cstheme="minorHAnsi"/>
          <w:u w:val="single"/>
        </w:rPr>
        <w:t>empiricism</w:t>
      </w:r>
      <w:r w:rsidRPr="00EF4F3F">
        <w:rPr>
          <w:rFonts w:asciiTheme="minorHAnsi" w:hAnsiTheme="minorHAnsi" w:cstheme="minorHAnsi"/>
        </w:rPr>
        <w:t>.</w:t>
      </w:r>
    </w:p>
    <w:p w14:paraId="2B4D0A8C" w14:textId="77777777" w:rsidR="00FF6646" w:rsidRPr="00EF4F3F" w:rsidRDefault="00FF6646" w:rsidP="00FF6646">
      <w:pPr>
        <w:rPr>
          <w:rStyle w:val="Style13ptBold"/>
          <w:rFonts w:asciiTheme="minorHAnsi" w:hAnsiTheme="minorHAnsi" w:cstheme="minorHAnsi"/>
        </w:rPr>
      </w:pPr>
      <w:r w:rsidRPr="00EF4F3F">
        <w:rPr>
          <w:rStyle w:val="Style13ptBold"/>
          <w:rFonts w:asciiTheme="minorHAnsi" w:hAnsiTheme="minorHAnsi" w:cstheme="minorHAnsi"/>
        </w:rPr>
        <w:t>Das ‘23</w:t>
      </w:r>
    </w:p>
    <w:p w14:paraId="459A6E62" w14:textId="77777777" w:rsidR="00FF6646" w:rsidRPr="00EF4F3F" w:rsidRDefault="00FF6646" w:rsidP="00FF6646">
      <w:pPr>
        <w:rPr>
          <w:rFonts w:asciiTheme="minorHAnsi" w:hAnsiTheme="minorHAnsi" w:cstheme="minorHAnsi"/>
          <w:sz w:val="16"/>
          <w:szCs w:val="16"/>
        </w:rPr>
      </w:pPr>
      <w:r w:rsidRPr="00EF4F3F">
        <w:rPr>
          <w:rFonts w:asciiTheme="minorHAnsi" w:hAnsiTheme="minorHAnsi" w:cstheme="minorHAnsi"/>
          <w:sz w:val="16"/>
          <w:szCs w:val="16"/>
        </w:rPr>
        <w:t xml:space="preserve">[Raju, PhD, Environmental and Urban Change @ York University. September 2023. “Marxism and revisionism in the world today”, </w:t>
      </w:r>
      <w:r w:rsidRPr="00EF4F3F">
        <w:rPr>
          <w:rFonts w:asciiTheme="minorHAnsi" w:hAnsiTheme="minorHAnsi" w:cstheme="minorHAnsi"/>
          <w:i/>
          <w:iCs/>
          <w:sz w:val="16"/>
          <w:szCs w:val="16"/>
        </w:rPr>
        <w:t>Capital &amp; Class</w:t>
      </w:r>
      <w:r w:rsidRPr="00EF4F3F">
        <w:rPr>
          <w:rFonts w:asciiTheme="minorHAnsi" w:hAnsiTheme="minorHAnsi" w:cstheme="minorHAnsi"/>
          <w:sz w:val="16"/>
          <w:szCs w:val="16"/>
        </w:rPr>
        <w:t xml:space="preserve">. </w:t>
      </w:r>
      <w:hyperlink r:id="rId15" w:history="1">
        <w:r w:rsidRPr="00EF4F3F">
          <w:rPr>
            <w:rStyle w:val="Hyperlink"/>
            <w:rFonts w:asciiTheme="minorHAnsi" w:hAnsiTheme="minorHAnsi" w:cstheme="minorHAnsi"/>
            <w:sz w:val="16"/>
            <w:szCs w:val="16"/>
          </w:rPr>
          <w:t>https://journals.sagepub.com/doi/10.1177/03098168221139287</w:t>
        </w:r>
      </w:hyperlink>
      <w:r w:rsidRPr="00EF4F3F">
        <w:rPr>
          <w:rFonts w:asciiTheme="minorHAnsi" w:hAnsiTheme="minorHAnsi" w:cstheme="minorHAnsi"/>
          <w:sz w:val="16"/>
          <w:szCs w:val="16"/>
        </w:rPr>
        <w:t>] pat</w:t>
      </w:r>
    </w:p>
    <w:p w14:paraId="5089710E" w14:textId="77777777" w:rsidR="00FF6646" w:rsidRPr="00EF4F3F" w:rsidRDefault="00FF6646" w:rsidP="00FF6646">
      <w:pPr>
        <w:rPr>
          <w:rStyle w:val="StyleUnderline"/>
          <w:rFonts w:asciiTheme="minorHAnsi" w:hAnsiTheme="minorHAnsi" w:cstheme="minorHAnsi"/>
        </w:rPr>
      </w:pPr>
      <w:r w:rsidRPr="00EF4F3F">
        <w:rPr>
          <w:rStyle w:val="StyleUnderline"/>
          <w:rFonts w:asciiTheme="minorHAnsi" w:hAnsiTheme="minorHAnsi" w:cstheme="minorHAnsi"/>
          <w:highlight w:val="green"/>
        </w:rPr>
        <w:t>Revisionist claims</w:t>
      </w:r>
      <w:r w:rsidRPr="00EF4F3F">
        <w:rPr>
          <w:rStyle w:val="StyleUnderline"/>
          <w:rFonts w:asciiTheme="minorHAnsi" w:hAnsiTheme="minorHAnsi" w:cstheme="minorHAnsi"/>
        </w:rPr>
        <w:t xml:space="preserve"> about society presuppose certain philosophical views which are problematic</w:t>
      </w:r>
      <w:r w:rsidRPr="00EF4F3F">
        <w:rPr>
          <w:rFonts w:asciiTheme="minorHAnsi" w:hAnsiTheme="minorHAnsi" w:cstheme="minorHAnsi"/>
          <w:sz w:val="12"/>
        </w:rPr>
        <w:t xml:space="preserve">. For a start, </w:t>
      </w:r>
      <w:r w:rsidRPr="00EF4F3F">
        <w:rPr>
          <w:rStyle w:val="StyleUnderline"/>
          <w:rFonts w:asciiTheme="minorHAnsi" w:hAnsiTheme="minorHAnsi" w:cstheme="minorHAnsi"/>
        </w:rPr>
        <w:t xml:space="preserve">Post-modernist Marxists </w:t>
      </w:r>
      <w:r w:rsidRPr="00EF4F3F">
        <w:rPr>
          <w:rStyle w:val="StyleUnderline"/>
          <w:rFonts w:asciiTheme="minorHAnsi" w:hAnsiTheme="minorHAnsi" w:cstheme="minorHAnsi"/>
          <w:highlight w:val="green"/>
        </w:rPr>
        <w:t>believe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 xml:space="preserve">there is </w:t>
      </w:r>
      <w:r w:rsidRPr="00EF4F3F">
        <w:rPr>
          <w:rStyle w:val="Emphasis"/>
          <w:rFonts w:asciiTheme="minorHAnsi" w:hAnsiTheme="minorHAnsi" w:cstheme="minorHAnsi"/>
          <w:highlight w:val="green"/>
        </w:rPr>
        <w:t>no</w:t>
      </w:r>
      <w:r w:rsidRPr="00EF4F3F">
        <w:rPr>
          <w:rStyle w:val="Emphasis"/>
          <w:rFonts w:asciiTheme="minorHAnsi" w:hAnsiTheme="minorHAnsi" w:cstheme="minorHAnsi"/>
        </w:rPr>
        <w:t xml:space="preserve"> space for </w:t>
      </w:r>
      <w:r w:rsidRPr="00EF4F3F">
        <w:rPr>
          <w:rStyle w:val="Emphasis"/>
          <w:rFonts w:asciiTheme="minorHAnsi" w:hAnsiTheme="minorHAnsi" w:cstheme="minorHAnsi"/>
          <w:highlight w:val="green"/>
        </w:rPr>
        <w:t>primacy</w:t>
      </w:r>
      <w:r w:rsidRPr="00EF4F3F">
        <w:rPr>
          <w:rStyle w:val="Emphasis"/>
          <w:rFonts w:asciiTheme="minorHAnsi" w:hAnsiTheme="minorHAnsi" w:cstheme="minorHAnsi"/>
        </w:rPr>
        <w:t xml:space="preserve"> for anything</w:t>
      </w:r>
      <w:r w:rsidRPr="00EF4F3F">
        <w:rPr>
          <w:rFonts w:asciiTheme="minorHAnsi" w:hAnsiTheme="minorHAnsi" w:cstheme="minorHAnsi"/>
          <w:sz w:val="12"/>
        </w:rPr>
        <w:t xml:space="preserve">. With its stratified ontology, </w:t>
      </w:r>
      <w:r w:rsidRPr="00EF4F3F">
        <w:rPr>
          <w:rStyle w:val="StyleUnderline"/>
          <w:rFonts w:asciiTheme="minorHAnsi" w:hAnsiTheme="minorHAnsi" w:cstheme="minorHAnsi"/>
          <w:highlight w:val="green"/>
        </w:rPr>
        <w:t>Marxist</w:t>
      </w:r>
      <w:r w:rsidRPr="00EF4F3F">
        <w:rPr>
          <w:rStyle w:val="StyleUnderline"/>
          <w:rFonts w:asciiTheme="minorHAnsi" w:hAnsiTheme="minorHAnsi" w:cstheme="minorHAnsi"/>
        </w:rPr>
        <w:t xml:space="preserve"> dialectical </w:t>
      </w:r>
      <w:r w:rsidRPr="00EF4F3F">
        <w:rPr>
          <w:rStyle w:val="StyleUnderline"/>
          <w:rFonts w:asciiTheme="minorHAnsi" w:hAnsiTheme="minorHAnsi" w:cstheme="minorHAnsi"/>
          <w:highlight w:val="green"/>
        </w:rPr>
        <w:t>philosophy is sensitive to difference but</w:t>
      </w:r>
      <w:r w:rsidRPr="00EF4F3F">
        <w:rPr>
          <w:rStyle w:val="StyleUnderline"/>
          <w:rFonts w:asciiTheme="minorHAnsi" w:hAnsiTheme="minorHAnsi" w:cstheme="minorHAnsi"/>
        </w:rPr>
        <w:t xml:space="preserve"> it takes the concept of primacy seriously</w:t>
      </w:r>
      <w:r w:rsidRPr="00EF4F3F">
        <w:rPr>
          <w:rFonts w:asciiTheme="minorHAnsi" w:hAnsiTheme="minorHAnsi" w:cstheme="minorHAnsi"/>
          <w:sz w:val="12"/>
        </w:rPr>
        <w:t xml:space="preserve">. So: </w:t>
      </w:r>
      <w:r w:rsidRPr="00EF4F3F">
        <w:rPr>
          <w:rStyle w:val="StyleUnderline"/>
          <w:rFonts w:asciiTheme="minorHAnsi" w:hAnsiTheme="minorHAnsi" w:cstheme="minorHAnsi"/>
          <w:highlight w:val="green"/>
        </w:rPr>
        <w:t>certain things are</w:t>
      </w:r>
      <w:r w:rsidRPr="00EF4F3F">
        <w:rPr>
          <w:rStyle w:val="StyleUnderline"/>
          <w:rFonts w:asciiTheme="minorHAnsi" w:hAnsiTheme="minorHAnsi" w:cstheme="minorHAnsi"/>
        </w:rPr>
        <w:t xml:space="preserve"> seen as having primacy </w:t>
      </w:r>
      <w:r w:rsidRPr="00EF4F3F">
        <w:rPr>
          <w:rStyle w:val="StyleUnderline"/>
          <w:rFonts w:asciiTheme="minorHAnsi" w:hAnsiTheme="minorHAnsi" w:cstheme="minorHAnsi"/>
          <w:highlight w:val="green"/>
        </w:rPr>
        <w:t>over other things</w:t>
      </w:r>
      <w:r w:rsidRPr="00EF4F3F">
        <w:rPr>
          <w:rFonts w:asciiTheme="minorHAnsi" w:hAnsiTheme="minorHAnsi" w:cstheme="minorHAnsi"/>
          <w:sz w:val="12"/>
        </w:rPr>
        <w:t xml:space="preserve"> (e.g. social being over social consciousness; </w:t>
      </w:r>
      <w:r w:rsidRPr="00EF4F3F">
        <w:rPr>
          <w:rStyle w:val="StyleUnderline"/>
          <w:rFonts w:asciiTheme="minorHAnsi" w:hAnsiTheme="minorHAnsi" w:cstheme="minorHAnsi"/>
        </w:rPr>
        <w:t>the act of eating/drinking over doing politics or praying</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economic</w:t>
      </w:r>
      <w:r w:rsidRPr="00EF4F3F">
        <w:rPr>
          <w:rStyle w:val="StyleUnderline"/>
          <w:rFonts w:asciiTheme="minorHAnsi" w:hAnsiTheme="minorHAnsi" w:cstheme="minorHAnsi"/>
        </w:rPr>
        <w:t xml:space="preserve"> relations </w:t>
      </w:r>
      <w:r w:rsidRPr="00EF4F3F">
        <w:rPr>
          <w:rStyle w:val="StyleUnderline"/>
          <w:rFonts w:asciiTheme="minorHAnsi" w:hAnsiTheme="minorHAnsi" w:cstheme="minorHAnsi"/>
          <w:highlight w:val="green"/>
        </w:rPr>
        <w:t>over political-legal relations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society-wide</w:t>
      </w:r>
      <w:r w:rsidRPr="00EF4F3F">
        <w:rPr>
          <w:rStyle w:val="StyleUnderline"/>
          <w:rFonts w:asciiTheme="minorHAnsi" w:hAnsiTheme="minorHAnsi" w:cstheme="minorHAnsi"/>
        </w:rPr>
        <w:t xml:space="preserve"> processes </w:t>
      </w:r>
      <w:r w:rsidRPr="00EF4F3F">
        <w:rPr>
          <w:rStyle w:val="StyleUnderline"/>
          <w:rFonts w:asciiTheme="minorHAnsi" w:hAnsiTheme="minorHAnsi" w:cstheme="minorHAnsi"/>
          <w:highlight w:val="green"/>
        </w:rPr>
        <w:t>over individual</w:t>
      </w:r>
      <w:r w:rsidRPr="00EF4F3F">
        <w:rPr>
          <w:rStyle w:val="StyleUnderline"/>
          <w:rFonts w:asciiTheme="minorHAnsi" w:hAnsiTheme="minorHAnsi" w:cstheme="minorHAnsi"/>
        </w:rPr>
        <w:t xml:space="preserve">-based </w:t>
      </w:r>
      <w:r w:rsidRPr="00EF4F3F">
        <w:rPr>
          <w:rStyle w:val="StyleUnderline"/>
          <w:rFonts w:asciiTheme="minorHAnsi" w:hAnsiTheme="minorHAnsi" w:cstheme="minorHAnsi"/>
          <w:highlight w:val="green"/>
        </w:rPr>
        <w:t>processes</w:t>
      </w:r>
      <w:r w:rsidRPr="00EF4F3F">
        <w:rPr>
          <w:rFonts w:asciiTheme="minorHAnsi" w:hAnsiTheme="minorHAnsi" w:cstheme="minorHAnsi"/>
          <w:sz w:val="12"/>
        </w:rPr>
        <w:t xml:space="preserve">; </w:t>
      </w:r>
      <w:r w:rsidRPr="00EF4F3F">
        <w:rPr>
          <w:rStyle w:val="StyleUnderline"/>
          <w:rFonts w:asciiTheme="minorHAnsi" w:hAnsiTheme="minorHAnsi" w:cstheme="minorHAnsi"/>
        </w:rPr>
        <w:t>class relations over non-class relations</w:t>
      </w:r>
      <w:r w:rsidRPr="00EF4F3F">
        <w:rPr>
          <w:rFonts w:asciiTheme="minorHAnsi" w:hAnsiTheme="minorHAnsi" w:cstheme="minorHAnsi"/>
          <w:sz w:val="12"/>
        </w:rPr>
        <w:t xml:space="preserve">). </w:t>
      </w:r>
      <w:r w:rsidRPr="00EF4F3F">
        <w:rPr>
          <w:rStyle w:val="StyleUnderline"/>
          <w:rFonts w:asciiTheme="minorHAnsi" w:hAnsiTheme="minorHAnsi" w:cstheme="minorHAnsi"/>
        </w:rPr>
        <w:t>A Marxist can agree with revisionists that capitalists and workers do have other interests than having to make an average rate of profit and having to earn a daily wage</w:t>
      </w:r>
      <w:r w:rsidRPr="00EF4F3F">
        <w:rPr>
          <w:rFonts w:asciiTheme="minorHAnsi" w:hAnsiTheme="minorHAnsi" w:cstheme="minorHAnsi"/>
          <w:sz w:val="12"/>
        </w:rPr>
        <w:t xml:space="preserve">, respectively. </w:t>
      </w:r>
      <w:r w:rsidRPr="00EF4F3F">
        <w:rPr>
          <w:rStyle w:val="StyleUnderline"/>
          <w:rFonts w:asciiTheme="minorHAnsi" w:hAnsiTheme="minorHAnsi" w:cstheme="minorHAnsi"/>
        </w:rPr>
        <w:t>But does that mean that these two imperatives do not tend to subordinate the other things they do? A Marxist can agree that state regulation impacts accumulation and distribution of surplus</w:t>
      </w:r>
      <w:r w:rsidRPr="00EF4F3F">
        <w:rPr>
          <w:rFonts w:asciiTheme="minorHAnsi" w:hAnsiTheme="minorHAnsi" w:cstheme="minorHAnsi"/>
          <w:sz w:val="12"/>
        </w:rPr>
        <w:t xml:space="preserve">. </w:t>
      </w:r>
      <w:r w:rsidRPr="00EF4F3F">
        <w:rPr>
          <w:rStyle w:val="StyleUnderline"/>
          <w:rFonts w:asciiTheme="minorHAnsi" w:hAnsiTheme="minorHAnsi" w:cstheme="minorHAnsi"/>
        </w:rPr>
        <w:t>But does this mean that the state is not fundamentally subordinated to the capitalists’ class rule? Non-class relations</w:t>
      </w:r>
      <w:r w:rsidRPr="00EF4F3F">
        <w:rPr>
          <w:rFonts w:asciiTheme="minorHAnsi" w:hAnsiTheme="minorHAnsi" w:cstheme="minorHAnsi"/>
          <w:sz w:val="12"/>
        </w:rPr>
        <w:t xml:space="preserve"> (e.g. gender discrimination) </w:t>
      </w:r>
      <w:r w:rsidRPr="00EF4F3F">
        <w:rPr>
          <w:rStyle w:val="StyleUnderline"/>
          <w:rFonts w:asciiTheme="minorHAnsi" w:hAnsiTheme="minorHAnsi" w:cstheme="minorHAnsi"/>
        </w:rPr>
        <w:t xml:space="preserve">or </w:t>
      </w:r>
      <w:r w:rsidRPr="00EF4F3F">
        <w:rPr>
          <w:rStyle w:val="StyleUnderline"/>
          <w:rFonts w:asciiTheme="minorHAnsi" w:hAnsiTheme="minorHAnsi" w:cstheme="minorHAnsi"/>
          <w:highlight w:val="green"/>
        </w:rPr>
        <w:t>non-capitalist relations</w:t>
      </w:r>
      <w:r w:rsidRPr="00EF4F3F">
        <w:rPr>
          <w:rFonts w:asciiTheme="minorHAnsi" w:hAnsiTheme="minorHAnsi" w:cstheme="minorHAnsi"/>
          <w:sz w:val="12"/>
        </w:rPr>
        <w:t xml:space="preserve"> (e.g. remnants of feudal relations) </w:t>
      </w:r>
      <w:r w:rsidRPr="00EF4F3F">
        <w:rPr>
          <w:rStyle w:val="StyleUnderline"/>
          <w:rFonts w:asciiTheme="minorHAnsi" w:hAnsiTheme="minorHAnsi" w:cstheme="minorHAnsi"/>
        </w:rPr>
        <w:t xml:space="preserve">do </w:t>
      </w:r>
      <w:r w:rsidRPr="00EF4F3F">
        <w:rPr>
          <w:rStyle w:val="StyleUnderline"/>
          <w:rFonts w:asciiTheme="minorHAnsi" w:hAnsiTheme="minorHAnsi" w:cstheme="minorHAnsi"/>
          <w:highlight w:val="green"/>
        </w:rPr>
        <w:t>exist</w:t>
      </w:r>
      <w:r w:rsidRPr="00EF4F3F">
        <w:rPr>
          <w:rStyle w:val="StyleUnderline"/>
          <w:rFonts w:asciiTheme="minorHAnsi" w:hAnsiTheme="minorHAnsi" w:cstheme="minorHAnsi"/>
        </w:rPr>
        <w:t xml:space="preserve"> along with capitalism</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does that fact automatically mean that </w:t>
      </w:r>
      <w:r w:rsidRPr="00EF4F3F">
        <w:rPr>
          <w:rStyle w:val="StyleUnderline"/>
          <w:rFonts w:asciiTheme="minorHAnsi" w:hAnsiTheme="minorHAnsi" w:cstheme="minorHAnsi"/>
          <w:highlight w:val="green"/>
        </w:rPr>
        <w:t>they can</w:t>
      </w:r>
      <w:r w:rsidRPr="00EF4F3F">
        <w:rPr>
          <w:rFonts w:asciiTheme="minorHAnsi" w:hAnsiTheme="minorHAnsi" w:cstheme="minorHAnsi"/>
          <w:sz w:val="12"/>
          <w:szCs w:val="12"/>
        </w:rPr>
        <w:t xml:space="preserve">not </w:t>
      </w:r>
      <w:r w:rsidRPr="00EF4F3F">
        <w:rPr>
          <w:rStyle w:val="StyleUnderline"/>
          <w:rFonts w:asciiTheme="minorHAnsi" w:hAnsiTheme="minorHAnsi" w:cstheme="minorHAnsi"/>
          <w:highlight w:val="green"/>
        </w:rPr>
        <w:t>exist</w:t>
      </w:r>
      <w:r w:rsidRPr="00EF4F3F">
        <w:rPr>
          <w:rStyle w:val="StyleUnderline"/>
          <w:rFonts w:asciiTheme="minorHAnsi" w:hAnsiTheme="minorHAnsi" w:cstheme="minorHAnsi"/>
        </w:rPr>
        <w:t xml:space="preserve"> in any </w:t>
      </w:r>
      <w:r w:rsidRPr="00EF4F3F">
        <w:rPr>
          <w:rStyle w:val="StyleUnderline"/>
          <w:rFonts w:asciiTheme="minorHAnsi" w:hAnsiTheme="minorHAnsi" w:cstheme="minorHAnsi"/>
          <w:highlight w:val="green"/>
        </w:rPr>
        <w:t>subordinate</w:t>
      </w:r>
      <w:r w:rsidRPr="00EF4F3F">
        <w:rPr>
          <w:rStyle w:val="StyleUnderline"/>
          <w:rFonts w:asciiTheme="minorHAnsi" w:hAnsiTheme="minorHAnsi" w:cstheme="minorHAnsi"/>
        </w:rPr>
        <w:t xml:space="preserve"> status in relation </w:t>
      </w:r>
      <w:r w:rsidRPr="00EF4F3F">
        <w:rPr>
          <w:rStyle w:val="StyleUnderline"/>
          <w:rFonts w:asciiTheme="minorHAnsi" w:hAnsiTheme="minorHAnsi" w:cstheme="minorHAnsi"/>
          <w:highlight w:val="green"/>
        </w:rPr>
        <w:t>to capitalism</w:t>
      </w:r>
      <w:r w:rsidRPr="00EF4F3F">
        <w:rPr>
          <w:rFonts w:asciiTheme="minorHAnsi" w:hAnsiTheme="minorHAnsi" w:cstheme="minorHAnsi"/>
          <w:sz w:val="12"/>
          <w:szCs w:val="12"/>
        </w:rPr>
        <w:t>?</w:t>
      </w:r>
    </w:p>
    <w:p w14:paraId="43C2FC8E" w14:textId="77777777" w:rsidR="00FF6646" w:rsidRPr="00EF4F3F" w:rsidRDefault="00FF6646" w:rsidP="00FF6646">
      <w:pPr>
        <w:rPr>
          <w:rFonts w:asciiTheme="minorHAnsi" w:hAnsiTheme="minorHAnsi" w:cstheme="minorHAnsi"/>
          <w:sz w:val="12"/>
        </w:rPr>
      </w:pPr>
      <w:r w:rsidRPr="00EF4F3F">
        <w:rPr>
          <w:rFonts w:asciiTheme="minorHAnsi" w:hAnsiTheme="minorHAnsi" w:cstheme="minorHAnsi"/>
          <w:sz w:val="12"/>
        </w:rPr>
        <w:t xml:space="preserve">Similarly, in revisionism, in part because class and non-class relations all interact, it is not possible to say that class is more important as a causal force in people’s lives than race and gender. </w:t>
      </w:r>
      <w:r w:rsidRPr="00EF4F3F">
        <w:rPr>
          <w:rStyle w:val="StyleUnderline"/>
          <w:rFonts w:asciiTheme="minorHAnsi" w:hAnsiTheme="minorHAnsi" w:cstheme="minorHAnsi"/>
        </w:rPr>
        <w:t xml:space="preserve">This is </w:t>
      </w:r>
      <w:r w:rsidRPr="00EF4F3F">
        <w:rPr>
          <w:rStyle w:val="StyleUnderline"/>
          <w:rFonts w:asciiTheme="minorHAnsi" w:hAnsiTheme="minorHAnsi" w:cstheme="minorHAnsi"/>
          <w:highlight w:val="green"/>
        </w:rPr>
        <w:t xml:space="preserve">an </w:t>
      </w:r>
      <w:r w:rsidRPr="00EF4F3F">
        <w:rPr>
          <w:rStyle w:val="Emphasis"/>
          <w:rFonts w:asciiTheme="minorHAnsi" w:hAnsiTheme="minorHAnsi" w:cstheme="minorHAnsi"/>
          <w:highlight w:val="green"/>
        </w:rPr>
        <w:t>un-dialectical view</w:t>
      </w:r>
      <w:r w:rsidRPr="00EF4F3F">
        <w:rPr>
          <w:rStyle w:val="Emphasis"/>
          <w:rFonts w:asciiTheme="minorHAnsi" w:hAnsiTheme="minorHAnsi" w:cstheme="minorHAnsi"/>
        </w:rPr>
        <w:t xml:space="preserve"> of the world</w:t>
      </w:r>
      <w:r w:rsidRPr="00EF4F3F">
        <w:rPr>
          <w:rStyle w:val="StyleUnderline"/>
          <w:rFonts w:asciiTheme="minorHAnsi" w:hAnsiTheme="minorHAnsi" w:cstheme="minorHAnsi"/>
        </w:rPr>
        <w:t xml:space="preserve"> which </w:t>
      </w:r>
      <w:r w:rsidRPr="00EF4F3F">
        <w:rPr>
          <w:rStyle w:val="StyleUnderline"/>
          <w:rFonts w:asciiTheme="minorHAnsi" w:hAnsiTheme="minorHAnsi" w:cstheme="minorHAnsi"/>
          <w:highlight w:val="green"/>
        </w:rPr>
        <w:t>says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world is ontologically fragmented</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not stratified</w:t>
      </w:r>
      <w:r w:rsidRPr="00EF4F3F">
        <w:rPr>
          <w:rFonts w:asciiTheme="minorHAnsi" w:hAnsiTheme="minorHAnsi" w:cstheme="minorHAnsi"/>
          <w:sz w:val="12"/>
        </w:rPr>
        <w:t xml:space="preserve">). </w:t>
      </w:r>
      <w:r w:rsidRPr="00EF4F3F">
        <w:rPr>
          <w:rStyle w:val="StyleUnderline"/>
          <w:rFonts w:asciiTheme="minorHAnsi" w:hAnsiTheme="minorHAnsi" w:cstheme="minorHAnsi"/>
        </w:rPr>
        <w:t>Marxism absolutely recognizes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class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gender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race</w:t>
      </w:r>
      <w:r w:rsidRPr="00EF4F3F">
        <w:rPr>
          <w:rStyle w:val="StyleUnderline"/>
          <w:rFonts w:asciiTheme="minorHAnsi" w:hAnsiTheme="minorHAnsi" w:cstheme="minorHAnsi"/>
        </w:rPr>
        <w:t xml:space="preserve"> relations </w:t>
      </w:r>
      <w:r w:rsidRPr="00EF4F3F">
        <w:rPr>
          <w:rStyle w:val="StyleUnderline"/>
          <w:rFonts w:asciiTheme="minorHAnsi" w:hAnsiTheme="minorHAnsi" w:cstheme="minorHAnsi"/>
          <w:highlight w:val="green"/>
        </w:rPr>
        <w:t>are inter-connected</w:t>
      </w:r>
      <w:r w:rsidRPr="00EF4F3F">
        <w:rPr>
          <w:rStyle w:val="StyleUnderline"/>
          <w:rFonts w:asciiTheme="minorHAnsi" w:hAnsiTheme="minorHAnsi" w:cstheme="minorHAnsi"/>
        </w:rPr>
        <w:t xml:space="preserve"> at a concrete level</w:t>
      </w:r>
      <w:r w:rsidRPr="00EF4F3F">
        <w:rPr>
          <w:rFonts w:asciiTheme="minorHAnsi" w:hAnsiTheme="minorHAnsi" w:cstheme="minorHAnsi"/>
          <w:sz w:val="12"/>
        </w:rPr>
        <w:t xml:space="preserve">, and gender and race relations do enormously affect the everyday lives of the working people adversely.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it asks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what is</w:t>
      </w:r>
      <w:r w:rsidRPr="00EF4F3F">
        <w:rPr>
          <w:rStyle w:val="Emphasis"/>
          <w:rFonts w:asciiTheme="minorHAnsi" w:hAnsiTheme="minorHAnsi" w:cstheme="minorHAnsi"/>
        </w:rPr>
        <w:t xml:space="preserve"> the theory – </w:t>
      </w:r>
      <w:r w:rsidRPr="00EF4F3F">
        <w:rPr>
          <w:rStyle w:val="Emphasis"/>
          <w:rFonts w:asciiTheme="minorHAnsi" w:hAnsiTheme="minorHAnsi" w:cstheme="minorHAnsi"/>
          <w:highlight w:val="green"/>
        </w:rPr>
        <w:t>the logic</w:t>
      </w:r>
      <w:r w:rsidRPr="00EF4F3F">
        <w:rPr>
          <w:rStyle w:val="Emphasis"/>
          <w:rFonts w:asciiTheme="minorHAnsi" w:hAnsiTheme="minorHAnsi" w:cstheme="minorHAnsi"/>
        </w:rPr>
        <w:t xml:space="preserve"> – </w:t>
      </w:r>
      <w:r w:rsidRPr="00EF4F3F">
        <w:rPr>
          <w:rStyle w:val="Emphasis"/>
          <w:rFonts w:asciiTheme="minorHAnsi" w:hAnsiTheme="minorHAnsi" w:cstheme="minorHAnsi"/>
          <w:highlight w:val="green"/>
        </w:rPr>
        <w:t>of that inter-connection?</w:t>
      </w:r>
      <w:r w:rsidRPr="00EF4F3F">
        <w:rPr>
          <w:rFonts w:asciiTheme="minorHAnsi" w:hAnsiTheme="minorHAnsi" w:cstheme="minorHAnsi"/>
          <w:sz w:val="12"/>
        </w:rPr>
        <w:t xml:space="preserve"> In part because of a lack of such a theory, the importance that class has, in the view of Post-modernist-Marxists with their sympathy for identity politics, is merely up to the personal whim of the scholar. With its materialist and dialectical philosophy, Marxism assigns primacy to class as a causal structure of antagonistic relations rooted in material conditions. Yet, in explaining the concrete world, Marxism pays serious attention to racial and gender and forms of non-class oppression (Anderson 2016; Brown 2012), and in the world of practice, </w:t>
      </w:r>
      <w:r w:rsidRPr="00EF4F3F">
        <w:rPr>
          <w:rStyle w:val="StyleUnderline"/>
          <w:rFonts w:asciiTheme="minorHAnsi" w:hAnsiTheme="minorHAnsi" w:cstheme="minorHAnsi"/>
        </w:rPr>
        <w:t>Marxism</w:t>
      </w:r>
      <w:r w:rsidRPr="00EF4F3F">
        <w:rPr>
          <w:rFonts w:asciiTheme="minorHAnsi" w:hAnsiTheme="minorHAnsi" w:cstheme="minorHAnsi"/>
          <w:sz w:val="12"/>
        </w:rPr>
        <w:t xml:space="preserve"> – </w:t>
      </w:r>
      <w:r w:rsidRPr="00EF4F3F">
        <w:rPr>
          <w:rStyle w:val="StyleUnderline"/>
          <w:rFonts w:asciiTheme="minorHAnsi" w:hAnsiTheme="minorHAnsi" w:cstheme="minorHAnsi"/>
        </w:rPr>
        <w:t xml:space="preserve">as </w:t>
      </w:r>
      <w:r w:rsidRPr="00EF4F3F">
        <w:rPr>
          <w:rStyle w:val="Emphasis"/>
          <w:rFonts w:asciiTheme="minorHAnsi" w:hAnsiTheme="minorHAnsi" w:cstheme="minorHAnsi"/>
        </w:rPr>
        <w:t>an intellectual tribune of the people</w:t>
      </w:r>
      <w:r w:rsidRPr="00EF4F3F">
        <w:rPr>
          <w:rFonts w:asciiTheme="minorHAnsi" w:hAnsiTheme="minorHAnsi" w:cstheme="minorHAnsi"/>
          <w:sz w:val="12"/>
        </w:rPr>
        <w:t xml:space="preserve"> – </w:t>
      </w:r>
      <w:r w:rsidRPr="00EF4F3F">
        <w:rPr>
          <w:rStyle w:val="StyleUnderline"/>
          <w:rFonts w:asciiTheme="minorHAnsi" w:hAnsiTheme="minorHAnsi" w:cstheme="minorHAnsi"/>
        </w:rPr>
        <w:t>places the struggle against special oppression at the heart of its socialist politics</w:t>
      </w:r>
      <w:r w:rsidRPr="00EF4F3F">
        <w:rPr>
          <w:rFonts w:asciiTheme="minorHAnsi" w:hAnsiTheme="minorHAnsi" w:cstheme="minorHAnsi"/>
          <w:sz w:val="12"/>
        </w:rPr>
        <w:t xml:space="preserve"> (Das 2020a, 2022b; Pateman 2021).</w:t>
      </w:r>
    </w:p>
    <w:p w14:paraId="2A5F9E97" w14:textId="77777777" w:rsidR="00FF6646" w:rsidRPr="00EF4F3F" w:rsidRDefault="00FF6646" w:rsidP="00FF6646">
      <w:pPr>
        <w:rPr>
          <w:rFonts w:asciiTheme="minorHAnsi" w:hAnsiTheme="minorHAnsi" w:cstheme="minorHAnsi"/>
          <w:sz w:val="12"/>
        </w:rPr>
      </w:pPr>
      <w:r w:rsidRPr="00EF4F3F">
        <w:rPr>
          <w:rStyle w:val="StyleUnderline"/>
          <w:rFonts w:asciiTheme="minorHAnsi" w:hAnsiTheme="minorHAnsi" w:cstheme="minorHAnsi"/>
        </w:rPr>
        <w:t>The idea that Marxism has serious deficiencies and that it is no more useful than other ways of thinking about society</w:t>
      </w:r>
      <w:r w:rsidRPr="00EF4F3F">
        <w:rPr>
          <w:rFonts w:asciiTheme="minorHAnsi" w:hAnsiTheme="minorHAnsi" w:cstheme="minorHAnsi"/>
          <w:sz w:val="12"/>
        </w:rPr>
        <w:t xml:space="preserve"> (e.g. identity politics; social democracy; mainstream economics; liberalism, Post-modernism, etc.) </w:t>
      </w:r>
      <w:r w:rsidRPr="00EF4F3F">
        <w:rPr>
          <w:rStyle w:val="StyleUnderline"/>
          <w:rFonts w:asciiTheme="minorHAnsi" w:hAnsiTheme="minorHAnsi" w:cstheme="minorHAnsi"/>
        </w:rPr>
        <w:t xml:space="preserve">allows one </w:t>
      </w:r>
      <w:r w:rsidRPr="00EF4F3F">
        <w:rPr>
          <w:rStyle w:val="StyleUnderline"/>
          <w:rFonts w:asciiTheme="minorHAnsi" w:hAnsiTheme="minorHAnsi" w:cstheme="minorHAnsi"/>
          <w:highlight w:val="green"/>
        </w:rPr>
        <w:t xml:space="preserve">to be </w:t>
      </w:r>
      <w:r w:rsidRPr="00EF4F3F">
        <w:rPr>
          <w:rStyle w:val="Emphasis"/>
          <w:rFonts w:asciiTheme="minorHAnsi" w:hAnsiTheme="minorHAnsi" w:cstheme="minorHAnsi"/>
          <w:highlight w:val="green"/>
        </w:rPr>
        <w:t>eclectic</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combine</w:t>
      </w:r>
      <w:r w:rsidRPr="00EF4F3F">
        <w:rPr>
          <w:rStyle w:val="StyleUnderline"/>
          <w:rFonts w:asciiTheme="minorHAnsi" w:hAnsiTheme="minorHAnsi" w:cstheme="minorHAnsi"/>
        </w:rPr>
        <w:t xml:space="preserve"> a little bit of </w:t>
      </w:r>
      <w:r w:rsidRPr="00EF4F3F">
        <w:rPr>
          <w:rStyle w:val="StyleUnderline"/>
          <w:rFonts w:asciiTheme="minorHAnsi" w:hAnsiTheme="minorHAnsi" w:cstheme="minorHAnsi"/>
          <w:highlight w:val="green"/>
        </w:rPr>
        <w:t>Marxism with non-Marxist method</w:t>
      </w:r>
      <w:r w:rsidRPr="00EF4F3F">
        <w:rPr>
          <w:rStyle w:val="StyleUnderline"/>
          <w:rFonts w:asciiTheme="minorHAnsi" w:hAnsiTheme="minorHAnsi" w:cstheme="minorHAnsi"/>
        </w:rPr>
        <w:t xml:space="preserve"> of knowing </w:t>
      </w:r>
      <w:r w:rsidRPr="00EF4F3F">
        <w:rPr>
          <w:rStyle w:val="StyleUnderline"/>
          <w:rFonts w:asciiTheme="minorHAnsi" w:hAnsiTheme="minorHAnsi" w:cstheme="minorHAnsi"/>
          <w:highlight w:val="green"/>
        </w:rPr>
        <w:t>at</w:t>
      </w:r>
      <w:r w:rsidRPr="00EF4F3F">
        <w:rPr>
          <w:rStyle w:val="StyleUnderline"/>
          <w:rFonts w:asciiTheme="minorHAnsi" w:hAnsiTheme="minorHAnsi" w:cstheme="minorHAnsi"/>
        </w:rPr>
        <w:t xml:space="preserve"> a fundamental theoretical level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level</w:t>
      </w:r>
      <w:r w:rsidRPr="00EF4F3F">
        <w:rPr>
          <w:rStyle w:val="StyleUnderline"/>
          <w:rFonts w:asciiTheme="minorHAnsi" w:hAnsiTheme="minorHAnsi" w:cstheme="minorHAnsi"/>
        </w:rPr>
        <w:t xml:space="preserve"> at </w:t>
      </w:r>
      <w:r w:rsidRPr="00EF4F3F">
        <w:rPr>
          <w:rStyle w:val="StyleUnderline"/>
          <w:rFonts w:asciiTheme="minorHAnsi" w:hAnsiTheme="minorHAnsi" w:cstheme="minorHAnsi"/>
          <w:highlight w:val="green"/>
        </w:rPr>
        <w:t>which</w:t>
      </w:r>
      <w:r w:rsidRPr="00EF4F3F">
        <w:rPr>
          <w:rStyle w:val="StyleUnderline"/>
          <w:rFonts w:asciiTheme="minorHAnsi" w:hAnsiTheme="minorHAnsi" w:cstheme="minorHAnsi"/>
        </w:rPr>
        <w:t xml:space="preserve"> Marxism </w:t>
      </w:r>
      <w:r w:rsidRPr="00EF4F3F">
        <w:rPr>
          <w:rStyle w:val="StyleUnderline"/>
          <w:rFonts w:asciiTheme="minorHAnsi" w:hAnsiTheme="minorHAnsi" w:cstheme="minorHAnsi"/>
          <w:highlight w:val="green"/>
        </w:rPr>
        <w:t>unpacks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structural tendencies</w:t>
      </w:r>
      <w:r w:rsidRPr="00EF4F3F">
        <w:rPr>
          <w:rStyle w:val="StyleUnderline"/>
          <w:rFonts w:asciiTheme="minorHAnsi" w:hAnsiTheme="minorHAnsi" w:cstheme="minorHAnsi"/>
        </w:rPr>
        <w:t xml:space="preserve"> of capitalism and class society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an eclectic approach is acceptable to revisionism because for it Marxism </w:t>
      </w:r>
      <w:r w:rsidRPr="00EF4F3F">
        <w:rPr>
          <w:rStyle w:val="StyleUnderline"/>
          <w:rFonts w:asciiTheme="minorHAnsi" w:hAnsiTheme="minorHAnsi" w:cstheme="minorHAnsi"/>
          <w:highlight w:val="green"/>
        </w:rPr>
        <w:t>is not incommensurate with bourgeois theory</w:t>
      </w:r>
      <w:r w:rsidRPr="00EF4F3F">
        <w:rPr>
          <w:rFonts w:asciiTheme="minorHAnsi" w:hAnsiTheme="minorHAnsi" w:cstheme="minorHAnsi"/>
          <w:sz w:val="12"/>
        </w:rPr>
        <w:t>. Criticizing what they call ‘traditional Marxism’, revisionists insist that ‘its reconstruction is essential’ (Wright 1993), so they resort to eclecticism. The eclectic reconstruction of Marxism in their hands means destroying a beautiful and tall mansion and boarding it up. It does not strengthen the foundation of Marxism.</w:t>
      </w:r>
    </w:p>
    <w:p w14:paraId="3153D9E1" w14:textId="77777777" w:rsidR="00FF6646" w:rsidRPr="00EF4F3F" w:rsidRDefault="00FF6646" w:rsidP="00FF6646">
      <w:pPr>
        <w:rPr>
          <w:rFonts w:asciiTheme="minorHAnsi" w:hAnsiTheme="minorHAnsi" w:cstheme="minorHAnsi"/>
          <w:sz w:val="12"/>
        </w:rPr>
      </w:pPr>
      <w:r w:rsidRPr="00EF4F3F">
        <w:rPr>
          <w:rFonts w:asciiTheme="minorHAnsi" w:hAnsiTheme="minorHAnsi" w:cstheme="minorHAnsi"/>
          <w:sz w:val="12"/>
        </w:rPr>
        <w:t xml:space="preserve">There are intellectual reasons why eclecticism is not acceptable to Marxism. </w:t>
      </w:r>
      <w:r w:rsidRPr="00EF4F3F">
        <w:rPr>
          <w:rStyle w:val="Emphasis"/>
          <w:rFonts w:asciiTheme="minorHAnsi" w:hAnsiTheme="minorHAnsi" w:cstheme="minorHAnsi"/>
        </w:rPr>
        <w:t>Marxism is dialectical</w:t>
      </w:r>
      <w:r w:rsidRPr="00EF4F3F">
        <w:rPr>
          <w:rFonts w:asciiTheme="minorHAnsi" w:hAnsiTheme="minorHAnsi" w:cstheme="minorHAnsi"/>
          <w:sz w:val="12"/>
        </w:rPr>
        <w:t xml:space="preserve">. </w:t>
      </w:r>
      <w:r w:rsidRPr="00EF4F3F">
        <w:rPr>
          <w:rStyle w:val="StyleUnderline"/>
          <w:rFonts w:asciiTheme="minorHAnsi" w:hAnsiTheme="minorHAnsi" w:cstheme="minorHAnsi"/>
        </w:rPr>
        <w:t>The revisionist tendency is to conflate dialectics with eclecticism</w:t>
      </w:r>
      <w:r w:rsidRPr="00EF4F3F">
        <w:rPr>
          <w:rFonts w:asciiTheme="minorHAnsi" w:hAnsiTheme="minorHAnsi" w:cstheme="minorHAnsi"/>
          <w:sz w:val="12"/>
        </w:rPr>
        <w:t xml:space="preserve">: </w:t>
      </w:r>
      <w:r w:rsidRPr="00EF4F3F">
        <w:rPr>
          <w:rStyle w:val="StyleUnderline"/>
          <w:rFonts w:asciiTheme="minorHAnsi" w:hAnsiTheme="minorHAnsi" w:cstheme="minorHAnsi"/>
        </w:rPr>
        <w:t>‘eclecticism seems to take into account all sides of the 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all trends of development</w:t>
      </w:r>
      <w:r w:rsidRPr="00EF4F3F">
        <w:rPr>
          <w:rFonts w:asciiTheme="minorHAnsi" w:hAnsiTheme="minorHAnsi" w:cstheme="minorHAnsi"/>
          <w:sz w:val="12"/>
        </w:rPr>
        <w:t xml:space="preserve">, </w:t>
      </w:r>
      <w:r w:rsidRPr="00EF4F3F">
        <w:rPr>
          <w:rStyle w:val="StyleUnderline"/>
          <w:rFonts w:asciiTheme="minorHAnsi" w:hAnsiTheme="minorHAnsi" w:cstheme="minorHAnsi"/>
        </w:rPr>
        <w:t>all the conflicting influences</w:t>
      </w:r>
      <w:r w:rsidRPr="00EF4F3F">
        <w:rPr>
          <w:rFonts w:asciiTheme="minorHAnsi" w:hAnsiTheme="minorHAnsi" w:cstheme="minorHAnsi"/>
          <w:sz w:val="12"/>
        </w:rPr>
        <w:t xml:space="preserve">, and so forth, </w:t>
      </w:r>
      <w:r w:rsidRPr="00EF4F3F">
        <w:rPr>
          <w:rStyle w:val="StyleUnderline"/>
          <w:rFonts w:asciiTheme="minorHAnsi" w:hAnsiTheme="minorHAnsi" w:cstheme="minorHAnsi"/>
        </w:rPr>
        <w:t xml:space="preserve">whereas in reality it provides no integral and </w:t>
      </w:r>
      <w:r w:rsidRPr="00EF4F3F">
        <w:rPr>
          <w:rStyle w:val="StyleUnderline"/>
          <w:rFonts w:asciiTheme="minorHAnsi" w:hAnsiTheme="minorHAnsi" w:cstheme="minorHAnsi"/>
        </w:rPr>
        <w:lastRenderedPageBreak/>
        <w:t>revolutionary conception of the process of social development at all’</w:t>
      </w:r>
      <w:r w:rsidRPr="00EF4F3F">
        <w:rPr>
          <w:rFonts w:asciiTheme="minorHAnsi" w:hAnsiTheme="minorHAnsi" w:cstheme="minorHAnsi"/>
          <w:sz w:val="12"/>
        </w:rPr>
        <w:t xml:space="preserve"> (Lenin 1917a). According to Marxism, there is a hierarchy of ideas reflecting the fact that certain processes are more concrete (they are products of multiple determinations) and that other processes are more one-sided (i.e. abstract). Some ideas therefore are more abstract than other ideas. Marxist and non-Marxist ideas cannot be combined at a given level of theoretical abstraction. </w:t>
      </w:r>
      <w:r w:rsidRPr="00EF4F3F">
        <w:rPr>
          <w:rStyle w:val="StyleUnderline"/>
          <w:rFonts w:asciiTheme="minorHAnsi" w:hAnsiTheme="minorHAnsi" w:cstheme="minorHAnsi"/>
        </w:rPr>
        <w:t>At more concrete levels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it is possible that there are </w:t>
      </w:r>
      <w:r w:rsidRPr="00EF4F3F">
        <w:rPr>
          <w:rStyle w:val="StyleUnderline"/>
          <w:rFonts w:asciiTheme="minorHAnsi" w:hAnsiTheme="minorHAnsi" w:cstheme="minorHAnsi"/>
          <w:highlight w:val="green"/>
        </w:rPr>
        <w:t>mechanisms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non-Marxist discourses</w:t>
      </w:r>
      <w:r w:rsidRPr="00EF4F3F">
        <w:rPr>
          <w:rStyle w:val="StyleUnderline"/>
          <w:rFonts w:asciiTheme="minorHAnsi" w:hAnsiTheme="minorHAnsi" w:cstheme="minorHAnsi"/>
        </w:rPr>
        <w:t xml:space="preserve"> have </w:t>
      </w:r>
      <w:r w:rsidRPr="00EF4F3F">
        <w:rPr>
          <w:rStyle w:val="StyleUnderline"/>
          <w:rFonts w:asciiTheme="minorHAnsi" w:hAnsiTheme="minorHAnsi" w:cstheme="minorHAnsi"/>
          <w:highlight w:val="green"/>
        </w:rPr>
        <w:t>shed light on</w:t>
      </w:r>
      <w:r w:rsidRPr="00EF4F3F">
        <w:rPr>
          <w:rStyle w:val="StyleUnderline"/>
          <w:rFonts w:asciiTheme="minorHAnsi" w:hAnsiTheme="minorHAnsi" w:cstheme="minorHAnsi"/>
        </w:rPr>
        <w:t xml:space="preserve"> better than Marxism has</w:t>
      </w:r>
      <w:r w:rsidRPr="00EF4F3F">
        <w:rPr>
          <w:rFonts w:asciiTheme="minorHAnsi" w:hAnsiTheme="minorHAnsi" w:cstheme="minorHAnsi"/>
          <w:sz w:val="12"/>
        </w:rPr>
        <w:t xml:space="preserve"> (e.g. psychology, neuroscience, micro-sociology of power, environmental mechanisms, etc.), </w:t>
      </w:r>
      <w:r w:rsidRPr="00EF4F3F">
        <w:rPr>
          <w:rStyle w:val="StyleUnderline"/>
          <w:rFonts w:asciiTheme="minorHAnsi" w:hAnsiTheme="minorHAnsi" w:cstheme="minorHAnsi"/>
        </w:rPr>
        <w:t xml:space="preserve">which </w:t>
      </w:r>
      <w:r w:rsidRPr="00EF4F3F">
        <w:rPr>
          <w:rStyle w:val="StyleUnderline"/>
          <w:rFonts w:asciiTheme="minorHAnsi" w:hAnsiTheme="minorHAnsi" w:cstheme="minorHAnsi"/>
          <w:highlight w:val="green"/>
        </w:rPr>
        <w:t>can be incorporated</w:t>
      </w:r>
      <w:r w:rsidRPr="00EF4F3F">
        <w:rPr>
          <w:rStyle w:val="StyleUnderline"/>
          <w:rFonts w:asciiTheme="minorHAnsi" w:hAnsiTheme="minorHAnsi" w:cstheme="minorHAnsi"/>
        </w:rPr>
        <w:t xml:space="preserve"> within the currently existing framework of Marxism</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with some care</w:t>
      </w:r>
      <w:r w:rsidRPr="00EF4F3F">
        <w:rPr>
          <w:rFonts w:asciiTheme="minorHAnsi" w:hAnsiTheme="minorHAnsi" w:cstheme="minorHAnsi"/>
          <w:sz w:val="12"/>
        </w:rPr>
        <w:t xml:space="preserve">. So, Marxism is much more epistemologically flexible than assumed: it does allow for incorporating new empirical facts and new relatively concrete-level concepts to update the Marxist analysis of society. Marxists can reshape a particular concept from a non-Marxist in a way that is in line with the overall intellectual character of Marxism (its philosophy, and its political economy and class theory). Lenin (1939) did this: he learnt from Hobson, for example, about imperialism. Before him, Marx did this: he learnt from Smith and Ricardo. </w:t>
      </w:r>
      <w:r w:rsidRPr="00EF4F3F">
        <w:rPr>
          <w:rStyle w:val="StyleUnderline"/>
          <w:rFonts w:asciiTheme="minorHAnsi" w:hAnsiTheme="minorHAnsi" w:cstheme="minorHAnsi"/>
        </w:rPr>
        <w:t xml:space="preserve">Marxism masters the entire intellectual heritage of humanity </w:t>
      </w:r>
      <w:r w:rsidRPr="00EF4F3F">
        <w:rPr>
          <w:rStyle w:val="StyleUnderline"/>
          <w:rFonts w:asciiTheme="minorHAnsi" w:hAnsiTheme="minorHAnsi" w:cstheme="minorHAnsi"/>
          <w:highlight w:val="green"/>
        </w:rPr>
        <w:t>on the basis of</w:t>
      </w:r>
      <w:r w:rsidRPr="00EF4F3F">
        <w:rPr>
          <w:rStyle w:val="StyleUnderline"/>
          <w:rFonts w:asciiTheme="minorHAnsi" w:hAnsiTheme="minorHAnsi" w:cstheme="minorHAnsi"/>
        </w:rPr>
        <w:t xml:space="preserve"> its own fundamental philosophical and </w:t>
      </w:r>
      <w:r w:rsidRPr="00EF4F3F">
        <w:rPr>
          <w:rStyle w:val="StyleUnderline"/>
          <w:rFonts w:asciiTheme="minorHAnsi" w:hAnsiTheme="minorHAnsi" w:cstheme="minorHAnsi"/>
          <w:highlight w:val="green"/>
        </w:rPr>
        <w:t>scientific principles</w:t>
      </w:r>
      <w:r w:rsidRPr="00EF4F3F">
        <w:rPr>
          <w:rFonts w:asciiTheme="minorHAnsi" w:hAnsiTheme="minorHAnsi" w:cstheme="minorHAnsi"/>
          <w:sz w:val="12"/>
        </w:rPr>
        <w:t>.</w:t>
      </w:r>
    </w:p>
    <w:p w14:paraId="78DA4A1A" w14:textId="77777777" w:rsidR="00FF6646" w:rsidRPr="00EF4F3F" w:rsidRDefault="00FF6646" w:rsidP="00FF6646">
      <w:pPr>
        <w:rPr>
          <w:rFonts w:asciiTheme="minorHAnsi" w:hAnsiTheme="minorHAnsi" w:cstheme="minorHAnsi"/>
          <w:sz w:val="12"/>
        </w:rPr>
      </w:pPr>
      <w:r w:rsidRPr="00EF4F3F">
        <w:rPr>
          <w:rFonts w:asciiTheme="minorHAnsi" w:hAnsiTheme="minorHAnsi" w:cstheme="minorHAnsi"/>
          <w:sz w:val="12"/>
        </w:rPr>
        <w:t xml:space="preserve">Besides, ideas are different in terms of which class interests they represent; after all, ideas, ultimately, reflect class (and class-fractional) interests. </w:t>
      </w:r>
      <w:r w:rsidRPr="00EF4F3F">
        <w:rPr>
          <w:rStyle w:val="StyleUnderline"/>
          <w:rFonts w:asciiTheme="minorHAnsi" w:hAnsiTheme="minorHAnsi" w:cstheme="minorHAnsi"/>
        </w:rPr>
        <w:t xml:space="preserve">Marxist ideas reflect the interests of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exploited </w:t>
      </w:r>
      <w:r w:rsidRPr="00EF4F3F">
        <w:rPr>
          <w:rStyle w:val="StyleUnderline"/>
          <w:rFonts w:asciiTheme="minorHAnsi" w:hAnsiTheme="minorHAnsi" w:cstheme="minorHAnsi"/>
          <w:highlight w:val="green"/>
        </w:rPr>
        <w:t>masses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are opposed to</w:t>
      </w:r>
      <w:r w:rsidRPr="00EF4F3F">
        <w:rPr>
          <w:rStyle w:val="StyleUnderline"/>
          <w:rFonts w:asciiTheme="minorHAnsi" w:hAnsiTheme="minorHAnsi" w:cstheme="minorHAnsi"/>
        </w:rPr>
        <w:t xml:space="preserve"> the populist representation of interests of opposed classes that defines the </w:t>
      </w:r>
      <w:r w:rsidRPr="00EF4F3F">
        <w:rPr>
          <w:rStyle w:val="StyleUnderline"/>
          <w:rFonts w:asciiTheme="minorHAnsi" w:hAnsiTheme="minorHAnsi" w:cstheme="minorHAnsi"/>
          <w:highlight w:val="green"/>
        </w:rPr>
        <w:t>revisionist</w:t>
      </w:r>
      <w:r w:rsidRPr="00EF4F3F">
        <w:rPr>
          <w:rStyle w:val="StyleUnderline"/>
          <w:rFonts w:asciiTheme="minorHAnsi" w:hAnsiTheme="minorHAnsi" w:cstheme="minorHAnsi"/>
        </w:rPr>
        <w:t xml:space="preserve"> project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revisionist-eclectic approach </w:t>
      </w:r>
      <w:r w:rsidRPr="00EF4F3F">
        <w:rPr>
          <w:rStyle w:val="Emphasis"/>
          <w:rFonts w:asciiTheme="minorHAnsi" w:hAnsiTheme="minorHAnsi" w:cstheme="minorHAnsi"/>
        </w:rPr>
        <w:t xml:space="preserve">licenses </w:t>
      </w:r>
      <w:r w:rsidRPr="00EF4F3F">
        <w:rPr>
          <w:rStyle w:val="Emphasis"/>
          <w:rFonts w:asciiTheme="minorHAnsi" w:hAnsiTheme="minorHAnsi" w:cstheme="minorHAnsi"/>
          <w:highlight w:val="green"/>
        </w:rPr>
        <w:t>collaboration with forces</w:t>
      </w:r>
      <w:r w:rsidRPr="00EF4F3F">
        <w:rPr>
          <w:rStyle w:val="Emphasis"/>
          <w:rFonts w:asciiTheme="minorHAnsi" w:hAnsiTheme="minorHAnsi" w:cstheme="minorHAnsi"/>
        </w:rPr>
        <w:t xml:space="preserve"> other than (those which represent) the exploited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Such an approach is different from </w:t>
      </w:r>
      <w:r w:rsidRPr="00EF4F3F">
        <w:rPr>
          <w:rStyle w:val="StyleUnderline"/>
          <w:rFonts w:asciiTheme="minorHAnsi" w:hAnsiTheme="minorHAnsi" w:cstheme="minorHAnsi"/>
          <w:highlight w:val="green"/>
        </w:rPr>
        <w:t>the Marxist view</w:t>
      </w:r>
      <w:r w:rsidRPr="00EF4F3F">
        <w:rPr>
          <w:rStyle w:val="StyleUnderline"/>
          <w:rFonts w:asciiTheme="minorHAnsi" w:hAnsiTheme="minorHAnsi" w:cstheme="minorHAnsi"/>
        </w:rPr>
        <w:t xml:space="preserve"> advanced by Lenin and others in the 20th century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not only ‘Infinitely more exacting</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rigorous and well-balanced’ </w:t>
      </w:r>
      <w:r w:rsidRPr="00EF4F3F">
        <w:rPr>
          <w:rStyle w:val="Emphasis"/>
          <w:rFonts w:asciiTheme="minorHAnsi" w:hAnsiTheme="minorHAnsi" w:cstheme="minorHAnsi"/>
        </w:rPr>
        <w:t xml:space="preserve">but also </w:t>
      </w:r>
      <w:r w:rsidRPr="00EF4F3F">
        <w:rPr>
          <w:rStyle w:val="Emphasis"/>
          <w:rFonts w:asciiTheme="minorHAnsi" w:hAnsiTheme="minorHAnsi" w:cstheme="minorHAnsi"/>
          <w:highlight w:val="green"/>
        </w:rPr>
        <w:t>‘a guide to action’</w:t>
      </w:r>
      <w:r w:rsidRPr="00EF4F3F">
        <w:rPr>
          <w:rFonts w:asciiTheme="minorHAnsi" w:hAnsiTheme="minorHAnsi" w:cstheme="minorHAnsi"/>
          <w:sz w:val="12"/>
        </w:rPr>
        <w:t xml:space="preserve"> (Trotsky 1936) </w:t>
      </w:r>
      <w:r w:rsidRPr="00EF4F3F">
        <w:rPr>
          <w:rStyle w:val="StyleUnderline"/>
          <w:rFonts w:asciiTheme="minorHAnsi" w:hAnsiTheme="minorHAnsi" w:cstheme="minorHAnsi"/>
        </w:rPr>
        <w:t>on the part of the working class in pursuit of a socialist-democratic world</w:t>
      </w:r>
      <w:r w:rsidRPr="00EF4F3F">
        <w:rPr>
          <w:rFonts w:asciiTheme="minorHAnsi" w:hAnsiTheme="minorHAnsi" w:cstheme="minorHAnsi"/>
          <w:sz w:val="12"/>
        </w:rPr>
        <w:t>, a world that would be much more democratic than the bourgeois-democracies.</w:t>
      </w:r>
    </w:p>
    <w:p w14:paraId="6959BE94" w14:textId="77777777" w:rsidR="00FF6646" w:rsidRPr="00EF4F3F" w:rsidRDefault="00FF6646" w:rsidP="00FF6646">
      <w:pPr>
        <w:rPr>
          <w:rFonts w:asciiTheme="minorHAnsi" w:hAnsiTheme="minorHAnsi" w:cstheme="minorHAnsi"/>
          <w:sz w:val="12"/>
        </w:rPr>
      </w:pPr>
      <w:r w:rsidRPr="00EF4F3F">
        <w:rPr>
          <w:rFonts w:asciiTheme="minorHAnsi" w:hAnsiTheme="minorHAnsi" w:cstheme="minorHAnsi"/>
          <w:sz w:val="12"/>
        </w:rPr>
        <w:t xml:space="preserve">Revisionism emphasizes openness in the world. This idea is not at all new to Marxism. Central to Marxism is the idea that the openness in the world is expressed in temporal and spatial variability in social phenomena: the average rate of profit can rise, a rise in wages can at times cut into profit rates, class struggle can cause barbarism and not socialism, state actors can undermine conditions for accumulation, workers can turn to fascism rather than be revolutionary, and so on. All these can happen at certain times in the world and/or in certain regions of the world at a given point in time. Yet, </w:t>
      </w:r>
      <w:r w:rsidRPr="00EF4F3F">
        <w:rPr>
          <w:rStyle w:val="StyleUnderline"/>
          <w:rFonts w:asciiTheme="minorHAnsi" w:hAnsiTheme="minorHAnsi" w:cstheme="minorHAnsi"/>
        </w:rPr>
        <w:t>Marxism says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degree of </w:t>
      </w:r>
      <w:r w:rsidRPr="00EF4F3F">
        <w:rPr>
          <w:rStyle w:val="StyleUnderline"/>
          <w:rFonts w:asciiTheme="minorHAnsi" w:hAnsiTheme="minorHAnsi" w:cstheme="minorHAnsi"/>
          <w:highlight w:val="green"/>
        </w:rPr>
        <w:t>openness is within</w:t>
      </w:r>
      <w:r w:rsidRPr="00EF4F3F">
        <w:rPr>
          <w:rStyle w:val="StyleUnderline"/>
          <w:rFonts w:asciiTheme="minorHAnsi" w:hAnsiTheme="minorHAnsi" w:cstheme="minorHAnsi"/>
        </w:rPr>
        <w:t xml:space="preserve"> definite material/</w:t>
      </w:r>
      <w:r w:rsidRPr="00EF4F3F">
        <w:rPr>
          <w:rStyle w:val="StyleUnderline"/>
          <w:rFonts w:asciiTheme="minorHAnsi" w:hAnsiTheme="minorHAnsi" w:cstheme="minorHAnsi"/>
          <w:highlight w:val="green"/>
        </w:rPr>
        <w:t>objective constraints</w:t>
      </w:r>
      <w:r w:rsidRPr="00EF4F3F">
        <w:rPr>
          <w:rFonts w:asciiTheme="minorHAnsi" w:hAnsiTheme="minorHAnsi" w:cstheme="minorHAnsi"/>
          <w:sz w:val="12"/>
        </w:rPr>
        <w:t xml:space="preserve">, </w:t>
      </w:r>
      <w:r w:rsidRPr="00EF4F3F">
        <w:rPr>
          <w:rStyle w:val="StyleUnderline"/>
          <w:rFonts w:asciiTheme="minorHAnsi" w:hAnsiTheme="minorHAnsi" w:cstheme="minorHAnsi"/>
        </w:rPr>
        <w:t>so it rejects revisionist advocacy for extreme uncertainty</w:t>
      </w:r>
      <w:r w:rsidRPr="00EF4F3F">
        <w:rPr>
          <w:rFonts w:asciiTheme="minorHAnsi" w:hAnsiTheme="minorHAnsi" w:cstheme="minorHAnsi"/>
          <w:sz w:val="12"/>
        </w:rPr>
        <w:t>. As Eagleton (2021) eloquently puts it,</w:t>
      </w:r>
    </w:p>
    <w:p w14:paraId="32F12CC7" w14:textId="77777777" w:rsidR="00FF6646" w:rsidRPr="00EF4F3F" w:rsidRDefault="00FF6646" w:rsidP="00FF6646">
      <w:pPr>
        <w:ind w:left="720"/>
        <w:rPr>
          <w:rFonts w:asciiTheme="minorHAnsi" w:hAnsiTheme="minorHAnsi" w:cstheme="minorHAnsi"/>
          <w:sz w:val="12"/>
        </w:rPr>
      </w:pPr>
      <w:r w:rsidRPr="00EF4F3F">
        <w:rPr>
          <w:rFonts w:asciiTheme="minorHAnsi" w:hAnsiTheme="minorHAnsi" w:cstheme="minorHAnsi"/>
          <w:sz w:val="12"/>
        </w:rPr>
        <w:t>The most useless theory of knowledge is one that prevents us from saying with reasonable certainty, for example, that a great many Africans were once enslaved by the west. Yet you can find such theories of knowledge in most seminar rooms, even if those who tout them can rightly think of little more outrageous than slavery.</w:t>
      </w:r>
    </w:p>
    <w:p w14:paraId="6295F233" w14:textId="4D0A1AA8" w:rsidR="005D388F" w:rsidRPr="00FF6646" w:rsidRDefault="00FF6646" w:rsidP="005D388F">
      <w:pPr>
        <w:rPr>
          <w:rFonts w:asciiTheme="minorHAnsi" w:hAnsiTheme="minorHAnsi" w:cstheme="minorHAnsi"/>
          <w:sz w:val="12"/>
        </w:rPr>
      </w:pPr>
      <w:r w:rsidRPr="00EF4F3F">
        <w:rPr>
          <w:rFonts w:asciiTheme="minorHAnsi" w:hAnsiTheme="minorHAnsi" w:cstheme="minorHAnsi"/>
          <w:sz w:val="12"/>
        </w:rPr>
        <w:t xml:space="preserve">Extreme scepticism towards certainty is associated with another problem. </w:t>
      </w:r>
      <w:r w:rsidRPr="00EF4F3F">
        <w:rPr>
          <w:rStyle w:val="StyleUnderline"/>
          <w:rFonts w:asciiTheme="minorHAnsi" w:hAnsiTheme="minorHAnsi" w:cstheme="minorHAnsi"/>
        </w:rPr>
        <w:t>Revisionists</w:t>
      </w:r>
      <w:r w:rsidRPr="00EF4F3F">
        <w:rPr>
          <w:rFonts w:asciiTheme="minorHAnsi" w:hAnsiTheme="minorHAnsi" w:cstheme="minorHAnsi"/>
          <w:sz w:val="12"/>
        </w:rPr>
        <w:t xml:space="preserve">, consciously or not, </w:t>
      </w:r>
      <w:r w:rsidRPr="00EF4F3F">
        <w:rPr>
          <w:rStyle w:val="StyleUnderline"/>
          <w:rFonts w:asciiTheme="minorHAnsi" w:hAnsiTheme="minorHAnsi" w:cstheme="minorHAnsi"/>
        </w:rPr>
        <w:t xml:space="preserve">tend to emphasize an </w:t>
      </w:r>
      <w:r w:rsidRPr="00EF4F3F">
        <w:rPr>
          <w:rStyle w:val="StyleUnderline"/>
          <w:rFonts w:asciiTheme="minorHAnsi" w:hAnsiTheme="minorHAnsi" w:cstheme="minorHAnsi"/>
          <w:highlight w:val="green"/>
        </w:rPr>
        <w:t>empirical</w:t>
      </w:r>
      <w:r w:rsidRPr="00EF4F3F">
        <w:rPr>
          <w:rStyle w:val="StyleUnderline"/>
          <w:rFonts w:asciiTheme="minorHAnsi" w:hAnsiTheme="minorHAnsi" w:cstheme="minorHAnsi"/>
        </w:rPr>
        <w:t xml:space="preserve"> or quasi-empirical mode of </w:t>
      </w:r>
      <w:r w:rsidRPr="00EF4F3F">
        <w:rPr>
          <w:rStyle w:val="StyleUnderline"/>
          <w:rFonts w:asciiTheme="minorHAnsi" w:hAnsiTheme="minorHAnsi" w:cstheme="minorHAnsi"/>
          <w:highlight w:val="green"/>
        </w:rPr>
        <w:t>thinking</w:t>
      </w:r>
      <w:r w:rsidRPr="00EF4F3F">
        <w:rPr>
          <w:rFonts w:asciiTheme="minorHAnsi" w:hAnsiTheme="minorHAnsi" w:cstheme="minorHAnsi"/>
          <w:sz w:val="12"/>
        </w:rPr>
        <w:t xml:space="preserve">. </w:t>
      </w:r>
      <w:r w:rsidRPr="00EF4F3F">
        <w:rPr>
          <w:rStyle w:val="StyleUnderline"/>
          <w:rFonts w:asciiTheme="minorHAnsi" w:hAnsiTheme="minorHAnsi" w:cstheme="minorHAnsi"/>
        </w:rPr>
        <w:t>This involves</w:t>
      </w:r>
      <w:r w:rsidRPr="00EF4F3F">
        <w:rPr>
          <w:rFonts w:asciiTheme="minorHAnsi" w:hAnsiTheme="minorHAnsi" w:cstheme="minorHAnsi"/>
          <w:sz w:val="12"/>
        </w:rPr>
        <w:t xml:space="preserve">, for example, </w:t>
      </w:r>
      <w:r w:rsidRPr="00EF4F3F">
        <w:rPr>
          <w:rStyle w:val="StyleUnderline"/>
          <w:rFonts w:asciiTheme="minorHAnsi" w:hAnsiTheme="minorHAnsi" w:cstheme="minorHAnsi"/>
          <w:highlight w:val="green"/>
        </w:rPr>
        <w:t>figuring out</w:t>
      </w:r>
      <w:r w:rsidRPr="00EF4F3F">
        <w:rPr>
          <w:rStyle w:val="StyleUnderline"/>
          <w:rFonts w:asciiTheme="minorHAnsi" w:hAnsiTheme="minorHAnsi" w:cstheme="minorHAnsi"/>
        </w:rPr>
        <w:t xml:space="preserve"> the various taxonomic </w:t>
      </w:r>
      <w:r w:rsidRPr="00EF4F3F">
        <w:rPr>
          <w:rStyle w:val="StyleUnderline"/>
          <w:rFonts w:asciiTheme="minorHAnsi" w:hAnsiTheme="minorHAnsi" w:cstheme="minorHAnsi"/>
          <w:highlight w:val="green"/>
        </w:rPr>
        <w:t>ways</w:t>
      </w:r>
      <w:r w:rsidRPr="00EF4F3F">
        <w:rPr>
          <w:rStyle w:val="StyleUnderline"/>
          <w:rFonts w:asciiTheme="minorHAnsi" w:hAnsiTheme="minorHAnsi" w:cstheme="minorHAnsi"/>
        </w:rPr>
        <w:t xml:space="preserve"> in which the quantity of originally produced </w:t>
      </w:r>
      <w:r w:rsidRPr="00EF4F3F">
        <w:rPr>
          <w:rStyle w:val="StyleUnderline"/>
          <w:rFonts w:asciiTheme="minorHAnsi" w:hAnsiTheme="minorHAnsi" w:cstheme="minorHAnsi"/>
          <w:highlight w:val="green"/>
        </w:rPr>
        <w:t>surplus is shared</w:t>
      </w:r>
      <w:r w:rsidRPr="00EF4F3F">
        <w:rPr>
          <w:rStyle w:val="StyleUnderline"/>
          <w:rFonts w:asciiTheme="minorHAnsi" w:hAnsiTheme="minorHAnsi" w:cstheme="minorHAnsi"/>
        </w:rPr>
        <w:t xml:space="preserve"> by n number of groups</w:t>
      </w:r>
      <w:r w:rsidRPr="00EF4F3F">
        <w:rPr>
          <w:rFonts w:asciiTheme="minorHAnsi" w:hAnsiTheme="minorHAnsi" w:cstheme="minorHAnsi"/>
          <w:sz w:val="12"/>
        </w:rPr>
        <w:t xml:space="preserve">. </w:t>
      </w:r>
      <w:r w:rsidRPr="00EF4F3F">
        <w:rPr>
          <w:rStyle w:val="StyleUnderline"/>
          <w:rFonts w:asciiTheme="minorHAnsi" w:hAnsiTheme="minorHAnsi" w:cstheme="minorHAnsi"/>
        </w:rPr>
        <w:t>Or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revisionist strategy involves </w:t>
      </w:r>
      <w:r w:rsidRPr="00EF4F3F">
        <w:rPr>
          <w:rStyle w:val="StyleUnderline"/>
          <w:rFonts w:asciiTheme="minorHAnsi" w:hAnsiTheme="minorHAnsi" w:cstheme="minorHAnsi"/>
          <w:highlight w:val="green"/>
        </w:rPr>
        <w:t>counting</w:t>
      </w:r>
      <w:r w:rsidRPr="00EF4F3F">
        <w:rPr>
          <w:rStyle w:val="StyleUnderline"/>
          <w:rFonts w:asciiTheme="minorHAnsi" w:hAnsiTheme="minorHAnsi" w:cstheme="minorHAnsi"/>
        </w:rPr>
        <w:t xml:space="preserve"> how a society is divided into n number of classes/</w:t>
      </w:r>
      <w:r w:rsidRPr="00EF4F3F">
        <w:rPr>
          <w:rStyle w:val="StyleUnderline"/>
          <w:rFonts w:asciiTheme="minorHAnsi" w:hAnsiTheme="minorHAnsi" w:cstheme="minorHAnsi"/>
          <w:highlight w:val="green"/>
        </w:rPr>
        <w:t>class-fractions</w:t>
      </w:r>
      <w:r w:rsidRPr="00EF4F3F">
        <w:rPr>
          <w:rFonts w:asciiTheme="minorHAnsi" w:hAnsiTheme="minorHAnsi" w:cstheme="minorHAnsi"/>
          <w:sz w:val="12"/>
        </w:rPr>
        <w:t xml:space="preserve">, </w:t>
      </w:r>
      <w:r w:rsidRPr="00EF4F3F">
        <w:rPr>
          <w:rStyle w:val="StyleUnderline"/>
          <w:rFonts w:asciiTheme="minorHAnsi" w:hAnsiTheme="minorHAnsi" w:cstheme="minorHAnsi"/>
        </w:rPr>
        <w:t>and examining how individual members of a class/fraction think/act differently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which can be </w:t>
      </w:r>
      <w:r w:rsidRPr="00EF4F3F">
        <w:rPr>
          <w:rStyle w:val="StyleUnderline"/>
          <w:rFonts w:asciiTheme="minorHAnsi" w:hAnsiTheme="minorHAnsi" w:cstheme="minorHAnsi"/>
          <w:highlight w:val="green"/>
        </w:rPr>
        <w:t>measured quantitatively</w:t>
      </w:r>
      <w:r w:rsidRPr="00EF4F3F">
        <w:rPr>
          <w:rFonts w:asciiTheme="minorHAnsi" w:hAnsiTheme="minorHAnsi" w:cstheme="minorHAnsi"/>
          <w:sz w:val="12"/>
        </w:rPr>
        <w:t xml:space="preserve">. The emphasis on micro-foundations (explanations based on what empirically identifiable individuals think and do), when applied to theory of class and class-consciousness, is particularly problematic: ‘classes are distinct, even though individuals may move freely from one class to another’ and ‘trends in political life are distinct in spite of the fact that individuals may change freely from one trend to another’ (Lenin 1917b). </w:t>
      </w:r>
      <w:r w:rsidRPr="00EF4F3F">
        <w:rPr>
          <w:rStyle w:val="StyleUnderline"/>
          <w:rFonts w:asciiTheme="minorHAnsi" w:hAnsiTheme="minorHAnsi" w:cstheme="minorHAnsi"/>
        </w:rPr>
        <w:t>Empiricism</w:t>
      </w:r>
      <w:r w:rsidRPr="00EF4F3F">
        <w:rPr>
          <w:rFonts w:asciiTheme="minorHAnsi" w:hAnsiTheme="minorHAnsi" w:cstheme="minorHAnsi"/>
          <w:sz w:val="12"/>
        </w:rPr>
        <w:t xml:space="preserve">, and what is often its twin, eclecticism, </w:t>
      </w:r>
      <w:r w:rsidRPr="00EF4F3F">
        <w:rPr>
          <w:rStyle w:val="StyleUnderline"/>
          <w:rFonts w:asciiTheme="minorHAnsi" w:hAnsiTheme="minorHAnsi" w:cstheme="minorHAnsi"/>
          <w:highlight w:val="green"/>
        </w:rPr>
        <w:t xml:space="preserve">is conducive to </w:t>
      </w:r>
      <w:r w:rsidRPr="00EF4F3F">
        <w:rPr>
          <w:rStyle w:val="Emphasis"/>
          <w:rFonts w:asciiTheme="minorHAnsi" w:hAnsiTheme="minorHAnsi" w:cstheme="minorHAnsi"/>
          <w:highlight w:val="green"/>
        </w:rPr>
        <w:t>pragmatism</w:t>
      </w:r>
      <w:r w:rsidRPr="00EF4F3F">
        <w:rPr>
          <w:rStyle w:val="Emphasis"/>
          <w:rFonts w:asciiTheme="minorHAnsi" w:hAnsiTheme="minorHAnsi" w:cstheme="minorHAnsi"/>
        </w:rPr>
        <w:t xml:space="preserve"> of revisionists</w:t>
      </w:r>
      <w:r w:rsidRPr="00EF4F3F">
        <w:rPr>
          <w:rFonts w:asciiTheme="minorHAnsi" w:hAnsiTheme="minorHAnsi" w:cstheme="minorHAnsi"/>
          <w:sz w:val="12"/>
        </w:rPr>
        <w:t>. Yet, revisionists justify their eclectic position by falsely faulting Marxism for being dogmatic (Trotsky 1939).</w:t>
      </w:r>
    </w:p>
    <w:sectPr w:rsidR="005D388F" w:rsidRPr="00FF66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A1C89" w14:textId="77777777" w:rsidR="006B2176" w:rsidRDefault="006B2176" w:rsidP="00066D2C">
      <w:pPr>
        <w:spacing w:after="0" w:line="240" w:lineRule="auto"/>
      </w:pPr>
      <w:r>
        <w:separator/>
      </w:r>
    </w:p>
  </w:endnote>
  <w:endnote w:type="continuationSeparator" w:id="0">
    <w:p w14:paraId="2227C146" w14:textId="77777777" w:rsidR="006B2176" w:rsidRDefault="006B21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99B2B" w14:textId="77777777" w:rsidR="006B2176" w:rsidRDefault="006B2176" w:rsidP="00066D2C">
      <w:pPr>
        <w:spacing w:after="0" w:line="240" w:lineRule="auto"/>
      </w:pPr>
      <w:r>
        <w:separator/>
      </w:r>
    </w:p>
  </w:footnote>
  <w:footnote w:type="continuationSeparator" w:id="0">
    <w:p w14:paraId="0897EBE0" w14:textId="77777777" w:rsidR="006B2176" w:rsidRDefault="006B21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0"/>
  </w:num>
  <w:num w:numId="45">
    <w:abstractNumId w:val="15"/>
  </w:num>
  <w:num w:numId="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D16DA"/>
    <w:rsid w:val="00001C7E"/>
    <w:rsid w:val="0000487C"/>
    <w:rsid w:val="00011FEF"/>
    <w:rsid w:val="00013C8B"/>
    <w:rsid w:val="00023AEF"/>
    <w:rsid w:val="000250CA"/>
    <w:rsid w:val="00032119"/>
    <w:rsid w:val="0003323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F6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8E2"/>
    <w:rsid w:val="004433A0"/>
    <w:rsid w:val="004436F8"/>
    <w:rsid w:val="00447BAE"/>
    <w:rsid w:val="00450DA4"/>
    <w:rsid w:val="0045769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176"/>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7D1"/>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E0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7A6"/>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6A9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6DA"/>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7C"/>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46"/>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012D9"/>
  <w15:chartTrackingRefBased/>
  <w15:docId w15:val="{FA506E0E-659F-A149-A88E-D9D309F98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6F7C"/>
    <w:rPr>
      <w:rFonts w:ascii="Calibri" w:hAnsi="Calibri" w:cs="Calibri"/>
    </w:rPr>
  </w:style>
  <w:style w:type="paragraph" w:styleId="Heading1">
    <w:name w:val="heading 1"/>
    <w:aliases w:val="Pocket"/>
    <w:basedOn w:val="Normal"/>
    <w:next w:val="Normal"/>
    <w:link w:val="Heading1Char"/>
    <w:qFormat/>
    <w:rsid w:val="00E66F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6F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E66F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E66F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6F7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6F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F7C"/>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E66F7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66F7C"/>
    <w:rPr>
      <w:color w:val="auto"/>
      <w:u w:val="none"/>
    </w:rPr>
  </w:style>
  <w:style w:type="character" w:customStyle="1" w:styleId="Heading1Char">
    <w:name w:val="Heading 1 Char"/>
    <w:aliases w:val="Pocket Char"/>
    <w:basedOn w:val="DefaultParagraphFont"/>
    <w:link w:val="Heading1"/>
    <w:rsid w:val="00E66F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6F7C"/>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E66F7C"/>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E66F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6F7C"/>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E66F7C"/>
    <w:rPr>
      <w:b w:val="0"/>
      <w:sz w:val="22"/>
      <w:u w:val="single"/>
    </w:rPr>
  </w:style>
  <w:style w:type="character" w:styleId="Strong">
    <w:name w:val="Strong"/>
    <w:basedOn w:val="DefaultParagraphFont"/>
    <w:uiPriority w:val="22"/>
    <w:semiHidden/>
    <w:qFormat/>
    <w:rsid w:val="00E66F7C"/>
    <w:rPr>
      <w:b/>
      <w:bCs/>
    </w:rPr>
  </w:style>
  <w:style w:type="character" w:styleId="BookTitle">
    <w:name w:val="Book Title"/>
    <w:basedOn w:val="DefaultParagraphFont"/>
    <w:uiPriority w:val="33"/>
    <w:semiHidden/>
    <w:qFormat/>
    <w:rsid w:val="00E66F7C"/>
    <w:rPr>
      <w:b/>
      <w:bCs/>
      <w:i/>
      <w:iCs/>
      <w:spacing w:val="5"/>
    </w:rPr>
  </w:style>
  <w:style w:type="character" w:customStyle="1" w:styleId="Heading5Char">
    <w:name w:val="Heading 5 Char"/>
    <w:basedOn w:val="DefaultParagraphFont"/>
    <w:link w:val="Heading5"/>
    <w:uiPriority w:val="9"/>
    <w:semiHidden/>
    <w:rsid w:val="00E66F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6F7C"/>
  </w:style>
  <w:style w:type="paragraph" w:styleId="Header">
    <w:name w:val="header"/>
    <w:basedOn w:val="Normal"/>
    <w:link w:val="HeaderChar"/>
    <w:uiPriority w:val="99"/>
    <w:semiHidden/>
    <w:rsid w:val="00E66F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6F7C"/>
    <w:rPr>
      <w:rFonts w:ascii="Calibri" w:hAnsi="Calibri" w:cs="Calibri"/>
    </w:rPr>
  </w:style>
  <w:style w:type="paragraph" w:styleId="Footer">
    <w:name w:val="footer"/>
    <w:basedOn w:val="Normal"/>
    <w:link w:val="FooterChar"/>
    <w:uiPriority w:val="99"/>
    <w:semiHidden/>
    <w:rsid w:val="00E66F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6F7C"/>
    <w:rPr>
      <w:rFonts w:ascii="Calibri" w:hAnsi="Calibri" w:cs="Calibri"/>
    </w:rPr>
  </w:style>
  <w:style w:type="paragraph" w:styleId="BodyText">
    <w:name w:val="Body Text"/>
    <w:basedOn w:val="Normal"/>
    <w:link w:val="BodyTextChar"/>
    <w:uiPriority w:val="99"/>
    <w:semiHidden/>
    <w:unhideWhenUsed/>
    <w:rsid w:val="00E66F7C"/>
    <w:pPr>
      <w:spacing w:after="120"/>
    </w:pPr>
  </w:style>
  <w:style w:type="character" w:customStyle="1" w:styleId="BodyTextChar">
    <w:name w:val="Body Text Char"/>
    <w:basedOn w:val="DefaultParagraphFont"/>
    <w:link w:val="BodyText"/>
    <w:uiPriority w:val="99"/>
    <w:semiHidden/>
    <w:rsid w:val="00E66F7C"/>
    <w:rPr>
      <w:rFonts w:ascii="Calibri" w:hAnsi="Calibri" w:cs="Calibri"/>
    </w:rPr>
  </w:style>
  <w:style w:type="paragraph" w:styleId="NoSpacing">
    <w:name w:val="No Spacing"/>
    <w:link w:val="NoSpacingChar"/>
    <w:uiPriority w:val="99"/>
    <w:semiHidden/>
    <w:unhideWhenUsed/>
    <w:qFormat/>
    <w:rsid w:val="00E66F7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66F7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E66F7C"/>
    <w:rPr>
      <w:color w:val="0563C1" w:themeColor="hyperlink"/>
      <w:u w:val="single"/>
    </w:rPr>
  </w:style>
  <w:style w:type="character" w:styleId="UnresolvedMention">
    <w:name w:val="Unresolved Mention"/>
    <w:basedOn w:val="DefaultParagraphFont"/>
    <w:uiPriority w:val="99"/>
    <w:semiHidden/>
    <w:unhideWhenUsed/>
    <w:rsid w:val="00E66F7C"/>
    <w:rPr>
      <w:color w:val="605E5C"/>
      <w:shd w:val="clear" w:color="auto" w:fill="E1DFDD"/>
    </w:rPr>
  </w:style>
  <w:style w:type="paragraph" w:customStyle="1" w:styleId="Undertag">
    <w:name w:val="Undertag"/>
    <w:link w:val="UndertagChar"/>
    <w:autoRedefine/>
    <w:uiPriority w:val="5"/>
    <w:qFormat/>
    <w:rsid w:val="00CD16D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D16D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D16DA"/>
    <w:rPr>
      <w:color w:val="1F3864" w:themeColor="accent1" w:themeShade="80"/>
    </w:rPr>
  </w:style>
  <w:style w:type="character" w:customStyle="1" w:styleId="AnalyticChar">
    <w:name w:val="Analytic Char"/>
    <w:basedOn w:val="DefaultParagraphFont"/>
    <w:link w:val="Analytic"/>
    <w:uiPriority w:val="5"/>
    <w:rsid w:val="00CD16DA"/>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D16DA"/>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CD16D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CD16DA"/>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D16D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CD16D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NoSpacing61">
    <w:name w:val="No Spacing61"/>
    <w:basedOn w:val="Heading1"/>
    <w:next w:val="NoSpacing"/>
    <w:autoRedefine/>
    <w:uiPriority w:val="99"/>
    <w:qFormat/>
    <w:rsid w:val="00CD16D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moufawadpaul/reflections-about-on-necrocapitalism-e1ea9b61e05a" TargetMode="External"/><Relationship Id="rId13" Type="http://schemas.openxmlformats.org/officeDocument/2006/relationships/hyperlink" Target="https://politicaltheology.com/refus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smaterialistes.com/english/sikder-and-dialectical-materialist-epistemolog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newinquiry.com/the-limit-does-not-exist/" TargetMode="External"/><Relationship Id="rId5" Type="http://schemas.openxmlformats.org/officeDocument/2006/relationships/webSettings" Target="webSettings.xml"/><Relationship Id="rId15" Type="http://schemas.openxmlformats.org/officeDocument/2006/relationships/hyperlink" Target="https://journals.sagepub.com/doi/10.1177/03098168221139287" TargetMode="External"/><Relationship Id="rId10" Type="http://schemas.openxmlformats.org/officeDocument/2006/relationships/hyperlink" Target="https://moufawad-paul.blogspot.com/2015/07/symptoms-of-decay-another-pdf-polemic.html" TargetMode="External"/><Relationship Id="rId4" Type="http://schemas.openxmlformats.org/officeDocument/2006/relationships/settings" Target="settings.xml"/><Relationship Id="rId9" Type="http://schemas.openxmlformats.org/officeDocument/2006/relationships/hyperlink" Target="https://hoodcommunist.org/2021/09/09/the-limits-of-lived-experience/" TargetMode="External"/><Relationship Id="rId14" Type="http://schemas.openxmlformats.org/officeDocument/2006/relationships/hyperlink" Target="https://doi.org/10.1215/23289252-94754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33</Pages>
  <Words>24872</Words>
  <Characters>141774</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4</cp:revision>
  <dcterms:created xsi:type="dcterms:W3CDTF">2026-03-28T13:58:00Z</dcterms:created>
  <dcterms:modified xsi:type="dcterms:W3CDTF">2026-03-28T16:19:00Z</dcterms:modified>
</cp:coreProperties>
</file>